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5130B6" w:rsidRDefault="00B7425C" w:rsidP="00B7425C">
      <w:pPr>
        <w:jc w:val="center"/>
        <w:outlineLvl w:val="0"/>
        <w:rPr>
          <w:rFonts w:ascii="Arial" w:hAnsi="Arial" w:cs="Arial"/>
          <w:b/>
          <w:sz w:val="20"/>
          <w:szCs w:val="26"/>
          <w:lang w:val="it-IT"/>
        </w:rPr>
      </w:pPr>
      <w:r w:rsidRPr="005130B6">
        <w:rPr>
          <w:rFonts w:ascii="Arial" w:hAnsi="Arial" w:cs="Arial"/>
          <w:b/>
          <w:sz w:val="20"/>
          <w:szCs w:val="26"/>
          <w:lang w:val="it-IT"/>
        </w:rPr>
        <w:t>AGENCIA ESTATAL DE VIVIENDA</w:t>
      </w:r>
    </w:p>
    <w:p w:rsidR="00B7425C" w:rsidRPr="005130B6" w:rsidRDefault="00B7425C" w:rsidP="003F228F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 w:rsidRPr="005130B6">
        <w:rPr>
          <w:rFonts w:ascii="Arial" w:hAnsi="Arial" w:cs="Arial"/>
          <w:b/>
          <w:sz w:val="18"/>
          <w:szCs w:val="26"/>
          <w:lang w:val="it-IT"/>
        </w:rPr>
        <w:t>CONVOCATORIA  PARA PROCESO DE CONTRATACION</w:t>
      </w:r>
    </w:p>
    <w:p w:rsidR="00B7425C" w:rsidRPr="005130B6" w:rsidRDefault="00E11E97" w:rsidP="005130B6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>
        <w:rPr>
          <w:rFonts w:ascii="Arial" w:hAnsi="Arial" w:cs="Arial"/>
          <w:b/>
          <w:sz w:val="18"/>
          <w:szCs w:val="26"/>
          <w:lang w:val="it-IT"/>
        </w:rPr>
        <w:t>GESTION 2024</w:t>
      </w:r>
    </w:p>
    <w:tbl>
      <w:tblPr>
        <w:tblpPr w:leftFromText="141" w:rightFromText="141" w:vertAnchor="text" w:horzAnchor="margin" w:tblpXSpec="center" w:tblpY="57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5130B6" w:rsidRPr="00B7425C" w:rsidTr="005130B6">
        <w:trPr>
          <w:trHeight w:val="697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5130B6" w:rsidRPr="00B7425C" w:rsidTr="005130B6">
        <w:trPr>
          <w:trHeight w:val="363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F37F37" w:rsidP="005130B6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F37F37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PROYECTO DE VIVIENDA CUALITATIVA EN EL MUNICIPIO DE COBIJA -FASE(XCVI) 2023- PANDO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AC440D" w:rsidRDefault="005130B6" w:rsidP="005130B6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AC440D" w:rsidRDefault="00DF517F" w:rsidP="00F37F37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AEV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-DC 03</w:t>
            </w:r>
            <w:r w:rsidR="00F37F37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5130B6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/23 </w:t>
            </w:r>
            <w:r w:rsidR="00F37F37">
              <w:rPr>
                <w:rFonts w:ascii="Arial" w:hAnsi="Arial" w:cs="Arial"/>
                <w:color w:val="FF0000"/>
                <w:sz w:val="16"/>
                <w:szCs w:val="16"/>
              </w:rPr>
              <w:t>(2da</w:t>
            </w:r>
            <w:r w:rsidR="005130B6" w:rsidRPr="00AC440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convocatoria)</w:t>
            </w:r>
          </w:p>
        </w:tc>
      </w:tr>
      <w:tr w:rsidR="005130B6" w:rsidRPr="00B7425C" w:rsidTr="005130B6">
        <w:trPr>
          <w:trHeight w:val="224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5130B6" w:rsidRPr="00B7425C" w:rsidTr="005130B6">
        <w:trPr>
          <w:trHeight w:val="224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5130B6" w:rsidRPr="00B7425C" w:rsidTr="005130B6">
        <w:trPr>
          <w:trHeight w:val="32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F37" w:rsidRPr="00F37F37" w:rsidRDefault="00F37F37" w:rsidP="00F37F37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Capacitación, Asistencia Técnica, Seguimiento (Referencial)</w:t>
            </w:r>
          </w:p>
          <w:p w:rsidR="00F37F37" w:rsidRPr="00F37F37" w:rsidRDefault="00F37F37" w:rsidP="00F37F37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Bs. 393.175,21 (trescientos noventa y </w:t>
            </w:r>
            <w:proofErr w:type="gramStart"/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tres mil ciento</w:t>
            </w:r>
            <w:proofErr w:type="gramEnd"/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setenta y cinco con 21/100 bolivianos)</w:t>
            </w:r>
          </w:p>
          <w:p w:rsidR="00F37F37" w:rsidRPr="00F37F37" w:rsidRDefault="00F37F37" w:rsidP="00F37F37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Provisión/dotación de Materiales (Referencial)</w:t>
            </w:r>
          </w:p>
          <w:p w:rsidR="00F37F37" w:rsidRPr="00F37F37" w:rsidRDefault="00F37F37" w:rsidP="00F37F37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2.228.445,17 (dos millones doscientos veintiocho mil cuatrocientos cuarenta y cinco con 17/100 bolivianos)</w:t>
            </w:r>
          </w:p>
          <w:p w:rsidR="00F37F37" w:rsidRPr="00F37F37" w:rsidRDefault="00F37F37" w:rsidP="00F37F37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Precio Referencial Total</w:t>
            </w:r>
          </w:p>
          <w:p w:rsidR="005130B6" w:rsidRPr="00B7425C" w:rsidRDefault="00F37F37" w:rsidP="00F37F37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F37F37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2.621.620.38 (dos millones seiscientos veintiún mil seiscientos veinte con 38/100 Bolivianos)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6C2C5D" w:rsidRDefault="005130B6" w:rsidP="005130B6">
            <w:pPr>
              <w:jc w:val="both"/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>
              <w:rPr>
                <w:rFonts w:ascii="Verdana" w:hAnsi="Verdana" w:cs="Arial"/>
                <w:b/>
                <w:sz w:val="12"/>
                <w:szCs w:val="16"/>
              </w:rPr>
              <w:t>Edgar Flores Choque</w:t>
            </w:r>
            <w:r>
              <w:t xml:space="preserve"> 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edgarflores</w:t>
            </w:r>
            <w:r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2620"/>
        <w:gridCol w:w="130"/>
        <w:gridCol w:w="130"/>
        <w:gridCol w:w="330"/>
        <w:gridCol w:w="130"/>
        <w:gridCol w:w="386"/>
        <w:gridCol w:w="116"/>
        <w:gridCol w:w="13"/>
        <w:gridCol w:w="477"/>
        <w:gridCol w:w="130"/>
        <w:gridCol w:w="130"/>
        <w:gridCol w:w="302"/>
        <w:gridCol w:w="130"/>
        <w:gridCol w:w="300"/>
        <w:gridCol w:w="130"/>
        <w:gridCol w:w="130"/>
        <w:gridCol w:w="3301"/>
        <w:gridCol w:w="110"/>
        <w:gridCol w:w="18"/>
      </w:tblGrid>
      <w:tr w:rsidR="00E11E97" w:rsidRPr="00E169D4" w:rsidTr="00A83851">
        <w:trPr>
          <w:gridAfter w:val="1"/>
          <w:wAfter w:w="10" w:type="pct"/>
          <w:trHeight w:val="285"/>
        </w:trPr>
        <w:tc>
          <w:tcPr>
            <w:tcW w:w="499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E11E97" w:rsidRPr="00E169D4" w:rsidTr="00A83851">
        <w:trPr>
          <w:gridAfter w:val="1"/>
          <w:wAfter w:w="10" w:type="pct"/>
          <w:trHeight w:val="285"/>
        </w:trPr>
        <w:tc>
          <w:tcPr>
            <w:tcW w:w="18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67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49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7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E11E97" w:rsidRPr="00E169D4" w:rsidTr="00A83851">
        <w:trPr>
          <w:trHeight w:val="57"/>
        </w:trPr>
        <w:tc>
          <w:tcPr>
            <w:tcW w:w="44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856474">
              <w:rPr>
                <w:sz w:val="16"/>
                <w:szCs w:val="16"/>
              </w:rPr>
              <w:t xml:space="preserve">Publicación en la  página web de la </w:t>
            </w:r>
            <w:proofErr w:type="spellStart"/>
            <w:r w:rsidRPr="00856474">
              <w:rPr>
                <w:sz w:val="16"/>
                <w:szCs w:val="16"/>
              </w:rPr>
              <w:t>AEVIVIENDA</w:t>
            </w:r>
            <w:proofErr w:type="spellEnd"/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29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Default="00E11E97" w:rsidP="00A83851">
            <w:r w:rsidRPr="00856474">
              <w:rPr>
                <w:i/>
                <w:sz w:val="14"/>
                <w:szCs w:val="16"/>
              </w:rPr>
              <w:t xml:space="preserve">En instalaciones de la </w:t>
            </w:r>
            <w:proofErr w:type="spellStart"/>
            <w:r w:rsidRPr="00856474">
              <w:rPr>
                <w:i/>
                <w:sz w:val="14"/>
                <w:szCs w:val="16"/>
              </w:rPr>
              <w:t>AEVIVIENDA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– DEPARTAMENTAL PANDO, ubicada Barrio </w:t>
            </w:r>
            <w:proofErr w:type="spellStart"/>
            <w:r w:rsidRPr="00856474">
              <w:rPr>
                <w:i/>
                <w:sz w:val="14"/>
                <w:szCs w:val="16"/>
              </w:rPr>
              <w:t>Nazaria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, Calle: Carmen </w:t>
            </w:r>
            <w:proofErr w:type="spellStart"/>
            <w:r w:rsidRPr="00856474">
              <w:rPr>
                <w:i/>
                <w:sz w:val="14"/>
                <w:szCs w:val="16"/>
              </w:rPr>
              <w:t>Cabrejos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S/N, frente al Karaoke Melodía </w:t>
            </w:r>
            <w:proofErr w:type="spellStart"/>
            <w:r w:rsidRPr="00856474">
              <w:rPr>
                <w:i/>
                <w:sz w:val="14"/>
                <w:szCs w:val="16"/>
              </w:rPr>
              <w:t>LInk</w:t>
            </w:r>
            <w:proofErr w:type="spellEnd"/>
            <w:r w:rsidRPr="00856474">
              <w:rPr>
                <w:i/>
                <w:sz w:val="14"/>
                <w:szCs w:val="16"/>
              </w:rPr>
              <w:t>/</w:t>
            </w:r>
            <w:r>
              <w:t>https://meet.google.com/hif-vwnf-uiw</w:t>
            </w:r>
          </w:p>
          <w:p w:rsidR="00E11E97" w:rsidRDefault="00E11E97" w:rsidP="00A83851">
            <w:pPr>
              <w:adjustRightInd w:val="0"/>
              <w:snapToGrid w:val="0"/>
              <w:rPr>
                <w:i/>
                <w:sz w:val="14"/>
                <w:szCs w:val="16"/>
              </w:rPr>
            </w:pPr>
            <w:r w:rsidRPr="00856474">
              <w:rPr>
                <w:i/>
                <w:sz w:val="14"/>
                <w:szCs w:val="16"/>
              </w:rPr>
              <w:t xml:space="preserve"> </w:t>
            </w:r>
            <w:r>
              <w:rPr>
                <w:i/>
                <w:sz w:val="14"/>
                <w:szCs w:val="16"/>
              </w:rPr>
              <w:t>(</w:t>
            </w:r>
            <w:r w:rsidRPr="00856474">
              <w:rPr>
                <w:i/>
                <w:sz w:val="14"/>
                <w:szCs w:val="16"/>
              </w:rPr>
              <w:t>enlace para la reunión virtual para la apertura de propuestas)</w:t>
            </w:r>
          </w:p>
          <w:p w:rsidR="00E11E97" w:rsidRDefault="00E11E97" w:rsidP="00A83851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  <w:p w:rsidR="00E11E97" w:rsidRPr="00FA2335" w:rsidRDefault="00E11E97" w:rsidP="00A83851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53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74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73"/>
        </w:trPr>
        <w:tc>
          <w:tcPr>
            <w:tcW w:w="4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461C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461C4" w:rsidRDefault="00E11E97" w:rsidP="00A83851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E11E97" w:rsidRPr="00E169D4" w:rsidTr="00A83851">
        <w:trPr>
          <w:trHeight w:val="47"/>
        </w:trPr>
        <w:tc>
          <w:tcPr>
            <w:tcW w:w="4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1E97" w:rsidRPr="00E169D4" w:rsidRDefault="00E11E97" w:rsidP="00A83851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11E97" w:rsidRPr="00E169D4" w:rsidRDefault="00E11E97" w:rsidP="00A83851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:rsidR="009C50DB" w:rsidRPr="001A2AB3" w:rsidRDefault="009C50DB" w:rsidP="001A2AB3">
      <w:bookmarkStart w:id="0" w:name="_GoBack"/>
      <w:bookmarkEnd w:id="0"/>
    </w:p>
    <w:sectPr w:rsidR="009C50DB" w:rsidRPr="001A2AB3" w:rsidSect="005130B6">
      <w:headerReference w:type="default" r:id="rId9"/>
      <w:footerReference w:type="default" r:id="rId10"/>
      <w:pgSz w:w="12240" w:h="15840"/>
      <w:pgMar w:top="1418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BF" w:rsidRDefault="00C80EBF" w:rsidP="0002168D">
      <w:r>
        <w:separator/>
      </w:r>
    </w:p>
  </w:endnote>
  <w:endnote w:type="continuationSeparator" w:id="0">
    <w:p w:rsidR="00C80EBF" w:rsidRDefault="00C80EB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E11E97" w:rsidRPr="00E11E97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E11E97" w:rsidRPr="00E11E97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BF" w:rsidRDefault="00C80EBF" w:rsidP="0002168D">
      <w:r>
        <w:separator/>
      </w:r>
    </w:p>
  </w:footnote>
  <w:footnote w:type="continuationSeparator" w:id="0">
    <w:p w:rsidR="00C80EBF" w:rsidRDefault="00C80EB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B952B8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2B0D7FB" wp14:editId="355A9F70">
          <wp:simplePos x="0" y="0"/>
          <wp:positionH relativeFrom="column">
            <wp:posOffset>-778579</wp:posOffset>
          </wp:positionH>
          <wp:positionV relativeFrom="paragraph">
            <wp:posOffset>-557219</wp:posOffset>
          </wp:positionV>
          <wp:extent cx="7480571" cy="100584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575" cy="1005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2168D"/>
    <w:rsid w:val="00045E75"/>
    <w:rsid w:val="0005710F"/>
    <w:rsid w:val="00112A9C"/>
    <w:rsid w:val="001235A0"/>
    <w:rsid w:val="00130A1B"/>
    <w:rsid w:val="00164615"/>
    <w:rsid w:val="001A2AB3"/>
    <w:rsid w:val="002442F9"/>
    <w:rsid w:val="002B77BB"/>
    <w:rsid w:val="003A1F2B"/>
    <w:rsid w:val="003E6B2F"/>
    <w:rsid w:val="003F228F"/>
    <w:rsid w:val="00497218"/>
    <w:rsid w:val="004B7F87"/>
    <w:rsid w:val="004D1BF2"/>
    <w:rsid w:val="005000B0"/>
    <w:rsid w:val="005130B6"/>
    <w:rsid w:val="00525505"/>
    <w:rsid w:val="005270D6"/>
    <w:rsid w:val="005905E6"/>
    <w:rsid w:val="005A5895"/>
    <w:rsid w:val="00616B6F"/>
    <w:rsid w:val="006827DF"/>
    <w:rsid w:val="006C2C5D"/>
    <w:rsid w:val="006E7868"/>
    <w:rsid w:val="006F4A93"/>
    <w:rsid w:val="007208E4"/>
    <w:rsid w:val="00840530"/>
    <w:rsid w:val="008D542B"/>
    <w:rsid w:val="00972ACC"/>
    <w:rsid w:val="009A455C"/>
    <w:rsid w:val="009C50DB"/>
    <w:rsid w:val="009D0706"/>
    <w:rsid w:val="009D5E46"/>
    <w:rsid w:val="00A33FC9"/>
    <w:rsid w:val="00A950D9"/>
    <w:rsid w:val="00AC440D"/>
    <w:rsid w:val="00AD0698"/>
    <w:rsid w:val="00AD13C6"/>
    <w:rsid w:val="00AF4DB3"/>
    <w:rsid w:val="00B15C1C"/>
    <w:rsid w:val="00B7425C"/>
    <w:rsid w:val="00B952B8"/>
    <w:rsid w:val="00BC0395"/>
    <w:rsid w:val="00BE5C5D"/>
    <w:rsid w:val="00BF34A0"/>
    <w:rsid w:val="00C4256B"/>
    <w:rsid w:val="00C43B22"/>
    <w:rsid w:val="00C6305C"/>
    <w:rsid w:val="00C80EBF"/>
    <w:rsid w:val="00C91058"/>
    <w:rsid w:val="00CC45D3"/>
    <w:rsid w:val="00D50472"/>
    <w:rsid w:val="00DF4049"/>
    <w:rsid w:val="00DF517F"/>
    <w:rsid w:val="00E11E97"/>
    <w:rsid w:val="00E3401A"/>
    <w:rsid w:val="00E550F9"/>
    <w:rsid w:val="00E72CE6"/>
    <w:rsid w:val="00EA2530"/>
    <w:rsid w:val="00EC2CEC"/>
    <w:rsid w:val="00ED1142"/>
    <w:rsid w:val="00ED49E3"/>
    <w:rsid w:val="00F37F37"/>
    <w:rsid w:val="00FC69C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CCF9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BEAB-4493-4BAD-B055-D1A5CEA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44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18</cp:revision>
  <cp:lastPrinted>2023-09-27T15:17:00Z</cp:lastPrinted>
  <dcterms:created xsi:type="dcterms:W3CDTF">2023-09-21T19:54:00Z</dcterms:created>
  <dcterms:modified xsi:type="dcterms:W3CDTF">2024-01-19T23:37:00Z</dcterms:modified>
</cp:coreProperties>
</file>