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</w:t>
      </w:r>
      <w:bookmarkStart w:id="0" w:name="_GoBack"/>
      <w:bookmarkEnd w:id="0"/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</w:t>
      </w:r>
      <w:r w:rsidRPr="00176C5F">
        <w:rPr>
          <w:rFonts w:ascii="Verdana" w:hAnsi="Verdana" w:cs="Arial"/>
          <w:b/>
          <w:szCs w:val="26"/>
          <w:lang w:val="it-IT"/>
        </w:rPr>
        <w:t xml:space="preserve">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PROYECTO DE VIVIENDA CUALITATIVA EN EL MUNICIPIO DE SAN JULIÁN -FASE(XVII) 2023-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038/2023 (SEGUNDA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176C5F" w:rsidRPr="00176C5F" w:rsidRDefault="00176C5F" w:rsidP="00C628B5">
            <w:pPr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Bs.- 322.241,02.- (Trescientos Veintidós Mil Doscientos Cuarenta y Un 02/100Bolivianos)</w:t>
            </w:r>
          </w:p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176C5F" w:rsidRPr="00176C5F" w:rsidRDefault="00176C5F" w:rsidP="00C628B5">
            <w:pPr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Bs.- 1.639.454,41.- (Un Millón Seiscientos Treinta y Nueve Mil Cuatrocientos Cincuenta y Cuatro 41/100Bolivianos)</w:t>
            </w:r>
          </w:p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176C5F" w:rsidRDefault="00176C5F" w:rsidP="00C628B5">
            <w:pPr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Bs.- 1.961.695,43.- (Un Millón Novecientos Sesenta y Un Mil Seiscientos Noventa y Cinco 43/100Bolivianos)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Ing. Miguel Angel Martinez Colque – Responsable de Gestión de Proyecto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3 43 62 59 int.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7" w:history="1">
              <w:r w:rsidRPr="00176C5F">
                <w:rPr>
                  <w:rStyle w:val="Hipervnculo"/>
                  <w:rFonts w:ascii="Verdana" w:hAnsi="Verdana" w:cs="Arial"/>
                  <w:b/>
                  <w:sz w:val="16"/>
                  <w:szCs w:val="16"/>
                </w:rPr>
                <w:t>miguel.martinez@aevivienda.gob.bo</w:t>
              </w:r>
            </w:hyperlink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E9574D" w:rsidRDefault="00E9574D" w:rsidP="00E9574D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597C7E">
                <w:rPr>
                  <w:rStyle w:val="Hipervnculo"/>
                  <w:rFonts w:ascii="Verdana" w:hAnsi="Verdana"/>
                  <w:sz w:val="14"/>
                  <w:szCs w:val="14"/>
                </w:rPr>
                <w:t>https://meet.google.com/ymz-eabt-rmn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117C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CB" w:rsidRDefault="002329CB" w:rsidP="0002168D">
      <w:r>
        <w:separator/>
      </w:r>
    </w:p>
  </w:endnote>
  <w:endnote w:type="continuationSeparator" w:id="0">
    <w:p w:rsidR="002329CB" w:rsidRDefault="002329CB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CB" w:rsidRDefault="002329CB" w:rsidP="0002168D">
      <w:r>
        <w:separator/>
      </w:r>
    </w:p>
  </w:footnote>
  <w:footnote w:type="continuationSeparator" w:id="0">
    <w:p w:rsidR="002329CB" w:rsidRDefault="002329CB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5710F"/>
    <w:rsid w:val="000718FF"/>
    <w:rsid w:val="00130A1B"/>
    <w:rsid w:val="00164615"/>
    <w:rsid w:val="00176C5F"/>
    <w:rsid w:val="001B57E7"/>
    <w:rsid w:val="002329CB"/>
    <w:rsid w:val="00236C7C"/>
    <w:rsid w:val="002D4ACC"/>
    <w:rsid w:val="004065FD"/>
    <w:rsid w:val="0047426A"/>
    <w:rsid w:val="005000B0"/>
    <w:rsid w:val="00525505"/>
    <w:rsid w:val="005A5895"/>
    <w:rsid w:val="006428DB"/>
    <w:rsid w:val="006A3876"/>
    <w:rsid w:val="006E4C55"/>
    <w:rsid w:val="009D5E46"/>
    <w:rsid w:val="009F4D16"/>
    <w:rsid w:val="00A45CF1"/>
    <w:rsid w:val="00B473E5"/>
    <w:rsid w:val="00BE1E44"/>
    <w:rsid w:val="00C23671"/>
    <w:rsid w:val="00C66837"/>
    <w:rsid w:val="00CB3D36"/>
    <w:rsid w:val="00D514C5"/>
    <w:rsid w:val="00DE7828"/>
    <w:rsid w:val="00E117CF"/>
    <w:rsid w:val="00E25E4C"/>
    <w:rsid w:val="00E3401A"/>
    <w:rsid w:val="00E9574D"/>
    <w:rsid w:val="00F51D86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5B576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mz-eabt-rm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guel.martinez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10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2024-01-05T14:38:00Z</cp:lastPrinted>
  <dcterms:created xsi:type="dcterms:W3CDTF">2024-01-16T15:53:00Z</dcterms:created>
  <dcterms:modified xsi:type="dcterms:W3CDTF">2024-01-16T19:07:00Z</dcterms:modified>
</cp:coreProperties>
</file>