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DD14" w14:textId="3075D68D" w:rsidR="009A2A05" w:rsidRDefault="009A2A05" w:rsidP="009A2A05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>
        <w:rPr>
          <w:rFonts w:ascii="Arial" w:eastAsia="Times New Roman" w:hAnsi="Arial" w:cs="Arial"/>
          <w:b/>
          <w:sz w:val="22"/>
          <w:szCs w:val="22"/>
          <w:lang w:val="it-IT" w:eastAsia="es-ES"/>
        </w:rPr>
        <w:t>AGENCIA ESTATAL DE VIVIENDA</w:t>
      </w:r>
    </w:p>
    <w:p w14:paraId="463050B2" w14:textId="36D9103C" w:rsidR="008F5892" w:rsidRPr="00465CB4" w:rsidRDefault="008F5892" w:rsidP="009A2A05">
      <w:pPr>
        <w:jc w:val="center"/>
        <w:rPr>
          <w:rFonts w:ascii="Arial" w:eastAsia="Times New Roman" w:hAnsi="Arial" w:cs="Arial"/>
          <w:b/>
          <w:sz w:val="22"/>
          <w:szCs w:val="22"/>
          <w:lang w:val="it-IT" w:eastAsia="es-ES"/>
        </w:rPr>
      </w:pPr>
      <w:r w:rsidRPr="00465CB4">
        <w:rPr>
          <w:rFonts w:ascii="Arial" w:eastAsia="Times New Roman" w:hAnsi="Arial" w:cs="Arial"/>
          <w:b/>
          <w:sz w:val="22"/>
          <w:szCs w:val="22"/>
          <w:lang w:val="it-IT" w:eastAsia="es-ES"/>
        </w:rPr>
        <w:t>CONVOCATORIA</w:t>
      </w:r>
      <w:r w:rsidR="009A2A05">
        <w:rPr>
          <w:rFonts w:ascii="Arial" w:eastAsia="Times New Roman" w:hAnsi="Arial" w:cs="Arial"/>
          <w:b/>
          <w:sz w:val="22"/>
          <w:szCs w:val="22"/>
          <w:lang w:val="it-IT" w:eastAsia="es-ES"/>
        </w:rPr>
        <w:t xml:space="preserve"> PARA EL PROCESO DE CONTRATACION GESTION 2024</w:t>
      </w:r>
      <w:bookmarkStart w:id="0" w:name="_GoBack"/>
      <w:bookmarkEnd w:id="0"/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87"/>
        <w:gridCol w:w="139"/>
        <w:gridCol w:w="16"/>
        <w:gridCol w:w="61"/>
        <w:gridCol w:w="25"/>
        <w:gridCol w:w="7005"/>
      </w:tblGrid>
      <w:tr w:rsidR="008F5892" w:rsidRPr="008F5892" w14:paraId="4E8F56D3" w14:textId="77777777" w:rsidTr="001D2C1A">
        <w:trPr>
          <w:trHeight w:val="492"/>
          <w:jc w:val="center"/>
        </w:trPr>
        <w:tc>
          <w:tcPr>
            <w:tcW w:w="10333" w:type="dxa"/>
            <w:gridSpan w:val="6"/>
            <w:shd w:val="clear" w:color="auto" w:fill="auto"/>
            <w:vAlign w:val="center"/>
          </w:tcPr>
          <w:p w14:paraId="46949E72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Se convoca públicamente a presentar propuestas para el proceso detallado a continuación, para lo cual l</w:t>
            </w:r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65CB4">
                <w:rPr>
                  <w:rFonts w:ascii="Verdana" w:eastAsia="Times New Roman" w:hAnsi="Verdana" w:cs="Arial"/>
                  <w:color w:val="0000FF"/>
                  <w:sz w:val="14"/>
                  <w:szCs w:val="14"/>
                  <w:u w:val="single"/>
                  <w:lang w:val="es-ES_tradnl" w:eastAsia="es-ES"/>
                </w:rPr>
                <w:t>www.aevivienda.gob.bo</w:t>
              </w:r>
            </w:hyperlink>
            <w:r w:rsidRPr="00465CB4">
              <w:rPr>
                <w:rFonts w:ascii="Verdana" w:eastAsia="Times New Roman" w:hAnsi="Verdana" w:cs="Arial"/>
                <w:sz w:val="14"/>
                <w:szCs w:val="14"/>
                <w:lang w:val="es-ES_tradnl" w:eastAsia="es-ES"/>
              </w:rPr>
              <w:t>)</w:t>
            </w:r>
          </w:p>
        </w:tc>
      </w:tr>
      <w:tr w:rsidR="008F5892" w:rsidRPr="008F5892" w14:paraId="1AC7EF26" w14:textId="77777777" w:rsidTr="001D2C1A">
        <w:trPr>
          <w:trHeight w:val="33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2CD91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Objeto de la contratación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5299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6A4246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D7A41" w14:textId="25D5A808" w:rsidR="008F5892" w:rsidRPr="00465CB4" w:rsidRDefault="00872D1E" w:rsidP="008154FF">
            <w:pPr>
              <w:contextualSpacing/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hAnsi="Arial" w:cs="Arial"/>
                <w:b/>
                <w:sz w:val="14"/>
                <w:szCs w:val="14"/>
              </w:rPr>
              <w:t xml:space="preserve">PROYECTO DE VIVIENDA </w:t>
            </w:r>
            <w:r w:rsidR="008154FF">
              <w:rPr>
                <w:rFonts w:ascii="Arial" w:hAnsi="Arial" w:cs="Arial"/>
                <w:b/>
                <w:sz w:val="14"/>
                <w:szCs w:val="14"/>
              </w:rPr>
              <w:t>CUALITATIVA</w:t>
            </w:r>
            <w:r w:rsidRPr="00465CB4">
              <w:rPr>
                <w:rFonts w:ascii="Arial" w:hAnsi="Arial" w:cs="Arial"/>
                <w:b/>
                <w:sz w:val="14"/>
                <w:szCs w:val="14"/>
              </w:rPr>
              <w:t xml:space="preserve"> EN EL MUNICIPIO DE </w:t>
            </w:r>
            <w:r w:rsidR="00D316F5">
              <w:rPr>
                <w:rFonts w:ascii="Arial" w:hAnsi="Arial" w:cs="Arial"/>
                <w:b/>
                <w:sz w:val="14"/>
                <w:szCs w:val="14"/>
              </w:rPr>
              <w:t>LORETO</w:t>
            </w:r>
            <w:r w:rsidR="008154FF">
              <w:rPr>
                <w:rFonts w:ascii="Arial" w:hAnsi="Arial" w:cs="Arial"/>
                <w:b/>
                <w:sz w:val="14"/>
                <w:szCs w:val="14"/>
              </w:rPr>
              <w:t xml:space="preserve"> -FASE (V</w:t>
            </w:r>
            <w:r w:rsidR="00D316F5">
              <w:rPr>
                <w:rFonts w:ascii="Arial" w:hAnsi="Arial" w:cs="Arial"/>
                <w:b/>
                <w:sz w:val="14"/>
                <w:szCs w:val="14"/>
              </w:rPr>
              <w:t>III</w:t>
            </w:r>
            <w:r w:rsidRPr="00465CB4">
              <w:rPr>
                <w:rFonts w:ascii="Arial" w:hAnsi="Arial" w:cs="Arial"/>
                <w:b/>
                <w:sz w:val="14"/>
                <w:szCs w:val="14"/>
              </w:rPr>
              <w:t>) 2023- BENI</w:t>
            </w:r>
            <w:r w:rsidR="009A2A05">
              <w:rPr>
                <w:rFonts w:ascii="Arial" w:hAnsi="Arial" w:cs="Arial"/>
                <w:b/>
                <w:sz w:val="14"/>
                <w:szCs w:val="14"/>
              </w:rPr>
              <w:t xml:space="preserve"> (TERCERA</w:t>
            </w:r>
            <w:r w:rsidR="001D2C1A">
              <w:rPr>
                <w:rFonts w:ascii="Arial" w:hAnsi="Arial" w:cs="Arial"/>
                <w:b/>
                <w:sz w:val="14"/>
                <w:szCs w:val="14"/>
              </w:rPr>
              <w:t xml:space="preserve"> CONVOCATORIA)</w:t>
            </w:r>
          </w:p>
        </w:tc>
      </w:tr>
      <w:tr w:rsidR="008F5892" w:rsidRPr="008F5892" w14:paraId="1A869A96" w14:textId="77777777" w:rsidTr="001D2C1A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E4EFD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Código de Proceso de Contratación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8ECA5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3A47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9973" w14:textId="68B47FC4" w:rsidR="008F5892" w:rsidRPr="00465CB4" w:rsidRDefault="00362B81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362B81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AEV-BN-DC-21/2023</w:t>
            </w:r>
          </w:p>
        </w:tc>
      </w:tr>
      <w:tr w:rsidR="008F5892" w:rsidRPr="008F5892" w14:paraId="613C034C" w14:textId="77777777" w:rsidTr="001D2C1A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51CB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Forma de adjudicación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A454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8F54B" w14:textId="77777777" w:rsidR="008F5892" w:rsidRPr="00465CB4" w:rsidRDefault="008F5892" w:rsidP="008F5892">
            <w:pPr>
              <w:contextualSpacing/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722B9" w14:textId="77777777" w:rsidR="008F5892" w:rsidRPr="00465CB4" w:rsidRDefault="008F5892" w:rsidP="008F5892">
            <w:pPr>
              <w:contextualSpacing/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  <w:t>Por el Total</w:t>
            </w:r>
          </w:p>
        </w:tc>
      </w:tr>
      <w:tr w:rsidR="008F5892" w:rsidRPr="008F5892" w14:paraId="0CB9B833" w14:textId="77777777" w:rsidTr="001D2C1A">
        <w:trPr>
          <w:trHeight w:val="205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7709F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Método de Selección y Adjudicación 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860D2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F7490E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A862A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Calidad, Propuesta Técnica y Costo</w:t>
            </w:r>
          </w:p>
        </w:tc>
      </w:tr>
      <w:tr w:rsidR="008F5892" w:rsidRPr="008F5892" w14:paraId="6900EBBC" w14:textId="77777777" w:rsidTr="001D2C1A">
        <w:trPr>
          <w:trHeight w:val="300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C462E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Precio Referencial</w:t>
            </w:r>
          </w:p>
        </w:tc>
        <w:tc>
          <w:tcPr>
            <w:tcW w:w="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41C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06A4B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AAFA3" w14:textId="5C70A1FE" w:rsidR="008F5892" w:rsidRPr="00465CB4" w:rsidRDefault="00362B81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362B81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Bs.- 2.002.616,80 (Dos millones dos mil seiscientos dieciséis con 80/100 Bolivianos)</w:t>
            </w:r>
          </w:p>
        </w:tc>
      </w:tr>
      <w:tr w:rsidR="008F5892" w:rsidRPr="008F5892" w14:paraId="3511C9F6" w14:textId="77777777" w:rsidTr="001D2C1A">
        <w:trPr>
          <w:trHeight w:val="148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07E3C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Encargado de atender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7B611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705D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88135" w14:textId="793A725D" w:rsidR="008F5892" w:rsidRPr="00465CB4" w:rsidRDefault="009A2A05" w:rsidP="00872D1E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Jesús </w:t>
            </w:r>
            <w:proofErr w:type="spellStart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Amilcar</w:t>
            </w:r>
            <w:proofErr w:type="spellEnd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Suarez Vásquez – Eliana </w:t>
            </w:r>
            <w:proofErr w:type="spellStart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Arostegui</w:t>
            </w:r>
            <w:proofErr w:type="spellEnd"/>
            <w: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 xml:space="preserve"> Olivera </w:t>
            </w:r>
          </w:p>
        </w:tc>
      </w:tr>
      <w:tr w:rsidR="008F5892" w:rsidRPr="008F5892" w14:paraId="230454F0" w14:textId="77777777" w:rsidTr="001D2C1A">
        <w:trPr>
          <w:trHeight w:val="152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DB7F0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Teléfono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6364D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DDFB9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C7515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>346-31445</w:t>
            </w:r>
          </w:p>
        </w:tc>
      </w:tr>
      <w:tr w:rsidR="008F5892" w:rsidRPr="008F5892" w14:paraId="10592B76" w14:textId="77777777" w:rsidTr="001D2C1A">
        <w:trPr>
          <w:trHeight w:val="327"/>
          <w:jc w:val="center"/>
        </w:trPr>
        <w:tc>
          <w:tcPr>
            <w:tcW w:w="3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B3867" w14:textId="77777777" w:rsidR="008F5892" w:rsidRPr="00465CB4" w:rsidRDefault="008F5892" w:rsidP="008F5892">
            <w:pPr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Correo Electrónico para consultas</w:t>
            </w:r>
          </w:p>
        </w:tc>
        <w:tc>
          <w:tcPr>
            <w:tcW w:w="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FB09F" w14:textId="77777777" w:rsidR="008F5892" w:rsidRPr="00465CB4" w:rsidRDefault="008F5892" w:rsidP="008F5892">
            <w:pPr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577824" w14:textId="77777777" w:rsidR="008F5892" w:rsidRPr="00465CB4" w:rsidRDefault="008F5892" w:rsidP="008F5892">
            <w:pPr>
              <w:jc w:val="both"/>
              <w:rPr>
                <w:rFonts w:ascii="Verdana" w:eastAsia="Times New Roman" w:hAnsi="Verdana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8AF49" w14:textId="19944C7E" w:rsidR="008F5892" w:rsidRPr="00465CB4" w:rsidRDefault="008F5892" w:rsidP="00AB54EC">
            <w:pPr>
              <w:jc w:val="both"/>
              <w:rPr>
                <w:rFonts w:ascii="Verdana" w:eastAsia="Times New Roman" w:hAnsi="Verdana" w:cs="Arial"/>
                <w:b/>
                <w:sz w:val="14"/>
                <w:szCs w:val="14"/>
                <w:lang w:val="es-ES" w:eastAsia="es-ES"/>
              </w:rPr>
            </w:pPr>
            <w:r w:rsidRPr="00465CB4">
              <w:rPr>
                <w:rFonts w:ascii="Arial" w:eastAsia="Times New Roman" w:hAnsi="Arial" w:cs="Arial"/>
                <w:b/>
                <w:color w:val="0563C1"/>
                <w:sz w:val="14"/>
                <w:szCs w:val="14"/>
                <w:u w:val="single"/>
                <w:lang w:val="es-ES" w:eastAsia="es-ES"/>
              </w:rPr>
              <w:t xml:space="preserve"> </w:t>
            </w:r>
            <w:hyperlink r:id="rId8" w:history="1">
              <w:r w:rsidRPr="00465CB4">
                <w:rPr>
                  <w:rFonts w:ascii="Arial" w:eastAsia="Times New Roman" w:hAnsi="Arial" w:cs="Arial"/>
                  <w:b/>
                  <w:color w:val="0563C1"/>
                  <w:sz w:val="14"/>
                  <w:szCs w:val="14"/>
                  <w:u w:val="single"/>
                  <w:lang w:val="es-ES" w:eastAsia="es-ES"/>
                </w:rPr>
                <w:t>jesussuarez@aevivienda.gob.bo</w:t>
              </w:r>
            </w:hyperlink>
            <w:r w:rsidRPr="00465CB4"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  <w:t xml:space="preserve">; </w:t>
            </w:r>
            <w:hyperlink r:id="rId9" w:history="1">
              <w:r w:rsidR="009A2A05" w:rsidRPr="005E4573">
                <w:rPr>
                  <w:rStyle w:val="Hipervnculo"/>
                  <w:rFonts w:ascii="Arial" w:eastAsia="Times New Roman" w:hAnsi="Arial" w:cs="Arial"/>
                  <w:b/>
                  <w:sz w:val="14"/>
                  <w:szCs w:val="14"/>
                  <w:lang w:val="es-ES" w:eastAsia="es-ES"/>
                </w:rPr>
                <w:t>eliana.arostegui@aevivienda.gob.bo</w:t>
              </w:r>
            </w:hyperlink>
          </w:p>
        </w:tc>
      </w:tr>
    </w:tbl>
    <w:p w14:paraId="47E4FA39" w14:textId="77777777" w:rsidR="008F5892" w:rsidRPr="008F5892" w:rsidRDefault="008F5892" w:rsidP="008F5892">
      <w:pPr>
        <w:rPr>
          <w:rFonts w:ascii="Verdana" w:eastAsia="Times New Roman" w:hAnsi="Verdana" w:cs="Arial"/>
          <w:sz w:val="10"/>
          <w:szCs w:val="22"/>
        </w:rPr>
      </w:pPr>
    </w:p>
    <w:tbl>
      <w:tblPr>
        <w:tblW w:w="5634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8"/>
        <w:gridCol w:w="2287"/>
        <w:gridCol w:w="121"/>
        <w:gridCol w:w="120"/>
        <w:gridCol w:w="292"/>
        <w:gridCol w:w="120"/>
        <w:gridCol w:w="292"/>
        <w:gridCol w:w="120"/>
        <w:gridCol w:w="470"/>
        <w:gridCol w:w="120"/>
        <w:gridCol w:w="120"/>
        <w:gridCol w:w="292"/>
        <w:gridCol w:w="120"/>
        <w:gridCol w:w="292"/>
        <w:gridCol w:w="120"/>
        <w:gridCol w:w="120"/>
        <w:gridCol w:w="3890"/>
        <w:gridCol w:w="120"/>
      </w:tblGrid>
      <w:tr w:rsidR="00465CB4" w:rsidRPr="00E169D4" w14:paraId="72EB3E22" w14:textId="77777777" w:rsidTr="00043723">
        <w:trPr>
          <w:trHeight w:val="219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14:paraId="289EE6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</w:rPr>
              <w:t>CRONOGRAMA DE PLAZOS</w:t>
            </w:r>
          </w:p>
        </w:tc>
      </w:tr>
      <w:tr w:rsidR="00465CB4" w:rsidRPr="00E169D4" w14:paraId="6CCE13DF" w14:textId="77777777" w:rsidTr="009A2A05">
        <w:trPr>
          <w:trHeight w:val="219"/>
        </w:trPr>
        <w:tc>
          <w:tcPr>
            <w:tcW w:w="205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5BB82E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55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599CF2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377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8ABFE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201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94D7D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FE3D89" w:rsidRPr="00E169D4" w14:paraId="161BB479" w14:textId="77777777" w:rsidTr="009A2A05">
        <w:trPr>
          <w:trHeight w:val="43"/>
        </w:trPr>
        <w:tc>
          <w:tcPr>
            <w:tcW w:w="59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DD44B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5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27102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602">
              <w:rPr>
                <w:rFonts w:ascii="Arial" w:hAnsi="Arial" w:cs="Arial"/>
                <w:sz w:val="16"/>
                <w:szCs w:val="16"/>
              </w:rPr>
              <w:t xml:space="preserve">Publicación en la página web de la AEVIVIENDA </w:t>
            </w:r>
            <w:r w:rsidRPr="00843294">
              <w:rPr>
                <w:rFonts w:ascii="Arial" w:hAnsi="Arial" w:cs="Arial"/>
                <w:sz w:val="16"/>
                <w:szCs w:val="16"/>
              </w:rPr>
              <w:t>o Invitación.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620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DD4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D706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BD42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EE6C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8EE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BD7B3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42D0A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F439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FF7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12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646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1175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9DE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118F92A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5F662177" w14:textId="77777777" w:rsidTr="009A2A05">
        <w:trPr>
          <w:trHeight w:val="40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E7553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BD99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40D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A54DFF" w14:textId="36FFDA20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ADF93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E9B0D" w14:textId="105FC675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CF4D6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8BEFC" w14:textId="454D3F42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2392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07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DA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C160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68B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25F5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3F87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9E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>Agencia Estatal de Vivienda Departamental Beni ubicada en la Av. Ejército # 427 Zona San Vicente Entre Calle Sucre y Antonio Vaca Díez</w:t>
            </w:r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 xml:space="preserve">- </w:t>
            </w:r>
            <w:proofErr w:type="spellStart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Ofi</w:t>
            </w:r>
            <w:proofErr w:type="spellEnd"/>
            <w:r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. Contrataciones</w:t>
            </w:r>
          </w:p>
        </w:tc>
        <w:tc>
          <w:tcPr>
            <w:tcW w:w="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7E41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5061BE9D" w14:textId="77777777" w:rsidTr="009A2A05">
        <w:trPr>
          <w:trHeight w:val="522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1ECD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4C3C64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9A402D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9CC29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A0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9A0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8BA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CB3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7E4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AF48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8306D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AF7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1FB4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25B8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BDA6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B01E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9D640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12FC3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6468A2C2" w14:textId="77777777" w:rsidTr="009A2A05">
        <w:trPr>
          <w:trHeight w:val="101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A6C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83F2AE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01EEA6" w14:textId="77777777" w:rsidR="00465CB4" w:rsidRPr="007B28E0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2D56A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624AB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9269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A8670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43BC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5E08B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3DE28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7E1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54B3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940E6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BAAA5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5E55C7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DAB54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8F0E" w14:textId="77777777" w:rsidR="00465CB4" w:rsidRPr="007B28E0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</w:rPr>
            </w:pPr>
          </w:p>
        </w:tc>
        <w:tc>
          <w:tcPr>
            <w:tcW w:w="5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BE6E83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514B085F" w14:textId="77777777" w:rsidTr="009A2A05">
        <w:trPr>
          <w:trHeight w:val="59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38DF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E8776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38DE84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D47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528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1606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AEA5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C1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43D0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63AE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F14A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789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20C7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561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0D4E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8DCC7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95B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73A342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2A05" w:rsidRPr="00E169D4" w14:paraId="1E4CC951" w14:textId="77777777" w:rsidTr="009A2A05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8D05D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5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260770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8109A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1D7A3" w14:textId="47389FA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A4D1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BA8F8" w14:textId="3F5BFE54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E0EA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41CD8" w14:textId="05523F88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3429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BCE769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7F1A" w14:textId="55D5C779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3EDE5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8A6826" w14:textId="3EC9913E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CA3A3F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293E7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4DD17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6A9117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A05" w:rsidRPr="00E169D4" w14:paraId="7DD58FE5" w14:textId="77777777" w:rsidTr="003D7D26">
        <w:trPr>
          <w:trHeight w:val="781"/>
        </w:trPr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3F77B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9CF00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F80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4E960B" w14:textId="3F80AF21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70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735D4F" w14:textId="46CB4AE5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5D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3200D" w14:textId="00051F18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1831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B8FDB1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CD713" w14:textId="5F867E69" w:rsidR="009A2A05" w:rsidRPr="00E169D4" w:rsidRDefault="009A2A05" w:rsidP="00D967E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BC21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79D2BE" w14:textId="45AC5FCE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69FD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96C9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C86B06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  <w:t>PRESENTACION</w:t>
            </w:r>
          </w:p>
          <w:p w14:paraId="08BE7C08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  <w:t xml:space="preserve">Se recepcionará en la Av. Ejército # 427 Zona San Vicente Entre Calle Sucre y Antonio Vaca Díez - Unidad Administrativa </w:t>
            </w:r>
          </w:p>
          <w:p w14:paraId="0EA8F0E3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2"/>
                <w:szCs w:val="12"/>
                <w:lang w:eastAsia="es-ES"/>
              </w:rPr>
            </w:pPr>
            <w:r w:rsidRPr="008F5892">
              <w:rPr>
                <w:rFonts w:ascii="Verdana" w:eastAsia="Times New Roman" w:hAnsi="Verdana" w:cs="Arial"/>
                <w:i/>
                <w:noProof/>
                <w:sz w:val="12"/>
                <w:szCs w:val="12"/>
                <w:lang w:eastAsia="es-B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6FEC3F6" wp14:editId="36B090FB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18415</wp:posOffset>
                      </wp:positionV>
                      <wp:extent cx="1419225" cy="0"/>
                      <wp:effectExtent l="0" t="0" r="28575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6FDC97" id="Conector recto 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.45pt" to="1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hMzAEAAIQDAAAOAAAAZHJzL2Uyb0RvYy54bWysU01v2zAMvQ/YfxB0X5xka9EYcXpI0F2G&#10;LcDaH8DKki1AXyC1OPn3o5Q0y7bbMB8kShQf+cjn9ePRO3HQSDaGTi5mcyl0ULG3Yejky/PThwcp&#10;KEPowcWgO3nSJB8379+tp9TqZRyj6zUKBgnUTqmTY86pbRpSo/ZAs5h0YKeJ6CHzEYemR5gY3btm&#10;OZ/fN1PEPmFUmohvd2en3FR8Y7TK34whnYXrJNeW64p1fS1rs1lDOyCk0apLGfAPVXiwgZNeoXaQ&#10;QfxA+xeUtwojRZNnKvomGmOVrhyYzWL+B5vvIyRduXBzKF3bRP8PVn097FHYvpMrKQJ4HtGWB6Vy&#10;RIFlE6vSoylRy0+3YY+XE6U9FsJHg77sTEUca19P177qYxaKLxefFqvl8k4K9eZrfgUmpPxZRy+K&#10;0UlnQ6EMLRy+UOZk/PTtSbkO8ck6V8fmgpg6ef/xjgergMVjHGQ2fWI6FAYpwA2sSpWxIlJ0ti/R&#10;BYdOtHUoDsDCYD31cXrmcqVwQJkdzKF+hTxX8FtoKWcHNJ6Dq+usI28zi9lZ38mH22gXSkZd5Xgh&#10;VRp6bmGxXmN/qp1tyolHXZNeZFm0dHtm+/bn2fwEAAD//wMAUEsDBBQABgAIAAAAIQBFxIm+3AAA&#10;AAYBAAAPAAAAZHJzL2Rvd25yZXYueG1sTI5NT8MwEETvSP0P1lbi1jpJK0pDNhUq6oFbCUXi6Mab&#10;D4jXUey04d9juMBxNKM3L9tNphMXGlxrGSFeRiCIS6tbrhFOr4fFPQjnFWvVWSaEL3Kwy2c3mUq1&#10;vfILXQpfiwBhlyqExvs+ldKVDRnllrYnDl1lB6N8iEMt9aCuAW46mUTRnTSq5fDQqJ72DZWfxWgQ&#10;xuO+itrDavp4XxVyfN4c356qGvF2Pj0+gPA0+b8x/OgHdciD09mOrJ3oEBbrOCwRki2IUCfxdg3i&#10;/Jtlnsn/+vk3AAAA//8DAFBLAQItABQABgAIAAAAIQC2gziS/gAAAOEBAAATAAAAAAAAAAAAAAAA&#10;AAAAAABbQ29udGVudF9UeXBlc10ueG1sUEsBAi0AFAAGAAgAAAAhADj9If/WAAAAlAEAAAsAAAAA&#10;AAAAAAAAAAAALwEAAF9yZWxzLy5yZWxzUEsBAi0AFAAGAAgAAAAhAAh+yEzMAQAAhAMAAA4AAAAA&#10;AAAAAAAAAAAALgIAAGRycy9lMm9Eb2MueG1sUEsBAi0AFAAGAAgAAAAhAEXEib7cAAAABgEAAA8A&#10;AAAAAAAAAAAAAAAAJg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53878E2" w14:textId="77777777" w:rsidR="009A2A05" w:rsidRPr="008F5892" w:rsidRDefault="009A2A05" w:rsidP="009A2A05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  <w:lang w:eastAsia="es-ES"/>
              </w:rPr>
            </w:pPr>
            <w:r w:rsidRPr="008F5892">
              <w:rPr>
                <w:rFonts w:ascii="Verdana" w:hAnsi="Verdana" w:cs="Arial"/>
                <w:i/>
                <w:sz w:val="14"/>
                <w:szCs w:val="14"/>
                <w:lang w:eastAsia="es-ES"/>
              </w:rPr>
              <w:t>APERTURA</w:t>
            </w:r>
          </w:p>
          <w:p w14:paraId="22825CAE" w14:textId="77777777" w:rsidR="009A2A05" w:rsidRPr="008945C2" w:rsidRDefault="009A2A05" w:rsidP="009A2A05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5892">
              <w:rPr>
                <w:rFonts w:ascii="Verdana" w:hAnsi="Verdana" w:cs="Arial"/>
                <w:i/>
                <w:sz w:val="12"/>
                <w:szCs w:val="12"/>
                <w:lang w:eastAsia="es-ES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8F5892">
              <w:rPr>
                <w:rFonts w:ascii="Verdana" w:hAnsi="Verdana" w:cs="Arial"/>
                <w:sz w:val="12"/>
                <w:szCs w:val="12"/>
                <w:lang w:eastAsia="es-ES"/>
              </w:rPr>
              <w:t xml:space="preserve"> y por medio de los enlace: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2A4C3C" w14:textId="77777777" w:rsidR="009A2A05" w:rsidRPr="004B1373" w:rsidRDefault="009A2A05" w:rsidP="009A2A05">
            <w:pPr>
              <w:adjustRightInd w:val="0"/>
              <w:snapToGrid w:val="0"/>
              <w:jc w:val="both"/>
              <w:rPr>
                <w:rStyle w:val="Hipervnculo"/>
                <w:rFonts w:ascii="Arial" w:hAnsi="Arial" w:cs="Arial"/>
                <w:sz w:val="16"/>
                <w:szCs w:val="16"/>
              </w:rPr>
            </w:pPr>
            <w:r w:rsidRPr="004B1373">
              <w:rPr>
                <w:rStyle w:val="Hipervnculo"/>
                <w:rFonts w:ascii="Arial" w:hAnsi="Arial" w:cs="Arial"/>
                <w:sz w:val="16"/>
                <w:szCs w:val="16"/>
              </w:rPr>
              <w:t>https://youtube.com/live/l1quE62gST0?feature=share</w:t>
            </w:r>
          </w:p>
          <w:p w14:paraId="39A64376" w14:textId="37BB8F83" w:rsidR="009A2A05" w:rsidRPr="008945C2" w:rsidRDefault="009A2A05" w:rsidP="009A2A05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B1373">
              <w:rPr>
                <w:rStyle w:val="Hipervnculo"/>
                <w:rFonts w:ascii="Arial" w:hAnsi="Arial" w:cs="Arial"/>
                <w:sz w:val="16"/>
                <w:szCs w:val="16"/>
              </w:rPr>
              <w:t>https://meet.google.com/qby-oqbx-rgq</w:t>
            </w:r>
          </w:p>
        </w:tc>
        <w:tc>
          <w:tcPr>
            <w:tcW w:w="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76E254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A05" w:rsidRPr="00E169D4" w14:paraId="0D50946F" w14:textId="77777777" w:rsidTr="003D7D26">
        <w:trPr>
          <w:trHeight w:val="781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50404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BFB127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FBDD3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25BB9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65B2D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8A5B1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D44BC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6CF341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CE12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4316552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CDBE04" w14:textId="00E44B7D" w:rsidR="009A2A05" w:rsidRPr="00E169D4" w:rsidRDefault="009A2A05" w:rsidP="00D967E9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F7B2A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4E0AF" w14:textId="5130B23B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9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CC7F0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2072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488A27" w14:textId="77777777" w:rsidR="009A2A05" w:rsidRPr="008F5892" w:rsidRDefault="009A2A05" w:rsidP="00846CBE">
            <w:pPr>
              <w:adjustRightInd w:val="0"/>
              <w:snapToGrid w:val="0"/>
              <w:jc w:val="center"/>
              <w:rPr>
                <w:rFonts w:ascii="Verdana" w:eastAsia="Times New Roman" w:hAnsi="Verdana" w:cs="Arial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DC19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A05" w:rsidRPr="00E169D4" w14:paraId="4FDC5131" w14:textId="77777777" w:rsidTr="009A2A05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FE4D2A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E2F93C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0803661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3214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1365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068F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982F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0FCD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0C60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9F96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E18564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6FDC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3B5A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DB92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946742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4A05E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127D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9F324ED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A2A05" w:rsidRPr="00E169D4" w14:paraId="0251BF28" w14:textId="77777777" w:rsidTr="009A2A05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3AE6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5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57018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A0CA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53F62" w14:textId="2DE21648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AD7A1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1252F" w14:textId="1E1BDC60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C66B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CA6C9" w14:textId="3684C239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74AFB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854507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A05B9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E6B90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F1A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255E6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3661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586D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2FA2B08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A05" w:rsidRPr="00E169D4" w14:paraId="2247A546" w14:textId="77777777" w:rsidTr="009A2A05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1F0EB7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844A43" w14:textId="77777777" w:rsidR="009A2A05" w:rsidRPr="00E169D4" w:rsidRDefault="009A2A05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1DDA1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05BE7" w14:textId="543267A3" w:rsidR="009A2A05" w:rsidRPr="00E169D4" w:rsidRDefault="009A2A05" w:rsidP="004B5CA2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1294C5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E219F7" w14:textId="2CBEB43A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0AEEC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6034F" w14:textId="2B14F102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69B316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80E1C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22E13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E69F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310A0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91AE4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D8BA8E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B9B8" w14:textId="77777777" w:rsidR="009A2A05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1D6A369" w14:textId="77777777" w:rsidR="009A2A05" w:rsidRPr="00E169D4" w:rsidRDefault="009A2A05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03910B8B" w14:textId="77777777" w:rsidTr="009A2A05">
        <w:trPr>
          <w:trHeight w:val="40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C35C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C767A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E1895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F27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3742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B414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3FD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FD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617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2E0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9DA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F4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1CB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7FF3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C65FB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5279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42A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E544E5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7E1743A5" w14:textId="77777777" w:rsidTr="009A2A05">
        <w:trPr>
          <w:trHeight w:val="56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747AD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5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9251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3059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6A59D" w14:textId="1D200C1F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C653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36EAE" w14:textId="7EBFBF6F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9ED8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AA94A" w14:textId="502A3854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FD53C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83AF3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6AE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34AF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DA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361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8334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4BC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936F0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3D89" w:rsidRPr="00E169D4" w14:paraId="2694B8F1" w14:textId="77777777" w:rsidTr="009A2A05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8B04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3A9FE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15B6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125" w14:textId="5D6EAEB2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A22B1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EF59" w14:textId="7A30BBC0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6E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4584" w14:textId="3A9FB3D4" w:rsidR="00465CB4" w:rsidRPr="00E169D4" w:rsidRDefault="009A2A05" w:rsidP="001D2C1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EDA39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A961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4D5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DB8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82B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A80E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0EB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5DD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5204F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385FC670" w14:textId="77777777" w:rsidTr="009A2A05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7C72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EFCF3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EDB66B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7BF24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950C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BA4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0F8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7BF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9D4B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71DBF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0FDBF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6285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44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52C3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401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9346B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986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9C75C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5802DD0B" w14:textId="77777777" w:rsidTr="009A2A05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C7A6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5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0162DF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AC1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A1A6C" w14:textId="1D27ABA2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4702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AC75" w14:textId="2726F8E8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AD1C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DBD5E" w14:textId="30AE3B55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69A5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7BB14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BE68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8843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43BE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A8F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BD08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24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1445E22F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70E935E" w14:textId="77777777" w:rsidTr="009A2A05">
        <w:trPr>
          <w:trHeight w:val="133"/>
        </w:trPr>
        <w:tc>
          <w:tcPr>
            <w:tcW w:w="5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E6E32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A47E0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6A8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9A5A74" w14:textId="1BC2A841" w:rsidR="00465CB4" w:rsidRPr="00E169D4" w:rsidRDefault="009A2A05" w:rsidP="001D2C1A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61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9634576" w14:textId="15BD9018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A2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A4B72B" w14:textId="244DB154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3AC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1BD9C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18FB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6220D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92F35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8ED1B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0F086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C3465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56E646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7992D9FD" w14:textId="77777777" w:rsidTr="009A2A05">
        <w:trPr>
          <w:trHeight w:val="40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384FB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572621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5E832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932E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183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CEF4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47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6DD9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A0DF2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79D8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661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2D0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4AFD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69DC1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2C24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9C40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B6194B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6FCADFBC" w14:textId="77777777" w:rsidTr="009A2A05">
        <w:trPr>
          <w:trHeight w:val="116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C1B0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EAB65D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6F4C4A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E828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278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45E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6E7A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368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68D0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6C0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7AF20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48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5425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F54E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E82D6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2B7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4B4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A58E80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0F899547" w14:textId="77777777" w:rsidTr="009A2A05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62528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5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C6519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F2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B5703" w14:textId="4B6EEBA6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5E4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1B2D16" w14:textId="1503BCCE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D55C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049ED" w14:textId="0370AF5A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0B7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78A6E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3876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D937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F266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F1260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4C57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062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52DF7D6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7DE9A6B" w14:textId="77777777" w:rsidTr="009A2A05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3071A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85CC1E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485A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B8EB1B" w14:textId="5398975D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03990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4CF91E" w14:textId="1FF3BF4D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DC96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3E4D5" w14:textId="64FEB1C1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0EA19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ABC8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859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5107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06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789D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5E03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785C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F032CE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67547F15" w14:textId="77777777" w:rsidTr="009A2A05">
        <w:trPr>
          <w:trHeight w:val="127"/>
        </w:trPr>
        <w:tc>
          <w:tcPr>
            <w:tcW w:w="5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D6E86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9F19C6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ACB705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5F87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735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45E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116A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E711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62FB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B7152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9BC1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FE1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DD80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5614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F2C23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2238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ADB6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6F09A18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E3D89" w:rsidRPr="00E169D4" w14:paraId="76D711F9" w14:textId="77777777" w:rsidTr="009A2A05">
        <w:trPr>
          <w:trHeight w:val="147"/>
        </w:trPr>
        <w:tc>
          <w:tcPr>
            <w:tcW w:w="59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9C25D7" w14:textId="77777777" w:rsidR="00465CB4" w:rsidRPr="00E169D4" w:rsidRDefault="00465CB4" w:rsidP="00846CB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5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48173" w14:textId="77777777" w:rsidR="00465CB4" w:rsidRPr="00E169D4" w:rsidRDefault="00465CB4" w:rsidP="00846CB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69D4">
              <w:rPr>
                <w:rFonts w:ascii="Arial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C6D22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9C111" w14:textId="7591A9C0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0965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4A0C2" w14:textId="4E03744E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5816C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FBEFF" w14:textId="5F229D90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EEE2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039D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C0BB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56EE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C21C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08C04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5871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B42C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A9DE7EB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7172BE60" w14:textId="77777777" w:rsidTr="009A2A05">
        <w:trPr>
          <w:trHeight w:val="147"/>
        </w:trPr>
        <w:tc>
          <w:tcPr>
            <w:tcW w:w="59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3D97FAF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042ABA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7E65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7D0127" w14:textId="19F62F94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23C0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E623AD" w14:textId="148BFAEA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367B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6080" w14:textId="592594AF" w:rsidR="00465CB4" w:rsidRPr="00E169D4" w:rsidRDefault="009A2A05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85FA2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DB4492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2860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CB77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688BF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C8FCA6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91507D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9794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73E05D7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3D89" w:rsidRPr="00E169D4" w14:paraId="45CC3AF6" w14:textId="77777777" w:rsidTr="009A2A05">
        <w:trPr>
          <w:trHeight w:val="34"/>
        </w:trPr>
        <w:tc>
          <w:tcPr>
            <w:tcW w:w="59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9FE6EB2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9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E98C64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B971E" w14:textId="77777777" w:rsidR="00465CB4" w:rsidRPr="00E169D4" w:rsidRDefault="00465CB4" w:rsidP="00846CB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13BFB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86DD1A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DD353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505CAC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00017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44D093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286F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00C3B1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6030D9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3EBC9E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6AD54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41E45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CA2417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D788A8" w14:textId="77777777" w:rsidR="00465CB4" w:rsidRPr="00E169D4" w:rsidRDefault="00465CB4" w:rsidP="00846CB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9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4A26A13" w14:textId="77777777" w:rsidR="00465CB4" w:rsidRPr="00E169D4" w:rsidRDefault="00465CB4" w:rsidP="00846CBE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021AA1DB" w14:textId="77777777" w:rsidR="00043723" w:rsidRPr="008F64CD" w:rsidRDefault="00043723" w:rsidP="00043723"/>
    <w:sectPr w:rsidR="00043723" w:rsidRPr="008F64CD" w:rsidSect="00AD13C6">
      <w:headerReference w:type="default" r:id="rId10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4469C" w14:textId="77777777" w:rsidR="00511DB5" w:rsidRDefault="00511DB5" w:rsidP="0002168D">
      <w:r>
        <w:separator/>
      </w:r>
    </w:p>
  </w:endnote>
  <w:endnote w:type="continuationSeparator" w:id="0">
    <w:p w14:paraId="0C2E1FFE" w14:textId="77777777" w:rsidR="00511DB5" w:rsidRDefault="00511DB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0866" w14:textId="77777777" w:rsidR="00511DB5" w:rsidRDefault="00511DB5" w:rsidP="0002168D">
      <w:r>
        <w:separator/>
      </w:r>
    </w:p>
  </w:footnote>
  <w:footnote w:type="continuationSeparator" w:id="0">
    <w:p w14:paraId="5E25D147" w14:textId="77777777" w:rsidR="00511DB5" w:rsidRDefault="00511DB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27DD4" w14:textId="64890D3E" w:rsidR="0002168D" w:rsidRPr="00AD13C6" w:rsidRDefault="0005710F">
    <w:pPr>
      <w:pStyle w:val="Encabezado"/>
      <w:rPr>
        <w:rFonts w:ascii="Verdana" w:hAnsi="Verdana"/>
        <w:sz w:val="20"/>
        <w:szCs w:val="20"/>
      </w:rPr>
    </w:pPr>
    <w:r w:rsidRPr="00AD13C6">
      <w:rPr>
        <w:rFonts w:ascii="Verdana" w:hAnsi="Verdana"/>
        <w:noProof/>
        <w:sz w:val="20"/>
        <w:szCs w:val="20"/>
        <w:lang w:eastAsia="es-BO"/>
      </w:rPr>
      <w:drawing>
        <wp:anchor distT="0" distB="0" distL="114300" distR="114300" simplePos="0" relativeHeight="251658240" behindDoc="1" locked="0" layoutInCell="1" allowOverlap="1" wp14:anchorId="47DA9D87" wp14:editId="28DA192A">
          <wp:simplePos x="0" y="0"/>
          <wp:positionH relativeFrom="column">
            <wp:posOffset>-1071668</wp:posOffset>
          </wp:positionH>
          <wp:positionV relativeFrom="paragraph">
            <wp:posOffset>-441114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485" cy="10115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F8"/>
    <w:multiLevelType w:val="hybridMultilevel"/>
    <w:tmpl w:val="908CC03C"/>
    <w:lvl w:ilvl="0" w:tplc="400A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057C0B29"/>
    <w:multiLevelType w:val="hybridMultilevel"/>
    <w:tmpl w:val="B2482BE2"/>
    <w:lvl w:ilvl="0" w:tplc="D3D091F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92E93"/>
    <w:multiLevelType w:val="hybridMultilevel"/>
    <w:tmpl w:val="4B1A9D4E"/>
    <w:lvl w:ilvl="0" w:tplc="40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6A05EBF"/>
    <w:multiLevelType w:val="hybridMultilevel"/>
    <w:tmpl w:val="102606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B"/>
    <w:rsid w:val="0002168D"/>
    <w:rsid w:val="00043723"/>
    <w:rsid w:val="0005710F"/>
    <w:rsid w:val="000A6AC2"/>
    <w:rsid w:val="00130A1B"/>
    <w:rsid w:val="00164615"/>
    <w:rsid w:val="001A1825"/>
    <w:rsid w:val="001A2296"/>
    <w:rsid w:val="001D2C1A"/>
    <w:rsid w:val="002442F9"/>
    <w:rsid w:val="002F59A3"/>
    <w:rsid w:val="00362B81"/>
    <w:rsid w:val="003E40A3"/>
    <w:rsid w:val="0045546C"/>
    <w:rsid w:val="00465CB4"/>
    <w:rsid w:val="004B5CA2"/>
    <w:rsid w:val="005000B0"/>
    <w:rsid w:val="00511DB5"/>
    <w:rsid w:val="00525505"/>
    <w:rsid w:val="005270D6"/>
    <w:rsid w:val="005A5895"/>
    <w:rsid w:val="006D657B"/>
    <w:rsid w:val="006F3FB9"/>
    <w:rsid w:val="00780B98"/>
    <w:rsid w:val="008154FF"/>
    <w:rsid w:val="00872D1E"/>
    <w:rsid w:val="008E55E9"/>
    <w:rsid w:val="008F5892"/>
    <w:rsid w:val="008F64CD"/>
    <w:rsid w:val="00940FDA"/>
    <w:rsid w:val="009548E3"/>
    <w:rsid w:val="009A2A05"/>
    <w:rsid w:val="009C50DB"/>
    <w:rsid w:val="009D581C"/>
    <w:rsid w:val="009D5E46"/>
    <w:rsid w:val="00AB54EC"/>
    <w:rsid w:val="00AD13C6"/>
    <w:rsid w:val="00B274D5"/>
    <w:rsid w:val="00D316F5"/>
    <w:rsid w:val="00D50472"/>
    <w:rsid w:val="00D573F2"/>
    <w:rsid w:val="00D967E9"/>
    <w:rsid w:val="00DF739D"/>
    <w:rsid w:val="00E3401A"/>
    <w:rsid w:val="00EA2530"/>
    <w:rsid w:val="00FC69C2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6FCE36"/>
  <w15:chartTrackingRefBased/>
  <w15:docId w15:val="{DC370AA9-DB8F-4813-B911-F91FFD4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table" w:styleId="Tablaconcuadrcula">
    <w:name w:val="Table Grid"/>
    <w:basedOn w:val="Tablanormal"/>
    <w:rsid w:val="009548E3"/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58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8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B5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suarez@aevivienda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liana.arostegui@aevivienda.gob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Tec. Contrataciones</cp:lastModifiedBy>
  <cp:revision>23</cp:revision>
  <cp:lastPrinted>2024-01-25T19:21:00Z</cp:lastPrinted>
  <dcterms:created xsi:type="dcterms:W3CDTF">2023-07-28T13:44:00Z</dcterms:created>
  <dcterms:modified xsi:type="dcterms:W3CDTF">2024-01-25T19:21:00Z</dcterms:modified>
</cp:coreProperties>
</file>