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5C" w:rsidRDefault="00B7425C" w:rsidP="00B7425C">
      <w:pPr>
        <w:pStyle w:val="Prrafodelista"/>
        <w:ind w:left="360"/>
        <w:jc w:val="center"/>
        <w:outlineLvl w:val="0"/>
        <w:rPr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D6B7" wp14:editId="2B27090B">
                <wp:simplePos x="0" y="0"/>
                <wp:positionH relativeFrom="page">
                  <wp:posOffset>4457654</wp:posOffset>
                </wp:positionH>
                <wp:positionV relativeFrom="paragraph">
                  <wp:posOffset>-497840</wp:posOffset>
                </wp:positionV>
                <wp:extent cx="2466975" cy="2762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25C" w:rsidRPr="009909CC" w:rsidRDefault="00B7425C" w:rsidP="00B7425C">
                            <w:pPr>
                              <w:jc w:val="center"/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9CC"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1D6B7" id="Rectángulo 5" o:spid="_x0000_s1026" style="position:absolute;left:0;text-align:left;margin-left:351pt;margin-top:-39.2pt;width:19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" fillcolor="#4472c4 [3204]" strokecolor="#1f3763 [1604]" strokeweight="1pt">
                <v:textbox>
                  <w:txbxContent>
                    <w:p w:rsidR="00B7425C" w:rsidRPr="009909CC" w:rsidRDefault="00B7425C" w:rsidP="00B7425C">
                      <w:pPr>
                        <w:jc w:val="center"/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9CC"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7425C" w:rsidRPr="005130B6" w:rsidRDefault="00B7425C" w:rsidP="00B7425C">
      <w:pPr>
        <w:jc w:val="center"/>
        <w:outlineLvl w:val="0"/>
        <w:rPr>
          <w:rFonts w:ascii="Arial" w:hAnsi="Arial" w:cs="Arial"/>
          <w:b/>
          <w:sz w:val="20"/>
          <w:szCs w:val="26"/>
          <w:lang w:val="it-IT"/>
        </w:rPr>
      </w:pPr>
      <w:r w:rsidRPr="005130B6">
        <w:rPr>
          <w:rFonts w:ascii="Arial" w:hAnsi="Arial" w:cs="Arial"/>
          <w:b/>
          <w:sz w:val="20"/>
          <w:szCs w:val="26"/>
          <w:lang w:val="it-IT"/>
        </w:rPr>
        <w:t>AGENCIA ESTATAL DE VIVIENDA</w:t>
      </w:r>
    </w:p>
    <w:p w:rsidR="00B7425C" w:rsidRPr="005130B6" w:rsidRDefault="00B7425C" w:rsidP="003F228F">
      <w:pPr>
        <w:jc w:val="center"/>
        <w:rPr>
          <w:rFonts w:ascii="Arial" w:hAnsi="Arial" w:cs="Arial"/>
          <w:b/>
          <w:sz w:val="18"/>
          <w:szCs w:val="26"/>
          <w:lang w:val="it-IT"/>
        </w:rPr>
      </w:pPr>
      <w:r w:rsidRPr="005130B6">
        <w:rPr>
          <w:rFonts w:ascii="Arial" w:hAnsi="Arial" w:cs="Arial"/>
          <w:b/>
          <w:sz w:val="18"/>
          <w:szCs w:val="26"/>
          <w:lang w:val="it-IT"/>
        </w:rPr>
        <w:t>CONVOCATORIA  PARA PROCESO DE CONTRATACION</w:t>
      </w:r>
    </w:p>
    <w:p w:rsidR="00B7425C" w:rsidRPr="005130B6" w:rsidRDefault="00E11E97" w:rsidP="005130B6">
      <w:pPr>
        <w:jc w:val="center"/>
        <w:rPr>
          <w:rFonts w:ascii="Arial" w:hAnsi="Arial" w:cs="Arial"/>
          <w:b/>
          <w:sz w:val="18"/>
          <w:szCs w:val="26"/>
          <w:lang w:val="it-IT"/>
        </w:rPr>
      </w:pPr>
      <w:r>
        <w:rPr>
          <w:rFonts w:ascii="Arial" w:hAnsi="Arial" w:cs="Arial"/>
          <w:b/>
          <w:sz w:val="18"/>
          <w:szCs w:val="26"/>
          <w:lang w:val="it-IT"/>
        </w:rPr>
        <w:t xml:space="preserve">GESTION </w:t>
      </w:r>
      <w:r w:rsidRPr="009D7D63">
        <w:rPr>
          <w:rFonts w:ascii="Arial" w:hAnsi="Arial" w:cs="Arial"/>
          <w:b/>
          <w:color w:val="FF0000"/>
          <w:sz w:val="18"/>
          <w:szCs w:val="26"/>
          <w:lang w:val="it-IT"/>
        </w:rPr>
        <w:t>2024</w:t>
      </w:r>
    </w:p>
    <w:tbl>
      <w:tblPr>
        <w:tblpPr w:leftFromText="141" w:rightFromText="141" w:vertAnchor="text" w:horzAnchor="margin" w:tblpXSpec="center" w:tblpY="57"/>
        <w:tblW w:w="10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3"/>
        <w:gridCol w:w="146"/>
        <w:gridCol w:w="16"/>
        <w:gridCol w:w="65"/>
        <w:gridCol w:w="26"/>
        <w:gridCol w:w="7148"/>
      </w:tblGrid>
      <w:tr w:rsidR="005130B6" w:rsidRPr="00B7425C" w:rsidTr="009D7D63">
        <w:trPr>
          <w:trHeight w:val="521"/>
        </w:trPr>
        <w:tc>
          <w:tcPr>
            <w:tcW w:w="10634" w:type="dxa"/>
            <w:gridSpan w:val="6"/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  <w:lang w:val="es-ES_tradnl"/>
              </w:rPr>
            </w:pPr>
            <w:r w:rsidRPr="00B7425C">
              <w:rPr>
                <w:rFonts w:ascii="Verdana" w:hAnsi="Verdana" w:cs="Arial"/>
                <w:sz w:val="12"/>
                <w:szCs w:val="16"/>
              </w:rPr>
              <w:t>Se convoca públicamente a presentar propuestas para el proceso detallado a continuación, para lo cual l</w:t>
            </w:r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B7425C">
                <w:rPr>
                  <w:rStyle w:val="Hipervnculo"/>
                  <w:rFonts w:ascii="Verdana" w:hAnsi="Verdana" w:cs="Arial"/>
                  <w:color w:val="0000FF"/>
                  <w:sz w:val="12"/>
                  <w:szCs w:val="16"/>
                  <w:lang w:val="es-ES_tradnl"/>
                </w:rPr>
                <w:t>www.aevivienda.gob.bo</w:t>
              </w:r>
            </w:hyperlink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)</w:t>
            </w:r>
          </w:p>
        </w:tc>
      </w:tr>
      <w:tr w:rsidR="005130B6" w:rsidRPr="00B7425C" w:rsidTr="009D7D63">
        <w:trPr>
          <w:trHeight w:val="271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Objeto de la contratación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F37F37" w:rsidP="005130B6">
            <w:pPr>
              <w:contextualSpacing/>
              <w:jc w:val="both"/>
              <w:rPr>
                <w:rFonts w:ascii="Verdana" w:hAnsi="Verdana" w:cs="Arial"/>
                <w:b/>
                <w:sz w:val="12"/>
                <w:szCs w:val="16"/>
                <w:lang w:val="es-ES_tradnl"/>
              </w:rPr>
            </w:pPr>
            <w:r w:rsidRPr="00F37F37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>PROYECTO DE VIVIENDA CUALITATIVA EN EL MUNICIPIO DE COBIJA -FASE(XCVI) 2023- PANDO</w:t>
            </w:r>
          </w:p>
        </w:tc>
      </w:tr>
      <w:tr w:rsidR="005130B6" w:rsidRPr="00B7425C" w:rsidTr="009D7D63">
        <w:trPr>
          <w:trHeight w:val="26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Código de Proceso de Contratación 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AC440D" w:rsidRDefault="005130B6" w:rsidP="005130B6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AC440D" w:rsidRDefault="00DF517F" w:rsidP="00F37F37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AEV-PN-DC 03</w:t>
            </w:r>
            <w:r w:rsidR="00F37F37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="005130B6" w:rsidRPr="009A455C">
              <w:rPr>
                <w:rFonts w:ascii="Arial" w:hAnsi="Arial" w:cs="Arial"/>
                <w:color w:val="FF0000"/>
                <w:sz w:val="16"/>
                <w:szCs w:val="16"/>
              </w:rPr>
              <w:t xml:space="preserve">/23 </w:t>
            </w:r>
            <w:r w:rsidR="00B761E8">
              <w:rPr>
                <w:rFonts w:ascii="Arial" w:hAnsi="Arial" w:cs="Arial"/>
                <w:color w:val="FF0000"/>
                <w:sz w:val="16"/>
                <w:szCs w:val="16"/>
              </w:rPr>
              <w:t>(3ra</w:t>
            </w:r>
            <w:r w:rsidR="005130B6" w:rsidRPr="00AC440D">
              <w:rPr>
                <w:rFonts w:ascii="Arial" w:hAnsi="Arial" w:cs="Arial"/>
                <w:color w:val="FF0000"/>
                <w:sz w:val="16"/>
                <w:szCs w:val="16"/>
              </w:rPr>
              <w:t xml:space="preserve"> convocatoria)</w:t>
            </w:r>
          </w:p>
        </w:tc>
      </w:tr>
      <w:tr w:rsidR="005130B6" w:rsidRPr="00B7425C" w:rsidTr="009D7D63">
        <w:trPr>
          <w:trHeight w:val="16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Forma de adjudicación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</w:rPr>
            </w:pPr>
            <w:r w:rsidRPr="00B7425C">
              <w:rPr>
                <w:rFonts w:ascii="Verdana" w:hAnsi="Verdana" w:cs="Arial"/>
                <w:sz w:val="12"/>
                <w:szCs w:val="16"/>
              </w:rPr>
              <w:t>Por el Total</w:t>
            </w:r>
          </w:p>
        </w:tc>
      </w:tr>
      <w:tr w:rsidR="005130B6" w:rsidRPr="00B7425C" w:rsidTr="009D7D63">
        <w:trPr>
          <w:trHeight w:val="16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Método de Selección y Adjudicación 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Calidad, Propuesta Técnica y Costo</w:t>
            </w:r>
          </w:p>
        </w:tc>
      </w:tr>
      <w:tr w:rsidR="005130B6" w:rsidRPr="00B7425C" w:rsidTr="009D7D63">
        <w:trPr>
          <w:trHeight w:val="245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Precio Referencial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1E8" w:rsidRPr="00B761E8" w:rsidRDefault="00B761E8" w:rsidP="00B761E8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B761E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Capacitación, Asistencia Técnica, Seguimiento (Referencial)</w:t>
            </w:r>
          </w:p>
          <w:p w:rsidR="00B761E8" w:rsidRPr="00B761E8" w:rsidRDefault="00B761E8" w:rsidP="00B761E8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B761E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Bs. 393.175.21 (trescientos noventa y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tres mil ciento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 </w:t>
            </w:r>
            <w:r w:rsidRPr="00B761E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setenta y cinco con 21/100 bolivianos)</w:t>
            </w:r>
          </w:p>
          <w:p w:rsidR="00B761E8" w:rsidRPr="00B761E8" w:rsidRDefault="00B761E8" w:rsidP="00B761E8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B761E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Provisión/dotación de Materiales (Referencial)</w:t>
            </w:r>
          </w:p>
          <w:p w:rsidR="00B761E8" w:rsidRPr="00B761E8" w:rsidRDefault="00B761E8" w:rsidP="00B761E8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B761E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Bs. 2.228.445,17 (dos millones doscientos veintiocho mil cuatrocientos cuarenta y cinco 17/100 bolivianos)</w:t>
            </w:r>
          </w:p>
          <w:p w:rsidR="00B761E8" w:rsidRPr="00B761E8" w:rsidRDefault="00B761E8" w:rsidP="00B761E8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B761E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Precio Referencial Total</w:t>
            </w:r>
          </w:p>
          <w:p w:rsidR="005130B6" w:rsidRPr="00B7425C" w:rsidRDefault="00B761E8" w:rsidP="00B761E8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61E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Bs. 2.621.620,38 (dos millones seiscientos veintiún mil seiscientos veinte con 38/100 bolivianos)</w:t>
            </w:r>
          </w:p>
        </w:tc>
      </w:tr>
      <w:tr w:rsidR="005130B6" w:rsidRPr="00B7425C" w:rsidTr="009D7D63">
        <w:trPr>
          <w:trHeight w:val="26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Encargado de atender consultas</w:t>
            </w:r>
          </w:p>
        </w:tc>
        <w:tc>
          <w:tcPr>
            <w:tcW w:w="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6C2C5D" w:rsidRDefault="005130B6" w:rsidP="005130B6">
            <w:pPr>
              <w:jc w:val="both"/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Arq. </w:t>
            </w:r>
            <w:r>
              <w:rPr>
                <w:rFonts w:ascii="Verdana" w:hAnsi="Verdana" w:cs="Arial"/>
                <w:b/>
                <w:sz w:val="12"/>
                <w:szCs w:val="16"/>
              </w:rPr>
              <w:t>Edgar Flores Choque</w:t>
            </w:r>
            <w:r>
              <w:t xml:space="preserve"> 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Responsable de Gestión de Proyectos (técnicas)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Lic. Jacqueline Nieves Siles </w:t>
            </w:r>
            <w:proofErr w:type="spellStart"/>
            <w:r w:rsidRPr="00B7425C">
              <w:rPr>
                <w:rFonts w:ascii="Verdana" w:hAnsi="Verdana" w:cs="Arial"/>
                <w:b/>
                <w:sz w:val="12"/>
                <w:szCs w:val="16"/>
              </w:rPr>
              <w:t>Yujra</w:t>
            </w:r>
            <w:proofErr w:type="spellEnd"/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Técnico III en Contrataciones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(Administrativas)</w:t>
            </w:r>
          </w:p>
        </w:tc>
      </w:tr>
      <w:tr w:rsidR="005130B6" w:rsidRPr="00B7425C" w:rsidTr="009D7D63">
        <w:trPr>
          <w:trHeight w:val="26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Teléfono</w:t>
            </w:r>
          </w:p>
        </w:tc>
        <w:tc>
          <w:tcPr>
            <w:tcW w:w="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3842-14</w:t>
            </w:r>
            <w:r w:rsidRPr="00B7425C">
              <w:rPr>
                <w:rFonts w:ascii="Arial" w:hAnsi="Arial" w:cs="Arial"/>
                <w:b/>
                <w:sz w:val="12"/>
                <w:szCs w:val="16"/>
              </w:rPr>
              <w:t>97</w:t>
            </w:r>
          </w:p>
        </w:tc>
      </w:tr>
      <w:tr w:rsidR="005130B6" w:rsidRPr="00B7425C" w:rsidTr="009D7D63">
        <w:trPr>
          <w:trHeight w:val="26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Correo Electrónico para consultas</w:t>
            </w:r>
          </w:p>
        </w:tc>
        <w:tc>
          <w:tcPr>
            <w:tcW w:w="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Verdana" w:hAnsi="Verdana" w:cs="Arial"/>
                <w:b/>
                <w:sz w:val="12"/>
                <w:szCs w:val="16"/>
              </w:rPr>
              <w:t>edgarflores</w:t>
            </w:r>
            <w:r w:rsidRPr="00B7425C">
              <w:rPr>
                <w:rFonts w:ascii="Verdana" w:hAnsi="Verdana" w:cs="Arial"/>
                <w:b/>
                <w:sz w:val="12"/>
                <w:szCs w:val="16"/>
              </w:rPr>
              <w:t>@aevivienda.gob.bo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jacqueline.siles@aevivienda.gob.bo     </w:t>
            </w:r>
          </w:p>
        </w:tc>
      </w:tr>
    </w:tbl>
    <w:p w:rsidR="00AD0698" w:rsidRDefault="00AD0698" w:rsidP="00B7425C">
      <w:pPr>
        <w:rPr>
          <w:rFonts w:ascii="Verdana" w:hAnsi="Verdana" w:cs="Arial"/>
          <w:sz w:val="10"/>
          <w:szCs w:val="22"/>
        </w:rPr>
      </w:pPr>
    </w:p>
    <w:p w:rsidR="00AD0698" w:rsidRDefault="00AD0698" w:rsidP="00B7425C">
      <w:pPr>
        <w:rPr>
          <w:rFonts w:ascii="Verdana" w:hAnsi="Verdana" w:cs="Arial"/>
          <w:sz w:val="10"/>
          <w:szCs w:val="22"/>
        </w:rPr>
      </w:pPr>
    </w:p>
    <w:tbl>
      <w:tblPr>
        <w:tblW w:w="5454" w:type="pct"/>
        <w:tblInd w:w="-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6"/>
        <w:gridCol w:w="2619"/>
        <w:gridCol w:w="128"/>
        <w:gridCol w:w="128"/>
        <w:gridCol w:w="330"/>
        <w:gridCol w:w="128"/>
        <w:gridCol w:w="390"/>
        <w:gridCol w:w="112"/>
        <w:gridCol w:w="13"/>
        <w:gridCol w:w="473"/>
        <w:gridCol w:w="128"/>
        <w:gridCol w:w="128"/>
        <w:gridCol w:w="318"/>
        <w:gridCol w:w="128"/>
        <w:gridCol w:w="298"/>
        <w:gridCol w:w="128"/>
        <w:gridCol w:w="128"/>
        <w:gridCol w:w="3299"/>
        <w:gridCol w:w="108"/>
        <w:gridCol w:w="16"/>
      </w:tblGrid>
      <w:tr w:rsidR="009D7D63" w:rsidRPr="009D7D63" w:rsidTr="002F4667">
        <w:trPr>
          <w:gridAfter w:val="1"/>
          <w:wAfter w:w="9" w:type="pct"/>
          <w:trHeight w:val="285"/>
        </w:trPr>
        <w:tc>
          <w:tcPr>
            <w:tcW w:w="4991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b/>
                <w:sz w:val="14"/>
                <w:szCs w:val="16"/>
              </w:rPr>
            </w:pPr>
            <w:r w:rsidRPr="009D7D63">
              <w:rPr>
                <w:b/>
                <w:sz w:val="14"/>
                <w:szCs w:val="18"/>
              </w:rPr>
              <w:t>CRONOGRAMA DE PLAZOS</w:t>
            </w:r>
          </w:p>
        </w:tc>
      </w:tr>
      <w:tr w:rsidR="009D7D63" w:rsidRPr="009D7D63" w:rsidTr="002F4667">
        <w:trPr>
          <w:gridAfter w:val="1"/>
          <w:wAfter w:w="9" w:type="pct"/>
          <w:trHeight w:val="285"/>
        </w:trPr>
        <w:tc>
          <w:tcPr>
            <w:tcW w:w="184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b/>
                <w:sz w:val="14"/>
                <w:szCs w:val="16"/>
              </w:rPr>
            </w:pPr>
            <w:r w:rsidRPr="009D7D63">
              <w:rPr>
                <w:b/>
                <w:sz w:val="14"/>
                <w:szCs w:val="16"/>
              </w:rPr>
              <w:t>ACTIVIDAD</w:t>
            </w:r>
          </w:p>
        </w:tc>
        <w:tc>
          <w:tcPr>
            <w:tcW w:w="860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b/>
                <w:sz w:val="14"/>
                <w:szCs w:val="16"/>
              </w:rPr>
              <w:t>FECHA</w:t>
            </w:r>
          </w:p>
        </w:tc>
        <w:tc>
          <w:tcPr>
            <w:tcW w:w="506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b/>
                <w:sz w:val="14"/>
                <w:szCs w:val="16"/>
              </w:rPr>
              <w:t>HORA</w:t>
            </w:r>
          </w:p>
        </w:tc>
        <w:tc>
          <w:tcPr>
            <w:tcW w:w="17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b/>
                <w:sz w:val="14"/>
                <w:szCs w:val="16"/>
              </w:rPr>
              <w:t xml:space="preserve">LUGAR </w:t>
            </w:r>
          </w:p>
        </w:tc>
      </w:tr>
      <w:tr w:rsidR="009D7D63" w:rsidRPr="009D7D63" w:rsidTr="002F4667">
        <w:trPr>
          <w:trHeight w:val="57"/>
        </w:trPr>
        <w:tc>
          <w:tcPr>
            <w:tcW w:w="45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9D7D63">
              <w:rPr>
                <w:sz w:val="14"/>
                <w:szCs w:val="14"/>
              </w:rPr>
              <w:t>1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Publicación en la  página web de la AEVIVIENDA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53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02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129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4"/>
              </w:rPr>
            </w:pPr>
          </w:p>
        </w:tc>
      </w:tr>
      <w:tr w:rsidR="009D7D63" w:rsidRPr="009D7D63" w:rsidTr="002F4667">
        <w:trPr>
          <w:trHeight w:val="191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9D7D63">
              <w:rPr>
                <w:sz w:val="14"/>
                <w:szCs w:val="14"/>
              </w:rPr>
              <w:t>2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191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29</w:t>
            </w:r>
          </w:p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02</w:t>
            </w:r>
          </w:p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02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2024</w:t>
            </w:r>
          </w:p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10</w:t>
            </w:r>
          </w:p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10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00</w:t>
            </w:r>
          </w:p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30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 xml:space="preserve">En instalaciones de la AEVIVIENDA – DEPARTAMENTAL PANDO, ubicada Barrio </w:t>
            </w:r>
            <w:proofErr w:type="spellStart"/>
            <w:r w:rsidRPr="009D7D63">
              <w:rPr>
                <w:sz w:val="14"/>
                <w:szCs w:val="16"/>
              </w:rPr>
              <w:t>Nazaria</w:t>
            </w:r>
            <w:proofErr w:type="spellEnd"/>
            <w:r w:rsidRPr="009D7D63">
              <w:rPr>
                <w:sz w:val="14"/>
                <w:szCs w:val="16"/>
              </w:rPr>
              <w:t xml:space="preserve">, Calle: Carmen </w:t>
            </w:r>
            <w:proofErr w:type="spellStart"/>
            <w:r w:rsidRPr="009D7D63">
              <w:rPr>
                <w:sz w:val="14"/>
                <w:szCs w:val="16"/>
              </w:rPr>
              <w:t>Cabrejos</w:t>
            </w:r>
            <w:proofErr w:type="spellEnd"/>
            <w:r w:rsidRPr="009D7D63">
              <w:rPr>
                <w:sz w:val="14"/>
                <w:szCs w:val="16"/>
              </w:rPr>
              <w:t xml:space="preserve"> S/N, frente al Karaoke Melodía Link/ </w:t>
            </w:r>
          </w:p>
          <w:p w:rsidR="009D7D63" w:rsidRPr="009D7D63" w:rsidRDefault="009D7D63" w:rsidP="002F4667">
            <w:pPr>
              <w:adjustRightInd w:val="0"/>
              <w:snapToGrid w:val="0"/>
              <w:rPr>
                <w:sz w:val="14"/>
              </w:rPr>
            </w:pPr>
            <w:r w:rsidRPr="009D7D63">
              <w:rPr>
                <w:sz w:val="14"/>
              </w:rPr>
              <w:t xml:space="preserve">https:// </w:t>
            </w:r>
            <w:r w:rsidRPr="009D7D63">
              <w:rPr>
                <w:rStyle w:val="Hipervnculo"/>
                <w:sz w:val="14"/>
              </w:rPr>
              <w:t>https://meet.google.com/jgn-figb-kec</w:t>
            </w:r>
          </w:p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enlace para la reunión virtual para la apertura de propuestas)</w:t>
            </w:r>
          </w:p>
          <w:p w:rsidR="009D7D63" w:rsidRPr="009D7D63" w:rsidRDefault="009D7D63" w:rsidP="002F4667">
            <w:pPr>
              <w:adjustRightInd w:val="0"/>
              <w:snapToGrid w:val="0"/>
              <w:rPr>
                <w:i/>
                <w:sz w:val="14"/>
                <w:szCs w:val="16"/>
              </w:rPr>
            </w:pPr>
          </w:p>
          <w:p w:rsidR="009D7D63" w:rsidRPr="009D7D63" w:rsidRDefault="009D7D63" w:rsidP="002F4667">
            <w:pPr>
              <w:adjustRightInd w:val="0"/>
              <w:snapToGrid w:val="0"/>
              <w:rPr>
                <w:i/>
                <w:sz w:val="14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117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4"/>
              </w:rPr>
            </w:pPr>
          </w:p>
        </w:tc>
      </w:tr>
      <w:tr w:rsidR="009D7D63" w:rsidRPr="009D7D63" w:rsidTr="002F4667">
        <w:trPr>
          <w:trHeight w:val="191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9D7D63">
              <w:rPr>
                <w:sz w:val="14"/>
                <w:szCs w:val="14"/>
              </w:rPr>
              <w:t>3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191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07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03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53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4"/>
              </w:rPr>
            </w:pPr>
          </w:p>
        </w:tc>
      </w:tr>
      <w:tr w:rsidR="009D7D63" w:rsidRPr="009D7D63" w:rsidTr="002F4667">
        <w:trPr>
          <w:trHeight w:val="74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9D7D63">
              <w:rPr>
                <w:sz w:val="14"/>
                <w:szCs w:val="14"/>
              </w:rPr>
              <w:t>4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9D7D63">
              <w:rPr>
                <w:sz w:val="14"/>
                <w:szCs w:val="16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9D7D63" w:rsidRPr="009D7D63" w:rsidTr="002F4667">
        <w:trPr>
          <w:trHeight w:val="191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13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03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117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4"/>
              </w:rPr>
            </w:pPr>
          </w:p>
        </w:tc>
      </w:tr>
      <w:tr w:rsidR="009D7D63" w:rsidRPr="009D7D63" w:rsidTr="002F4667">
        <w:trPr>
          <w:trHeight w:val="191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9D7D63">
              <w:rPr>
                <w:sz w:val="14"/>
                <w:szCs w:val="14"/>
              </w:rPr>
              <w:t>5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173"/>
        </w:trPr>
        <w:tc>
          <w:tcPr>
            <w:tcW w:w="4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15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03</w:t>
            </w:r>
          </w:p>
        </w:tc>
        <w:tc>
          <w:tcPr>
            <w:tcW w:w="6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53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2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5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117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4"/>
              </w:rPr>
            </w:pPr>
          </w:p>
        </w:tc>
      </w:tr>
      <w:tr w:rsidR="009D7D63" w:rsidRPr="009D7D63" w:rsidTr="002F4667">
        <w:trPr>
          <w:trHeight w:val="191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9D7D63">
              <w:rPr>
                <w:sz w:val="14"/>
                <w:szCs w:val="14"/>
              </w:rPr>
              <w:t>6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191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03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117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4"/>
              </w:rPr>
            </w:pPr>
          </w:p>
        </w:tc>
      </w:tr>
      <w:tr w:rsidR="009D7D63" w:rsidRPr="009D7D63" w:rsidTr="002F4667">
        <w:trPr>
          <w:trHeight w:val="191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9D7D63">
              <w:rPr>
                <w:sz w:val="14"/>
                <w:szCs w:val="14"/>
              </w:rPr>
              <w:t>7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D7D6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191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jc w:val="right"/>
              <w:rPr>
                <w:sz w:val="14"/>
                <w:szCs w:val="16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jc w:val="right"/>
              <w:rPr>
                <w:b/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04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 w:rsidRPr="009D7D63">
              <w:rPr>
                <w:sz w:val="14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9D7D63" w:rsidRPr="009D7D63" w:rsidTr="002F4667">
        <w:trPr>
          <w:trHeight w:val="47"/>
        </w:trPr>
        <w:tc>
          <w:tcPr>
            <w:tcW w:w="4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jc w:val="right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7D63" w:rsidRPr="009D7D63" w:rsidRDefault="009D7D63" w:rsidP="002F4667">
            <w:pPr>
              <w:adjustRightInd w:val="0"/>
              <w:snapToGrid w:val="0"/>
              <w:jc w:val="right"/>
              <w:rPr>
                <w:b/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jc w:val="center"/>
              <w:rPr>
                <w:sz w:val="14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D7D63" w:rsidRPr="009D7D63" w:rsidRDefault="009D7D63" w:rsidP="002F4667">
            <w:pPr>
              <w:adjustRightInd w:val="0"/>
              <w:snapToGrid w:val="0"/>
              <w:rPr>
                <w:sz w:val="14"/>
                <w:szCs w:val="4"/>
              </w:rPr>
            </w:pPr>
          </w:p>
        </w:tc>
      </w:tr>
    </w:tbl>
    <w:p w:rsidR="009C50DB" w:rsidRPr="001A2AB3" w:rsidRDefault="009C50DB" w:rsidP="001A2AB3">
      <w:bookmarkStart w:id="0" w:name="_GoBack"/>
      <w:bookmarkEnd w:id="0"/>
    </w:p>
    <w:sectPr w:rsidR="009C50DB" w:rsidRPr="001A2AB3" w:rsidSect="005130B6">
      <w:headerReference w:type="default" r:id="rId9"/>
      <w:footerReference w:type="default" r:id="rId10"/>
      <w:pgSz w:w="12240" w:h="15840"/>
      <w:pgMar w:top="1418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94" w:rsidRDefault="00B44994" w:rsidP="0002168D">
      <w:r>
        <w:separator/>
      </w:r>
    </w:p>
  </w:endnote>
  <w:endnote w:type="continuationSeparator" w:id="0">
    <w:p w:rsidR="00B44994" w:rsidRDefault="00B44994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Pr="00C6305C" w:rsidRDefault="00C6305C">
    <w:pPr>
      <w:tabs>
        <w:tab w:val="center" w:pos="4550"/>
        <w:tab w:val="left" w:pos="5818"/>
      </w:tabs>
      <w:ind w:right="260"/>
      <w:jc w:val="right"/>
      <w:rPr>
        <w:b/>
        <w:color w:val="222A35" w:themeColor="text2" w:themeShade="80"/>
        <w:sz w:val="20"/>
      </w:rPr>
    </w:pPr>
    <w:r w:rsidRPr="00C6305C">
      <w:rPr>
        <w:b/>
        <w:color w:val="8496B0" w:themeColor="text2" w:themeTint="99"/>
        <w:sz w:val="20"/>
        <w:lang w:val="es-ES"/>
      </w:rPr>
      <w:t xml:space="preserve">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PAGE 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9D7D63" w:rsidRPr="009D7D63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  <w:r w:rsidRPr="00C6305C">
      <w:rPr>
        <w:b/>
        <w:color w:val="323E4F" w:themeColor="text2" w:themeShade="BF"/>
        <w:sz w:val="20"/>
        <w:lang w:val="es-ES"/>
      </w:rPr>
      <w:t xml:space="preserve"> |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NUMPAGES  \* Arabic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9D7D63" w:rsidRPr="009D7D63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</w:p>
  <w:p w:rsidR="00C6305C" w:rsidRDefault="00C63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94" w:rsidRDefault="00B44994" w:rsidP="0002168D">
      <w:r>
        <w:separator/>
      </w:r>
    </w:p>
  </w:footnote>
  <w:footnote w:type="continuationSeparator" w:id="0">
    <w:p w:rsidR="00B44994" w:rsidRDefault="00B44994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B952B8">
    <w:pPr>
      <w:pStyle w:val="Encabezado"/>
      <w:rPr>
        <w:rFonts w:ascii="Verdana" w:hAnsi="Verdana"/>
        <w:noProof/>
        <w:sz w:val="20"/>
        <w:szCs w:val="20"/>
        <w:lang w:eastAsia="es-BO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2B0D7FB" wp14:editId="355A9F70">
          <wp:simplePos x="0" y="0"/>
          <wp:positionH relativeFrom="column">
            <wp:posOffset>-778579</wp:posOffset>
          </wp:positionH>
          <wp:positionV relativeFrom="paragraph">
            <wp:posOffset>-557219</wp:posOffset>
          </wp:positionV>
          <wp:extent cx="7480571" cy="100584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575" cy="1005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05C" w:rsidRDefault="00C6305C">
    <w:pPr>
      <w:pStyle w:val="Encabezado"/>
      <w:rPr>
        <w:rFonts w:ascii="Verdana" w:hAnsi="Verdana"/>
        <w:noProof/>
        <w:sz w:val="20"/>
        <w:szCs w:val="20"/>
        <w:lang w:eastAsia="es-BO"/>
      </w:rPr>
    </w:pPr>
  </w:p>
  <w:p w:rsidR="0002168D" w:rsidRPr="00AD13C6" w:rsidRDefault="0002168D">
    <w:pPr>
      <w:pStyle w:val="Encabezad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D4C"/>
    <w:multiLevelType w:val="hybridMultilevel"/>
    <w:tmpl w:val="099AC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771CA"/>
    <w:multiLevelType w:val="hybridMultilevel"/>
    <w:tmpl w:val="21EA52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94E"/>
    <w:multiLevelType w:val="hybridMultilevel"/>
    <w:tmpl w:val="BC3AA6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5"/>
    <w:rsid w:val="0002168D"/>
    <w:rsid w:val="00045E75"/>
    <w:rsid w:val="0005710F"/>
    <w:rsid w:val="00112A9C"/>
    <w:rsid w:val="001235A0"/>
    <w:rsid w:val="00130A1B"/>
    <w:rsid w:val="00164615"/>
    <w:rsid w:val="001A2AB3"/>
    <w:rsid w:val="002442F9"/>
    <w:rsid w:val="002B77BB"/>
    <w:rsid w:val="003A1F2B"/>
    <w:rsid w:val="003E6B2F"/>
    <w:rsid w:val="003F228F"/>
    <w:rsid w:val="00497218"/>
    <w:rsid w:val="004B7F87"/>
    <w:rsid w:val="004D1BF2"/>
    <w:rsid w:val="005000B0"/>
    <w:rsid w:val="005130B6"/>
    <w:rsid w:val="00525505"/>
    <w:rsid w:val="005270D6"/>
    <w:rsid w:val="005905E6"/>
    <w:rsid w:val="005A5895"/>
    <w:rsid w:val="00616B6F"/>
    <w:rsid w:val="006827DF"/>
    <w:rsid w:val="006C2C5D"/>
    <w:rsid w:val="006E7868"/>
    <w:rsid w:val="006F4A93"/>
    <w:rsid w:val="007208E4"/>
    <w:rsid w:val="00840530"/>
    <w:rsid w:val="008D542B"/>
    <w:rsid w:val="00972ACC"/>
    <w:rsid w:val="009A455C"/>
    <w:rsid w:val="009C50DB"/>
    <w:rsid w:val="009D0706"/>
    <w:rsid w:val="009D5E46"/>
    <w:rsid w:val="009D7D63"/>
    <w:rsid w:val="00A33FC9"/>
    <w:rsid w:val="00A950D9"/>
    <w:rsid w:val="00AC440D"/>
    <w:rsid w:val="00AD0698"/>
    <w:rsid w:val="00AD13C6"/>
    <w:rsid w:val="00AF4DB3"/>
    <w:rsid w:val="00B15C1C"/>
    <w:rsid w:val="00B44994"/>
    <w:rsid w:val="00B7425C"/>
    <w:rsid w:val="00B761E8"/>
    <w:rsid w:val="00B952B8"/>
    <w:rsid w:val="00BC0395"/>
    <w:rsid w:val="00BE5C5D"/>
    <w:rsid w:val="00BF34A0"/>
    <w:rsid w:val="00C4256B"/>
    <w:rsid w:val="00C43B22"/>
    <w:rsid w:val="00C6305C"/>
    <w:rsid w:val="00C80EBF"/>
    <w:rsid w:val="00C91058"/>
    <w:rsid w:val="00CC45D3"/>
    <w:rsid w:val="00D50472"/>
    <w:rsid w:val="00DF4049"/>
    <w:rsid w:val="00DF517F"/>
    <w:rsid w:val="00E11E97"/>
    <w:rsid w:val="00E3401A"/>
    <w:rsid w:val="00E550F9"/>
    <w:rsid w:val="00E72CE6"/>
    <w:rsid w:val="00EA2530"/>
    <w:rsid w:val="00EC2CEC"/>
    <w:rsid w:val="00ED1142"/>
    <w:rsid w:val="00ED49E3"/>
    <w:rsid w:val="00F37F37"/>
    <w:rsid w:val="00FC69C2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EA9FA"/>
  <w15:docId w15:val="{AD6D48DF-BD55-4B51-85C9-3655ADE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3B22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Textoindependiente">
    <w:name w:val="Body Text"/>
    <w:basedOn w:val="Normal"/>
    <w:link w:val="TextoindependienteCar"/>
    <w:uiPriority w:val="1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305C"/>
    <w:rPr>
      <w:rFonts w:ascii="Arial" w:eastAsia="Arial" w:hAnsi="Arial" w:cs="Arial"/>
      <w:lang w:val="es-ES"/>
    </w:rPr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C630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C6305C"/>
    <w:rPr>
      <w:rFonts w:ascii="Arial" w:eastAsia="Arial" w:hAnsi="Arial" w:cs="Arial"/>
      <w:sz w:val="22"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3B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B7425C"/>
    <w:rPr>
      <w:color w:val="0563C1" w:themeColor="hyperlink"/>
      <w:u w:val="single"/>
    </w:rPr>
  </w:style>
  <w:style w:type="character" w:customStyle="1" w:styleId="object-hover">
    <w:name w:val="object-hover"/>
    <w:basedOn w:val="Fuentedeprrafopredeter"/>
    <w:rsid w:val="00B7425C"/>
  </w:style>
  <w:style w:type="character" w:customStyle="1" w:styleId="object">
    <w:name w:val="object"/>
    <w:basedOn w:val="Fuentedeprrafopredeter"/>
    <w:rsid w:val="0097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VIVI~1\AppData\Local\Temp\MEMBRETE-AEV-2023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CE8B-BDDB-4136-9B2F-4AB97196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 (4)</Template>
  <TotalTime>45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 VIVIENDA II</dc:creator>
  <cp:lastModifiedBy>AEVPND</cp:lastModifiedBy>
  <cp:revision>20</cp:revision>
  <cp:lastPrinted>2023-09-27T15:17:00Z</cp:lastPrinted>
  <dcterms:created xsi:type="dcterms:W3CDTF">2023-09-21T19:54:00Z</dcterms:created>
  <dcterms:modified xsi:type="dcterms:W3CDTF">2024-02-16T23:14:00Z</dcterms:modified>
</cp:coreProperties>
</file>