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FBE8D" w14:textId="605E8132" w:rsidR="004861AD" w:rsidRDefault="007B5916" w:rsidP="00B67203">
      <w:pPr>
        <w:widowControl w:val="0"/>
        <w:jc w:val="center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  <w:r w:rsidRPr="007B5916">
        <w:rPr>
          <w:rFonts w:ascii="Verdana" w:eastAsia="Times New Roman" w:hAnsi="Verdana" w:cs="Arial"/>
          <w:b/>
          <w:sz w:val="20"/>
          <w:szCs w:val="20"/>
          <w:lang w:val="es-ES" w:eastAsia="es-ES"/>
        </w:rPr>
        <w:t>CONVOCATORIA</w:t>
      </w:r>
      <w:bookmarkStart w:id="0" w:name="_GoBack"/>
      <w:bookmarkEnd w:id="0"/>
    </w:p>
    <w:tbl>
      <w:tblPr>
        <w:tblStyle w:val="Tablaconcuadrcula"/>
        <w:tblW w:w="4840" w:type="pct"/>
        <w:tblInd w:w="108" w:type="dxa"/>
        <w:tblLook w:val="04A0" w:firstRow="1" w:lastRow="0" w:firstColumn="1" w:lastColumn="0" w:noHBand="0" w:noVBand="1"/>
      </w:tblPr>
      <w:tblGrid>
        <w:gridCol w:w="3554"/>
        <w:gridCol w:w="5265"/>
      </w:tblGrid>
      <w:tr w:rsidR="004861AD" w:rsidRPr="004861AD" w14:paraId="327BBDC0" w14:textId="77777777" w:rsidTr="004861AD">
        <w:trPr>
          <w:trHeight w:val="241"/>
        </w:trPr>
        <w:tc>
          <w:tcPr>
            <w:tcW w:w="2015" w:type="pct"/>
            <w:vAlign w:val="center"/>
          </w:tcPr>
          <w:p w14:paraId="51253932" w14:textId="77777777" w:rsidR="004861AD" w:rsidRPr="004861AD" w:rsidRDefault="004861AD" w:rsidP="004E17B1">
            <w:pPr>
              <w:widowControl w:val="0"/>
              <w:jc w:val="right"/>
              <w:rPr>
                <w:rFonts w:cs="Arial"/>
                <w:sz w:val="16"/>
              </w:rPr>
            </w:pPr>
            <w:r w:rsidRPr="004861AD">
              <w:rPr>
                <w:rFonts w:cs="Arial"/>
                <w:sz w:val="16"/>
              </w:rPr>
              <w:t>Objeto de la contratación</w:t>
            </w:r>
          </w:p>
        </w:tc>
        <w:tc>
          <w:tcPr>
            <w:tcW w:w="2985" w:type="pct"/>
            <w:vAlign w:val="center"/>
          </w:tcPr>
          <w:p w14:paraId="1C102582" w14:textId="63765F9C" w:rsidR="004861AD" w:rsidRPr="004861AD" w:rsidRDefault="00BA3945" w:rsidP="004E17B1">
            <w:pPr>
              <w:widowControl w:val="0"/>
              <w:jc w:val="both"/>
              <w:rPr>
                <w:rFonts w:cs="Arial"/>
                <w:b/>
                <w:sz w:val="16"/>
              </w:rPr>
            </w:pPr>
            <w:r w:rsidRPr="00BA3945">
              <w:rPr>
                <w:rFonts w:cs="Arial"/>
                <w:b/>
                <w:sz w:val="16"/>
              </w:rPr>
              <w:t>SUPERVISION TÉCNICA PARA EL PROYECTO DE VIVIENDA NUEVA EN EL MUNICIPIO DE SAN RAMON -FASE(VII) 2023- BENI</w:t>
            </w:r>
          </w:p>
        </w:tc>
      </w:tr>
      <w:tr w:rsidR="004861AD" w:rsidRPr="004861AD" w14:paraId="23419B6D" w14:textId="77777777" w:rsidTr="004861AD">
        <w:trPr>
          <w:trHeight w:val="241"/>
        </w:trPr>
        <w:tc>
          <w:tcPr>
            <w:tcW w:w="2015" w:type="pct"/>
            <w:vAlign w:val="center"/>
          </w:tcPr>
          <w:p w14:paraId="502B3A34" w14:textId="77777777" w:rsidR="004861AD" w:rsidRPr="004861AD" w:rsidRDefault="004861AD" w:rsidP="004E17B1">
            <w:pPr>
              <w:widowControl w:val="0"/>
              <w:jc w:val="right"/>
              <w:rPr>
                <w:rFonts w:cs="Arial"/>
                <w:sz w:val="16"/>
              </w:rPr>
            </w:pPr>
            <w:r w:rsidRPr="004861AD">
              <w:rPr>
                <w:rFonts w:cs="Arial"/>
                <w:sz w:val="16"/>
              </w:rPr>
              <w:t>Código de Proceso de Contratación</w:t>
            </w:r>
          </w:p>
        </w:tc>
        <w:tc>
          <w:tcPr>
            <w:tcW w:w="2985" w:type="pct"/>
            <w:vAlign w:val="center"/>
          </w:tcPr>
          <w:p w14:paraId="2564B35C" w14:textId="038C8919" w:rsidR="004861AD" w:rsidRPr="004861AD" w:rsidRDefault="00BA3945" w:rsidP="004E17B1">
            <w:pPr>
              <w:widowControl w:val="0"/>
              <w:rPr>
                <w:rFonts w:cs="Arial"/>
                <w:b/>
                <w:sz w:val="16"/>
              </w:rPr>
            </w:pPr>
            <w:r w:rsidRPr="00BA3945">
              <w:rPr>
                <w:rFonts w:cs="Arial"/>
                <w:b/>
                <w:sz w:val="16"/>
              </w:rPr>
              <w:t>AEV-BN-DC-03/2024 (SEGUNDA INVITACION)</w:t>
            </w:r>
          </w:p>
        </w:tc>
      </w:tr>
      <w:tr w:rsidR="004861AD" w:rsidRPr="004861AD" w14:paraId="3FACDEC3" w14:textId="77777777" w:rsidTr="004861AD">
        <w:trPr>
          <w:trHeight w:val="241"/>
        </w:trPr>
        <w:tc>
          <w:tcPr>
            <w:tcW w:w="2015" w:type="pct"/>
            <w:vAlign w:val="center"/>
          </w:tcPr>
          <w:p w14:paraId="26F4779F" w14:textId="77777777" w:rsidR="004861AD" w:rsidRPr="004861AD" w:rsidRDefault="004861AD" w:rsidP="004E17B1">
            <w:pPr>
              <w:widowControl w:val="0"/>
              <w:jc w:val="right"/>
              <w:rPr>
                <w:rFonts w:cs="Arial"/>
                <w:sz w:val="16"/>
              </w:rPr>
            </w:pPr>
            <w:r w:rsidRPr="004861AD">
              <w:rPr>
                <w:rFonts w:cs="Arial"/>
                <w:sz w:val="16"/>
              </w:rPr>
              <w:t>Forma de Adjudicación</w:t>
            </w:r>
          </w:p>
        </w:tc>
        <w:tc>
          <w:tcPr>
            <w:tcW w:w="2985" w:type="pct"/>
            <w:vAlign w:val="center"/>
          </w:tcPr>
          <w:p w14:paraId="0B9DCC22" w14:textId="77777777" w:rsidR="004861AD" w:rsidRPr="004861AD" w:rsidRDefault="004861AD" w:rsidP="004E17B1">
            <w:pPr>
              <w:widowControl w:val="0"/>
              <w:rPr>
                <w:rFonts w:cs="Arial"/>
                <w:sz w:val="16"/>
              </w:rPr>
            </w:pPr>
            <w:r w:rsidRPr="004861AD">
              <w:rPr>
                <w:rFonts w:cs="Arial"/>
                <w:sz w:val="16"/>
              </w:rPr>
              <w:t>Por el total</w:t>
            </w:r>
          </w:p>
        </w:tc>
      </w:tr>
      <w:tr w:rsidR="004861AD" w:rsidRPr="004861AD" w14:paraId="1E557A35" w14:textId="77777777" w:rsidTr="004861AD">
        <w:trPr>
          <w:trHeight w:val="241"/>
        </w:trPr>
        <w:tc>
          <w:tcPr>
            <w:tcW w:w="2015" w:type="pct"/>
            <w:vAlign w:val="center"/>
          </w:tcPr>
          <w:p w14:paraId="65EAB155" w14:textId="77777777" w:rsidR="004861AD" w:rsidRPr="004861AD" w:rsidRDefault="004861AD" w:rsidP="004E17B1">
            <w:pPr>
              <w:widowControl w:val="0"/>
              <w:jc w:val="right"/>
              <w:rPr>
                <w:rFonts w:cs="Arial"/>
                <w:sz w:val="16"/>
              </w:rPr>
            </w:pPr>
            <w:r w:rsidRPr="004861AD">
              <w:rPr>
                <w:rFonts w:cs="Arial"/>
                <w:sz w:val="16"/>
              </w:rPr>
              <w:t>Método de Selección y Adjudicación</w:t>
            </w:r>
          </w:p>
        </w:tc>
        <w:tc>
          <w:tcPr>
            <w:tcW w:w="2985" w:type="pct"/>
            <w:vAlign w:val="center"/>
          </w:tcPr>
          <w:p w14:paraId="77A2098E" w14:textId="77777777" w:rsidR="004861AD" w:rsidRPr="004861AD" w:rsidRDefault="004861AD" w:rsidP="004E17B1">
            <w:pPr>
              <w:widowControl w:val="0"/>
              <w:rPr>
                <w:rFonts w:cs="Arial"/>
                <w:sz w:val="16"/>
              </w:rPr>
            </w:pPr>
            <w:r w:rsidRPr="004861AD">
              <w:rPr>
                <w:rFonts w:cs="Arial"/>
                <w:sz w:val="16"/>
              </w:rPr>
              <w:t>Presupuesto Fijo</w:t>
            </w:r>
          </w:p>
        </w:tc>
      </w:tr>
      <w:tr w:rsidR="004861AD" w:rsidRPr="004861AD" w14:paraId="02AD8327" w14:textId="77777777" w:rsidTr="004861AD">
        <w:trPr>
          <w:trHeight w:val="241"/>
        </w:trPr>
        <w:tc>
          <w:tcPr>
            <w:tcW w:w="2015" w:type="pct"/>
            <w:vAlign w:val="center"/>
          </w:tcPr>
          <w:p w14:paraId="503E1334" w14:textId="77777777" w:rsidR="004861AD" w:rsidRPr="004861AD" w:rsidRDefault="004861AD" w:rsidP="004E17B1">
            <w:pPr>
              <w:widowControl w:val="0"/>
              <w:jc w:val="right"/>
              <w:rPr>
                <w:rFonts w:cs="Arial"/>
                <w:sz w:val="16"/>
              </w:rPr>
            </w:pPr>
            <w:r w:rsidRPr="004861AD">
              <w:rPr>
                <w:rFonts w:cs="Arial"/>
                <w:sz w:val="16"/>
              </w:rPr>
              <w:t>Precio Referencial</w:t>
            </w:r>
          </w:p>
        </w:tc>
        <w:tc>
          <w:tcPr>
            <w:tcW w:w="2985" w:type="pct"/>
            <w:vAlign w:val="center"/>
          </w:tcPr>
          <w:p w14:paraId="78738475" w14:textId="77777777" w:rsidR="004861AD" w:rsidRPr="004861AD" w:rsidRDefault="004861AD" w:rsidP="004E17B1">
            <w:pPr>
              <w:widowControl w:val="0"/>
              <w:rPr>
                <w:rFonts w:cs="Arial"/>
                <w:b/>
                <w:i/>
                <w:sz w:val="16"/>
              </w:rPr>
            </w:pPr>
            <w:r w:rsidRPr="004861AD">
              <w:rPr>
                <w:rFonts w:cs="Arial"/>
                <w:b/>
                <w:i/>
                <w:sz w:val="16"/>
              </w:rPr>
              <w:t>Bs 77.846,96 (Setenta y Siete Mil Ochocientos Cuarenta y Seis 96/100 bolivianos).</w:t>
            </w:r>
          </w:p>
        </w:tc>
      </w:tr>
      <w:tr w:rsidR="004861AD" w:rsidRPr="004861AD" w14:paraId="3C168578" w14:textId="77777777" w:rsidTr="004861AD">
        <w:trPr>
          <w:trHeight w:val="241"/>
        </w:trPr>
        <w:tc>
          <w:tcPr>
            <w:tcW w:w="2015" w:type="pct"/>
            <w:vAlign w:val="center"/>
          </w:tcPr>
          <w:p w14:paraId="558D3261" w14:textId="77777777" w:rsidR="004861AD" w:rsidRPr="004861AD" w:rsidRDefault="004861AD" w:rsidP="004E17B1">
            <w:pPr>
              <w:widowControl w:val="0"/>
              <w:jc w:val="right"/>
              <w:rPr>
                <w:rFonts w:cs="Arial"/>
                <w:sz w:val="16"/>
              </w:rPr>
            </w:pPr>
            <w:r w:rsidRPr="004861AD">
              <w:rPr>
                <w:rFonts w:cs="Arial"/>
                <w:sz w:val="16"/>
              </w:rPr>
              <w:t>Garantía de Cumplimiento de Contrato</w:t>
            </w:r>
          </w:p>
        </w:tc>
        <w:tc>
          <w:tcPr>
            <w:tcW w:w="2985" w:type="pct"/>
            <w:vAlign w:val="center"/>
          </w:tcPr>
          <w:p w14:paraId="24D28A76" w14:textId="77777777" w:rsidR="004861AD" w:rsidRPr="004861AD" w:rsidRDefault="004861AD" w:rsidP="004E17B1">
            <w:pPr>
              <w:widowControl w:val="0"/>
              <w:rPr>
                <w:rFonts w:cs="Arial"/>
                <w:sz w:val="16"/>
              </w:rPr>
            </w:pPr>
            <w:r w:rsidRPr="004861AD">
              <w:rPr>
                <w:rFonts w:cs="Arial"/>
                <w:sz w:val="16"/>
              </w:rPr>
              <w:t>El proponente adjudicado presentará una garantía o solicitará la retención del 7 % de los pagos parciales como garantía de cumplimiento de contrato, monto que será devuelto a la conclusión del contrato, previa conformidad del Fiscal</w:t>
            </w:r>
          </w:p>
        </w:tc>
      </w:tr>
      <w:tr w:rsidR="004861AD" w:rsidRPr="004861AD" w14:paraId="0003445D" w14:textId="77777777" w:rsidTr="004861AD">
        <w:trPr>
          <w:trHeight w:val="241"/>
        </w:trPr>
        <w:tc>
          <w:tcPr>
            <w:tcW w:w="2015" w:type="pct"/>
            <w:vAlign w:val="center"/>
          </w:tcPr>
          <w:p w14:paraId="470B13B3" w14:textId="77777777" w:rsidR="004861AD" w:rsidRPr="004861AD" w:rsidRDefault="004861AD" w:rsidP="004E17B1">
            <w:pPr>
              <w:widowControl w:val="0"/>
              <w:jc w:val="right"/>
              <w:rPr>
                <w:rFonts w:cs="Arial"/>
                <w:sz w:val="16"/>
              </w:rPr>
            </w:pPr>
            <w:r w:rsidRPr="004861AD">
              <w:rPr>
                <w:rFonts w:cs="Arial"/>
                <w:sz w:val="16"/>
              </w:rPr>
              <w:t>Encargado de atender consultas</w:t>
            </w:r>
          </w:p>
        </w:tc>
        <w:tc>
          <w:tcPr>
            <w:tcW w:w="2985" w:type="pct"/>
            <w:vAlign w:val="center"/>
          </w:tcPr>
          <w:p w14:paraId="0EFFA255" w14:textId="7F4C442B" w:rsidR="004861AD" w:rsidRPr="004861AD" w:rsidRDefault="00BA3945" w:rsidP="00BA3945">
            <w:pPr>
              <w:widowControl w:val="0"/>
              <w:rPr>
                <w:rFonts w:cs="Arial"/>
                <w:sz w:val="16"/>
              </w:rPr>
            </w:pPr>
            <w:r>
              <w:rPr>
                <w:rFonts w:cs="Arial"/>
                <w:b/>
                <w:sz w:val="16"/>
              </w:rPr>
              <w:t>Jorge Luis Ramos Fernández – Oscar Ortega Arredondo</w:t>
            </w:r>
          </w:p>
        </w:tc>
      </w:tr>
      <w:tr w:rsidR="004861AD" w:rsidRPr="004861AD" w14:paraId="6D7CC4FA" w14:textId="77777777" w:rsidTr="004861AD">
        <w:trPr>
          <w:trHeight w:val="241"/>
        </w:trPr>
        <w:tc>
          <w:tcPr>
            <w:tcW w:w="2015" w:type="pct"/>
            <w:vAlign w:val="center"/>
          </w:tcPr>
          <w:p w14:paraId="18626114" w14:textId="77777777" w:rsidR="004861AD" w:rsidRPr="004861AD" w:rsidRDefault="004861AD" w:rsidP="004E17B1">
            <w:pPr>
              <w:widowControl w:val="0"/>
              <w:jc w:val="right"/>
              <w:rPr>
                <w:rFonts w:cs="Arial"/>
                <w:sz w:val="16"/>
              </w:rPr>
            </w:pPr>
            <w:r w:rsidRPr="004861AD">
              <w:rPr>
                <w:rFonts w:cs="Arial"/>
                <w:sz w:val="16"/>
              </w:rPr>
              <w:t>Teléfono</w:t>
            </w:r>
          </w:p>
        </w:tc>
        <w:tc>
          <w:tcPr>
            <w:tcW w:w="2985" w:type="pct"/>
            <w:vAlign w:val="center"/>
          </w:tcPr>
          <w:p w14:paraId="11330613" w14:textId="77777777" w:rsidR="004861AD" w:rsidRPr="004861AD" w:rsidRDefault="004861AD" w:rsidP="004E17B1">
            <w:pPr>
              <w:widowControl w:val="0"/>
              <w:rPr>
                <w:rFonts w:cs="Arial"/>
                <w:sz w:val="16"/>
              </w:rPr>
            </w:pPr>
            <w:r w:rsidRPr="004861AD">
              <w:rPr>
                <w:rFonts w:cs="Arial"/>
                <w:b/>
                <w:sz w:val="16"/>
              </w:rPr>
              <w:t>346-31445</w:t>
            </w:r>
          </w:p>
        </w:tc>
      </w:tr>
      <w:tr w:rsidR="004861AD" w:rsidRPr="004861AD" w14:paraId="27DB6C20" w14:textId="77777777" w:rsidTr="004861AD">
        <w:trPr>
          <w:trHeight w:val="241"/>
        </w:trPr>
        <w:tc>
          <w:tcPr>
            <w:tcW w:w="2015" w:type="pct"/>
            <w:vAlign w:val="center"/>
          </w:tcPr>
          <w:p w14:paraId="669DAA9C" w14:textId="77777777" w:rsidR="004861AD" w:rsidRPr="004861AD" w:rsidRDefault="004861AD" w:rsidP="004E17B1">
            <w:pPr>
              <w:widowControl w:val="0"/>
              <w:jc w:val="right"/>
              <w:rPr>
                <w:rFonts w:cs="Arial"/>
                <w:sz w:val="16"/>
              </w:rPr>
            </w:pPr>
            <w:r w:rsidRPr="004861AD">
              <w:rPr>
                <w:rFonts w:cs="Arial"/>
                <w:sz w:val="16"/>
              </w:rPr>
              <w:t>Correo Electrónico para consultas</w:t>
            </w:r>
          </w:p>
        </w:tc>
        <w:tc>
          <w:tcPr>
            <w:tcW w:w="2985" w:type="pct"/>
          </w:tcPr>
          <w:p w14:paraId="49A7079A" w14:textId="72A38ED9" w:rsidR="004861AD" w:rsidRPr="004861AD" w:rsidRDefault="00BA3945" w:rsidP="00BA3945">
            <w:pPr>
              <w:widowControl w:val="0"/>
              <w:rPr>
                <w:rFonts w:cs="Arial"/>
                <w:sz w:val="16"/>
              </w:rPr>
            </w:pPr>
            <w:hyperlink r:id="rId7" w:history="1">
              <w:r w:rsidRPr="004B2860">
                <w:rPr>
                  <w:rStyle w:val="Hipervnculo"/>
                  <w:rFonts w:ascii="Arial" w:hAnsi="Arial" w:cs="Arial"/>
                  <w:b/>
                  <w:sz w:val="16"/>
                  <w:szCs w:val="18"/>
                </w:rPr>
                <w:t>jesus.ramos@aevivienda.gob.bo</w:t>
              </w:r>
            </w:hyperlink>
            <w:r w:rsidR="004861AD" w:rsidRPr="004861AD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 xml:space="preserve">; </w:t>
            </w:r>
            <w:hyperlink r:id="rId8" w:history="1">
              <w:r w:rsidRPr="004B2860">
                <w:rPr>
                  <w:rStyle w:val="Hipervnculo"/>
                  <w:rFonts w:ascii="Arial" w:hAnsi="Arial" w:cs="Arial"/>
                  <w:b/>
                  <w:sz w:val="16"/>
                  <w:szCs w:val="18"/>
                </w:rPr>
                <w:t>oscar.ortega@aevivienda.gob.bo</w:t>
              </w:r>
            </w:hyperlink>
            <w:r w:rsidR="004861AD" w:rsidRPr="004861AD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 xml:space="preserve"> </w:t>
            </w:r>
          </w:p>
        </w:tc>
      </w:tr>
    </w:tbl>
    <w:p w14:paraId="030E281B" w14:textId="77777777" w:rsidR="004861AD" w:rsidRDefault="004861AD" w:rsidP="00B67203">
      <w:pPr>
        <w:widowControl w:val="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tbl>
      <w:tblPr>
        <w:tblW w:w="4947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28"/>
        <w:gridCol w:w="136"/>
        <w:gridCol w:w="135"/>
        <w:gridCol w:w="323"/>
        <w:gridCol w:w="135"/>
        <w:gridCol w:w="377"/>
        <w:gridCol w:w="135"/>
        <w:gridCol w:w="456"/>
        <w:gridCol w:w="135"/>
        <w:gridCol w:w="135"/>
        <w:gridCol w:w="315"/>
        <w:gridCol w:w="135"/>
        <w:gridCol w:w="45"/>
        <w:gridCol w:w="236"/>
        <w:gridCol w:w="193"/>
        <w:gridCol w:w="144"/>
        <w:gridCol w:w="142"/>
        <w:gridCol w:w="3009"/>
      </w:tblGrid>
      <w:tr w:rsidR="006C3C90" w:rsidRPr="006C3C90" w14:paraId="711E93C4" w14:textId="77777777" w:rsidTr="00B67203">
        <w:trPr>
          <w:trHeight w:val="111"/>
        </w:trPr>
        <w:tc>
          <w:tcPr>
            <w:tcW w:w="16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20D45E" w14:textId="77777777" w:rsidR="006C3C90" w:rsidRPr="006C3C90" w:rsidRDefault="006C3C90" w:rsidP="00DE1C3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</w:rPr>
            </w:pPr>
            <w:r w:rsidRPr="006C3C90">
              <w:rPr>
                <w:rFonts w:ascii="Arial" w:hAnsi="Arial" w:cs="Arial"/>
                <w:sz w:val="16"/>
              </w:rPr>
              <w:t>Invitación</w:t>
            </w:r>
          </w:p>
        </w:tc>
        <w:tc>
          <w:tcPr>
            <w:tcW w:w="75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7FE275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1F60D8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  <w:r w:rsidRPr="006C3C90">
              <w:rPr>
                <w:i/>
                <w:sz w:val="16"/>
                <w:szCs w:val="14"/>
              </w:rPr>
              <w:t>Día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D31D1B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105818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  <w:r w:rsidRPr="006C3C90">
              <w:rPr>
                <w:i/>
                <w:sz w:val="16"/>
                <w:szCs w:val="14"/>
              </w:rPr>
              <w:t>Mes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106EE8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7B7A1E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  <w:r w:rsidRPr="006C3C90">
              <w:rPr>
                <w:i/>
                <w:sz w:val="16"/>
                <w:szCs w:val="14"/>
              </w:rPr>
              <w:t>Año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08C7CF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E6343B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6E81B7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7331DB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4C7960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D9110C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6FC389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AD583B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</w:tr>
      <w:tr w:rsidR="006C3C90" w:rsidRPr="006C3C90" w14:paraId="61C53835" w14:textId="77777777" w:rsidTr="00B67203">
        <w:trPr>
          <w:trHeight w:val="111"/>
        </w:trPr>
        <w:tc>
          <w:tcPr>
            <w:tcW w:w="1643" w:type="pct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D17B938" w14:textId="77777777" w:rsidR="006C3C90" w:rsidRPr="006C3C90" w:rsidRDefault="006C3C90" w:rsidP="00DE1C3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296C4A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2C2FA6" w14:textId="4B324E1C" w:rsidR="006C3C90" w:rsidRPr="006C3C90" w:rsidRDefault="00BA3945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2CA1D6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4960DD" w14:textId="5A0A4884" w:rsidR="006C3C90" w:rsidRPr="006C3C90" w:rsidRDefault="00BA3945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15DB1F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841020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6C3C90">
              <w:rPr>
                <w:rFonts w:ascii="Arial" w:hAnsi="Arial" w:cs="Arial"/>
                <w:sz w:val="14"/>
              </w:rPr>
              <w:t>2024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6B699F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BFFC57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04796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6FEE3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D298C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DFCCF4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C69876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D3CF52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C3C90" w:rsidRPr="006C3C90" w14:paraId="00101978" w14:textId="77777777" w:rsidTr="00B67203">
        <w:trPr>
          <w:trHeight w:val="111"/>
        </w:trPr>
        <w:tc>
          <w:tcPr>
            <w:tcW w:w="1643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0A24AA" w14:textId="77777777" w:rsidR="006C3C90" w:rsidRPr="006C3C90" w:rsidRDefault="006C3C90" w:rsidP="00DE1C3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</w:rPr>
            </w:pPr>
            <w:r w:rsidRPr="006C3C90">
              <w:rPr>
                <w:rFonts w:ascii="Arial" w:hAnsi="Arial" w:cs="Arial"/>
                <w:sz w:val="16"/>
              </w:rPr>
              <w:t>Presentación y Apertura de Propuestas (fecha límite)</w:t>
            </w: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2D7EAD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1826C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  <w:r w:rsidRPr="006C3C90">
              <w:rPr>
                <w:i/>
                <w:sz w:val="16"/>
                <w:szCs w:val="14"/>
              </w:rPr>
              <w:t>Día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D53F55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EB480A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  <w:r w:rsidRPr="006C3C90">
              <w:rPr>
                <w:i/>
                <w:sz w:val="16"/>
                <w:szCs w:val="14"/>
              </w:rPr>
              <w:t>Mes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378F43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7FB8D5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6C3C9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E2A5C2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2FDF046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F77D61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  <w:r w:rsidRPr="006C3C90">
              <w:rPr>
                <w:i/>
                <w:sz w:val="16"/>
                <w:szCs w:val="14"/>
              </w:rPr>
              <w:t>Hora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91C4D0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38197B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  <w:r w:rsidRPr="006C3C90">
              <w:rPr>
                <w:i/>
                <w:sz w:val="16"/>
                <w:szCs w:val="14"/>
              </w:rPr>
              <w:t>Min.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366D2E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7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077452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5C4F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</w:tr>
      <w:tr w:rsidR="006C3C90" w:rsidRPr="006C3C90" w14:paraId="1C3728E7" w14:textId="77777777" w:rsidTr="00B67203">
        <w:trPr>
          <w:trHeight w:val="363"/>
        </w:trPr>
        <w:tc>
          <w:tcPr>
            <w:tcW w:w="1643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ADD11C" w14:textId="77777777" w:rsidR="006C3C90" w:rsidRPr="006C3C90" w:rsidRDefault="006C3C90" w:rsidP="00DE1C3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E1B6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4ECFA3" w14:textId="1A86536E" w:rsidR="006C3C90" w:rsidRPr="006C3C90" w:rsidRDefault="006C3C90" w:rsidP="00BA394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  <w:r w:rsidR="00BA3945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083A5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472C35" w14:textId="354D59EA" w:rsidR="006C3C90" w:rsidRPr="006C3C90" w:rsidRDefault="006C3C90" w:rsidP="00BA394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6C3C90">
              <w:rPr>
                <w:rFonts w:ascii="Arial" w:hAnsi="Arial" w:cs="Arial"/>
                <w:sz w:val="16"/>
              </w:rPr>
              <w:t>0</w:t>
            </w:r>
            <w:r w:rsidR="00BA3945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A9DF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BCA7D5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6C3C90">
              <w:rPr>
                <w:rFonts w:ascii="Arial" w:hAnsi="Arial" w:cs="Arial"/>
                <w:sz w:val="14"/>
              </w:rPr>
              <w:t>2024</w:t>
            </w:r>
          </w:p>
        </w:tc>
        <w:tc>
          <w:tcPr>
            <w:tcW w:w="7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7F455C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3194AFFE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306762" w14:textId="52176089" w:rsidR="006C3C90" w:rsidRPr="006C3C90" w:rsidRDefault="004861AD" w:rsidP="00BA394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BA3945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0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F8B6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243D59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6C3C90"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80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527A5D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9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2583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0509B9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6"/>
              </w:rPr>
            </w:pPr>
            <w:r w:rsidRPr="006C3C90">
              <w:rPr>
                <w:rFonts w:ascii="Arial" w:hAnsi="Arial" w:cs="Arial"/>
                <w:i/>
                <w:sz w:val="16"/>
              </w:rPr>
              <w:t>PRESENTACION</w:t>
            </w:r>
          </w:p>
          <w:p w14:paraId="5152F711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6"/>
              </w:rPr>
            </w:pPr>
            <w:r w:rsidRPr="006C3C90">
              <w:rPr>
                <w:rFonts w:ascii="Arial" w:hAnsi="Arial" w:cs="Arial"/>
                <w:i/>
                <w:sz w:val="16"/>
              </w:rPr>
              <w:t xml:space="preserve">Se recepcionará en la Av. Ejército # 427 Zona San Vicente Entre Calle Sucre y Antonio Vaca Díez - Unidad Administrativa </w:t>
            </w:r>
          </w:p>
          <w:p w14:paraId="76DD2090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C3C90" w:rsidRPr="006C3C90" w14:paraId="4F303221" w14:textId="77777777" w:rsidTr="00B67203">
        <w:trPr>
          <w:trHeight w:val="362"/>
        </w:trPr>
        <w:tc>
          <w:tcPr>
            <w:tcW w:w="1643" w:type="pct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B28F1AD" w14:textId="77777777" w:rsidR="006C3C90" w:rsidRPr="006C3C90" w:rsidRDefault="006C3C90" w:rsidP="00DE1C3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5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CC1F76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DFD2BF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A4E446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D600B5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E61132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2E8528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5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B708C7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5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0ED88B72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6A3D07" w14:textId="3FFED9B1" w:rsidR="006C3C90" w:rsidRPr="006C3C90" w:rsidRDefault="00BA3945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B3FA41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9458BF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6C3C90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80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1D55A7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9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6BBF56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980DA6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6"/>
              </w:rPr>
            </w:pPr>
            <w:r w:rsidRPr="006C3C90">
              <w:rPr>
                <w:rFonts w:ascii="Arial" w:hAnsi="Arial" w:cs="Arial"/>
                <w:i/>
                <w:sz w:val="16"/>
              </w:rPr>
              <w:t>APERTURA</w:t>
            </w:r>
          </w:p>
          <w:p w14:paraId="5687C9EF" w14:textId="211C9242" w:rsidR="00BA3945" w:rsidRDefault="006C3C90" w:rsidP="00BA394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6C3C90">
              <w:rPr>
                <w:rFonts w:ascii="Arial" w:hAnsi="Arial" w:cs="Arial"/>
                <w:i/>
                <w:sz w:val="16"/>
              </w:rPr>
              <w:t>Se realizará en instalaciones de la Agencia Estatal de Vivienda Departamental Beni ubicada en la Av. Ejército # 427 Zona San Vicente Entre Calle Sucre y Antonio Vaca Díez – Sala de Apertura;</w:t>
            </w:r>
            <w:r w:rsidRPr="006C3C90">
              <w:rPr>
                <w:rFonts w:ascii="Arial" w:hAnsi="Arial" w:cs="Arial"/>
                <w:sz w:val="16"/>
              </w:rPr>
              <w:t xml:space="preserve"> </w:t>
            </w:r>
          </w:p>
          <w:p w14:paraId="64C3F0F6" w14:textId="77777777" w:rsidR="00B67203" w:rsidRPr="00B67203" w:rsidRDefault="00B67203" w:rsidP="00B67203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color w:val="002060"/>
                <w:sz w:val="16"/>
                <w:szCs w:val="16"/>
              </w:rPr>
            </w:pPr>
            <w:r w:rsidRPr="00B67203">
              <w:rPr>
                <w:rFonts w:ascii="Arial" w:hAnsi="Arial" w:cs="Arial"/>
                <w:i/>
                <w:color w:val="002060"/>
                <w:sz w:val="16"/>
                <w:szCs w:val="16"/>
              </w:rPr>
              <w:t>https://youtube.com/live/SA8nH62Ukqk?feature=share</w:t>
            </w:r>
          </w:p>
          <w:p w14:paraId="2467B1A4" w14:textId="4C0007CD" w:rsidR="00B67203" w:rsidRPr="00B67203" w:rsidRDefault="00B67203" w:rsidP="00B67203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color w:val="002060"/>
                <w:sz w:val="16"/>
                <w:szCs w:val="16"/>
              </w:rPr>
            </w:pPr>
            <w:r w:rsidRPr="00B67203">
              <w:rPr>
                <w:rFonts w:ascii="Arial" w:hAnsi="Arial" w:cs="Arial"/>
                <w:i/>
                <w:color w:val="002060"/>
                <w:sz w:val="16"/>
                <w:szCs w:val="16"/>
              </w:rPr>
              <w:t xml:space="preserve"> https://meet.google.com/ote-qapn-wqc</w:t>
            </w:r>
          </w:p>
          <w:p w14:paraId="14F67D43" w14:textId="00044D1E" w:rsidR="006C3C90" w:rsidRPr="00373317" w:rsidRDefault="006C3C90" w:rsidP="0037331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8"/>
              </w:rPr>
            </w:pPr>
          </w:p>
        </w:tc>
      </w:tr>
      <w:tr w:rsidR="006C3C90" w:rsidRPr="006C3C90" w14:paraId="50E165C4" w14:textId="77777777" w:rsidTr="00B67203">
        <w:trPr>
          <w:trHeight w:val="111"/>
        </w:trPr>
        <w:tc>
          <w:tcPr>
            <w:tcW w:w="15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6FFFE13" w14:textId="77777777" w:rsidR="006C3C90" w:rsidRPr="006C3C90" w:rsidRDefault="006C3C90" w:rsidP="00DE1C3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5C2C977" w14:textId="77777777" w:rsidR="006C3C90" w:rsidRPr="006C3C90" w:rsidRDefault="006C3C90" w:rsidP="00DE1C3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B7944D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11F0B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0D75E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2F9FA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CDAF0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81157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0DFC83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9D197D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79978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747E4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DD19D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AF616D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7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399A4B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E1074A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4"/>
              </w:rPr>
            </w:pPr>
          </w:p>
        </w:tc>
      </w:tr>
      <w:tr w:rsidR="006C3C90" w:rsidRPr="006C3C90" w14:paraId="51E53680" w14:textId="77777777" w:rsidTr="00B67203">
        <w:trPr>
          <w:trHeight w:val="111"/>
        </w:trPr>
        <w:tc>
          <w:tcPr>
            <w:tcW w:w="1643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09FFC5" w14:textId="77777777" w:rsidR="006C3C90" w:rsidRPr="006C3C90" w:rsidRDefault="006C3C90" w:rsidP="00DE1C3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</w:rPr>
            </w:pPr>
            <w:r w:rsidRPr="006C3C90">
              <w:rPr>
                <w:rFonts w:ascii="Arial" w:hAnsi="Arial" w:cs="Arial"/>
                <w:sz w:val="16"/>
              </w:rPr>
              <w:t>Informe de Evaluación y Recomendación de Adjudicación o Declaratoria Desierta (fecha límite)</w:t>
            </w: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A6142B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6062CD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  <w:r w:rsidRPr="006C3C90">
              <w:rPr>
                <w:i/>
                <w:sz w:val="16"/>
                <w:szCs w:val="14"/>
              </w:rPr>
              <w:t>Día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BB409D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AC7D7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  <w:r w:rsidRPr="006C3C90">
              <w:rPr>
                <w:i/>
                <w:sz w:val="16"/>
                <w:szCs w:val="14"/>
              </w:rPr>
              <w:t>Mes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C13FE0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BC33C5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6C3C9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1AB34F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05D8DA7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103A18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916DA2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279B33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79AF44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7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458CC2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35CC23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</w:tr>
      <w:tr w:rsidR="006C3C90" w:rsidRPr="006C3C90" w14:paraId="117AE1CD" w14:textId="77777777" w:rsidTr="00B67203">
        <w:trPr>
          <w:trHeight w:val="111"/>
        </w:trPr>
        <w:tc>
          <w:tcPr>
            <w:tcW w:w="1643" w:type="pct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168B9E5" w14:textId="77777777" w:rsidR="006C3C90" w:rsidRPr="006C3C90" w:rsidRDefault="006C3C90" w:rsidP="00DE1C3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B06787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8057A5" w14:textId="6F99A95A" w:rsidR="006C3C90" w:rsidRPr="006C3C90" w:rsidRDefault="006C3C90" w:rsidP="00BA394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  <w:r w:rsidR="00BA3945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AF383A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0CB009" w14:textId="091A17E5" w:rsidR="006C3C90" w:rsidRPr="006C3C90" w:rsidRDefault="00BA3945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CA0E21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8CDF0D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6C3C90">
              <w:rPr>
                <w:rFonts w:ascii="Arial" w:hAnsi="Arial" w:cs="Arial"/>
                <w:sz w:val="14"/>
              </w:rPr>
              <w:t>2024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55F879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2A1273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28D1C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C4205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D5AEF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D6679B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517002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430099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C3C90" w:rsidRPr="006C3C90" w14:paraId="100F1DBC" w14:textId="77777777" w:rsidTr="00B67203">
        <w:trPr>
          <w:trHeight w:val="111"/>
        </w:trPr>
        <w:tc>
          <w:tcPr>
            <w:tcW w:w="15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2351E62" w14:textId="77777777" w:rsidR="006C3C90" w:rsidRPr="006C3C90" w:rsidRDefault="006C3C90" w:rsidP="00DE1C3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ADB762F" w14:textId="77777777" w:rsidR="006C3C90" w:rsidRPr="006C3C90" w:rsidRDefault="006C3C90" w:rsidP="00DE1C3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51C816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5B3C2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DE30F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C782A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AA232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D482E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A56FBC2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04FC73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57961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E6184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FF8A4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4296CD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7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A00D8B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344386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4"/>
              </w:rPr>
            </w:pPr>
          </w:p>
        </w:tc>
      </w:tr>
      <w:tr w:rsidR="006C3C90" w:rsidRPr="006C3C90" w14:paraId="337353B9" w14:textId="77777777" w:rsidTr="00B67203">
        <w:trPr>
          <w:trHeight w:val="111"/>
        </w:trPr>
        <w:tc>
          <w:tcPr>
            <w:tcW w:w="1643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475A9" w14:textId="77777777" w:rsidR="006C3C90" w:rsidRPr="006C3C90" w:rsidRDefault="006C3C90" w:rsidP="00DE1C3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 w:rsidRPr="006C3C90">
              <w:rPr>
                <w:rFonts w:ascii="Arial" w:hAnsi="Arial" w:cs="Arial"/>
                <w:sz w:val="16"/>
              </w:rPr>
              <w:t>Adjudicación o Declaratoria Desierta (fecha límite)</w:t>
            </w: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52AF5B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1E2387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  <w:r w:rsidRPr="006C3C90">
              <w:rPr>
                <w:i/>
                <w:sz w:val="16"/>
                <w:szCs w:val="14"/>
              </w:rPr>
              <w:t>Día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5DA6C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D915AF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  <w:r w:rsidRPr="006C3C90">
              <w:rPr>
                <w:i/>
                <w:sz w:val="16"/>
                <w:szCs w:val="14"/>
              </w:rPr>
              <w:t>Mes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1BA1B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ED8E5A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6C3C9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7AE5CB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CE6115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F2F47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5B006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ED27C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0DC613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749760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E01ADC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6C3C90" w:rsidRPr="006C3C90" w14:paraId="1AE061AB" w14:textId="77777777" w:rsidTr="00B67203">
        <w:trPr>
          <w:trHeight w:val="111"/>
        </w:trPr>
        <w:tc>
          <w:tcPr>
            <w:tcW w:w="1643" w:type="pct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A5FA5F7" w14:textId="77777777" w:rsidR="006C3C90" w:rsidRPr="006C3C90" w:rsidRDefault="006C3C90" w:rsidP="00DE1C3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6ED2B0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A19A" w14:textId="7C729561" w:rsidR="006C3C90" w:rsidRPr="006C3C90" w:rsidRDefault="00BA3945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654792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6F79" w14:textId="0124FCFB" w:rsidR="006C3C90" w:rsidRPr="006C3C90" w:rsidRDefault="00BA3945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FC6114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1A4D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6C3C90">
              <w:rPr>
                <w:rFonts w:ascii="Arial" w:hAnsi="Arial" w:cs="Arial"/>
                <w:sz w:val="14"/>
              </w:rPr>
              <w:t>2024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6ED43E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D100F3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E4D7D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F6B7C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B3AEE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B08FDB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8BA4C5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3CD5BC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C3C90" w:rsidRPr="006C3C90" w14:paraId="7302FEB8" w14:textId="77777777" w:rsidTr="00B67203">
        <w:trPr>
          <w:trHeight w:val="111"/>
        </w:trPr>
        <w:tc>
          <w:tcPr>
            <w:tcW w:w="15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D0FA4D4" w14:textId="77777777" w:rsidR="006C3C90" w:rsidRPr="006C3C90" w:rsidRDefault="006C3C90" w:rsidP="00DE1C3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C332C56" w14:textId="77777777" w:rsidR="006C3C90" w:rsidRPr="006C3C90" w:rsidRDefault="006C3C90" w:rsidP="00DE1C3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38B87B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A2D56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A103C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DBF62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420E5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EA245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0409EE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FDD9A2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30474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E9F7F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99E4E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9B0800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7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8ED6F9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D9C262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4"/>
              </w:rPr>
            </w:pPr>
          </w:p>
        </w:tc>
      </w:tr>
      <w:tr w:rsidR="006C3C90" w:rsidRPr="006C3C90" w14:paraId="693F7F3F" w14:textId="77777777" w:rsidTr="00B67203">
        <w:trPr>
          <w:trHeight w:val="111"/>
        </w:trPr>
        <w:tc>
          <w:tcPr>
            <w:tcW w:w="1643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F2BFDF" w14:textId="77777777" w:rsidR="006C3C90" w:rsidRPr="006C3C90" w:rsidRDefault="006C3C90" w:rsidP="00DE1C3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</w:rPr>
            </w:pPr>
            <w:r w:rsidRPr="006C3C90">
              <w:rPr>
                <w:rFonts w:ascii="Arial" w:hAnsi="Arial" w:cs="Arial"/>
                <w:sz w:val="16"/>
              </w:rPr>
              <w:t>Notificación de la adjudicación o declaratoria desierta (fecha límite)</w:t>
            </w: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B79E8E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4AB7E7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  <w:r w:rsidRPr="006C3C90">
              <w:rPr>
                <w:i/>
                <w:sz w:val="16"/>
                <w:szCs w:val="14"/>
              </w:rPr>
              <w:t>Día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7DFEBF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A2B975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  <w:r w:rsidRPr="006C3C90">
              <w:rPr>
                <w:i/>
                <w:sz w:val="16"/>
                <w:szCs w:val="14"/>
              </w:rPr>
              <w:t>Mes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B18FB3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E2A9D5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6C3C9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9A281F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D01FBA4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1F75E8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FB0904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95C016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F6D98A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7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048343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2C6C31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</w:tr>
      <w:tr w:rsidR="006C3C90" w:rsidRPr="006C3C90" w14:paraId="78599165" w14:textId="77777777" w:rsidTr="00B67203">
        <w:trPr>
          <w:trHeight w:val="111"/>
        </w:trPr>
        <w:tc>
          <w:tcPr>
            <w:tcW w:w="1643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017FDC" w14:textId="77777777" w:rsidR="006C3C90" w:rsidRPr="006C3C90" w:rsidRDefault="006C3C90" w:rsidP="00DE1C3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EAF3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4C1F75" w14:textId="34B12F8C" w:rsidR="006C3C90" w:rsidRPr="006C3C90" w:rsidRDefault="00BA3945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814E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F050DA" w14:textId="389723D9" w:rsidR="006C3C90" w:rsidRPr="006C3C90" w:rsidRDefault="00BA3945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A6190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5D84CB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6C3C90">
              <w:rPr>
                <w:rFonts w:ascii="Arial" w:hAnsi="Arial" w:cs="Arial"/>
                <w:sz w:val="14"/>
              </w:rPr>
              <w:t>2024</w:t>
            </w:r>
          </w:p>
        </w:tc>
        <w:tc>
          <w:tcPr>
            <w:tcW w:w="7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BC168E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5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1CBA2DA0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7521E0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1A1648C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6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79AFDFE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7" w:type="pct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00EB66C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9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78EE3D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5887AB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C3C90" w:rsidRPr="006C3C90" w14:paraId="0AC5EE0F" w14:textId="77777777" w:rsidTr="00B67203">
        <w:trPr>
          <w:trHeight w:val="111"/>
        </w:trPr>
        <w:tc>
          <w:tcPr>
            <w:tcW w:w="1643" w:type="pct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2BCDA6" w14:textId="77777777" w:rsidR="006C3C90" w:rsidRPr="006C3C90" w:rsidRDefault="006C3C90" w:rsidP="00DE1C3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5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7D19D1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44FD3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7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736E1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13EC9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7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2982F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523E2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75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6E62A7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5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71CB7A6E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4BF08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14D20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6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8BFCF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7" w:type="pct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A3335B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9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F5E4A8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70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51B627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C3C90" w:rsidRPr="006C3C90" w14:paraId="04C4C5B2" w14:textId="77777777" w:rsidTr="00B67203">
        <w:trPr>
          <w:trHeight w:val="111"/>
        </w:trPr>
        <w:tc>
          <w:tcPr>
            <w:tcW w:w="15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64A5A89" w14:textId="77777777" w:rsidR="006C3C90" w:rsidRPr="006C3C90" w:rsidRDefault="006C3C90" w:rsidP="00DE1C3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D803699" w14:textId="77777777" w:rsidR="006C3C90" w:rsidRPr="006C3C90" w:rsidRDefault="006C3C90" w:rsidP="00DE1C3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BB7CF3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5494D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9CC56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0F660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8B9BC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A3A9C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17604A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D5ED1E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68A04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9876E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D67D8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359DFC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7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FAC88D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ECBABE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4"/>
              </w:rPr>
            </w:pPr>
          </w:p>
        </w:tc>
      </w:tr>
      <w:tr w:rsidR="006C3C90" w:rsidRPr="006C3C90" w14:paraId="742D53DA" w14:textId="77777777" w:rsidTr="00B67203">
        <w:trPr>
          <w:trHeight w:val="111"/>
        </w:trPr>
        <w:tc>
          <w:tcPr>
            <w:tcW w:w="1643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E0F9C3" w14:textId="77777777" w:rsidR="006C3C90" w:rsidRPr="006C3C90" w:rsidRDefault="006C3C90" w:rsidP="00DE1C3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</w:rPr>
            </w:pPr>
            <w:r w:rsidRPr="006C3C90">
              <w:rPr>
                <w:rFonts w:ascii="Arial" w:hAnsi="Arial" w:cs="Arial"/>
                <w:sz w:val="16"/>
              </w:rPr>
              <w:t>Presentación de documentos para suscripción de contrato (fecha límite)</w:t>
            </w: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DA54E0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F70790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  <w:r w:rsidRPr="006C3C90">
              <w:rPr>
                <w:i/>
                <w:sz w:val="16"/>
                <w:szCs w:val="14"/>
              </w:rPr>
              <w:t>Día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EA189F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BF6885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  <w:r w:rsidRPr="006C3C90">
              <w:rPr>
                <w:i/>
                <w:sz w:val="16"/>
                <w:szCs w:val="14"/>
              </w:rPr>
              <w:t>Mes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19B193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BE2686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6C3C9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D8BF84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53806D0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6A4DED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3C5A4F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61610B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D49C63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7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808769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D7B451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</w:tr>
      <w:tr w:rsidR="006C3C90" w:rsidRPr="006C3C90" w14:paraId="40FC7DA2" w14:textId="77777777" w:rsidTr="00B67203">
        <w:trPr>
          <w:trHeight w:val="111"/>
        </w:trPr>
        <w:tc>
          <w:tcPr>
            <w:tcW w:w="1643" w:type="pct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9F6B687" w14:textId="77777777" w:rsidR="006C3C90" w:rsidRPr="006C3C90" w:rsidRDefault="006C3C90" w:rsidP="00DE1C3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C514E9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C00D82" w14:textId="3756E944" w:rsidR="006C3C90" w:rsidRPr="006C3C90" w:rsidRDefault="00BA3945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D2E60E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D078E9" w14:textId="4C02B466" w:rsidR="006C3C90" w:rsidRPr="006C3C90" w:rsidRDefault="00BA3945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BB439C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1D7DA9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6C3C90">
              <w:rPr>
                <w:rFonts w:ascii="Arial" w:hAnsi="Arial" w:cs="Arial"/>
                <w:sz w:val="14"/>
              </w:rPr>
              <w:t>2024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6A7989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C55F00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A61DC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90D1D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8E35B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270162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6CF905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9A2EA7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C3C90" w:rsidRPr="006C3C90" w14:paraId="20A3EF77" w14:textId="77777777" w:rsidTr="00B67203">
        <w:trPr>
          <w:trHeight w:val="111"/>
        </w:trPr>
        <w:tc>
          <w:tcPr>
            <w:tcW w:w="15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16C75D6" w14:textId="77777777" w:rsidR="006C3C90" w:rsidRPr="006C3C90" w:rsidRDefault="006C3C90" w:rsidP="00DE1C3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8F15F3F" w14:textId="77777777" w:rsidR="006C3C90" w:rsidRPr="006C3C90" w:rsidRDefault="006C3C90" w:rsidP="00DE1C3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DFB8D2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22E52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7FE6A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827CF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C216A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ACAF5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B8DE9D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40FD0F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901FC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E2312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45391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E695F9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7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14696C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1D005F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4"/>
              </w:rPr>
            </w:pPr>
          </w:p>
        </w:tc>
      </w:tr>
      <w:tr w:rsidR="006C3C90" w:rsidRPr="006C3C90" w14:paraId="006ACC3C" w14:textId="77777777" w:rsidTr="00B67203">
        <w:trPr>
          <w:trHeight w:val="111"/>
        </w:trPr>
        <w:tc>
          <w:tcPr>
            <w:tcW w:w="1643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266F7D" w14:textId="77777777" w:rsidR="006C3C90" w:rsidRPr="006C3C90" w:rsidRDefault="006C3C90" w:rsidP="00DE1C3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</w:rPr>
            </w:pPr>
            <w:r w:rsidRPr="006C3C90">
              <w:rPr>
                <w:rFonts w:ascii="Arial" w:hAnsi="Arial" w:cs="Arial"/>
                <w:sz w:val="16"/>
              </w:rPr>
              <w:t>Suscripción de contrato (fecha límite)</w:t>
            </w: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8FDE48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4F6220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  <w:r w:rsidRPr="006C3C90">
              <w:rPr>
                <w:i/>
                <w:sz w:val="16"/>
                <w:szCs w:val="14"/>
              </w:rPr>
              <w:t>Día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7423BE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8BF9C0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  <w:r w:rsidRPr="006C3C90">
              <w:rPr>
                <w:i/>
                <w:sz w:val="16"/>
                <w:szCs w:val="14"/>
              </w:rPr>
              <w:t>Mes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F930C3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D085E7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6C3C9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ADB953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4AB66CA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9331B8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E72D9F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CDF512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3F71E2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7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00A35F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885D28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</w:tr>
      <w:tr w:rsidR="006C3C90" w:rsidRPr="006C3C90" w14:paraId="2F37E358" w14:textId="77777777" w:rsidTr="00B67203">
        <w:trPr>
          <w:trHeight w:val="111"/>
        </w:trPr>
        <w:tc>
          <w:tcPr>
            <w:tcW w:w="16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29C149" w14:textId="77777777" w:rsidR="006C3C90" w:rsidRPr="006C3C90" w:rsidRDefault="006C3C90" w:rsidP="00DE1C3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DCCC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6B43D4" w14:textId="1923A020" w:rsidR="006C3C90" w:rsidRPr="006C3C90" w:rsidRDefault="00BA3945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09AC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67DF1FC" w14:textId="772FCE25" w:rsidR="006C3C90" w:rsidRPr="006C3C90" w:rsidRDefault="00BA3945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3CF7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64C991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6C3C90">
              <w:rPr>
                <w:rFonts w:ascii="Arial" w:hAnsi="Arial" w:cs="Arial"/>
                <w:sz w:val="14"/>
              </w:rPr>
              <w:t>2024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95807E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  <w:p w14:paraId="506F19D2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513E6208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43B774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E1C237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E4B975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AB928C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9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21E4EB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DFF6" w14:textId="77777777" w:rsidR="006C3C90" w:rsidRPr="006C3C90" w:rsidRDefault="006C3C90" w:rsidP="00DE1C3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025E8D11" w14:textId="77777777" w:rsidR="006C3C90" w:rsidRPr="006C3C90" w:rsidRDefault="006C3C90" w:rsidP="00B67203">
      <w:pPr>
        <w:widowControl w:val="0"/>
        <w:rPr>
          <w:rFonts w:ascii="Verdana" w:eastAsia="Times New Roman" w:hAnsi="Verdana" w:cs="Arial"/>
          <w:b/>
          <w:sz w:val="12"/>
          <w:szCs w:val="20"/>
          <w:lang w:val="es-ES" w:eastAsia="es-ES"/>
        </w:rPr>
      </w:pPr>
    </w:p>
    <w:sectPr w:rsidR="006C3C90" w:rsidRPr="006C3C90" w:rsidSect="00AD13C6">
      <w:headerReference w:type="default" r:id="rId9"/>
      <w:pgSz w:w="12240" w:h="15840"/>
      <w:pgMar w:top="2058" w:right="1418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4469C" w14:textId="77777777" w:rsidR="00511DB5" w:rsidRDefault="00511DB5" w:rsidP="0002168D">
      <w:r>
        <w:separator/>
      </w:r>
    </w:p>
  </w:endnote>
  <w:endnote w:type="continuationSeparator" w:id="0">
    <w:p w14:paraId="0C2E1FFE" w14:textId="77777777" w:rsidR="00511DB5" w:rsidRDefault="00511DB5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80866" w14:textId="77777777" w:rsidR="00511DB5" w:rsidRDefault="00511DB5" w:rsidP="0002168D">
      <w:r>
        <w:separator/>
      </w:r>
    </w:p>
  </w:footnote>
  <w:footnote w:type="continuationSeparator" w:id="0">
    <w:p w14:paraId="5E25D147" w14:textId="77777777" w:rsidR="00511DB5" w:rsidRDefault="00511DB5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27DD4" w14:textId="64890D3E" w:rsidR="0002168D" w:rsidRPr="00AD13C6" w:rsidRDefault="0005710F">
    <w:pPr>
      <w:pStyle w:val="Encabezado"/>
      <w:rPr>
        <w:rFonts w:ascii="Verdana" w:hAnsi="Verdana"/>
        <w:sz w:val="20"/>
        <w:szCs w:val="20"/>
      </w:rPr>
    </w:pPr>
    <w:r w:rsidRPr="00AD13C6">
      <w:rPr>
        <w:rFonts w:ascii="Verdana" w:hAnsi="Verdana"/>
        <w:noProof/>
        <w:sz w:val="20"/>
        <w:szCs w:val="20"/>
        <w:lang w:eastAsia="es-BO"/>
      </w:rPr>
      <w:drawing>
        <wp:anchor distT="0" distB="0" distL="114300" distR="114300" simplePos="0" relativeHeight="251658240" behindDoc="1" locked="0" layoutInCell="1" allowOverlap="1" wp14:anchorId="47DA9D87" wp14:editId="28DA192A">
          <wp:simplePos x="0" y="0"/>
          <wp:positionH relativeFrom="column">
            <wp:posOffset>-1071668</wp:posOffset>
          </wp:positionH>
          <wp:positionV relativeFrom="paragraph">
            <wp:posOffset>-441114</wp:posOffset>
          </wp:positionV>
          <wp:extent cx="7772248" cy="10057843"/>
          <wp:effectExtent l="0" t="0" r="63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485" cy="101150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3BF8"/>
    <w:multiLevelType w:val="hybridMultilevel"/>
    <w:tmpl w:val="908CC03C"/>
    <w:lvl w:ilvl="0" w:tplc="400A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057C0B29"/>
    <w:multiLevelType w:val="hybridMultilevel"/>
    <w:tmpl w:val="B2482BE2"/>
    <w:lvl w:ilvl="0" w:tplc="D3D091F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92E93"/>
    <w:multiLevelType w:val="hybridMultilevel"/>
    <w:tmpl w:val="4B1A9D4E"/>
    <w:lvl w:ilvl="0" w:tplc="400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66A05EBF"/>
    <w:multiLevelType w:val="hybridMultilevel"/>
    <w:tmpl w:val="102606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A1A6A"/>
    <w:multiLevelType w:val="multilevel"/>
    <w:tmpl w:val="8940D4E6"/>
    <w:lvl w:ilvl="0">
      <w:start w:val="20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FF000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DB"/>
    <w:rsid w:val="0002168D"/>
    <w:rsid w:val="0005710F"/>
    <w:rsid w:val="00130A1B"/>
    <w:rsid w:val="00164615"/>
    <w:rsid w:val="00180D0D"/>
    <w:rsid w:val="00213BF0"/>
    <w:rsid w:val="002442F9"/>
    <w:rsid w:val="002A7ED1"/>
    <w:rsid w:val="002C115E"/>
    <w:rsid w:val="0031067F"/>
    <w:rsid w:val="00365AEC"/>
    <w:rsid w:val="00373317"/>
    <w:rsid w:val="003D2C95"/>
    <w:rsid w:val="0045546C"/>
    <w:rsid w:val="004861AD"/>
    <w:rsid w:val="004E6420"/>
    <w:rsid w:val="005000B0"/>
    <w:rsid w:val="00511DB5"/>
    <w:rsid w:val="00525505"/>
    <w:rsid w:val="005270D6"/>
    <w:rsid w:val="0056038A"/>
    <w:rsid w:val="005A5895"/>
    <w:rsid w:val="005C7466"/>
    <w:rsid w:val="005D0D0D"/>
    <w:rsid w:val="00600CCE"/>
    <w:rsid w:val="0060714D"/>
    <w:rsid w:val="006B09AB"/>
    <w:rsid w:val="006C3C90"/>
    <w:rsid w:val="007B5916"/>
    <w:rsid w:val="00811BF3"/>
    <w:rsid w:val="00816FB0"/>
    <w:rsid w:val="008519DD"/>
    <w:rsid w:val="008972A0"/>
    <w:rsid w:val="008D5C88"/>
    <w:rsid w:val="00940FDA"/>
    <w:rsid w:val="009548E3"/>
    <w:rsid w:val="009C50DB"/>
    <w:rsid w:val="009D581C"/>
    <w:rsid w:val="009D5E46"/>
    <w:rsid w:val="00A111A2"/>
    <w:rsid w:val="00AD13C6"/>
    <w:rsid w:val="00AD5F82"/>
    <w:rsid w:val="00AD67C1"/>
    <w:rsid w:val="00B67203"/>
    <w:rsid w:val="00B8039E"/>
    <w:rsid w:val="00B97CFA"/>
    <w:rsid w:val="00BA3945"/>
    <w:rsid w:val="00C44AFE"/>
    <w:rsid w:val="00C64648"/>
    <w:rsid w:val="00CB1548"/>
    <w:rsid w:val="00D050A4"/>
    <w:rsid w:val="00D2719C"/>
    <w:rsid w:val="00D50472"/>
    <w:rsid w:val="00D57544"/>
    <w:rsid w:val="00E07762"/>
    <w:rsid w:val="00E3401A"/>
    <w:rsid w:val="00E52E21"/>
    <w:rsid w:val="00E82DD4"/>
    <w:rsid w:val="00E95CBC"/>
    <w:rsid w:val="00EA2530"/>
    <w:rsid w:val="00FC69C2"/>
    <w:rsid w:val="00FD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,"/>
  <w14:docId w14:val="036FCE36"/>
  <w15:chartTrackingRefBased/>
  <w15:docId w15:val="{DC370AA9-DB8F-4813-B911-F91FFD44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table" w:styleId="Tablaconcuadrcula">
    <w:name w:val="Table Grid"/>
    <w:aliases w:val="Tabla con cuadrícula COPA"/>
    <w:basedOn w:val="Tablanormal"/>
    <w:uiPriority w:val="59"/>
    <w:rsid w:val="009548E3"/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8D5C88"/>
    <w:pPr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8D5C88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8D5C8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754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544"/>
    <w:rPr>
      <w:rFonts w:ascii="Segoe UI" w:hAnsi="Segoe UI" w:cs="Segoe UI"/>
      <w:sz w:val="18"/>
      <w:szCs w:val="18"/>
    </w:rPr>
  </w:style>
  <w:style w:type="table" w:customStyle="1" w:styleId="TablaconcuadrculaCOPA1">
    <w:name w:val="Tabla con cuadrícula COPA1"/>
    <w:basedOn w:val="Tablanormal"/>
    <w:next w:val="Tablaconcuadrcula"/>
    <w:uiPriority w:val="59"/>
    <w:rsid w:val="007B5916"/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car.ortega@aevivienda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sus.ramos@aevivienda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HERNA MOYE</cp:lastModifiedBy>
  <cp:revision>44</cp:revision>
  <cp:lastPrinted>2024-03-27T18:36:00Z</cp:lastPrinted>
  <dcterms:created xsi:type="dcterms:W3CDTF">2023-06-28T13:59:00Z</dcterms:created>
  <dcterms:modified xsi:type="dcterms:W3CDTF">2024-03-27T18:53:00Z</dcterms:modified>
</cp:coreProperties>
</file>