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62473" w:rsidRDefault="00E62473" w:rsidP="00E62473">
      <w:pPr>
        <w:jc w:val="center"/>
        <w:rPr>
          <w:rFonts w:ascii="Verdana" w:hAnsi="Verdana" w:cs="Arial"/>
          <w:b/>
          <w:sz w:val="28"/>
          <w:szCs w:val="18"/>
          <w:u w:val="single"/>
          <w:lang w:val="it-IT"/>
        </w:rPr>
      </w:pPr>
    </w:p>
    <w:p w:rsidR="00F51261" w:rsidRPr="001C1F66" w:rsidRDefault="00AF44AC" w:rsidP="00AF44AC">
      <w:pPr>
        <w:keepNext/>
        <w:keepLines/>
        <w:spacing w:before="40"/>
        <w:jc w:val="both"/>
        <w:outlineLvl w:val="1"/>
        <w:rPr>
          <w:b/>
          <w:i/>
          <w:color w:val="0000FF"/>
          <w:sz w:val="12"/>
          <w:szCs w:val="12"/>
          <w:lang w:val="es-ES_tradnl"/>
        </w:rPr>
      </w:pPr>
      <w:r w:rsidRPr="00443FD5">
        <w:rPr>
          <w:rFonts w:eastAsiaTheme="minorHAnsi"/>
          <w:noProof/>
          <w:sz w:val="20"/>
          <w:szCs w:val="20"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C26A2" wp14:editId="56731461">
                <wp:simplePos x="0" y="0"/>
                <wp:positionH relativeFrom="page">
                  <wp:posOffset>5015551</wp:posOffset>
                </wp:positionH>
                <wp:positionV relativeFrom="paragraph">
                  <wp:posOffset>37541</wp:posOffset>
                </wp:positionV>
                <wp:extent cx="2504649" cy="320362"/>
                <wp:effectExtent l="0" t="0" r="10160" b="2286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49" cy="320362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44AC" w:rsidRPr="00DD78D1" w:rsidRDefault="00AF44AC" w:rsidP="00AF44AC">
                            <w:pPr>
                              <w:jc w:val="center"/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MODELO AEV-CD-</w:t>
                            </w:r>
                            <w:r w:rsidRPr="00DD78D1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C26A2" id="Rectángulo 5" o:spid="_x0000_s1026" style="position:absolute;left:0;text-align:left;margin-left:394.95pt;margin-top:2.95pt;width:197.2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" fillcolor="#5b9bd5" strokecolor="#41719c" strokeweight="1pt">
                <v:textbox>
                  <w:txbxContent>
                    <w:p w:rsidR="00AF44AC" w:rsidRPr="00DD78D1" w:rsidRDefault="00AF44AC" w:rsidP="00AF44AC">
                      <w:pPr>
                        <w:jc w:val="center"/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MODELO AEV-CD-</w:t>
                      </w:r>
                      <w:r w:rsidRPr="00DD78D1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F44AC" w:rsidRPr="00443FD5" w:rsidRDefault="00AF44AC" w:rsidP="00AF44AC">
      <w:pPr>
        <w:ind w:left="360"/>
        <w:jc w:val="center"/>
        <w:outlineLvl w:val="0"/>
        <w:rPr>
          <w:b/>
          <w:sz w:val="26"/>
          <w:szCs w:val="26"/>
          <w:lang w:val="it-IT"/>
        </w:rPr>
      </w:pPr>
    </w:p>
    <w:p w:rsidR="00AF44AC" w:rsidRPr="00443FD5" w:rsidRDefault="00AF44AC" w:rsidP="00AF44AC">
      <w:pPr>
        <w:jc w:val="center"/>
        <w:outlineLvl w:val="0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>AGENCIA ESTATAL DE VIVIENDA</w:t>
      </w:r>
    </w:p>
    <w:p w:rsidR="00AF44AC" w:rsidRPr="00443FD5" w:rsidRDefault="00AF44AC" w:rsidP="00AF44AC">
      <w:pPr>
        <w:jc w:val="center"/>
        <w:rPr>
          <w:b/>
          <w:sz w:val="18"/>
          <w:szCs w:val="18"/>
          <w:u w:val="single"/>
          <w:lang w:val="it-IT"/>
        </w:rPr>
      </w:pPr>
    </w:p>
    <w:p w:rsidR="00AF44AC" w:rsidRPr="00443FD5" w:rsidRDefault="00AF44AC" w:rsidP="00AF44AC">
      <w:pPr>
        <w:jc w:val="center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 xml:space="preserve">CONVOCATORIA  PARA PROCESO DE CONTRATACIÓN </w:t>
      </w:r>
    </w:p>
    <w:p w:rsidR="00AF44AC" w:rsidRPr="00443FD5" w:rsidRDefault="00AF44AC" w:rsidP="00AF44AC">
      <w:pPr>
        <w:jc w:val="center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 xml:space="preserve">GESTIÓN </w:t>
      </w:r>
      <w:r>
        <w:rPr>
          <w:b/>
          <w:sz w:val="18"/>
          <w:szCs w:val="18"/>
          <w:lang w:val="it-IT"/>
        </w:rPr>
        <w:t>2024</w:t>
      </w:r>
    </w:p>
    <w:p w:rsidR="00AF44AC" w:rsidRPr="00443FD5" w:rsidRDefault="00AF44AC" w:rsidP="00AF44AC">
      <w:pPr>
        <w:jc w:val="center"/>
        <w:rPr>
          <w:b/>
          <w:sz w:val="8"/>
          <w:szCs w:val="26"/>
          <w:lang w:val="it-IT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48"/>
        <w:gridCol w:w="154"/>
        <w:gridCol w:w="86"/>
        <w:gridCol w:w="6903"/>
      </w:tblGrid>
      <w:tr w:rsidR="00AF44AC" w:rsidRPr="00443FD5" w:rsidTr="003C56D6">
        <w:trPr>
          <w:trHeight w:val="697"/>
          <w:jc w:val="center"/>
        </w:trPr>
        <w:tc>
          <w:tcPr>
            <w:tcW w:w="10191" w:type="dxa"/>
            <w:gridSpan w:val="4"/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43FD5">
              <w:rPr>
                <w:rFonts w:ascii="Verdana" w:hAnsi="Verdana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7" w:history="1">
              <w:r w:rsidRPr="00443FD5">
                <w:rPr>
                  <w:rFonts w:ascii="Verdana" w:hAnsi="Verdana"/>
                  <w:color w:val="0000FF"/>
                  <w:sz w:val="16"/>
                  <w:szCs w:val="16"/>
                  <w:u w:val="single"/>
                  <w:lang w:val="es-ES_tradnl"/>
                </w:rPr>
                <w:t>www.aevivienda.gob.bo</w:t>
              </w:r>
            </w:hyperlink>
            <w:r w:rsidRPr="00443FD5">
              <w:rPr>
                <w:rFonts w:ascii="Verdana" w:hAnsi="Verdana"/>
                <w:sz w:val="16"/>
                <w:szCs w:val="16"/>
                <w:lang w:val="es-ES_tradnl"/>
              </w:rPr>
              <w:t>)</w:t>
            </w:r>
          </w:p>
        </w:tc>
      </w:tr>
      <w:tr w:rsidR="00AF44AC" w:rsidRPr="00443FD5" w:rsidTr="003C56D6">
        <w:trPr>
          <w:trHeight w:val="363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1349AD" w:rsidRDefault="004A1C35" w:rsidP="003C56D6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1C35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PROYECTO DE VIVIENDA CUALITATIVA EN EL MUNICIPIO DE ORURO -FASE(CI</w:t>
            </w:r>
            <w:r w:rsidR="00D20413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V</w:t>
            </w:r>
            <w:r w:rsidRPr="004A1C35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) 2024 - ORURO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1735C5">
              <w:rPr>
                <w:rFonts w:ascii="Verdana" w:hAnsi="Verdana"/>
                <w:sz w:val="16"/>
                <w:szCs w:val="16"/>
              </w:rPr>
              <w:t>AEV-OR-DC0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="00D20413">
              <w:rPr>
                <w:rFonts w:ascii="Verdana" w:hAnsi="Verdana"/>
                <w:sz w:val="16"/>
                <w:szCs w:val="16"/>
              </w:rPr>
              <w:t>8</w:t>
            </w:r>
            <w:r w:rsidRPr="001735C5">
              <w:rPr>
                <w:rFonts w:ascii="Verdana" w:hAnsi="Verdana"/>
                <w:sz w:val="16"/>
                <w:szCs w:val="16"/>
              </w:rPr>
              <w:t>/202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AF44AC" w:rsidRPr="00443FD5" w:rsidTr="003C56D6">
        <w:trPr>
          <w:trHeight w:val="224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Por el Total</w:t>
            </w:r>
          </w:p>
        </w:tc>
      </w:tr>
      <w:tr w:rsidR="00AF44AC" w:rsidRPr="00443FD5" w:rsidTr="003C56D6">
        <w:trPr>
          <w:trHeight w:val="224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Calidad, Propuesta Técnica y Costo</w:t>
            </w:r>
          </w:p>
        </w:tc>
      </w:tr>
      <w:tr w:rsidR="00AF44AC" w:rsidRPr="00443FD5" w:rsidTr="003C56D6">
        <w:trPr>
          <w:trHeight w:val="32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Precio Referencial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413" w:rsidRPr="00837F2E" w:rsidRDefault="00D20413" w:rsidP="00D2041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7F2E">
              <w:rPr>
                <w:rFonts w:ascii="Arial" w:hAnsi="Arial" w:cs="Arial"/>
                <w:b/>
                <w:sz w:val="14"/>
                <w:szCs w:val="14"/>
              </w:rPr>
              <w:t xml:space="preserve">Capacitación, Asistencia Técnica, Seguimiento </w:t>
            </w:r>
          </w:p>
          <w:p w:rsidR="00D20413" w:rsidRPr="00837F2E" w:rsidRDefault="00D20413" w:rsidP="00D20413">
            <w:pPr>
              <w:rPr>
                <w:rFonts w:ascii="Arial" w:hAnsi="Arial" w:cs="Arial"/>
                <w:sz w:val="14"/>
                <w:szCs w:val="14"/>
              </w:rPr>
            </w:pPr>
            <w:r w:rsidRPr="00755B6D">
              <w:rPr>
                <w:rFonts w:ascii="Arial" w:hAnsi="Arial" w:cs="Arial"/>
                <w:sz w:val="14"/>
                <w:szCs w:val="14"/>
              </w:rPr>
              <w:t>Bs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755B6D">
              <w:rPr>
                <w:rFonts w:ascii="Arial" w:hAnsi="Arial" w:cs="Arial"/>
                <w:sz w:val="14"/>
                <w:szCs w:val="14"/>
              </w:rPr>
              <w:t xml:space="preserve">313.021,01 (Trescientos trece mil veintiún 01/100 </w:t>
            </w:r>
            <w:proofErr w:type="gramStart"/>
            <w:r w:rsidRPr="00755B6D">
              <w:rPr>
                <w:rFonts w:ascii="Arial" w:hAnsi="Arial" w:cs="Arial"/>
                <w:sz w:val="14"/>
                <w:szCs w:val="14"/>
              </w:rPr>
              <w:t>Bolivianos</w:t>
            </w:r>
            <w:proofErr w:type="gramEnd"/>
            <w:r w:rsidRPr="00837F2E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D20413" w:rsidRPr="00837F2E" w:rsidRDefault="00D20413" w:rsidP="00D2041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7F2E">
              <w:rPr>
                <w:rFonts w:ascii="Arial" w:hAnsi="Arial" w:cs="Arial"/>
                <w:b/>
                <w:sz w:val="14"/>
                <w:szCs w:val="14"/>
              </w:rPr>
              <w:t>Provisión/dotación de Materiales (Referencial)</w:t>
            </w:r>
          </w:p>
          <w:p w:rsidR="00D20413" w:rsidRPr="00837F2E" w:rsidRDefault="00D20413" w:rsidP="00D20413">
            <w:pPr>
              <w:rPr>
                <w:rFonts w:ascii="Arial" w:hAnsi="Arial" w:cs="Arial"/>
                <w:sz w:val="14"/>
                <w:szCs w:val="14"/>
              </w:rPr>
            </w:pPr>
            <w:r w:rsidRPr="00837F2E">
              <w:rPr>
                <w:rFonts w:ascii="Arial" w:hAnsi="Arial" w:cs="Arial"/>
                <w:sz w:val="14"/>
                <w:szCs w:val="14"/>
              </w:rPr>
              <w:t>Bs</w:t>
            </w:r>
            <w:r w:rsidR="00987DA8">
              <w:rPr>
                <w:rFonts w:ascii="Arial" w:hAnsi="Arial" w:cs="Arial"/>
                <w:sz w:val="14"/>
                <w:szCs w:val="14"/>
              </w:rPr>
              <w:t>.</w:t>
            </w:r>
            <w:r w:rsidRPr="006738DA">
              <w:rPr>
                <w:rFonts w:ascii="Arial" w:hAnsi="Arial" w:cs="Arial"/>
                <w:sz w:val="14"/>
                <w:szCs w:val="14"/>
              </w:rPr>
              <w:t xml:space="preserve">1.385.315,50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837F2E">
              <w:rPr>
                <w:rFonts w:ascii="Arial" w:hAnsi="Arial" w:cs="Arial"/>
                <w:sz w:val="14"/>
                <w:szCs w:val="14"/>
              </w:rPr>
              <w:t xml:space="preserve">Un millón </w:t>
            </w:r>
            <w:r>
              <w:rPr>
                <w:rFonts w:ascii="Arial" w:hAnsi="Arial" w:cs="Arial"/>
                <w:sz w:val="14"/>
                <w:szCs w:val="14"/>
              </w:rPr>
              <w:t>trescientos ochenta y cinco mil trescientos quince 50</w:t>
            </w:r>
            <w:r w:rsidRPr="00837F2E">
              <w:rPr>
                <w:rFonts w:ascii="Arial" w:hAnsi="Arial" w:cs="Arial"/>
                <w:sz w:val="14"/>
                <w:szCs w:val="14"/>
              </w:rPr>
              <w:t xml:space="preserve">/100 </w:t>
            </w:r>
            <w:proofErr w:type="gramStart"/>
            <w:r w:rsidRPr="00837F2E">
              <w:rPr>
                <w:rFonts w:ascii="Arial" w:hAnsi="Arial" w:cs="Arial"/>
                <w:sz w:val="14"/>
                <w:szCs w:val="14"/>
              </w:rPr>
              <w:t>Bolivianos</w:t>
            </w:r>
            <w:proofErr w:type="gramEnd"/>
            <w:r w:rsidRPr="00837F2E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D20413" w:rsidRPr="00837F2E" w:rsidRDefault="00D20413" w:rsidP="00D2041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7F2E">
              <w:rPr>
                <w:rFonts w:ascii="Arial" w:hAnsi="Arial" w:cs="Arial"/>
                <w:b/>
                <w:sz w:val="14"/>
                <w:szCs w:val="14"/>
              </w:rPr>
              <w:t>Precio Referencial Total</w:t>
            </w:r>
          </w:p>
          <w:p w:rsidR="00AF44AC" w:rsidRPr="00443FD5" w:rsidRDefault="00D20413" w:rsidP="00D2041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424DA5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Bs.</w:t>
            </w:r>
            <w:r w:rsidRPr="006738DA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1.698.336,51 (Un millón seiscientos noventa y ocho mil trescientos treinta y seis 51/100 bolivianos)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443FD5">
              <w:rPr>
                <w:rFonts w:ascii="Verdana" w:hAnsi="Verdana"/>
                <w:b/>
                <w:sz w:val="14"/>
                <w:szCs w:val="14"/>
              </w:rPr>
              <w:t>AGUSTIN BENICIO MORALES CRUZ – RESPONSABLE DE GESTIÓN DE PROYECTOS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57270">
              <w:rPr>
                <w:rFonts w:ascii="Verdana" w:hAnsi="Verdana"/>
                <w:b/>
                <w:sz w:val="16"/>
                <w:szCs w:val="16"/>
              </w:rPr>
              <w:t>252-72666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agustinmorales@aevivienda.gob.bo</w:t>
            </w:r>
          </w:p>
        </w:tc>
      </w:tr>
    </w:tbl>
    <w:p w:rsidR="00AF44AC" w:rsidRPr="00443FD5" w:rsidRDefault="00AF44AC" w:rsidP="00AF44AC">
      <w:pPr>
        <w:rPr>
          <w:rFonts w:ascii="Verdana" w:hAnsi="Verdana"/>
          <w:sz w:val="10"/>
        </w:rPr>
      </w:pPr>
    </w:p>
    <w:tbl>
      <w:tblPr>
        <w:tblW w:w="579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"/>
        <w:gridCol w:w="3506"/>
        <w:gridCol w:w="139"/>
        <w:gridCol w:w="135"/>
        <w:gridCol w:w="304"/>
        <w:gridCol w:w="135"/>
        <w:gridCol w:w="329"/>
        <w:gridCol w:w="135"/>
        <w:gridCol w:w="447"/>
        <w:gridCol w:w="139"/>
        <w:gridCol w:w="135"/>
        <w:gridCol w:w="406"/>
        <w:gridCol w:w="202"/>
        <w:gridCol w:w="402"/>
        <w:gridCol w:w="137"/>
        <w:gridCol w:w="135"/>
        <w:gridCol w:w="2250"/>
        <w:gridCol w:w="296"/>
      </w:tblGrid>
      <w:tr w:rsidR="00AF44AC" w:rsidRPr="00443FD5" w:rsidTr="00AF44AC">
        <w:trPr>
          <w:trHeight w:val="265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Cs w:val="18"/>
              </w:rPr>
              <w:t>CRONOGRAMA DE PLAZOS</w:t>
            </w:r>
          </w:p>
        </w:tc>
      </w:tr>
      <w:tr w:rsidR="00AF44AC" w:rsidRPr="00443FD5" w:rsidTr="009F1B6C">
        <w:trPr>
          <w:trHeight w:val="265"/>
          <w:jc w:val="center"/>
        </w:trPr>
        <w:tc>
          <w:tcPr>
            <w:tcW w:w="2263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ACTIVIDAD</w:t>
            </w:r>
          </w:p>
        </w:tc>
        <w:tc>
          <w:tcPr>
            <w:tcW w:w="795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FECHA</w:t>
            </w:r>
          </w:p>
        </w:tc>
        <w:tc>
          <w:tcPr>
            <w:tcW w:w="628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HORA</w:t>
            </w:r>
          </w:p>
        </w:tc>
        <w:tc>
          <w:tcPr>
            <w:tcW w:w="131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8"/>
                <w:szCs w:val="16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 xml:space="preserve">LUGAR </w:t>
            </w:r>
          </w:p>
        </w:tc>
      </w:tr>
      <w:tr w:rsidR="00AF44AC" w:rsidRPr="00443FD5" w:rsidTr="009F1B6C">
        <w:trPr>
          <w:trHeight w:val="52"/>
          <w:jc w:val="center"/>
        </w:trPr>
        <w:tc>
          <w:tcPr>
            <w:tcW w:w="47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786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48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="004A1C35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70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Hora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5</w:t>
            </w: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443FD5" w:rsidRDefault="00D20413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D20413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443FD5" w:rsidRDefault="004A1C35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F44AC" w:rsidRPr="00443FD5">
              <w:rPr>
                <w:sz w:val="16"/>
                <w:szCs w:val="16"/>
              </w:rPr>
              <w:t>0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4A1C35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F44AC" w:rsidRPr="00443FD5">
              <w:rPr>
                <w:sz w:val="16"/>
                <w:szCs w:val="16"/>
              </w:rPr>
              <w:t>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sz w:val="14"/>
                <w:szCs w:val="14"/>
              </w:rPr>
              <w:t>PRESENTACIÓN: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sz w:val="14"/>
                <w:szCs w:val="14"/>
              </w:rPr>
              <w:t xml:space="preserve">Calle Cochabamba </w:t>
            </w:r>
            <w:proofErr w:type="spellStart"/>
            <w:r w:rsidRPr="00443FD5">
              <w:rPr>
                <w:sz w:val="14"/>
                <w:szCs w:val="14"/>
              </w:rPr>
              <w:t>N°</w:t>
            </w:r>
            <w:proofErr w:type="spellEnd"/>
            <w:r w:rsidRPr="00443FD5">
              <w:rPr>
                <w:sz w:val="14"/>
                <w:szCs w:val="14"/>
              </w:rPr>
              <w:t xml:space="preserve"> 151 entre Velasco Galvarro y 6 de agosto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iCs/>
                <w:sz w:val="14"/>
                <w:szCs w:val="14"/>
              </w:rPr>
            </w:pPr>
            <w:r w:rsidRPr="00443FD5">
              <w:rPr>
                <w:iCs/>
                <w:sz w:val="14"/>
                <w:szCs w:val="14"/>
              </w:rPr>
              <w:t xml:space="preserve">APERTURA: 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i/>
                <w:sz w:val="14"/>
                <w:szCs w:val="14"/>
              </w:rPr>
              <w:t xml:space="preserve"> </w:t>
            </w:r>
            <w:r w:rsidRPr="00443FD5">
              <w:rPr>
                <w:sz w:val="14"/>
                <w:szCs w:val="14"/>
              </w:rPr>
              <w:t xml:space="preserve">Calle Cochabamba </w:t>
            </w:r>
            <w:proofErr w:type="spellStart"/>
            <w:r w:rsidRPr="00443FD5">
              <w:rPr>
                <w:sz w:val="14"/>
                <w:szCs w:val="14"/>
              </w:rPr>
              <w:t>N°</w:t>
            </w:r>
            <w:proofErr w:type="spellEnd"/>
            <w:r w:rsidRPr="00443FD5">
              <w:rPr>
                <w:sz w:val="14"/>
                <w:szCs w:val="14"/>
              </w:rPr>
              <w:t xml:space="preserve"> 151 entre Velasco Galvarro y 6 de agosto y por medio del siguiente enlace:</w:t>
            </w:r>
          </w:p>
          <w:p w:rsidR="00AF44AC" w:rsidRPr="004A1C35" w:rsidRDefault="00000000" w:rsidP="009F1B6C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kern w:val="2"/>
                <w:sz w:val="16"/>
                <w:szCs w:val="16"/>
                <w:lang w:eastAsia="en-US"/>
                <w14:ligatures w14:val="standardContextual"/>
              </w:rPr>
            </w:pPr>
            <w:hyperlink r:id="rId8" w:history="1">
              <w:r w:rsidR="00D20413" w:rsidRPr="00755B6D">
                <w:rPr>
                  <w:rStyle w:val="Hipervnculo"/>
                  <w:sz w:val="16"/>
                  <w:szCs w:val="16"/>
                </w:rPr>
                <w:t>https://meet.google.com/fxu-utpr-zfi</w:t>
              </w:r>
            </w:hyperlink>
          </w:p>
        </w:tc>
        <w:tc>
          <w:tcPr>
            <w:tcW w:w="1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54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4A1C35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48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6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 w:rsidR="004A1C35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39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61"/>
          <w:jc w:val="center"/>
        </w:trPr>
        <w:tc>
          <w:tcPr>
            <w:tcW w:w="47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48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39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39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4A1C35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F44AC" w:rsidRPr="00417BF6" w:rsidRDefault="00AF44AC" w:rsidP="00AF44AC">
      <w:pPr>
        <w:jc w:val="both"/>
        <w:rPr>
          <w:color w:val="0000FF"/>
          <w:sz w:val="14"/>
        </w:rPr>
      </w:pPr>
    </w:p>
    <w:p w:rsidR="005000B0" w:rsidRDefault="005000B0"/>
    <w:sectPr w:rsidR="005000B0" w:rsidSect="002A3C6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A3C63" w:rsidRDefault="002A3C63" w:rsidP="0002168D">
      <w:r>
        <w:separator/>
      </w:r>
    </w:p>
  </w:endnote>
  <w:endnote w:type="continuationSeparator" w:id="0">
    <w:p w:rsidR="002A3C63" w:rsidRDefault="002A3C63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A3C63" w:rsidRDefault="002A3C63" w:rsidP="0002168D">
      <w:r>
        <w:separator/>
      </w:r>
    </w:p>
  </w:footnote>
  <w:footnote w:type="continuationSeparator" w:id="0">
    <w:p w:rsidR="002A3C63" w:rsidRDefault="002A3C63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2168D" w:rsidRDefault="0005710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590784" wp14:editId="0B7CFAED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604" cy="1006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B5B77"/>
    <w:multiLevelType w:val="hybridMultilevel"/>
    <w:tmpl w:val="E9528FEA"/>
    <w:lvl w:ilvl="0" w:tplc="69D0C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49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73"/>
    <w:rsid w:val="0002168D"/>
    <w:rsid w:val="00027AC3"/>
    <w:rsid w:val="0005710F"/>
    <w:rsid w:val="00130A1B"/>
    <w:rsid w:val="001478A6"/>
    <w:rsid w:val="00164615"/>
    <w:rsid w:val="0017791C"/>
    <w:rsid w:val="002A3C63"/>
    <w:rsid w:val="004A1C35"/>
    <w:rsid w:val="005000B0"/>
    <w:rsid w:val="00525505"/>
    <w:rsid w:val="005A5895"/>
    <w:rsid w:val="00674321"/>
    <w:rsid w:val="00856268"/>
    <w:rsid w:val="00883C86"/>
    <w:rsid w:val="00987DA8"/>
    <w:rsid w:val="009C6A5C"/>
    <w:rsid w:val="009D5E46"/>
    <w:rsid w:val="009F1B6C"/>
    <w:rsid w:val="00AF44AC"/>
    <w:rsid w:val="00B473E5"/>
    <w:rsid w:val="00C70088"/>
    <w:rsid w:val="00CD0D55"/>
    <w:rsid w:val="00D20413"/>
    <w:rsid w:val="00D514C5"/>
    <w:rsid w:val="00D749BD"/>
    <w:rsid w:val="00DE7828"/>
    <w:rsid w:val="00E3401A"/>
    <w:rsid w:val="00E62473"/>
    <w:rsid w:val="00F51261"/>
    <w:rsid w:val="00F51D86"/>
    <w:rsid w:val="00FA35F0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67FE6"/>
  <w15:chartTrackingRefBased/>
  <w15:docId w15:val="{8A584CD7-81C7-453D-9878-B2756F2E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473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styleId="Hipervnculo">
    <w:name w:val="Hyperlink"/>
    <w:basedOn w:val="Fuentedeprrafopredeter"/>
    <w:uiPriority w:val="99"/>
    <w:unhideWhenUsed/>
    <w:rsid w:val="00FA3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xu-utpr-z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vivienda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embrete%202024%20AEVIVIEND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</Template>
  <TotalTime>1</TotalTime>
  <Pages>1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2024-01-25T16:11:00Z</cp:lastPrinted>
  <dcterms:created xsi:type="dcterms:W3CDTF">2024-03-27T00:00:00Z</dcterms:created>
  <dcterms:modified xsi:type="dcterms:W3CDTF">2024-03-27T00:00:00Z</dcterms:modified>
</cp:coreProperties>
</file>