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53481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ARQUE -FASE(X) 2024-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953481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5348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 043/24 (1ra. Convocatoria)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953481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5348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Bs. 2.962.985,42 (Dos millones novecientos sesenta y dos mil novecientos oc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henta y cinco 42/100 bolivianos</w:t>
                  </w:r>
                  <w:r w:rsidRPr="0095348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5"/>
              <w:gridCol w:w="3915"/>
              <w:gridCol w:w="135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1"/>
              <w:gridCol w:w="2318"/>
              <w:gridCol w:w="142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403B1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403B1F">
                    <w:rPr>
                      <w:color w:val="FF0000"/>
                      <w:sz w:val="16"/>
                      <w:szCs w:val="16"/>
                    </w:rPr>
                    <w:t>http</w:t>
                  </w:r>
                  <w:r w:rsidR="00BE7AF9">
                    <w:rPr>
                      <w:color w:val="FF0000"/>
                      <w:sz w:val="16"/>
                      <w:szCs w:val="16"/>
                    </w:rPr>
                    <w:t>s://meet.google.com/mpa-qnzz-gtg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95348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09</w:t>
                  </w:r>
                  <w:bookmarkStart w:id="0" w:name="_GoBack"/>
                  <w:bookmarkEnd w:id="0"/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55" w:rsidRDefault="00761255" w:rsidP="0002168D">
      <w:r>
        <w:separator/>
      </w:r>
    </w:p>
  </w:endnote>
  <w:endnote w:type="continuationSeparator" w:id="0">
    <w:p w:rsidR="00761255" w:rsidRDefault="0076125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55" w:rsidRDefault="00761255" w:rsidP="0002168D">
      <w:r>
        <w:separator/>
      </w:r>
    </w:p>
  </w:footnote>
  <w:footnote w:type="continuationSeparator" w:id="0">
    <w:p w:rsidR="00761255" w:rsidRDefault="0076125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403B1F"/>
    <w:rsid w:val="00414645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61255"/>
    <w:rsid w:val="007B36AA"/>
    <w:rsid w:val="007B54E9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3481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F6B4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696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69</cp:revision>
  <cp:lastPrinted>2024-04-04T19:29:00Z</cp:lastPrinted>
  <dcterms:created xsi:type="dcterms:W3CDTF">2023-06-14T19:16:00Z</dcterms:created>
  <dcterms:modified xsi:type="dcterms:W3CDTF">2024-04-05T19:55:00Z</dcterms:modified>
</cp:coreProperties>
</file>