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E" w:rsidRDefault="00B262BE" w:rsidP="007D5216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AGENCIA ESTATAL DE VIVIENDA</w:t>
      </w:r>
    </w:p>
    <w:p w:rsidR="00B262BE" w:rsidRDefault="00B262BE" w:rsidP="00B262BE">
      <w:pPr>
        <w:widowControl w:val="0"/>
        <w:jc w:val="center"/>
        <w:rPr>
          <w:rFonts w:cs="Arial"/>
          <w:b/>
          <w:sz w:val="18"/>
          <w:szCs w:val="18"/>
        </w:rPr>
      </w:pPr>
    </w:p>
    <w:p w:rsidR="00B262BE" w:rsidRDefault="00B262BE" w:rsidP="00B262BE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CONVOCATORIA PARA PROCESO DE CONTRATACIÓN </w:t>
      </w:r>
    </w:p>
    <w:p w:rsidR="00B262BE" w:rsidRPr="00E400DC" w:rsidRDefault="00B262BE" w:rsidP="00B262BE">
      <w:pPr>
        <w:widowControl w:val="0"/>
        <w:jc w:val="center"/>
      </w:pPr>
      <w:r>
        <w:rPr>
          <w:rFonts w:cs="Arial"/>
          <w:b/>
          <w:sz w:val="18"/>
          <w:szCs w:val="18"/>
        </w:rPr>
        <w:t>GESTIÓN 2025</w:t>
      </w:r>
    </w:p>
    <w:p w:rsidR="00B262BE" w:rsidRPr="00E400DC" w:rsidRDefault="00B262BE" w:rsidP="00B262BE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431" w:type="pct"/>
        <w:tblInd w:w="108" w:type="dxa"/>
        <w:tblLook w:val="04A0" w:firstRow="1" w:lastRow="0" w:firstColumn="1" w:lastColumn="0" w:noHBand="0" w:noVBand="1"/>
      </w:tblPr>
      <w:tblGrid>
        <w:gridCol w:w="3743"/>
        <w:gridCol w:w="4791"/>
      </w:tblGrid>
      <w:tr w:rsidR="00B262BE" w:rsidRPr="002C2893" w:rsidTr="007D5216">
        <w:trPr>
          <w:trHeight w:val="283"/>
        </w:trPr>
        <w:tc>
          <w:tcPr>
            <w:tcW w:w="2193" w:type="pct"/>
            <w:vAlign w:val="center"/>
          </w:tcPr>
          <w:p w:rsidR="00B262BE" w:rsidRPr="002A0F67" w:rsidRDefault="00B262BE" w:rsidP="00AE639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807" w:type="pct"/>
            <w:shd w:val="clear" w:color="auto" w:fill="DEEAF6" w:themeFill="accent1" w:themeFillTint="33"/>
            <w:vAlign w:val="center"/>
          </w:tcPr>
          <w:p w:rsidR="00B262BE" w:rsidRPr="002C2893" w:rsidRDefault="00B262BE" w:rsidP="00AE6392">
            <w:pPr>
              <w:widowControl w:val="0"/>
              <w:rPr>
                <w:rFonts w:cs="Arial"/>
                <w:sz w:val="18"/>
              </w:rPr>
            </w:pPr>
            <w:r w:rsidRPr="00455C86">
              <w:rPr>
                <w:b/>
                <w:sz w:val="18"/>
                <w:szCs w:val="18"/>
              </w:rPr>
              <w:t>INSPECTORÍA PARA EL PROYECTO DE VIVIENDA CUALITATIVA EN EL MUNICIPIO DE COTOCA -FASE(XXIV) 2024- SANTA CRUZ</w:t>
            </w:r>
          </w:p>
        </w:tc>
      </w:tr>
      <w:tr w:rsidR="00B262BE" w:rsidRPr="002C2893" w:rsidTr="007D5216">
        <w:trPr>
          <w:trHeight w:val="283"/>
        </w:trPr>
        <w:tc>
          <w:tcPr>
            <w:tcW w:w="2193" w:type="pct"/>
            <w:vAlign w:val="center"/>
          </w:tcPr>
          <w:p w:rsidR="00B262BE" w:rsidRPr="002A0F67" w:rsidRDefault="00B262BE" w:rsidP="00AE639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807" w:type="pct"/>
            <w:shd w:val="clear" w:color="auto" w:fill="DEEAF6" w:themeFill="accent1" w:themeFillTint="33"/>
            <w:vAlign w:val="center"/>
          </w:tcPr>
          <w:p w:rsidR="00B262BE" w:rsidRPr="003464BE" w:rsidRDefault="00B262BE" w:rsidP="00AE6392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</w:rPr>
              <w:t>AEV</w:t>
            </w:r>
            <w:proofErr w:type="spellEnd"/>
            <w:r w:rsidRPr="00455C86">
              <w:rPr>
                <w:b/>
                <w:sz w:val="18"/>
                <w:szCs w:val="18"/>
              </w:rPr>
              <w:t>- S</w:t>
            </w:r>
            <w:r>
              <w:rPr>
                <w:b/>
                <w:sz w:val="18"/>
                <w:szCs w:val="18"/>
              </w:rPr>
              <w:t>C-</w:t>
            </w:r>
            <w:r w:rsidRPr="00455C86">
              <w:rPr>
                <w:b/>
                <w:sz w:val="18"/>
                <w:szCs w:val="18"/>
              </w:rPr>
              <w:t>DC</w:t>
            </w:r>
            <w:r>
              <w:rPr>
                <w:b/>
                <w:sz w:val="18"/>
                <w:szCs w:val="18"/>
              </w:rPr>
              <w:t>-</w:t>
            </w:r>
            <w:r w:rsidRPr="00455C86">
              <w:rPr>
                <w:b/>
                <w:sz w:val="18"/>
                <w:szCs w:val="18"/>
              </w:rPr>
              <w:t>INS 008/2025</w:t>
            </w:r>
          </w:p>
        </w:tc>
      </w:tr>
    </w:tbl>
    <w:tbl>
      <w:tblPr>
        <w:tblW w:w="4484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4"/>
        <w:gridCol w:w="134"/>
        <w:gridCol w:w="135"/>
        <w:gridCol w:w="377"/>
        <w:gridCol w:w="135"/>
        <w:gridCol w:w="396"/>
        <w:gridCol w:w="135"/>
        <w:gridCol w:w="530"/>
        <w:gridCol w:w="136"/>
        <w:gridCol w:w="135"/>
        <w:gridCol w:w="482"/>
        <w:gridCol w:w="254"/>
        <w:gridCol w:w="473"/>
        <w:gridCol w:w="135"/>
        <w:gridCol w:w="136"/>
        <w:gridCol w:w="1389"/>
      </w:tblGrid>
      <w:tr w:rsidR="00B262BE" w:rsidRPr="00E169D4" w:rsidTr="007D521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900129" w:rsidRDefault="00B262BE" w:rsidP="00AE6392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210C9">
              <w:rPr>
                <w:rFonts w:ascii="Arial" w:hAnsi="Arial" w:cs="Arial"/>
                <w:lang w:val="es-BO"/>
              </w:rPr>
              <w:t xml:space="preserve">Publicación </w:t>
            </w:r>
            <w:r>
              <w:rPr>
                <w:rFonts w:ascii="Arial" w:hAnsi="Arial" w:cs="Arial"/>
                <w:lang w:val="es-BO"/>
              </w:rPr>
              <w:t>/ Invitación</w:t>
            </w: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CE57DF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CE57DF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7D5216">
            <w:pPr>
              <w:adjustRightInd w:val="0"/>
              <w:snapToGrid w:val="0"/>
              <w:ind w:left="-1088" w:firstLine="1088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CE57DF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bookmarkStart w:id="0" w:name="_GoBack"/>
        <w:bookmarkEnd w:id="0"/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Presentación:</w:t>
            </w: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15:00</w:t>
            </w: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Apertura:</w:t>
            </w: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15:30</w:t>
            </w:r>
          </w:p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PRESENTACIÓN DE PROPUESTAS:</w:t>
            </w: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 decepcionará en la calle Independencia Nro. 461 entre calles Mercados y Monseñor Salvatierra (Zona centro).</w:t>
            </w: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62BE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APERTURA DE PROPUESTAS</w:t>
            </w:r>
            <w:r>
              <w:rPr>
                <w:rFonts w:ascii="Arial" w:hAnsi="Arial" w:cs="Arial"/>
                <w:lang w:val="es-BO"/>
              </w:rPr>
              <w:t>:</w:t>
            </w:r>
          </w:p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Independencia Nro. 461 entre la calle Mercado Y Monseñor Salvatierra (Zona Centro) y por medio del enlace: </w:t>
            </w:r>
            <w:r w:rsidRPr="00B37348">
              <w:rPr>
                <w:rFonts w:ascii="Arial" w:hAnsi="Arial" w:cs="Arial"/>
                <w:color w:val="4472C4"/>
              </w:rPr>
              <w:t>meet.google.com/</w:t>
            </w:r>
            <w:proofErr w:type="spellStart"/>
            <w:r w:rsidRPr="00B37348">
              <w:rPr>
                <w:rFonts w:ascii="Arial" w:hAnsi="Arial" w:cs="Arial"/>
                <w:color w:val="4472C4"/>
              </w:rPr>
              <w:t>tbn-wuar-pdm</w:t>
            </w:r>
            <w:proofErr w:type="spellEnd"/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216" w:rsidRPr="00E169D4" w:rsidTr="007D5216">
        <w:trPr>
          <w:trHeight w:val="113"/>
        </w:trPr>
        <w:tc>
          <w:tcPr>
            <w:tcW w:w="2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62BE" w:rsidRPr="00E169D4" w:rsidRDefault="00B262BE" w:rsidP="00AE63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BE" w:rsidRPr="00E169D4" w:rsidRDefault="00B262BE" w:rsidP="00AE63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005FD3" w:rsidRDefault="00005FD3"/>
    <w:sectPr w:rsidR="00005FD3" w:rsidSect="007D5216">
      <w:pgSz w:w="16838" w:h="11906" w:orient="landscape"/>
      <w:pgMar w:top="567" w:right="5781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E"/>
    <w:rsid w:val="00005FD3"/>
    <w:rsid w:val="0018578D"/>
    <w:rsid w:val="007B2417"/>
    <w:rsid w:val="007D5216"/>
    <w:rsid w:val="00A173BA"/>
    <w:rsid w:val="00B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DA38-2DA5-48E4-B729-9D8A1E9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B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con cuadrícula COPA"/>
    <w:basedOn w:val="Tablanormal"/>
    <w:uiPriority w:val="59"/>
    <w:rsid w:val="00B2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qFormat/>
    <w:rsid w:val="00B262B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B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2025-01-30T04:14:00Z</cp:lastPrinted>
  <dcterms:created xsi:type="dcterms:W3CDTF">2025-01-30T03:50:00Z</dcterms:created>
  <dcterms:modified xsi:type="dcterms:W3CDTF">2025-01-30T05:30:00Z</dcterms:modified>
</cp:coreProperties>
</file>