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D84" w:rsidRDefault="00066D84" w:rsidP="00D077A0">
      <w:pPr>
        <w:pStyle w:val="Prrafodelista"/>
        <w:ind w:left="360"/>
        <w:jc w:val="center"/>
        <w:outlineLvl w:val="0"/>
        <w:rPr>
          <w:rFonts w:ascii="Arial" w:hAnsi="Arial" w:cs="Arial"/>
          <w:b/>
          <w:sz w:val="26"/>
          <w:szCs w:val="26"/>
          <w:lang w:val="it-IT" w:eastAsia="es-ES"/>
        </w:rPr>
      </w:pPr>
    </w:p>
    <w:p w:rsidR="00066D84" w:rsidRPr="00066D84" w:rsidRDefault="00066D84" w:rsidP="00D077A0">
      <w:pPr>
        <w:pStyle w:val="Prrafodelista"/>
        <w:ind w:left="360"/>
        <w:jc w:val="center"/>
        <w:outlineLvl w:val="0"/>
        <w:rPr>
          <w:rFonts w:ascii="Arial" w:hAnsi="Arial" w:cs="Arial"/>
          <w:b/>
          <w:sz w:val="14"/>
          <w:szCs w:val="14"/>
          <w:lang w:val="it-IT" w:eastAsia="es-ES"/>
        </w:rPr>
      </w:pPr>
    </w:p>
    <w:p w:rsidR="00D077A0" w:rsidRPr="00334F8C" w:rsidRDefault="00D077A0" w:rsidP="007B7C2C">
      <w:pPr>
        <w:pStyle w:val="Prrafodelista"/>
        <w:spacing w:line="240" w:lineRule="exact"/>
        <w:ind w:left="360"/>
        <w:jc w:val="center"/>
        <w:outlineLvl w:val="0"/>
        <w:rPr>
          <w:rFonts w:ascii="Arial" w:hAnsi="Arial" w:cs="Arial"/>
          <w:b/>
          <w:sz w:val="24"/>
          <w:szCs w:val="26"/>
          <w:lang w:val="it-IT" w:eastAsia="es-ES"/>
        </w:rPr>
      </w:pPr>
      <w:bookmarkStart w:id="0" w:name="_GoBack"/>
      <w:r w:rsidRPr="00334F8C">
        <w:rPr>
          <w:rFonts w:ascii="Arial" w:hAnsi="Arial" w:cs="Arial"/>
          <w:b/>
          <w:sz w:val="24"/>
          <w:szCs w:val="26"/>
          <w:lang w:val="it-IT" w:eastAsia="es-ES"/>
        </w:rPr>
        <w:t>AGENCIA ESTATAL DE VIVIENDA</w:t>
      </w:r>
    </w:p>
    <w:p w:rsidR="005155CF" w:rsidRDefault="00D077A0" w:rsidP="007B7C2C">
      <w:pPr>
        <w:spacing w:line="240" w:lineRule="exact"/>
        <w:jc w:val="center"/>
        <w:rPr>
          <w:b/>
          <w:szCs w:val="26"/>
          <w:lang w:val="it-IT"/>
        </w:rPr>
      </w:pPr>
      <w:r w:rsidRPr="00D60234">
        <w:rPr>
          <w:b/>
          <w:szCs w:val="26"/>
          <w:lang w:val="it-IT"/>
        </w:rPr>
        <w:t>CONVOCATORIA  PARA PROCES</w:t>
      </w:r>
      <w:r>
        <w:rPr>
          <w:b/>
          <w:szCs w:val="26"/>
          <w:lang w:val="it-IT"/>
        </w:rPr>
        <w:t>O DE CONTRATACION</w:t>
      </w:r>
    </w:p>
    <w:p w:rsidR="00D077A0" w:rsidRDefault="00D077A0" w:rsidP="007B7C2C">
      <w:pPr>
        <w:spacing w:line="240" w:lineRule="exact"/>
        <w:jc w:val="center"/>
        <w:rPr>
          <w:b/>
          <w:szCs w:val="26"/>
          <w:lang w:val="it-IT"/>
        </w:rPr>
      </w:pPr>
      <w:r w:rsidRPr="009B1ED6">
        <w:rPr>
          <w:b/>
          <w:szCs w:val="26"/>
          <w:lang w:val="it-IT"/>
        </w:rPr>
        <w:t xml:space="preserve">GESTION </w:t>
      </w:r>
      <w:r w:rsidR="000046B3">
        <w:rPr>
          <w:b/>
          <w:szCs w:val="26"/>
          <w:lang w:val="it-IT"/>
        </w:rPr>
        <w:t>2024</w:t>
      </w:r>
    </w:p>
    <w:tbl>
      <w:tblPr>
        <w:tblStyle w:val="TablaconcuadrculaCOPA7"/>
        <w:tblW w:w="5055" w:type="pct"/>
        <w:tblInd w:w="-5" w:type="dxa"/>
        <w:tblLook w:val="04A0" w:firstRow="1" w:lastRow="0" w:firstColumn="1" w:lastColumn="0" w:noHBand="0" w:noVBand="1"/>
      </w:tblPr>
      <w:tblGrid>
        <w:gridCol w:w="3862"/>
        <w:gridCol w:w="5636"/>
      </w:tblGrid>
      <w:tr w:rsidR="00C03F2D" w:rsidRPr="005422AA" w:rsidTr="001B7FDF">
        <w:trPr>
          <w:trHeight w:val="502"/>
        </w:trPr>
        <w:tc>
          <w:tcPr>
            <w:tcW w:w="2033" w:type="pct"/>
            <w:vAlign w:val="center"/>
          </w:tcPr>
          <w:bookmarkEnd w:id="0"/>
          <w:p w:rsidR="00C03F2D" w:rsidRPr="005422AA" w:rsidRDefault="00C03F2D" w:rsidP="00C03F2D">
            <w:pPr>
              <w:autoSpaceDE/>
              <w:autoSpaceDN/>
              <w:jc w:val="right"/>
              <w:rPr>
                <w:rFonts w:ascii="Verdana" w:eastAsia="Times New Roman" w:hAnsi="Verdana"/>
                <w:b/>
                <w:bCs/>
                <w:sz w:val="18"/>
                <w:szCs w:val="16"/>
                <w:lang w:eastAsia="es-ES"/>
              </w:rPr>
            </w:pPr>
            <w:r w:rsidRPr="005422AA">
              <w:rPr>
                <w:rFonts w:ascii="Verdana" w:eastAsia="Times New Roman" w:hAnsi="Verdana"/>
                <w:b/>
                <w:bCs/>
                <w:sz w:val="18"/>
                <w:szCs w:val="16"/>
                <w:lang w:eastAsia="es-ES"/>
              </w:rPr>
              <w:t>Objeto de la contratación</w:t>
            </w:r>
          </w:p>
        </w:tc>
        <w:tc>
          <w:tcPr>
            <w:tcW w:w="2967" w:type="pct"/>
            <w:shd w:val="clear" w:color="auto" w:fill="DEEAF6"/>
            <w:vAlign w:val="center"/>
          </w:tcPr>
          <w:p w:rsidR="00C03F2D" w:rsidRPr="00C03F2D" w:rsidRDefault="00933393" w:rsidP="00C03F2D">
            <w:pPr>
              <w:rPr>
                <w:sz w:val="19"/>
                <w:szCs w:val="19"/>
              </w:rPr>
            </w:pPr>
            <w:r w:rsidRPr="00933393">
              <w:rPr>
                <w:sz w:val="19"/>
                <w:szCs w:val="19"/>
              </w:rPr>
              <w:t>INSPECTORIA PARA EL PROYECTO DE VIVIENDA CUALITATIVA EN EL MUNICIPIO DE POJO – FASE (VIII) 2024 - COCHABAMBA</w:t>
            </w:r>
          </w:p>
        </w:tc>
      </w:tr>
      <w:tr w:rsidR="00C03F2D" w:rsidRPr="005422AA" w:rsidTr="00066D84">
        <w:trPr>
          <w:trHeight w:val="283"/>
        </w:trPr>
        <w:tc>
          <w:tcPr>
            <w:tcW w:w="2033" w:type="pct"/>
            <w:vAlign w:val="center"/>
          </w:tcPr>
          <w:p w:rsidR="00C03F2D" w:rsidRPr="005422AA" w:rsidRDefault="00C03F2D" w:rsidP="00C03F2D">
            <w:pPr>
              <w:autoSpaceDE/>
              <w:autoSpaceDN/>
              <w:jc w:val="right"/>
              <w:rPr>
                <w:rFonts w:ascii="Verdana" w:eastAsia="Times New Roman" w:hAnsi="Verdana"/>
                <w:b/>
                <w:bCs/>
                <w:sz w:val="18"/>
                <w:szCs w:val="16"/>
                <w:lang w:eastAsia="es-ES"/>
              </w:rPr>
            </w:pPr>
            <w:r w:rsidRPr="005422AA">
              <w:rPr>
                <w:rFonts w:ascii="Verdana" w:eastAsia="Times New Roman" w:hAnsi="Verdana"/>
                <w:b/>
                <w:bCs/>
                <w:sz w:val="18"/>
                <w:szCs w:val="16"/>
                <w:lang w:eastAsia="es-ES"/>
              </w:rPr>
              <w:t>Código de Proceso de Contratación</w:t>
            </w:r>
          </w:p>
        </w:tc>
        <w:tc>
          <w:tcPr>
            <w:tcW w:w="2967" w:type="pct"/>
            <w:shd w:val="clear" w:color="auto" w:fill="DEEAF6"/>
            <w:vAlign w:val="center"/>
          </w:tcPr>
          <w:p w:rsidR="00C03F2D" w:rsidRPr="00C03F2D" w:rsidRDefault="00933393" w:rsidP="00C03F2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AEV-CB-DC 206</w:t>
            </w:r>
            <w:r w:rsidR="00C03F2D" w:rsidRPr="00C03F2D">
              <w:rPr>
                <w:sz w:val="19"/>
                <w:szCs w:val="19"/>
              </w:rPr>
              <w:t>/24 (1ra. Convocatoria)</w:t>
            </w:r>
          </w:p>
        </w:tc>
      </w:tr>
      <w:tr w:rsidR="00C03F2D" w:rsidRPr="005422AA" w:rsidTr="00066D84">
        <w:trPr>
          <w:trHeight w:val="283"/>
        </w:trPr>
        <w:tc>
          <w:tcPr>
            <w:tcW w:w="2033" w:type="pct"/>
            <w:vAlign w:val="center"/>
          </w:tcPr>
          <w:p w:rsidR="00C03F2D" w:rsidRPr="005422AA" w:rsidRDefault="00C03F2D" w:rsidP="00C03F2D">
            <w:pPr>
              <w:autoSpaceDE/>
              <w:autoSpaceDN/>
              <w:jc w:val="right"/>
              <w:rPr>
                <w:rFonts w:ascii="Verdana" w:eastAsia="Times New Roman" w:hAnsi="Verdana"/>
                <w:b/>
                <w:bCs/>
                <w:sz w:val="18"/>
                <w:szCs w:val="16"/>
                <w:lang w:eastAsia="es-ES"/>
              </w:rPr>
            </w:pPr>
            <w:r w:rsidRPr="005422AA">
              <w:rPr>
                <w:rFonts w:ascii="Verdana" w:eastAsia="Times New Roman" w:hAnsi="Verdana"/>
                <w:b/>
                <w:bCs/>
                <w:sz w:val="18"/>
                <w:szCs w:val="16"/>
                <w:lang w:eastAsia="es-ES"/>
              </w:rPr>
              <w:t>Forma de Adjudicación</w:t>
            </w:r>
          </w:p>
        </w:tc>
        <w:tc>
          <w:tcPr>
            <w:tcW w:w="2967" w:type="pct"/>
            <w:shd w:val="clear" w:color="auto" w:fill="DEEAF6"/>
            <w:vAlign w:val="center"/>
          </w:tcPr>
          <w:p w:rsidR="00C03F2D" w:rsidRPr="00C03F2D" w:rsidRDefault="00C03F2D" w:rsidP="00C03F2D">
            <w:pPr>
              <w:rPr>
                <w:sz w:val="19"/>
                <w:szCs w:val="19"/>
              </w:rPr>
            </w:pPr>
            <w:r w:rsidRPr="00C03F2D">
              <w:rPr>
                <w:sz w:val="19"/>
                <w:szCs w:val="19"/>
              </w:rPr>
              <w:t>Por el total</w:t>
            </w:r>
          </w:p>
        </w:tc>
      </w:tr>
      <w:tr w:rsidR="00C03F2D" w:rsidRPr="005422AA" w:rsidTr="00066D84">
        <w:trPr>
          <w:trHeight w:val="283"/>
        </w:trPr>
        <w:tc>
          <w:tcPr>
            <w:tcW w:w="2033" w:type="pct"/>
            <w:vAlign w:val="center"/>
          </w:tcPr>
          <w:p w:rsidR="00C03F2D" w:rsidRPr="005422AA" w:rsidRDefault="00C03F2D" w:rsidP="00C03F2D">
            <w:pPr>
              <w:autoSpaceDE/>
              <w:autoSpaceDN/>
              <w:jc w:val="right"/>
              <w:rPr>
                <w:rFonts w:ascii="Verdana" w:eastAsia="Times New Roman" w:hAnsi="Verdana"/>
                <w:b/>
                <w:bCs/>
                <w:sz w:val="18"/>
                <w:szCs w:val="16"/>
                <w:lang w:eastAsia="es-ES"/>
              </w:rPr>
            </w:pPr>
            <w:r w:rsidRPr="005422AA">
              <w:rPr>
                <w:rFonts w:ascii="Verdana" w:eastAsia="Times New Roman" w:hAnsi="Verdana"/>
                <w:b/>
                <w:bCs/>
                <w:sz w:val="18"/>
                <w:szCs w:val="16"/>
                <w:lang w:eastAsia="es-ES"/>
              </w:rPr>
              <w:t>Método de Selección y Adjudicación</w:t>
            </w:r>
          </w:p>
        </w:tc>
        <w:tc>
          <w:tcPr>
            <w:tcW w:w="2967" w:type="pct"/>
            <w:shd w:val="clear" w:color="auto" w:fill="DEEAF6"/>
            <w:vAlign w:val="center"/>
          </w:tcPr>
          <w:p w:rsidR="00C03F2D" w:rsidRPr="00C03F2D" w:rsidRDefault="00C03F2D" w:rsidP="00C03F2D">
            <w:pPr>
              <w:rPr>
                <w:sz w:val="19"/>
                <w:szCs w:val="19"/>
              </w:rPr>
            </w:pPr>
            <w:r w:rsidRPr="00C03F2D">
              <w:rPr>
                <w:sz w:val="19"/>
                <w:szCs w:val="19"/>
              </w:rPr>
              <w:t>Presupuesto Fijo</w:t>
            </w:r>
          </w:p>
        </w:tc>
      </w:tr>
      <w:tr w:rsidR="00C03F2D" w:rsidRPr="005422AA" w:rsidTr="00066D84">
        <w:trPr>
          <w:trHeight w:val="283"/>
        </w:trPr>
        <w:tc>
          <w:tcPr>
            <w:tcW w:w="2033" w:type="pct"/>
            <w:vAlign w:val="center"/>
          </w:tcPr>
          <w:p w:rsidR="00C03F2D" w:rsidRPr="005422AA" w:rsidRDefault="00C03F2D" w:rsidP="00C03F2D">
            <w:pPr>
              <w:autoSpaceDE/>
              <w:autoSpaceDN/>
              <w:jc w:val="right"/>
              <w:rPr>
                <w:rFonts w:ascii="Verdana" w:eastAsia="Times New Roman" w:hAnsi="Verdana"/>
                <w:b/>
                <w:bCs/>
                <w:sz w:val="18"/>
                <w:szCs w:val="16"/>
                <w:lang w:eastAsia="es-ES"/>
              </w:rPr>
            </w:pPr>
            <w:r w:rsidRPr="005422AA">
              <w:rPr>
                <w:rFonts w:ascii="Verdana" w:eastAsia="Times New Roman" w:hAnsi="Verdana"/>
                <w:b/>
                <w:bCs/>
                <w:sz w:val="18"/>
                <w:szCs w:val="16"/>
                <w:lang w:eastAsia="es-ES"/>
              </w:rPr>
              <w:t>Precio Referencial</w:t>
            </w:r>
          </w:p>
        </w:tc>
        <w:tc>
          <w:tcPr>
            <w:tcW w:w="2967" w:type="pct"/>
            <w:shd w:val="clear" w:color="auto" w:fill="DEEAF6"/>
            <w:vAlign w:val="center"/>
          </w:tcPr>
          <w:p w:rsidR="006F6EFA" w:rsidRPr="00C03F2D" w:rsidRDefault="00933393" w:rsidP="00FA1113">
            <w:pPr>
              <w:rPr>
                <w:i/>
                <w:sz w:val="19"/>
                <w:szCs w:val="19"/>
              </w:rPr>
            </w:pPr>
            <w:r w:rsidRPr="00933393">
              <w:rPr>
                <w:i/>
                <w:sz w:val="19"/>
                <w:szCs w:val="19"/>
              </w:rPr>
              <w:t>102.922,26  (Ciento Dos Mil Novecientos Veintidós Con 26/100 bolivianos)</w:t>
            </w:r>
          </w:p>
        </w:tc>
      </w:tr>
      <w:tr w:rsidR="00C03F2D" w:rsidRPr="005422AA" w:rsidTr="00066D84">
        <w:trPr>
          <w:trHeight w:val="283"/>
        </w:trPr>
        <w:tc>
          <w:tcPr>
            <w:tcW w:w="2033" w:type="pct"/>
            <w:vAlign w:val="center"/>
          </w:tcPr>
          <w:p w:rsidR="00C03F2D" w:rsidRPr="005422AA" w:rsidRDefault="00C03F2D" w:rsidP="00C03F2D">
            <w:pPr>
              <w:autoSpaceDE/>
              <w:autoSpaceDN/>
              <w:jc w:val="right"/>
              <w:rPr>
                <w:rFonts w:ascii="Verdana" w:eastAsia="Times New Roman" w:hAnsi="Verdana"/>
                <w:b/>
                <w:bCs/>
                <w:sz w:val="18"/>
                <w:szCs w:val="16"/>
                <w:lang w:eastAsia="es-ES"/>
              </w:rPr>
            </w:pPr>
            <w:r w:rsidRPr="005422AA">
              <w:rPr>
                <w:rFonts w:ascii="Verdana" w:eastAsia="Times New Roman" w:hAnsi="Verdana"/>
                <w:b/>
                <w:bCs/>
                <w:sz w:val="18"/>
                <w:szCs w:val="16"/>
                <w:lang w:eastAsia="es-ES"/>
              </w:rPr>
              <w:t>Garantía de Cumplimiento de Contrato</w:t>
            </w:r>
          </w:p>
        </w:tc>
        <w:tc>
          <w:tcPr>
            <w:tcW w:w="2967" w:type="pct"/>
            <w:shd w:val="clear" w:color="auto" w:fill="DEEAF6"/>
            <w:vAlign w:val="center"/>
          </w:tcPr>
          <w:p w:rsidR="00C03F2D" w:rsidRPr="00C03F2D" w:rsidRDefault="00C03F2D" w:rsidP="00C03F2D">
            <w:pPr>
              <w:rPr>
                <w:sz w:val="19"/>
                <w:szCs w:val="19"/>
              </w:rPr>
            </w:pPr>
            <w:r w:rsidRPr="00C03F2D">
              <w:rPr>
                <w:sz w:val="19"/>
                <w:szCs w:val="19"/>
              </w:rPr>
              <w:t>El proponente adjudicado presentará una garantía o solicitará la retención del 7 % de los pagos parciales como garantía de cumplimiento de contrato, monto que será devuelto a la conclusión del contrato, previa conformidad del Fiscal</w:t>
            </w:r>
          </w:p>
        </w:tc>
      </w:tr>
      <w:tr w:rsidR="005422AA" w:rsidRPr="005422AA" w:rsidTr="00066D84">
        <w:trPr>
          <w:trHeight w:val="283"/>
        </w:trPr>
        <w:tc>
          <w:tcPr>
            <w:tcW w:w="2033" w:type="pct"/>
            <w:vAlign w:val="center"/>
          </w:tcPr>
          <w:p w:rsidR="005422AA" w:rsidRPr="005422AA" w:rsidRDefault="005422AA" w:rsidP="005422AA">
            <w:pPr>
              <w:autoSpaceDE/>
              <w:autoSpaceDN/>
              <w:jc w:val="right"/>
              <w:rPr>
                <w:rFonts w:ascii="Verdana" w:eastAsia="Times New Roman" w:hAnsi="Verdana"/>
                <w:b/>
                <w:bCs/>
                <w:sz w:val="18"/>
                <w:szCs w:val="16"/>
                <w:lang w:eastAsia="es-ES"/>
              </w:rPr>
            </w:pPr>
            <w:r w:rsidRPr="005422AA">
              <w:rPr>
                <w:rFonts w:ascii="Verdana" w:eastAsia="Times New Roman" w:hAnsi="Verdana"/>
                <w:b/>
                <w:bCs/>
                <w:sz w:val="18"/>
                <w:szCs w:val="16"/>
                <w:lang w:eastAsia="es-ES"/>
              </w:rPr>
              <w:t>Encargado de atender consultas</w:t>
            </w:r>
          </w:p>
        </w:tc>
        <w:tc>
          <w:tcPr>
            <w:tcW w:w="2967" w:type="pct"/>
            <w:shd w:val="clear" w:color="auto" w:fill="DEEAF6"/>
            <w:vAlign w:val="center"/>
          </w:tcPr>
          <w:p w:rsidR="005422AA" w:rsidRPr="005422AA" w:rsidRDefault="005422AA" w:rsidP="005422AA">
            <w:pPr>
              <w:autoSpaceDE/>
              <w:autoSpaceDN/>
              <w:rPr>
                <w:rFonts w:ascii="Verdana" w:eastAsia="Times New Roman" w:hAnsi="Verdana"/>
                <w:sz w:val="18"/>
                <w:szCs w:val="16"/>
                <w:lang w:eastAsia="es-ES"/>
              </w:rPr>
            </w:pPr>
            <w:r w:rsidRPr="005422AA">
              <w:rPr>
                <w:rFonts w:ascii="Arial Black" w:eastAsia="Times New Roman" w:hAnsi="Arial Black" w:cs="Times New Roman"/>
                <w:b/>
                <w:sz w:val="16"/>
                <w:szCs w:val="16"/>
                <w:lang w:eastAsia="es-ES"/>
              </w:rPr>
              <w:t>Arq. Saul Alberto Sánchez Ortiz</w:t>
            </w:r>
          </w:p>
        </w:tc>
      </w:tr>
      <w:tr w:rsidR="005422AA" w:rsidRPr="005422AA" w:rsidTr="00066D84">
        <w:trPr>
          <w:trHeight w:val="283"/>
        </w:trPr>
        <w:tc>
          <w:tcPr>
            <w:tcW w:w="2033" w:type="pct"/>
            <w:vAlign w:val="center"/>
          </w:tcPr>
          <w:p w:rsidR="005422AA" w:rsidRPr="005422AA" w:rsidRDefault="005422AA" w:rsidP="005422AA">
            <w:pPr>
              <w:autoSpaceDE/>
              <w:autoSpaceDN/>
              <w:jc w:val="right"/>
              <w:rPr>
                <w:rFonts w:ascii="Verdana" w:eastAsia="Times New Roman" w:hAnsi="Verdana"/>
                <w:b/>
                <w:bCs/>
                <w:sz w:val="18"/>
                <w:szCs w:val="16"/>
                <w:lang w:eastAsia="es-ES"/>
              </w:rPr>
            </w:pPr>
            <w:r w:rsidRPr="005422AA">
              <w:rPr>
                <w:rFonts w:ascii="Verdana" w:eastAsia="Times New Roman" w:hAnsi="Verdana"/>
                <w:b/>
                <w:bCs/>
                <w:sz w:val="18"/>
                <w:szCs w:val="16"/>
                <w:lang w:eastAsia="es-ES"/>
              </w:rPr>
              <w:t>Teléfono</w:t>
            </w:r>
          </w:p>
        </w:tc>
        <w:tc>
          <w:tcPr>
            <w:tcW w:w="2967" w:type="pct"/>
            <w:shd w:val="clear" w:color="auto" w:fill="DEEAF6"/>
            <w:vAlign w:val="center"/>
          </w:tcPr>
          <w:p w:rsidR="005422AA" w:rsidRPr="005422AA" w:rsidRDefault="005422AA" w:rsidP="005422AA">
            <w:pPr>
              <w:autoSpaceDE/>
              <w:autoSpaceDN/>
              <w:rPr>
                <w:rFonts w:ascii="Verdana" w:eastAsia="Times New Roman" w:hAnsi="Verdana"/>
                <w:sz w:val="18"/>
                <w:szCs w:val="16"/>
                <w:lang w:eastAsia="es-ES"/>
              </w:rPr>
            </w:pPr>
            <w:r w:rsidRPr="005422AA">
              <w:rPr>
                <w:rFonts w:ascii="Arial Black" w:eastAsia="Times New Roman" w:hAnsi="Arial Black" w:cs="Times New Roman"/>
                <w:b/>
                <w:sz w:val="16"/>
                <w:szCs w:val="16"/>
                <w:lang w:eastAsia="es-ES"/>
              </w:rPr>
              <w:t xml:space="preserve">44124032  </w:t>
            </w:r>
          </w:p>
        </w:tc>
      </w:tr>
      <w:tr w:rsidR="005422AA" w:rsidRPr="005422AA" w:rsidTr="00066D84">
        <w:trPr>
          <w:trHeight w:val="283"/>
        </w:trPr>
        <w:tc>
          <w:tcPr>
            <w:tcW w:w="2033" w:type="pct"/>
            <w:vAlign w:val="center"/>
          </w:tcPr>
          <w:p w:rsidR="005422AA" w:rsidRPr="005422AA" w:rsidRDefault="005422AA" w:rsidP="005422AA">
            <w:pPr>
              <w:autoSpaceDE/>
              <w:autoSpaceDN/>
              <w:jc w:val="right"/>
              <w:rPr>
                <w:rFonts w:ascii="Verdana" w:eastAsia="Times New Roman" w:hAnsi="Verdana"/>
                <w:b/>
                <w:bCs/>
                <w:sz w:val="18"/>
                <w:szCs w:val="16"/>
                <w:lang w:eastAsia="es-ES"/>
              </w:rPr>
            </w:pPr>
            <w:r w:rsidRPr="005422AA">
              <w:rPr>
                <w:rFonts w:ascii="Verdana" w:eastAsia="Times New Roman" w:hAnsi="Verdana"/>
                <w:b/>
                <w:bCs/>
                <w:sz w:val="18"/>
                <w:szCs w:val="16"/>
                <w:lang w:eastAsia="es-ES"/>
              </w:rPr>
              <w:t>Correo Electrónico para consultas</w:t>
            </w:r>
          </w:p>
        </w:tc>
        <w:tc>
          <w:tcPr>
            <w:tcW w:w="2967" w:type="pct"/>
            <w:shd w:val="clear" w:color="auto" w:fill="DEEAF6"/>
          </w:tcPr>
          <w:p w:rsidR="005422AA" w:rsidRPr="005422AA" w:rsidRDefault="007B7C2C" w:rsidP="005422AA">
            <w:pPr>
              <w:autoSpaceDE/>
              <w:autoSpaceDN/>
              <w:rPr>
                <w:rFonts w:ascii="Verdana" w:eastAsia="Times New Roman" w:hAnsi="Verdana"/>
                <w:sz w:val="18"/>
                <w:szCs w:val="16"/>
                <w:lang w:eastAsia="es-ES"/>
              </w:rPr>
            </w:pPr>
            <w:hyperlink r:id="rId6" w:history="1">
              <w:r w:rsidR="005422AA" w:rsidRPr="005422AA">
                <w:rPr>
                  <w:rFonts w:ascii="Arial Black" w:eastAsia="Times New Roman" w:hAnsi="Arial Black" w:cs="Times New Roman"/>
                  <w:b/>
                  <w:color w:val="0000FF"/>
                  <w:sz w:val="16"/>
                  <w:szCs w:val="16"/>
                  <w:u w:val="single"/>
                  <w:lang w:eastAsia="es-ES"/>
                </w:rPr>
                <w:t>saulsanchez@aevivienda.gob.bo</w:t>
              </w:r>
            </w:hyperlink>
          </w:p>
        </w:tc>
      </w:tr>
    </w:tbl>
    <w:p w:rsidR="005422AA" w:rsidRPr="00066D84" w:rsidRDefault="005422AA" w:rsidP="005155CF">
      <w:pPr>
        <w:jc w:val="center"/>
        <w:rPr>
          <w:b/>
          <w:sz w:val="4"/>
          <w:szCs w:val="8"/>
          <w:lang w:val="it-IT"/>
        </w:rPr>
      </w:pPr>
    </w:p>
    <w:p w:rsidR="00A41886" w:rsidRDefault="00A41886" w:rsidP="005155CF">
      <w:pPr>
        <w:jc w:val="center"/>
        <w:rPr>
          <w:b/>
          <w:sz w:val="2"/>
          <w:szCs w:val="6"/>
          <w:lang w:val="it-IT"/>
        </w:rPr>
      </w:pPr>
    </w:p>
    <w:p w:rsidR="005422AA" w:rsidRPr="00A41886" w:rsidRDefault="005422AA" w:rsidP="005155CF">
      <w:pPr>
        <w:jc w:val="center"/>
        <w:rPr>
          <w:b/>
          <w:sz w:val="2"/>
          <w:szCs w:val="6"/>
          <w:lang w:val="it-IT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7"/>
        <w:gridCol w:w="3031"/>
        <w:gridCol w:w="134"/>
        <w:gridCol w:w="134"/>
        <w:gridCol w:w="331"/>
        <w:gridCol w:w="134"/>
        <w:gridCol w:w="350"/>
        <w:gridCol w:w="134"/>
        <w:gridCol w:w="483"/>
        <w:gridCol w:w="134"/>
        <w:gridCol w:w="134"/>
        <w:gridCol w:w="437"/>
        <w:gridCol w:w="219"/>
        <w:gridCol w:w="433"/>
        <w:gridCol w:w="135"/>
        <w:gridCol w:w="134"/>
        <w:gridCol w:w="2357"/>
        <w:gridCol w:w="174"/>
      </w:tblGrid>
      <w:tr w:rsidR="008B7699" w:rsidRPr="008B7699" w:rsidTr="00485461">
        <w:trPr>
          <w:trHeight w:val="272"/>
          <w:jc w:val="center"/>
        </w:trPr>
        <w:tc>
          <w:tcPr>
            <w:tcW w:w="194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noWrap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val="es-BO" w:eastAsia="es-ES"/>
              </w:rPr>
            </w:pPr>
            <w:bookmarkStart w:id="1" w:name="_Hlk136872295"/>
            <w:r w:rsidRPr="008B7699">
              <w:rPr>
                <w:rFonts w:ascii="Verdana" w:eastAsia="Times New Roman" w:hAnsi="Verdana" w:cs="Times New Roman"/>
                <w:b/>
                <w:sz w:val="16"/>
                <w:szCs w:val="16"/>
                <w:lang w:val="es-BO" w:eastAsia="es-ES"/>
              </w:rPr>
              <w:t>ACTIVIDAD</w:t>
            </w:r>
          </w:p>
        </w:tc>
        <w:tc>
          <w:tcPr>
            <w:tcW w:w="907" w:type="pct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6"/>
                <w:szCs w:val="14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b/>
                <w:sz w:val="16"/>
                <w:szCs w:val="16"/>
                <w:lang w:val="es-BO" w:eastAsia="es-ES"/>
              </w:rPr>
              <w:t>FECHA</w:t>
            </w:r>
          </w:p>
        </w:tc>
        <w:tc>
          <w:tcPr>
            <w:tcW w:w="724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6"/>
                <w:szCs w:val="14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b/>
                <w:sz w:val="16"/>
                <w:szCs w:val="16"/>
                <w:lang w:val="es-BO" w:eastAsia="es-ES"/>
              </w:rPr>
              <w:t>HORA</w:t>
            </w:r>
          </w:p>
        </w:tc>
        <w:tc>
          <w:tcPr>
            <w:tcW w:w="1421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b/>
                <w:sz w:val="16"/>
                <w:szCs w:val="16"/>
                <w:lang w:val="es-BO" w:eastAsia="es-ES"/>
              </w:rPr>
              <w:t xml:space="preserve">LUGAR </w:t>
            </w:r>
          </w:p>
        </w:tc>
      </w:tr>
      <w:tr w:rsidR="008B7699" w:rsidRPr="008B7699" w:rsidTr="00485461">
        <w:trPr>
          <w:trHeight w:val="54"/>
          <w:jc w:val="center"/>
        </w:trPr>
        <w:tc>
          <w:tcPr>
            <w:tcW w:w="260" w:type="pct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4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sz w:val="16"/>
                <w:szCs w:val="14"/>
                <w:lang w:val="es-BO" w:eastAsia="es-ES"/>
              </w:rPr>
              <w:t>1</w:t>
            </w:r>
          </w:p>
        </w:tc>
        <w:tc>
          <w:tcPr>
            <w:tcW w:w="1688" w:type="pct"/>
            <w:gridSpan w:val="2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ind w:left="113" w:right="113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  <w:t>Publicación / Invitación</w:t>
            </w:r>
          </w:p>
        </w:tc>
        <w:tc>
          <w:tcPr>
            <w:tcW w:w="71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177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  <w:t>Día</w:t>
            </w:r>
          </w:p>
        </w:tc>
        <w:tc>
          <w:tcPr>
            <w:tcW w:w="71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187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  <w:t>Mes</w:t>
            </w:r>
          </w:p>
        </w:tc>
        <w:tc>
          <w:tcPr>
            <w:tcW w:w="71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258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  <w:t>Año</w:t>
            </w:r>
          </w:p>
        </w:tc>
        <w:tc>
          <w:tcPr>
            <w:tcW w:w="71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71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233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117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231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71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71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1257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93" w:type="pct"/>
            <w:vMerge w:val="restart"/>
            <w:tcBorders>
              <w:top w:val="single" w:sz="12" w:space="0" w:color="000000"/>
              <w:lef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</w:tr>
      <w:tr w:rsidR="008B7699" w:rsidRPr="008B7699" w:rsidTr="00485461">
        <w:trPr>
          <w:trHeight w:val="50"/>
          <w:jc w:val="center"/>
        </w:trPr>
        <w:tc>
          <w:tcPr>
            <w:tcW w:w="26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4"/>
                <w:lang w:val="es-BO" w:eastAsia="es-ES"/>
              </w:rPr>
            </w:pPr>
          </w:p>
        </w:tc>
        <w:tc>
          <w:tcPr>
            <w:tcW w:w="168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ind w:left="113" w:right="113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B7699" w:rsidRPr="008B7699" w:rsidRDefault="00933393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  <w:t>27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B7699" w:rsidRPr="008B7699" w:rsidRDefault="00BD0CB2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  <w:t>12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  <w:t>2024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9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</w:tr>
      <w:tr w:rsidR="008B7699" w:rsidRPr="008B7699" w:rsidTr="00485461">
        <w:trPr>
          <w:trHeight w:val="73"/>
          <w:jc w:val="center"/>
        </w:trPr>
        <w:tc>
          <w:tcPr>
            <w:tcW w:w="26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4"/>
                <w:lang w:val="es-BO" w:eastAsia="es-ES"/>
              </w:rPr>
            </w:pPr>
          </w:p>
        </w:tc>
        <w:tc>
          <w:tcPr>
            <w:tcW w:w="16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ind w:left="113" w:right="113"/>
              <w:jc w:val="both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ind w:left="113" w:right="113"/>
              <w:jc w:val="both"/>
              <w:rPr>
                <w:rFonts w:ascii="Verdana" w:eastAsia="Times New Roman" w:hAnsi="Verdana" w:cs="Times New Roman"/>
                <w:b/>
                <w:sz w:val="4"/>
                <w:szCs w:val="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</w:tr>
      <w:tr w:rsidR="008B7699" w:rsidRPr="008B7699" w:rsidTr="00485461">
        <w:trPr>
          <w:trHeight w:val="182"/>
          <w:jc w:val="center"/>
        </w:trPr>
        <w:tc>
          <w:tcPr>
            <w:tcW w:w="26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4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sz w:val="16"/>
                <w:szCs w:val="14"/>
                <w:lang w:val="es-BO" w:eastAsia="es-ES"/>
              </w:rPr>
              <w:t>2</w:t>
            </w:r>
          </w:p>
        </w:tc>
        <w:tc>
          <w:tcPr>
            <w:tcW w:w="168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ind w:left="113" w:right="113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  <w:t>Presentación y Apertura de Propuestas (fecha límite)</w:t>
            </w: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  <w:t>Hora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  <w:t>Min.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93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</w:tr>
      <w:tr w:rsidR="008B7699" w:rsidRPr="008B7699" w:rsidTr="00485461">
        <w:trPr>
          <w:trHeight w:val="953"/>
          <w:jc w:val="center"/>
        </w:trPr>
        <w:tc>
          <w:tcPr>
            <w:tcW w:w="26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4"/>
                <w:lang w:val="es-BO" w:eastAsia="es-ES"/>
              </w:rPr>
            </w:pPr>
          </w:p>
        </w:tc>
        <w:tc>
          <w:tcPr>
            <w:tcW w:w="1688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ind w:left="113" w:right="113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val="es-BO" w:eastAsia="es-ES"/>
              </w:rPr>
            </w:pPr>
          </w:p>
        </w:tc>
        <w:tc>
          <w:tcPr>
            <w:tcW w:w="71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B7699" w:rsidRPr="008B7699" w:rsidRDefault="00933393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  <w:t>02</w:t>
            </w:r>
          </w:p>
        </w:tc>
        <w:tc>
          <w:tcPr>
            <w:tcW w:w="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B7699" w:rsidRPr="008B7699" w:rsidRDefault="00933393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  <w:t>01</w:t>
            </w:r>
          </w:p>
        </w:tc>
        <w:tc>
          <w:tcPr>
            <w:tcW w:w="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B7699" w:rsidRPr="008B7699" w:rsidRDefault="00933393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  <w:t>2025</w:t>
            </w:r>
          </w:p>
        </w:tc>
        <w:tc>
          <w:tcPr>
            <w:tcW w:w="71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71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B7699" w:rsidRPr="008B7699" w:rsidRDefault="00131E96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6"/>
                <w:lang w:val="es-BO" w:eastAsia="es-ES"/>
              </w:rPr>
            </w:pPr>
            <w:r>
              <w:rPr>
                <w:rFonts w:ascii="Verdana" w:eastAsia="Times New Roman" w:hAnsi="Verdana" w:cs="Times New Roman"/>
                <w:sz w:val="14"/>
                <w:szCs w:val="16"/>
                <w:lang w:val="es-BO" w:eastAsia="es-ES"/>
              </w:rPr>
              <w:t>0</w:t>
            </w:r>
            <w:r w:rsidR="00933393">
              <w:rPr>
                <w:rFonts w:ascii="Verdana" w:eastAsia="Times New Roman" w:hAnsi="Verdana" w:cs="Times New Roman"/>
                <w:sz w:val="14"/>
                <w:szCs w:val="16"/>
                <w:lang w:val="es-BO" w:eastAsia="es-ES"/>
              </w:rPr>
              <w:t>9</w:t>
            </w:r>
          </w:p>
        </w:tc>
        <w:tc>
          <w:tcPr>
            <w:tcW w:w="1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6"/>
                <w:lang w:val="es-BO" w:eastAsia="es-ES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B7699" w:rsidRPr="008B7699" w:rsidRDefault="00AB2166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6"/>
                <w:lang w:val="es-BO" w:eastAsia="es-ES"/>
              </w:rPr>
            </w:pPr>
            <w:r>
              <w:rPr>
                <w:rFonts w:ascii="Verdana" w:eastAsia="Times New Roman" w:hAnsi="Verdana" w:cs="Times New Roman"/>
                <w:sz w:val="14"/>
                <w:szCs w:val="16"/>
                <w:lang w:val="es-BO" w:eastAsia="es-ES"/>
              </w:rPr>
              <w:t>3</w:t>
            </w:r>
            <w:r w:rsidR="008B7699" w:rsidRPr="008B7699">
              <w:rPr>
                <w:rFonts w:ascii="Verdana" w:eastAsia="Times New Roman" w:hAnsi="Verdana" w:cs="Times New Roman"/>
                <w:sz w:val="14"/>
                <w:szCs w:val="16"/>
                <w:lang w:val="es-BO" w:eastAsia="es-ES"/>
              </w:rPr>
              <w:t>0</w:t>
            </w:r>
          </w:p>
        </w:tc>
        <w:tc>
          <w:tcPr>
            <w:tcW w:w="71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71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b/>
                <w:bCs/>
                <w:i/>
                <w:sz w:val="14"/>
                <w:szCs w:val="14"/>
                <w:lang w:val="es-BO" w:eastAsia="es-ES"/>
              </w:rPr>
              <w:t>PRESENTACION:</w:t>
            </w:r>
            <w:r w:rsidRPr="008B7699"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  <w:t xml:space="preserve"> </w:t>
            </w:r>
          </w:p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  <w:t xml:space="preserve">Oficina </w:t>
            </w:r>
            <w:proofErr w:type="spellStart"/>
            <w:r w:rsidRPr="008B7699"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  <w:t>Aevivienda</w:t>
            </w:r>
            <w:proofErr w:type="spellEnd"/>
            <w:r w:rsidRPr="008B7699"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  <w:t>. Calle Antonio Villavicencio esq. Acre Nº 127 (Zona Hipódromo)</w:t>
            </w:r>
          </w:p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9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</w:tr>
      <w:tr w:rsidR="008B7699" w:rsidRPr="008B7699" w:rsidTr="00485461">
        <w:trPr>
          <w:trHeight w:val="952"/>
          <w:jc w:val="center"/>
        </w:trPr>
        <w:tc>
          <w:tcPr>
            <w:tcW w:w="26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4"/>
                <w:lang w:val="es-BO" w:eastAsia="es-ES"/>
              </w:rPr>
            </w:pPr>
          </w:p>
        </w:tc>
        <w:tc>
          <w:tcPr>
            <w:tcW w:w="168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ind w:left="113" w:right="113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val="es-BO" w:eastAsia="es-ES"/>
              </w:rPr>
            </w:pPr>
          </w:p>
        </w:tc>
        <w:tc>
          <w:tcPr>
            <w:tcW w:w="71" w:type="pct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7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7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71" w:type="pct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71" w:type="pct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B7699" w:rsidRPr="008B7699" w:rsidRDefault="00933393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6"/>
                <w:lang w:val="es-BO" w:eastAsia="es-ES"/>
              </w:rPr>
            </w:pPr>
            <w:r>
              <w:rPr>
                <w:rFonts w:ascii="Verdana" w:eastAsia="Times New Roman" w:hAnsi="Verdana" w:cs="Times New Roman"/>
                <w:sz w:val="14"/>
                <w:szCs w:val="16"/>
                <w:lang w:val="es-BO" w:eastAsia="es-ES"/>
              </w:rPr>
              <w:t>10</w:t>
            </w:r>
          </w:p>
        </w:tc>
        <w:tc>
          <w:tcPr>
            <w:tcW w:w="11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6"/>
                <w:lang w:val="es-BO" w:eastAsia="es-ES"/>
              </w:rPr>
            </w:pP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B7699" w:rsidRPr="008B7699" w:rsidRDefault="00AB2166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6"/>
                <w:lang w:val="es-BO" w:eastAsia="es-ES"/>
              </w:rPr>
            </w:pPr>
            <w:r>
              <w:rPr>
                <w:rFonts w:ascii="Verdana" w:eastAsia="Times New Roman" w:hAnsi="Verdana" w:cs="Times New Roman"/>
                <w:sz w:val="14"/>
                <w:szCs w:val="16"/>
                <w:lang w:val="es-BO" w:eastAsia="es-ES"/>
              </w:rPr>
              <w:t>0</w:t>
            </w:r>
            <w:r w:rsidR="008B7699" w:rsidRPr="008B7699">
              <w:rPr>
                <w:rFonts w:ascii="Verdana" w:eastAsia="Times New Roman" w:hAnsi="Verdana" w:cs="Times New Roman"/>
                <w:sz w:val="14"/>
                <w:szCs w:val="16"/>
                <w:lang w:val="es-BO" w:eastAsia="es-ES"/>
              </w:rPr>
              <w:t>0</w:t>
            </w:r>
          </w:p>
        </w:tc>
        <w:tc>
          <w:tcPr>
            <w:tcW w:w="71" w:type="pct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71" w:type="pct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1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b/>
                <w:bCs/>
                <w:i/>
                <w:sz w:val="14"/>
                <w:szCs w:val="14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b/>
                <w:bCs/>
                <w:i/>
                <w:sz w:val="14"/>
                <w:szCs w:val="14"/>
                <w:lang w:val="es-BO" w:eastAsia="es-ES"/>
              </w:rPr>
              <w:t xml:space="preserve">APERTURA: </w:t>
            </w:r>
          </w:p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  <w:t xml:space="preserve">Oficina </w:t>
            </w:r>
            <w:proofErr w:type="spellStart"/>
            <w:r w:rsidRPr="008B7699"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  <w:t>Aevivienda</w:t>
            </w:r>
            <w:proofErr w:type="spellEnd"/>
            <w:r w:rsidRPr="008B7699"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  <w:t xml:space="preserve"> Calle Antonio Villavicencio esq. Acre Nº 127 (Zona Hipódromo) </w:t>
            </w:r>
          </w:p>
          <w:p w:rsidR="0006247B" w:rsidRPr="008B7699" w:rsidRDefault="0006247B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b/>
                <w:bCs/>
                <w:i/>
                <w:sz w:val="14"/>
                <w:szCs w:val="14"/>
                <w:u w:val="single"/>
                <w:lang w:val="es-BO" w:eastAsia="es-ES"/>
              </w:rPr>
            </w:pPr>
            <w:r w:rsidRPr="0006247B">
              <w:rPr>
                <w:rStyle w:val="Hipervnculo"/>
                <w:rFonts w:ascii="Verdana" w:eastAsia="Times New Roman" w:hAnsi="Verdana" w:cs="Times New Roman"/>
                <w:sz w:val="16"/>
                <w:szCs w:val="16"/>
                <w:lang w:eastAsia="es-ES"/>
              </w:rPr>
              <w:t>https://meet.google.com/sbx-dubo-amg</w:t>
            </w:r>
          </w:p>
        </w:tc>
        <w:tc>
          <w:tcPr>
            <w:tcW w:w="9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</w:tr>
      <w:tr w:rsidR="008B7699" w:rsidRPr="008B7699" w:rsidTr="00485461">
        <w:trPr>
          <w:trHeight w:val="182"/>
          <w:jc w:val="center"/>
        </w:trPr>
        <w:tc>
          <w:tcPr>
            <w:tcW w:w="26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4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sz w:val="16"/>
                <w:szCs w:val="14"/>
                <w:lang w:val="es-BO" w:eastAsia="es-ES"/>
              </w:rPr>
              <w:t>3</w:t>
            </w:r>
          </w:p>
        </w:tc>
        <w:tc>
          <w:tcPr>
            <w:tcW w:w="168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ind w:left="113" w:right="113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  <w:t>Informe de Evaluación y Recomendación de Adjudicación o Declaratoria Desierta (fecha límite)</w:t>
            </w: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9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</w:tr>
      <w:tr w:rsidR="008B7699" w:rsidRPr="008B7699" w:rsidTr="00485461">
        <w:trPr>
          <w:trHeight w:val="182"/>
          <w:jc w:val="center"/>
        </w:trPr>
        <w:tc>
          <w:tcPr>
            <w:tcW w:w="26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4"/>
                <w:lang w:val="es-BO" w:eastAsia="es-ES"/>
              </w:rPr>
            </w:pPr>
          </w:p>
        </w:tc>
        <w:tc>
          <w:tcPr>
            <w:tcW w:w="168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ind w:left="113" w:right="113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B7699" w:rsidRPr="008B7699" w:rsidRDefault="00933393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  <w:t>08</w:t>
            </w:r>
            <w:r w:rsidR="00AB2166"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  <w:t xml:space="preserve">                                                            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B7699" w:rsidRPr="008B7699" w:rsidRDefault="00553DE3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  <w:t>01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B7699" w:rsidRPr="008B7699" w:rsidRDefault="00553DE3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  <w:t>2025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93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</w:tr>
      <w:tr w:rsidR="008B7699" w:rsidRPr="008B7699" w:rsidTr="00485461">
        <w:trPr>
          <w:trHeight w:val="50"/>
          <w:jc w:val="center"/>
        </w:trPr>
        <w:tc>
          <w:tcPr>
            <w:tcW w:w="26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4"/>
                <w:lang w:val="es-BO" w:eastAsia="es-ES"/>
              </w:rPr>
            </w:pPr>
          </w:p>
        </w:tc>
        <w:tc>
          <w:tcPr>
            <w:tcW w:w="16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ind w:left="113" w:right="113"/>
              <w:jc w:val="both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ind w:left="113" w:right="113"/>
              <w:jc w:val="both"/>
              <w:rPr>
                <w:rFonts w:ascii="Verdana" w:eastAsia="Times New Roman" w:hAnsi="Verdana" w:cs="Times New Roman"/>
                <w:b/>
                <w:sz w:val="4"/>
                <w:szCs w:val="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</w:tr>
      <w:tr w:rsidR="008B7699" w:rsidRPr="008B7699" w:rsidTr="00485461">
        <w:trPr>
          <w:trHeight w:val="70"/>
          <w:jc w:val="center"/>
        </w:trPr>
        <w:tc>
          <w:tcPr>
            <w:tcW w:w="26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4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sz w:val="16"/>
                <w:szCs w:val="14"/>
                <w:lang w:val="es-BO" w:eastAsia="es-ES"/>
              </w:rPr>
              <w:t>4</w:t>
            </w:r>
          </w:p>
        </w:tc>
        <w:tc>
          <w:tcPr>
            <w:tcW w:w="168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ind w:left="113" w:right="113"/>
              <w:jc w:val="both"/>
              <w:rPr>
                <w:rFonts w:ascii="Verdana" w:eastAsia="Times New Roman" w:hAnsi="Verdana" w:cs="Times New Roman"/>
                <w:b/>
                <w:sz w:val="14"/>
                <w:szCs w:val="14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  <w:t>Adjudicación o Declaratoria Desierta (fecha límite)</w:t>
            </w: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ind w:right="-16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ind w:hanging="52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</w:tr>
      <w:tr w:rsidR="008B7699" w:rsidRPr="008B7699" w:rsidTr="00485461">
        <w:trPr>
          <w:trHeight w:val="182"/>
          <w:jc w:val="center"/>
        </w:trPr>
        <w:tc>
          <w:tcPr>
            <w:tcW w:w="26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4"/>
                <w:lang w:val="es-BO" w:eastAsia="es-ES"/>
              </w:rPr>
            </w:pPr>
          </w:p>
        </w:tc>
        <w:tc>
          <w:tcPr>
            <w:tcW w:w="168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ind w:left="113" w:right="113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699" w:rsidRPr="008B7699" w:rsidRDefault="00933393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  <w:t>09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699" w:rsidRPr="008B7699" w:rsidRDefault="00553DE3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  <w:t>01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699" w:rsidRPr="008B7699" w:rsidRDefault="00553DE3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  <w:t>2025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</w:tr>
      <w:tr w:rsidR="008B7699" w:rsidRPr="008B7699" w:rsidTr="00485461">
        <w:trPr>
          <w:trHeight w:val="143"/>
          <w:jc w:val="center"/>
        </w:trPr>
        <w:tc>
          <w:tcPr>
            <w:tcW w:w="26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4"/>
                <w:lang w:val="es-BO" w:eastAsia="es-ES"/>
              </w:rPr>
            </w:pPr>
          </w:p>
        </w:tc>
        <w:tc>
          <w:tcPr>
            <w:tcW w:w="16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ind w:left="113" w:right="113"/>
              <w:jc w:val="both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ind w:left="113" w:right="113"/>
              <w:jc w:val="both"/>
              <w:rPr>
                <w:rFonts w:ascii="Verdana" w:eastAsia="Times New Roman" w:hAnsi="Verdana" w:cs="Times New Roman"/>
                <w:b/>
                <w:sz w:val="4"/>
                <w:szCs w:val="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93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</w:tr>
      <w:tr w:rsidR="008B7699" w:rsidRPr="008B7699" w:rsidTr="00485461">
        <w:trPr>
          <w:trHeight w:val="182"/>
          <w:jc w:val="center"/>
        </w:trPr>
        <w:tc>
          <w:tcPr>
            <w:tcW w:w="26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4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sz w:val="16"/>
                <w:szCs w:val="14"/>
                <w:lang w:val="es-BO" w:eastAsia="es-ES"/>
              </w:rPr>
              <w:t>5</w:t>
            </w:r>
          </w:p>
        </w:tc>
        <w:tc>
          <w:tcPr>
            <w:tcW w:w="168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ind w:left="113" w:right="113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  <w:t>Notificación de la adjudicación o declaratoria desierta (fecha límite)</w:t>
            </w: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93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</w:tr>
      <w:tr w:rsidR="008B7699" w:rsidRPr="008B7699" w:rsidTr="00485461">
        <w:trPr>
          <w:trHeight w:val="165"/>
          <w:jc w:val="center"/>
        </w:trPr>
        <w:tc>
          <w:tcPr>
            <w:tcW w:w="26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4"/>
                <w:lang w:val="es-BO" w:eastAsia="es-ES"/>
              </w:rPr>
            </w:pPr>
          </w:p>
        </w:tc>
        <w:tc>
          <w:tcPr>
            <w:tcW w:w="1688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ind w:left="113" w:right="113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val="es-BO" w:eastAsia="es-ES"/>
              </w:rPr>
            </w:pPr>
          </w:p>
        </w:tc>
        <w:tc>
          <w:tcPr>
            <w:tcW w:w="71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B7699" w:rsidRPr="008B7699" w:rsidRDefault="00933393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  <w:t>10</w:t>
            </w:r>
          </w:p>
        </w:tc>
        <w:tc>
          <w:tcPr>
            <w:tcW w:w="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B7699" w:rsidRPr="008B7699" w:rsidRDefault="00607718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  <w:t>01</w:t>
            </w:r>
          </w:p>
        </w:tc>
        <w:tc>
          <w:tcPr>
            <w:tcW w:w="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B7699" w:rsidRPr="008B7699" w:rsidRDefault="00607718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  <w:t>2025</w:t>
            </w:r>
          </w:p>
        </w:tc>
        <w:tc>
          <w:tcPr>
            <w:tcW w:w="71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71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23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11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23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71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71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125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9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</w:tr>
      <w:tr w:rsidR="008B7699" w:rsidRPr="008B7699" w:rsidTr="00485461">
        <w:trPr>
          <w:trHeight w:val="50"/>
          <w:jc w:val="center"/>
        </w:trPr>
        <w:tc>
          <w:tcPr>
            <w:tcW w:w="26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4"/>
                <w:lang w:val="es-BO" w:eastAsia="es-ES"/>
              </w:rPr>
            </w:pPr>
          </w:p>
        </w:tc>
        <w:tc>
          <w:tcPr>
            <w:tcW w:w="168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ind w:left="113" w:right="113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val="es-BO" w:eastAsia="es-ES"/>
              </w:rPr>
            </w:pPr>
          </w:p>
        </w:tc>
        <w:tc>
          <w:tcPr>
            <w:tcW w:w="71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7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7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71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71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23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11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23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71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71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125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9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</w:tr>
      <w:tr w:rsidR="008B7699" w:rsidRPr="008B7699" w:rsidTr="00485461">
        <w:trPr>
          <w:trHeight w:val="182"/>
          <w:jc w:val="center"/>
        </w:trPr>
        <w:tc>
          <w:tcPr>
            <w:tcW w:w="26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8B7699" w:rsidRPr="008B7699" w:rsidRDefault="008B7699" w:rsidP="008B7699">
            <w:pPr>
              <w:widowControl/>
              <w:tabs>
                <w:tab w:val="left" w:pos="540"/>
              </w:tabs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4"/>
                <w:lang w:val="es-BO" w:eastAsia="es-ES"/>
              </w:rPr>
            </w:pPr>
          </w:p>
          <w:p w:rsidR="008B7699" w:rsidRPr="008B7699" w:rsidRDefault="008B7699" w:rsidP="008B7699">
            <w:pPr>
              <w:widowControl/>
              <w:tabs>
                <w:tab w:val="left" w:pos="540"/>
              </w:tabs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4"/>
                <w:lang w:val="es-BO" w:eastAsia="es-ES"/>
              </w:rPr>
            </w:pPr>
          </w:p>
          <w:p w:rsidR="008B7699" w:rsidRPr="008B7699" w:rsidRDefault="008B7699" w:rsidP="008B7699">
            <w:pPr>
              <w:widowControl/>
              <w:tabs>
                <w:tab w:val="left" w:pos="540"/>
              </w:tabs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4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sz w:val="16"/>
                <w:szCs w:val="14"/>
                <w:lang w:val="es-BO" w:eastAsia="es-ES"/>
              </w:rPr>
              <w:t>6</w:t>
            </w:r>
          </w:p>
        </w:tc>
        <w:tc>
          <w:tcPr>
            <w:tcW w:w="168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ind w:left="113" w:right="113"/>
              <w:jc w:val="both"/>
              <w:rPr>
                <w:rFonts w:ascii="Verdana" w:eastAsia="Times New Roman" w:hAnsi="Verdana" w:cs="Times New Roman"/>
                <w:sz w:val="8"/>
                <w:szCs w:val="16"/>
                <w:lang w:val="es-BO" w:eastAsia="es-ES"/>
              </w:rPr>
            </w:pPr>
          </w:p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ind w:left="113" w:right="113"/>
              <w:jc w:val="both"/>
              <w:rPr>
                <w:rFonts w:ascii="Verdana" w:eastAsia="Times New Roman" w:hAnsi="Verdana" w:cs="Times New Roman"/>
                <w:sz w:val="8"/>
                <w:szCs w:val="16"/>
                <w:lang w:val="es-BO" w:eastAsia="es-ES"/>
              </w:rPr>
            </w:pPr>
          </w:p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ind w:left="113" w:right="113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  <w:t>Presentación de documentos para suscripción de contrato (fecha límite)</w:t>
            </w: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93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</w:tr>
      <w:tr w:rsidR="008B7699" w:rsidRPr="008B7699" w:rsidTr="00485461">
        <w:trPr>
          <w:trHeight w:val="182"/>
          <w:jc w:val="center"/>
        </w:trPr>
        <w:tc>
          <w:tcPr>
            <w:tcW w:w="26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4"/>
                <w:lang w:val="es-BO" w:eastAsia="es-ES"/>
              </w:rPr>
            </w:pPr>
          </w:p>
        </w:tc>
        <w:tc>
          <w:tcPr>
            <w:tcW w:w="168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ind w:left="113" w:right="113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B7699" w:rsidRPr="008B7699" w:rsidRDefault="00933393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  <w:t>15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B7699" w:rsidRPr="008B7699" w:rsidRDefault="00607718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  <w:t>01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B7699" w:rsidRPr="008B7699" w:rsidRDefault="00607718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  <w:t>2025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93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</w:tr>
      <w:tr w:rsidR="008B7699" w:rsidRPr="008B7699" w:rsidTr="00485461">
        <w:trPr>
          <w:trHeight w:val="143"/>
          <w:jc w:val="center"/>
        </w:trPr>
        <w:tc>
          <w:tcPr>
            <w:tcW w:w="26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4"/>
                <w:lang w:val="es-BO" w:eastAsia="es-ES"/>
              </w:rPr>
            </w:pPr>
          </w:p>
        </w:tc>
        <w:tc>
          <w:tcPr>
            <w:tcW w:w="16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ind w:left="113" w:right="113"/>
              <w:jc w:val="both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ind w:left="113" w:right="113"/>
              <w:jc w:val="both"/>
              <w:rPr>
                <w:rFonts w:ascii="Verdana" w:eastAsia="Times New Roman" w:hAnsi="Verdana" w:cs="Times New Roman"/>
                <w:b/>
                <w:sz w:val="4"/>
                <w:szCs w:val="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93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</w:tr>
      <w:tr w:rsidR="008B7699" w:rsidRPr="008B7699" w:rsidTr="00485461">
        <w:trPr>
          <w:trHeight w:val="182"/>
          <w:jc w:val="center"/>
        </w:trPr>
        <w:tc>
          <w:tcPr>
            <w:tcW w:w="26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tabs>
                <w:tab w:val="left" w:pos="540"/>
              </w:tabs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4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sz w:val="16"/>
                <w:szCs w:val="14"/>
                <w:lang w:val="es-BO" w:eastAsia="es-ES"/>
              </w:rPr>
              <w:t>7</w:t>
            </w:r>
          </w:p>
        </w:tc>
        <w:tc>
          <w:tcPr>
            <w:tcW w:w="168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ind w:left="113" w:right="113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  <w:t>Suscripción de contrato (fecha límite)</w:t>
            </w: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  <w:r w:rsidRPr="008B7699"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93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</w:tr>
      <w:tr w:rsidR="008B7699" w:rsidRPr="008B7699" w:rsidTr="00485461">
        <w:trPr>
          <w:trHeight w:val="182"/>
          <w:jc w:val="center"/>
        </w:trPr>
        <w:tc>
          <w:tcPr>
            <w:tcW w:w="26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right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168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B7699" w:rsidRPr="008B7699" w:rsidRDefault="00933393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  <w:t>21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B7699" w:rsidRPr="008B7699" w:rsidRDefault="00AB2166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  <w:t>01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B7699" w:rsidRPr="008B7699" w:rsidRDefault="00AB2166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val="es-BO" w:eastAsia="es-ES"/>
              </w:rPr>
              <w:t>2025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  <w:tc>
          <w:tcPr>
            <w:tcW w:w="93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rPr>
                <w:rFonts w:ascii="Verdana" w:eastAsia="Times New Roman" w:hAnsi="Verdana" w:cs="Times New Roman"/>
                <w:sz w:val="16"/>
                <w:szCs w:val="16"/>
                <w:lang w:val="es-BO" w:eastAsia="es-ES"/>
              </w:rPr>
            </w:pPr>
          </w:p>
        </w:tc>
      </w:tr>
      <w:tr w:rsidR="008B7699" w:rsidRPr="008B7699" w:rsidTr="00485461">
        <w:trPr>
          <w:trHeight w:val="43"/>
          <w:jc w:val="center"/>
        </w:trPr>
        <w:tc>
          <w:tcPr>
            <w:tcW w:w="26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right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1617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right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right"/>
              <w:rPr>
                <w:rFonts w:ascii="Verdana" w:eastAsia="Times New Roman" w:hAnsi="Verdana" w:cs="Times New Roman"/>
                <w:b/>
                <w:sz w:val="4"/>
                <w:szCs w:val="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  <w:tc>
          <w:tcPr>
            <w:tcW w:w="93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8B7699" w:rsidRPr="008B7699" w:rsidRDefault="008B7699" w:rsidP="008B7699">
            <w:pPr>
              <w:widowControl/>
              <w:autoSpaceDE/>
              <w:autoSpaceDN/>
              <w:adjustRightInd w:val="0"/>
              <w:snapToGrid w:val="0"/>
              <w:rPr>
                <w:rFonts w:ascii="Verdana" w:eastAsia="Times New Roman" w:hAnsi="Verdana" w:cs="Times New Roman"/>
                <w:sz w:val="4"/>
                <w:szCs w:val="4"/>
                <w:lang w:val="es-BO" w:eastAsia="es-ES"/>
              </w:rPr>
            </w:pPr>
          </w:p>
        </w:tc>
      </w:tr>
      <w:bookmarkEnd w:id="1"/>
    </w:tbl>
    <w:p w:rsidR="00C426D8" w:rsidRPr="009C1D69" w:rsidRDefault="00C426D8" w:rsidP="0063004C">
      <w:pPr>
        <w:rPr>
          <w:sz w:val="4"/>
        </w:rPr>
      </w:pPr>
    </w:p>
    <w:sectPr w:rsidR="00C426D8" w:rsidRPr="009C1D69" w:rsidSect="009970D1">
      <w:headerReference w:type="default" r:id="rId7"/>
      <w:pgSz w:w="12240" w:h="15840"/>
      <w:pgMar w:top="1638" w:right="1134" w:bottom="2387" w:left="1701" w:header="2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E65" w:rsidRDefault="008D5E65" w:rsidP="0002168D">
      <w:r>
        <w:separator/>
      </w:r>
    </w:p>
  </w:endnote>
  <w:endnote w:type="continuationSeparator" w:id="0">
    <w:p w:rsidR="008D5E65" w:rsidRDefault="008D5E65" w:rsidP="0002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5002EFF" w:usb1="C000E47F" w:usb2="0000002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E65" w:rsidRDefault="008D5E65" w:rsidP="0002168D">
      <w:r>
        <w:separator/>
      </w:r>
    </w:p>
  </w:footnote>
  <w:footnote w:type="continuationSeparator" w:id="0">
    <w:p w:rsidR="008D5E65" w:rsidRDefault="008D5E65" w:rsidP="00021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68D" w:rsidRPr="00AD13C6" w:rsidRDefault="000046B3">
    <w:pPr>
      <w:pStyle w:val="Encabezado"/>
      <w:rPr>
        <w:rFonts w:ascii="Verdana" w:hAnsi="Verdana"/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03977CB0" wp14:editId="65970E7A">
          <wp:simplePos x="0" y="0"/>
          <wp:positionH relativeFrom="page">
            <wp:align>right</wp:align>
          </wp:positionH>
          <wp:positionV relativeFrom="paragraph">
            <wp:posOffset>-57785</wp:posOffset>
          </wp:positionV>
          <wp:extent cx="7772400" cy="1005840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CBF"/>
    <w:rsid w:val="000046B3"/>
    <w:rsid w:val="0002168D"/>
    <w:rsid w:val="000236A1"/>
    <w:rsid w:val="00024A3B"/>
    <w:rsid w:val="00030C64"/>
    <w:rsid w:val="00036A8D"/>
    <w:rsid w:val="0005710F"/>
    <w:rsid w:val="0006247B"/>
    <w:rsid w:val="00066D84"/>
    <w:rsid w:val="00076801"/>
    <w:rsid w:val="000843B5"/>
    <w:rsid w:val="00087C26"/>
    <w:rsid w:val="00090CF8"/>
    <w:rsid w:val="0009345C"/>
    <w:rsid w:val="000B5EC7"/>
    <w:rsid w:val="000B6DA9"/>
    <w:rsid w:val="000C26E0"/>
    <w:rsid w:val="000E1A35"/>
    <w:rsid w:val="00103363"/>
    <w:rsid w:val="00116F0B"/>
    <w:rsid w:val="00125460"/>
    <w:rsid w:val="00130A1B"/>
    <w:rsid w:val="00131E96"/>
    <w:rsid w:val="00164615"/>
    <w:rsid w:val="001723FF"/>
    <w:rsid w:val="001845E4"/>
    <w:rsid w:val="001959D4"/>
    <w:rsid w:val="001B7FDF"/>
    <w:rsid w:val="001C4C01"/>
    <w:rsid w:val="001D2CF1"/>
    <w:rsid w:val="00200EDD"/>
    <w:rsid w:val="0020140B"/>
    <w:rsid w:val="00213210"/>
    <w:rsid w:val="002220CE"/>
    <w:rsid w:val="0022768E"/>
    <w:rsid w:val="002343B5"/>
    <w:rsid w:val="0024014E"/>
    <w:rsid w:val="002442F9"/>
    <w:rsid w:val="002476CC"/>
    <w:rsid w:val="002502DD"/>
    <w:rsid w:val="0026133D"/>
    <w:rsid w:val="0027654C"/>
    <w:rsid w:val="00290539"/>
    <w:rsid w:val="002915F9"/>
    <w:rsid w:val="002A2653"/>
    <w:rsid w:val="002B7FF0"/>
    <w:rsid w:val="002F2DAC"/>
    <w:rsid w:val="00331A3B"/>
    <w:rsid w:val="00332BF4"/>
    <w:rsid w:val="00334C0C"/>
    <w:rsid w:val="00334F8C"/>
    <w:rsid w:val="00341534"/>
    <w:rsid w:val="00356F20"/>
    <w:rsid w:val="003644E9"/>
    <w:rsid w:val="0037511C"/>
    <w:rsid w:val="0038142B"/>
    <w:rsid w:val="003878BF"/>
    <w:rsid w:val="003A5308"/>
    <w:rsid w:val="003D3B1A"/>
    <w:rsid w:val="00414645"/>
    <w:rsid w:val="00417AA5"/>
    <w:rsid w:val="004264BD"/>
    <w:rsid w:val="00431611"/>
    <w:rsid w:val="00485461"/>
    <w:rsid w:val="004E135E"/>
    <w:rsid w:val="005000B0"/>
    <w:rsid w:val="005155CF"/>
    <w:rsid w:val="00525505"/>
    <w:rsid w:val="005270D6"/>
    <w:rsid w:val="005277FD"/>
    <w:rsid w:val="00536933"/>
    <w:rsid w:val="005422AA"/>
    <w:rsid w:val="00553825"/>
    <w:rsid w:val="00553DE3"/>
    <w:rsid w:val="005726C8"/>
    <w:rsid w:val="00576C89"/>
    <w:rsid w:val="00584F68"/>
    <w:rsid w:val="005878DE"/>
    <w:rsid w:val="005A5895"/>
    <w:rsid w:val="005B4717"/>
    <w:rsid w:val="005B66BC"/>
    <w:rsid w:val="005E0C62"/>
    <w:rsid w:val="00607718"/>
    <w:rsid w:val="0062578F"/>
    <w:rsid w:val="0063004C"/>
    <w:rsid w:val="006542F4"/>
    <w:rsid w:val="00666583"/>
    <w:rsid w:val="006747D9"/>
    <w:rsid w:val="00690A01"/>
    <w:rsid w:val="006B5C0B"/>
    <w:rsid w:val="006C6687"/>
    <w:rsid w:val="006D5D5E"/>
    <w:rsid w:val="006F3DA5"/>
    <w:rsid w:val="006F6EFA"/>
    <w:rsid w:val="00720BD1"/>
    <w:rsid w:val="00723D6D"/>
    <w:rsid w:val="00724DC7"/>
    <w:rsid w:val="00745ACB"/>
    <w:rsid w:val="0074746C"/>
    <w:rsid w:val="00750363"/>
    <w:rsid w:val="007669C7"/>
    <w:rsid w:val="00767A2B"/>
    <w:rsid w:val="007B7C2C"/>
    <w:rsid w:val="007C742F"/>
    <w:rsid w:val="00802F58"/>
    <w:rsid w:val="008208CC"/>
    <w:rsid w:val="0084141A"/>
    <w:rsid w:val="0085632B"/>
    <w:rsid w:val="00867972"/>
    <w:rsid w:val="008B6E25"/>
    <w:rsid w:val="008B7699"/>
    <w:rsid w:val="008C26C8"/>
    <w:rsid w:val="008D1881"/>
    <w:rsid w:val="008D5E65"/>
    <w:rsid w:val="008F1FC2"/>
    <w:rsid w:val="009041C3"/>
    <w:rsid w:val="00912EFC"/>
    <w:rsid w:val="009243D5"/>
    <w:rsid w:val="00933393"/>
    <w:rsid w:val="00935FB4"/>
    <w:rsid w:val="00952C82"/>
    <w:rsid w:val="009970D1"/>
    <w:rsid w:val="009B1B31"/>
    <w:rsid w:val="009C1D69"/>
    <w:rsid w:val="009C50DB"/>
    <w:rsid w:val="009D5E46"/>
    <w:rsid w:val="00A04C77"/>
    <w:rsid w:val="00A1445A"/>
    <w:rsid w:val="00A14932"/>
    <w:rsid w:val="00A23C7C"/>
    <w:rsid w:val="00A41886"/>
    <w:rsid w:val="00A51CCB"/>
    <w:rsid w:val="00A92195"/>
    <w:rsid w:val="00AA04CE"/>
    <w:rsid w:val="00AA2CBF"/>
    <w:rsid w:val="00AA6D98"/>
    <w:rsid w:val="00AB181B"/>
    <w:rsid w:val="00AB2166"/>
    <w:rsid w:val="00AD13C6"/>
    <w:rsid w:val="00AD749B"/>
    <w:rsid w:val="00AF6E76"/>
    <w:rsid w:val="00B301D8"/>
    <w:rsid w:val="00B814C9"/>
    <w:rsid w:val="00B81993"/>
    <w:rsid w:val="00BA1947"/>
    <w:rsid w:val="00BA6A3D"/>
    <w:rsid w:val="00BB3F42"/>
    <w:rsid w:val="00BB5245"/>
    <w:rsid w:val="00BD0CB2"/>
    <w:rsid w:val="00BD77B9"/>
    <w:rsid w:val="00BE5681"/>
    <w:rsid w:val="00BF5C53"/>
    <w:rsid w:val="00C0045A"/>
    <w:rsid w:val="00C03F2D"/>
    <w:rsid w:val="00C426D8"/>
    <w:rsid w:val="00C77007"/>
    <w:rsid w:val="00C814C4"/>
    <w:rsid w:val="00CB3D36"/>
    <w:rsid w:val="00CB7175"/>
    <w:rsid w:val="00CD3621"/>
    <w:rsid w:val="00CD63BA"/>
    <w:rsid w:val="00D077A0"/>
    <w:rsid w:val="00D17815"/>
    <w:rsid w:val="00D36C47"/>
    <w:rsid w:val="00D42F6D"/>
    <w:rsid w:val="00D50472"/>
    <w:rsid w:val="00D61052"/>
    <w:rsid w:val="00D65567"/>
    <w:rsid w:val="00D86610"/>
    <w:rsid w:val="00DB02E4"/>
    <w:rsid w:val="00DB27CD"/>
    <w:rsid w:val="00DC5849"/>
    <w:rsid w:val="00DD2557"/>
    <w:rsid w:val="00DD27F2"/>
    <w:rsid w:val="00E13F89"/>
    <w:rsid w:val="00E3401A"/>
    <w:rsid w:val="00E643CE"/>
    <w:rsid w:val="00E66345"/>
    <w:rsid w:val="00EA12A1"/>
    <w:rsid w:val="00EA2530"/>
    <w:rsid w:val="00EA4C27"/>
    <w:rsid w:val="00EA72FD"/>
    <w:rsid w:val="00EB04EA"/>
    <w:rsid w:val="00EE4722"/>
    <w:rsid w:val="00EE6C2D"/>
    <w:rsid w:val="00EF341C"/>
    <w:rsid w:val="00F13237"/>
    <w:rsid w:val="00F34AFC"/>
    <w:rsid w:val="00F3705F"/>
    <w:rsid w:val="00F57DA9"/>
    <w:rsid w:val="00FA1113"/>
    <w:rsid w:val="00FB2C6E"/>
    <w:rsid w:val="00FC2A83"/>
    <w:rsid w:val="00FC69C2"/>
    <w:rsid w:val="00FD2B39"/>
    <w:rsid w:val="00FE38EB"/>
    <w:rsid w:val="00FE69C7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87AC69"/>
  <w15:chartTrackingRefBased/>
  <w15:docId w15:val="{CA394756-3D40-455B-9617-B01D578C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B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2CB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2C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168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es-BO"/>
    </w:rPr>
  </w:style>
  <w:style w:type="character" w:customStyle="1" w:styleId="EncabezadoCar">
    <w:name w:val="Encabezado Car"/>
    <w:basedOn w:val="Fuentedeprrafopredeter"/>
    <w:link w:val="Encabezado"/>
    <w:uiPriority w:val="99"/>
    <w:rsid w:val="0002168D"/>
  </w:style>
  <w:style w:type="paragraph" w:styleId="Piedepgina">
    <w:name w:val="footer"/>
    <w:basedOn w:val="Normal"/>
    <w:link w:val="PiedepginaCar"/>
    <w:uiPriority w:val="99"/>
    <w:unhideWhenUsed/>
    <w:rsid w:val="0002168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es-B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168D"/>
  </w:style>
  <w:style w:type="character" w:customStyle="1" w:styleId="Ttulo2Car">
    <w:name w:val="Título 2 Car"/>
    <w:basedOn w:val="Fuentedeprrafopredeter"/>
    <w:link w:val="Ttulo2"/>
    <w:uiPriority w:val="9"/>
    <w:semiHidden/>
    <w:rsid w:val="00AA2CB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AA2CBF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2CBF"/>
    <w:rPr>
      <w:rFonts w:ascii="Arial" w:eastAsia="Arial" w:hAnsi="Arial" w:cs="Arial"/>
      <w:lang w:val="es-ES"/>
    </w:rPr>
  </w:style>
  <w:style w:type="table" w:styleId="Tablaconcuadrcula">
    <w:name w:val="Table Grid"/>
    <w:aliases w:val="Tabla con cuadrícula COPA"/>
    <w:basedOn w:val="Tablanormal"/>
    <w:uiPriority w:val="59"/>
    <w:rsid w:val="00802F5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63B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3BA"/>
    <w:rPr>
      <w:rFonts w:ascii="Segoe UI" w:eastAsia="Arial" w:hAnsi="Segoe UI" w:cs="Segoe UI"/>
      <w:sz w:val="18"/>
      <w:szCs w:val="18"/>
      <w:lang w:val="es-ES"/>
    </w:rPr>
  </w:style>
  <w:style w:type="paragraph" w:styleId="Prrafodelista">
    <w:name w:val="List Paragraph"/>
    <w:aliases w:val="List Paragraph,RAFO,MAPA,GRÁFICOS,titulo 5,Párrafo,centrado 10,Fase,GRÁFICO,Titulo,List Paragraph 1,List-Bulleted"/>
    <w:basedOn w:val="Normal"/>
    <w:link w:val="PrrafodelistaCar"/>
    <w:uiPriority w:val="34"/>
    <w:qFormat/>
    <w:rsid w:val="00D077A0"/>
    <w:pPr>
      <w:widowControl/>
      <w:autoSpaceDE/>
      <w:autoSpaceDN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rrafodelistaCar">
    <w:name w:val="Párrafo de lista Car"/>
    <w:aliases w:val="List Paragraph Car,RAFO Car,MAPA Car,GRÁFICOS Car,titulo 5 Car,Párrafo Car,centrado 10 Car,Fase Car,GRÁFICO Car,Titulo Car,List Paragraph 1 Car,List-Bulleted Car"/>
    <w:link w:val="Prrafodelista"/>
    <w:uiPriority w:val="34"/>
    <w:qFormat/>
    <w:locked/>
    <w:rsid w:val="00D077A0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576C89"/>
    <w:rPr>
      <w:color w:val="0563C1" w:themeColor="hyperlink"/>
      <w:u w:val="single"/>
    </w:rPr>
  </w:style>
  <w:style w:type="table" w:customStyle="1" w:styleId="TablaconcuadrculaCOPA2">
    <w:name w:val="Tabla con cuadrícula COPA2"/>
    <w:basedOn w:val="Tablanormal"/>
    <w:next w:val="Tablaconcuadrcula"/>
    <w:uiPriority w:val="59"/>
    <w:rsid w:val="004E135E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">
    <w:name w:val="Tabla con cuadrícula COPA1"/>
    <w:basedOn w:val="Tablanormal"/>
    <w:next w:val="Tablaconcuadrcula"/>
    <w:uiPriority w:val="59"/>
    <w:rsid w:val="009C1D69"/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">
    <w:name w:val="Tabla con cuadrícula COPA3"/>
    <w:basedOn w:val="Tablanormal"/>
    <w:next w:val="Tablaconcuadrcula"/>
    <w:uiPriority w:val="59"/>
    <w:rsid w:val="00935FB4"/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4">
    <w:name w:val="Tabla con cuadrícula COPA4"/>
    <w:basedOn w:val="Tablanormal"/>
    <w:next w:val="Tablaconcuadrcula"/>
    <w:uiPriority w:val="59"/>
    <w:rsid w:val="00200EDD"/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5">
    <w:name w:val="Tabla con cuadrícula COPA5"/>
    <w:basedOn w:val="Tablanormal"/>
    <w:next w:val="Tablaconcuadrcula"/>
    <w:uiPriority w:val="59"/>
    <w:rsid w:val="00200EDD"/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6">
    <w:name w:val="Tabla con cuadrícula COPA6"/>
    <w:basedOn w:val="Tablanormal"/>
    <w:next w:val="Tablaconcuadrcula"/>
    <w:uiPriority w:val="59"/>
    <w:rsid w:val="00A41886"/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7">
    <w:name w:val="Tabla con cuadrícula COPA7"/>
    <w:basedOn w:val="Tablanormal"/>
    <w:next w:val="Tablaconcuadrcula"/>
    <w:uiPriority w:val="59"/>
    <w:rsid w:val="005422AA"/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B2C6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62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1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ulsanchez@aevivienda.gob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ssandro\Desktop\CONTRATACIONES%202023\ADM.%20NUEVO%20CONT.%202023\MAYORES%20AL%20MILLON\MEMOS%20ULTIM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MEMOS ULTIMOS</Template>
  <TotalTime>97</TotalTime>
  <Pages>1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Leo</cp:lastModifiedBy>
  <cp:revision>30</cp:revision>
  <cp:lastPrinted>2024-12-26T19:25:00Z</cp:lastPrinted>
  <dcterms:created xsi:type="dcterms:W3CDTF">2024-08-22T19:46:00Z</dcterms:created>
  <dcterms:modified xsi:type="dcterms:W3CDTF">2024-12-27T13:59:00Z</dcterms:modified>
</cp:coreProperties>
</file>