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2307" w:rsidRPr="00124465" w:rsidRDefault="00E05523" w:rsidP="000C2307">
      <w:pPr>
        <w:pStyle w:val="Prrafodelista"/>
        <w:tabs>
          <w:tab w:val="center" w:pos="4599"/>
        </w:tabs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>
        <w:rPr>
          <w:rFonts w:eastAsiaTheme="minorHAnsi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F5B51" wp14:editId="0EDF2BD0">
                <wp:simplePos x="0" y="0"/>
                <wp:positionH relativeFrom="page">
                  <wp:posOffset>4802521</wp:posOffset>
                </wp:positionH>
                <wp:positionV relativeFrom="paragraph">
                  <wp:posOffset>-653437</wp:posOffset>
                </wp:positionV>
                <wp:extent cx="2647950" cy="382963"/>
                <wp:effectExtent l="0" t="0" r="19050" b="1714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829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5523" w:rsidRPr="00DD78D1" w:rsidRDefault="00E05523" w:rsidP="00E05523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F5B51" id="Rectángulo 5" o:spid="_x0000_s1026" style="position:absolute;left:0;text-align:left;margin-left:378.15pt;margin-top:-51.45pt;width:208.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" fillcolor="#156082 [3204]" strokecolor="#0a2f40 [1604]" strokeweight="1pt">
                <v:textbox>
                  <w:txbxContent>
                    <w:p w:rsidR="00E05523" w:rsidRPr="00DD78D1" w:rsidRDefault="00E05523" w:rsidP="00E05523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C2307"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0C2307" w:rsidRDefault="000C2307" w:rsidP="000C2307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:rsidR="00E96FDF" w:rsidRDefault="000C2307" w:rsidP="000C2307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4</w:t>
      </w:r>
    </w:p>
    <w:p w:rsidR="000C2307" w:rsidRPr="00124465" w:rsidRDefault="000C2307" w:rsidP="000C2307">
      <w:pPr>
        <w:jc w:val="center"/>
        <w:rPr>
          <w:rFonts w:ascii="Arial" w:hAnsi="Arial" w:cs="Arial"/>
          <w:b/>
          <w:szCs w:val="26"/>
          <w:lang w:val="it-IT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8"/>
        <w:gridCol w:w="157"/>
        <w:gridCol w:w="284"/>
        <w:gridCol w:w="158"/>
        <w:gridCol w:w="1178"/>
        <w:gridCol w:w="416"/>
        <w:gridCol w:w="1017"/>
        <w:gridCol w:w="11"/>
        <w:gridCol w:w="223"/>
        <w:gridCol w:w="34"/>
        <w:gridCol w:w="286"/>
        <w:gridCol w:w="168"/>
        <w:gridCol w:w="1628"/>
        <w:gridCol w:w="1598"/>
        <w:gridCol w:w="206"/>
      </w:tblGrid>
      <w:tr w:rsidR="000C2307" w:rsidRPr="00CB3982" w:rsidTr="0066737C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Hlk181199754"/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0C2307" w:rsidRPr="00CB3982" w:rsidTr="0066737C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7B1AF5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2307" w:rsidRPr="00CB3982" w:rsidRDefault="00042C76" w:rsidP="0066737C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eastAsia="en-US"/>
              </w:rPr>
            </w:pPr>
            <w:r w:rsidRPr="008F046D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CUALITATIVA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CHALLAPATA</w:t>
            </w:r>
            <w:r w:rsidRPr="008F046D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XXIX</w:t>
            </w:r>
            <w:r w:rsidRPr="008F046D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8F046D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8F046D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(CUARTA CONVOCATORIA)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7B1AF5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5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7B1AF5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AF5" w:rsidRPr="008F046D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AR"/>
              </w:rPr>
            </w:pPr>
            <w:r w:rsidRPr="008F046D">
              <w:rPr>
                <w:rFonts w:ascii="Arial" w:hAnsi="Arial" w:cs="Arial"/>
                <w:b/>
                <w:sz w:val="16"/>
                <w:szCs w:val="16"/>
                <w:lang w:val="es-AR"/>
              </w:rPr>
              <w:t>AEV-OR-DC0</w:t>
            </w:r>
            <w:r>
              <w:rPr>
                <w:rFonts w:ascii="Arial" w:hAnsi="Arial" w:cs="Arial"/>
                <w:b/>
                <w:sz w:val="16"/>
                <w:szCs w:val="16"/>
                <w:lang w:val="es-AR"/>
              </w:rPr>
              <w:t>6</w:t>
            </w:r>
            <w:r w:rsidR="00042C76">
              <w:rPr>
                <w:rFonts w:ascii="Arial" w:hAnsi="Arial" w:cs="Arial"/>
                <w:b/>
                <w:sz w:val="16"/>
                <w:szCs w:val="16"/>
                <w:lang w:val="es-AR"/>
              </w:rPr>
              <w:t>7</w:t>
            </w:r>
            <w:r w:rsidRPr="008F046D">
              <w:rPr>
                <w:rFonts w:ascii="Arial" w:hAnsi="Arial" w:cs="Arial"/>
                <w:b/>
                <w:sz w:val="16"/>
                <w:szCs w:val="16"/>
                <w:lang w:val="es-AR"/>
              </w:rPr>
              <w:t>/2024</w:t>
            </w:r>
          </w:p>
        </w:tc>
        <w:tc>
          <w:tcPr>
            <w:tcW w:w="16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7B1AF5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5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7B1AF5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2024</w:t>
            </w:r>
          </w:p>
        </w:tc>
        <w:tc>
          <w:tcPr>
            <w:tcW w:w="265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7B1AF5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5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7B1AF5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AF5" w:rsidRPr="00CB3982" w:rsidRDefault="00042C76" w:rsidP="007B1AF5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44FB9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</w:t>
            </w:r>
            <w:r w:rsidRPr="00415820">
              <w:rPr>
                <w:rFonts w:ascii="Arial" w:hAnsi="Arial" w:cs="Arial"/>
                <w:b/>
                <w:sz w:val="16"/>
                <w:szCs w:val="16"/>
              </w:rPr>
              <w:t xml:space="preserve">Bs. 2.805.255,27 (Dos millones ochocientos cinco mil doscientos cincuenta y cinco 27/100 bolivianos). </w:t>
            </w:r>
            <w:r w:rsidRPr="00144FB9">
              <w:rPr>
                <w:rFonts w:ascii="Arial" w:hAnsi="Arial" w:cs="Arial"/>
                <w:b/>
                <w:sz w:val="16"/>
                <w:szCs w:val="16"/>
              </w:rPr>
              <w:t xml:space="preserve">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7B1AF5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5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7B1AF5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AF5" w:rsidRPr="00CB3982" w:rsidRDefault="007B1AF5" w:rsidP="007B1AF5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D47992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D47992">
              <w:rPr>
                <w:rFonts w:ascii="Arial" w:hAnsi="Arial" w:cs="Arial"/>
                <w:b/>
                <w:sz w:val="16"/>
                <w:szCs w:val="16"/>
              </w:rPr>
              <w:t>165 (ciento sesenta y cinco)</w:t>
            </w:r>
            <w:r w:rsidRPr="00D47992">
              <w:rPr>
                <w:rFonts w:ascii="Arial" w:hAnsi="Arial" w:cs="Arial"/>
                <w:sz w:val="16"/>
                <w:szCs w:val="16"/>
              </w:rPr>
              <w:t xml:space="preserve"> días calendario a partir de la fecha de la Orden de Proceder emitida por el Inspector del Proyecto. Considerando lo establecido en el </w:t>
            </w:r>
            <w:r w:rsidRPr="00D47992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D47992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D47992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7B1AF5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5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7B1AF5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AF5" w:rsidRPr="00CB3982" w:rsidRDefault="007B1AF5" w:rsidP="007B1AF5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Precio Evaluado Mas Bajo 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7B1AF5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7B1AF5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AF5" w:rsidRPr="00CB3982" w:rsidRDefault="007B1AF5" w:rsidP="007B1AF5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color w:val="ED0000"/>
                <w:sz w:val="16"/>
                <w:szCs w:val="16"/>
                <w:lang w:val="es-BO" w:eastAsia="en-US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7B1AF5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5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7B1AF5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7B1AF5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5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7B1AF5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5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7B1AF5" w:rsidRPr="00CB3982" w:rsidTr="007B1AF5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7B1AF5" w:rsidRPr="00CB3982" w:rsidTr="007B1AF5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2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7B1AF5" w:rsidRPr="00CB3982" w:rsidTr="007B1AF5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:rsidR="007B1AF5" w:rsidRPr="00CB3982" w:rsidRDefault="007B1AF5" w:rsidP="007B1AF5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:rsidR="007B1AF5" w:rsidRPr="00CB3982" w:rsidRDefault="007B1AF5" w:rsidP="007B1AF5">
            <w:pPr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7B1AF5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AF5" w:rsidRPr="00CB3982" w:rsidRDefault="007B1AF5" w:rsidP="007B1AF5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AF5" w:rsidRPr="00CB3982" w:rsidRDefault="007B1AF5" w:rsidP="007B1AF5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bookmarkEnd w:id="0"/>
    </w:tbl>
    <w:p w:rsidR="000C2307" w:rsidRPr="00CB3982" w:rsidRDefault="000C2307" w:rsidP="000C2307">
      <w:pPr>
        <w:rPr>
          <w:sz w:val="16"/>
          <w:szCs w:val="16"/>
          <w:lang w:val="es-BO" w:eastAsia="en-US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0C2307" w:rsidRPr="00CB3982" w:rsidTr="0066737C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C2307" w:rsidRPr="00CB3982" w:rsidRDefault="000C2307" w:rsidP="0066737C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bookmarkStart w:id="1" w:name="_Hlk189485587"/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:rsidR="000C2307" w:rsidRPr="00CB3982" w:rsidRDefault="000C2307" w:rsidP="0066737C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lastRenderedPageBreak/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C2307" w:rsidRPr="00CB3982" w:rsidRDefault="000C2307" w:rsidP="0066737C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:rsidR="000C2307" w:rsidRPr="00CB3982" w:rsidRDefault="000C2307" w:rsidP="000C2307">
      <w:pPr>
        <w:rPr>
          <w:rFonts w:ascii="Verdana" w:hAnsi="Verdana"/>
          <w:sz w:val="2"/>
          <w:szCs w:val="2"/>
          <w:lang w:eastAsia="en-US"/>
        </w:rPr>
      </w:pPr>
      <w:bookmarkStart w:id="2" w:name="_Toc347486252"/>
      <w:bookmarkEnd w:id="1"/>
    </w:p>
    <w:p w:rsidR="000C2307" w:rsidRPr="00CB3982" w:rsidRDefault="000C2307" w:rsidP="000C2307">
      <w:pPr>
        <w:rPr>
          <w:rFonts w:ascii="Verdana" w:hAnsi="Verdana"/>
          <w:sz w:val="2"/>
          <w:szCs w:val="2"/>
          <w:lang w:eastAsia="en-US"/>
        </w:rPr>
      </w:pPr>
    </w:p>
    <w:p w:rsidR="000C2307" w:rsidRPr="00CB3982" w:rsidRDefault="000C2307" w:rsidP="000C2307">
      <w:pPr>
        <w:rPr>
          <w:rFonts w:ascii="Verdana" w:hAnsi="Verdana"/>
          <w:sz w:val="2"/>
          <w:szCs w:val="2"/>
          <w:lang w:eastAsia="en-US"/>
        </w:rPr>
      </w:pPr>
    </w:p>
    <w:bookmarkEnd w:id="2"/>
    <w:p w:rsidR="000C2307" w:rsidRPr="00CB3982" w:rsidRDefault="000C2307" w:rsidP="000C2307">
      <w:pPr>
        <w:numPr>
          <w:ilvl w:val="0"/>
          <w:numId w:val="3"/>
        </w:numPr>
        <w:ind w:left="426"/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CB3982">
        <w:rPr>
          <w:rFonts w:ascii="Verdana" w:hAnsi="Verdana" w:cs="Arial"/>
          <w:b/>
          <w:bCs/>
          <w:kern w:val="28"/>
          <w:sz w:val="18"/>
          <w:szCs w:val="32"/>
        </w:rPr>
        <w:t>CRONOGRAMA DE PLAZOS DEL PROCESO DE CONTRATACIÓN</w:t>
      </w:r>
    </w:p>
    <w:p w:rsidR="000C2307" w:rsidRPr="00CB3982" w:rsidRDefault="000C2307" w:rsidP="000C2307">
      <w:pPr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97"/>
        <w:gridCol w:w="137"/>
        <w:gridCol w:w="137"/>
        <w:gridCol w:w="370"/>
        <w:gridCol w:w="137"/>
        <w:gridCol w:w="394"/>
        <w:gridCol w:w="137"/>
        <w:gridCol w:w="532"/>
        <w:gridCol w:w="141"/>
        <w:gridCol w:w="137"/>
        <w:gridCol w:w="383"/>
        <w:gridCol w:w="166"/>
        <w:gridCol w:w="381"/>
        <w:gridCol w:w="137"/>
        <w:gridCol w:w="137"/>
        <w:gridCol w:w="2542"/>
        <w:gridCol w:w="284"/>
      </w:tblGrid>
      <w:tr w:rsidR="000C2307" w:rsidRPr="00CB3982" w:rsidTr="0066737C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0C2307" w:rsidRPr="00CB3982" w:rsidTr="0066737C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 xml:space="preserve">LUGAR </w:t>
            </w:r>
          </w:p>
        </w:tc>
      </w:tr>
      <w:tr w:rsidR="000C2307" w:rsidRPr="00CB3982" w:rsidTr="0066737C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.</w:t>
            </w: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46335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042C76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463356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46335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042C76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46335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042C76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463356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463356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710EE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09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710EE6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  <w:t>PRESENTACION: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Calle Cochabamba No. 151 entre Velasco Galvarro y 6 de </w:t>
            </w:r>
            <w:proofErr w:type="gramStart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>Agosto</w:t>
            </w:r>
            <w:proofErr w:type="gramEnd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 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  <w:t>APERTURA: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Calle Cochabamba No. 151 entre Velasco Galvarro y 6 de </w:t>
            </w:r>
            <w:proofErr w:type="gramStart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>Agosto</w:t>
            </w:r>
            <w:proofErr w:type="gramEnd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 y por medio del siguiente enlace:</w:t>
            </w:r>
          </w:p>
          <w:p w:rsidR="000C2307" w:rsidRPr="00042C76" w:rsidRDefault="00042C76" w:rsidP="0066737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</w:pPr>
            <w:hyperlink r:id="rId7" w:history="1">
              <w:r w:rsidRPr="00042C76">
                <w:rPr>
                  <w:rStyle w:val="Hipervnculo"/>
                  <w:sz w:val="18"/>
                  <w:szCs w:val="18"/>
                </w:rPr>
                <w:t>https://meet.google.com/evc-ksiy-fis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46335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042C76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463356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7B1AF5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042C76"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7B1AF5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46335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042C76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463356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46335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042C76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463356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56041D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042C76"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463356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:rsidR="000C2307" w:rsidRPr="00CB3982" w:rsidRDefault="000C2307" w:rsidP="000C2307">
      <w:pPr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Todos los plazos son de cumplimiento obligatorio.</w:t>
      </w:r>
    </w:p>
    <w:p w:rsidR="000C2307" w:rsidRPr="00465284" w:rsidRDefault="000C2307" w:rsidP="000C2307">
      <w:pPr>
        <w:numPr>
          <w:ilvl w:val="0"/>
          <w:numId w:val="2"/>
        </w:numPr>
        <w:ind w:left="714" w:hanging="357"/>
        <w:jc w:val="both"/>
        <w:rPr>
          <w:sz w:val="16"/>
          <w:szCs w:val="16"/>
          <w:lang w:val="es-BO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Posterior a la presentación y apertura de propuestas, si la actividad fuese realizada antes del plazo establecido, el proceso deberá continuar.</w:t>
      </w:r>
    </w:p>
    <w:p w:rsidR="000C2307" w:rsidRPr="000C2307" w:rsidRDefault="000C2307" w:rsidP="000C2307">
      <w:pPr>
        <w:jc w:val="center"/>
        <w:rPr>
          <w:rFonts w:ascii="Verdana" w:hAnsi="Verdana"/>
          <w:sz w:val="20"/>
          <w:szCs w:val="20"/>
          <w:lang w:val="es-MX"/>
        </w:rPr>
      </w:pPr>
    </w:p>
    <w:sectPr w:rsidR="000C2307" w:rsidRPr="000C2307" w:rsidSect="00C44DF5">
      <w:headerReference w:type="default" r:id="rId8"/>
      <w:pgSz w:w="12240" w:h="15840" w:code="1"/>
      <w:pgMar w:top="1985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2B21" w:rsidRDefault="002B2B21" w:rsidP="001979B8">
      <w:r>
        <w:separator/>
      </w:r>
    </w:p>
  </w:endnote>
  <w:endnote w:type="continuationSeparator" w:id="0">
    <w:p w:rsidR="002B2B21" w:rsidRDefault="002B2B21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2B21" w:rsidRDefault="002B2B21" w:rsidP="001979B8">
      <w:r>
        <w:separator/>
      </w:r>
    </w:p>
  </w:footnote>
  <w:footnote w:type="continuationSeparator" w:id="0">
    <w:p w:rsidR="002B2B21" w:rsidRDefault="002B2B21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5EC830C3" wp14:editId="4D9C00F0">
          <wp:simplePos x="0" y="0"/>
          <wp:positionH relativeFrom="page">
            <wp:align>right</wp:align>
          </wp:positionH>
          <wp:positionV relativeFrom="paragraph">
            <wp:posOffset>-730768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:rsidR="001979B8" w:rsidRPr="00BA2F7B" w:rsidRDefault="001979B8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DF"/>
    <w:rsid w:val="00042C76"/>
    <w:rsid w:val="000629FF"/>
    <w:rsid w:val="00067AE4"/>
    <w:rsid w:val="000722B9"/>
    <w:rsid w:val="0007446F"/>
    <w:rsid w:val="00076661"/>
    <w:rsid w:val="00084D79"/>
    <w:rsid w:val="00092E96"/>
    <w:rsid w:val="000C2307"/>
    <w:rsid w:val="0014304E"/>
    <w:rsid w:val="001979B8"/>
    <w:rsid w:val="00213141"/>
    <w:rsid w:val="002B2B21"/>
    <w:rsid w:val="00414B9D"/>
    <w:rsid w:val="004163E5"/>
    <w:rsid w:val="00463356"/>
    <w:rsid w:val="00517552"/>
    <w:rsid w:val="00526D51"/>
    <w:rsid w:val="005360FF"/>
    <w:rsid w:val="0056041D"/>
    <w:rsid w:val="00627F9B"/>
    <w:rsid w:val="00710EE6"/>
    <w:rsid w:val="007155CA"/>
    <w:rsid w:val="007B1AF5"/>
    <w:rsid w:val="007B5C22"/>
    <w:rsid w:val="007C2C23"/>
    <w:rsid w:val="007D5B58"/>
    <w:rsid w:val="008968E0"/>
    <w:rsid w:val="009415FD"/>
    <w:rsid w:val="009C367F"/>
    <w:rsid w:val="00B704B8"/>
    <w:rsid w:val="00B75EC9"/>
    <w:rsid w:val="00B84621"/>
    <w:rsid w:val="00BA2F7B"/>
    <w:rsid w:val="00BC0FAB"/>
    <w:rsid w:val="00BD32FE"/>
    <w:rsid w:val="00BD6AF6"/>
    <w:rsid w:val="00BF7E86"/>
    <w:rsid w:val="00C33DCE"/>
    <w:rsid w:val="00C44DF5"/>
    <w:rsid w:val="00C60603"/>
    <w:rsid w:val="00C77759"/>
    <w:rsid w:val="00CA45F1"/>
    <w:rsid w:val="00CF5552"/>
    <w:rsid w:val="00D60990"/>
    <w:rsid w:val="00D74DE5"/>
    <w:rsid w:val="00E0241C"/>
    <w:rsid w:val="00E05523"/>
    <w:rsid w:val="00E9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BFEF7"/>
  <w15:chartTrackingRefBased/>
  <w15:docId w15:val="{D1DA6DD4-F7DF-47EE-8200-E47D1CAA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307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character" w:styleId="Hipervnculo">
    <w:name w:val="Hyperlink"/>
    <w:basedOn w:val="Fuentedeprrafopredeter"/>
    <w:uiPriority w:val="99"/>
    <w:unhideWhenUsed/>
    <w:rsid w:val="00E96FD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6FDF"/>
    <w:rPr>
      <w:color w:val="605E5C"/>
      <w:shd w:val="clear" w:color="auto" w:fill="E1DFDD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0C2307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0C2307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evc-ksiy-f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MEMBRETE%20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</Template>
  <TotalTime>2</TotalTime>
  <Pages>2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2025-03-13T17:58:00Z</cp:lastPrinted>
  <dcterms:created xsi:type="dcterms:W3CDTF">2025-03-14T00:34:00Z</dcterms:created>
  <dcterms:modified xsi:type="dcterms:W3CDTF">2025-03-14T00:34:00Z</dcterms:modified>
</cp:coreProperties>
</file>