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F109560" w:rsidR="00A90FC4" w:rsidRPr="00E65F02" w:rsidRDefault="0027079E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27079E">
              <w:rPr>
                <w:b/>
                <w:bCs/>
                <w:sz w:val="16"/>
                <w:szCs w:val="16"/>
              </w:rPr>
              <w:t>INSPECTORÍA PARA EL PROYECTO DE VIVIENDA NUEVA AUTOCONSTRUCCIÓN EN EL MUNICIPIO DE SANTIAGO DE MACHACA -FASE(V) 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ED3680A" w:rsidR="00A90FC4" w:rsidRPr="00693C7D" w:rsidRDefault="0027079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7079E">
              <w:rPr>
                <w:sz w:val="16"/>
                <w:szCs w:val="16"/>
                <w:lang w:val="it-IT"/>
              </w:rPr>
              <w:t>AEV-LP-DC 20/2025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511B4C2" w:rsidR="00693C7D" w:rsidRPr="00C76AF8" w:rsidRDefault="0027079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27079E">
              <w:rPr>
                <w:rFonts w:cs="Tahoma"/>
                <w:color w:val="FF0000"/>
                <w:sz w:val="16"/>
                <w:szCs w:val="16"/>
              </w:rPr>
              <w:t>Bs. 87.886,54 (Ochenta y siete mil ochocientos ochenta y seis 54/100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36B84" w14:textId="77777777" w:rsidR="0027079E" w:rsidRDefault="0027079E" w:rsidP="001A6020">
            <w:pPr>
              <w:jc w:val="both"/>
              <w:rPr>
                <w:sz w:val="18"/>
              </w:rPr>
            </w:pPr>
            <w:r w:rsidRPr="0027079E">
              <w:rPr>
                <w:sz w:val="18"/>
              </w:rPr>
              <w:t xml:space="preserve">Arq. Daniel Chambi Chino </w:t>
            </w:r>
          </w:p>
          <w:p w14:paraId="53568B4B" w14:textId="43009493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>Arq. Bismark Leopoldo Condorenz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A15DE8A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18D69A1C" w:rsidR="001A6020" w:rsidRPr="00C76AF8" w:rsidRDefault="0027079E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27079E">
              <w:rPr>
                <w:b/>
                <w:color w:val="000000" w:themeColor="text1"/>
                <w:sz w:val="18"/>
                <w:szCs w:val="18"/>
              </w:rPr>
              <w:t xml:space="preserve">daniel.chambi@aevivienda.gob.bo </w:t>
            </w:r>
            <w:r w:rsidR="001A6020"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64C42B4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31402B7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D0357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315D155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5B08941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La presentación de propuestas deberá ser entregada de manera física en la AEVIVIENDA ubicada en la Calle Conchitas Nro. 414 entre Av. 20 de Octubre y Heroes del Acre, frente al Colegio Bolivar,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BD7278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326A00E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Información para unirse a Google Meet</w:t>
            </w:r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videollamada:   </w:t>
            </w:r>
          </w:p>
          <w:p w14:paraId="1BB625DC" w14:textId="1C255B95" w:rsidR="0064601F" w:rsidRDefault="0027079E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hyperlink r:id="rId9" w:history="1">
              <w:r w:rsidRPr="00D61BE9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https://meet.google.com/esg-mysb-snf</w:t>
              </w:r>
            </w:hyperlink>
            <w:r w:rsidRPr="0027079E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7FC22014" w14:textId="38226CD6" w:rsidR="0027079E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78145C5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4027E1A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50DD7C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622DCEB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20889488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33D7B5B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FA451" w14:textId="77777777" w:rsidR="00CE5A0D" w:rsidRDefault="00CE5A0D" w:rsidP="0002168D">
      <w:r>
        <w:separator/>
      </w:r>
    </w:p>
  </w:endnote>
  <w:endnote w:type="continuationSeparator" w:id="0">
    <w:p w14:paraId="26ACD29C" w14:textId="77777777" w:rsidR="00CE5A0D" w:rsidRDefault="00CE5A0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379AD" w14:textId="77777777" w:rsidR="00CE5A0D" w:rsidRDefault="00CE5A0D" w:rsidP="0002168D">
      <w:r>
        <w:separator/>
      </w:r>
    </w:p>
  </w:footnote>
  <w:footnote w:type="continuationSeparator" w:id="0">
    <w:p w14:paraId="4E721673" w14:textId="77777777" w:rsidR="00CE5A0D" w:rsidRDefault="00CE5A0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esg-mysb-sn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197A8-09D0-43DE-A9B8-48490B99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75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22</cp:revision>
  <cp:lastPrinted>2025-01-24T04:06:00Z</cp:lastPrinted>
  <dcterms:created xsi:type="dcterms:W3CDTF">2024-07-24T22:45:00Z</dcterms:created>
  <dcterms:modified xsi:type="dcterms:W3CDTF">2025-01-24T04:06:00Z</dcterms:modified>
</cp:coreProperties>
</file>