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96" w:rsidRPr="00756E96" w:rsidRDefault="00756E96" w:rsidP="005437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30"/>
          <w:szCs w:val="30"/>
          <w:lang w:val="es-BO"/>
        </w:rPr>
      </w:pPr>
      <w:r w:rsidRPr="00756E96">
        <w:rPr>
          <w:rFonts w:ascii="Verdana" w:hAnsi="Verdana" w:cs="Arial"/>
          <w:b/>
          <w:sz w:val="30"/>
          <w:szCs w:val="30"/>
          <w:lang w:val="es-BO"/>
        </w:rPr>
        <w:t>CONVOCATORIA</w:t>
      </w:r>
    </w:p>
    <w:p w:rsidR="00543796" w:rsidRPr="00653C8D" w:rsidRDefault="00543796" w:rsidP="005437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81199786"/>
    </w:p>
    <w:tbl>
      <w:tblPr>
        <w:tblW w:w="51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2404"/>
        <w:gridCol w:w="134"/>
        <w:gridCol w:w="134"/>
        <w:gridCol w:w="134"/>
        <w:gridCol w:w="224"/>
        <w:gridCol w:w="134"/>
        <w:gridCol w:w="1012"/>
        <w:gridCol w:w="351"/>
        <w:gridCol w:w="876"/>
        <w:gridCol w:w="199"/>
        <w:gridCol w:w="14"/>
        <w:gridCol w:w="226"/>
        <w:gridCol w:w="1455"/>
        <w:gridCol w:w="69"/>
        <w:gridCol w:w="1536"/>
      </w:tblGrid>
      <w:tr w:rsidR="00543796" w:rsidRPr="00AD6FF4" w:rsidTr="00447536">
        <w:trPr>
          <w:trHeight w:val="203"/>
          <w:jc w:val="center"/>
        </w:trPr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</w:tcPr>
          <w:p w:rsidR="00543796" w:rsidRPr="00AD6FF4" w:rsidRDefault="00543796" w:rsidP="00FA3A8A">
            <w:p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</w:p>
        </w:tc>
        <w:tc>
          <w:tcPr>
            <w:tcW w:w="49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54379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43796" w:rsidRPr="00AD6FF4" w:rsidTr="00447536">
        <w:trPr>
          <w:trHeight w:val="53"/>
          <w:jc w:val="center"/>
        </w:trPr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9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286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96" w:rsidRPr="008A0439" w:rsidRDefault="00543796" w:rsidP="00FA3A8A">
            <w:pPr>
              <w:jc w:val="both"/>
              <w:rPr>
                <w:rFonts w:ascii="Century Gothic" w:hAnsi="Century Gothic" w:cs="Arial"/>
                <w:b/>
                <w:color w:val="0000FF"/>
                <w:sz w:val="28"/>
                <w:szCs w:val="28"/>
              </w:rPr>
            </w:pPr>
            <w:r w:rsidRPr="008A0439">
              <w:rPr>
                <w:rFonts w:ascii="Century Gothic" w:hAnsi="Century Gothic" w:cs="Arial"/>
                <w:b/>
                <w:color w:val="0000FF"/>
                <w:sz w:val="28"/>
                <w:szCs w:val="28"/>
              </w:rPr>
              <w:t xml:space="preserve">PROYECTO DE VIVIENDA NUEVA </w:t>
            </w:r>
            <w:r w:rsidRPr="008A0439">
              <w:rPr>
                <w:rFonts w:ascii="Century Gothic" w:eastAsia="Calibri" w:hAnsi="Century Gothic" w:cs="Tahoma"/>
                <w:b/>
                <w:color w:val="0000FF"/>
                <w:sz w:val="28"/>
                <w:szCs w:val="28"/>
              </w:rPr>
              <w:t>AUTOCONSTRUCCIÓN EN EL MUNICIPIO DE TIQUIPAYA -FASE(XIX) 2024- COCHABAMBA</w:t>
            </w:r>
          </w:p>
          <w:p w:rsidR="00543796" w:rsidRPr="003A35A3" w:rsidRDefault="00543796" w:rsidP="00FA3A8A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543796" w:rsidRPr="00AD6FF4" w:rsidTr="00447536">
        <w:trPr>
          <w:trHeight w:val="301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Default="00543796" w:rsidP="00FA3A8A">
            <w:r w:rsidRPr="00E456C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34DF2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AEV/DD.CBBA/CD/Nª007</w:t>
            </w:r>
            <w:r w:rsidRPr="00972D40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/2025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 xml:space="preserve"> (1ra convocatoria)</w:t>
            </w:r>
          </w:p>
        </w:tc>
      </w:tr>
      <w:tr w:rsidR="00543796" w:rsidRPr="00AD6FF4" w:rsidTr="00447536">
        <w:trPr>
          <w:trHeight w:val="12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Default="00543796" w:rsidP="00FA3A8A">
            <w:r w:rsidRPr="00E456C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46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242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84329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Default="00543796" w:rsidP="00FA3A8A">
            <w:r w:rsidRPr="00E456C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3A35A3">
              <w:rPr>
                <w:rFonts w:ascii="Arial" w:hAnsi="Arial" w:cs="Arial"/>
                <w:b/>
                <w:sz w:val="22"/>
                <w:szCs w:val="22"/>
                <w:lang w:val="es-BO"/>
              </w:rPr>
              <w:t>2025</w:t>
            </w:r>
          </w:p>
        </w:tc>
        <w:tc>
          <w:tcPr>
            <w:tcW w:w="2614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211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46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313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C60BCF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C60BCF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9A7C5F" w:rsidRDefault="00543796" w:rsidP="00FA3A8A">
            <w:pPr>
              <w:rPr>
                <w:strike/>
                <w:sz w:val="16"/>
                <w:szCs w:val="16"/>
              </w:rPr>
            </w:pPr>
            <w:r w:rsidRPr="0006535D">
              <w:rPr>
                <w:rFonts w:ascii="Tahoma" w:hAnsi="Tahoma" w:cs="Tahoma"/>
                <w:b/>
                <w:color w:val="0000FF"/>
              </w:rPr>
              <w:t>Bs. 2.942.768,02 (Dos millones novecientos cuarenta y dos mil setecientos sesenta y ocho 02/100 bolivianos).</w:t>
            </w:r>
            <w:r w:rsidRPr="0006535D">
              <w:rPr>
                <w:rFonts w:ascii="Tahoma" w:hAnsi="Tahoma" w:cs="Tahoma"/>
                <w:color w:val="0000FF"/>
              </w:rPr>
              <w:t xml:space="preserve"> </w:t>
            </w:r>
            <w:r w:rsidRPr="0006535D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73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46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1481F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313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9A7C5F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6F0C85">
              <w:rPr>
                <w:rFonts w:ascii="Tahoma" w:hAnsi="Tahoma" w:cs="Tahoma"/>
                <w:b/>
                <w:color w:val="0000FF"/>
              </w:rPr>
              <w:t>165 (ciento sesenta y cinco)</w:t>
            </w:r>
            <w:r w:rsidRPr="006F0C85">
              <w:rPr>
                <w:rFonts w:ascii="Tahoma" w:hAnsi="Tahoma" w:cs="Tahoma"/>
                <w:color w:val="0000FF"/>
              </w:rPr>
              <w:t xml:space="preserve"> </w:t>
            </w:r>
            <w:r w:rsidRPr="00882269">
              <w:rPr>
                <w:rFonts w:ascii="Tahoma" w:hAnsi="Tahoma" w:cs="Tahoma"/>
              </w:rPr>
              <w:t>días calendario a partir de la fecha de la Orden de Proceder emitida por el Inspector del Proyecto.</w:t>
            </w: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53"/>
          <w:jc w:val="center"/>
        </w:trPr>
        <w:tc>
          <w:tcPr>
            <w:tcW w:w="1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46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13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8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C60BCF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Mas</w:t>
            </w:r>
            <w:proofErr w:type="spellEnd"/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69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49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4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411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5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34DF2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43384"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211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46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211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34DF2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48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46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AD6FF4" w:rsidTr="00447536">
        <w:trPr>
          <w:trHeight w:val="854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543796" w:rsidRPr="00AD6FF4" w:rsidTr="00447536">
        <w:trPr>
          <w:trHeight w:val="482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Cumplimiento de Contrato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543796" w:rsidRPr="00AD6FF4" w:rsidTr="00447536">
        <w:trPr>
          <w:trHeight w:val="490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Correcta Inversión de Anticipo)</w:t>
            </w: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 xml:space="preserve"> (cuando corresponda)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543796" w:rsidRPr="00AD6FF4" w:rsidTr="00447536">
        <w:trPr>
          <w:trHeight w:val="490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 xml:space="preserve"> (cuando corresponda)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796" w:rsidRPr="003A35A3" w:rsidRDefault="00543796" w:rsidP="00FA3A8A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543796" w:rsidRPr="00AD6FF4" w:rsidTr="00447536">
        <w:trPr>
          <w:trHeight w:val="863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43796" w:rsidRPr="00AD6FF4" w:rsidRDefault="00543796" w:rsidP="00FA3A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43796" w:rsidRPr="00AD6FF4" w:rsidRDefault="00543796" w:rsidP="00FA3A8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47536" w:rsidRPr="00AD6FF4" w:rsidTr="00447536">
        <w:trPr>
          <w:trHeight w:val="440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7536" w:rsidRPr="00AD6FF4" w:rsidRDefault="0044753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2" w:name="_GoBack" w:colFirst="2" w:colLast="2"/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6" w:rsidRPr="00AD6FF4" w:rsidRDefault="0044753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36" w:rsidRPr="00AD6FF4" w:rsidRDefault="0044753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7536" w:rsidRPr="00311E67" w:rsidRDefault="0044753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36" w:rsidRPr="00311E67" w:rsidRDefault="0044753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7536" w:rsidRPr="00311E67" w:rsidRDefault="00447536" w:rsidP="00FA3A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36" w:rsidRPr="00AD6FF4" w:rsidRDefault="0044753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  <w:tr w:rsidR="00543796" w:rsidRPr="00AD6FF4" w:rsidTr="00447536">
        <w:trPr>
          <w:trHeight w:val="70"/>
          <w:jc w:val="center"/>
        </w:trPr>
        <w:tc>
          <w:tcPr>
            <w:tcW w:w="1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AD6FF4" w:rsidRDefault="00543796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4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AD6FF4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:rsidR="00543796" w:rsidRPr="00653C8D" w:rsidRDefault="00543796" w:rsidP="00543796">
      <w:pPr>
        <w:rPr>
          <w:sz w:val="16"/>
          <w:szCs w:val="16"/>
          <w:lang w:val="es-BO"/>
        </w:rPr>
      </w:pPr>
    </w:p>
    <w:p w:rsidR="00543796" w:rsidRPr="00653C8D" w:rsidRDefault="00543796" w:rsidP="0054379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07"/>
        <w:gridCol w:w="774"/>
        <w:gridCol w:w="168"/>
        <w:gridCol w:w="120"/>
        <w:gridCol w:w="1252"/>
        <w:gridCol w:w="120"/>
        <w:gridCol w:w="1280"/>
        <w:gridCol w:w="120"/>
        <w:gridCol w:w="248"/>
        <w:gridCol w:w="2725"/>
        <w:gridCol w:w="210"/>
      </w:tblGrid>
      <w:tr w:rsidR="00543796" w:rsidRPr="00653C8D" w:rsidTr="00FA3A8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43796" w:rsidRPr="00653C8D" w:rsidRDefault="00543796" w:rsidP="00543796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3796" w:rsidRPr="00972D40" w:rsidRDefault="00543796" w:rsidP="00FA3A8A">
            <w:pPr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</w:pPr>
            <w:r w:rsidRPr="00972D40"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543796" w:rsidRPr="00653C8D" w:rsidRDefault="00543796" w:rsidP="00FA3A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3796" w:rsidRDefault="00CB3C9C" w:rsidP="00FA3A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543796" w:rsidRPr="004C321A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543796" w:rsidRPr="00F54026" w:rsidRDefault="00CB3C9C" w:rsidP="00FA3A8A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8" w:history="1">
              <w:r w:rsidR="00543796" w:rsidRPr="004C321A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43796" w:rsidRPr="00653C8D" w:rsidRDefault="00543796" w:rsidP="0054379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543796" w:rsidRPr="00653C8D" w:rsidTr="00FA3A8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43796" w:rsidRPr="00653C8D" w:rsidRDefault="00543796" w:rsidP="00543796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Pr="00B1403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B1403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Pr="00B1403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B1403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Pr="00B1403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B1403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Pr="00B1403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Pr="006F5347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F5347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Pr="006F5347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F5347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Pr="006F5347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F5347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Pr="006F5347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SANCHEZ </w:t>
            </w:r>
          </w:p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ORTIZ</w:t>
            </w:r>
          </w:p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SAUL ALBERTO</w:t>
            </w:r>
          </w:p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379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GESTION DE PROYECTOS</w:t>
            </w:r>
          </w:p>
          <w:p w:rsidR="00543796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PROFEWSIONAL III EN DISEÑO I</w:t>
            </w:r>
          </w:p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653C8D" w:rsidRDefault="00543796" w:rsidP="00FA3A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796" w:rsidRPr="00653C8D" w:rsidRDefault="00543796" w:rsidP="00FA3A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653C8D" w:rsidRDefault="00543796" w:rsidP="00FA3A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43796" w:rsidRPr="00653C8D" w:rsidRDefault="00543796" w:rsidP="00543796">
      <w:pPr>
        <w:rPr>
          <w:rFonts w:ascii="Verdana" w:hAnsi="Verdana"/>
          <w:sz w:val="10"/>
          <w:szCs w:val="10"/>
        </w:rPr>
      </w:pPr>
      <w:bookmarkStart w:id="3" w:name="_Toc347486252"/>
      <w:bookmarkEnd w:id="0"/>
    </w:p>
    <w:p w:rsidR="00543796" w:rsidRPr="00653C8D" w:rsidRDefault="00543796" w:rsidP="00543796">
      <w:pPr>
        <w:rPr>
          <w:rFonts w:ascii="Verdana" w:hAnsi="Verdana"/>
          <w:sz w:val="2"/>
          <w:szCs w:val="2"/>
        </w:rPr>
      </w:pPr>
    </w:p>
    <w:p w:rsidR="00543796" w:rsidRPr="00653C8D" w:rsidRDefault="00543796" w:rsidP="00543796">
      <w:pPr>
        <w:rPr>
          <w:rFonts w:ascii="Verdana" w:hAnsi="Verdana"/>
          <w:sz w:val="2"/>
          <w:szCs w:val="2"/>
        </w:rPr>
      </w:pPr>
    </w:p>
    <w:p w:rsidR="00543796" w:rsidRPr="00653C8D" w:rsidRDefault="00543796" w:rsidP="00543796">
      <w:pPr>
        <w:rPr>
          <w:rFonts w:ascii="Verdana" w:hAnsi="Verdana"/>
          <w:sz w:val="2"/>
          <w:szCs w:val="2"/>
        </w:rPr>
      </w:pPr>
    </w:p>
    <w:bookmarkEnd w:id="3"/>
    <w:p w:rsidR="00543796" w:rsidRPr="00653C8D" w:rsidRDefault="00543796" w:rsidP="00447536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43796" w:rsidRPr="00653C8D" w:rsidRDefault="00543796" w:rsidP="00543796">
      <w:pPr>
        <w:rPr>
          <w:rFonts w:ascii="Verdana" w:hAnsi="Verdana" w:cs="Arial"/>
          <w:b/>
          <w:sz w:val="16"/>
          <w:szCs w:val="16"/>
        </w:rPr>
      </w:pPr>
    </w:p>
    <w:p w:rsidR="00543796" w:rsidRDefault="00543796" w:rsidP="0054379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543796" w:rsidRDefault="00543796" w:rsidP="0054379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82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285"/>
        <w:gridCol w:w="120"/>
      </w:tblGrid>
      <w:tr w:rsidR="00543796" w:rsidRPr="00E169D4" w:rsidTr="00FA3A8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43796" w:rsidRPr="00262F4D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543796" w:rsidRPr="00E169D4" w:rsidTr="00FA3A8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43796" w:rsidRPr="00E169D4" w:rsidTr="00FA3A8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B14036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3796" w:rsidRPr="00E169D4" w:rsidTr="00FA3A8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3796" w:rsidRPr="007B28E0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7B28E0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7B28E0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3796" w:rsidRPr="00E169D4" w:rsidTr="00FA3A8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8B7699" w:rsidRDefault="00543796" w:rsidP="00FA3A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43796" w:rsidRDefault="00543796" w:rsidP="00FA3A8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43796" w:rsidRPr="008B7699" w:rsidRDefault="00543796" w:rsidP="00FA3A8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D43384" w:rsidRDefault="00543796" w:rsidP="00FA3A8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D43384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43796" w:rsidRPr="00D43384" w:rsidRDefault="00543796" w:rsidP="00FA3A8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543796" w:rsidRPr="000E5093" w:rsidRDefault="00CB3C9C" w:rsidP="00FA3A8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hyperlink r:id="rId9" w:history="1">
              <w:r w:rsidR="00543796" w:rsidRPr="004C321A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https://meet.google.com/bbc-hesc-qsd</w:t>
              </w:r>
            </w:hyperlink>
            <w:r w:rsidR="00543796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0E5093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3796" w:rsidRPr="00E169D4" w:rsidTr="00FA3A8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3796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3796" w:rsidRPr="00E169D4" w:rsidRDefault="00543796" w:rsidP="00FA3A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3796" w:rsidRPr="00E169D4" w:rsidRDefault="00543796" w:rsidP="00FA3A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43796" w:rsidRPr="00653C8D" w:rsidRDefault="00543796" w:rsidP="00543796">
      <w:pPr>
        <w:rPr>
          <w:rFonts w:ascii="Arial" w:hAnsi="Arial" w:cs="Arial"/>
          <w:color w:val="0000FF"/>
          <w:sz w:val="16"/>
          <w:szCs w:val="16"/>
        </w:rPr>
      </w:pPr>
    </w:p>
    <w:p w:rsidR="00543796" w:rsidRPr="00D22963" w:rsidRDefault="00543796" w:rsidP="005437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43796" w:rsidRPr="00D22963" w:rsidRDefault="00543796" w:rsidP="005437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60990" w:rsidRPr="00C77759" w:rsidRDefault="00D60990">
      <w:pPr>
        <w:rPr>
          <w:rFonts w:ascii="Verdana" w:hAnsi="Verdana"/>
        </w:rPr>
      </w:pPr>
    </w:p>
    <w:sectPr w:rsidR="00D60990" w:rsidRPr="00C77759" w:rsidSect="00C44DF5">
      <w:headerReference w:type="default" r:id="rId10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9C" w:rsidRDefault="00CB3C9C" w:rsidP="001979B8">
      <w:r>
        <w:separator/>
      </w:r>
    </w:p>
  </w:endnote>
  <w:endnote w:type="continuationSeparator" w:id="0">
    <w:p w:rsidR="00CB3C9C" w:rsidRDefault="00CB3C9C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9C" w:rsidRDefault="00CB3C9C" w:rsidP="001979B8">
      <w:r>
        <w:separator/>
      </w:r>
    </w:p>
  </w:footnote>
  <w:footnote w:type="continuationSeparator" w:id="0">
    <w:p w:rsidR="00CB3C9C" w:rsidRDefault="00CB3C9C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E5" w:rsidRPr="00BA2F7B" w:rsidRDefault="00414B9D">
    <w:pPr>
      <w:pStyle w:val="Encabezado"/>
      <w:rPr>
        <w:rFonts w:ascii="Verdana" w:hAnsi="Verdana"/>
      </w:rPr>
    </w:pPr>
    <w:r w:rsidRPr="00BA2F7B">
      <w:rPr>
        <w:rFonts w:ascii="Verdana" w:hAnsi="Verdana"/>
        <w:noProof/>
        <w:lang w:eastAsia="es-ES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6EF1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8"/>
    <w:rsid w:val="00067AE4"/>
    <w:rsid w:val="0007446F"/>
    <w:rsid w:val="00076661"/>
    <w:rsid w:val="0014304E"/>
    <w:rsid w:val="001979B8"/>
    <w:rsid w:val="00213141"/>
    <w:rsid w:val="00250408"/>
    <w:rsid w:val="003E0206"/>
    <w:rsid w:val="00414B9D"/>
    <w:rsid w:val="004163E5"/>
    <w:rsid w:val="00447536"/>
    <w:rsid w:val="00517552"/>
    <w:rsid w:val="00526D51"/>
    <w:rsid w:val="005360FF"/>
    <w:rsid w:val="00543796"/>
    <w:rsid w:val="00627F9B"/>
    <w:rsid w:val="007155CA"/>
    <w:rsid w:val="00756E96"/>
    <w:rsid w:val="007C2C23"/>
    <w:rsid w:val="009415FD"/>
    <w:rsid w:val="009C367F"/>
    <w:rsid w:val="00AC3FB8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B3C9C"/>
    <w:rsid w:val="00CF5552"/>
    <w:rsid w:val="00D60990"/>
    <w:rsid w:val="00D74DE5"/>
    <w:rsid w:val="00E0241C"/>
    <w:rsid w:val="00E62681"/>
    <w:rsid w:val="00F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FBB4A"/>
  <w15:chartTrackingRefBased/>
  <w15:docId w15:val="{3D20E3FD-2883-4DB8-8660-9D86DE5B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7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customStyle="1" w:styleId="Ttulo1">
    <w:name w:val="Título1"/>
    <w:basedOn w:val="Normal"/>
    <w:link w:val="TtuloCar"/>
    <w:uiPriority w:val="10"/>
    <w:qFormat/>
    <w:rsid w:val="00543796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54379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543796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543796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uiPriority w:val="99"/>
    <w:unhideWhenUsed/>
    <w:rsid w:val="00543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bc-hesc-qs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ownloads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</Template>
  <TotalTime>3</TotalTime>
  <Pages>3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5</cp:revision>
  <cp:lastPrinted>2025-01-29T18:07:00Z</cp:lastPrinted>
  <dcterms:created xsi:type="dcterms:W3CDTF">2025-02-07T18:42:00Z</dcterms:created>
  <dcterms:modified xsi:type="dcterms:W3CDTF">2025-02-11T00:37:00Z</dcterms:modified>
</cp:coreProperties>
</file>