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D467" w14:textId="06BFE256" w:rsidR="00AD0091" w:rsidRDefault="00AD0091" w:rsidP="00AD0091">
      <w:pPr>
        <w:jc w:val="center"/>
        <w:rPr>
          <w:rFonts w:ascii="Arial" w:eastAsia="Calibri" w:hAnsi="Arial" w:cs="Arial"/>
          <w:b/>
          <w:sz w:val="32"/>
          <w:szCs w:val="22"/>
          <w:u w:val="single"/>
          <w:lang w:val="es-BO"/>
        </w:rPr>
      </w:pPr>
      <w:bookmarkStart w:id="0" w:name="_Toc347486251"/>
      <w:proofErr w:type="gramStart"/>
      <w:r w:rsidRPr="00FA6DE4">
        <w:rPr>
          <w:rFonts w:ascii="Arial" w:eastAsia="Calibri" w:hAnsi="Arial" w:cs="Arial"/>
          <w:b/>
          <w:sz w:val="32"/>
          <w:szCs w:val="22"/>
          <w:u w:val="single"/>
          <w:lang w:val="es-BO"/>
        </w:rPr>
        <w:t>CONVOCATORIA  PARA</w:t>
      </w:r>
      <w:proofErr w:type="gramEnd"/>
      <w:r w:rsidRPr="00FA6DE4">
        <w:rPr>
          <w:rFonts w:ascii="Arial" w:eastAsia="Calibri" w:hAnsi="Arial" w:cs="Arial"/>
          <w:b/>
          <w:sz w:val="32"/>
          <w:szCs w:val="22"/>
          <w:u w:val="single"/>
          <w:lang w:val="es-BO"/>
        </w:rPr>
        <w:t xml:space="preserve"> EL PROCESO DE CONTRATACI</w:t>
      </w:r>
      <w:r>
        <w:rPr>
          <w:rFonts w:ascii="Arial" w:eastAsia="Calibri" w:hAnsi="Arial" w:cs="Arial"/>
          <w:b/>
          <w:sz w:val="32"/>
          <w:szCs w:val="22"/>
          <w:u w:val="single"/>
          <w:lang w:val="es-BO"/>
        </w:rPr>
        <w:t>Ó</w:t>
      </w:r>
      <w:r w:rsidRPr="00FA6DE4">
        <w:rPr>
          <w:rFonts w:ascii="Arial" w:eastAsia="Calibri" w:hAnsi="Arial" w:cs="Arial"/>
          <w:b/>
          <w:sz w:val="32"/>
          <w:szCs w:val="22"/>
          <w:u w:val="single"/>
          <w:lang w:val="es-BO"/>
        </w:rPr>
        <w:t>N</w:t>
      </w:r>
    </w:p>
    <w:p w14:paraId="0A5AAF86" w14:textId="5A6B2703" w:rsidR="004243D3" w:rsidRPr="004F75BA" w:rsidRDefault="004243D3" w:rsidP="00AD0091">
      <w:pPr>
        <w:jc w:val="center"/>
        <w:rPr>
          <w:rFonts w:ascii="Arial" w:eastAsia="Calibri" w:hAnsi="Arial" w:cs="Arial"/>
          <w:b/>
          <w:sz w:val="10"/>
          <w:szCs w:val="4"/>
          <w:u w:val="single"/>
          <w:lang w:val="es-BO"/>
        </w:rPr>
      </w:pPr>
    </w:p>
    <w:p w14:paraId="1F3D3388" w14:textId="61CBA084" w:rsidR="004F75BA" w:rsidRPr="004F75BA" w:rsidRDefault="004F75BA" w:rsidP="004F75BA">
      <w:pPr>
        <w:pStyle w:val="Prrafodelista"/>
        <w:numPr>
          <w:ilvl w:val="0"/>
          <w:numId w:val="7"/>
        </w:numPr>
        <w:spacing w:before="160" w:after="160"/>
        <w:ind w:left="284" w:hanging="284"/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bookmarkStart w:id="1" w:name="_Hlk193994695"/>
      <w:bookmarkEnd w:id="0"/>
      <w:r w:rsidRPr="004F75BA">
        <w:rPr>
          <w:rFonts w:ascii="Verdana" w:hAnsi="Verdana" w:cs="Arial"/>
          <w:b/>
          <w:bCs/>
          <w:kern w:val="28"/>
          <w:sz w:val="18"/>
          <w:szCs w:val="32"/>
        </w:rPr>
        <w:t>DATOS GENERALES DEL PROCESO DE CONTRATACIÓN</w:t>
      </w:r>
    </w:p>
    <w:p w14:paraId="09EE9BE3" w14:textId="77777777" w:rsidR="004F75BA" w:rsidRPr="004F75BA" w:rsidRDefault="004F75BA" w:rsidP="004F75BA">
      <w:pPr>
        <w:widowControl w:val="0"/>
        <w:rPr>
          <w:rFonts w:ascii="Verdana" w:hAnsi="Verdana"/>
          <w:sz w:val="6"/>
          <w:szCs w:val="6"/>
        </w:rPr>
      </w:pPr>
    </w:p>
    <w:tbl>
      <w:tblPr>
        <w:tblStyle w:val="Tablaconcuadrcula"/>
        <w:tblW w:w="4843" w:type="pct"/>
        <w:tblInd w:w="-5" w:type="dxa"/>
        <w:tblLook w:val="04A0" w:firstRow="1" w:lastRow="0" w:firstColumn="1" w:lastColumn="0" w:noHBand="0" w:noVBand="1"/>
      </w:tblPr>
      <w:tblGrid>
        <w:gridCol w:w="2482"/>
        <w:gridCol w:w="6069"/>
      </w:tblGrid>
      <w:tr w:rsidR="004F75BA" w:rsidRPr="004F75BA" w14:paraId="04E4D705" w14:textId="77777777" w:rsidTr="00274BD7">
        <w:trPr>
          <w:trHeight w:val="373"/>
        </w:trPr>
        <w:tc>
          <w:tcPr>
            <w:tcW w:w="1451" w:type="pct"/>
            <w:vAlign w:val="center"/>
          </w:tcPr>
          <w:p w14:paraId="21DEFEC7" w14:textId="77777777" w:rsidR="004F75BA" w:rsidRPr="004F75BA" w:rsidRDefault="004F75BA" w:rsidP="004F75BA">
            <w:pPr>
              <w:widowControl w:val="0"/>
              <w:jc w:val="both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F75BA">
              <w:rPr>
                <w:rFonts w:ascii="Verdana" w:hAnsi="Verdana" w:cs="Arial"/>
                <w:b/>
                <w:bCs/>
                <w:sz w:val="18"/>
                <w:szCs w:val="16"/>
              </w:rPr>
              <w:t>Objeto de la contratación:</w:t>
            </w:r>
          </w:p>
        </w:tc>
        <w:tc>
          <w:tcPr>
            <w:tcW w:w="3549" w:type="pct"/>
            <w:shd w:val="clear" w:color="auto" w:fill="DEEAF6"/>
            <w:vAlign w:val="center"/>
          </w:tcPr>
          <w:p w14:paraId="02E0CB53" w14:textId="77777777" w:rsidR="004F75BA" w:rsidRPr="004F75BA" w:rsidRDefault="004F75BA" w:rsidP="004F75BA">
            <w:pPr>
              <w:jc w:val="both"/>
              <w:rPr>
                <w:rFonts w:ascii="Bookman Old Style" w:hAnsi="Bookman Old Style" w:cs="Arial"/>
                <w:b/>
                <w:color w:val="0000FF"/>
                <w:sz w:val="22"/>
                <w:szCs w:val="8"/>
              </w:rPr>
            </w:pPr>
            <w:r w:rsidRPr="004F75BA">
              <w:rPr>
                <w:rFonts w:ascii="Bookman Old Style" w:hAnsi="Bookman Old Style" w:cs="Arial"/>
                <w:b/>
                <w:color w:val="0000FF"/>
                <w:sz w:val="22"/>
                <w:szCs w:val="8"/>
              </w:rPr>
              <w:t>“SUPERVISION TÉCNICA PARA EL PROYECTO DE ATENCION EXTRAORDINARIA DE VIVIENDA NUEVA EN EL MUNICIPIO DE LA PAZ -FASE(CXX) 2024- LA PAZ”</w:t>
            </w:r>
          </w:p>
        </w:tc>
      </w:tr>
      <w:tr w:rsidR="004F75BA" w:rsidRPr="004F75BA" w14:paraId="1AA3FD9A" w14:textId="77777777" w:rsidTr="00274BD7">
        <w:trPr>
          <w:trHeight w:val="373"/>
        </w:trPr>
        <w:tc>
          <w:tcPr>
            <w:tcW w:w="1451" w:type="pct"/>
            <w:vAlign w:val="center"/>
          </w:tcPr>
          <w:p w14:paraId="5A198035" w14:textId="77777777" w:rsidR="004F75BA" w:rsidRPr="004F75BA" w:rsidRDefault="004F75BA" w:rsidP="004F75BA">
            <w:pPr>
              <w:widowControl w:val="0"/>
              <w:jc w:val="both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F75BA">
              <w:rPr>
                <w:rFonts w:ascii="Verdana" w:hAnsi="Verdana" w:cs="Arial"/>
                <w:b/>
                <w:bCs/>
                <w:sz w:val="18"/>
                <w:szCs w:val="16"/>
              </w:rPr>
              <w:t>Código de Proceso de Contratación:</w:t>
            </w:r>
          </w:p>
        </w:tc>
        <w:tc>
          <w:tcPr>
            <w:tcW w:w="3549" w:type="pct"/>
            <w:shd w:val="clear" w:color="auto" w:fill="DEEAF6"/>
            <w:vAlign w:val="center"/>
          </w:tcPr>
          <w:p w14:paraId="1F58543A" w14:textId="77777777" w:rsidR="004F75BA" w:rsidRPr="004F75BA" w:rsidRDefault="004F75BA" w:rsidP="004F75BA">
            <w:pPr>
              <w:rPr>
                <w:rFonts w:ascii="Bookman Old Style" w:hAnsi="Bookman Old Style"/>
                <w:b/>
                <w:color w:val="0000FF"/>
                <w:sz w:val="22"/>
                <w:szCs w:val="8"/>
                <w:lang w:val="es-AR"/>
              </w:rPr>
            </w:pPr>
            <w:r w:rsidRPr="004F75BA">
              <w:rPr>
                <w:rFonts w:ascii="Bookman Old Style" w:hAnsi="Bookman Old Style"/>
                <w:b/>
                <w:color w:val="0000FF"/>
                <w:sz w:val="22"/>
                <w:szCs w:val="8"/>
                <w:lang w:val="es-AR"/>
              </w:rPr>
              <w:t>AEV/DNAF/</w:t>
            </w:r>
            <w:proofErr w:type="gramStart"/>
            <w:r w:rsidRPr="004F75BA">
              <w:rPr>
                <w:rFonts w:ascii="Bookman Old Style" w:hAnsi="Bookman Old Style"/>
                <w:b/>
                <w:color w:val="0000FF"/>
                <w:sz w:val="22"/>
                <w:szCs w:val="8"/>
                <w:lang w:val="es-AR"/>
              </w:rPr>
              <w:t>CD(</w:t>
            </w:r>
            <w:proofErr w:type="gramEnd"/>
            <w:r w:rsidRPr="004F75BA">
              <w:rPr>
                <w:rFonts w:ascii="Bookman Old Style" w:hAnsi="Bookman Old Style"/>
                <w:b/>
                <w:color w:val="0000FF"/>
                <w:sz w:val="22"/>
                <w:szCs w:val="8"/>
                <w:lang w:val="es-AR"/>
              </w:rPr>
              <w:t>D.S.2299)/Nº002/2025</w:t>
            </w:r>
          </w:p>
        </w:tc>
      </w:tr>
      <w:tr w:rsidR="004F75BA" w:rsidRPr="004F75BA" w14:paraId="43362F50" w14:textId="77777777" w:rsidTr="00274BD7">
        <w:trPr>
          <w:trHeight w:val="373"/>
        </w:trPr>
        <w:tc>
          <w:tcPr>
            <w:tcW w:w="1451" w:type="pct"/>
            <w:vAlign w:val="center"/>
          </w:tcPr>
          <w:p w14:paraId="2044D031" w14:textId="77777777" w:rsidR="004F75BA" w:rsidRPr="004F75BA" w:rsidRDefault="004F75BA" w:rsidP="004F75BA">
            <w:pPr>
              <w:widowControl w:val="0"/>
              <w:jc w:val="both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F75BA">
              <w:rPr>
                <w:rFonts w:ascii="Verdana" w:hAnsi="Verdana" w:cs="Arial"/>
                <w:b/>
                <w:bCs/>
                <w:sz w:val="18"/>
                <w:szCs w:val="16"/>
              </w:rPr>
              <w:t>Forma de Adjudicación:</w:t>
            </w:r>
          </w:p>
        </w:tc>
        <w:tc>
          <w:tcPr>
            <w:tcW w:w="3549" w:type="pct"/>
            <w:shd w:val="clear" w:color="auto" w:fill="DEEAF6"/>
            <w:vAlign w:val="center"/>
          </w:tcPr>
          <w:p w14:paraId="0AF3BA13" w14:textId="77777777" w:rsidR="004F75BA" w:rsidRPr="004F75BA" w:rsidRDefault="004F75BA" w:rsidP="004F75BA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4F75BA">
              <w:rPr>
                <w:rFonts w:ascii="Verdana" w:hAnsi="Verdana" w:cs="Arial"/>
                <w:sz w:val="18"/>
                <w:szCs w:val="16"/>
              </w:rPr>
              <w:t>Por el total</w:t>
            </w:r>
          </w:p>
        </w:tc>
      </w:tr>
      <w:tr w:rsidR="004F75BA" w:rsidRPr="004F75BA" w14:paraId="6D496951" w14:textId="77777777" w:rsidTr="00274BD7">
        <w:trPr>
          <w:trHeight w:val="373"/>
        </w:trPr>
        <w:tc>
          <w:tcPr>
            <w:tcW w:w="1451" w:type="pct"/>
            <w:vAlign w:val="center"/>
          </w:tcPr>
          <w:p w14:paraId="10C1E3B0" w14:textId="77777777" w:rsidR="004F75BA" w:rsidRPr="004F75BA" w:rsidRDefault="004F75BA" w:rsidP="004F75BA">
            <w:pPr>
              <w:widowControl w:val="0"/>
              <w:jc w:val="both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F75BA">
              <w:rPr>
                <w:rFonts w:ascii="Verdana" w:hAnsi="Verdana" w:cs="Arial"/>
                <w:b/>
                <w:bCs/>
                <w:sz w:val="18"/>
                <w:szCs w:val="16"/>
              </w:rPr>
              <w:t>Método de Selección y Adjudicación:</w:t>
            </w:r>
          </w:p>
        </w:tc>
        <w:tc>
          <w:tcPr>
            <w:tcW w:w="3549" w:type="pct"/>
            <w:shd w:val="clear" w:color="auto" w:fill="DEEAF6"/>
            <w:vAlign w:val="center"/>
          </w:tcPr>
          <w:p w14:paraId="79487F52" w14:textId="77777777" w:rsidR="004F75BA" w:rsidRPr="004F75BA" w:rsidRDefault="004F75BA" w:rsidP="004F75BA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4F75BA">
              <w:rPr>
                <w:rFonts w:ascii="Verdana" w:hAnsi="Verdana" w:cs="Arial"/>
                <w:sz w:val="18"/>
                <w:szCs w:val="16"/>
              </w:rPr>
              <w:t>Presupuesto Fijo</w:t>
            </w:r>
          </w:p>
        </w:tc>
      </w:tr>
      <w:tr w:rsidR="004F75BA" w:rsidRPr="004F75BA" w14:paraId="4E112647" w14:textId="77777777" w:rsidTr="00274BD7">
        <w:trPr>
          <w:trHeight w:val="684"/>
        </w:trPr>
        <w:tc>
          <w:tcPr>
            <w:tcW w:w="1451" w:type="pct"/>
            <w:vAlign w:val="center"/>
          </w:tcPr>
          <w:p w14:paraId="345A446F" w14:textId="77777777" w:rsidR="004F75BA" w:rsidRPr="004F75BA" w:rsidRDefault="004F75BA" w:rsidP="004F75BA">
            <w:pPr>
              <w:widowControl w:val="0"/>
              <w:jc w:val="both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F75BA">
              <w:rPr>
                <w:rFonts w:ascii="Verdana" w:hAnsi="Verdana" w:cs="Arial"/>
                <w:b/>
                <w:bCs/>
                <w:sz w:val="18"/>
                <w:szCs w:val="16"/>
              </w:rPr>
              <w:t>Precio Referencial:</w:t>
            </w:r>
          </w:p>
        </w:tc>
        <w:tc>
          <w:tcPr>
            <w:tcW w:w="3549" w:type="pct"/>
            <w:shd w:val="clear" w:color="auto" w:fill="DEEAF6"/>
            <w:vAlign w:val="center"/>
          </w:tcPr>
          <w:p w14:paraId="0600217B" w14:textId="77777777" w:rsidR="004F75BA" w:rsidRPr="004F75BA" w:rsidRDefault="004F75BA" w:rsidP="004F75BA">
            <w:pPr>
              <w:widowControl w:val="0"/>
              <w:jc w:val="both"/>
              <w:rPr>
                <w:rFonts w:ascii="Verdana" w:hAnsi="Verdana" w:cs="Arial"/>
                <w:i/>
                <w:sz w:val="18"/>
                <w:szCs w:val="16"/>
              </w:rPr>
            </w:pPr>
            <w:r w:rsidRPr="004F75BA">
              <w:rPr>
                <w:rFonts w:ascii="Verdana" w:hAnsi="Verdana" w:cs="Tahoma"/>
                <w:sz w:val="18"/>
                <w:szCs w:val="18"/>
                <w:lang w:val="es-ES_tradnl"/>
              </w:rPr>
              <w:t xml:space="preserve">El Precio destinado al Objeto de Contratación es de Bs 7.470,00 </w:t>
            </w:r>
            <w:r w:rsidRPr="004F75BA">
              <w:rPr>
                <w:rFonts w:ascii="Verdana" w:hAnsi="Verdana" w:cs="Tahoma"/>
                <w:b/>
                <w:bCs/>
                <w:color w:val="FF0000"/>
                <w:sz w:val="18"/>
                <w:szCs w:val="18"/>
                <w:lang w:val="es-ES_tradnl"/>
              </w:rPr>
              <w:t>(Siete Mil Cuatrocientos Setenta 00/100 bolivianos).</w:t>
            </w:r>
          </w:p>
        </w:tc>
      </w:tr>
      <w:tr w:rsidR="004F75BA" w:rsidRPr="004F75BA" w14:paraId="10F7A2AB" w14:textId="77777777" w:rsidTr="00274BD7">
        <w:trPr>
          <w:trHeight w:val="373"/>
        </w:trPr>
        <w:tc>
          <w:tcPr>
            <w:tcW w:w="1451" w:type="pct"/>
            <w:vAlign w:val="center"/>
          </w:tcPr>
          <w:p w14:paraId="02F64D49" w14:textId="77777777" w:rsidR="004F75BA" w:rsidRPr="004F75BA" w:rsidRDefault="004F75BA" w:rsidP="004F75BA">
            <w:pPr>
              <w:widowControl w:val="0"/>
              <w:jc w:val="both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F75BA">
              <w:rPr>
                <w:rFonts w:ascii="Verdana" w:hAnsi="Verdana" w:cs="Arial"/>
                <w:b/>
                <w:bCs/>
                <w:sz w:val="18"/>
                <w:szCs w:val="16"/>
              </w:rPr>
              <w:t>Garantía de Cumplimiento de Contrato:</w:t>
            </w:r>
          </w:p>
        </w:tc>
        <w:tc>
          <w:tcPr>
            <w:tcW w:w="3549" w:type="pct"/>
            <w:shd w:val="clear" w:color="auto" w:fill="DEEAF6"/>
            <w:vAlign w:val="center"/>
          </w:tcPr>
          <w:p w14:paraId="3DFF94AE" w14:textId="77777777" w:rsidR="004F75BA" w:rsidRPr="004F75BA" w:rsidRDefault="004F75BA" w:rsidP="004F75BA">
            <w:pPr>
              <w:widowControl w:val="0"/>
              <w:tabs>
                <w:tab w:val="left" w:pos="1756"/>
              </w:tabs>
              <w:jc w:val="both"/>
              <w:rPr>
                <w:rFonts w:ascii="Verdana" w:hAnsi="Verdana" w:cs="Arial"/>
                <w:i/>
                <w:iCs/>
                <w:sz w:val="18"/>
                <w:szCs w:val="16"/>
              </w:rPr>
            </w:pPr>
            <w:r w:rsidRPr="004F75BA">
              <w:rPr>
                <w:rFonts w:ascii="Tahoma" w:hAnsi="Tahoma" w:cs="Tahoma"/>
                <w:i/>
                <w:iCs/>
                <w:lang w:val="es-ES_tradnl"/>
              </w:rPr>
              <w:t xml:space="preserve">El proponente adjudicado presentará una garantía </w:t>
            </w:r>
            <w:r w:rsidRPr="004F75BA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de cumplimiento de contrato </w:t>
            </w:r>
            <w:r w:rsidRPr="004F75BA"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>(</w:t>
            </w:r>
            <w:r w:rsidRPr="004F75BA">
              <w:rPr>
                <w:rFonts w:ascii="Verdana" w:hAnsi="Verdana" w:cs="Arial"/>
                <w:b/>
                <w:i/>
                <w:iCs/>
                <w:sz w:val="18"/>
                <w:szCs w:val="18"/>
                <w:lang w:val="es-BO"/>
              </w:rPr>
              <w:t>Boleta de Garantía / Garantía a Primer Requerimiento)</w:t>
            </w:r>
            <w:r w:rsidRPr="004F75BA">
              <w:rPr>
                <w:rFonts w:ascii="Tahoma" w:hAnsi="Tahoma" w:cs="Tahoma"/>
                <w:i/>
                <w:iCs/>
                <w:lang w:val="es-ES_tradnl"/>
              </w:rPr>
              <w:t xml:space="preserve"> o solicitará la retención del </w:t>
            </w:r>
            <w:r w:rsidRPr="004F75BA">
              <w:rPr>
                <w:rFonts w:ascii="Tahoma" w:hAnsi="Tahoma" w:cs="Tahoma"/>
                <w:b/>
                <w:i/>
                <w:iCs/>
                <w:lang w:val="es-ES_tradnl"/>
              </w:rPr>
              <w:t xml:space="preserve">7 % </w:t>
            </w:r>
            <w:r w:rsidRPr="004F75BA">
              <w:rPr>
                <w:rFonts w:ascii="Tahoma" w:hAnsi="Tahoma" w:cs="Tahoma"/>
                <w:i/>
                <w:iCs/>
                <w:lang w:val="es-ES_tradnl"/>
              </w:rPr>
              <w:t>de los pagos parciales como garantía de cumplimiento de contrato</w:t>
            </w:r>
          </w:p>
        </w:tc>
      </w:tr>
      <w:tr w:rsidR="004F75BA" w:rsidRPr="004F75BA" w14:paraId="7C41AE5A" w14:textId="77777777" w:rsidTr="00274BD7">
        <w:trPr>
          <w:trHeight w:val="373"/>
        </w:trPr>
        <w:tc>
          <w:tcPr>
            <w:tcW w:w="1451" w:type="pct"/>
            <w:vAlign w:val="center"/>
          </w:tcPr>
          <w:p w14:paraId="0728413B" w14:textId="77777777" w:rsidR="004F75BA" w:rsidRPr="004F75BA" w:rsidRDefault="004F75BA" w:rsidP="004F75BA">
            <w:pPr>
              <w:widowControl w:val="0"/>
              <w:jc w:val="both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F75BA">
              <w:rPr>
                <w:rFonts w:ascii="Verdana" w:hAnsi="Verdana" w:cs="Arial"/>
                <w:b/>
                <w:bCs/>
                <w:sz w:val="18"/>
                <w:szCs w:val="16"/>
              </w:rPr>
              <w:t>Encargado de atender consultas:</w:t>
            </w:r>
          </w:p>
        </w:tc>
        <w:tc>
          <w:tcPr>
            <w:tcW w:w="3549" w:type="pct"/>
            <w:shd w:val="clear" w:color="auto" w:fill="DEEAF6"/>
            <w:vAlign w:val="center"/>
          </w:tcPr>
          <w:p w14:paraId="2E5B365F" w14:textId="77777777" w:rsidR="004F75BA" w:rsidRPr="004F75BA" w:rsidRDefault="004F75BA" w:rsidP="004F75BA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4F75BA">
              <w:rPr>
                <w:rFonts w:ascii="Verdana" w:hAnsi="Verdana"/>
                <w:sz w:val="18"/>
                <w:szCs w:val="18"/>
              </w:rPr>
              <w:t xml:space="preserve">Cristian </w:t>
            </w:r>
            <w:proofErr w:type="spellStart"/>
            <w:r w:rsidRPr="004F75BA">
              <w:rPr>
                <w:rFonts w:ascii="Verdana" w:hAnsi="Verdana"/>
                <w:sz w:val="18"/>
                <w:szCs w:val="18"/>
              </w:rPr>
              <w:t>Mirso</w:t>
            </w:r>
            <w:proofErr w:type="spellEnd"/>
            <w:r w:rsidRPr="004F75BA">
              <w:rPr>
                <w:rFonts w:ascii="Verdana" w:hAnsi="Verdana"/>
                <w:sz w:val="18"/>
                <w:szCs w:val="18"/>
              </w:rPr>
              <w:t xml:space="preserve"> Torrez </w:t>
            </w:r>
            <w:proofErr w:type="spellStart"/>
            <w:r w:rsidRPr="004F75BA">
              <w:rPr>
                <w:rFonts w:ascii="Verdana" w:hAnsi="Verdana"/>
                <w:sz w:val="18"/>
                <w:szCs w:val="18"/>
              </w:rPr>
              <w:t>Sanchez</w:t>
            </w:r>
            <w:proofErr w:type="spellEnd"/>
          </w:p>
        </w:tc>
      </w:tr>
      <w:tr w:rsidR="004F75BA" w:rsidRPr="004F75BA" w14:paraId="6EB6C0F3" w14:textId="77777777" w:rsidTr="00274BD7">
        <w:trPr>
          <w:trHeight w:val="373"/>
        </w:trPr>
        <w:tc>
          <w:tcPr>
            <w:tcW w:w="1451" w:type="pct"/>
            <w:vAlign w:val="center"/>
          </w:tcPr>
          <w:p w14:paraId="7ECABCB6" w14:textId="77777777" w:rsidR="004F75BA" w:rsidRPr="004F75BA" w:rsidRDefault="004F75BA" w:rsidP="004F75BA">
            <w:pPr>
              <w:widowControl w:val="0"/>
              <w:jc w:val="both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F75BA">
              <w:rPr>
                <w:rFonts w:ascii="Verdana" w:hAnsi="Verdana" w:cs="Arial"/>
                <w:b/>
                <w:bCs/>
                <w:sz w:val="18"/>
                <w:szCs w:val="16"/>
              </w:rPr>
              <w:t>Teléfono</w:t>
            </w:r>
          </w:p>
        </w:tc>
        <w:tc>
          <w:tcPr>
            <w:tcW w:w="3549" w:type="pct"/>
            <w:shd w:val="clear" w:color="auto" w:fill="DEEAF6"/>
            <w:vAlign w:val="center"/>
          </w:tcPr>
          <w:p w14:paraId="42B6826F" w14:textId="77777777" w:rsidR="004F75BA" w:rsidRPr="004F75BA" w:rsidRDefault="004F75BA" w:rsidP="004F75BA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4F75BA">
              <w:rPr>
                <w:rFonts w:ascii="Verdana" w:hAnsi="Verdana"/>
                <w:sz w:val="18"/>
                <w:szCs w:val="16"/>
              </w:rPr>
              <w:t>(591) 2-2148984; (591) 2-2147767</w:t>
            </w:r>
          </w:p>
        </w:tc>
      </w:tr>
      <w:tr w:rsidR="004F75BA" w:rsidRPr="004F75BA" w14:paraId="35A07770" w14:textId="77777777" w:rsidTr="00274BD7">
        <w:trPr>
          <w:trHeight w:val="373"/>
        </w:trPr>
        <w:tc>
          <w:tcPr>
            <w:tcW w:w="1451" w:type="pct"/>
            <w:vAlign w:val="center"/>
          </w:tcPr>
          <w:p w14:paraId="7415284E" w14:textId="77777777" w:rsidR="004F75BA" w:rsidRPr="004F75BA" w:rsidRDefault="004F75BA" w:rsidP="004F75BA">
            <w:pPr>
              <w:widowControl w:val="0"/>
              <w:jc w:val="both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F75BA">
              <w:rPr>
                <w:rFonts w:ascii="Verdana" w:hAnsi="Verdana" w:cs="Arial"/>
                <w:b/>
                <w:bCs/>
                <w:sz w:val="18"/>
                <w:szCs w:val="16"/>
              </w:rPr>
              <w:t>Correo Electrónico para consultas:</w:t>
            </w:r>
          </w:p>
        </w:tc>
        <w:tc>
          <w:tcPr>
            <w:tcW w:w="3549" w:type="pct"/>
            <w:shd w:val="clear" w:color="auto" w:fill="DEEAF6"/>
            <w:vAlign w:val="center"/>
          </w:tcPr>
          <w:p w14:paraId="6AB82641" w14:textId="77777777" w:rsidR="004F75BA" w:rsidRPr="004F75BA" w:rsidRDefault="004F75BA" w:rsidP="004F75BA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hyperlink r:id="rId7" w:history="1">
              <w:r w:rsidRPr="004F75BA">
                <w:rPr>
                  <w:rFonts w:ascii="Verdana" w:hAnsi="Verdana"/>
                  <w:i/>
                  <w:sz w:val="18"/>
                  <w:szCs w:val="16"/>
                </w:rPr>
                <w:t>cristian.torrez@aevivienda.gob.bo</w:t>
              </w:r>
            </w:hyperlink>
            <w:r w:rsidRPr="004F75BA">
              <w:rPr>
                <w:rFonts w:ascii="Verdana" w:hAnsi="Verdana"/>
                <w:i/>
                <w:iCs/>
                <w:color w:val="0000FF"/>
                <w:sz w:val="14"/>
                <w:szCs w:val="12"/>
                <w:u w:val="single"/>
              </w:rPr>
              <w:t xml:space="preserve"> </w:t>
            </w:r>
            <w:r w:rsidRPr="004F75BA">
              <w:rPr>
                <w:rFonts w:ascii="Verdana" w:hAnsi="Verdana"/>
                <w:i/>
                <w:iCs/>
                <w:sz w:val="14"/>
                <w:szCs w:val="12"/>
              </w:rPr>
              <w:t xml:space="preserve"> </w:t>
            </w:r>
          </w:p>
        </w:tc>
      </w:tr>
      <w:bookmarkEnd w:id="1"/>
    </w:tbl>
    <w:p w14:paraId="6812C5C6" w14:textId="77777777" w:rsidR="004F75BA" w:rsidRPr="004F75BA" w:rsidRDefault="004F75BA" w:rsidP="004F75BA">
      <w:pPr>
        <w:rPr>
          <w:rFonts w:ascii="Verdana" w:hAnsi="Verdana" w:cs="Arial"/>
          <w:sz w:val="8"/>
          <w:szCs w:val="8"/>
        </w:rPr>
      </w:pPr>
    </w:p>
    <w:p w14:paraId="333A1EB6" w14:textId="77777777" w:rsidR="004F75BA" w:rsidRPr="004F75BA" w:rsidRDefault="004F75BA" w:rsidP="004F75BA">
      <w:pPr>
        <w:pStyle w:val="Prrafodelista"/>
        <w:numPr>
          <w:ilvl w:val="0"/>
          <w:numId w:val="7"/>
        </w:numPr>
        <w:spacing w:before="160" w:after="160"/>
        <w:ind w:left="284" w:hanging="284"/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4F75BA">
        <w:rPr>
          <w:rFonts w:ascii="Verdana" w:hAnsi="Verdana" w:cs="Arial"/>
          <w:b/>
          <w:bCs/>
          <w:kern w:val="28"/>
          <w:sz w:val="18"/>
          <w:szCs w:val="32"/>
        </w:rPr>
        <w:t>CRONOGRAMA DE PLAZOS DEL PROCESO DE CONTRATACIÓN</w:t>
      </w:r>
    </w:p>
    <w:p w14:paraId="57B90787" w14:textId="77777777" w:rsidR="004F75BA" w:rsidRPr="004F75BA" w:rsidRDefault="004F75BA" w:rsidP="004F75BA">
      <w:pPr>
        <w:rPr>
          <w:rFonts w:ascii="Verdana" w:hAnsi="Verdana" w:cs="Arial"/>
          <w:sz w:val="18"/>
          <w:szCs w:val="18"/>
        </w:rPr>
      </w:pPr>
      <w:r w:rsidRPr="004F75BA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7062B6F5" w14:textId="77777777" w:rsidR="004F75BA" w:rsidRPr="004F75BA" w:rsidRDefault="004F75BA" w:rsidP="004F75BA">
      <w:pPr>
        <w:ind w:left="705"/>
        <w:rPr>
          <w:rFonts w:ascii="Verdana" w:hAnsi="Verdana" w:cs="Arial"/>
          <w:sz w:val="6"/>
          <w:szCs w:val="18"/>
        </w:rPr>
      </w:pPr>
    </w:p>
    <w:tbl>
      <w:tblPr>
        <w:tblW w:w="493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68"/>
        <w:gridCol w:w="1747"/>
        <w:gridCol w:w="121"/>
        <w:gridCol w:w="120"/>
        <w:gridCol w:w="344"/>
        <w:gridCol w:w="120"/>
        <w:gridCol w:w="389"/>
        <w:gridCol w:w="120"/>
        <w:gridCol w:w="521"/>
        <w:gridCol w:w="120"/>
        <w:gridCol w:w="120"/>
        <w:gridCol w:w="513"/>
        <w:gridCol w:w="204"/>
        <w:gridCol w:w="456"/>
        <w:gridCol w:w="120"/>
        <w:gridCol w:w="120"/>
        <w:gridCol w:w="2572"/>
        <w:gridCol w:w="120"/>
      </w:tblGrid>
      <w:tr w:rsidR="004F75BA" w:rsidRPr="004F75BA" w14:paraId="43A355CB" w14:textId="77777777" w:rsidTr="004F75B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1611CAF2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F75BA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4F75BA" w:rsidRPr="004F75BA" w14:paraId="724D1BF5" w14:textId="77777777" w:rsidTr="004F75BA">
        <w:trPr>
          <w:trHeight w:val="284"/>
        </w:trPr>
        <w:tc>
          <w:tcPr>
            <w:tcW w:w="174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6C1F293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4F75BA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42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027CB5A4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F75BA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7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55110E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F75BA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4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2020381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4F75BA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4F75BA" w:rsidRPr="004F75BA" w14:paraId="780D625E" w14:textId="77777777" w:rsidTr="004F75BA">
        <w:trPr>
          <w:trHeight w:val="57"/>
        </w:trPr>
        <w:tc>
          <w:tcPr>
            <w:tcW w:w="444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36682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F75BA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30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554E4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F75BA">
              <w:rPr>
                <w:rFonts w:ascii="Arial" w:hAnsi="Arial" w:cs="Arial"/>
                <w:b/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9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66A52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9AE2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F75BA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B946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99CD2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F75BA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1F6EF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B1614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F75BA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ABC4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B5E6C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34B37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95E89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C9AC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1C3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C7165E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0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1F5A2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single" w:sz="12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23290765" w14:textId="77777777" w:rsidR="004F75BA" w:rsidRPr="004F75BA" w:rsidRDefault="004F75BA" w:rsidP="004F75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F75BA" w:rsidRPr="004F75BA" w14:paraId="3DB399D6" w14:textId="77777777" w:rsidTr="004F75BA">
        <w:trPr>
          <w:trHeight w:val="53"/>
        </w:trPr>
        <w:tc>
          <w:tcPr>
            <w:tcW w:w="44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83953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00AD42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398FD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10FDD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Verdana" w:hAnsi="Verdana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742CD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FA8B91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Verdana" w:hAnsi="Verdana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8EC07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13A4C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Verdana" w:hAnsi="Verdana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A55723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0CA252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BFE01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C3A83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D9EB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F88E9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41AB9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2215F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9E6FE38" w14:textId="77777777" w:rsidR="004F75BA" w:rsidRPr="004F75BA" w:rsidRDefault="004F75BA" w:rsidP="004F75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F75BA" w:rsidRPr="004F75BA" w14:paraId="45F10D16" w14:textId="77777777" w:rsidTr="0082720F">
        <w:tc>
          <w:tcPr>
            <w:tcW w:w="44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218B5F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2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EC932D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D7131F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0543B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3607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90D7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6BD0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EF98E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89D0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C99E3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C887D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FE593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70129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443AF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45567B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3989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1553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2BDC9BD" w14:textId="77777777" w:rsidR="004F75BA" w:rsidRPr="004F75BA" w:rsidRDefault="004F75BA" w:rsidP="004F75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F75BA" w:rsidRPr="004F75BA" w14:paraId="34CAA5EF" w14:textId="77777777" w:rsidTr="0082720F">
        <w:trPr>
          <w:trHeight w:val="190"/>
        </w:trPr>
        <w:tc>
          <w:tcPr>
            <w:tcW w:w="44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8FCC07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F75BA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2FA83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F75BA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168DB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0574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F75BA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1F239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658F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F75BA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FB08F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513AB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F75BA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09064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C01D2E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C20D1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F75BA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3A0C1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AFA1B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F75BA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9D08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91821F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97FC9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8E7EF0D" w14:textId="77777777" w:rsidR="004F75BA" w:rsidRPr="004F75BA" w:rsidRDefault="004F75BA" w:rsidP="004F75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F75BA" w:rsidRPr="004F75BA" w14:paraId="2523EED2" w14:textId="77777777" w:rsidTr="004F75BA">
        <w:trPr>
          <w:trHeight w:val="910"/>
        </w:trPr>
        <w:tc>
          <w:tcPr>
            <w:tcW w:w="44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4C8C6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234D0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E5A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6972C8F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2B37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A79879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Verdana" w:hAnsi="Verdana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3C5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C49C09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Verdana" w:hAnsi="Verdana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2FB9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9A55B3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D6945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Presentación:</w:t>
            </w:r>
            <w:r w:rsidRPr="004F75BA">
              <w:rPr>
                <w:rFonts w:ascii="Arial" w:hAnsi="Arial" w:cs="Arial"/>
                <w:sz w:val="16"/>
                <w:szCs w:val="16"/>
                <w:lang w:val="es-BO"/>
              </w:rPr>
              <w:t xml:space="preserve"> 15:00</w:t>
            </w:r>
          </w:p>
          <w:p w14:paraId="5904844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D5348A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F16CC44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8A71CE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14:paraId="4E0BA4D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FC0131E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6AA2A2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9202C93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5B00E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83EA7B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6B4CC6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4F75BA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Apertura:</w:t>
            </w:r>
          </w:p>
          <w:p w14:paraId="11118839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Arial" w:hAnsi="Arial" w:cs="Arial"/>
                <w:sz w:val="16"/>
                <w:szCs w:val="16"/>
                <w:lang w:val="es-BO"/>
              </w:rPr>
              <w:t>15:30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3A43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6E1B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ECF99F" w14:textId="77777777" w:rsidR="004F75BA" w:rsidRPr="004F75BA" w:rsidRDefault="004F75BA" w:rsidP="004F75BA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4F75BA"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12310D40" w14:textId="77777777" w:rsidR="004F75BA" w:rsidRPr="004F75BA" w:rsidRDefault="004F75BA" w:rsidP="004F75BA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7ED60479" w14:textId="77777777" w:rsidR="004F75BA" w:rsidRPr="004F75BA" w:rsidRDefault="004F75BA" w:rsidP="004F75BA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4F75BA">
              <w:rPr>
                <w:rFonts w:ascii="Verdana" w:hAnsi="Verdana" w:cs="Arial"/>
                <w:i/>
                <w:sz w:val="16"/>
                <w:szCs w:val="16"/>
                <w:lang w:val="es-BO"/>
              </w:rPr>
              <w:t>recepcionará</w:t>
            </w:r>
            <w:proofErr w:type="spellEnd"/>
            <w:r w:rsidRPr="004F75BA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en la Calle Fernando Guachalla </w:t>
            </w:r>
            <w:proofErr w:type="spellStart"/>
            <w:r w:rsidRPr="004F75BA">
              <w:rPr>
                <w:rFonts w:ascii="Verdana" w:hAnsi="Verdana" w:cs="Arial"/>
                <w:i/>
                <w:sz w:val="16"/>
                <w:szCs w:val="16"/>
                <w:lang w:val="es-BO"/>
              </w:rPr>
              <w:t>N°</w:t>
            </w:r>
            <w:proofErr w:type="spellEnd"/>
            <w:r w:rsidRPr="004F75BA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411 esq. Av. 20 de </w:t>
            </w:r>
            <w:proofErr w:type="gramStart"/>
            <w:r w:rsidRPr="004F75BA">
              <w:rPr>
                <w:rFonts w:ascii="Verdana" w:hAnsi="Verdana" w:cs="Arial"/>
                <w:i/>
                <w:sz w:val="16"/>
                <w:szCs w:val="16"/>
                <w:lang w:val="es-BO"/>
              </w:rPr>
              <w:t>Octubre</w:t>
            </w:r>
            <w:proofErr w:type="gramEnd"/>
            <w:r w:rsidRPr="004F75BA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Edif. Ex CONAVI 3er. Piso – Unidad Administrativa</w:t>
            </w: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686F2" w14:textId="77777777" w:rsidR="004F75BA" w:rsidRPr="004F75BA" w:rsidRDefault="004F75BA" w:rsidP="004F75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F75BA" w:rsidRPr="004F75BA" w14:paraId="30301009" w14:textId="77777777" w:rsidTr="004F75BA">
        <w:trPr>
          <w:trHeight w:val="1100"/>
        </w:trPr>
        <w:tc>
          <w:tcPr>
            <w:tcW w:w="44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8DC05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18791C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B074D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8416E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F4E32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17A982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CEB5CB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211739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49D74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F994A5F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6C7198B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2BCD3B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6CFAD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E002F7" w14:textId="77777777" w:rsidR="004F75BA" w:rsidRPr="004F75BA" w:rsidRDefault="004F75BA" w:rsidP="004F75BA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4F75BA"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0DDE970C" w14:textId="77777777" w:rsidR="004F75BA" w:rsidRPr="004F75BA" w:rsidRDefault="004F75BA" w:rsidP="004F75BA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2F556E9E" w14:textId="77777777" w:rsidR="004F75BA" w:rsidRPr="004F75BA" w:rsidRDefault="004F75BA" w:rsidP="004F75BA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4F75BA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Se realizará en instalaciones de la Agencia Estatal de Vivienda ubicada en la Calle Fernando Guachalla </w:t>
            </w:r>
            <w:proofErr w:type="spellStart"/>
            <w:r w:rsidRPr="004F75BA">
              <w:rPr>
                <w:rFonts w:ascii="Verdana" w:hAnsi="Verdana" w:cs="Arial"/>
                <w:i/>
                <w:sz w:val="16"/>
                <w:szCs w:val="16"/>
                <w:lang w:val="es-BO"/>
              </w:rPr>
              <w:t>N°</w:t>
            </w:r>
            <w:proofErr w:type="spellEnd"/>
            <w:r w:rsidRPr="004F75BA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411 esq. Av. 20 de </w:t>
            </w:r>
            <w:proofErr w:type="gramStart"/>
            <w:r w:rsidRPr="004F75BA">
              <w:rPr>
                <w:rFonts w:ascii="Verdana" w:hAnsi="Verdana" w:cs="Arial"/>
                <w:i/>
                <w:sz w:val="16"/>
                <w:szCs w:val="16"/>
                <w:lang w:val="es-BO"/>
              </w:rPr>
              <w:t>Octubre</w:t>
            </w:r>
            <w:proofErr w:type="gramEnd"/>
            <w:r w:rsidRPr="004F75BA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Edif. Ex CONAVI y por medio del enlace:</w:t>
            </w:r>
            <w:r w:rsidRPr="004F75BA">
              <w:rPr>
                <w:rFonts w:ascii="Verdana" w:hAnsi="Verdana"/>
                <w:sz w:val="16"/>
                <w:szCs w:val="16"/>
                <w:lang w:val="es-BO"/>
              </w:rPr>
              <w:t xml:space="preserve"> </w:t>
            </w:r>
            <w:r w:rsidRPr="004F75BA">
              <w:rPr>
                <w:rFonts w:ascii="Verdana" w:hAnsi="Verdana" w:cs="Arial"/>
                <w:i/>
                <w:color w:val="0070C0"/>
                <w:sz w:val="16"/>
                <w:szCs w:val="16"/>
                <w:lang w:val="es-BO"/>
              </w:rPr>
              <w:t>https://meet.google.com/epx-guno-gcj</w:t>
            </w: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817345" w14:textId="77777777" w:rsidR="004F75BA" w:rsidRPr="004F75BA" w:rsidRDefault="004F75BA" w:rsidP="004F75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F75BA" w:rsidRPr="004F75BA" w14:paraId="5A8300EA" w14:textId="77777777" w:rsidTr="0082720F">
        <w:tc>
          <w:tcPr>
            <w:tcW w:w="44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E3E763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2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308AB2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459E51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D7401F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3D60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B28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C5CD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22527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837D7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D2F18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8860EB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AFCE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4E21D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35537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89014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033359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5B16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3038E9E" w14:textId="77777777" w:rsidR="004F75BA" w:rsidRPr="004F75BA" w:rsidRDefault="004F75BA" w:rsidP="004F75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F75BA" w:rsidRPr="004F75BA" w14:paraId="7EAEB5D8" w14:textId="77777777" w:rsidTr="0082720F">
        <w:trPr>
          <w:trHeight w:val="190"/>
        </w:trPr>
        <w:tc>
          <w:tcPr>
            <w:tcW w:w="44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C6EFB7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F75BA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73019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F75BA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D0939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796E3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F75BA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471BB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C0919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F75BA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5C8B7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1FD01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F75BA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3F81E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84247D3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A5AF3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FC1F7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1089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032387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76E55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9C2E1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8C5FE05" w14:textId="77777777" w:rsidR="004F75BA" w:rsidRPr="004F75BA" w:rsidRDefault="004F75BA" w:rsidP="004F75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F75BA" w:rsidRPr="004F75BA" w14:paraId="23282282" w14:textId="77777777" w:rsidTr="004F75BA">
        <w:trPr>
          <w:trHeight w:val="190"/>
        </w:trPr>
        <w:tc>
          <w:tcPr>
            <w:tcW w:w="44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309DF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1E60CB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7408B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800EF3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Verdana" w:hAnsi="Verdana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CA8DD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AF696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Verdana" w:hAnsi="Verdana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BBCEF" w14:textId="77777777" w:rsidR="004F75BA" w:rsidRPr="004F75BA" w:rsidRDefault="004F75BA" w:rsidP="004F75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BE3EF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Verdana" w:hAnsi="Verdana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A409C2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1751B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58A4E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7A31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952AB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E560B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BCD474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F3CE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B407728" w14:textId="77777777" w:rsidR="004F75BA" w:rsidRPr="004F75BA" w:rsidRDefault="004F75BA" w:rsidP="004F75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F75BA" w:rsidRPr="004F75BA" w14:paraId="516C3B30" w14:textId="77777777" w:rsidTr="0082720F">
        <w:trPr>
          <w:trHeight w:val="53"/>
        </w:trPr>
        <w:tc>
          <w:tcPr>
            <w:tcW w:w="44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C09B22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2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0C533F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E2874E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6D98FF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34A6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FEA1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747D2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B1B42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16FE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E7184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95C02D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A556B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B9FE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1EC9B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7EDD09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F27D3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B2DE7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CDF38" w14:textId="77777777" w:rsidR="004F75BA" w:rsidRPr="004F75BA" w:rsidRDefault="004F75BA" w:rsidP="004F75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F75BA" w:rsidRPr="004F75BA" w14:paraId="0A1C089A" w14:textId="77777777" w:rsidTr="0082720F">
        <w:trPr>
          <w:trHeight w:val="74"/>
        </w:trPr>
        <w:tc>
          <w:tcPr>
            <w:tcW w:w="44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27841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F75BA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35686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F75BA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1B294B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0C218D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F75BA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E90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A897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F75BA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8FD6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6E9B2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F75BA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432A9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C5D3A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462C4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DB12E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2D91F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3068EE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6573E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DA4D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69923D" w14:textId="77777777" w:rsidR="004F75BA" w:rsidRPr="004F75BA" w:rsidRDefault="004F75BA" w:rsidP="004F75B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F75BA" w:rsidRPr="004F75BA" w14:paraId="3F503C54" w14:textId="77777777" w:rsidTr="0082720F">
        <w:trPr>
          <w:trHeight w:val="190"/>
        </w:trPr>
        <w:tc>
          <w:tcPr>
            <w:tcW w:w="44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82B8A2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F223FF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BE54D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718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7DE2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21AE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Verdana" w:hAnsi="Verdana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3145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FD8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Verdana" w:hAnsi="Verdana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11144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44121B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6AA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26DA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50D8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951C42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69E17F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CC274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BCC14C" w14:textId="77777777" w:rsidR="004F75BA" w:rsidRPr="004F75BA" w:rsidRDefault="004F75BA" w:rsidP="004F75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F75BA" w:rsidRPr="004F75BA" w14:paraId="00EDFF33" w14:textId="77777777" w:rsidTr="0082720F">
        <w:tc>
          <w:tcPr>
            <w:tcW w:w="44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273371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2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ED301E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5BE656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A03967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6D4D2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F632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2B3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362A2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B9F6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8F990B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EF3EA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31F54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595C2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0ED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882B83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FA144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90A3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3A9835" w14:textId="77777777" w:rsidR="004F75BA" w:rsidRPr="004F75BA" w:rsidRDefault="004F75BA" w:rsidP="004F75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F75BA" w:rsidRPr="004F75BA" w14:paraId="076C0C2B" w14:textId="77777777" w:rsidTr="0082720F">
        <w:trPr>
          <w:trHeight w:val="190"/>
        </w:trPr>
        <w:tc>
          <w:tcPr>
            <w:tcW w:w="44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4081E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F75BA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83068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4F75B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s-BO"/>
              </w:rPr>
              <w:t>Notificación de la adjudicación o declaratoria desierta (fecha límite) (*)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5CBFD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F8A5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F75BA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A245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1BCA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F75BA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F4DB2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4AF9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F75BA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1B69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0653D7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B0D31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5B91E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B5CB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0171E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7BDAC7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4C3B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753DDAE" w14:textId="77777777" w:rsidR="004F75BA" w:rsidRPr="004F75BA" w:rsidRDefault="004F75BA" w:rsidP="004F75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F75BA" w:rsidRPr="004F75BA" w14:paraId="67A1C5B4" w14:textId="77777777" w:rsidTr="004F75BA">
        <w:trPr>
          <w:trHeight w:val="173"/>
        </w:trPr>
        <w:tc>
          <w:tcPr>
            <w:tcW w:w="44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1B8AB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A45D33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5081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55630B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Verdana" w:hAnsi="Verdana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7257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C0492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Verdana" w:hAnsi="Verdana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077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5EF1B1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Verdana" w:hAnsi="Verdana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AD32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32DCA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46CA1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C35DF3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F7F05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ECC3B3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09296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869F54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59B087F" w14:textId="77777777" w:rsidR="004F75BA" w:rsidRPr="004F75BA" w:rsidRDefault="004F75BA" w:rsidP="004F75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F75BA" w:rsidRPr="004F75BA" w14:paraId="60F18BE8" w14:textId="77777777" w:rsidTr="0082720F">
        <w:trPr>
          <w:trHeight w:val="53"/>
        </w:trPr>
        <w:tc>
          <w:tcPr>
            <w:tcW w:w="44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2A74DD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D22066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1A1ED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DD5C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EA3C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E18D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C644D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0904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5ABC8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6FF08EB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5E79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2DCAF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8E1F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71AA02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3CA12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BE8F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E5DA38" w14:textId="77777777" w:rsidR="004F75BA" w:rsidRPr="004F75BA" w:rsidRDefault="004F75BA" w:rsidP="004F75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F75BA" w:rsidRPr="004F75BA" w14:paraId="0A52F024" w14:textId="77777777" w:rsidTr="0082720F">
        <w:tc>
          <w:tcPr>
            <w:tcW w:w="44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911CE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2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0E6053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920F8B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6B149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207E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5E5FB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4CFCF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51B5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64B4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D2632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333EF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2609E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168A9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8FE6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2380B2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CDBA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31E83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8C64BB4" w14:textId="77777777" w:rsidR="004F75BA" w:rsidRPr="004F75BA" w:rsidRDefault="004F75BA" w:rsidP="004F75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F75BA" w:rsidRPr="004F75BA" w14:paraId="058E84F3" w14:textId="77777777" w:rsidTr="0082720F">
        <w:trPr>
          <w:trHeight w:val="190"/>
        </w:trPr>
        <w:tc>
          <w:tcPr>
            <w:tcW w:w="44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D34DF3" w14:textId="77777777" w:rsidR="004F75BA" w:rsidRPr="004F75BA" w:rsidRDefault="004F75BA" w:rsidP="004F75B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F75BA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237F3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F75BA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9227E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D24F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F75BA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03F33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539B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F75BA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4893B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1958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F75BA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1D72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C8943E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BDF8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AD8B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8D7C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CB757D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672814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98837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6B970C" w14:textId="77777777" w:rsidR="004F75BA" w:rsidRPr="004F75BA" w:rsidRDefault="004F75BA" w:rsidP="004F75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F75BA" w:rsidRPr="004F75BA" w14:paraId="3D84A748" w14:textId="77777777" w:rsidTr="004F75BA">
        <w:trPr>
          <w:trHeight w:val="190"/>
        </w:trPr>
        <w:tc>
          <w:tcPr>
            <w:tcW w:w="44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8F0CB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E85373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D643B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F15EC9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Verdana" w:hAnsi="Verdana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CE168B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439DF3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Verdana" w:hAnsi="Verdana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F49BF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8CEF6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Verdana" w:hAnsi="Verdana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C8A259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09141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37A9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29EF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A293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3C5D54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52F63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7DAEF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6E6C0F0" w14:textId="77777777" w:rsidR="004F75BA" w:rsidRPr="004F75BA" w:rsidRDefault="004F75BA" w:rsidP="004F75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F75BA" w:rsidRPr="004F75BA" w14:paraId="4390EEE0" w14:textId="77777777" w:rsidTr="0082720F">
        <w:tc>
          <w:tcPr>
            <w:tcW w:w="44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244CF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2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E66FE6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5F94F5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E26302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CFBB4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0CFCE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0DA2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D7BC9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2864B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66AE89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42811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F443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8762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A7CC9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41D5CF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B40ED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90647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628B90" w14:textId="77777777" w:rsidR="004F75BA" w:rsidRPr="004F75BA" w:rsidRDefault="004F75BA" w:rsidP="004F75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F75BA" w:rsidRPr="004F75BA" w14:paraId="4B05DD3E" w14:textId="77777777" w:rsidTr="0082720F">
        <w:trPr>
          <w:trHeight w:val="190"/>
        </w:trPr>
        <w:tc>
          <w:tcPr>
            <w:tcW w:w="44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28DFDE" w14:textId="77777777" w:rsidR="004F75BA" w:rsidRPr="004F75BA" w:rsidRDefault="004F75BA" w:rsidP="004F75B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F75BA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10EFA" w14:textId="77777777" w:rsidR="004F75BA" w:rsidRPr="004F75BA" w:rsidRDefault="004F75BA" w:rsidP="004F75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F75BA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88A0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3F61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F75BA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508E7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36E5E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F75BA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DEE1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35E9E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F75BA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195B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093771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0B91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9E621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E1EA3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A11D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6BDE34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858B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AFD186" w14:textId="77777777" w:rsidR="004F75BA" w:rsidRPr="004F75BA" w:rsidRDefault="004F75BA" w:rsidP="004F75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F75BA" w:rsidRPr="004F75BA" w14:paraId="433E6089" w14:textId="77777777" w:rsidTr="004F75BA">
        <w:trPr>
          <w:trHeight w:val="190"/>
        </w:trPr>
        <w:tc>
          <w:tcPr>
            <w:tcW w:w="44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B056C04" w14:textId="77777777" w:rsidR="004F75BA" w:rsidRPr="004F75BA" w:rsidRDefault="004F75BA" w:rsidP="004F75B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0D9CC9" w14:textId="77777777" w:rsidR="004F75BA" w:rsidRPr="004F75BA" w:rsidRDefault="004F75BA" w:rsidP="004F75B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4A1D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262C3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Verdana" w:hAnsi="Verdana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3DDF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B7CBD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Verdana" w:hAnsi="Verdana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4A36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CE1A5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F75BA">
              <w:rPr>
                <w:rFonts w:ascii="Verdana" w:hAnsi="Verdana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D42BC1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9F69E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E6DC7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6413D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181C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B6C41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44DAB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7AE4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2355659" w14:textId="77777777" w:rsidR="004F75BA" w:rsidRPr="004F75BA" w:rsidRDefault="004F75BA" w:rsidP="004F75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F75BA" w:rsidRPr="004F75BA" w14:paraId="36C32AB2" w14:textId="77777777" w:rsidTr="0082720F">
        <w:tc>
          <w:tcPr>
            <w:tcW w:w="44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B0A3731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2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1F44151" w14:textId="77777777" w:rsidR="004F75BA" w:rsidRPr="004F75BA" w:rsidRDefault="004F75BA" w:rsidP="004F75B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7ABD8E" w14:textId="77777777" w:rsidR="004F75BA" w:rsidRPr="004F75BA" w:rsidRDefault="004F75BA" w:rsidP="004F75B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C6D77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4B2D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8DCE4D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3044E6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01F1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45B901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73AAB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AF2B420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F4E8CC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93A44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127DFA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7CA85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A11CF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E128F8" w14:textId="77777777" w:rsidR="004F75BA" w:rsidRPr="004F75BA" w:rsidRDefault="004F75BA" w:rsidP="004F75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DED6187" w14:textId="77777777" w:rsidR="004F75BA" w:rsidRPr="004F75BA" w:rsidRDefault="004F75BA" w:rsidP="004F75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7849C068" w14:textId="77777777" w:rsidR="004F75BA" w:rsidRPr="004F75BA" w:rsidRDefault="004F75BA" w:rsidP="004F75BA">
      <w:pPr>
        <w:rPr>
          <w:rFonts w:ascii="Arial" w:hAnsi="Arial" w:cs="Arial"/>
          <w:sz w:val="16"/>
          <w:szCs w:val="16"/>
        </w:rPr>
      </w:pPr>
    </w:p>
    <w:p w14:paraId="40675C81" w14:textId="77777777" w:rsidR="004F75BA" w:rsidRPr="004F75BA" w:rsidRDefault="004F75BA" w:rsidP="004F75BA">
      <w:pPr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  <w:lang w:eastAsia="en-US"/>
        </w:rPr>
      </w:pPr>
      <w:r w:rsidRPr="004F75BA">
        <w:rPr>
          <w:rFonts w:ascii="Verdana" w:hAnsi="Verdana" w:cs="Arial"/>
          <w:sz w:val="18"/>
          <w:szCs w:val="18"/>
          <w:lang w:eastAsia="en-US"/>
        </w:rPr>
        <w:t>Todos los plazos son de cumplimiento obligatorio.</w:t>
      </w:r>
    </w:p>
    <w:p w14:paraId="58548B1E" w14:textId="77777777" w:rsidR="004F75BA" w:rsidRPr="004F75BA" w:rsidRDefault="004F75BA" w:rsidP="004F75BA">
      <w:pPr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  <w:lang w:eastAsia="en-US"/>
        </w:rPr>
      </w:pPr>
      <w:r w:rsidRPr="004F75BA">
        <w:rPr>
          <w:rFonts w:ascii="Verdana" w:hAnsi="Verdana" w:cs="Arial"/>
          <w:sz w:val="18"/>
          <w:szCs w:val="18"/>
          <w:lang w:eastAsia="en-US"/>
        </w:rPr>
        <w:t>Posterior a la presentación y apertura de propuestas, si la actividad fuese realizada antes del plazo establecido, el proceso deberá continuar.</w:t>
      </w:r>
    </w:p>
    <w:p w14:paraId="3E69D7F6" w14:textId="77777777" w:rsidR="004F75BA" w:rsidRPr="004F75BA" w:rsidRDefault="004F75BA" w:rsidP="004F75BA">
      <w:pPr>
        <w:ind w:left="714"/>
        <w:jc w:val="both"/>
        <w:rPr>
          <w:rFonts w:ascii="Verdana" w:hAnsi="Verdana" w:cs="Arial"/>
          <w:sz w:val="10"/>
          <w:szCs w:val="10"/>
          <w:lang w:eastAsia="en-US"/>
        </w:rPr>
      </w:pPr>
    </w:p>
    <w:p w14:paraId="7D8EDEF1" w14:textId="77777777" w:rsidR="004F75BA" w:rsidRPr="004F75BA" w:rsidRDefault="004F75BA" w:rsidP="004F75BA">
      <w:pPr>
        <w:widowControl w:val="0"/>
        <w:ind w:left="714"/>
        <w:rPr>
          <w:rFonts w:ascii="Arial" w:hAnsi="Arial" w:cs="Arial"/>
          <w:b/>
          <w:i/>
          <w:sz w:val="20"/>
          <w:szCs w:val="20"/>
        </w:rPr>
      </w:pPr>
      <w:r w:rsidRPr="004F75BA">
        <w:rPr>
          <w:rFonts w:ascii="Arial" w:hAnsi="Arial" w:cs="Arial"/>
          <w:b/>
          <w:i/>
          <w:sz w:val="20"/>
          <w:szCs w:val="20"/>
          <w:highlight w:val="yellow"/>
        </w:rPr>
        <w:t>(*) El proponente se dará por notificado con la publicación realizada en la página oficial de la AEVIVIENDA</w:t>
      </w:r>
    </w:p>
    <w:p w14:paraId="5BC480EB" w14:textId="77777777" w:rsidR="004243D3" w:rsidRPr="00FA6DE4" w:rsidRDefault="004243D3" w:rsidP="00AD0091">
      <w:pPr>
        <w:jc w:val="center"/>
        <w:rPr>
          <w:rFonts w:ascii="Arial" w:eastAsia="Calibri" w:hAnsi="Arial" w:cs="Arial"/>
          <w:b/>
          <w:sz w:val="32"/>
          <w:szCs w:val="22"/>
          <w:u w:val="single"/>
          <w:lang w:val="es-BO"/>
        </w:rPr>
      </w:pPr>
    </w:p>
    <w:sectPr w:rsidR="004243D3" w:rsidRPr="00FA6DE4" w:rsidSect="004243D3">
      <w:headerReference w:type="default" r:id="rId8"/>
      <w:pgSz w:w="12240" w:h="15840"/>
      <w:pgMar w:top="1843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99C2" w14:textId="77777777" w:rsidR="003D5103" w:rsidRDefault="003D5103" w:rsidP="0002168D">
      <w:r>
        <w:separator/>
      </w:r>
    </w:p>
  </w:endnote>
  <w:endnote w:type="continuationSeparator" w:id="0">
    <w:p w14:paraId="74764F83" w14:textId="77777777" w:rsidR="003D5103" w:rsidRDefault="003D510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4F80" w14:textId="77777777" w:rsidR="003D5103" w:rsidRDefault="003D5103" w:rsidP="0002168D">
      <w:r>
        <w:separator/>
      </w:r>
    </w:p>
  </w:footnote>
  <w:footnote w:type="continuationSeparator" w:id="0">
    <w:p w14:paraId="4764C921" w14:textId="77777777" w:rsidR="003D5103" w:rsidRDefault="003D510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0655EFE" w:rsidR="0002168D" w:rsidRDefault="007B79A8">
    <w:pPr>
      <w:pStyle w:val="Encabezado"/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BF9F49D" wp14:editId="22096E45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1591"/>
    <w:multiLevelType w:val="hybridMultilevel"/>
    <w:tmpl w:val="AFD85E2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2F4D8A"/>
    <w:multiLevelType w:val="hybridMultilevel"/>
    <w:tmpl w:val="F03E080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94C64"/>
    <w:multiLevelType w:val="hybridMultilevel"/>
    <w:tmpl w:val="EEACE80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2168D"/>
    <w:rsid w:val="0005710F"/>
    <w:rsid w:val="000A3EDB"/>
    <w:rsid w:val="00107EE4"/>
    <w:rsid w:val="001274D8"/>
    <w:rsid w:val="00130A1B"/>
    <w:rsid w:val="00133FC2"/>
    <w:rsid w:val="00164615"/>
    <w:rsid w:val="00182A4A"/>
    <w:rsid w:val="001C6613"/>
    <w:rsid w:val="00274BD7"/>
    <w:rsid w:val="00337857"/>
    <w:rsid w:val="00387077"/>
    <w:rsid w:val="003A3E73"/>
    <w:rsid w:val="003D47DC"/>
    <w:rsid w:val="003D5103"/>
    <w:rsid w:val="003D61B0"/>
    <w:rsid w:val="004243D3"/>
    <w:rsid w:val="00447737"/>
    <w:rsid w:val="004F5D4D"/>
    <w:rsid w:val="004F75BA"/>
    <w:rsid w:val="005000B0"/>
    <w:rsid w:val="00525505"/>
    <w:rsid w:val="00532DF7"/>
    <w:rsid w:val="00586DD8"/>
    <w:rsid w:val="00590627"/>
    <w:rsid w:val="00591E00"/>
    <w:rsid w:val="005A5895"/>
    <w:rsid w:val="005B464F"/>
    <w:rsid w:val="005F65ED"/>
    <w:rsid w:val="00673DCE"/>
    <w:rsid w:val="00682D9D"/>
    <w:rsid w:val="006B6852"/>
    <w:rsid w:val="007878DD"/>
    <w:rsid w:val="0079165B"/>
    <w:rsid w:val="00792D46"/>
    <w:rsid w:val="007B79A8"/>
    <w:rsid w:val="00870099"/>
    <w:rsid w:val="008E6079"/>
    <w:rsid w:val="00950503"/>
    <w:rsid w:val="009A7F72"/>
    <w:rsid w:val="009D5E46"/>
    <w:rsid w:val="00A0736E"/>
    <w:rsid w:val="00A2187B"/>
    <w:rsid w:val="00A90D3E"/>
    <w:rsid w:val="00AD0091"/>
    <w:rsid w:val="00AF3BDD"/>
    <w:rsid w:val="00B473E5"/>
    <w:rsid w:val="00B541CE"/>
    <w:rsid w:val="00B73B1D"/>
    <w:rsid w:val="00C25619"/>
    <w:rsid w:val="00C34EFD"/>
    <w:rsid w:val="00D514C5"/>
    <w:rsid w:val="00D772EA"/>
    <w:rsid w:val="00DE29FE"/>
    <w:rsid w:val="00DE7828"/>
    <w:rsid w:val="00E3401A"/>
    <w:rsid w:val="00F51D86"/>
    <w:rsid w:val="00FA2AEB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aliases w:val="Tabla con cuadrícula COPA"/>
    <w:basedOn w:val="Tablanormal"/>
    <w:rsid w:val="001C6613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rsid w:val="004243D3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istian.torr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41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UsuarioAEV</cp:lastModifiedBy>
  <cp:revision>43</cp:revision>
  <cp:lastPrinted>2025-03-27T23:25:00Z</cp:lastPrinted>
  <dcterms:created xsi:type="dcterms:W3CDTF">2024-06-27T19:16:00Z</dcterms:created>
  <dcterms:modified xsi:type="dcterms:W3CDTF">2025-03-27T23:28:00Z</dcterms:modified>
</cp:coreProperties>
</file>