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2780" w14:textId="77777777" w:rsidR="000B08A9" w:rsidRPr="000B08A9" w:rsidRDefault="000B08A9" w:rsidP="000B08A9">
      <w:pPr>
        <w:widowControl/>
        <w:autoSpaceDE/>
        <w:autoSpaceDN/>
        <w:ind w:left="360"/>
        <w:jc w:val="center"/>
        <w:outlineLvl w:val="0"/>
        <w:rPr>
          <w:rFonts w:eastAsia="Times New Roman"/>
          <w:b/>
          <w:sz w:val="20"/>
          <w:szCs w:val="20"/>
          <w:lang w:val="it-IT" w:eastAsia="es-ES"/>
        </w:rPr>
      </w:pPr>
    </w:p>
    <w:p w14:paraId="289E2BA0" w14:textId="77777777" w:rsidR="000B08A9" w:rsidRPr="000B08A9" w:rsidRDefault="000B08A9" w:rsidP="000B08A9">
      <w:pPr>
        <w:widowControl/>
        <w:autoSpaceDE/>
        <w:autoSpaceDN/>
        <w:ind w:left="360"/>
        <w:jc w:val="center"/>
        <w:outlineLvl w:val="0"/>
        <w:rPr>
          <w:rFonts w:eastAsia="Times New Roman"/>
          <w:b/>
          <w:sz w:val="20"/>
          <w:szCs w:val="20"/>
          <w:lang w:val="it-IT" w:eastAsia="es-ES"/>
        </w:rPr>
      </w:pPr>
      <w:r w:rsidRPr="000B08A9">
        <w:rPr>
          <w:rFonts w:eastAsia="Times New Roman"/>
          <w:b/>
          <w:sz w:val="20"/>
          <w:szCs w:val="20"/>
          <w:lang w:val="it-IT" w:eastAsia="es-ES"/>
        </w:rPr>
        <w:t>AGENCIA ESTATAL DE VIVIENDA</w:t>
      </w:r>
    </w:p>
    <w:p w14:paraId="56FC4F99" w14:textId="77777777" w:rsidR="000B08A9" w:rsidRPr="000B08A9" w:rsidRDefault="000B08A9" w:rsidP="000B08A9">
      <w:pPr>
        <w:widowControl/>
        <w:autoSpaceDE/>
        <w:autoSpaceDN/>
        <w:jc w:val="center"/>
        <w:rPr>
          <w:rFonts w:ascii="Cooper Black" w:eastAsia="Times New Roman" w:hAnsi="Cooper Black"/>
          <w:sz w:val="4"/>
          <w:szCs w:val="20"/>
          <w:lang w:val="it-IT" w:eastAsia="es-ES"/>
        </w:rPr>
      </w:pPr>
    </w:p>
    <w:p w14:paraId="65892362" w14:textId="5E7E9258" w:rsidR="00557A7D" w:rsidRPr="00BB42D4" w:rsidRDefault="000B08A9" w:rsidP="00BB42D4">
      <w:pPr>
        <w:widowControl/>
        <w:autoSpaceDE/>
        <w:autoSpaceDN/>
        <w:jc w:val="center"/>
        <w:rPr>
          <w:rFonts w:eastAsia="Times New Roman"/>
          <w:b/>
          <w:sz w:val="18"/>
          <w:szCs w:val="20"/>
          <w:lang w:val="it-IT" w:eastAsia="es-ES"/>
        </w:rPr>
      </w:pPr>
      <w:r w:rsidRPr="000B08A9">
        <w:rPr>
          <w:rFonts w:eastAsia="Times New Roman"/>
          <w:b/>
          <w:sz w:val="18"/>
          <w:szCs w:val="20"/>
          <w:lang w:val="it-IT" w:eastAsia="es-ES"/>
        </w:rPr>
        <w:t>CONVOCATORIA  PARA EL PROCESO DE CONTRATACION</w:t>
      </w:r>
      <w:bookmarkStart w:id="0" w:name="_Toc347486252"/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4"/>
        <w:gridCol w:w="145"/>
        <w:gridCol w:w="277"/>
        <w:gridCol w:w="134"/>
        <w:gridCol w:w="935"/>
        <w:gridCol w:w="353"/>
        <w:gridCol w:w="707"/>
        <w:gridCol w:w="173"/>
        <w:gridCol w:w="219"/>
        <w:gridCol w:w="290"/>
        <w:gridCol w:w="1118"/>
        <w:gridCol w:w="369"/>
        <w:gridCol w:w="1231"/>
        <w:gridCol w:w="191"/>
      </w:tblGrid>
      <w:tr w:rsidR="00557A7D" w:rsidRPr="00557A7D" w14:paraId="21E35F1A" w14:textId="77777777" w:rsidTr="006F18A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91F53EC" w14:textId="77777777" w:rsidR="00557A7D" w:rsidRPr="00557A7D" w:rsidRDefault="00557A7D" w:rsidP="00557A7D">
            <w:pPr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57A7D" w:rsidRPr="00557A7D" w14:paraId="40C63A87" w14:textId="77777777" w:rsidTr="006F18A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41E2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8"/>
                <w:szCs w:val="16"/>
                <w:lang w:val="es-BO"/>
              </w:rPr>
            </w:pPr>
          </w:p>
        </w:tc>
      </w:tr>
      <w:tr w:rsidR="00557A7D" w:rsidRPr="00557A7D" w14:paraId="6E7A8F75" w14:textId="77777777" w:rsidTr="006F18AE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C01DE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78D4B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044B70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5BCEF5AE" w14:textId="77777777" w:rsidR="00557A7D" w:rsidRPr="00557A7D" w:rsidRDefault="00557A7D" w:rsidP="00557A7D">
            <w:pPr>
              <w:widowControl/>
              <w:tabs>
                <w:tab w:val="left" w:pos="450"/>
                <w:tab w:val="left" w:pos="4893"/>
              </w:tabs>
              <w:autoSpaceDE/>
              <w:autoSpaceDN/>
              <w:ind w:right="-53"/>
              <w:rPr>
                <w:rFonts w:ascii="Verdana" w:eastAsia="Times New Roman" w:hAnsi="Verdana"/>
                <w:b/>
                <w:sz w:val="14"/>
                <w:szCs w:val="14"/>
                <w:lang w:val="es-ES_tradnl"/>
              </w:rPr>
            </w:pPr>
            <w:r w:rsidRPr="00557A7D">
              <w:rPr>
                <w:rFonts w:ascii="Verdana" w:eastAsia="Times New Roman" w:hAnsi="Verdana"/>
                <w:b/>
                <w:sz w:val="14"/>
                <w:szCs w:val="14"/>
                <w:lang w:val="es-ES_tradnl"/>
              </w:rPr>
              <w:t>PROYECTO DE VIVIENDA NUEVA EN EL MUNICIPIO DE VILLA NUEVA (LOMA ALTA) -FASE(III) 2024- PANDO,</w:t>
            </w:r>
            <w:r w:rsidRPr="00557A7D">
              <w:rPr>
                <w:rFonts w:ascii="Times New Roman" w:eastAsia="Times New Roman" w:hAnsi="Times New Roman"/>
                <w:b/>
                <w:sz w:val="14"/>
                <w:szCs w:val="14"/>
                <w:lang w:val="es-ES_tradnl"/>
              </w:rPr>
              <w:t xml:space="preserve"> </w:t>
            </w:r>
            <w:r w:rsidRPr="00557A7D">
              <w:rPr>
                <w:rFonts w:ascii="Verdana" w:eastAsia="Times New Roman" w:hAnsi="Verdana"/>
                <w:b/>
                <w:sz w:val="14"/>
                <w:szCs w:val="14"/>
                <w:lang w:val="es-ES_tradnl"/>
              </w:rPr>
              <w:t>SEGUNDA CONVOCATORIA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406E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3C7EF1BD" w14:textId="77777777" w:rsidTr="006F18AE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E61C7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A0D3F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B10C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42AE0AB0" w14:textId="77777777" w:rsidTr="006F18AE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CC4E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A2184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1491E8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22E39AA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557A7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AEV/DNAF/CD(D.S.2299)/Nº027/2024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6F41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330AA6B8" w14:textId="77777777" w:rsidTr="006F18AE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CEBF7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E0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3D7C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501CE777" w14:textId="77777777" w:rsidTr="006F18AE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AB31E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64A4F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7D8C5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7CF48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E284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0C6397FC" w14:textId="77777777" w:rsidTr="006F18A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8A3BB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E4588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E2AF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4943F5B7" w14:textId="77777777" w:rsidTr="006F18AE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A45E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7D6C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285F4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DCC4DF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Verdana" w:eastAsia="Times New Roman" w:hAnsi="Verdana" w:cs="Calibri"/>
                <w:b/>
                <w:sz w:val="16"/>
                <w:szCs w:val="16"/>
              </w:rPr>
            </w:pPr>
            <w:r w:rsidRPr="00557A7D">
              <w:rPr>
                <w:rFonts w:ascii="Verdana" w:eastAsia="Times New Roman" w:hAnsi="Verdana" w:cs="Calibri"/>
                <w:b/>
                <w:sz w:val="16"/>
                <w:szCs w:val="16"/>
              </w:rPr>
              <w:t>El Precio Referencial destinado al Objeto de Contratación es de Bs. 6.736.688,82 (Seis millones setecientos treinta y seis mil seiscientos ochenta y ocho con 82/100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965D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38468CAA" w14:textId="77777777" w:rsidTr="006F18AE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651CF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D545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9FEF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</w:tr>
      <w:tr w:rsidR="00557A7D" w:rsidRPr="00557A7D" w14:paraId="7D466A6C" w14:textId="77777777" w:rsidTr="006F18AE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F2E2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B34B6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52051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799BDB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El municipio de Villa Nueva se encuentra en la provincia Gral. Federico Román, del departamento de Pando limita al norte con el municipio de Santos Mercado y Nueva Esperanza, al este con rio Beni y la provincia Vaca Diez (Beni), al oeste con el municipio de Ingavi y la provincia Abuna y al sur con el municipio de San Pedro y el Rio Orthon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0BD98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6BDB1121" w14:textId="77777777" w:rsidTr="006F18A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DBB41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57691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27D3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7CD05501" w14:textId="77777777" w:rsidTr="006F18AE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D10E1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D70B7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09E24F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3BFBF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El plazo de ejecución para la construcción de las viviendas del proyecto es de 195 días 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F0C86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5BFF43B8" w14:textId="77777777" w:rsidTr="006F18AE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A0FE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0292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7345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3176ACC0" w14:textId="77777777" w:rsidTr="00557A7D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5D58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D0378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2AD640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6A5646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CB38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0959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24D44559" w14:textId="77777777" w:rsidTr="006F18AE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E09C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92E17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A27A8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0493F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6E157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F65D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32C3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5CBD7151" w14:textId="77777777" w:rsidTr="006F18AE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53B7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7907B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EEC4E1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603D1DE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6FB4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3A80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182A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1EC6A1A4" w14:textId="77777777" w:rsidTr="006F18A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122EA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559D4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3E64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8"/>
                <w:szCs w:val="16"/>
                <w:lang w:val="es-BO"/>
              </w:rPr>
            </w:pPr>
          </w:p>
        </w:tc>
      </w:tr>
      <w:tr w:rsidR="00557A7D" w:rsidRPr="00557A7D" w14:paraId="34D064E3" w14:textId="77777777" w:rsidTr="006F18A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3D49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0622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733BB4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63CD6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18AC6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541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51027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98B4D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1C85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39696D98" w14:textId="77777777" w:rsidTr="006F18AE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B2EC8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E9216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7314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0D707E34" w14:textId="77777777" w:rsidTr="006F18AE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E380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8869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B10A9B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F0A09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CC6B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57A7D" w:rsidRPr="00557A7D" w14:paraId="28B9857A" w14:textId="77777777" w:rsidTr="006F18AE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63FF2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F00374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3920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542DA96E" w14:textId="77777777" w:rsidTr="006F18AE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24EBE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3BC6B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7F0363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55C40D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0F4D7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57A7D" w:rsidRPr="00557A7D" w14:paraId="5067EAEA" w14:textId="77777777" w:rsidTr="006F18AE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9CC2E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AFE24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E4879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3786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E4C74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7B37E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DDA8D7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2FF3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F8C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color w:val="FF0000"/>
                <w:sz w:val="16"/>
                <w:szCs w:val="16"/>
                <w:lang w:val="es-BO"/>
              </w:rPr>
            </w:pPr>
          </w:p>
        </w:tc>
      </w:tr>
      <w:tr w:rsidR="00557A7D" w:rsidRPr="00557A7D" w14:paraId="5717CFCB" w14:textId="77777777" w:rsidTr="006F18AE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BF4F1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0848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849647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29F39B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6D6B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57A7D" w:rsidRPr="00557A7D" w14:paraId="2FEB6BB8" w14:textId="77777777" w:rsidTr="00557A7D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B8A1E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E85E7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3C310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7F15FB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7AF781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5E7FB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1530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2F9DF95B" w14:textId="77777777" w:rsidTr="006F18AE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0377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AC2D2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04D7DC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7DFD74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25BF0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57A7D" w:rsidRPr="00557A7D" w14:paraId="258150C1" w14:textId="77777777" w:rsidTr="006F18AE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3D280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F6C6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EF84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76021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FD5F1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F2D16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04ED7C77" w14:textId="77777777" w:rsidTr="00557A7D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3B29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7005B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5713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D4E967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E484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557A7D" w:rsidRPr="00557A7D" w14:paraId="09B79A38" w14:textId="77777777" w:rsidTr="00557A7D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C92E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highlight w:val="yellow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CB888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0029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61064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3A589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76646D1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57A7D" w:rsidRPr="00557A7D" w14:paraId="4517BDEA" w14:textId="77777777" w:rsidTr="006F18AE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4051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4771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A3DA4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BFEE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DED0F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3AD2F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4690A497" w14:textId="77777777" w:rsidTr="00557A7D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D8BAE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46B9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0C12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5F80B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9EA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B41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F79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4A8AE4DF" w14:textId="77777777" w:rsidTr="006F18AE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6FFEF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54DD0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7042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7DD22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B305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  <w:p w14:paraId="08F9CB3B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6393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  <w:p w14:paraId="0DFD3E2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7465C46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lastRenderedPageBreak/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EB7C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EE3386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B85DB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0ECE76BF" w14:textId="77777777" w:rsidTr="006F18AE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B0F56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8254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B79E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13E1C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876D1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202DDB5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 xml:space="preserve">OTROS RECURSOS ESPECIFICOS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0041EB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EDB40E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1553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4141C7C5" w14:textId="77777777" w:rsidTr="006F18AE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E428C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BC170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B197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</w:tbl>
    <w:p w14:paraId="1399A936" w14:textId="77777777" w:rsidR="00557A7D" w:rsidRPr="00557A7D" w:rsidRDefault="00557A7D" w:rsidP="00557A7D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783"/>
        <w:gridCol w:w="168"/>
        <w:gridCol w:w="120"/>
        <w:gridCol w:w="1094"/>
        <w:gridCol w:w="120"/>
        <w:gridCol w:w="1266"/>
        <w:gridCol w:w="120"/>
        <w:gridCol w:w="195"/>
        <w:gridCol w:w="2998"/>
        <w:gridCol w:w="187"/>
      </w:tblGrid>
      <w:tr w:rsidR="00557A7D" w:rsidRPr="00557A7D" w14:paraId="737B8247" w14:textId="77777777" w:rsidTr="006F18AE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8FD2B87" w14:textId="77777777" w:rsidR="00557A7D" w:rsidRPr="00557A7D" w:rsidRDefault="00557A7D" w:rsidP="00557A7D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 xml:space="preserve"> GENERALES DE LA AEVIVIENDA</w:t>
            </w:r>
          </w:p>
        </w:tc>
      </w:tr>
      <w:tr w:rsidR="00557A7D" w:rsidRPr="00557A7D" w14:paraId="270529EF" w14:textId="77777777" w:rsidTr="006F18A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5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1CC63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ACFB3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397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EE8C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23876E78" w14:textId="77777777" w:rsidTr="006F18A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6712C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05311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0F81DB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F5576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6974E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017C1484" w14:textId="77777777" w:rsidTr="006F18A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5B0FC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Domicilio</w:t>
            </w:r>
          </w:p>
          <w:p w14:paraId="788380A5" w14:textId="77777777" w:rsidR="00557A7D" w:rsidRPr="00557A7D" w:rsidRDefault="00557A7D" w:rsidP="00557A7D">
            <w:pPr>
              <w:widowControl/>
              <w:autoSpaceDE/>
              <w:autoSpaceDN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EB369F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B5531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01410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E8CCB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C1FA3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68C86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9E87D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8EE56" w14:textId="77777777" w:rsidR="00557A7D" w:rsidRPr="00557A7D" w:rsidRDefault="00557A7D" w:rsidP="00557A7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</w:tr>
      <w:tr w:rsidR="00557A7D" w:rsidRPr="00557A7D" w14:paraId="3A23E2B8" w14:textId="77777777" w:rsidTr="006F18A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BB312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165F8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31DBC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C9737B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ascii="Verdana" w:eastAsia="Times New Roman" w:hAnsi="Verdana" w:cs="Times New Roman"/>
                <w:color w:val="0070C0"/>
                <w:sz w:val="14"/>
                <w:szCs w:val="20"/>
                <w:lang w:val="it-IT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5FF7C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B12259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ascii="Verdana" w:eastAsia="Times New Roman" w:hAnsi="Verdana" w:cs="Times New Roman"/>
                <w:color w:val="0070C0"/>
                <w:sz w:val="14"/>
                <w:szCs w:val="20"/>
                <w:lang w:val="it-IT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7F8BBE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E20E8F2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ascii="Verdana" w:eastAsia="Times New Roman" w:hAnsi="Verdana" w:cs="Times New Roman"/>
                <w:color w:val="0070C0"/>
                <w:sz w:val="14"/>
                <w:szCs w:val="20"/>
                <w:lang w:val="it-IT"/>
              </w:rPr>
              <w:t>Calle Fernando Guachalla N° 411, esq. Av. 20 de Octubre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53520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70534666" w14:textId="77777777" w:rsidTr="006F18A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D7B5F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2ACC6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39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B09C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3ADF0E64" w14:textId="77777777" w:rsidTr="00557A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0A3DA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10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5AB226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70C0"/>
                <w:sz w:val="14"/>
                <w:lang w:val="it-IT"/>
              </w:rPr>
            </w:pPr>
            <w:r w:rsidRPr="00557A7D">
              <w:rPr>
                <w:rFonts w:ascii="Verdana" w:eastAsia="Times New Roman" w:hAnsi="Verdana" w:cs="Times New Roman"/>
                <w:color w:val="0070C0"/>
                <w:sz w:val="14"/>
                <w:lang w:val="it-IT"/>
              </w:rPr>
              <w:t>(5)0243096</w:t>
            </w:r>
          </w:p>
          <w:p w14:paraId="54710803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557A7D">
              <w:rPr>
                <w:rFonts w:ascii="Verdana" w:eastAsia="Times New Roman" w:hAnsi="Verdana" w:cs="Times New Roman"/>
                <w:color w:val="0070C0"/>
                <w:sz w:val="14"/>
                <w:lang w:val="it-IT"/>
              </w:rPr>
              <w:t>(591-2) 2148747, 2148984</w:t>
            </w:r>
          </w:p>
          <w:p w14:paraId="0F4D3B60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EB9503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06457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7D625AF" w14:textId="77777777" w:rsidR="00557A7D" w:rsidRPr="00557A7D" w:rsidRDefault="00255765" w:rsidP="00557A7D">
            <w:pPr>
              <w:widowControl/>
              <w:autoSpaceDE/>
              <w:autoSpaceDN/>
              <w:jc w:val="both"/>
              <w:rPr>
                <w:rFonts w:ascii="Verdana" w:eastAsia="Times New Roman" w:hAnsi="Verdana"/>
                <w:sz w:val="16"/>
                <w:szCs w:val="16"/>
                <w:lang w:val="es-BO"/>
              </w:rPr>
            </w:pPr>
            <w:hyperlink r:id="rId7" w:history="1">
              <w:r w:rsidR="00557A7D" w:rsidRPr="00557A7D">
                <w:rPr>
                  <w:rFonts w:ascii="Verdana" w:eastAsia="Times New Roman" w:hAnsi="Verdana"/>
                  <w:color w:val="0000FF"/>
                  <w:sz w:val="16"/>
                  <w:szCs w:val="16"/>
                  <w:u w:val="single"/>
                  <w:lang w:val="es-BO"/>
                </w:rPr>
                <w:t>edgar.flores@aevivienda.gob.bo</w:t>
              </w:r>
            </w:hyperlink>
            <w:r w:rsidR="00557A7D" w:rsidRPr="00557A7D">
              <w:rPr>
                <w:rFonts w:ascii="Verdana" w:eastAsia="Times New Roman" w:hAnsi="Verdana"/>
                <w:sz w:val="16"/>
                <w:szCs w:val="16"/>
                <w:lang w:val="es-BO"/>
              </w:rPr>
              <w:t xml:space="preserve">  </w:t>
            </w:r>
          </w:p>
          <w:p w14:paraId="4D70A0BC" w14:textId="77777777" w:rsidR="00557A7D" w:rsidRPr="00557A7D" w:rsidRDefault="00255765" w:rsidP="00557A7D">
            <w:pPr>
              <w:widowControl/>
              <w:autoSpaceDE/>
              <w:autoSpaceDN/>
              <w:jc w:val="both"/>
              <w:rPr>
                <w:rFonts w:ascii="Verdana" w:eastAsia="Times New Roman" w:hAnsi="Verdana"/>
                <w:sz w:val="16"/>
                <w:szCs w:val="16"/>
                <w:lang w:val="es-BO"/>
              </w:rPr>
            </w:pPr>
            <w:hyperlink r:id="rId8" w:history="1">
              <w:r w:rsidR="00557A7D" w:rsidRPr="00557A7D">
                <w:rPr>
                  <w:rFonts w:ascii="Verdana" w:eastAsia="Times New Roman" w:hAnsi="Verdana"/>
                  <w:color w:val="0000FF"/>
                  <w:sz w:val="16"/>
                  <w:szCs w:val="16"/>
                  <w:u w:val="single"/>
                  <w:lang w:val="es-BO"/>
                </w:rPr>
                <w:t>alejandra.perez@aevivienda.gob.bo</w:t>
              </w:r>
            </w:hyperlink>
          </w:p>
          <w:p w14:paraId="74D3374B" w14:textId="77777777" w:rsidR="00557A7D" w:rsidRPr="00557A7D" w:rsidRDefault="00255765" w:rsidP="00557A7D">
            <w:pPr>
              <w:widowControl/>
              <w:autoSpaceDE/>
              <w:autoSpaceDN/>
              <w:jc w:val="both"/>
              <w:rPr>
                <w:rFonts w:eastAsia="Times New Roman"/>
                <w:sz w:val="16"/>
                <w:szCs w:val="16"/>
                <w:lang w:val="es-BO"/>
              </w:rPr>
            </w:pPr>
            <w:hyperlink r:id="rId9" w:history="1">
              <w:r w:rsidR="00557A7D" w:rsidRPr="00557A7D">
                <w:rPr>
                  <w:rFonts w:ascii="Verdana" w:eastAsia="Times New Roman" w:hAnsi="Verdana"/>
                  <w:color w:val="0000FF"/>
                  <w:sz w:val="16"/>
                  <w:szCs w:val="16"/>
                  <w:u w:val="single"/>
                  <w:lang w:val="es-BO"/>
                </w:rPr>
                <w:t>cristian.torrez@aevivienda.gob.bo</w:t>
              </w:r>
            </w:hyperlink>
            <w:r w:rsidR="00557A7D" w:rsidRPr="00557A7D">
              <w:rPr>
                <w:rFonts w:ascii="Verdana" w:eastAsia="Times New Roman" w:hAnsi="Verdana"/>
                <w:sz w:val="14"/>
                <w:szCs w:val="16"/>
                <w:lang w:val="es-BO"/>
              </w:rPr>
              <w:t xml:space="preserve"> </w:t>
            </w:r>
            <w:r w:rsidR="00557A7D" w:rsidRPr="00557A7D">
              <w:rPr>
                <w:rFonts w:eastAsia="Times New Roman"/>
                <w:sz w:val="16"/>
                <w:szCs w:val="16"/>
                <w:lang w:val="es-BO"/>
              </w:rPr>
              <w:t xml:space="preserve"> 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D20C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77CDEC66" w14:textId="77777777" w:rsidTr="006F18A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7F097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597A9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3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2130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</w:tr>
    </w:tbl>
    <w:p w14:paraId="31F30D93" w14:textId="77777777" w:rsidR="00557A7D" w:rsidRPr="00557A7D" w:rsidRDefault="00557A7D" w:rsidP="00557A7D">
      <w:pPr>
        <w:widowControl/>
        <w:autoSpaceDE/>
        <w:autoSpaceDN/>
        <w:rPr>
          <w:rFonts w:ascii="Times New Roman" w:eastAsia="Times New Roman" w:hAnsi="Times New Roman" w:cs="Times New Roman"/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"/>
        <w:gridCol w:w="134"/>
        <w:gridCol w:w="11"/>
        <w:gridCol w:w="819"/>
        <w:gridCol w:w="134"/>
        <w:gridCol w:w="1217"/>
        <w:gridCol w:w="134"/>
        <w:gridCol w:w="647"/>
        <w:gridCol w:w="476"/>
        <w:gridCol w:w="203"/>
        <w:gridCol w:w="2297"/>
        <w:gridCol w:w="139"/>
      </w:tblGrid>
      <w:tr w:rsidR="00557A7D" w:rsidRPr="00557A7D" w14:paraId="7F51114C" w14:textId="77777777" w:rsidTr="006F18AE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45C9871" w14:textId="77777777" w:rsidR="00557A7D" w:rsidRPr="00557A7D" w:rsidRDefault="00557A7D" w:rsidP="00557A7D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57A7D" w:rsidRPr="00557A7D" w14:paraId="31306C8A" w14:textId="77777777" w:rsidTr="006F18AE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1802D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F2A06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3520" w:type="pct"/>
            <w:gridSpan w:val="11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BDC54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414A4FD4" w14:textId="77777777" w:rsidTr="006F18A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C0C4CC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A97B4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ACD2D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E09B2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6BD0A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F1E7F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1BD42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685FC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EFBCD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EA67C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5DA0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5A7D686F" w14:textId="77777777" w:rsidTr="006F18A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E55992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A2E60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1E7C6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E57B0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 w:cs="Times New Roman"/>
                <w:sz w:val="12"/>
                <w:szCs w:val="12"/>
              </w:rPr>
              <w:t>ESPEJO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DD585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E53392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 w:cs="Times New Roman"/>
                <w:sz w:val="12"/>
                <w:szCs w:val="12"/>
              </w:rPr>
              <w:t>CONDORI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84361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3DA3D3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 w:cs="Times New Roman"/>
                <w:sz w:val="12"/>
                <w:szCs w:val="12"/>
              </w:rPr>
              <w:t>JUAN JOSÉ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2A95A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E7910C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 w:cs="Times New Roman"/>
                <w:sz w:val="12"/>
                <w:szCs w:val="12"/>
              </w:rPr>
              <w:t>DIRECTOR GENERAL EJECUTIVO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471C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3089B770" w14:textId="77777777" w:rsidTr="006F18AE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1C4A4F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B8654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CFEE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B110D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9D73E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E35638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F5D03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01E8B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AE44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1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A0C2B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51A092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7F0135FE" w14:textId="77777777" w:rsidTr="006F18A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4F1895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EDE40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11A16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299DA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53490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E2F2A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4103D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FAD8F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1FFAC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A3037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899C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1E1353FB" w14:textId="77777777" w:rsidTr="006F18A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816062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B8D68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CA7B8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CB2EFC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CALIZAYA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D65E07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E1FC45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CHOQUETICLLA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7D915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6FB168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CHRISTIAN ALVARO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58DCA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2"/>
                <w:szCs w:val="12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4D6244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F830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4DD7E5AB" w14:textId="77777777" w:rsidTr="006F18AE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898362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23BD4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E017E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C1193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ADCDE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7E76D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5EB9A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C7D30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B84C3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1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0FD03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0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A74392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  <w:lang w:val="es-BO"/>
              </w:rPr>
            </w:pPr>
          </w:p>
        </w:tc>
      </w:tr>
      <w:tr w:rsidR="00557A7D" w:rsidRPr="00557A7D" w14:paraId="3E8BC95C" w14:textId="77777777" w:rsidTr="006F18A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2C2B6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4A80C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8570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DEF28E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BF565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20C4B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E6299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9811E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B275B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17E2A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1DC43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689B1830" w14:textId="77777777" w:rsidTr="006F18AE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8B228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F9752F1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55BA0C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F37AE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FLORES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AF1A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256EAF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CHOQUE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22E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0A4A0D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EDGAR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9850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2AE265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 xml:space="preserve">RESPONSABLE DE GESTIÓN DE PROYECTOS -DEPARTAMENTAL PANDO 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1269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122FB126" w14:textId="77777777" w:rsidTr="006F18AE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BE5AC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AA6B11A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E5266F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00510E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PEREZ</w:t>
            </w: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7307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73D7CA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GUZMÁN</w:t>
            </w: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5127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7806CE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ALEJANDRA ISABEL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EB2C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AFC4C3" w14:textId="1D34F709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TECNICO V EN GESTION DE PROYECTOS I - DIRECCIÓN NACIONAL DE PROYECTOS</w:t>
            </w: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3525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62A1BF1A" w14:textId="77777777" w:rsidTr="006F18AE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8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BB713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9B3D8D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52869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3C03FD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TORREZ</w:t>
            </w: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1AB19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BD9BAD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SANCHEZ</w:t>
            </w: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9FB2A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F54BE4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>CRISTIAN MIRSO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D52E2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114E8B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ascii="Verdana" w:eastAsia="Times New Roman" w:hAnsi="Verdana"/>
                <w:sz w:val="12"/>
                <w:szCs w:val="12"/>
                <w:lang w:val="es-BO"/>
              </w:rPr>
            </w:pPr>
            <w:r w:rsidRPr="00557A7D">
              <w:rPr>
                <w:rFonts w:ascii="Verdana" w:eastAsia="Times New Roman" w:hAnsi="Verdana"/>
                <w:sz w:val="12"/>
                <w:szCs w:val="12"/>
                <w:lang w:val="es-BO"/>
              </w:rPr>
              <w:t xml:space="preserve">JEFE DE UNIDAD DE GESTION DE PROYECTOS- DIRECCIÓN NACIONAL DE PROYECTOS 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EE4F1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363F7E16" w14:textId="77777777" w:rsidTr="00557A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2235" w14:textId="77777777" w:rsidR="00557A7D" w:rsidRPr="00557A7D" w:rsidRDefault="00557A7D" w:rsidP="00557A7D">
            <w:pPr>
              <w:widowControl/>
              <w:autoSpaceDE/>
              <w:autoSpaceDN/>
              <w:jc w:val="right"/>
              <w:rPr>
                <w:rFonts w:eastAsia="Times New Roman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63C52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4F35F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EB97EB1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3E3DD2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D65BF5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92A877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6558444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C016E4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3B2223" w14:textId="77777777" w:rsidR="00557A7D" w:rsidRPr="00557A7D" w:rsidRDefault="00557A7D" w:rsidP="00557A7D">
            <w:pPr>
              <w:widowControl/>
              <w:autoSpaceDE/>
              <w:autoSpaceDN/>
              <w:jc w:val="center"/>
              <w:rPr>
                <w:rFonts w:eastAsia="Times New Roman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758D" w14:textId="77777777" w:rsidR="00557A7D" w:rsidRPr="00557A7D" w:rsidRDefault="00557A7D" w:rsidP="00557A7D">
            <w:pPr>
              <w:widowControl/>
              <w:autoSpaceDE/>
              <w:autoSpaceDN/>
              <w:rPr>
                <w:rFonts w:eastAsia="Times New Roman"/>
                <w:sz w:val="10"/>
                <w:szCs w:val="16"/>
                <w:u w:val="single"/>
                <w:lang w:val="es-BO"/>
              </w:rPr>
            </w:pPr>
          </w:p>
        </w:tc>
      </w:tr>
    </w:tbl>
    <w:p w14:paraId="3CD4DFFE" w14:textId="77777777" w:rsidR="00557A7D" w:rsidRPr="00557A7D" w:rsidRDefault="00557A7D" w:rsidP="00557A7D">
      <w:pPr>
        <w:widowControl/>
        <w:autoSpaceDE/>
        <w:autoSpaceDN/>
        <w:spacing w:before="160" w:after="160"/>
        <w:jc w:val="both"/>
        <w:outlineLvl w:val="0"/>
        <w:rPr>
          <w:rFonts w:ascii="Verdana" w:eastAsia="Times New Roman" w:hAnsi="Verdana"/>
          <w:b/>
          <w:bCs/>
          <w:kern w:val="28"/>
          <w:sz w:val="18"/>
          <w:szCs w:val="32"/>
          <w:lang w:eastAsia="es-ES"/>
        </w:rPr>
      </w:pPr>
    </w:p>
    <w:p w14:paraId="4DA1F07C" w14:textId="77777777" w:rsidR="00557A7D" w:rsidRPr="00557A7D" w:rsidRDefault="00557A7D" w:rsidP="00557A7D">
      <w:pPr>
        <w:widowControl/>
        <w:numPr>
          <w:ilvl w:val="0"/>
          <w:numId w:val="3"/>
        </w:numPr>
        <w:autoSpaceDE/>
        <w:autoSpaceDN/>
        <w:spacing w:before="160" w:after="160"/>
        <w:jc w:val="both"/>
        <w:outlineLvl w:val="0"/>
        <w:rPr>
          <w:rFonts w:ascii="Verdana" w:eastAsia="Times New Roman" w:hAnsi="Verdana"/>
          <w:b/>
          <w:bCs/>
          <w:kern w:val="28"/>
          <w:sz w:val="18"/>
          <w:szCs w:val="32"/>
          <w:lang w:eastAsia="es-ES"/>
        </w:rPr>
      </w:pPr>
      <w:r w:rsidRPr="00557A7D">
        <w:rPr>
          <w:rFonts w:ascii="Verdana" w:eastAsia="Times New Roman" w:hAnsi="Verdana"/>
          <w:b/>
          <w:bCs/>
          <w:kern w:val="28"/>
          <w:sz w:val="18"/>
          <w:szCs w:val="32"/>
          <w:lang w:eastAsia="es-ES"/>
        </w:rPr>
        <w:t>CRONOGRAMA DE PLAZOS DEL PROCESO DE CONTRATACIÓN</w:t>
      </w:r>
    </w:p>
    <w:p w14:paraId="58939D63" w14:textId="77777777" w:rsidR="00557A7D" w:rsidRPr="00557A7D" w:rsidRDefault="00557A7D" w:rsidP="00557A7D">
      <w:pPr>
        <w:widowControl/>
        <w:autoSpaceDE/>
        <w:autoSpaceDN/>
        <w:rPr>
          <w:rFonts w:ascii="Verdana" w:eastAsia="Times New Roman" w:hAnsi="Verdana"/>
          <w:sz w:val="18"/>
          <w:szCs w:val="18"/>
        </w:rPr>
      </w:pPr>
      <w:r w:rsidRPr="00557A7D">
        <w:rPr>
          <w:rFonts w:ascii="Verdana" w:eastAsia="Times New Roman" w:hAnsi="Verdana"/>
          <w:sz w:val="18"/>
          <w:szCs w:val="18"/>
        </w:rPr>
        <w:t>El proceso de contratación se sujetará al siguiente Cronograma de Plazos:</w:t>
      </w:r>
    </w:p>
    <w:p w14:paraId="3209BEB9" w14:textId="77777777" w:rsidR="00557A7D" w:rsidRPr="00557A7D" w:rsidRDefault="00557A7D" w:rsidP="00557A7D">
      <w:pPr>
        <w:widowControl/>
        <w:autoSpaceDE/>
        <w:autoSpaceDN/>
        <w:ind w:left="705"/>
        <w:rPr>
          <w:rFonts w:ascii="Verdana" w:eastAsia="Times New Roman" w:hAnsi="Verdana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832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53"/>
        <w:gridCol w:w="183"/>
        <w:gridCol w:w="439"/>
        <w:gridCol w:w="114"/>
        <w:gridCol w:w="6"/>
        <w:gridCol w:w="120"/>
        <w:gridCol w:w="1940"/>
        <w:gridCol w:w="93"/>
        <w:gridCol w:w="27"/>
      </w:tblGrid>
      <w:tr w:rsidR="00557A7D" w:rsidRPr="00557A7D" w14:paraId="3C5369FB" w14:textId="77777777" w:rsidTr="00557A7D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14:paraId="3AE69E4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57A7D" w:rsidRPr="00557A7D" w14:paraId="039A453C" w14:textId="77777777" w:rsidTr="00557A7D">
        <w:trPr>
          <w:gridAfter w:val="1"/>
          <w:wAfter w:w="16" w:type="pct"/>
          <w:trHeight w:val="284"/>
        </w:trPr>
        <w:tc>
          <w:tcPr>
            <w:tcW w:w="215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14:paraId="671587A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8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4001870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557A7D">
              <w:rPr>
                <w:rFonts w:eastAsia="Times New Roman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15A5F95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557A7D">
              <w:rPr>
                <w:rFonts w:eastAsia="Times New Roman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1B5AC09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/>
              </w:rPr>
            </w:pPr>
            <w:r w:rsidRPr="00557A7D">
              <w:rPr>
                <w:rFonts w:eastAsia="Times New Roman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557A7D" w:rsidRPr="00557A7D" w14:paraId="174D000F" w14:textId="77777777" w:rsidTr="00557A7D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5EB80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557A7D">
              <w:rPr>
                <w:rFonts w:eastAsia="Times New Roman"/>
                <w:sz w:val="14"/>
                <w:szCs w:val="14"/>
                <w:lang w:val="es-BO"/>
              </w:rPr>
              <w:t>1</w:t>
            </w:r>
          </w:p>
        </w:tc>
        <w:tc>
          <w:tcPr>
            <w:tcW w:w="172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5FAD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 xml:space="preserve">Publicación en la  página web de la AEVIVIENDA </w:t>
            </w: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418D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8CB3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7D24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B69A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00BE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62CA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082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9E53B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EC9B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CF50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FEF7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B1B85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FA9A5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0755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74A2741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6E2EAEC4" w14:textId="77777777" w:rsidTr="00557A7D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08079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189C1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86BC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BBA7D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257A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89108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B349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2CD43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6935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DEEAA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E2E5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8A1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05CC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3AA2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2DFE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3621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6E65A9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6A348A33" w14:textId="77777777" w:rsidTr="006F18A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399D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6120F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3ACAD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3B66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863C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8C08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DEE5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CE1B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BCAC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9DF41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AA66C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6D31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DD72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CD6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CFB08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4146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F290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54E72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557A7D" w:rsidRPr="00557A7D" w14:paraId="40619496" w14:textId="77777777" w:rsidTr="006F18A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A6A7D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557A7D">
              <w:rPr>
                <w:rFonts w:eastAsia="Times New Roman"/>
                <w:sz w:val="14"/>
                <w:szCs w:val="14"/>
                <w:lang w:val="es-BO"/>
              </w:rPr>
              <w:t>2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27AE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139E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6E17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4021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2371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7CF9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4693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633A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37ABF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CDB9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1779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6A59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C615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1DF56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C6B3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D8A5EB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4B3352FA" w14:textId="77777777" w:rsidTr="00557A7D">
        <w:trPr>
          <w:trHeight w:val="368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8E182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4286C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94D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6C7CD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26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B08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C621A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CC2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196DA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180C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C073B8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83519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557A7D">
              <w:rPr>
                <w:rFonts w:ascii="Verdana" w:eastAsia="Times New Roman" w:hAnsi="Verdana" w:cs="Times New Roman"/>
                <w:sz w:val="14"/>
                <w:szCs w:val="14"/>
              </w:rPr>
              <w:t xml:space="preserve">Presentación: </w:t>
            </w:r>
          </w:p>
          <w:p w14:paraId="04DE7D8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557A7D">
              <w:rPr>
                <w:rFonts w:ascii="Verdana" w:eastAsia="Times New Roman" w:hAnsi="Verdana" w:cs="Times New Roman"/>
                <w:sz w:val="14"/>
                <w:szCs w:val="14"/>
              </w:rPr>
              <w:t>15:00</w:t>
            </w:r>
          </w:p>
          <w:p w14:paraId="668366C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  <w:p w14:paraId="5A0A06D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  <w:p w14:paraId="4DB4D18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  <w:p w14:paraId="2CD5F73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557A7D">
              <w:rPr>
                <w:rFonts w:ascii="Verdana" w:eastAsia="Times New Roman" w:hAnsi="Verdana" w:cs="Times New Roman"/>
                <w:sz w:val="14"/>
                <w:szCs w:val="14"/>
              </w:rPr>
              <w:t xml:space="preserve"> </w:t>
            </w:r>
          </w:p>
          <w:p w14:paraId="2779B90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</w:rPr>
            </w:pPr>
            <w:r w:rsidRPr="00557A7D">
              <w:rPr>
                <w:rFonts w:ascii="Verdana" w:eastAsia="Times New Roman" w:hAnsi="Verdana" w:cs="Times New Roman"/>
                <w:sz w:val="14"/>
                <w:szCs w:val="14"/>
              </w:rPr>
              <w:lastRenderedPageBreak/>
              <w:t>Apertura</w:t>
            </w:r>
          </w:p>
          <w:p w14:paraId="03BCC07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ascii="Verdana" w:eastAsia="Times New Roman" w:hAnsi="Verdana" w:cs="Times New Roman"/>
                <w:sz w:val="14"/>
                <w:szCs w:val="14"/>
              </w:rPr>
              <w:t>15:30</w:t>
            </w:r>
          </w:p>
        </w:tc>
        <w:tc>
          <w:tcPr>
            <w:tcW w:w="7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FD35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A3F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BA833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Verdana" w:eastAsia="Times New Roman" w:hAnsi="Verdana" w:cs="Times New Roman"/>
                <w:b/>
                <w:i/>
                <w:sz w:val="12"/>
                <w:szCs w:val="14"/>
                <w:u w:val="single"/>
              </w:rPr>
            </w:pPr>
            <w:r w:rsidRPr="00557A7D">
              <w:rPr>
                <w:rFonts w:ascii="Verdana" w:eastAsia="Times New Roman" w:hAnsi="Verdana" w:cs="Times New Roman"/>
                <w:b/>
                <w:i/>
                <w:sz w:val="12"/>
                <w:szCs w:val="14"/>
                <w:u w:val="single"/>
              </w:rPr>
              <w:t>PRESENTACIÓN DE PROPUESTAS:</w:t>
            </w:r>
          </w:p>
          <w:p w14:paraId="334871A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ascii="Verdana" w:eastAsia="Times New Roman" w:hAnsi="Verdana" w:cs="Times New Roman"/>
                <w:i/>
                <w:sz w:val="12"/>
                <w:szCs w:val="14"/>
              </w:rPr>
              <w:t>Se recepcionará en la Calle Fernando Guachalla N° 411 esq. Av. 20 de Octubre Edif. Ex CONAVI 3er. Piso – Unidad Administrativa</w:t>
            </w: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DE97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0F8FDE19" w14:textId="77777777" w:rsidTr="00557A7D">
        <w:trPr>
          <w:trHeight w:val="367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03105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95E8E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52BA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388CE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2F8C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8DAE5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75D6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784CE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2A40C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703375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E7E1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7F36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16EF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BBBF2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Verdana" w:eastAsia="Times New Roman" w:hAnsi="Verdana" w:cs="Times New Roman"/>
                <w:b/>
                <w:i/>
                <w:sz w:val="12"/>
                <w:szCs w:val="14"/>
                <w:u w:val="single"/>
              </w:rPr>
            </w:pPr>
            <w:r w:rsidRPr="00557A7D">
              <w:rPr>
                <w:rFonts w:ascii="Verdana" w:eastAsia="Times New Roman" w:hAnsi="Verdana" w:cs="Times New Roman"/>
                <w:b/>
                <w:i/>
                <w:sz w:val="12"/>
                <w:szCs w:val="14"/>
                <w:u w:val="single"/>
              </w:rPr>
              <w:t>APERTURA DE PROPUESTAS:</w:t>
            </w:r>
            <w:r w:rsidRPr="00557A7D">
              <w:rPr>
                <w:rFonts w:ascii="Verdana" w:eastAsia="Times New Roman" w:hAnsi="Verdana" w:cs="Times New Roman"/>
                <w:i/>
                <w:sz w:val="12"/>
                <w:szCs w:val="14"/>
              </w:rPr>
              <w:t xml:space="preserve"> : </w:t>
            </w:r>
          </w:p>
          <w:p w14:paraId="02A0C31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Verdana" w:eastAsia="Times New Roman" w:hAnsi="Verdana" w:cs="Times New Roman"/>
                <w:b/>
                <w:i/>
                <w:sz w:val="12"/>
                <w:szCs w:val="14"/>
                <w:u w:val="single"/>
              </w:rPr>
            </w:pPr>
          </w:p>
          <w:p w14:paraId="6C69ECC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both"/>
              <w:rPr>
                <w:rFonts w:ascii="Verdana" w:eastAsia="Times New Roman" w:hAnsi="Verdana" w:cs="Times New Roman"/>
                <w:i/>
                <w:sz w:val="12"/>
                <w:szCs w:val="14"/>
              </w:rPr>
            </w:pPr>
            <w:r w:rsidRPr="00557A7D">
              <w:rPr>
                <w:rFonts w:ascii="Verdana" w:eastAsia="Times New Roman" w:hAnsi="Verdana" w:cs="Times New Roman"/>
                <w:i/>
                <w:sz w:val="12"/>
                <w:szCs w:val="14"/>
              </w:rPr>
              <w:t xml:space="preserve">Se realizará en instalaciones de la Agencia Estatal de Vivienda ubicada en la Calle Fernando Guachalla N° 411 esq. Av. 20 de Octubre Edif. Ex CONAVI y por medio del enlace: </w:t>
            </w:r>
            <w:hyperlink r:id="rId10" w:history="1">
              <w:r w:rsidRPr="00557A7D">
                <w:rPr>
                  <w:rFonts w:ascii="Verdana" w:eastAsia="Times New Roman" w:hAnsi="Verdana" w:cs="Times New Roman"/>
                  <w:i/>
                  <w:color w:val="0000FF"/>
                  <w:sz w:val="12"/>
                  <w:szCs w:val="14"/>
                  <w:u w:val="single"/>
                </w:rPr>
                <w:t>https://meet.google.com/zsa-rqtp-wca</w:t>
              </w:r>
            </w:hyperlink>
            <w:r w:rsidRPr="00557A7D">
              <w:rPr>
                <w:rFonts w:ascii="Verdana" w:eastAsia="Times New Roman" w:hAnsi="Verdana" w:cs="Times New Roman"/>
                <w:i/>
                <w:sz w:val="12"/>
                <w:szCs w:val="14"/>
              </w:rPr>
              <w:t xml:space="preserve"> </w:t>
            </w: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C6AF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191D5A8B" w14:textId="77777777" w:rsidTr="006F18A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8153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619D7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E1CB1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8554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08D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BF29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6D74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CEC9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D797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A9494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6C34F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8558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5CA3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ADC2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FD4F1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EF2C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58D8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853FCF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557A7D" w:rsidRPr="00557A7D" w14:paraId="4DF11661" w14:textId="77777777" w:rsidTr="006F18A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2737C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557A7D">
              <w:rPr>
                <w:rFonts w:eastAsia="Times New Roman"/>
                <w:sz w:val="14"/>
                <w:szCs w:val="14"/>
                <w:lang w:val="es-BO"/>
              </w:rPr>
              <w:t>3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47AE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AE78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1CF9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56C4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7E86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AFCD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02D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3EA4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80003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4DD9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6297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0E5B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29552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4917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C281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4DBC3B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0D8294B8" w14:textId="77777777" w:rsidTr="00557A7D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4769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7608D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D403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D4AB2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80EE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2186D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DEF4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1100C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6F26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9D869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266B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A617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A629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15C1F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BFBF4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9113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7B6DE8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7A0D022B" w14:textId="77777777" w:rsidTr="006F18AE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8FFD8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FD339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B075F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9EC8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DD8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09E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44FD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7D24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AF29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8796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E6E86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F35F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5866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17F5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703FA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6788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C55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4FB6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557A7D" w:rsidRPr="00557A7D" w14:paraId="4DADBDAC" w14:textId="77777777" w:rsidTr="006F18AE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19197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557A7D">
              <w:rPr>
                <w:rFonts w:eastAsia="Times New Roman"/>
                <w:sz w:val="14"/>
                <w:szCs w:val="14"/>
                <w:lang w:val="es-BO"/>
              </w:rPr>
              <w:t>4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2CF2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02251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5500D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7DF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6220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5FD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FE50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1893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AAF19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3983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3EFD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5E8B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DC93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1D0BD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AF35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35529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4"/>
                <w:szCs w:val="14"/>
                <w:lang w:val="es-BO"/>
              </w:rPr>
            </w:pPr>
          </w:p>
        </w:tc>
      </w:tr>
      <w:tr w:rsidR="00557A7D" w:rsidRPr="00557A7D" w14:paraId="197FBCB3" w14:textId="77777777" w:rsidTr="006F18AE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525B6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8887A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915B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033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3102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9B1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026F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76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C4C4B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BB691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B4B3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0FE6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CA09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8AAC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9C4E8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CD69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4191B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2CDA90B4" w14:textId="77777777" w:rsidTr="006F18A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76E0B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9897F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0AA86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AA6B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AC8F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DA48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E547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B4F9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A39F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D885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94A83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5C5F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9080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59FD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D2479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1113B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E459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30CAA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557A7D" w:rsidRPr="00557A7D" w14:paraId="1AB329FF" w14:textId="77777777" w:rsidTr="006F18A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EE19C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557A7D">
              <w:rPr>
                <w:rFonts w:eastAsia="Times New Roman"/>
                <w:sz w:val="14"/>
                <w:szCs w:val="14"/>
                <w:lang w:val="es-BO"/>
              </w:rPr>
              <w:t>5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0306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Notificación de la adjudicación o declaratoria desierta (fecha límite)(*)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DA6F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B8A3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1CE6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F86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4D58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12A0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579F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34365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5AA5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53D7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431A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72E18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3326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0F63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D21F4A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6EDD3E2A" w14:textId="77777777" w:rsidTr="00557A7D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5EDD3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58C4E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571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C7D54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39B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0A214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EF1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A41B5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93FA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BCBD73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0C21E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7CD14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74E25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C1BE5C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4A78F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0EFFE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B7D3EC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195F7E6A" w14:textId="77777777" w:rsidTr="006F18AE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A6B91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1837B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1E71C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084F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8BF4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E192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890C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76D1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B2331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35E408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F93E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ACD1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B4EC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69736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7CBA6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759E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1011E3D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3AF7D85C" w14:textId="77777777" w:rsidTr="006F18A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8155E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C9CEB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0B50A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2266F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5106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4522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0AE9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6731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A98A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EB08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26386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EA4B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16CB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3EAA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CE5B3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8E368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FBCC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8AEEC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557A7D" w:rsidRPr="00557A7D" w14:paraId="3BFB5F3A" w14:textId="77777777" w:rsidTr="006F18A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340981" w14:textId="77777777" w:rsidR="00557A7D" w:rsidRPr="00557A7D" w:rsidRDefault="00557A7D" w:rsidP="00557A7D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557A7D">
              <w:rPr>
                <w:rFonts w:eastAsia="Times New Roman"/>
                <w:sz w:val="14"/>
                <w:szCs w:val="14"/>
                <w:lang w:val="es-BO"/>
              </w:rPr>
              <w:t>6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D69A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B636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0DBD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F22F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C753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93D3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D002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AB37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641FD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76B9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7E70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61F8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33614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8546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A212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1677B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72D91074" w14:textId="77777777" w:rsidTr="00557A7D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1134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CE6C0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245F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1217C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5FB7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2DC2F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DBF1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B9DAF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2BD6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F8F9B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12B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D9E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89AE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B994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23772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F25E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7CF53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5DF1F4A3" w14:textId="77777777" w:rsidTr="006F18AE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59368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8E247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1A15B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FEC9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3D6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7AA9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8BE6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D0A7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79F5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C9CA1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59BDC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144D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AE0F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657E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6F46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5B428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B7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A3474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557A7D" w:rsidRPr="00557A7D" w14:paraId="768FC506" w14:textId="77777777" w:rsidTr="006F18AE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42F180" w14:textId="77777777" w:rsidR="00557A7D" w:rsidRPr="00557A7D" w:rsidRDefault="00557A7D" w:rsidP="00557A7D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557A7D">
              <w:rPr>
                <w:rFonts w:eastAsia="Times New Roman"/>
                <w:sz w:val="14"/>
                <w:szCs w:val="14"/>
                <w:lang w:val="es-BO"/>
              </w:rPr>
              <w:t>7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77EA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20376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BB46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410C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59CA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8A3F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8068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557A7D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EC2C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D246E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7994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05F5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71E2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D37F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89624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C7D1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A7846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4AC9FAB1" w14:textId="77777777" w:rsidTr="00557A7D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486745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28E1B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86D0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2C1BF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A560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044A2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E7A3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C2551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557A7D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7EC9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4B1E89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F5FE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538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6D6C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EB6D3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CA83D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FCDC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2F637DD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557A7D" w:rsidRPr="00557A7D" w14:paraId="7DCCB161" w14:textId="77777777" w:rsidTr="006F18AE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1A3373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D8AD7F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8B9FB4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AA41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F5EF2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E595F8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B743BB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AE217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47C055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A4363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8E803E2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E9C38E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FFD8E0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3015B7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DEF8F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9C383C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26363A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7FB4681" w14:textId="77777777" w:rsidR="00557A7D" w:rsidRPr="00557A7D" w:rsidRDefault="00557A7D" w:rsidP="00557A7D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</w:tbl>
    <w:p w14:paraId="30BDD372" w14:textId="77777777" w:rsidR="00557A7D" w:rsidRPr="00557A7D" w:rsidRDefault="00557A7D" w:rsidP="00557A7D">
      <w:pPr>
        <w:widowControl/>
        <w:autoSpaceDE/>
        <w:autoSpaceDN/>
        <w:rPr>
          <w:rFonts w:eastAsia="Times New Roman"/>
          <w:sz w:val="16"/>
          <w:szCs w:val="16"/>
        </w:rPr>
      </w:pPr>
    </w:p>
    <w:p w14:paraId="7D6583F8" w14:textId="77777777" w:rsidR="00557A7D" w:rsidRPr="00557A7D" w:rsidRDefault="00557A7D" w:rsidP="00557A7D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Verdana" w:eastAsia="Times New Roman" w:hAnsi="Verdana"/>
          <w:sz w:val="18"/>
          <w:szCs w:val="18"/>
        </w:rPr>
      </w:pPr>
      <w:r w:rsidRPr="00557A7D">
        <w:rPr>
          <w:rFonts w:ascii="Verdana" w:eastAsia="Times New Roman" w:hAnsi="Verdana"/>
          <w:sz w:val="18"/>
          <w:szCs w:val="18"/>
        </w:rPr>
        <w:t>Todos los plazos son de cumplimiento obligatorio.</w:t>
      </w:r>
    </w:p>
    <w:p w14:paraId="3A84ACD7" w14:textId="77777777" w:rsidR="00557A7D" w:rsidRPr="00557A7D" w:rsidRDefault="00557A7D" w:rsidP="00557A7D">
      <w:pPr>
        <w:widowControl/>
        <w:numPr>
          <w:ilvl w:val="0"/>
          <w:numId w:val="1"/>
        </w:numPr>
        <w:autoSpaceDE/>
        <w:autoSpaceDN/>
        <w:ind w:left="714" w:hanging="357"/>
        <w:jc w:val="both"/>
        <w:rPr>
          <w:rFonts w:ascii="Verdana" w:eastAsia="Times New Roman" w:hAnsi="Verdana"/>
          <w:sz w:val="18"/>
          <w:szCs w:val="18"/>
        </w:rPr>
      </w:pPr>
      <w:r w:rsidRPr="00557A7D">
        <w:rPr>
          <w:rFonts w:ascii="Verdana" w:eastAsia="Times New Roman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EE795BE" w14:textId="77777777" w:rsidR="00557A7D" w:rsidRPr="00557A7D" w:rsidRDefault="00557A7D" w:rsidP="00557A7D">
      <w:pPr>
        <w:widowControl/>
        <w:numPr>
          <w:ilvl w:val="0"/>
          <w:numId w:val="1"/>
        </w:numPr>
        <w:autoSpaceDE/>
        <w:autoSpaceDN/>
        <w:rPr>
          <w:rFonts w:ascii="Verdana" w:eastAsia="Times New Roman" w:hAnsi="Verdana"/>
          <w:sz w:val="18"/>
          <w:szCs w:val="18"/>
        </w:rPr>
      </w:pPr>
      <w:r w:rsidRPr="00557A7D">
        <w:rPr>
          <w:rFonts w:ascii="Verdana" w:eastAsia="Times New Roman" w:hAnsi="Verdana"/>
          <w:sz w:val="18"/>
          <w:szCs w:val="18"/>
        </w:rPr>
        <w:t>(*) El proponente se dará por notificado con la publicación realizada en la Página Oficial de la AEVIVIENDA</w:t>
      </w:r>
    </w:p>
    <w:bookmarkEnd w:id="0"/>
    <w:p w14:paraId="58DF0575" w14:textId="1A3927B1" w:rsidR="00557A7D" w:rsidRDefault="00557A7D" w:rsidP="000B08A9">
      <w:pPr>
        <w:widowControl/>
        <w:autoSpaceDE/>
        <w:autoSpaceDN/>
        <w:jc w:val="center"/>
        <w:rPr>
          <w:rFonts w:eastAsia="Times New Roman"/>
          <w:b/>
          <w:sz w:val="18"/>
          <w:szCs w:val="20"/>
          <w:lang w:val="it-IT" w:eastAsia="es-ES"/>
        </w:rPr>
      </w:pPr>
    </w:p>
    <w:sectPr w:rsidR="00557A7D" w:rsidSect="0052168D">
      <w:headerReference w:type="default" r:id="rId11"/>
      <w:pgSz w:w="12240" w:h="15840" w:code="1"/>
      <w:pgMar w:top="1701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CFBF" w14:textId="77777777" w:rsidR="00255765" w:rsidRDefault="00255765" w:rsidP="001979B8">
      <w:r>
        <w:separator/>
      </w:r>
    </w:p>
  </w:endnote>
  <w:endnote w:type="continuationSeparator" w:id="0">
    <w:p w14:paraId="696E55DF" w14:textId="77777777" w:rsidR="00255765" w:rsidRDefault="00255765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0FC4B" w14:textId="77777777" w:rsidR="00255765" w:rsidRDefault="00255765" w:rsidP="001979B8">
      <w:r>
        <w:separator/>
      </w:r>
    </w:p>
  </w:footnote>
  <w:footnote w:type="continuationSeparator" w:id="0">
    <w:p w14:paraId="4A456C68" w14:textId="77777777" w:rsidR="00255765" w:rsidRDefault="00255765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56975" w14:textId="77777777"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86D5FA8" wp14:editId="56FB908A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22CB9EB9" w14:textId="77777777"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44509"/>
    <w:multiLevelType w:val="multilevel"/>
    <w:tmpl w:val="ADBA40E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FC"/>
    <w:rsid w:val="0002281B"/>
    <w:rsid w:val="00067AE4"/>
    <w:rsid w:val="0007446F"/>
    <w:rsid w:val="00076661"/>
    <w:rsid w:val="000B08A9"/>
    <w:rsid w:val="0014304E"/>
    <w:rsid w:val="001979B8"/>
    <w:rsid w:val="00213141"/>
    <w:rsid w:val="00255765"/>
    <w:rsid w:val="003C17F2"/>
    <w:rsid w:val="00414B9D"/>
    <w:rsid w:val="004163E5"/>
    <w:rsid w:val="004E4015"/>
    <w:rsid w:val="00517552"/>
    <w:rsid w:val="0052168D"/>
    <w:rsid w:val="00526D51"/>
    <w:rsid w:val="005360FF"/>
    <w:rsid w:val="00557A7D"/>
    <w:rsid w:val="00627F9B"/>
    <w:rsid w:val="007155CA"/>
    <w:rsid w:val="00733488"/>
    <w:rsid w:val="007660B6"/>
    <w:rsid w:val="007C2C23"/>
    <w:rsid w:val="007D47FC"/>
    <w:rsid w:val="009415FD"/>
    <w:rsid w:val="009C367F"/>
    <w:rsid w:val="00B704B8"/>
    <w:rsid w:val="00B75EC9"/>
    <w:rsid w:val="00B84621"/>
    <w:rsid w:val="00BA2F7B"/>
    <w:rsid w:val="00BB42D4"/>
    <w:rsid w:val="00BD32FE"/>
    <w:rsid w:val="00BD6AF6"/>
    <w:rsid w:val="00BF7E86"/>
    <w:rsid w:val="00C33DCE"/>
    <w:rsid w:val="00C44DF5"/>
    <w:rsid w:val="00C60603"/>
    <w:rsid w:val="00C77759"/>
    <w:rsid w:val="00CD66E7"/>
    <w:rsid w:val="00CF5552"/>
    <w:rsid w:val="00D60990"/>
    <w:rsid w:val="00D74DE5"/>
    <w:rsid w:val="00E0241C"/>
    <w:rsid w:val="00F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BB887"/>
  <w15:chartTrackingRefBased/>
  <w15:docId w15:val="{6169A191-B2C1-4BC4-9F52-F3AB69A9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16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16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customStyle="1" w:styleId="Ttulo2Car">
    <w:name w:val="Título 2 Car"/>
    <w:basedOn w:val="Fuentedeprrafopredeter"/>
    <w:link w:val="Ttulo2"/>
    <w:uiPriority w:val="9"/>
    <w:rsid w:val="0052168D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52168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168D"/>
    <w:rPr>
      <w:rFonts w:ascii="Arial" w:eastAsia="Arial" w:hAnsi="Arial" w:cs="Arial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52168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a.perez@aevivienda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gar.flores@aevivienda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zsa-rqtp-w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stian.torre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MEMBRETE%20CARTA%20(5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(5)</Template>
  <TotalTime>0</TotalTime>
  <Pages>3</Pages>
  <Words>903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4</cp:revision>
  <cp:lastPrinted>2025-02-17T21:03:00Z</cp:lastPrinted>
  <dcterms:created xsi:type="dcterms:W3CDTF">2025-02-17T21:03:00Z</dcterms:created>
  <dcterms:modified xsi:type="dcterms:W3CDTF">2025-02-17T22:13:00Z</dcterms:modified>
</cp:coreProperties>
</file>