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B22" w:rsidRPr="00A45C49" w:rsidRDefault="00554B22" w:rsidP="00554B22">
      <w:pPr>
        <w:jc w:val="center"/>
        <w:outlineLvl w:val="0"/>
        <w:rPr>
          <w:rFonts w:ascii="Arial" w:hAnsi="Arial" w:cs="Arial"/>
          <w:b/>
          <w:sz w:val="26"/>
          <w:szCs w:val="26"/>
          <w:lang w:val="it-IT"/>
        </w:rPr>
      </w:pPr>
      <w:r w:rsidRPr="00A45C49">
        <w:rPr>
          <w:rFonts w:ascii="Arial" w:hAnsi="Arial" w:cs="Arial"/>
          <w:b/>
          <w:sz w:val="26"/>
          <w:szCs w:val="26"/>
          <w:lang w:val="it-IT"/>
        </w:rPr>
        <w:t>AGENCIA ESTATAL DE VIVIENDA</w:t>
      </w:r>
    </w:p>
    <w:p w:rsidR="00554B22" w:rsidRPr="00D60234" w:rsidRDefault="00554B22" w:rsidP="00554B22">
      <w:pPr>
        <w:jc w:val="center"/>
        <w:rPr>
          <w:rFonts w:ascii="Arial" w:hAnsi="Arial" w:cs="Arial"/>
          <w:b/>
          <w:sz w:val="12"/>
          <w:szCs w:val="20"/>
          <w:u w:val="single"/>
          <w:lang w:val="it-IT"/>
        </w:rPr>
      </w:pPr>
    </w:p>
    <w:p w:rsidR="00554B22" w:rsidRDefault="00554B22" w:rsidP="00554B22">
      <w:pPr>
        <w:jc w:val="center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 xml:space="preserve">O DE CONTRATACION </w:t>
      </w:r>
    </w:p>
    <w:p w:rsidR="00554B22" w:rsidRPr="00391311" w:rsidRDefault="00554B22" w:rsidP="00554B22">
      <w:pPr>
        <w:jc w:val="center"/>
        <w:rPr>
          <w:rFonts w:ascii="Arial" w:hAnsi="Arial" w:cs="Arial"/>
          <w:b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>
        <w:rPr>
          <w:rFonts w:ascii="Arial" w:hAnsi="Arial" w:cs="Arial"/>
          <w:b/>
          <w:szCs w:val="26"/>
          <w:lang w:val="it-IT"/>
        </w:rPr>
        <w:t>5</w:t>
      </w:r>
    </w:p>
    <w:tbl>
      <w:tblPr>
        <w:tblW w:w="61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7"/>
        <w:gridCol w:w="982"/>
        <w:gridCol w:w="600"/>
        <w:gridCol w:w="168"/>
        <w:gridCol w:w="135"/>
        <w:gridCol w:w="9"/>
        <w:gridCol w:w="33"/>
        <w:gridCol w:w="113"/>
        <w:gridCol w:w="22"/>
        <w:gridCol w:w="216"/>
        <w:gridCol w:w="135"/>
        <w:gridCol w:w="362"/>
        <w:gridCol w:w="135"/>
        <w:gridCol w:w="349"/>
        <w:gridCol w:w="135"/>
        <w:gridCol w:w="48"/>
        <w:gridCol w:w="439"/>
        <w:gridCol w:w="144"/>
        <w:gridCol w:w="570"/>
        <w:gridCol w:w="81"/>
        <w:gridCol w:w="35"/>
        <w:gridCol w:w="135"/>
        <w:gridCol w:w="33"/>
        <w:gridCol w:w="22"/>
        <w:gridCol w:w="181"/>
        <w:gridCol w:w="24"/>
        <w:gridCol w:w="22"/>
        <w:gridCol w:w="142"/>
        <w:gridCol w:w="35"/>
        <w:gridCol w:w="1359"/>
        <w:gridCol w:w="3319"/>
        <w:gridCol w:w="140"/>
      </w:tblGrid>
      <w:tr w:rsidR="00554B22" w:rsidRPr="00AD6FF4" w:rsidTr="007D3D49">
        <w:trPr>
          <w:trHeight w:val="20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554B22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554B22" w:rsidRPr="00AD6FF4" w:rsidTr="007D3D49">
        <w:trPr>
          <w:trHeight w:val="5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286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3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54B22" w:rsidRPr="006516E0" w:rsidRDefault="008F531E" w:rsidP="007D3D49">
            <w:pPr>
              <w:ind w:right="243"/>
              <w:rPr>
                <w:rFonts w:ascii="Verdana" w:hAnsi="Verdana" w:cs="Arial"/>
                <w:b/>
                <w:sz w:val="14"/>
                <w:szCs w:val="14"/>
                <w:lang w:val="es-ES_tradnl"/>
              </w:rPr>
            </w:pPr>
            <w:r w:rsidRPr="008F531E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>PROYECTO DE VIVIENDA CUALITATIVA EN EL MUNICIPIO DE CARACOLLO– FASE (XXV) 2025 – ORURO</w:t>
            </w:r>
            <w:r w:rsidR="00C420E8">
              <w:rPr>
                <w:rFonts w:ascii="Verdana" w:hAnsi="Verdana" w:cs="Arial"/>
                <w:b/>
                <w:sz w:val="14"/>
                <w:szCs w:val="14"/>
                <w:lang w:val="es-ES_tradnl"/>
              </w:rPr>
              <w:t xml:space="preserve"> (SEGUNDA CONVOCATORIA)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47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30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B863EC" w:rsidRDefault="00554B22" w:rsidP="007D3D49">
            <w:pP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</w:pPr>
            <w:r w:rsidRPr="00B863EC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AEV-OR-DC0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0</w:t>
            </w:r>
            <w:r w:rsidR="008F531E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7</w:t>
            </w:r>
            <w:r w:rsidRPr="00B863EC"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/202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BO"/>
              </w:rPr>
              <w:t>5</w:t>
            </w:r>
          </w:p>
        </w:tc>
        <w:tc>
          <w:tcPr>
            <w:tcW w:w="222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12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24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84329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3062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3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495BD0" w:rsidRDefault="008F531E" w:rsidP="007D3D4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531E">
              <w:rPr>
                <w:rFonts w:ascii="Arial" w:hAnsi="Arial" w:cs="Arial"/>
                <w:b/>
                <w:sz w:val="16"/>
                <w:szCs w:val="16"/>
              </w:rPr>
              <w:t>El Precio Referencial destinado al Objeto de Contratación es de Bs. 2.039.435,26 (Dos millones treinta y nueve mil cuatrocientos treinta y cinco 26/100 bolivianos).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F531E">
              <w:rPr>
                <w:rFonts w:ascii="Arial" w:hAnsi="Arial" w:cs="Arial"/>
                <w:b/>
                <w:sz w:val="16"/>
                <w:szCs w:val="16"/>
              </w:rPr>
              <w:t>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7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1481F" w:rsidRDefault="00554B22" w:rsidP="007D3D4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39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495BD0" w:rsidRDefault="00554B22" w:rsidP="007D3D4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495BD0">
              <w:rPr>
                <w:rFonts w:ascii="Arial" w:hAnsi="Arial" w:cs="Arial"/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495BD0">
              <w:rPr>
                <w:rFonts w:ascii="Arial" w:hAnsi="Arial" w:cs="Arial"/>
                <w:b/>
                <w:sz w:val="16"/>
                <w:szCs w:val="16"/>
              </w:rPr>
              <w:t>165 (ciento sesenta y cinco)</w:t>
            </w:r>
            <w:r w:rsidRPr="00495BD0">
              <w:rPr>
                <w:rFonts w:ascii="Arial" w:hAnsi="Arial" w:cs="Arial"/>
                <w:sz w:val="16"/>
                <w:szCs w:val="16"/>
              </w:rPr>
              <w:t xml:space="preserve"> días calendario a partir de la fecha de la Orden de Proceder emitida por el Inspector del Proyecto. Considerando lo establecido en el </w:t>
            </w:r>
            <w:r w:rsidRPr="00495BD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cronograma de plazos de la consultoría. El Plazo de ejecución de la consultoría y el cronograma de plazos para cada producto, </w:t>
            </w:r>
            <w:r w:rsidRPr="00495BD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no </w:t>
            </w:r>
            <w:r w:rsidRPr="00495BD0">
              <w:rPr>
                <w:rFonts w:ascii="Arial" w:hAnsi="Arial" w:cs="Arial"/>
                <w:sz w:val="16"/>
                <w:szCs w:val="16"/>
                <w:lang w:val="es-ES_tradnl"/>
              </w:rPr>
              <w:t>podrá ser ajustado por el proponente.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53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13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3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Precio Evaluado Mas Bajo </w:t>
            </w:r>
          </w:p>
        </w:tc>
        <w:tc>
          <w:tcPr>
            <w:tcW w:w="228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49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4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Convocatoria Pública Nacional </w:t>
            </w:r>
          </w:p>
        </w:tc>
        <w:tc>
          <w:tcPr>
            <w:tcW w:w="9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4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85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554B22" w:rsidRPr="00AD6FF4" w:rsidTr="007D3D49">
        <w:trPr>
          <w:trHeight w:val="48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554B22" w:rsidRPr="00AD6FF4" w:rsidTr="007D3D49">
        <w:trPr>
          <w:trHeight w:val="49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  <w:lang w:val="es-BO"/>
              </w:rPr>
              <w:t>Anticipo)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C60BCF" w:rsidRDefault="00554B22" w:rsidP="007D3D49">
            <w:pPr>
              <w:rPr>
                <w:rFonts w:ascii="Arial" w:hAnsi="Arial" w:cs="Arial"/>
                <w:strike/>
                <w:sz w:val="16"/>
                <w:szCs w:val="16"/>
                <w:lang w:val="es-BO"/>
              </w:rPr>
            </w:pPr>
            <w:r w:rsidRPr="00C60BCF">
              <w:rPr>
                <w:rFonts w:ascii="Arial" w:hAnsi="Arial" w:cs="Arial"/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554B22" w:rsidRPr="00AD6FF4" w:rsidTr="007D3D49">
        <w:trPr>
          <w:trHeight w:val="86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:rsidR="00554B22" w:rsidRPr="00AD6FF4" w:rsidRDefault="00554B22" w:rsidP="007D3D49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554B22" w:rsidRPr="00AD6FF4" w:rsidRDefault="00554B22" w:rsidP="007D3D49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44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D6FF4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311E67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OTROS RECURSOS ESPECÍFICOS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311E67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311E67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100%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15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AD6FF4" w:rsidTr="007D3D49">
        <w:trPr>
          <w:trHeight w:val="70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AD6FF4" w:rsidRDefault="00554B22" w:rsidP="007D3D49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AD6FF4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554B22" w:rsidRPr="00653C8D" w:rsidRDefault="00554B22" w:rsidP="00554B22">
            <w:pPr>
              <w:numPr>
                <w:ilvl w:val="0"/>
                <w:numId w:val="1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554B22" w:rsidRPr="00653C8D" w:rsidTr="007D3D49">
        <w:trPr>
          <w:jc w:val="center"/>
        </w:trPr>
        <w:tc>
          <w:tcPr>
            <w:tcW w:w="1163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56" w:type="pct"/>
            <w:gridSpan w:val="2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29" w:type="pct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rPr>
          <w:jc w:val="center"/>
        </w:trPr>
        <w:tc>
          <w:tcPr>
            <w:tcW w:w="1163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Domicilio</w:t>
            </w:r>
          </w:p>
          <w:p w:rsidR="00554B22" w:rsidRPr="00653C8D" w:rsidRDefault="00554B22" w:rsidP="007D3D49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81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0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3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rPr>
          <w:jc w:val="center"/>
        </w:trPr>
        <w:tc>
          <w:tcPr>
            <w:tcW w:w="1163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81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ORURO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CENTRAL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02B48">
              <w:rPr>
                <w:rFonts w:ascii="Arial" w:hAnsi="Arial" w:cs="Arial"/>
                <w:sz w:val="14"/>
                <w:szCs w:val="14"/>
                <w:lang w:val="es-BO"/>
              </w:rPr>
              <w:t>COCHABAMBA No.151 ENTRE VELASCO GALVARRO Y 6 DE AGOSTO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rPr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  <w:lang w:val="es-BO"/>
              </w:rPr>
              <w:t>252-72666</w:t>
            </w:r>
          </w:p>
        </w:tc>
        <w:tc>
          <w:tcPr>
            <w:tcW w:w="352" w:type="pct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6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  <w:lang w:val="es-BO"/>
              </w:rPr>
              <w:t>252-72666</w:t>
            </w:r>
          </w:p>
        </w:tc>
        <w:tc>
          <w:tcPr>
            <w:tcW w:w="846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2235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agustinmorales@aevivienda.gob.bo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  <w:tblCellMar>
            <w:left w:w="108" w:type="dxa"/>
            <w:right w:w="108" w:type="dxa"/>
          </w:tblCellMar>
        </w:tblPrEx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554B22" w:rsidRPr="00653C8D" w:rsidRDefault="00554B22" w:rsidP="00554B22">
            <w:pPr>
              <w:numPr>
                <w:ilvl w:val="0"/>
                <w:numId w:val="1"/>
              </w:numPr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554B22" w:rsidRPr="00653C8D" w:rsidTr="007D3D49">
        <w:tblPrEx>
          <w:jc w:val="left"/>
        </w:tblPrEx>
        <w:tc>
          <w:tcPr>
            <w:tcW w:w="1086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3837" w:type="pct"/>
            <w:gridSpan w:val="2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1F1A72" w:rsidRDefault="00554B22" w:rsidP="007D3D49">
            <w:pPr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1F1A72">
              <w:rPr>
                <w:rFonts w:ascii="Arial" w:hAnsi="Arial" w:cs="Arial"/>
                <w:sz w:val="16"/>
                <w:szCs w:val="18"/>
                <w:lang w:val="es-BO"/>
              </w:rPr>
              <w:t>ESPEJO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1F1A72">
              <w:rPr>
                <w:rFonts w:ascii="Arial" w:hAnsi="Arial" w:cs="Arial"/>
                <w:sz w:val="16"/>
                <w:szCs w:val="18"/>
                <w:lang w:val="es-BO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 w:rsidRPr="001F1A72">
              <w:rPr>
                <w:rFonts w:ascii="Arial" w:hAnsi="Arial" w:cs="Arial"/>
                <w:sz w:val="16"/>
                <w:szCs w:val="18"/>
                <w:lang w:val="es-BO"/>
              </w:rPr>
              <w:t>JUAN JOSE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F384F">
              <w:rPr>
                <w:rFonts w:ascii="Arial" w:hAnsi="Arial" w:cs="Arial"/>
                <w:sz w:val="14"/>
                <w:szCs w:val="14"/>
                <w:lang w:val="es-BO"/>
              </w:rPr>
              <w:t>DIRECTOR GENERAL EJECUTIVO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2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F1A72">
              <w:rPr>
                <w:rFonts w:ascii="Arial" w:hAnsi="Arial" w:cs="Arial"/>
                <w:sz w:val="16"/>
                <w:szCs w:val="16"/>
                <w:lang w:val="es-BO"/>
              </w:rPr>
              <w:t>YUCRA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F1A72">
              <w:rPr>
                <w:rFonts w:ascii="Arial" w:hAnsi="Arial" w:cs="Arial"/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1F1A72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1F1A72">
              <w:rPr>
                <w:rFonts w:ascii="Arial" w:hAnsi="Arial" w:cs="Arial"/>
                <w:sz w:val="16"/>
                <w:szCs w:val="16"/>
                <w:lang w:val="es-BO"/>
              </w:rPr>
              <w:t>ALVARO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F384F">
              <w:rPr>
                <w:rFonts w:ascii="Arial" w:hAnsi="Arial" w:cs="Arial"/>
                <w:sz w:val="14"/>
                <w:szCs w:val="14"/>
                <w:lang w:val="es-BO"/>
              </w:rPr>
              <w:t>DIRECTOR DEPARTAMENTA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L - ORURO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24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062C7C" w:rsidRDefault="00554B22" w:rsidP="007D3D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62C7C">
              <w:rPr>
                <w:rFonts w:ascii="Arial" w:hAnsi="Arial" w:cs="Arial"/>
                <w:sz w:val="14"/>
                <w:szCs w:val="14"/>
                <w:lang w:val="es-BO"/>
              </w:rPr>
              <w:t>MORALES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062C7C" w:rsidRDefault="00554B22" w:rsidP="007D3D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062C7C" w:rsidRDefault="00554B22" w:rsidP="007D3D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62C7C">
              <w:rPr>
                <w:rFonts w:ascii="Arial" w:hAnsi="Arial" w:cs="Arial"/>
                <w:sz w:val="14"/>
                <w:szCs w:val="14"/>
                <w:lang w:val="es-BO"/>
              </w:rPr>
              <w:t>CRUZ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062C7C" w:rsidRDefault="00554B22" w:rsidP="007D3D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062C7C" w:rsidRDefault="00554B22" w:rsidP="007D3D4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062C7C">
              <w:rPr>
                <w:rFonts w:ascii="Arial" w:hAnsi="Arial" w:cs="Arial"/>
                <w:sz w:val="14"/>
                <w:szCs w:val="14"/>
                <w:lang w:val="es-BO"/>
              </w:rPr>
              <w:t>AGUSTIN BENICIO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9F384F">
              <w:rPr>
                <w:rFonts w:ascii="Arial" w:hAnsi="Arial" w:cs="Arial"/>
                <w:sz w:val="14"/>
                <w:szCs w:val="14"/>
                <w:lang w:val="es-BO"/>
              </w:rPr>
              <w:t>RESPONSABLE DE GESTIÓN DE PROYECTOS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– DEPARTAMENTAL ORURO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653C8D" w:rsidTr="007D3D49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653C8D" w:rsidRDefault="00554B22" w:rsidP="007D3D49">
            <w:pPr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54B22" w:rsidRPr="00653C8D" w:rsidRDefault="00554B22" w:rsidP="007D3D49">
            <w:pPr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653C8D" w:rsidRDefault="00554B22" w:rsidP="007D3D49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</w:tbl>
    <w:p w:rsidR="00554B22" w:rsidRPr="00653C8D" w:rsidRDefault="00554B22" w:rsidP="00554B22">
      <w:pPr>
        <w:rPr>
          <w:rFonts w:ascii="Verdana" w:hAnsi="Verdana"/>
          <w:sz w:val="10"/>
          <w:szCs w:val="10"/>
        </w:rPr>
      </w:pPr>
    </w:p>
    <w:p w:rsidR="00554B22" w:rsidRPr="00653C8D" w:rsidRDefault="00554B22" w:rsidP="00554B22">
      <w:pPr>
        <w:rPr>
          <w:rFonts w:ascii="Verdana" w:hAnsi="Verdana"/>
          <w:sz w:val="2"/>
          <w:szCs w:val="2"/>
        </w:rPr>
      </w:pPr>
    </w:p>
    <w:p w:rsidR="00554B22" w:rsidRPr="00653C8D" w:rsidRDefault="00554B22" w:rsidP="00554B22">
      <w:pPr>
        <w:rPr>
          <w:rFonts w:ascii="Verdana" w:hAnsi="Verdana"/>
          <w:sz w:val="2"/>
          <w:szCs w:val="2"/>
        </w:rPr>
      </w:pPr>
    </w:p>
    <w:p w:rsidR="00554B22" w:rsidRPr="00653C8D" w:rsidRDefault="00554B22" w:rsidP="00554B22">
      <w:pPr>
        <w:rPr>
          <w:rFonts w:ascii="Verdana" w:hAnsi="Verdana"/>
          <w:sz w:val="2"/>
          <w:szCs w:val="2"/>
        </w:rPr>
      </w:pPr>
    </w:p>
    <w:p w:rsidR="00554B22" w:rsidRPr="00391311" w:rsidRDefault="00554B22" w:rsidP="00554B22">
      <w:pPr>
        <w:pStyle w:val="Ttulo1"/>
        <w:numPr>
          <w:ilvl w:val="0"/>
          <w:numId w:val="4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tbl>
      <w:tblPr>
        <w:tblW w:w="61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3053"/>
        <w:gridCol w:w="123"/>
        <w:gridCol w:w="120"/>
        <w:gridCol w:w="325"/>
        <w:gridCol w:w="120"/>
        <w:gridCol w:w="349"/>
        <w:gridCol w:w="120"/>
        <w:gridCol w:w="470"/>
        <w:gridCol w:w="120"/>
        <w:gridCol w:w="120"/>
        <w:gridCol w:w="297"/>
        <w:gridCol w:w="127"/>
        <w:gridCol w:w="314"/>
        <w:gridCol w:w="120"/>
        <w:gridCol w:w="120"/>
        <w:gridCol w:w="3950"/>
        <w:gridCol w:w="140"/>
      </w:tblGrid>
      <w:tr w:rsidR="00554B22" w:rsidRPr="00E169D4" w:rsidTr="007D3D49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A1D30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8"/>
                <w:lang w:val="es-BO"/>
              </w:rPr>
              <w:t>CRONOGRAMA DE PLAZOS</w:t>
            </w:r>
          </w:p>
        </w:tc>
      </w:tr>
      <w:tr w:rsidR="00554B22" w:rsidRPr="00E169D4" w:rsidTr="007D3D49">
        <w:trPr>
          <w:trHeight w:val="284"/>
          <w:jc w:val="center"/>
        </w:trPr>
        <w:tc>
          <w:tcPr>
            <w:tcW w:w="183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7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455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95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  <w:lang w:val="es-BO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554B22" w:rsidRPr="00E169D4" w:rsidTr="007D3D49">
        <w:trPr>
          <w:trHeight w:val="57"/>
          <w:jc w:val="center"/>
        </w:trPr>
        <w:tc>
          <w:tcPr>
            <w:tcW w:w="35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47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6C5602">
              <w:rPr>
                <w:rFonts w:ascii="Arial" w:hAnsi="Arial" w:cs="Arial"/>
                <w:sz w:val="16"/>
                <w:szCs w:val="16"/>
                <w:lang w:val="es-BO"/>
              </w:rPr>
              <w:t>Publicación en la página web de la AEVIVIENDA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.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C420E8"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AGENCIA ESTATAL DE VIVIENDA – DEPARTAMENTAL ORURO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132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7B28E0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7B28E0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7B28E0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77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Default="008F531E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8F531E"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</w:p>
        </w:tc>
        <w:tc>
          <w:tcPr>
            <w:tcW w:w="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Default="008F531E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554B22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:rsidR="00554B22" w:rsidRPr="00E169D4" w:rsidRDefault="008F531E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</w:t>
            </w:r>
            <w:r w:rsidR="00554B22"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C6790B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  <w:lang w:val="es-BO"/>
              </w:rPr>
            </w:pPr>
            <w:r w:rsidRPr="00C6790B">
              <w:rPr>
                <w:rFonts w:ascii="Arial" w:hAnsi="Arial" w:cs="Arial"/>
                <w:b/>
                <w:bCs/>
                <w:i/>
                <w:sz w:val="14"/>
                <w:szCs w:val="14"/>
                <w:lang w:val="es-BO"/>
              </w:rPr>
              <w:t>PRESENTACION:</w:t>
            </w:r>
          </w:p>
          <w:p w:rsidR="00554B22" w:rsidRPr="00A02B48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02B48">
              <w:rPr>
                <w:rFonts w:ascii="Arial" w:hAnsi="Arial" w:cs="Arial"/>
                <w:sz w:val="14"/>
                <w:szCs w:val="14"/>
                <w:lang w:val="es-BO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  <w:lang w:val="es-BO"/>
              </w:rPr>
              <w:t>Agosto</w:t>
            </w:r>
            <w:proofErr w:type="gramEnd"/>
            <w:r w:rsidRPr="00A02B48"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  <w:p w:rsidR="00554B22" w:rsidRPr="00C6790B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</w:pPr>
            <w:r w:rsidRPr="00C6790B">
              <w:rPr>
                <w:rFonts w:ascii="Arial" w:hAnsi="Arial" w:cs="Arial"/>
                <w:b/>
                <w:bCs/>
                <w:sz w:val="14"/>
                <w:szCs w:val="14"/>
                <w:lang w:val="es-BO"/>
              </w:rPr>
              <w:t>APERTURA:</w:t>
            </w:r>
          </w:p>
          <w:p w:rsidR="00554B22" w:rsidRPr="00A02B48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02B48">
              <w:rPr>
                <w:rFonts w:ascii="Arial" w:hAnsi="Arial" w:cs="Arial"/>
                <w:sz w:val="14"/>
                <w:szCs w:val="14"/>
                <w:lang w:val="es-BO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  <w:lang w:val="es-BO"/>
              </w:rPr>
              <w:t>Agosto</w:t>
            </w:r>
            <w:proofErr w:type="gramEnd"/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y por medio del siguiente enlace:</w:t>
            </w:r>
          </w:p>
          <w:p w:rsidR="00554B22" w:rsidRPr="00C420E8" w:rsidRDefault="00C420E8" w:rsidP="007D3D49">
            <w:pPr>
              <w:adjustRightInd w:val="0"/>
              <w:snapToGrid w:val="0"/>
              <w:jc w:val="center"/>
              <w:rPr>
                <w:sz w:val="20"/>
                <w:szCs w:val="20"/>
                <w:lang w:val="es-MX"/>
              </w:rPr>
            </w:pPr>
            <w:hyperlink r:id="rId7" w:history="1">
              <w:r w:rsidRPr="00C420E8">
                <w:rPr>
                  <w:rStyle w:val="Hipervnculo"/>
                  <w:sz w:val="20"/>
                  <w:szCs w:val="20"/>
                </w:rPr>
                <w:t>https://meet.google.com/ogx-eejd-fbz</w:t>
              </w:r>
            </w:hyperlink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27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53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74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C420E8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173"/>
          <w:jc w:val="center"/>
        </w:trPr>
        <w:tc>
          <w:tcPr>
            <w:tcW w:w="35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C420E8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C420E8">
              <w:rPr>
                <w:rFonts w:ascii="Arial" w:hAnsi="Arial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169D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C420E8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554B22" w:rsidRPr="00E169D4" w:rsidTr="007D3D49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4B22" w:rsidRPr="00E169D4" w:rsidRDefault="00554B22" w:rsidP="007D3D4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4B22" w:rsidRPr="00E169D4" w:rsidRDefault="00554B22" w:rsidP="007D3D4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554B22" w:rsidRPr="00653C8D" w:rsidRDefault="00554B22" w:rsidP="00554B22">
      <w:pPr>
        <w:rPr>
          <w:rFonts w:ascii="Arial" w:hAnsi="Arial" w:cs="Arial"/>
          <w:color w:val="0000FF"/>
          <w:sz w:val="16"/>
          <w:szCs w:val="16"/>
        </w:rPr>
      </w:pPr>
    </w:p>
    <w:p w:rsidR="00554B22" w:rsidRPr="00653C8D" w:rsidRDefault="00554B22" w:rsidP="00554B22">
      <w:pPr>
        <w:pStyle w:val="Prrafodelista"/>
        <w:numPr>
          <w:ilvl w:val="0"/>
          <w:numId w:val="2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:rsidR="00554B22" w:rsidRPr="00391311" w:rsidRDefault="00554B22" w:rsidP="00554B22">
      <w:pPr>
        <w:pStyle w:val="Prrafodelista"/>
        <w:numPr>
          <w:ilvl w:val="0"/>
          <w:numId w:val="2"/>
        </w:numPr>
        <w:ind w:left="714" w:hanging="357"/>
        <w:jc w:val="both"/>
        <w:rPr>
          <w:sz w:val="16"/>
          <w:szCs w:val="16"/>
        </w:rPr>
      </w:pPr>
      <w:r w:rsidRPr="00391311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:rsidR="000C2307" w:rsidRPr="00554B22" w:rsidRDefault="000C2307" w:rsidP="00554B22"/>
    <w:sectPr w:rsidR="000C2307" w:rsidRPr="00554B22" w:rsidSect="00C44DF5">
      <w:headerReference w:type="default" r:id="rId8"/>
      <w:pgSz w:w="12240" w:h="15840" w:code="1"/>
      <w:pgMar w:top="1985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678F" w:rsidRDefault="0023678F" w:rsidP="001979B8">
      <w:r>
        <w:separator/>
      </w:r>
    </w:p>
  </w:endnote>
  <w:endnote w:type="continuationSeparator" w:id="0">
    <w:p w:rsidR="0023678F" w:rsidRDefault="0023678F" w:rsidP="0019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678F" w:rsidRDefault="0023678F" w:rsidP="001979B8">
      <w:r>
        <w:separator/>
      </w:r>
    </w:p>
  </w:footnote>
  <w:footnote w:type="continuationSeparator" w:id="0">
    <w:p w:rsidR="0023678F" w:rsidRDefault="0023678F" w:rsidP="00197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3E5" w:rsidRPr="00BA2F7B" w:rsidRDefault="00414B9D">
    <w:pPr>
      <w:pStyle w:val="Encabezado"/>
      <w:rPr>
        <w:rFonts w:ascii="Verdana" w:hAnsi="Verdana"/>
        <w:sz w:val="20"/>
        <w:szCs w:val="20"/>
      </w:rPr>
    </w:pPr>
    <w:r w:rsidRPr="00BA2F7B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5EC830C3" wp14:editId="4D9C00F0">
          <wp:simplePos x="0" y="0"/>
          <wp:positionH relativeFrom="page">
            <wp:align>right</wp:align>
          </wp:positionH>
          <wp:positionV relativeFrom="paragraph">
            <wp:posOffset>-730768</wp:posOffset>
          </wp:positionV>
          <wp:extent cx="7737822" cy="106309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822" cy="1063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63E5" w:rsidRPr="00BA2F7B">
      <w:rPr>
        <w:rFonts w:ascii="Verdana" w:hAnsi="Verdana"/>
        <w:noProof/>
        <w:sz w:val="20"/>
        <w:szCs w:val="20"/>
      </w:rPr>
      <w:t xml:space="preserve">              </w:t>
    </w:r>
  </w:p>
  <w:p w:rsidR="001979B8" w:rsidRPr="00BA2F7B" w:rsidRDefault="001979B8">
    <w:pPr>
      <w:pStyle w:val="Encabezad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15896">
    <w:abstractNumId w:val="0"/>
  </w:num>
  <w:num w:numId="2" w16cid:durableId="1785032531">
    <w:abstractNumId w:val="2"/>
  </w:num>
  <w:num w:numId="3" w16cid:durableId="1189638795">
    <w:abstractNumId w:val="3"/>
  </w:num>
  <w:num w:numId="4" w16cid:durableId="25659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F"/>
    <w:rsid w:val="000629FF"/>
    <w:rsid w:val="00067AE4"/>
    <w:rsid w:val="0007446F"/>
    <w:rsid w:val="00076661"/>
    <w:rsid w:val="000C2307"/>
    <w:rsid w:val="001224D1"/>
    <w:rsid w:val="0014304E"/>
    <w:rsid w:val="00146448"/>
    <w:rsid w:val="00192B4E"/>
    <w:rsid w:val="001979B8"/>
    <w:rsid w:val="00202F92"/>
    <w:rsid w:val="00213141"/>
    <w:rsid w:val="00217E1B"/>
    <w:rsid w:val="0023678F"/>
    <w:rsid w:val="00292655"/>
    <w:rsid w:val="00414B9D"/>
    <w:rsid w:val="004163E5"/>
    <w:rsid w:val="004B23F4"/>
    <w:rsid w:val="00517552"/>
    <w:rsid w:val="00526D51"/>
    <w:rsid w:val="005360FF"/>
    <w:rsid w:val="00554B22"/>
    <w:rsid w:val="005D0070"/>
    <w:rsid w:val="00627F9B"/>
    <w:rsid w:val="00681054"/>
    <w:rsid w:val="00710EE6"/>
    <w:rsid w:val="007155CA"/>
    <w:rsid w:val="007826D6"/>
    <w:rsid w:val="00793B80"/>
    <w:rsid w:val="007C2C23"/>
    <w:rsid w:val="007D5B58"/>
    <w:rsid w:val="008860F7"/>
    <w:rsid w:val="008906EC"/>
    <w:rsid w:val="008E2108"/>
    <w:rsid w:val="008F531E"/>
    <w:rsid w:val="009372FB"/>
    <w:rsid w:val="009415FD"/>
    <w:rsid w:val="009C367F"/>
    <w:rsid w:val="00A7130A"/>
    <w:rsid w:val="00B674D2"/>
    <w:rsid w:val="00B704B8"/>
    <w:rsid w:val="00B75EC9"/>
    <w:rsid w:val="00B84621"/>
    <w:rsid w:val="00BA2F7B"/>
    <w:rsid w:val="00BC0FAB"/>
    <w:rsid w:val="00BD32FE"/>
    <w:rsid w:val="00BD6AF6"/>
    <w:rsid w:val="00BF7E86"/>
    <w:rsid w:val="00C0457B"/>
    <w:rsid w:val="00C33DCE"/>
    <w:rsid w:val="00C420E8"/>
    <w:rsid w:val="00C44DF5"/>
    <w:rsid w:val="00C60603"/>
    <w:rsid w:val="00C77759"/>
    <w:rsid w:val="00CF5552"/>
    <w:rsid w:val="00D60990"/>
    <w:rsid w:val="00D74DE5"/>
    <w:rsid w:val="00E0241C"/>
    <w:rsid w:val="00E05523"/>
    <w:rsid w:val="00E96FDF"/>
    <w:rsid w:val="00EA06E7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F1C5C"/>
  <w15:chartTrackingRefBased/>
  <w15:docId w15:val="{D1DA6DD4-F7DF-47EE-8200-E47D1CAA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307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9B8"/>
  </w:style>
  <w:style w:type="paragraph" w:styleId="Piedepgina">
    <w:name w:val="footer"/>
    <w:basedOn w:val="Normal"/>
    <w:link w:val="PiedepginaCar"/>
    <w:uiPriority w:val="99"/>
    <w:unhideWhenUsed/>
    <w:rsid w:val="001979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B8"/>
  </w:style>
  <w:style w:type="character" w:styleId="Hipervnculo">
    <w:name w:val="Hyperlink"/>
    <w:basedOn w:val="Fuentedeprrafopredeter"/>
    <w:uiPriority w:val="99"/>
    <w:unhideWhenUsed/>
    <w:rsid w:val="00E96FD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6FDF"/>
    <w:rPr>
      <w:color w:val="605E5C"/>
      <w:shd w:val="clear" w:color="auto" w:fill="E1DFDD"/>
    </w:rPr>
  </w:style>
  <w:style w:type="paragraph" w:styleId="Prrafodelista">
    <w:name w:val="List Paragraph"/>
    <w:aliases w:val="List Paragraph,RAFO,MAPA,GRÁFICOS,titulo 5,Párrafo,centrado 10,Fase,GRÁFICO,Titulo,List Paragraph 1,List-Bulleted,TITULO,Superíndice,Párrafo de lista2,본문1,PARRAFO,Segundo,BULLET Liste,TIT 2 IND,Capítulo,10_LIST,List Paragraph-Thesis,de"/>
    <w:basedOn w:val="Normal"/>
    <w:link w:val="PrrafodelistaCar"/>
    <w:uiPriority w:val="34"/>
    <w:qFormat/>
    <w:rsid w:val="000C2307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Superíndice Car,Párrafo de lista2 Car,본문1 Car,PARRAFO Car"/>
    <w:link w:val="Prrafodelista"/>
    <w:uiPriority w:val="34"/>
    <w:qFormat/>
    <w:locked/>
    <w:rsid w:val="000C2307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customStyle="1" w:styleId="Ttulo1">
    <w:name w:val="Título1"/>
    <w:basedOn w:val="Normal"/>
    <w:link w:val="TtuloCar"/>
    <w:qFormat/>
    <w:rsid w:val="00554B22"/>
    <w:pPr>
      <w:spacing w:before="240" w:after="60"/>
      <w:jc w:val="center"/>
      <w:outlineLvl w:val="0"/>
    </w:pPr>
    <w:rPr>
      <w:rFonts w:cs="Arial"/>
      <w:b/>
      <w:bCs/>
      <w:kern w:val="28"/>
      <w:sz w:val="20"/>
      <w:szCs w:val="32"/>
    </w:rPr>
  </w:style>
  <w:style w:type="character" w:customStyle="1" w:styleId="TtuloCar">
    <w:name w:val="Título Car"/>
    <w:aliases w:val="Puesto Car1"/>
    <w:link w:val="Ttulo1"/>
    <w:rsid w:val="00554B22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ogx-eejd-fb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MEMBRETE%20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CARTA</Template>
  <TotalTime>1</TotalTime>
  <Pages>2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2025-03-13T18:55:00Z</cp:lastPrinted>
  <dcterms:created xsi:type="dcterms:W3CDTF">2025-03-13T22:27:00Z</dcterms:created>
  <dcterms:modified xsi:type="dcterms:W3CDTF">2025-03-13T22:27:00Z</dcterms:modified>
</cp:coreProperties>
</file>