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62"/>
              <w:gridCol w:w="135"/>
              <w:gridCol w:w="15"/>
              <w:gridCol w:w="58"/>
              <w:gridCol w:w="16"/>
              <w:gridCol w:w="6606"/>
              <w:gridCol w:w="76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SAN PEDRO DE BUENA VISTA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XV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CUARTA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44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3.291.276,70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Tres Millones Doscientos Noventa y Un Mil Doscientos Setenta y Seis 70/1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10111" w:type="dxa"/>
              <w:jc w:val="left"/>
              <w:tblInd w:w="0" w:type="dxa"/>
              <w:tblLayout w:type="fixed"/>
              <w:tblCellMar>
                <w:top w:w="0" w:type="dxa"/>
                <w:left w:w="15" w:type="dxa"/>
                <w:bottom w:w="0" w:type="dxa"/>
                <w:right w:w="15" w:type="dxa"/>
              </w:tblCellMar>
              <w:tblLook w:val="01e0" w:noHBand="0" w:noVBand="0" w:firstColumn="1" w:lastRow="1" w:lastColumn="1" w:firstRow="1"/>
            </w:tblPr>
            <w:tblGrid>
              <w:gridCol w:w="831"/>
              <w:gridCol w:w="3539"/>
              <w:gridCol w:w="135"/>
              <w:gridCol w:w="133"/>
              <w:gridCol w:w="349"/>
              <w:gridCol w:w="135"/>
              <w:gridCol w:w="379"/>
              <w:gridCol w:w="133"/>
              <w:gridCol w:w="506"/>
              <w:gridCol w:w="140"/>
              <w:gridCol w:w="91"/>
              <w:gridCol w:w="44"/>
              <w:gridCol w:w="381"/>
              <w:gridCol w:w="44"/>
              <w:gridCol w:w="164"/>
              <w:gridCol w:w="44"/>
              <w:gridCol w:w="377"/>
              <w:gridCol w:w="43"/>
              <w:gridCol w:w="91"/>
              <w:gridCol w:w="44"/>
              <w:gridCol w:w="91"/>
              <w:gridCol w:w="42"/>
              <w:gridCol w:w="2198"/>
              <w:gridCol w:w="42"/>
              <w:gridCol w:w="91"/>
              <w:gridCol w:w="41"/>
            </w:tblGrid>
            <w:tr>
              <w:trPr>
                <w:trHeight w:val="284" w:hRule="atLeast"/>
              </w:trPr>
              <w:tc>
                <w:tcPr>
                  <w:tcW w:w="10067" w:type="dxa"/>
                  <w:gridSpan w:val="2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  <w:tc>
                <w:tcPr>
                  <w:tcW w:w="4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05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75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279" w:type="dxa"/>
                  <w:gridSpan w:val="9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08" w:type="dxa"/>
                  <w:gridSpan w:val="6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  <w:tc>
                <w:tcPr>
                  <w:tcW w:w="4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74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3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4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9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1" w:type="dxa"/>
                  <w:gridSpan w:val="2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4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0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0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74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9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1" w:type="dxa"/>
                  <w:gridSpan w:val="2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4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27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27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4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208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74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9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1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4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74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4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74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9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1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5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3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40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4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74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9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1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4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1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74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40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9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1" w:type="dxa"/>
                  <w:gridSpan w:val="2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74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3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4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1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39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4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5" w:type="dxa"/>
                  <w:gridSpan w:val="2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8" w:type="dxa"/>
                  <w:gridSpan w:val="2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0" w:type="dxa"/>
                  <w:gridSpan w:val="2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gridSpan w:val="2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gridSpan w:val="2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0" w:type="dxa"/>
                  <w:gridSpan w:val="2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gridSpan w:val="2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09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f036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 w:customStyle="1">
    <w:name w:val="Enlace de Internet"/>
    <w:basedOn w:val="DefaultParagraphFont"/>
    <w:uiPriority w:val="99"/>
    <w:unhideWhenUsed/>
    <w:rsid w:val="00ff0361"/>
    <w:rPr>
      <w:color w:val="467886" w:themeColor="hyperlink"/>
      <w:u w:val="single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f43226"/>
    <w:rPr>
      <w:rFonts w:ascii="Segoe UI" w:hAnsi="Segoe UI" w:eastAsia="Arial" w:cs="Segoe UI"/>
      <w:kern w:val="0"/>
      <w:sz w:val="18"/>
      <w:szCs w:val="18"/>
      <w:lang w:val="es-ES"/>
      <w14:ligatures w14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4322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LibreOffice/7.3.7.2$Linux_X86_64 LibreOffice_project/30$Build-2</Application>
  <AppVersion>15.0000</AppVersion>
  <Pages>2</Pages>
  <Words>285</Words>
  <Characters>1565</Characters>
  <CharactersWithSpaces>1773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2025-03-13T19:22:00Z</dcterms:created>
  <dc:creator>AEVIVENDA1</dc:creator>
  <dc:description/>
  <dc:language>es-BO</dc:language>
  <cp:lastModifiedBy/>
  <cp:lastPrinted>2025-03-18T12:38:00Z</cp:lastPrinted>
  <dcterms:modified xsi:type="dcterms:W3CDTF">2025-03-19T14:09:24Z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