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B0347DC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GESTION 2024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-2025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6C4486AE" w:rsidR="0020208F" w:rsidRPr="0020208F" w:rsidRDefault="005124B0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E94CE6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CHALLAPATA – FASE (XX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VI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E94CE6">
              <w:rPr>
                <w:rFonts w:ascii="Verdana" w:hAnsi="Verdana" w:cs="Arial"/>
                <w:b/>
                <w:sz w:val="14"/>
                <w:szCs w:val="14"/>
              </w:rPr>
              <w:t xml:space="preserve"> –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1695A57E" w:rsidR="0020208F" w:rsidRPr="0020208F" w:rsidRDefault="005124B0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68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543AD5D8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2024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-2025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32A97006" w:rsidR="0020208F" w:rsidRPr="0020208F" w:rsidRDefault="00F71555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416290">
              <w:rPr>
                <w:rFonts w:ascii="Arial" w:hAnsi="Arial" w:cs="Arial"/>
                <w:b/>
                <w:sz w:val="16"/>
                <w:szCs w:val="16"/>
              </w:rPr>
              <w:t>Bs. 2.496.690,91 (Dos millones cuatrocientos noventa y seis mil seiscientos noventa 91/100 bolivianos)</w:t>
            </w:r>
            <w:r w:rsidRPr="00726FFE">
              <w:rPr>
                <w:rFonts w:ascii="Arial" w:hAnsi="Arial" w:cs="Arial"/>
                <w:b/>
                <w:sz w:val="16"/>
                <w:szCs w:val="16"/>
              </w:rPr>
              <w:t xml:space="preserve">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30AEDEC3" w:rsidR="0020208F" w:rsidRPr="0020208F" w:rsidRDefault="005124B0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726FFE">
              <w:rPr>
                <w:rFonts w:ascii="Arial" w:hAnsi="Arial" w:cs="Arial"/>
                <w:b/>
                <w:bCs/>
                <w:sz w:val="16"/>
                <w:szCs w:val="16"/>
              </w:rPr>
              <w:t>165 (ciento sesenta y cinco)</w:t>
            </w:r>
            <w:r w:rsidRPr="00726FFE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2"/>
        <w:gridCol w:w="121"/>
        <w:gridCol w:w="121"/>
        <w:gridCol w:w="354"/>
        <w:gridCol w:w="121"/>
        <w:gridCol w:w="378"/>
        <w:gridCol w:w="121"/>
        <w:gridCol w:w="516"/>
        <w:gridCol w:w="125"/>
        <w:gridCol w:w="121"/>
        <w:gridCol w:w="367"/>
        <w:gridCol w:w="150"/>
        <w:gridCol w:w="365"/>
        <w:gridCol w:w="121"/>
        <w:gridCol w:w="121"/>
        <w:gridCol w:w="2797"/>
        <w:gridCol w:w="268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F3B0383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75585E5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F078982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CA128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C07EB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5C5E5E22" w:rsidR="0020208F" w:rsidRPr="0020208F" w:rsidRDefault="005124B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5097F16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5124B0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72B46B69" w:rsidR="0020208F" w:rsidRPr="0020208F" w:rsidRDefault="005124B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55F9FF26" w:rsidR="0020208F" w:rsidRPr="0020208F" w:rsidRDefault="005124B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54BD2BAE" w:rsidR="0020208F" w:rsidRPr="0020208F" w:rsidRDefault="005124B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8E248D">
                <w:rPr>
                  <w:rStyle w:val="Hipervnculo"/>
                </w:rPr>
                <w:t>https://meet.google.com/ahj-ahba-qcd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5E15147C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C54690F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2ADF916A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2B24701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1B5104CA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52A91" w14:textId="77777777" w:rsidR="001C0710" w:rsidRDefault="001C0710">
      <w:pPr>
        <w:spacing w:line="240" w:lineRule="auto"/>
      </w:pPr>
      <w:r>
        <w:separator/>
      </w:r>
    </w:p>
  </w:endnote>
  <w:endnote w:type="continuationSeparator" w:id="0">
    <w:p w14:paraId="517B28D7" w14:textId="77777777" w:rsidR="001C0710" w:rsidRDefault="001C07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F4F4BE" w14:textId="77777777" w:rsidR="001C0710" w:rsidRDefault="001C0710">
      <w:pPr>
        <w:spacing w:after="0"/>
      </w:pPr>
      <w:r>
        <w:separator/>
      </w:r>
    </w:p>
  </w:footnote>
  <w:footnote w:type="continuationSeparator" w:id="0">
    <w:p w14:paraId="4A335533" w14:textId="77777777" w:rsidR="001C0710" w:rsidRDefault="001C071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B744E"/>
    <w:rsid w:val="001C0710"/>
    <w:rsid w:val="0020208F"/>
    <w:rsid w:val="0026378F"/>
    <w:rsid w:val="0031140B"/>
    <w:rsid w:val="0031560E"/>
    <w:rsid w:val="004327E6"/>
    <w:rsid w:val="00447E8A"/>
    <w:rsid w:val="004874E7"/>
    <w:rsid w:val="005124B0"/>
    <w:rsid w:val="00621ED2"/>
    <w:rsid w:val="007821C1"/>
    <w:rsid w:val="009C2C19"/>
    <w:rsid w:val="00A27F73"/>
    <w:rsid w:val="00A3702E"/>
    <w:rsid w:val="00A66FC1"/>
    <w:rsid w:val="00AB58B2"/>
    <w:rsid w:val="00AC6052"/>
    <w:rsid w:val="00B748C0"/>
    <w:rsid w:val="00D13214"/>
    <w:rsid w:val="00E423F7"/>
    <w:rsid w:val="00F217AD"/>
    <w:rsid w:val="00F71555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hj-ahba-qc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10</TotalTime>
  <Pages>2</Pages>
  <Words>722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2</cp:revision>
  <cp:lastPrinted>2025-04-17T21:32:00Z</cp:lastPrinted>
  <dcterms:created xsi:type="dcterms:W3CDTF">2025-04-17T21:43:00Z</dcterms:created>
  <dcterms:modified xsi:type="dcterms:W3CDTF">2025-04-17T21:43:00Z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