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C31E04" w14:textId="186ADEBF" w:rsidR="0020208F" w:rsidRPr="0020208F" w:rsidRDefault="0020208F" w:rsidP="0020208F">
      <w:pPr>
        <w:tabs>
          <w:tab w:val="center" w:pos="4599"/>
        </w:tabs>
        <w:spacing w:after="0" w:line="240" w:lineRule="auto"/>
        <w:ind w:left="360"/>
        <w:jc w:val="center"/>
        <w:outlineLvl w:val="0"/>
        <w:rPr>
          <w:rFonts w:ascii="Arial" w:eastAsia="Times New Roman" w:hAnsi="Arial" w:cs="Arial"/>
          <w:b/>
          <w:sz w:val="26"/>
          <w:szCs w:val="26"/>
          <w:lang w:val="it-IT" w:eastAsia="es-ES"/>
        </w:rPr>
      </w:pPr>
      <w:r w:rsidRPr="0020208F">
        <w:rPr>
          <w:rFonts w:ascii="Arial" w:eastAsia="Times New Roman" w:hAnsi="Arial" w:cs="Arial"/>
          <w:b/>
          <w:sz w:val="26"/>
          <w:szCs w:val="26"/>
          <w:lang w:val="it-IT" w:eastAsia="es-ES"/>
        </w:rPr>
        <w:t>AGENCIA ESTATAL DE VIVIENDA</w:t>
      </w:r>
    </w:p>
    <w:p w14:paraId="2C635EEA" w14:textId="77777777" w:rsidR="0020208F" w:rsidRPr="0020208F" w:rsidRDefault="0020208F" w:rsidP="0020208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6"/>
          <w:lang w:val="it-IT" w:eastAsia="es-ES"/>
        </w:rPr>
      </w:pPr>
      <w:r w:rsidRPr="0020208F">
        <w:rPr>
          <w:rFonts w:ascii="Arial" w:eastAsia="Times New Roman" w:hAnsi="Arial" w:cs="Arial"/>
          <w:b/>
          <w:sz w:val="24"/>
          <w:szCs w:val="26"/>
          <w:lang w:val="it-IT" w:eastAsia="es-ES"/>
        </w:rPr>
        <w:t>CONVOCATORIA  PARA PROCESO DE CONTRATACION</w:t>
      </w:r>
    </w:p>
    <w:p w14:paraId="7B3CFA37" w14:textId="53C7DC7A" w:rsidR="0020208F" w:rsidRPr="0020208F" w:rsidRDefault="0020208F" w:rsidP="0020208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6"/>
          <w:lang w:val="it-IT" w:eastAsia="es-ES"/>
        </w:rPr>
      </w:pPr>
      <w:r w:rsidRPr="0020208F">
        <w:rPr>
          <w:rFonts w:ascii="Arial" w:eastAsia="Times New Roman" w:hAnsi="Arial" w:cs="Arial"/>
          <w:b/>
          <w:sz w:val="24"/>
          <w:szCs w:val="26"/>
          <w:lang w:val="it-IT" w:eastAsia="es-ES"/>
        </w:rPr>
        <w:t xml:space="preserve">GESTION </w:t>
      </w:r>
      <w:r w:rsidR="003C1389">
        <w:rPr>
          <w:rFonts w:ascii="Arial" w:eastAsia="Times New Roman" w:hAnsi="Arial" w:cs="Arial"/>
          <w:b/>
          <w:sz w:val="24"/>
          <w:szCs w:val="26"/>
          <w:lang w:val="it-IT" w:eastAsia="es-ES"/>
        </w:rPr>
        <w:t xml:space="preserve">2024 - </w:t>
      </w:r>
      <w:r w:rsidR="00AC6052">
        <w:rPr>
          <w:rFonts w:ascii="Arial" w:eastAsia="Times New Roman" w:hAnsi="Arial" w:cs="Arial"/>
          <w:b/>
          <w:sz w:val="24"/>
          <w:szCs w:val="26"/>
          <w:lang w:val="it-IT" w:eastAsia="es-ES"/>
        </w:rPr>
        <w:t>2025</w:t>
      </w:r>
    </w:p>
    <w:p w14:paraId="6D580D8F" w14:textId="77777777" w:rsidR="0020208F" w:rsidRPr="0020208F" w:rsidRDefault="0020208F" w:rsidP="0020208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6"/>
          <w:lang w:val="it-IT" w:eastAsia="es-ES"/>
        </w:rPr>
      </w:pPr>
    </w:p>
    <w:tbl>
      <w:tblPr>
        <w:tblW w:w="5948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990"/>
        <w:gridCol w:w="146"/>
        <w:gridCol w:w="157"/>
        <w:gridCol w:w="284"/>
        <w:gridCol w:w="158"/>
        <w:gridCol w:w="1178"/>
        <w:gridCol w:w="416"/>
        <w:gridCol w:w="1017"/>
        <w:gridCol w:w="11"/>
        <w:gridCol w:w="223"/>
        <w:gridCol w:w="34"/>
        <w:gridCol w:w="294"/>
        <w:gridCol w:w="1787"/>
        <w:gridCol w:w="1512"/>
        <w:gridCol w:w="95"/>
        <w:gridCol w:w="200"/>
      </w:tblGrid>
      <w:tr w:rsidR="0020208F" w:rsidRPr="0020208F" w14:paraId="1E5C7AAE" w14:textId="77777777" w:rsidTr="00D13339">
        <w:trPr>
          <w:trHeight w:val="193"/>
          <w:jc w:val="center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14:paraId="660D1145" w14:textId="77777777" w:rsidR="0020208F" w:rsidRPr="0020208F" w:rsidRDefault="0020208F" w:rsidP="0020208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</w:pPr>
            <w:bookmarkStart w:id="0" w:name="_Hlk181199754"/>
            <w:r w:rsidRPr="0020208F"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  <w:t>DATOS DE LA CONTRATACIÓN</w:t>
            </w:r>
          </w:p>
        </w:tc>
      </w:tr>
      <w:tr w:rsidR="0020208F" w:rsidRPr="0020208F" w14:paraId="5F65660B" w14:textId="77777777" w:rsidTr="00D13339">
        <w:trPr>
          <w:trHeight w:val="50"/>
          <w:jc w:val="center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DB2D4A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</w:tr>
      <w:tr w:rsidR="0020208F" w:rsidRPr="0020208F" w14:paraId="1AEB19A1" w14:textId="77777777" w:rsidTr="00EC591A">
        <w:trPr>
          <w:trHeight w:val="273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0089EFE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85ECC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9A0DC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3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77CCEF5C" w14:textId="5F648DAF" w:rsidR="0020208F" w:rsidRPr="0020208F" w:rsidRDefault="003C1389" w:rsidP="0020208F">
            <w:pPr>
              <w:spacing w:after="0" w:line="240" w:lineRule="auto"/>
              <w:ind w:left="142" w:right="243"/>
              <w:rPr>
                <w:rFonts w:ascii="Verdana" w:eastAsia="Times New Roman" w:hAnsi="Verdana" w:cs="Arial"/>
                <w:b/>
                <w:sz w:val="14"/>
                <w:szCs w:val="14"/>
                <w:lang w:val="es-ES"/>
              </w:rPr>
            </w:pPr>
            <w:r w:rsidRPr="00E94CE6">
              <w:rPr>
                <w:rFonts w:ascii="Verdana" w:hAnsi="Verdana" w:cs="Arial"/>
                <w:b/>
                <w:sz w:val="14"/>
                <w:szCs w:val="14"/>
              </w:rPr>
              <w:t xml:space="preserve">PROYECTO DE VIVIENDA </w:t>
            </w:r>
            <w:r>
              <w:rPr>
                <w:rFonts w:ascii="Verdana" w:hAnsi="Verdana" w:cs="Arial"/>
                <w:b/>
                <w:sz w:val="14"/>
                <w:szCs w:val="14"/>
              </w:rPr>
              <w:t>CUALITATIVA</w:t>
            </w:r>
            <w:r w:rsidRPr="00E94CE6">
              <w:rPr>
                <w:rFonts w:ascii="Verdana" w:hAnsi="Verdana" w:cs="Arial"/>
                <w:b/>
                <w:sz w:val="14"/>
                <w:szCs w:val="14"/>
              </w:rPr>
              <w:t xml:space="preserve"> EN EL </w:t>
            </w:r>
            <w:r>
              <w:rPr>
                <w:rFonts w:ascii="Verdana" w:hAnsi="Verdana" w:cs="Arial"/>
                <w:b/>
                <w:sz w:val="14"/>
                <w:szCs w:val="14"/>
              </w:rPr>
              <w:t>GAIOC</w:t>
            </w:r>
            <w:r w:rsidRPr="00E94CE6">
              <w:rPr>
                <w:rFonts w:ascii="Verdana" w:hAnsi="Verdana" w:cs="Arial"/>
                <w:b/>
                <w:sz w:val="14"/>
                <w:szCs w:val="14"/>
              </w:rPr>
              <w:t xml:space="preserve"> </w:t>
            </w:r>
            <w:r>
              <w:rPr>
                <w:rFonts w:ascii="Verdana" w:hAnsi="Verdana" w:cs="Arial"/>
                <w:b/>
                <w:sz w:val="14"/>
                <w:szCs w:val="14"/>
              </w:rPr>
              <w:t>SALINAS</w:t>
            </w:r>
            <w:r w:rsidRPr="00E94CE6">
              <w:rPr>
                <w:rFonts w:ascii="Verdana" w:hAnsi="Verdana" w:cs="Arial"/>
                <w:b/>
                <w:sz w:val="14"/>
                <w:szCs w:val="14"/>
              </w:rPr>
              <w:t xml:space="preserve"> – FASE (</w:t>
            </w:r>
            <w:r>
              <w:rPr>
                <w:rFonts w:ascii="Verdana" w:hAnsi="Verdana" w:cs="Arial"/>
                <w:b/>
                <w:sz w:val="14"/>
                <w:szCs w:val="14"/>
              </w:rPr>
              <w:t>III</w:t>
            </w:r>
            <w:r w:rsidRPr="00E94CE6">
              <w:rPr>
                <w:rFonts w:ascii="Verdana" w:hAnsi="Verdana" w:cs="Arial"/>
                <w:b/>
                <w:sz w:val="14"/>
                <w:szCs w:val="14"/>
              </w:rPr>
              <w:t>) 202</w:t>
            </w:r>
            <w:r>
              <w:rPr>
                <w:rFonts w:ascii="Verdana" w:hAnsi="Verdana" w:cs="Arial"/>
                <w:b/>
                <w:sz w:val="14"/>
                <w:szCs w:val="14"/>
              </w:rPr>
              <w:t>4</w:t>
            </w:r>
            <w:r w:rsidRPr="00E94CE6">
              <w:rPr>
                <w:rFonts w:ascii="Verdana" w:hAnsi="Verdana" w:cs="Arial"/>
                <w:b/>
                <w:sz w:val="14"/>
                <w:szCs w:val="14"/>
              </w:rPr>
              <w:t xml:space="preserve"> – ORURO</w:t>
            </w:r>
            <w:r>
              <w:rPr>
                <w:rFonts w:ascii="Verdana" w:hAnsi="Verdana" w:cs="Arial"/>
                <w:b/>
                <w:sz w:val="14"/>
                <w:szCs w:val="14"/>
              </w:rPr>
              <w:t xml:space="preserve"> (SEXTA CONVOCATORIA)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079BA7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C3DBE16" w14:textId="77777777" w:rsidTr="00644830">
        <w:trPr>
          <w:trHeight w:val="44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4305A9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D0BD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FD3DE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11D0A75E" w14:textId="77777777" w:rsidTr="00EC591A">
        <w:trPr>
          <w:trHeight w:val="288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B217AD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Código de la entidad para identificar al proceso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31ED7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2F387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29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4453837" w14:textId="2A121296" w:rsidR="0020208F" w:rsidRPr="0020208F" w:rsidRDefault="003C1389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es-AR" w:eastAsia="es-ES"/>
              </w:rPr>
            </w:pPr>
            <w:r w:rsidRPr="00380363">
              <w:rPr>
                <w:rFonts w:ascii="Arial" w:hAnsi="Arial" w:cs="Arial"/>
                <w:b/>
                <w:bCs/>
                <w:sz w:val="16"/>
                <w:szCs w:val="16"/>
              </w:rPr>
              <w:t>AEV-OR-DC0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65</w:t>
            </w:r>
            <w:r w:rsidRPr="00380363">
              <w:rPr>
                <w:rFonts w:ascii="Arial" w:hAnsi="Arial" w:cs="Arial"/>
                <w:b/>
                <w:bCs/>
                <w:sz w:val="16"/>
                <w:szCs w:val="16"/>
              </w:rPr>
              <w:t>/202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41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8A7C55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2B1557CC" w14:textId="77777777" w:rsidTr="00644830">
        <w:trPr>
          <w:trHeight w:val="11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B17680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BCC91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8395C4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5CA68EF6" w14:textId="77777777" w:rsidTr="00644830">
        <w:trPr>
          <w:trHeight w:val="23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D5ED8C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Gestión de la convocatoria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6F5CA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02FC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C06E17A" w14:textId="02AADA43" w:rsidR="0020208F" w:rsidRPr="0020208F" w:rsidRDefault="003C1389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2024 - </w:t>
            </w:r>
            <w:r w:rsidR="00AC6052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2661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04F7E2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5A14A053" w14:textId="77777777" w:rsidTr="00644830">
        <w:trPr>
          <w:trHeight w:val="20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C768DA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E6C35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59EE38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C591A" w:rsidRPr="0020208F" w14:paraId="722EE7E7" w14:textId="77777777" w:rsidTr="00EC591A">
        <w:trPr>
          <w:trHeight w:val="29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578304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Precio Referencial Total 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A1BC1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772CA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3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89B6149" w14:textId="0AA792ED" w:rsidR="00EC591A" w:rsidRPr="0020208F" w:rsidRDefault="003C1389" w:rsidP="00EC591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A708A1">
              <w:rPr>
                <w:rFonts w:ascii="Arial" w:hAnsi="Arial" w:cs="Arial"/>
                <w:b/>
                <w:sz w:val="16"/>
                <w:szCs w:val="16"/>
              </w:rPr>
              <w:t xml:space="preserve">El Precio Referencial destinado al Objeto de Contratación es </w:t>
            </w:r>
            <w:r w:rsidRPr="00230F54">
              <w:rPr>
                <w:rFonts w:ascii="Arial" w:hAnsi="Arial" w:cs="Arial"/>
                <w:b/>
                <w:sz w:val="16"/>
                <w:szCs w:val="16"/>
              </w:rPr>
              <w:t xml:space="preserve">Bs. 3.344.331,70 (Tres millones trescientos cuarenta y cuatro mil trescientos treinta y uno 70/100 bolivianos). </w:t>
            </w:r>
            <w:r w:rsidRPr="00A708A1">
              <w:rPr>
                <w:rFonts w:ascii="Arial" w:hAnsi="Arial" w:cs="Arial"/>
                <w:b/>
                <w:sz w:val="16"/>
                <w:szCs w:val="16"/>
              </w:rPr>
              <w:t>Que contempla los costos de todos los componentes del Proyecto de: Capacitación, Asistencia Técnica y Seguimiento y Provisión/Dotación de Materiales de Construcción.</w:t>
            </w:r>
          </w:p>
        </w:tc>
        <w:tc>
          <w:tcPr>
            <w:tcW w:w="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F0064F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C591A" w:rsidRPr="0020208F" w14:paraId="65311660" w14:textId="77777777" w:rsidTr="00644830">
        <w:trPr>
          <w:trHeight w:val="6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8375A4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4DDA3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F76D83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</w:tr>
      <w:tr w:rsidR="00EC591A" w:rsidRPr="0020208F" w14:paraId="337BCAE0" w14:textId="77777777" w:rsidTr="00EC591A">
        <w:trPr>
          <w:trHeight w:val="29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344E46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Plazo de Ejecución en (días calendario)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B8E67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2B704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3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DB41E19" w14:textId="5C74757F" w:rsidR="00EC591A" w:rsidRPr="0020208F" w:rsidRDefault="002C094A" w:rsidP="00EC591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S_tradnl"/>
              </w:rPr>
            </w:pPr>
            <w:r w:rsidRPr="00696A00">
              <w:rPr>
                <w:rFonts w:ascii="Arial" w:hAnsi="Arial" w:cs="Arial"/>
                <w:sz w:val="16"/>
                <w:szCs w:val="16"/>
              </w:rPr>
              <w:t xml:space="preserve">El plazo total para el desarrollo del servicio de consultoría es la sumatoria de los plazos establecidos para cada producto del proyecto, el mismo que es </w:t>
            </w:r>
            <w:r w:rsidRPr="00230F5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180 (ciento ochenta)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días</w:t>
            </w:r>
            <w:r w:rsidRPr="00696A00">
              <w:rPr>
                <w:rFonts w:ascii="Arial" w:hAnsi="Arial" w:cs="Arial"/>
                <w:sz w:val="16"/>
                <w:szCs w:val="16"/>
              </w:rPr>
              <w:t xml:space="preserve"> calendario a partir de la fecha de la Orden de Proceder emitida por el Inspector del Proyecto. Considerando lo establecido en el </w:t>
            </w:r>
            <w:r w:rsidRPr="00696A00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cronograma de plazos de la consultoría. El Plazo de ejecución de la consultoría y el cronograma de plazos para cada producto, </w:t>
            </w:r>
            <w:r w:rsidRPr="00696A00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 xml:space="preserve">no </w:t>
            </w:r>
            <w:r w:rsidRPr="00696A00">
              <w:rPr>
                <w:rFonts w:ascii="Arial" w:hAnsi="Arial" w:cs="Arial"/>
                <w:sz w:val="16"/>
                <w:szCs w:val="16"/>
                <w:lang w:val="es-ES_tradnl"/>
              </w:rPr>
              <w:t>podrá ser ajustado por el proponente.</w:t>
            </w:r>
          </w:p>
        </w:tc>
        <w:tc>
          <w:tcPr>
            <w:tcW w:w="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F3727C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C591A" w:rsidRPr="0020208F" w14:paraId="7B166304" w14:textId="77777777" w:rsidTr="00644830">
        <w:trPr>
          <w:trHeight w:val="50"/>
          <w:jc w:val="center"/>
        </w:trPr>
        <w:tc>
          <w:tcPr>
            <w:tcW w:w="1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22C652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F148C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643A1F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C591A" w:rsidRPr="0020208F" w14:paraId="1CE79225" w14:textId="77777777" w:rsidTr="00EC591A">
        <w:trPr>
          <w:trHeight w:val="12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E193A8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Método de Selección y Adjudicación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A499A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69447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4434108" w14:textId="77777777" w:rsidR="00EC591A" w:rsidRPr="0020208F" w:rsidRDefault="00EC591A" w:rsidP="00EC59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8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2B68F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 xml:space="preserve">Precio Evaluado Mas Bajo </w:t>
            </w:r>
          </w:p>
        </w:tc>
        <w:tc>
          <w:tcPr>
            <w:tcW w:w="1713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C25FF1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C591A" w:rsidRPr="0020208F" w14:paraId="3DC29AEE" w14:textId="77777777" w:rsidTr="00644830">
        <w:trPr>
          <w:trHeight w:val="46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DE5700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C98BB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C0FFA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3DE60D" w14:textId="77777777" w:rsidR="00EC591A" w:rsidRPr="0020208F" w:rsidRDefault="00EC591A" w:rsidP="00EC59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18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AF60B5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1DCD74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68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5FC2D7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C591A" w:rsidRPr="0020208F" w14:paraId="319A81E9" w14:textId="77777777" w:rsidTr="00644830">
        <w:trPr>
          <w:trHeight w:val="393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BE7AB8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Tipo de convocatoria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6D204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3AFF4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7620EF1" w14:textId="77777777" w:rsidR="00EC591A" w:rsidRPr="0020208F" w:rsidRDefault="00EC591A" w:rsidP="00EC59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3EB38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color w:val="ED0000"/>
                <w:sz w:val="16"/>
                <w:szCs w:val="16"/>
              </w:rPr>
              <w:t>Convocatoria Pública Nacional</w:t>
            </w:r>
          </w:p>
        </w:tc>
        <w:tc>
          <w:tcPr>
            <w:tcW w:w="111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DC3C1F8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68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F54665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C591A" w:rsidRPr="0020208F" w14:paraId="29487ADC" w14:textId="77777777" w:rsidTr="00644830">
        <w:trPr>
          <w:trHeight w:val="20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768CBB" w14:textId="77777777" w:rsidR="00EC591A" w:rsidRPr="0020208F" w:rsidRDefault="00EC591A" w:rsidP="00EC5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1A78B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854F86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C591A" w:rsidRPr="0020208F" w14:paraId="33376238" w14:textId="77777777" w:rsidTr="00644830">
        <w:trPr>
          <w:trHeight w:val="20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9DFFB8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81FB8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5A293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C8A94E1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E4D6A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Por el total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76C8E8A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A4EBFE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FE6163" w14:textId="77777777" w:rsidR="00EC591A" w:rsidRPr="0020208F" w:rsidRDefault="00EC591A" w:rsidP="00EC59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68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EB054E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C591A" w:rsidRPr="0020208F" w14:paraId="5966CDFE" w14:textId="77777777" w:rsidTr="00644830">
        <w:trPr>
          <w:trHeight w:val="45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BFD2DC" w14:textId="77777777" w:rsidR="00EC591A" w:rsidRPr="0020208F" w:rsidRDefault="00EC591A" w:rsidP="00EC5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93DED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999E9E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C591A" w:rsidRPr="0020208F" w14:paraId="6785C2CB" w14:textId="77777777" w:rsidTr="00644830">
        <w:trPr>
          <w:trHeight w:val="817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F964C2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Tipo de garantía requerida para la Garantía de Seriedad de Propuestas para montos mayores a Bs1.000.000,00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B5E5D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FE13E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8F0B7A1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297" w:type="pct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1667F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 xml:space="preserve">Boleta de Garantía / Garantía a Primer Requerimiento </w:t>
            </w:r>
          </w:p>
        </w:tc>
      </w:tr>
      <w:tr w:rsidR="00EC591A" w:rsidRPr="0020208F" w14:paraId="15E3FA86" w14:textId="77777777" w:rsidTr="00644830">
        <w:trPr>
          <w:trHeight w:val="46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8EC97B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Tipo de garantía requerida para la Garantía de Cumplimiento de Contrato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41E18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35137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79F844B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29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31EDE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 xml:space="preserve">Boleta de Garantía / Garantía a Primer Requerimiento </w:t>
            </w:r>
          </w:p>
        </w:tc>
      </w:tr>
      <w:tr w:rsidR="00EC591A" w:rsidRPr="0020208F" w14:paraId="11E633EA" w14:textId="77777777" w:rsidTr="00644830">
        <w:trPr>
          <w:trHeight w:val="468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0EB248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Tipo de garantía requerida para la Garantía de Correcta Inversión de Anticipo)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A588F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44F13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1DA5FAC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29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5262C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 xml:space="preserve">Boleta de Garantía / Garantía a Primer Requerimiento </w:t>
            </w:r>
          </w:p>
        </w:tc>
      </w:tr>
      <w:tr w:rsidR="00EC591A" w:rsidRPr="0020208F" w14:paraId="02F6B707" w14:textId="77777777" w:rsidTr="00644830">
        <w:trPr>
          <w:trHeight w:val="825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6247E3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Organismos Financiadores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CABEE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C827C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68B49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#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A7139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14:paraId="59E65B5E" w14:textId="77777777" w:rsidR="00EC591A" w:rsidRPr="0020208F" w:rsidRDefault="00EC591A" w:rsidP="00EC59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BFFD0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14:paraId="7FA1B729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Nombre del Organismo Financiador</w:t>
            </w:r>
          </w:p>
          <w:p w14:paraId="79FC8F9C" w14:textId="77777777" w:rsidR="00EC591A" w:rsidRPr="0020208F" w:rsidRDefault="00EC591A" w:rsidP="00EC59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(de acuerdo al clasificador vigente)</w:t>
            </w:r>
          </w:p>
        </w:tc>
        <w:tc>
          <w:tcPr>
            <w:tcW w:w="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E4D47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79581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% de Financiamiento</w:t>
            </w:r>
          </w:p>
        </w:tc>
        <w:tc>
          <w:tcPr>
            <w:tcW w:w="8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413E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C591A" w:rsidRPr="0020208F" w14:paraId="74CF05AE" w14:textId="77777777" w:rsidTr="00644830">
        <w:trPr>
          <w:trHeight w:val="42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D8304E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1F2FB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38571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2F613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70F52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DF37D28" w14:textId="77777777" w:rsidR="00EC591A" w:rsidRPr="0020208F" w:rsidRDefault="00EC591A" w:rsidP="00EC59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OTROS RECURSOS ESPECIFICOS</w:t>
            </w:r>
          </w:p>
        </w:tc>
        <w:tc>
          <w:tcPr>
            <w:tcW w:w="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51C21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1E50B76" w14:textId="77777777" w:rsidR="00EC591A" w:rsidRPr="0020208F" w:rsidRDefault="00EC591A" w:rsidP="00EC59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100%</w:t>
            </w:r>
          </w:p>
        </w:tc>
        <w:tc>
          <w:tcPr>
            <w:tcW w:w="8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56FCE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bookmarkEnd w:id="0"/>
    </w:tbl>
    <w:p w14:paraId="4519C7DE" w14:textId="77777777" w:rsidR="0020208F" w:rsidRDefault="0020208F" w:rsidP="0020208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4BBA96A1" w14:textId="77777777" w:rsidR="002824AD" w:rsidRDefault="002824AD" w:rsidP="0020208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1803FC1C" w14:textId="77777777" w:rsidR="002824AD" w:rsidRDefault="002824AD" w:rsidP="0020208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2182BE1F" w14:textId="77777777" w:rsidR="002824AD" w:rsidRPr="0020208F" w:rsidRDefault="002824AD" w:rsidP="0020208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5901" w:type="pct"/>
        <w:tblInd w:w="-7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"/>
        <w:gridCol w:w="959"/>
        <w:gridCol w:w="1202"/>
        <w:gridCol w:w="611"/>
        <w:gridCol w:w="194"/>
        <w:gridCol w:w="127"/>
        <w:gridCol w:w="19"/>
        <w:gridCol w:w="179"/>
        <w:gridCol w:w="142"/>
        <w:gridCol w:w="686"/>
        <w:gridCol w:w="223"/>
        <w:gridCol w:w="527"/>
        <w:gridCol w:w="144"/>
        <w:gridCol w:w="304"/>
        <w:gridCol w:w="146"/>
        <w:gridCol w:w="804"/>
        <w:gridCol w:w="148"/>
        <w:gridCol w:w="119"/>
        <w:gridCol w:w="146"/>
        <w:gridCol w:w="390"/>
        <w:gridCol w:w="2651"/>
        <w:gridCol w:w="483"/>
        <w:gridCol w:w="183"/>
        <w:gridCol w:w="25"/>
      </w:tblGrid>
      <w:tr w:rsidR="0020208F" w:rsidRPr="0020208F" w14:paraId="131B4D81" w14:textId="77777777" w:rsidTr="00D13339">
        <w:trPr>
          <w:gridBefore w:val="1"/>
          <w:gridAfter w:val="1"/>
          <w:wBefore w:w="4" w:type="pct"/>
          <w:wAfter w:w="14" w:type="pct"/>
          <w:trHeight w:val="188"/>
        </w:trPr>
        <w:tc>
          <w:tcPr>
            <w:tcW w:w="4982" w:type="pct"/>
            <w:gridSpan w:val="2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0915599B" w14:textId="77777777" w:rsidR="0020208F" w:rsidRPr="0020208F" w:rsidRDefault="0020208F" w:rsidP="0020208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bookmarkStart w:id="1" w:name="_Hlk189485587"/>
            <w:r w:rsidRPr="0020208F"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  <w:t>DATOS</w:t>
            </w: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GENERALES DE LA AEVIVIENDA</w:t>
            </w:r>
          </w:p>
        </w:tc>
      </w:tr>
      <w:tr w:rsidR="0020208F" w:rsidRPr="0020208F" w14:paraId="7AED018F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73"/>
        </w:trPr>
        <w:tc>
          <w:tcPr>
            <w:tcW w:w="1484" w:type="pct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78F833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5" w:type="pct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D6880E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403" w:type="pct"/>
            <w:gridSpan w:val="15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2E5E85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592A59BA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73"/>
        </w:trPr>
        <w:tc>
          <w:tcPr>
            <w:tcW w:w="1484" w:type="pct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61C4B4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Nombre de la entidad</w:t>
            </w:r>
          </w:p>
        </w:tc>
        <w:tc>
          <w:tcPr>
            <w:tcW w:w="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C4340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80D26D8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248" w:type="pct"/>
            <w:gridSpan w:val="1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0B9803B0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AGENCIA ESTATAL DE VIVIENDA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D23AE5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73A57638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73"/>
        </w:trPr>
        <w:tc>
          <w:tcPr>
            <w:tcW w:w="1484" w:type="pct"/>
            <w:gridSpan w:val="5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C11C0C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Domicilio</w:t>
            </w:r>
          </w:p>
          <w:p w14:paraId="335DCC48" w14:textId="77777777" w:rsidR="0020208F" w:rsidRPr="0020208F" w:rsidRDefault="0020208F" w:rsidP="0020208F">
            <w:pPr>
              <w:spacing w:after="0" w:line="240" w:lineRule="auto"/>
              <w:ind w:left="-1673" w:right="-1"/>
              <w:jc w:val="right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(fijado para el proceso de contratación)</w:t>
            </w:r>
          </w:p>
        </w:tc>
        <w:tc>
          <w:tcPr>
            <w:tcW w:w="95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072AA6B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00908E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B66E94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Ciudad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BCF92E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60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B05C9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Zona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DDB31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818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2CAB8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Dirección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BD7E5D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</w:tr>
      <w:tr w:rsidR="0020208F" w:rsidRPr="0020208F" w14:paraId="11A45F16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39"/>
        </w:trPr>
        <w:tc>
          <w:tcPr>
            <w:tcW w:w="1484" w:type="pct"/>
            <w:gridSpan w:val="5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B54AA4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5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FD38A4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372B4DB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1291282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ORURO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5BD231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02" w:type="pct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23F951C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CENTRAL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EC20566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8" w:type="pct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6455DAF1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COCHABAMBA No.151 ENTRE VELASCO GALVARRO Y 6 DE AGOSTO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BD34EE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65CF62C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39"/>
        </w:trPr>
        <w:tc>
          <w:tcPr>
            <w:tcW w:w="1484" w:type="pct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E0938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8969C7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403" w:type="pct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ABE42B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2B3A8309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39"/>
        </w:trPr>
        <w:tc>
          <w:tcPr>
            <w:tcW w:w="460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5CEAC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Teléfono:</w:t>
            </w:r>
          </w:p>
        </w:tc>
        <w:tc>
          <w:tcPr>
            <w:tcW w:w="5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14:paraId="62A874C4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252-72666</w:t>
            </w:r>
          </w:p>
        </w:tc>
        <w:tc>
          <w:tcPr>
            <w:tcW w:w="447" w:type="pct"/>
            <w:gridSpan w:val="3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94692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Fax:</w:t>
            </w:r>
          </w:p>
        </w:tc>
        <w:tc>
          <w:tcPr>
            <w:tcW w:w="85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1F93EBB8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252-72666</w:t>
            </w:r>
          </w:p>
        </w:tc>
        <w:tc>
          <w:tcPr>
            <w:tcW w:w="1056" w:type="pct"/>
            <w:gridSpan w:val="8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8C6BBC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Correo electrónico:</w:t>
            </w:r>
          </w:p>
        </w:tc>
        <w:tc>
          <w:tcPr>
            <w:tcW w:w="15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4B1F65A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agustinmorales@aevivienda.gob.bo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8BFB75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20A46FCF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73"/>
        </w:trPr>
        <w:tc>
          <w:tcPr>
            <w:tcW w:w="1484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C1A757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3DA1D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403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6FBBD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4F77FCBE" w14:textId="77777777" w:rsidTr="00D13339">
        <w:trPr>
          <w:trHeight w:val="184"/>
        </w:trPr>
        <w:tc>
          <w:tcPr>
            <w:tcW w:w="5000" w:type="pct"/>
            <w:gridSpan w:val="2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5F620C1F" w14:textId="77777777" w:rsidR="0020208F" w:rsidRPr="0020208F" w:rsidRDefault="0020208F" w:rsidP="0020208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  <w:lastRenderedPageBreak/>
              <w:t>PERSONAL</w:t>
            </w: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DE LA ENTIDAD</w:t>
            </w:r>
          </w:p>
        </w:tc>
      </w:tr>
      <w:tr w:rsidR="0020208F" w:rsidRPr="0020208F" w14:paraId="3AAF619B" w14:textId="77777777" w:rsidTr="00D13339">
        <w:tblPrEx>
          <w:tblCellMar>
            <w:left w:w="57" w:type="dxa"/>
            <w:right w:w="57" w:type="dxa"/>
          </w:tblCellMar>
        </w:tblPrEx>
        <w:trPr>
          <w:trHeight w:val="170"/>
        </w:trPr>
        <w:tc>
          <w:tcPr>
            <w:tcW w:w="1334" w:type="pct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27EC0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977F33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73" w:type="pct"/>
            <w:gridSpan w:val="19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F77E27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0208F" w:rsidRPr="0020208F" w14:paraId="412FE1A8" w14:textId="77777777" w:rsidTr="00D13339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5403D10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 Máxima Autoridad Ejecutiva (MAE)</w:t>
            </w:r>
          </w:p>
        </w:tc>
        <w:tc>
          <w:tcPr>
            <w:tcW w:w="9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739323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E0772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484ABF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Paterno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68359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DD92A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Materno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505A4E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A50DF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Nombre(s)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14CBD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DBCEBD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Cargo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97233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1A34CB6" w14:textId="77777777" w:rsidTr="00D13339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4F0C598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D93C2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E649A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0A4C4E5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</w:rPr>
            </w:pPr>
            <w:r w:rsidRPr="0020208F">
              <w:rPr>
                <w:rFonts w:ascii="Arial" w:eastAsia="Times New Roman" w:hAnsi="Arial" w:cs="Arial"/>
                <w:sz w:val="14"/>
                <w:szCs w:val="16"/>
              </w:rPr>
              <w:t>ESPEJO</w:t>
            </w:r>
          </w:p>
        </w:tc>
        <w:tc>
          <w:tcPr>
            <w:tcW w:w="1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223944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7FBC8C2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  <w:r w:rsidRPr="0020208F">
              <w:rPr>
                <w:rFonts w:ascii="Arial" w:eastAsia="Times New Roman" w:hAnsi="Arial" w:cs="Arial"/>
                <w:sz w:val="14"/>
                <w:szCs w:val="16"/>
              </w:rPr>
              <w:t>CONDORI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51A4B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4293CC6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  <w:r w:rsidRPr="0020208F">
              <w:rPr>
                <w:rFonts w:ascii="Arial" w:eastAsia="Times New Roman" w:hAnsi="Arial" w:cs="Arial"/>
                <w:sz w:val="14"/>
                <w:szCs w:val="16"/>
              </w:rPr>
              <w:t>JUAN JOSE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0D639B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5B2E576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  <w:r w:rsidRPr="0020208F">
              <w:rPr>
                <w:rFonts w:ascii="Arial" w:eastAsia="Times New Roman" w:hAnsi="Arial" w:cs="Arial"/>
                <w:sz w:val="14"/>
                <w:szCs w:val="16"/>
              </w:rPr>
              <w:t>DIRECTOR GENERAL EJECUTIVO</w:t>
            </w:r>
          </w:p>
        </w:tc>
        <w:tc>
          <w:tcPr>
            <w:tcW w:w="334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19A387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A6CB094" w14:textId="77777777" w:rsidTr="00D13339">
        <w:tblPrEx>
          <w:tblCellMar>
            <w:left w:w="57" w:type="dxa"/>
            <w:right w:w="57" w:type="dxa"/>
          </w:tblCellMar>
        </w:tblPrEx>
        <w:trPr>
          <w:trHeight w:val="170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0C28D59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B5881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33C4C9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111D6D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A2A03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E9FC22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7A722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79244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7235F3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8C89E9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593994B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0208F" w:rsidRPr="0020208F" w14:paraId="20A118C8" w14:textId="77777777" w:rsidTr="00D13339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6BF11E7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Responsable del Proceso de Contratación (RCD)</w:t>
            </w:r>
          </w:p>
        </w:tc>
        <w:tc>
          <w:tcPr>
            <w:tcW w:w="9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1EB996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C2943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BC20C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Paterno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431BD6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8F9F8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Materno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E8067D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4DBA55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Nombre(s)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F22F4F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0DE123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Cargo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82C3D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551D150" w14:textId="77777777" w:rsidTr="00D13339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F40712B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426785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8A3E8B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E8E438B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YUCRA</w:t>
            </w:r>
          </w:p>
        </w:tc>
        <w:tc>
          <w:tcPr>
            <w:tcW w:w="1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C21ED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C24D9F2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CONDORI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C9DE38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75F0B3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ALVARO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3E4D5E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52AE9D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DIRECTOR DEPARTAMENTAL - ORURO</w:t>
            </w:r>
          </w:p>
        </w:tc>
        <w:tc>
          <w:tcPr>
            <w:tcW w:w="334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58A228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129B773" w14:textId="77777777" w:rsidTr="00D13339">
        <w:tblPrEx>
          <w:tblCellMar>
            <w:left w:w="57" w:type="dxa"/>
            <w:right w:w="57" w:type="dxa"/>
          </w:tblCellMar>
        </w:tblPrEx>
        <w:trPr>
          <w:trHeight w:val="170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ED7E2C6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239150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8A5332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A69AA7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87CB5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8FA35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79197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D1D4A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D8B56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B43857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AE2281D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0208F" w:rsidRPr="0020208F" w14:paraId="6ED2BDFA" w14:textId="77777777" w:rsidTr="00D13339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86FAB98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16A084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18A79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E147AF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Paterno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87CE86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0AF59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Materno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7CBF6E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C8B86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Nombre(s)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5802C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6FED74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Cargo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F54E89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FB965DE" w14:textId="77777777" w:rsidTr="00D13339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CF025A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9A0B25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AA32C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569E54F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 xml:space="preserve">MORALES </w:t>
            </w:r>
          </w:p>
        </w:tc>
        <w:tc>
          <w:tcPr>
            <w:tcW w:w="1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8F07AE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C265AF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CRUZ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7D0E92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6A4EA8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AGUSTIN BENECIO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C52D4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A660102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RESPONSABLE DE GESTIÓN DE PROYECTOS – DEPARTAMENTAL ORURO</w:t>
            </w:r>
          </w:p>
        </w:tc>
        <w:tc>
          <w:tcPr>
            <w:tcW w:w="334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41A73B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7CF84F9" w14:textId="77777777" w:rsidTr="00D13339">
        <w:tblPrEx>
          <w:tblCellMar>
            <w:left w:w="57" w:type="dxa"/>
            <w:right w:w="57" w:type="dxa"/>
          </w:tblCellMar>
        </w:tblPrEx>
        <w:trPr>
          <w:trHeight w:val="70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85AA8C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0EC9FD7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BCD2EB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6F47D15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C6F3DE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2A6DEB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6BB3933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78E12C5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0730714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7E3595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6441A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14:paraId="3F2CEAAC" w14:textId="77777777" w:rsidR="0020208F" w:rsidRPr="0020208F" w:rsidRDefault="0020208F" w:rsidP="0020208F">
      <w:pPr>
        <w:spacing w:after="0" w:line="240" w:lineRule="auto"/>
        <w:rPr>
          <w:rFonts w:ascii="Verdana" w:eastAsia="Times New Roman" w:hAnsi="Verdana" w:cs="Times New Roman"/>
          <w:sz w:val="2"/>
          <w:szCs w:val="2"/>
          <w:lang w:val="es-ES"/>
        </w:rPr>
      </w:pPr>
      <w:bookmarkStart w:id="2" w:name="_Toc347486252"/>
      <w:bookmarkEnd w:id="1"/>
    </w:p>
    <w:p w14:paraId="39339463" w14:textId="77777777" w:rsidR="0020208F" w:rsidRPr="0020208F" w:rsidRDefault="0020208F" w:rsidP="0020208F">
      <w:pPr>
        <w:spacing w:after="0" w:line="240" w:lineRule="auto"/>
        <w:rPr>
          <w:rFonts w:ascii="Verdana" w:eastAsia="Times New Roman" w:hAnsi="Verdana" w:cs="Times New Roman"/>
          <w:sz w:val="2"/>
          <w:szCs w:val="2"/>
          <w:lang w:val="es-ES"/>
        </w:rPr>
      </w:pPr>
    </w:p>
    <w:p w14:paraId="0AD073E2" w14:textId="77777777" w:rsidR="0020208F" w:rsidRPr="0020208F" w:rsidRDefault="0020208F" w:rsidP="0020208F">
      <w:pPr>
        <w:spacing w:after="0" w:line="240" w:lineRule="auto"/>
        <w:rPr>
          <w:rFonts w:ascii="Verdana" w:eastAsia="Times New Roman" w:hAnsi="Verdana" w:cs="Times New Roman"/>
          <w:sz w:val="2"/>
          <w:szCs w:val="2"/>
          <w:lang w:val="es-ES"/>
        </w:rPr>
      </w:pPr>
    </w:p>
    <w:bookmarkEnd w:id="2"/>
    <w:p w14:paraId="79FA5760" w14:textId="77777777" w:rsidR="0020208F" w:rsidRPr="0020208F" w:rsidRDefault="0020208F" w:rsidP="0020208F">
      <w:pPr>
        <w:numPr>
          <w:ilvl w:val="0"/>
          <w:numId w:val="3"/>
        </w:numPr>
        <w:spacing w:after="0" w:line="240" w:lineRule="auto"/>
        <w:ind w:left="426"/>
        <w:jc w:val="both"/>
        <w:outlineLvl w:val="0"/>
        <w:rPr>
          <w:rFonts w:ascii="Verdana" w:eastAsia="Times New Roman" w:hAnsi="Verdana" w:cs="Arial"/>
          <w:b/>
          <w:bCs/>
          <w:kern w:val="28"/>
          <w:sz w:val="18"/>
          <w:szCs w:val="32"/>
          <w:lang w:val="es-ES" w:eastAsia="es-ES"/>
        </w:rPr>
      </w:pPr>
      <w:r w:rsidRPr="0020208F">
        <w:rPr>
          <w:rFonts w:ascii="Verdana" w:eastAsia="Times New Roman" w:hAnsi="Verdana" w:cs="Arial"/>
          <w:b/>
          <w:bCs/>
          <w:kern w:val="28"/>
          <w:sz w:val="18"/>
          <w:szCs w:val="32"/>
          <w:lang w:val="es-ES" w:eastAsia="es-ES"/>
        </w:rPr>
        <w:t>CRONOGRAMA DE PLAZOS DEL PROCESO DE CONTRATACIÓN</w:t>
      </w:r>
    </w:p>
    <w:p w14:paraId="13F6F982" w14:textId="77777777" w:rsidR="0020208F" w:rsidRPr="0020208F" w:rsidRDefault="0020208F" w:rsidP="0020208F">
      <w:pPr>
        <w:spacing w:after="0" w:line="240" w:lineRule="auto"/>
        <w:rPr>
          <w:rFonts w:ascii="Verdana" w:eastAsia="Times New Roman" w:hAnsi="Verdana" w:cs="Arial"/>
          <w:sz w:val="18"/>
          <w:szCs w:val="18"/>
          <w:lang w:val="es-ES"/>
        </w:rPr>
      </w:pPr>
      <w:r w:rsidRPr="0020208F">
        <w:rPr>
          <w:rFonts w:ascii="Verdana" w:eastAsia="Times New Roman" w:hAnsi="Verdana" w:cs="Arial"/>
          <w:sz w:val="18"/>
          <w:szCs w:val="18"/>
          <w:lang w:val="es-ES"/>
        </w:rPr>
        <w:t>El proceso de contratación se sujetará al siguiente Cronograma de Plazos:</w:t>
      </w:r>
    </w:p>
    <w:tbl>
      <w:tblPr>
        <w:tblW w:w="5973" w:type="pct"/>
        <w:tblInd w:w="-6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73"/>
        <w:gridCol w:w="3484"/>
        <w:gridCol w:w="123"/>
        <w:gridCol w:w="123"/>
        <w:gridCol w:w="356"/>
        <w:gridCol w:w="123"/>
        <w:gridCol w:w="380"/>
        <w:gridCol w:w="123"/>
        <w:gridCol w:w="518"/>
        <w:gridCol w:w="127"/>
        <w:gridCol w:w="123"/>
        <w:gridCol w:w="369"/>
        <w:gridCol w:w="152"/>
        <w:gridCol w:w="367"/>
        <w:gridCol w:w="123"/>
        <w:gridCol w:w="124"/>
        <w:gridCol w:w="2763"/>
        <w:gridCol w:w="271"/>
      </w:tblGrid>
      <w:tr w:rsidR="0020208F" w:rsidRPr="0020208F" w14:paraId="0A8152FE" w14:textId="77777777" w:rsidTr="00D13339">
        <w:trPr>
          <w:trHeight w:val="285"/>
        </w:trPr>
        <w:tc>
          <w:tcPr>
            <w:tcW w:w="5000" w:type="pct"/>
            <w:gridSpan w:val="1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323E4F"/>
            <w:noWrap/>
            <w:tcMar>
              <w:left w:w="0" w:type="dxa"/>
              <w:right w:w="0" w:type="dxa"/>
            </w:tcMar>
            <w:vAlign w:val="center"/>
          </w:tcPr>
          <w:p w14:paraId="04CEBEF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</w:pPr>
            <w:bookmarkStart w:id="3" w:name="_Hlk196735491"/>
            <w:r w:rsidRPr="0020208F">
              <w:rPr>
                <w:rFonts w:ascii="Arial" w:eastAsia="Times New Roman" w:hAnsi="Arial" w:cs="Arial"/>
                <w:b/>
                <w:color w:val="FFFFFF"/>
                <w:sz w:val="18"/>
                <w:szCs w:val="18"/>
              </w:rPr>
              <w:t>CRONOGRAMA DE PLAZOS</w:t>
            </w:r>
          </w:p>
        </w:tc>
      </w:tr>
      <w:tr w:rsidR="0020208F" w:rsidRPr="0020208F" w14:paraId="070B5CEC" w14:textId="77777777" w:rsidTr="00D13339">
        <w:trPr>
          <w:trHeight w:val="285"/>
        </w:trPr>
        <w:tc>
          <w:tcPr>
            <w:tcW w:w="2142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noWrap/>
            <w:tcMar>
              <w:left w:w="0" w:type="dxa"/>
              <w:right w:w="0" w:type="dxa"/>
            </w:tcMar>
            <w:vAlign w:val="center"/>
          </w:tcPr>
          <w:p w14:paraId="1E59896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8"/>
                <w:szCs w:val="16"/>
              </w:rPr>
              <w:t>ACTIVIDAD</w:t>
            </w:r>
          </w:p>
        </w:tc>
        <w:tc>
          <w:tcPr>
            <w:tcW w:w="878" w:type="pct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left w:w="0" w:type="dxa"/>
              <w:right w:w="0" w:type="dxa"/>
            </w:tcMar>
            <w:vAlign w:val="center"/>
          </w:tcPr>
          <w:p w14:paraId="6BF917E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4"/>
              </w:rPr>
            </w:pPr>
            <w:r w:rsidRPr="0020208F">
              <w:rPr>
                <w:rFonts w:ascii="Arial" w:eastAsia="Times New Roman" w:hAnsi="Arial" w:cs="Arial"/>
                <w:b/>
                <w:sz w:val="18"/>
                <w:szCs w:val="16"/>
              </w:rPr>
              <w:t>FECHA</w:t>
            </w:r>
          </w:p>
        </w:tc>
        <w:tc>
          <w:tcPr>
            <w:tcW w:w="572" w:type="pct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4E179AF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4"/>
              </w:rPr>
            </w:pPr>
            <w:r w:rsidRPr="0020208F">
              <w:rPr>
                <w:rFonts w:ascii="Arial" w:eastAsia="Times New Roman" w:hAnsi="Arial" w:cs="Arial"/>
                <w:b/>
                <w:sz w:val="18"/>
                <w:szCs w:val="16"/>
              </w:rPr>
              <w:t>HORA</w:t>
            </w:r>
          </w:p>
        </w:tc>
        <w:tc>
          <w:tcPr>
            <w:tcW w:w="1408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7AA0D4A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8"/>
                <w:szCs w:val="16"/>
              </w:rPr>
              <w:t xml:space="preserve">LUGAR </w:t>
            </w:r>
          </w:p>
        </w:tc>
      </w:tr>
      <w:tr w:rsidR="0020208F" w:rsidRPr="0020208F" w14:paraId="617753AA" w14:textId="77777777" w:rsidTr="00D13339">
        <w:trPr>
          <w:trHeight w:val="57"/>
        </w:trPr>
        <w:tc>
          <w:tcPr>
            <w:tcW w:w="415" w:type="pct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9F8713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1</w:t>
            </w:r>
          </w:p>
        </w:tc>
        <w:tc>
          <w:tcPr>
            <w:tcW w:w="1727" w:type="pct"/>
            <w:gridSpan w:val="2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1C66FC" w14:textId="18A31C24" w:rsidR="0020208F" w:rsidRPr="0020208F" w:rsidRDefault="002C094A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Publicación en la página web </w:t>
            </w:r>
            <w:r w:rsidRPr="003106EA">
              <w:rPr>
                <w:rFonts w:ascii="Arial" w:hAnsi="Arial" w:cs="Arial"/>
                <w:sz w:val="16"/>
                <w:szCs w:val="16"/>
              </w:rPr>
              <w:t>de la AEVIVIENDA</w:t>
            </w: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A78BC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A9BD3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CCA6B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25B6F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E909C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3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2A092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AD73B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D3DD2F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D3BF4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79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5EB7D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BF051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0337C0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22AF51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208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0A0CB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5" w:type="pct"/>
            <w:vMerge w:val="restart"/>
            <w:tcBorders>
              <w:top w:val="single" w:sz="12" w:space="0" w:color="000000"/>
              <w:left w:val="nil"/>
            </w:tcBorders>
            <w:shd w:val="clear" w:color="auto" w:fill="auto"/>
            <w:vAlign w:val="center"/>
          </w:tcPr>
          <w:p w14:paraId="0D967E4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95FD106" w14:textId="77777777" w:rsidTr="00D13339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9D193D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821C5A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A9292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E9CBCEC" w14:textId="429B12AB" w:rsidR="0020208F" w:rsidRPr="0020208F" w:rsidRDefault="00FF4EBE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19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0877F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5EEFB20" w14:textId="64F5FCFC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FF4EBE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24BD8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888127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39A6C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9BF7BE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0035F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2211C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11C89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849B8B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3F957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5572D9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AGENCIA ESTATAL DE VIVIENDA – DEPARTAMENTAL ORURO</w:t>
            </w:r>
          </w:p>
        </w:tc>
        <w:tc>
          <w:tcPr>
            <w:tcW w:w="13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C7D98E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35749EC0" w14:textId="77777777" w:rsidTr="00D13339">
        <w:trPr>
          <w:trHeight w:val="541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BE2BDB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4956DA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39C546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F5F61E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3C2E1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C016C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36604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176B8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85636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42365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12B60A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26BCC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260D3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D5E3C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90193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25321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3FFA30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1D207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74DB2BE1" w14:textId="77777777" w:rsidTr="00D13339">
        <w:trPr>
          <w:trHeight w:val="70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5FAF3D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769022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right="113"/>
              <w:jc w:val="both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285635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2410F7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FC3D8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D114F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1E5F6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3E250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1EF24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426AB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05846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B4BED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0A98D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95923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01757B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A8C09F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678C2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3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6478442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49A79A1A" w14:textId="77777777" w:rsidTr="00D13339">
        <w:trPr>
          <w:trHeight w:val="77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72F48B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C0505D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7BF05B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64C19A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81B88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919D4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4AFB5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9916F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11E95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3103D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6C73F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AAB5E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116EE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D97EA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4DC663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64A49D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005CC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77F33E3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2707B93A" w14:textId="77777777" w:rsidTr="00D13339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DCFBFA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2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F8F65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Presentación y Apertura de Propuestas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100F3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23E0F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79F12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24DF9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A3C60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F0F0B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4F146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6CE027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425E2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Hora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23222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E3565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Min.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F75203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B612C6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F055A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5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6412244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5FF9B047" w14:textId="77777777" w:rsidTr="00D13339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E59A75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07549B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9A93D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B260062" w14:textId="57BAB334" w:rsidR="0020208F" w:rsidRPr="0020208F" w:rsidRDefault="00FF4EBE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27</w:t>
            </w:r>
          </w:p>
          <w:p w14:paraId="7BE9A92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4E0BDF1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3879602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36B5F6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93725E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03B670C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0910616D" w14:textId="0789A486" w:rsidR="0020208F" w:rsidRPr="0020208F" w:rsidRDefault="00FF4EBE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7646B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884F769" w14:textId="2C7C52FC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EE0674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  <w:p w14:paraId="001451D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69343C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7A9CBB8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9D3306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5F43A0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563063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2F3615A" w14:textId="61DC6AB1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EE0674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EA719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6149B0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  <w:p w14:paraId="6F8C280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EE9194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7F7C304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5A55127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0CB371F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5B281D2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CF2FD6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0F0B7B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DC4595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0A36BF7" w14:textId="4B43970C" w:rsidR="0020208F" w:rsidRPr="0020208F" w:rsidRDefault="002C094A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  <w:p w14:paraId="7871CB84" w14:textId="77777777" w:rsidR="0020208F" w:rsidRPr="0020208F" w:rsidRDefault="0020208F" w:rsidP="00AC6052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409974F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5A285AA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5929AFD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F4BFE1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11604FB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36DDF2C6" w14:textId="2CADF931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1</w:t>
            </w:r>
            <w:r w:rsidR="002C094A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B7559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35C7760" w14:textId="43919375" w:rsidR="0020208F" w:rsidRPr="0020208F" w:rsidRDefault="002C094A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20208F"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  <w:p w14:paraId="4D5C63C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C6CDB8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72F9FA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90C345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143FC3D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D48123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00EF103D" w14:textId="3C207F68" w:rsidR="0020208F" w:rsidRPr="0020208F" w:rsidRDefault="002C094A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3</w:t>
            </w:r>
            <w:r w:rsidR="0020208F"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4EA23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B2F33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128C64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  <w:t>PRESENTACION:</w:t>
            </w:r>
          </w:p>
          <w:p w14:paraId="544AF74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i/>
                <w:sz w:val="14"/>
                <w:szCs w:val="14"/>
              </w:rPr>
              <w:t xml:space="preserve">Calle Cochabamba No. 151 entre Velasco Galvarro y 6 de </w:t>
            </w:r>
            <w:proofErr w:type="gramStart"/>
            <w:r w:rsidRPr="0020208F">
              <w:rPr>
                <w:rFonts w:ascii="Arial" w:eastAsia="Times New Roman" w:hAnsi="Arial" w:cs="Arial"/>
                <w:i/>
                <w:sz w:val="14"/>
                <w:szCs w:val="14"/>
              </w:rPr>
              <w:t>Agosto</w:t>
            </w:r>
            <w:proofErr w:type="gramEnd"/>
            <w:r w:rsidRPr="0020208F">
              <w:rPr>
                <w:rFonts w:ascii="Arial" w:eastAsia="Times New Roman" w:hAnsi="Arial" w:cs="Arial"/>
                <w:i/>
                <w:sz w:val="14"/>
                <w:szCs w:val="14"/>
              </w:rPr>
              <w:t xml:space="preserve"> </w:t>
            </w:r>
          </w:p>
          <w:p w14:paraId="5AFCE05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  <w:t>APERTURA:</w:t>
            </w:r>
          </w:p>
          <w:p w14:paraId="323848D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i/>
                <w:sz w:val="14"/>
                <w:szCs w:val="14"/>
              </w:rPr>
              <w:t xml:space="preserve">Calle Cochabamba No. 151 entre Velasco Galvarro y 6 de </w:t>
            </w:r>
            <w:proofErr w:type="gramStart"/>
            <w:r w:rsidRPr="0020208F">
              <w:rPr>
                <w:rFonts w:ascii="Arial" w:eastAsia="Times New Roman" w:hAnsi="Arial" w:cs="Arial"/>
                <w:i/>
                <w:sz w:val="14"/>
                <w:szCs w:val="14"/>
              </w:rPr>
              <w:t>Agosto</w:t>
            </w:r>
            <w:proofErr w:type="gramEnd"/>
            <w:r w:rsidRPr="0020208F">
              <w:rPr>
                <w:rFonts w:ascii="Arial" w:eastAsia="Times New Roman" w:hAnsi="Arial" w:cs="Arial"/>
                <w:i/>
                <w:sz w:val="14"/>
                <w:szCs w:val="14"/>
              </w:rPr>
              <w:t xml:space="preserve"> y por medio del siguiente enlace:</w:t>
            </w:r>
          </w:p>
          <w:p w14:paraId="34505ADE" w14:textId="76758D8B" w:rsidR="0020208F" w:rsidRPr="00096387" w:rsidRDefault="002C094A" w:rsidP="00FF4EBE">
            <w:pPr>
              <w:spacing w:after="0"/>
              <w:jc w:val="center"/>
            </w:pPr>
            <w:hyperlink r:id="rId9" w:history="1">
              <w:r w:rsidRPr="00A4793E">
                <w:rPr>
                  <w:rStyle w:val="Hipervnculo"/>
                </w:rPr>
                <w:t>https://meet.google.com/kzj-yrmp-jyf</w:t>
              </w:r>
            </w:hyperlink>
          </w:p>
        </w:tc>
        <w:tc>
          <w:tcPr>
            <w:tcW w:w="13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BAD7E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4D7B8F2" w14:textId="77777777" w:rsidTr="00D13339">
        <w:trPr>
          <w:trHeight w:val="150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8EC7B3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33EFA1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20E194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1ECA49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74037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B68DD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6BF06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F393E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7D42D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F79B76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B7EA67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C5033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19229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51750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003EDA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1C1048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D74EE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52FA3BD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7A22355D" w14:textId="77777777" w:rsidTr="00D13339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2DEFB1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3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52D59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Informe de Evaluación y Recomendación de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D95CA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C40EC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77537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C9C30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4C232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ECBAA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C1505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533F1E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D2D0C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A12BA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15789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2BF420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54908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38AB2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20A246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296C25FA" w14:textId="77777777" w:rsidTr="00D13339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D661D5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1810D8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F14D0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A252D4F" w14:textId="1D798C70" w:rsidR="0020208F" w:rsidRPr="0020208F" w:rsidRDefault="00FF4EBE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30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47FDD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7E258FB" w14:textId="7AF677DB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AC6052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7C654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C465BA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23760C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1895C5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A8FEA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3D2BB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C32BC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A7252E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E2F57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F044C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338C538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4362D3A" w14:textId="77777777" w:rsidTr="00D13339">
        <w:trPr>
          <w:trHeight w:val="53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4F99E7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7403ED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6B7F6F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A89CC9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7B013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EB848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47590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2F274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0392F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A28AC1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55FFE2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A6C0D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3FDBC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E04B6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BA430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1AB3B3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0C741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CF7E8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39249473" w14:textId="77777777" w:rsidTr="00D13339">
        <w:trPr>
          <w:trHeight w:val="74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D71F3A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4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9CD82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71D60D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1981B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92CA6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6BF21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323A7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F8A05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A2D338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31DB15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29D39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A61D8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C83C5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FC0473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E7A342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2F5DC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2EBD6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20208F" w:rsidRPr="0020208F" w14:paraId="3BCE0D17" w14:textId="77777777" w:rsidTr="00D13339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B5FC19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3919D9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57490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95A99" w14:textId="6E8E9726" w:rsidR="0020208F" w:rsidRPr="0020208F" w:rsidRDefault="00FF4EBE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357D5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56F2E" w14:textId="71CAC49C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FF4EBE"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5720F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9454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902A30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536451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06ABF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00571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19A27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37B516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CEFAF6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2885A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79BB72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8E1C4AF" w14:textId="77777777" w:rsidTr="00D13339">
        <w:trPr>
          <w:trHeight w:val="144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AD8EE7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F42280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806365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15F580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C02B9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559BD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4892B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309FB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6BFC4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FBA36F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5DB6F4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48F6E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35867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73543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371F66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605B69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3A800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34F00E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1E75AF21" w14:textId="77777777" w:rsidTr="00D13339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843143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5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6C4E8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Notificación de la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0C7A0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B3916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DEE5B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1FF65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399B4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05E2E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DFA7E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138B11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EEA27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DC54E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B0E97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F88C9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137207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E5C01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5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2B05F43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43691F3F" w14:textId="77777777" w:rsidTr="00D13339">
        <w:trPr>
          <w:trHeight w:val="173"/>
        </w:trPr>
        <w:tc>
          <w:tcPr>
            <w:tcW w:w="41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3CC48B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F0EC2D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57F9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F0C4A12" w14:textId="4E824150" w:rsidR="0020208F" w:rsidRPr="0020208F" w:rsidRDefault="00FF4EBE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297A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E0129CD" w14:textId="24E3633E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FF4EBE"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D7D8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3B59F0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7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A19F9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187510F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E19BAA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C19DB4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6FEFBE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1F11B79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5BCCEF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75C623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6E30062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13AF7D60" w14:textId="77777777" w:rsidTr="00D13339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2E0915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C33E40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DC000A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E65A0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191B2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32B79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BA570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A9777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59EF5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14:paraId="373FE34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FDF7C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16510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2E351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0B7366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FAFDE9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FB55B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5D1542C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3AF0F41A" w14:textId="77777777" w:rsidTr="00D13339">
        <w:trPr>
          <w:trHeight w:val="144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E697E6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022130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6419BF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08F5B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C78D7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8A6D6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943FE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64EDF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0AF80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7D9D45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AB42FD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9B952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B601C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6E74B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7FCF3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73D693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FB377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358B455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27A26F75" w14:textId="77777777" w:rsidTr="00D13339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8D151D3" w14:textId="77777777" w:rsidR="0020208F" w:rsidRPr="0020208F" w:rsidRDefault="0020208F" w:rsidP="0020208F">
            <w:pPr>
              <w:tabs>
                <w:tab w:val="left" w:pos="540"/>
              </w:tabs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6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3CF75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Presentación de documentos para 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E905A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8B34C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74B75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A9966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FB266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FC764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53A67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8250CB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650C1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8D98C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2A328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BE2309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6F549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0C299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5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6A4B43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3B0FFCE2" w14:textId="77777777" w:rsidTr="00D13339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D9AAE7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2234E8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88D90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FFAB3AA" w14:textId="2017F718" w:rsidR="0020208F" w:rsidRPr="0020208F" w:rsidRDefault="00FF4EBE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CB5D9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7D26C14" w14:textId="3AE39F9E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FF4EBE"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892FA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FF510C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7915B3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E660EC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52879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27AF6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80C13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C80F05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990E42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8DFFB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096FA6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6BA2AF6" w14:textId="77777777" w:rsidTr="00D13339">
        <w:trPr>
          <w:trHeight w:val="144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F6532E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85FCF0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E96B92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749028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F3B3B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423AC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D7146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36A15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D84BF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DE80A6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9E3844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57866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CC87D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85370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9DBAA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40F473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2C734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494F6A9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1122390A" w14:textId="77777777" w:rsidTr="00D13339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F0EC0A3" w14:textId="77777777" w:rsidR="0020208F" w:rsidRPr="0020208F" w:rsidRDefault="0020208F" w:rsidP="0020208F">
            <w:pPr>
              <w:tabs>
                <w:tab w:val="left" w:pos="540"/>
              </w:tabs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7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00F99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730D0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C7F88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96EA6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AA44B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1AB9C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56FCD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2D7D6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530709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5D50F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F6E47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A7D54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FAD6D5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B48821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B2896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74D722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1804424" w14:textId="77777777" w:rsidTr="00D13339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68F2DE7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84C7C8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521AF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DE139FE" w14:textId="067BD890" w:rsidR="0020208F" w:rsidRPr="0020208F" w:rsidRDefault="00FF4EBE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7A8AF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C31AFFF" w14:textId="3B2556D2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FF4EBE"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399F0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297B8A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92921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EFC410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57388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20797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E0D60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F8061F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B3A8E1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69773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90EA29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4C431BFE" w14:textId="77777777" w:rsidTr="00D13339">
        <w:trPr>
          <w:trHeight w:val="144"/>
        </w:trPr>
        <w:tc>
          <w:tcPr>
            <w:tcW w:w="415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30C2BEE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3A230CC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DAEC1C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44C61A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14B41C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F27174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9B5E50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220014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0DDE26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443D1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53E7D4D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FDD659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B8F4D1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38E23B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FDA0D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30F2A5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7D8698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456428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</w:tbl>
    <w:bookmarkEnd w:id="3"/>
    <w:p w14:paraId="4595CF24" w14:textId="77777777" w:rsidR="0020208F" w:rsidRPr="0020208F" w:rsidRDefault="0020208F" w:rsidP="0020208F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Verdana" w:eastAsia="Times New Roman" w:hAnsi="Verdana" w:cs="Arial"/>
          <w:sz w:val="18"/>
          <w:szCs w:val="18"/>
          <w:lang w:val="es-ES"/>
        </w:rPr>
      </w:pPr>
      <w:r w:rsidRPr="0020208F">
        <w:rPr>
          <w:rFonts w:ascii="Verdana" w:eastAsia="Times New Roman" w:hAnsi="Verdana" w:cs="Arial"/>
          <w:sz w:val="18"/>
          <w:szCs w:val="18"/>
          <w:lang w:val="es-ES"/>
        </w:rPr>
        <w:t>Todos los plazos son de cumplimiento obligatorio.</w:t>
      </w:r>
    </w:p>
    <w:p w14:paraId="1F387930" w14:textId="77777777" w:rsidR="0020208F" w:rsidRPr="0020208F" w:rsidRDefault="0020208F" w:rsidP="0020208F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16"/>
          <w:szCs w:val="16"/>
          <w:lang w:eastAsia="es-ES"/>
        </w:rPr>
      </w:pPr>
      <w:r w:rsidRPr="0020208F">
        <w:rPr>
          <w:rFonts w:ascii="Verdana" w:eastAsia="Times New Roman" w:hAnsi="Verdana" w:cs="Arial"/>
          <w:sz w:val="18"/>
          <w:szCs w:val="18"/>
          <w:lang w:val="es-ES"/>
        </w:rPr>
        <w:t>Posterior a la presentación y apertura de propuestas, si la actividad fuese realizada antes del plazo establecido, el proceso deberá continuar.</w:t>
      </w:r>
    </w:p>
    <w:p w14:paraId="548DE97F" w14:textId="77777777" w:rsidR="0020208F" w:rsidRPr="0020208F" w:rsidRDefault="0020208F" w:rsidP="0020208F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val="es-MX" w:eastAsia="es-ES"/>
        </w:rPr>
      </w:pPr>
    </w:p>
    <w:p w14:paraId="348635C9" w14:textId="77777777" w:rsidR="009C2C19" w:rsidRDefault="009C2C19">
      <w:pPr>
        <w:rPr>
          <w:rFonts w:ascii="Verdana" w:hAnsi="Verdana"/>
          <w:sz w:val="20"/>
          <w:szCs w:val="20"/>
        </w:rPr>
      </w:pPr>
    </w:p>
    <w:sectPr w:rsidR="009C2C19">
      <w:headerReference w:type="even" r:id="rId10"/>
      <w:headerReference w:type="default" r:id="rId11"/>
      <w:headerReference w:type="first" r:id="rId12"/>
      <w:pgSz w:w="12240" w:h="15840"/>
      <w:pgMar w:top="18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396E05" w14:textId="77777777" w:rsidR="000D7D84" w:rsidRDefault="000D7D84">
      <w:pPr>
        <w:spacing w:line="240" w:lineRule="auto"/>
      </w:pPr>
      <w:r>
        <w:separator/>
      </w:r>
    </w:p>
  </w:endnote>
  <w:endnote w:type="continuationSeparator" w:id="0">
    <w:p w14:paraId="0D3A12D0" w14:textId="77777777" w:rsidR="000D7D84" w:rsidRDefault="000D7D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15ED9E" w14:textId="77777777" w:rsidR="000D7D84" w:rsidRDefault="000D7D84">
      <w:pPr>
        <w:spacing w:after="0"/>
      </w:pPr>
      <w:r>
        <w:separator/>
      </w:r>
    </w:p>
  </w:footnote>
  <w:footnote w:type="continuationSeparator" w:id="0">
    <w:p w14:paraId="39542961" w14:textId="77777777" w:rsidR="000D7D84" w:rsidRDefault="000D7D8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CE1C71" w14:textId="77777777" w:rsidR="009C2C19" w:rsidRDefault="00000000">
    <w:pPr>
      <w:pStyle w:val="Encabezado"/>
    </w:pPr>
    <w:r>
      <w:pict w14:anchorId="0F14F9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8" o:spid="_x0000_s1030" type="#_x0000_t75" style="position:absolute;margin-left:0;margin-top:0;width:441.85pt;height:571.8pt;z-index:-251656192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552546" w14:textId="77777777" w:rsidR="009C2C19" w:rsidRDefault="00000000">
    <w:pPr>
      <w:pStyle w:val="Encabezado"/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</w:rPr>
      <w:drawing>
        <wp:anchor distT="0" distB="0" distL="114300" distR="114300" simplePos="0" relativeHeight="251661312" behindDoc="1" locked="0" layoutInCell="1" allowOverlap="1" wp14:anchorId="32AAFEE4" wp14:editId="65014738">
          <wp:simplePos x="0" y="0"/>
          <wp:positionH relativeFrom="page">
            <wp:posOffset>10795</wp:posOffset>
          </wp:positionH>
          <wp:positionV relativeFrom="paragraph">
            <wp:posOffset>-421005</wp:posOffset>
          </wp:positionV>
          <wp:extent cx="7761605" cy="1000633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877" cy="100063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B0A0EC" w14:textId="77777777" w:rsidR="009C2C19" w:rsidRDefault="00000000">
    <w:pPr>
      <w:pStyle w:val="Encabezado"/>
    </w:pPr>
    <w:r>
      <w:pict w14:anchorId="7D1619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7" o:spid="_x0000_s1029" type="#_x0000_t75" style="position:absolute;margin-left:0;margin-top:0;width:441.85pt;height:571.8pt;z-index:-251657216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 w:themeColor="background1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F13FB8"/>
    <w:multiLevelType w:val="hybridMultilevel"/>
    <w:tmpl w:val="86B657E0"/>
    <w:lvl w:ilvl="0" w:tplc="400A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5915896">
    <w:abstractNumId w:val="0"/>
  </w:num>
  <w:num w:numId="2" w16cid:durableId="1785032531">
    <w:abstractNumId w:val="1"/>
  </w:num>
  <w:num w:numId="3" w16cid:durableId="11896387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displayBackgroundShap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6714298"/>
    <w:rsid w:val="00021644"/>
    <w:rsid w:val="00096387"/>
    <w:rsid w:val="000D7D84"/>
    <w:rsid w:val="00130F0E"/>
    <w:rsid w:val="001B744E"/>
    <w:rsid w:val="001C0710"/>
    <w:rsid w:val="0020208F"/>
    <w:rsid w:val="0026378F"/>
    <w:rsid w:val="002824AD"/>
    <w:rsid w:val="002C094A"/>
    <w:rsid w:val="0031140B"/>
    <w:rsid w:val="0031560E"/>
    <w:rsid w:val="003C1389"/>
    <w:rsid w:val="004327E6"/>
    <w:rsid w:val="00447E8A"/>
    <w:rsid w:val="00473E17"/>
    <w:rsid w:val="004874E7"/>
    <w:rsid w:val="0049152B"/>
    <w:rsid w:val="004B2CBE"/>
    <w:rsid w:val="005124B0"/>
    <w:rsid w:val="0056644E"/>
    <w:rsid w:val="00581A92"/>
    <w:rsid w:val="00621ED2"/>
    <w:rsid w:val="00644830"/>
    <w:rsid w:val="007821C1"/>
    <w:rsid w:val="007F4EFB"/>
    <w:rsid w:val="00865381"/>
    <w:rsid w:val="009619AE"/>
    <w:rsid w:val="009C2C19"/>
    <w:rsid w:val="00A27F73"/>
    <w:rsid w:val="00A3702E"/>
    <w:rsid w:val="00A66FC1"/>
    <w:rsid w:val="00AB58B2"/>
    <w:rsid w:val="00AC6052"/>
    <w:rsid w:val="00B35EA6"/>
    <w:rsid w:val="00B748C0"/>
    <w:rsid w:val="00CB661F"/>
    <w:rsid w:val="00CF113F"/>
    <w:rsid w:val="00D13214"/>
    <w:rsid w:val="00D67D3B"/>
    <w:rsid w:val="00E423F7"/>
    <w:rsid w:val="00E637D8"/>
    <w:rsid w:val="00EA6089"/>
    <w:rsid w:val="00EC591A"/>
    <w:rsid w:val="00EE0674"/>
    <w:rsid w:val="00F217AD"/>
    <w:rsid w:val="00F2756E"/>
    <w:rsid w:val="00F71555"/>
    <w:rsid w:val="00F97894"/>
    <w:rsid w:val="00FD6494"/>
    <w:rsid w:val="00FF4EBE"/>
    <w:rsid w:val="6671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C3DFB0"/>
  <w15:docId w15:val="{2DB1AD2E-0208-480F-A327-5F47D3500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s-BO" w:eastAsia="es-B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qFormat/>
  </w:style>
  <w:style w:type="character" w:customStyle="1" w:styleId="PiedepginaCar">
    <w:name w:val="Pie de página Car"/>
    <w:basedOn w:val="Fuentedeprrafopredeter"/>
    <w:link w:val="Piedepgina"/>
    <w:uiPriority w:val="99"/>
    <w:qFormat/>
  </w:style>
  <w:style w:type="character" w:styleId="Hipervnculo">
    <w:name w:val="Hyperlink"/>
    <w:basedOn w:val="Fuentedeprrafopredeter"/>
    <w:uiPriority w:val="99"/>
    <w:unhideWhenUsed/>
    <w:rsid w:val="002020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meet.google.com/kzj-yrmp-jyf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AEV\Downloads\PlantillaCartaVertical2025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30"/>
    <customShpInfo spid="_x0000_s10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AAD8246-9D2F-4FD9-8A14-8DE41BC6D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PlantillaCartaVertical2025</Template>
  <TotalTime>1</TotalTime>
  <Pages>2</Pages>
  <Words>721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UsuarioAEV</dc:creator>
  <cp:lastModifiedBy>USUARIO</cp:lastModifiedBy>
  <cp:revision>2</cp:revision>
  <cp:lastPrinted>2025-05-19T20:05:00Z</cp:lastPrinted>
  <dcterms:created xsi:type="dcterms:W3CDTF">2025-05-19T20:06:00Z</dcterms:created>
  <dcterms:modified xsi:type="dcterms:W3CDTF">2025-05-19T20:06:00Z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AABE38E574F740BF945DF6877452CCB9_11</vt:lpwstr>
  </property>
  <property fmtid="{D5CDD505-2E9C-101B-9397-08002B2CF9AE}" pid="3" name="KSOProductBuildVer">
    <vt:lpwstr>2058-12.2.0.20326</vt:lpwstr>
  </property>
</Properties>
</file>