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D467" w14:textId="06BFE256" w:rsidR="00AD0091" w:rsidRDefault="00AD0091" w:rsidP="00AD0091">
      <w:pPr>
        <w:jc w:val="center"/>
        <w:rPr>
          <w:rFonts w:ascii="Arial" w:eastAsia="Calibri" w:hAnsi="Arial" w:cs="Arial"/>
          <w:b/>
          <w:sz w:val="32"/>
          <w:szCs w:val="22"/>
          <w:u w:val="single"/>
          <w:lang w:val="es-BO"/>
        </w:rPr>
      </w:pPr>
      <w:bookmarkStart w:id="0" w:name="_Toc347486251"/>
      <w:proofErr w:type="gramStart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CONVOCATORIA  PARA</w:t>
      </w:r>
      <w:proofErr w:type="gramEnd"/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 xml:space="preserve"> EL PROCESO DE CONTRATACI</w:t>
      </w:r>
      <w:r>
        <w:rPr>
          <w:rFonts w:ascii="Arial" w:eastAsia="Calibri" w:hAnsi="Arial" w:cs="Arial"/>
          <w:b/>
          <w:sz w:val="32"/>
          <w:szCs w:val="22"/>
          <w:u w:val="single"/>
          <w:lang w:val="es-BO"/>
        </w:rPr>
        <w:t>Ó</w:t>
      </w:r>
      <w:r w:rsidRPr="00FA6DE4">
        <w:rPr>
          <w:rFonts w:ascii="Arial" w:eastAsia="Calibri" w:hAnsi="Arial" w:cs="Arial"/>
          <w:b/>
          <w:sz w:val="32"/>
          <w:szCs w:val="22"/>
          <w:u w:val="single"/>
          <w:lang w:val="es-BO"/>
        </w:rPr>
        <w:t>N</w:t>
      </w:r>
    </w:p>
    <w:p w14:paraId="0A5AAF86" w14:textId="5A6B2703" w:rsidR="004243D3" w:rsidRPr="004F75BA" w:rsidRDefault="004243D3" w:rsidP="00AD0091">
      <w:pPr>
        <w:jc w:val="center"/>
        <w:rPr>
          <w:rFonts w:ascii="Arial" w:eastAsia="Calibri" w:hAnsi="Arial" w:cs="Arial"/>
          <w:b/>
          <w:sz w:val="10"/>
          <w:szCs w:val="4"/>
          <w:u w:val="single"/>
          <w:lang w:val="es-BO"/>
        </w:rPr>
      </w:pPr>
    </w:p>
    <w:p w14:paraId="420E7464" w14:textId="77777777" w:rsidR="00464280" w:rsidRDefault="00464280" w:rsidP="00464280">
      <w:pPr>
        <w:rPr>
          <w:color w:val="FF0000"/>
          <w:sz w:val="2"/>
          <w:lang w:val="es-BO"/>
        </w:rPr>
      </w:pPr>
      <w:bookmarkStart w:id="1" w:name="_Toc351628699"/>
      <w:bookmarkEnd w:id="0"/>
    </w:p>
    <w:p w14:paraId="689DFAB1" w14:textId="77777777" w:rsidR="005C6359" w:rsidRPr="00AE79D2" w:rsidRDefault="005C6359" w:rsidP="005C6359">
      <w:pPr>
        <w:rPr>
          <w:color w:val="FF0000"/>
          <w:sz w:val="2"/>
          <w:lang w:val="es-BO"/>
        </w:rPr>
      </w:pPr>
    </w:p>
    <w:p w14:paraId="5BDE0939" w14:textId="77777777" w:rsidR="00E72E94" w:rsidRPr="00AE79D2" w:rsidRDefault="00E72E94" w:rsidP="00E72E94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14:paraId="7014A426" w14:textId="77777777" w:rsidR="00E72E94" w:rsidRPr="00A616D5" w:rsidRDefault="00E72E94" w:rsidP="00E72E94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</w:t>
      </w:r>
      <w:bookmarkStart w:id="2" w:name="_Toc347486252"/>
      <w:r>
        <w:rPr>
          <w:rFonts w:ascii="Verdana" w:hAnsi="Verdana" w:cs="Arial"/>
          <w:b/>
          <w:sz w:val="18"/>
          <w:szCs w:val="18"/>
          <w:lang w:val="es-BO"/>
        </w:rPr>
        <w:t>A</w:t>
      </w:r>
    </w:p>
    <w:tbl>
      <w:tblPr>
        <w:tblW w:w="51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1"/>
        <w:gridCol w:w="149"/>
        <w:gridCol w:w="161"/>
        <w:gridCol w:w="306"/>
        <w:gridCol w:w="149"/>
        <w:gridCol w:w="613"/>
        <w:gridCol w:w="421"/>
        <w:gridCol w:w="391"/>
        <w:gridCol w:w="974"/>
        <w:gridCol w:w="242"/>
        <w:gridCol w:w="1558"/>
        <w:gridCol w:w="929"/>
        <w:gridCol w:w="1052"/>
        <w:gridCol w:w="302"/>
      </w:tblGrid>
      <w:tr w:rsidR="00E72E94" w:rsidRPr="00AD6FF4" w14:paraId="4EE03FD1" w14:textId="77777777" w:rsidTr="00177244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2EA3AD7" w14:textId="77777777" w:rsidR="00E72E94" w:rsidRPr="00AD6FF4" w:rsidRDefault="00E72E94" w:rsidP="00E72E9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72E94" w:rsidRPr="00AD6FF4" w14:paraId="083A4F36" w14:textId="77777777" w:rsidTr="00177244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D1C7B" w14:textId="77777777" w:rsidR="00E72E94" w:rsidRPr="00CA24EB" w:rsidRDefault="00E72E94" w:rsidP="00177244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E72E94" w:rsidRPr="00AD6FF4" w14:paraId="38025032" w14:textId="77777777" w:rsidTr="00177244">
        <w:trPr>
          <w:trHeight w:val="67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FD8AC2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0FA88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582D3E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BCC647C" w14:textId="77777777" w:rsidR="00E72E94" w:rsidRPr="00E72E94" w:rsidRDefault="00E72E94" w:rsidP="00177244">
            <w:pPr>
              <w:tabs>
                <w:tab w:val="left" w:pos="450"/>
                <w:tab w:val="left" w:pos="4893"/>
              </w:tabs>
              <w:ind w:right="78"/>
              <w:jc w:val="both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E72E94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 xml:space="preserve">“PROYECTO DE VIVIENDA NUEVA EN EL MUNICIPIO DE SANTOS MERCADO -FASE(V) 2024- PANDO”, (TERCERA CONVOCATORIA – PUBLICACIÓN - INVITACIÓN)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7D565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670EA30C" w14:textId="77777777" w:rsidTr="00177244">
        <w:trPr>
          <w:trHeight w:val="15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B5319" w14:textId="77777777" w:rsidR="00E72E94" w:rsidRPr="00CA24EB" w:rsidRDefault="00E72E94" w:rsidP="0017724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FC41E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38B29" w14:textId="77777777" w:rsidR="00E72E94" w:rsidRPr="00E72E94" w:rsidRDefault="00E72E94" w:rsidP="0017724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E72E94" w:rsidRPr="004669A0" w14:paraId="4A1F6931" w14:textId="77777777" w:rsidTr="00177244">
        <w:trPr>
          <w:trHeight w:val="44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1E6A4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EEE7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EFF23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6EDF39" w14:textId="77777777" w:rsidR="00E72E94" w:rsidRPr="00E72E94" w:rsidRDefault="00E72E94" w:rsidP="0017724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E72E94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AEV/DNAF/</w:t>
            </w:r>
            <w:proofErr w:type="gramStart"/>
            <w:r w:rsidRPr="00E72E94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CD(</w:t>
            </w:r>
            <w:proofErr w:type="gramEnd"/>
            <w:r w:rsidRPr="00E72E94">
              <w:rPr>
                <w:rFonts w:ascii="Verdana" w:hAnsi="Verdana" w:cs="Arial"/>
                <w:b/>
                <w:color w:val="0000FF"/>
                <w:sz w:val="20"/>
                <w:szCs w:val="20"/>
                <w:lang w:val="en-US"/>
              </w:rPr>
              <w:t>D.S.2299)/Nº012/2024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64AC5" w14:textId="77777777" w:rsidR="00E72E94" w:rsidRPr="00E72E94" w:rsidRDefault="00E72E94" w:rsidP="0017724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E72E94" w:rsidRPr="004669A0" w14:paraId="1E60E5F3" w14:textId="77777777" w:rsidTr="00177244">
        <w:trPr>
          <w:trHeight w:val="125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35FEF" w14:textId="77777777" w:rsidR="00E72E94" w:rsidRPr="004669A0" w:rsidRDefault="00E72E94" w:rsidP="0017724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41337" w14:textId="77777777" w:rsidR="00E72E94" w:rsidRPr="004669A0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F215" w14:textId="77777777" w:rsidR="00E72E94" w:rsidRPr="00E72E94" w:rsidRDefault="00E72E94" w:rsidP="0017724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E72E94" w:rsidRPr="00AD6FF4" w14:paraId="33840DB5" w14:textId="77777777" w:rsidTr="00177244">
        <w:trPr>
          <w:trHeight w:val="389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25859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033C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5CD16B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DAA752" w14:textId="77777777" w:rsidR="00E72E94" w:rsidRPr="00E72E94" w:rsidRDefault="00E72E94" w:rsidP="00177244">
            <w:pPr>
              <w:jc w:val="center"/>
              <w:rPr>
                <w:rFonts w:ascii="Verdana" w:hAnsi="Verdana" w:cs="Arial"/>
                <w:sz w:val="20"/>
                <w:szCs w:val="20"/>
                <w:lang w:val="es-BO"/>
              </w:rPr>
            </w:pPr>
            <w:r w:rsidRPr="00E72E94">
              <w:rPr>
                <w:rFonts w:ascii="Verdana" w:hAnsi="Verdana" w:cs="Arial"/>
                <w:b/>
                <w:color w:val="0000FF"/>
                <w:sz w:val="20"/>
                <w:szCs w:val="20"/>
              </w:rPr>
              <w:t>2025</w:t>
            </w:r>
          </w:p>
        </w:tc>
        <w:tc>
          <w:tcPr>
            <w:tcW w:w="291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1F080" w14:textId="77777777" w:rsidR="00E72E94" w:rsidRPr="00E72E94" w:rsidRDefault="00E72E94" w:rsidP="0017724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E72E94" w:rsidRPr="00AD6FF4" w14:paraId="04D29DC5" w14:textId="77777777" w:rsidTr="00177244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9CDD" w14:textId="77777777" w:rsidR="00E72E94" w:rsidRPr="00CA24EB" w:rsidRDefault="00E72E94" w:rsidP="0017724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4A866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D09ED" w14:textId="77777777" w:rsidR="00E72E94" w:rsidRPr="00E72E94" w:rsidRDefault="00E72E94" w:rsidP="0017724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E72E94" w:rsidRPr="00AD6FF4" w14:paraId="02E02708" w14:textId="77777777" w:rsidTr="00177244">
        <w:trPr>
          <w:trHeight w:val="885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4BC9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720DB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D44C4C" w14:textId="77777777" w:rsidR="00E72E94" w:rsidRPr="00897B92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C7FD82C" w14:textId="77777777" w:rsidR="00E72E94" w:rsidRPr="00E72E94" w:rsidRDefault="00E72E94" w:rsidP="00177244">
            <w:pPr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  <w:lang w:eastAsia="es-BO"/>
              </w:rPr>
            </w:pPr>
            <w:r w:rsidRPr="00E72E94">
              <w:rPr>
                <w:rFonts w:ascii="Verdana" w:hAnsi="Verdana" w:cs="Tahoma"/>
                <w:bCs/>
                <w:i/>
                <w:iCs/>
                <w:sz w:val="20"/>
                <w:szCs w:val="20"/>
              </w:rPr>
              <w:t xml:space="preserve">El Precio Referencial destinado al Objeto de Contratación es de </w:t>
            </w:r>
            <w:r w:rsidRPr="00E72E94">
              <w:rPr>
                <w:rFonts w:ascii="Verdana" w:hAnsi="Verdana" w:cs="Tahoma"/>
                <w:b/>
                <w:i/>
                <w:iCs/>
                <w:color w:val="0000FF"/>
                <w:sz w:val="20"/>
                <w:szCs w:val="20"/>
              </w:rPr>
              <w:t>Bs.5.814.543,42 (Cinco millones ochocientos catorce mil quinientos cuarenta y tres con 42/100 bolivianos).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504A6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08D04A06" w14:textId="77777777" w:rsidTr="00177244">
        <w:trPr>
          <w:trHeight w:val="7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FF66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3CD50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85E24" w14:textId="77777777" w:rsidR="00E72E94" w:rsidRPr="00E72E94" w:rsidRDefault="00E72E94" w:rsidP="00177244">
            <w:pPr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</w:p>
        </w:tc>
      </w:tr>
      <w:tr w:rsidR="00E72E94" w:rsidRPr="00AD6FF4" w14:paraId="72295BD1" w14:textId="77777777" w:rsidTr="00177244">
        <w:trPr>
          <w:trHeight w:val="1186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6B79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C9A3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C35365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633A15" w14:textId="77777777" w:rsidR="00E72E94" w:rsidRPr="00E72E94" w:rsidRDefault="00E72E94" w:rsidP="00177244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bookmarkStart w:id="3" w:name="_Hlk146191999"/>
            <w:r w:rsidRPr="00E72E94">
              <w:rPr>
                <w:rFonts w:ascii="Verdana" w:hAnsi="Verdana" w:cs="Tahoma"/>
                <w:bCs/>
                <w:i/>
                <w:iCs/>
                <w:sz w:val="20"/>
                <w:szCs w:val="20"/>
              </w:rPr>
              <w:t xml:space="preserve">El municipio de Santos Mercado se encuentra en la provincia Federico </w:t>
            </w:r>
            <w:proofErr w:type="spellStart"/>
            <w:r w:rsidRPr="00E72E94">
              <w:rPr>
                <w:rFonts w:ascii="Verdana" w:hAnsi="Verdana" w:cs="Tahoma"/>
                <w:bCs/>
                <w:i/>
                <w:iCs/>
                <w:sz w:val="20"/>
                <w:szCs w:val="20"/>
              </w:rPr>
              <w:t>Roman</w:t>
            </w:r>
            <w:proofErr w:type="spellEnd"/>
            <w:r w:rsidRPr="00E72E94">
              <w:rPr>
                <w:rFonts w:ascii="Verdana" w:hAnsi="Verdana" w:cs="Tahoma"/>
                <w:bCs/>
                <w:i/>
                <w:iCs/>
                <w:sz w:val="20"/>
                <w:szCs w:val="20"/>
              </w:rPr>
              <w:t>, del departamento de Pando limita al norte con República de Brasil, al este con el departamento de Beni y la República de Brasil, al oeste con la República del Perú y al sur con el Departamento de La Paz.</w:t>
            </w:r>
            <w:bookmarkEnd w:id="3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82327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1C9B9A2C" w14:textId="77777777" w:rsidTr="00177244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45A29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ACD7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A74B1" w14:textId="77777777" w:rsidR="00E72E94" w:rsidRPr="00E72E94" w:rsidRDefault="00E72E94" w:rsidP="00177244">
            <w:pPr>
              <w:rPr>
                <w:rFonts w:ascii="Verdana" w:hAnsi="Verdana" w:cs="Arial"/>
                <w:sz w:val="20"/>
                <w:szCs w:val="20"/>
                <w:lang w:val="es-BO"/>
              </w:rPr>
            </w:pPr>
          </w:p>
        </w:tc>
      </w:tr>
      <w:tr w:rsidR="00E72E94" w:rsidRPr="00AD6FF4" w14:paraId="02E8DD2D" w14:textId="77777777" w:rsidTr="00177244">
        <w:trPr>
          <w:trHeight w:val="135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644BB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77CFF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C30BEB" w14:textId="77777777" w:rsidR="00E72E94" w:rsidRPr="001E7D40" w:rsidRDefault="00E72E94" w:rsidP="00177244">
            <w:pPr>
              <w:rPr>
                <w:rFonts w:ascii="Arial" w:hAnsi="Arial" w:cs="Arial"/>
                <w:i/>
                <w:iCs/>
                <w:sz w:val="16"/>
                <w:szCs w:val="16"/>
                <w:lang w:val="es-BO"/>
              </w:rPr>
            </w:pPr>
          </w:p>
        </w:tc>
        <w:tc>
          <w:tcPr>
            <w:tcW w:w="3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AD0293" w14:textId="77777777" w:rsidR="00E72E94" w:rsidRPr="00E72E94" w:rsidRDefault="00E72E94" w:rsidP="00177244">
            <w:pPr>
              <w:widowControl w:val="0"/>
              <w:jc w:val="both"/>
              <w:rPr>
                <w:rFonts w:ascii="Verdana" w:hAnsi="Verdana" w:cs="Tahoma"/>
                <w:i/>
                <w:iCs/>
                <w:sz w:val="20"/>
                <w:szCs w:val="20"/>
              </w:rPr>
            </w:pPr>
            <w:r w:rsidRPr="00E72E94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El plazo de ejecución para la construcción de las viviendas del proyecto es de </w:t>
            </w:r>
            <w:r w:rsidRPr="00E72E94">
              <w:rPr>
                <w:rFonts w:ascii="Verdana" w:hAnsi="Verdana" w:cs="Tahoma"/>
                <w:b/>
                <w:bCs/>
                <w:i/>
                <w:iCs/>
                <w:color w:val="0000FF"/>
                <w:sz w:val="20"/>
                <w:szCs w:val="20"/>
                <w:shd w:val="clear" w:color="auto" w:fill="FFFFFF"/>
              </w:rPr>
              <w:t>195 días calendario</w:t>
            </w:r>
            <w:r w:rsidRPr="00E72E94">
              <w:rPr>
                <w:rFonts w:ascii="Verdana" w:hAnsi="Verdan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890D4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70A559B4" w14:textId="77777777" w:rsidTr="00177244">
        <w:trPr>
          <w:trHeight w:val="53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B7C1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B27A0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C2506" w14:textId="77777777" w:rsidR="00E72E94" w:rsidRPr="00CA24EB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72E94" w:rsidRPr="00AD6FF4" w14:paraId="55ED4A47" w14:textId="77777777" w:rsidTr="00177244">
        <w:trPr>
          <w:trHeight w:val="202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F386B" w14:textId="77777777" w:rsidR="00E72E94" w:rsidRPr="00837085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4153F" w14:textId="77777777" w:rsidR="00E72E94" w:rsidRPr="00837085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3FEA74" w14:textId="77777777" w:rsidR="00E72E94" w:rsidRPr="00837085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123271" w14:textId="77777777" w:rsidR="00E72E94" w:rsidRPr="00D90FC7" w:rsidRDefault="00E72E94" w:rsidP="00177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261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5EBC6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05D7">
              <w:rPr>
                <w:rFonts w:ascii="Bookman Old Style" w:hAnsi="Bookman Old Style" w:cs="Arial"/>
                <w:b/>
                <w:color w:val="0000FF"/>
                <w:sz w:val="18"/>
                <w:szCs w:val="8"/>
              </w:rPr>
              <w:t>Calidad Propuesta Técnica y Costo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2D2C8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0D33B41F" w14:textId="77777777" w:rsidTr="00177244">
        <w:trPr>
          <w:trHeight w:val="49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756F2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2A86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F41C0" w14:textId="77777777" w:rsidR="00E72E94" w:rsidRPr="00CA24EB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A523E" w14:textId="77777777" w:rsidR="00E72E94" w:rsidRPr="00CA24EB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F928" w14:textId="77777777" w:rsidR="00E72E94" w:rsidRPr="00CA24EB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024D6" w14:textId="77777777" w:rsidR="00E72E94" w:rsidRPr="00CA24EB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1ED26" w14:textId="77777777" w:rsidR="00E72E94" w:rsidRPr="00CA24EB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72E94" w:rsidRPr="00AD6FF4" w14:paraId="24F3AE01" w14:textId="77777777" w:rsidTr="00177244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1B4DF" w14:textId="77777777" w:rsidR="00E72E94" w:rsidRPr="00CA24EB" w:rsidRDefault="00E72E94" w:rsidP="00177244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49DE9" w14:textId="77777777" w:rsidR="00E72E94" w:rsidRPr="00CA24EB" w:rsidRDefault="00E72E94" w:rsidP="00177244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D7C0" w14:textId="77777777" w:rsidR="00E72E94" w:rsidRPr="00CA24EB" w:rsidRDefault="00E72E94" w:rsidP="00177244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E72E94" w:rsidRPr="00AD6FF4" w14:paraId="5FADBEE3" w14:textId="77777777" w:rsidTr="00177244">
        <w:trPr>
          <w:trHeight w:val="211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71A41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70ACE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16367C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350EFC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5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CAE84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D70B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99B6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AB75A" w14:textId="77777777" w:rsidR="00E72E94" w:rsidRPr="00AD6FF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8E889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1B94C80F" w14:textId="77777777" w:rsidTr="00177244">
        <w:trPr>
          <w:trHeight w:val="48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0F2B1" w14:textId="77777777" w:rsidR="00E72E94" w:rsidRPr="00CA24EB" w:rsidRDefault="00E72E94" w:rsidP="0017724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B3D2E" w14:textId="77777777" w:rsidR="00E72E94" w:rsidRPr="00CA24EB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6CF20" w14:textId="77777777" w:rsidR="00E72E94" w:rsidRPr="00CA24EB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72E94" w:rsidRPr="00AD6FF4" w14:paraId="4C4F7A0A" w14:textId="77777777" w:rsidTr="00177244">
        <w:trPr>
          <w:trHeight w:val="425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B9B3A" w14:textId="77777777" w:rsidR="00E72E94" w:rsidRPr="00CA24EB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EC740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FED184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B8AB0A" w14:textId="77777777" w:rsidR="00E72E94" w:rsidRPr="00EE575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682AA" w14:textId="77777777" w:rsidR="00E72E94" w:rsidRPr="005C0063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72E94" w:rsidRPr="00AD6FF4" w14:paraId="04E3E44E" w14:textId="77777777" w:rsidTr="00177244">
        <w:trPr>
          <w:trHeight w:val="531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BA03" w14:textId="77777777" w:rsidR="00E72E94" w:rsidRPr="00AD6FF4" w:rsidRDefault="00E72E94" w:rsidP="001772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1B98A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2AA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37F760E0" w14:textId="77777777" w:rsidTr="00177244">
        <w:trPr>
          <w:trHeight w:val="425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A3138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F039D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3A88CF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C9F40D1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6870B" w14:textId="77777777" w:rsidR="00E72E94" w:rsidRPr="005C0063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72E94" w:rsidRPr="00AD6FF4" w14:paraId="72B1AB2B" w14:textId="77777777" w:rsidTr="00177244">
        <w:trPr>
          <w:trHeight w:val="521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C4DD7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2EA21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B03C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1A2C6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E4984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720A6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C5606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CF639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E4F0" w14:textId="77777777" w:rsidR="00E72E94" w:rsidRPr="00AD6FF4" w:rsidRDefault="00E72E94" w:rsidP="00177244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E72E94" w:rsidRPr="00AD6FF4" w14:paraId="79321165" w14:textId="77777777" w:rsidTr="00177244">
        <w:trPr>
          <w:trHeight w:val="411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849D" w14:textId="77777777" w:rsidR="00E72E9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  <w:p w14:paraId="1FEC3568" w14:textId="77777777" w:rsidR="00E72E9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3C99D5D" w14:textId="77777777" w:rsidR="00E72E94" w:rsidRPr="00CA24EB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D6AC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3864ED1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28A6298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543AD" w14:textId="77777777" w:rsidR="00E72E94" w:rsidRPr="005C0063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72E94" w:rsidRPr="00AD6FF4" w14:paraId="23FD7F08" w14:textId="77777777" w:rsidTr="00177244">
        <w:trPr>
          <w:trHeight w:val="225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4FD2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CF624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BAE86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B336CD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A3482" w14:textId="77777777" w:rsidR="00E72E9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CD377D" w14:textId="77777777" w:rsidR="00E72E9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D6B590" w14:textId="77777777" w:rsidR="00E72E9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003897" w14:textId="77777777" w:rsidR="00E72E9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87EC8C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A7BB8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18E9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79E95579" w14:textId="77777777" w:rsidTr="00177244">
        <w:trPr>
          <w:trHeight w:val="354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F2E52" w14:textId="77777777" w:rsidR="00E72E94" w:rsidRPr="005C4A68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A0E684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DB830EA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E396E7A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90FC7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290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26B3" w14:textId="77777777" w:rsidR="00E72E94" w:rsidRPr="005C0063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72E94" w:rsidRPr="00AD6FF4" w14:paraId="63729660" w14:textId="77777777" w:rsidTr="00177244">
        <w:trPr>
          <w:trHeight w:val="225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08DC" w14:textId="77777777" w:rsidR="00E72E94" w:rsidRPr="00F96FE6" w:rsidRDefault="00E72E94" w:rsidP="00177244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3D83CF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69CA0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38CDA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6228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585FF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6533DD30" w14:textId="77777777" w:rsidTr="00177244">
        <w:trPr>
          <w:trHeight w:val="255"/>
          <w:jc w:val="center"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FBBC3" w14:textId="77777777" w:rsidR="00E72E94" w:rsidRPr="00F96FE6" w:rsidRDefault="00E72E94" w:rsidP="00177244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30E58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A0C07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0C3C02" w14:textId="77777777" w:rsidR="00E72E94" w:rsidRPr="00C74660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644" w14:textId="77777777" w:rsidR="00E72E94" w:rsidRPr="00CE7372" w:rsidRDefault="00E72E94" w:rsidP="00177244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E72E94" w:rsidRPr="00AD6FF4" w14:paraId="5D4FB70A" w14:textId="77777777" w:rsidTr="00177244">
        <w:trPr>
          <w:trHeight w:val="199"/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95627" w14:textId="77777777" w:rsidR="00E72E94" w:rsidRPr="00F96FE6" w:rsidRDefault="00E72E94" w:rsidP="00177244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</w:t>
            </w:r>
            <w:r w:rsidRPr="00D95014">
              <w:rPr>
                <w:rFonts w:ascii="Bookman Old Style" w:hAnsi="Bookman Old Style" w:cs="Arial"/>
                <w:b/>
                <w:i/>
                <w:iCs/>
                <w:color w:val="0000FF"/>
                <w:szCs w:val="10"/>
              </w:rPr>
              <w:t>)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AD63C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97AE4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C2E0F" w14:textId="77777777" w:rsidR="00E72E94" w:rsidRPr="00EE575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F4B5A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9FB5E4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16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A765" w14:textId="77777777" w:rsidR="00E72E94" w:rsidRPr="005C0063" w:rsidRDefault="00E72E94" w:rsidP="00177244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72E94" w:rsidRPr="00AD6FF4" w14:paraId="53D8B6A5" w14:textId="77777777" w:rsidTr="00177244">
        <w:trPr>
          <w:trHeight w:val="225"/>
          <w:jc w:val="center"/>
        </w:trPr>
        <w:tc>
          <w:tcPr>
            <w:tcW w:w="140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DE34E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1E06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A9B3C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F21D" w14:textId="77777777" w:rsidR="00E72E94" w:rsidRPr="00292CD5" w:rsidRDefault="00E72E94" w:rsidP="00177244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2078C" w14:textId="77777777" w:rsidR="00E72E94" w:rsidRPr="004D22CD" w:rsidRDefault="00E72E94" w:rsidP="0017724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216" w:type="pct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8447F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1AFD136E" w14:textId="77777777" w:rsidTr="00177244">
        <w:trPr>
          <w:trHeight w:val="211"/>
          <w:jc w:val="center"/>
        </w:trPr>
        <w:tc>
          <w:tcPr>
            <w:tcW w:w="140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3B12E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1185D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07BC8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972E3" w14:textId="77777777" w:rsidR="00E72E94" w:rsidRPr="00292CD5" w:rsidRDefault="00E72E94" w:rsidP="00177244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93007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0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453E8" w14:textId="77777777" w:rsidR="00E72E94" w:rsidRPr="00CE7372" w:rsidRDefault="00E72E94" w:rsidP="00177244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E38A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46E99F01" w14:textId="77777777" w:rsidTr="00177244">
        <w:trPr>
          <w:trHeight w:val="863"/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24D2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7F88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D45F8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21276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163A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A80955A" w14:textId="77777777" w:rsidR="00E72E94" w:rsidRPr="00AD6FF4" w:rsidRDefault="00E72E94" w:rsidP="0017724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E4EDA" w14:textId="77777777" w:rsidR="00E72E9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E53BAAB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D2CF1D0" w14:textId="77777777" w:rsidR="00E72E94" w:rsidRPr="00AD6FF4" w:rsidRDefault="00E72E94" w:rsidP="0017724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5922E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5AB7B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04D12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37DF4D03" w14:textId="77777777" w:rsidTr="00177244">
        <w:trPr>
          <w:trHeight w:val="44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BFC2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A3983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D2DBA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424A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BE555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2899631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sz w:val="16"/>
                <w:szCs w:val="14"/>
                <w:lang w:val="es-BO"/>
              </w:rPr>
              <w:t>Otros Recursos Específicos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53A501" w14:textId="77777777" w:rsidR="00E72E94" w:rsidRPr="00CF05D7" w:rsidRDefault="00E72E94" w:rsidP="00177244">
            <w:pPr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AEDCA9E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sz w:val="16"/>
                <w:szCs w:val="14"/>
                <w:lang w:val="es-BO"/>
              </w:rPr>
              <w:t>100%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CC2A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AD6FF4" w14:paraId="364F46C7" w14:textId="77777777" w:rsidTr="00177244">
        <w:trPr>
          <w:trHeight w:val="198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A3932" w14:textId="77777777" w:rsidR="00E72E94" w:rsidRPr="00AD6FF4" w:rsidRDefault="00E72E94" w:rsidP="001772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0E31F" w14:textId="77777777" w:rsidR="00E72E94" w:rsidRPr="00AD6FF4" w:rsidRDefault="00E72E94" w:rsidP="0017724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D954" w14:textId="77777777" w:rsidR="00E72E94" w:rsidRPr="00AD6FF4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A5B2347" w14:textId="77777777" w:rsidR="00E72E94" w:rsidRPr="00FB67AD" w:rsidRDefault="00E72E94" w:rsidP="00E72E9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102"/>
        <w:gridCol w:w="844"/>
        <w:gridCol w:w="168"/>
        <w:gridCol w:w="120"/>
        <w:gridCol w:w="1288"/>
        <w:gridCol w:w="120"/>
        <w:gridCol w:w="1446"/>
        <w:gridCol w:w="120"/>
        <w:gridCol w:w="258"/>
        <w:gridCol w:w="3206"/>
        <w:gridCol w:w="223"/>
      </w:tblGrid>
      <w:tr w:rsidR="00E72E94" w:rsidRPr="00FB67AD" w14:paraId="0093A23C" w14:textId="77777777" w:rsidTr="0017724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5650C3F" w14:textId="77777777" w:rsidR="00E72E94" w:rsidRPr="00FB67AD" w:rsidRDefault="00E72E94" w:rsidP="00E72E9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72E94" w:rsidRPr="00FB67AD" w14:paraId="193994B3" w14:textId="77777777" w:rsidTr="00177244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38701" w14:textId="77777777" w:rsidR="00E72E94" w:rsidRPr="00E461C4" w:rsidRDefault="00E72E94" w:rsidP="0017724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579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0C89" w14:textId="77777777" w:rsidR="00E72E94" w:rsidRPr="00E461C4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72E94" w:rsidRPr="00FB67AD" w14:paraId="5C525817" w14:textId="77777777" w:rsidTr="00177244">
        <w:tblPrEx>
          <w:tblCellMar>
            <w:left w:w="57" w:type="dxa"/>
            <w:right w:w="57" w:type="dxa"/>
          </w:tblCellMar>
        </w:tblPrEx>
        <w:trPr>
          <w:trHeight w:val="451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A61F4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CC00F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40C0EF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368795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C5B96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4EE8C833" w14:textId="77777777" w:rsidTr="001772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A58F3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E034003" w14:textId="77777777" w:rsidR="00E72E94" w:rsidRPr="00FB67AD" w:rsidRDefault="00E72E94" w:rsidP="0017724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BB95D8" w14:textId="77777777" w:rsidR="00E72E94" w:rsidRPr="00FB67AD" w:rsidRDefault="00E72E94" w:rsidP="0017724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068BE" w14:textId="77777777" w:rsidR="00E72E94" w:rsidRPr="00FB67AD" w:rsidRDefault="00E72E94" w:rsidP="0017724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22CF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143F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0A5CF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59F6A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1553C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FD3AF" w14:textId="77777777" w:rsidR="00E72E94" w:rsidRPr="00FB67AD" w:rsidRDefault="00E72E94" w:rsidP="0017724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72E94" w:rsidRPr="00FB67AD" w14:paraId="19653F2B" w14:textId="77777777" w:rsidTr="001772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2E75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27DB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9BEDF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7C4155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E34F4C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65BBED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E7381C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605FCE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843FE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56FB42EE" w14:textId="77777777" w:rsidTr="001772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50A91" w14:textId="77777777" w:rsidR="00E72E94" w:rsidRPr="00E461C4" w:rsidRDefault="00E72E94" w:rsidP="0017724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547C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D03E6" w14:textId="77777777" w:rsidR="00E72E94" w:rsidRPr="00E461C4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72E94" w:rsidRPr="00FB67AD" w14:paraId="1C1741DA" w14:textId="77777777" w:rsidTr="001772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37D08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82043D8" w14:textId="77777777" w:rsidR="00E72E94" w:rsidRDefault="00E72E94" w:rsidP="00177244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50243096</w:t>
            </w:r>
          </w:p>
          <w:p w14:paraId="48D78831" w14:textId="77777777" w:rsidR="00E72E94" w:rsidRPr="00CA16C1" w:rsidRDefault="00E72E94" w:rsidP="00177244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(591-2) 2147767, 2148984,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0960C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90075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367E2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E55212" w14:textId="77777777" w:rsidR="00E72E94" w:rsidRPr="00E9204E" w:rsidRDefault="00702CF8" w:rsidP="00177244">
            <w:pPr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hyperlink r:id="rId7" w:history="1">
              <w:r w:rsidR="00E72E94" w:rsidRPr="00E9204E">
                <w:rPr>
                  <w:rFonts w:ascii="Verdana" w:hAnsi="Verdana" w:cs="Arial"/>
                  <w:i/>
                  <w:iCs/>
                  <w:sz w:val="18"/>
                  <w:szCs w:val="14"/>
                  <w:lang w:val="es-BO"/>
                </w:rPr>
                <w:t>edgar.flores@aevivienda.gob.bo</w:t>
              </w:r>
            </w:hyperlink>
          </w:p>
          <w:p w14:paraId="2B8A57E1" w14:textId="77777777" w:rsidR="00E72E94" w:rsidRPr="00CF05D7" w:rsidRDefault="00E72E94" w:rsidP="00177244">
            <w:pPr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</w:pPr>
            <w:r w:rsidRPr="00CF05D7">
              <w:rPr>
                <w:rFonts w:ascii="Verdana" w:hAnsi="Verdana" w:cs="Arial"/>
                <w:i/>
                <w:iCs/>
                <w:sz w:val="18"/>
                <w:szCs w:val="14"/>
                <w:lang w:val="es-BO"/>
              </w:rPr>
              <w:t>cristian.torrez@aevivienda.gob.bo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A1652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1FD49B16" w14:textId="77777777" w:rsidTr="001772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5F7A0" w14:textId="77777777" w:rsidR="00E72E94" w:rsidRPr="00E461C4" w:rsidRDefault="00E72E94" w:rsidP="0017724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98E23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CD3" w14:textId="77777777" w:rsidR="00E72E94" w:rsidRPr="00E461C4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A4E6C11" w14:textId="77777777" w:rsidR="00E72E94" w:rsidRPr="00FB67AD" w:rsidRDefault="00E72E94" w:rsidP="00E72E9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75"/>
        <w:gridCol w:w="134"/>
        <w:gridCol w:w="975"/>
        <w:gridCol w:w="140"/>
        <w:gridCol w:w="1450"/>
        <w:gridCol w:w="134"/>
        <w:gridCol w:w="685"/>
        <w:gridCol w:w="512"/>
        <w:gridCol w:w="209"/>
        <w:gridCol w:w="2525"/>
        <w:gridCol w:w="134"/>
      </w:tblGrid>
      <w:tr w:rsidR="00E72E94" w:rsidRPr="00FB67AD" w14:paraId="776C23E7" w14:textId="77777777" w:rsidTr="0017724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94902E" w14:textId="77777777" w:rsidR="00E72E94" w:rsidRPr="00FB67AD" w:rsidRDefault="00E72E94" w:rsidP="00E72E9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72E94" w:rsidRPr="00FB67AD" w14:paraId="38DD18DE" w14:textId="77777777" w:rsidTr="00177244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A440A" w14:textId="77777777" w:rsidR="00E72E94" w:rsidRPr="00E461C4" w:rsidRDefault="00E72E94" w:rsidP="0017724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F57F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30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D603" w14:textId="77777777" w:rsidR="00E72E94" w:rsidRPr="00E461C4" w:rsidRDefault="00E72E94" w:rsidP="0017724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E72E94" w:rsidRPr="00FB67AD" w14:paraId="39A6F9F0" w14:textId="77777777" w:rsidTr="001772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0FC615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EC768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A7F7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C77A2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677F0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1638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528A0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6A81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B50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B5B99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5C6C3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7DC9CA3A" w14:textId="77777777" w:rsidTr="001772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CF3085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55156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DFCBF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26278B" w14:textId="77777777" w:rsidR="00E72E94" w:rsidRPr="00CF05D7" w:rsidRDefault="00E72E94" w:rsidP="00177244">
            <w:pPr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ESPEJO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7D897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CCCB35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C8C7D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C68840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JUAN JOSÉ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5EE38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70B48F" w14:textId="77777777" w:rsidR="00E72E94" w:rsidRPr="00CF05D7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CF05D7">
              <w:rPr>
                <w:rFonts w:ascii="Verdana" w:hAnsi="Verdana"/>
                <w:sz w:val="16"/>
                <w:szCs w:val="10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A019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5E1461C5" w14:textId="77777777" w:rsidTr="00177244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6009AF" w14:textId="77777777" w:rsidR="00E72E94" w:rsidRPr="00E461C4" w:rsidRDefault="00E72E94" w:rsidP="0017724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046BC" w14:textId="77777777" w:rsidR="00E72E94" w:rsidRPr="00E461C4" w:rsidRDefault="00E72E94" w:rsidP="0017724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64AB4" w14:textId="77777777" w:rsidR="00E72E94" w:rsidRPr="00E461C4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C9BE8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5D5D1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89828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1F94B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58605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32423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E4701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B6C79A" w14:textId="77777777" w:rsidR="00E72E94" w:rsidRPr="00E461C4" w:rsidRDefault="00E72E94" w:rsidP="0017724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E72E94" w:rsidRPr="00FB67AD" w14:paraId="1230CA7F" w14:textId="77777777" w:rsidTr="001772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F7A219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289A1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69239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4590B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8C7A6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FFE2E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6DA24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B7017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81A77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C2797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795F6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5BEE3BFB" w14:textId="77777777" w:rsidTr="001772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D53297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2BD7F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C87AE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5DF02E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052D94">
              <w:rPr>
                <w:rFonts w:ascii="Verdana" w:hAnsi="Verdana" w:cs="Arial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409FA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8F79A3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052D94">
              <w:rPr>
                <w:rFonts w:ascii="Verdana" w:hAnsi="Verdana" w:cs="Arial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A366F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472075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052D94">
              <w:rPr>
                <w:rFonts w:ascii="Verdana" w:hAnsi="Verdana" w:cs="Arial"/>
                <w:sz w:val="16"/>
                <w:szCs w:val="10"/>
                <w:lang w:val="es-BO"/>
              </w:rPr>
              <w:t>CHRISTIAN ALVARO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50411" w14:textId="77777777" w:rsidR="00E72E94" w:rsidRPr="00052D94" w:rsidRDefault="00E72E94" w:rsidP="00177244">
            <w:pPr>
              <w:rPr>
                <w:rFonts w:ascii="Arial" w:hAnsi="Arial" w:cs="Arial"/>
                <w:sz w:val="16"/>
                <w:szCs w:val="10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69D8AB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0"/>
                <w:lang w:val="es-BO"/>
              </w:rPr>
            </w:pPr>
            <w:r w:rsidRPr="00052D94">
              <w:rPr>
                <w:rFonts w:ascii="Verdana" w:hAnsi="Verdana" w:cs="Arial"/>
                <w:sz w:val="16"/>
                <w:szCs w:val="10"/>
                <w:lang w:val="es-BO"/>
              </w:rPr>
              <w:t>DIRECTOR NACIONAL ADMINISTRATIVO FINANCIERO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9DF74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7CFB60D9" w14:textId="77777777" w:rsidTr="00177244">
        <w:tblPrEx>
          <w:tblCellMar>
            <w:left w:w="57" w:type="dxa"/>
            <w:right w:w="57" w:type="dxa"/>
          </w:tblCellMar>
        </w:tblPrEx>
        <w:tc>
          <w:tcPr>
            <w:tcW w:w="13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7FFA07" w14:textId="77777777" w:rsidR="00E72E94" w:rsidRPr="00E461C4" w:rsidRDefault="00E72E94" w:rsidP="0017724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7C353" w14:textId="77777777" w:rsidR="00E72E94" w:rsidRPr="00E461C4" w:rsidRDefault="00E72E94" w:rsidP="0017724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D0664" w14:textId="77777777" w:rsidR="00E72E94" w:rsidRPr="00E461C4" w:rsidRDefault="00E72E94" w:rsidP="0017724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B0FDB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C2332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EF873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31F6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F9092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A0196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BBB73" w14:textId="77777777" w:rsidR="00E72E94" w:rsidRPr="00E461C4" w:rsidRDefault="00E72E94" w:rsidP="0017724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A2EA17" w14:textId="77777777" w:rsidR="00E72E94" w:rsidRPr="00E461C4" w:rsidRDefault="00E72E94" w:rsidP="0017724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E72E94" w:rsidRPr="00FB67AD" w14:paraId="17B56C33" w14:textId="77777777" w:rsidTr="001772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F65A2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ADAFC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FB4F0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D284A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7533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008F5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7A45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365AE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0C264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E4BAD" w14:textId="77777777" w:rsidR="00E72E94" w:rsidRPr="00FB67AD" w:rsidRDefault="00E72E94" w:rsidP="001772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9DB0D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FB67AD" w14:paraId="07E79595" w14:textId="77777777" w:rsidTr="00177244">
        <w:tblPrEx>
          <w:tblCellMar>
            <w:left w:w="57" w:type="dxa"/>
            <w:right w:w="57" w:type="dxa"/>
          </w:tblCellMar>
        </w:tblPrEx>
        <w:trPr>
          <w:trHeight w:val="837"/>
        </w:trPr>
        <w:tc>
          <w:tcPr>
            <w:tcW w:w="13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49847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95294AB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1E126E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C32D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FLORES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7E8D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BC9B98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CHOQUE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1526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FA211B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DB88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6B844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 xml:space="preserve">RESPONSABLE DE GESTION PROYECTOS - DIRECCIÓN DEPARTAMENTAL DE </w:t>
            </w:r>
            <w:r>
              <w:rPr>
                <w:rFonts w:ascii="Verdana" w:hAnsi="Verdana"/>
                <w:sz w:val="16"/>
                <w:szCs w:val="16"/>
              </w:rPr>
              <w:t>PANDO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C399" w14:textId="77777777" w:rsidR="00E72E94" w:rsidRPr="00CF05D7" w:rsidRDefault="00E72E94" w:rsidP="0017724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E72E94" w:rsidRPr="00FB67AD" w14:paraId="52B2F8A2" w14:textId="77777777" w:rsidTr="00177244">
        <w:tblPrEx>
          <w:tblCellMar>
            <w:left w:w="57" w:type="dxa"/>
            <w:right w:w="57" w:type="dxa"/>
          </w:tblCellMar>
        </w:tblPrEx>
        <w:trPr>
          <w:trHeight w:val="866"/>
        </w:trPr>
        <w:tc>
          <w:tcPr>
            <w:tcW w:w="137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2362A" w14:textId="77777777" w:rsidR="00E72E94" w:rsidRPr="00FB67AD" w:rsidRDefault="00E72E94" w:rsidP="0017724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C4DC94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EBBC9" w14:textId="77777777" w:rsidR="00E72E94" w:rsidRPr="00FB67AD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6D354" w14:textId="77777777" w:rsidR="00E72E94" w:rsidRPr="00052D94" w:rsidRDefault="00E72E94" w:rsidP="0017724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TORREZ</w:t>
            </w:r>
          </w:p>
        </w:tc>
        <w:tc>
          <w:tcPr>
            <w:tcW w:w="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61808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4AE91" w14:textId="77777777" w:rsidR="00E72E94" w:rsidRPr="00052D94" w:rsidRDefault="00E72E94" w:rsidP="0017724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SANCHEZ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9CB57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1AA5AB" w14:textId="77777777" w:rsidR="00E72E94" w:rsidRPr="00052D94" w:rsidRDefault="00E72E94" w:rsidP="0017724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CRISTIAN MIRSO</w:t>
            </w: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25B87" w14:textId="77777777" w:rsidR="00E72E94" w:rsidRPr="00052D94" w:rsidRDefault="00E72E94" w:rsidP="0017724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E0BAF" w14:textId="77777777" w:rsidR="00E72E94" w:rsidRPr="00052D94" w:rsidRDefault="00E72E94" w:rsidP="0017724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52D94">
              <w:rPr>
                <w:rFonts w:ascii="Verdana" w:hAnsi="Verdana"/>
                <w:sz w:val="16"/>
                <w:szCs w:val="16"/>
              </w:rPr>
              <w:t>JEFE DE UNIDAD DE GESTIÓN DE PROYECTOS - DIRECCIÓN NACIONAL DE GESTION DE PROYECTOS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2F08C" w14:textId="77777777" w:rsidR="00E72E94" w:rsidRPr="00FB67AD" w:rsidRDefault="00E72E94" w:rsidP="0017724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965E5F" w14:paraId="331AD74F" w14:textId="77777777" w:rsidTr="001772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94D86" w14:textId="77777777" w:rsidR="00E72E94" w:rsidRPr="00E461C4" w:rsidRDefault="00E72E94" w:rsidP="00177244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FCC06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2BA72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17B76D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E4AEF0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7D499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43E041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EE76A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0CA7C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64F65A" w14:textId="77777777" w:rsidR="00E72E94" w:rsidRPr="00E461C4" w:rsidRDefault="00E72E94" w:rsidP="0017724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A58D" w14:textId="77777777" w:rsidR="00E72E94" w:rsidRPr="00E461C4" w:rsidRDefault="00E72E94" w:rsidP="00177244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27C2B74F" w14:textId="77777777" w:rsidR="00E72E94" w:rsidRDefault="00E72E94" w:rsidP="00E72E94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73FF21B8" w14:textId="15279BB4" w:rsidR="00E72E94" w:rsidRDefault="00E72E94" w:rsidP="00E72E94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2B8D0010" w14:textId="77777777" w:rsidR="00E72E94" w:rsidRDefault="00E72E94" w:rsidP="00E72E94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1DBD8FC0" w14:textId="0C65E9DA" w:rsidR="00E72E94" w:rsidRPr="00965E5F" w:rsidRDefault="00E72E94" w:rsidP="00E72E94">
      <w:pPr>
        <w:pStyle w:val="Ttulo1"/>
        <w:numPr>
          <w:ilvl w:val="0"/>
          <w:numId w:val="2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lastRenderedPageBreak/>
        <w:t>CRONOGRAMA DE PLAZOS DEL PROCESO DE CONTRATACIÓN</w:t>
      </w:r>
      <w:bookmarkEnd w:id="2"/>
    </w:p>
    <w:p w14:paraId="0C406EA0" w14:textId="77777777" w:rsidR="00E72E94" w:rsidRDefault="00E72E94" w:rsidP="00E72E94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EE0BA9B" w14:textId="77777777" w:rsidR="00E72E94" w:rsidRDefault="00E72E94" w:rsidP="00E72E94">
      <w:pPr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2219"/>
        <w:gridCol w:w="129"/>
        <w:gridCol w:w="127"/>
        <w:gridCol w:w="16"/>
        <w:gridCol w:w="329"/>
        <w:gridCol w:w="127"/>
        <w:gridCol w:w="370"/>
        <w:gridCol w:w="127"/>
        <w:gridCol w:w="499"/>
        <w:gridCol w:w="127"/>
        <w:gridCol w:w="127"/>
        <w:gridCol w:w="511"/>
        <w:gridCol w:w="205"/>
        <w:gridCol w:w="446"/>
        <w:gridCol w:w="113"/>
        <w:gridCol w:w="14"/>
        <w:gridCol w:w="127"/>
        <w:gridCol w:w="3189"/>
        <w:gridCol w:w="104"/>
        <w:gridCol w:w="25"/>
      </w:tblGrid>
      <w:tr w:rsidR="00E72E94" w:rsidRPr="00E169D4" w14:paraId="3D54AF39" w14:textId="77777777" w:rsidTr="00177244">
        <w:trPr>
          <w:gridAfter w:val="1"/>
          <w:wAfter w:w="14" w:type="pct"/>
          <w:trHeight w:val="284"/>
        </w:trPr>
        <w:tc>
          <w:tcPr>
            <w:tcW w:w="4986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E6394E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415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72E94" w:rsidRPr="00E169D4" w14:paraId="0C335237" w14:textId="77777777" w:rsidTr="00177244">
        <w:trPr>
          <w:gridAfter w:val="1"/>
          <w:wAfter w:w="14" w:type="pct"/>
          <w:trHeight w:val="284"/>
        </w:trPr>
        <w:tc>
          <w:tcPr>
            <w:tcW w:w="16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4D2EBD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AAF1BB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C6BF0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5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59A517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72E94" w:rsidRPr="00E169D4" w14:paraId="47F2428D" w14:textId="77777777" w:rsidTr="00177244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E5CC9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19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78B90" w14:textId="77777777" w:rsidR="00E72E94" w:rsidRPr="0021070A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03741">
              <w:rPr>
                <w:rFonts w:ascii="Arial" w:hAnsi="Arial" w:cs="Arial"/>
                <w:b/>
                <w:color w:val="0000FF"/>
                <w:sz w:val="18"/>
                <w:szCs w:val="8"/>
              </w:rPr>
              <w:t xml:space="preserve">Publicación en </w:t>
            </w:r>
            <w:proofErr w:type="gramStart"/>
            <w:r w:rsidRPr="00F03741">
              <w:rPr>
                <w:rFonts w:ascii="Arial" w:hAnsi="Arial" w:cs="Arial"/>
                <w:b/>
                <w:color w:val="0000FF"/>
                <w:sz w:val="18"/>
                <w:szCs w:val="8"/>
              </w:rPr>
              <w:t>la  página</w:t>
            </w:r>
            <w:proofErr w:type="gramEnd"/>
            <w:r w:rsidRPr="00F03741">
              <w:rPr>
                <w:rFonts w:ascii="Arial" w:hAnsi="Arial" w:cs="Arial"/>
                <w:b/>
                <w:color w:val="0000FF"/>
                <w:sz w:val="18"/>
                <w:szCs w:val="8"/>
              </w:rPr>
              <w:t xml:space="preserve"> web de la AEVIVIENDA / Invitación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1D5B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0B5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13B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45E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A4A0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7586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6F0C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001D8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451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A981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A994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725A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CC1A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ED84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09CBC57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55757730" w14:textId="77777777" w:rsidTr="00177244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EFF94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3A313F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FF05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33104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3ED6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8379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8FF7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D0B6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BA82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8F381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876B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386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1B2E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8DA5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D7C6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A167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1CC319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59E81D1A" w14:textId="77777777" w:rsidTr="0017724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A55DD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6CC892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572EE1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E3D2A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D3C6A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3854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CB54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45A3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69507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FF04D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D2B41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4C80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77211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FA60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82438C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6313D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FA22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D379F53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72E94" w:rsidRPr="00E169D4" w14:paraId="1ED5B646" w14:textId="77777777" w:rsidTr="0017724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B1424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8F48B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A1BF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E9CC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27AC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D0C5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577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7C6C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48C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6F4E9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5DAC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6F6C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6457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4259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334F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41EE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A36E92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00E2AE44" w14:textId="77777777" w:rsidTr="00177244">
        <w:trPr>
          <w:trHeight w:val="390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E701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DF52AA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069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0CFF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C29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3295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C15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67B5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CCC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C37729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2E5B7" w14:textId="77777777" w:rsidR="00E72E94" w:rsidRPr="00BA3B3F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:00</w:t>
            </w:r>
          </w:p>
          <w:p w14:paraId="59A36A6E" w14:textId="77777777" w:rsidR="00E72E94" w:rsidRPr="00BA3B3F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36ECB4" w14:textId="77777777" w:rsidR="00E72E94" w:rsidRPr="00BA3B3F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F23A10F" w14:textId="77777777" w:rsidR="00E72E94" w:rsidRPr="00BA3B3F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4E6BD67" w14:textId="77777777" w:rsidR="00E72E9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FCE31F" w14:textId="77777777" w:rsidR="00E72E9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A1F9C6" w14:textId="77777777" w:rsidR="00E72E9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F7EEC8" w14:textId="77777777" w:rsidR="00E72E9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903DEF" w14:textId="77777777" w:rsidR="00E72E94" w:rsidRPr="00BA3B3F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14A4B40C" w14:textId="77777777" w:rsidR="00E72E94" w:rsidRPr="00BA3B3F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0D9BE90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  <w:r w:rsidRPr="00BA3B3F">
              <w:rPr>
                <w:rFonts w:ascii="Arial" w:hAnsi="Arial" w:cs="Arial"/>
                <w:sz w:val="16"/>
                <w:szCs w:val="16"/>
                <w:lang w:val="es-BO"/>
              </w:rPr>
              <w:t>:30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6B17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85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2B7CC6" w14:textId="77777777" w:rsidR="00E72E94" w:rsidRPr="0021070A" w:rsidRDefault="00E72E94" w:rsidP="0017724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21070A">
              <w:rPr>
                <w:rFonts w:ascii="Arial" w:hAnsi="Arial" w:cs="Arial"/>
                <w:b/>
                <w:i/>
                <w:sz w:val="18"/>
                <w:u w:val="single"/>
              </w:rPr>
              <w:t>PRESENTACIÓN DE PROPUESTAS:</w:t>
            </w:r>
          </w:p>
          <w:p w14:paraId="345E76DF" w14:textId="77777777" w:rsidR="00E72E94" w:rsidRPr="0021070A" w:rsidRDefault="00E72E94" w:rsidP="0017724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27032053" w14:textId="77777777" w:rsidR="00E72E94" w:rsidRPr="0021070A" w:rsidRDefault="00E72E94" w:rsidP="00177244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21070A">
              <w:rPr>
                <w:rFonts w:ascii="Arial" w:hAnsi="Arial" w:cs="Arial"/>
                <w:i/>
                <w:sz w:val="18"/>
              </w:rPr>
              <w:t xml:space="preserve">Se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recepcionará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en la Calle Fernando Guachalla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 w:rsidRPr="0021070A">
              <w:rPr>
                <w:rFonts w:ascii="Arial" w:hAnsi="Arial" w:cs="Arial"/>
                <w:i/>
                <w:sz w:val="18"/>
              </w:rPr>
              <w:t xml:space="preserve"> Edif. Ex CONAVI 3er. Piso – Unidad Administrativa</w:t>
            </w:r>
          </w:p>
        </w:tc>
        <w:tc>
          <w:tcPr>
            <w:tcW w:w="6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BD337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54C3F9B6" w14:textId="77777777" w:rsidTr="00177244">
        <w:trPr>
          <w:trHeight w:val="331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440C8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1FFEC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3D46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7E5B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914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30FCE" w14:textId="77777777" w:rsidR="00E72E9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248D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08B3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89782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5D41CD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63D47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B1AC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ED83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9E8D5" w14:textId="77777777" w:rsidR="00E72E94" w:rsidRPr="0021070A" w:rsidRDefault="00E72E94" w:rsidP="0017724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21070A">
              <w:rPr>
                <w:rFonts w:ascii="Arial" w:hAnsi="Arial" w:cs="Arial"/>
                <w:b/>
                <w:i/>
                <w:sz w:val="18"/>
                <w:u w:val="single"/>
              </w:rPr>
              <w:t>APERTURA DE PROPUESTAS:</w:t>
            </w:r>
          </w:p>
          <w:p w14:paraId="2FC62366" w14:textId="77777777" w:rsidR="00E72E94" w:rsidRPr="0021070A" w:rsidRDefault="00E72E94" w:rsidP="0017724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  <w:p w14:paraId="5F48C8BC" w14:textId="67C6E1D8" w:rsidR="00E72E94" w:rsidRPr="0021070A" w:rsidRDefault="00E72E94" w:rsidP="0017724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8"/>
                <w:lang w:val="es-BO"/>
              </w:rPr>
            </w:pPr>
            <w:r w:rsidRPr="0021070A">
              <w:rPr>
                <w:rFonts w:ascii="Arial" w:hAnsi="Arial" w:cs="Arial"/>
                <w:i/>
                <w:sz w:val="18"/>
              </w:rPr>
              <w:t xml:space="preserve">Se realizará en instalaciones de la Agencia Estatal de Vivienda ubicada en la Calle Fernando Guachalla </w:t>
            </w:r>
            <w:proofErr w:type="spellStart"/>
            <w:r w:rsidRPr="0021070A">
              <w:rPr>
                <w:rFonts w:ascii="Arial" w:hAnsi="Arial" w:cs="Arial"/>
                <w:i/>
                <w:sz w:val="18"/>
              </w:rPr>
              <w:t>N°</w:t>
            </w:r>
            <w:proofErr w:type="spellEnd"/>
            <w:r w:rsidRPr="0021070A">
              <w:rPr>
                <w:rFonts w:ascii="Arial" w:hAnsi="Arial" w:cs="Arial"/>
                <w:i/>
                <w:sz w:val="18"/>
              </w:rPr>
              <w:t xml:space="preserve"> 411 esq. Av. 20 de </w:t>
            </w:r>
            <w:proofErr w:type="gramStart"/>
            <w:r w:rsidRPr="0021070A">
              <w:rPr>
                <w:rFonts w:ascii="Arial" w:hAnsi="Arial" w:cs="Arial"/>
                <w:i/>
                <w:sz w:val="18"/>
              </w:rPr>
              <w:t>Octubre</w:t>
            </w:r>
            <w:proofErr w:type="gramEnd"/>
            <w:r w:rsidRPr="0021070A">
              <w:rPr>
                <w:rFonts w:ascii="Arial" w:hAnsi="Arial" w:cs="Arial"/>
                <w:i/>
                <w:sz w:val="18"/>
              </w:rPr>
              <w:t xml:space="preserve"> Edif. Ex CONAVI y por medio del</w:t>
            </w:r>
            <w:r w:rsidR="00F4150D">
              <w:rPr>
                <w:rFonts w:ascii="Arial" w:hAnsi="Arial" w:cs="Arial"/>
                <w:i/>
                <w:sz w:val="18"/>
              </w:rPr>
              <w:t xml:space="preserve"> enlace</w:t>
            </w:r>
            <w:r w:rsidRPr="0021070A">
              <w:rPr>
                <w:rFonts w:ascii="Arial" w:hAnsi="Arial" w:cs="Arial"/>
                <w:i/>
                <w:sz w:val="18"/>
              </w:rPr>
              <w:t xml:space="preserve"> </w:t>
            </w:r>
            <w:r w:rsidRPr="005955B8">
              <w:rPr>
                <w:rFonts w:ascii="Arial" w:hAnsi="Arial" w:cs="Arial"/>
                <w:i/>
                <w:sz w:val="18"/>
              </w:rPr>
              <w:t>https://meet.google.com/xsn-gdnx-kuv</w:t>
            </w:r>
          </w:p>
        </w:tc>
        <w:tc>
          <w:tcPr>
            <w:tcW w:w="6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9B57C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244157EA" w14:textId="77777777" w:rsidTr="0017724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6A3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B8AE27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FE0096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93C0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1BC73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78009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7C7A4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A77C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00FC4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9DC98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09FF1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4A989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9D19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A7F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C81EF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16C50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525A3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D619941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72E94" w:rsidRPr="00E169D4" w14:paraId="0A434CE5" w14:textId="77777777" w:rsidTr="0017724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D67BC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878D6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06BE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865A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1286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8356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6D5B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29B8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4C0F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5C800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774E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C101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2243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40E2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F9C2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320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DB8167C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37B91F37" w14:textId="77777777" w:rsidTr="0017724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9A95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1302CA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EED7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84E7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6DE1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33987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CBADD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497B8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4388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8F76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7B68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34FC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7AE1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DFE9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0DECE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584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127256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04899637" w14:textId="77777777" w:rsidTr="00177244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EF4FE1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D84ED8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5581B8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E5419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D1E6C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4D8D3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C3FD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7043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B2C0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E2459F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59E62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9E33A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F08C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18D6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B1FC3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E1FC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702D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5E11B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72E94" w:rsidRPr="00E169D4" w14:paraId="2E4BC2B9" w14:textId="77777777" w:rsidTr="00177244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54617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B255D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5172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73AF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0E3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430D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19DC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F1C6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00B8E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1BBC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D769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A782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F99E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70F05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0176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012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E8332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72E94" w:rsidRPr="00E169D4" w14:paraId="7472F24D" w14:textId="77777777" w:rsidTr="0017724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9F77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177C48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786C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A27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8AC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02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7951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A8C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A220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80A3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C7EC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64D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28AE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80CE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4926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0422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6540A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7E633A3F" w14:textId="77777777" w:rsidTr="0017724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C658AC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44C37B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0C2F69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38E02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BCBC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5E17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79F88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CB97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5FFD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9116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DD6182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26E8C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7E52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EB90D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BDDDD2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3A0A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C917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9A52B2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72E94" w:rsidRPr="00E169D4" w14:paraId="30018FEC" w14:textId="77777777" w:rsidTr="0017724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BE7CF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C25B6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F69C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7C5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2E97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47E4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D857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71DD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0D6F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337FF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314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A44B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C0AE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B570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74F5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5AC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6929241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7B9260C0" w14:textId="77777777" w:rsidTr="00177244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FB0F1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7E2A8A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36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9EE0F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754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6686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27E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521D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FE2E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A0FF7A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9BBB2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685F1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5334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5DE18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A18F4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022FB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4EE7884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55DAF0EC" w14:textId="77777777" w:rsidTr="00177244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96AF3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CDC359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C27C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5C6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B98D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07A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6D32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E990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1FEB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2862D9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EE12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67F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13D8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234DB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9839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9A8A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BF7A0A7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1D222D67" w14:textId="77777777" w:rsidTr="0017724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967CC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EFE3B0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FEA3F6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50A14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88E4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074C2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1FD2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DCA54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7C8E9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38F07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42C719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F5D4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FA77F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9990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0EFA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7678F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CC897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483B91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72E94" w:rsidRPr="00E169D4" w14:paraId="2F2AAFE1" w14:textId="77777777" w:rsidTr="0017724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34887B" w14:textId="77777777" w:rsidR="00E72E94" w:rsidRPr="00E169D4" w:rsidRDefault="00E72E94" w:rsidP="001772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4BC23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2624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2312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3EDA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0BC4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44B9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7D5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955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6A73A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31B2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0A2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F4EB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C455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0DA3B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DFCB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E5E263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359E8FC3" w14:textId="77777777" w:rsidTr="0017724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AA224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F0F773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1B67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1DC3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AE8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A342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EDF2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E4D7F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D893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C64AE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3D7F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1A4A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11A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0FB7A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C6B2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7D6B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441321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61018A78" w14:textId="77777777" w:rsidTr="00177244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FDFD37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E7E480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35BAD9" w14:textId="77777777" w:rsidR="00E72E94" w:rsidRPr="00E461C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4DE11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0E30F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76AA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C24C8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025E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B7B4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B28E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DD7F83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8AA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0D5C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5F41C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28E38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6CF16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698B" w14:textId="77777777" w:rsidR="00E72E94" w:rsidRPr="00E461C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64B85D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72E94" w:rsidRPr="00E169D4" w14:paraId="228B910D" w14:textId="77777777" w:rsidTr="00177244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2A10C3" w14:textId="77777777" w:rsidR="00E72E94" w:rsidRPr="00E169D4" w:rsidRDefault="00E72E94" w:rsidP="001772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19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1C349" w14:textId="77777777" w:rsidR="00E72E94" w:rsidRPr="00E169D4" w:rsidRDefault="00E72E94" w:rsidP="001772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951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CAD4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1540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1E13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9F63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8544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62AF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AC2E23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2C2D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836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1096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354B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6D511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B11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FD7C05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4EFCBF31" w14:textId="77777777" w:rsidTr="00177244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487344" w14:textId="77777777" w:rsidR="00E72E94" w:rsidRPr="00E169D4" w:rsidRDefault="00E72E94" w:rsidP="0017724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7AE5D8" w14:textId="77777777" w:rsidR="00E72E94" w:rsidRPr="00E169D4" w:rsidRDefault="00E72E94" w:rsidP="001772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0901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35CA7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4B23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594F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F946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E004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CC6B4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3B1B1E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C0F76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F93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B44B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8AC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0175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472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0697DD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72E94" w:rsidRPr="00E169D4" w14:paraId="1636652D" w14:textId="77777777" w:rsidTr="00177244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3FA6B2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EAEA16" w14:textId="77777777" w:rsidR="00E72E94" w:rsidRPr="00E169D4" w:rsidRDefault="00E72E94" w:rsidP="0017724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230549" w14:textId="77777777" w:rsidR="00E72E94" w:rsidRPr="00E169D4" w:rsidRDefault="00E72E94" w:rsidP="001772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8EC3A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F5649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20DD29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D11B5F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14158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8ACC5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EC9FB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274C8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F55D7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7D1CE8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CAB73D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47985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16E5C4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797330" w14:textId="77777777" w:rsidR="00E72E94" w:rsidRPr="00E169D4" w:rsidRDefault="00E72E94" w:rsidP="001772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44A9E3" w14:textId="77777777" w:rsidR="00E72E94" w:rsidRPr="00E169D4" w:rsidRDefault="00E72E94" w:rsidP="001772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FD41E8E" w14:textId="77777777" w:rsidR="00E72E94" w:rsidRPr="00E461C4" w:rsidRDefault="00E72E94" w:rsidP="00E72E94">
      <w:pPr>
        <w:rPr>
          <w:rFonts w:ascii="Arial" w:hAnsi="Arial" w:cs="Arial"/>
          <w:sz w:val="16"/>
          <w:szCs w:val="16"/>
        </w:rPr>
      </w:pPr>
    </w:p>
    <w:p w14:paraId="47A4F1B2" w14:textId="77777777" w:rsidR="00E72E94" w:rsidRPr="00E461C4" w:rsidRDefault="00E72E94" w:rsidP="00E72E9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1DD917C7" w14:textId="77777777" w:rsidR="00E72E94" w:rsidRDefault="00E72E94" w:rsidP="00E72E9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C71E62A" w14:textId="77777777" w:rsidR="00E72E94" w:rsidRDefault="00E72E94" w:rsidP="00E72E94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2897ADEE" w14:textId="77777777" w:rsidR="00E72E94" w:rsidRDefault="00E72E94" w:rsidP="00E72E94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5DF840AD" w14:textId="77777777" w:rsidR="00E72E94" w:rsidRDefault="00E72E94" w:rsidP="00E72E94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17D6160D" w14:textId="77777777" w:rsidR="00E72E94" w:rsidRDefault="00E72E94" w:rsidP="00E72E94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B18A51A" w14:textId="77777777" w:rsidR="00E72E94" w:rsidRDefault="00E72E94" w:rsidP="00E72E94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bookmarkEnd w:id="1"/>
    <w:p w14:paraId="0FA75A01" w14:textId="77777777" w:rsidR="005C6359" w:rsidRPr="00AE79D2" w:rsidRDefault="005C6359" w:rsidP="005C6359">
      <w:pPr>
        <w:jc w:val="both"/>
        <w:rPr>
          <w:rFonts w:ascii="Verdana" w:hAnsi="Verdana" w:cs="Arial"/>
          <w:color w:val="0000FF"/>
          <w:sz w:val="2"/>
          <w:szCs w:val="18"/>
        </w:rPr>
      </w:pPr>
    </w:p>
    <w:sectPr w:rsidR="005C6359" w:rsidRPr="00AE79D2" w:rsidSect="00E72E94">
      <w:headerReference w:type="default" r:id="rId8"/>
      <w:footerReference w:type="default" r:id="rId9"/>
      <w:pgSz w:w="12240" w:h="15840"/>
      <w:pgMar w:top="1843" w:right="758" w:bottom="1843" w:left="1701" w:header="708" w:footer="1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B319" w14:textId="77777777" w:rsidR="00702CF8" w:rsidRDefault="00702CF8" w:rsidP="0002168D">
      <w:r>
        <w:separator/>
      </w:r>
    </w:p>
  </w:endnote>
  <w:endnote w:type="continuationSeparator" w:id="0">
    <w:p w14:paraId="46DD6DCF" w14:textId="77777777" w:rsidR="00702CF8" w:rsidRDefault="00702CF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840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9A22E" w14:textId="58EBA883" w:rsidR="00464280" w:rsidRDefault="0046428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EBA20E" w14:textId="77777777" w:rsidR="00464280" w:rsidRDefault="00464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85BC" w14:textId="77777777" w:rsidR="00702CF8" w:rsidRDefault="00702CF8" w:rsidP="0002168D">
      <w:r>
        <w:separator/>
      </w:r>
    </w:p>
  </w:footnote>
  <w:footnote w:type="continuationSeparator" w:id="0">
    <w:p w14:paraId="375DA53D" w14:textId="77777777" w:rsidR="00702CF8" w:rsidRDefault="00702CF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0655EFE" w:rsidR="0002168D" w:rsidRDefault="007B79A8">
    <w:pPr>
      <w:pStyle w:val="Encabezad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F9F49D" wp14:editId="22096E45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591"/>
    <w:multiLevelType w:val="hybridMultilevel"/>
    <w:tmpl w:val="AFD85E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2F4D8A"/>
    <w:multiLevelType w:val="hybridMultilevel"/>
    <w:tmpl w:val="F03E080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4C64"/>
    <w:multiLevelType w:val="hybridMultilevel"/>
    <w:tmpl w:val="EEACE8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A3EDB"/>
    <w:rsid w:val="00107EE4"/>
    <w:rsid w:val="001274D8"/>
    <w:rsid w:val="00130A1B"/>
    <w:rsid w:val="00133FC2"/>
    <w:rsid w:val="00164615"/>
    <w:rsid w:val="00182A4A"/>
    <w:rsid w:val="001C6613"/>
    <w:rsid w:val="00274BD7"/>
    <w:rsid w:val="00337857"/>
    <w:rsid w:val="00387077"/>
    <w:rsid w:val="003A3E73"/>
    <w:rsid w:val="003D47DC"/>
    <w:rsid w:val="003D5103"/>
    <w:rsid w:val="003D61B0"/>
    <w:rsid w:val="004243D3"/>
    <w:rsid w:val="00447737"/>
    <w:rsid w:val="00464280"/>
    <w:rsid w:val="004C3B99"/>
    <w:rsid w:val="004F5D4D"/>
    <w:rsid w:val="004F75BA"/>
    <w:rsid w:val="005000B0"/>
    <w:rsid w:val="00525505"/>
    <w:rsid w:val="00532DF7"/>
    <w:rsid w:val="00564C56"/>
    <w:rsid w:val="00586DD8"/>
    <w:rsid w:val="00590627"/>
    <w:rsid w:val="00591E00"/>
    <w:rsid w:val="005A5895"/>
    <w:rsid w:val="005B464F"/>
    <w:rsid w:val="005C6359"/>
    <w:rsid w:val="005F65ED"/>
    <w:rsid w:val="00673DCE"/>
    <w:rsid w:val="00682D9D"/>
    <w:rsid w:val="006B6852"/>
    <w:rsid w:val="00702CF8"/>
    <w:rsid w:val="007878DD"/>
    <w:rsid w:val="0079165B"/>
    <w:rsid w:val="00792D46"/>
    <w:rsid w:val="007B79A8"/>
    <w:rsid w:val="00824C73"/>
    <w:rsid w:val="00870099"/>
    <w:rsid w:val="008E6079"/>
    <w:rsid w:val="00904030"/>
    <w:rsid w:val="00950503"/>
    <w:rsid w:val="009A7F72"/>
    <w:rsid w:val="009D5E46"/>
    <w:rsid w:val="00A0736E"/>
    <w:rsid w:val="00A2187B"/>
    <w:rsid w:val="00A74F31"/>
    <w:rsid w:val="00A81DA3"/>
    <w:rsid w:val="00A90D3E"/>
    <w:rsid w:val="00AD0091"/>
    <w:rsid w:val="00AF3BDD"/>
    <w:rsid w:val="00B473E5"/>
    <w:rsid w:val="00B541CE"/>
    <w:rsid w:val="00B61A3D"/>
    <w:rsid w:val="00B73B1D"/>
    <w:rsid w:val="00BD247C"/>
    <w:rsid w:val="00C25619"/>
    <w:rsid w:val="00C34EFD"/>
    <w:rsid w:val="00C407E8"/>
    <w:rsid w:val="00D514C5"/>
    <w:rsid w:val="00D772EA"/>
    <w:rsid w:val="00DE29FE"/>
    <w:rsid w:val="00DE7828"/>
    <w:rsid w:val="00E3401A"/>
    <w:rsid w:val="00E36CF5"/>
    <w:rsid w:val="00E56FD1"/>
    <w:rsid w:val="00E72E94"/>
    <w:rsid w:val="00F4150D"/>
    <w:rsid w:val="00F51D86"/>
    <w:rsid w:val="00F95B9C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28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aliases w:val="Tabla con cuadrícula COPA"/>
    <w:basedOn w:val="Tablanormal"/>
    <w:rsid w:val="001C661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rsid w:val="004243D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46428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1"/>
    <w:uiPriority w:val="10"/>
    <w:qFormat/>
    <w:rsid w:val="00464280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uiPriority w:val="10"/>
    <w:rsid w:val="0046428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464280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lang w:val="es-BO" w:eastAsia="en-US"/>
    </w:rPr>
  </w:style>
  <w:style w:type="character" w:customStyle="1" w:styleId="TtuloCar1">
    <w:name w:val="Título Car1"/>
    <w:basedOn w:val="Fuentedeprrafopredeter"/>
    <w:link w:val="Ttulo"/>
    <w:uiPriority w:val="10"/>
    <w:locked/>
    <w:rsid w:val="0046428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basedOn w:val="Fuentedeprrafopredeter"/>
    <w:rsid w:val="005C6359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gar.flores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69</TotalTime>
  <Pages>3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58</cp:revision>
  <cp:lastPrinted>2025-09-01T20:27:00Z</cp:lastPrinted>
  <dcterms:created xsi:type="dcterms:W3CDTF">2024-06-27T19:16:00Z</dcterms:created>
  <dcterms:modified xsi:type="dcterms:W3CDTF">2025-09-01T20:27:00Z</dcterms:modified>
</cp:coreProperties>
</file>