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6"/>
        <w:gridCol w:w="1876"/>
        <w:gridCol w:w="168"/>
        <w:gridCol w:w="130"/>
        <w:gridCol w:w="252"/>
        <w:gridCol w:w="753"/>
        <w:gridCol w:w="122"/>
        <w:gridCol w:w="120"/>
        <w:gridCol w:w="169"/>
        <w:gridCol w:w="163"/>
        <w:gridCol w:w="120"/>
        <w:gridCol w:w="379"/>
        <w:gridCol w:w="120"/>
        <w:gridCol w:w="470"/>
        <w:gridCol w:w="120"/>
        <w:gridCol w:w="122"/>
        <w:gridCol w:w="278"/>
        <w:gridCol w:w="51"/>
        <w:gridCol w:w="75"/>
        <w:gridCol w:w="88"/>
        <w:gridCol w:w="364"/>
        <w:gridCol w:w="122"/>
        <w:gridCol w:w="122"/>
        <w:gridCol w:w="1766"/>
        <w:gridCol w:w="240"/>
        <w:gridCol w:w="387"/>
      </w:tblGrid>
      <w:tr w:rsidR="007E7FD9" w:rsidRPr="00AD6FF4" w14:paraId="0EBB7E6E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85400A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1D43C79" w:rsidR="0085400A" w:rsidRPr="00DE7E00" w:rsidRDefault="008766BA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8766BA">
              <w:rPr>
                <w:b/>
                <w:bCs/>
                <w:sz w:val="16"/>
                <w:szCs w:val="16"/>
                <w:lang w:val="es-BO"/>
              </w:rPr>
              <w:t xml:space="preserve">PROYECTO DE VIVIENDA CUALITATIVA EN EL MUNICIPIO DE </w:t>
            </w:r>
            <w:proofErr w:type="gramStart"/>
            <w:r w:rsidRPr="008766BA">
              <w:rPr>
                <w:b/>
                <w:bCs/>
                <w:sz w:val="16"/>
                <w:szCs w:val="16"/>
                <w:lang w:val="es-BO"/>
              </w:rPr>
              <w:t>CONCEPCION  -</w:t>
            </w:r>
            <w:proofErr w:type="gramEnd"/>
            <w:r w:rsidRPr="008766BA">
              <w:rPr>
                <w:b/>
                <w:bCs/>
                <w:sz w:val="16"/>
                <w:szCs w:val="16"/>
                <w:lang w:val="es-BO"/>
              </w:rPr>
              <w:t>FASE(XIII)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85400A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85400A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5B6E6269" w:rsidR="0085400A" w:rsidRPr="00DE7E00" w:rsidRDefault="00643734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643734">
              <w:rPr>
                <w:b/>
                <w:sz w:val="16"/>
                <w:szCs w:val="16"/>
              </w:rPr>
              <w:t xml:space="preserve">AEV- SC-DC </w:t>
            </w:r>
            <w:r w:rsidR="00C40647">
              <w:rPr>
                <w:b/>
                <w:sz w:val="16"/>
                <w:szCs w:val="16"/>
              </w:rPr>
              <w:t>172</w:t>
            </w:r>
            <w:r w:rsidRPr="00643734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4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85400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85400A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6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85400A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6EE56AB8" w:rsidR="006428C7" w:rsidRPr="00832455" w:rsidRDefault="00C40647" w:rsidP="006428C7">
            <w:pPr>
              <w:rPr>
                <w:strike/>
                <w:sz w:val="16"/>
                <w:szCs w:val="16"/>
              </w:rPr>
            </w:pPr>
            <w:r w:rsidRPr="00C40647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C4064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Bs. 3.083.366,95 (TRES MILLONES OCHENTA Y TRES MIL TRESCIENTOS SESENTA Y SEIS 95/100 BOLIVIANOS).</w:t>
            </w:r>
            <w:r w:rsidRPr="00C40647">
              <w:rPr>
                <w:rFonts w:ascii="Tahoma" w:eastAsia="Times New Roman" w:hAnsi="Tahoma" w:cs="Tahoma"/>
                <w:sz w:val="20"/>
                <w:szCs w:val="20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643734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62F012D2" w:rsidR="009C273C" w:rsidRPr="00832455" w:rsidRDefault="00C40647" w:rsidP="009C273C">
            <w:pPr>
              <w:rPr>
                <w:sz w:val="16"/>
                <w:szCs w:val="16"/>
                <w:lang w:val="es-BO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CINCUENTA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85400A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85400A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85400A">
        <w:trPr>
          <w:trHeight w:val="284"/>
        </w:trPr>
        <w:tc>
          <w:tcPr>
            <w:tcW w:w="219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85400A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F71E09D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18F321FA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FF3895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2356A5B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85400A">
        <w:trPr>
          <w:trHeight w:val="132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85400A">
        <w:trPr>
          <w:trHeight w:val="77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42173792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2B5A5445" w:rsidR="009C273C" w:rsidRDefault="00187287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43734">
              <w:rPr>
                <w:sz w:val="16"/>
                <w:szCs w:val="16"/>
                <w:lang w:val="es-BO"/>
              </w:rPr>
              <w:t>9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643734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0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68B4FB70" w:rsidR="009C273C" w:rsidRPr="00E169D4" w:rsidRDefault="00643734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</w:t>
            </w:r>
            <w:r w:rsidR="00187287">
              <w:rPr>
                <w:sz w:val="16"/>
                <w:szCs w:val="16"/>
                <w:lang w:val="es-BO"/>
              </w:rPr>
              <w:t>0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5D056267" w:rsidR="009C273C" w:rsidRPr="000740AF" w:rsidRDefault="00C40647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0647">
              <w:rPr>
                <w:b/>
                <w:bCs/>
                <w:i/>
                <w:color w:val="002060"/>
                <w:sz w:val="16"/>
                <w:szCs w:val="16"/>
              </w:rPr>
              <w:lastRenderedPageBreak/>
              <w:t>meet.google.com/esz-pwtz-osf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5F487BD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85400A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85400A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1E01D0A" w:rsidR="009C273C" w:rsidRPr="003A673E" w:rsidRDefault="00FF3895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85400A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CB269C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FF389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1D83354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1" w:name="_Hlk201796281"/>
      <w:bookmarkEnd w:id="0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1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1028" w14:textId="77777777" w:rsidR="00B63B25" w:rsidRDefault="00B63B25" w:rsidP="0002168D">
      <w:r>
        <w:separator/>
      </w:r>
    </w:p>
  </w:endnote>
  <w:endnote w:type="continuationSeparator" w:id="0">
    <w:p w14:paraId="1D1FF0D4" w14:textId="77777777" w:rsidR="00B63B25" w:rsidRDefault="00B63B2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6991" w14:textId="77777777" w:rsidR="00B63B25" w:rsidRDefault="00B63B25" w:rsidP="0002168D">
      <w:r>
        <w:separator/>
      </w:r>
    </w:p>
  </w:footnote>
  <w:footnote w:type="continuationSeparator" w:id="0">
    <w:p w14:paraId="2EA23E7A" w14:textId="77777777" w:rsidR="00B63B25" w:rsidRDefault="00B63B2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28C7"/>
    <w:rsid w:val="00643734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C273C"/>
    <w:rsid w:val="009C50DB"/>
    <w:rsid w:val="009D5E46"/>
    <w:rsid w:val="009E2C8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E14848"/>
    <w:rsid w:val="00E3401A"/>
    <w:rsid w:val="00E3425E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2025-07-25T01:27:00Z</dcterms:created>
  <dcterms:modified xsi:type="dcterms:W3CDTF">2025-07-25T01:27:00Z</dcterms:modified>
</cp:coreProperties>
</file>