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3977511"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DD17C7">
                              <w:rPr>
                                <w:rFonts w:ascii="Century Gothic" w:hAnsi="Century Gothic" w:cs="Arial"/>
                                <w:b/>
                                <w:color w:val="0000FF"/>
                                <w:sz w:val="28"/>
                              </w:rPr>
                              <w:t xml:space="preserve">DE VIVIENDA </w:t>
                            </w:r>
                            <w:r w:rsidR="00DD17C7" w:rsidRPr="00DD17C7">
                              <w:rPr>
                                <w:rFonts w:ascii="Century Gothic" w:hAnsi="Century Gothic" w:cs="Arial"/>
                                <w:b/>
                                <w:color w:val="FF0000"/>
                                <w:sz w:val="28"/>
                              </w:rPr>
                              <w:t>CUALITATIVA</w:t>
                            </w:r>
                            <w:r w:rsidR="00DD17C7">
                              <w:rPr>
                                <w:rFonts w:ascii="Century Gothic" w:hAnsi="Century Gothic" w:cs="Arial"/>
                                <w:b/>
                                <w:color w:val="0000FF"/>
                                <w:sz w:val="28"/>
                              </w:rPr>
                              <w:t xml:space="preserve"> EN EL MUNICIPIO DE </w:t>
                            </w:r>
                            <w:r w:rsidR="009C37C7">
                              <w:rPr>
                                <w:rFonts w:ascii="Century Gothic" w:hAnsi="Century Gothic" w:cs="Arial"/>
                                <w:b/>
                                <w:color w:val="FF0000"/>
                                <w:sz w:val="28"/>
                              </w:rPr>
                              <w:t>T</w:t>
                            </w:r>
                            <w:r w:rsidR="006E0637">
                              <w:rPr>
                                <w:rFonts w:ascii="Century Gothic" w:hAnsi="Century Gothic" w:cs="Arial"/>
                                <w:b/>
                                <w:color w:val="FF0000"/>
                                <w:sz w:val="28"/>
                              </w:rPr>
                              <w:t>ACOBAMBA</w:t>
                            </w:r>
                            <w:r w:rsidR="00DD17C7">
                              <w:rPr>
                                <w:rFonts w:ascii="Century Gothic" w:hAnsi="Century Gothic" w:cs="Arial"/>
                                <w:b/>
                                <w:color w:val="0000FF"/>
                                <w:sz w:val="28"/>
                              </w:rPr>
                              <w:t xml:space="preserve"> – FASE</w:t>
                            </w:r>
                            <w:r w:rsidR="00CF7E6F">
                              <w:rPr>
                                <w:rFonts w:ascii="Century Gothic" w:hAnsi="Century Gothic" w:cs="Arial"/>
                                <w:b/>
                                <w:color w:val="0000FF"/>
                                <w:sz w:val="28"/>
                              </w:rPr>
                              <w:t xml:space="preserve"> </w:t>
                            </w:r>
                            <w:r w:rsidR="00DD17C7">
                              <w:rPr>
                                <w:rFonts w:ascii="Century Gothic" w:hAnsi="Century Gothic" w:cs="Arial"/>
                                <w:b/>
                                <w:color w:val="0000FF"/>
                                <w:sz w:val="28"/>
                              </w:rPr>
                              <w:t>(</w:t>
                            </w:r>
                            <w:r w:rsidR="006E0637">
                              <w:rPr>
                                <w:rFonts w:ascii="Century Gothic" w:hAnsi="Century Gothic" w:cs="Arial"/>
                                <w:b/>
                                <w:color w:val="FF0000"/>
                                <w:sz w:val="28"/>
                              </w:rPr>
                              <w:t>V</w:t>
                            </w:r>
                            <w:r w:rsidR="00E51918">
                              <w:rPr>
                                <w:rFonts w:ascii="Century Gothic" w:hAnsi="Century Gothic" w:cs="Arial"/>
                                <w:b/>
                                <w:color w:val="FF0000"/>
                                <w:sz w:val="28"/>
                              </w:rPr>
                              <w:t>I</w:t>
                            </w:r>
                            <w:r w:rsidR="009C37C7">
                              <w:rPr>
                                <w:rFonts w:ascii="Century Gothic" w:hAnsi="Century Gothic" w:cs="Arial"/>
                                <w:b/>
                                <w:color w:val="FF0000"/>
                                <w:sz w:val="28"/>
                              </w:rPr>
                              <w:t>I</w:t>
                            </w:r>
                            <w:r w:rsidR="00DD17C7">
                              <w:rPr>
                                <w:rFonts w:ascii="Century Gothic" w:hAnsi="Century Gothic" w:cs="Arial"/>
                                <w:b/>
                                <w:color w:val="0000FF"/>
                                <w:sz w:val="28"/>
                              </w:rPr>
                              <w:t>) 202</w:t>
                            </w:r>
                            <w:r w:rsidR="00547010">
                              <w:rPr>
                                <w:rFonts w:ascii="Century Gothic" w:hAnsi="Century Gothic" w:cs="Arial"/>
                                <w:b/>
                                <w:color w:val="0000FF"/>
                                <w:sz w:val="28"/>
                              </w:rPr>
                              <w:t>4</w:t>
                            </w:r>
                            <w:r w:rsidR="00DD17C7">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CA31B8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17C7">
                              <w:rPr>
                                <w:rFonts w:ascii="Century Gothic" w:hAnsi="Century Gothic"/>
                                <w:b/>
                                <w:color w:val="0000FF"/>
                                <w:sz w:val="32"/>
                                <w:lang w:val="es-AR"/>
                              </w:rPr>
                              <w:t>-PT-PVC-</w:t>
                            </w:r>
                            <w:r w:rsidR="009D0D5F">
                              <w:rPr>
                                <w:rFonts w:ascii="Century Gothic" w:hAnsi="Century Gothic"/>
                                <w:b/>
                                <w:color w:val="FF0000"/>
                                <w:sz w:val="32"/>
                                <w:lang w:val="es-AR"/>
                              </w:rPr>
                              <w:t>6</w:t>
                            </w:r>
                            <w:r w:rsidR="006E0637">
                              <w:rPr>
                                <w:rFonts w:ascii="Century Gothic" w:hAnsi="Century Gothic"/>
                                <w:b/>
                                <w:color w:val="FF0000"/>
                                <w:sz w:val="32"/>
                                <w:lang w:val="es-AR"/>
                              </w:rPr>
                              <w:t>3</w:t>
                            </w:r>
                            <w:r w:rsidRPr="004669A0">
                              <w:rPr>
                                <w:rFonts w:ascii="Century Gothic" w:hAnsi="Century Gothic"/>
                                <w:b/>
                                <w:color w:val="0000FF"/>
                                <w:sz w:val="32"/>
                                <w:lang w:val="es-AR"/>
                              </w:rPr>
                              <w:t>/</w:t>
                            </w:r>
                            <w:r w:rsidR="00DD17C7">
                              <w:rPr>
                                <w:rFonts w:ascii="Century Gothic" w:hAnsi="Century Gothic"/>
                                <w:b/>
                                <w:color w:val="0000FF"/>
                                <w:sz w:val="32"/>
                                <w:lang w:val="es-AR"/>
                              </w:rPr>
                              <w:t>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5A4C2F0" w:rsidR="00ED79F1" w:rsidRDefault="009A76A6" w:rsidP="00DC0E2D">
                            <w:pPr>
                              <w:jc w:val="center"/>
                              <w:rPr>
                                <w:rFonts w:ascii="Century Gothic" w:hAnsi="Century Gothic"/>
                                <w:b/>
                                <w:color w:val="FF0000"/>
                                <w:sz w:val="32"/>
                                <w:lang w:val="es-AR"/>
                              </w:rPr>
                            </w:pPr>
                            <w:r>
                              <w:rPr>
                                <w:rFonts w:ascii="Century Gothic" w:hAnsi="Century Gothic"/>
                                <w:b/>
                                <w:color w:val="3333FF"/>
                                <w:sz w:val="32"/>
                                <w:lang w:val="es-AR"/>
                              </w:rPr>
                              <w:t>TERCERA</w:t>
                            </w:r>
                            <w:r w:rsidR="00DD17C7">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3977511"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DD17C7">
                        <w:rPr>
                          <w:rFonts w:ascii="Century Gothic" w:hAnsi="Century Gothic" w:cs="Arial"/>
                          <w:b/>
                          <w:color w:val="0000FF"/>
                          <w:sz w:val="28"/>
                        </w:rPr>
                        <w:t xml:space="preserve">DE VIVIENDA </w:t>
                      </w:r>
                      <w:r w:rsidR="00DD17C7" w:rsidRPr="00DD17C7">
                        <w:rPr>
                          <w:rFonts w:ascii="Century Gothic" w:hAnsi="Century Gothic" w:cs="Arial"/>
                          <w:b/>
                          <w:color w:val="FF0000"/>
                          <w:sz w:val="28"/>
                        </w:rPr>
                        <w:t>CUALITATIVA</w:t>
                      </w:r>
                      <w:r w:rsidR="00DD17C7">
                        <w:rPr>
                          <w:rFonts w:ascii="Century Gothic" w:hAnsi="Century Gothic" w:cs="Arial"/>
                          <w:b/>
                          <w:color w:val="0000FF"/>
                          <w:sz w:val="28"/>
                        </w:rPr>
                        <w:t xml:space="preserve"> EN EL MUNICIPIO DE </w:t>
                      </w:r>
                      <w:r w:rsidR="009C37C7">
                        <w:rPr>
                          <w:rFonts w:ascii="Century Gothic" w:hAnsi="Century Gothic" w:cs="Arial"/>
                          <w:b/>
                          <w:color w:val="FF0000"/>
                          <w:sz w:val="28"/>
                        </w:rPr>
                        <w:t>T</w:t>
                      </w:r>
                      <w:r w:rsidR="006E0637">
                        <w:rPr>
                          <w:rFonts w:ascii="Century Gothic" w:hAnsi="Century Gothic" w:cs="Arial"/>
                          <w:b/>
                          <w:color w:val="FF0000"/>
                          <w:sz w:val="28"/>
                        </w:rPr>
                        <w:t>ACOBAMBA</w:t>
                      </w:r>
                      <w:r w:rsidR="00DD17C7">
                        <w:rPr>
                          <w:rFonts w:ascii="Century Gothic" w:hAnsi="Century Gothic" w:cs="Arial"/>
                          <w:b/>
                          <w:color w:val="0000FF"/>
                          <w:sz w:val="28"/>
                        </w:rPr>
                        <w:t xml:space="preserve"> – FASE</w:t>
                      </w:r>
                      <w:r w:rsidR="00CF7E6F">
                        <w:rPr>
                          <w:rFonts w:ascii="Century Gothic" w:hAnsi="Century Gothic" w:cs="Arial"/>
                          <w:b/>
                          <w:color w:val="0000FF"/>
                          <w:sz w:val="28"/>
                        </w:rPr>
                        <w:t xml:space="preserve"> </w:t>
                      </w:r>
                      <w:r w:rsidR="00DD17C7">
                        <w:rPr>
                          <w:rFonts w:ascii="Century Gothic" w:hAnsi="Century Gothic" w:cs="Arial"/>
                          <w:b/>
                          <w:color w:val="0000FF"/>
                          <w:sz w:val="28"/>
                        </w:rPr>
                        <w:t>(</w:t>
                      </w:r>
                      <w:r w:rsidR="006E0637">
                        <w:rPr>
                          <w:rFonts w:ascii="Century Gothic" w:hAnsi="Century Gothic" w:cs="Arial"/>
                          <w:b/>
                          <w:color w:val="FF0000"/>
                          <w:sz w:val="28"/>
                        </w:rPr>
                        <w:t>V</w:t>
                      </w:r>
                      <w:r w:rsidR="00E51918">
                        <w:rPr>
                          <w:rFonts w:ascii="Century Gothic" w:hAnsi="Century Gothic" w:cs="Arial"/>
                          <w:b/>
                          <w:color w:val="FF0000"/>
                          <w:sz w:val="28"/>
                        </w:rPr>
                        <w:t>I</w:t>
                      </w:r>
                      <w:r w:rsidR="009C37C7">
                        <w:rPr>
                          <w:rFonts w:ascii="Century Gothic" w:hAnsi="Century Gothic" w:cs="Arial"/>
                          <w:b/>
                          <w:color w:val="FF0000"/>
                          <w:sz w:val="28"/>
                        </w:rPr>
                        <w:t>I</w:t>
                      </w:r>
                      <w:r w:rsidR="00DD17C7">
                        <w:rPr>
                          <w:rFonts w:ascii="Century Gothic" w:hAnsi="Century Gothic" w:cs="Arial"/>
                          <w:b/>
                          <w:color w:val="0000FF"/>
                          <w:sz w:val="28"/>
                        </w:rPr>
                        <w:t>) 202</w:t>
                      </w:r>
                      <w:r w:rsidR="00547010">
                        <w:rPr>
                          <w:rFonts w:ascii="Century Gothic" w:hAnsi="Century Gothic" w:cs="Arial"/>
                          <w:b/>
                          <w:color w:val="0000FF"/>
                          <w:sz w:val="28"/>
                        </w:rPr>
                        <w:t>4</w:t>
                      </w:r>
                      <w:r w:rsidR="00DD17C7">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CA31B8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17C7">
                        <w:rPr>
                          <w:rFonts w:ascii="Century Gothic" w:hAnsi="Century Gothic"/>
                          <w:b/>
                          <w:color w:val="0000FF"/>
                          <w:sz w:val="32"/>
                          <w:lang w:val="es-AR"/>
                        </w:rPr>
                        <w:t>-PT-PVC-</w:t>
                      </w:r>
                      <w:r w:rsidR="009D0D5F">
                        <w:rPr>
                          <w:rFonts w:ascii="Century Gothic" w:hAnsi="Century Gothic"/>
                          <w:b/>
                          <w:color w:val="FF0000"/>
                          <w:sz w:val="32"/>
                          <w:lang w:val="es-AR"/>
                        </w:rPr>
                        <w:t>6</w:t>
                      </w:r>
                      <w:r w:rsidR="006E0637">
                        <w:rPr>
                          <w:rFonts w:ascii="Century Gothic" w:hAnsi="Century Gothic"/>
                          <w:b/>
                          <w:color w:val="FF0000"/>
                          <w:sz w:val="32"/>
                          <w:lang w:val="es-AR"/>
                        </w:rPr>
                        <w:t>3</w:t>
                      </w:r>
                      <w:r w:rsidRPr="004669A0">
                        <w:rPr>
                          <w:rFonts w:ascii="Century Gothic" w:hAnsi="Century Gothic"/>
                          <w:b/>
                          <w:color w:val="0000FF"/>
                          <w:sz w:val="32"/>
                          <w:lang w:val="es-AR"/>
                        </w:rPr>
                        <w:t>/</w:t>
                      </w:r>
                      <w:r w:rsidR="00DD17C7">
                        <w:rPr>
                          <w:rFonts w:ascii="Century Gothic" w:hAnsi="Century Gothic"/>
                          <w:b/>
                          <w:color w:val="0000FF"/>
                          <w:sz w:val="32"/>
                          <w:lang w:val="es-AR"/>
                        </w:rPr>
                        <w:t>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5A4C2F0" w:rsidR="00ED79F1" w:rsidRDefault="009A76A6" w:rsidP="00DC0E2D">
                      <w:pPr>
                        <w:jc w:val="center"/>
                        <w:rPr>
                          <w:rFonts w:ascii="Century Gothic" w:hAnsi="Century Gothic"/>
                          <w:b/>
                          <w:color w:val="FF0000"/>
                          <w:sz w:val="32"/>
                          <w:lang w:val="es-AR"/>
                        </w:rPr>
                      </w:pPr>
                      <w:r>
                        <w:rPr>
                          <w:rFonts w:ascii="Century Gothic" w:hAnsi="Century Gothic"/>
                          <w:b/>
                          <w:color w:val="3333FF"/>
                          <w:sz w:val="32"/>
                          <w:lang w:val="es-AR"/>
                        </w:rPr>
                        <w:t>TERCERA</w:t>
                      </w:r>
                      <w:r w:rsidR="00DD17C7">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2FC12DB8" w:rsidR="000F1E25" w:rsidRPr="00B14060" w:rsidRDefault="00384D92" w:rsidP="00F17185">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 xml:space="preserve">nes Civiles sin Fines de </w:t>
      </w:r>
      <w:proofErr w:type="spellStart"/>
      <w:r w:rsidR="004D4BEF" w:rsidRPr="00B14060">
        <w:rPr>
          <w:rFonts w:ascii="Verdana" w:hAnsi="Verdana" w:cstheme="minorHAnsi"/>
          <w:sz w:val="18"/>
          <w:szCs w:val="18"/>
        </w:rPr>
        <w:t>Lucro.</w:t>
      </w:r>
      <w:r w:rsidR="000F1E25" w:rsidRPr="00B14060">
        <w:rPr>
          <w:rFonts w:ascii="Verdana" w:hAnsi="Verdana"/>
          <w:sz w:val="18"/>
        </w:rPr>
        <w:t>ACTIVIDADES</w:t>
      </w:r>
      <w:proofErr w:type="spellEnd"/>
      <w:r w:rsidR="000F1E25" w:rsidRPr="00B14060">
        <w:rPr>
          <w:rFonts w:ascii="Verdana" w:hAnsi="Verdana"/>
          <w:sz w:val="18"/>
        </w:rPr>
        <w:t xml:space="preserve">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lastRenderedPageBreak/>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CF7E6F">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CF7E6F">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CF7E6F">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CF7E6F">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CF7E6F">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CF7E6F">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CF7E6F">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CF7E6F">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CF7E6F">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CF7E6F">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CF7E6F">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CF7E6F">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CF7E6F">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CF7E6F">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CF7E6F">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CF7E6F">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CF7E6F">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CF7E6F">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CF7E6F">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CF7E6F">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611C9CFA"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9C37C7">
              <w:rPr>
                <w:rFonts w:ascii="Verdana" w:hAnsi="Verdana" w:cs="Calibri"/>
                <w:b/>
                <w:bCs/>
                <w:color w:val="FF0000"/>
                <w:sz w:val="16"/>
                <w:szCs w:val="16"/>
                <w:lang w:eastAsia="es-ES"/>
              </w:rPr>
              <w:t>T</w:t>
            </w:r>
            <w:r w:rsidR="006E0637">
              <w:rPr>
                <w:rFonts w:ascii="Verdana" w:hAnsi="Verdana" w:cs="Calibri"/>
                <w:b/>
                <w:bCs/>
                <w:color w:val="FF0000"/>
                <w:sz w:val="16"/>
                <w:szCs w:val="16"/>
                <w:lang w:eastAsia="es-ES"/>
              </w:rPr>
              <w:t>ACOBAMBA</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CF7E6F">
              <w:rPr>
                <w:rFonts w:ascii="Verdana" w:hAnsi="Verdana" w:cs="Calibri"/>
                <w:b/>
                <w:bCs/>
                <w:sz w:val="16"/>
                <w:szCs w:val="16"/>
                <w:lang w:eastAsia="es-ES"/>
              </w:rPr>
              <w:t xml:space="preserve"> </w:t>
            </w:r>
            <w:r>
              <w:rPr>
                <w:rFonts w:ascii="Verdana" w:hAnsi="Verdana" w:cs="Calibri"/>
                <w:b/>
                <w:bCs/>
                <w:sz w:val="16"/>
                <w:szCs w:val="16"/>
                <w:lang w:eastAsia="es-ES"/>
              </w:rPr>
              <w:t>(</w:t>
            </w:r>
            <w:r w:rsidR="006E0637">
              <w:rPr>
                <w:rFonts w:ascii="Verdana" w:hAnsi="Verdana" w:cs="Calibri"/>
                <w:b/>
                <w:bCs/>
                <w:color w:val="FF0000"/>
                <w:sz w:val="16"/>
                <w:szCs w:val="16"/>
                <w:lang w:eastAsia="es-ES"/>
              </w:rPr>
              <w:t>V</w:t>
            </w:r>
            <w:r w:rsidR="00E51918">
              <w:rPr>
                <w:rFonts w:ascii="Verdana" w:hAnsi="Verdana" w:cs="Calibri"/>
                <w:b/>
                <w:bCs/>
                <w:color w:val="FF0000"/>
                <w:sz w:val="16"/>
                <w:szCs w:val="16"/>
                <w:lang w:eastAsia="es-ES"/>
              </w:rPr>
              <w:t>I</w:t>
            </w:r>
            <w:r w:rsidR="009D0D5F">
              <w:rPr>
                <w:rFonts w:ascii="Verdana" w:hAnsi="Verdana" w:cs="Calibri"/>
                <w:b/>
                <w:bCs/>
                <w:color w:val="FF0000"/>
                <w:sz w:val="16"/>
                <w:szCs w:val="16"/>
                <w:lang w:eastAsia="es-ES"/>
              </w:rPr>
              <w:t>I</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CF7E6F">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6E0637">
              <w:rPr>
                <w:rFonts w:ascii="Verdana" w:hAnsi="Verdana" w:cs="Calibri"/>
                <w:b/>
                <w:bCs/>
                <w:sz w:val="16"/>
                <w:szCs w:val="16"/>
                <w:lang w:eastAsia="es-ES"/>
              </w:rPr>
              <w:t xml:space="preserve"> (</w:t>
            </w:r>
            <w:r w:rsidR="009A76A6">
              <w:rPr>
                <w:rFonts w:ascii="Verdana" w:hAnsi="Verdana" w:cs="Calibri"/>
                <w:b/>
                <w:bCs/>
                <w:sz w:val="16"/>
                <w:szCs w:val="16"/>
                <w:lang w:eastAsia="es-ES"/>
              </w:rPr>
              <w:t>TERCERA</w:t>
            </w:r>
            <w:r w:rsidR="006E0637">
              <w:rPr>
                <w:rFonts w:ascii="Verdana" w:hAnsi="Verdana" w:cs="Calibri"/>
                <w:b/>
                <w:bCs/>
                <w:sz w:val="16"/>
                <w:szCs w:val="16"/>
                <w:lang w:eastAsia="es-ES"/>
              </w:rPr>
              <w:t xml:space="preserve"> CONVOCATORIA)</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C572560"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9D0D5F">
              <w:rPr>
                <w:rFonts w:ascii="Verdana" w:hAnsi="Verdana"/>
                <w:b/>
                <w:bCs/>
                <w:color w:val="FF0000"/>
                <w:sz w:val="16"/>
                <w:szCs w:val="16"/>
                <w:lang w:eastAsia="es-ES"/>
              </w:rPr>
              <w:t>6</w:t>
            </w:r>
            <w:r w:rsidR="006E0637">
              <w:rPr>
                <w:rFonts w:ascii="Verdana" w:hAnsi="Verdana"/>
                <w:b/>
                <w:bCs/>
                <w:color w:val="FF0000"/>
                <w:sz w:val="16"/>
                <w:szCs w:val="16"/>
                <w:lang w:eastAsia="es-ES"/>
              </w:rPr>
              <w:t>3</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8C3F7A9" w:rsidR="00704425" w:rsidRPr="00777E96" w:rsidRDefault="006E0637" w:rsidP="006E0637">
            <w:r w:rsidRPr="00293F8B">
              <w:rPr>
                <w:b/>
                <w:sz w:val="18"/>
                <w:szCs w:val="18"/>
                <w:lang w:val="es-BO"/>
              </w:rPr>
              <w:t>Bs</w:t>
            </w:r>
            <w:r>
              <w:rPr>
                <w:b/>
                <w:sz w:val="18"/>
                <w:szCs w:val="18"/>
                <w:lang w:val="es-BO"/>
              </w:rPr>
              <w:t>.</w:t>
            </w:r>
            <w:r>
              <w:rPr>
                <w:b/>
                <w:color w:val="FF0000"/>
                <w:sz w:val="18"/>
                <w:szCs w:val="18"/>
                <w:lang w:val="es-BO"/>
              </w:rPr>
              <w:t xml:space="preserve">3.292.274,42 </w:t>
            </w:r>
            <w:r w:rsidRPr="00293F8B">
              <w:rPr>
                <w:b/>
                <w:sz w:val="18"/>
                <w:szCs w:val="18"/>
                <w:lang w:val="es-BO"/>
              </w:rPr>
              <w:t>(</w:t>
            </w:r>
            <w:r>
              <w:rPr>
                <w:bCs/>
                <w:sz w:val="18"/>
                <w:szCs w:val="18"/>
                <w:lang w:val="es-BO"/>
              </w:rPr>
              <w:t>Tres Millones Doscientos Noventa y Dos Mil Doscientos Setenta y Cuatro 42/1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542A777"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6E0637">
              <w:rPr>
                <w:rFonts w:ascii="Arial" w:hAnsi="Arial" w:cs="Arial"/>
                <w:b/>
                <w:bCs/>
                <w:sz w:val="18"/>
                <w:szCs w:val="18"/>
                <w:lang w:val="es-BO"/>
              </w:rPr>
              <w:t>80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6E0637">
              <w:rPr>
                <w:rFonts w:ascii="Arial" w:hAnsi="Arial" w:cs="Arial"/>
                <w:color w:val="FF0000"/>
                <w:sz w:val="18"/>
                <w:szCs w:val="18"/>
                <w:lang w:val="es-BO"/>
              </w:rPr>
              <w:t>Ochenta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2754C61"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CF7E6F"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2A11FB"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2A11FB"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2A11FB"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69EFD34A" w:rsidR="00B376FE" w:rsidRPr="00653C8D" w:rsidRDefault="002A11FB" w:rsidP="00B376FE">
            <w:pPr>
              <w:jc w:val="center"/>
              <w:rPr>
                <w:rFonts w:ascii="Arial" w:hAnsi="Arial" w:cs="Arial"/>
                <w:sz w:val="16"/>
                <w:szCs w:val="16"/>
                <w:lang w:val="es-BO"/>
              </w:rPr>
            </w:pPr>
            <w:r>
              <w:rPr>
                <w:rFonts w:ascii="Arial" w:hAnsi="Arial" w:cs="Arial"/>
                <w:sz w:val="16"/>
                <w:szCs w:val="16"/>
                <w:lang w:val="es-BO"/>
              </w:rPr>
              <w:t>j</w:t>
            </w:r>
            <w:r>
              <w:rPr>
                <w:rFonts w:ascii="Arial" w:hAnsi="Arial" w:cs="Arial"/>
              </w:rPr>
              <w:t>ose</w:t>
            </w:r>
            <w:r w:rsidR="00B376FE">
              <w:rPr>
                <w:rFonts w:ascii="Arial" w:hAnsi="Arial" w:cs="Arial"/>
                <w:sz w:val="16"/>
                <w:szCs w:val="16"/>
                <w:lang w:val="es-BO"/>
              </w:rPr>
              <w:t>.</w:t>
            </w:r>
            <w:r>
              <w:rPr>
                <w:rFonts w:ascii="Arial" w:hAnsi="Arial" w:cs="Arial"/>
                <w:sz w:val="16"/>
                <w:szCs w:val="16"/>
                <w:lang w:val="es-BO"/>
              </w:rPr>
              <w:t>p</w:t>
            </w:r>
            <w:proofErr w:type="spellStart"/>
            <w:r>
              <w:rPr>
                <w:rFonts w:ascii="Arial" w:hAnsi="Arial" w:cs="Arial"/>
              </w:rPr>
              <w:t>oma</w:t>
            </w:r>
            <w:proofErr w:type="spellEnd"/>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ABAFC8F" w:rsidR="00B376FE" w:rsidRPr="00653C8D" w:rsidRDefault="002A11FB"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7EE98E4" w:rsidR="00B376FE" w:rsidRPr="00653C8D" w:rsidRDefault="002A11FB"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67C29A7" w:rsidR="00B376FE" w:rsidRPr="00653C8D" w:rsidRDefault="002A11FB"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3F69D08"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2A11FB">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CF7E6F">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9A76A6"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A76A6"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C4903BC" w:rsidR="00632123" w:rsidRPr="00E169D4" w:rsidRDefault="006E063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A76A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9354BA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A76A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A76A6"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A76A6"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2A59447E" w:rsidR="00AE691F" w:rsidRDefault="009A76A6" w:rsidP="006E0637">
            <w:pPr>
              <w:adjustRightInd w:val="0"/>
              <w:snapToGrid w:val="0"/>
              <w:rPr>
                <w:rFonts w:ascii="Arial" w:hAnsi="Arial" w:cs="Arial"/>
                <w:sz w:val="16"/>
                <w:szCs w:val="16"/>
                <w:lang w:val="es-BO"/>
              </w:rPr>
            </w:pPr>
            <w:r>
              <w:rPr>
                <w:rFonts w:ascii="Arial" w:hAnsi="Arial" w:cs="Arial"/>
                <w:sz w:val="16"/>
                <w:szCs w:val="16"/>
                <w:lang w:val="es-BO"/>
              </w:rPr>
              <w:t>07</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0AE377D0" w:rsidR="0068162E" w:rsidRPr="00E169D4" w:rsidRDefault="0036119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A76A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36FA7642" w:rsidR="00AE691F"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34E2AE5F" w:rsidR="0068162E"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0786944B"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2F019F0C"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33B2FB5D" w:rsidR="00AE691F"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24CF2F3C" w:rsidR="0068162E"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CF7E6F"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092AD1"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3FDC05"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5821DE"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A76A6"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31D67D"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69B356"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C8454D7"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F564AF"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1EB62E2"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BD9B5A"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84F0A1D"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6874DDC"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4861258"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A76A6"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4F3B975"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0767943" w:rsidR="00AE691F" w:rsidRPr="00E169D4" w:rsidRDefault="009A76A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BA14E8A"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A76A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A76A6"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CF7E6F">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78FBA99D" w14:textId="77777777" w:rsidR="0075562B" w:rsidRPr="00882269" w:rsidRDefault="0075562B" w:rsidP="007556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9A6D2C2" w14:textId="77777777" w:rsidR="0075562B" w:rsidRPr="00882269" w:rsidRDefault="0075562B" w:rsidP="007556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5562B" w:rsidRPr="00882269" w14:paraId="034E4ED1" w14:textId="77777777" w:rsidTr="00632A96">
        <w:trPr>
          <w:trHeight w:val="615"/>
        </w:trPr>
        <w:tc>
          <w:tcPr>
            <w:tcW w:w="8788" w:type="dxa"/>
            <w:shd w:val="clear" w:color="auto" w:fill="2E74B5" w:themeFill="accent1" w:themeFillShade="BF"/>
            <w:vAlign w:val="center"/>
          </w:tcPr>
          <w:p w14:paraId="3FF05DE1" w14:textId="579EBAB5" w:rsidR="0075562B" w:rsidRPr="00882269" w:rsidRDefault="0075562B" w:rsidP="00632A96">
            <w:pPr>
              <w:autoSpaceDE w:val="0"/>
              <w:autoSpaceDN w:val="0"/>
              <w:adjustRightInd w:val="0"/>
              <w:jc w:val="center"/>
              <w:rPr>
                <w:rFonts w:ascii="Tahoma" w:eastAsia="Calibri" w:hAnsi="Tahoma" w:cs="Tahoma"/>
                <w:b/>
                <w:bCs/>
                <w:sz w:val="14"/>
                <w:szCs w:val="14"/>
              </w:rPr>
            </w:pPr>
            <w:r w:rsidRPr="00394000">
              <w:rPr>
                <w:rFonts w:ascii="Tahoma" w:hAnsi="Tahoma" w:cs="Tahoma"/>
                <w:b/>
                <w:color w:val="FFFFFF" w:themeColor="background1"/>
              </w:rPr>
              <w:t xml:space="preserve">PROYECTO DE VIVIENDA CUALITATIVA EN EL MUNICIPIO DE TACOBAMBA </w:t>
            </w:r>
            <w:r w:rsidR="00CF7E6F">
              <w:rPr>
                <w:rFonts w:ascii="Tahoma" w:hAnsi="Tahoma" w:cs="Tahoma"/>
                <w:b/>
                <w:color w:val="FFFFFF" w:themeColor="background1"/>
              </w:rPr>
              <w:t>–</w:t>
            </w:r>
            <w:r w:rsidRPr="00394000">
              <w:rPr>
                <w:rFonts w:ascii="Tahoma" w:hAnsi="Tahoma" w:cs="Tahoma"/>
                <w:b/>
                <w:color w:val="FFFFFF" w:themeColor="background1"/>
              </w:rPr>
              <w:t xml:space="preserve"> FASE</w:t>
            </w:r>
            <w:r w:rsidR="00CF7E6F">
              <w:rPr>
                <w:rFonts w:ascii="Tahoma" w:hAnsi="Tahoma" w:cs="Tahoma"/>
                <w:b/>
                <w:color w:val="FFFFFF" w:themeColor="background1"/>
              </w:rPr>
              <w:t xml:space="preserve"> </w:t>
            </w:r>
            <w:r w:rsidRPr="00394000">
              <w:rPr>
                <w:rFonts w:ascii="Tahoma" w:hAnsi="Tahoma" w:cs="Tahoma"/>
                <w:b/>
                <w:color w:val="FFFFFF" w:themeColor="background1"/>
              </w:rPr>
              <w:t>(VII) 2024 - POTOSI</w:t>
            </w:r>
          </w:p>
        </w:tc>
      </w:tr>
    </w:tbl>
    <w:p w14:paraId="6E3265BD" w14:textId="77777777" w:rsidR="0075562B" w:rsidRPr="00882269" w:rsidRDefault="0075562B" w:rsidP="007556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5562B" w:rsidRPr="00882269" w14:paraId="490F10C3" w14:textId="77777777" w:rsidTr="00632A96">
        <w:tc>
          <w:tcPr>
            <w:tcW w:w="5070" w:type="dxa"/>
            <w:shd w:val="clear" w:color="auto" w:fill="auto"/>
            <w:vAlign w:val="center"/>
          </w:tcPr>
          <w:p w14:paraId="1E75FE3F" w14:textId="77777777" w:rsidR="0075562B" w:rsidRPr="00882269" w:rsidRDefault="0075562B" w:rsidP="00632A9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FA787BC" w14:textId="77777777" w:rsidR="0075562B" w:rsidRPr="00882269" w:rsidRDefault="0075562B" w:rsidP="00632A9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5562B" w:rsidRPr="00882269" w14:paraId="3C375845" w14:textId="77777777" w:rsidTr="00632A96">
        <w:tc>
          <w:tcPr>
            <w:tcW w:w="5070" w:type="dxa"/>
            <w:shd w:val="clear" w:color="auto" w:fill="auto"/>
            <w:vAlign w:val="center"/>
          </w:tcPr>
          <w:p w14:paraId="6202DE08" w14:textId="77777777" w:rsidR="0075562B" w:rsidRPr="00882269" w:rsidRDefault="0075562B" w:rsidP="00632A9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30CC6E7" w14:textId="77777777" w:rsidR="0075562B" w:rsidRPr="00882269" w:rsidRDefault="0075562B" w:rsidP="00632A9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5562B" w:rsidRPr="00882269" w14:paraId="6FFF63E3" w14:textId="77777777" w:rsidTr="00632A96">
        <w:tc>
          <w:tcPr>
            <w:tcW w:w="5070" w:type="dxa"/>
            <w:shd w:val="clear" w:color="auto" w:fill="auto"/>
            <w:vAlign w:val="center"/>
          </w:tcPr>
          <w:p w14:paraId="32422C6E" w14:textId="77777777" w:rsidR="0075562B" w:rsidRPr="00882269" w:rsidRDefault="0075562B" w:rsidP="00632A9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FAF37E0" w14:textId="77777777" w:rsidR="0075562B" w:rsidRPr="00882269" w:rsidRDefault="0075562B" w:rsidP="00632A96">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75562B" w:rsidRPr="00882269" w14:paraId="7B1F5C42" w14:textId="77777777" w:rsidTr="00632A96">
        <w:tc>
          <w:tcPr>
            <w:tcW w:w="5070" w:type="dxa"/>
            <w:shd w:val="clear" w:color="auto" w:fill="auto"/>
            <w:vAlign w:val="center"/>
          </w:tcPr>
          <w:p w14:paraId="33A801AA" w14:textId="77777777" w:rsidR="0075562B" w:rsidRPr="00882269" w:rsidRDefault="0075562B" w:rsidP="00632A9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F549685" w14:textId="77777777" w:rsidR="0075562B" w:rsidRPr="00882269" w:rsidRDefault="0075562B" w:rsidP="00632A9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23380C" w14:textId="77777777" w:rsidR="0075562B" w:rsidRPr="00882269" w:rsidRDefault="0075562B" w:rsidP="0075562B">
      <w:pPr>
        <w:rPr>
          <w:lang w:val="es-ES_tradnl"/>
        </w:rPr>
      </w:pPr>
    </w:p>
    <w:p w14:paraId="4B2A301A" w14:textId="77777777" w:rsidR="0075562B" w:rsidRPr="00882269" w:rsidRDefault="0075562B" w:rsidP="0075562B">
      <w:pPr>
        <w:rPr>
          <w:lang w:val="es-ES_tradnl"/>
        </w:rPr>
      </w:pPr>
    </w:p>
    <w:p w14:paraId="2C842625" w14:textId="77777777" w:rsidR="0075562B" w:rsidRPr="00882269" w:rsidRDefault="0075562B" w:rsidP="0075562B">
      <w:pPr>
        <w:rPr>
          <w:lang w:val="es-ES_tradnl"/>
        </w:rPr>
      </w:pPr>
    </w:p>
    <w:p w14:paraId="64B824F8" w14:textId="77777777" w:rsidR="0075562B" w:rsidRPr="00882269" w:rsidRDefault="0075562B" w:rsidP="0075562B">
      <w:pPr>
        <w:rPr>
          <w:lang w:val="es-ES_tradnl"/>
        </w:rPr>
      </w:pPr>
    </w:p>
    <w:p w14:paraId="076F1B88" w14:textId="77777777" w:rsidR="0075562B" w:rsidRPr="00882269" w:rsidRDefault="0075562B" w:rsidP="0075562B">
      <w:pPr>
        <w:rPr>
          <w:lang w:val="es-ES_tradnl"/>
        </w:rPr>
      </w:pPr>
    </w:p>
    <w:p w14:paraId="4C7FF74A" w14:textId="77777777" w:rsidR="0075562B" w:rsidRPr="00882269" w:rsidRDefault="0075562B" w:rsidP="0075562B">
      <w:pPr>
        <w:rPr>
          <w:lang w:val="es-ES_tradnl"/>
        </w:rPr>
      </w:pPr>
    </w:p>
    <w:p w14:paraId="643EA547" w14:textId="77777777" w:rsidR="0075562B" w:rsidRPr="00882269" w:rsidRDefault="0075562B" w:rsidP="0075562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2577500"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00306389"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672CC6"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2D9601" w14:textId="77777777" w:rsidR="0075562B" w:rsidRPr="007F6518"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E05FB6" w14:textId="77777777" w:rsidR="0075562B" w:rsidRDefault="0075562B" w:rsidP="0075562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1F446CA" w14:textId="77777777" w:rsidR="0075562B" w:rsidRPr="007F6518" w:rsidRDefault="0075562B" w:rsidP="0075562B">
      <w:pPr>
        <w:spacing w:line="260" w:lineRule="atLeast"/>
        <w:jc w:val="both"/>
        <w:rPr>
          <w:rFonts w:ascii="Tahoma" w:hAnsi="Tahoma" w:cs="Tahoma"/>
          <w:color w:val="000000"/>
        </w:rPr>
      </w:pPr>
    </w:p>
    <w:p w14:paraId="2DC47733" w14:textId="4EF8BEF0" w:rsidR="0075562B" w:rsidRPr="007F6518" w:rsidRDefault="0075562B" w:rsidP="007556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9F5606">
        <w:rPr>
          <w:rFonts w:ascii="Tahoma" w:hAnsi="Tahoma" w:cs="Tahoma"/>
          <w:b/>
        </w:rPr>
        <w:t xml:space="preserve">PROYECTO DE VIVIENDA CUALITATIVA EN EL MUNICIPIO DE TACOBAMBA </w:t>
      </w:r>
      <w:r w:rsidR="00CF7E6F">
        <w:rPr>
          <w:rFonts w:ascii="Tahoma" w:hAnsi="Tahoma" w:cs="Tahoma"/>
          <w:b/>
        </w:rPr>
        <w:t>–</w:t>
      </w:r>
      <w:r w:rsidRPr="009F5606">
        <w:rPr>
          <w:rFonts w:ascii="Tahoma" w:hAnsi="Tahoma" w:cs="Tahoma"/>
          <w:b/>
        </w:rPr>
        <w:t xml:space="preserve"> FASE</w:t>
      </w:r>
      <w:r w:rsidR="00CF7E6F">
        <w:rPr>
          <w:rFonts w:ascii="Tahoma" w:hAnsi="Tahoma" w:cs="Tahoma"/>
          <w:b/>
        </w:rPr>
        <w:t xml:space="preserve"> </w:t>
      </w:r>
      <w:r w:rsidRPr="009F5606">
        <w:rPr>
          <w:rFonts w:ascii="Tahoma" w:hAnsi="Tahoma" w:cs="Tahoma"/>
          <w:b/>
        </w:rPr>
        <w:t>(VII) 2024 - POTOSI</w:t>
      </w:r>
    </w:p>
    <w:p w14:paraId="651DAE33" w14:textId="77777777" w:rsidR="0075562B" w:rsidRDefault="0075562B" w:rsidP="00CF7E6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6D74AEFC" w14:textId="77777777" w:rsidR="0075562B" w:rsidRPr="00882269" w:rsidRDefault="0075562B" w:rsidP="0075562B">
      <w:pPr>
        <w:keepNext/>
        <w:spacing w:line="260" w:lineRule="atLeast"/>
        <w:ind w:left="360"/>
        <w:outlineLvl w:val="0"/>
        <w:rPr>
          <w:rFonts w:ascii="Tahoma" w:hAnsi="Tahoma" w:cs="Tahoma"/>
          <w:bCs/>
          <w:color w:val="000000"/>
          <w:kern w:val="32"/>
          <w:sz w:val="32"/>
          <w:szCs w:val="32"/>
          <w:lang w:val="es-ES_tradnl"/>
        </w:rPr>
      </w:pPr>
    </w:p>
    <w:p w14:paraId="3EB0D017"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Tacobamba</w:t>
      </w:r>
      <w:r w:rsidRPr="00882269">
        <w:rPr>
          <w:rFonts w:ascii="Tahoma" w:hAnsi="Tahoma" w:cs="Tahoma"/>
          <w:lang w:val="es-ES_tradnl"/>
        </w:rPr>
        <w:t xml:space="preserve"> del Departamento de </w:t>
      </w:r>
      <w:r>
        <w:rPr>
          <w:rFonts w:ascii="Tahoma" w:hAnsi="Tahoma" w:cs="Tahoma"/>
          <w:color w:val="FF0000"/>
          <w:lang w:val="es-ES_tradnl"/>
        </w:rPr>
        <w:t>Potosí</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2BDBF9" w14:textId="77777777" w:rsidR="0075562B" w:rsidRPr="00882269" w:rsidRDefault="0075562B" w:rsidP="00CF7E6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DA29C39" w14:textId="77777777" w:rsidR="0075562B" w:rsidRPr="00882269" w:rsidRDefault="0075562B" w:rsidP="00CF7E6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2501C75" w14:textId="77777777" w:rsidR="0075562B" w:rsidRPr="009F5606" w:rsidRDefault="0075562B" w:rsidP="00CF7E6F">
      <w:pPr>
        <w:numPr>
          <w:ilvl w:val="0"/>
          <w:numId w:val="64"/>
        </w:numPr>
        <w:spacing w:line="260" w:lineRule="atLeast"/>
        <w:jc w:val="both"/>
        <w:rPr>
          <w:rFonts w:ascii="Tahoma" w:hAnsi="Tahoma" w:cs="Tahoma"/>
          <w:lang w:val="it-IT"/>
        </w:rPr>
      </w:pPr>
      <w:r w:rsidRPr="009F5606">
        <w:rPr>
          <w:rFonts w:ascii="Tahoma" w:hAnsi="Tahoma" w:cs="Tahoma"/>
          <w:lang w:val="it-IT"/>
        </w:rPr>
        <w:t>Padre o madre soltera/o;</w:t>
      </w:r>
    </w:p>
    <w:p w14:paraId="0660A7F9" w14:textId="77777777" w:rsidR="0075562B" w:rsidRPr="00882269" w:rsidRDefault="0075562B" w:rsidP="00CF7E6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518AB7C" w14:textId="77777777" w:rsidR="0075562B" w:rsidRPr="00882269" w:rsidRDefault="0075562B" w:rsidP="00CF7E6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779E72" w14:textId="77777777" w:rsidR="0075562B" w:rsidRDefault="0075562B" w:rsidP="00CF7E6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814BA3" w14:textId="77777777" w:rsidR="0075562B" w:rsidRPr="00882269" w:rsidRDefault="0075562B" w:rsidP="0075562B">
      <w:pPr>
        <w:spacing w:line="260" w:lineRule="atLeast"/>
        <w:ind w:left="720"/>
        <w:jc w:val="both"/>
        <w:rPr>
          <w:rFonts w:ascii="Tahoma" w:hAnsi="Tahoma" w:cs="Tahoma"/>
          <w:lang w:val="es-ES_tradnl"/>
        </w:rPr>
      </w:pPr>
    </w:p>
    <w:p w14:paraId="2E06528F" w14:textId="77777777" w:rsidR="0075562B" w:rsidRPr="00882269" w:rsidRDefault="0075562B" w:rsidP="00CF7E6F">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4399F4F1" w14:textId="77777777" w:rsidR="0075562B" w:rsidRPr="007F6518" w:rsidRDefault="0075562B" w:rsidP="0075562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045695D9" w14:textId="77777777" w:rsidR="0075562B" w:rsidRDefault="0075562B" w:rsidP="0075562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8826AFF" w14:textId="77777777" w:rsidR="0075562B" w:rsidRPr="007F6518" w:rsidRDefault="0075562B" w:rsidP="0075562B">
      <w:pPr>
        <w:spacing w:line="260" w:lineRule="atLeast"/>
        <w:jc w:val="both"/>
        <w:rPr>
          <w:rFonts w:ascii="Tahoma" w:hAnsi="Tahoma" w:cs="Tahoma"/>
        </w:rPr>
      </w:pPr>
    </w:p>
    <w:p w14:paraId="08BF6693" w14:textId="77777777" w:rsidR="0075562B" w:rsidRDefault="0075562B" w:rsidP="0075562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sidRPr="00101738">
        <w:rPr>
          <w:rFonts w:ascii="Verdana" w:hAnsi="Verdana" w:cs="Arial"/>
          <w:b/>
          <w:bCs/>
        </w:rPr>
        <w:t xml:space="preserve">1 – </w:t>
      </w:r>
      <w:r>
        <w:rPr>
          <w:rFonts w:ascii="Verdana" w:hAnsi="Verdana" w:cs="Arial"/>
          <w:b/>
          <w:bCs/>
        </w:rPr>
        <w:t>RENOVACIÓN TIPO 2</w:t>
      </w:r>
      <w:r w:rsidRPr="00101738">
        <w:rPr>
          <w:rFonts w:ascii="Tahoma" w:hAnsi="Tahoma" w:cs="Tahoma"/>
          <w:b/>
          <w:color w:val="FF0000"/>
          <w:lang w:val="es-ES_tradnl" w:eastAsia="es-ES"/>
        </w:rPr>
        <w:t xml:space="preserve"> – </w:t>
      </w:r>
      <w:r w:rsidRPr="00101738">
        <w:rPr>
          <w:rFonts w:ascii="Tahoma" w:hAnsi="Tahoma" w:cs="Tahoma"/>
          <w:b/>
          <w:lang w:val="es-ES_tradnl" w:eastAsia="es-ES"/>
        </w:rPr>
        <w:t xml:space="preserve">CANTIDAD DE VIVIENDAS </w:t>
      </w:r>
      <w:r w:rsidRPr="00101738">
        <w:rPr>
          <w:rFonts w:ascii="Tahoma" w:hAnsi="Tahoma" w:cs="Tahoma"/>
          <w:b/>
          <w:color w:val="FF0000"/>
          <w:lang w:val="es-ES_tradnl" w:eastAsia="es-ES"/>
        </w:rPr>
        <w:t>4</w:t>
      </w:r>
      <w:r>
        <w:rPr>
          <w:rFonts w:ascii="Tahoma" w:hAnsi="Tahoma" w:cs="Tahoma"/>
          <w:b/>
          <w:color w:val="FF0000"/>
          <w:lang w:val="es-ES_tradnl" w:eastAsia="es-ES"/>
        </w:rPr>
        <w:t>3</w:t>
      </w:r>
      <w:r w:rsidRPr="00101738">
        <w:rPr>
          <w:rFonts w:ascii="Tahoma" w:hAnsi="Tahoma" w:cs="Tahoma"/>
          <w:b/>
          <w:color w:val="FF0000"/>
          <w:lang w:val="es-ES_tradnl" w:eastAsia="es-ES"/>
        </w:rPr>
        <w:t xml:space="preserve"> </w:t>
      </w:r>
      <w:r w:rsidRPr="00101738">
        <w:rPr>
          <w:rFonts w:ascii="Tahoma" w:hAnsi="Tahoma" w:cs="Tahoma"/>
          <w:b/>
          <w:color w:val="7030A0"/>
          <w:lang w:val="es-ES_tradnl" w:eastAsia="es-ES"/>
        </w:rPr>
        <w:t>S.H.</w:t>
      </w:r>
    </w:p>
    <w:p w14:paraId="31CEC67B" w14:textId="77777777" w:rsidR="0075562B" w:rsidRDefault="0075562B" w:rsidP="0075562B">
      <w:pPr>
        <w:spacing w:line="260" w:lineRule="atLeast"/>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75562B" w:rsidRPr="00496C4A" w14:paraId="100FE982" w14:textId="77777777" w:rsidTr="00632A96">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A1358C" w14:textId="77777777" w:rsidR="0075562B" w:rsidRPr="00496C4A" w:rsidRDefault="0075562B" w:rsidP="00632A96">
            <w:pPr>
              <w:jc w:val="center"/>
              <w:rPr>
                <w:rFonts w:ascii="Tahoma" w:hAnsi="Tahoma" w:cs="Tahoma"/>
                <w:b/>
                <w:color w:val="FFFFFF"/>
                <w:lang w:eastAsia="es-BO"/>
              </w:rPr>
            </w:pPr>
            <w:bookmarkStart w:id="28" w:name="_Hlk173431862"/>
            <w:r w:rsidRPr="00496C4A">
              <w:rPr>
                <w:rFonts w:ascii="Tahoma" w:hAnsi="Tahoma" w:cs="Tahoma"/>
                <w:b/>
                <w:color w:val="FFFFFF"/>
                <w:lang w:eastAsia="es-BO"/>
              </w:rPr>
              <w:t xml:space="preserve">Tipo de Ambiente </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902609" w14:textId="77777777" w:rsidR="0075562B" w:rsidRPr="00496C4A" w:rsidRDefault="0075562B" w:rsidP="00632A96">
            <w:pPr>
              <w:jc w:val="center"/>
              <w:rPr>
                <w:rFonts w:ascii="Tahoma" w:hAnsi="Tahoma" w:cs="Tahoma"/>
                <w:b/>
                <w:color w:val="FFFFFF"/>
                <w:lang w:eastAsia="es-BO"/>
              </w:rPr>
            </w:pPr>
            <w:r w:rsidRPr="00496C4A">
              <w:rPr>
                <w:rFonts w:ascii="Tahoma" w:hAnsi="Tahoma" w:cs="Tahoma"/>
                <w:b/>
                <w:color w:val="FFFFFF"/>
                <w:lang w:eastAsia="es-BO"/>
              </w:rPr>
              <w:t>Área Útil (M2)</w:t>
            </w:r>
          </w:p>
        </w:tc>
      </w:tr>
      <w:tr w:rsidR="0075562B" w:rsidRPr="00496C4A" w14:paraId="52887146" w14:textId="77777777" w:rsidTr="00632A96">
        <w:trPr>
          <w:trHeight w:val="283"/>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4D7DE995"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7276CC4C"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10,65</w:t>
            </w:r>
          </w:p>
        </w:tc>
      </w:tr>
      <w:tr w:rsidR="0075562B" w:rsidRPr="00496C4A" w14:paraId="1D93DD38" w14:textId="77777777" w:rsidTr="00632A96">
        <w:trPr>
          <w:trHeight w:val="283"/>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576E7966" w14:textId="77777777" w:rsidR="0075562B" w:rsidRPr="00496C4A" w:rsidRDefault="0075562B" w:rsidP="00632A96">
            <w:pPr>
              <w:rPr>
                <w:rFonts w:ascii="Tahoma" w:hAnsi="Tahoma" w:cs="Tahoma"/>
                <w:color w:val="FF0000"/>
                <w:lang w:eastAsia="es-BO"/>
              </w:rPr>
            </w:pPr>
            <w:r>
              <w:rPr>
                <w:rFonts w:ascii="Tahoma" w:hAnsi="Tahoma" w:cs="Tahoma"/>
                <w:color w:val="FF0000"/>
                <w:lang w:eastAsia="es-BO"/>
              </w:rPr>
              <w:t>DORMITORIO 2</w:t>
            </w:r>
          </w:p>
        </w:tc>
        <w:tc>
          <w:tcPr>
            <w:tcW w:w="2060" w:type="dxa"/>
            <w:tcBorders>
              <w:top w:val="single" w:sz="4" w:space="0" w:color="auto"/>
              <w:left w:val="single" w:sz="4" w:space="0" w:color="auto"/>
              <w:bottom w:val="single" w:sz="4" w:space="0" w:color="auto"/>
              <w:right w:val="single" w:sz="4" w:space="0" w:color="auto"/>
            </w:tcBorders>
            <w:noWrap/>
            <w:vAlign w:val="center"/>
          </w:tcPr>
          <w:p w14:paraId="44341845" w14:textId="77777777" w:rsidR="0075562B" w:rsidRPr="00496C4A" w:rsidRDefault="0075562B" w:rsidP="00632A96">
            <w:pPr>
              <w:jc w:val="right"/>
              <w:rPr>
                <w:rFonts w:ascii="Tahoma" w:hAnsi="Tahoma" w:cs="Tahoma"/>
                <w:color w:val="FF0000"/>
                <w:lang w:eastAsia="es-BO"/>
              </w:rPr>
            </w:pPr>
            <w:r>
              <w:rPr>
                <w:rFonts w:ascii="Tahoma" w:hAnsi="Tahoma" w:cs="Tahoma"/>
                <w:color w:val="FF0000"/>
                <w:lang w:eastAsia="es-BO"/>
              </w:rPr>
              <w:t>10,00</w:t>
            </w:r>
          </w:p>
        </w:tc>
      </w:tr>
      <w:tr w:rsidR="0075562B" w:rsidRPr="00496C4A" w14:paraId="4CBD2880" w14:textId="77777777" w:rsidTr="00632A96">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4C9A7221"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BAÑO</w:t>
            </w:r>
          </w:p>
        </w:tc>
        <w:tc>
          <w:tcPr>
            <w:tcW w:w="2060" w:type="dxa"/>
            <w:tcBorders>
              <w:top w:val="nil"/>
              <w:left w:val="single" w:sz="4" w:space="0" w:color="auto"/>
              <w:bottom w:val="single" w:sz="4" w:space="0" w:color="auto"/>
              <w:right w:val="single" w:sz="4" w:space="0" w:color="auto"/>
            </w:tcBorders>
            <w:noWrap/>
            <w:vAlign w:val="center"/>
            <w:hideMark/>
          </w:tcPr>
          <w:p w14:paraId="5C192C16"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3,52</w:t>
            </w:r>
          </w:p>
        </w:tc>
      </w:tr>
      <w:tr w:rsidR="0075562B" w:rsidRPr="00496C4A" w14:paraId="1C642ECF" w14:textId="77777777" w:rsidTr="00632A96">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0FC78E8B"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COCINA</w:t>
            </w:r>
          </w:p>
        </w:tc>
        <w:tc>
          <w:tcPr>
            <w:tcW w:w="2060" w:type="dxa"/>
            <w:tcBorders>
              <w:top w:val="nil"/>
              <w:left w:val="single" w:sz="4" w:space="0" w:color="auto"/>
              <w:bottom w:val="single" w:sz="4" w:space="0" w:color="auto"/>
              <w:right w:val="single" w:sz="4" w:space="0" w:color="auto"/>
            </w:tcBorders>
            <w:noWrap/>
            <w:vAlign w:val="center"/>
            <w:hideMark/>
          </w:tcPr>
          <w:p w14:paraId="75B42E61"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7,63</w:t>
            </w:r>
          </w:p>
        </w:tc>
      </w:tr>
      <w:tr w:rsidR="0075562B" w:rsidRPr="00496C4A" w14:paraId="5DEE9DAF" w14:textId="77777777" w:rsidTr="00632A96">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4A648082"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VESTIBULO (PASILLO)</w:t>
            </w:r>
          </w:p>
        </w:tc>
        <w:tc>
          <w:tcPr>
            <w:tcW w:w="2060" w:type="dxa"/>
            <w:tcBorders>
              <w:top w:val="nil"/>
              <w:left w:val="single" w:sz="4" w:space="0" w:color="auto"/>
              <w:bottom w:val="single" w:sz="4" w:space="0" w:color="auto"/>
              <w:right w:val="single" w:sz="4" w:space="0" w:color="auto"/>
            </w:tcBorders>
            <w:noWrap/>
            <w:vAlign w:val="center"/>
            <w:hideMark/>
          </w:tcPr>
          <w:p w14:paraId="0CA2D5BE"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3,74</w:t>
            </w:r>
          </w:p>
        </w:tc>
      </w:tr>
      <w:tr w:rsidR="0075562B" w:rsidRPr="00496C4A" w14:paraId="7345AAE5" w14:textId="77777777" w:rsidTr="00632A96">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26241D3D"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LAVANDERIA</w:t>
            </w:r>
          </w:p>
        </w:tc>
        <w:tc>
          <w:tcPr>
            <w:tcW w:w="2060" w:type="dxa"/>
            <w:tcBorders>
              <w:top w:val="nil"/>
              <w:left w:val="single" w:sz="4" w:space="0" w:color="auto"/>
              <w:bottom w:val="single" w:sz="4" w:space="0" w:color="auto"/>
              <w:right w:val="single" w:sz="4" w:space="0" w:color="auto"/>
            </w:tcBorders>
            <w:noWrap/>
            <w:vAlign w:val="center"/>
            <w:hideMark/>
          </w:tcPr>
          <w:p w14:paraId="52827EC2"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2,30</w:t>
            </w:r>
          </w:p>
        </w:tc>
      </w:tr>
      <w:tr w:rsidR="0075562B" w:rsidRPr="00496C4A" w14:paraId="081BDAFC" w14:textId="77777777" w:rsidTr="00632A96">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52BA0BE6" w14:textId="77777777" w:rsidR="0075562B" w:rsidRPr="00496C4A" w:rsidRDefault="0075562B" w:rsidP="00632A96">
            <w:pPr>
              <w:rPr>
                <w:rFonts w:ascii="Tahoma" w:hAnsi="Tahoma" w:cs="Tahoma"/>
                <w:color w:val="FF0000"/>
                <w:lang w:eastAsia="es-BO"/>
              </w:rPr>
            </w:pPr>
            <w:r w:rsidRPr="00496C4A">
              <w:rPr>
                <w:rFonts w:ascii="Tahoma" w:hAnsi="Tahoma" w:cs="Tahoma"/>
                <w:color w:val="FF0000"/>
                <w:lang w:eastAsia="es-BO"/>
              </w:rPr>
              <w:t>AMBIENTE MULTIUSO</w:t>
            </w:r>
          </w:p>
        </w:tc>
        <w:tc>
          <w:tcPr>
            <w:tcW w:w="2060" w:type="dxa"/>
            <w:tcBorders>
              <w:top w:val="nil"/>
              <w:left w:val="single" w:sz="4" w:space="0" w:color="auto"/>
              <w:bottom w:val="single" w:sz="4" w:space="0" w:color="auto"/>
              <w:right w:val="single" w:sz="4" w:space="0" w:color="auto"/>
            </w:tcBorders>
            <w:noWrap/>
            <w:vAlign w:val="center"/>
            <w:hideMark/>
          </w:tcPr>
          <w:p w14:paraId="4667685F" w14:textId="77777777" w:rsidR="0075562B" w:rsidRPr="00496C4A" w:rsidRDefault="0075562B" w:rsidP="00632A96">
            <w:pPr>
              <w:jc w:val="right"/>
              <w:rPr>
                <w:rFonts w:ascii="Tahoma" w:hAnsi="Tahoma" w:cs="Tahoma"/>
                <w:color w:val="FF0000"/>
                <w:lang w:eastAsia="es-BO"/>
              </w:rPr>
            </w:pPr>
            <w:r w:rsidRPr="00496C4A">
              <w:rPr>
                <w:rFonts w:ascii="Tahoma" w:hAnsi="Tahoma" w:cs="Tahoma"/>
                <w:color w:val="FF0000"/>
                <w:lang w:eastAsia="es-BO"/>
              </w:rPr>
              <w:t>15,</w:t>
            </w:r>
            <w:r>
              <w:rPr>
                <w:rFonts w:ascii="Tahoma" w:hAnsi="Tahoma" w:cs="Tahoma"/>
                <w:color w:val="FF0000"/>
                <w:lang w:eastAsia="es-BO"/>
              </w:rPr>
              <w:t>65</w:t>
            </w:r>
          </w:p>
        </w:tc>
      </w:tr>
      <w:tr w:rsidR="0075562B" w:rsidRPr="00496C4A" w14:paraId="2C32CA3C" w14:textId="77777777" w:rsidTr="00632A96">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2FAC9A30" w14:textId="77777777" w:rsidR="0075562B" w:rsidRPr="00496C4A" w:rsidRDefault="0075562B" w:rsidP="00632A96">
            <w:pPr>
              <w:rPr>
                <w:rFonts w:ascii="Tahoma" w:hAnsi="Tahoma" w:cs="Tahoma"/>
                <w:b/>
                <w:color w:val="FFFFFF" w:themeColor="background1"/>
                <w:lang w:eastAsia="es-BO"/>
              </w:rPr>
            </w:pPr>
            <w:r w:rsidRPr="00496C4A">
              <w:rPr>
                <w:rFonts w:ascii="Tahoma" w:hAnsi="Tahoma" w:cs="Tahoma"/>
                <w:b/>
                <w:color w:val="FFFFFF" w:themeColor="background1"/>
                <w:lang w:eastAsia="es-BO"/>
              </w:rPr>
              <w:t>SUPERFICIE UTIL</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0BA3F676" w14:textId="77777777" w:rsidR="0075562B" w:rsidRPr="00496C4A" w:rsidRDefault="0075562B" w:rsidP="00632A96">
            <w:pPr>
              <w:jc w:val="right"/>
              <w:rPr>
                <w:rFonts w:ascii="Tahoma" w:hAnsi="Tahoma" w:cs="Tahoma"/>
                <w:b/>
                <w:color w:val="FFFFFF" w:themeColor="background1"/>
                <w:lang w:eastAsia="es-BO"/>
              </w:rPr>
            </w:pPr>
            <w:r>
              <w:rPr>
                <w:rFonts w:ascii="Tahoma" w:hAnsi="Tahoma" w:cs="Tahoma"/>
                <w:b/>
                <w:color w:val="FFFFFF" w:themeColor="background1"/>
                <w:lang w:eastAsia="es-BO"/>
              </w:rPr>
              <w:t>53.49</w:t>
            </w:r>
          </w:p>
        </w:tc>
      </w:tr>
      <w:tr w:rsidR="0075562B" w:rsidRPr="00496C4A" w14:paraId="35511816" w14:textId="77777777" w:rsidTr="00632A96">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33853092" w14:textId="77777777" w:rsidR="0075562B" w:rsidRPr="00496C4A" w:rsidRDefault="0075562B" w:rsidP="00632A96">
            <w:pPr>
              <w:rPr>
                <w:rFonts w:ascii="Tahoma" w:hAnsi="Tahoma" w:cs="Tahoma"/>
                <w:b/>
                <w:color w:val="FFFFFF" w:themeColor="background1"/>
                <w:lang w:eastAsia="es-BO"/>
              </w:rPr>
            </w:pPr>
            <w:r w:rsidRPr="00496C4A">
              <w:rPr>
                <w:rFonts w:ascii="Tahoma" w:hAnsi="Tahoma" w:cs="Tahoma"/>
                <w:b/>
                <w:color w:val="FFFFFF" w:themeColor="background1"/>
                <w:lang w:eastAsia="es-BO"/>
              </w:rPr>
              <w:t>SUPERFICIE CONSTRUIDA</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17A5238A" w14:textId="77777777" w:rsidR="0075562B" w:rsidRPr="00496C4A" w:rsidRDefault="0075562B" w:rsidP="00632A96">
            <w:pPr>
              <w:jc w:val="right"/>
              <w:rPr>
                <w:rFonts w:ascii="Tahoma" w:hAnsi="Tahoma" w:cs="Tahoma"/>
                <w:b/>
                <w:color w:val="FFFFFF" w:themeColor="background1"/>
                <w:lang w:eastAsia="es-BO"/>
              </w:rPr>
            </w:pPr>
            <w:r>
              <w:rPr>
                <w:rFonts w:ascii="Tahoma" w:hAnsi="Tahoma" w:cs="Tahoma"/>
                <w:b/>
                <w:color w:val="FFFFFF" w:themeColor="background1"/>
                <w:lang w:eastAsia="es-BO"/>
              </w:rPr>
              <w:t>60.90</w:t>
            </w:r>
          </w:p>
        </w:tc>
      </w:tr>
      <w:bookmarkEnd w:id="28"/>
    </w:tbl>
    <w:p w14:paraId="0315CB41" w14:textId="77777777" w:rsidR="0075562B" w:rsidRPr="00882269" w:rsidRDefault="0075562B" w:rsidP="0075562B">
      <w:pPr>
        <w:spacing w:line="260" w:lineRule="atLeast"/>
        <w:jc w:val="both"/>
        <w:rPr>
          <w:rFonts w:ascii="Tahoma" w:hAnsi="Tahoma" w:cs="Tahoma"/>
          <w:b/>
          <w:color w:val="FF0000"/>
          <w:lang w:val="es-ES_tradnl" w:eastAsia="es-ES"/>
        </w:rPr>
      </w:pPr>
    </w:p>
    <w:p w14:paraId="7623261F" w14:textId="77777777" w:rsidR="0075562B" w:rsidRDefault="0075562B" w:rsidP="00CF7E6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D7A653B" w14:textId="77777777" w:rsidR="0075562B" w:rsidRPr="00581897" w:rsidRDefault="0075562B" w:rsidP="00CF7E6F">
      <w:pPr>
        <w:numPr>
          <w:ilvl w:val="0"/>
          <w:numId w:val="75"/>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sidRPr="00E34450">
        <w:rPr>
          <w:rFonts w:ascii="Tahoma" w:hAnsi="Tahoma" w:cs="Tahoma"/>
          <w:b/>
          <w:bCs/>
          <w:color w:val="FF0000"/>
          <w:lang w:val="es-ES_tradnl"/>
        </w:rPr>
        <w:t>8</w:t>
      </w:r>
      <w:r>
        <w:rPr>
          <w:rFonts w:ascii="Tahoma" w:hAnsi="Tahoma" w:cs="Tahoma"/>
          <w:b/>
          <w:bCs/>
          <w:color w:val="FF0000"/>
          <w:lang w:val="es-ES_tradnl"/>
        </w:rPr>
        <w:t>6</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B8A5D7B" w14:textId="77777777" w:rsidR="0075562B" w:rsidRDefault="0075562B" w:rsidP="0075562B">
      <w:pPr>
        <w:pStyle w:val="Prrafodelista"/>
        <w:jc w:val="center"/>
        <w:rPr>
          <w:rFonts w:ascii="Tahoma" w:hAnsi="Tahoma" w:cs="Tahoma"/>
          <w:u w:val="single"/>
        </w:rPr>
      </w:pPr>
    </w:p>
    <w:p w14:paraId="2630F161" w14:textId="77777777" w:rsidR="0075562B" w:rsidRDefault="0075562B" w:rsidP="0075562B">
      <w:pPr>
        <w:pStyle w:val="Prrafodelista"/>
        <w:jc w:val="center"/>
        <w:rPr>
          <w:rFonts w:ascii="Tahoma" w:hAnsi="Tahoma" w:cs="Tahoma"/>
          <w:u w:val="single"/>
        </w:rPr>
      </w:pPr>
    </w:p>
    <w:p w14:paraId="3EA8EAD5" w14:textId="77777777" w:rsidR="0075562B" w:rsidRDefault="0075562B" w:rsidP="0075562B">
      <w:pPr>
        <w:pStyle w:val="Prrafodelista"/>
        <w:jc w:val="center"/>
        <w:rPr>
          <w:rFonts w:ascii="Tahoma" w:hAnsi="Tahoma" w:cs="Tahoma"/>
          <w:u w:val="single"/>
        </w:rPr>
      </w:pPr>
    </w:p>
    <w:p w14:paraId="6966AE77" w14:textId="77777777" w:rsidR="0075562B" w:rsidRPr="00101738" w:rsidRDefault="0075562B" w:rsidP="0075562B">
      <w:pPr>
        <w:pStyle w:val="Prrafodelista"/>
        <w:jc w:val="center"/>
        <w:rPr>
          <w:rFonts w:ascii="Tahoma" w:hAnsi="Tahoma" w:cs="Tahoma"/>
          <w:u w:val="single"/>
        </w:rPr>
      </w:pPr>
      <w:r w:rsidRPr="00101738">
        <w:rPr>
          <w:rFonts w:ascii="Tahoma" w:hAnsi="Tahoma" w:cs="Tahoma"/>
          <w:u w:val="single"/>
        </w:rPr>
        <w:lastRenderedPageBreak/>
        <w:t>PLANOS REFERENCIALES DE LA VIVIENDA</w:t>
      </w:r>
    </w:p>
    <w:p w14:paraId="233FF40F" w14:textId="7C208791" w:rsidR="0075562B" w:rsidRPr="00101738" w:rsidRDefault="0075562B" w:rsidP="0075562B">
      <w:pPr>
        <w:pStyle w:val="Prrafodelista"/>
        <w:rPr>
          <w:rFonts w:ascii="Tahoma" w:hAnsi="Tahoma" w:cs="Tahoma"/>
          <w:u w:val="single"/>
        </w:rPr>
      </w:pPr>
      <w:r w:rsidRPr="00101738">
        <w:rPr>
          <w:rFonts w:ascii="Tahoma" w:hAnsi="Tahoma" w:cs="Tahoma"/>
          <w:noProof/>
          <w:u w:val="single"/>
          <w:lang w:val="en-US"/>
        </w:rPr>
        <w:drawing>
          <wp:anchor distT="0" distB="0" distL="114300" distR="114300" simplePos="0" relativeHeight="251682816" behindDoc="0" locked="0" layoutInCell="1" allowOverlap="1" wp14:anchorId="1C7467BA" wp14:editId="50BA08C6">
            <wp:simplePos x="0" y="0"/>
            <wp:positionH relativeFrom="column">
              <wp:posOffset>3596640</wp:posOffset>
            </wp:positionH>
            <wp:positionV relativeFrom="paragraph">
              <wp:posOffset>53975</wp:posOffset>
            </wp:positionV>
            <wp:extent cx="2743200" cy="1743075"/>
            <wp:effectExtent l="0" t="0" r="0" b="9525"/>
            <wp:wrapSquare wrapText="bothSides"/>
            <wp:docPr id="6" name="Imagen 6" descr="D:\1.-NOHEMY\2024\2.- ARMADO DE PROCESO DE CONTRATACION\7.-POTOSI_XLI_488 ( a iniciativa)\POTOSI DISTRITO 14\PLANOS\PLANOS AMPLIACION\PLANOS 3D\VISTAS EXTERIORES\ELEV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NOHEMY\2024\2.- ARMADO DE PROCESO DE CONTRATACION\7.-POTOSI_XLI_488 ( a iniciativa)\POTOSI DISTRITO 14\PLANOS\PLANOS AMPLIACION\PLANOS 3D\VISTAS EXTERIORES\ELEV PRINCIP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4864" behindDoc="0" locked="0" layoutInCell="1" allowOverlap="1" wp14:anchorId="330FA4D5" wp14:editId="7E9C39AA">
            <wp:simplePos x="0" y="0"/>
            <wp:positionH relativeFrom="margin">
              <wp:posOffset>310515</wp:posOffset>
            </wp:positionH>
            <wp:positionV relativeFrom="paragraph">
              <wp:posOffset>102234</wp:posOffset>
            </wp:positionV>
            <wp:extent cx="3038475" cy="3667125"/>
            <wp:effectExtent l="0" t="0" r="9525" b="9525"/>
            <wp:wrapNone/>
            <wp:docPr id="1611895348" name="Imagen 161189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8475" cy="3667125"/>
                    </a:xfrm>
                    <a:prstGeom prst="rect">
                      <a:avLst/>
                    </a:prstGeom>
                  </pic:spPr>
                </pic:pic>
              </a:graphicData>
            </a:graphic>
            <wp14:sizeRelH relativeFrom="margin">
              <wp14:pctWidth>0</wp14:pctWidth>
            </wp14:sizeRelH>
            <wp14:sizeRelV relativeFrom="margin">
              <wp14:pctHeight>0</wp14:pctHeight>
            </wp14:sizeRelV>
          </wp:anchor>
        </w:drawing>
      </w:r>
    </w:p>
    <w:p w14:paraId="67829B58" w14:textId="77777777" w:rsidR="0075562B" w:rsidRPr="00101738" w:rsidRDefault="0075562B" w:rsidP="0075562B">
      <w:pPr>
        <w:pStyle w:val="Prrafodelista"/>
        <w:rPr>
          <w:rFonts w:ascii="Tahoma" w:hAnsi="Tahoma" w:cs="Tahoma"/>
          <w:u w:val="single"/>
        </w:rPr>
      </w:pPr>
    </w:p>
    <w:p w14:paraId="188E6C24" w14:textId="77777777" w:rsidR="0075562B" w:rsidRPr="00101738" w:rsidRDefault="0075562B" w:rsidP="0075562B">
      <w:pPr>
        <w:pStyle w:val="Prrafodelista"/>
        <w:rPr>
          <w:rFonts w:ascii="Tahoma" w:hAnsi="Tahoma" w:cs="Tahoma"/>
          <w:u w:val="single"/>
        </w:rPr>
      </w:pPr>
    </w:p>
    <w:p w14:paraId="2AD76D82" w14:textId="77777777" w:rsidR="0075562B" w:rsidRPr="00101738" w:rsidRDefault="0075562B" w:rsidP="0075562B">
      <w:pPr>
        <w:pStyle w:val="Prrafodelista"/>
        <w:rPr>
          <w:rFonts w:ascii="Tahoma" w:hAnsi="Tahoma" w:cs="Tahoma"/>
          <w:u w:val="single"/>
        </w:rPr>
      </w:pPr>
    </w:p>
    <w:p w14:paraId="2590D232" w14:textId="77777777" w:rsidR="0075562B" w:rsidRPr="00101738" w:rsidRDefault="0075562B" w:rsidP="0075562B">
      <w:pPr>
        <w:pStyle w:val="Prrafodelista"/>
        <w:rPr>
          <w:rFonts w:ascii="Tahoma" w:hAnsi="Tahoma" w:cs="Tahoma"/>
          <w:u w:val="single"/>
        </w:rPr>
      </w:pPr>
    </w:p>
    <w:p w14:paraId="3FDC83F5" w14:textId="77777777" w:rsidR="0075562B" w:rsidRPr="00101738" w:rsidRDefault="0075562B" w:rsidP="0075562B">
      <w:pPr>
        <w:pStyle w:val="Prrafodelista"/>
        <w:rPr>
          <w:rFonts w:ascii="Tahoma" w:hAnsi="Tahoma" w:cs="Tahoma"/>
          <w:u w:val="single"/>
        </w:rPr>
      </w:pPr>
    </w:p>
    <w:p w14:paraId="09BF25E6" w14:textId="77777777" w:rsidR="0075562B" w:rsidRPr="00101738" w:rsidRDefault="0075562B" w:rsidP="0075562B">
      <w:pPr>
        <w:pStyle w:val="Prrafodelista"/>
        <w:rPr>
          <w:rFonts w:ascii="Tahoma" w:hAnsi="Tahoma" w:cs="Tahoma"/>
          <w:u w:val="single"/>
        </w:rPr>
      </w:pPr>
    </w:p>
    <w:p w14:paraId="051D9E82" w14:textId="54630BB1" w:rsidR="0075562B" w:rsidRPr="00101738" w:rsidRDefault="0075562B" w:rsidP="0075562B">
      <w:pPr>
        <w:pStyle w:val="Prrafodelista"/>
        <w:rPr>
          <w:rFonts w:ascii="Tahoma" w:hAnsi="Tahoma" w:cs="Tahoma"/>
          <w:u w:val="single"/>
        </w:rPr>
      </w:pPr>
    </w:p>
    <w:p w14:paraId="5C568C4F" w14:textId="22506B9E" w:rsidR="0075562B" w:rsidRPr="00101738" w:rsidRDefault="0075562B" w:rsidP="0075562B">
      <w:pPr>
        <w:pStyle w:val="Prrafodelista"/>
        <w:rPr>
          <w:rFonts w:ascii="Tahoma" w:hAnsi="Tahoma" w:cs="Tahoma"/>
          <w:u w:val="single"/>
        </w:rPr>
      </w:pPr>
    </w:p>
    <w:p w14:paraId="7F519D8B" w14:textId="451BD07C" w:rsidR="0075562B" w:rsidRPr="00101738" w:rsidRDefault="0075562B" w:rsidP="0075562B">
      <w:pPr>
        <w:pStyle w:val="Prrafodelista"/>
        <w:rPr>
          <w:rFonts w:ascii="Tahoma" w:hAnsi="Tahoma" w:cs="Tahoma"/>
          <w:u w:val="single"/>
        </w:rPr>
      </w:pPr>
    </w:p>
    <w:p w14:paraId="7915DE72" w14:textId="698C0A60" w:rsidR="0075562B" w:rsidRPr="00101738" w:rsidRDefault="0075562B" w:rsidP="0075562B">
      <w:pPr>
        <w:pStyle w:val="Prrafodelista"/>
        <w:rPr>
          <w:rFonts w:ascii="Tahoma" w:hAnsi="Tahoma" w:cs="Tahoma"/>
          <w:u w:val="single"/>
        </w:rPr>
      </w:pPr>
    </w:p>
    <w:p w14:paraId="5703AC7B" w14:textId="2E617337" w:rsidR="0075562B" w:rsidRPr="00101738" w:rsidRDefault="0075562B" w:rsidP="0075562B">
      <w:pPr>
        <w:pStyle w:val="Prrafodelista"/>
        <w:rPr>
          <w:rFonts w:ascii="Tahoma" w:hAnsi="Tahoma" w:cs="Tahoma"/>
          <w:u w:val="single"/>
        </w:rPr>
      </w:pPr>
    </w:p>
    <w:p w14:paraId="42FCC845" w14:textId="6B8DD7D9" w:rsidR="0075562B" w:rsidRPr="00101738" w:rsidRDefault="0075562B" w:rsidP="0075562B">
      <w:pPr>
        <w:pStyle w:val="Prrafodelista"/>
        <w:rPr>
          <w:rFonts w:ascii="Tahoma" w:hAnsi="Tahoma" w:cs="Tahoma"/>
          <w:u w:val="single"/>
        </w:rPr>
      </w:pPr>
      <w:r w:rsidRPr="00101738">
        <w:rPr>
          <w:rFonts w:ascii="Tahoma" w:hAnsi="Tahoma" w:cs="Tahoma"/>
          <w:noProof/>
          <w:u w:val="single"/>
          <w:lang w:val="en-US"/>
        </w:rPr>
        <mc:AlternateContent>
          <mc:Choice Requires="wps">
            <w:drawing>
              <wp:anchor distT="0" distB="0" distL="114300" distR="114300" simplePos="0" relativeHeight="251680768" behindDoc="0" locked="0" layoutInCell="1" allowOverlap="1" wp14:anchorId="23DC2CAF" wp14:editId="716F5321">
                <wp:simplePos x="0" y="0"/>
                <wp:positionH relativeFrom="column">
                  <wp:posOffset>4013200</wp:posOffset>
                </wp:positionH>
                <wp:positionV relativeFrom="paragraph">
                  <wp:posOffset>86995</wp:posOffset>
                </wp:positionV>
                <wp:extent cx="1828800" cy="1828800"/>
                <wp:effectExtent l="0" t="0" r="0" b="0"/>
                <wp:wrapNone/>
                <wp:docPr id="476404122" name="Cuadro de texto 476404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17B89" w14:textId="77777777" w:rsidR="0075562B"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p w14:paraId="78861DD2" w14:textId="77777777" w:rsidR="0075562B" w:rsidRPr="00820585"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DC2CAF" id="_x0000_t202" coordsize="21600,21600" o:spt="202" path="m,l,21600r21600,l21600,xe">
                <v:stroke joinstyle="miter"/>
                <v:path gradientshapeok="t" o:connecttype="rect"/>
              </v:shapetype>
              <v:shape id="Cuadro de texto 476404122" o:spid="_x0000_s1027" type="#_x0000_t202" style="position:absolute;left:0;text-align:left;margin-left:316pt;margin-top:6.8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" filled="f" stroked="f">
                <v:textbox style="mso-fit-shape-to-text:t">
                  <w:txbxContent>
                    <w:p w14:paraId="64A17B89" w14:textId="77777777" w:rsidR="0075562B"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p w14:paraId="78861DD2" w14:textId="77777777" w:rsidR="0075562B" w:rsidRPr="00820585"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69BD3E2" w14:textId="16064485" w:rsidR="0075562B" w:rsidRPr="00101738" w:rsidRDefault="0075562B" w:rsidP="0075562B">
      <w:pPr>
        <w:pStyle w:val="Prrafodelista"/>
        <w:rPr>
          <w:rFonts w:ascii="Tahoma" w:hAnsi="Tahoma" w:cs="Tahoma"/>
          <w:u w:val="single"/>
        </w:rPr>
      </w:pPr>
    </w:p>
    <w:p w14:paraId="531C769E" w14:textId="097F5DE3" w:rsidR="0075562B" w:rsidRPr="00101738" w:rsidRDefault="0075562B" w:rsidP="0075562B">
      <w:pPr>
        <w:pStyle w:val="Prrafodelista"/>
        <w:rPr>
          <w:rFonts w:ascii="Tahoma" w:hAnsi="Tahoma" w:cs="Tahoma"/>
          <w:u w:val="single"/>
        </w:rPr>
      </w:pPr>
      <w:r w:rsidRPr="00101738">
        <w:rPr>
          <w:rFonts w:ascii="Tahoma" w:hAnsi="Tahoma" w:cs="Tahoma"/>
          <w:noProof/>
          <w:u w:val="single"/>
          <w:lang w:val="en-US"/>
        </w:rPr>
        <w:drawing>
          <wp:anchor distT="0" distB="0" distL="114300" distR="114300" simplePos="0" relativeHeight="251683840" behindDoc="0" locked="0" layoutInCell="1" allowOverlap="1" wp14:anchorId="47CCA89E" wp14:editId="4FB2F5E8">
            <wp:simplePos x="0" y="0"/>
            <wp:positionH relativeFrom="column">
              <wp:posOffset>3656330</wp:posOffset>
            </wp:positionH>
            <wp:positionV relativeFrom="paragraph">
              <wp:posOffset>122555</wp:posOffset>
            </wp:positionV>
            <wp:extent cx="2722880" cy="1531620"/>
            <wp:effectExtent l="0" t="0" r="1270" b="0"/>
            <wp:wrapSquare wrapText="bothSides"/>
            <wp:docPr id="2007178665" name="Imagen 2007178665" descr="D:\1.-NOHEMY\2024\2.- ARMADO DE PROCESO DE CONTRATACION\7.-POTOSI_XLI_488 ( a iniciativa)\POTOSI DISTRITO 14\PLANOS\PLANOS AMPLIACION\PLANOS 3D\VISTAS EXTERIORES\ELEV LATERAL_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NOHEMY\2024\2.- ARMADO DE PROCESO DE CONTRATACION\7.-POTOSI_XLI_488 ( a iniciativa)\POTOSI DISTRITO 14\PLANOS\PLANOS AMPLIACION\PLANOS 3D\VISTAS EXTERIORES\ELEV LATERAL_V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88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F6C6F" w14:textId="2A756BD7" w:rsidR="0075562B" w:rsidRPr="00101738" w:rsidRDefault="0075562B" w:rsidP="0075562B">
      <w:pPr>
        <w:pStyle w:val="Prrafodelista"/>
        <w:rPr>
          <w:rFonts w:ascii="Tahoma" w:hAnsi="Tahoma" w:cs="Tahoma"/>
          <w:u w:val="single"/>
        </w:rPr>
      </w:pPr>
    </w:p>
    <w:p w14:paraId="32EF9A6B" w14:textId="4C24B112" w:rsidR="0075562B" w:rsidRPr="00101738" w:rsidRDefault="0075562B" w:rsidP="0075562B">
      <w:pPr>
        <w:pStyle w:val="Prrafodelista"/>
        <w:rPr>
          <w:rFonts w:ascii="Tahoma" w:hAnsi="Tahoma" w:cs="Tahoma"/>
          <w:u w:val="single"/>
        </w:rPr>
      </w:pPr>
    </w:p>
    <w:p w14:paraId="2D03C846" w14:textId="77777777" w:rsidR="0075562B" w:rsidRPr="00101738" w:rsidRDefault="0075562B" w:rsidP="0075562B">
      <w:pPr>
        <w:pStyle w:val="Prrafodelista"/>
        <w:rPr>
          <w:rFonts w:ascii="Tahoma" w:hAnsi="Tahoma" w:cs="Tahoma"/>
          <w:u w:val="single"/>
        </w:rPr>
      </w:pPr>
    </w:p>
    <w:p w14:paraId="0526F143" w14:textId="77777777" w:rsidR="0075562B" w:rsidRPr="00101738" w:rsidRDefault="0075562B" w:rsidP="0075562B">
      <w:pPr>
        <w:pStyle w:val="Prrafodelista"/>
        <w:rPr>
          <w:rFonts w:ascii="Tahoma" w:hAnsi="Tahoma" w:cs="Tahoma"/>
          <w:u w:val="single"/>
        </w:rPr>
      </w:pPr>
    </w:p>
    <w:p w14:paraId="420243EC" w14:textId="77777777" w:rsidR="0075562B" w:rsidRPr="00101738" w:rsidRDefault="0075562B" w:rsidP="0075562B">
      <w:pPr>
        <w:pStyle w:val="Prrafodelista"/>
        <w:rPr>
          <w:rFonts w:ascii="Tahoma" w:hAnsi="Tahoma" w:cs="Tahoma"/>
          <w:u w:val="single"/>
        </w:rPr>
      </w:pPr>
    </w:p>
    <w:p w14:paraId="6BF4917E" w14:textId="18871334" w:rsidR="0075562B" w:rsidRPr="00101738" w:rsidRDefault="0075562B" w:rsidP="0075562B">
      <w:pPr>
        <w:pStyle w:val="Prrafodelista"/>
        <w:rPr>
          <w:rFonts w:ascii="Tahoma" w:hAnsi="Tahoma" w:cs="Tahoma"/>
          <w:u w:val="single"/>
        </w:rPr>
      </w:pPr>
    </w:p>
    <w:p w14:paraId="207E8A08" w14:textId="00B6BEC9" w:rsidR="0075562B" w:rsidRPr="00101738" w:rsidRDefault="0075562B" w:rsidP="0075562B">
      <w:pPr>
        <w:pStyle w:val="Prrafodelista"/>
        <w:rPr>
          <w:rFonts w:ascii="Tahoma" w:hAnsi="Tahoma" w:cs="Tahoma"/>
          <w:u w:val="single"/>
        </w:rPr>
      </w:pPr>
    </w:p>
    <w:p w14:paraId="7D0112FD" w14:textId="2089D0E8" w:rsidR="0075562B" w:rsidRDefault="0075562B" w:rsidP="0075562B">
      <w:pPr>
        <w:jc w:val="center"/>
        <w:rPr>
          <w:rFonts w:ascii="Tahoma" w:hAnsi="Tahoma" w:cs="Tahoma"/>
          <w:u w:val="single"/>
        </w:rPr>
      </w:pPr>
    </w:p>
    <w:p w14:paraId="5FB2E25C" w14:textId="1B9D34C6" w:rsidR="0075562B" w:rsidRDefault="0075562B" w:rsidP="0075562B">
      <w:pPr>
        <w:jc w:val="center"/>
        <w:rPr>
          <w:rFonts w:ascii="Tahoma" w:hAnsi="Tahoma" w:cs="Tahoma"/>
          <w:u w:val="single"/>
        </w:rPr>
      </w:pPr>
    </w:p>
    <w:p w14:paraId="3AE47DC5" w14:textId="10F87268" w:rsidR="0075562B" w:rsidRDefault="0075562B" w:rsidP="0075562B">
      <w:pPr>
        <w:jc w:val="center"/>
        <w:rPr>
          <w:rFonts w:ascii="Tahoma" w:hAnsi="Tahoma" w:cs="Tahoma"/>
          <w:u w:val="single"/>
        </w:rPr>
      </w:pPr>
      <w:r w:rsidRPr="00101738">
        <w:rPr>
          <w:rFonts w:ascii="Tahoma" w:hAnsi="Tahoma" w:cs="Tahoma"/>
          <w:noProof/>
          <w:u w:val="single"/>
          <w:lang w:val="en-US"/>
        </w:rPr>
        <mc:AlternateContent>
          <mc:Choice Requires="wps">
            <w:drawing>
              <wp:anchor distT="0" distB="0" distL="114300" distR="114300" simplePos="0" relativeHeight="251681792" behindDoc="0" locked="0" layoutInCell="1" allowOverlap="1" wp14:anchorId="3516D212" wp14:editId="7D1CF710">
                <wp:simplePos x="0" y="0"/>
                <wp:positionH relativeFrom="column">
                  <wp:posOffset>4070350</wp:posOffset>
                </wp:positionH>
                <wp:positionV relativeFrom="paragraph">
                  <wp:posOffset>86691</wp:posOffset>
                </wp:positionV>
                <wp:extent cx="1828800" cy="1828800"/>
                <wp:effectExtent l="0" t="0" r="0" b="1905"/>
                <wp:wrapNone/>
                <wp:docPr id="476404123" name="Cuadro de texto 476404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0D22D1" w14:textId="77777777" w:rsidR="0075562B" w:rsidRPr="00820585"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16D212" id="_x0000_t202" coordsize="21600,21600" o:spt="202" path="m,l,21600r21600,l21600,xe">
                <v:stroke joinstyle="miter"/>
                <v:path gradientshapeok="t" o:connecttype="rect"/>
              </v:shapetype>
              <v:shape id="Cuadro de texto 476404123" o:spid="_x0000_s1028" type="#_x0000_t202" style="position:absolute;left:0;text-align:left;margin-left:320.5pt;margin-top:6.8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" filled="f" stroked="f">
                <v:textbox style="mso-fit-shape-to-text:t">
                  <w:txbxContent>
                    <w:p w14:paraId="220D22D1" w14:textId="77777777" w:rsidR="0075562B" w:rsidRPr="00820585" w:rsidRDefault="0075562B" w:rsidP="0075562B">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v:textbox>
              </v:shape>
            </w:pict>
          </mc:Fallback>
        </mc:AlternateContent>
      </w:r>
    </w:p>
    <w:p w14:paraId="331B8B0C" w14:textId="77777777" w:rsidR="0075562B" w:rsidRDefault="0075562B" w:rsidP="0075562B">
      <w:pPr>
        <w:jc w:val="center"/>
        <w:rPr>
          <w:rFonts w:ascii="Tahoma" w:hAnsi="Tahoma" w:cs="Tahoma"/>
          <w:u w:val="single"/>
        </w:rPr>
      </w:pPr>
    </w:p>
    <w:p w14:paraId="791219E7" w14:textId="77777777" w:rsidR="0075562B" w:rsidRDefault="0075562B" w:rsidP="0075562B">
      <w:pPr>
        <w:jc w:val="center"/>
        <w:rPr>
          <w:rFonts w:ascii="Tahoma" w:hAnsi="Tahoma" w:cs="Tahoma"/>
          <w:u w:val="single"/>
        </w:rPr>
      </w:pPr>
    </w:p>
    <w:p w14:paraId="2D4268A6" w14:textId="77777777" w:rsidR="0075562B" w:rsidRPr="00882269" w:rsidRDefault="0075562B" w:rsidP="00CF7E6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7B58224"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94E971D" w14:textId="77777777" w:rsidR="0075562B" w:rsidRDefault="0075562B" w:rsidP="0075562B">
      <w:pPr>
        <w:pStyle w:val="Prrafodelista"/>
        <w:spacing w:line="260" w:lineRule="atLeast"/>
        <w:ind w:left="596"/>
        <w:jc w:val="both"/>
        <w:rPr>
          <w:rFonts w:ascii="Tahoma" w:hAnsi="Tahoma" w:cs="Tahoma"/>
          <w:lang w:val="es-ES_tradnl"/>
        </w:rPr>
      </w:pPr>
      <w:r w:rsidRPr="0017297A">
        <w:rPr>
          <w:rFonts w:ascii="Tahoma" w:hAnsi="Tahoma" w:cs="Tahoma"/>
          <w:lang w:val="es-ES_tradnl"/>
        </w:rPr>
        <w:t>Tacobamba es una localidad y municipio de Bolivia, ubicado en la provincia de Cornelio Saavedra del departamento de Potosí. Está ubicado a una altitud de 3.019 m s. n. m.</w:t>
      </w:r>
    </w:p>
    <w:p w14:paraId="17080CED" w14:textId="77777777" w:rsidR="0075562B" w:rsidRPr="0017297A" w:rsidRDefault="0075562B" w:rsidP="0075562B">
      <w:pPr>
        <w:pStyle w:val="Prrafodelista"/>
        <w:spacing w:line="260" w:lineRule="atLeast"/>
        <w:ind w:left="596"/>
        <w:jc w:val="both"/>
        <w:rPr>
          <w:rFonts w:ascii="Tahoma" w:hAnsi="Tahoma" w:cs="Tahoma"/>
          <w:lang w:val="es-ES_tradnl"/>
        </w:rPr>
      </w:pPr>
    </w:p>
    <w:p w14:paraId="2AE4AE53" w14:textId="7E7B9D6D" w:rsidR="0075562B" w:rsidRDefault="0075562B" w:rsidP="0075562B">
      <w:pPr>
        <w:pStyle w:val="Prrafodelista"/>
        <w:spacing w:line="260" w:lineRule="atLeast"/>
        <w:ind w:left="596"/>
        <w:jc w:val="both"/>
        <w:rPr>
          <w:rFonts w:ascii="Tahoma" w:hAnsi="Tahoma" w:cs="Tahoma"/>
          <w:lang w:val="es-ES_tradnl"/>
        </w:rPr>
      </w:pPr>
      <w:r w:rsidRPr="0017297A">
        <w:rPr>
          <w:rFonts w:ascii="Tahoma" w:hAnsi="Tahoma" w:cs="Tahoma"/>
          <w:lang w:val="es-ES_tradnl"/>
        </w:rPr>
        <w:t xml:space="preserve">El municipio de Tacobamba se encuentra ubicado al noreste del departamento de Potosí, limitando al norte con la provincia de Chayanta (municipios de </w:t>
      </w:r>
      <w:proofErr w:type="spellStart"/>
      <w:r w:rsidRPr="0017297A">
        <w:rPr>
          <w:rFonts w:ascii="Tahoma" w:hAnsi="Tahoma" w:cs="Tahoma"/>
          <w:lang w:val="es-ES_tradnl"/>
        </w:rPr>
        <w:t>Ocurí</w:t>
      </w:r>
      <w:proofErr w:type="spellEnd"/>
      <w:r w:rsidRPr="0017297A">
        <w:rPr>
          <w:rFonts w:ascii="Tahoma" w:hAnsi="Tahoma" w:cs="Tahoma"/>
          <w:lang w:val="es-ES_tradnl"/>
        </w:rPr>
        <w:t xml:space="preserve"> y Ravelo), al sur con la provincia de Tomás Frías, (municipios de Tinguipaya y Potosí), al este con el municipio de Yotala y la provincia de Oropeza en el departamento de Chuquisaca y al oeste con el municipio de </w:t>
      </w:r>
      <w:proofErr w:type="spellStart"/>
      <w:r w:rsidRPr="0017297A">
        <w:rPr>
          <w:rFonts w:ascii="Tahoma" w:hAnsi="Tahoma" w:cs="Tahoma"/>
          <w:lang w:val="es-ES_tradnl"/>
        </w:rPr>
        <w:t>Chaquí</w:t>
      </w:r>
      <w:proofErr w:type="spellEnd"/>
      <w:r w:rsidRPr="0017297A">
        <w:rPr>
          <w:rFonts w:ascii="Tahoma" w:hAnsi="Tahoma" w:cs="Tahoma"/>
          <w:lang w:val="es-ES_tradnl"/>
        </w:rPr>
        <w:t xml:space="preserve"> de la provincia de Cornelio Saavedra en el departamento de Potosí.</w:t>
      </w:r>
    </w:p>
    <w:p w14:paraId="220071E8" w14:textId="29C0A393" w:rsidR="0075562B" w:rsidRPr="00882269" w:rsidRDefault="0075562B" w:rsidP="0075562B">
      <w:pPr>
        <w:spacing w:line="260" w:lineRule="atLeast"/>
        <w:jc w:val="center"/>
        <w:rPr>
          <w:rFonts w:ascii="Tahoma" w:hAnsi="Tahoma" w:cs="Tahoma"/>
          <w:lang w:val="es-ES_tradnl"/>
        </w:rPr>
      </w:pPr>
      <w:r w:rsidRPr="00C14043">
        <w:rPr>
          <w:noProof/>
          <w:color w:val="FF0000"/>
          <w:lang w:val="en-US"/>
        </w:rPr>
        <mc:AlternateContent>
          <mc:Choice Requires="wps">
            <w:drawing>
              <wp:anchor distT="0" distB="0" distL="114300" distR="114300" simplePos="0" relativeHeight="251685888" behindDoc="0" locked="0" layoutInCell="1" allowOverlap="1" wp14:anchorId="13BE5C17" wp14:editId="7C6C381F">
                <wp:simplePos x="0" y="0"/>
                <wp:positionH relativeFrom="column">
                  <wp:posOffset>1701800</wp:posOffset>
                </wp:positionH>
                <wp:positionV relativeFrom="paragraph">
                  <wp:posOffset>1000760</wp:posOffset>
                </wp:positionV>
                <wp:extent cx="2080895" cy="563880"/>
                <wp:effectExtent l="0" t="304800" r="0" b="140970"/>
                <wp:wrapNone/>
                <wp:docPr id="319677904" name="Flecha curvada hacia abajo 30"/>
                <wp:cNvGraphicFramePr/>
                <a:graphic xmlns:a="http://schemas.openxmlformats.org/drawingml/2006/main">
                  <a:graphicData uri="http://schemas.microsoft.com/office/word/2010/wordprocessingShape">
                    <wps:wsp>
                      <wps:cNvSpPr/>
                      <wps:spPr>
                        <a:xfrm rot="887700" flipV="1">
                          <a:off x="0" y="0"/>
                          <a:ext cx="2080895" cy="563880"/>
                        </a:xfrm>
                        <a:prstGeom prst="curvedDownArrow">
                          <a:avLst>
                            <a:gd name="adj1" fmla="val 25000"/>
                            <a:gd name="adj2" fmla="val 50000"/>
                            <a:gd name="adj3" fmla="val 43650"/>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D787B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0" o:spid="_x0000_s1026" type="#_x0000_t105" style="position:absolute;margin-left:134pt;margin-top:78.8pt;width:163.85pt;height:44.4pt;rotation:-969605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" adj="18673,20868,12172" fillcolor="#ffc310 [3031]" stroked="f">
                <v:fill color2="#fcbd00 [3175]" rotate="t" colors="0 #ffc746;.5 #ffc600;1 #e5b600" focus="100%" type="gradient">
                  <o:fill v:ext="view" type="gradientUnscaled"/>
                </v:fill>
                <v:shadow on="t" color="black" opacity="41287f" offset="0,1.5pt"/>
              </v:shape>
            </w:pict>
          </mc:Fallback>
        </mc:AlternateContent>
      </w:r>
      <w:r>
        <w:rPr>
          <w:noProof/>
          <w:color w:val="FF0000"/>
          <w:lang w:val="en-US"/>
        </w:rPr>
        <mc:AlternateContent>
          <mc:Choice Requires="wpg">
            <w:drawing>
              <wp:anchor distT="0" distB="0" distL="114300" distR="114300" simplePos="0" relativeHeight="251686912" behindDoc="0" locked="0" layoutInCell="1" allowOverlap="1" wp14:anchorId="74F6D37A" wp14:editId="5E50032F">
                <wp:simplePos x="0" y="0"/>
                <wp:positionH relativeFrom="column">
                  <wp:posOffset>1351280</wp:posOffset>
                </wp:positionH>
                <wp:positionV relativeFrom="paragraph">
                  <wp:posOffset>51684</wp:posOffset>
                </wp:positionV>
                <wp:extent cx="664321" cy="670947"/>
                <wp:effectExtent l="19050" t="19050" r="21590" b="15240"/>
                <wp:wrapNone/>
                <wp:docPr id="1536889186" name="Grupo 1536889186"/>
                <wp:cNvGraphicFramePr/>
                <a:graphic xmlns:a="http://schemas.openxmlformats.org/drawingml/2006/main">
                  <a:graphicData uri="http://schemas.microsoft.com/office/word/2010/wordprocessingGroup">
                    <wpg:wgp>
                      <wpg:cNvGrpSpPr/>
                      <wpg:grpSpPr>
                        <a:xfrm>
                          <a:off x="0" y="0"/>
                          <a:ext cx="664321" cy="670947"/>
                          <a:chOff x="0" y="0"/>
                          <a:chExt cx="664321" cy="670947"/>
                        </a:xfrm>
                      </wpg:grpSpPr>
                      <wps:wsp>
                        <wps:cNvPr id="2136431864" name="6 Elipse"/>
                        <wps:cNvSpPr>
                          <a:spLocks/>
                        </wps:cNvSpPr>
                        <wps:spPr bwMode="auto">
                          <a:xfrm rot="194331">
                            <a:off x="76200" y="85725"/>
                            <a:ext cx="514350" cy="499110"/>
                          </a:xfrm>
                          <a:prstGeom prst="ellipse">
                            <a:avLst/>
                          </a:prstGeom>
                          <a:solidFill>
                            <a:srgbClr val="7030A0">
                              <a:alpha val="28000"/>
                            </a:srgbClr>
                          </a:solidFill>
                          <a:ln w="28575" algn="ctr">
                            <a:solidFill>
                              <a:srgbClr val="92D050"/>
                            </a:solidFill>
                            <a:miter lim="800000"/>
                            <a:headEnd/>
                            <a:tailEnd/>
                          </a:ln>
                        </wps:spPr>
                        <wps:bodyPr rot="0" vert="horz" wrap="square" lIns="91440" tIns="45720" rIns="91440" bIns="45720" anchor="ctr" anchorCtr="0" upright="1">
                          <a:noAutofit/>
                        </wps:bodyPr>
                      </wps:wsp>
                      <wps:wsp>
                        <wps:cNvPr id="1810825203" name="6 Elipse"/>
                        <wps:cNvSpPr>
                          <a:spLocks/>
                        </wps:cNvSpPr>
                        <wps:spPr bwMode="auto">
                          <a:xfrm rot="194331">
                            <a:off x="0" y="0"/>
                            <a:ext cx="664321" cy="670947"/>
                          </a:xfrm>
                          <a:prstGeom prst="ellipse">
                            <a:avLst/>
                          </a:prstGeom>
                          <a:noFill/>
                          <a:ln w="12700" algn="ctr">
                            <a:solidFill>
                              <a:srgbClr val="92D050"/>
                            </a:solidFill>
                            <a:miter lim="800000"/>
                            <a:headEnd/>
                            <a:tailEnd/>
                          </a:ln>
                        </wps:spPr>
                        <wps:bodyPr rot="0" vert="horz" wrap="square" lIns="91440" tIns="45720" rIns="91440" bIns="45720" anchor="ctr"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A3013" id="Grupo 1536889186" o:spid="_x0000_s1026" style="position:absolute;margin-left:106.4pt;margin-top:4.05pt;width:52.3pt;height:52.85pt;z-index:251686912" coordsize="6643,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">
                <v:oval id="6 Elipse" o:spid="_x0000_s1027" style="position:absolute;left:762;top:857;width:5143;height:4991;rotation:212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" fillcolor="#7030a0" strokecolor="#92d050" strokeweight="2.25pt">
                  <v:fill opacity="18247f"/>
                  <v:stroke joinstyle="miter"/>
                  <v:path arrowok="t"/>
                </v:oval>
                <v:oval id="6 Elipse" o:spid="_x0000_s1028" style="position:absolute;width:6643;height:6709;rotation:212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" filled="f" strokecolor="#92d050" strokeweight="1pt">
                  <v:stroke joinstyle="miter"/>
                  <v:path arrowok="t"/>
                </v:oval>
              </v:group>
            </w:pict>
          </mc:Fallback>
        </mc:AlternateContent>
      </w:r>
      <w:r>
        <w:rPr>
          <w:noProof/>
          <w:lang w:val="en-US"/>
        </w:rPr>
        <w:drawing>
          <wp:inline distT="0" distB="0" distL="0" distR="0" wp14:anchorId="03AE0CC5" wp14:editId="0EFD51AA">
            <wp:extent cx="2143125" cy="1762125"/>
            <wp:effectExtent l="0" t="0" r="9525" b="9525"/>
            <wp:docPr id="193800504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762125"/>
                    </a:xfrm>
                    <a:prstGeom prst="rect">
                      <a:avLst/>
                    </a:prstGeom>
                    <a:noFill/>
                    <a:ln>
                      <a:noFill/>
                    </a:ln>
                  </pic:spPr>
                </pic:pic>
              </a:graphicData>
            </a:graphic>
          </wp:inline>
        </w:drawing>
      </w:r>
      <w:r>
        <w:rPr>
          <w:b/>
          <w:noProof/>
          <w:lang w:val="en-US"/>
        </w:rPr>
        <w:drawing>
          <wp:inline distT="0" distB="0" distL="0" distR="0" wp14:anchorId="15C5E881" wp14:editId="36EF2222">
            <wp:extent cx="2859405" cy="1733451"/>
            <wp:effectExtent l="0" t="0" r="0" b="635"/>
            <wp:docPr id="1663865451" name="Imagen 166386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140" cy="1738140"/>
                    </a:xfrm>
                    <a:prstGeom prst="rect">
                      <a:avLst/>
                    </a:prstGeom>
                    <a:noFill/>
                  </pic:spPr>
                </pic:pic>
              </a:graphicData>
            </a:graphic>
          </wp:inline>
        </w:drawing>
      </w:r>
    </w:p>
    <w:p w14:paraId="061E9D43" w14:textId="6E020837" w:rsidR="0075562B" w:rsidRPr="00882269" w:rsidRDefault="0075562B" w:rsidP="0075562B">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p>
    <w:p w14:paraId="5F83CDDB" w14:textId="77777777" w:rsidR="0075562B"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5562B" w:rsidRPr="00101738" w14:paraId="6996CB03" w14:textId="77777777" w:rsidTr="00632A96">
        <w:trPr>
          <w:trHeight w:val="490"/>
        </w:trPr>
        <w:tc>
          <w:tcPr>
            <w:tcW w:w="478" w:type="dxa"/>
            <w:shd w:val="clear" w:color="auto" w:fill="1F4E79"/>
          </w:tcPr>
          <w:p w14:paraId="5E7D4571" w14:textId="77777777" w:rsidR="0075562B" w:rsidRPr="00101738" w:rsidRDefault="0075562B" w:rsidP="00632A96">
            <w:pPr>
              <w:jc w:val="center"/>
              <w:rPr>
                <w:rFonts w:ascii="Tahoma" w:hAnsi="Tahoma" w:cs="Tahoma"/>
                <w:b/>
                <w:bCs/>
                <w:color w:val="FFFFFF"/>
                <w:lang w:eastAsia="es-BO"/>
              </w:rPr>
            </w:pPr>
            <w:r w:rsidRPr="00101738">
              <w:rPr>
                <w:rFonts w:ascii="Tahoma" w:hAnsi="Tahoma" w:cs="Tahoma"/>
                <w:b/>
                <w:bCs/>
                <w:color w:val="FFFFFF"/>
                <w:lang w:eastAsia="es-BO"/>
              </w:rPr>
              <w:t>Nº</w:t>
            </w:r>
          </w:p>
        </w:tc>
        <w:tc>
          <w:tcPr>
            <w:tcW w:w="4341" w:type="dxa"/>
            <w:shd w:val="clear" w:color="auto" w:fill="1F4E79"/>
          </w:tcPr>
          <w:p w14:paraId="06DDD5B3" w14:textId="77777777" w:rsidR="0075562B" w:rsidRPr="00101738" w:rsidRDefault="0075562B" w:rsidP="00632A96">
            <w:pPr>
              <w:jc w:val="center"/>
              <w:rPr>
                <w:rFonts w:ascii="Tahoma" w:hAnsi="Tahoma" w:cs="Tahoma"/>
                <w:b/>
                <w:bCs/>
                <w:color w:val="FF0000"/>
                <w:lang w:eastAsia="es-BO"/>
              </w:rPr>
            </w:pPr>
            <w:r w:rsidRPr="00101738">
              <w:rPr>
                <w:rFonts w:ascii="Tahoma" w:hAnsi="Tahoma" w:cs="Tahoma"/>
                <w:b/>
                <w:bCs/>
                <w:color w:val="FFFFFF" w:themeColor="background1"/>
                <w:lang w:eastAsia="es-BO"/>
              </w:rPr>
              <w:t>Comunidades o B</w:t>
            </w:r>
            <w:proofErr w:type="spellStart"/>
            <w:r w:rsidRPr="00101738">
              <w:rPr>
                <w:rFonts w:ascii="Tahoma" w:hAnsi="Tahoma" w:cs="Tahoma"/>
                <w:b/>
                <w:bCs/>
                <w:color w:val="FFFFFF" w:themeColor="background1"/>
                <w:lang w:val="es-ES_tradnl" w:eastAsia="es-BO"/>
              </w:rPr>
              <w:t>arrio</w:t>
            </w:r>
            <w:proofErr w:type="spellEnd"/>
            <w:r w:rsidRPr="0010173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75BD8BF" w14:textId="77777777" w:rsidR="0075562B" w:rsidRPr="00101738" w:rsidRDefault="0075562B" w:rsidP="00632A96">
            <w:pPr>
              <w:jc w:val="center"/>
              <w:rPr>
                <w:rFonts w:ascii="Tahoma" w:hAnsi="Tahoma" w:cs="Tahoma"/>
                <w:b/>
                <w:bCs/>
                <w:color w:val="FFFFFF"/>
                <w:lang w:eastAsia="es-BO"/>
              </w:rPr>
            </w:pPr>
            <w:r w:rsidRPr="00101738">
              <w:rPr>
                <w:rFonts w:ascii="Tahoma" w:hAnsi="Tahoma" w:cs="Tahoma"/>
                <w:b/>
                <w:bCs/>
                <w:color w:val="FFFFFF"/>
                <w:lang w:eastAsia="es-BO"/>
              </w:rPr>
              <w:t>Número de SH.</w:t>
            </w:r>
          </w:p>
        </w:tc>
      </w:tr>
      <w:tr w:rsidR="0075562B" w:rsidRPr="00101738" w14:paraId="775AE822" w14:textId="77777777" w:rsidTr="00632A96">
        <w:trPr>
          <w:trHeight w:val="113"/>
        </w:trPr>
        <w:tc>
          <w:tcPr>
            <w:tcW w:w="478" w:type="dxa"/>
            <w:shd w:val="clear" w:color="auto" w:fill="auto"/>
          </w:tcPr>
          <w:p w14:paraId="58F711B2" w14:textId="77777777" w:rsidR="0075562B" w:rsidRPr="00101738" w:rsidRDefault="0075562B" w:rsidP="00632A96">
            <w:pPr>
              <w:spacing w:line="276" w:lineRule="auto"/>
              <w:rPr>
                <w:rFonts w:ascii="Tahoma" w:hAnsi="Tahoma" w:cs="Tahoma"/>
                <w:lang w:val="es-ES_tradnl" w:eastAsia="es-BO"/>
              </w:rPr>
            </w:pPr>
            <w:r w:rsidRPr="00101738">
              <w:rPr>
                <w:rFonts w:ascii="Tahoma" w:hAnsi="Tahoma" w:cs="Tahoma"/>
                <w:lang w:val="es-ES_tradnl" w:eastAsia="es-BO"/>
              </w:rPr>
              <w:t>1</w:t>
            </w:r>
          </w:p>
        </w:tc>
        <w:tc>
          <w:tcPr>
            <w:tcW w:w="4341" w:type="dxa"/>
          </w:tcPr>
          <w:p w14:paraId="196ED12D" w14:textId="77777777" w:rsidR="0075562B" w:rsidRPr="00101738" w:rsidRDefault="0075562B" w:rsidP="00632A96">
            <w:pPr>
              <w:spacing w:line="276" w:lineRule="auto"/>
              <w:jc w:val="center"/>
              <w:rPr>
                <w:rFonts w:ascii="Tahoma" w:hAnsi="Tahoma" w:cs="Tahoma"/>
                <w:lang w:val="es-ES_tradnl" w:eastAsia="es-BO"/>
              </w:rPr>
            </w:pPr>
            <w:r w:rsidRPr="00EF3B2D">
              <w:rPr>
                <w:rFonts w:ascii="Verdana" w:eastAsia="Arial" w:hAnsi="Verdana" w:cs="Arial"/>
                <w:bCs/>
                <w:sz w:val="18"/>
                <w:lang w:eastAsia="es-BO"/>
              </w:rPr>
              <w:t>PUCARA</w:t>
            </w:r>
          </w:p>
        </w:tc>
        <w:tc>
          <w:tcPr>
            <w:tcW w:w="1431" w:type="dxa"/>
            <w:vMerge w:val="restart"/>
            <w:shd w:val="clear" w:color="auto" w:fill="auto"/>
            <w:vAlign w:val="center"/>
          </w:tcPr>
          <w:p w14:paraId="4B5B7A52" w14:textId="77777777" w:rsidR="0075562B" w:rsidRPr="00101738" w:rsidRDefault="0075562B" w:rsidP="00632A96">
            <w:pPr>
              <w:spacing w:line="276" w:lineRule="auto"/>
              <w:jc w:val="center"/>
              <w:rPr>
                <w:rFonts w:ascii="Tahoma" w:hAnsi="Tahoma" w:cs="Tahoma"/>
                <w:b/>
                <w:color w:val="000000" w:themeColor="text1"/>
                <w:lang w:val="es-ES_tradnl" w:eastAsia="es-BO"/>
              </w:rPr>
            </w:pPr>
          </w:p>
          <w:p w14:paraId="0F7086DD" w14:textId="77777777" w:rsidR="0075562B" w:rsidRPr="00101738" w:rsidRDefault="0075562B" w:rsidP="00632A96">
            <w:pPr>
              <w:spacing w:line="276" w:lineRule="auto"/>
              <w:jc w:val="center"/>
              <w:rPr>
                <w:rFonts w:ascii="Tahoma" w:hAnsi="Tahoma" w:cs="Tahoma"/>
                <w:b/>
                <w:color w:val="000000" w:themeColor="text1"/>
                <w:lang w:val="es-ES_tradnl" w:eastAsia="es-BO"/>
              </w:rPr>
            </w:pPr>
          </w:p>
          <w:p w14:paraId="6AF2956A" w14:textId="77777777" w:rsidR="0075562B" w:rsidRPr="00101738" w:rsidRDefault="0075562B" w:rsidP="00632A96">
            <w:pPr>
              <w:spacing w:line="276" w:lineRule="auto"/>
              <w:jc w:val="center"/>
              <w:rPr>
                <w:rFonts w:ascii="Tahoma" w:hAnsi="Tahoma" w:cs="Tahoma"/>
                <w:b/>
                <w:color w:val="FF0000"/>
                <w:lang w:val="es-ES_tradnl" w:eastAsia="es-BO"/>
              </w:rPr>
            </w:pPr>
            <w:r w:rsidRPr="00101738">
              <w:rPr>
                <w:rFonts w:ascii="Tahoma" w:hAnsi="Tahoma" w:cs="Tahoma"/>
                <w:b/>
                <w:color w:val="000000" w:themeColor="text1"/>
                <w:lang w:val="es-ES_tradnl" w:eastAsia="es-BO"/>
              </w:rPr>
              <w:t>4</w:t>
            </w:r>
            <w:r>
              <w:rPr>
                <w:rFonts w:ascii="Tahoma" w:hAnsi="Tahoma" w:cs="Tahoma"/>
                <w:b/>
                <w:color w:val="000000" w:themeColor="text1"/>
                <w:lang w:val="es-ES_tradnl" w:eastAsia="es-BO"/>
              </w:rPr>
              <w:t>3</w:t>
            </w:r>
          </w:p>
        </w:tc>
      </w:tr>
      <w:tr w:rsidR="0075562B" w:rsidRPr="00101738" w14:paraId="7C409274" w14:textId="77777777" w:rsidTr="00632A96">
        <w:trPr>
          <w:trHeight w:val="113"/>
        </w:trPr>
        <w:tc>
          <w:tcPr>
            <w:tcW w:w="478" w:type="dxa"/>
            <w:shd w:val="clear" w:color="auto" w:fill="auto"/>
          </w:tcPr>
          <w:p w14:paraId="75885E74" w14:textId="77777777" w:rsidR="0075562B" w:rsidRPr="00101738" w:rsidRDefault="0075562B" w:rsidP="00632A96">
            <w:pPr>
              <w:spacing w:line="276" w:lineRule="auto"/>
              <w:rPr>
                <w:rFonts w:ascii="Tahoma" w:hAnsi="Tahoma" w:cs="Tahoma"/>
                <w:lang w:val="es-ES_tradnl" w:eastAsia="es-BO"/>
              </w:rPr>
            </w:pPr>
            <w:r w:rsidRPr="00101738">
              <w:rPr>
                <w:rFonts w:ascii="Tahoma" w:hAnsi="Tahoma" w:cs="Tahoma"/>
                <w:lang w:val="es-ES_tradnl" w:eastAsia="es-BO"/>
              </w:rPr>
              <w:t>2</w:t>
            </w:r>
          </w:p>
        </w:tc>
        <w:tc>
          <w:tcPr>
            <w:tcW w:w="4341" w:type="dxa"/>
          </w:tcPr>
          <w:p w14:paraId="0B9C7CF5" w14:textId="77777777" w:rsidR="0075562B" w:rsidRPr="00101738" w:rsidRDefault="0075562B" w:rsidP="00632A96">
            <w:pPr>
              <w:spacing w:line="276" w:lineRule="auto"/>
              <w:jc w:val="center"/>
              <w:rPr>
                <w:rFonts w:ascii="Tahoma" w:hAnsi="Tahoma" w:cs="Tahoma"/>
                <w:b/>
                <w:bCs/>
                <w:color w:val="FF0000"/>
                <w:lang w:eastAsia="es-BO"/>
              </w:rPr>
            </w:pPr>
            <w:r w:rsidRPr="00EF3B2D">
              <w:rPr>
                <w:rFonts w:ascii="Verdana" w:eastAsia="Arial" w:hAnsi="Verdana" w:cs="Arial"/>
                <w:bCs/>
                <w:sz w:val="18"/>
                <w:lang w:eastAsia="es-BO"/>
              </w:rPr>
              <w:t>CAJAS BAJA</w:t>
            </w:r>
          </w:p>
        </w:tc>
        <w:tc>
          <w:tcPr>
            <w:tcW w:w="1431" w:type="dxa"/>
            <w:vMerge/>
            <w:shd w:val="clear" w:color="auto" w:fill="auto"/>
            <w:vAlign w:val="center"/>
          </w:tcPr>
          <w:p w14:paraId="0D727D60"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14F66E29" w14:textId="77777777" w:rsidTr="00632A96">
        <w:trPr>
          <w:trHeight w:val="113"/>
        </w:trPr>
        <w:tc>
          <w:tcPr>
            <w:tcW w:w="478" w:type="dxa"/>
            <w:shd w:val="clear" w:color="auto" w:fill="auto"/>
          </w:tcPr>
          <w:p w14:paraId="543F7063" w14:textId="77777777" w:rsidR="0075562B" w:rsidRPr="00101738" w:rsidRDefault="0075562B" w:rsidP="00632A96">
            <w:pPr>
              <w:spacing w:line="276" w:lineRule="auto"/>
              <w:rPr>
                <w:rFonts w:ascii="Tahoma" w:hAnsi="Tahoma" w:cs="Tahoma"/>
                <w:lang w:val="es-ES_tradnl" w:eastAsia="es-BO"/>
              </w:rPr>
            </w:pPr>
            <w:r w:rsidRPr="00101738">
              <w:rPr>
                <w:rFonts w:ascii="Tahoma" w:hAnsi="Tahoma" w:cs="Tahoma"/>
                <w:lang w:val="es-ES_tradnl" w:eastAsia="es-BO"/>
              </w:rPr>
              <w:t>3</w:t>
            </w:r>
          </w:p>
        </w:tc>
        <w:tc>
          <w:tcPr>
            <w:tcW w:w="4341" w:type="dxa"/>
          </w:tcPr>
          <w:p w14:paraId="20C776BC" w14:textId="77777777" w:rsidR="0075562B" w:rsidRPr="00101738" w:rsidRDefault="0075562B" w:rsidP="00632A96">
            <w:pPr>
              <w:spacing w:line="276" w:lineRule="auto"/>
              <w:jc w:val="center"/>
              <w:rPr>
                <w:rFonts w:ascii="Tahoma" w:hAnsi="Tahoma" w:cs="Tahoma"/>
                <w:b/>
                <w:bCs/>
                <w:color w:val="FF0000"/>
                <w:lang w:eastAsia="es-BO"/>
              </w:rPr>
            </w:pPr>
            <w:r w:rsidRPr="00EF3B2D">
              <w:rPr>
                <w:rFonts w:ascii="Verdana" w:eastAsia="Arial" w:hAnsi="Verdana" w:cs="Arial"/>
                <w:bCs/>
                <w:sz w:val="18"/>
                <w:lang w:eastAsia="es-BO"/>
              </w:rPr>
              <w:t>COLLPA CKASA</w:t>
            </w:r>
          </w:p>
        </w:tc>
        <w:tc>
          <w:tcPr>
            <w:tcW w:w="1431" w:type="dxa"/>
            <w:vMerge/>
            <w:shd w:val="clear" w:color="auto" w:fill="auto"/>
            <w:vAlign w:val="center"/>
          </w:tcPr>
          <w:p w14:paraId="1F22CBF0"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69F672A0" w14:textId="77777777" w:rsidTr="00632A96">
        <w:trPr>
          <w:trHeight w:val="113"/>
        </w:trPr>
        <w:tc>
          <w:tcPr>
            <w:tcW w:w="478" w:type="dxa"/>
            <w:shd w:val="clear" w:color="auto" w:fill="auto"/>
          </w:tcPr>
          <w:p w14:paraId="4CECE8AB" w14:textId="77777777" w:rsidR="0075562B" w:rsidRPr="00101738" w:rsidRDefault="0075562B" w:rsidP="00632A96">
            <w:pPr>
              <w:spacing w:line="276" w:lineRule="auto"/>
              <w:rPr>
                <w:rFonts w:ascii="Tahoma" w:hAnsi="Tahoma" w:cs="Tahoma"/>
                <w:lang w:val="es-ES_tradnl" w:eastAsia="es-BO"/>
              </w:rPr>
            </w:pPr>
            <w:r w:rsidRPr="00101738">
              <w:rPr>
                <w:rFonts w:ascii="Tahoma" w:hAnsi="Tahoma" w:cs="Tahoma"/>
                <w:lang w:val="es-ES_tradnl" w:eastAsia="es-BO"/>
              </w:rPr>
              <w:t>4</w:t>
            </w:r>
          </w:p>
        </w:tc>
        <w:tc>
          <w:tcPr>
            <w:tcW w:w="4341" w:type="dxa"/>
          </w:tcPr>
          <w:p w14:paraId="37A6D6CA" w14:textId="77777777" w:rsidR="0075562B" w:rsidRPr="00101738" w:rsidRDefault="0075562B" w:rsidP="00632A96">
            <w:pPr>
              <w:spacing w:line="276" w:lineRule="auto"/>
              <w:jc w:val="center"/>
              <w:rPr>
                <w:rFonts w:ascii="Tahoma" w:hAnsi="Tahoma" w:cs="Tahoma"/>
                <w:b/>
                <w:bCs/>
                <w:color w:val="FF0000"/>
                <w:lang w:eastAsia="es-BO"/>
              </w:rPr>
            </w:pPr>
            <w:r w:rsidRPr="00EF3B2D">
              <w:rPr>
                <w:rFonts w:ascii="Verdana" w:eastAsia="Arial" w:hAnsi="Verdana" w:cs="Arial"/>
                <w:bCs/>
                <w:sz w:val="18"/>
                <w:lang w:eastAsia="es-BO"/>
              </w:rPr>
              <w:t>CAJAS ALTA</w:t>
            </w:r>
          </w:p>
        </w:tc>
        <w:tc>
          <w:tcPr>
            <w:tcW w:w="1431" w:type="dxa"/>
            <w:vMerge/>
            <w:shd w:val="clear" w:color="auto" w:fill="auto"/>
            <w:vAlign w:val="center"/>
          </w:tcPr>
          <w:p w14:paraId="168AE817"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0E0A8436" w14:textId="77777777" w:rsidTr="00632A96">
        <w:trPr>
          <w:trHeight w:val="113"/>
        </w:trPr>
        <w:tc>
          <w:tcPr>
            <w:tcW w:w="478" w:type="dxa"/>
            <w:shd w:val="clear" w:color="auto" w:fill="auto"/>
          </w:tcPr>
          <w:p w14:paraId="2E984DC6" w14:textId="77777777" w:rsidR="0075562B" w:rsidRPr="00101738" w:rsidRDefault="0075562B" w:rsidP="00632A96">
            <w:pPr>
              <w:spacing w:line="276" w:lineRule="auto"/>
              <w:rPr>
                <w:rFonts w:ascii="Tahoma" w:hAnsi="Tahoma" w:cs="Tahoma"/>
                <w:lang w:val="es-ES_tradnl" w:eastAsia="es-BO"/>
              </w:rPr>
            </w:pPr>
            <w:r>
              <w:rPr>
                <w:rFonts w:ascii="Tahoma" w:hAnsi="Tahoma" w:cs="Tahoma"/>
                <w:lang w:val="es-ES_tradnl" w:eastAsia="es-BO"/>
              </w:rPr>
              <w:t>5</w:t>
            </w:r>
          </w:p>
        </w:tc>
        <w:tc>
          <w:tcPr>
            <w:tcW w:w="4341" w:type="dxa"/>
          </w:tcPr>
          <w:p w14:paraId="23EC831E" w14:textId="77777777" w:rsidR="0075562B" w:rsidRDefault="0075562B" w:rsidP="00632A96">
            <w:pPr>
              <w:spacing w:line="276" w:lineRule="auto"/>
              <w:jc w:val="center"/>
              <w:rPr>
                <w:rFonts w:ascii="Verdana" w:hAnsi="Verdana" w:cs="Calibri"/>
                <w:sz w:val="18"/>
                <w:szCs w:val="18"/>
                <w:lang w:eastAsia="es-BO"/>
              </w:rPr>
            </w:pPr>
            <w:r w:rsidRPr="00EF3B2D">
              <w:rPr>
                <w:rFonts w:ascii="Verdana" w:eastAsia="Arial" w:hAnsi="Verdana" w:cs="Arial"/>
                <w:bCs/>
                <w:sz w:val="18"/>
                <w:lang w:eastAsia="es-BO"/>
              </w:rPr>
              <w:t>YAURI KO</w:t>
            </w:r>
            <w:r>
              <w:rPr>
                <w:rFonts w:ascii="Verdana" w:eastAsia="Arial" w:hAnsi="Verdana" w:cs="Arial"/>
                <w:bCs/>
                <w:sz w:val="18"/>
                <w:lang w:eastAsia="es-BO"/>
              </w:rPr>
              <w:t>Y</w:t>
            </w:r>
            <w:r w:rsidRPr="00EF3B2D">
              <w:rPr>
                <w:rFonts w:ascii="Verdana" w:eastAsia="Arial" w:hAnsi="Verdana" w:cs="Arial"/>
                <w:bCs/>
                <w:sz w:val="18"/>
                <w:lang w:eastAsia="es-BO"/>
              </w:rPr>
              <w:t>A</w:t>
            </w:r>
          </w:p>
        </w:tc>
        <w:tc>
          <w:tcPr>
            <w:tcW w:w="1431" w:type="dxa"/>
            <w:vMerge/>
            <w:shd w:val="clear" w:color="auto" w:fill="auto"/>
            <w:vAlign w:val="center"/>
          </w:tcPr>
          <w:p w14:paraId="436ED5BD"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0FF80272" w14:textId="77777777" w:rsidTr="00632A96">
        <w:trPr>
          <w:trHeight w:val="113"/>
        </w:trPr>
        <w:tc>
          <w:tcPr>
            <w:tcW w:w="478" w:type="dxa"/>
            <w:shd w:val="clear" w:color="auto" w:fill="auto"/>
          </w:tcPr>
          <w:p w14:paraId="447EC935" w14:textId="77777777" w:rsidR="0075562B" w:rsidRPr="00101738" w:rsidRDefault="0075562B" w:rsidP="00632A96">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4EF9DBEE" w14:textId="77777777" w:rsidR="0075562B" w:rsidRDefault="0075562B" w:rsidP="00632A96">
            <w:pPr>
              <w:spacing w:line="276" w:lineRule="auto"/>
              <w:jc w:val="center"/>
              <w:rPr>
                <w:rFonts w:ascii="Verdana" w:hAnsi="Verdana" w:cs="Calibri"/>
                <w:sz w:val="18"/>
                <w:szCs w:val="18"/>
                <w:lang w:eastAsia="es-BO"/>
              </w:rPr>
            </w:pPr>
            <w:r w:rsidRPr="00EF3B2D">
              <w:rPr>
                <w:rFonts w:ascii="Verdana" w:eastAsia="Arial" w:hAnsi="Verdana" w:cs="Arial"/>
                <w:bCs/>
                <w:sz w:val="18"/>
                <w:lang w:eastAsia="es-BO"/>
              </w:rPr>
              <w:t>HUAYLLAS</w:t>
            </w:r>
          </w:p>
        </w:tc>
        <w:tc>
          <w:tcPr>
            <w:tcW w:w="1431" w:type="dxa"/>
            <w:vMerge/>
            <w:shd w:val="clear" w:color="auto" w:fill="auto"/>
            <w:vAlign w:val="center"/>
          </w:tcPr>
          <w:p w14:paraId="627725F5"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0E927300" w14:textId="77777777" w:rsidTr="00632A96">
        <w:trPr>
          <w:trHeight w:val="113"/>
        </w:trPr>
        <w:tc>
          <w:tcPr>
            <w:tcW w:w="478" w:type="dxa"/>
            <w:shd w:val="clear" w:color="auto" w:fill="auto"/>
          </w:tcPr>
          <w:p w14:paraId="38828C1B" w14:textId="77777777" w:rsidR="0075562B" w:rsidRPr="00101738" w:rsidRDefault="0075562B" w:rsidP="00632A96">
            <w:pPr>
              <w:spacing w:line="276" w:lineRule="auto"/>
              <w:rPr>
                <w:rFonts w:ascii="Tahoma" w:hAnsi="Tahoma" w:cs="Tahoma"/>
                <w:lang w:val="es-ES_tradnl" w:eastAsia="es-BO"/>
              </w:rPr>
            </w:pPr>
            <w:r>
              <w:rPr>
                <w:rFonts w:ascii="Tahoma" w:hAnsi="Tahoma" w:cs="Tahoma"/>
                <w:lang w:val="es-ES_tradnl" w:eastAsia="es-BO"/>
              </w:rPr>
              <w:t>7</w:t>
            </w:r>
          </w:p>
        </w:tc>
        <w:tc>
          <w:tcPr>
            <w:tcW w:w="4341" w:type="dxa"/>
          </w:tcPr>
          <w:p w14:paraId="0345C699" w14:textId="77777777" w:rsidR="0075562B" w:rsidRDefault="0075562B" w:rsidP="00632A96">
            <w:pPr>
              <w:spacing w:line="276" w:lineRule="auto"/>
              <w:jc w:val="center"/>
              <w:rPr>
                <w:rFonts w:ascii="Verdana" w:hAnsi="Verdana" w:cs="Calibri"/>
                <w:sz w:val="18"/>
                <w:szCs w:val="18"/>
                <w:lang w:eastAsia="es-BO"/>
              </w:rPr>
            </w:pPr>
            <w:r w:rsidRPr="00EF3B2D">
              <w:rPr>
                <w:rFonts w:ascii="Verdana" w:eastAsia="Arial" w:hAnsi="Verdana" w:cs="Arial"/>
                <w:bCs/>
                <w:sz w:val="18"/>
                <w:lang w:eastAsia="es-BO"/>
              </w:rPr>
              <w:t>HUAJCHI ALTA</w:t>
            </w:r>
          </w:p>
        </w:tc>
        <w:tc>
          <w:tcPr>
            <w:tcW w:w="1431" w:type="dxa"/>
            <w:vMerge/>
            <w:shd w:val="clear" w:color="auto" w:fill="auto"/>
            <w:vAlign w:val="center"/>
          </w:tcPr>
          <w:p w14:paraId="26E08671" w14:textId="77777777" w:rsidR="0075562B" w:rsidRPr="00101738" w:rsidRDefault="0075562B" w:rsidP="00632A96">
            <w:pPr>
              <w:spacing w:line="276" w:lineRule="auto"/>
              <w:jc w:val="center"/>
              <w:rPr>
                <w:rFonts w:ascii="Tahoma" w:hAnsi="Tahoma" w:cs="Tahoma"/>
                <w:b/>
                <w:color w:val="FF0000"/>
                <w:lang w:val="es-ES_tradnl" w:eastAsia="es-BO"/>
              </w:rPr>
            </w:pPr>
          </w:p>
        </w:tc>
      </w:tr>
      <w:tr w:rsidR="0075562B" w:rsidRPr="00101738" w14:paraId="3E1589E7" w14:textId="77777777" w:rsidTr="00632A96">
        <w:tc>
          <w:tcPr>
            <w:tcW w:w="478" w:type="dxa"/>
            <w:shd w:val="clear" w:color="auto" w:fill="1F4E79"/>
          </w:tcPr>
          <w:p w14:paraId="2352783B" w14:textId="77777777" w:rsidR="0075562B" w:rsidRPr="00101738" w:rsidRDefault="0075562B" w:rsidP="00632A96">
            <w:pPr>
              <w:jc w:val="center"/>
              <w:rPr>
                <w:rFonts w:ascii="Tahoma" w:hAnsi="Tahoma" w:cs="Tahoma"/>
                <w:b/>
                <w:bCs/>
                <w:color w:val="FFFFFF"/>
                <w:lang w:eastAsia="es-BO"/>
              </w:rPr>
            </w:pPr>
          </w:p>
        </w:tc>
        <w:tc>
          <w:tcPr>
            <w:tcW w:w="4341" w:type="dxa"/>
            <w:shd w:val="clear" w:color="auto" w:fill="1F4E79"/>
          </w:tcPr>
          <w:p w14:paraId="2DDB2FE0" w14:textId="77777777" w:rsidR="0075562B" w:rsidRPr="00101738" w:rsidRDefault="0075562B" w:rsidP="00632A96">
            <w:pPr>
              <w:jc w:val="center"/>
              <w:rPr>
                <w:rFonts w:ascii="Tahoma" w:hAnsi="Tahoma" w:cs="Tahoma"/>
                <w:b/>
                <w:bCs/>
                <w:color w:val="FFFFFF"/>
                <w:lang w:eastAsia="es-BO"/>
              </w:rPr>
            </w:pPr>
            <w:r w:rsidRPr="00101738">
              <w:rPr>
                <w:rFonts w:ascii="Tahoma" w:hAnsi="Tahoma" w:cs="Tahoma"/>
                <w:b/>
                <w:bCs/>
                <w:color w:val="FFFFFF"/>
                <w:lang w:eastAsia="es-BO"/>
              </w:rPr>
              <w:t>TOTAL</w:t>
            </w:r>
          </w:p>
        </w:tc>
        <w:tc>
          <w:tcPr>
            <w:tcW w:w="1431" w:type="dxa"/>
            <w:shd w:val="clear" w:color="auto" w:fill="auto"/>
          </w:tcPr>
          <w:p w14:paraId="4CC85FF1" w14:textId="77777777" w:rsidR="0075562B" w:rsidRPr="00101738" w:rsidRDefault="0075562B" w:rsidP="00632A96">
            <w:pPr>
              <w:jc w:val="center"/>
              <w:rPr>
                <w:rFonts w:ascii="Tahoma" w:hAnsi="Tahoma" w:cs="Tahoma"/>
                <w:b/>
                <w:bCs/>
                <w:color w:val="FF0000"/>
                <w:lang w:eastAsia="es-BO"/>
              </w:rPr>
            </w:pPr>
            <w:r w:rsidRPr="00101738">
              <w:rPr>
                <w:rFonts w:ascii="Tahoma" w:hAnsi="Tahoma" w:cs="Tahoma"/>
                <w:b/>
                <w:bCs/>
                <w:color w:val="000000" w:themeColor="text1"/>
                <w:lang w:eastAsia="es-BO"/>
              </w:rPr>
              <w:t>4</w:t>
            </w:r>
            <w:r>
              <w:rPr>
                <w:rFonts w:ascii="Tahoma" w:hAnsi="Tahoma" w:cs="Tahoma"/>
                <w:b/>
                <w:bCs/>
                <w:color w:val="000000" w:themeColor="text1"/>
                <w:lang w:eastAsia="es-BO"/>
              </w:rPr>
              <w:t>3</w:t>
            </w:r>
          </w:p>
        </w:tc>
      </w:tr>
    </w:tbl>
    <w:p w14:paraId="5B58253A" w14:textId="77777777" w:rsidR="0075562B" w:rsidRDefault="0075562B" w:rsidP="0075562B">
      <w:pPr>
        <w:pStyle w:val="Textoindependiente"/>
      </w:pPr>
    </w:p>
    <w:p w14:paraId="5F9918C1" w14:textId="77777777" w:rsidR="0075562B" w:rsidRDefault="0075562B" w:rsidP="0075562B">
      <w:pPr>
        <w:pStyle w:val="Textoindependiente"/>
      </w:pPr>
    </w:p>
    <w:p w14:paraId="0F579987" w14:textId="77777777" w:rsidR="0075562B" w:rsidRDefault="0075562B" w:rsidP="0075562B">
      <w:pPr>
        <w:pStyle w:val="Textoindependiente"/>
      </w:pPr>
    </w:p>
    <w:p w14:paraId="2EA99BB9" w14:textId="77777777" w:rsidR="0075562B" w:rsidRDefault="0075562B" w:rsidP="0075562B">
      <w:pPr>
        <w:keepNext/>
        <w:spacing w:before="240" w:after="60" w:line="260" w:lineRule="atLeast"/>
        <w:ind w:left="360"/>
        <w:outlineLvl w:val="0"/>
        <w:rPr>
          <w:rFonts w:ascii="Tahoma" w:hAnsi="Tahoma" w:cs="Tahoma"/>
          <w:b/>
          <w:bCs/>
          <w:color w:val="000000"/>
          <w:kern w:val="32"/>
          <w:lang w:val="es-ES_tradnl"/>
        </w:rPr>
      </w:pPr>
    </w:p>
    <w:p w14:paraId="3BC7CD37" w14:textId="77777777" w:rsidR="0075562B" w:rsidRDefault="0075562B" w:rsidP="0075562B">
      <w:pPr>
        <w:keepNext/>
        <w:spacing w:before="240" w:after="60" w:line="260" w:lineRule="atLeast"/>
        <w:ind w:left="360"/>
        <w:outlineLvl w:val="0"/>
        <w:rPr>
          <w:rFonts w:ascii="Tahoma" w:hAnsi="Tahoma" w:cs="Tahoma"/>
          <w:b/>
          <w:bCs/>
          <w:color w:val="000000"/>
          <w:kern w:val="32"/>
          <w:lang w:val="es-ES_tradnl"/>
        </w:rPr>
      </w:pPr>
    </w:p>
    <w:p w14:paraId="7B189BFB" w14:textId="77777777" w:rsidR="0075562B" w:rsidRDefault="0075562B" w:rsidP="0075562B">
      <w:pPr>
        <w:keepNext/>
        <w:spacing w:before="240" w:after="60" w:line="260" w:lineRule="atLeast"/>
        <w:ind w:left="360"/>
        <w:outlineLvl w:val="0"/>
        <w:rPr>
          <w:rFonts w:ascii="Tahoma" w:hAnsi="Tahoma" w:cs="Tahoma"/>
          <w:b/>
          <w:bCs/>
          <w:color w:val="000000"/>
          <w:kern w:val="32"/>
          <w:lang w:val="es-ES_tradnl"/>
        </w:rPr>
      </w:pPr>
    </w:p>
    <w:p w14:paraId="7A24E6B0" w14:textId="77777777" w:rsidR="0075562B" w:rsidRDefault="0075562B" w:rsidP="0075562B">
      <w:pPr>
        <w:keepNext/>
        <w:spacing w:before="240" w:after="60" w:line="260" w:lineRule="atLeast"/>
        <w:ind w:left="360"/>
        <w:outlineLvl w:val="0"/>
        <w:rPr>
          <w:rFonts w:ascii="Tahoma" w:hAnsi="Tahoma" w:cs="Tahoma"/>
          <w:b/>
          <w:bCs/>
          <w:color w:val="000000"/>
          <w:kern w:val="32"/>
          <w:lang w:val="es-ES_tradnl"/>
        </w:rPr>
      </w:pPr>
    </w:p>
    <w:p w14:paraId="74B2ED8A" w14:textId="77777777" w:rsidR="0075562B" w:rsidRPr="005608F8" w:rsidRDefault="0075562B" w:rsidP="0075562B">
      <w:pPr>
        <w:keepNext/>
        <w:spacing w:line="260" w:lineRule="atLeast"/>
        <w:ind w:left="360"/>
        <w:outlineLvl w:val="0"/>
        <w:rPr>
          <w:rFonts w:ascii="Tahoma" w:hAnsi="Tahoma" w:cs="Tahoma"/>
          <w:b/>
          <w:bCs/>
          <w:color w:val="000000"/>
          <w:kern w:val="32"/>
          <w:lang w:val="es-ES_tradnl"/>
        </w:rPr>
      </w:pPr>
    </w:p>
    <w:p w14:paraId="0F4FADDD" w14:textId="77777777" w:rsidR="0075562B" w:rsidRPr="0038211F" w:rsidRDefault="0075562B" w:rsidP="0075562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ECDABF5" w14:textId="77777777" w:rsidR="0075562B" w:rsidRPr="00882269" w:rsidRDefault="0075562B" w:rsidP="00CF7E6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684"/>
        <w:gridCol w:w="1691"/>
        <w:gridCol w:w="1525"/>
        <w:gridCol w:w="1667"/>
        <w:gridCol w:w="2267"/>
      </w:tblGrid>
      <w:tr w:rsidR="0075562B" w:rsidRPr="00ED6AB5" w14:paraId="16C8B110" w14:textId="77777777" w:rsidTr="00632A96">
        <w:trPr>
          <w:trHeight w:val="397"/>
          <w:jc w:val="center"/>
        </w:trPr>
        <w:tc>
          <w:tcPr>
            <w:tcW w:w="226" w:type="pct"/>
            <w:shd w:val="clear" w:color="auto" w:fill="1F3864" w:themeFill="accent5" w:themeFillShade="80"/>
            <w:vAlign w:val="center"/>
            <w:hideMark/>
          </w:tcPr>
          <w:p w14:paraId="334ACA72" w14:textId="77777777" w:rsidR="0075562B" w:rsidRPr="00765723" w:rsidRDefault="0075562B" w:rsidP="00632A96">
            <w:pPr>
              <w:rPr>
                <w:rFonts w:ascii="Tahoma" w:hAnsi="Tahoma" w:cs="Tahoma"/>
                <w:b/>
                <w:bCs/>
                <w:color w:val="FFFFFF" w:themeColor="background1"/>
                <w:lang w:eastAsia="es-BO"/>
              </w:rPr>
            </w:pPr>
            <w:bookmarkStart w:id="34" w:name="_Toc49530406"/>
            <w:bookmarkStart w:id="35" w:name="_Toc49531233"/>
            <w:bookmarkStart w:id="36" w:name="_Toc100250568"/>
            <w:bookmarkStart w:id="37" w:name="_Toc71811149"/>
            <w:r w:rsidRPr="00765723">
              <w:rPr>
                <w:rFonts w:ascii="Tahoma" w:hAnsi="Tahoma" w:cs="Tahoma"/>
                <w:b/>
                <w:bCs/>
                <w:color w:val="FFFFFF" w:themeColor="background1"/>
                <w:lang w:eastAsia="es-BO"/>
              </w:rPr>
              <w:t>Nº</w:t>
            </w:r>
          </w:p>
        </w:tc>
        <w:tc>
          <w:tcPr>
            <w:tcW w:w="910" w:type="pct"/>
            <w:shd w:val="clear" w:color="auto" w:fill="1F3864" w:themeFill="accent5" w:themeFillShade="80"/>
            <w:vAlign w:val="center"/>
            <w:hideMark/>
          </w:tcPr>
          <w:p w14:paraId="57453561" w14:textId="77777777" w:rsidR="0075562B" w:rsidRPr="00765723" w:rsidRDefault="0075562B" w:rsidP="00632A96">
            <w:pPr>
              <w:jc w:val="center"/>
              <w:rPr>
                <w:rFonts w:ascii="Tahoma" w:hAnsi="Tahoma" w:cs="Tahoma"/>
                <w:b/>
                <w:bCs/>
                <w:color w:val="FFFFFF" w:themeColor="background1"/>
                <w:lang w:eastAsia="es-BO"/>
              </w:rPr>
            </w:pPr>
            <w:r w:rsidRPr="00765723">
              <w:rPr>
                <w:rFonts w:ascii="Tahoma" w:hAnsi="Tahoma" w:cs="Tahoma"/>
                <w:b/>
                <w:bCs/>
                <w:color w:val="FFFFFF" w:themeColor="background1"/>
                <w:lang w:eastAsia="es-BO"/>
              </w:rPr>
              <w:t>Desde</w:t>
            </w:r>
          </w:p>
        </w:tc>
        <w:tc>
          <w:tcPr>
            <w:tcW w:w="914" w:type="pct"/>
            <w:shd w:val="clear" w:color="auto" w:fill="1F3864" w:themeFill="accent5" w:themeFillShade="80"/>
            <w:vAlign w:val="center"/>
            <w:hideMark/>
          </w:tcPr>
          <w:p w14:paraId="151DAC66" w14:textId="77777777" w:rsidR="0075562B" w:rsidRPr="00765723" w:rsidRDefault="0075562B" w:rsidP="00632A96">
            <w:pPr>
              <w:jc w:val="center"/>
              <w:rPr>
                <w:rFonts w:ascii="Tahoma" w:hAnsi="Tahoma" w:cs="Tahoma"/>
                <w:b/>
                <w:bCs/>
                <w:color w:val="FFFFFF" w:themeColor="background1"/>
                <w:lang w:eastAsia="es-BO"/>
              </w:rPr>
            </w:pPr>
            <w:r w:rsidRPr="00765723">
              <w:rPr>
                <w:rFonts w:ascii="Tahoma" w:hAnsi="Tahoma" w:cs="Tahoma"/>
                <w:b/>
                <w:bCs/>
                <w:color w:val="FFFFFF" w:themeColor="background1"/>
                <w:lang w:eastAsia="es-BO"/>
              </w:rPr>
              <w:t>Hasta</w:t>
            </w:r>
          </w:p>
        </w:tc>
        <w:tc>
          <w:tcPr>
            <w:tcW w:w="824" w:type="pct"/>
            <w:shd w:val="clear" w:color="auto" w:fill="1F3864" w:themeFill="accent5" w:themeFillShade="80"/>
            <w:vAlign w:val="center"/>
          </w:tcPr>
          <w:p w14:paraId="2E6B7695" w14:textId="77777777" w:rsidR="0075562B" w:rsidRPr="00765723" w:rsidRDefault="0075562B" w:rsidP="00632A96">
            <w:pPr>
              <w:jc w:val="center"/>
              <w:rPr>
                <w:rFonts w:ascii="Tahoma" w:hAnsi="Tahoma" w:cs="Tahoma"/>
                <w:b/>
                <w:bCs/>
                <w:color w:val="FFFFFF" w:themeColor="background1"/>
                <w:lang w:eastAsia="es-BO"/>
              </w:rPr>
            </w:pPr>
            <w:r w:rsidRPr="00765723">
              <w:rPr>
                <w:rFonts w:ascii="Tahoma" w:hAnsi="Tahoma" w:cs="Tahoma"/>
                <w:b/>
                <w:bCs/>
                <w:color w:val="FFFFFF" w:themeColor="background1"/>
                <w:lang w:eastAsia="es-BO"/>
              </w:rPr>
              <w:t>Distancia</w:t>
            </w:r>
          </w:p>
        </w:tc>
        <w:tc>
          <w:tcPr>
            <w:tcW w:w="901" w:type="pct"/>
            <w:shd w:val="clear" w:color="auto" w:fill="1F3864" w:themeFill="accent5" w:themeFillShade="80"/>
            <w:vAlign w:val="center"/>
          </w:tcPr>
          <w:p w14:paraId="6BB10E70" w14:textId="77777777" w:rsidR="0075562B" w:rsidRPr="00765723" w:rsidRDefault="0075562B" w:rsidP="00632A96">
            <w:pPr>
              <w:jc w:val="center"/>
              <w:rPr>
                <w:rFonts w:ascii="Tahoma" w:hAnsi="Tahoma" w:cs="Tahoma"/>
                <w:b/>
                <w:bCs/>
                <w:color w:val="FFFFFF" w:themeColor="background1"/>
                <w:lang w:eastAsia="es-BO"/>
              </w:rPr>
            </w:pPr>
            <w:r w:rsidRPr="00765723">
              <w:rPr>
                <w:rFonts w:ascii="Tahoma" w:hAnsi="Tahoma" w:cs="Tahoma"/>
                <w:b/>
                <w:bCs/>
                <w:color w:val="FFFFFF" w:themeColor="background1"/>
                <w:lang w:eastAsia="es-BO"/>
              </w:rPr>
              <w:t>Tiempo</w:t>
            </w:r>
          </w:p>
        </w:tc>
        <w:tc>
          <w:tcPr>
            <w:tcW w:w="1225" w:type="pct"/>
            <w:shd w:val="clear" w:color="auto" w:fill="1F3864" w:themeFill="accent5" w:themeFillShade="80"/>
            <w:vAlign w:val="center"/>
          </w:tcPr>
          <w:p w14:paraId="0283D680" w14:textId="77777777" w:rsidR="0075562B" w:rsidRPr="00765723" w:rsidRDefault="0075562B" w:rsidP="00632A96">
            <w:pPr>
              <w:jc w:val="center"/>
              <w:rPr>
                <w:rFonts w:ascii="Tahoma" w:hAnsi="Tahoma" w:cs="Tahoma"/>
                <w:b/>
                <w:bCs/>
                <w:color w:val="FFFFFF" w:themeColor="background1"/>
                <w:lang w:eastAsia="es-BO"/>
              </w:rPr>
            </w:pPr>
            <w:r w:rsidRPr="00765723">
              <w:rPr>
                <w:rFonts w:ascii="Tahoma" w:hAnsi="Tahoma" w:cs="Tahoma"/>
                <w:b/>
                <w:bCs/>
                <w:color w:val="FFFFFF" w:themeColor="background1"/>
                <w:lang w:eastAsia="es-BO"/>
              </w:rPr>
              <w:t>Tipo de Rodadura</w:t>
            </w:r>
          </w:p>
        </w:tc>
      </w:tr>
      <w:tr w:rsidR="0075562B" w:rsidRPr="00ED6AB5" w14:paraId="555BB1A8" w14:textId="77777777" w:rsidTr="00632A96">
        <w:trPr>
          <w:trHeight w:val="265"/>
          <w:jc w:val="center"/>
        </w:trPr>
        <w:tc>
          <w:tcPr>
            <w:tcW w:w="226" w:type="pct"/>
            <w:shd w:val="clear" w:color="auto" w:fill="8EAADB" w:themeFill="accent5" w:themeFillTint="99"/>
            <w:vAlign w:val="center"/>
          </w:tcPr>
          <w:p w14:paraId="2C3D6E02" w14:textId="77777777" w:rsidR="0075562B" w:rsidRPr="00ED6AB5" w:rsidRDefault="0075562B" w:rsidP="00632A96">
            <w:pPr>
              <w:jc w:val="center"/>
              <w:rPr>
                <w:rFonts w:ascii="Tahoma" w:hAnsi="Tahoma" w:cs="Tahoma"/>
                <w:b/>
                <w:color w:val="000000"/>
                <w:lang w:eastAsia="es-BO"/>
              </w:rPr>
            </w:pPr>
            <w:r w:rsidRPr="00ED6AB5">
              <w:rPr>
                <w:rFonts w:ascii="Verdana" w:hAnsi="Verdana"/>
                <w:b/>
              </w:rPr>
              <w:t>1</w:t>
            </w:r>
          </w:p>
        </w:tc>
        <w:tc>
          <w:tcPr>
            <w:tcW w:w="910" w:type="pct"/>
            <w:shd w:val="clear" w:color="auto" w:fill="auto"/>
            <w:vAlign w:val="center"/>
          </w:tcPr>
          <w:p w14:paraId="4BB2203D" w14:textId="77777777" w:rsidR="0075562B" w:rsidRPr="00B51187" w:rsidRDefault="0075562B" w:rsidP="00632A96">
            <w:pPr>
              <w:jc w:val="center"/>
              <w:rPr>
                <w:rFonts w:ascii="Tahoma" w:hAnsi="Tahoma" w:cs="Tahoma"/>
                <w:bCs/>
                <w:color w:val="C00000"/>
                <w:lang w:eastAsia="es-BO"/>
              </w:rPr>
            </w:pPr>
            <w:r>
              <w:rPr>
                <w:rFonts w:ascii="Tahoma" w:hAnsi="Tahoma" w:cs="Tahoma"/>
                <w:bCs/>
                <w:color w:val="C00000"/>
                <w:kern w:val="2"/>
                <w:lang w:eastAsia="es-BO"/>
                <w14:ligatures w14:val="standardContextual"/>
              </w:rPr>
              <w:t>POTOSI</w:t>
            </w:r>
          </w:p>
        </w:tc>
        <w:tc>
          <w:tcPr>
            <w:tcW w:w="914" w:type="pct"/>
            <w:shd w:val="clear" w:color="auto" w:fill="auto"/>
            <w:noWrap/>
            <w:vAlign w:val="center"/>
          </w:tcPr>
          <w:p w14:paraId="0B8B9204" w14:textId="77777777" w:rsidR="0075562B" w:rsidRPr="00B51187" w:rsidRDefault="0075562B" w:rsidP="00632A96">
            <w:pPr>
              <w:jc w:val="center"/>
              <w:rPr>
                <w:rFonts w:ascii="Tahoma" w:hAnsi="Tahoma" w:cs="Tahoma"/>
                <w:color w:val="C00000"/>
              </w:rPr>
            </w:pPr>
            <w:r>
              <w:rPr>
                <w:rFonts w:ascii="Tahoma" w:hAnsi="Tahoma" w:cs="Tahoma"/>
                <w:color w:val="C00000"/>
                <w:kern w:val="2"/>
                <w14:ligatures w14:val="standardContextual"/>
              </w:rPr>
              <w:t>CAJAS ALTA</w:t>
            </w:r>
          </w:p>
        </w:tc>
        <w:tc>
          <w:tcPr>
            <w:tcW w:w="824" w:type="pct"/>
            <w:vAlign w:val="center"/>
          </w:tcPr>
          <w:p w14:paraId="046D4C5E"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47 KM</w:t>
            </w:r>
          </w:p>
        </w:tc>
        <w:tc>
          <w:tcPr>
            <w:tcW w:w="901" w:type="pct"/>
            <w:vAlign w:val="center"/>
          </w:tcPr>
          <w:p w14:paraId="70176C5D"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1:32 HRS</w:t>
            </w:r>
          </w:p>
        </w:tc>
        <w:tc>
          <w:tcPr>
            <w:tcW w:w="1225" w:type="pct"/>
            <w:vAlign w:val="center"/>
          </w:tcPr>
          <w:p w14:paraId="4DA53128"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Asfalto-Tierra</w:t>
            </w:r>
          </w:p>
        </w:tc>
      </w:tr>
      <w:tr w:rsidR="0075562B" w:rsidRPr="00ED6AB5" w14:paraId="0D4E407B" w14:textId="77777777" w:rsidTr="00632A96">
        <w:trPr>
          <w:trHeight w:val="397"/>
          <w:jc w:val="center"/>
        </w:trPr>
        <w:tc>
          <w:tcPr>
            <w:tcW w:w="226" w:type="pct"/>
            <w:shd w:val="clear" w:color="auto" w:fill="8EAADB" w:themeFill="accent5" w:themeFillTint="99"/>
            <w:vAlign w:val="center"/>
          </w:tcPr>
          <w:p w14:paraId="39BB69FA" w14:textId="77777777" w:rsidR="0075562B" w:rsidRPr="00ED6AB5" w:rsidRDefault="0075562B" w:rsidP="00632A96">
            <w:pPr>
              <w:jc w:val="center"/>
              <w:rPr>
                <w:rFonts w:ascii="Tahoma" w:hAnsi="Tahoma" w:cs="Tahoma"/>
                <w:b/>
                <w:color w:val="000000"/>
                <w:lang w:eastAsia="es-BO"/>
              </w:rPr>
            </w:pPr>
            <w:r w:rsidRPr="00ED6AB5">
              <w:rPr>
                <w:rFonts w:ascii="Verdana" w:hAnsi="Verdana"/>
                <w:b/>
              </w:rPr>
              <w:t>2</w:t>
            </w:r>
          </w:p>
        </w:tc>
        <w:tc>
          <w:tcPr>
            <w:tcW w:w="910" w:type="pct"/>
            <w:shd w:val="clear" w:color="auto" w:fill="auto"/>
            <w:vAlign w:val="center"/>
          </w:tcPr>
          <w:p w14:paraId="65DD5D88" w14:textId="77777777" w:rsidR="0075562B" w:rsidRPr="00B51187" w:rsidRDefault="0075562B" w:rsidP="00632A96">
            <w:pPr>
              <w:jc w:val="center"/>
              <w:rPr>
                <w:rFonts w:ascii="Tahoma" w:hAnsi="Tahoma" w:cs="Tahoma"/>
                <w:bCs/>
                <w:color w:val="C00000"/>
                <w:lang w:eastAsia="es-BO"/>
              </w:rPr>
            </w:pPr>
            <w:r>
              <w:rPr>
                <w:rFonts w:ascii="Tahoma" w:hAnsi="Tahoma" w:cs="Tahoma"/>
                <w:color w:val="C00000"/>
                <w:kern w:val="2"/>
                <w14:ligatures w14:val="standardContextual"/>
              </w:rPr>
              <w:t>CAJAS ALTA</w:t>
            </w:r>
          </w:p>
        </w:tc>
        <w:tc>
          <w:tcPr>
            <w:tcW w:w="914" w:type="pct"/>
            <w:shd w:val="clear" w:color="auto" w:fill="auto"/>
            <w:noWrap/>
            <w:vAlign w:val="center"/>
          </w:tcPr>
          <w:p w14:paraId="785A0FB5" w14:textId="77777777" w:rsidR="0075562B" w:rsidRPr="00B51187" w:rsidRDefault="0075562B" w:rsidP="00632A96">
            <w:pPr>
              <w:jc w:val="center"/>
              <w:rPr>
                <w:rFonts w:ascii="Tahoma" w:hAnsi="Tahoma" w:cs="Tahoma"/>
                <w:color w:val="C00000"/>
              </w:rPr>
            </w:pPr>
            <w:r>
              <w:rPr>
                <w:rFonts w:ascii="Tahoma" w:hAnsi="Tahoma" w:cs="Tahoma"/>
                <w:color w:val="C00000"/>
                <w:kern w:val="2"/>
                <w14:ligatures w14:val="standardContextual"/>
              </w:rPr>
              <w:t>CAJAS BAJA</w:t>
            </w:r>
          </w:p>
        </w:tc>
        <w:tc>
          <w:tcPr>
            <w:tcW w:w="824" w:type="pct"/>
            <w:vAlign w:val="center"/>
          </w:tcPr>
          <w:p w14:paraId="321982C6"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12 KM</w:t>
            </w:r>
          </w:p>
        </w:tc>
        <w:tc>
          <w:tcPr>
            <w:tcW w:w="901" w:type="pct"/>
            <w:vAlign w:val="center"/>
          </w:tcPr>
          <w:p w14:paraId="17BAAEB0"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0:28 HRS</w:t>
            </w:r>
          </w:p>
        </w:tc>
        <w:tc>
          <w:tcPr>
            <w:tcW w:w="1225" w:type="pct"/>
          </w:tcPr>
          <w:p w14:paraId="6FCC57B9"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Tierra</w:t>
            </w:r>
          </w:p>
        </w:tc>
      </w:tr>
      <w:tr w:rsidR="0075562B" w:rsidRPr="00ED6AB5" w14:paraId="1FB493A1" w14:textId="77777777" w:rsidTr="00632A96">
        <w:trPr>
          <w:trHeight w:val="397"/>
          <w:jc w:val="center"/>
        </w:trPr>
        <w:tc>
          <w:tcPr>
            <w:tcW w:w="226" w:type="pct"/>
            <w:shd w:val="clear" w:color="auto" w:fill="8EAADB" w:themeFill="accent5" w:themeFillTint="99"/>
            <w:vAlign w:val="center"/>
          </w:tcPr>
          <w:p w14:paraId="0E0C744C" w14:textId="77777777" w:rsidR="0075562B" w:rsidRPr="00ED6AB5" w:rsidRDefault="0075562B" w:rsidP="00632A96">
            <w:pPr>
              <w:jc w:val="center"/>
              <w:rPr>
                <w:rFonts w:ascii="Tahoma" w:hAnsi="Tahoma" w:cs="Tahoma"/>
                <w:b/>
                <w:color w:val="000000"/>
                <w:lang w:eastAsia="es-BO"/>
              </w:rPr>
            </w:pPr>
            <w:r w:rsidRPr="00ED6AB5">
              <w:rPr>
                <w:rFonts w:ascii="Verdana" w:hAnsi="Verdana"/>
                <w:b/>
              </w:rPr>
              <w:t>3</w:t>
            </w:r>
          </w:p>
        </w:tc>
        <w:tc>
          <w:tcPr>
            <w:tcW w:w="910" w:type="pct"/>
            <w:shd w:val="clear" w:color="auto" w:fill="auto"/>
            <w:vAlign w:val="center"/>
          </w:tcPr>
          <w:p w14:paraId="0ED63146" w14:textId="77777777" w:rsidR="0075562B" w:rsidRPr="00B51187" w:rsidRDefault="0075562B" w:rsidP="00632A96">
            <w:pPr>
              <w:jc w:val="center"/>
              <w:rPr>
                <w:rFonts w:ascii="Tahoma" w:hAnsi="Tahoma" w:cs="Tahoma"/>
                <w:b/>
                <w:bCs/>
                <w:color w:val="C00000"/>
                <w:lang w:eastAsia="es-BO"/>
              </w:rPr>
            </w:pPr>
            <w:r>
              <w:rPr>
                <w:rFonts w:ascii="Tahoma" w:hAnsi="Tahoma" w:cs="Tahoma"/>
                <w:color w:val="C00000"/>
                <w:kern w:val="2"/>
                <w14:ligatures w14:val="standardContextual"/>
              </w:rPr>
              <w:t>CAJAS BAJA</w:t>
            </w:r>
          </w:p>
        </w:tc>
        <w:tc>
          <w:tcPr>
            <w:tcW w:w="914" w:type="pct"/>
            <w:shd w:val="clear" w:color="auto" w:fill="auto"/>
            <w:noWrap/>
            <w:vAlign w:val="center"/>
          </w:tcPr>
          <w:p w14:paraId="4A2CFD9B" w14:textId="77777777" w:rsidR="0075562B" w:rsidRPr="00B51187" w:rsidRDefault="0075562B" w:rsidP="00632A96">
            <w:pPr>
              <w:jc w:val="center"/>
              <w:rPr>
                <w:rFonts w:ascii="Tahoma" w:hAnsi="Tahoma" w:cs="Tahoma"/>
                <w:color w:val="C00000"/>
              </w:rPr>
            </w:pPr>
            <w:r>
              <w:rPr>
                <w:rFonts w:ascii="Tahoma" w:hAnsi="Tahoma" w:cs="Tahoma"/>
                <w:color w:val="C00000"/>
                <w:kern w:val="2"/>
                <w14:ligatures w14:val="standardContextual"/>
              </w:rPr>
              <w:t>PUCARA</w:t>
            </w:r>
          </w:p>
        </w:tc>
        <w:tc>
          <w:tcPr>
            <w:tcW w:w="824" w:type="pct"/>
            <w:vAlign w:val="center"/>
          </w:tcPr>
          <w:p w14:paraId="3B09FF79" w14:textId="77777777" w:rsidR="0075562B" w:rsidRPr="00B51187" w:rsidRDefault="0075562B" w:rsidP="00632A96">
            <w:pPr>
              <w:jc w:val="center"/>
              <w:rPr>
                <w:rFonts w:ascii="Tahoma" w:hAnsi="Tahoma" w:cs="Tahoma"/>
                <w:color w:val="C00000"/>
                <w:lang w:eastAsia="es-BO"/>
              </w:rPr>
            </w:pPr>
            <w:r>
              <w:rPr>
                <w:rFonts w:ascii="Tahoma" w:hAnsi="Tahoma" w:cs="Tahoma"/>
                <w:color w:val="C00000"/>
                <w:kern w:val="2"/>
                <w:lang w:eastAsia="es-BO"/>
                <w14:ligatures w14:val="standardContextual"/>
              </w:rPr>
              <w:t>8.5 KM</w:t>
            </w:r>
          </w:p>
        </w:tc>
        <w:tc>
          <w:tcPr>
            <w:tcW w:w="901" w:type="pct"/>
            <w:vAlign w:val="center"/>
          </w:tcPr>
          <w:p w14:paraId="099A8879"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0:20 HRS</w:t>
            </w:r>
          </w:p>
        </w:tc>
        <w:tc>
          <w:tcPr>
            <w:tcW w:w="1225" w:type="pct"/>
          </w:tcPr>
          <w:p w14:paraId="08723053"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Tierra</w:t>
            </w:r>
          </w:p>
        </w:tc>
      </w:tr>
      <w:tr w:rsidR="0075562B" w:rsidRPr="00ED6AB5" w14:paraId="4D6FD022" w14:textId="77777777" w:rsidTr="00632A96">
        <w:trPr>
          <w:trHeight w:val="397"/>
          <w:jc w:val="center"/>
        </w:trPr>
        <w:tc>
          <w:tcPr>
            <w:tcW w:w="226" w:type="pct"/>
            <w:shd w:val="clear" w:color="auto" w:fill="8EAADB" w:themeFill="accent5" w:themeFillTint="99"/>
            <w:vAlign w:val="center"/>
          </w:tcPr>
          <w:p w14:paraId="6D905928" w14:textId="77777777" w:rsidR="0075562B" w:rsidRPr="00ED6AB5" w:rsidRDefault="0075562B" w:rsidP="00632A96">
            <w:pPr>
              <w:jc w:val="center"/>
              <w:rPr>
                <w:rFonts w:ascii="Tahoma" w:hAnsi="Tahoma" w:cs="Tahoma"/>
                <w:b/>
                <w:color w:val="000000"/>
                <w:lang w:eastAsia="es-BO"/>
              </w:rPr>
            </w:pPr>
            <w:r w:rsidRPr="00ED6AB5">
              <w:rPr>
                <w:rFonts w:ascii="Verdana" w:hAnsi="Verdana"/>
                <w:b/>
              </w:rPr>
              <w:t>4</w:t>
            </w:r>
          </w:p>
        </w:tc>
        <w:tc>
          <w:tcPr>
            <w:tcW w:w="910" w:type="pct"/>
            <w:shd w:val="clear" w:color="auto" w:fill="auto"/>
            <w:vAlign w:val="center"/>
          </w:tcPr>
          <w:p w14:paraId="55B95348" w14:textId="77777777" w:rsidR="0075562B" w:rsidRPr="00B51187" w:rsidRDefault="0075562B" w:rsidP="00632A96">
            <w:pPr>
              <w:jc w:val="center"/>
              <w:rPr>
                <w:rFonts w:ascii="Tahoma" w:hAnsi="Tahoma" w:cs="Tahoma"/>
                <w:b/>
                <w:bCs/>
                <w:color w:val="C00000"/>
                <w:lang w:eastAsia="es-BO"/>
              </w:rPr>
            </w:pPr>
            <w:r>
              <w:rPr>
                <w:rFonts w:ascii="Tahoma" w:hAnsi="Tahoma" w:cs="Tahoma"/>
                <w:color w:val="C00000"/>
                <w:kern w:val="2"/>
                <w14:ligatures w14:val="standardContextual"/>
              </w:rPr>
              <w:t>CAJAS ALTA</w:t>
            </w:r>
          </w:p>
        </w:tc>
        <w:tc>
          <w:tcPr>
            <w:tcW w:w="914" w:type="pct"/>
            <w:shd w:val="clear" w:color="auto" w:fill="auto"/>
            <w:noWrap/>
            <w:vAlign w:val="center"/>
          </w:tcPr>
          <w:p w14:paraId="41BCE5D2" w14:textId="77777777" w:rsidR="0075562B" w:rsidRPr="00B51187" w:rsidRDefault="0075562B" w:rsidP="00632A96">
            <w:pPr>
              <w:jc w:val="center"/>
              <w:rPr>
                <w:rFonts w:ascii="Tahoma" w:hAnsi="Tahoma" w:cs="Tahoma"/>
                <w:color w:val="C00000"/>
              </w:rPr>
            </w:pPr>
            <w:r>
              <w:rPr>
                <w:rFonts w:ascii="Tahoma" w:hAnsi="Tahoma" w:cs="Tahoma"/>
                <w:color w:val="C00000"/>
                <w:kern w:val="2"/>
                <w14:ligatures w14:val="standardContextual"/>
              </w:rPr>
              <w:t>HUAJCHI ALTA</w:t>
            </w:r>
          </w:p>
        </w:tc>
        <w:tc>
          <w:tcPr>
            <w:tcW w:w="824" w:type="pct"/>
            <w:vAlign w:val="center"/>
          </w:tcPr>
          <w:p w14:paraId="06C97C04" w14:textId="77777777" w:rsidR="0075562B" w:rsidRPr="00B51187" w:rsidRDefault="0075562B" w:rsidP="00632A96">
            <w:pPr>
              <w:jc w:val="center"/>
              <w:rPr>
                <w:rFonts w:ascii="Tahoma" w:hAnsi="Tahoma" w:cs="Tahoma"/>
                <w:color w:val="C00000"/>
                <w:lang w:eastAsia="es-BO"/>
              </w:rPr>
            </w:pPr>
            <w:r>
              <w:rPr>
                <w:rFonts w:ascii="Tahoma" w:hAnsi="Tahoma" w:cs="Tahoma"/>
                <w:color w:val="C00000"/>
                <w:kern w:val="2"/>
                <w:lang w:eastAsia="es-BO"/>
                <w14:ligatures w14:val="standardContextual"/>
              </w:rPr>
              <w:t>27 KM</w:t>
            </w:r>
          </w:p>
        </w:tc>
        <w:tc>
          <w:tcPr>
            <w:tcW w:w="901" w:type="pct"/>
            <w:vAlign w:val="center"/>
          </w:tcPr>
          <w:p w14:paraId="7AA746F1"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1:20 HRS</w:t>
            </w:r>
          </w:p>
        </w:tc>
        <w:tc>
          <w:tcPr>
            <w:tcW w:w="1225" w:type="pct"/>
          </w:tcPr>
          <w:p w14:paraId="7E59932B" w14:textId="77777777" w:rsidR="0075562B" w:rsidRPr="00B51187" w:rsidRDefault="0075562B" w:rsidP="00632A96">
            <w:pPr>
              <w:jc w:val="center"/>
              <w:rPr>
                <w:rFonts w:ascii="Tahoma" w:hAnsi="Tahoma" w:cs="Tahoma"/>
                <w:color w:val="C00000"/>
                <w:lang w:eastAsia="es-BO"/>
              </w:rPr>
            </w:pPr>
            <w:r>
              <w:rPr>
                <w:rFonts w:ascii="Verdana" w:hAnsi="Verdana"/>
                <w:color w:val="C00000"/>
                <w:kern w:val="2"/>
                <w14:ligatures w14:val="standardContextual"/>
              </w:rPr>
              <w:t>Tierra</w:t>
            </w:r>
          </w:p>
        </w:tc>
      </w:tr>
      <w:tr w:rsidR="0075562B" w:rsidRPr="00ED6AB5" w14:paraId="648078C9" w14:textId="77777777" w:rsidTr="00632A96">
        <w:trPr>
          <w:trHeight w:val="397"/>
          <w:jc w:val="center"/>
        </w:trPr>
        <w:tc>
          <w:tcPr>
            <w:tcW w:w="226" w:type="pct"/>
            <w:shd w:val="clear" w:color="auto" w:fill="8EAADB" w:themeFill="accent5" w:themeFillTint="99"/>
            <w:vAlign w:val="center"/>
          </w:tcPr>
          <w:p w14:paraId="55907766" w14:textId="77777777" w:rsidR="0075562B" w:rsidRPr="00ED6AB5" w:rsidRDefault="0075562B" w:rsidP="00632A96">
            <w:pPr>
              <w:jc w:val="center"/>
              <w:rPr>
                <w:rFonts w:ascii="Verdana" w:hAnsi="Verdana"/>
                <w:b/>
              </w:rPr>
            </w:pPr>
            <w:r>
              <w:rPr>
                <w:rFonts w:ascii="Verdana" w:hAnsi="Verdana"/>
                <w:b/>
              </w:rPr>
              <w:t>5</w:t>
            </w:r>
          </w:p>
        </w:tc>
        <w:tc>
          <w:tcPr>
            <w:tcW w:w="910" w:type="pct"/>
            <w:shd w:val="clear" w:color="auto" w:fill="auto"/>
            <w:vAlign w:val="center"/>
          </w:tcPr>
          <w:p w14:paraId="22417619"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CAJAS ALTA</w:t>
            </w:r>
          </w:p>
        </w:tc>
        <w:tc>
          <w:tcPr>
            <w:tcW w:w="914" w:type="pct"/>
            <w:shd w:val="clear" w:color="auto" w:fill="auto"/>
            <w:noWrap/>
            <w:vAlign w:val="center"/>
          </w:tcPr>
          <w:p w14:paraId="445C6217"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HUAYLLAS</w:t>
            </w:r>
          </w:p>
        </w:tc>
        <w:tc>
          <w:tcPr>
            <w:tcW w:w="824" w:type="pct"/>
            <w:vAlign w:val="center"/>
          </w:tcPr>
          <w:p w14:paraId="272BF15C" w14:textId="77777777" w:rsidR="0075562B" w:rsidRDefault="0075562B" w:rsidP="00632A96">
            <w:pPr>
              <w:jc w:val="center"/>
              <w:rPr>
                <w:rFonts w:ascii="Tahoma" w:hAnsi="Tahoma" w:cs="Tahoma"/>
                <w:color w:val="C00000"/>
                <w:lang w:eastAsia="es-BO"/>
              </w:rPr>
            </w:pPr>
            <w:r>
              <w:rPr>
                <w:rFonts w:ascii="Tahoma" w:hAnsi="Tahoma" w:cs="Tahoma"/>
                <w:color w:val="C00000"/>
                <w:kern w:val="2"/>
                <w:lang w:eastAsia="es-BO"/>
                <w14:ligatures w14:val="standardContextual"/>
              </w:rPr>
              <w:t>10 KM</w:t>
            </w:r>
          </w:p>
        </w:tc>
        <w:tc>
          <w:tcPr>
            <w:tcW w:w="901" w:type="pct"/>
            <w:vAlign w:val="center"/>
          </w:tcPr>
          <w:p w14:paraId="5BD72A91" w14:textId="77777777" w:rsidR="0075562B" w:rsidRPr="00D07BD6" w:rsidRDefault="0075562B" w:rsidP="00632A96">
            <w:pPr>
              <w:jc w:val="center"/>
              <w:rPr>
                <w:rFonts w:ascii="Verdana" w:hAnsi="Verdana"/>
                <w:color w:val="C00000"/>
              </w:rPr>
            </w:pPr>
            <w:r>
              <w:rPr>
                <w:rFonts w:ascii="Verdana" w:hAnsi="Verdana"/>
                <w:color w:val="C00000"/>
                <w:kern w:val="2"/>
                <w14:ligatures w14:val="standardContextual"/>
              </w:rPr>
              <w:t>0:25 HRS</w:t>
            </w:r>
          </w:p>
        </w:tc>
        <w:tc>
          <w:tcPr>
            <w:tcW w:w="1225" w:type="pct"/>
          </w:tcPr>
          <w:p w14:paraId="6888D5D7"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Tierra</w:t>
            </w:r>
          </w:p>
        </w:tc>
      </w:tr>
      <w:tr w:rsidR="0075562B" w:rsidRPr="00ED6AB5" w14:paraId="55B8F942" w14:textId="77777777" w:rsidTr="00632A96">
        <w:trPr>
          <w:trHeight w:val="397"/>
          <w:jc w:val="center"/>
        </w:trPr>
        <w:tc>
          <w:tcPr>
            <w:tcW w:w="226" w:type="pct"/>
            <w:shd w:val="clear" w:color="auto" w:fill="8EAADB" w:themeFill="accent5" w:themeFillTint="99"/>
            <w:vAlign w:val="center"/>
          </w:tcPr>
          <w:p w14:paraId="2FA6B580" w14:textId="77777777" w:rsidR="0075562B" w:rsidRPr="00ED6AB5" w:rsidRDefault="0075562B" w:rsidP="00632A96">
            <w:pPr>
              <w:jc w:val="center"/>
              <w:rPr>
                <w:rFonts w:ascii="Verdana" w:hAnsi="Verdana"/>
                <w:b/>
              </w:rPr>
            </w:pPr>
            <w:r>
              <w:rPr>
                <w:rFonts w:ascii="Verdana" w:hAnsi="Verdana"/>
                <w:b/>
              </w:rPr>
              <w:t>6</w:t>
            </w:r>
          </w:p>
        </w:tc>
        <w:tc>
          <w:tcPr>
            <w:tcW w:w="910" w:type="pct"/>
            <w:shd w:val="clear" w:color="auto" w:fill="auto"/>
            <w:vAlign w:val="center"/>
          </w:tcPr>
          <w:p w14:paraId="298DBA5B"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HUAYLLAS</w:t>
            </w:r>
          </w:p>
        </w:tc>
        <w:tc>
          <w:tcPr>
            <w:tcW w:w="914" w:type="pct"/>
            <w:shd w:val="clear" w:color="auto" w:fill="auto"/>
            <w:noWrap/>
            <w:vAlign w:val="center"/>
          </w:tcPr>
          <w:p w14:paraId="3D32FA25"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COLLPA CKASA</w:t>
            </w:r>
          </w:p>
        </w:tc>
        <w:tc>
          <w:tcPr>
            <w:tcW w:w="824" w:type="pct"/>
            <w:vAlign w:val="center"/>
          </w:tcPr>
          <w:p w14:paraId="67B3230C" w14:textId="77777777" w:rsidR="0075562B" w:rsidRDefault="0075562B" w:rsidP="00632A96">
            <w:pPr>
              <w:jc w:val="center"/>
              <w:rPr>
                <w:rFonts w:ascii="Tahoma" w:hAnsi="Tahoma" w:cs="Tahoma"/>
                <w:color w:val="C00000"/>
                <w:lang w:eastAsia="es-BO"/>
              </w:rPr>
            </w:pPr>
            <w:r>
              <w:rPr>
                <w:rFonts w:ascii="Verdana" w:hAnsi="Verdana"/>
                <w:color w:val="C00000"/>
                <w:kern w:val="2"/>
                <w14:ligatures w14:val="standardContextual"/>
              </w:rPr>
              <w:t>3.9 KM</w:t>
            </w:r>
          </w:p>
        </w:tc>
        <w:tc>
          <w:tcPr>
            <w:tcW w:w="901" w:type="pct"/>
            <w:vAlign w:val="center"/>
          </w:tcPr>
          <w:p w14:paraId="5E5479BF" w14:textId="77777777" w:rsidR="0075562B" w:rsidRPr="00D07BD6" w:rsidRDefault="0075562B" w:rsidP="00632A96">
            <w:pPr>
              <w:jc w:val="center"/>
              <w:rPr>
                <w:rFonts w:ascii="Verdana" w:hAnsi="Verdana"/>
                <w:color w:val="C00000"/>
              </w:rPr>
            </w:pPr>
            <w:r>
              <w:rPr>
                <w:rFonts w:ascii="Verdana" w:hAnsi="Verdana"/>
                <w:color w:val="C00000"/>
                <w:kern w:val="2"/>
                <w14:ligatures w14:val="standardContextual"/>
              </w:rPr>
              <w:t>0:10 HRS</w:t>
            </w:r>
          </w:p>
        </w:tc>
        <w:tc>
          <w:tcPr>
            <w:tcW w:w="1225" w:type="pct"/>
          </w:tcPr>
          <w:p w14:paraId="69CF6DEC"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Tierra</w:t>
            </w:r>
          </w:p>
        </w:tc>
      </w:tr>
      <w:tr w:rsidR="0075562B" w:rsidRPr="00ED6AB5" w14:paraId="7882BFE9" w14:textId="77777777" w:rsidTr="00632A96">
        <w:trPr>
          <w:trHeight w:val="397"/>
          <w:jc w:val="center"/>
        </w:trPr>
        <w:tc>
          <w:tcPr>
            <w:tcW w:w="226" w:type="pct"/>
            <w:shd w:val="clear" w:color="auto" w:fill="8EAADB" w:themeFill="accent5" w:themeFillTint="99"/>
            <w:vAlign w:val="center"/>
          </w:tcPr>
          <w:p w14:paraId="343F42DA" w14:textId="77777777" w:rsidR="0075562B" w:rsidRPr="00ED6AB5" w:rsidRDefault="0075562B" w:rsidP="00632A96">
            <w:pPr>
              <w:jc w:val="center"/>
              <w:rPr>
                <w:rFonts w:ascii="Verdana" w:hAnsi="Verdana"/>
                <w:b/>
              </w:rPr>
            </w:pPr>
            <w:r>
              <w:rPr>
                <w:rFonts w:ascii="Verdana" w:hAnsi="Verdana"/>
                <w:b/>
              </w:rPr>
              <w:t>7</w:t>
            </w:r>
          </w:p>
        </w:tc>
        <w:tc>
          <w:tcPr>
            <w:tcW w:w="910" w:type="pct"/>
            <w:shd w:val="clear" w:color="auto" w:fill="auto"/>
            <w:vAlign w:val="center"/>
          </w:tcPr>
          <w:p w14:paraId="79F471EB"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HUAYLLAS</w:t>
            </w:r>
          </w:p>
        </w:tc>
        <w:tc>
          <w:tcPr>
            <w:tcW w:w="914" w:type="pct"/>
            <w:shd w:val="clear" w:color="auto" w:fill="auto"/>
            <w:noWrap/>
            <w:vAlign w:val="center"/>
          </w:tcPr>
          <w:p w14:paraId="31C34493" w14:textId="77777777" w:rsidR="0075562B" w:rsidRDefault="0075562B" w:rsidP="00632A96">
            <w:pPr>
              <w:jc w:val="center"/>
              <w:rPr>
                <w:rFonts w:ascii="Tahoma" w:hAnsi="Tahoma" w:cs="Tahoma"/>
                <w:color w:val="C00000"/>
              </w:rPr>
            </w:pPr>
            <w:r>
              <w:rPr>
                <w:rFonts w:ascii="Tahoma" w:hAnsi="Tahoma" w:cs="Tahoma"/>
                <w:color w:val="C00000"/>
                <w:kern w:val="2"/>
                <w14:ligatures w14:val="standardContextual"/>
              </w:rPr>
              <w:t>YAURI KOYA</w:t>
            </w:r>
          </w:p>
        </w:tc>
        <w:tc>
          <w:tcPr>
            <w:tcW w:w="824" w:type="pct"/>
            <w:vAlign w:val="center"/>
          </w:tcPr>
          <w:p w14:paraId="2B2A8D27" w14:textId="77777777" w:rsidR="0075562B" w:rsidRDefault="0075562B" w:rsidP="00632A96">
            <w:pPr>
              <w:jc w:val="center"/>
              <w:rPr>
                <w:rFonts w:ascii="Tahoma" w:hAnsi="Tahoma" w:cs="Tahoma"/>
                <w:color w:val="C00000"/>
                <w:lang w:eastAsia="es-BO"/>
              </w:rPr>
            </w:pPr>
            <w:r>
              <w:rPr>
                <w:rFonts w:ascii="Verdana" w:hAnsi="Verdana"/>
                <w:color w:val="C00000"/>
                <w:kern w:val="2"/>
                <w14:ligatures w14:val="standardContextual"/>
              </w:rPr>
              <w:t xml:space="preserve">2.3 KM </w:t>
            </w:r>
          </w:p>
        </w:tc>
        <w:tc>
          <w:tcPr>
            <w:tcW w:w="901" w:type="pct"/>
            <w:vAlign w:val="center"/>
          </w:tcPr>
          <w:p w14:paraId="1A75CB2A" w14:textId="77777777" w:rsidR="0075562B" w:rsidRPr="00D07BD6" w:rsidRDefault="0075562B" w:rsidP="00632A96">
            <w:pPr>
              <w:jc w:val="center"/>
              <w:rPr>
                <w:rFonts w:ascii="Verdana" w:hAnsi="Verdana"/>
                <w:color w:val="C00000"/>
              </w:rPr>
            </w:pPr>
            <w:r>
              <w:rPr>
                <w:rFonts w:ascii="Verdana" w:hAnsi="Verdana"/>
                <w:color w:val="C00000"/>
                <w:kern w:val="2"/>
                <w14:ligatures w14:val="standardContextual"/>
              </w:rPr>
              <w:t>0:06 HRS</w:t>
            </w:r>
          </w:p>
        </w:tc>
        <w:tc>
          <w:tcPr>
            <w:tcW w:w="1225" w:type="pct"/>
            <w:vAlign w:val="center"/>
          </w:tcPr>
          <w:p w14:paraId="33FFD45D" w14:textId="77777777" w:rsidR="0075562B" w:rsidRPr="00B51187" w:rsidRDefault="0075562B" w:rsidP="00632A96">
            <w:pPr>
              <w:jc w:val="center"/>
              <w:rPr>
                <w:rFonts w:ascii="Verdana" w:hAnsi="Verdana"/>
                <w:color w:val="C00000"/>
              </w:rPr>
            </w:pPr>
            <w:r>
              <w:rPr>
                <w:rFonts w:ascii="Verdana" w:hAnsi="Verdana"/>
                <w:color w:val="C00000"/>
                <w:kern w:val="2"/>
                <w14:ligatures w14:val="standardContextual"/>
              </w:rPr>
              <w:t>Tierra</w:t>
            </w:r>
          </w:p>
        </w:tc>
      </w:tr>
    </w:tbl>
    <w:p w14:paraId="4B093C77" w14:textId="77777777" w:rsidR="0075562B" w:rsidRDefault="0075562B" w:rsidP="0075562B">
      <w:pPr>
        <w:pStyle w:val="Prrafodelista"/>
        <w:ind w:left="1080"/>
        <w:rPr>
          <w:rFonts w:ascii="Tahoma" w:hAnsi="Tahoma" w:cs="Tahoma"/>
          <w:bCs/>
          <w:i/>
          <w:iCs/>
        </w:rPr>
      </w:pPr>
    </w:p>
    <w:p w14:paraId="3C616D95" w14:textId="77777777" w:rsidR="0075562B" w:rsidRPr="0053408B" w:rsidRDefault="0075562B" w:rsidP="00CF7E6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0B5CA7E" w14:textId="77777777" w:rsidR="0075562B" w:rsidRPr="00882269" w:rsidRDefault="0075562B" w:rsidP="00CF7E6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92603B0" w14:textId="77777777" w:rsidR="0075562B" w:rsidRPr="00882269" w:rsidRDefault="0075562B" w:rsidP="0075562B">
      <w:pPr>
        <w:spacing w:line="260" w:lineRule="atLeast"/>
        <w:jc w:val="both"/>
        <w:rPr>
          <w:rFonts w:ascii="Tahoma" w:hAnsi="Tahoma" w:cs="Tahoma"/>
          <w:b/>
          <w:lang w:val="es-ES_tradnl"/>
        </w:rPr>
      </w:pPr>
      <w:r w:rsidRPr="00882269">
        <w:rPr>
          <w:rFonts w:ascii="Tahoma" w:hAnsi="Tahoma" w:cs="Tahoma"/>
          <w:b/>
          <w:lang w:val="es-ES_tradnl"/>
        </w:rPr>
        <w:t>GENERAL</w:t>
      </w:r>
    </w:p>
    <w:p w14:paraId="22684E75" w14:textId="225B9858" w:rsidR="0075562B" w:rsidRDefault="0075562B" w:rsidP="0075562B">
      <w:pPr>
        <w:spacing w:line="260" w:lineRule="atLeast"/>
        <w:jc w:val="both"/>
        <w:rPr>
          <w:rFonts w:ascii="Tahoma" w:hAnsi="Tahoma" w:cs="Tahoma"/>
          <w:bCs/>
        </w:rPr>
      </w:pPr>
      <w:r w:rsidRPr="00466B90">
        <w:rPr>
          <w:rFonts w:ascii="Tahoma" w:hAnsi="Tahoma" w:cs="Tahoma"/>
          <w:b/>
          <w:color w:val="C00000"/>
        </w:rPr>
        <w:t xml:space="preserve">PROYECTO DE VIVIENDA CUALITATIVA EN EL MUNICIPIO DE TACOBAMBA </w:t>
      </w:r>
      <w:r w:rsidR="00CF7E6F">
        <w:rPr>
          <w:rFonts w:ascii="Tahoma" w:hAnsi="Tahoma" w:cs="Tahoma"/>
          <w:b/>
          <w:color w:val="C00000"/>
        </w:rPr>
        <w:t>–</w:t>
      </w:r>
      <w:r w:rsidRPr="00466B90">
        <w:rPr>
          <w:rFonts w:ascii="Tahoma" w:hAnsi="Tahoma" w:cs="Tahoma"/>
          <w:b/>
          <w:color w:val="C00000"/>
        </w:rPr>
        <w:t xml:space="preserve"> FASE</w:t>
      </w:r>
      <w:r w:rsidR="00CF7E6F">
        <w:rPr>
          <w:rFonts w:ascii="Tahoma" w:hAnsi="Tahoma" w:cs="Tahoma"/>
          <w:b/>
          <w:color w:val="C00000"/>
        </w:rPr>
        <w:t xml:space="preserve"> </w:t>
      </w:r>
      <w:r w:rsidRPr="00466B90">
        <w:rPr>
          <w:rFonts w:ascii="Tahoma" w:hAnsi="Tahoma" w:cs="Tahoma"/>
          <w:b/>
          <w:color w:val="C00000"/>
        </w:rPr>
        <w:t>(VII) 2024 -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D75A7">
        <w:rPr>
          <w:rFonts w:ascii="Tahoma" w:hAnsi="Tahoma" w:cs="Tahoma"/>
          <w:b/>
          <w:color w:val="C00000"/>
        </w:rPr>
        <w:t>4</w:t>
      </w:r>
      <w:r>
        <w:rPr>
          <w:rFonts w:ascii="Tahoma" w:hAnsi="Tahoma" w:cs="Tahoma"/>
          <w:b/>
          <w:color w:val="C00000"/>
        </w:rPr>
        <w:t>3</w:t>
      </w:r>
      <w:r w:rsidRPr="007F6518">
        <w:rPr>
          <w:rFonts w:ascii="Tahoma" w:hAnsi="Tahoma" w:cs="Tahoma"/>
          <w:b/>
          <w:color w:val="000000"/>
        </w:rPr>
        <w:t xml:space="preserve"> </w:t>
      </w:r>
      <w:r w:rsidRPr="007F6518">
        <w:rPr>
          <w:rFonts w:ascii="Tahoma" w:hAnsi="Tahoma" w:cs="Tahoma"/>
          <w:bCs/>
        </w:rPr>
        <w:t>viviendas.</w:t>
      </w:r>
    </w:p>
    <w:p w14:paraId="1696A371" w14:textId="77777777" w:rsidR="0075562B" w:rsidRPr="00882269" w:rsidRDefault="0075562B" w:rsidP="0075562B">
      <w:pPr>
        <w:spacing w:line="260" w:lineRule="atLeast"/>
        <w:jc w:val="both"/>
        <w:rPr>
          <w:rFonts w:ascii="Tahoma" w:hAnsi="Tahoma" w:cs="Tahoma"/>
          <w:lang w:val="es-ES_tradnl"/>
        </w:rPr>
      </w:pPr>
    </w:p>
    <w:p w14:paraId="2C08DDB9" w14:textId="77777777" w:rsidR="0075562B" w:rsidRPr="00882269" w:rsidRDefault="0075562B" w:rsidP="0075562B">
      <w:pPr>
        <w:spacing w:line="260" w:lineRule="atLeast"/>
        <w:jc w:val="both"/>
        <w:rPr>
          <w:rFonts w:ascii="Tahoma" w:hAnsi="Tahoma" w:cs="Tahoma"/>
          <w:b/>
          <w:lang w:val="es-ES_tradnl"/>
        </w:rPr>
      </w:pPr>
      <w:r w:rsidRPr="00882269">
        <w:rPr>
          <w:rFonts w:ascii="Tahoma" w:hAnsi="Tahoma" w:cs="Tahoma"/>
          <w:b/>
          <w:lang w:val="es-ES_tradnl"/>
        </w:rPr>
        <w:t>ESPECIFICO</w:t>
      </w:r>
    </w:p>
    <w:p w14:paraId="6B2EDA78" w14:textId="77777777" w:rsidR="0075562B" w:rsidRPr="00882269" w:rsidRDefault="0075562B" w:rsidP="0075562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802CBE" w14:textId="77777777" w:rsidR="0075562B" w:rsidRPr="00882269" w:rsidRDefault="0075562B" w:rsidP="00CF7E6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3417EAA" w14:textId="77777777" w:rsidR="0075562B" w:rsidRPr="00882269" w:rsidRDefault="0075562B" w:rsidP="00CF7E6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2A53386" w14:textId="77777777" w:rsidR="0075562B" w:rsidRPr="00F15D7F" w:rsidRDefault="0075562B" w:rsidP="0075562B">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lastRenderedPageBreak/>
        <w:t xml:space="preserve">La Entidad Ejecutora, deberá gestionar los Certificados de no Propiedad a Nivel Nacional de los </w:t>
      </w:r>
      <w:r w:rsidRPr="00E34450">
        <w:rPr>
          <w:rFonts w:ascii="Tahoma" w:hAnsi="Tahoma" w:cs="Tahoma"/>
          <w:b/>
          <w:color w:val="C00000"/>
          <w:lang w:val="es-ES_tradnl"/>
        </w:rPr>
        <w:t>8</w:t>
      </w:r>
      <w:r>
        <w:rPr>
          <w:rFonts w:ascii="Tahoma" w:hAnsi="Tahoma" w:cs="Tahoma"/>
          <w:b/>
          <w:color w:val="C00000"/>
          <w:lang w:val="es-ES_tradnl"/>
        </w:rPr>
        <w:t>6</w:t>
      </w:r>
      <w:r w:rsidRPr="00F15D7F">
        <w:rPr>
          <w:rFonts w:ascii="Tahoma" w:hAnsi="Tahoma" w:cs="Tahoma"/>
          <w:lang w:val="es-ES_tradnl"/>
        </w:rPr>
        <w:t xml:space="preserve"> beneficiarios emitidos por Derechos Reales, correspondientes al presente proyecto.</w:t>
      </w:r>
    </w:p>
    <w:bookmarkEnd w:id="38"/>
    <w:p w14:paraId="06B66796" w14:textId="77777777" w:rsidR="0075562B" w:rsidRPr="00F15D7F" w:rsidRDefault="0075562B" w:rsidP="0075562B">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EB0990C" w14:textId="77777777" w:rsidR="0075562B" w:rsidRPr="00F15D7F"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77EC13A2" w14:textId="77777777" w:rsidR="0075562B" w:rsidRPr="00F15D7F" w:rsidRDefault="0075562B" w:rsidP="0075562B">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36BA297C" w14:textId="77777777" w:rsidR="0075562B" w:rsidRPr="00F15D7F" w:rsidRDefault="0075562B" w:rsidP="0075562B">
      <w:pPr>
        <w:spacing w:line="260" w:lineRule="atLeast"/>
        <w:jc w:val="both"/>
        <w:rPr>
          <w:rFonts w:ascii="Tahoma" w:hAnsi="Tahoma" w:cs="Tahoma"/>
          <w:sz w:val="18"/>
          <w:szCs w:val="18"/>
          <w:lang w:val="es-ES_tradnl"/>
        </w:rPr>
      </w:pPr>
    </w:p>
    <w:p w14:paraId="1ED648CD" w14:textId="77777777" w:rsidR="0075562B" w:rsidRPr="00F15D7F" w:rsidRDefault="0075562B" w:rsidP="0075562B">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1DB39048" w14:textId="77777777" w:rsidR="0075562B" w:rsidRPr="00F15D7F" w:rsidRDefault="0075562B" w:rsidP="00CF7E6F">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0CB2C94A" w14:textId="77777777" w:rsidR="0075562B" w:rsidRPr="0041185F" w:rsidRDefault="0075562B" w:rsidP="00CF7E6F">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41E0D906" w14:textId="77777777" w:rsidR="0075562B" w:rsidRPr="0041185F" w:rsidRDefault="0075562B" w:rsidP="00CF7E6F">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69F29D69" w14:textId="77777777" w:rsidR="0075562B" w:rsidRDefault="0075562B" w:rsidP="00CF7E6F">
      <w:pPr>
        <w:numPr>
          <w:ilvl w:val="0"/>
          <w:numId w:val="76"/>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B8DA402" w14:textId="77777777" w:rsidR="0075562B" w:rsidRDefault="0075562B" w:rsidP="00CF7E6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D9928E" w14:textId="77777777" w:rsidR="0075562B" w:rsidRPr="00E651DA" w:rsidRDefault="0075562B" w:rsidP="00CF7E6F">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CD82368" w14:textId="77777777" w:rsidR="0075562B" w:rsidRPr="00882269" w:rsidRDefault="0075562B" w:rsidP="0075562B">
      <w:pPr>
        <w:spacing w:line="260" w:lineRule="atLeast"/>
        <w:jc w:val="both"/>
        <w:rPr>
          <w:rFonts w:ascii="Tahoma" w:hAnsi="Tahoma" w:cs="Tahoma"/>
          <w:lang w:val="es-ES_tradnl"/>
        </w:rPr>
      </w:pPr>
    </w:p>
    <w:p w14:paraId="3AD3341C" w14:textId="77777777" w:rsidR="0075562B" w:rsidRPr="00882269" w:rsidRDefault="0075562B" w:rsidP="0075562B">
      <w:pPr>
        <w:tabs>
          <w:tab w:val="num" w:pos="720"/>
        </w:tabs>
        <w:spacing w:line="260" w:lineRule="atLeast"/>
        <w:contextualSpacing/>
        <w:jc w:val="both"/>
        <w:rPr>
          <w:rFonts w:ascii="Tahoma" w:hAnsi="Tahoma" w:cs="Tahoma"/>
          <w:b/>
          <w:vanish/>
          <w:lang w:val="es-ES_tradnl"/>
        </w:rPr>
      </w:pPr>
    </w:p>
    <w:p w14:paraId="5382DC3B" w14:textId="77777777" w:rsidR="0075562B" w:rsidRPr="00882269" w:rsidRDefault="0075562B" w:rsidP="00CF7E6F">
      <w:pPr>
        <w:numPr>
          <w:ilvl w:val="0"/>
          <w:numId w:val="48"/>
        </w:numPr>
        <w:tabs>
          <w:tab w:val="num" w:pos="720"/>
        </w:tabs>
        <w:spacing w:line="260" w:lineRule="atLeast"/>
        <w:ind w:left="0"/>
        <w:contextualSpacing/>
        <w:jc w:val="both"/>
        <w:rPr>
          <w:rFonts w:ascii="Tahoma" w:hAnsi="Tahoma" w:cs="Tahoma"/>
          <w:b/>
          <w:vanish/>
          <w:lang w:val="es-ES_tradnl"/>
        </w:rPr>
      </w:pPr>
    </w:p>
    <w:p w14:paraId="5E4796E7" w14:textId="77777777" w:rsidR="0075562B" w:rsidRPr="00F15D7F" w:rsidRDefault="0075562B" w:rsidP="0075562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B750317" w14:textId="77777777" w:rsidR="0075562B" w:rsidRPr="00F15D7F" w:rsidRDefault="0075562B" w:rsidP="00CF7E6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3048E21" w14:textId="77777777" w:rsidR="0075562B" w:rsidRPr="00F15D7F" w:rsidRDefault="0075562B" w:rsidP="00CF7E6F">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CD5CBB" w14:textId="77777777" w:rsidR="0075562B" w:rsidRPr="00882269" w:rsidRDefault="0075562B" w:rsidP="00CF7E6F">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16B5C7C" w14:textId="77777777" w:rsidR="0075562B" w:rsidRPr="00882269" w:rsidRDefault="0075562B" w:rsidP="00CF7E6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EC7BFE9" w14:textId="77777777" w:rsidR="0075562B" w:rsidRPr="005B4B6D" w:rsidRDefault="0075562B" w:rsidP="00CF7E6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01A36B2" w14:textId="77777777" w:rsidR="0075562B" w:rsidRPr="005B4B6D" w:rsidRDefault="0075562B" w:rsidP="00CF7E6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8B11776" w14:textId="77777777" w:rsidR="0075562B" w:rsidRPr="00882269" w:rsidRDefault="0075562B" w:rsidP="0075562B">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CDE110A" w14:textId="77777777" w:rsidR="0075562B" w:rsidRPr="00882269" w:rsidRDefault="0075562B" w:rsidP="007556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407A2F" w14:textId="77777777" w:rsidR="0075562B" w:rsidRPr="00882269" w:rsidRDefault="0075562B" w:rsidP="007556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9C36D6" w14:textId="77777777" w:rsidR="0075562B" w:rsidRPr="00882269" w:rsidRDefault="0075562B" w:rsidP="0075562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F0A0CF" w14:textId="77777777" w:rsidR="0075562B" w:rsidRPr="00882269"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5602CA" w14:textId="77777777" w:rsidR="0075562B" w:rsidRPr="00882269"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DB5ADD6" w14:textId="77777777" w:rsidR="0075562B" w:rsidRPr="00882269"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DDADC42" w14:textId="77777777" w:rsidR="0075562B" w:rsidRPr="00882269"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040B103" w14:textId="77777777" w:rsidR="0075562B" w:rsidRPr="00882269"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D37C2F" w14:textId="77777777" w:rsidR="0075562B" w:rsidRPr="005B4B6D" w:rsidRDefault="0075562B" w:rsidP="00CF7E6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84FE479" w14:textId="77777777" w:rsidR="0075562B" w:rsidRPr="00882269" w:rsidRDefault="0075562B" w:rsidP="00CF7E6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BFCE826" w14:textId="77777777" w:rsidR="0075562B" w:rsidRPr="00882269" w:rsidRDefault="0075562B" w:rsidP="00CF7E6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062CCC1" w14:textId="77777777" w:rsidR="0075562B" w:rsidRPr="00882269" w:rsidRDefault="0075562B" w:rsidP="00CF7E6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955BE84" w14:textId="77777777" w:rsidR="0075562B" w:rsidRPr="00882269" w:rsidRDefault="0075562B" w:rsidP="00CF7E6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97A7C7C" w14:textId="77777777" w:rsidR="0075562B" w:rsidRPr="00882269" w:rsidRDefault="0075562B" w:rsidP="00CF7E6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B06732B" w14:textId="77777777" w:rsidR="0075562B" w:rsidRPr="00882269" w:rsidRDefault="0075562B" w:rsidP="00CF7E6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17D1575" w14:textId="77777777" w:rsidR="0075562B" w:rsidRPr="00882269" w:rsidRDefault="0075562B" w:rsidP="00CF7E6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6AD055E" w14:textId="77777777" w:rsidR="0075562B" w:rsidRPr="00F15D7F" w:rsidRDefault="0075562B" w:rsidP="0075562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6B3B526" w14:textId="77777777" w:rsidR="0075562B" w:rsidRPr="00F15D7F" w:rsidRDefault="0075562B" w:rsidP="00CF7E6F">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7395004" w14:textId="77777777" w:rsidR="0075562B" w:rsidRPr="00A21D91" w:rsidRDefault="0075562B" w:rsidP="00CF7E6F">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7CBF81CA" w14:textId="77777777" w:rsidR="0075562B" w:rsidRPr="00A21D91" w:rsidRDefault="0075562B" w:rsidP="0075562B">
      <w:pPr>
        <w:spacing w:line="260" w:lineRule="atLeast"/>
        <w:ind w:left="284"/>
        <w:contextualSpacing/>
        <w:jc w:val="both"/>
        <w:rPr>
          <w:rFonts w:ascii="Tahoma" w:hAnsi="Tahoma" w:cs="Tahoma"/>
          <w:lang w:val="es-ES_tradnl"/>
        </w:rPr>
      </w:pPr>
    </w:p>
    <w:p w14:paraId="59E32881" w14:textId="77777777" w:rsidR="0075562B" w:rsidRPr="00A21D91" w:rsidRDefault="0075562B" w:rsidP="0075562B">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7A95BC18" w14:textId="77777777" w:rsidR="0075562B" w:rsidRPr="00A21D91" w:rsidRDefault="0075562B" w:rsidP="00CF7E6F">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5D5DDFC0" w14:textId="77777777" w:rsidR="0075562B" w:rsidRPr="00A21D91" w:rsidRDefault="0075562B" w:rsidP="0075562B">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 xml:space="preserve">para evitar deficiencias en el diseño, aplicando para el efecto los medios establecidos y documentación contractual (Contrato Modificatorio, Orden de Cambio, Orden </w:t>
      </w:r>
      <w:r w:rsidRPr="00A21D91">
        <w:rPr>
          <w:rFonts w:ascii="Tahoma" w:hAnsi="Tahoma" w:cs="Tahoma"/>
          <w:lang w:val="es-ES_tradnl"/>
        </w:rPr>
        <w:lastRenderedPageBreak/>
        <w:t>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755DAC7A" w14:textId="77777777" w:rsidR="0075562B" w:rsidRPr="00A21D91" w:rsidRDefault="0075562B" w:rsidP="00CF7E6F">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5AEBB75" w14:textId="77777777" w:rsidR="0075562B" w:rsidRPr="00A21D91" w:rsidRDefault="0075562B" w:rsidP="00CF7E6F">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5A4A27" w14:textId="77777777" w:rsidR="0075562B" w:rsidRPr="0026529A" w:rsidRDefault="0075562B" w:rsidP="00CF7E6F">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sidRPr="00E34450">
        <w:rPr>
          <w:rFonts w:ascii="Tahoma" w:hAnsi="Tahoma" w:cs="Tahoma"/>
          <w:b/>
          <w:color w:val="C00000"/>
          <w:lang w:val="es-ES_tradnl"/>
        </w:rPr>
        <w:t>8</w:t>
      </w:r>
      <w:r>
        <w:rPr>
          <w:rFonts w:ascii="Tahoma" w:hAnsi="Tahoma" w:cs="Tahoma"/>
          <w:b/>
          <w:color w:val="C00000"/>
          <w:lang w:val="es-ES_tradnl"/>
        </w:rPr>
        <w:t>6</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1DB7B0F"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C0CAD77" w14:textId="77777777" w:rsidR="0075562B" w:rsidRPr="00882269" w:rsidRDefault="0075562B" w:rsidP="00CF7E6F">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D677EDA"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67A5C1F"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F2CCC88"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AF4AE3"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D892E6" w14:textId="77777777" w:rsidR="0075562B" w:rsidRPr="009F7AC5"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6885061" w14:textId="77777777" w:rsidR="0075562B" w:rsidRPr="009F7AC5" w:rsidRDefault="0075562B" w:rsidP="00CF7E6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80765F"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4A123F"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AADEEA"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B36A3A7"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A31260B"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8D4ED0"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153ABD"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7B0879" w14:textId="77777777" w:rsidR="0075562B" w:rsidRPr="00882269"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01036A" w14:textId="77777777" w:rsidR="0075562B" w:rsidRPr="00F15D7F" w:rsidRDefault="0075562B" w:rsidP="00CF7E6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43ECE448" w14:textId="77777777" w:rsidR="0075562B" w:rsidRPr="00F15D7F" w:rsidRDefault="0075562B" w:rsidP="00CF7E6F">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71FE71C6" w14:textId="77777777" w:rsidR="0075562B" w:rsidRPr="00F15D7F" w:rsidRDefault="0075562B" w:rsidP="0075562B">
      <w:pPr>
        <w:spacing w:line="260" w:lineRule="atLeast"/>
        <w:contextualSpacing/>
        <w:jc w:val="both"/>
        <w:rPr>
          <w:rFonts w:ascii="Tahoma" w:hAnsi="Tahoma" w:cs="Tahoma"/>
          <w:color w:val="000000"/>
          <w:lang w:val="es-ES_tradnl"/>
        </w:rPr>
      </w:pPr>
    </w:p>
    <w:p w14:paraId="495FAE0B" w14:textId="77777777" w:rsidR="0075562B" w:rsidRPr="00F15D7F" w:rsidRDefault="0075562B" w:rsidP="0075562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76A4B23C" w14:textId="77777777" w:rsidR="0075562B" w:rsidRPr="00F15D7F" w:rsidRDefault="0075562B" w:rsidP="00CF7E6F">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56AAA0" w14:textId="77777777" w:rsidR="0075562B" w:rsidRPr="00F15D7F" w:rsidRDefault="0075562B" w:rsidP="00CF7E6F">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2DC754C" w14:textId="77777777" w:rsidR="0075562B" w:rsidRPr="0038211F"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E8CAECA" w14:textId="77777777" w:rsidR="0075562B" w:rsidRPr="0038211F"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61A4E7B" w14:textId="77777777" w:rsidR="0075562B" w:rsidRPr="0038211F"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A418906" w14:textId="77777777" w:rsidR="0075562B" w:rsidRPr="0038211F"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325179" w14:textId="77777777" w:rsidR="0075562B" w:rsidRPr="0038211F"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86C3B78" w14:textId="77777777" w:rsidR="0075562B" w:rsidRPr="0038211F" w:rsidRDefault="0075562B" w:rsidP="00CF7E6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B321A07" w14:textId="77777777" w:rsidR="0075562B" w:rsidRPr="0038211F" w:rsidRDefault="0075562B" w:rsidP="00CF7E6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C1D3132" w14:textId="77777777" w:rsidR="0075562B" w:rsidRPr="00882269" w:rsidRDefault="0075562B" w:rsidP="0075562B">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6F51CEA" w14:textId="77777777" w:rsidR="0075562B" w:rsidRPr="00882269" w:rsidRDefault="0075562B" w:rsidP="0075562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462F701" w14:textId="77777777" w:rsidR="0075562B" w:rsidRPr="00882269" w:rsidRDefault="0075562B" w:rsidP="0075562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3AAAB79"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580E6B9" w14:textId="77777777" w:rsidR="0075562B" w:rsidRPr="00882269"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200FA9" w14:textId="77777777" w:rsidR="0075562B" w:rsidRPr="00882269"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05B909" w14:textId="77777777" w:rsidR="0075562B" w:rsidRPr="00882269"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09864D0" w14:textId="77777777" w:rsidR="0075562B" w:rsidRPr="00882269"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605189" w14:textId="77777777" w:rsidR="0075562B" w:rsidRPr="00882269" w:rsidRDefault="0075562B" w:rsidP="00CF7E6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24C3AB"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8735B3A"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C7F8D52"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45D670C" w14:textId="77777777" w:rsidR="0075562B" w:rsidRPr="00882269" w:rsidRDefault="0075562B" w:rsidP="00CF7E6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E46EC30" w14:textId="77777777" w:rsidR="0075562B" w:rsidRPr="00882269" w:rsidRDefault="0075562B" w:rsidP="00CF7E6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1DFA316"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B805EEF"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6C6A56E"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C5460E" w14:textId="77777777" w:rsidR="0075562B" w:rsidRPr="00882269" w:rsidRDefault="0075562B" w:rsidP="00CF7E6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41D3970" w14:textId="77777777" w:rsidR="0075562B" w:rsidRPr="00882269" w:rsidRDefault="0075562B" w:rsidP="0075562B">
      <w:pPr>
        <w:spacing w:line="260" w:lineRule="atLeast"/>
        <w:contextualSpacing/>
        <w:jc w:val="both"/>
        <w:rPr>
          <w:rFonts w:ascii="Tahoma" w:hAnsi="Tahoma" w:cs="Tahoma"/>
          <w:lang w:val="es-ES_tradnl"/>
        </w:rPr>
      </w:pPr>
    </w:p>
    <w:p w14:paraId="603159EC" w14:textId="77777777" w:rsidR="0075562B" w:rsidRPr="00882269" w:rsidRDefault="0075562B" w:rsidP="007556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053A393" w14:textId="77777777" w:rsidR="0075562B" w:rsidRPr="00882269" w:rsidRDefault="0075562B" w:rsidP="00CF7E6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3B72D60" w14:textId="77777777" w:rsidR="0075562B" w:rsidRPr="00882269" w:rsidRDefault="0075562B" w:rsidP="00CF7E6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546FBA" w14:textId="77777777" w:rsidR="0075562B" w:rsidRPr="00882269" w:rsidRDefault="0075562B" w:rsidP="00CF7E6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34F00B9" w14:textId="77777777" w:rsidR="0075562B" w:rsidRPr="00882269" w:rsidRDefault="0075562B" w:rsidP="00CF7E6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8DB7DFD"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77D4960" w14:textId="77777777" w:rsidR="0075562B" w:rsidRPr="00882269" w:rsidRDefault="0075562B" w:rsidP="0075562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C74A218" w14:textId="77777777" w:rsidR="0075562B" w:rsidRPr="00882269" w:rsidRDefault="0075562B" w:rsidP="0075562B">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06D0E62A" wp14:editId="171A92C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FD82EA"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1</w:t>
                            </w:r>
                          </w:p>
                          <w:p w14:paraId="549446CA" w14:textId="77777777" w:rsidR="0075562B" w:rsidRPr="00845632" w:rsidRDefault="0075562B" w:rsidP="007556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D0E62A" id="Rectángulo 11" o:spid="_x0000_s1029"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CFD82EA"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1</w:t>
                      </w:r>
                    </w:p>
                    <w:p w14:paraId="549446CA" w14:textId="77777777" w:rsidR="0075562B" w:rsidRPr="00845632" w:rsidRDefault="0075562B" w:rsidP="0075562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717EAF7E" wp14:editId="241F59A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6C8FEB"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2</w:t>
                            </w:r>
                          </w:p>
                          <w:p w14:paraId="7ADA10B8" w14:textId="77777777" w:rsidR="0075562B" w:rsidRPr="00845632" w:rsidRDefault="0075562B" w:rsidP="007556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7EAF7E" id="_x0000_s1030"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76C8FEB"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2</w:t>
                      </w:r>
                    </w:p>
                    <w:p w14:paraId="7ADA10B8" w14:textId="77777777" w:rsidR="0075562B" w:rsidRPr="00845632" w:rsidRDefault="0075562B" w:rsidP="0075562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61BE3BD8" wp14:editId="5A0ABCD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E99D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17B51BA" w14:textId="77777777" w:rsidR="0075562B" w:rsidRPr="00882269" w:rsidRDefault="0075562B" w:rsidP="0075562B">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68FA4E41" wp14:editId="6598F38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91F971"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37C32257" wp14:editId="5409221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067B2"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3</w:t>
                            </w:r>
                          </w:p>
                          <w:p w14:paraId="6256CD16" w14:textId="77777777" w:rsidR="0075562B" w:rsidRPr="00845632" w:rsidRDefault="0075562B" w:rsidP="007556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C32257" id="_x0000_s1031"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AC067B2" w14:textId="77777777" w:rsidR="0075562B" w:rsidRPr="00845632" w:rsidRDefault="0075562B" w:rsidP="0075562B">
                      <w:pPr>
                        <w:jc w:val="center"/>
                        <w:rPr>
                          <w:rFonts w:ascii="Tahoma" w:hAnsi="Tahoma" w:cs="Tahoma"/>
                          <w:b/>
                          <w:color w:val="FFFFFF"/>
                        </w:rPr>
                      </w:pPr>
                      <w:r w:rsidRPr="00845632">
                        <w:rPr>
                          <w:rFonts w:ascii="Tahoma" w:hAnsi="Tahoma" w:cs="Tahoma"/>
                          <w:b/>
                          <w:color w:val="FFFFFF"/>
                        </w:rPr>
                        <w:t>FASE 3</w:t>
                      </w:r>
                    </w:p>
                    <w:p w14:paraId="6256CD16" w14:textId="77777777" w:rsidR="0075562B" w:rsidRPr="00845632" w:rsidRDefault="0075562B" w:rsidP="0075562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2FB32B2" w14:textId="77777777" w:rsidR="0075562B" w:rsidRPr="00882269" w:rsidRDefault="0075562B" w:rsidP="0075562B">
      <w:pPr>
        <w:spacing w:line="260" w:lineRule="atLeast"/>
        <w:jc w:val="both"/>
        <w:rPr>
          <w:rFonts w:ascii="Tahoma" w:hAnsi="Tahoma" w:cs="Tahoma"/>
        </w:rPr>
      </w:pPr>
    </w:p>
    <w:p w14:paraId="09D4C69C" w14:textId="77777777" w:rsidR="0075562B" w:rsidRPr="00882269" w:rsidRDefault="0075562B" w:rsidP="0075562B">
      <w:pPr>
        <w:spacing w:line="260" w:lineRule="atLeast"/>
        <w:jc w:val="both"/>
        <w:rPr>
          <w:rFonts w:ascii="Tahoma" w:hAnsi="Tahoma" w:cs="Tahoma"/>
        </w:rPr>
      </w:pPr>
    </w:p>
    <w:p w14:paraId="42D41062" w14:textId="77777777" w:rsidR="0075562B" w:rsidRPr="00882269" w:rsidRDefault="0075562B" w:rsidP="0075562B">
      <w:pPr>
        <w:spacing w:line="260" w:lineRule="atLeast"/>
        <w:jc w:val="both"/>
        <w:rPr>
          <w:rFonts w:ascii="Tahoma" w:hAnsi="Tahoma" w:cs="Tahoma"/>
        </w:rPr>
      </w:pPr>
    </w:p>
    <w:p w14:paraId="5C8564E7" w14:textId="77777777" w:rsidR="0075562B" w:rsidRPr="00882269" w:rsidRDefault="0075562B" w:rsidP="0075562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7CE1F1" w14:textId="77777777" w:rsidR="0075562B" w:rsidRPr="00882269" w:rsidRDefault="0075562B" w:rsidP="0075562B">
      <w:pPr>
        <w:spacing w:line="260" w:lineRule="atLeast"/>
        <w:jc w:val="both"/>
        <w:rPr>
          <w:rFonts w:ascii="Tahoma" w:hAnsi="Tahoma" w:cs="Tahoma"/>
        </w:rPr>
      </w:pPr>
    </w:p>
    <w:p w14:paraId="45F47CDE" w14:textId="77777777" w:rsidR="0075562B" w:rsidRPr="00882269" w:rsidRDefault="0075562B" w:rsidP="0075562B">
      <w:pPr>
        <w:spacing w:line="260" w:lineRule="atLeast"/>
        <w:jc w:val="both"/>
        <w:rPr>
          <w:rFonts w:ascii="Tahoma" w:hAnsi="Tahoma" w:cs="Tahoma"/>
          <w:b/>
        </w:rPr>
      </w:pPr>
      <w:r w:rsidRPr="00882269">
        <w:rPr>
          <w:rFonts w:ascii="Tahoma" w:hAnsi="Tahoma" w:cs="Tahoma"/>
          <w:b/>
        </w:rPr>
        <w:t xml:space="preserve">FASE 1 - ACTIVIDADES PRELIMINARES: </w:t>
      </w:r>
    </w:p>
    <w:p w14:paraId="4F6731D4" w14:textId="77777777" w:rsidR="0075562B" w:rsidRPr="00882269" w:rsidRDefault="0075562B" w:rsidP="0075562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EF8268" w14:textId="77777777" w:rsidR="0075562B" w:rsidRPr="00882269" w:rsidRDefault="0075562B" w:rsidP="007556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36ABB4E" w14:textId="77777777" w:rsidR="0075562B" w:rsidRPr="00F15D7F" w:rsidRDefault="0075562B" w:rsidP="0075562B">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0A06BEA" w14:textId="77777777" w:rsidR="0075562B" w:rsidRPr="00F15D7F" w:rsidRDefault="0075562B" w:rsidP="0075562B">
      <w:pPr>
        <w:spacing w:line="260" w:lineRule="atLeast"/>
        <w:jc w:val="both"/>
        <w:rPr>
          <w:rFonts w:ascii="Tahoma" w:hAnsi="Tahoma" w:cs="Tahoma"/>
        </w:rPr>
      </w:pPr>
    </w:p>
    <w:p w14:paraId="4558BBE9" w14:textId="77777777" w:rsidR="0075562B" w:rsidRPr="00F15D7F" w:rsidRDefault="0075562B" w:rsidP="0075562B">
      <w:pPr>
        <w:spacing w:line="260" w:lineRule="atLeast"/>
        <w:jc w:val="both"/>
        <w:rPr>
          <w:rFonts w:ascii="Tahoma" w:hAnsi="Tahoma" w:cs="Tahoma"/>
          <w:b/>
        </w:rPr>
      </w:pPr>
      <w:r w:rsidRPr="00F15D7F">
        <w:rPr>
          <w:rFonts w:ascii="Tahoma" w:hAnsi="Tahoma" w:cs="Tahoma"/>
          <w:b/>
        </w:rPr>
        <w:t>Resultados principales de la FASE 1:</w:t>
      </w:r>
    </w:p>
    <w:p w14:paraId="782DB38E" w14:textId="77777777" w:rsidR="0075562B" w:rsidRPr="00F15D7F" w:rsidRDefault="0075562B" w:rsidP="00CF7E6F">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0C4E4D98" w14:textId="77777777" w:rsidR="0075562B" w:rsidRPr="00F15D7F" w:rsidRDefault="0075562B" w:rsidP="00CF7E6F">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33036F33" w14:textId="77777777" w:rsidR="0075562B" w:rsidRPr="00882269" w:rsidRDefault="0075562B" w:rsidP="00CF7E6F">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5CDCD19" w14:textId="77777777" w:rsidR="0075562B" w:rsidRPr="00757EF6" w:rsidRDefault="0075562B" w:rsidP="00CF7E6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341FC31" w14:textId="77777777" w:rsidR="0075562B" w:rsidRPr="00882269" w:rsidRDefault="0075562B" w:rsidP="00CF7E6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574C1E8" w14:textId="77777777" w:rsidR="0075562B" w:rsidRPr="00882269" w:rsidRDefault="0075562B" w:rsidP="0075562B">
      <w:pPr>
        <w:spacing w:line="260" w:lineRule="atLeast"/>
        <w:ind w:left="284"/>
        <w:contextualSpacing/>
        <w:jc w:val="both"/>
        <w:rPr>
          <w:rFonts w:ascii="Tahoma" w:hAnsi="Tahoma" w:cs="Tahoma"/>
        </w:rPr>
      </w:pPr>
    </w:p>
    <w:p w14:paraId="1B3FE6E2" w14:textId="77777777" w:rsidR="0075562B" w:rsidRPr="00882269" w:rsidRDefault="0075562B" w:rsidP="0075562B">
      <w:pPr>
        <w:spacing w:line="260" w:lineRule="atLeast"/>
        <w:jc w:val="both"/>
        <w:rPr>
          <w:rFonts w:ascii="Tahoma" w:hAnsi="Tahoma" w:cs="Tahoma"/>
          <w:b/>
        </w:rPr>
      </w:pPr>
      <w:r w:rsidRPr="00882269">
        <w:rPr>
          <w:rFonts w:ascii="Tahoma" w:hAnsi="Tahoma" w:cs="Tahoma"/>
          <w:b/>
        </w:rPr>
        <w:t>FASE 2 - EJECUCIÓN FÍSICA DEL PROYECTO:</w:t>
      </w:r>
    </w:p>
    <w:p w14:paraId="7D891A7B" w14:textId="77777777" w:rsidR="0075562B" w:rsidRPr="00882269" w:rsidRDefault="0075562B" w:rsidP="0075562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FC9CB3C" w14:textId="77777777" w:rsidR="0075562B" w:rsidRPr="00882269" w:rsidRDefault="0075562B" w:rsidP="0075562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B867BA9" w14:textId="77777777" w:rsidR="0075562B" w:rsidRPr="00882269" w:rsidRDefault="0075562B" w:rsidP="0075562B">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0142EB73" w14:textId="77777777" w:rsidR="0075562B" w:rsidRPr="00882269" w:rsidRDefault="0075562B" w:rsidP="0075562B">
      <w:pPr>
        <w:spacing w:line="260" w:lineRule="atLeast"/>
        <w:jc w:val="both"/>
        <w:rPr>
          <w:rFonts w:ascii="Tahoma" w:hAnsi="Tahoma" w:cs="Tahoma"/>
        </w:rPr>
      </w:pPr>
    </w:p>
    <w:p w14:paraId="7F4F4136" w14:textId="77777777" w:rsidR="0075562B" w:rsidRPr="00882269" w:rsidRDefault="0075562B" w:rsidP="0075562B">
      <w:pPr>
        <w:spacing w:line="260" w:lineRule="atLeast"/>
        <w:jc w:val="both"/>
        <w:rPr>
          <w:rFonts w:ascii="Tahoma" w:hAnsi="Tahoma" w:cs="Tahoma"/>
          <w:b/>
        </w:rPr>
      </w:pPr>
      <w:r w:rsidRPr="00882269">
        <w:rPr>
          <w:rFonts w:ascii="Tahoma" w:hAnsi="Tahoma" w:cs="Tahoma"/>
          <w:b/>
        </w:rPr>
        <w:t>Resultados principales de la FASE 2:</w:t>
      </w:r>
    </w:p>
    <w:p w14:paraId="1E85BBCB"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B820D7A"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74BB3AD"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38A9B8"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ED3E8AF"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292708B"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6F45EC9"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7E51A23" w14:textId="77777777" w:rsidR="0075562B" w:rsidRPr="00DF74B4" w:rsidRDefault="0075562B" w:rsidP="00CF7E6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B2897BE" w14:textId="77777777" w:rsidR="0075562B" w:rsidRPr="00882269" w:rsidRDefault="0075562B" w:rsidP="0075562B">
      <w:pPr>
        <w:spacing w:line="260" w:lineRule="atLeast"/>
        <w:jc w:val="both"/>
        <w:rPr>
          <w:rFonts w:ascii="Tahoma" w:hAnsi="Tahoma" w:cs="Tahoma"/>
        </w:rPr>
      </w:pPr>
    </w:p>
    <w:p w14:paraId="4F522492" w14:textId="77777777" w:rsidR="0075562B" w:rsidRPr="00882269" w:rsidRDefault="0075562B" w:rsidP="0075562B">
      <w:pPr>
        <w:spacing w:line="260" w:lineRule="atLeast"/>
        <w:jc w:val="both"/>
        <w:rPr>
          <w:rFonts w:ascii="Tahoma" w:hAnsi="Tahoma" w:cs="Tahoma"/>
        </w:rPr>
      </w:pPr>
      <w:r w:rsidRPr="00882269">
        <w:rPr>
          <w:rFonts w:ascii="Tahoma" w:hAnsi="Tahoma" w:cs="Tahoma"/>
          <w:b/>
        </w:rPr>
        <w:t>FASE 3 - CIERRE ADMINISTRATIVO DEL PROYECTO:</w:t>
      </w:r>
    </w:p>
    <w:p w14:paraId="1D51D8FF" w14:textId="77777777" w:rsidR="0075562B" w:rsidRPr="00882269" w:rsidRDefault="0075562B" w:rsidP="0075562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FE6DF3" w14:textId="77777777" w:rsidR="0075562B" w:rsidRPr="00882269" w:rsidRDefault="0075562B" w:rsidP="007556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6CCEFC6" w14:textId="77777777" w:rsidR="0075562B" w:rsidRPr="00882269" w:rsidRDefault="0075562B" w:rsidP="0075562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17595F" w14:textId="77777777" w:rsidR="0075562B" w:rsidRPr="00882269" w:rsidRDefault="0075562B" w:rsidP="0075562B">
      <w:pPr>
        <w:spacing w:line="260" w:lineRule="atLeast"/>
        <w:jc w:val="both"/>
        <w:rPr>
          <w:rFonts w:ascii="Tahoma" w:hAnsi="Tahoma" w:cs="Tahoma"/>
          <w:b/>
        </w:rPr>
      </w:pPr>
      <w:r w:rsidRPr="00882269">
        <w:rPr>
          <w:rFonts w:ascii="Tahoma" w:hAnsi="Tahoma" w:cs="Tahoma"/>
          <w:b/>
        </w:rPr>
        <w:t xml:space="preserve">Resultados principales de la FASE 3: </w:t>
      </w:r>
    </w:p>
    <w:p w14:paraId="5DCC4E34"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01E0FFAE"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FBD6112"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41C57D"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941FDA3"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3AC3D05" w14:textId="77777777" w:rsidR="0075562B" w:rsidRPr="00882269" w:rsidRDefault="0075562B" w:rsidP="00CF7E6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ADA463" w14:textId="77777777" w:rsidR="0075562B" w:rsidRPr="00882269" w:rsidRDefault="0075562B" w:rsidP="0075562B">
      <w:pPr>
        <w:spacing w:line="260" w:lineRule="atLeast"/>
        <w:ind w:left="284"/>
        <w:contextualSpacing/>
        <w:jc w:val="both"/>
        <w:rPr>
          <w:rFonts w:ascii="Tahoma" w:hAnsi="Tahoma" w:cs="Tahoma"/>
        </w:rPr>
      </w:pPr>
    </w:p>
    <w:p w14:paraId="1D882CF4" w14:textId="77777777" w:rsidR="0075562B" w:rsidRPr="00882269" w:rsidRDefault="0075562B" w:rsidP="0075562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C314EF5"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AAEB6F6" w14:textId="77777777" w:rsidR="0075562B" w:rsidRPr="00882269" w:rsidRDefault="0075562B" w:rsidP="0075562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BADF0C7"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AFAF455" w14:textId="77777777" w:rsidR="0075562B" w:rsidRDefault="0075562B" w:rsidP="0075562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87C4C66" w14:textId="77777777" w:rsidR="0075562B" w:rsidRPr="00882269" w:rsidRDefault="0075562B" w:rsidP="0075562B">
      <w:pPr>
        <w:spacing w:line="260" w:lineRule="atLeast"/>
        <w:jc w:val="both"/>
        <w:rPr>
          <w:rFonts w:ascii="Tahoma" w:hAnsi="Tahoma" w:cs="Tahoma"/>
          <w:szCs w:val="16"/>
        </w:rPr>
      </w:pPr>
      <w:bookmarkStart w:id="60" w:name="_Hlk163836004"/>
      <w:r w:rsidRPr="00F15D7F">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proofErr w:type="spellStart"/>
      <w:r w:rsidRPr="00F15D7F">
        <w:rPr>
          <w:rFonts w:ascii="Tahoma" w:hAnsi="Tahoma" w:cs="Tahoma"/>
          <w:szCs w:val="16"/>
        </w:rPr>
        <w:t>Diagnostico</w:t>
      </w:r>
      <w:proofErr w:type="spellEnd"/>
      <w:r w:rsidRPr="00F15D7F">
        <w:rPr>
          <w:rFonts w:ascii="Tahoma" w:hAnsi="Tahoma" w:cs="Tahoma"/>
          <w:szCs w:val="16"/>
        </w:rPr>
        <w:t xml:space="preserve"> Inicial (Producto n°1) como una actividad preliminar.</w:t>
      </w:r>
    </w:p>
    <w:bookmarkEnd w:id="60"/>
    <w:p w14:paraId="038BD800" w14:textId="77777777" w:rsidR="0075562B" w:rsidRDefault="0075562B" w:rsidP="0075562B">
      <w:pPr>
        <w:spacing w:line="260" w:lineRule="atLeast"/>
        <w:jc w:val="both"/>
        <w:rPr>
          <w:rFonts w:ascii="Tahoma" w:hAnsi="Tahoma" w:cs="Tahoma"/>
          <w:szCs w:val="16"/>
        </w:rPr>
      </w:pPr>
    </w:p>
    <w:p w14:paraId="26EA1D8A" w14:textId="77777777" w:rsidR="0075562B" w:rsidRPr="00882269" w:rsidRDefault="0075562B" w:rsidP="0075562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5562B" w:rsidRPr="00882269" w14:paraId="7AF13007" w14:textId="77777777" w:rsidTr="00632A96">
        <w:trPr>
          <w:trHeight w:val="961"/>
          <w:jc w:val="center"/>
        </w:trPr>
        <w:tc>
          <w:tcPr>
            <w:tcW w:w="287" w:type="pct"/>
            <w:shd w:val="clear" w:color="auto" w:fill="D9E2F3" w:themeFill="accent5" w:themeFillTint="33"/>
            <w:vAlign w:val="center"/>
          </w:tcPr>
          <w:p w14:paraId="7E7C110B" w14:textId="77777777" w:rsidR="0075562B" w:rsidRPr="00882269" w:rsidRDefault="0075562B" w:rsidP="00632A96">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A6D1FF" w14:textId="77777777" w:rsidR="0075562B" w:rsidRPr="00882269" w:rsidRDefault="0075562B" w:rsidP="00632A9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2D31F58" w14:textId="77777777" w:rsidR="0075562B" w:rsidRPr="00882269" w:rsidRDefault="0075562B" w:rsidP="00632A9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66489C" w14:textId="77777777" w:rsidR="0075562B" w:rsidRPr="00882269" w:rsidRDefault="0075562B" w:rsidP="00632A9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6FC7A1D" w14:textId="77777777" w:rsidR="0075562B" w:rsidRPr="00882269" w:rsidRDefault="0075562B" w:rsidP="00632A96">
            <w:pPr>
              <w:spacing w:line="320" w:lineRule="exact"/>
              <w:jc w:val="center"/>
              <w:rPr>
                <w:rFonts w:ascii="Tahoma" w:hAnsi="Tahoma" w:cs="Tahoma"/>
                <w:b/>
                <w:sz w:val="18"/>
                <w:szCs w:val="18"/>
              </w:rPr>
            </w:pPr>
          </w:p>
          <w:p w14:paraId="0EE58487" w14:textId="77777777" w:rsidR="0075562B" w:rsidRPr="00882269" w:rsidRDefault="0075562B" w:rsidP="00632A9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19E84B" w14:textId="77777777" w:rsidR="0075562B" w:rsidRPr="00882269" w:rsidRDefault="0075562B" w:rsidP="00632A96">
            <w:pPr>
              <w:spacing w:line="320" w:lineRule="exact"/>
              <w:jc w:val="center"/>
              <w:rPr>
                <w:rFonts w:ascii="Tahoma" w:hAnsi="Tahoma" w:cs="Tahoma"/>
                <w:b/>
                <w:sz w:val="18"/>
                <w:szCs w:val="18"/>
              </w:rPr>
            </w:pPr>
          </w:p>
        </w:tc>
      </w:tr>
      <w:tr w:rsidR="0075562B" w:rsidRPr="00882269" w14:paraId="135B6347" w14:textId="77777777" w:rsidTr="00632A96">
        <w:trPr>
          <w:trHeight w:val="942"/>
          <w:jc w:val="center"/>
        </w:trPr>
        <w:tc>
          <w:tcPr>
            <w:tcW w:w="287" w:type="pct"/>
            <w:vMerge w:val="restart"/>
            <w:shd w:val="clear" w:color="auto" w:fill="auto"/>
            <w:noWrap/>
            <w:vAlign w:val="center"/>
          </w:tcPr>
          <w:p w14:paraId="11CC71E2" w14:textId="77777777" w:rsidR="0075562B" w:rsidRPr="00882269" w:rsidRDefault="0075562B" w:rsidP="00632A9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B39AFF5" w14:textId="77777777" w:rsidR="0075562B" w:rsidRPr="00882269" w:rsidRDefault="0075562B" w:rsidP="00632A9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F204770" w14:textId="77777777" w:rsidR="0075562B" w:rsidRPr="00DF59E6" w:rsidRDefault="0075562B" w:rsidP="00632A96">
            <w:pPr>
              <w:spacing w:line="200" w:lineRule="exact"/>
              <w:jc w:val="center"/>
              <w:rPr>
                <w:rFonts w:ascii="Tahoma" w:hAnsi="Tahoma" w:cs="Tahoma"/>
                <w:color w:val="FF0000"/>
                <w:sz w:val="14"/>
                <w:szCs w:val="18"/>
              </w:rPr>
            </w:pPr>
            <w:r w:rsidRPr="00E34450">
              <w:rPr>
                <w:rFonts w:ascii="Tahoma" w:hAnsi="Tahoma" w:cs="Tahoma"/>
                <w:color w:val="FF0000"/>
              </w:rPr>
              <w:t>30</w:t>
            </w:r>
            <w:r w:rsidRPr="00E34450">
              <w:rPr>
                <w:rFonts w:ascii="Tahoma" w:hAnsi="Tahoma" w:cs="Tahoma"/>
                <w:color w:val="FF0000"/>
                <w:sz w:val="18"/>
                <w:szCs w:val="18"/>
              </w:rPr>
              <w:t xml:space="preserve"> </w:t>
            </w:r>
            <w:r w:rsidRPr="00E34450">
              <w:rPr>
                <w:rFonts w:ascii="Tahoma" w:hAnsi="Tahoma" w:cs="Tahoma"/>
                <w:color w:val="FF0000"/>
                <w:sz w:val="14"/>
                <w:szCs w:val="18"/>
              </w:rPr>
              <w:t>(el plazo será establecido según lo señalado en el numeral VIII)</w:t>
            </w:r>
          </w:p>
        </w:tc>
        <w:tc>
          <w:tcPr>
            <w:tcW w:w="2683" w:type="pct"/>
            <w:vMerge w:val="restart"/>
          </w:tcPr>
          <w:p w14:paraId="346149DD" w14:textId="77777777" w:rsidR="0075562B" w:rsidRPr="00882269" w:rsidRDefault="0075562B" w:rsidP="00632A96">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7152" behindDoc="0" locked="0" layoutInCell="1" allowOverlap="1" wp14:anchorId="7D6DDF49" wp14:editId="7B1BFB49">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95A65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8176" behindDoc="0" locked="0" layoutInCell="1" allowOverlap="1" wp14:anchorId="7B8424D0" wp14:editId="1785452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BCB30D"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5562B" w:rsidRPr="00882269" w14:paraId="12E500C8" w14:textId="77777777" w:rsidTr="00632A96">
        <w:trPr>
          <w:trHeight w:hRule="exact" w:val="720"/>
          <w:jc w:val="center"/>
        </w:trPr>
        <w:tc>
          <w:tcPr>
            <w:tcW w:w="287" w:type="pct"/>
            <w:vMerge/>
            <w:shd w:val="clear" w:color="auto" w:fill="auto"/>
            <w:noWrap/>
            <w:vAlign w:val="center"/>
          </w:tcPr>
          <w:p w14:paraId="33FC52EA" w14:textId="77777777" w:rsidR="0075562B" w:rsidRPr="00882269" w:rsidRDefault="0075562B" w:rsidP="00632A96">
            <w:pPr>
              <w:spacing w:line="300" w:lineRule="auto"/>
              <w:jc w:val="both"/>
              <w:rPr>
                <w:rFonts w:ascii="Tahoma" w:hAnsi="Tahoma" w:cs="Tahoma"/>
              </w:rPr>
            </w:pPr>
          </w:p>
        </w:tc>
        <w:tc>
          <w:tcPr>
            <w:tcW w:w="1232" w:type="pct"/>
            <w:vMerge/>
            <w:shd w:val="clear" w:color="auto" w:fill="auto"/>
            <w:noWrap/>
            <w:vAlign w:val="center"/>
          </w:tcPr>
          <w:p w14:paraId="7205B6B8" w14:textId="77777777" w:rsidR="0075562B" w:rsidRPr="00882269" w:rsidRDefault="0075562B" w:rsidP="00632A96">
            <w:pPr>
              <w:spacing w:line="300" w:lineRule="auto"/>
              <w:rPr>
                <w:rFonts w:ascii="Tahoma" w:hAnsi="Tahoma" w:cs="Tahoma"/>
                <w:b/>
                <w:sz w:val="18"/>
                <w:szCs w:val="18"/>
              </w:rPr>
            </w:pPr>
          </w:p>
        </w:tc>
        <w:tc>
          <w:tcPr>
            <w:tcW w:w="798" w:type="pct"/>
            <w:vAlign w:val="center"/>
          </w:tcPr>
          <w:p w14:paraId="603F9745" w14:textId="77777777" w:rsidR="0075562B" w:rsidRPr="00A36FBE" w:rsidRDefault="0075562B" w:rsidP="00632A96">
            <w:pPr>
              <w:spacing w:line="200" w:lineRule="exact"/>
              <w:jc w:val="center"/>
              <w:rPr>
                <w:rFonts w:ascii="Tahoma" w:hAnsi="Tahoma" w:cs="Tahoma"/>
                <w:color w:val="FF0000"/>
                <w:highlight w:val="green"/>
              </w:rPr>
            </w:pPr>
            <w:r w:rsidRPr="00E34450">
              <w:rPr>
                <w:rFonts w:ascii="Tahoma" w:hAnsi="Tahoma" w:cs="Tahoma"/>
                <w:color w:val="FF0000"/>
              </w:rPr>
              <w:t>20</w:t>
            </w:r>
          </w:p>
        </w:tc>
        <w:tc>
          <w:tcPr>
            <w:tcW w:w="2683" w:type="pct"/>
            <w:vMerge/>
          </w:tcPr>
          <w:p w14:paraId="029B1799" w14:textId="77777777" w:rsidR="0075562B" w:rsidRPr="00882269" w:rsidRDefault="0075562B" w:rsidP="00632A96">
            <w:pPr>
              <w:spacing w:line="300" w:lineRule="auto"/>
              <w:jc w:val="both"/>
              <w:rPr>
                <w:noProof/>
                <w:lang w:eastAsia="es-BO"/>
              </w:rPr>
            </w:pPr>
          </w:p>
        </w:tc>
      </w:tr>
      <w:tr w:rsidR="0075562B" w:rsidRPr="00882269" w14:paraId="599B6223" w14:textId="77777777" w:rsidTr="00632A96">
        <w:trPr>
          <w:trHeight w:hRule="exact" w:val="859"/>
          <w:jc w:val="center"/>
        </w:trPr>
        <w:tc>
          <w:tcPr>
            <w:tcW w:w="287" w:type="pct"/>
            <w:vMerge w:val="restart"/>
            <w:shd w:val="clear" w:color="auto" w:fill="auto"/>
            <w:noWrap/>
            <w:vAlign w:val="center"/>
          </w:tcPr>
          <w:p w14:paraId="765BB4F9" w14:textId="77777777" w:rsidR="0075562B" w:rsidRPr="0041185F" w:rsidRDefault="0075562B" w:rsidP="00632A9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73AADC4" w14:textId="77777777" w:rsidR="0075562B" w:rsidRPr="0041185F" w:rsidRDefault="0075562B" w:rsidP="00632A96">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129150A" w14:textId="77777777" w:rsidR="0075562B" w:rsidRPr="00882269" w:rsidRDefault="0075562B" w:rsidP="00632A96">
            <w:pPr>
              <w:spacing w:line="200" w:lineRule="exact"/>
              <w:jc w:val="center"/>
              <w:rPr>
                <w:rFonts w:ascii="Tahoma" w:hAnsi="Tahoma" w:cs="Tahoma"/>
                <w:color w:val="FF0000"/>
                <w:sz w:val="18"/>
                <w:szCs w:val="18"/>
              </w:rPr>
            </w:pPr>
            <w:r>
              <w:rPr>
                <w:rFonts w:ascii="Tahoma" w:hAnsi="Tahoma" w:cs="Tahoma"/>
                <w:color w:val="FF0000"/>
              </w:rPr>
              <w:t>5</w:t>
            </w:r>
            <w:r w:rsidRPr="00E34450">
              <w:rPr>
                <w:rFonts w:ascii="Tahoma" w:hAnsi="Tahoma" w:cs="Tahoma"/>
                <w:color w:val="FF0000"/>
              </w:rPr>
              <w:t xml:space="preserve">5 </w:t>
            </w:r>
          </w:p>
        </w:tc>
        <w:tc>
          <w:tcPr>
            <w:tcW w:w="2683" w:type="pct"/>
          </w:tcPr>
          <w:p w14:paraId="0018FC80" w14:textId="77777777" w:rsidR="0075562B" w:rsidRPr="00882269" w:rsidRDefault="0075562B" w:rsidP="00632A96">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1008" behindDoc="0" locked="0" layoutInCell="1" allowOverlap="1" wp14:anchorId="6EBB0AA3" wp14:editId="1893F9C4">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D2258"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7FE19310" wp14:editId="0BD3DC3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06B263" w14:textId="77777777" w:rsidR="0075562B" w:rsidRDefault="0075562B" w:rsidP="007556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E19310" id="Rectángulo redondeado 8" o:spid="_x0000_s1032"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706B263" w14:textId="77777777" w:rsidR="0075562B" w:rsidRDefault="0075562B" w:rsidP="0075562B"/>
                        </w:txbxContent>
                      </v:textbox>
                    </v:roundrect>
                  </w:pict>
                </mc:Fallback>
              </mc:AlternateContent>
            </w:r>
          </w:p>
        </w:tc>
      </w:tr>
      <w:tr w:rsidR="0075562B" w:rsidRPr="00882269" w14:paraId="5A141722" w14:textId="77777777" w:rsidTr="00632A96">
        <w:trPr>
          <w:trHeight w:val="1122"/>
          <w:jc w:val="center"/>
        </w:trPr>
        <w:tc>
          <w:tcPr>
            <w:tcW w:w="287" w:type="pct"/>
            <w:vMerge/>
            <w:shd w:val="clear" w:color="auto" w:fill="auto"/>
            <w:noWrap/>
            <w:vAlign w:val="center"/>
          </w:tcPr>
          <w:p w14:paraId="3910B5EE" w14:textId="77777777" w:rsidR="0075562B" w:rsidRPr="0041185F" w:rsidRDefault="0075562B" w:rsidP="00632A96">
            <w:pPr>
              <w:spacing w:line="300" w:lineRule="auto"/>
              <w:jc w:val="both"/>
              <w:rPr>
                <w:rFonts w:ascii="Tahoma" w:hAnsi="Tahoma" w:cs="Tahoma"/>
              </w:rPr>
            </w:pPr>
          </w:p>
        </w:tc>
        <w:tc>
          <w:tcPr>
            <w:tcW w:w="1232" w:type="pct"/>
            <w:shd w:val="clear" w:color="auto" w:fill="auto"/>
            <w:noWrap/>
            <w:vAlign w:val="center"/>
          </w:tcPr>
          <w:p w14:paraId="51202B13" w14:textId="77777777" w:rsidR="0075562B" w:rsidRPr="0041185F" w:rsidRDefault="0075562B" w:rsidP="00632A96">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A2159E8" w14:textId="77777777" w:rsidR="0075562B" w:rsidRPr="00882269" w:rsidRDefault="0075562B" w:rsidP="00632A96">
            <w:pPr>
              <w:spacing w:line="200" w:lineRule="exact"/>
              <w:jc w:val="center"/>
              <w:rPr>
                <w:rFonts w:ascii="Tahoma" w:hAnsi="Tahoma" w:cs="Tahoma"/>
                <w:color w:val="FF0000"/>
                <w:sz w:val="14"/>
                <w:szCs w:val="18"/>
              </w:rPr>
            </w:pPr>
            <w:r>
              <w:rPr>
                <w:rFonts w:ascii="Tahoma" w:hAnsi="Tahoma" w:cs="Tahoma"/>
                <w:color w:val="FF0000"/>
              </w:rPr>
              <w:t>6</w:t>
            </w:r>
            <w:r w:rsidRPr="00E34450">
              <w:rPr>
                <w:rFonts w:ascii="Tahoma" w:hAnsi="Tahoma" w:cs="Tahoma"/>
                <w:color w:val="FF0000"/>
              </w:rPr>
              <w:t>0</w:t>
            </w:r>
          </w:p>
        </w:tc>
        <w:tc>
          <w:tcPr>
            <w:tcW w:w="2683" w:type="pct"/>
          </w:tcPr>
          <w:p w14:paraId="4C830999" w14:textId="77777777" w:rsidR="0075562B" w:rsidRPr="00882269" w:rsidRDefault="0075562B" w:rsidP="00632A9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59B46A05" wp14:editId="7954308F">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769F28"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5562B" w:rsidRPr="00882269" w14:paraId="4992249C" w14:textId="77777777" w:rsidTr="00632A96">
        <w:trPr>
          <w:trHeight w:hRule="exact" w:val="761"/>
          <w:jc w:val="center"/>
        </w:trPr>
        <w:tc>
          <w:tcPr>
            <w:tcW w:w="287" w:type="pct"/>
            <w:vMerge/>
            <w:shd w:val="clear" w:color="auto" w:fill="auto"/>
            <w:noWrap/>
            <w:vAlign w:val="center"/>
          </w:tcPr>
          <w:p w14:paraId="4FC86A69" w14:textId="77777777" w:rsidR="0075562B" w:rsidRPr="0041185F" w:rsidRDefault="0075562B" w:rsidP="00632A96">
            <w:pPr>
              <w:spacing w:line="300" w:lineRule="auto"/>
              <w:jc w:val="both"/>
              <w:rPr>
                <w:rFonts w:ascii="Tahoma" w:hAnsi="Tahoma" w:cs="Tahoma"/>
              </w:rPr>
            </w:pPr>
          </w:p>
        </w:tc>
        <w:tc>
          <w:tcPr>
            <w:tcW w:w="1232" w:type="pct"/>
            <w:shd w:val="clear" w:color="auto" w:fill="auto"/>
            <w:noWrap/>
            <w:vAlign w:val="center"/>
          </w:tcPr>
          <w:p w14:paraId="56A73009" w14:textId="77777777" w:rsidR="0075562B" w:rsidRPr="0041185F" w:rsidRDefault="0075562B" w:rsidP="00632A96">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6EAA6B4" w14:textId="77777777" w:rsidR="0075562B" w:rsidRPr="00882269" w:rsidRDefault="0075562B" w:rsidP="00632A96">
            <w:pPr>
              <w:spacing w:line="200" w:lineRule="exact"/>
              <w:jc w:val="center"/>
              <w:rPr>
                <w:rFonts w:ascii="Tahoma" w:hAnsi="Tahoma" w:cs="Tahoma"/>
                <w:color w:val="FF0000"/>
                <w:sz w:val="14"/>
                <w:szCs w:val="18"/>
              </w:rPr>
            </w:pPr>
            <w:r w:rsidRPr="00E34450">
              <w:rPr>
                <w:rFonts w:ascii="Tahoma" w:hAnsi="Tahoma" w:cs="Tahoma"/>
                <w:color w:val="FF0000"/>
              </w:rPr>
              <w:t>1</w:t>
            </w:r>
            <w:r>
              <w:rPr>
                <w:rFonts w:ascii="Tahoma" w:hAnsi="Tahoma" w:cs="Tahoma"/>
                <w:color w:val="FF0000"/>
              </w:rPr>
              <w:t>6</w:t>
            </w:r>
            <w:r w:rsidRPr="00E34450">
              <w:rPr>
                <w:rFonts w:ascii="Tahoma" w:hAnsi="Tahoma" w:cs="Tahoma"/>
                <w:color w:val="FF0000"/>
              </w:rPr>
              <w:t>5</w:t>
            </w:r>
          </w:p>
        </w:tc>
        <w:tc>
          <w:tcPr>
            <w:tcW w:w="2683" w:type="pct"/>
          </w:tcPr>
          <w:p w14:paraId="530A34A3" w14:textId="77777777" w:rsidR="0075562B" w:rsidRPr="00882269" w:rsidRDefault="0075562B" w:rsidP="00632A9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6128" behindDoc="0" locked="0" layoutInCell="1" allowOverlap="1" wp14:anchorId="2DD7C99F" wp14:editId="4A5EB35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6F6614D" w14:textId="77777777" w:rsidR="0075562B" w:rsidRDefault="0075562B" w:rsidP="007556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7C99F" id="Cuadro de texto 29" o:spid="_x0000_s1033"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16F6614D" w14:textId="77777777" w:rsidR="0075562B" w:rsidRDefault="0075562B" w:rsidP="007556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2E134E53" wp14:editId="35B09CB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7D4625"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5562B" w:rsidRPr="00882269" w14:paraId="4B621ADE" w14:textId="77777777" w:rsidTr="00632A96">
        <w:trPr>
          <w:trHeight w:val="760"/>
          <w:jc w:val="center"/>
        </w:trPr>
        <w:tc>
          <w:tcPr>
            <w:tcW w:w="287" w:type="pct"/>
            <w:vMerge w:val="restart"/>
            <w:shd w:val="clear" w:color="auto" w:fill="auto"/>
            <w:noWrap/>
            <w:vAlign w:val="center"/>
          </w:tcPr>
          <w:p w14:paraId="069354E2" w14:textId="77777777" w:rsidR="0075562B" w:rsidRPr="0041185F" w:rsidRDefault="0075562B" w:rsidP="00632A96">
            <w:pPr>
              <w:spacing w:line="300" w:lineRule="auto"/>
              <w:jc w:val="both"/>
              <w:rPr>
                <w:rFonts w:ascii="Tahoma" w:hAnsi="Tahoma" w:cs="Tahoma"/>
              </w:rPr>
            </w:pPr>
            <w:r w:rsidRPr="0041185F">
              <w:rPr>
                <w:rFonts w:ascii="Tahoma" w:hAnsi="Tahoma" w:cs="Tahoma"/>
              </w:rPr>
              <w:t>3</w:t>
            </w:r>
          </w:p>
          <w:p w14:paraId="5D2C1E44" w14:textId="77777777" w:rsidR="0075562B" w:rsidRPr="0041185F" w:rsidRDefault="0075562B" w:rsidP="00632A96">
            <w:pPr>
              <w:spacing w:line="300" w:lineRule="auto"/>
              <w:jc w:val="both"/>
              <w:rPr>
                <w:rFonts w:ascii="Tahoma" w:hAnsi="Tahoma" w:cs="Tahoma"/>
              </w:rPr>
            </w:pPr>
          </w:p>
        </w:tc>
        <w:tc>
          <w:tcPr>
            <w:tcW w:w="1232" w:type="pct"/>
            <w:shd w:val="clear" w:color="auto" w:fill="auto"/>
            <w:noWrap/>
            <w:vAlign w:val="center"/>
          </w:tcPr>
          <w:p w14:paraId="00921171" w14:textId="77777777" w:rsidR="0075562B" w:rsidRPr="0041185F" w:rsidRDefault="0075562B" w:rsidP="00632A96">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7EB3BD64" w14:textId="77777777" w:rsidR="0075562B" w:rsidRPr="00882269" w:rsidRDefault="0075562B" w:rsidP="00632A96">
            <w:pPr>
              <w:spacing w:line="200" w:lineRule="exact"/>
              <w:jc w:val="center"/>
              <w:rPr>
                <w:rFonts w:ascii="Tahoma" w:hAnsi="Tahoma" w:cs="Tahoma"/>
                <w:sz w:val="14"/>
                <w:szCs w:val="14"/>
                <w:highlight w:val="green"/>
              </w:rPr>
            </w:pPr>
            <w:r w:rsidRPr="00E34450">
              <w:rPr>
                <w:rFonts w:ascii="Tahoma" w:hAnsi="Tahoma" w:cs="Tahoma"/>
                <w:color w:val="FF0000"/>
                <w:sz w:val="14"/>
                <w:szCs w:val="18"/>
              </w:rPr>
              <w:t xml:space="preserve">  </w:t>
            </w:r>
            <w:r w:rsidRPr="00E34450">
              <w:rPr>
                <w:rFonts w:ascii="Tahoma" w:hAnsi="Tahoma" w:cs="Tahoma"/>
                <w:color w:val="FF0000"/>
              </w:rPr>
              <w:t xml:space="preserve">15 </w:t>
            </w:r>
          </w:p>
        </w:tc>
        <w:tc>
          <w:tcPr>
            <w:tcW w:w="2683" w:type="pct"/>
          </w:tcPr>
          <w:p w14:paraId="50759F03" w14:textId="77777777" w:rsidR="0075562B" w:rsidRPr="00882269" w:rsidRDefault="0075562B" w:rsidP="00632A96">
            <w:pPr>
              <w:spacing w:line="300" w:lineRule="auto"/>
              <w:jc w:val="both"/>
              <w:rPr>
                <w:noProof/>
                <w:lang w:eastAsia="es-BO"/>
              </w:rPr>
            </w:pPr>
            <w:r w:rsidRPr="00882269">
              <w:rPr>
                <w:noProof/>
                <w:lang w:val="en-US"/>
              </w:rPr>
              <mc:AlternateContent>
                <mc:Choice Requires="wps">
                  <w:drawing>
                    <wp:anchor distT="0" distB="0" distL="114300" distR="114300" simplePos="0" relativeHeight="251695104" behindDoc="0" locked="0" layoutInCell="1" allowOverlap="1" wp14:anchorId="53782AA2" wp14:editId="44087E1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80959"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14DB02A4" wp14:editId="31011AD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BED84F"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5562B" w:rsidRPr="00882269" w14:paraId="36EDA4AF" w14:textId="77777777" w:rsidTr="00632A96">
        <w:trPr>
          <w:trHeight w:hRule="exact" w:val="708"/>
          <w:jc w:val="center"/>
        </w:trPr>
        <w:tc>
          <w:tcPr>
            <w:tcW w:w="287" w:type="pct"/>
            <w:vMerge/>
            <w:shd w:val="clear" w:color="auto" w:fill="auto"/>
            <w:noWrap/>
            <w:vAlign w:val="center"/>
          </w:tcPr>
          <w:p w14:paraId="0DAD9C41" w14:textId="77777777" w:rsidR="0075562B" w:rsidRPr="00882269" w:rsidRDefault="0075562B" w:rsidP="00632A96">
            <w:pPr>
              <w:spacing w:line="300" w:lineRule="auto"/>
              <w:jc w:val="both"/>
              <w:rPr>
                <w:rFonts w:ascii="Tahoma" w:hAnsi="Tahoma" w:cs="Tahoma"/>
              </w:rPr>
            </w:pPr>
          </w:p>
        </w:tc>
        <w:tc>
          <w:tcPr>
            <w:tcW w:w="1232" w:type="pct"/>
            <w:shd w:val="clear" w:color="auto" w:fill="auto"/>
            <w:noWrap/>
            <w:vAlign w:val="center"/>
          </w:tcPr>
          <w:p w14:paraId="585028C7" w14:textId="77777777" w:rsidR="0075562B" w:rsidRPr="00882269" w:rsidRDefault="0075562B" w:rsidP="00632A9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63938DB" w14:textId="77777777" w:rsidR="0075562B" w:rsidRPr="00882269" w:rsidRDefault="0075562B" w:rsidP="00632A96">
            <w:pPr>
              <w:spacing w:line="200" w:lineRule="exact"/>
              <w:jc w:val="center"/>
              <w:rPr>
                <w:rFonts w:ascii="Tahoma" w:hAnsi="Tahoma" w:cs="Tahoma"/>
                <w:color w:val="FF0000"/>
                <w:sz w:val="14"/>
                <w:szCs w:val="18"/>
              </w:rPr>
            </w:pPr>
            <w:r w:rsidRPr="00E34450">
              <w:rPr>
                <w:rFonts w:ascii="Tahoma" w:hAnsi="Tahoma" w:cs="Tahoma"/>
                <w:color w:val="FF0000"/>
              </w:rPr>
              <w:t>1</w:t>
            </w:r>
            <w:r>
              <w:rPr>
                <w:rFonts w:ascii="Tahoma" w:hAnsi="Tahoma" w:cs="Tahoma"/>
                <w:color w:val="FF0000"/>
              </w:rPr>
              <w:t>8</w:t>
            </w:r>
            <w:r w:rsidRPr="00E34450">
              <w:rPr>
                <w:rFonts w:ascii="Tahoma" w:hAnsi="Tahoma" w:cs="Tahoma"/>
                <w:color w:val="FF0000"/>
              </w:rPr>
              <w:t>0</w:t>
            </w:r>
            <w:r w:rsidRPr="00E34450">
              <w:rPr>
                <w:rFonts w:ascii="Tahoma" w:hAnsi="Tahoma" w:cs="Tahoma"/>
                <w:color w:val="FF0000"/>
                <w:sz w:val="14"/>
                <w:szCs w:val="18"/>
              </w:rPr>
              <w:t xml:space="preserve"> </w:t>
            </w:r>
          </w:p>
        </w:tc>
        <w:tc>
          <w:tcPr>
            <w:tcW w:w="2683" w:type="pct"/>
          </w:tcPr>
          <w:p w14:paraId="2C46E5E1" w14:textId="77777777" w:rsidR="0075562B" w:rsidRPr="00882269" w:rsidRDefault="0075562B" w:rsidP="00632A96">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93056" behindDoc="0" locked="0" layoutInCell="1" allowOverlap="1" wp14:anchorId="126F1B46" wp14:editId="4B76014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FF7894" w14:textId="77777777" w:rsidR="0075562B" w:rsidRDefault="0075562B" w:rsidP="007556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F1B46" id="Cuadro de texto 37" o:spid="_x0000_s1034"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04FF7894" w14:textId="77777777" w:rsidR="0075562B" w:rsidRDefault="0075562B" w:rsidP="007556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091AF6A1" wp14:editId="6A74340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6F0FFE"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55D38D0A" w14:textId="77777777" w:rsidR="0075562B" w:rsidRDefault="0075562B" w:rsidP="0075562B">
      <w:pPr>
        <w:spacing w:line="260" w:lineRule="atLeast"/>
        <w:jc w:val="both"/>
        <w:rPr>
          <w:rFonts w:ascii="Tahoma" w:hAnsi="Tahoma" w:cs="Tahoma"/>
          <w:szCs w:val="16"/>
        </w:rPr>
      </w:pPr>
    </w:p>
    <w:p w14:paraId="2FD68CB4" w14:textId="77777777" w:rsidR="0075562B" w:rsidRPr="00882269" w:rsidRDefault="0075562B" w:rsidP="0075562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4E0A796" w14:textId="77777777" w:rsidR="0075562B" w:rsidRPr="00882269" w:rsidRDefault="0075562B" w:rsidP="00CF7E6F">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14:paraId="498A094C" w14:textId="77777777" w:rsidR="0075562B" w:rsidRPr="00882269" w:rsidRDefault="0075562B" w:rsidP="00CF7E6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F93805A" w14:textId="77777777" w:rsidR="0075562B" w:rsidRPr="00882269" w:rsidRDefault="0075562B" w:rsidP="00CF7E6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8AFCB11" w14:textId="77777777" w:rsidR="0075562B" w:rsidRPr="00882269" w:rsidRDefault="0075562B" w:rsidP="00CF7E6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B0E4B3B" w14:textId="77777777" w:rsidR="0075562B" w:rsidRPr="00F15D7F" w:rsidRDefault="0075562B" w:rsidP="00CF7E6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E68DA2C" w14:textId="77777777" w:rsidR="0075562B" w:rsidRPr="00F15D7F" w:rsidRDefault="0075562B" w:rsidP="00CF7E6F">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07868542" w14:textId="77777777" w:rsidR="0075562B" w:rsidRPr="00146D74" w:rsidRDefault="0075562B" w:rsidP="00CF7E6F">
      <w:pPr>
        <w:numPr>
          <w:ilvl w:val="1"/>
          <w:numId w:val="59"/>
        </w:numPr>
        <w:spacing w:line="240" w:lineRule="atLeast"/>
        <w:ind w:left="426"/>
        <w:jc w:val="both"/>
        <w:rPr>
          <w:rFonts w:ascii="Tahoma" w:hAnsi="Tahoma" w:cs="Tahoma"/>
          <w:highlight w:val="yellow"/>
          <w:lang w:val="es-ES_tradnl"/>
        </w:rPr>
      </w:pPr>
      <w:bookmarkStart w:id="63" w:name="_Hlk170197918"/>
      <w:bookmarkStart w:id="64"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4EB2DC17" w14:textId="77777777" w:rsidR="0075562B" w:rsidRPr="00F15D7F" w:rsidRDefault="0075562B" w:rsidP="00CF7E6F">
      <w:pPr>
        <w:numPr>
          <w:ilvl w:val="1"/>
          <w:numId w:val="59"/>
        </w:numPr>
        <w:spacing w:line="240" w:lineRule="atLeast"/>
        <w:ind w:left="426"/>
        <w:jc w:val="both"/>
        <w:rPr>
          <w:rFonts w:ascii="Tahoma" w:hAnsi="Tahoma" w:cs="Tahoma"/>
          <w:lang w:val="es-ES_tradnl"/>
        </w:rPr>
      </w:pPr>
      <w:r w:rsidRPr="00F15D7F">
        <w:rPr>
          <w:rFonts w:ascii="Tahoma" w:hAnsi="Tahoma" w:cs="Tahoma"/>
        </w:rPr>
        <w:lastRenderedPageBreak/>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14:paraId="3EB23127" w14:textId="77777777" w:rsidR="0075562B" w:rsidRPr="00581897" w:rsidRDefault="0075562B" w:rsidP="0075562B">
      <w:pPr>
        <w:spacing w:line="240" w:lineRule="atLeast"/>
        <w:ind w:left="66"/>
        <w:jc w:val="both"/>
        <w:rPr>
          <w:rFonts w:ascii="Tahoma" w:hAnsi="Tahoma" w:cs="Tahoma"/>
          <w:highlight w:val="yellow"/>
          <w:lang w:val="es-ES_tradnl"/>
        </w:rPr>
      </w:pPr>
    </w:p>
    <w:p w14:paraId="551473FE" w14:textId="77777777" w:rsidR="0075562B" w:rsidRPr="00882269" w:rsidRDefault="0075562B" w:rsidP="0075562B">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14:paraId="0CB2B46A" w14:textId="77777777" w:rsidR="0075562B" w:rsidRPr="00882269" w:rsidRDefault="0075562B" w:rsidP="0075562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EBFF184" w14:textId="77777777" w:rsidR="0075562B" w:rsidRPr="00882269" w:rsidRDefault="0075562B" w:rsidP="0075562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4A138D5" w14:textId="77777777" w:rsidR="0075562B" w:rsidRPr="00D44F87" w:rsidRDefault="0075562B" w:rsidP="0075562B">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14:paraId="180E2217"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713E969B" w14:textId="48355DE8" w:rsidR="0075562B" w:rsidRPr="00882269" w:rsidRDefault="0075562B" w:rsidP="0075562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E52C5">
        <w:rPr>
          <w:rFonts w:ascii="Tahoma" w:hAnsi="Tahoma" w:cs="Tahoma"/>
          <w:b/>
          <w:color w:val="C00000"/>
        </w:rPr>
        <w:t xml:space="preserve">Bs. </w:t>
      </w:r>
      <w:r w:rsidRPr="00097DD1">
        <w:rPr>
          <w:rFonts w:ascii="Tahoma" w:hAnsi="Tahoma" w:cs="Tahoma"/>
          <w:b/>
          <w:color w:val="C00000"/>
        </w:rPr>
        <w:t xml:space="preserve">3.292.274,42 </w:t>
      </w:r>
      <w:r w:rsidRPr="00AE52C5">
        <w:rPr>
          <w:rFonts w:ascii="Tahoma" w:hAnsi="Tahoma" w:cs="Tahoma"/>
          <w:b/>
          <w:color w:val="C00000"/>
        </w:rPr>
        <w:t>(</w:t>
      </w:r>
      <w:r>
        <w:rPr>
          <w:rFonts w:ascii="Tahoma" w:hAnsi="Tahoma" w:cs="Tahoma"/>
          <w:b/>
          <w:color w:val="C00000"/>
        </w:rPr>
        <w:t>Tre</w:t>
      </w:r>
      <w:r w:rsidRPr="00AE52C5">
        <w:rPr>
          <w:rFonts w:ascii="Tahoma" w:hAnsi="Tahoma" w:cs="Tahoma"/>
          <w:b/>
          <w:color w:val="C00000"/>
        </w:rPr>
        <w:t xml:space="preserve">s millones </w:t>
      </w:r>
      <w:r>
        <w:rPr>
          <w:rFonts w:ascii="Tahoma" w:hAnsi="Tahoma" w:cs="Tahoma"/>
          <w:b/>
          <w:color w:val="C00000"/>
        </w:rPr>
        <w:t>doscientos noventa y dos mil doscientos setenta y cuatro 42</w:t>
      </w:r>
      <w:r w:rsidRPr="00AE52C5">
        <w:rPr>
          <w:rFonts w:ascii="Tahoma" w:hAnsi="Tahoma" w:cs="Tahoma"/>
          <w:b/>
          <w:color w:val="C00000"/>
        </w:rPr>
        <w:t xml:space="preserve">/100 </w:t>
      </w:r>
      <w:r w:rsidR="00CF7E6F">
        <w:rPr>
          <w:rFonts w:ascii="Tahoma" w:hAnsi="Tahoma" w:cs="Tahoma"/>
          <w:b/>
          <w:color w:val="C00000"/>
        </w:rPr>
        <w:t>b</w:t>
      </w:r>
      <w:r>
        <w:rPr>
          <w:rFonts w:ascii="Tahoma" w:hAnsi="Tahoma" w:cs="Tahoma"/>
          <w:b/>
          <w:color w:val="C00000"/>
        </w:rPr>
        <w:t>olivianos</w:t>
      </w:r>
      <w:r w:rsidRPr="00AE52C5">
        <w:rPr>
          <w:rFonts w:ascii="Tahoma" w:hAnsi="Tahoma" w:cs="Tahoma"/>
          <w:b/>
          <w:color w:val="C00000"/>
        </w:rPr>
        <w:t>).</w:t>
      </w:r>
      <w:r w:rsidRPr="00AE52C5">
        <w:rPr>
          <w:rFonts w:ascii="Tahoma" w:hAnsi="Tahoma" w:cs="Tahoma"/>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924B8BD"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60CFEB06" w14:textId="77777777" w:rsidR="0075562B" w:rsidRPr="00882269" w:rsidRDefault="0075562B" w:rsidP="0075562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5562B" w:rsidRPr="00882269" w14:paraId="286D4351" w14:textId="77777777" w:rsidTr="00632A96">
        <w:trPr>
          <w:trHeight w:val="220"/>
        </w:trPr>
        <w:tc>
          <w:tcPr>
            <w:tcW w:w="359" w:type="pct"/>
            <w:vMerge w:val="restart"/>
            <w:shd w:val="clear" w:color="auto" w:fill="FFFFFF" w:themeFill="background1"/>
            <w:vAlign w:val="center"/>
          </w:tcPr>
          <w:p w14:paraId="23782025" w14:textId="77777777" w:rsidR="0075562B" w:rsidRPr="00882269" w:rsidRDefault="0075562B" w:rsidP="00632A9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shd w:val="clear" w:color="auto" w:fill="FFFFFF" w:themeFill="background1"/>
            <w:vAlign w:val="center"/>
          </w:tcPr>
          <w:p w14:paraId="5275F28C" w14:textId="77777777" w:rsidR="0075562B" w:rsidRPr="00882269" w:rsidRDefault="0075562B" w:rsidP="00632A9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shd w:val="clear" w:color="auto" w:fill="FFFFFF" w:themeFill="background1"/>
            <w:vAlign w:val="center"/>
          </w:tcPr>
          <w:p w14:paraId="11E6CD2A" w14:textId="77777777" w:rsidR="0075562B" w:rsidRPr="00882269" w:rsidRDefault="0075562B" w:rsidP="00632A9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shd w:val="clear" w:color="auto" w:fill="FFFFFF" w:themeFill="background1"/>
            <w:vAlign w:val="center"/>
          </w:tcPr>
          <w:p w14:paraId="5E5971BD"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Requisito para proceder con el pago (*)</w:t>
            </w:r>
          </w:p>
        </w:tc>
      </w:tr>
      <w:tr w:rsidR="0075562B" w:rsidRPr="00882269" w14:paraId="68FC292F" w14:textId="77777777" w:rsidTr="00632A96">
        <w:trPr>
          <w:trHeight w:val="547"/>
        </w:trPr>
        <w:tc>
          <w:tcPr>
            <w:tcW w:w="359" w:type="pct"/>
            <w:vMerge/>
            <w:shd w:val="clear" w:color="auto" w:fill="FFFFFF" w:themeFill="background1"/>
            <w:vAlign w:val="center"/>
            <w:hideMark/>
          </w:tcPr>
          <w:p w14:paraId="02BC443C" w14:textId="77777777" w:rsidR="0075562B" w:rsidRPr="00882269" w:rsidRDefault="0075562B" w:rsidP="00632A96">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0B92620E"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shd w:val="clear" w:color="auto" w:fill="FFFFFF" w:themeFill="background1"/>
            <w:vAlign w:val="center"/>
            <w:hideMark/>
          </w:tcPr>
          <w:p w14:paraId="09C865AB"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shd w:val="clear" w:color="auto" w:fill="FFFFFF" w:themeFill="background1"/>
            <w:vAlign w:val="center"/>
            <w:hideMark/>
          </w:tcPr>
          <w:p w14:paraId="67F10C87" w14:textId="77777777" w:rsidR="0075562B" w:rsidRPr="00882269" w:rsidRDefault="0075562B" w:rsidP="00632A96">
            <w:pPr>
              <w:spacing w:line="320" w:lineRule="exact"/>
              <w:jc w:val="center"/>
              <w:rPr>
                <w:rFonts w:ascii="Tahoma" w:hAnsi="Tahoma" w:cs="Tahoma"/>
                <w:b/>
              </w:rPr>
            </w:pPr>
          </w:p>
        </w:tc>
        <w:tc>
          <w:tcPr>
            <w:tcW w:w="1642" w:type="pct"/>
            <w:vMerge/>
            <w:shd w:val="clear" w:color="auto" w:fill="FFFFFF" w:themeFill="background1"/>
            <w:vAlign w:val="center"/>
            <w:hideMark/>
          </w:tcPr>
          <w:p w14:paraId="257A8990" w14:textId="77777777" w:rsidR="0075562B" w:rsidRPr="00882269" w:rsidRDefault="0075562B" w:rsidP="00632A96">
            <w:pPr>
              <w:spacing w:line="320" w:lineRule="exact"/>
              <w:jc w:val="center"/>
              <w:rPr>
                <w:rFonts w:ascii="Tahoma" w:hAnsi="Tahoma" w:cs="Tahoma"/>
                <w:b/>
              </w:rPr>
            </w:pPr>
          </w:p>
        </w:tc>
      </w:tr>
      <w:tr w:rsidR="0075562B" w:rsidRPr="00882269" w14:paraId="0761DEBC" w14:textId="77777777" w:rsidTr="00632A96">
        <w:trPr>
          <w:trHeight w:val="373"/>
        </w:trPr>
        <w:tc>
          <w:tcPr>
            <w:tcW w:w="359" w:type="pct"/>
            <w:vMerge/>
            <w:shd w:val="clear" w:color="auto" w:fill="FFFFFF" w:themeFill="background1"/>
            <w:vAlign w:val="center"/>
            <w:hideMark/>
          </w:tcPr>
          <w:p w14:paraId="2CC4E20B" w14:textId="77777777" w:rsidR="0075562B" w:rsidRPr="00882269" w:rsidRDefault="0075562B" w:rsidP="00632A96">
            <w:pPr>
              <w:rPr>
                <w:rFonts w:ascii="Tahoma" w:hAnsi="Tahoma" w:cs="Tahoma"/>
                <w:b/>
                <w:bCs/>
                <w:color w:val="000000"/>
                <w:sz w:val="16"/>
                <w:szCs w:val="16"/>
                <w:lang w:eastAsia="es-ES"/>
              </w:rPr>
            </w:pPr>
          </w:p>
        </w:tc>
        <w:tc>
          <w:tcPr>
            <w:tcW w:w="427" w:type="pct"/>
            <w:shd w:val="clear" w:color="auto" w:fill="FFFFFF" w:themeFill="background1"/>
            <w:vAlign w:val="center"/>
            <w:hideMark/>
          </w:tcPr>
          <w:p w14:paraId="18207E0A" w14:textId="77777777" w:rsidR="0075562B" w:rsidRPr="00882269" w:rsidRDefault="0075562B" w:rsidP="00632A96">
            <w:pPr>
              <w:spacing w:line="320" w:lineRule="exact"/>
              <w:jc w:val="center"/>
              <w:rPr>
                <w:rFonts w:ascii="Tahoma" w:hAnsi="Tahoma" w:cs="Tahoma"/>
                <w:b/>
              </w:rPr>
            </w:pPr>
            <w:r w:rsidRPr="00882269">
              <w:rPr>
                <w:rFonts w:ascii="Tahoma" w:hAnsi="Tahoma" w:cs="Tahoma"/>
                <w:b/>
              </w:rPr>
              <w:t>%</w:t>
            </w:r>
          </w:p>
        </w:tc>
        <w:tc>
          <w:tcPr>
            <w:tcW w:w="643" w:type="pct"/>
            <w:shd w:val="clear" w:color="auto" w:fill="FFFFFF" w:themeFill="background1"/>
            <w:vAlign w:val="center"/>
            <w:hideMark/>
          </w:tcPr>
          <w:p w14:paraId="31900865" w14:textId="77777777" w:rsidR="0075562B" w:rsidRPr="00882269" w:rsidRDefault="0075562B" w:rsidP="00632A96">
            <w:pPr>
              <w:spacing w:line="320" w:lineRule="exact"/>
              <w:jc w:val="center"/>
              <w:rPr>
                <w:rFonts w:ascii="Tahoma" w:hAnsi="Tahoma" w:cs="Tahoma"/>
                <w:b/>
              </w:rPr>
            </w:pPr>
            <w:r w:rsidRPr="00882269">
              <w:rPr>
                <w:rFonts w:ascii="Tahoma" w:hAnsi="Tahoma" w:cs="Tahoma"/>
                <w:b/>
              </w:rPr>
              <w:t>Bs.</w:t>
            </w:r>
          </w:p>
        </w:tc>
        <w:tc>
          <w:tcPr>
            <w:tcW w:w="499" w:type="pct"/>
            <w:shd w:val="clear" w:color="auto" w:fill="FFFFFF" w:themeFill="background1"/>
            <w:vAlign w:val="center"/>
            <w:hideMark/>
          </w:tcPr>
          <w:p w14:paraId="7D9EDE75" w14:textId="77777777" w:rsidR="0075562B" w:rsidRPr="00882269" w:rsidRDefault="0075562B" w:rsidP="00632A96">
            <w:pPr>
              <w:spacing w:line="320" w:lineRule="exact"/>
              <w:jc w:val="center"/>
              <w:rPr>
                <w:rFonts w:ascii="Tahoma" w:hAnsi="Tahoma" w:cs="Tahoma"/>
                <w:b/>
              </w:rPr>
            </w:pPr>
            <w:r w:rsidRPr="00882269">
              <w:rPr>
                <w:rFonts w:ascii="Tahoma" w:hAnsi="Tahoma" w:cs="Tahoma"/>
                <w:b/>
              </w:rPr>
              <w:t>%</w:t>
            </w:r>
          </w:p>
        </w:tc>
        <w:tc>
          <w:tcPr>
            <w:tcW w:w="644" w:type="pct"/>
            <w:shd w:val="clear" w:color="auto" w:fill="FFFFFF" w:themeFill="background1"/>
            <w:vAlign w:val="center"/>
            <w:hideMark/>
          </w:tcPr>
          <w:p w14:paraId="52C9318D" w14:textId="77777777" w:rsidR="0075562B" w:rsidRPr="00882269" w:rsidRDefault="0075562B" w:rsidP="00632A96">
            <w:pPr>
              <w:spacing w:line="320" w:lineRule="exact"/>
              <w:jc w:val="center"/>
              <w:rPr>
                <w:rFonts w:ascii="Tahoma" w:hAnsi="Tahoma" w:cs="Tahoma"/>
                <w:b/>
              </w:rPr>
            </w:pPr>
            <w:r w:rsidRPr="00882269">
              <w:rPr>
                <w:rFonts w:ascii="Tahoma" w:hAnsi="Tahoma" w:cs="Tahoma"/>
                <w:b/>
              </w:rPr>
              <w:t>Bs.</w:t>
            </w:r>
          </w:p>
        </w:tc>
        <w:tc>
          <w:tcPr>
            <w:tcW w:w="786" w:type="pct"/>
            <w:shd w:val="clear" w:color="auto" w:fill="FFFFFF" w:themeFill="background1"/>
            <w:vAlign w:val="center"/>
            <w:hideMark/>
          </w:tcPr>
          <w:p w14:paraId="0B7EE297" w14:textId="77777777" w:rsidR="0075562B" w:rsidRPr="00882269" w:rsidRDefault="0075562B" w:rsidP="00632A96">
            <w:pPr>
              <w:spacing w:line="320" w:lineRule="exact"/>
              <w:jc w:val="center"/>
              <w:rPr>
                <w:rFonts w:ascii="Tahoma" w:hAnsi="Tahoma" w:cs="Tahoma"/>
                <w:b/>
              </w:rPr>
            </w:pPr>
            <w:r w:rsidRPr="00882269">
              <w:rPr>
                <w:rFonts w:ascii="Tahoma" w:hAnsi="Tahoma" w:cs="Tahoma"/>
                <w:b/>
              </w:rPr>
              <w:t>Bs.</w:t>
            </w:r>
          </w:p>
        </w:tc>
        <w:tc>
          <w:tcPr>
            <w:tcW w:w="1642" w:type="pct"/>
            <w:vMerge/>
            <w:shd w:val="clear" w:color="auto" w:fill="FFFFFF" w:themeFill="background1"/>
            <w:vAlign w:val="center"/>
            <w:hideMark/>
          </w:tcPr>
          <w:p w14:paraId="1DC771B5" w14:textId="77777777" w:rsidR="0075562B" w:rsidRPr="00882269" w:rsidRDefault="0075562B" w:rsidP="00632A96">
            <w:pPr>
              <w:rPr>
                <w:rFonts w:ascii="Tahoma" w:hAnsi="Tahoma" w:cs="Tahoma"/>
                <w:b/>
                <w:bCs/>
                <w:sz w:val="16"/>
                <w:szCs w:val="16"/>
                <w:lang w:eastAsia="es-ES"/>
              </w:rPr>
            </w:pPr>
          </w:p>
        </w:tc>
      </w:tr>
      <w:tr w:rsidR="0075562B" w:rsidRPr="00882269" w14:paraId="0AA8DFFB" w14:textId="77777777" w:rsidTr="00632A96">
        <w:trPr>
          <w:trHeight w:val="308"/>
        </w:trPr>
        <w:tc>
          <w:tcPr>
            <w:tcW w:w="359" w:type="pct"/>
            <w:shd w:val="clear" w:color="auto" w:fill="FFFFFF" w:themeFill="background1"/>
            <w:vAlign w:val="center"/>
            <w:hideMark/>
          </w:tcPr>
          <w:p w14:paraId="50AA8BB1" w14:textId="77777777" w:rsidR="0075562B" w:rsidRPr="00882269" w:rsidRDefault="0075562B" w:rsidP="00632A9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shd w:val="clear" w:color="auto" w:fill="FFFFFF" w:themeFill="background1"/>
            <w:vAlign w:val="center"/>
            <w:hideMark/>
          </w:tcPr>
          <w:p w14:paraId="39BDE463"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shd w:val="clear" w:color="auto" w:fill="FFFFFF" w:themeFill="background1"/>
            <w:vAlign w:val="center"/>
            <w:hideMark/>
          </w:tcPr>
          <w:p w14:paraId="44EF70B2" w14:textId="77777777" w:rsidR="0075562B" w:rsidRPr="00882269" w:rsidRDefault="0075562B" w:rsidP="00632A96">
            <w:pPr>
              <w:jc w:val="center"/>
              <w:rPr>
                <w:rFonts w:ascii="Tahoma" w:hAnsi="Tahoma" w:cs="Tahoma"/>
                <w:color w:val="FF0000"/>
                <w:sz w:val="16"/>
                <w:szCs w:val="16"/>
                <w:lang w:eastAsia="es-ES"/>
              </w:rPr>
            </w:pPr>
            <w:r w:rsidRPr="001F3DAD">
              <w:rPr>
                <w:rFonts w:ascii="Tahoma" w:hAnsi="Tahoma" w:cs="Tahoma"/>
                <w:color w:val="FF0000"/>
                <w:sz w:val="16"/>
                <w:szCs w:val="16"/>
                <w:lang w:eastAsia="es-ES"/>
              </w:rPr>
              <w:t>50.642,81</w:t>
            </w:r>
          </w:p>
        </w:tc>
        <w:tc>
          <w:tcPr>
            <w:tcW w:w="499" w:type="pct"/>
            <w:shd w:val="clear" w:color="auto" w:fill="FFFFFF" w:themeFill="background1"/>
            <w:vAlign w:val="center"/>
            <w:hideMark/>
          </w:tcPr>
          <w:p w14:paraId="30C3487D"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EC0A57F"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4F99DAEB" w14:textId="77777777" w:rsidR="0075562B" w:rsidRPr="00882269" w:rsidRDefault="0075562B" w:rsidP="00632A96">
            <w:pPr>
              <w:jc w:val="center"/>
              <w:rPr>
                <w:rFonts w:ascii="Tahoma" w:hAnsi="Tahoma" w:cs="Tahoma"/>
                <w:color w:val="FF0000"/>
                <w:sz w:val="16"/>
                <w:szCs w:val="16"/>
                <w:lang w:eastAsia="es-ES"/>
              </w:rPr>
            </w:pPr>
            <w:r w:rsidRPr="001F3DAD">
              <w:rPr>
                <w:rFonts w:ascii="Tahoma" w:hAnsi="Tahoma" w:cs="Tahoma"/>
                <w:color w:val="FF0000"/>
                <w:sz w:val="16"/>
                <w:szCs w:val="16"/>
                <w:lang w:eastAsia="es-ES"/>
              </w:rPr>
              <w:t>1.392.923,16</w:t>
            </w:r>
          </w:p>
        </w:tc>
        <w:tc>
          <w:tcPr>
            <w:tcW w:w="786" w:type="pct"/>
            <w:shd w:val="clear" w:color="auto" w:fill="FFFFFF" w:themeFill="background1"/>
            <w:vAlign w:val="center"/>
            <w:hideMark/>
          </w:tcPr>
          <w:p w14:paraId="5C7044C8" w14:textId="77777777" w:rsidR="0075562B" w:rsidRPr="00845632" w:rsidRDefault="0075562B" w:rsidP="00632A96">
            <w:pPr>
              <w:jc w:val="right"/>
              <w:rPr>
                <w:rFonts w:ascii="Calibri" w:hAnsi="Calibri" w:cs="Calibri"/>
                <w:b/>
                <w:color w:val="FF0000"/>
                <w:lang w:eastAsia="es-ES"/>
              </w:rPr>
            </w:pPr>
            <w:r w:rsidRPr="001F3DAD">
              <w:rPr>
                <w:rFonts w:ascii="Calibri" w:hAnsi="Calibri" w:cs="Calibri"/>
                <w:b/>
                <w:color w:val="FF0000"/>
              </w:rPr>
              <w:t>1.443.565,97</w:t>
            </w:r>
          </w:p>
        </w:tc>
        <w:tc>
          <w:tcPr>
            <w:tcW w:w="1642" w:type="pct"/>
            <w:shd w:val="clear" w:color="auto" w:fill="FFFFFF" w:themeFill="background1"/>
            <w:vAlign w:val="center"/>
            <w:hideMark/>
          </w:tcPr>
          <w:p w14:paraId="5A0B9D92" w14:textId="77777777" w:rsidR="0075562B" w:rsidRPr="00882269" w:rsidRDefault="0075562B" w:rsidP="00632A9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5562B" w:rsidRPr="00882269" w14:paraId="7BC9D1E8" w14:textId="77777777" w:rsidTr="00632A96">
        <w:trPr>
          <w:trHeight w:val="308"/>
        </w:trPr>
        <w:tc>
          <w:tcPr>
            <w:tcW w:w="359" w:type="pct"/>
            <w:shd w:val="clear" w:color="auto" w:fill="FFFFFF" w:themeFill="background1"/>
            <w:vAlign w:val="center"/>
            <w:hideMark/>
          </w:tcPr>
          <w:p w14:paraId="0BA54FEB" w14:textId="77777777" w:rsidR="0075562B" w:rsidRPr="00882269" w:rsidRDefault="0075562B" w:rsidP="00632A9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shd w:val="clear" w:color="auto" w:fill="FFFFFF" w:themeFill="background1"/>
            <w:vAlign w:val="center"/>
            <w:hideMark/>
          </w:tcPr>
          <w:p w14:paraId="5FF79288"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37BD5308" w14:textId="77777777" w:rsidR="0075562B" w:rsidRPr="00882269" w:rsidRDefault="0075562B" w:rsidP="00632A96">
            <w:pPr>
              <w:jc w:val="center"/>
              <w:rPr>
                <w:rFonts w:ascii="Tahoma" w:hAnsi="Tahoma" w:cs="Tahoma"/>
                <w:color w:val="FF0000"/>
                <w:sz w:val="16"/>
                <w:szCs w:val="16"/>
                <w:lang w:eastAsia="es-ES"/>
              </w:rPr>
            </w:pPr>
            <w:r w:rsidRPr="001F3DAD">
              <w:rPr>
                <w:rFonts w:ascii="Tahoma" w:hAnsi="Tahoma" w:cs="Tahoma"/>
                <w:color w:val="FF0000"/>
                <w:sz w:val="16"/>
                <w:szCs w:val="16"/>
                <w:lang w:eastAsia="es-ES"/>
              </w:rPr>
              <w:t>101.285,62</w:t>
            </w:r>
          </w:p>
        </w:tc>
        <w:tc>
          <w:tcPr>
            <w:tcW w:w="499" w:type="pct"/>
            <w:shd w:val="clear" w:color="auto" w:fill="FFFFFF" w:themeFill="background1"/>
            <w:vAlign w:val="center"/>
            <w:hideMark/>
          </w:tcPr>
          <w:p w14:paraId="75273BC2"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Hasta</w:t>
            </w:r>
          </w:p>
          <w:p w14:paraId="7D2C8A38"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30BF7337" w14:textId="77777777" w:rsidR="0075562B" w:rsidRPr="00882269" w:rsidRDefault="0075562B" w:rsidP="00632A96">
            <w:pPr>
              <w:jc w:val="right"/>
              <w:rPr>
                <w:rFonts w:ascii="Tahoma" w:hAnsi="Tahoma" w:cs="Tahoma"/>
                <w:color w:val="FF0000"/>
                <w:sz w:val="16"/>
                <w:szCs w:val="16"/>
                <w:lang w:eastAsia="es-ES"/>
              </w:rPr>
            </w:pPr>
            <w:r w:rsidRPr="001F3DAD">
              <w:rPr>
                <w:rFonts w:ascii="Tahoma" w:hAnsi="Tahoma" w:cs="Tahoma"/>
                <w:color w:val="FF0000"/>
                <w:sz w:val="16"/>
                <w:szCs w:val="16"/>
                <w:lang w:eastAsia="es-ES"/>
              </w:rPr>
              <w:t>1.392.923,15</w:t>
            </w:r>
          </w:p>
        </w:tc>
        <w:tc>
          <w:tcPr>
            <w:tcW w:w="786" w:type="pct"/>
            <w:shd w:val="clear" w:color="auto" w:fill="FFFFFF" w:themeFill="background1"/>
            <w:vAlign w:val="center"/>
            <w:hideMark/>
          </w:tcPr>
          <w:p w14:paraId="3BB3DBF9" w14:textId="77777777" w:rsidR="0075562B" w:rsidRPr="00845632" w:rsidRDefault="0075562B" w:rsidP="00632A96">
            <w:pPr>
              <w:jc w:val="right"/>
              <w:rPr>
                <w:rFonts w:ascii="Calibri" w:hAnsi="Calibri" w:cs="Calibri"/>
                <w:b/>
                <w:color w:val="FF0000"/>
              </w:rPr>
            </w:pPr>
            <w:r w:rsidRPr="001F3DAD">
              <w:rPr>
                <w:rFonts w:ascii="Calibri" w:hAnsi="Calibri" w:cs="Calibri"/>
                <w:b/>
                <w:color w:val="FF0000"/>
              </w:rPr>
              <w:t>1.494.208,77</w:t>
            </w:r>
          </w:p>
        </w:tc>
        <w:tc>
          <w:tcPr>
            <w:tcW w:w="1642" w:type="pct"/>
            <w:shd w:val="clear" w:color="auto" w:fill="FFFFFF" w:themeFill="background1"/>
            <w:vAlign w:val="center"/>
            <w:hideMark/>
          </w:tcPr>
          <w:p w14:paraId="7E0AB4DF" w14:textId="77777777" w:rsidR="0075562B" w:rsidRPr="00882269" w:rsidRDefault="0075562B" w:rsidP="00632A9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5562B" w:rsidRPr="00882269" w14:paraId="75203BD0" w14:textId="77777777" w:rsidTr="00632A96">
        <w:trPr>
          <w:trHeight w:val="308"/>
        </w:trPr>
        <w:tc>
          <w:tcPr>
            <w:tcW w:w="359" w:type="pct"/>
            <w:shd w:val="clear" w:color="auto" w:fill="FFFFFF" w:themeFill="background1"/>
            <w:vAlign w:val="center"/>
            <w:hideMark/>
          </w:tcPr>
          <w:p w14:paraId="0886BE13" w14:textId="77777777" w:rsidR="0075562B" w:rsidRPr="00882269" w:rsidRDefault="0075562B" w:rsidP="00632A9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shd w:val="clear" w:color="auto" w:fill="FFFFFF" w:themeFill="background1"/>
            <w:vAlign w:val="center"/>
            <w:hideMark/>
          </w:tcPr>
          <w:p w14:paraId="34369E11"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2E5AD0BD" w14:textId="77777777" w:rsidR="0075562B" w:rsidRPr="00882269" w:rsidRDefault="0075562B" w:rsidP="00632A96">
            <w:pPr>
              <w:jc w:val="center"/>
              <w:rPr>
                <w:rFonts w:ascii="Tahoma" w:hAnsi="Tahoma" w:cs="Tahoma"/>
                <w:color w:val="FF0000"/>
                <w:sz w:val="16"/>
                <w:szCs w:val="16"/>
                <w:lang w:eastAsia="es-ES"/>
              </w:rPr>
            </w:pPr>
            <w:r w:rsidRPr="001F3DAD">
              <w:rPr>
                <w:rFonts w:ascii="Tahoma" w:hAnsi="Tahoma" w:cs="Tahoma"/>
                <w:color w:val="FF0000"/>
                <w:sz w:val="16"/>
                <w:szCs w:val="16"/>
                <w:lang w:eastAsia="es-ES"/>
              </w:rPr>
              <w:t>101.285,62</w:t>
            </w:r>
          </w:p>
        </w:tc>
        <w:tc>
          <w:tcPr>
            <w:tcW w:w="499" w:type="pct"/>
            <w:shd w:val="clear" w:color="auto" w:fill="FFFFFF" w:themeFill="background1"/>
            <w:vAlign w:val="center"/>
            <w:hideMark/>
          </w:tcPr>
          <w:p w14:paraId="6D069EFA"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320DBF21" w14:textId="77777777" w:rsidR="0075562B" w:rsidRPr="00882269" w:rsidRDefault="0075562B" w:rsidP="00632A9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shd w:val="clear" w:color="auto" w:fill="FFFFFF" w:themeFill="background1"/>
            <w:vAlign w:val="center"/>
            <w:hideMark/>
          </w:tcPr>
          <w:p w14:paraId="546A1474" w14:textId="77777777" w:rsidR="0075562B" w:rsidRPr="00845632" w:rsidRDefault="0075562B" w:rsidP="00632A96">
            <w:pPr>
              <w:jc w:val="right"/>
              <w:rPr>
                <w:rFonts w:ascii="Calibri" w:hAnsi="Calibri" w:cs="Calibri"/>
                <w:b/>
                <w:color w:val="FF0000"/>
              </w:rPr>
            </w:pPr>
            <w:r w:rsidRPr="001F3DAD">
              <w:rPr>
                <w:rFonts w:ascii="Calibri" w:hAnsi="Calibri" w:cs="Calibri"/>
                <w:b/>
                <w:color w:val="FF0000"/>
              </w:rPr>
              <w:t>101.285,62</w:t>
            </w:r>
          </w:p>
        </w:tc>
        <w:tc>
          <w:tcPr>
            <w:tcW w:w="1642" w:type="pct"/>
            <w:shd w:val="clear" w:color="auto" w:fill="FFFFFF" w:themeFill="background1"/>
            <w:vAlign w:val="center"/>
            <w:hideMark/>
          </w:tcPr>
          <w:p w14:paraId="049F7A37" w14:textId="77777777" w:rsidR="0075562B" w:rsidRPr="00882269" w:rsidRDefault="0075562B" w:rsidP="00632A9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5562B" w:rsidRPr="00882269" w14:paraId="024F9C8A" w14:textId="77777777" w:rsidTr="00632A96">
        <w:trPr>
          <w:trHeight w:val="308"/>
        </w:trPr>
        <w:tc>
          <w:tcPr>
            <w:tcW w:w="359" w:type="pct"/>
            <w:shd w:val="clear" w:color="auto" w:fill="FFFFFF" w:themeFill="background1"/>
            <w:vAlign w:val="center"/>
            <w:hideMark/>
          </w:tcPr>
          <w:p w14:paraId="70A37E5D" w14:textId="77777777" w:rsidR="0075562B" w:rsidRPr="00882269" w:rsidRDefault="0075562B" w:rsidP="00632A9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shd w:val="clear" w:color="auto" w:fill="FFFFFF" w:themeFill="background1"/>
            <w:vAlign w:val="center"/>
            <w:hideMark/>
          </w:tcPr>
          <w:p w14:paraId="4B33B3E4"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shd w:val="clear" w:color="auto" w:fill="FFFFFF" w:themeFill="background1"/>
            <w:vAlign w:val="center"/>
            <w:hideMark/>
          </w:tcPr>
          <w:p w14:paraId="19890048" w14:textId="77777777" w:rsidR="0075562B" w:rsidRPr="00882269" w:rsidRDefault="0075562B" w:rsidP="00632A96">
            <w:pPr>
              <w:jc w:val="center"/>
              <w:rPr>
                <w:rFonts w:ascii="Tahoma" w:hAnsi="Tahoma" w:cs="Tahoma"/>
                <w:color w:val="FF0000"/>
                <w:sz w:val="16"/>
                <w:szCs w:val="16"/>
                <w:lang w:eastAsia="es-ES"/>
              </w:rPr>
            </w:pPr>
            <w:r w:rsidRPr="001F3DAD">
              <w:rPr>
                <w:rFonts w:ascii="Tahoma" w:hAnsi="Tahoma" w:cs="Tahoma"/>
                <w:color w:val="FF0000"/>
                <w:sz w:val="16"/>
                <w:szCs w:val="16"/>
                <w:lang w:eastAsia="es-ES"/>
              </w:rPr>
              <w:t>253.214,06</w:t>
            </w:r>
          </w:p>
        </w:tc>
        <w:tc>
          <w:tcPr>
            <w:tcW w:w="499" w:type="pct"/>
            <w:shd w:val="clear" w:color="auto" w:fill="FFFFFF" w:themeFill="background1"/>
            <w:vAlign w:val="center"/>
            <w:hideMark/>
          </w:tcPr>
          <w:p w14:paraId="37DC8474" w14:textId="77777777" w:rsidR="0075562B" w:rsidRPr="00882269" w:rsidRDefault="0075562B" w:rsidP="00632A9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21D215C2" w14:textId="77777777" w:rsidR="0075562B" w:rsidRPr="00882269" w:rsidRDefault="0075562B" w:rsidP="00632A9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shd w:val="clear" w:color="auto" w:fill="FFFFFF" w:themeFill="background1"/>
            <w:vAlign w:val="center"/>
            <w:hideMark/>
          </w:tcPr>
          <w:p w14:paraId="13996F1F" w14:textId="77777777" w:rsidR="0075562B" w:rsidRPr="00845632" w:rsidRDefault="0075562B" w:rsidP="00632A96">
            <w:pPr>
              <w:jc w:val="right"/>
              <w:rPr>
                <w:rFonts w:ascii="Calibri" w:hAnsi="Calibri" w:cs="Calibri"/>
                <w:b/>
                <w:color w:val="FF0000"/>
              </w:rPr>
            </w:pPr>
            <w:r w:rsidRPr="001F3DAD">
              <w:rPr>
                <w:rFonts w:ascii="Calibri" w:hAnsi="Calibri" w:cs="Calibri"/>
                <w:b/>
                <w:color w:val="FF0000"/>
              </w:rPr>
              <w:t>253.214,06</w:t>
            </w:r>
          </w:p>
        </w:tc>
        <w:tc>
          <w:tcPr>
            <w:tcW w:w="1642" w:type="pct"/>
            <w:shd w:val="clear" w:color="auto" w:fill="FFFFFF" w:themeFill="background1"/>
            <w:vAlign w:val="center"/>
            <w:hideMark/>
          </w:tcPr>
          <w:p w14:paraId="0048C238" w14:textId="77777777" w:rsidR="0075562B" w:rsidRPr="00882269" w:rsidRDefault="0075562B" w:rsidP="00632A9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5562B" w:rsidRPr="00882269" w14:paraId="76B6470E" w14:textId="77777777" w:rsidTr="00632A96">
        <w:trPr>
          <w:trHeight w:val="381"/>
        </w:trPr>
        <w:tc>
          <w:tcPr>
            <w:tcW w:w="359" w:type="pct"/>
            <w:shd w:val="clear" w:color="auto" w:fill="FFFFFF" w:themeFill="background1"/>
            <w:vAlign w:val="center"/>
            <w:hideMark/>
          </w:tcPr>
          <w:p w14:paraId="43350478" w14:textId="77777777" w:rsidR="0075562B" w:rsidRPr="00882269" w:rsidRDefault="0075562B" w:rsidP="00632A9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63F9497E" w14:textId="77777777" w:rsidR="0075562B" w:rsidRPr="00882269" w:rsidRDefault="0075562B" w:rsidP="00632A9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6D8565D9" w14:textId="77777777" w:rsidR="0075562B" w:rsidRPr="00882269" w:rsidRDefault="0075562B" w:rsidP="00632A96">
            <w:pPr>
              <w:jc w:val="center"/>
              <w:rPr>
                <w:rFonts w:ascii="Tahoma" w:hAnsi="Tahoma" w:cs="Tahoma"/>
                <w:b/>
                <w:bCs/>
                <w:color w:val="FF0000"/>
                <w:sz w:val="16"/>
                <w:szCs w:val="16"/>
                <w:lang w:eastAsia="es-ES"/>
              </w:rPr>
            </w:pPr>
            <w:r w:rsidRPr="00913B5B">
              <w:rPr>
                <w:rFonts w:ascii="Calibri" w:hAnsi="Calibri" w:cs="Calibri"/>
                <w:b/>
                <w:bCs/>
                <w:color w:val="C00000"/>
                <w:lang w:eastAsia="es-BO"/>
              </w:rPr>
              <w:t>506.428,11</w:t>
            </w:r>
          </w:p>
        </w:tc>
        <w:tc>
          <w:tcPr>
            <w:tcW w:w="499" w:type="pct"/>
            <w:shd w:val="clear" w:color="auto" w:fill="FFFFFF" w:themeFill="background1"/>
            <w:noWrap/>
            <w:vAlign w:val="center"/>
            <w:hideMark/>
          </w:tcPr>
          <w:p w14:paraId="31A1386F" w14:textId="77777777" w:rsidR="0075562B" w:rsidRPr="00882269" w:rsidRDefault="0075562B" w:rsidP="00632A9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shd w:val="clear" w:color="auto" w:fill="FFFFFF" w:themeFill="background1"/>
            <w:noWrap/>
            <w:vAlign w:val="center"/>
            <w:hideMark/>
          </w:tcPr>
          <w:p w14:paraId="10FEC4E2" w14:textId="77777777" w:rsidR="0075562B" w:rsidRPr="00882269" w:rsidRDefault="0075562B" w:rsidP="00632A96">
            <w:pPr>
              <w:jc w:val="right"/>
              <w:rPr>
                <w:rFonts w:ascii="Tahoma" w:hAnsi="Tahoma" w:cs="Tahoma"/>
                <w:b/>
                <w:bCs/>
                <w:color w:val="FF0000"/>
                <w:sz w:val="16"/>
                <w:szCs w:val="16"/>
                <w:lang w:eastAsia="es-ES"/>
              </w:rPr>
            </w:pPr>
            <w:r w:rsidRPr="00913B5B">
              <w:rPr>
                <w:rFonts w:ascii="Calibri" w:hAnsi="Calibri" w:cs="Calibri"/>
                <w:b/>
                <w:bCs/>
                <w:color w:val="C00000"/>
                <w:lang w:eastAsia="es-BO"/>
              </w:rPr>
              <w:t>2.785.846,31</w:t>
            </w:r>
          </w:p>
        </w:tc>
        <w:tc>
          <w:tcPr>
            <w:tcW w:w="786" w:type="pct"/>
            <w:shd w:val="clear" w:color="auto" w:fill="FFFFFF" w:themeFill="background1"/>
            <w:noWrap/>
            <w:vAlign w:val="center"/>
            <w:hideMark/>
          </w:tcPr>
          <w:p w14:paraId="18D3BB51" w14:textId="77777777" w:rsidR="0075562B" w:rsidRPr="001F3DAD" w:rsidRDefault="0075562B" w:rsidP="00632A96">
            <w:pPr>
              <w:jc w:val="right"/>
              <w:rPr>
                <w:rFonts w:ascii="Calibri" w:hAnsi="Calibri" w:cs="Calibri"/>
                <w:b/>
                <w:bCs/>
                <w:color w:val="C00000"/>
                <w:lang w:eastAsia="es-BO"/>
              </w:rPr>
            </w:pPr>
            <w:r w:rsidRPr="001F3DAD">
              <w:rPr>
                <w:rFonts w:ascii="Calibri" w:hAnsi="Calibri" w:cs="Calibri"/>
                <w:b/>
                <w:bCs/>
                <w:color w:val="C00000"/>
                <w:lang w:eastAsia="es-BO"/>
              </w:rPr>
              <w:t>3.292.274,42</w:t>
            </w:r>
          </w:p>
        </w:tc>
        <w:tc>
          <w:tcPr>
            <w:tcW w:w="1642" w:type="pct"/>
            <w:shd w:val="clear" w:color="auto" w:fill="FFFFFF" w:themeFill="background1"/>
            <w:noWrap/>
            <w:vAlign w:val="center"/>
            <w:hideMark/>
          </w:tcPr>
          <w:p w14:paraId="0DC5C229" w14:textId="77777777" w:rsidR="0075562B" w:rsidRPr="00882269" w:rsidRDefault="0075562B" w:rsidP="00632A96">
            <w:pPr>
              <w:rPr>
                <w:rFonts w:ascii="Calibri" w:hAnsi="Calibri" w:cs="Calibri"/>
                <w:color w:val="000000"/>
                <w:lang w:eastAsia="es-ES"/>
              </w:rPr>
            </w:pPr>
            <w:r w:rsidRPr="00882269">
              <w:rPr>
                <w:rFonts w:ascii="Calibri" w:hAnsi="Calibri" w:cs="Calibri"/>
                <w:color w:val="000000"/>
                <w:lang w:eastAsia="es-ES"/>
              </w:rPr>
              <w:t> </w:t>
            </w:r>
          </w:p>
        </w:tc>
      </w:tr>
    </w:tbl>
    <w:p w14:paraId="49D0CBB6" w14:textId="77777777" w:rsidR="0075562B" w:rsidRPr="00882269" w:rsidRDefault="0075562B" w:rsidP="0075562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A23E70C" w14:textId="77777777" w:rsidR="0075562B" w:rsidRPr="00882269" w:rsidRDefault="0075562B" w:rsidP="0075562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E63A0B4" w14:textId="77777777" w:rsidR="0075562B" w:rsidRPr="00882269" w:rsidRDefault="0075562B" w:rsidP="0075562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19286E"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330D45D"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34FA370"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313DED9C" w14:textId="77777777" w:rsidR="0075562B" w:rsidRPr="00882269" w:rsidRDefault="0075562B" w:rsidP="0075562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D13F0F" w14:textId="77777777" w:rsidR="0075562B" w:rsidRPr="00882269" w:rsidRDefault="0075562B" w:rsidP="00CF7E6F">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096CDD92" w14:textId="77777777" w:rsidR="0075562B" w:rsidRPr="00882269" w:rsidRDefault="0075562B" w:rsidP="00CF7E6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07CE994" w14:textId="77777777" w:rsidR="0075562B" w:rsidRPr="00882269" w:rsidRDefault="0075562B" w:rsidP="00CF7E6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19ADCE" w14:textId="77777777" w:rsidR="0075562B" w:rsidRPr="00882269" w:rsidRDefault="0075562B" w:rsidP="0075562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4B2D85E9"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2C771FD3"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10CB5DE"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0FAA0C26" w14:textId="77777777" w:rsidR="0075562B" w:rsidRPr="00A21D91"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09A0C315" w14:textId="77777777" w:rsidR="0075562B" w:rsidRPr="00A21D91"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7768B5B9" w14:textId="77777777" w:rsidR="0075562B" w:rsidRPr="00A21D91" w:rsidRDefault="0075562B" w:rsidP="0075562B">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071063C9" w14:textId="77777777" w:rsidR="0075562B" w:rsidRPr="00A21D91" w:rsidRDefault="0075562B" w:rsidP="0075562B">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14:paraId="1AD0C6F3" w14:textId="77777777" w:rsidR="0075562B" w:rsidRPr="00A21D91" w:rsidRDefault="0075562B" w:rsidP="0075562B">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14:paraId="566D2334" w14:textId="77777777" w:rsidR="0075562B" w:rsidRPr="00A21D91" w:rsidRDefault="0075562B" w:rsidP="0075562B">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3EC744F" w14:textId="77777777" w:rsidR="0075562B" w:rsidRPr="00A21D91" w:rsidRDefault="0075562B" w:rsidP="0075562B">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1136BC31" w14:textId="77777777" w:rsidR="0075562B" w:rsidRPr="00A21D91" w:rsidRDefault="0075562B" w:rsidP="0075562B">
      <w:pPr>
        <w:spacing w:line="260" w:lineRule="atLeast"/>
        <w:jc w:val="both"/>
        <w:rPr>
          <w:rFonts w:ascii="Tahoma" w:hAnsi="Tahoma" w:cs="Tahoma"/>
          <w:lang w:eastAsia="es-BO"/>
        </w:rPr>
      </w:pPr>
    </w:p>
    <w:p w14:paraId="7BDE4DD5" w14:textId="77777777" w:rsidR="0075562B" w:rsidRPr="00A21D91" w:rsidRDefault="0075562B" w:rsidP="0075562B">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1A5CE0C3" w14:textId="77777777" w:rsidR="0075562B" w:rsidRPr="00A21D91" w:rsidRDefault="0075562B" w:rsidP="0075562B">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276065" w14:textId="77777777" w:rsidR="0075562B" w:rsidRPr="00A21D91" w:rsidRDefault="0075562B" w:rsidP="0075562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A9EE71" w14:textId="77777777" w:rsidR="0075562B" w:rsidRPr="00A21D91" w:rsidRDefault="0075562B" w:rsidP="0075562B">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272D2052" w14:textId="77777777" w:rsidR="0075562B" w:rsidRPr="00A21D91" w:rsidRDefault="0075562B" w:rsidP="0075562B">
      <w:pPr>
        <w:autoSpaceDE w:val="0"/>
        <w:autoSpaceDN w:val="0"/>
        <w:adjustRightInd w:val="0"/>
        <w:spacing w:line="260" w:lineRule="atLeast"/>
        <w:jc w:val="both"/>
        <w:rPr>
          <w:rFonts w:ascii="Tahoma" w:eastAsia="Calibri" w:hAnsi="Tahoma" w:cs="Tahoma"/>
          <w:lang w:eastAsia="es-BO"/>
        </w:rPr>
      </w:pPr>
    </w:p>
    <w:p w14:paraId="093DB745" w14:textId="77777777" w:rsidR="0075562B" w:rsidRPr="00A21D91" w:rsidRDefault="0075562B" w:rsidP="0075562B">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1FAC7E80" w14:textId="77777777" w:rsidR="0075562B" w:rsidRPr="00A21D91" w:rsidRDefault="0075562B" w:rsidP="0075562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377DC353" w14:textId="77777777" w:rsidR="0075562B" w:rsidRPr="00A21D91" w:rsidRDefault="0075562B" w:rsidP="0075562B">
      <w:pPr>
        <w:autoSpaceDE w:val="0"/>
        <w:autoSpaceDN w:val="0"/>
        <w:adjustRightInd w:val="0"/>
        <w:jc w:val="both"/>
        <w:rPr>
          <w:rFonts w:ascii="Tahoma" w:eastAsia="Calibri" w:hAnsi="Tahoma" w:cs="Tahoma"/>
          <w:lang w:eastAsia="es-BO"/>
        </w:rPr>
      </w:pPr>
    </w:p>
    <w:p w14:paraId="6EBB2449" w14:textId="77777777" w:rsidR="0075562B" w:rsidRPr="00A21D91" w:rsidRDefault="0075562B" w:rsidP="0075562B">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1C6BFC42" w14:textId="77777777" w:rsidR="0075562B" w:rsidRPr="00882269" w:rsidRDefault="0075562B" w:rsidP="0075562B">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5B92DA4" w14:textId="77777777" w:rsidR="0075562B" w:rsidRPr="00882269" w:rsidRDefault="0075562B" w:rsidP="0075562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18D939" w14:textId="77777777" w:rsidR="0075562B" w:rsidRPr="00882269" w:rsidRDefault="0075562B" w:rsidP="0075562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052483B" w14:textId="77777777" w:rsidR="0075562B" w:rsidRPr="00882269" w:rsidRDefault="0075562B" w:rsidP="0075562B">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2FA9E82F" w14:textId="77777777" w:rsidR="0075562B" w:rsidRPr="00882269" w:rsidRDefault="0075562B" w:rsidP="0075562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3D2A5E" w14:textId="77777777" w:rsidR="0075562B" w:rsidRPr="00882269" w:rsidRDefault="0075562B" w:rsidP="00CF7E6F">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98F2313" w14:textId="77777777" w:rsidR="0075562B" w:rsidRPr="00882269" w:rsidRDefault="0075562B" w:rsidP="00CF7E6F">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418251" w14:textId="77777777" w:rsidR="0075562B" w:rsidRPr="00882269" w:rsidRDefault="0075562B" w:rsidP="0075562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3314546" w14:textId="77777777" w:rsidR="0075562B" w:rsidRPr="00882269" w:rsidRDefault="0075562B" w:rsidP="0075562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43B8530"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2A717ED2" w14:textId="77777777" w:rsidR="0075562B" w:rsidRPr="00882269" w:rsidRDefault="0075562B" w:rsidP="0075562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F1B05D8"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2ABC1B38" w14:textId="77777777" w:rsidR="0075562B" w:rsidRPr="00882269" w:rsidRDefault="0075562B" w:rsidP="00CF7E6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D6CEE77" w14:textId="77777777" w:rsidR="0075562B" w:rsidRPr="00F15D7F" w:rsidRDefault="0075562B" w:rsidP="0075562B">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27050AC6" w14:textId="77777777" w:rsidR="0075562B" w:rsidRPr="00F15D7F" w:rsidRDefault="0075562B" w:rsidP="00CF7E6F">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077B029C" w14:textId="77777777" w:rsidR="0075562B" w:rsidRPr="00F15D7F" w:rsidRDefault="0075562B" w:rsidP="00CF7E6F">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1FC263" w14:textId="77777777" w:rsidR="0075562B" w:rsidRPr="00F15D7F" w:rsidRDefault="0075562B" w:rsidP="00CF7E6F">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7E710DC7" w14:textId="77777777" w:rsidR="0075562B" w:rsidRPr="00F15D7F" w:rsidRDefault="0075562B" w:rsidP="00CF7E6F">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2A85E0" w14:textId="77777777" w:rsidR="0075562B" w:rsidRPr="00F15D7F" w:rsidRDefault="0075562B" w:rsidP="00CF7E6F">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 xml:space="preserve">alguno de los siguientes insumos considerados para los Costos Operativos: almacenes, oficina, muebles y </w:t>
      </w:r>
      <w:r w:rsidRPr="00F15D7F">
        <w:rPr>
          <w:rFonts w:ascii="Tahoma" w:hAnsi="Tahoma" w:cs="Tahoma"/>
          <w:lang w:val="es-ES_tradnl"/>
        </w:rPr>
        <w:lastRenderedPageBreak/>
        <w:t>enseres, ropa de trabajo, equipo de computación, herramientas, personal de proyecto y vehículos propuestos.</w:t>
      </w:r>
    </w:p>
    <w:bookmarkEnd w:id="95"/>
    <w:p w14:paraId="445EC282" w14:textId="77777777" w:rsidR="0075562B" w:rsidRPr="00F15D7F" w:rsidRDefault="0075562B" w:rsidP="0075562B">
      <w:pPr>
        <w:spacing w:line="260" w:lineRule="atLeast"/>
        <w:ind w:left="567"/>
        <w:jc w:val="both"/>
        <w:rPr>
          <w:rFonts w:ascii="Tahoma" w:hAnsi="Tahoma" w:cs="Tahoma"/>
          <w:strike/>
          <w:color w:val="000000" w:themeColor="text1"/>
          <w:lang w:val="es-ES_tradnl"/>
        </w:rPr>
      </w:pPr>
    </w:p>
    <w:p w14:paraId="0258D0CB" w14:textId="77777777" w:rsidR="0075562B" w:rsidRPr="0041185F" w:rsidRDefault="0075562B" w:rsidP="00CF7E6F">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244EADE0" w14:textId="77777777" w:rsidR="0075562B" w:rsidRPr="00882269" w:rsidRDefault="0075562B" w:rsidP="0075562B">
      <w:pPr>
        <w:ind w:left="720"/>
        <w:rPr>
          <w:rFonts w:ascii="Tahoma" w:hAnsi="Tahoma" w:cs="Tahoma"/>
        </w:rPr>
      </w:pPr>
    </w:p>
    <w:p w14:paraId="797131B5" w14:textId="77777777" w:rsidR="0075562B" w:rsidRPr="00F911FC" w:rsidRDefault="0075562B" w:rsidP="00CF7E6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68CDA9A" w14:textId="77777777" w:rsidR="0075562B" w:rsidRPr="0023464D" w:rsidRDefault="0075562B" w:rsidP="00CF7E6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4AB0482" w14:textId="77777777" w:rsidR="0075562B" w:rsidRPr="00AB44C6" w:rsidRDefault="0075562B" w:rsidP="00CF7E6F">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0FD8E2C5" w14:textId="77777777" w:rsidR="0075562B" w:rsidRPr="00A4750B" w:rsidRDefault="0075562B" w:rsidP="00CF7E6F">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0E80567E" w14:textId="77777777" w:rsidR="0075562B" w:rsidRPr="00A4750B" w:rsidRDefault="0075562B" w:rsidP="00CF7E6F">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6C82D8B7" w14:textId="77777777" w:rsidR="0075562B" w:rsidRPr="00882269" w:rsidRDefault="0075562B" w:rsidP="0075562B">
      <w:pPr>
        <w:spacing w:line="260" w:lineRule="atLeast"/>
        <w:jc w:val="both"/>
        <w:rPr>
          <w:rFonts w:ascii="Tahoma" w:hAnsi="Tahoma" w:cs="Tahoma"/>
          <w:i/>
        </w:rPr>
      </w:pPr>
      <w:r w:rsidRPr="00882269">
        <w:rPr>
          <w:rFonts w:ascii="Tahoma" w:hAnsi="Tahoma" w:cs="Tahoma"/>
          <w:i/>
        </w:rPr>
        <w:t xml:space="preserve">Nota: </w:t>
      </w:r>
    </w:p>
    <w:p w14:paraId="72C0E67A" w14:textId="77777777" w:rsidR="0075562B" w:rsidRPr="00882269" w:rsidRDefault="0075562B" w:rsidP="0075562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56DC37" w14:textId="77777777" w:rsidR="0075562B" w:rsidRDefault="0075562B" w:rsidP="0075562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84B1A99" w14:textId="77777777" w:rsidR="0075562B" w:rsidRPr="00882269" w:rsidRDefault="0075562B" w:rsidP="0075562B">
      <w:pPr>
        <w:spacing w:line="260" w:lineRule="atLeast"/>
        <w:jc w:val="both"/>
        <w:rPr>
          <w:rFonts w:ascii="Tahoma" w:hAnsi="Tahoma" w:cs="Tahoma"/>
          <w:i/>
        </w:rPr>
      </w:pPr>
    </w:p>
    <w:p w14:paraId="344839B9" w14:textId="77777777" w:rsidR="0075562B" w:rsidRPr="00882269" w:rsidRDefault="0075562B" w:rsidP="00CF7E6F">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1DB3563" w14:textId="77777777" w:rsidR="0075562B" w:rsidRPr="00882269" w:rsidRDefault="0075562B" w:rsidP="0075562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19C063B" w14:textId="77777777" w:rsidR="0075562B" w:rsidRPr="00882269" w:rsidRDefault="0075562B" w:rsidP="00CF7E6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A7FB85" w14:textId="77777777" w:rsidR="0075562B" w:rsidRPr="00F15D7F" w:rsidRDefault="0075562B" w:rsidP="00CF7E6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7C690158" w14:textId="77777777" w:rsidR="0075562B" w:rsidRPr="00F15D7F" w:rsidRDefault="0075562B" w:rsidP="00CF7E6F">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365799D" w14:textId="77777777" w:rsidR="0075562B" w:rsidRPr="00F15D7F" w:rsidRDefault="0075562B" w:rsidP="00CF7E6F">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46F7648F" w14:textId="77777777" w:rsidR="0075562B" w:rsidRPr="00882269" w:rsidRDefault="0075562B" w:rsidP="0075562B">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1BD9AAB4" w14:textId="77777777" w:rsidR="0075562B" w:rsidRPr="00882269" w:rsidRDefault="0075562B" w:rsidP="0075562B">
      <w:pPr>
        <w:spacing w:line="260" w:lineRule="atLeast"/>
        <w:jc w:val="both"/>
        <w:rPr>
          <w:rFonts w:ascii="Tahoma" w:hAnsi="Tahoma" w:cs="Tahoma"/>
          <w:i/>
        </w:rPr>
      </w:pPr>
      <w:bookmarkStart w:id="99" w:name="_Hlk144979166"/>
    </w:p>
    <w:p w14:paraId="08766C53" w14:textId="77777777" w:rsidR="0075562B" w:rsidRPr="00882269" w:rsidRDefault="0075562B" w:rsidP="00CF7E6F">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422650B8" w14:textId="77777777" w:rsidR="0075562B" w:rsidRPr="00882269" w:rsidRDefault="0075562B" w:rsidP="0075562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2F36EE5"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F22F0A"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038964" w14:textId="77777777" w:rsidR="0075562B" w:rsidRPr="00882269" w:rsidRDefault="0075562B" w:rsidP="0075562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7BABDB5" w14:textId="77777777" w:rsidR="0075562B" w:rsidRPr="00845632" w:rsidRDefault="0075562B" w:rsidP="00CF7E6F">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620CB6AC" w14:textId="77777777" w:rsidR="0075562B" w:rsidRPr="00845632" w:rsidRDefault="0075562B" w:rsidP="00CF7E6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CC8D03C"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lastRenderedPageBreak/>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E948EA"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69F1EE9"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71ABB0"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0D426A6"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5DB927B" w14:textId="77777777" w:rsidR="0075562B" w:rsidRDefault="0075562B" w:rsidP="0075562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38F7345" w14:textId="77777777" w:rsidR="0075562B" w:rsidRPr="00882269" w:rsidRDefault="0075562B" w:rsidP="0075562B">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3145D7D6" w14:textId="77777777" w:rsidR="0075562B" w:rsidRPr="00845632" w:rsidRDefault="0075562B" w:rsidP="0075562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F76084E" w14:textId="77777777" w:rsidR="0075562B" w:rsidRPr="00882269" w:rsidRDefault="0075562B" w:rsidP="00CF7E6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E2970D3" w14:textId="77777777" w:rsidR="0075562B" w:rsidRPr="00882269" w:rsidRDefault="0075562B" w:rsidP="0075562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DA3C59" w14:textId="77777777" w:rsidR="0075562B" w:rsidRPr="00882269" w:rsidRDefault="0075562B" w:rsidP="0075562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D49F92D" w14:textId="77777777" w:rsidR="0075562B" w:rsidRDefault="0075562B" w:rsidP="0075562B">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9E8FAD4"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9EB7BCB" w14:textId="77777777" w:rsidR="0075562B" w:rsidRPr="00882269" w:rsidRDefault="0075562B" w:rsidP="0075562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9F9005A" w14:textId="77777777" w:rsidR="0075562B" w:rsidRPr="00882269" w:rsidRDefault="0075562B" w:rsidP="0075562B">
      <w:pPr>
        <w:spacing w:line="260" w:lineRule="atLeast"/>
        <w:jc w:val="both"/>
        <w:rPr>
          <w:rFonts w:ascii="Tahoma" w:hAnsi="Tahoma" w:cs="Tahoma"/>
          <w:color w:val="0000FF"/>
          <w:lang w:val="es-ES_tradnl"/>
        </w:rPr>
      </w:pPr>
    </w:p>
    <w:p w14:paraId="008F3BDD" w14:textId="77777777" w:rsidR="0075562B" w:rsidRPr="00882269" w:rsidRDefault="0075562B" w:rsidP="00CF7E6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1F8457C" w14:textId="77777777" w:rsidR="0075562B" w:rsidRPr="00882269" w:rsidRDefault="0075562B" w:rsidP="0075562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7C8E625D" w14:textId="77777777" w:rsidR="0075562B" w:rsidRPr="00882269" w:rsidRDefault="0075562B" w:rsidP="0075562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 xml:space="preserve">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w:t>
      </w:r>
      <w:r w:rsidRPr="00F15D7F">
        <w:rPr>
          <w:rFonts w:ascii="Tahoma" w:hAnsi="Tahoma" w:cs="Tahoma"/>
          <w:color w:val="000000"/>
        </w:rPr>
        <w:lastRenderedPageBreak/>
        <w:t>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7D607797" w14:textId="77777777" w:rsidR="0075562B" w:rsidRPr="00882269" w:rsidRDefault="0075562B" w:rsidP="0075562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D8D05E" w14:textId="77777777" w:rsidR="0075562B" w:rsidRPr="00882269" w:rsidRDefault="0075562B" w:rsidP="0075562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BE915F" w14:textId="77777777" w:rsidR="0075562B" w:rsidRPr="00882269" w:rsidRDefault="0075562B" w:rsidP="0075562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9DBC0A8" w14:textId="77777777" w:rsidR="0075562B" w:rsidRPr="00882269" w:rsidRDefault="0075562B" w:rsidP="0075562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E7AAA06" w14:textId="77777777" w:rsidR="0075562B" w:rsidRPr="00882269" w:rsidRDefault="0075562B" w:rsidP="0075562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D97C79"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4C89150F" w14:textId="77777777" w:rsidR="0075562B" w:rsidRPr="00882269" w:rsidRDefault="0075562B" w:rsidP="0075562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5562B" w:rsidRPr="00882269" w14:paraId="27D9367A" w14:textId="77777777" w:rsidTr="00632A96">
        <w:trPr>
          <w:trHeight w:val="362"/>
          <w:jc w:val="center"/>
        </w:trPr>
        <w:tc>
          <w:tcPr>
            <w:tcW w:w="459" w:type="pct"/>
            <w:shd w:val="clear" w:color="auto" w:fill="D9E2F3" w:themeFill="accent5" w:themeFillTint="33"/>
            <w:vAlign w:val="center"/>
            <w:hideMark/>
          </w:tcPr>
          <w:p w14:paraId="41F9B7E4" w14:textId="77777777" w:rsidR="0075562B" w:rsidRPr="00882269" w:rsidRDefault="0075562B" w:rsidP="00632A9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4107EB2" w14:textId="77777777" w:rsidR="0075562B" w:rsidRPr="00882269" w:rsidRDefault="0075562B" w:rsidP="00632A96">
            <w:pPr>
              <w:spacing w:line="300" w:lineRule="auto"/>
              <w:jc w:val="center"/>
              <w:rPr>
                <w:rFonts w:ascii="Tahoma" w:hAnsi="Tahoma" w:cs="Tahoma"/>
                <w:b/>
                <w:bCs/>
              </w:rPr>
            </w:pPr>
            <w:r w:rsidRPr="00882269">
              <w:rPr>
                <w:rFonts w:ascii="Tahoma" w:hAnsi="Tahoma" w:cs="Tahoma"/>
                <w:b/>
                <w:bCs/>
              </w:rPr>
              <w:t>INFORMES/ PRODUCTOS</w:t>
            </w:r>
          </w:p>
        </w:tc>
      </w:tr>
      <w:tr w:rsidR="0075562B" w:rsidRPr="00882269" w14:paraId="31DF6682" w14:textId="77777777" w:rsidTr="00632A96">
        <w:trPr>
          <w:trHeight w:val="216"/>
          <w:jc w:val="center"/>
        </w:trPr>
        <w:tc>
          <w:tcPr>
            <w:tcW w:w="459" w:type="pct"/>
            <w:shd w:val="clear" w:color="auto" w:fill="auto"/>
            <w:noWrap/>
            <w:vAlign w:val="center"/>
          </w:tcPr>
          <w:p w14:paraId="530BA88E" w14:textId="77777777" w:rsidR="0075562B" w:rsidRPr="00882269" w:rsidRDefault="0075562B" w:rsidP="00632A9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14E3F4F" w14:textId="77777777" w:rsidR="0075562B" w:rsidRPr="00882269" w:rsidRDefault="0075562B" w:rsidP="00632A9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5562B" w:rsidRPr="00882269" w14:paraId="511DDF8B" w14:textId="77777777" w:rsidTr="00632A96">
        <w:trPr>
          <w:trHeight w:val="216"/>
          <w:jc w:val="center"/>
        </w:trPr>
        <w:tc>
          <w:tcPr>
            <w:tcW w:w="459" w:type="pct"/>
            <w:shd w:val="clear" w:color="auto" w:fill="auto"/>
            <w:noWrap/>
            <w:vAlign w:val="center"/>
          </w:tcPr>
          <w:p w14:paraId="626C5487" w14:textId="77777777" w:rsidR="0075562B" w:rsidRPr="00882269" w:rsidRDefault="0075562B" w:rsidP="00632A9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0F3B970" w14:textId="77777777" w:rsidR="0075562B" w:rsidRPr="00882269" w:rsidRDefault="0075562B" w:rsidP="00632A9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5562B" w:rsidRPr="00882269" w14:paraId="71DB42B7" w14:textId="77777777" w:rsidTr="00632A96">
        <w:trPr>
          <w:trHeight w:val="216"/>
          <w:jc w:val="center"/>
        </w:trPr>
        <w:tc>
          <w:tcPr>
            <w:tcW w:w="459" w:type="pct"/>
            <w:shd w:val="clear" w:color="auto" w:fill="auto"/>
            <w:noWrap/>
            <w:vAlign w:val="center"/>
          </w:tcPr>
          <w:p w14:paraId="0215BA08" w14:textId="77777777" w:rsidR="0075562B" w:rsidRPr="00882269" w:rsidRDefault="0075562B" w:rsidP="00632A9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68E72EA" w14:textId="77777777" w:rsidR="0075562B" w:rsidRPr="00882269" w:rsidRDefault="0075562B" w:rsidP="00632A9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5562B" w:rsidRPr="00882269" w14:paraId="24EA7713" w14:textId="77777777" w:rsidTr="00632A96">
        <w:trPr>
          <w:trHeight w:val="216"/>
          <w:jc w:val="center"/>
        </w:trPr>
        <w:tc>
          <w:tcPr>
            <w:tcW w:w="459" w:type="pct"/>
            <w:shd w:val="clear" w:color="auto" w:fill="auto"/>
            <w:noWrap/>
            <w:vAlign w:val="center"/>
          </w:tcPr>
          <w:p w14:paraId="039B50CF" w14:textId="77777777" w:rsidR="0075562B" w:rsidRPr="00882269" w:rsidRDefault="0075562B" w:rsidP="00632A9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877BF15" w14:textId="77777777" w:rsidR="0075562B" w:rsidRPr="00882269" w:rsidRDefault="0075562B" w:rsidP="00632A9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1E6E3DA" w14:textId="77777777" w:rsidR="0075562B" w:rsidRDefault="0075562B" w:rsidP="0075562B">
      <w:pPr>
        <w:spacing w:line="260" w:lineRule="atLeast"/>
        <w:jc w:val="both"/>
        <w:rPr>
          <w:rFonts w:ascii="Tahoma" w:hAnsi="Tahoma" w:cs="Tahoma"/>
        </w:rPr>
      </w:pPr>
    </w:p>
    <w:p w14:paraId="21BFF4C5" w14:textId="77777777" w:rsidR="0075562B" w:rsidRPr="00882269" w:rsidRDefault="0075562B" w:rsidP="0075562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C1DE37C"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ACF58D"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354CC1B"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271641" w14:textId="77777777" w:rsidR="0075562B" w:rsidRPr="00882269" w:rsidRDefault="0075562B" w:rsidP="0075562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18DA26A"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9C9E70"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077180A" w14:textId="77777777" w:rsidR="0075562B" w:rsidRPr="00882269" w:rsidRDefault="0075562B" w:rsidP="00CF7E6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3E1FA19" w14:textId="77777777" w:rsidR="0075562B" w:rsidRPr="00882269" w:rsidRDefault="0075562B" w:rsidP="0075562B">
      <w:pPr>
        <w:spacing w:line="260" w:lineRule="atLeast"/>
        <w:ind w:left="720"/>
        <w:jc w:val="both"/>
        <w:rPr>
          <w:rFonts w:ascii="Tahoma" w:hAnsi="Tahoma" w:cs="Tahoma"/>
        </w:rPr>
      </w:pPr>
    </w:p>
    <w:p w14:paraId="5F4448FA" w14:textId="77777777" w:rsidR="0075562B" w:rsidRPr="00882269" w:rsidRDefault="0075562B" w:rsidP="0075562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B08BFD" w14:textId="77777777" w:rsidR="0075562B" w:rsidRPr="00882269" w:rsidRDefault="0075562B" w:rsidP="0075562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4F75BB3" w14:textId="77777777" w:rsidR="0075562B" w:rsidRPr="00882269" w:rsidRDefault="0075562B" w:rsidP="0075562B">
      <w:pPr>
        <w:spacing w:line="260" w:lineRule="atLeast"/>
        <w:jc w:val="both"/>
        <w:rPr>
          <w:rFonts w:ascii="Tahoma" w:hAnsi="Tahoma" w:cs="Tahoma"/>
        </w:rPr>
      </w:pPr>
    </w:p>
    <w:p w14:paraId="0085C65C" w14:textId="77777777" w:rsidR="0075562B" w:rsidRPr="00882269" w:rsidRDefault="0075562B" w:rsidP="0075562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177337" w14:textId="77777777" w:rsidR="0075562B" w:rsidRPr="00F15D7F"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49ABDCDF" w14:textId="77777777" w:rsidR="0075562B" w:rsidRPr="00F15D7F" w:rsidRDefault="0075562B" w:rsidP="00CF7E6F">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1453ED3" w14:textId="77777777" w:rsidR="0075562B" w:rsidRDefault="0075562B" w:rsidP="00CF7E6F">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8804B6" w14:textId="77777777" w:rsidR="0075562B" w:rsidRPr="00D65E51" w:rsidRDefault="0075562B" w:rsidP="00CF7E6F">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55298EB6"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654B8BB"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B3FA4E3"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3A59932"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2F2C90B"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174F1D"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42D425"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2D15A4B"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481DAB2"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AFA446" w14:textId="77777777" w:rsidR="0075562B" w:rsidRPr="00882269" w:rsidRDefault="0075562B" w:rsidP="00CF7E6F">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13DE173" w14:textId="77777777" w:rsidR="0075562B" w:rsidRPr="00F15D7F" w:rsidRDefault="0075562B" w:rsidP="00CF7E6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DFEF8AD" w14:textId="77777777" w:rsidR="0075562B" w:rsidRPr="00F15D7F" w:rsidRDefault="0075562B" w:rsidP="00CF7E6F">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9970772" w14:textId="77777777" w:rsidR="0075562B" w:rsidRPr="00882269" w:rsidRDefault="0075562B" w:rsidP="0075562B">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62059154"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A53975" w14:textId="77777777" w:rsidR="0075562B" w:rsidRPr="00882269" w:rsidRDefault="0075562B" w:rsidP="0075562B">
      <w:pPr>
        <w:spacing w:line="260" w:lineRule="atLeast"/>
        <w:jc w:val="both"/>
        <w:rPr>
          <w:rFonts w:ascii="Tahoma" w:hAnsi="Tahoma" w:cs="Tahoma"/>
          <w:lang w:val="es-ES_tradnl"/>
        </w:rPr>
      </w:pPr>
    </w:p>
    <w:p w14:paraId="7F99ED3B" w14:textId="77777777" w:rsidR="0075562B" w:rsidRPr="00882269" w:rsidRDefault="0075562B" w:rsidP="0075562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F2EE552" w14:textId="77777777" w:rsidR="0075562B" w:rsidRPr="00882269" w:rsidRDefault="0075562B" w:rsidP="0075562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20626A" w14:textId="77777777" w:rsidR="0075562B" w:rsidRPr="00882269" w:rsidRDefault="0075562B" w:rsidP="00CF7E6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6C5E5D" w14:textId="77777777" w:rsidR="0075562B" w:rsidRPr="00882269" w:rsidRDefault="0075562B" w:rsidP="00CF7E6F">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1"/>
    <w:p w14:paraId="166CF82B" w14:textId="77777777" w:rsidR="0075562B" w:rsidRPr="00882269" w:rsidRDefault="0075562B" w:rsidP="00CF7E6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79500D" w14:textId="77777777" w:rsidR="0075562B" w:rsidRPr="00882269" w:rsidRDefault="0075562B" w:rsidP="00CF7E6F">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200F908" w14:textId="77777777" w:rsidR="0075562B" w:rsidRPr="00882269" w:rsidRDefault="0075562B" w:rsidP="00CF7E6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5EA0EA" w14:textId="77777777" w:rsidR="0075562B" w:rsidRPr="00882269" w:rsidRDefault="0075562B" w:rsidP="00CF7E6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B501841" w14:textId="77777777" w:rsidR="0075562B" w:rsidRPr="00882269" w:rsidRDefault="0075562B" w:rsidP="0075562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BF815B" w14:textId="77777777" w:rsidR="0075562B" w:rsidRPr="00882269" w:rsidRDefault="0075562B" w:rsidP="0075562B">
      <w:pPr>
        <w:spacing w:line="260" w:lineRule="atLeast"/>
        <w:contextualSpacing/>
        <w:jc w:val="both"/>
        <w:rPr>
          <w:rFonts w:ascii="Tahoma" w:hAnsi="Tahoma" w:cs="Tahoma"/>
          <w:lang w:val="es-ES_tradnl"/>
        </w:rPr>
      </w:pPr>
    </w:p>
    <w:p w14:paraId="2FD250C2" w14:textId="77777777" w:rsidR="0075562B" w:rsidRPr="00882269" w:rsidRDefault="0075562B" w:rsidP="0075562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70EE01"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6779CD" w14:textId="77777777" w:rsidR="0075562B" w:rsidRPr="00882269" w:rsidRDefault="0075562B" w:rsidP="0075562B">
      <w:pPr>
        <w:spacing w:line="260" w:lineRule="atLeast"/>
        <w:jc w:val="both"/>
        <w:rPr>
          <w:rFonts w:ascii="Tahoma" w:hAnsi="Tahoma" w:cs="Tahoma"/>
          <w:lang w:val="es-ES_tradnl"/>
        </w:rPr>
      </w:pPr>
    </w:p>
    <w:p w14:paraId="69B8745A" w14:textId="77777777" w:rsidR="0075562B" w:rsidRDefault="0075562B" w:rsidP="0075562B">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64549A74" w14:textId="77777777" w:rsidR="0075562B" w:rsidRPr="00882269" w:rsidRDefault="0075562B" w:rsidP="0075562B">
      <w:pPr>
        <w:spacing w:line="260" w:lineRule="atLeast"/>
        <w:jc w:val="both"/>
        <w:rPr>
          <w:rFonts w:ascii="Tahoma" w:hAnsi="Tahoma" w:cs="Tahoma"/>
          <w:szCs w:val="16"/>
        </w:rPr>
      </w:pPr>
    </w:p>
    <w:p w14:paraId="1CB6345A" w14:textId="77777777" w:rsidR="0075562B" w:rsidRPr="00882269" w:rsidRDefault="0075562B" w:rsidP="007556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5031CDE" w14:textId="77777777" w:rsidR="0075562B" w:rsidRPr="00882269" w:rsidRDefault="0075562B" w:rsidP="0075562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3771EA8" w14:textId="77777777" w:rsidR="0075562B" w:rsidRPr="00882269" w:rsidRDefault="0075562B" w:rsidP="0075562B">
      <w:pPr>
        <w:spacing w:line="260" w:lineRule="atLeast"/>
        <w:jc w:val="both"/>
        <w:rPr>
          <w:rFonts w:ascii="Tahoma" w:hAnsi="Tahoma" w:cs="Tahoma"/>
          <w:szCs w:val="16"/>
          <w:lang w:val="es-ES_tradnl"/>
        </w:rPr>
      </w:pPr>
    </w:p>
    <w:p w14:paraId="7BDFDABC" w14:textId="77777777" w:rsidR="0075562B" w:rsidRPr="00882269" w:rsidRDefault="0075562B" w:rsidP="0075562B">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55D757FB" w14:textId="77777777" w:rsidR="0075562B" w:rsidRPr="008A09D6" w:rsidRDefault="0075562B" w:rsidP="0075562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157116C" w14:textId="77777777" w:rsidR="0075562B" w:rsidRPr="008A09D6" w:rsidRDefault="0075562B" w:rsidP="0075562B">
      <w:pPr>
        <w:tabs>
          <w:tab w:val="num" w:pos="360"/>
          <w:tab w:val="num" w:pos="1260"/>
        </w:tabs>
        <w:spacing w:line="260" w:lineRule="atLeast"/>
        <w:jc w:val="both"/>
        <w:rPr>
          <w:rFonts w:ascii="Tahoma" w:hAnsi="Tahoma" w:cs="Tahoma"/>
          <w:lang w:val="es-ES_tradnl"/>
        </w:rPr>
      </w:pPr>
    </w:p>
    <w:p w14:paraId="444442E3"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9C6D277" w14:textId="77777777" w:rsidR="0075562B" w:rsidRPr="0035538D" w:rsidRDefault="0075562B" w:rsidP="00CF7E6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84C419" w14:textId="77777777" w:rsidR="0075562B" w:rsidRPr="00F041F4" w:rsidRDefault="0075562B" w:rsidP="00CF7E6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F63B4A6"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F15F54F"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1870A999"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5271A84"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830FBD1" w14:textId="77777777" w:rsidR="0075562B" w:rsidRPr="008A09D6" w:rsidRDefault="0075562B" w:rsidP="00CF7E6F">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A394DCD"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36A9940"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B85F5AD" w14:textId="77777777" w:rsidR="0075562B" w:rsidRPr="008A09D6" w:rsidRDefault="0075562B" w:rsidP="00CF7E6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D2EEE59" w14:textId="77777777" w:rsidR="0075562B" w:rsidRPr="00D44F87" w:rsidRDefault="0075562B" w:rsidP="0075562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C7AB9F3" w14:textId="77777777" w:rsidR="0075562B" w:rsidRPr="00882269" w:rsidRDefault="0075562B" w:rsidP="0075562B">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6"/>
    <w:p w14:paraId="3B3C9584" w14:textId="77777777" w:rsidR="0075562B" w:rsidRPr="00882269" w:rsidRDefault="0075562B" w:rsidP="0075562B">
      <w:pPr>
        <w:spacing w:line="260" w:lineRule="atLeast"/>
        <w:ind w:left="426"/>
        <w:rPr>
          <w:rFonts w:ascii="Tahoma" w:hAnsi="Tahoma" w:cs="Tahoma"/>
          <w:lang w:val="es-ES_tradnl"/>
        </w:rPr>
      </w:pPr>
    </w:p>
    <w:p w14:paraId="1E40B4B5" w14:textId="77777777" w:rsidR="0075562B" w:rsidRPr="00882269" w:rsidRDefault="0075562B" w:rsidP="0075562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614FBB"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3C99D1" w14:textId="77777777" w:rsidR="0075562B" w:rsidRPr="00882269" w:rsidRDefault="0075562B" w:rsidP="0075562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AE5BB72" w14:textId="77777777" w:rsidR="0075562B" w:rsidRPr="00882269" w:rsidRDefault="0075562B" w:rsidP="0075562B">
      <w:pPr>
        <w:spacing w:line="260" w:lineRule="atLeast"/>
        <w:jc w:val="both"/>
        <w:rPr>
          <w:rFonts w:ascii="Tahoma" w:hAnsi="Tahoma" w:cs="Tahoma"/>
          <w:szCs w:val="16"/>
          <w:lang w:val="es-ES_tradnl"/>
        </w:rPr>
      </w:pPr>
    </w:p>
    <w:p w14:paraId="4A54DA0F" w14:textId="77777777" w:rsidR="0075562B" w:rsidRDefault="0075562B" w:rsidP="0075562B">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343E3C87" w14:textId="77777777" w:rsidR="0075562B" w:rsidRPr="00DD04E4" w:rsidRDefault="0075562B" w:rsidP="0075562B">
      <w:pPr>
        <w:spacing w:line="260" w:lineRule="atLeast"/>
        <w:jc w:val="both"/>
        <w:rPr>
          <w:rFonts w:ascii="Tahoma" w:hAnsi="Tahoma" w:cs="Tahoma"/>
          <w:color w:val="000000"/>
          <w:szCs w:val="16"/>
        </w:rPr>
      </w:pPr>
    </w:p>
    <w:p w14:paraId="52A4E108" w14:textId="77777777" w:rsidR="0075562B" w:rsidRPr="00882269" w:rsidRDefault="0075562B" w:rsidP="007556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A59CF84" w14:textId="77777777" w:rsidR="0075562B" w:rsidRPr="00882269" w:rsidRDefault="0075562B" w:rsidP="0075562B">
      <w:pPr>
        <w:spacing w:line="260" w:lineRule="atLeast"/>
        <w:jc w:val="both"/>
        <w:rPr>
          <w:rFonts w:ascii="Tahoma" w:hAnsi="Tahoma" w:cs="Tahoma"/>
          <w:szCs w:val="16"/>
          <w:lang w:val="es-ES_tradnl"/>
        </w:rPr>
      </w:pPr>
    </w:p>
    <w:p w14:paraId="027ACC1B" w14:textId="77777777" w:rsidR="0075562B" w:rsidRPr="00882269" w:rsidRDefault="0075562B" w:rsidP="0075562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F4D06C" w14:textId="77777777" w:rsidR="0075562B" w:rsidRPr="00882269" w:rsidRDefault="0075562B" w:rsidP="00CF7E6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EC83F2" w14:textId="77777777" w:rsidR="0075562B" w:rsidRPr="00882269" w:rsidRDefault="0075562B" w:rsidP="00CF7E6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418EBB0C" w14:textId="77777777" w:rsidR="0075562B" w:rsidRPr="00882269" w:rsidRDefault="0075562B" w:rsidP="00CF7E6F">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1BAA96ED" w14:textId="77777777" w:rsidR="0075562B" w:rsidRPr="00882269" w:rsidRDefault="0075562B" w:rsidP="00CF7E6F">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7A6CB439" w14:textId="77777777" w:rsidR="0075562B" w:rsidRPr="00882269" w:rsidRDefault="0075562B" w:rsidP="00CF7E6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4ADC67" w14:textId="77777777" w:rsidR="0075562B" w:rsidRPr="00882269" w:rsidRDefault="0075562B" w:rsidP="00CF7E6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F63242" w14:textId="77777777" w:rsidR="0075562B" w:rsidRPr="00882269" w:rsidRDefault="0075562B" w:rsidP="00CF7E6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F2FBD1" w14:textId="77777777" w:rsidR="0075562B" w:rsidRPr="00882269" w:rsidRDefault="0075562B" w:rsidP="0075562B">
      <w:pPr>
        <w:tabs>
          <w:tab w:val="left" w:pos="1260"/>
        </w:tabs>
        <w:spacing w:line="260" w:lineRule="atLeast"/>
        <w:jc w:val="both"/>
        <w:rPr>
          <w:rFonts w:ascii="Tahoma" w:hAnsi="Tahoma" w:cs="Tahoma"/>
          <w:i/>
          <w:color w:val="FF0000"/>
        </w:rPr>
      </w:pPr>
    </w:p>
    <w:p w14:paraId="1CB38C12" w14:textId="77777777" w:rsidR="0075562B" w:rsidRPr="00882269" w:rsidRDefault="0075562B" w:rsidP="0075562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F114DDB" w14:textId="77777777" w:rsidR="0075562B" w:rsidRPr="00882269" w:rsidRDefault="0075562B" w:rsidP="0075562B">
      <w:pPr>
        <w:spacing w:line="260" w:lineRule="atLeast"/>
        <w:rPr>
          <w:rFonts w:ascii="Tahoma" w:hAnsi="Tahoma" w:cs="Tahoma"/>
          <w:b/>
          <w:sz w:val="24"/>
          <w:u w:val="single"/>
          <w:lang w:val="es-ES_tradnl"/>
        </w:rPr>
      </w:pPr>
    </w:p>
    <w:p w14:paraId="45E490B1" w14:textId="77777777" w:rsidR="0075562B" w:rsidRPr="00882269" w:rsidRDefault="0075562B" w:rsidP="0075562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C8FB0BD" w14:textId="77777777" w:rsidR="0075562B" w:rsidRPr="00882269" w:rsidRDefault="0075562B" w:rsidP="00CF7E6F">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5F7C25B7" w14:textId="77777777" w:rsidR="0075562B" w:rsidRPr="00882269" w:rsidRDefault="0075562B" w:rsidP="0075562B">
      <w:pPr>
        <w:ind w:firstLine="360"/>
        <w:jc w:val="both"/>
        <w:rPr>
          <w:rFonts w:ascii="Tahoma" w:hAnsi="Tahoma" w:cs="Tahoma"/>
          <w:b/>
          <w:lang w:val="es-ES_tradnl"/>
        </w:rPr>
      </w:pPr>
    </w:p>
    <w:p w14:paraId="38BFBC6A" w14:textId="77777777" w:rsidR="0075562B" w:rsidRPr="00882269" w:rsidRDefault="0075562B" w:rsidP="0075562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EAC0DAB" w14:textId="77777777" w:rsidR="0075562B" w:rsidRPr="00882269" w:rsidRDefault="0075562B" w:rsidP="0075562B">
      <w:pPr>
        <w:ind w:firstLine="426"/>
        <w:jc w:val="both"/>
        <w:rPr>
          <w:rFonts w:ascii="Tahoma" w:hAnsi="Tahoma" w:cs="Tahoma"/>
          <w:b/>
          <w:lang w:val="es-ES_tradnl"/>
        </w:rPr>
      </w:pPr>
    </w:p>
    <w:p w14:paraId="199526D3" w14:textId="77777777" w:rsidR="0075562B" w:rsidRPr="00882269" w:rsidRDefault="0075562B" w:rsidP="00CF7E6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FF2DFE" w14:textId="77777777" w:rsidR="0075562B" w:rsidRPr="00F84996" w:rsidRDefault="0075562B" w:rsidP="0075562B">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1D942BBD" w14:textId="77777777" w:rsidR="0075562B" w:rsidRPr="00F84996" w:rsidRDefault="0075562B" w:rsidP="0075562B">
      <w:pPr>
        <w:spacing w:line="260" w:lineRule="atLeast"/>
        <w:ind w:left="426"/>
        <w:jc w:val="both"/>
        <w:rPr>
          <w:rFonts w:ascii="Tahoma" w:hAnsi="Tahoma" w:cs="Tahoma"/>
          <w:color w:val="FF0000"/>
        </w:rPr>
      </w:pPr>
    </w:p>
    <w:p w14:paraId="585EA98E" w14:textId="77777777" w:rsidR="0075562B" w:rsidRPr="00F84996" w:rsidRDefault="0075562B" w:rsidP="00CF7E6F">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9B99C2" w14:textId="77777777" w:rsidR="0075562B" w:rsidRDefault="0075562B" w:rsidP="0075562B">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666673E7" w14:textId="77777777" w:rsidR="0075562B" w:rsidRPr="00882269" w:rsidRDefault="0075562B" w:rsidP="0075562B">
      <w:pPr>
        <w:spacing w:line="260" w:lineRule="atLeast"/>
        <w:ind w:left="426"/>
        <w:jc w:val="both"/>
        <w:rPr>
          <w:rFonts w:ascii="Tahoma" w:hAnsi="Tahoma" w:cs="Tahoma"/>
        </w:rPr>
      </w:pPr>
    </w:p>
    <w:p w14:paraId="03794940" w14:textId="77777777" w:rsidR="0075562B" w:rsidRPr="00967138" w:rsidRDefault="0075562B" w:rsidP="0075562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EFBD80B" w14:textId="77777777" w:rsidR="0075562B" w:rsidRPr="00967138" w:rsidRDefault="0075562B" w:rsidP="0075562B">
      <w:pPr>
        <w:spacing w:line="260" w:lineRule="atLeast"/>
        <w:ind w:left="426"/>
        <w:jc w:val="both"/>
        <w:rPr>
          <w:rFonts w:ascii="Tahoma" w:hAnsi="Tahoma" w:cs="Tahoma"/>
        </w:rPr>
      </w:pPr>
    </w:p>
    <w:p w14:paraId="7E9BF5E2" w14:textId="77777777" w:rsidR="0075562B" w:rsidRPr="00967138" w:rsidRDefault="0075562B" w:rsidP="0075562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5562B" w:rsidRPr="00967138" w14:paraId="207A1D83" w14:textId="77777777" w:rsidTr="00632A96">
        <w:trPr>
          <w:trHeight w:val="250"/>
          <w:jc w:val="center"/>
        </w:trPr>
        <w:tc>
          <w:tcPr>
            <w:tcW w:w="4063" w:type="dxa"/>
            <w:shd w:val="clear" w:color="auto" w:fill="BFBFBF" w:themeFill="background1" w:themeFillShade="BF"/>
            <w:vAlign w:val="center"/>
          </w:tcPr>
          <w:p w14:paraId="4034E1C7" w14:textId="77777777" w:rsidR="0075562B" w:rsidRPr="00967138" w:rsidRDefault="0075562B" w:rsidP="00632A9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7C660BD" w14:textId="77777777" w:rsidR="0075562B" w:rsidRPr="00967138" w:rsidRDefault="0075562B" w:rsidP="00632A96">
            <w:pPr>
              <w:spacing w:line="260" w:lineRule="atLeast"/>
              <w:jc w:val="center"/>
              <w:rPr>
                <w:rFonts w:ascii="Tahoma" w:hAnsi="Tahoma" w:cs="Tahoma"/>
                <w:b/>
                <w:bCs/>
              </w:rPr>
            </w:pPr>
            <w:r w:rsidRPr="00967138">
              <w:rPr>
                <w:rFonts w:ascii="Tahoma" w:hAnsi="Tahoma" w:cs="Tahoma"/>
                <w:b/>
                <w:bCs/>
              </w:rPr>
              <w:t>Porcentaje considerado por sector:</w:t>
            </w:r>
          </w:p>
        </w:tc>
      </w:tr>
      <w:tr w:rsidR="0075562B" w:rsidRPr="00967138" w14:paraId="0C7E9822" w14:textId="77777777" w:rsidTr="00632A96">
        <w:trPr>
          <w:trHeight w:val="422"/>
          <w:jc w:val="center"/>
        </w:trPr>
        <w:tc>
          <w:tcPr>
            <w:tcW w:w="4063" w:type="dxa"/>
            <w:vAlign w:val="center"/>
          </w:tcPr>
          <w:p w14:paraId="07CADED2" w14:textId="77777777" w:rsidR="0075562B" w:rsidRPr="00967138" w:rsidRDefault="0075562B" w:rsidP="00632A96">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0CD2C28F" w14:textId="77777777" w:rsidR="0075562B" w:rsidRPr="00967138" w:rsidRDefault="0075562B" w:rsidP="00632A96">
            <w:pPr>
              <w:spacing w:line="260" w:lineRule="atLeast"/>
              <w:jc w:val="center"/>
              <w:rPr>
                <w:rFonts w:ascii="Tahoma" w:hAnsi="Tahoma" w:cs="Tahoma"/>
              </w:rPr>
            </w:pPr>
            <w:r w:rsidRPr="00967138">
              <w:rPr>
                <w:rFonts w:ascii="Tahoma" w:hAnsi="Tahoma" w:cs="Tahoma"/>
              </w:rPr>
              <w:t>Publico 100%</w:t>
            </w:r>
          </w:p>
        </w:tc>
      </w:tr>
    </w:tbl>
    <w:p w14:paraId="6F9EFBF5" w14:textId="77777777" w:rsidR="0075562B" w:rsidRDefault="0075562B" w:rsidP="0075562B">
      <w:pPr>
        <w:spacing w:line="260" w:lineRule="atLeast"/>
        <w:ind w:left="426"/>
        <w:jc w:val="both"/>
        <w:rPr>
          <w:rFonts w:ascii="Tahoma" w:hAnsi="Tahoma" w:cs="Tahoma"/>
        </w:rPr>
      </w:pPr>
    </w:p>
    <w:p w14:paraId="4134DB44" w14:textId="77777777" w:rsidR="0075562B" w:rsidRPr="00967138" w:rsidRDefault="0075562B" w:rsidP="0075562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5562B" w:rsidRPr="00967138" w14:paraId="367ECEEC" w14:textId="77777777" w:rsidTr="00632A96">
        <w:trPr>
          <w:trHeight w:val="155"/>
          <w:jc w:val="center"/>
        </w:trPr>
        <w:tc>
          <w:tcPr>
            <w:tcW w:w="4063" w:type="dxa"/>
            <w:shd w:val="clear" w:color="auto" w:fill="BFBFBF" w:themeFill="background1" w:themeFillShade="BF"/>
            <w:vAlign w:val="center"/>
          </w:tcPr>
          <w:p w14:paraId="23CCA3E2" w14:textId="77777777" w:rsidR="0075562B" w:rsidRPr="00967138" w:rsidRDefault="0075562B" w:rsidP="00632A9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CB7E951" w14:textId="77777777" w:rsidR="0075562B" w:rsidRPr="00967138" w:rsidRDefault="0075562B" w:rsidP="00632A96">
            <w:pPr>
              <w:spacing w:line="260" w:lineRule="atLeast"/>
              <w:jc w:val="center"/>
              <w:rPr>
                <w:rFonts w:ascii="Tahoma" w:hAnsi="Tahoma" w:cs="Tahoma"/>
                <w:b/>
                <w:bCs/>
              </w:rPr>
            </w:pPr>
            <w:r w:rsidRPr="00967138">
              <w:rPr>
                <w:rFonts w:ascii="Tahoma" w:hAnsi="Tahoma" w:cs="Tahoma"/>
                <w:b/>
                <w:bCs/>
              </w:rPr>
              <w:t>Porcentaje considerado por sector:</w:t>
            </w:r>
          </w:p>
        </w:tc>
      </w:tr>
      <w:tr w:rsidR="0075562B" w:rsidRPr="00967138" w14:paraId="5F68A9AB" w14:textId="77777777" w:rsidTr="00632A96">
        <w:trPr>
          <w:trHeight w:val="147"/>
          <w:jc w:val="center"/>
        </w:trPr>
        <w:tc>
          <w:tcPr>
            <w:tcW w:w="4063" w:type="dxa"/>
            <w:vMerge w:val="restart"/>
            <w:vAlign w:val="center"/>
          </w:tcPr>
          <w:p w14:paraId="39D50F5F" w14:textId="77777777" w:rsidR="0075562B" w:rsidRPr="00967138" w:rsidRDefault="0075562B" w:rsidP="00632A9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DBB8EF9" w14:textId="77777777" w:rsidR="0075562B" w:rsidRPr="00967138" w:rsidRDefault="0075562B" w:rsidP="00632A96">
            <w:pPr>
              <w:spacing w:line="260" w:lineRule="atLeast"/>
              <w:jc w:val="center"/>
              <w:rPr>
                <w:rFonts w:ascii="Tahoma" w:hAnsi="Tahoma" w:cs="Tahoma"/>
              </w:rPr>
            </w:pPr>
            <w:r w:rsidRPr="00967138">
              <w:rPr>
                <w:rFonts w:ascii="Tahoma" w:hAnsi="Tahoma" w:cs="Tahoma"/>
              </w:rPr>
              <w:t>Publico 50% (mínimo)</w:t>
            </w:r>
          </w:p>
        </w:tc>
      </w:tr>
      <w:tr w:rsidR="0075562B" w14:paraId="3411BFDA" w14:textId="77777777" w:rsidTr="00632A96">
        <w:trPr>
          <w:trHeight w:val="147"/>
          <w:jc w:val="center"/>
        </w:trPr>
        <w:tc>
          <w:tcPr>
            <w:tcW w:w="4063" w:type="dxa"/>
            <w:vMerge/>
            <w:vAlign w:val="center"/>
          </w:tcPr>
          <w:p w14:paraId="4D41DC56" w14:textId="77777777" w:rsidR="0075562B" w:rsidRPr="00967138" w:rsidRDefault="0075562B" w:rsidP="00632A96">
            <w:pPr>
              <w:spacing w:line="260" w:lineRule="atLeast"/>
              <w:jc w:val="center"/>
              <w:rPr>
                <w:rFonts w:ascii="Tahoma" w:hAnsi="Tahoma" w:cs="Tahoma"/>
              </w:rPr>
            </w:pPr>
          </w:p>
        </w:tc>
        <w:tc>
          <w:tcPr>
            <w:tcW w:w="4063" w:type="dxa"/>
            <w:vAlign w:val="center"/>
          </w:tcPr>
          <w:p w14:paraId="72AEB990" w14:textId="77777777" w:rsidR="0075562B" w:rsidRDefault="0075562B" w:rsidP="00632A96">
            <w:pPr>
              <w:spacing w:line="260" w:lineRule="atLeast"/>
              <w:jc w:val="center"/>
              <w:rPr>
                <w:rFonts w:ascii="Tahoma" w:hAnsi="Tahoma" w:cs="Tahoma"/>
              </w:rPr>
            </w:pPr>
            <w:r w:rsidRPr="00967138">
              <w:rPr>
                <w:rFonts w:ascii="Tahoma" w:hAnsi="Tahoma" w:cs="Tahoma"/>
              </w:rPr>
              <w:t>Privado 50% (máximo)</w:t>
            </w:r>
          </w:p>
        </w:tc>
      </w:tr>
    </w:tbl>
    <w:p w14:paraId="27F9CF76" w14:textId="77777777" w:rsidR="0075562B" w:rsidRPr="00882269" w:rsidRDefault="0075562B" w:rsidP="0075562B">
      <w:pPr>
        <w:spacing w:line="260" w:lineRule="atLeast"/>
        <w:ind w:left="426"/>
        <w:jc w:val="both"/>
        <w:rPr>
          <w:rFonts w:ascii="Tahoma" w:hAnsi="Tahoma" w:cs="Tahoma"/>
          <w:b/>
          <w:i/>
        </w:rPr>
      </w:pPr>
    </w:p>
    <w:p w14:paraId="35989D5C" w14:textId="77777777" w:rsidR="0075562B" w:rsidRPr="00882269" w:rsidRDefault="0075562B" w:rsidP="0075562B">
      <w:pPr>
        <w:spacing w:line="260" w:lineRule="atLeast"/>
        <w:ind w:left="426"/>
        <w:jc w:val="both"/>
        <w:rPr>
          <w:rFonts w:ascii="Tahoma" w:hAnsi="Tahoma" w:cs="Tahoma"/>
          <w:b/>
          <w:i/>
        </w:rPr>
      </w:pPr>
      <w:r w:rsidRPr="00882269">
        <w:rPr>
          <w:rFonts w:ascii="Tahoma" w:hAnsi="Tahoma" w:cs="Tahoma"/>
          <w:b/>
          <w:i/>
        </w:rPr>
        <w:t>Nota:</w:t>
      </w:r>
    </w:p>
    <w:p w14:paraId="3AD9B4CE"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OBRAS SIMILARES: Se tienen las siguientes:</w:t>
      </w:r>
    </w:p>
    <w:p w14:paraId="4CFA0945" w14:textId="77777777" w:rsidR="0075562B" w:rsidRPr="00882269" w:rsidRDefault="0075562B" w:rsidP="00CF7E6F">
      <w:pPr>
        <w:numPr>
          <w:ilvl w:val="0"/>
          <w:numId w:val="66"/>
        </w:numPr>
        <w:spacing w:line="260" w:lineRule="atLeast"/>
        <w:jc w:val="both"/>
        <w:rPr>
          <w:rFonts w:ascii="Tahoma" w:hAnsi="Tahoma" w:cs="Tahoma"/>
        </w:rPr>
      </w:pPr>
      <w:r w:rsidRPr="00882269">
        <w:rPr>
          <w:rFonts w:ascii="Tahoma" w:hAnsi="Tahoma" w:cs="Tahoma"/>
        </w:rPr>
        <w:t>POR SU SIMILITUD</w:t>
      </w:r>
    </w:p>
    <w:p w14:paraId="2F426C04"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36A807"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D8CE77"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9756E5F" w14:textId="77777777" w:rsidR="0075562B" w:rsidRPr="00882269" w:rsidRDefault="0075562B" w:rsidP="0075562B">
      <w:pPr>
        <w:spacing w:line="260" w:lineRule="atLeast"/>
        <w:ind w:left="426"/>
        <w:jc w:val="both"/>
        <w:rPr>
          <w:rFonts w:ascii="Tahoma" w:hAnsi="Tahoma" w:cs="Tahoma"/>
        </w:rPr>
      </w:pPr>
      <w:r w:rsidRPr="00882269">
        <w:rPr>
          <w:rFonts w:ascii="Tahoma" w:hAnsi="Tahoma" w:cs="Tahoma"/>
        </w:rPr>
        <w:t>Obras Viales: Accesos, Puentes, Viaductos.</w:t>
      </w:r>
    </w:p>
    <w:p w14:paraId="7917DC65" w14:textId="77777777" w:rsidR="0075562B" w:rsidRDefault="0075562B" w:rsidP="0075562B">
      <w:pPr>
        <w:spacing w:line="260" w:lineRule="atLeast"/>
        <w:jc w:val="both"/>
        <w:rPr>
          <w:rFonts w:ascii="Tahoma" w:hAnsi="Tahoma" w:cs="Tahoma"/>
        </w:rPr>
      </w:pPr>
    </w:p>
    <w:p w14:paraId="236EFD23" w14:textId="77777777" w:rsidR="0075562B" w:rsidRPr="00250D00" w:rsidRDefault="0075562B" w:rsidP="0075562B">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F1F7A9" w14:textId="77777777" w:rsidR="0075562B" w:rsidRPr="00250D00" w:rsidRDefault="0075562B" w:rsidP="0075562B">
      <w:pPr>
        <w:spacing w:line="260" w:lineRule="atLeast"/>
        <w:jc w:val="both"/>
        <w:rPr>
          <w:rFonts w:ascii="Tahoma" w:hAnsi="Tahoma" w:cs="Tahoma"/>
        </w:rPr>
      </w:pPr>
    </w:p>
    <w:p w14:paraId="24B70755" w14:textId="77777777" w:rsidR="0075562B" w:rsidRPr="00250D00" w:rsidRDefault="0075562B" w:rsidP="00CF7E6F">
      <w:pPr>
        <w:pStyle w:val="Prrafodelista"/>
        <w:widowControl w:val="0"/>
        <w:numPr>
          <w:ilvl w:val="0"/>
          <w:numId w:val="80"/>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CA101F3" w14:textId="77777777" w:rsidR="0075562B" w:rsidRPr="00250D00" w:rsidRDefault="0075562B" w:rsidP="00CF7E6F">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67D49859" w14:textId="77777777" w:rsidR="0075562B" w:rsidRPr="00F041F4"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61E57CB3" w14:textId="77777777" w:rsidR="0075562B" w:rsidRPr="00882269" w:rsidRDefault="0075562B" w:rsidP="0075562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BEDCE39" w14:textId="77777777" w:rsidR="0075562B" w:rsidRPr="00882269" w:rsidRDefault="0075562B" w:rsidP="0075562B">
      <w:pPr>
        <w:spacing w:line="260" w:lineRule="atLeast"/>
        <w:jc w:val="both"/>
        <w:rPr>
          <w:rFonts w:ascii="Tahoma" w:hAnsi="Tahoma" w:cs="Tahoma"/>
        </w:rPr>
      </w:pPr>
      <w:bookmarkStart w:id="127" w:name="_Hlk144979420"/>
    </w:p>
    <w:p w14:paraId="2D0D2977" w14:textId="77777777" w:rsidR="0075562B" w:rsidRPr="00882269" w:rsidRDefault="0075562B" w:rsidP="0075562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5562B" w:rsidRPr="00882269" w14:paraId="1E1799C9" w14:textId="77777777" w:rsidTr="00632A96">
        <w:trPr>
          <w:trHeight w:val="267"/>
        </w:trPr>
        <w:tc>
          <w:tcPr>
            <w:tcW w:w="1029" w:type="pct"/>
            <w:vMerge w:val="restart"/>
            <w:shd w:val="clear" w:color="auto" w:fill="D9E2F3" w:themeFill="accent5" w:themeFillTint="33"/>
            <w:vAlign w:val="center"/>
          </w:tcPr>
          <w:p w14:paraId="6CFC7C04"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D2E91BA"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E99522D" w14:textId="77777777" w:rsidR="0075562B" w:rsidRPr="00882269" w:rsidRDefault="0075562B" w:rsidP="00632A9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F27EBD"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3F4CBD7"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13CACE8" w14:textId="77777777" w:rsidR="0075562B" w:rsidRPr="00882269" w:rsidRDefault="0075562B" w:rsidP="00632A96">
            <w:pPr>
              <w:jc w:val="center"/>
              <w:rPr>
                <w:rFonts w:ascii="Tahoma" w:hAnsi="Tahoma" w:cs="Tahoma"/>
                <w:b/>
              </w:rPr>
            </w:pPr>
          </w:p>
          <w:p w14:paraId="7FC203CA" w14:textId="77777777" w:rsidR="0075562B" w:rsidRPr="00882269" w:rsidRDefault="0075562B" w:rsidP="00632A96">
            <w:pPr>
              <w:jc w:val="center"/>
              <w:rPr>
                <w:rFonts w:ascii="Tahoma" w:hAnsi="Tahoma" w:cs="Tahoma"/>
                <w:b/>
              </w:rPr>
            </w:pPr>
          </w:p>
          <w:p w14:paraId="51184F79"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Tiempo de participación en este Proyecto</w:t>
            </w:r>
          </w:p>
          <w:p w14:paraId="2CADAECC" w14:textId="77777777" w:rsidR="0075562B" w:rsidRPr="00882269" w:rsidRDefault="0075562B" w:rsidP="00632A9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5562B" w:rsidRPr="00882269" w14:paraId="026A34E5" w14:textId="77777777" w:rsidTr="00632A96">
        <w:trPr>
          <w:trHeight w:val="854"/>
        </w:trPr>
        <w:tc>
          <w:tcPr>
            <w:tcW w:w="1029" w:type="pct"/>
            <w:vMerge/>
            <w:shd w:val="clear" w:color="auto" w:fill="DBE5F1"/>
            <w:vAlign w:val="center"/>
          </w:tcPr>
          <w:p w14:paraId="0A73670D" w14:textId="77777777" w:rsidR="0075562B" w:rsidRPr="00882269" w:rsidRDefault="0075562B" w:rsidP="00632A96">
            <w:pPr>
              <w:jc w:val="both"/>
              <w:rPr>
                <w:rFonts w:ascii="Tahoma" w:hAnsi="Tahoma" w:cs="Tahoma"/>
                <w:sz w:val="18"/>
                <w:szCs w:val="18"/>
              </w:rPr>
            </w:pPr>
          </w:p>
        </w:tc>
        <w:tc>
          <w:tcPr>
            <w:tcW w:w="806" w:type="pct"/>
            <w:vMerge/>
            <w:shd w:val="clear" w:color="auto" w:fill="DBE5F1"/>
            <w:vAlign w:val="center"/>
          </w:tcPr>
          <w:p w14:paraId="08450597" w14:textId="77777777" w:rsidR="0075562B" w:rsidRPr="00882269" w:rsidRDefault="0075562B" w:rsidP="00632A96">
            <w:pPr>
              <w:jc w:val="both"/>
              <w:rPr>
                <w:rFonts w:ascii="Tahoma" w:hAnsi="Tahoma" w:cs="Tahoma"/>
                <w:sz w:val="18"/>
                <w:szCs w:val="18"/>
              </w:rPr>
            </w:pPr>
          </w:p>
        </w:tc>
        <w:tc>
          <w:tcPr>
            <w:tcW w:w="367" w:type="pct"/>
            <w:vMerge/>
            <w:shd w:val="clear" w:color="auto" w:fill="DBE5F1"/>
            <w:vAlign w:val="center"/>
          </w:tcPr>
          <w:p w14:paraId="5AF4173E" w14:textId="77777777" w:rsidR="0075562B" w:rsidRPr="00882269" w:rsidRDefault="0075562B" w:rsidP="00632A96">
            <w:pPr>
              <w:jc w:val="both"/>
              <w:rPr>
                <w:rFonts w:ascii="Tahoma" w:hAnsi="Tahoma" w:cs="Tahoma"/>
                <w:b/>
                <w:sz w:val="18"/>
                <w:szCs w:val="18"/>
              </w:rPr>
            </w:pPr>
          </w:p>
        </w:tc>
        <w:tc>
          <w:tcPr>
            <w:tcW w:w="1177" w:type="pct"/>
            <w:vMerge/>
            <w:shd w:val="clear" w:color="auto" w:fill="DBE5F1"/>
            <w:vAlign w:val="center"/>
          </w:tcPr>
          <w:p w14:paraId="612C97DD" w14:textId="77777777" w:rsidR="0075562B" w:rsidRPr="00882269" w:rsidRDefault="0075562B" w:rsidP="00632A96">
            <w:pPr>
              <w:jc w:val="center"/>
              <w:rPr>
                <w:rFonts w:ascii="Tahoma" w:hAnsi="Tahoma" w:cs="Tahoma"/>
                <w:b/>
                <w:sz w:val="18"/>
                <w:szCs w:val="18"/>
              </w:rPr>
            </w:pPr>
          </w:p>
        </w:tc>
        <w:tc>
          <w:tcPr>
            <w:tcW w:w="588" w:type="pct"/>
            <w:shd w:val="clear" w:color="auto" w:fill="D9E2F3" w:themeFill="accent5" w:themeFillTint="33"/>
          </w:tcPr>
          <w:p w14:paraId="06CADA2C" w14:textId="77777777" w:rsidR="0075562B" w:rsidRPr="00882269" w:rsidRDefault="0075562B" w:rsidP="00632A96">
            <w:pPr>
              <w:jc w:val="center"/>
              <w:rPr>
                <w:rFonts w:ascii="Tahoma" w:hAnsi="Tahoma" w:cs="Tahoma"/>
                <w:b/>
                <w:sz w:val="18"/>
                <w:szCs w:val="18"/>
              </w:rPr>
            </w:pPr>
          </w:p>
          <w:p w14:paraId="2F207824" w14:textId="77777777" w:rsidR="0075562B" w:rsidRPr="00882269" w:rsidRDefault="0075562B" w:rsidP="00632A96">
            <w:pPr>
              <w:jc w:val="center"/>
              <w:rPr>
                <w:rFonts w:ascii="Tahoma" w:hAnsi="Tahoma" w:cs="Tahoma"/>
                <w:b/>
                <w:sz w:val="18"/>
                <w:szCs w:val="18"/>
              </w:rPr>
            </w:pPr>
          </w:p>
          <w:p w14:paraId="0BADD2BA"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 xml:space="preserve">Experiencia </w:t>
            </w:r>
          </w:p>
          <w:p w14:paraId="2679CE49"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9EBA083"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F797AD6" w14:textId="77777777" w:rsidR="0075562B" w:rsidRPr="00882269" w:rsidRDefault="0075562B" w:rsidP="00632A96">
            <w:pPr>
              <w:jc w:val="center"/>
              <w:rPr>
                <w:rFonts w:ascii="Tahoma" w:hAnsi="Tahoma" w:cs="Tahoma"/>
                <w:b/>
                <w:sz w:val="18"/>
                <w:szCs w:val="18"/>
              </w:rPr>
            </w:pPr>
          </w:p>
        </w:tc>
      </w:tr>
      <w:tr w:rsidR="0075562B" w:rsidRPr="00882269" w14:paraId="190B0AC3" w14:textId="77777777" w:rsidTr="00632A96">
        <w:trPr>
          <w:trHeight w:val="1633"/>
        </w:trPr>
        <w:tc>
          <w:tcPr>
            <w:tcW w:w="1029" w:type="pct"/>
            <w:shd w:val="clear" w:color="auto" w:fill="auto"/>
            <w:vAlign w:val="center"/>
          </w:tcPr>
          <w:p w14:paraId="3F7BDDCE" w14:textId="77777777" w:rsidR="0075562B" w:rsidRPr="00882269" w:rsidRDefault="0075562B" w:rsidP="00632A96">
            <w:pPr>
              <w:jc w:val="both"/>
              <w:rPr>
                <w:rFonts w:ascii="Tahoma" w:hAnsi="Tahoma" w:cs="Tahoma"/>
                <w:sz w:val="18"/>
                <w:szCs w:val="18"/>
              </w:rPr>
            </w:pPr>
          </w:p>
          <w:p w14:paraId="0DF8EC8D"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19796FF" w14:textId="77777777" w:rsidR="0075562B" w:rsidRPr="00882269" w:rsidRDefault="0075562B" w:rsidP="00632A9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F8869D6"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510F3C" w14:textId="77777777" w:rsidR="0075562B" w:rsidRPr="00882269" w:rsidRDefault="0075562B" w:rsidP="00632A96">
            <w:pPr>
              <w:spacing w:line="300" w:lineRule="auto"/>
              <w:rPr>
                <w:rFonts w:ascii="Tahoma" w:hAnsi="Tahoma" w:cs="Tahoma"/>
                <w:sz w:val="18"/>
                <w:szCs w:val="18"/>
              </w:rPr>
            </w:pPr>
            <w:r w:rsidRPr="00882269">
              <w:rPr>
                <w:rFonts w:ascii="Tahoma" w:hAnsi="Tahoma" w:cs="Tahoma"/>
                <w:sz w:val="18"/>
                <w:szCs w:val="18"/>
              </w:rPr>
              <w:t>Supervisión, Fiscalización,</w:t>
            </w:r>
          </w:p>
          <w:p w14:paraId="23C23821" w14:textId="77777777" w:rsidR="0075562B" w:rsidRPr="00882269" w:rsidRDefault="0075562B" w:rsidP="00632A96">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tc>
        <w:tc>
          <w:tcPr>
            <w:tcW w:w="588" w:type="pct"/>
          </w:tcPr>
          <w:p w14:paraId="6CF020D4" w14:textId="77777777" w:rsidR="0075562B" w:rsidRPr="00D77C67" w:rsidRDefault="0075562B" w:rsidP="00632A96">
            <w:pPr>
              <w:jc w:val="both"/>
              <w:rPr>
                <w:rFonts w:ascii="Tahoma" w:hAnsi="Tahoma" w:cs="Tahoma"/>
                <w:b/>
                <w:sz w:val="18"/>
                <w:szCs w:val="18"/>
              </w:rPr>
            </w:pPr>
          </w:p>
          <w:p w14:paraId="532852DC" w14:textId="77777777" w:rsidR="0075562B" w:rsidRPr="00D77C67" w:rsidRDefault="0075562B" w:rsidP="00632A96">
            <w:pPr>
              <w:jc w:val="both"/>
              <w:rPr>
                <w:rFonts w:ascii="Tahoma" w:hAnsi="Tahoma" w:cs="Tahoma"/>
                <w:b/>
                <w:sz w:val="18"/>
                <w:szCs w:val="18"/>
              </w:rPr>
            </w:pPr>
          </w:p>
          <w:p w14:paraId="4CFFA6DA" w14:textId="77777777" w:rsidR="0075562B" w:rsidRPr="00D77C67" w:rsidRDefault="0075562B" w:rsidP="00632A96">
            <w:pPr>
              <w:jc w:val="both"/>
              <w:rPr>
                <w:rFonts w:ascii="Tahoma" w:hAnsi="Tahoma" w:cs="Tahoma"/>
                <w:b/>
                <w:sz w:val="18"/>
                <w:szCs w:val="18"/>
              </w:rPr>
            </w:pPr>
          </w:p>
          <w:p w14:paraId="06B0C660" w14:textId="77777777" w:rsidR="0075562B" w:rsidRPr="00D77C67" w:rsidRDefault="0075562B" w:rsidP="00632A96">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6B707CC" w14:textId="77777777" w:rsidR="0075562B" w:rsidRPr="00D77C67" w:rsidRDefault="0075562B" w:rsidP="00632A96">
            <w:pPr>
              <w:jc w:val="both"/>
              <w:rPr>
                <w:rFonts w:ascii="Tahoma" w:hAnsi="Tahoma" w:cs="Tahoma"/>
                <w:b/>
                <w:sz w:val="18"/>
                <w:szCs w:val="18"/>
              </w:rPr>
            </w:pPr>
            <w:r w:rsidRPr="00D77C67">
              <w:rPr>
                <w:rFonts w:ascii="Tahoma" w:hAnsi="Tahoma" w:cs="Tahoma"/>
                <w:b/>
                <w:sz w:val="18"/>
                <w:szCs w:val="18"/>
              </w:rPr>
              <w:t>36 meses</w:t>
            </w:r>
          </w:p>
          <w:p w14:paraId="76B2FC6A" w14:textId="77777777" w:rsidR="0075562B" w:rsidRPr="00D77C67" w:rsidRDefault="0075562B" w:rsidP="00632A96">
            <w:pPr>
              <w:jc w:val="both"/>
              <w:rPr>
                <w:rFonts w:ascii="Tahoma" w:hAnsi="Tahoma" w:cs="Tahoma"/>
                <w:b/>
                <w:sz w:val="18"/>
                <w:szCs w:val="18"/>
              </w:rPr>
            </w:pPr>
          </w:p>
        </w:tc>
        <w:tc>
          <w:tcPr>
            <w:tcW w:w="496" w:type="pct"/>
            <w:vAlign w:val="center"/>
          </w:tcPr>
          <w:p w14:paraId="4B8A7082"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75562B" w:rsidRPr="00882269" w14:paraId="663D9A1B" w14:textId="77777777" w:rsidTr="00632A96">
        <w:trPr>
          <w:trHeight w:val="2016"/>
        </w:trPr>
        <w:tc>
          <w:tcPr>
            <w:tcW w:w="1029" w:type="pct"/>
            <w:shd w:val="clear" w:color="auto" w:fill="auto"/>
            <w:vAlign w:val="center"/>
          </w:tcPr>
          <w:p w14:paraId="57A8A505"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BCF83E9" w14:textId="77777777" w:rsidR="0075562B" w:rsidRPr="00882269" w:rsidRDefault="0075562B" w:rsidP="00632A9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046C57" w14:textId="77777777" w:rsidR="0075562B" w:rsidRPr="00882269" w:rsidRDefault="0075562B" w:rsidP="00632A96">
            <w:pPr>
              <w:jc w:val="center"/>
              <w:rPr>
                <w:rFonts w:ascii="Tahoma" w:hAnsi="Tahoma" w:cs="Tahoma"/>
                <w:b/>
                <w:color w:val="0000FF"/>
                <w:sz w:val="18"/>
                <w:szCs w:val="18"/>
              </w:rPr>
            </w:pPr>
          </w:p>
        </w:tc>
        <w:tc>
          <w:tcPr>
            <w:tcW w:w="367" w:type="pct"/>
            <w:shd w:val="clear" w:color="auto" w:fill="auto"/>
            <w:vAlign w:val="center"/>
          </w:tcPr>
          <w:p w14:paraId="3BBD389F"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31FEA1"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A0262A5" w14:textId="77777777" w:rsidR="0075562B" w:rsidRPr="00D77C67" w:rsidRDefault="0075562B" w:rsidP="00632A96">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588F2CF4" w14:textId="77777777" w:rsidR="0075562B" w:rsidRPr="00D77C67" w:rsidRDefault="0075562B" w:rsidP="00632A96">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07BC84C1"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75562B" w:rsidRPr="00882269" w14:paraId="01408AC5" w14:textId="77777777" w:rsidTr="00632A96">
        <w:trPr>
          <w:trHeight w:val="511"/>
        </w:trPr>
        <w:tc>
          <w:tcPr>
            <w:tcW w:w="1029" w:type="pct"/>
            <w:shd w:val="clear" w:color="auto" w:fill="auto"/>
            <w:vAlign w:val="center"/>
          </w:tcPr>
          <w:p w14:paraId="644DEE46"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CBAE5EC" w14:textId="77777777" w:rsidR="0075562B" w:rsidRPr="00882269" w:rsidRDefault="0075562B" w:rsidP="00632A9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9135731" w14:textId="77777777" w:rsidR="0075562B" w:rsidRPr="00882269" w:rsidRDefault="0075562B" w:rsidP="00632A96">
            <w:pPr>
              <w:jc w:val="center"/>
              <w:rPr>
                <w:rFonts w:ascii="Tahoma" w:hAnsi="Tahoma" w:cs="Tahoma"/>
                <w:b/>
                <w:color w:val="0000FF"/>
                <w:sz w:val="18"/>
                <w:szCs w:val="18"/>
              </w:rPr>
            </w:pPr>
          </w:p>
        </w:tc>
        <w:tc>
          <w:tcPr>
            <w:tcW w:w="367" w:type="pct"/>
            <w:vAlign w:val="center"/>
          </w:tcPr>
          <w:p w14:paraId="0604BF15"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2338A8"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5416F6F" w14:textId="77777777" w:rsidR="0075562B" w:rsidRPr="00882269" w:rsidRDefault="0075562B" w:rsidP="00632A9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5CA61A" w14:textId="77777777" w:rsidR="0075562B" w:rsidRPr="00882269" w:rsidRDefault="0075562B" w:rsidP="00632A9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F5D16CE"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2418684E" w14:textId="77777777" w:rsidR="0075562B" w:rsidRDefault="0075562B" w:rsidP="0075562B">
      <w:pPr>
        <w:jc w:val="both"/>
        <w:rPr>
          <w:rFonts w:ascii="Tahoma" w:hAnsi="Tahoma" w:cs="Tahoma"/>
          <w:i/>
          <w:iCs/>
          <w:sz w:val="18"/>
          <w:szCs w:val="18"/>
        </w:rPr>
      </w:pPr>
    </w:p>
    <w:p w14:paraId="57664FC7" w14:textId="77777777" w:rsidR="0075562B" w:rsidRPr="004703B7" w:rsidRDefault="0075562B" w:rsidP="0075562B">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14:paraId="0B0F69AA" w14:textId="77777777" w:rsidR="0075562B" w:rsidRPr="004703B7" w:rsidRDefault="0075562B" w:rsidP="0075562B">
      <w:pPr>
        <w:jc w:val="both"/>
        <w:rPr>
          <w:rFonts w:ascii="Tahoma" w:hAnsi="Tahoma" w:cs="Tahoma"/>
          <w:i/>
          <w:iCs/>
          <w:sz w:val="18"/>
          <w:szCs w:val="18"/>
          <w:highlight w:val="green"/>
        </w:rPr>
      </w:pPr>
    </w:p>
    <w:p w14:paraId="69554AD0" w14:textId="77777777" w:rsidR="0075562B" w:rsidRPr="004703B7" w:rsidRDefault="0075562B" w:rsidP="00CF7E6F">
      <w:pPr>
        <w:pStyle w:val="Prrafodelista"/>
        <w:widowControl w:val="0"/>
        <w:numPr>
          <w:ilvl w:val="0"/>
          <w:numId w:val="79"/>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08240647" w14:textId="77777777" w:rsidR="0075562B" w:rsidRPr="004703B7" w:rsidRDefault="0075562B" w:rsidP="00CF7E6F">
      <w:pPr>
        <w:pStyle w:val="Prrafodelista"/>
        <w:widowControl w:val="0"/>
        <w:numPr>
          <w:ilvl w:val="0"/>
          <w:numId w:val="79"/>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14:paraId="691176CE" w14:textId="77777777" w:rsidR="0075562B" w:rsidRDefault="0075562B" w:rsidP="0075562B">
      <w:pPr>
        <w:jc w:val="both"/>
        <w:rPr>
          <w:rFonts w:ascii="Tahoma" w:hAnsi="Tahoma" w:cs="Tahoma"/>
          <w:b/>
        </w:rPr>
      </w:pPr>
    </w:p>
    <w:p w14:paraId="5E07B2B2" w14:textId="77777777" w:rsidR="0075562B" w:rsidRPr="00882269" w:rsidRDefault="0075562B" w:rsidP="0075562B">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5562B" w:rsidRPr="00882269" w14:paraId="1C758DD7" w14:textId="77777777" w:rsidTr="00632A96">
        <w:trPr>
          <w:trHeight w:val="261"/>
        </w:trPr>
        <w:tc>
          <w:tcPr>
            <w:tcW w:w="1018" w:type="pct"/>
            <w:vMerge w:val="restart"/>
            <w:shd w:val="clear" w:color="auto" w:fill="D9E2F3" w:themeFill="accent5" w:themeFillTint="33"/>
            <w:vAlign w:val="center"/>
          </w:tcPr>
          <w:bookmarkEnd w:id="130"/>
          <w:p w14:paraId="685F4C26"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AF946D1"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81E80D1" w14:textId="77777777" w:rsidR="0075562B" w:rsidRPr="00882269" w:rsidRDefault="0075562B" w:rsidP="00632A9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54090F2"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9053E2D"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Tiempo de participación en este Proyecto</w:t>
            </w:r>
          </w:p>
          <w:p w14:paraId="792F08E7" w14:textId="77777777" w:rsidR="0075562B" w:rsidRPr="00882269" w:rsidRDefault="0075562B" w:rsidP="00632A9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5562B" w:rsidRPr="00882269" w14:paraId="56CD90E2" w14:textId="77777777" w:rsidTr="00632A96">
        <w:trPr>
          <w:trHeight w:val="836"/>
        </w:trPr>
        <w:tc>
          <w:tcPr>
            <w:tcW w:w="1018" w:type="pct"/>
            <w:vMerge/>
            <w:shd w:val="clear" w:color="auto" w:fill="DBE5F1"/>
            <w:vAlign w:val="center"/>
          </w:tcPr>
          <w:p w14:paraId="64CF37C3" w14:textId="77777777" w:rsidR="0075562B" w:rsidRPr="00882269" w:rsidRDefault="0075562B" w:rsidP="00632A96">
            <w:pPr>
              <w:jc w:val="both"/>
              <w:rPr>
                <w:rFonts w:ascii="Tahoma" w:hAnsi="Tahoma" w:cs="Tahoma"/>
                <w:sz w:val="18"/>
                <w:szCs w:val="18"/>
              </w:rPr>
            </w:pPr>
          </w:p>
        </w:tc>
        <w:tc>
          <w:tcPr>
            <w:tcW w:w="1178" w:type="pct"/>
            <w:vMerge/>
            <w:shd w:val="clear" w:color="auto" w:fill="DBE5F1"/>
            <w:vAlign w:val="center"/>
          </w:tcPr>
          <w:p w14:paraId="7C9B18B1" w14:textId="77777777" w:rsidR="0075562B" w:rsidRPr="00882269" w:rsidRDefault="0075562B" w:rsidP="00632A96">
            <w:pPr>
              <w:jc w:val="both"/>
              <w:rPr>
                <w:rFonts w:ascii="Tahoma" w:hAnsi="Tahoma" w:cs="Tahoma"/>
                <w:sz w:val="18"/>
                <w:szCs w:val="18"/>
              </w:rPr>
            </w:pPr>
          </w:p>
        </w:tc>
        <w:tc>
          <w:tcPr>
            <w:tcW w:w="368" w:type="pct"/>
            <w:vMerge/>
            <w:shd w:val="clear" w:color="auto" w:fill="DBE5F1"/>
            <w:vAlign w:val="center"/>
          </w:tcPr>
          <w:p w14:paraId="650F2ADF" w14:textId="77777777" w:rsidR="0075562B" w:rsidRPr="00882269" w:rsidRDefault="0075562B" w:rsidP="00632A96">
            <w:pPr>
              <w:jc w:val="center"/>
              <w:rPr>
                <w:rFonts w:ascii="Tahoma" w:hAnsi="Tahoma" w:cs="Tahoma"/>
                <w:b/>
                <w:sz w:val="18"/>
                <w:szCs w:val="18"/>
              </w:rPr>
            </w:pPr>
          </w:p>
        </w:tc>
        <w:tc>
          <w:tcPr>
            <w:tcW w:w="1777" w:type="pct"/>
            <w:vMerge/>
            <w:shd w:val="clear" w:color="auto" w:fill="DBE5F1"/>
            <w:vAlign w:val="center"/>
          </w:tcPr>
          <w:p w14:paraId="11EC8E7F" w14:textId="77777777" w:rsidR="0075562B" w:rsidRPr="00882269" w:rsidRDefault="0075562B" w:rsidP="00632A96">
            <w:pPr>
              <w:jc w:val="center"/>
              <w:rPr>
                <w:rFonts w:ascii="Tahoma" w:hAnsi="Tahoma" w:cs="Tahoma"/>
                <w:b/>
                <w:sz w:val="18"/>
                <w:szCs w:val="18"/>
              </w:rPr>
            </w:pPr>
          </w:p>
        </w:tc>
        <w:tc>
          <w:tcPr>
            <w:tcW w:w="659" w:type="pct"/>
            <w:vMerge/>
            <w:shd w:val="clear" w:color="auto" w:fill="DBE5F1"/>
            <w:vAlign w:val="center"/>
          </w:tcPr>
          <w:p w14:paraId="3B235DAD" w14:textId="77777777" w:rsidR="0075562B" w:rsidRPr="00882269" w:rsidRDefault="0075562B" w:rsidP="00632A96">
            <w:pPr>
              <w:jc w:val="center"/>
              <w:rPr>
                <w:rFonts w:ascii="Tahoma" w:hAnsi="Tahoma" w:cs="Tahoma"/>
                <w:b/>
                <w:sz w:val="18"/>
                <w:szCs w:val="18"/>
              </w:rPr>
            </w:pPr>
          </w:p>
        </w:tc>
      </w:tr>
      <w:tr w:rsidR="0075562B" w:rsidRPr="00882269" w14:paraId="426129FC" w14:textId="77777777" w:rsidTr="00632A96">
        <w:trPr>
          <w:trHeight w:val="874"/>
        </w:trPr>
        <w:tc>
          <w:tcPr>
            <w:tcW w:w="1018" w:type="pct"/>
            <w:shd w:val="clear" w:color="auto" w:fill="auto"/>
            <w:vAlign w:val="center"/>
          </w:tcPr>
          <w:p w14:paraId="273C228B" w14:textId="77777777" w:rsidR="0075562B" w:rsidRPr="00882269" w:rsidRDefault="0075562B" w:rsidP="00632A9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905EC50" w14:textId="77777777" w:rsidR="0075562B" w:rsidRPr="00882269" w:rsidRDefault="0075562B" w:rsidP="00632A9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3478D49"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B03E349" w14:textId="77777777" w:rsidR="0075562B" w:rsidRPr="00882269" w:rsidRDefault="0075562B" w:rsidP="00632A9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336973"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5562B" w:rsidRPr="00882269" w14:paraId="2992A99E" w14:textId="77777777" w:rsidTr="00632A96">
        <w:trPr>
          <w:trHeight w:val="785"/>
        </w:trPr>
        <w:tc>
          <w:tcPr>
            <w:tcW w:w="1018" w:type="pct"/>
            <w:shd w:val="clear" w:color="auto" w:fill="auto"/>
          </w:tcPr>
          <w:p w14:paraId="24946DC8" w14:textId="77777777" w:rsidR="0075562B" w:rsidRPr="00882269" w:rsidRDefault="0075562B" w:rsidP="00632A96">
            <w:pPr>
              <w:rPr>
                <w:rFonts w:ascii="Tahoma" w:hAnsi="Tahoma" w:cs="Tahoma"/>
                <w:sz w:val="18"/>
                <w:szCs w:val="18"/>
              </w:rPr>
            </w:pPr>
          </w:p>
          <w:p w14:paraId="6D446533" w14:textId="77777777" w:rsidR="0075562B" w:rsidRPr="00882269" w:rsidRDefault="0075562B" w:rsidP="00632A9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3EB43AB" w14:textId="77777777" w:rsidR="0075562B" w:rsidRPr="00882269" w:rsidRDefault="0075562B" w:rsidP="00632A9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38FF7ED" w14:textId="77777777" w:rsidR="0075562B" w:rsidRPr="00882269" w:rsidRDefault="0075562B" w:rsidP="00632A9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526FBDD" w14:textId="77777777" w:rsidR="0075562B" w:rsidRPr="00882269" w:rsidRDefault="0075562B" w:rsidP="00632A9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399330A"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47D3BC"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5562B" w:rsidRPr="00882269" w14:paraId="54D3F169" w14:textId="77777777" w:rsidTr="00632A96">
        <w:trPr>
          <w:trHeight w:val="959"/>
        </w:trPr>
        <w:tc>
          <w:tcPr>
            <w:tcW w:w="1018" w:type="pct"/>
            <w:shd w:val="clear" w:color="auto" w:fill="auto"/>
          </w:tcPr>
          <w:p w14:paraId="7A81CF76" w14:textId="77777777" w:rsidR="0075562B" w:rsidRPr="00882269" w:rsidRDefault="0075562B" w:rsidP="00632A96">
            <w:pPr>
              <w:rPr>
                <w:rFonts w:ascii="Tahoma" w:hAnsi="Tahoma" w:cs="Tahoma"/>
                <w:sz w:val="18"/>
                <w:szCs w:val="18"/>
              </w:rPr>
            </w:pPr>
            <w:r w:rsidRPr="00882269">
              <w:rPr>
                <w:rFonts w:ascii="Tahoma" w:hAnsi="Tahoma" w:cs="Tahoma"/>
                <w:sz w:val="18"/>
                <w:szCs w:val="18"/>
              </w:rPr>
              <w:t>Formación no excluyente</w:t>
            </w:r>
          </w:p>
          <w:p w14:paraId="6100E37E" w14:textId="77777777" w:rsidR="0075562B" w:rsidRPr="00882269" w:rsidRDefault="0075562B" w:rsidP="00632A9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243BE6" w14:textId="77777777" w:rsidR="0075562B" w:rsidRPr="00882269" w:rsidRDefault="0075562B" w:rsidP="00632A9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B1AF2AB"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DC7DBD"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CD0798D"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75562B" w:rsidRPr="00882269" w14:paraId="1581F756" w14:textId="77777777" w:rsidTr="00632A96">
        <w:trPr>
          <w:trHeight w:val="1098"/>
        </w:trPr>
        <w:tc>
          <w:tcPr>
            <w:tcW w:w="1018" w:type="pct"/>
            <w:shd w:val="clear" w:color="auto" w:fill="auto"/>
          </w:tcPr>
          <w:p w14:paraId="61E12528" w14:textId="77777777" w:rsidR="0075562B" w:rsidRPr="00882269" w:rsidRDefault="0075562B" w:rsidP="00632A96">
            <w:pPr>
              <w:rPr>
                <w:rFonts w:ascii="Tahoma" w:hAnsi="Tahoma" w:cs="Tahoma"/>
                <w:sz w:val="18"/>
                <w:szCs w:val="18"/>
              </w:rPr>
            </w:pPr>
            <w:r w:rsidRPr="00882269">
              <w:rPr>
                <w:rFonts w:ascii="Tahoma" w:hAnsi="Tahoma" w:cs="Tahoma"/>
                <w:sz w:val="18"/>
                <w:szCs w:val="18"/>
              </w:rPr>
              <w:lastRenderedPageBreak/>
              <w:t>Formación no excluyente</w:t>
            </w:r>
          </w:p>
          <w:p w14:paraId="155B4B79" w14:textId="77777777" w:rsidR="0075562B" w:rsidRPr="00882269" w:rsidRDefault="0075562B" w:rsidP="00632A9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A6B0F8F" w14:textId="77777777" w:rsidR="0075562B" w:rsidRPr="00882269" w:rsidRDefault="0075562B" w:rsidP="00632A9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40E067" w14:textId="77777777" w:rsidR="0075562B" w:rsidRPr="00882269" w:rsidRDefault="0075562B" w:rsidP="00632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EDA822"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757FC97"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75562B" w:rsidRPr="00882269" w14:paraId="2DD26FF7" w14:textId="77777777" w:rsidTr="00632A96">
        <w:trPr>
          <w:trHeight w:val="1102"/>
        </w:trPr>
        <w:tc>
          <w:tcPr>
            <w:tcW w:w="1018" w:type="pct"/>
            <w:shd w:val="clear" w:color="auto" w:fill="auto"/>
          </w:tcPr>
          <w:p w14:paraId="35FA66D9" w14:textId="77777777" w:rsidR="0075562B" w:rsidRPr="00882269" w:rsidRDefault="0075562B" w:rsidP="00632A9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2486D0B" w14:textId="77777777" w:rsidR="0075562B" w:rsidRPr="00882269" w:rsidRDefault="0075562B" w:rsidP="00632A96">
            <w:pPr>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F8C3383" w14:textId="77777777" w:rsidR="0075562B" w:rsidRPr="00882269" w:rsidRDefault="0075562B" w:rsidP="00632A9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0A0ED61" w14:textId="77777777" w:rsidR="0075562B" w:rsidRPr="00882269" w:rsidRDefault="0075562B" w:rsidP="00632A96">
            <w:pPr>
              <w:jc w:val="both"/>
              <w:rPr>
                <w:rFonts w:ascii="Tahoma" w:hAnsi="Tahoma" w:cs="Tahoma"/>
                <w:sz w:val="18"/>
                <w:szCs w:val="18"/>
              </w:rPr>
            </w:pPr>
            <w:r>
              <w:rPr>
                <w:rFonts w:ascii="Tahoma" w:hAnsi="Tahoma" w:cs="Tahoma"/>
                <w:sz w:val="18"/>
                <w:szCs w:val="18"/>
              </w:rPr>
              <w:t>Técnico Carpintero especialista</w:t>
            </w:r>
            <w:r w:rsidRPr="00882269">
              <w:rPr>
                <w:rFonts w:ascii="Tahoma" w:hAnsi="Tahoma" w:cs="Tahoma"/>
                <w:sz w:val="18"/>
                <w:szCs w:val="18"/>
              </w:rPr>
              <w:t xml:space="preserve"> en </w:t>
            </w:r>
            <w:r>
              <w:rPr>
                <w:rFonts w:ascii="Tahoma" w:hAnsi="Tahoma" w:cs="Tahoma"/>
                <w:sz w:val="18"/>
                <w:szCs w:val="18"/>
              </w:rPr>
              <w:t>instalación de puertas 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8BF4BFA" w14:textId="77777777" w:rsidR="0075562B" w:rsidRDefault="0075562B" w:rsidP="00632A9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75562B" w:rsidRPr="00882269" w14:paraId="30387EE5" w14:textId="77777777" w:rsidTr="00632A96">
        <w:trPr>
          <w:trHeight w:val="1102"/>
        </w:trPr>
        <w:tc>
          <w:tcPr>
            <w:tcW w:w="1018" w:type="pct"/>
            <w:shd w:val="clear" w:color="auto" w:fill="auto"/>
          </w:tcPr>
          <w:p w14:paraId="7D1E2EC5" w14:textId="77777777" w:rsidR="0075562B" w:rsidRPr="00882269" w:rsidRDefault="0075562B" w:rsidP="00632A9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9F525D2" w14:textId="77777777" w:rsidR="0075562B" w:rsidRPr="00882269" w:rsidRDefault="0075562B" w:rsidP="00632A9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CB88C48" w14:textId="77777777" w:rsidR="0075562B" w:rsidRPr="00882269" w:rsidRDefault="0075562B" w:rsidP="00632A9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EEA7953"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43D56D2" w14:textId="77777777" w:rsidR="0075562B" w:rsidRPr="00882269" w:rsidRDefault="0075562B" w:rsidP="00632A9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7"/>
    </w:tbl>
    <w:p w14:paraId="0268F169" w14:textId="77777777" w:rsidR="0075562B" w:rsidRPr="00882269" w:rsidRDefault="0075562B" w:rsidP="0075562B">
      <w:pPr>
        <w:spacing w:line="260" w:lineRule="atLeast"/>
        <w:ind w:left="709"/>
        <w:jc w:val="both"/>
        <w:rPr>
          <w:rFonts w:ascii="Tahoma" w:hAnsi="Tahoma" w:cs="Tahoma"/>
          <w:b/>
          <w:i/>
        </w:rPr>
      </w:pPr>
    </w:p>
    <w:p w14:paraId="0F01F0EF" w14:textId="77777777" w:rsidR="0075562B" w:rsidRPr="00882269" w:rsidRDefault="0075562B" w:rsidP="0075562B">
      <w:pPr>
        <w:spacing w:line="260" w:lineRule="atLeast"/>
        <w:jc w:val="both"/>
        <w:rPr>
          <w:rFonts w:ascii="Tahoma" w:hAnsi="Tahoma" w:cs="Tahoma"/>
          <w:b/>
          <w:i/>
        </w:rPr>
      </w:pPr>
      <w:r w:rsidRPr="00882269">
        <w:rPr>
          <w:rFonts w:ascii="Tahoma" w:hAnsi="Tahoma" w:cs="Tahoma"/>
          <w:b/>
          <w:i/>
        </w:rPr>
        <w:t>NOTAS:</w:t>
      </w:r>
    </w:p>
    <w:p w14:paraId="5884C59C" w14:textId="77777777" w:rsidR="0075562B" w:rsidRPr="00A36FBE" w:rsidRDefault="0075562B" w:rsidP="0075562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789DD8C5" w14:textId="77777777" w:rsidR="0075562B" w:rsidRPr="00A36FBE" w:rsidRDefault="0075562B" w:rsidP="0075562B">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A91FB5F" w14:textId="77777777" w:rsidR="0075562B" w:rsidRPr="00A36FBE" w:rsidRDefault="0075562B" w:rsidP="00CF7E6F">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14:paraId="2D654474" w14:textId="77777777" w:rsidR="0075562B" w:rsidRPr="00A36FBE" w:rsidRDefault="0075562B" w:rsidP="00CF7E6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0FFE0EC" w14:textId="77777777" w:rsidR="0075562B" w:rsidRPr="00882269" w:rsidRDefault="0075562B" w:rsidP="0075562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3647BDA" w14:textId="77777777" w:rsidR="0075562B" w:rsidRPr="00882269" w:rsidRDefault="0075562B" w:rsidP="00CF7E6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0F023EE" w14:textId="77777777" w:rsidR="0075562B" w:rsidRPr="00882269" w:rsidRDefault="0075562B" w:rsidP="0075562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9F0ABF" w14:textId="77777777" w:rsidR="0075562B" w:rsidRPr="00882269" w:rsidRDefault="0075562B" w:rsidP="0075562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B6C1E72" w14:textId="77777777" w:rsidR="0075562B" w:rsidRPr="00882269" w:rsidRDefault="0075562B" w:rsidP="0075562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DD8EC2E" w14:textId="77777777" w:rsidR="0075562B" w:rsidRPr="00882269" w:rsidRDefault="0075562B" w:rsidP="0075562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5E988B6" w14:textId="77777777" w:rsidR="0075562B" w:rsidRPr="00882269" w:rsidRDefault="0075562B" w:rsidP="0075562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B2E8C74" w14:textId="77777777" w:rsidR="0075562B" w:rsidRPr="00882269" w:rsidRDefault="0075562B" w:rsidP="00CF7E6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CF0BEA" w14:textId="77777777" w:rsidR="0075562B" w:rsidRPr="00882269" w:rsidRDefault="0075562B" w:rsidP="0075562B">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4908FEAD" w14:textId="77777777" w:rsidR="0075562B" w:rsidRPr="00F15D7F" w:rsidRDefault="0075562B" w:rsidP="0075562B">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14:paraId="791F178C" w14:textId="77777777" w:rsidR="0075562B" w:rsidRPr="00F15D7F" w:rsidRDefault="0075562B" w:rsidP="00CF7E6F">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38D75ADC" w14:textId="77777777" w:rsidR="0075562B" w:rsidRPr="00F15D7F" w:rsidRDefault="0075562B" w:rsidP="0075562B">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38C56D48" w14:textId="77777777" w:rsidR="0075562B" w:rsidRPr="00F15D7F"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08FE4850" w14:textId="77777777" w:rsidR="0075562B" w:rsidRPr="00882269" w:rsidRDefault="0075562B" w:rsidP="0075562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E28E0C8" w14:textId="77777777" w:rsidR="0075562B" w:rsidRPr="00882269" w:rsidRDefault="0075562B" w:rsidP="0075562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5562B" w:rsidRPr="00882269" w14:paraId="4E2927F3" w14:textId="77777777" w:rsidTr="00632A96">
        <w:trPr>
          <w:trHeight w:val="570"/>
          <w:jc w:val="center"/>
        </w:trPr>
        <w:tc>
          <w:tcPr>
            <w:tcW w:w="3127" w:type="dxa"/>
            <w:shd w:val="clear" w:color="auto" w:fill="17365D"/>
            <w:vAlign w:val="center"/>
          </w:tcPr>
          <w:p w14:paraId="21442995" w14:textId="77777777" w:rsidR="0075562B" w:rsidRPr="00882269" w:rsidRDefault="0075562B" w:rsidP="00632A9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EFBF333" w14:textId="77777777" w:rsidR="0075562B" w:rsidRPr="00882269" w:rsidRDefault="0075562B" w:rsidP="00632A9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2ADBC9A" w14:textId="77777777" w:rsidR="0075562B" w:rsidRPr="00882269" w:rsidRDefault="0075562B" w:rsidP="00632A96">
            <w:pPr>
              <w:jc w:val="center"/>
              <w:rPr>
                <w:rFonts w:ascii="Tahoma" w:hAnsi="Tahoma" w:cs="Tahoma"/>
                <w:b/>
                <w:lang w:eastAsia="es-ES"/>
              </w:rPr>
            </w:pPr>
            <w:r w:rsidRPr="00882269">
              <w:rPr>
                <w:rFonts w:ascii="Tahoma" w:hAnsi="Tahoma" w:cs="Tahoma"/>
                <w:b/>
                <w:lang w:eastAsia="es-ES"/>
              </w:rPr>
              <w:t>Almacén</w:t>
            </w:r>
          </w:p>
        </w:tc>
      </w:tr>
      <w:tr w:rsidR="0075562B" w:rsidRPr="00882269" w14:paraId="525420F9" w14:textId="77777777" w:rsidTr="00632A96">
        <w:trPr>
          <w:trHeight w:hRule="exact" w:val="330"/>
          <w:jc w:val="center"/>
        </w:trPr>
        <w:tc>
          <w:tcPr>
            <w:tcW w:w="3127" w:type="dxa"/>
            <w:shd w:val="clear" w:color="auto" w:fill="auto"/>
          </w:tcPr>
          <w:p w14:paraId="1BEE8479" w14:textId="77777777" w:rsidR="0075562B" w:rsidRPr="00882269" w:rsidRDefault="0075562B" w:rsidP="00632A96">
            <w:pPr>
              <w:spacing w:line="300" w:lineRule="auto"/>
              <w:jc w:val="both"/>
              <w:rPr>
                <w:rFonts w:ascii="Tahoma" w:hAnsi="Tahoma" w:cs="Tahoma"/>
                <w:color w:val="FF0000"/>
                <w:lang w:eastAsia="es-ES"/>
              </w:rPr>
            </w:pPr>
            <w:r>
              <w:rPr>
                <w:rFonts w:ascii="Tahoma" w:hAnsi="Tahoma" w:cs="Tahoma"/>
                <w:color w:val="FF0000"/>
                <w:lang w:eastAsia="es-ES"/>
              </w:rPr>
              <w:t>CAJAS ALTAS</w:t>
            </w:r>
          </w:p>
        </w:tc>
        <w:tc>
          <w:tcPr>
            <w:tcW w:w="2010" w:type="dxa"/>
            <w:shd w:val="clear" w:color="auto" w:fill="auto"/>
          </w:tcPr>
          <w:p w14:paraId="285CDEB7" w14:textId="77777777" w:rsidR="0075562B" w:rsidRPr="00882269" w:rsidRDefault="0075562B" w:rsidP="00632A9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DD8D445" w14:textId="77777777" w:rsidR="0075562B" w:rsidRPr="00882269" w:rsidRDefault="0075562B" w:rsidP="00632A96">
            <w:pPr>
              <w:jc w:val="center"/>
              <w:rPr>
                <w:rFonts w:ascii="Tahoma" w:hAnsi="Tahoma" w:cs="Tahoma"/>
                <w:color w:val="FF0000"/>
              </w:rPr>
            </w:pPr>
            <w:r>
              <w:rPr>
                <w:rFonts w:ascii="Tahoma" w:hAnsi="Tahoma" w:cs="Tahoma"/>
                <w:color w:val="FF0000"/>
                <w:lang w:eastAsia="es-ES"/>
              </w:rPr>
              <w:t>SI</w:t>
            </w:r>
          </w:p>
        </w:tc>
      </w:tr>
      <w:tr w:rsidR="0075562B" w:rsidRPr="00882269" w14:paraId="263D1B74" w14:textId="77777777" w:rsidTr="00632A96">
        <w:trPr>
          <w:trHeight w:hRule="exact" w:val="330"/>
          <w:jc w:val="center"/>
        </w:trPr>
        <w:tc>
          <w:tcPr>
            <w:tcW w:w="3127" w:type="dxa"/>
            <w:shd w:val="clear" w:color="auto" w:fill="BFBFBF"/>
          </w:tcPr>
          <w:p w14:paraId="0081DC5C" w14:textId="77777777" w:rsidR="0075562B" w:rsidRPr="00882269" w:rsidRDefault="0075562B" w:rsidP="00632A9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0EF581E" w14:textId="77777777" w:rsidR="0075562B" w:rsidRPr="00882269" w:rsidRDefault="0075562B" w:rsidP="00632A9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9142E32" w14:textId="77777777" w:rsidR="0075562B" w:rsidRPr="00882269" w:rsidRDefault="0075562B" w:rsidP="00632A96">
            <w:pPr>
              <w:jc w:val="center"/>
              <w:rPr>
                <w:rFonts w:ascii="Tahoma" w:hAnsi="Tahoma" w:cs="Tahoma"/>
                <w:b/>
                <w:bCs/>
                <w:color w:val="FF0000"/>
              </w:rPr>
            </w:pPr>
            <w:r w:rsidRPr="00882269">
              <w:rPr>
                <w:rFonts w:ascii="Tahoma" w:hAnsi="Tahoma" w:cs="Tahoma"/>
                <w:b/>
                <w:bCs/>
                <w:color w:val="FF0000"/>
                <w:lang w:eastAsia="es-ES"/>
              </w:rPr>
              <w:t>1</w:t>
            </w:r>
          </w:p>
        </w:tc>
      </w:tr>
    </w:tbl>
    <w:p w14:paraId="115306DD" w14:textId="77777777" w:rsidR="0075562B" w:rsidRPr="00882269" w:rsidRDefault="0075562B" w:rsidP="007556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3AF7F8" w14:textId="77777777" w:rsidR="0075562B" w:rsidRPr="00882269"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647BAF7" w14:textId="77777777" w:rsidR="0075562B" w:rsidRPr="00882269"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DC4F5A" w14:textId="77777777" w:rsidR="0075562B" w:rsidRPr="00882269"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6DCFD53" w14:textId="77777777" w:rsidR="0075562B" w:rsidRPr="00882269"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6EF1386" w14:textId="77777777" w:rsidR="0075562B" w:rsidRPr="00882269"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CCC244" w14:textId="77777777" w:rsidR="0075562B" w:rsidRPr="00882269" w:rsidRDefault="0075562B" w:rsidP="00CF7E6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76456239"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5562B" w:rsidRPr="00882269" w14:paraId="3FFF9307" w14:textId="77777777" w:rsidTr="00632A96">
        <w:trPr>
          <w:jc w:val="center"/>
        </w:trPr>
        <w:tc>
          <w:tcPr>
            <w:tcW w:w="421" w:type="dxa"/>
            <w:shd w:val="clear" w:color="auto" w:fill="D9E2F3" w:themeFill="accent5" w:themeFillTint="33"/>
            <w:vAlign w:val="center"/>
          </w:tcPr>
          <w:p w14:paraId="5ED61566" w14:textId="77777777" w:rsidR="0075562B" w:rsidRPr="00882269" w:rsidRDefault="0075562B" w:rsidP="00632A9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5FFCB16" w14:textId="77777777" w:rsidR="0075562B" w:rsidRPr="00882269" w:rsidRDefault="0075562B" w:rsidP="00632A9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1EED72" w14:textId="77777777" w:rsidR="0075562B" w:rsidRPr="00882269" w:rsidRDefault="0075562B" w:rsidP="00632A9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88222E" w14:textId="77777777" w:rsidR="0075562B" w:rsidRPr="00882269" w:rsidRDefault="0075562B" w:rsidP="00632A96">
            <w:pPr>
              <w:jc w:val="center"/>
              <w:rPr>
                <w:rFonts w:ascii="Tahoma" w:hAnsi="Tahoma" w:cs="Tahoma"/>
                <w:b/>
              </w:rPr>
            </w:pPr>
          </w:p>
          <w:p w14:paraId="43940A8A" w14:textId="77777777" w:rsidR="0075562B" w:rsidRPr="00882269" w:rsidRDefault="0075562B" w:rsidP="00632A9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1652315" w14:textId="77777777" w:rsidR="0075562B" w:rsidRPr="00882269" w:rsidRDefault="0075562B" w:rsidP="00632A96">
            <w:pPr>
              <w:jc w:val="center"/>
              <w:rPr>
                <w:rFonts w:ascii="Tahoma" w:hAnsi="Tahoma" w:cs="Tahoma"/>
                <w:b/>
              </w:rPr>
            </w:pPr>
            <w:r w:rsidRPr="00882269">
              <w:rPr>
                <w:rFonts w:ascii="Tahoma" w:hAnsi="Tahoma" w:cs="Tahoma"/>
                <w:b/>
              </w:rPr>
              <w:t>Tiempo de participación en este Proyecto</w:t>
            </w:r>
          </w:p>
        </w:tc>
      </w:tr>
      <w:tr w:rsidR="0075562B" w:rsidRPr="00882269" w14:paraId="5E0AB193" w14:textId="77777777" w:rsidTr="00632A96">
        <w:trPr>
          <w:jc w:val="center"/>
        </w:trPr>
        <w:tc>
          <w:tcPr>
            <w:tcW w:w="421" w:type="dxa"/>
            <w:shd w:val="clear" w:color="auto" w:fill="auto"/>
            <w:vAlign w:val="center"/>
          </w:tcPr>
          <w:p w14:paraId="4AB84870"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ABFC2D0"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A15C09" w14:textId="77777777" w:rsidR="0075562B" w:rsidRPr="00A75F2C" w:rsidRDefault="0075562B" w:rsidP="00632A9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E54A122" w14:textId="77777777" w:rsidR="0075562B" w:rsidRPr="00882269" w:rsidRDefault="0075562B" w:rsidP="00632A96">
            <w:pPr>
              <w:spacing w:line="300" w:lineRule="auto"/>
              <w:contextualSpacing/>
              <w:jc w:val="center"/>
              <w:rPr>
                <w:rFonts w:ascii="Tahoma" w:hAnsi="Tahoma" w:cs="Tahoma"/>
                <w:b/>
                <w:sz w:val="18"/>
                <w:szCs w:val="18"/>
              </w:rPr>
            </w:pPr>
          </w:p>
          <w:p w14:paraId="1FB6635B" w14:textId="77777777" w:rsidR="0075562B" w:rsidRPr="00882269" w:rsidRDefault="0075562B" w:rsidP="00632A96">
            <w:pPr>
              <w:spacing w:line="300" w:lineRule="auto"/>
              <w:contextualSpacing/>
              <w:jc w:val="center"/>
              <w:rPr>
                <w:rFonts w:ascii="Tahoma" w:hAnsi="Tahoma" w:cs="Tahoma"/>
                <w:b/>
                <w:sz w:val="18"/>
                <w:szCs w:val="18"/>
              </w:rPr>
            </w:pPr>
          </w:p>
          <w:p w14:paraId="330E50E8" w14:textId="77777777" w:rsidR="0075562B" w:rsidRPr="00882269" w:rsidRDefault="0075562B" w:rsidP="00632A9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742AC9F" w14:textId="77777777" w:rsidR="0075562B" w:rsidRPr="00882269" w:rsidRDefault="0075562B" w:rsidP="00632A96">
            <w:pPr>
              <w:spacing w:line="300" w:lineRule="auto"/>
              <w:jc w:val="center"/>
              <w:rPr>
                <w:rFonts w:ascii="Tahoma" w:hAnsi="Tahoma" w:cs="Tahoma"/>
                <w:b/>
                <w:sz w:val="18"/>
                <w:szCs w:val="18"/>
              </w:rPr>
            </w:pPr>
          </w:p>
          <w:p w14:paraId="63E52F85" w14:textId="77777777" w:rsidR="0075562B" w:rsidRPr="00882269" w:rsidRDefault="0075562B" w:rsidP="00632A96">
            <w:pPr>
              <w:spacing w:line="300" w:lineRule="auto"/>
              <w:jc w:val="center"/>
              <w:rPr>
                <w:rFonts w:ascii="Tahoma" w:hAnsi="Tahoma" w:cs="Tahoma"/>
                <w:b/>
                <w:sz w:val="18"/>
                <w:szCs w:val="18"/>
              </w:rPr>
            </w:pPr>
          </w:p>
          <w:p w14:paraId="6A5CE066" w14:textId="77777777" w:rsidR="0075562B" w:rsidRPr="00882269" w:rsidRDefault="0075562B" w:rsidP="00632A96">
            <w:pPr>
              <w:spacing w:line="300" w:lineRule="auto"/>
              <w:jc w:val="center"/>
              <w:rPr>
                <w:rFonts w:ascii="Tahoma" w:hAnsi="Tahoma" w:cs="Tahoma"/>
                <w:b/>
                <w:sz w:val="18"/>
                <w:szCs w:val="18"/>
              </w:rPr>
            </w:pPr>
          </w:p>
          <w:p w14:paraId="08199627" w14:textId="77777777" w:rsidR="0075562B" w:rsidRPr="00882269" w:rsidRDefault="0075562B" w:rsidP="00632A96">
            <w:pPr>
              <w:spacing w:line="300" w:lineRule="auto"/>
              <w:jc w:val="center"/>
              <w:rPr>
                <w:rFonts w:ascii="Tahoma" w:hAnsi="Tahoma" w:cs="Tahoma"/>
                <w:b/>
                <w:sz w:val="18"/>
                <w:szCs w:val="18"/>
              </w:rPr>
            </w:pPr>
          </w:p>
          <w:p w14:paraId="58A21BA0"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5562B" w:rsidRPr="00882269" w14:paraId="2CAD6A61" w14:textId="77777777" w:rsidTr="00632A96">
        <w:trPr>
          <w:jc w:val="center"/>
        </w:trPr>
        <w:tc>
          <w:tcPr>
            <w:tcW w:w="421" w:type="dxa"/>
            <w:shd w:val="clear" w:color="auto" w:fill="auto"/>
            <w:vAlign w:val="center"/>
          </w:tcPr>
          <w:p w14:paraId="5B4B362F"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F6A847C"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46979F6" w14:textId="77777777" w:rsidR="0075562B" w:rsidRPr="00A75F2C" w:rsidRDefault="0075562B" w:rsidP="00632A96">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D78C861" w14:textId="77777777" w:rsidR="0075562B" w:rsidRPr="00882269" w:rsidRDefault="0075562B" w:rsidP="00632A96">
            <w:pPr>
              <w:spacing w:line="300" w:lineRule="auto"/>
              <w:contextualSpacing/>
              <w:jc w:val="center"/>
              <w:rPr>
                <w:rFonts w:ascii="Tahoma" w:hAnsi="Tahoma" w:cs="Tahoma"/>
                <w:b/>
                <w:sz w:val="18"/>
                <w:szCs w:val="18"/>
              </w:rPr>
            </w:pPr>
          </w:p>
        </w:tc>
        <w:tc>
          <w:tcPr>
            <w:tcW w:w="2268" w:type="dxa"/>
            <w:vMerge/>
            <w:vAlign w:val="center"/>
          </w:tcPr>
          <w:p w14:paraId="5DAC0E4C" w14:textId="77777777" w:rsidR="0075562B" w:rsidRPr="00882269" w:rsidRDefault="0075562B" w:rsidP="00632A96">
            <w:pPr>
              <w:spacing w:line="300" w:lineRule="auto"/>
              <w:jc w:val="center"/>
              <w:rPr>
                <w:rFonts w:ascii="Tahoma" w:hAnsi="Tahoma" w:cs="Tahoma"/>
                <w:b/>
                <w:sz w:val="18"/>
                <w:szCs w:val="18"/>
              </w:rPr>
            </w:pPr>
          </w:p>
        </w:tc>
      </w:tr>
      <w:tr w:rsidR="0075562B" w:rsidRPr="00882269" w14:paraId="7A1A4DBD" w14:textId="77777777" w:rsidTr="00632A96">
        <w:trPr>
          <w:jc w:val="center"/>
        </w:trPr>
        <w:tc>
          <w:tcPr>
            <w:tcW w:w="421" w:type="dxa"/>
            <w:shd w:val="clear" w:color="auto" w:fill="auto"/>
            <w:vAlign w:val="center"/>
          </w:tcPr>
          <w:p w14:paraId="13D6CCE1"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27E8BB6"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 xml:space="preserve">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BC292E5" w14:textId="77777777" w:rsidR="0075562B" w:rsidRPr="00A75F2C" w:rsidRDefault="0075562B" w:rsidP="00632A96">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28A2380" w14:textId="77777777" w:rsidR="0075562B" w:rsidRPr="00882269" w:rsidRDefault="0075562B" w:rsidP="00632A96">
            <w:pPr>
              <w:spacing w:line="300" w:lineRule="auto"/>
              <w:contextualSpacing/>
              <w:jc w:val="center"/>
              <w:rPr>
                <w:rFonts w:ascii="Tahoma" w:hAnsi="Tahoma" w:cs="Tahoma"/>
                <w:b/>
                <w:sz w:val="18"/>
                <w:szCs w:val="18"/>
              </w:rPr>
            </w:pPr>
          </w:p>
        </w:tc>
        <w:tc>
          <w:tcPr>
            <w:tcW w:w="2268" w:type="dxa"/>
            <w:vMerge/>
            <w:vAlign w:val="center"/>
          </w:tcPr>
          <w:p w14:paraId="7880A3D6" w14:textId="77777777" w:rsidR="0075562B" w:rsidRPr="00882269" w:rsidRDefault="0075562B" w:rsidP="00632A96">
            <w:pPr>
              <w:spacing w:line="300" w:lineRule="auto"/>
              <w:jc w:val="center"/>
              <w:rPr>
                <w:rFonts w:ascii="Tahoma" w:hAnsi="Tahoma" w:cs="Tahoma"/>
                <w:b/>
                <w:sz w:val="18"/>
                <w:szCs w:val="18"/>
              </w:rPr>
            </w:pPr>
          </w:p>
        </w:tc>
      </w:tr>
      <w:tr w:rsidR="0075562B" w:rsidRPr="00882269" w14:paraId="459CCBE9" w14:textId="77777777" w:rsidTr="00632A96">
        <w:trPr>
          <w:trHeight w:val="273"/>
          <w:jc w:val="center"/>
        </w:trPr>
        <w:tc>
          <w:tcPr>
            <w:tcW w:w="421" w:type="dxa"/>
            <w:shd w:val="clear" w:color="auto" w:fill="auto"/>
            <w:vAlign w:val="center"/>
          </w:tcPr>
          <w:p w14:paraId="5E253562"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47DD5D4"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A810F10" w14:textId="77777777" w:rsidR="0075562B" w:rsidRPr="00A75F2C" w:rsidRDefault="0075562B" w:rsidP="00632A96">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42BCBFA" w14:textId="77777777" w:rsidR="0075562B" w:rsidRPr="00882269" w:rsidRDefault="0075562B" w:rsidP="00632A96">
            <w:pPr>
              <w:spacing w:line="300" w:lineRule="auto"/>
              <w:jc w:val="center"/>
              <w:rPr>
                <w:rFonts w:ascii="Tahoma" w:hAnsi="Tahoma" w:cs="Tahoma"/>
                <w:b/>
                <w:sz w:val="18"/>
                <w:szCs w:val="18"/>
              </w:rPr>
            </w:pPr>
          </w:p>
        </w:tc>
        <w:tc>
          <w:tcPr>
            <w:tcW w:w="2268" w:type="dxa"/>
            <w:vMerge/>
            <w:vAlign w:val="center"/>
          </w:tcPr>
          <w:p w14:paraId="5F3D16B3" w14:textId="77777777" w:rsidR="0075562B" w:rsidRPr="00882269" w:rsidRDefault="0075562B" w:rsidP="00632A96">
            <w:pPr>
              <w:spacing w:line="300" w:lineRule="auto"/>
              <w:jc w:val="center"/>
              <w:rPr>
                <w:rFonts w:ascii="Tahoma" w:hAnsi="Tahoma" w:cs="Tahoma"/>
                <w:sz w:val="18"/>
                <w:szCs w:val="18"/>
              </w:rPr>
            </w:pPr>
          </w:p>
        </w:tc>
      </w:tr>
      <w:tr w:rsidR="0075562B" w:rsidRPr="00882269" w14:paraId="654F9CEC" w14:textId="77777777" w:rsidTr="00632A96">
        <w:trPr>
          <w:trHeight w:val="221"/>
          <w:jc w:val="center"/>
        </w:trPr>
        <w:tc>
          <w:tcPr>
            <w:tcW w:w="421" w:type="dxa"/>
            <w:tcBorders>
              <w:bottom w:val="single" w:sz="4" w:space="0" w:color="auto"/>
            </w:tcBorders>
            <w:shd w:val="clear" w:color="auto" w:fill="auto"/>
            <w:vAlign w:val="center"/>
          </w:tcPr>
          <w:p w14:paraId="2B477F4A"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0EB04F5"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2A2B5C" w14:textId="77777777" w:rsidR="0075562B" w:rsidRPr="00A75F2C" w:rsidRDefault="0075562B" w:rsidP="00632A96">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03CE21BF" w14:textId="77777777" w:rsidR="0075562B" w:rsidRPr="00882269" w:rsidRDefault="0075562B" w:rsidP="00632A96">
            <w:pPr>
              <w:spacing w:line="300" w:lineRule="auto"/>
              <w:rPr>
                <w:rFonts w:ascii="Tahoma" w:hAnsi="Tahoma" w:cs="Tahoma"/>
                <w:sz w:val="18"/>
                <w:szCs w:val="18"/>
              </w:rPr>
            </w:pPr>
          </w:p>
        </w:tc>
        <w:tc>
          <w:tcPr>
            <w:tcW w:w="2268" w:type="dxa"/>
            <w:vMerge/>
            <w:tcBorders>
              <w:bottom w:val="single" w:sz="4" w:space="0" w:color="auto"/>
            </w:tcBorders>
            <w:vAlign w:val="center"/>
          </w:tcPr>
          <w:p w14:paraId="15F14E25" w14:textId="77777777" w:rsidR="0075562B" w:rsidRPr="00882269" w:rsidRDefault="0075562B" w:rsidP="00632A96">
            <w:pPr>
              <w:spacing w:line="300" w:lineRule="auto"/>
              <w:rPr>
                <w:rFonts w:ascii="Tahoma" w:hAnsi="Tahoma" w:cs="Tahoma"/>
                <w:sz w:val="18"/>
                <w:szCs w:val="18"/>
              </w:rPr>
            </w:pPr>
          </w:p>
        </w:tc>
      </w:tr>
      <w:tr w:rsidR="0075562B" w:rsidRPr="00882269" w14:paraId="23B49875" w14:textId="77777777" w:rsidTr="00632A96">
        <w:trPr>
          <w:trHeight w:val="331"/>
          <w:jc w:val="center"/>
        </w:trPr>
        <w:tc>
          <w:tcPr>
            <w:tcW w:w="421" w:type="dxa"/>
            <w:shd w:val="clear" w:color="auto" w:fill="FFFFFF"/>
            <w:vAlign w:val="center"/>
          </w:tcPr>
          <w:p w14:paraId="3A44033B"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E3CC965"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D071529" w14:textId="77777777" w:rsidR="0075562B" w:rsidRPr="00A75F2C" w:rsidRDefault="0075562B" w:rsidP="00632A9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3C3AE31" w14:textId="77777777" w:rsidR="0075562B" w:rsidRPr="00882269" w:rsidRDefault="0075562B" w:rsidP="00632A9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4FE8803" w14:textId="77777777" w:rsidR="0075562B" w:rsidRPr="00882269" w:rsidRDefault="0075562B" w:rsidP="00632A9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5562B" w:rsidRPr="00882269" w14:paraId="7052D8CB" w14:textId="77777777" w:rsidTr="00632A96">
        <w:trPr>
          <w:trHeight w:val="289"/>
          <w:jc w:val="center"/>
        </w:trPr>
        <w:tc>
          <w:tcPr>
            <w:tcW w:w="421" w:type="dxa"/>
            <w:shd w:val="clear" w:color="auto" w:fill="auto"/>
            <w:vAlign w:val="center"/>
          </w:tcPr>
          <w:p w14:paraId="62499146"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57234A"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8F1A733" w14:textId="77777777" w:rsidR="0075562B" w:rsidRPr="00A75F2C" w:rsidRDefault="0075562B" w:rsidP="00632A96">
            <w:pPr>
              <w:jc w:val="center"/>
              <w:rPr>
                <w:b/>
                <w:bCs/>
                <w:sz w:val="18"/>
                <w:szCs w:val="18"/>
              </w:rPr>
            </w:pPr>
            <w:r w:rsidRPr="00A75F2C">
              <w:rPr>
                <w:rFonts w:ascii="Tahoma" w:hAnsi="Tahoma" w:cs="Tahoma"/>
                <w:b/>
                <w:bCs/>
                <w:color w:val="FF0000"/>
                <w:sz w:val="18"/>
                <w:szCs w:val="18"/>
              </w:rPr>
              <w:t>1</w:t>
            </w:r>
          </w:p>
        </w:tc>
        <w:tc>
          <w:tcPr>
            <w:tcW w:w="1702" w:type="dxa"/>
            <w:vMerge/>
          </w:tcPr>
          <w:p w14:paraId="09A816CA" w14:textId="77777777" w:rsidR="0075562B" w:rsidRPr="00882269" w:rsidRDefault="0075562B" w:rsidP="00632A96">
            <w:pPr>
              <w:spacing w:line="300" w:lineRule="auto"/>
              <w:rPr>
                <w:rFonts w:ascii="Tahoma" w:hAnsi="Tahoma" w:cs="Tahoma"/>
              </w:rPr>
            </w:pPr>
          </w:p>
        </w:tc>
        <w:tc>
          <w:tcPr>
            <w:tcW w:w="2268" w:type="dxa"/>
            <w:vMerge/>
          </w:tcPr>
          <w:p w14:paraId="107EECE5" w14:textId="77777777" w:rsidR="0075562B" w:rsidRPr="00882269" w:rsidRDefault="0075562B" w:rsidP="00632A96">
            <w:pPr>
              <w:spacing w:line="300" w:lineRule="auto"/>
              <w:rPr>
                <w:rFonts w:ascii="Tahoma" w:hAnsi="Tahoma" w:cs="Tahoma"/>
              </w:rPr>
            </w:pPr>
          </w:p>
        </w:tc>
      </w:tr>
      <w:tr w:rsidR="0075562B" w:rsidRPr="00882269" w14:paraId="0D637AAF" w14:textId="77777777" w:rsidTr="00632A96">
        <w:trPr>
          <w:trHeight w:val="239"/>
          <w:jc w:val="center"/>
        </w:trPr>
        <w:tc>
          <w:tcPr>
            <w:tcW w:w="421" w:type="dxa"/>
            <w:shd w:val="clear" w:color="auto" w:fill="auto"/>
            <w:vAlign w:val="center"/>
          </w:tcPr>
          <w:p w14:paraId="3553C827"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lastRenderedPageBreak/>
              <w:t>8</w:t>
            </w:r>
          </w:p>
        </w:tc>
        <w:tc>
          <w:tcPr>
            <w:tcW w:w="3552" w:type="dxa"/>
            <w:shd w:val="clear" w:color="auto" w:fill="auto"/>
            <w:vAlign w:val="center"/>
          </w:tcPr>
          <w:p w14:paraId="6A3242ED"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53E783C" w14:textId="77777777" w:rsidR="0075562B" w:rsidRPr="00A75F2C" w:rsidRDefault="0075562B" w:rsidP="00632A96">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8974C1E" w14:textId="77777777" w:rsidR="0075562B" w:rsidRPr="00882269" w:rsidRDefault="0075562B" w:rsidP="00632A96">
            <w:pPr>
              <w:spacing w:line="300" w:lineRule="auto"/>
              <w:rPr>
                <w:rFonts w:ascii="Tahoma" w:hAnsi="Tahoma" w:cs="Tahoma"/>
              </w:rPr>
            </w:pPr>
          </w:p>
        </w:tc>
        <w:tc>
          <w:tcPr>
            <w:tcW w:w="2268" w:type="dxa"/>
            <w:vMerge/>
          </w:tcPr>
          <w:p w14:paraId="0F500F31" w14:textId="77777777" w:rsidR="0075562B" w:rsidRPr="00882269" w:rsidRDefault="0075562B" w:rsidP="00632A96">
            <w:pPr>
              <w:spacing w:line="300" w:lineRule="auto"/>
              <w:rPr>
                <w:rFonts w:ascii="Tahoma" w:hAnsi="Tahoma" w:cs="Tahoma"/>
              </w:rPr>
            </w:pPr>
          </w:p>
        </w:tc>
      </w:tr>
      <w:tr w:rsidR="0075562B" w:rsidRPr="00882269" w14:paraId="16A6C5AA" w14:textId="77777777" w:rsidTr="00632A96">
        <w:trPr>
          <w:trHeight w:val="259"/>
          <w:jc w:val="center"/>
        </w:trPr>
        <w:tc>
          <w:tcPr>
            <w:tcW w:w="421" w:type="dxa"/>
            <w:tcBorders>
              <w:bottom w:val="single" w:sz="4" w:space="0" w:color="auto"/>
            </w:tcBorders>
            <w:shd w:val="clear" w:color="auto" w:fill="auto"/>
            <w:vAlign w:val="center"/>
          </w:tcPr>
          <w:p w14:paraId="3C6641AC" w14:textId="77777777" w:rsidR="0075562B" w:rsidRPr="00882269" w:rsidRDefault="0075562B" w:rsidP="00632A96">
            <w:pPr>
              <w:spacing w:line="300" w:lineRule="auto"/>
              <w:jc w:val="center"/>
              <w:rPr>
                <w:rFonts w:ascii="Tahoma" w:hAnsi="Tahoma" w:cs="Tahoma"/>
                <w:sz w:val="18"/>
                <w:szCs w:val="18"/>
              </w:rPr>
            </w:pPr>
            <w:r w:rsidRPr="00882269">
              <w:rPr>
                <w:rFonts w:ascii="Tahoma" w:hAnsi="Tahoma" w:cs="Tahoma"/>
                <w:sz w:val="18"/>
                <w:szCs w:val="18"/>
              </w:rPr>
              <w:lastRenderedPageBreak/>
              <w:t>9</w:t>
            </w:r>
          </w:p>
        </w:tc>
        <w:tc>
          <w:tcPr>
            <w:tcW w:w="3552" w:type="dxa"/>
            <w:tcBorders>
              <w:bottom w:val="single" w:sz="4" w:space="0" w:color="auto"/>
            </w:tcBorders>
            <w:shd w:val="clear" w:color="auto" w:fill="auto"/>
            <w:vAlign w:val="center"/>
          </w:tcPr>
          <w:p w14:paraId="39F242DE" w14:textId="77777777" w:rsidR="0075562B" w:rsidRPr="00882269" w:rsidRDefault="0075562B" w:rsidP="00632A96">
            <w:pPr>
              <w:jc w:val="both"/>
              <w:rPr>
                <w:rFonts w:ascii="Tahoma" w:hAnsi="Tahoma" w:cs="Tahoma"/>
                <w:sz w:val="18"/>
                <w:szCs w:val="18"/>
              </w:rPr>
            </w:pPr>
            <w:r w:rsidRPr="00882269">
              <w:rPr>
                <w:rFonts w:ascii="Tahoma" w:hAnsi="Tahoma" w:cs="Tahoma"/>
                <w:sz w:val="18"/>
                <w:szCs w:val="18"/>
              </w:rPr>
              <w:t xml:space="preserve">Otros </w:t>
            </w:r>
          </w:p>
          <w:p w14:paraId="1DFC2142" w14:textId="77777777" w:rsidR="0075562B" w:rsidRPr="00882269" w:rsidRDefault="0075562B" w:rsidP="00632A9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C9495F3" w14:textId="77777777" w:rsidR="0075562B" w:rsidRPr="00882269" w:rsidRDefault="0075562B" w:rsidP="00632A96">
            <w:pPr>
              <w:jc w:val="center"/>
              <w:rPr>
                <w:sz w:val="18"/>
                <w:szCs w:val="18"/>
              </w:rPr>
            </w:pPr>
          </w:p>
        </w:tc>
        <w:tc>
          <w:tcPr>
            <w:tcW w:w="1702" w:type="dxa"/>
            <w:vMerge/>
            <w:tcBorders>
              <w:bottom w:val="single" w:sz="4" w:space="0" w:color="auto"/>
            </w:tcBorders>
          </w:tcPr>
          <w:p w14:paraId="1B49753B" w14:textId="77777777" w:rsidR="0075562B" w:rsidRPr="00882269" w:rsidRDefault="0075562B" w:rsidP="00632A96">
            <w:pPr>
              <w:spacing w:line="300" w:lineRule="auto"/>
              <w:rPr>
                <w:rFonts w:ascii="Tahoma" w:hAnsi="Tahoma" w:cs="Tahoma"/>
              </w:rPr>
            </w:pPr>
          </w:p>
        </w:tc>
        <w:tc>
          <w:tcPr>
            <w:tcW w:w="2268" w:type="dxa"/>
            <w:vMerge/>
            <w:tcBorders>
              <w:bottom w:val="single" w:sz="4" w:space="0" w:color="auto"/>
            </w:tcBorders>
          </w:tcPr>
          <w:p w14:paraId="6C2305EA" w14:textId="77777777" w:rsidR="0075562B" w:rsidRPr="00882269" w:rsidRDefault="0075562B" w:rsidP="00632A96">
            <w:pPr>
              <w:spacing w:line="300" w:lineRule="auto"/>
              <w:rPr>
                <w:rFonts w:ascii="Tahoma" w:hAnsi="Tahoma" w:cs="Tahoma"/>
              </w:rPr>
            </w:pPr>
          </w:p>
        </w:tc>
      </w:tr>
      <w:tr w:rsidR="0075562B" w:rsidRPr="00882269" w14:paraId="7E7FF155" w14:textId="77777777" w:rsidTr="00632A96">
        <w:trPr>
          <w:trHeight w:val="1302"/>
          <w:jc w:val="center"/>
        </w:trPr>
        <w:tc>
          <w:tcPr>
            <w:tcW w:w="9644" w:type="dxa"/>
            <w:gridSpan w:val="5"/>
            <w:tcBorders>
              <w:top w:val="single" w:sz="4" w:space="0" w:color="auto"/>
              <w:left w:val="nil"/>
              <w:bottom w:val="nil"/>
              <w:right w:val="nil"/>
            </w:tcBorders>
            <w:shd w:val="clear" w:color="auto" w:fill="auto"/>
            <w:vAlign w:val="center"/>
          </w:tcPr>
          <w:p w14:paraId="16F9D4B7" w14:textId="77777777" w:rsidR="0075562B" w:rsidRPr="00A36FBE" w:rsidRDefault="0075562B" w:rsidP="00632A96">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09622EAD" w14:textId="77777777" w:rsidR="0075562B" w:rsidRPr="00A36FBE" w:rsidRDefault="0075562B" w:rsidP="00632A96">
            <w:pPr>
              <w:tabs>
                <w:tab w:val="left" w:pos="709"/>
              </w:tabs>
              <w:jc w:val="both"/>
              <w:outlineLvl w:val="0"/>
              <w:rPr>
                <w:rFonts w:ascii="Tahoma" w:hAnsi="Tahoma" w:cs="Tahoma"/>
                <w:b/>
                <w:i/>
                <w:sz w:val="16"/>
                <w:szCs w:val="16"/>
              </w:rPr>
            </w:pPr>
          </w:p>
          <w:p w14:paraId="16A54D2F" w14:textId="77777777" w:rsidR="0075562B" w:rsidRPr="00A36FBE" w:rsidRDefault="0075562B" w:rsidP="00632A9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E8ECF9A" w14:textId="77777777" w:rsidR="0075562B" w:rsidRPr="00A36FBE" w:rsidRDefault="0075562B" w:rsidP="00632A9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7BF2462" w14:textId="77777777" w:rsidR="0075562B" w:rsidRPr="00101768" w:rsidRDefault="0075562B" w:rsidP="00632A9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6AE38A7B" w14:textId="77777777" w:rsidR="0075562B" w:rsidRPr="00882269" w:rsidRDefault="0075562B" w:rsidP="00632A96">
            <w:pPr>
              <w:jc w:val="both"/>
              <w:rPr>
                <w:rFonts w:ascii="Tahoma" w:hAnsi="Tahoma" w:cs="Tahoma"/>
                <w:b/>
                <w:bCs/>
                <w:i/>
                <w:sz w:val="16"/>
                <w:szCs w:val="16"/>
              </w:rPr>
            </w:pPr>
          </w:p>
          <w:p w14:paraId="36448A71" w14:textId="77777777" w:rsidR="0075562B" w:rsidRPr="00882269" w:rsidRDefault="0075562B" w:rsidP="00632A9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D5A3362" w14:textId="77777777" w:rsidR="0075562B" w:rsidRPr="00F15D7F"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5871E07C" w14:textId="77777777" w:rsidR="0075562B" w:rsidRPr="00F15D7F" w:rsidRDefault="0075562B" w:rsidP="0075562B">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23BDE37E" w14:textId="77777777" w:rsidR="0075562B" w:rsidRPr="00F15D7F" w:rsidRDefault="0075562B" w:rsidP="0075562B">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46CD2892" w14:textId="77777777" w:rsidR="0075562B" w:rsidRPr="00882269"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479A5409"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96C5CC" w14:textId="77777777" w:rsidR="0075562B" w:rsidRPr="00882269" w:rsidRDefault="0075562B" w:rsidP="00CF7E6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12EE57F" w14:textId="77777777" w:rsidR="0075562B" w:rsidRPr="00882269" w:rsidRDefault="0075562B" w:rsidP="00CF7E6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F27106D" w14:textId="77777777" w:rsidR="0075562B" w:rsidRPr="00882269" w:rsidRDefault="0075562B" w:rsidP="00CF7E6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AE16E3" w14:textId="77777777" w:rsidR="0075562B" w:rsidRPr="00F15D7F" w:rsidRDefault="0075562B" w:rsidP="00CF7E6F">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49B0F4E1" w14:textId="77777777" w:rsidR="0075562B" w:rsidRPr="00F15D7F" w:rsidRDefault="0075562B" w:rsidP="00CF7E6F">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24AF43AA" w14:textId="77777777" w:rsidR="0075562B" w:rsidRPr="00F15D7F" w:rsidRDefault="0075562B" w:rsidP="00CF7E6F">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72C3A81F" w14:textId="77777777" w:rsidR="0075562B" w:rsidRPr="00882269" w:rsidRDefault="0075562B" w:rsidP="0075562B">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5715A585" w14:textId="77777777" w:rsidR="0075562B" w:rsidRPr="00882269" w:rsidRDefault="0075562B" w:rsidP="0075562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747BCDAF" w14:textId="77777777" w:rsidR="0075562B" w:rsidRPr="00882269" w:rsidRDefault="0075562B" w:rsidP="00CF7E6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4C8EA1C4" w14:textId="77777777" w:rsidR="0075562B" w:rsidRPr="00882269" w:rsidRDefault="0075562B" w:rsidP="0075562B">
      <w:pPr>
        <w:rPr>
          <w:lang w:val="es-ES_tradnl"/>
        </w:rPr>
      </w:pPr>
    </w:p>
    <w:p w14:paraId="16E0CB53" w14:textId="77777777" w:rsidR="0075562B" w:rsidRPr="00882269" w:rsidRDefault="0075562B" w:rsidP="00CF7E6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4819"/>
        <w:gridCol w:w="1026"/>
        <w:gridCol w:w="1668"/>
      </w:tblGrid>
      <w:tr w:rsidR="0075562B" w:rsidRPr="00F93BE4" w14:paraId="6900CA9D" w14:textId="77777777" w:rsidTr="00632A96">
        <w:trPr>
          <w:trHeight w:val="972"/>
          <w:jc w:val="center"/>
        </w:trPr>
        <w:tc>
          <w:tcPr>
            <w:tcW w:w="993" w:type="dxa"/>
            <w:shd w:val="clear" w:color="auto" w:fill="D9E2F3" w:themeFill="accent5" w:themeFillTint="33"/>
            <w:noWrap/>
            <w:vAlign w:val="center"/>
            <w:hideMark/>
          </w:tcPr>
          <w:p w14:paraId="48E4F0F0" w14:textId="77777777" w:rsidR="0075562B" w:rsidRPr="00F93BE4" w:rsidRDefault="0075562B" w:rsidP="00632A96">
            <w:pPr>
              <w:spacing w:line="360" w:lineRule="auto"/>
              <w:jc w:val="center"/>
              <w:rPr>
                <w:rFonts w:ascii="Tahoma" w:hAnsi="Tahoma" w:cs="Tahoma"/>
                <w:b/>
                <w:sz w:val="16"/>
                <w:szCs w:val="16"/>
              </w:rPr>
            </w:pPr>
            <w:r w:rsidRPr="00F93BE4">
              <w:rPr>
                <w:rFonts w:ascii="Tahoma" w:hAnsi="Tahoma" w:cs="Tahoma"/>
                <w:b/>
                <w:sz w:val="16"/>
                <w:szCs w:val="16"/>
              </w:rPr>
              <w:lastRenderedPageBreak/>
              <w:t>N°</w:t>
            </w:r>
          </w:p>
        </w:tc>
        <w:tc>
          <w:tcPr>
            <w:tcW w:w="4819" w:type="dxa"/>
            <w:shd w:val="clear" w:color="auto" w:fill="D9E2F3" w:themeFill="accent5" w:themeFillTint="33"/>
            <w:noWrap/>
            <w:vAlign w:val="center"/>
            <w:hideMark/>
          </w:tcPr>
          <w:p w14:paraId="11FC1376" w14:textId="77777777" w:rsidR="0075562B" w:rsidRPr="00F93BE4" w:rsidRDefault="0075562B" w:rsidP="00632A96">
            <w:pPr>
              <w:spacing w:line="360" w:lineRule="auto"/>
              <w:jc w:val="center"/>
              <w:rPr>
                <w:rFonts w:ascii="Tahoma" w:hAnsi="Tahoma" w:cs="Tahoma"/>
                <w:b/>
                <w:sz w:val="16"/>
                <w:szCs w:val="16"/>
              </w:rPr>
            </w:pPr>
            <w:r w:rsidRPr="00F93BE4">
              <w:rPr>
                <w:rFonts w:ascii="Tahoma" w:hAnsi="Tahoma" w:cs="Tahoma"/>
                <w:b/>
                <w:sz w:val="16"/>
                <w:szCs w:val="16"/>
              </w:rPr>
              <w:t>DESCRIPCIÓN DE INSUMOS</w:t>
            </w:r>
          </w:p>
        </w:tc>
        <w:tc>
          <w:tcPr>
            <w:tcW w:w="1026" w:type="dxa"/>
            <w:shd w:val="clear" w:color="auto" w:fill="D9E2F3" w:themeFill="accent5" w:themeFillTint="33"/>
            <w:noWrap/>
            <w:vAlign w:val="center"/>
            <w:hideMark/>
          </w:tcPr>
          <w:p w14:paraId="0E835B67" w14:textId="77777777" w:rsidR="0075562B" w:rsidRPr="00F93BE4" w:rsidRDefault="0075562B" w:rsidP="00632A96">
            <w:pPr>
              <w:spacing w:line="360" w:lineRule="auto"/>
              <w:jc w:val="center"/>
              <w:rPr>
                <w:rFonts w:ascii="Tahoma" w:hAnsi="Tahoma" w:cs="Tahoma"/>
                <w:b/>
                <w:sz w:val="16"/>
                <w:szCs w:val="16"/>
              </w:rPr>
            </w:pPr>
            <w:r w:rsidRPr="00F93BE4">
              <w:rPr>
                <w:rFonts w:ascii="Tahoma" w:hAnsi="Tahoma" w:cs="Tahoma"/>
                <w:b/>
                <w:sz w:val="16"/>
                <w:szCs w:val="16"/>
              </w:rPr>
              <w:t>UNIDAD</w:t>
            </w:r>
          </w:p>
        </w:tc>
        <w:tc>
          <w:tcPr>
            <w:tcW w:w="1668" w:type="dxa"/>
            <w:shd w:val="clear" w:color="auto" w:fill="D9E2F3" w:themeFill="accent5" w:themeFillTint="33"/>
            <w:vAlign w:val="center"/>
            <w:hideMark/>
          </w:tcPr>
          <w:p w14:paraId="60564779" w14:textId="77777777" w:rsidR="0075562B" w:rsidRPr="00F93BE4" w:rsidRDefault="0075562B" w:rsidP="00632A96">
            <w:pPr>
              <w:spacing w:line="360" w:lineRule="auto"/>
              <w:jc w:val="center"/>
              <w:rPr>
                <w:rFonts w:ascii="Tahoma" w:hAnsi="Tahoma" w:cs="Tahoma"/>
                <w:b/>
                <w:sz w:val="16"/>
                <w:szCs w:val="16"/>
              </w:rPr>
            </w:pPr>
            <w:r w:rsidRPr="00F93BE4">
              <w:rPr>
                <w:rFonts w:ascii="Tahoma" w:hAnsi="Tahoma" w:cs="Tahoma"/>
                <w:b/>
                <w:sz w:val="16"/>
                <w:szCs w:val="16"/>
              </w:rPr>
              <w:t>CANTIDAD (para el total de las viviendas)</w:t>
            </w:r>
          </w:p>
        </w:tc>
      </w:tr>
      <w:tr w:rsidR="0075562B" w:rsidRPr="00F93BE4" w14:paraId="20705779" w14:textId="77777777" w:rsidTr="00632A96">
        <w:trPr>
          <w:trHeight w:val="278"/>
          <w:jc w:val="center"/>
        </w:trPr>
        <w:tc>
          <w:tcPr>
            <w:tcW w:w="8506" w:type="dxa"/>
            <w:gridSpan w:val="4"/>
            <w:shd w:val="clear" w:color="auto" w:fill="D9E2F3" w:themeFill="accent5" w:themeFillTint="33"/>
            <w:noWrap/>
            <w:vAlign w:val="center"/>
            <w:hideMark/>
          </w:tcPr>
          <w:p w14:paraId="5E69EB2F" w14:textId="77777777" w:rsidR="0075562B" w:rsidRPr="00F93BE4" w:rsidRDefault="0075562B" w:rsidP="00632A96">
            <w:pPr>
              <w:spacing w:line="360" w:lineRule="auto"/>
              <w:jc w:val="center"/>
              <w:rPr>
                <w:rFonts w:ascii="Tahoma" w:hAnsi="Tahoma" w:cs="Tahoma"/>
                <w:sz w:val="16"/>
                <w:szCs w:val="16"/>
                <w:lang w:eastAsia="es-ES"/>
              </w:rPr>
            </w:pPr>
            <w:r w:rsidRPr="00F93BE4">
              <w:rPr>
                <w:rFonts w:ascii="Tahoma" w:hAnsi="Tahoma" w:cs="Tahoma"/>
                <w:sz w:val="16"/>
                <w:szCs w:val="16"/>
                <w:lang w:eastAsia="es-ES"/>
              </w:rPr>
              <w:t xml:space="preserve">(*) </w:t>
            </w:r>
            <w:r w:rsidRPr="00F93BE4">
              <w:rPr>
                <w:rFonts w:ascii="Tahoma" w:hAnsi="Tahoma" w:cs="Tahoma"/>
                <w:b/>
                <w:sz w:val="16"/>
                <w:szCs w:val="16"/>
                <w:lang w:eastAsia="es-ES"/>
              </w:rPr>
              <w:t>Componente PROVISIÓN Y DOTACIÓN DE MATERIALES DE CONSTRUCCIÓN</w:t>
            </w:r>
          </w:p>
        </w:tc>
      </w:tr>
      <w:tr w:rsidR="0075562B" w:rsidRPr="00F93BE4" w14:paraId="3A78E338" w14:textId="77777777" w:rsidTr="00632A96">
        <w:trPr>
          <w:trHeight w:val="55"/>
          <w:jc w:val="center"/>
        </w:trPr>
        <w:tc>
          <w:tcPr>
            <w:tcW w:w="993" w:type="dxa"/>
            <w:shd w:val="clear" w:color="000000" w:fill="F2F2F2"/>
            <w:noWrap/>
            <w:vAlign w:val="center"/>
            <w:hideMark/>
          </w:tcPr>
          <w:p w14:paraId="10D877EE"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7D9710" w14:textId="77777777" w:rsidR="0075562B" w:rsidRPr="00F93BE4" w:rsidRDefault="0075562B" w:rsidP="00632A96">
            <w:pPr>
              <w:spacing w:line="276" w:lineRule="auto"/>
              <w:rPr>
                <w:rFonts w:ascii="Tahoma" w:hAnsi="Tahoma" w:cs="Tahoma"/>
                <w:color w:val="FF0000"/>
                <w:sz w:val="16"/>
                <w:szCs w:val="16"/>
                <w:lang w:eastAsia="es-ES"/>
              </w:rPr>
            </w:pPr>
            <w:r w:rsidRPr="00343E2F">
              <w:rPr>
                <w:rFonts w:ascii="Calibri" w:hAnsi="Calibri" w:cs="Calibri"/>
                <w:color w:val="000000"/>
                <w:sz w:val="16"/>
                <w:szCs w:val="16"/>
              </w:rPr>
              <w:t>ABRAZADERA DE 3"</w:t>
            </w:r>
          </w:p>
        </w:tc>
        <w:tc>
          <w:tcPr>
            <w:tcW w:w="1026" w:type="dxa"/>
            <w:tcBorders>
              <w:top w:val="single" w:sz="4" w:space="0" w:color="000000"/>
              <w:left w:val="nil"/>
              <w:bottom w:val="single" w:sz="4" w:space="0" w:color="000000"/>
              <w:right w:val="single" w:sz="4" w:space="0" w:color="000000"/>
            </w:tcBorders>
            <w:shd w:val="clear" w:color="auto" w:fill="auto"/>
            <w:noWrap/>
            <w:vAlign w:val="bottom"/>
          </w:tcPr>
          <w:p w14:paraId="7C192417"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PZA</w:t>
            </w:r>
          </w:p>
        </w:tc>
        <w:tc>
          <w:tcPr>
            <w:tcW w:w="1668" w:type="dxa"/>
            <w:tcBorders>
              <w:top w:val="single" w:sz="4" w:space="0" w:color="000000"/>
              <w:left w:val="nil"/>
              <w:bottom w:val="single" w:sz="4" w:space="0" w:color="000000"/>
              <w:right w:val="single" w:sz="4" w:space="0" w:color="000000"/>
            </w:tcBorders>
            <w:shd w:val="clear" w:color="auto" w:fill="auto"/>
            <w:noWrap/>
            <w:vAlign w:val="bottom"/>
          </w:tcPr>
          <w:p w14:paraId="6B8A7A0B"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406,35</w:t>
            </w:r>
          </w:p>
        </w:tc>
      </w:tr>
      <w:tr w:rsidR="0075562B" w:rsidRPr="00F93BE4" w14:paraId="5210D9C9" w14:textId="77777777" w:rsidTr="00632A96">
        <w:trPr>
          <w:trHeight w:val="55"/>
          <w:jc w:val="center"/>
        </w:trPr>
        <w:tc>
          <w:tcPr>
            <w:tcW w:w="993" w:type="dxa"/>
            <w:shd w:val="clear" w:color="000000" w:fill="F2F2F2"/>
            <w:noWrap/>
            <w:vAlign w:val="center"/>
            <w:hideMark/>
          </w:tcPr>
          <w:p w14:paraId="4AB1B27C"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E192267"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ALAMBRE DE AMARRE</w:t>
            </w:r>
          </w:p>
        </w:tc>
        <w:tc>
          <w:tcPr>
            <w:tcW w:w="1026" w:type="dxa"/>
            <w:tcBorders>
              <w:top w:val="nil"/>
              <w:left w:val="nil"/>
              <w:bottom w:val="single" w:sz="4" w:space="0" w:color="000000"/>
              <w:right w:val="single" w:sz="4" w:space="0" w:color="000000"/>
            </w:tcBorders>
            <w:shd w:val="clear" w:color="auto" w:fill="auto"/>
            <w:noWrap/>
            <w:vAlign w:val="bottom"/>
          </w:tcPr>
          <w:p w14:paraId="45499DB6"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34343638"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345,34</w:t>
            </w:r>
          </w:p>
        </w:tc>
      </w:tr>
      <w:tr w:rsidR="0075562B" w:rsidRPr="00F93BE4" w14:paraId="311A5D67" w14:textId="77777777" w:rsidTr="00632A96">
        <w:trPr>
          <w:trHeight w:val="55"/>
          <w:jc w:val="center"/>
        </w:trPr>
        <w:tc>
          <w:tcPr>
            <w:tcW w:w="993" w:type="dxa"/>
            <w:shd w:val="clear" w:color="000000" w:fill="F2F2F2"/>
            <w:noWrap/>
            <w:vAlign w:val="center"/>
            <w:hideMark/>
          </w:tcPr>
          <w:p w14:paraId="6B7FCCE2"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0E3E447"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ALAMBRE DE COBRE Nº 10 AWG</w:t>
            </w:r>
          </w:p>
        </w:tc>
        <w:tc>
          <w:tcPr>
            <w:tcW w:w="1026" w:type="dxa"/>
            <w:tcBorders>
              <w:top w:val="nil"/>
              <w:left w:val="nil"/>
              <w:bottom w:val="single" w:sz="4" w:space="0" w:color="000000"/>
              <w:right w:val="single" w:sz="4" w:space="0" w:color="000000"/>
            </w:tcBorders>
            <w:shd w:val="clear" w:color="auto" w:fill="auto"/>
            <w:noWrap/>
            <w:vAlign w:val="bottom"/>
          </w:tcPr>
          <w:p w14:paraId="61B93A1A"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19F6EE22"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1.118,00</w:t>
            </w:r>
          </w:p>
        </w:tc>
      </w:tr>
      <w:tr w:rsidR="0075562B" w:rsidRPr="00F93BE4" w14:paraId="401AC3D7" w14:textId="77777777" w:rsidTr="00632A96">
        <w:trPr>
          <w:trHeight w:val="55"/>
          <w:jc w:val="center"/>
        </w:trPr>
        <w:tc>
          <w:tcPr>
            <w:tcW w:w="993" w:type="dxa"/>
            <w:shd w:val="clear" w:color="000000" w:fill="F2F2F2"/>
            <w:noWrap/>
            <w:vAlign w:val="center"/>
            <w:hideMark/>
          </w:tcPr>
          <w:p w14:paraId="5B7E0418"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C6FF818"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ALAMBRE DE COBRE Nº 12 AWG</w:t>
            </w:r>
          </w:p>
        </w:tc>
        <w:tc>
          <w:tcPr>
            <w:tcW w:w="1026" w:type="dxa"/>
            <w:tcBorders>
              <w:top w:val="nil"/>
              <w:left w:val="nil"/>
              <w:bottom w:val="single" w:sz="4" w:space="0" w:color="000000"/>
              <w:right w:val="single" w:sz="4" w:space="0" w:color="000000"/>
            </w:tcBorders>
            <w:shd w:val="clear" w:color="auto" w:fill="auto"/>
            <w:noWrap/>
            <w:vAlign w:val="bottom"/>
          </w:tcPr>
          <w:p w14:paraId="3E8D6F5C"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52F5F091"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4.988,00</w:t>
            </w:r>
          </w:p>
        </w:tc>
      </w:tr>
      <w:tr w:rsidR="0075562B" w:rsidRPr="00F93BE4" w14:paraId="6894790C" w14:textId="77777777" w:rsidTr="00632A96">
        <w:trPr>
          <w:trHeight w:val="55"/>
          <w:jc w:val="center"/>
        </w:trPr>
        <w:tc>
          <w:tcPr>
            <w:tcW w:w="993" w:type="dxa"/>
            <w:shd w:val="clear" w:color="000000" w:fill="F2F2F2"/>
            <w:noWrap/>
            <w:vAlign w:val="center"/>
            <w:hideMark/>
          </w:tcPr>
          <w:p w14:paraId="5DD7EECA"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FF09380"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ALAMBRE DE COBRE Nº 14 AWG</w:t>
            </w:r>
          </w:p>
        </w:tc>
        <w:tc>
          <w:tcPr>
            <w:tcW w:w="1026" w:type="dxa"/>
            <w:tcBorders>
              <w:top w:val="nil"/>
              <w:left w:val="nil"/>
              <w:bottom w:val="single" w:sz="4" w:space="0" w:color="000000"/>
              <w:right w:val="single" w:sz="4" w:space="0" w:color="000000"/>
            </w:tcBorders>
            <w:shd w:val="clear" w:color="auto" w:fill="auto"/>
            <w:noWrap/>
            <w:vAlign w:val="bottom"/>
          </w:tcPr>
          <w:p w14:paraId="0B57605B"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32184825"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4.601,00</w:t>
            </w:r>
          </w:p>
        </w:tc>
      </w:tr>
      <w:tr w:rsidR="0075562B" w:rsidRPr="00F93BE4" w14:paraId="39B90FEC" w14:textId="77777777" w:rsidTr="00632A96">
        <w:trPr>
          <w:trHeight w:val="55"/>
          <w:jc w:val="center"/>
        </w:trPr>
        <w:tc>
          <w:tcPr>
            <w:tcW w:w="993" w:type="dxa"/>
            <w:shd w:val="clear" w:color="000000" w:fill="F2F2F2"/>
            <w:noWrap/>
            <w:vAlign w:val="center"/>
            <w:hideMark/>
          </w:tcPr>
          <w:p w14:paraId="22F4B7C0"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139F3EE" w14:textId="77777777" w:rsidR="0075562B" w:rsidRPr="009F17FD" w:rsidRDefault="0075562B" w:rsidP="00632A96">
            <w:pPr>
              <w:spacing w:line="276" w:lineRule="auto"/>
              <w:rPr>
                <w:rFonts w:ascii="Tahoma" w:hAnsi="Tahoma" w:cs="Tahoma"/>
                <w:color w:val="FF0000"/>
                <w:sz w:val="16"/>
                <w:szCs w:val="16"/>
                <w:lang w:val="it-IT" w:eastAsia="es-ES"/>
              </w:rPr>
            </w:pPr>
            <w:r w:rsidRPr="009F17FD">
              <w:rPr>
                <w:rFonts w:ascii="Calibri" w:hAnsi="Calibri" w:cs="Calibri"/>
                <w:color w:val="000000"/>
                <w:sz w:val="16"/>
                <w:szCs w:val="16"/>
                <w:lang w:val="it-IT"/>
              </w:rPr>
              <w:t>ALAMBRE TEJIDO (ROLLO 40M X 0,80M)</w:t>
            </w:r>
          </w:p>
        </w:tc>
        <w:tc>
          <w:tcPr>
            <w:tcW w:w="1026" w:type="dxa"/>
            <w:tcBorders>
              <w:top w:val="nil"/>
              <w:left w:val="nil"/>
              <w:bottom w:val="single" w:sz="4" w:space="0" w:color="000000"/>
              <w:right w:val="single" w:sz="4" w:space="0" w:color="000000"/>
            </w:tcBorders>
            <w:shd w:val="clear" w:color="auto" w:fill="auto"/>
            <w:noWrap/>
            <w:vAlign w:val="bottom"/>
          </w:tcPr>
          <w:p w14:paraId="474FA742"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55D078D9"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216,72</w:t>
            </w:r>
          </w:p>
        </w:tc>
      </w:tr>
      <w:tr w:rsidR="0075562B" w:rsidRPr="00F93BE4" w14:paraId="4644B5B6" w14:textId="77777777" w:rsidTr="00632A96">
        <w:trPr>
          <w:trHeight w:val="55"/>
          <w:jc w:val="center"/>
        </w:trPr>
        <w:tc>
          <w:tcPr>
            <w:tcW w:w="993" w:type="dxa"/>
            <w:shd w:val="clear" w:color="000000" w:fill="F2F2F2"/>
            <w:noWrap/>
            <w:vAlign w:val="center"/>
            <w:hideMark/>
          </w:tcPr>
          <w:p w14:paraId="0BA4AA94"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47309B13"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ALQUITRÁN</w:t>
            </w:r>
          </w:p>
        </w:tc>
        <w:tc>
          <w:tcPr>
            <w:tcW w:w="1026" w:type="dxa"/>
            <w:tcBorders>
              <w:top w:val="nil"/>
              <w:left w:val="nil"/>
              <w:bottom w:val="single" w:sz="4" w:space="0" w:color="000000"/>
              <w:right w:val="single" w:sz="4" w:space="0" w:color="000000"/>
            </w:tcBorders>
            <w:shd w:val="clear" w:color="auto" w:fill="auto"/>
            <w:noWrap/>
            <w:vAlign w:val="bottom"/>
          </w:tcPr>
          <w:p w14:paraId="2EBA014B" w14:textId="77777777" w:rsidR="0075562B" w:rsidRPr="00F93BE4" w:rsidRDefault="0075562B" w:rsidP="00632A96">
            <w:pPr>
              <w:spacing w:line="276" w:lineRule="auto"/>
              <w:rPr>
                <w:rFonts w:ascii="Tahoma" w:hAnsi="Tahoma" w:cs="Tahoma"/>
                <w:color w:val="FF0000"/>
                <w:sz w:val="16"/>
                <w:szCs w:val="16"/>
                <w:lang w:eastAsia="es-ES"/>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30D06879"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148,67</w:t>
            </w:r>
          </w:p>
        </w:tc>
      </w:tr>
      <w:tr w:rsidR="0075562B" w:rsidRPr="00F93BE4" w14:paraId="205DE688" w14:textId="77777777" w:rsidTr="00632A96">
        <w:trPr>
          <w:trHeight w:val="55"/>
          <w:jc w:val="center"/>
        </w:trPr>
        <w:tc>
          <w:tcPr>
            <w:tcW w:w="993" w:type="dxa"/>
            <w:shd w:val="clear" w:color="000000" w:fill="F2F2F2"/>
            <w:noWrap/>
            <w:vAlign w:val="center"/>
            <w:hideMark/>
          </w:tcPr>
          <w:p w14:paraId="54FBD318"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BDE209A"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 xml:space="preserve">ARENA </w:t>
            </w:r>
          </w:p>
        </w:tc>
        <w:tc>
          <w:tcPr>
            <w:tcW w:w="1026" w:type="dxa"/>
            <w:tcBorders>
              <w:top w:val="nil"/>
              <w:left w:val="nil"/>
              <w:bottom w:val="single" w:sz="4" w:space="0" w:color="000000"/>
              <w:right w:val="single" w:sz="4" w:space="0" w:color="000000"/>
            </w:tcBorders>
            <w:shd w:val="clear" w:color="auto" w:fill="auto"/>
            <w:noWrap/>
            <w:vAlign w:val="bottom"/>
          </w:tcPr>
          <w:p w14:paraId="73958876"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M3</w:t>
            </w:r>
          </w:p>
        </w:tc>
        <w:tc>
          <w:tcPr>
            <w:tcW w:w="1668" w:type="dxa"/>
            <w:tcBorders>
              <w:top w:val="nil"/>
              <w:left w:val="nil"/>
              <w:bottom w:val="single" w:sz="4" w:space="0" w:color="000000"/>
              <w:right w:val="single" w:sz="4" w:space="0" w:color="000000"/>
            </w:tcBorders>
            <w:shd w:val="clear" w:color="auto" w:fill="auto"/>
            <w:noWrap/>
            <w:vAlign w:val="bottom"/>
          </w:tcPr>
          <w:p w14:paraId="4AA112E0"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393,57</w:t>
            </w:r>
          </w:p>
        </w:tc>
      </w:tr>
      <w:tr w:rsidR="0075562B" w:rsidRPr="00F93BE4" w14:paraId="08832344" w14:textId="77777777" w:rsidTr="00632A96">
        <w:trPr>
          <w:trHeight w:val="55"/>
          <w:jc w:val="center"/>
        </w:trPr>
        <w:tc>
          <w:tcPr>
            <w:tcW w:w="993" w:type="dxa"/>
            <w:shd w:val="clear" w:color="000000" w:fill="F2F2F2"/>
            <w:noWrap/>
            <w:vAlign w:val="center"/>
          </w:tcPr>
          <w:p w14:paraId="4D61AA00"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6C39D7D"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ARENA FINA</w:t>
            </w:r>
          </w:p>
        </w:tc>
        <w:tc>
          <w:tcPr>
            <w:tcW w:w="1026" w:type="dxa"/>
            <w:tcBorders>
              <w:top w:val="nil"/>
              <w:left w:val="nil"/>
              <w:bottom w:val="single" w:sz="4" w:space="0" w:color="000000"/>
              <w:right w:val="single" w:sz="4" w:space="0" w:color="000000"/>
            </w:tcBorders>
            <w:shd w:val="clear" w:color="auto" w:fill="auto"/>
            <w:noWrap/>
            <w:vAlign w:val="bottom"/>
          </w:tcPr>
          <w:p w14:paraId="097D95F0"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M3</w:t>
            </w:r>
          </w:p>
        </w:tc>
        <w:tc>
          <w:tcPr>
            <w:tcW w:w="1668" w:type="dxa"/>
            <w:tcBorders>
              <w:top w:val="nil"/>
              <w:left w:val="nil"/>
              <w:bottom w:val="single" w:sz="4" w:space="0" w:color="000000"/>
              <w:right w:val="single" w:sz="4" w:space="0" w:color="000000"/>
            </w:tcBorders>
            <w:shd w:val="clear" w:color="auto" w:fill="auto"/>
            <w:noWrap/>
            <w:vAlign w:val="bottom"/>
          </w:tcPr>
          <w:p w14:paraId="31EDBD47"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321,60</w:t>
            </w:r>
          </w:p>
        </w:tc>
      </w:tr>
      <w:tr w:rsidR="0075562B" w:rsidRPr="00F93BE4" w14:paraId="394ACE10" w14:textId="77777777" w:rsidTr="00632A96">
        <w:trPr>
          <w:trHeight w:val="55"/>
          <w:jc w:val="center"/>
        </w:trPr>
        <w:tc>
          <w:tcPr>
            <w:tcW w:w="993" w:type="dxa"/>
            <w:shd w:val="clear" w:color="000000" w:fill="F2F2F2"/>
            <w:noWrap/>
            <w:vAlign w:val="center"/>
          </w:tcPr>
          <w:p w14:paraId="29EC8C58"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10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2D0DEFD"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BARNIZ</w:t>
            </w:r>
          </w:p>
        </w:tc>
        <w:tc>
          <w:tcPr>
            <w:tcW w:w="1026" w:type="dxa"/>
            <w:tcBorders>
              <w:top w:val="nil"/>
              <w:left w:val="nil"/>
              <w:bottom w:val="single" w:sz="4" w:space="0" w:color="000000"/>
              <w:right w:val="single" w:sz="4" w:space="0" w:color="000000"/>
            </w:tcBorders>
            <w:shd w:val="clear" w:color="auto" w:fill="auto"/>
            <w:noWrap/>
            <w:vAlign w:val="bottom"/>
          </w:tcPr>
          <w:p w14:paraId="520773A4"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02EC2B6E"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211,13</w:t>
            </w:r>
          </w:p>
        </w:tc>
      </w:tr>
      <w:tr w:rsidR="0075562B" w:rsidRPr="00F93BE4" w14:paraId="21DC3269" w14:textId="77777777" w:rsidTr="00632A96">
        <w:trPr>
          <w:trHeight w:val="55"/>
          <w:jc w:val="center"/>
        </w:trPr>
        <w:tc>
          <w:tcPr>
            <w:tcW w:w="993" w:type="dxa"/>
            <w:shd w:val="clear" w:color="000000" w:fill="F2F2F2"/>
            <w:noWrap/>
            <w:vAlign w:val="center"/>
          </w:tcPr>
          <w:p w14:paraId="05D01103"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11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A29585D"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BISAGRA DE 4"</w:t>
            </w:r>
          </w:p>
        </w:tc>
        <w:tc>
          <w:tcPr>
            <w:tcW w:w="1026" w:type="dxa"/>
            <w:tcBorders>
              <w:top w:val="nil"/>
              <w:left w:val="nil"/>
              <w:bottom w:val="single" w:sz="4" w:space="0" w:color="000000"/>
              <w:right w:val="single" w:sz="4" w:space="0" w:color="000000"/>
            </w:tcBorders>
            <w:shd w:val="clear" w:color="auto" w:fill="auto"/>
            <w:noWrap/>
            <w:vAlign w:val="bottom"/>
          </w:tcPr>
          <w:p w14:paraId="3F2FAB12"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2C2AFBA"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516,00</w:t>
            </w:r>
          </w:p>
        </w:tc>
      </w:tr>
      <w:tr w:rsidR="0075562B" w:rsidRPr="00F93BE4" w14:paraId="742D1DAD" w14:textId="77777777" w:rsidTr="00632A96">
        <w:trPr>
          <w:trHeight w:val="55"/>
          <w:jc w:val="center"/>
        </w:trPr>
        <w:tc>
          <w:tcPr>
            <w:tcW w:w="993" w:type="dxa"/>
            <w:shd w:val="clear" w:color="000000" w:fill="F2F2F2"/>
            <w:noWrap/>
            <w:vAlign w:val="center"/>
          </w:tcPr>
          <w:p w14:paraId="1786B6B2"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12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61B8842"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BISAGRA PARA METAL</w:t>
            </w:r>
          </w:p>
        </w:tc>
        <w:tc>
          <w:tcPr>
            <w:tcW w:w="1026" w:type="dxa"/>
            <w:tcBorders>
              <w:top w:val="nil"/>
              <w:left w:val="nil"/>
              <w:bottom w:val="single" w:sz="4" w:space="0" w:color="000000"/>
              <w:right w:val="single" w:sz="4" w:space="0" w:color="000000"/>
            </w:tcBorders>
            <w:shd w:val="clear" w:color="auto" w:fill="auto"/>
            <w:noWrap/>
            <w:vAlign w:val="bottom"/>
          </w:tcPr>
          <w:p w14:paraId="09470B4B"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5890262"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129,00</w:t>
            </w:r>
          </w:p>
        </w:tc>
      </w:tr>
      <w:tr w:rsidR="0075562B" w:rsidRPr="00F93BE4" w14:paraId="314FC07A" w14:textId="77777777" w:rsidTr="00632A96">
        <w:trPr>
          <w:trHeight w:val="55"/>
          <w:jc w:val="center"/>
        </w:trPr>
        <w:tc>
          <w:tcPr>
            <w:tcW w:w="993" w:type="dxa"/>
            <w:shd w:val="clear" w:color="000000" w:fill="F2F2F2"/>
            <w:noWrap/>
            <w:vAlign w:val="center"/>
          </w:tcPr>
          <w:p w14:paraId="01D858E8" w14:textId="77777777" w:rsidR="0075562B" w:rsidRPr="00F93BE4" w:rsidRDefault="0075562B" w:rsidP="00632A96">
            <w:pPr>
              <w:spacing w:line="360" w:lineRule="auto"/>
              <w:rPr>
                <w:rFonts w:ascii="Tahoma" w:hAnsi="Tahoma" w:cs="Tahoma"/>
                <w:sz w:val="16"/>
                <w:szCs w:val="16"/>
                <w:lang w:eastAsia="es-ES"/>
              </w:rPr>
            </w:pPr>
            <w:r w:rsidRPr="00F93BE4">
              <w:rPr>
                <w:rFonts w:ascii="Tahoma" w:hAnsi="Tahoma" w:cs="Tahoma"/>
                <w:color w:val="000000"/>
                <w:sz w:val="16"/>
                <w:szCs w:val="16"/>
              </w:rPr>
              <w:t>13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3D774DA"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BOTAGUAS DE CERÁMICA UNA CAÍDA</w:t>
            </w:r>
          </w:p>
        </w:tc>
        <w:tc>
          <w:tcPr>
            <w:tcW w:w="1026" w:type="dxa"/>
            <w:tcBorders>
              <w:top w:val="nil"/>
              <w:left w:val="nil"/>
              <w:bottom w:val="single" w:sz="4" w:space="0" w:color="000000"/>
              <w:right w:val="single" w:sz="4" w:space="0" w:color="000000"/>
            </w:tcBorders>
            <w:shd w:val="clear" w:color="auto" w:fill="auto"/>
            <w:noWrap/>
            <w:vAlign w:val="bottom"/>
          </w:tcPr>
          <w:p w14:paraId="5BAAAE5B" w14:textId="77777777" w:rsidR="0075562B" w:rsidRPr="00F93BE4" w:rsidRDefault="0075562B" w:rsidP="00632A96">
            <w:pPr>
              <w:spacing w:line="276" w:lineRule="auto"/>
              <w:rPr>
                <w:rFonts w:ascii="Tahoma" w:hAnsi="Tahoma" w:cs="Tahoma"/>
                <w:sz w:val="16"/>
                <w:szCs w:val="16"/>
                <w:lang w:eastAsia="es-ES"/>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DEFBDC3" w14:textId="77777777" w:rsidR="0075562B" w:rsidRPr="00F93BE4" w:rsidRDefault="0075562B" w:rsidP="00632A96">
            <w:pPr>
              <w:spacing w:line="276" w:lineRule="auto"/>
              <w:jc w:val="right"/>
              <w:rPr>
                <w:rFonts w:ascii="Tahoma" w:hAnsi="Tahoma" w:cs="Tahoma"/>
                <w:color w:val="FF0000"/>
                <w:sz w:val="16"/>
                <w:szCs w:val="16"/>
                <w:lang w:eastAsia="es-ES"/>
              </w:rPr>
            </w:pPr>
            <w:r>
              <w:rPr>
                <w:rFonts w:ascii="Calibri" w:hAnsi="Calibri" w:cs="Calibri"/>
                <w:color w:val="000000"/>
                <w:sz w:val="16"/>
                <w:szCs w:val="16"/>
              </w:rPr>
              <w:t>1.350,20</w:t>
            </w:r>
          </w:p>
        </w:tc>
      </w:tr>
      <w:tr w:rsidR="0075562B" w:rsidRPr="00F93BE4" w14:paraId="69D5371A" w14:textId="77777777" w:rsidTr="00632A96">
        <w:trPr>
          <w:trHeight w:val="55"/>
          <w:jc w:val="center"/>
        </w:trPr>
        <w:tc>
          <w:tcPr>
            <w:tcW w:w="993" w:type="dxa"/>
            <w:shd w:val="clear" w:color="000000" w:fill="F2F2F2"/>
            <w:noWrap/>
            <w:vAlign w:val="center"/>
          </w:tcPr>
          <w:p w14:paraId="5B97CB9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96AD77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CAJA DE REGISTRO DE PVC</w:t>
            </w:r>
          </w:p>
        </w:tc>
        <w:tc>
          <w:tcPr>
            <w:tcW w:w="1026" w:type="dxa"/>
            <w:tcBorders>
              <w:top w:val="nil"/>
              <w:left w:val="nil"/>
              <w:bottom w:val="single" w:sz="4" w:space="0" w:color="000000"/>
              <w:right w:val="single" w:sz="4" w:space="0" w:color="000000"/>
            </w:tcBorders>
            <w:shd w:val="clear" w:color="auto" w:fill="auto"/>
            <w:noWrap/>
            <w:vAlign w:val="bottom"/>
          </w:tcPr>
          <w:p w14:paraId="42D9E2F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BE5615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63A68F77" w14:textId="77777777" w:rsidTr="00632A96">
        <w:trPr>
          <w:trHeight w:val="55"/>
          <w:jc w:val="center"/>
        </w:trPr>
        <w:tc>
          <w:tcPr>
            <w:tcW w:w="993" w:type="dxa"/>
            <w:shd w:val="clear" w:color="000000" w:fill="F2F2F2"/>
            <w:noWrap/>
            <w:vAlign w:val="center"/>
          </w:tcPr>
          <w:p w14:paraId="33AFC620"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9507FC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CAJA PARA 1 TÉRMICO</w:t>
            </w:r>
          </w:p>
        </w:tc>
        <w:tc>
          <w:tcPr>
            <w:tcW w:w="1026" w:type="dxa"/>
            <w:tcBorders>
              <w:top w:val="nil"/>
              <w:left w:val="nil"/>
              <w:bottom w:val="single" w:sz="4" w:space="0" w:color="000000"/>
              <w:right w:val="single" w:sz="4" w:space="0" w:color="000000"/>
            </w:tcBorders>
            <w:shd w:val="clear" w:color="auto" w:fill="auto"/>
            <w:noWrap/>
            <w:vAlign w:val="bottom"/>
          </w:tcPr>
          <w:p w14:paraId="20420FE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169672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572A7576" w14:textId="77777777" w:rsidTr="00632A96">
        <w:trPr>
          <w:trHeight w:val="55"/>
          <w:jc w:val="center"/>
        </w:trPr>
        <w:tc>
          <w:tcPr>
            <w:tcW w:w="993" w:type="dxa"/>
            <w:shd w:val="clear" w:color="000000" w:fill="F2F2F2"/>
            <w:noWrap/>
            <w:vAlign w:val="center"/>
          </w:tcPr>
          <w:p w14:paraId="07DABBB3"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D5F71F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CAJA PARA 3 TÉRMICOS</w:t>
            </w:r>
          </w:p>
        </w:tc>
        <w:tc>
          <w:tcPr>
            <w:tcW w:w="1026" w:type="dxa"/>
            <w:tcBorders>
              <w:top w:val="nil"/>
              <w:left w:val="nil"/>
              <w:bottom w:val="single" w:sz="4" w:space="0" w:color="000000"/>
              <w:right w:val="single" w:sz="4" w:space="0" w:color="000000"/>
            </w:tcBorders>
            <w:shd w:val="clear" w:color="auto" w:fill="auto"/>
            <w:noWrap/>
            <w:vAlign w:val="bottom"/>
          </w:tcPr>
          <w:p w14:paraId="01A48D9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0D99B6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782F5D73" w14:textId="77777777" w:rsidTr="00632A96">
        <w:trPr>
          <w:trHeight w:val="55"/>
          <w:jc w:val="center"/>
        </w:trPr>
        <w:tc>
          <w:tcPr>
            <w:tcW w:w="993" w:type="dxa"/>
            <w:shd w:val="clear" w:color="000000" w:fill="F2F2F2"/>
            <w:noWrap/>
            <w:vAlign w:val="center"/>
          </w:tcPr>
          <w:p w14:paraId="12E90F1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1F3BD3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CAJA PLÁSTICA CIRCULAR</w:t>
            </w:r>
          </w:p>
        </w:tc>
        <w:tc>
          <w:tcPr>
            <w:tcW w:w="1026" w:type="dxa"/>
            <w:tcBorders>
              <w:top w:val="nil"/>
              <w:left w:val="nil"/>
              <w:bottom w:val="single" w:sz="4" w:space="0" w:color="000000"/>
              <w:right w:val="single" w:sz="4" w:space="0" w:color="000000"/>
            </w:tcBorders>
            <w:shd w:val="clear" w:color="auto" w:fill="auto"/>
            <w:noWrap/>
            <w:vAlign w:val="bottom"/>
          </w:tcPr>
          <w:p w14:paraId="4EAED01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3726F9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774,00</w:t>
            </w:r>
          </w:p>
        </w:tc>
      </w:tr>
      <w:tr w:rsidR="0075562B" w:rsidRPr="00F93BE4" w14:paraId="174498F3" w14:textId="77777777" w:rsidTr="00632A96">
        <w:trPr>
          <w:trHeight w:val="55"/>
          <w:jc w:val="center"/>
        </w:trPr>
        <w:tc>
          <w:tcPr>
            <w:tcW w:w="993" w:type="dxa"/>
            <w:shd w:val="clear" w:color="000000" w:fill="F2F2F2"/>
            <w:noWrap/>
            <w:vAlign w:val="center"/>
          </w:tcPr>
          <w:p w14:paraId="4C20F91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7FFD76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 xml:space="preserve">CAJA PLÁSTICA RECTANGULAR </w:t>
            </w:r>
          </w:p>
        </w:tc>
        <w:tc>
          <w:tcPr>
            <w:tcW w:w="1026" w:type="dxa"/>
            <w:tcBorders>
              <w:top w:val="nil"/>
              <w:left w:val="nil"/>
              <w:bottom w:val="single" w:sz="4" w:space="0" w:color="000000"/>
              <w:right w:val="single" w:sz="4" w:space="0" w:color="000000"/>
            </w:tcBorders>
            <w:shd w:val="clear" w:color="auto" w:fill="auto"/>
            <w:noWrap/>
            <w:vAlign w:val="bottom"/>
          </w:tcPr>
          <w:p w14:paraId="1CF8005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1319C43"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774,00</w:t>
            </w:r>
          </w:p>
        </w:tc>
      </w:tr>
      <w:tr w:rsidR="0075562B" w:rsidRPr="00F93BE4" w14:paraId="05B7CBA6" w14:textId="77777777" w:rsidTr="00632A96">
        <w:trPr>
          <w:trHeight w:val="55"/>
          <w:jc w:val="center"/>
        </w:trPr>
        <w:tc>
          <w:tcPr>
            <w:tcW w:w="993" w:type="dxa"/>
            <w:shd w:val="clear" w:color="000000" w:fill="F2F2F2"/>
            <w:noWrap/>
            <w:vAlign w:val="center"/>
          </w:tcPr>
          <w:p w14:paraId="3DAC574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79C1C3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CAJA SIFONADA PVC INC/REJILLA DE PISO</w:t>
            </w:r>
          </w:p>
        </w:tc>
        <w:tc>
          <w:tcPr>
            <w:tcW w:w="1026" w:type="dxa"/>
            <w:tcBorders>
              <w:top w:val="nil"/>
              <w:left w:val="nil"/>
              <w:bottom w:val="single" w:sz="4" w:space="0" w:color="000000"/>
              <w:right w:val="single" w:sz="4" w:space="0" w:color="000000"/>
            </w:tcBorders>
            <w:shd w:val="clear" w:color="auto" w:fill="auto"/>
            <w:noWrap/>
            <w:vAlign w:val="bottom"/>
          </w:tcPr>
          <w:p w14:paraId="5AF2A439"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992F46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52AC2F50" w14:textId="77777777" w:rsidTr="00632A96">
        <w:trPr>
          <w:trHeight w:val="55"/>
          <w:jc w:val="center"/>
        </w:trPr>
        <w:tc>
          <w:tcPr>
            <w:tcW w:w="993" w:type="dxa"/>
            <w:shd w:val="clear" w:color="000000" w:fill="F2F2F2"/>
            <w:noWrap/>
            <w:vAlign w:val="center"/>
          </w:tcPr>
          <w:p w14:paraId="770C4EC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E383B2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CAJONERÍA ALTA MAS ACCESORIOS</w:t>
            </w:r>
          </w:p>
        </w:tc>
        <w:tc>
          <w:tcPr>
            <w:tcW w:w="1026" w:type="dxa"/>
            <w:tcBorders>
              <w:top w:val="nil"/>
              <w:left w:val="nil"/>
              <w:bottom w:val="single" w:sz="4" w:space="0" w:color="000000"/>
              <w:right w:val="single" w:sz="4" w:space="0" w:color="000000"/>
            </w:tcBorders>
            <w:shd w:val="clear" w:color="auto" w:fill="auto"/>
            <w:noWrap/>
            <w:vAlign w:val="bottom"/>
          </w:tcPr>
          <w:p w14:paraId="3E4347C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36255EA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73,10</w:t>
            </w:r>
          </w:p>
        </w:tc>
      </w:tr>
      <w:tr w:rsidR="0075562B" w:rsidRPr="00F93BE4" w14:paraId="2B6FD80F" w14:textId="77777777" w:rsidTr="00632A96">
        <w:trPr>
          <w:trHeight w:val="55"/>
          <w:jc w:val="center"/>
        </w:trPr>
        <w:tc>
          <w:tcPr>
            <w:tcW w:w="993" w:type="dxa"/>
            <w:shd w:val="clear" w:color="000000" w:fill="F2F2F2"/>
            <w:noWrap/>
            <w:vAlign w:val="center"/>
          </w:tcPr>
          <w:p w14:paraId="329FEE53"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C86ACF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CAJONERÍA BAJA PARA COCINA</w:t>
            </w:r>
          </w:p>
        </w:tc>
        <w:tc>
          <w:tcPr>
            <w:tcW w:w="1026" w:type="dxa"/>
            <w:tcBorders>
              <w:top w:val="nil"/>
              <w:left w:val="nil"/>
              <w:bottom w:val="single" w:sz="4" w:space="0" w:color="000000"/>
              <w:right w:val="single" w:sz="4" w:space="0" w:color="000000"/>
            </w:tcBorders>
            <w:shd w:val="clear" w:color="auto" w:fill="auto"/>
            <w:noWrap/>
            <w:vAlign w:val="bottom"/>
          </w:tcPr>
          <w:p w14:paraId="15A625C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2204C11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64,50</w:t>
            </w:r>
          </w:p>
        </w:tc>
      </w:tr>
      <w:tr w:rsidR="0075562B" w:rsidRPr="00F93BE4" w14:paraId="05E9E986" w14:textId="77777777" w:rsidTr="00632A96">
        <w:trPr>
          <w:trHeight w:val="55"/>
          <w:jc w:val="center"/>
        </w:trPr>
        <w:tc>
          <w:tcPr>
            <w:tcW w:w="993" w:type="dxa"/>
            <w:shd w:val="clear" w:color="000000" w:fill="F2F2F2"/>
            <w:noWrap/>
            <w:vAlign w:val="center"/>
          </w:tcPr>
          <w:p w14:paraId="7CC08F56"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247D8E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CANALETA DE CALAMINA GALVANIZADA NRO 28 CORTE 33</w:t>
            </w:r>
          </w:p>
        </w:tc>
        <w:tc>
          <w:tcPr>
            <w:tcW w:w="1026" w:type="dxa"/>
            <w:tcBorders>
              <w:top w:val="nil"/>
              <w:left w:val="nil"/>
              <w:bottom w:val="single" w:sz="4" w:space="0" w:color="000000"/>
              <w:right w:val="single" w:sz="4" w:space="0" w:color="000000"/>
            </w:tcBorders>
            <w:shd w:val="clear" w:color="auto" w:fill="auto"/>
            <w:noWrap/>
            <w:vAlign w:val="bottom"/>
          </w:tcPr>
          <w:p w14:paraId="195980D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19AFBCC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713,80</w:t>
            </w:r>
          </w:p>
        </w:tc>
      </w:tr>
      <w:tr w:rsidR="0075562B" w:rsidRPr="00F93BE4" w14:paraId="28F39883" w14:textId="77777777" w:rsidTr="00632A96">
        <w:trPr>
          <w:trHeight w:val="55"/>
          <w:jc w:val="center"/>
        </w:trPr>
        <w:tc>
          <w:tcPr>
            <w:tcW w:w="993" w:type="dxa"/>
            <w:shd w:val="clear" w:color="000000" w:fill="F2F2F2"/>
            <w:noWrap/>
            <w:vAlign w:val="center"/>
          </w:tcPr>
          <w:p w14:paraId="79B07B3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274D0E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CAÑERÍA DE ALUMINIO 1/2" (BRAZO DE DUCHA)</w:t>
            </w:r>
          </w:p>
        </w:tc>
        <w:tc>
          <w:tcPr>
            <w:tcW w:w="1026" w:type="dxa"/>
            <w:tcBorders>
              <w:top w:val="nil"/>
              <w:left w:val="nil"/>
              <w:bottom w:val="single" w:sz="4" w:space="0" w:color="000000"/>
              <w:right w:val="single" w:sz="4" w:space="0" w:color="000000"/>
            </w:tcBorders>
            <w:shd w:val="clear" w:color="auto" w:fill="auto"/>
            <w:noWrap/>
            <w:vAlign w:val="bottom"/>
          </w:tcPr>
          <w:p w14:paraId="567E8CE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FEF433F"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0EF720B6" w14:textId="77777777" w:rsidTr="00632A96">
        <w:trPr>
          <w:trHeight w:val="55"/>
          <w:jc w:val="center"/>
        </w:trPr>
        <w:tc>
          <w:tcPr>
            <w:tcW w:w="993" w:type="dxa"/>
            <w:shd w:val="clear" w:color="000000" w:fill="F2F2F2"/>
            <w:noWrap/>
            <w:vAlign w:val="center"/>
          </w:tcPr>
          <w:p w14:paraId="242E9E27"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B75F95D" w14:textId="77777777" w:rsidR="0075562B" w:rsidRPr="00F93BE4" w:rsidRDefault="0075562B" w:rsidP="00632A96">
            <w:pPr>
              <w:spacing w:line="276" w:lineRule="auto"/>
              <w:rPr>
                <w:rFonts w:ascii="Tahoma" w:hAnsi="Tahoma" w:cs="Tahoma"/>
                <w:color w:val="FF0000"/>
                <w:sz w:val="16"/>
                <w:szCs w:val="16"/>
              </w:rPr>
            </w:pPr>
            <w:r>
              <w:rPr>
                <w:rFonts w:ascii="Calibri" w:hAnsi="Calibri" w:cs="Calibri"/>
                <w:color w:val="000000"/>
                <w:sz w:val="16"/>
                <w:szCs w:val="16"/>
              </w:rPr>
              <w:t>CARTÓN ASFALTICO</w:t>
            </w:r>
          </w:p>
        </w:tc>
        <w:tc>
          <w:tcPr>
            <w:tcW w:w="1026" w:type="dxa"/>
            <w:tcBorders>
              <w:top w:val="nil"/>
              <w:left w:val="nil"/>
              <w:bottom w:val="single" w:sz="4" w:space="0" w:color="000000"/>
              <w:right w:val="single" w:sz="4" w:space="0" w:color="000000"/>
            </w:tcBorders>
            <w:shd w:val="clear" w:color="auto" w:fill="auto"/>
            <w:noWrap/>
            <w:vAlign w:val="bottom"/>
          </w:tcPr>
          <w:p w14:paraId="67EC2B4A" w14:textId="77777777" w:rsidR="0075562B" w:rsidRPr="00F93BE4" w:rsidRDefault="0075562B" w:rsidP="00632A96">
            <w:pPr>
              <w:spacing w:line="276" w:lineRule="auto"/>
              <w:rPr>
                <w:rFonts w:ascii="Tahoma" w:hAnsi="Tahoma" w:cs="Tahoma"/>
                <w:color w:val="FF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6A45B329" w14:textId="77777777" w:rsidR="0075562B" w:rsidRPr="00F93BE4" w:rsidRDefault="0075562B" w:rsidP="00632A96">
            <w:pPr>
              <w:spacing w:line="276" w:lineRule="auto"/>
              <w:jc w:val="right"/>
              <w:rPr>
                <w:rFonts w:ascii="Tahoma" w:hAnsi="Tahoma" w:cs="Tahoma"/>
                <w:color w:val="FF0000"/>
                <w:sz w:val="16"/>
                <w:szCs w:val="16"/>
                <w:highlight w:val="yellow"/>
              </w:rPr>
            </w:pPr>
            <w:r>
              <w:rPr>
                <w:rFonts w:ascii="Calibri" w:hAnsi="Calibri" w:cs="Calibri"/>
                <w:color w:val="000000"/>
                <w:sz w:val="16"/>
                <w:szCs w:val="16"/>
              </w:rPr>
              <w:t>208,14</w:t>
            </w:r>
          </w:p>
        </w:tc>
      </w:tr>
      <w:tr w:rsidR="0075562B" w:rsidRPr="00F93BE4" w14:paraId="11D86A60" w14:textId="77777777" w:rsidTr="00632A96">
        <w:trPr>
          <w:trHeight w:val="55"/>
          <w:jc w:val="center"/>
        </w:trPr>
        <w:tc>
          <w:tcPr>
            <w:tcW w:w="993" w:type="dxa"/>
            <w:shd w:val="clear" w:color="000000" w:fill="F2F2F2"/>
            <w:noWrap/>
            <w:vAlign w:val="center"/>
          </w:tcPr>
          <w:p w14:paraId="39AEA06A"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B4CC21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CEMENTO BLANCO</w:t>
            </w:r>
          </w:p>
        </w:tc>
        <w:tc>
          <w:tcPr>
            <w:tcW w:w="1026" w:type="dxa"/>
            <w:tcBorders>
              <w:top w:val="nil"/>
              <w:left w:val="nil"/>
              <w:bottom w:val="single" w:sz="4" w:space="0" w:color="000000"/>
              <w:right w:val="single" w:sz="4" w:space="0" w:color="000000"/>
            </w:tcBorders>
            <w:shd w:val="clear" w:color="auto" w:fill="auto"/>
            <w:noWrap/>
            <w:vAlign w:val="bottom"/>
          </w:tcPr>
          <w:p w14:paraId="4AC0014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42FD7E0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1.274,36</w:t>
            </w:r>
          </w:p>
        </w:tc>
      </w:tr>
      <w:tr w:rsidR="0075562B" w:rsidRPr="00F93BE4" w14:paraId="663B4328" w14:textId="77777777" w:rsidTr="00632A96">
        <w:trPr>
          <w:trHeight w:val="55"/>
          <w:jc w:val="center"/>
        </w:trPr>
        <w:tc>
          <w:tcPr>
            <w:tcW w:w="993" w:type="dxa"/>
            <w:shd w:val="clear" w:color="000000" w:fill="F2F2F2"/>
            <w:noWrap/>
            <w:vAlign w:val="center"/>
          </w:tcPr>
          <w:p w14:paraId="36758F36"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703D62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CEMENTO COLA</w:t>
            </w:r>
          </w:p>
        </w:tc>
        <w:tc>
          <w:tcPr>
            <w:tcW w:w="1026" w:type="dxa"/>
            <w:tcBorders>
              <w:top w:val="nil"/>
              <w:left w:val="nil"/>
              <w:bottom w:val="single" w:sz="4" w:space="0" w:color="000000"/>
              <w:right w:val="single" w:sz="4" w:space="0" w:color="000000"/>
            </w:tcBorders>
            <w:shd w:val="clear" w:color="auto" w:fill="auto"/>
            <w:noWrap/>
            <w:vAlign w:val="bottom"/>
          </w:tcPr>
          <w:p w14:paraId="493B26E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7D4F4C9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19.236,90</w:t>
            </w:r>
          </w:p>
        </w:tc>
      </w:tr>
      <w:tr w:rsidR="0075562B" w:rsidRPr="00F93BE4" w14:paraId="613E8DFD" w14:textId="77777777" w:rsidTr="00632A96">
        <w:trPr>
          <w:trHeight w:val="55"/>
          <w:jc w:val="center"/>
        </w:trPr>
        <w:tc>
          <w:tcPr>
            <w:tcW w:w="993" w:type="dxa"/>
            <w:shd w:val="clear" w:color="000000" w:fill="F2F2F2"/>
            <w:noWrap/>
            <w:vAlign w:val="center"/>
          </w:tcPr>
          <w:p w14:paraId="0A8C35D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FF9561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CEMENTO PORTLAND</w:t>
            </w:r>
          </w:p>
        </w:tc>
        <w:tc>
          <w:tcPr>
            <w:tcW w:w="1026" w:type="dxa"/>
            <w:tcBorders>
              <w:top w:val="nil"/>
              <w:left w:val="nil"/>
              <w:bottom w:val="single" w:sz="4" w:space="0" w:color="000000"/>
              <w:right w:val="single" w:sz="4" w:space="0" w:color="000000"/>
            </w:tcBorders>
            <w:shd w:val="clear" w:color="auto" w:fill="auto"/>
            <w:noWrap/>
            <w:vAlign w:val="bottom"/>
          </w:tcPr>
          <w:p w14:paraId="5B67740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BL</w:t>
            </w:r>
          </w:p>
        </w:tc>
        <w:tc>
          <w:tcPr>
            <w:tcW w:w="1668" w:type="dxa"/>
            <w:tcBorders>
              <w:top w:val="nil"/>
              <w:left w:val="nil"/>
              <w:bottom w:val="single" w:sz="4" w:space="0" w:color="000000"/>
              <w:right w:val="single" w:sz="4" w:space="0" w:color="000000"/>
            </w:tcBorders>
            <w:shd w:val="clear" w:color="auto" w:fill="auto"/>
            <w:noWrap/>
            <w:vAlign w:val="bottom"/>
          </w:tcPr>
          <w:p w14:paraId="2ADC51E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4.904,80</w:t>
            </w:r>
          </w:p>
        </w:tc>
      </w:tr>
      <w:tr w:rsidR="0075562B" w:rsidRPr="00F93BE4" w14:paraId="53DD8EF2" w14:textId="77777777" w:rsidTr="00632A96">
        <w:trPr>
          <w:trHeight w:val="55"/>
          <w:jc w:val="center"/>
        </w:trPr>
        <w:tc>
          <w:tcPr>
            <w:tcW w:w="993" w:type="dxa"/>
            <w:shd w:val="clear" w:color="000000" w:fill="F2F2F2"/>
            <w:noWrap/>
            <w:vAlign w:val="center"/>
          </w:tcPr>
          <w:p w14:paraId="37DA0DE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435465C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CERÁMICA NACIONAL</w:t>
            </w:r>
          </w:p>
        </w:tc>
        <w:tc>
          <w:tcPr>
            <w:tcW w:w="1026" w:type="dxa"/>
            <w:tcBorders>
              <w:top w:val="nil"/>
              <w:left w:val="nil"/>
              <w:bottom w:val="single" w:sz="4" w:space="0" w:color="000000"/>
              <w:right w:val="single" w:sz="4" w:space="0" w:color="000000"/>
            </w:tcBorders>
            <w:shd w:val="clear" w:color="auto" w:fill="auto"/>
            <w:noWrap/>
            <w:vAlign w:val="bottom"/>
          </w:tcPr>
          <w:p w14:paraId="17D2789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0068E9CA"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3.305,00</w:t>
            </w:r>
          </w:p>
        </w:tc>
      </w:tr>
      <w:tr w:rsidR="0075562B" w:rsidRPr="00F93BE4" w14:paraId="7747A227" w14:textId="77777777" w:rsidTr="00632A96">
        <w:trPr>
          <w:trHeight w:val="55"/>
          <w:jc w:val="center"/>
        </w:trPr>
        <w:tc>
          <w:tcPr>
            <w:tcW w:w="993" w:type="dxa"/>
            <w:shd w:val="clear" w:color="000000" w:fill="F2F2F2"/>
            <w:noWrap/>
            <w:vAlign w:val="center"/>
          </w:tcPr>
          <w:p w14:paraId="75C1CC5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29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6C8A8C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CERÁMICA NACIONAL TIPO PORCELANATO (60X60)</w:t>
            </w:r>
          </w:p>
        </w:tc>
        <w:tc>
          <w:tcPr>
            <w:tcW w:w="1026" w:type="dxa"/>
            <w:tcBorders>
              <w:top w:val="nil"/>
              <w:left w:val="nil"/>
              <w:bottom w:val="single" w:sz="4" w:space="0" w:color="000000"/>
              <w:right w:val="single" w:sz="4" w:space="0" w:color="000000"/>
            </w:tcBorders>
            <w:shd w:val="clear" w:color="auto" w:fill="auto"/>
            <w:noWrap/>
            <w:vAlign w:val="bottom"/>
          </w:tcPr>
          <w:p w14:paraId="7AFEBFD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1A1373A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259,68</w:t>
            </w:r>
          </w:p>
        </w:tc>
      </w:tr>
      <w:tr w:rsidR="0075562B" w:rsidRPr="00F93BE4" w14:paraId="18478719" w14:textId="77777777" w:rsidTr="00632A96">
        <w:trPr>
          <w:trHeight w:val="55"/>
          <w:jc w:val="center"/>
        </w:trPr>
        <w:tc>
          <w:tcPr>
            <w:tcW w:w="993" w:type="dxa"/>
            <w:shd w:val="clear" w:color="000000" w:fill="F2F2F2"/>
            <w:noWrap/>
            <w:vAlign w:val="center"/>
          </w:tcPr>
          <w:p w14:paraId="1224BAF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626497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CHAPA INTERIOR</w:t>
            </w:r>
          </w:p>
        </w:tc>
        <w:tc>
          <w:tcPr>
            <w:tcW w:w="1026" w:type="dxa"/>
            <w:tcBorders>
              <w:top w:val="nil"/>
              <w:left w:val="nil"/>
              <w:bottom w:val="single" w:sz="4" w:space="0" w:color="000000"/>
              <w:right w:val="single" w:sz="4" w:space="0" w:color="000000"/>
            </w:tcBorders>
            <w:shd w:val="clear" w:color="auto" w:fill="auto"/>
            <w:noWrap/>
            <w:vAlign w:val="bottom"/>
          </w:tcPr>
          <w:p w14:paraId="25DD0DA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C60CA8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172,00</w:t>
            </w:r>
          </w:p>
        </w:tc>
      </w:tr>
      <w:tr w:rsidR="0075562B" w:rsidRPr="00F93BE4" w14:paraId="38C05B34" w14:textId="77777777" w:rsidTr="00632A96">
        <w:trPr>
          <w:trHeight w:val="55"/>
          <w:jc w:val="center"/>
        </w:trPr>
        <w:tc>
          <w:tcPr>
            <w:tcW w:w="993" w:type="dxa"/>
            <w:shd w:val="clear" w:color="000000" w:fill="F2F2F2"/>
            <w:noWrap/>
            <w:vAlign w:val="center"/>
          </w:tcPr>
          <w:p w14:paraId="0B1697F0"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CCF7B1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CHICOTILLO</w:t>
            </w:r>
          </w:p>
        </w:tc>
        <w:tc>
          <w:tcPr>
            <w:tcW w:w="1026" w:type="dxa"/>
            <w:tcBorders>
              <w:top w:val="nil"/>
              <w:left w:val="nil"/>
              <w:bottom w:val="single" w:sz="4" w:space="0" w:color="000000"/>
              <w:right w:val="single" w:sz="4" w:space="0" w:color="000000"/>
            </w:tcBorders>
            <w:shd w:val="clear" w:color="auto" w:fill="auto"/>
            <w:noWrap/>
            <w:vAlign w:val="bottom"/>
          </w:tcPr>
          <w:p w14:paraId="3EB24EA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980AED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235C52DF" w14:textId="77777777" w:rsidTr="00632A96">
        <w:trPr>
          <w:trHeight w:val="55"/>
          <w:jc w:val="center"/>
        </w:trPr>
        <w:tc>
          <w:tcPr>
            <w:tcW w:w="993" w:type="dxa"/>
            <w:shd w:val="clear" w:color="000000" w:fill="F2F2F2"/>
            <w:noWrap/>
            <w:vAlign w:val="center"/>
          </w:tcPr>
          <w:p w14:paraId="46779F5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62901C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CIELO PVC TIPO MACHIHEMBRE MAS ESTRUCTURA GALVANIZADA</w:t>
            </w:r>
          </w:p>
        </w:tc>
        <w:tc>
          <w:tcPr>
            <w:tcW w:w="1026" w:type="dxa"/>
            <w:tcBorders>
              <w:top w:val="nil"/>
              <w:left w:val="nil"/>
              <w:bottom w:val="single" w:sz="4" w:space="0" w:color="000000"/>
              <w:right w:val="single" w:sz="4" w:space="0" w:color="000000"/>
            </w:tcBorders>
            <w:shd w:val="clear" w:color="auto" w:fill="auto"/>
            <w:noWrap/>
            <w:vAlign w:val="bottom"/>
          </w:tcPr>
          <w:p w14:paraId="1E36377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20F99F2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2.334,47</w:t>
            </w:r>
          </w:p>
        </w:tc>
      </w:tr>
      <w:tr w:rsidR="0075562B" w:rsidRPr="00F93BE4" w14:paraId="331F7DB3" w14:textId="77777777" w:rsidTr="00632A96">
        <w:trPr>
          <w:trHeight w:val="55"/>
          <w:jc w:val="center"/>
        </w:trPr>
        <w:tc>
          <w:tcPr>
            <w:tcW w:w="993" w:type="dxa"/>
            <w:shd w:val="clear" w:color="000000" w:fill="F2F2F2"/>
            <w:noWrap/>
            <w:vAlign w:val="center"/>
          </w:tcPr>
          <w:p w14:paraId="27E40077"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0F2ABB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CINTA AISLANTE</w:t>
            </w:r>
          </w:p>
        </w:tc>
        <w:tc>
          <w:tcPr>
            <w:tcW w:w="1026" w:type="dxa"/>
            <w:tcBorders>
              <w:top w:val="nil"/>
              <w:left w:val="nil"/>
              <w:bottom w:val="single" w:sz="4" w:space="0" w:color="000000"/>
              <w:right w:val="single" w:sz="4" w:space="0" w:color="000000"/>
            </w:tcBorders>
            <w:shd w:val="clear" w:color="auto" w:fill="auto"/>
            <w:noWrap/>
            <w:vAlign w:val="bottom"/>
          </w:tcPr>
          <w:p w14:paraId="28B1BD0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5ADAF0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156,95</w:t>
            </w:r>
          </w:p>
        </w:tc>
      </w:tr>
      <w:tr w:rsidR="0075562B" w:rsidRPr="00F93BE4" w14:paraId="7864785C" w14:textId="77777777" w:rsidTr="00632A96">
        <w:trPr>
          <w:trHeight w:val="55"/>
          <w:jc w:val="center"/>
        </w:trPr>
        <w:tc>
          <w:tcPr>
            <w:tcW w:w="993" w:type="dxa"/>
            <w:shd w:val="clear" w:color="000000" w:fill="F2F2F2"/>
            <w:noWrap/>
            <w:vAlign w:val="center"/>
          </w:tcPr>
          <w:p w14:paraId="5A2608A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027CE1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CLAVOS</w:t>
            </w:r>
          </w:p>
        </w:tc>
        <w:tc>
          <w:tcPr>
            <w:tcW w:w="1026" w:type="dxa"/>
            <w:tcBorders>
              <w:top w:val="nil"/>
              <w:left w:val="nil"/>
              <w:bottom w:val="single" w:sz="4" w:space="0" w:color="000000"/>
              <w:right w:val="single" w:sz="4" w:space="0" w:color="000000"/>
            </w:tcBorders>
            <w:shd w:val="clear" w:color="auto" w:fill="auto"/>
            <w:noWrap/>
            <w:vAlign w:val="bottom"/>
          </w:tcPr>
          <w:p w14:paraId="1219D16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0383F54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507,40</w:t>
            </w:r>
          </w:p>
        </w:tc>
      </w:tr>
      <w:tr w:rsidR="0075562B" w:rsidRPr="00F93BE4" w14:paraId="090BEFC4" w14:textId="77777777" w:rsidTr="00632A96">
        <w:trPr>
          <w:trHeight w:val="55"/>
          <w:jc w:val="center"/>
        </w:trPr>
        <w:tc>
          <w:tcPr>
            <w:tcW w:w="993" w:type="dxa"/>
            <w:shd w:val="clear" w:color="000000" w:fill="F2F2F2"/>
            <w:noWrap/>
            <w:vAlign w:val="center"/>
          </w:tcPr>
          <w:p w14:paraId="416A6B3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A9F404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FG GALVANIZADO DE 1/2"</w:t>
            </w:r>
          </w:p>
        </w:tc>
        <w:tc>
          <w:tcPr>
            <w:tcW w:w="1026" w:type="dxa"/>
            <w:tcBorders>
              <w:top w:val="nil"/>
              <w:left w:val="nil"/>
              <w:bottom w:val="single" w:sz="4" w:space="0" w:color="000000"/>
              <w:right w:val="single" w:sz="4" w:space="0" w:color="000000"/>
            </w:tcBorders>
            <w:shd w:val="clear" w:color="auto" w:fill="auto"/>
            <w:noWrap/>
            <w:vAlign w:val="bottom"/>
          </w:tcPr>
          <w:p w14:paraId="3A72630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14CC41A"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1DF062DB" w14:textId="77777777" w:rsidTr="00632A96">
        <w:trPr>
          <w:trHeight w:val="55"/>
          <w:jc w:val="center"/>
        </w:trPr>
        <w:tc>
          <w:tcPr>
            <w:tcW w:w="993" w:type="dxa"/>
            <w:shd w:val="clear" w:color="000000" w:fill="F2F2F2"/>
            <w:noWrap/>
            <w:vAlign w:val="center"/>
          </w:tcPr>
          <w:p w14:paraId="29F9EF45"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45D055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PVC DE 1/2"</w:t>
            </w:r>
          </w:p>
        </w:tc>
        <w:tc>
          <w:tcPr>
            <w:tcW w:w="1026" w:type="dxa"/>
            <w:tcBorders>
              <w:top w:val="nil"/>
              <w:left w:val="nil"/>
              <w:bottom w:val="single" w:sz="4" w:space="0" w:color="000000"/>
              <w:right w:val="single" w:sz="4" w:space="0" w:color="000000"/>
            </w:tcBorders>
            <w:shd w:val="clear" w:color="auto" w:fill="auto"/>
            <w:noWrap/>
            <w:vAlign w:val="bottom"/>
          </w:tcPr>
          <w:p w14:paraId="2FA24A7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010C208"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2DB8CC8C" w14:textId="77777777" w:rsidTr="00632A96">
        <w:trPr>
          <w:trHeight w:val="55"/>
          <w:jc w:val="center"/>
        </w:trPr>
        <w:tc>
          <w:tcPr>
            <w:tcW w:w="993" w:type="dxa"/>
            <w:shd w:val="clear" w:color="000000" w:fill="F2F2F2"/>
            <w:noWrap/>
            <w:vAlign w:val="center"/>
          </w:tcPr>
          <w:p w14:paraId="2A0D3D0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8EA47D9"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PVC DE 5/8"</w:t>
            </w:r>
          </w:p>
        </w:tc>
        <w:tc>
          <w:tcPr>
            <w:tcW w:w="1026" w:type="dxa"/>
            <w:tcBorders>
              <w:top w:val="nil"/>
              <w:left w:val="nil"/>
              <w:bottom w:val="single" w:sz="4" w:space="0" w:color="000000"/>
              <w:right w:val="single" w:sz="4" w:space="0" w:color="000000"/>
            </w:tcBorders>
            <w:shd w:val="clear" w:color="auto" w:fill="auto"/>
            <w:noWrap/>
            <w:vAlign w:val="bottom"/>
          </w:tcPr>
          <w:p w14:paraId="2ED32CA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66577FB"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2.064,00</w:t>
            </w:r>
          </w:p>
        </w:tc>
      </w:tr>
      <w:tr w:rsidR="0075562B" w:rsidRPr="00F93BE4" w14:paraId="7E3288CE" w14:textId="77777777" w:rsidTr="00632A96">
        <w:trPr>
          <w:trHeight w:val="55"/>
          <w:jc w:val="center"/>
        </w:trPr>
        <w:tc>
          <w:tcPr>
            <w:tcW w:w="993" w:type="dxa"/>
            <w:shd w:val="clear" w:color="000000" w:fill="F2F2F2"/>
            <w:noWrap/>
            <w:vAlign w:val="center"/>
          </w:tcPr>
          <w:p w14:paraId="258BF426"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38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5220EC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PVC DESAGÜE 2"</w:t>
            </w:r>
          </w:p>
        </w:tc>
        <w:tc>
          <w:tcPr>
            <w:tcW w:w="1026" w:type="dxa"/>
            <w:tcBorders>
              <w:top w:val="nil"/>
              <w:left w:val="nil"/>
              <w:bottom w:val="single" w:sz="4" w:space="0" w:color="000000"/>
              <w:right w:val="single" w:sz="4" w:space="0" w:color="000000"/>
            </w:tcBorders>
            <w:shd w:val="clear" w:color="auto" w:fill="auto"/>
            <w:noWrap/>
            <w:vAlign w:val="bottom"/>
          </w:tcPr>
          <w:p w14:paraId="069CB76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534306C"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172,00</w:t>
            </w:r>
          </w:p>
        </w:tc>
      </w:tr>
      <w:tr w:rsidR="0075562B" w:rsidRPr="00F93BE4" w14:paraId="33134BD7" w14:textId="77777777" w:rsidTr="00632A96">
        <w:trPr>
          <w:trHeight w:val="55"/>
          <w:jc w:val="center"/>
        </w:trPr>
        <w:tc>
          <w:tcPr>
            <w:tcW w:w="993" w:type="dxa"/>
            <w:shd w:val="clear" w:color="000000" w:fill="F2F2F2"/>
            <w:noWrap/>
            <w:vAlign w:val="center"/>
          </w:tcPr>
          <w:p w14:paraId="73B7446A"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lastRenderedPageBreak/>
              <w:t>39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8C880D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PVC DESAGÜE 3"</w:t>
            </w:r>
          </w:p>
        </w:tc>
        <w:tc>
          <w:tcPr>
            <w:tcW w:w="1026" w:type="dxa"/>
            <w:tcBorders>
              <w:top w:val="nil"/>
              <w:left w:val="nil"/>
              <w:bottom w:val="single" w:sz="4" w:space="0" w:color="000000"/>
              <w:right w:val="single" w:sz="4" w:space="0" w:color="000000"/>
            </w:tcBorders>
            <w:shd w:val="clear" w:color="auto" w:fill="auto"/>
            <w:noWrap/>
            <w:vAlign w:val="bottom"/>
          </w:tcPr>
          <w:p w14:paraId="1F033BA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A13579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406,35</w:t>
            </w:r>
          </w:p>
        </w:tc>
      </w:tr>
      <w:tr w:rsidR="0075562B" w:rsidRPr="00F93BE4" w14:paraId="73C06C95" w14:textId="77777777" w:rsidTr="00632A96">
        <w:trPr>
          <w:trHeight w:val="55"/>
          <w:jc w:val="center"/>
        </w:trPr>
        <w:tc>
          <w:tcPr>
            <w:tcW w:w="993" w:type="dxa"/>
            <w:shd w:val="clear" w:color="000000" w:fill="F2F2F2"/>
            <w:noWrap/>
            <w:vAlign w:val="center"/>
          </w:tcPr>
          <w:p w14:paraId="06513BB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56DAA2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CODO PVC DESAGÜE 4"</w:t>
            </w:r>
          </w:p>
        </w:tc>
        <w:tc>
          <w:tcPr>
            <w:tcW w:w="1026" w:type="dxa"/>
            <w:tcBorders>
              <w:top w:val="nil"/>
              <w:left w:val="nil"/>
              <w:bottom w:val="single" w:sz="4" w:space="0" w:color="000000"/>
              <w:right w:val="single" w:sz="4" w:space="0" w:color="000000"/>
            </w:tcBorders>
            <w:shd w:val="clear" w:color="auto" w:fill="auto"/>
            <w:noWrap/>
            <w:vAlign w:val="bottom"/>
          </w:tcPr>
          <w:p w14:paraId="0B26B5D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71A371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734350CF" w14:textId="77777777" w:rsidTr="00632A96">
        <w:trPr>
          <w:trHeight w:val="55"/>
          <w:jc w:val="center"/>
        </w:trPr>
        <w:tc>
          <w:tcPr>
            <w:tcW w:w="993" w:type="dxa"/>
            <w:shd w:val="clear" w:color="000000" w:fill="F2F2F2"/>
            <w:noWrap/>
            <w:vAlign w:val="center"/>
          </w:tcPr>
          <w:p w14:paraId="38127A4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7EAC4A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COPLA PVC DE 1/2"</w:t>
            </w:r>
          </w:p>
        </w:tc>
        <w:tc>
          <w:tcPr>
            <w:tcW w:w="1026" w:type="dxa"/>
            <w:tcBorders>
              <w:top w:val="nil"/>
              <w:left w:val="nil"/>
              <w:bottom w:val="single" w:sz="4" w:space="0" w:color="000000"/>
              <w:right w:val="single" w:sz="4" w:space="0" w:color="000000"/>
            </w:tcBorders>
            <w:shd w:val="clear" w:color="auto" w:fill="auto"/>
            <w:noWrap/>
            <w:vAlign w:val="bottom"/>
          </w:tcPr>
          <w:p w14:paraId="4486E4A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5FDC38B"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50CB124D" w14:textId="77777777" w:rsidTr="00632A96">
        <w:trPr>
          <w:trHeight w:val="55"/>
          <w:jc w:val="center"/>
        </w:trPr>
        <w:tc>
          <w:tcPr>
            <w:tcW w:w="993" w:type="dxa"/>
            <w:shd w:val="clear" w:color="000000" w:fill="F2F2F2"/>
            <w:noWrap/>
            <w:vAlign w:val="center"/>
          </w:tcPr>
          <w:p w14:paraId="7880009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1A2C61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COPLA REDUCCIÓN 3/4" A 1/2"</w:t>
            </w:r>
          </w:p>
        </w:tc>
        <w:tc>
          <w:tcPr>
            <w:tcW w:w="1026" w:type="dxa"/>
            <w:tcBorders>
              <w:top w:val="nil"/>
              <w:left w:val="nil"/>
              <w:bottom w:val="single" w:sz="4" w:space="0" w:color="000000"/>
              <w:right w:val="single" w:sz="4" w:space="0" w:color="000000"/>
            </w:tcBorders>
            <w:shd w:val="clear" w:color="auto" w:fill="auto"/>
            <w:noWrap/>
            <w:vAlign w:val="bottom"/>
          </w:tcPr>
          <w:p w14:paraId="3C97481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2B5500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6BC77686" w14:textId="77777777" w:rsidTr="00632A96">
        <w:trPr>
          <w:trHeight w:val="55"/>
          <w:jc w:val="center"/>
        </w:trPr>
        <w:tc>
          <w:tcPr>
            <w:tcW w:w="993" w:type="dxa"/>
            <w:shd w:val="clear" w:color="000000" w:fill="F2F2F2"/>
            <w:noWrap/>
            <w:vAlign w:val="center"/>
          </w:tcPr>
          <w:p w14:paraId="1989E8F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ABA3EA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CORDEL</w:t>
            </w:r>
          </w:p>
        </w:tc>
        <w:tc>
          <w:tcPr>
            <w:tcW w:w="1026" w:type="dxa"/>
            <w:tcBorders>
              <w:top w:val="nil"/>
              <w:left w:val="nil"/>
              <w:bottom w:val="single" w:sz="4" w:space="0" w:color="000000"/>
              <w:right w:val="single" w:sz="4" w:space="0" w:color="000000"/>
            </w:tcBorders>
            <w:shd w:val="clear" w:color="auto" w:fill="auto"/>
            <w:noWrap/>
            <w:vAlign w:val="bottom"/>
          </w:tcPr>
          <w:p w14:paraId="3601F24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03B9037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559,00</w:t>
            </w:r>
          </w:p>
        </w:tc>
      </w:tr>
      <w:tr w:rsidR="0075562B" w:rsidRPr="00F93BE4" w14:paraId="5818588A" w14:textId="77777777" w:rsidTr="00632A96">
        <w:trPr>
          <w:trHeight w:val="55"/>
          <w:jc w:val="center"/>
        </w:trPr>
        <w:tc>
          <w:tcPr>
            <w:tcW w:w="993" w:type="dxa"/>
            <w:shd w:val="clear" w:color="000000" w:fill="F2F2F2"/>
            <w:noWrap/>
            <w:vAlign w:val="center"/>
          </w:tcPr>
          <w:p w14:paraId="5E1AE1A6"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484F779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CUMBRERA ONDULADA DE FIBROCEMENTO</w:t>
            </w:r>
          </w:p>
        </w:tc>
        <w:tc>
          <w:tcPr>
            <w:tcW w:w="1026" w:type="dxa"/>
            <w:tcBorders>
              <w:top w:val="nil"/>
              <w:left w:val="nil"/>
              <w:bottom w:val="single" w:sz="4" w:space="0" w:color="000000"/>
              <w:right w:val="single" w:sz="4" w:space="0" w:color="000000"/>
            </w:tcBorders>
            <w:shd w:val="clear" w:color="auto" w:fill="auto"/>
            <w:noWrap/>
            <w:vAlign w:val="bottom"/>
          </w:tcPr>
          <w:p w14:paraId="2BABD75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7A70E54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279,93</w:t>
            </w:r>
          </w:p>
        </w:tc>
      </w:tr>
      <w:tr w:rsidR="0075562B" w:rsidRPr="00F93BE4" w14:paraId="7AD7FC37" w14:textId="77777777" w:rsidTr="00632A96">
        <w:trPr>
          <w:trHeight w:val="55"/>
          <w:jc w:val="center"/>
        </w:trPr>
        <w:tc>
          <w:tcPr>
            <w:tcW w:w="993" w:type="dxa"/>
            <w:shd w:val="clear" w:color="000000" w:fill="F2F2F2"/>
            <w:noWrap/>
            <w:vAlign w:val="center"/>
          </w:tcPr>
          <w:p w14:paraId="39098345"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CFDBF7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DUCHA PLÁSTICA ELÉCTRICA</w:t>
            </w:r>
          </w:p>
        </w:tc>
        <w:tc>
          <w:tcPr>
            <w:tcW w:w="1026" w:type="dxa"/>
            <w:tcBorders>
              <w:top w:val="nil"/>
              <w:left w:val="nil"/>
              <w:bottom w:val="single" w:sz="4" w:space="0" w:color="000000"/>
              <w:right w:val="single" w:sz="4" w:space="0" w:color="000000"/>
            </w:tcBorders>
            <w:shd w:val="clear" w:color="auto" w:fill="auto"/>
            <w:noWrap/>
            <w:vAlign w:val="bottom"/>
          </w:tcPr>
          <w:p w14:paraId="6DA60F9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6B00C63"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47906E95" w14:textId="77777777" w:rsidTr="00632A96">
        <w:trPr>
          <w:trHeight w:val="55"/>
          <w:jc w:val="center"/>
        </w:trPr>
        <w:tc>
          <w:tcPr>
            <w:tcW w:w="993" w:type="dxa"/>
            <w:shd w:val="clear" w:color="000000" w:fill="F2F2F2"/>
            <w:noWrap/>
            <w:vAlign w:val="center"/>
          </w:tcPr>
          <w:p w14:paraId="4AF3CA68"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5A8DE8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ESQUINERO DE ALUMINIO</w:t>
            </w:r>
          </w:p>
        </w:tc>
        <w:tc>
          <w:tcPr>
            <w:tcW w:w="1026" w:type="dxa"/>
            <w:tcBorders>
              <w:top w:val="nil"/>
              <w:left w:val="nil"/>
              <w:bottom w:val="single" w:sz="4" w:space="0" w:color="000000"/>
              <w:right w:val="single" w:sz="4" w:space="0" w:color="000000"/>
            </w:tcBorders>
            <w:shd w:val="clear" w:color="auto" w:fill="auto"/>
            <w:noWrap/>
            <w:vAlign w:val="bottom"/>
          </w:tcPr>
          <w:p w14:paraId="3A6CFC3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0213AAE9"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377,71</w:t>
            </w:r>
          </w:p>
        </w:tc>
      </w:tr>
      <w:tr w:rsidR="0075562B" w:rsidRPr="00F93BE4" w14:paraId="624A54E5" w14:textId="77777777" w:rsidTr="00632A96">
        <w:trPr>
          <w:trHeight w:val="55"/>
          <w:jc w:val="center"/>
        </w:trPr>
        <w:tc>
          <w:tcPr>
            <w:tcW w:w="993" w:type="dxa"/>
            <w:shd w:val="clear" w:color="000000" w:fill="F2F2F2"/>
            <w:noWrap/>
            <w:vAlign w:val="center"/>
          </w:tcPr>
          <w:p w14:paraId="0AEF1DF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25DD41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FIERRO CORRUGADO 1/2"</w:t>
            </w:r>
          </w:p>
        </w:tc>
        <w:tc>
          <w:tcPr>
            <w:tcW w:w="1026" w:type="dxa"/>
            <w:tcBorders>
              <w:top w:val="nil"/>
              <w:left w:val="nil"/>
              <w:bottom w:val="single" w:sz="4" w:space="0" w:color="000000"/>
              <w:right w:val="single" w:sz="4" w:space="0" w:color="000000"/>
            </w:tcBorders>
            <w:shd w:val="clear" w:color="auto" w:fill="auto"/>
            <w:noWrap/>
            <w:vAlign w:val="bottom"/>
          </w:tcPr>
          <w:p w14:paraId="349F43A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5CF29BA8"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117,87</w:t>
            </w:r>
          </w:p>
        </w:tc>
      </w:tr>
      <w:tr w:rsidR="0075562B" w:rsidRPr="00F93BE4" w14:paraId="429DD2AC" w14:textId="77777777" w:rsidTr="00632A96">
        <w:trPr>
          <w:trHeight w:val="55"/>
          <w:jc w:val="center"/>
        </w:trPr>
        <w:tc>
          <w:tcPr>
            <w:tcW w:w="993" w:type="dxa"/>
            <w:shd w:val="clear" w:color="000000" w:fill="F2F2F2"/>
            <w:noWrap/>
            <w:vAlign w:val="center"/>
          </w:tcPr>
          <w:p w14:paraId="58A7BF5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6653B6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FIERRO CORRUGADO 1/4"</w:t>
            </w:r>
          </w:p>
        </w:tc>
        <w:tc>
          <w:tcPr>
            <w:tcW w:w="1026" w:type="dxa"/>
            <w:tcBorders>
              <w:top w:val="nil"/>
              <w:left w:val="nil"/>
              <w:bottom w:val="single" w:sz="4" w:space="0" w:color="000000"/>
              <w:right w:val="single" w:sz="4" w:space="0" w:color="000000"/>
            </w:tcBorders>
            <w:shd w:val="clear" w:color="auto" w:fill="auto"/>
            <w:noWrap/>
            <w:vAlign w:val="bottom"/>
          </w:tcPr>
          <w:p w14:paraId="64A40E5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04C632F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1.312,90</w:t>
            </w:r>
          </w:p>
        </w:tc>
      </w:tr>
      <w:tr w:rsidR="0075562B" w:rsidRPr="00F93BE4" w14:paraId="246FAB39" w14:textId="77777777" w:rsidTr="00632A96">
        <w:trPr>
          <w:trHeight w:val="55"/>
          <w:jc w:val="center"/>
        </w:trPr>
        <w:tc>
          <w:tcPr>
            <w:tcW w:w="993" w:type="dxa"/>
            <w:shd w:val="clear" w:color="000000" w:fill="F2F2F2"/>
            <w:noWrap/>
            <w:vAlign w:val="center"/>
          </w:tcPr>
          <w:p w14:paraId="3BA7D90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49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13D41B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FIERRO CORRUGADO 3/8"</w:t>
            </w:r>
          </w:p>
        </w:tc>
        <w:tc>
          <w:tcPr>
            <w:tcW w:w="1026" w:type="dxa"/>
            <w:tcBorders>
              <w:top w:val="nil"/>
              <w:left w:val="nil"/>
              <w:bottom w:val="single" w:sz="4" w:space="0" w:color="000000"/>
              <w:right w:val="single" w:sz="4" w:space="0" w:color="000000"/>
            </w:tcBorders>
            <w:shd w:val="clear" w:color="auto" w:fill="auto"/>
            <w:noWrap/>
            <w:vAlign w:val="bottom"/>
          </w:tcPr>
          <w:p w14:paraId="160E424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3C12486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1.051,94</w:t>
            </w:r>
          </w:p>
        </w:tc>
      </w:tr>
      <w:tr w:rsidR="0075562B" w:rsidRPr="00F93BE4" w14:paraId="4E45592A" w14:textId="77777777" w:rsidTr="00632A96">
        <w:trPr>
          <w:trHeight w:val="55"/>
          <w:jc w:val="center"/>
        </w:trPr>
        <w:tc>
          <w:tcPr>
            <w:tcW w:w="993" w:type="dxa"/>
            <w:shd w:val="clear" w:color="000000" w:fill="F2F2F2"/>
            <w:noWrap/>
            <w:vAlign w:val="center"/>
          </w:tcPr>
          <w:p w14:paraId="6B08787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F01F6A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FIERRO CORRUGADO 5/16"</w:t>
            </w:r>
          </w:p>
        </w:tc>
        <w:tc>
          <w:tcPr>
            <w:tcW w:w="1026" w:type="dxa"/>
            <w:tcBorders>
              <w:top w:val="nil"/>
              <w:left w:val="nil"/>
              <w:bottom w:val="single" w:sz="4" w:space="0" w:color="000000"/>
              <w:right w:val="single" w:sz="4" w:space="0" w:color="000000"/>
            </w:tcBorders>
            <w:shd w:val="clear" w:color="auto" w:fill="auto"/>
            <w:noWrap/>
            <w:vAlign w:val="bottom"/>
          </w:tcPr>
          <w:p w14:paraId="4960FA2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28688F1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142,74</w:t>
            </w:r>
          </w:p>
        </w:tc>
      </w:tr>
      <w:tr w:rsidR="0075562B" w:rsidRPr="00F93BE4" w14:paraId="5672D385" w14:textId="77777777" w:rsidTr="00632A96">
        <w:trPr>
          <w:trHeight w:val="55"/>
          <w:jc w:val="center"/>
        </w:trPr>
        <w:tc>
          <w:tcPr>
            <w:tcW w:w="993" w:type="dxa"/>
            <w:shd w:val="clear" w:color="000000" w:fill="F2F2F2"/>
            <w:noWrap/>
            <w:vAlign w:val="center"/>
          </w:tcPr>
          <w:p w14:paraId="557A7FD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78838C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GRAVA</w:t>
            </w:r>
          </w:p>
        </w:tc>
        <w:tc>
          <w:tcPr>
            <w:tcW w:w="1026" w:type="dxa"/>
            <w:tcBorders>
              <w:top w:val="nil"/>
              <w:left w:val="nil"/>
              <w:bottom w:val="single" w:sz="4" w:space="0" w:color="000000"/>
              <w:right w:val="single" w:sz="4" w:space="0" w:color="000000"/>
            </w:tcBorders>
            <w:shd w:val="clear" w:color="auto" w:fill="auto"/>
            <w:noWrap/>
            <w:vAlign w:val="bottom"/>
          </w:tcPr>
          <w:p w14:paraId="1FF7B91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M3</w:t>
            </w:r>
          </w:p>
        </w:tc>
        <w:tc>
          <w:tcPr>
            <w:tcW w:w="1668" w:type="dxa"/>
            <w:tcBorders>
              <w:top w:val="nil"/>
              <w:left w:val="nil"/>
              <w:bottom w:val="single" w:sz="4" w:space="0" w:color="000000"/>
              <w:right w:val="single" w:sz="4" w:space="0" w:color="000000"/>
            </w:tcBorders>
            <w:shd w:val="clear" w:color="auto" w:fill="auto"/>
            <w:noWrap/>
            <w:vAlign w:val="bottom"/>
          </w:tcPr>
          <w:p w14:paraId="7D8445B3"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454,22</w:t>
            </w:r>
          </w:p>
        </w:tc>
      </w:tr>
      <w:tr w:rsidR="0075562B" w:rsidRPr="00F93BE4" w14:paraId="4F5A4B7D" w14:textId="77777777" w:rsidTr="00632A96">
        <w:trPr>
          <w:trHeight w:val="55"/>
          <w:jc w:val="center"/>
        </w:trPr>
        <w:tc>
          <w:tcPr>
            <w:tcW w:w="993" w:type="dxa"/>
            <w:shd w:val="clear" w:color="000000" w:fill="F2F2F2"/>
            <w:noWrap/>
            <w:vAlign w:val="center"/>
          </w:tcPr>
          <w:p w14:paraId="0E2979F3"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838109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GRIFERÍA PARA LAVAMANOS</w:t>
            </w:r>
          </w:p>
        </w:tc>
        <w:tc>
          <w:tcPr>
            <w:tcW w:w="1026" w:type="dxa"/>
            <w:tcBorders>
              <w:top w:val="nil"/>
              <w:left w:val="nil"/>
              <w:bottom w:val="single" w:sz="4" w:space="0" w:color="000000"/>
              <w:right w:val="single" w:sz="4" w:space="0" w:color="000000"/>
            </w:tcBorders>
            <w:shd w:val="clear" w:color="auto" w:fill="auto"/>
            <w:noWrap/>
            <w:vAlign w:val="bottom"/>
          </w:tcPr>
          <w:p w14:paraId="49E0EB89"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4B8C49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6AB45FAA" w14:textId="77777777" w:rsidTr="00632A96">
        <w:trPr>
          <w:trHeight w:val="55"/>
          <w:jc w:val="center"/>
        </w:trPr>
        <w:tc>
          <w:tcPr>
            <w:tcW w:w="993" w:type="dxa"/>
            <w:shd w:val="clear" w:color="000000" w:fill="F2F2F2"/>
            <w:noWrap/>
            <w:vAlign w:val="center"/>
          </w:tcPr>
          <w:p w14:paraId="560EDF90"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3A3796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GRIFERÍA PARA LAVAPLATOS</w:t>
            </w:r>
          </w:p>
        </w:tc>
        <w:tc>
          <w:tcPr>
            <w:tcW w:w="1026" w:type="dxa"/>
            <w:tcBorders>
              <w:top w:val="nil"/>
              <w:left w:val="nil"/>
              <w:bottom w:val="single" w:sz="4" w:space="0" w:color="000000"/>
              <w:right w:val="single" w:sz="4" w:space="0" w:color="000000"/>
            </w:tcBorders>
            <w:shd w:val="clear" w:color="auto" w:fill="auto"/>
            <w:noWrap/>
            <w:vAlign w:val="bottom"/>
          </w:tcPr>
          <w:p w14:paraId="0174E89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D0CAF7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338C027C" w14:textId="77777777" w:rsidTr="00632A96">
        <w:trPr>
          <w:trHeight w:val="55"/>
          <w:jc w:val="center"/>
        </w:trPr>
        <w:tc>
          <w:tcPr>
            <w:tcW w:w="993" w:type="dxa"/>
            <w:shd w:val="clear" w:color="000000" w:fill="F2F2F2"/>
            <w:noWrap/>
            <w:vAlign w:val="center"/>
          </w:tcPr>
          <w:p w14:paraId="24C6F6A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FF1C5E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GRIFO DE PARED 1/2"</w:t>
            </w:r>
          </w:p>
        </w:tc>
        <w:tc>
          <w:tcPr>
            <w:tcW w:w="1026" w:type="dxa"/>
            <w:tcBorders>
              <w:top w:val="nil"/>
              <w:left w:val="nil"/>
              <w:bottom w:val="single" w:sz="4" w:space="0" w:color="000000"/>
              <w:right w:val="single" w:sz="4" w:space="0" w:color="000000"/>
            </w:tcBorders>
            <w:shd w:val="clear" w:color="auto" w:fill="auto"/>
            <w:noWrap/>
            <w:vAlign w:val="bottom"/>
          </w:tcPr>
          <w:p w14:paraId="7942093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5680B7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2C8B8B3C" w14:textId="77777777" w:rsidTr="00632A96">
        <w:trPr>
          <w:trHeight w:val="55"/>
          <w:jc w:val="center"/>
        </w:trPr>
        <w:tc>
          <w:tcPr>
            <w:tcW w:w="993" w:type="dxa"/>
            <w:shd w:val="clear" w:color="000000" w:fill="F2F2F2"/>
            <w:noWrap/>
            <w:vAlign w:val="center"/>
          </w:tcPr>
          <w:p w14:paraId="1D48227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35E294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IMPERMEABILIZANTE</w:t>
            </w:r>
          </w:p>
        </w:tc>
        <w:tc>
          <w:tcPr>
            <w:tcW w:w="1026" w:type="dxa"/>
            <w:tcBorders>
              <w:top w:val="nil"/>
              <w:left w:val="nil"/>
              <w:bottom w:val="single" w:sz="4" w:space="0" w:color="000000"/>
              <w:right w:val="single" w:sz="4" w:space="0" w:color="000000"/>
            </w:tcBorders>
            <w:shd w:val="clear" w:color="auto" w:fill="auto"/>
            <w:noWrap/>
            <w:vAlign w:val="bottom"/>
          </w:tcPr>
          <w:p w14:paraId="7E61AB8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03FD6EA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215,00</w:t>
            </w:r>
          </w:p>
        </w:tc>
      </w:tr>
      <w:tr w:rsidR="0075562B" w:rsidRPr="00F93BE4" w14:paraId="036E4CDD" w14:textId="77777777" w:rsidTr="00632A96">
        <w:trPr>
          <w:trHeight w:val="55"/>
          <w:jc w:val="center"/>
        </w:trPr>
        <w:tc>
          <w:tcPr>
            <w:tcW w:w="993" w:type="dxa"/>
            <w:shd w:val="clear" w:color="000000" w:fill="F2F2F2"/>
            <w:noWrap/>
            <w:vAlign w:val="center"/>
          </w:tcPr>
          <w:p w14:paraId="006952F8"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3A0A339"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INODORO T/BAJO MAS ACCESORIOS</w:t>
            </w:r>
          </w:p>
        </w:tc>
        <w:tc>
          <w:tcPr>
            <w:tcW w:w="1026" w:type="dxa"/>
            <w:tcBorders>
              <w:top w:val="nil"/>
              <w:left w:val="nil"/>
              <w:bottom w:val="single" w:sz="4" w:space="0" w:color="000000"/>
              <w:right w:val="single" w:sz="4" w:space="0" w:color="000000"/>
            </w:tcBorders>
            <w:shd w:val="clear" w:color="auto" w:fill="auto"/>
            <w:noWrap/>
            <w:vAlign w:val="bottom"/>
          </w:tcPr>
          <w:p w14:paraId="24A2A53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EA8F93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5DBD64C6" w14:textId="77777777" w:rsidTr="00632A96">
        <w:trPr>
          <w:trHeight w:val="55"/>
          <w:jc w:val="center"/>
        </w:trPr>
        <w:tc>
          <w:tcPr>
            <w:tcW w:w="993" w:type="dxa"/>
            <w:shd w:val="clear" w:color="000000" w:fill="F2F2F2"/>
            <w:noWrap/>
            <w:vAlign w:val="center"/>
          </w:tcPr>
          <w:p w14:paraId="39877A80"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D734D8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INTERRUPTOR</w:t>
            </w:r>
          </w:p>
        </w:tc>
        <w:tc>
          <w:tcPr>
            <w:tcW w:w="1026" w:type="dxa"/>
            <w:tcBorders>
              <w:top w:val="nil"/>
              <w:left w:val="nil"/>
              <w:bottom w:val="single" w:sz="4" w:space="0" w:color="000000"/>
              <w:right w:val="single" w:sz="4" w:space="0" w:color="000000"/>
            </w:tcBorders>
            <w:shd w:val="clear" w:color="auto" w:fill="auto"/>
            <w:noWrap/>
            <w:vAlign w:val="bottom"/>
          </w:tcPr>
          <w:p w14:paraId="6B72036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FF8FAE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387,00</w:t>
            </w:r>
          </w:p>
        </w:tc>
      </w:tr>
      <w:tr w:rsidR="0075562B" w:rsidRPr="00F93BE4" w14:paraId="03CE0387" w14:textId="77777777" w:rsidTr="00632A96">
        <w:trPr>
          <w:trHeight w:val="55"/>
          <w:jc w:val="center"/>
        </w:trPr>
        <w:tc>
          <w:tcPr>
            <w:tcW w:w="993" w:type="dxa"/>
            <w:shd w:val="clear" w:color="000000" w:fill="F2F2F2"/>
            <w:noWrap/>
            <w:vAlign w:val="center"/>
          </w:tcPr>
          <w:p w14:paraId="45CFF45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5DE9E5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 xml:space="preserve">LADRILLO 6H (24X15X10) </w:t>
            </w:r>
          </w:p>
        </w:tc>
        <w:tc>
          <w:tcPr>
            <w:tcW w:w="1026" w:type="dxa"/>
            <w:tcBorders>
              <w:top w:val="nil"/>
              <w:left w:val="nil"/>
              <w:bottom w:val="single" w:sz="4" w:space="0" w:color="000000"/>
              <w:right w:val="single" w:sz="4" w:space="0" w:color="000000"/>
            </w:tcBorders>
            <w:shd w:val="clear" w:color="auto" w:fill="auto"/>
            <w:noWrap/>
            <w:vAlign w:val="bottom"/>
          </w:tcPr>
          <w:p w14:paraId="586CD0B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1909C6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124.302,25</w:t>
            </w:r>
          </w:p>
        </w:tc>
      </w:tr>
      <w:tr w:rsidR="0075562B" w:rsidRPr="00F93BE4" w14:paraId="73EC2EA3" w14:textId="77777777" w:rsidTr="00632A96">
        <w:trPr>
          <w:trHeight w:val="55"/>
          <w:jc w:val="center"/>
        </w:trPr>
        <w:tc>
          <w:tcPr>
            <w:tcW w:w="993" w:type="dxa"/>
            <w:shd w:val="clear" w:color="000000" w:fill="F2F2F2"/>
            <w:noWrap/>
            <w:vAlign w:val="center"/>
          </w:tcPr>
          <w:p w14:paraId="116A042C"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59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B2ED35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LADRILLO GAMBOTE (24X12X6)</w:t>
            </w:r>
          </w:p>
        </w:tc>
        <w:tc>
          <w:tcPr>
            <w:tcW w:w="1026" w:type="dxa"/>
            <w:tcBorders>
              <w:top w:val="nil"/>
              <w:left w:val="nil"/>
              <w:bottom w:val="single" w:sz="4" w:space="0" w:color="000000"/>
              <w:right w:val="single" w:sz="4" w:space="0" w:color="000000"/>
            </w:tcBorders>
            <w:shd w:val="clear" w:color="auto" w:fill="auto"/>
            <w:noWrap/>
            <w:vAlign w:val="bottom"/>
          </w:tcPr>
          <w:p w14:paraId="3E6DA14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ED09B8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31.304,00</w:t>
            </w:r>
          </w:p>
        </w:tc>
      </w:tr>
      <w:tr w:rsidR="0075562B" w:rsidRPr="00F93BE4" w14:paraId="1A2C9E10" w14:textId="77777777" w:rsidTr="00632A96">
        <w:trPr>
          <w:trHeight w:val="55"/>
          <w:jc w:val="center"/>
        </w:trPr>
        <w:tc>
          <w:tcPr>
            <w:tcW w:w="993" w:type="dxa"/>
            <w:shd w:val="clear" w:color="000000" w:fill="F2F2F2"/>
            <w:noWrap/>
            <w:vAlign w:val="center"/>
          </w:tcPr>
          <w:p w14:paraId="46C608D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64D1F7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LAVAMANOS CON PEDESTAL MAS ACCESORIOS</w:t>
            </w:r>
          </w:p>
        </w:tc>
        <w:tc>
          <w:tcPr>
            <w:tcW w:w="1026" w:type="dxa"/>
            <w:tcBorders>
              <w:top w:val="nil"/>
              <w:left w:val="nil"/>
              <w:bottom w:val="single" w:sz="4" w:space="0" w:color="000000"/>
              <w:right w:val="single" w:sz="4" w:space="0" w:color="000000"/>
            </w:tcBorders>
            <w:shd w:val="clear" w:color="auto" w:fill="auto"/>
            <w:noWrap/>
            <w:vAlign w:val="bottom"/>
          </w:tcPr>
          <w:p w14:paraId="47BC83B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6154CB6"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10F19B28" w14:textId="77777777" w:rsidTr="00632A96">
        <w:trPr>
          <w:trHeight w:val="55"/>
          <w:jc w:val="center"/>
        </w:trPr>
        <w:tc>
          <w:tcPr>
            <w:tcW w:w="993" w:type="dxa"/>
            <w:shd w:val="clear" w:color="000000" w:fill="F2F2F2"/>
            <w:noWrap/>
            <w:vAlign w:val="center"/>
          </w:tcPr>
          <w:p w14:paraId="3CB88B47"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EC3F6D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LAVANDERÍA DE CEMENTO MAS ACCESORIOS</w:t>
            </w:r>
          </w:p>
        </w:tc>
        <w:tc>
          <w:tcPr>
            <w:tcW w:w="1026" w:type="dxa"/>
            <w:tcBorders>
              <w:top w:val="nil"/>
              <w:left w:val="nil"/>
              <w:bottom w:val="single" w:sz="4" w:space="0" w:color="000000"/>
              <w:right w:val="single" w:sz="4" w:space="0" w:color="000000"/>
            </w:tcBorders>
            <w:shd w:val="clear" w:color="auto" w:fill="auto"/>
            <w:noWrap/>
            <w:vAlign w:val="bottom"/>
          </w:tcPr>
          <w:p w14:paraId="0EE24E7C"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AE9A87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32D637E0" w14:textId="77777777" w:rsidTr="00632A96">
        <w:trPr>
          <w:trHeight w:val="55"/>
          <w:jc w:val="center"/>
        </w:trPr>
        <w:tc>
          <w:tcPr>
            <w:tcW w:w="993" w:type="dxa"/>
            <w:shd w:val="clear" w:color="000000" w:fill="F2F2F2"/>
            <w:noWrap/>
            <w:vAlign w:val="center"/>
          </w:tcPr>
          <w:p w14:paraId="1FD9F58C"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7ADAF3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LAVAPLATOS 1 FOSA Y 1 FREGADERO MAS SOPAPA Y SIFÓN</w:t>
            </w:r>
          </w:p>
        </w:tc>
        <w:tc>
          <w:tcPr>
            <w:tcW w:w="1026" w:type="dxa"/>
            <w:tcBorders>
              <w:top w:val="nil"/>
              <w:left w:val="nil"/>
              <w:bottom w:val="single" w:sz="4" w:space="0" w:color="000000"/>
              <w:right w:val="single" w:sz="4" w:space="0" w:color="000000"/>
            </w:tcBorders>
            <w:shd w:val="clear" w:color="auto" w:fill="auto"/>
            <w:noWrap/>
            <w:vAlign w:val="bottom"/>
          </w:tcPr>
          <w:p w14:paraId="2D26882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A42E19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7C65ADC8" w14:textId="77777777" w:rsidTr="00632A96">
        <w:trPr>
          <w:trHeight w:val="55"/>
          <w:jc w:val="center"/>
        </w:trPr>
        <w:tc>
          <w:tcPr>
            <w:tcW w:w="993" w:type="dxa"/>
            <w:shd w:val="clear" w:color="000000" w:fill="F2F2F2"/>
            <w:noWrap/>
            <w:vAlign w:val="center"/>
          </w:tcPr>
          <w:p w14:paraId="5F2A5F2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791E9C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LIJA P/PARED</w:t>
            </w:r>
          </w:p>
        </w:tc>
        <w:tc>
          <w:tcPr>
            <w:tcW w:w="1026" w:type="dxa"/>
            <w:tcBorders>
              <w:top w:val="nil"/>
              <w:left w:val="nil"/>
              <w:bottom w:val="single" w:sz="4" w:space="0" w:color="000000"/>
              <w:right w:val="single" w:sz="4" w:space="0" w:color="000000"/>
            </w:tcBorders>
            <w:shd w:val="clear" w:color="auto" w:fill="auto"/>
            <w:noWrap/>
            <w:vAlign w:val="bottom"/>
          </w:tcPr>
          <w:p w14:paraId="33C3875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6F2BBFB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794,98</w:t>
            </w:r>
          </w:p>
        </w:tc>
      </w:tr>
      <w:tr w:rsidR="0075562B" w:rsidRPr="00F93BE4" w14:paraId="000D9004" w14:textId="77777777" w:rsidTr="00632A96">
        <w:trPr>
          <w:trHeight w:val="55"/>
          <w:jc w:val="center"/>
        </w:trPr>
        <w:tc>
          <w:tcPr>
            <w:tcW w:w="993" w:type="dxa"/>
            <w:shd w:val="clear" w:color="000000" w:fill="F2F2F2"/>
            <w:noWrap/>
            <w:vAlign w:val="center"/>
          </w:tcPr>
          <w:p w14:paraId="63C8D2C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A4A351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LISTON DE MADERA SEMIDURA (2"X2")</w:t>
            </w:r>
          </w:p>
        </w:tc>
        <w:tc>
          <w:tcPr>
            <w:tcW w:w="1026" w:type="dxa"/>
            <w:tcBorders>
              <w:top w:val="nil"/>
              <w:left w:val="nil"/>
              <w:bottom w:val="single" w:sz="4" w:space="0" w:color="000000"/>
              <w:right w:val="single" w:sz="4" w:space="0" w:color="000000"/>
            </w:tcBorders>
            <w:shd w:val="clear" w:color="auto" w:fill="auto"/>
            <w:noWrap/>
            <w:vAlign w:val="bottom"/>
          </w:tcPr>
          <w:p w14:paraId="7BE4952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0B3B6139"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4.541,09</w:t>
            </w:r>
          </w:p>
        </w:tc>
      </w:tr>
      <w:tr w:rsidR="0075562B" w:rsidRPr="00F93BE4" w14:paraId="7E5B739B" w14:textId="77777777" w:rsidTr="00632A96">
        <w:trPr>
          <w:trHeight w:val="55"/>
          <w:jc w:val="center"/>
        </w:trPr>
        <w:tc>
          <w:tcPr>
            <w:tcW w:w="993" w:type="dxa"/>
            <w:shd w:val="clear" w:color="000000" w:fill="F2F2F2"/>
            <w:noWrap/>
            <w:vAlign w:val="center"/>
          </w:tcPr>
          <w:p w14:paraId="235AA7CC"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7E3F56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LLAVE DE PASO 1/2"</w:t>
            </w:r>
          </w:p>
        </w:tc>
        <w:tc>
          <w:tcPr>
            <w:tcW w:w="1026" w:type="dxa"/>
            <w:tcBorders>
              <w:top w:val="nil"/>
              <w:left w:val="nil"/>
              <w:bottom w:val="single" w:sz="4" w:space="0" w:color="000000"/>
              <w:right w:val="single" w:sz="4" w:space="0" w:color="000000"/>
            </w:tcBorders>
            <w:shd w:val="clear" w:color="auto" w:fill="auto"/>
            <w:noWrap/>
            <w:vAlign w:val="bottom"/>
          </w:tcPr>
          <w:p w14:paraId="2F49818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1FAD21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172,00</w:t>
            </w:r>
          </w:p>
        </w:tc>
      </w:tr>
      <w:tr w:rsidR="0075562B" w:rsidRPr="00F93BE4" w14:paraId="5D345607" w14:textId="77777777" w:rsidTr="00632A96">
        <w:trPr>
          <w:trHeight w:val="55"/>
          <w:jc w:val="center"/>
        </w:trPr>
        <w:tc>
          <w:tcPr>
            <w:tcW w:w="993" w:type="dxa"/>
            <w:shd w:val="clear" w:color="000000" w:fill="F2F2F2"/>
            <w:noWrap/>
            <w:vAlign w:val="center"/>
          </w:tcPr>
          <w:p w14:paraId="156EEFA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BEDAF1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LLAVE DE PASO 1/2" PARA DUCHA</w:t>
            </w:r>
          </w:p>
        </w:tc>
        <w:tc>
          <w:tcPr>
            <w:tcW w:w="1026" w:type="dxa"/>
            <w:tcBorders>
              <w:top w:val="nil"/>
              <w:left w:val="nil"/>
              <w:bottom w:val="single" w:sz="4" w:space="0" w:color="000000"/>
              <w:right w:val="single" w:sz="4" w:space="0" w:color="000000"/>
            </w:tcBorders>
            <w:shd w:val="clear" w:color="auto" w:fill="auto"/>
            <w:noWrap/>
            <w:vAlign w:val="bottom"/>
          </w:tcPr>
          <w:p w14:paraId="4863E19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AD374CB"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2E20862A" w14:textId="77777777" w:rsidTr="00632A96">
        <w:trPr>
          <w:trHeight w:val="55"/>
          <w:jc w:val="center"/>
        </w:trPr>
        <w:tc>
          <w:tcPr>
            <w:tcW w:w="993" w:type="dxa"/>
            <w:shd w:val="clear" w:color="000000" w:fill="F2F2F2"/>
            <w:noWrap/>
            <w:vAlign w:val="center"/>
          </w:tcPr>
          <w:p w14:paraId="3BD532E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D0F3C2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MADERA DE CONSTRUCCIÓN (3 USOS)</w:t>
            </w:r>
          </w:p>
        </w:tc>
        <w:tc>
          <w:tcPr>
            <w:tcW w:w="1026" w:type="dxa"/>
            <w:tcBorders>
              <w:top w:val="nil"/>
              <w:left w:val="nil"/>
              <w:bottom w:val="single" w:sz="4" w:space="0" w:color="000000"/>
              <w:right w:val="single" w:sz="4" w:space="0" w:color="000000"/>
            </w:tcBorders>
            <w:shd w:val="clear" w:color="auto" w:fill="auto"/>
            <w:noWrap/>
            <w:vAlign w:val="bottom"/>
          </w:tcPr>
          <w:p w14:paraId="4C84B69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1A5E48E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4.854,28</w:t>
            </w:r>
          </w:p>
        </w:tc>
      </w:tr>
      <w:tr w:rsidR="0075562B" w:rsidRPr="00F93BE4" w14:paraId="4629DCC8" w14:textId="77777777" w:rsidTr="00632A96">
        <w:trPr>
          <w:trHeight w:val="55"/>
          <w:jc w:val="center"/>
        </w:trPr>
        <w:tc>
          <w:tcPr>
            <w:tcW w:w="993" w:type="dxa"/>
            <w:shd w:val="clear" w:color="000000" w:fill="F2F2F2"/>
            <w:noWrap/>
            <w:vAlign w:val="center"/>
          </w:tcPr>
          <w:p w14:paraId="30C7B97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92323F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MADERA DURA (2"X6")</w:t>
            </w:r>
          </w:p>
        </w:tc>
        <w:tc>
          <w:tcPr>
            <w:tcW w:w="1026" w:type="dxa"/>
            <w:tcBorders>
              <w:top w:val="nil"/>
              <w:left w:val="nil"/>
              <w:bottom w:val="single" w:sz="4" w:space="0" w:color="000000"/>
              <w:right w:val="single" w:sz="4" w:space="0" w:color="000000"/>
            </w:tcBorders>
            <w:shd w:val="clear" w:color="auto" w:fill="auto"/>
            <w:noWrap/>
            <w:vAlign w:val="bottom"/>
          </w:tcPr>
          <w:p w14:paraId="542849E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28A7BDD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9.976,63</w:t>
            </w:r>
          </w:p>
        </w:tc>
      </w:tr>
      <w:tr w:rsidR="0075562B" w:rsidRPr="00F93BE4" w14:paraId="2E4EB552" w14:textId="77777777" w:rsidTr="00632A96">
        <w:trPr>
          <w:trHeight w:val="55"/>
          <w:jc w:val="center"/>
        </w:trPr>
        <w:tc>
          <w:tcPr>
            <w:tcW w:w="993" w:type="dxa"/>
            <w:shd w:val="clear" w:color="000000" w:fill="F2F2F2"/>
            <w:noWrap/>
            <w:vAlign w:val="center"/>
          </w:tcPr>
          <w:p w14:paraId="4F07C70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69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86B911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MASA ACRÍLICA</w:t>
            </w:r>
          </w:p>
        </w:tc>
        <w:tc>
          <w:tcPr>
            <w:tcW w:w="1026" w:type="dxa"/>
            <w:tcBorders>
              <w:top w:val="nil"/>
              <w:left w:val="nil"/>
              <w:bottom w:val="single" w:sz="4" w:space="0" w:color="000000"/>
              <w:right w:val="single" w:sz="4" w:space="0" w:color="000000"/>
            </w:tcBorders>
            <w:shd w:val="clear" w:color="auto" w:fill="auto"/>
            <w:noWrap/>
            <w:vAlign w:val="bottom"/>
          </w:tcPr>
          <w:p w14:paraId="51A9092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5CCFE34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609,14</w:t>
            </w:r>
          </w:p>
        </w:tc>
      </w:tr>
      <w:tr w:rsidR="0075562B" w:rsidRPr="00F93BE4" w14:paraId="26AC8F0A" w14:textId="77777777" w:rsidTr="00632A96">
        <w:trPr>
          <w:trHeight w:val="55"/>
          <w:jc w:val="center"/>
        </w:trPr>
        <w:tc>
          <w:tcPr>
            <w:tcW w:w="993" w:type="dxa"/>
            <w:shd w:val="clear" w:color="000000" w:fill="F2F2F2"/>
            <w:noWrap/>
            <w:vAlign w:val="center"/>
          </w:tcPr>
          <w:p w14:paraId="1C8EC9C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CE0B47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MASA CORRIDA</w:t>
            </w:r>
          </w:p>
        </w:tc>
        <w:tc>
          <w:tcPr>
            <w:tcW w:w="1026" w:type="dxa"/>
            <w:tcBorders>
              <w:top w:val="nil"/>
              <w:left w:val="nil"/>
              <w:bottom w:val="single" w:sz="4" w:space="0" w:color="000000"/>
              <w:right w:val="single" w:sz="4" w:space="0" w:color="000000"/>
            </w:tcBorders>
            <w:shd w:val="clear" w:color="auto" w:fill="auto"/>
            <w:noWrap/>
            <w:vAlign w:val="bottom"/>
          </w:tcPr>
          <w:p w14:paraId="4377D76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6790522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410,52</w:t>
            </w:r>
          </w:p>
        </w:tc>
      </w:tr>
      <w:tr w:rsidR="0075562B" w:rsidRPr="00F93BE4" w14:paraId="76EE9D2A" w14:textId="77777777" w:rsidTr="00632A96">
        <w:trPr>
          <w:trHeight w:val="55"/>
          <w:jc w:val="center"/>
        </w:trPr>
        <w:tc>
          <w:tcPr>
            <w:tcW w:w="993" w:type="dxa"/>
            <w:shd w:val="clear" w:color="000000" w:fill="F2F2F2"/>
            <w:noWrap/>
            <w:vAlign w:val="center"/>
          </w:tcPr>
          <w:p w14:paraId="44F8498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42A74A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NIPLE PVC DE 1/2"</w:t>
            </w:r>
          </w:p>
        </w:tc>
        <w:tc>
          <w:tcPr>
            <w:tcW w:w="1026" w:type="dxa"/>
            <w:tcBorders>
              <w:top w:val="nil"/>
              <w:left w:val="nil"/>
              <w:bottom w:val="single" w:sz="4" w:space="0" w:color="000000"/>
              <w:right w:val="single" w:sz="4" w:space="0" w:color="000000"/>
            </w:tcBorders>
            <w:shd w:val="clear" w:color="auto" w:fill="auto"/>
            <w:noWrap/>
            <w:vAlign w:val="bottom"/>
          </w:tcPr>
          <w:p w14:paraId="6BCACB2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DE00A0E"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2FA65FDE" w14:textId="77777777" w:rsidTr="00632A96">
        <w:trPr>
          <w:trHeight w:val="55"/>
          <w:jc w:val="center"/>
        </w:trPr>
        <w:tc>
          <w:tcPr>
            <w:tcW w:w="993" w:type="dxa"/>
            <w:shd w:val="clear" w:color="000000" w:fill="F2F2F2"/>
            <w:noWrap/>
            <w:vAlign w:val="center"/>
          </w:tcPr>
          <w:p w14:paraId="3B104B8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B2EF3E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PAJA</w:t>
            </w:r>
          </w:p>
        </w:tc>
        <w:tc>
          <w:tcPr>
            <w:tcW w:w="1026" w:type="dxa"/>
            <w:tcBorders>
              <w:top w:val="nil"/>
              <w:left w:val="nil"/>
              <w:bottom w:val="single" w:sz="4" w:space="0" w:color="000000"/>
              <w:right w:val="single" w:sz="4" w:space="0" w:color="000000"/>
            </w:tcBorders>
            <w:shd w:val="clear" w:color="auto" w:fill="auto"/>
            <w:noWrap/>
            <w:vAlign w:val="bottom"/>
          </w:tcPr>
          <w:p w14:paraId="5350C28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5C43C9E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20,64</w:t>
            </w:r>
          </w:p>
        </w:tc>
      </w:tr>
      <w:tr w:rsidR="0075562B" w:rsidRPr="00F93BE4" w14:paraId="41CFF5E6" w14:textId="77777777" w:rsidTr="00632A96">
        <w:trPr>
          <w:trHeight w:val="55"/>
          <w:jc w:val="center"/>
        </w:trPr>
        <w:tc>
          <w:tcPr>
            <w:tcW w:w="993" w:type="dxa"/>
            <w:shd w:val="clear" w:color="000000" w:fill="F2F2F2"/>
            <w:noWrap/>
            <w:vAlign w:val="center"/>
          </w:tcPr>
          <w:p w14:paraId="1CB8882A"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E4C75C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PANEL LED 24W EMPOTRABLE</w:t>
            </w:r>
          </w:p>
        </w:tc>
        <w:tc>
          <w:tcPr>
            <w:tcW w:w="1026" w:type="dxa"/>
            <w:tcBorders>
              <w:top w:val="nil"/>
              <w:left w:val="nil"/>
              <w:bottom w:val="single" w:sz="4" w:space="0" w:color="000000"/>
              <w:right w:val="single" w:sz="4" w:space="0" w:color="000000"/>
            </w:tcBorders>
            <w:shd w:val="clear" w:color="auto" w:fill="auto"/>
            <w:noWrap/>
            <w:vAlign w:val="bottom"/>
          </w:tcPr>
          <w:p w14:paraId="064FD1F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F37269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387,00</w:t>
            </w:r>
          </w:p>
        </w:tc>
      </w:tr>
      <w:tr w:rsidR="0075562B" w:rsidRPr="00F93BE4" w14:paraId="5A2739A4" w14:textId="77777777" w:rsidTr="00632A96">
        <w:trPr>
          <w:trHeight w:val="55"/>
          <w:jc w:val="center"/>
        </w:trPr>
        <w:tc>
          <w:tcPr>
            <w:tcW w:w="993" w:type="dxa"/>
            <w:shd w:val="clear" w:color="000000" w:fill="F2F2F2"/>
            <w:noWrap/>
            <w:vAlign w:val="center"/>
          </w:tcPr>
          <w:p w14:paraId="6219553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0E7F97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PEGAMENTO PARA PVC</w:t>
            </w:r>
          </w:p>
        </w:tc>
        <w:tc>
          <w:tcPr>
            <w:tcW w:w="1026" w:type="dxa"/>
            <w:tcBorders>
              <w:top w:val="nil"/>
              <w:left w:val="nil"/>
              <w:bottom w:val="single" w:sz="4" w:space="0" w:color="000000"/>
              <w:right w:val="single" w:sz="4" w:space="0" w:color="000000"/>
            </w:tcBorders>
            <w:shd w:val="clear" w:color="auto" w:fill="auto"/>
            <w:noWrap/>
            <w:vAlign w:val="bottom"/>
          </w:tcPr>
          <w:p w14:paraId="5E59870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2B9DA748"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34,98</w:t>
            </w:r>
          </w:p>
        </w:tc>
      </w:tr>
      <w:tr w:rsidR="0075562B" w:rsidRPr="00F93BE4" w14:paraId="083CDEBF" w14:textId="77777777" w:rsidTr="00632A96">
        <w:trPr>
          <w:trHeight w:val="55"/>
          <w:jc w:val="center"/>
        </w:trPr>
        <w:tc>
          <w:tcPr>
            <w:tcW w:w="993" w:type="dxa"/>
            <w:shd w:val="clear" w:color="000000" w:fill="F2F2F2"/>
            <w:noWrap/>
            <w:vAlign w:val="center"/>
          </w:tcPr>
          <w:p w14:paraId="2DDB232B"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4AE0F34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PIEDRA</w:t>
            </w:r>
          </w:p>
        </w:tc>
        <w:tc>
          <w:tcPr>
            <w:tcW w:w="1026" w:type="dxa"/>
            <w:tcBorders>
              <w:top w:val="nil"/>
              <w:left w:val="nil"/>
              <w:bottom w:val="single" w:sz="4" w:space="0" w:color="000000"/>
              <w:right w:val="single" w:sz="4" w:space="0" w:color="000000"/>
            </w:tcBorders>
            <w:shd w:val="clear" w:color="auto" w:fill="auto"/>
            <w:noWrap/>
            <w:vAlign w:val="bottom"/>
          </w:tcPr>
          <w:p w14:paraId="32E0B4C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M3</w:t>
            </w:r>
          </w:p>
        </w:tc>
        <w:tc>
          <w:tcPr>
            <w:tcW w:w="1668" w:type="dxa"/>
            <w:tcBorders>
              <w:top w:val="nil"/>
              <w:left w:val="nil"/>
              <w:bottom w:val="single" w:sz="4" w:space="0" w:color="000000"/>
              <w:right w:val="single" w:sz="4" w:space="0" w:color="000000"/>
            </w:tcBorders>
            <w:shd w:val="clear" w:color="auto" w:fill="auto"/>
            <w:noWrap/>
            <w:vAlign w:val="bottom"/>
          </w:tcPr>
          <w:p w14:paraId="7184A1B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538,95</w:t>
            </w:r>
          </w:p>
        </w:tc>
      </w:tr>
      <w:tr w:rsidR="0075562B" w:rsidRPr="00F93BE4" w14:paraId="399D7F32" w14:textId="77777777" w:rsidTr="00632A96">
        <w:trPr>
          <w:trHeight w:val="55"/>
          <w:jc w:val="center"/>
        </w:trPr>
        <w:tc>
          <w:tcPr>
            <w:tcW w:w="993" w:type="dxa"/>
            <w:shd w:val="clear" w:color="000000" w:fill="F2F2F2"/>
            <w:noWrap/>
            <w:vAlign w:val="center"/>
          </w:tcPr>
          <w:p w14:paraId="223A033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699B61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PIEDRA MANZANA</w:t>
            </w:r>
          </w:p>
        </w:tc>
        <w:tc>
          <w:tcPr>
            <w:tcW w:w="1026" w:type="dxa"/>
            <w:tcBorders>
              <w:top w:val="nil"/>
              <w:left w:val="nil"/>
              <w:bottom w:val="single" w:sz="4" w:space="0" w:color="000000"/>
              <w:right w:val="single" w:sz="4" w:space="0" w:color="000000"/>
            </w:tcBorders>
            <w:shd w:val="clear" w:color="auto" w:fill="auto"/>
            <w:noWrap/>
            <w:vAlign w:val="bottom"/>
          </w:tcPr>
          <w:p w14:paraId="71EC304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M3</w:t>
            </w:r>
          </w:p>
        </w:tc>
        <w:tc>
          <w:tcPr>
            <w:tcW w:w="1668" w:type="dxa"/>
            <w:tcBorders>
              <w:top w:val="nil"/>
              <w:left w:val="nil"/>
              <w:bottom w:val="single" w:sz="4" w:space="0" w:color="000000"/>
              <w:right w:val="single" w:sz="4" w:space="0" w:color="000000"/>
            </w:tcBorders>
            <w:shd w:val="clear" w:color="auto" w:fill="auto"/>
            <w:noWrap/>
            <w:vAlign w:val="bottom"/>
          </w:tcPr>
          <w:p w14:paraId="0D05FBE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101,24</w:t>
            </w:r>
          </w:p>
        </w:tc>
      </w:tr>
      <w:tr w:rsidR="0075562B" w:rsidRPr="00F93BE4" w14:paraId="41B7D001" w14:textId="77777777" w:rsidTr="00632A96">
        <w:trPr>
          <w:trHeight w:val="55"/>
          <w:jc w:val="center"/>
        </w:trPr>
        <w:tc>
          <w:tcPr>
            <w:tcW w:w="993" w:type="dxa"/>
            <w:shd w:val="clear" w:color="000000" w:fill="F2F2F2"/>
            <w:noWrap/>
            <w:vAlign w:val="center"/>
          </w:tcPr>
          <w:p w14:paraId="6A25766E"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A3D4EE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 xml:space="preserve">PINTURA LATEX </w:t>
            </w:r>
          </w:p>
        </w:tc>
        <w:tc>
          <w:tcPr>
            <w:tcW w:w="1026" w:type="dxa"/>
            <w:tcBorders>
              <w:top w:val="nil"/>
              <w:left w:val="nil"/>
              <w:bottom w:val="single" w:sz="4" w:space="0" w:color="000000"/>
              <w:right w:val="single" w:sz="4" w:space="0" w:color="000000"/>
            </w:tcBorders>
            <w:shd w:val="clear" w:color="auto" w:fill="auto"/>
            <w:noWrap/>
            <w:vAlign w:val="bottom"/>
          </w:tcPr>
          <w:p w14:paraId="5D09A25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55A54E4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2.662,59</w:t>
            </w:r>
          </w:p>
        </w:tc>
      </w:tr>
      <w:tr w:rsidR="0075562B" w:rsidRPr="00F93BE4" w14:paraId="7ADF4329" w14:textId="77777777" w:rsidTr="00632A96">
        <w:trPr>
          <w:trHeight w:val="55"/>
          <w:jc w:val="center"/>
        </w:trPr>
        <w:tc>
          <w:tcPr>
            <w:tcW w:w="993" w:type="dxa"/>
            <w:shd w:val="clear" w:color="000000" w:fill="F2F2F2"/>
            <w:noWrap/>
            <w:vAlign w:val="center"/>
          </w:tcPr>
          <w:p w14:paraId="43B39FA3"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D0011E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PLACA ONDULADA PREPINTADA DE FIBROCEMENTO</w:t>
            </w:r>
          </w:p>
        </w:tc>
        <w:tc>
          <w:tcPr>
            <w:tcW w:w="1026" w:type="dxa"/>
            <w:tcBorders>
              <w:top w:val="nil"/>
              <w:left w:val="nil"/>
              <w:bottom w:val="single" w:sz="4" w:space="0" w:color="000000"/>
              <w:right w:val="single" w:sz="4" w:space="0" w:color="000000"/>
            </w:tcBorders>
            <w:shd w:val="clear" w:color="auto" w:fill="auto"/>
            <w:noWrap/>
            <w:vAlign w:val="bottom"/>
          </w:tcPr>
          <w:p w14:paraId="66BC5F2D"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639C366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3.039,97</w:t>
            </w:r>
          </w:p>
        </w:tc>
      </w:tr>
      <w:tr w:rsidR="0075562B" w:rsidRPr="00F93BE4" w14:paraId="22852801" w14:textId="77777777" w:rsidTr="00632A96">
        <w:trPr>
          <w:trHeight w:val="55"/>
          <w:jc w:val="center"/>
        </w:trPr>
        <w:tc>
          <w:tcPr>
            <w:tcW w:w="993" w:type="dxa"/>
            <w:shd w:val="clear" w:color="000000" w:fill="F2F2F2"/>
            <w:noWrap/>
            <w:vAlign w:val="center"/>
          </w:tcPr>
          <w:p w14:paraId="62207BDF"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79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33CFD2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PLETINA DE 1/8" X 3/4"</w:t>
            </w:r>
          </w:p>
        </w:tc>
        <w:tc>
          <w:tcPr>
            <w:tcW w:w="1026" w:type="dxa"/>
            <w:tcBorders>
              <w:top w:val="nil"/>
              <w:left w:val="nil"/>
              <w:bottom w:val="single" w:sz="4" w:space="0" w:color="000000"/>
              <w:right w:val="single" w:sz="4" w:space="0" w:color="000000"/>
            </w:tcBorders>
            <w:shd w:val="clear" w:color="auto" w:fill="auto"/>
            <w:noWrap/>
            <w:vAlign w:val="bottom"/>
          </w:tcPr>
          <w:p w14:paraId="25C833D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0C793F7C"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356,90</w:t>
            </w:r>
          </w:p>
        </w:tc>
      </w:tr>
      <w:tr w:rsidR="0075562B" w:rsidRPr="00F93BE4" w14:paraId="6EE95F74" w14:textId="77777777" w:rsidTr="00632A96">
        <w:trPr>
          <w:trHeight w:val="55"/>
          <w:jc w:val="center"/>
        </w:trPr>
        <w:tc>
          <w:tcPr>
            <w:tcW w:w="993" w:type="dxa"/>
            <w:shd w:val="clear" w:color="000000" w:fill="F2F2F2"/>
            <w:noWrap/>
            <w:vAlign w:val="center"/>
          </w:tcPr>
          <w:p w14:paraId="695C6B6D"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992363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POLIESTIRENO E=1CM</w:t>
            </w:r>
          </w:p>
        </w:tc>
        <w:tc>
          <w:tcPr>
            <w:tcW w:w="1026" w:type="dxa"/>
            <w:tcBorders>
              <w:top w:val="nil"/>
              <w:left w:val="nil"/>
              <w:bottom w:val="single" w:sz="4" w:space="0" w:color="000000"/>
              <w:right w:val="single" w:sz="4" w:space="0" w:color="000000"/>
            </w:tcBorders>
            <w:shd w:val="clear" w:color="auto" w:fill="auto"/>
            <w:noWrap/>
            <w:vAlign w:val="bottom"/>
          </w:tcPr>
          <w:p w14:paraId="19370BB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6FC836C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75,77</w:t>
            </w:r>
          </w:p>
        </w:tc>
      </w:tr>
      <w:tr w:rsidR="0075562B" w:rsidRPr="00F93BE4" w14:paraId="66A22714" w14:textId="77777777" w:rsidTr="00632A96">
        <w:trPr>
          <w:trHeight w:val="55"/>
          <w:jc w:val="center"/>
        </w:trPr>
        <w:tc>
          <w:tcPr>
            <w:tcW w:w="993" w:type="dxa"/>
            <w:shd w:val="clear" w:color="000000" w:fill="F2F2F2"/>
            <w:noWrap/>
            <w:vAlign w:val="center"/>
          </w:tcPr>
          <w:p w14:paraId="09FFE127"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lastRenderedPageBreak/>
              <w:t>81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86D39F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PUERTA MIXTA METAL Y MADERA (1.00X2.10) INC/MARCO</w:t>
            </w:r>
          </w:p>
        </w:tc>
        <w:tc>
          <w:tcPr>
            <w:tcW w:w="1026" w:type="dxa"/>
            <w:tcBorders>
              <w:top w:val="nil"/>
              <w:left w:val="nil"/>
              <w:bottom w:val="single" w:sz="4" w:space="0" w:color="000000"/>
              <w:right w:val="single" w:sz="4" w:space="0" w:color="000000"/>
            </w:tcBorders>
            <w:shd w:val="clear" w:color="auto" w:fill="auto"/>
            <w:noWrap/>
            <w:vAlign w:val="bottom"/>
          </w:tcPr>
          <w:p w14:paraId="51554CF6"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07654DB"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11DA8FC1" w14:textId="77777777" w:rsidTr="00632A96">
        <w:trPr>
          <w:trHeight w:val="55"/>
          <w:jc w:val="center"/>
        </w:trPr>
        <w:tc>
          <w:tcPr>
            <w:tcW w:w="993" w:type="dxa"/>
            <w:shd w:val="clear" w:color="000000" w:fill="F2F2F2"/>
            <w:noWrap/>
            <w:vAlign w:val="center"/>
          </w:tcPr>
          <w:p w14:paraId="75C21C1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2BC2819"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PUERTA TABLERO DE MADERA SEMIDURA (0,90X2,10) INC/MARCO</w:t>
            </w:r>
          </w:p>
        </w:tc>
        <w:tc>
          <w:tcPr>
            <w:tcW w:w="1026" w:type="dxa"/>
            <w:tcBorders>
              <w:top w:val="nil"/>
              <w:left w:val="nil"/>
              <w:bottom w:val="single" w:sz="4" w:space="0" w:color="000000"/>
              <w:right w:val="single" w:sz="4" w:space="0" w:color="000000"/>
            </w:tcBorders>
            <w:shd w:val="clear" w:color="auto" w:fill="auto"/>
            <w:noWrap/>
            <w:vAlign w:val="bottom"/>
          </w:tcPr>
          <w:p w14:paraId="775B123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BD768C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172,00</w:t>
            </w:r>
          </w:p>
        </w:tc>
      </w:tr>
      <w:tr w:rsidR="0075562B" w:rsidRPr="00F93BE4" w14:paraId="24FFAD05" w14:textId="77777777" w:rsidTr="00632A96">
        <w:trPr>
          <w:trHeight w:val="55"/>
          <w:jc w:val="center"/>
        </w:trPr>
        <w:tc>
          <w:tcPr>
            <w:tcW w:w="993" w:type="dxa"/>
            <w:shd w:val="clear" w:color="000000" w:fill="F2F2F2"/>
            <w:noWrap/>
            <w:vAlign w:val="center"/>
          </w:tcPr>
          <w:p w14:paraId="08C9984A"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8E3F2B3"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REJILLA DE PISO METÁLICA</w:t>
            </w:r>
          </w:p>
        </w:tc>
        <w:tc>
          <w:tcPr>
            <w:tcW w:w="1026" w:type="dxa"/>
            <w:tcBorders>
              <w:top w:val="nil"/>
              <w:left w:val="nil"/>
              <w:bottom w:val="single" w:sz="4" w:space="0" w:color="000000"/>
              <w:right w:val="single" w:sz="4" w:space="0" w:color="000000"/>
            </w:tcBorders>
            <w:shd w:val="clear" w:color="auto" w:fill="auto"/>
            <w:noWrap/>
            <w:vAlign w:val="bottom"/>
          </w:tcPr>
          <w:p w14:paraId="1BE29020"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DBFDFF5"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17D8AE6E" w14:textId="77777777" w:rsidTr="00632A96">
        <w:trPr>
          <w:trHeight w:val="55"/>
          <w:jc w:val="center"/>
        </w:trPr>
        <w:tc>
          <w:tcPr>
            <w:tcW w:w="993" w:type="dxa"/>
            <w:shd w:val="clear" w:color="000000" w:fill="F2F2F2"/>
            <w:noWrap/>
            <w:vAlign w:val="center"/>
          </w:tcPr>
          <w:p w14:paraId="7F9D6BAF"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53914B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SELLA ROSCA</w:t>
            </w:r>
          </w:p>
        </w:tc>
        <w:tc>
          <w:tcPr>
            <w:tcW w:w="1026" w:type="dxa"/>
            <w:tcBorders>
              <w:top w:val="nil"/>
              <w:left w:val="nil"/>
              <w:bottom w:val="single" w:sz="4" w:space="0" w:color="000000"/>
              <w:right w:val="single" w:sz="4" w:space="0" w:color="000000"/>
            </w:tcBorders>
            <w:shd w:val="clear" w:color="auto" w:fill="auto"/>
            <w:noWrap/>
            <w:vAlign w:val="bottom"/>
          </w:tcPr>
          <w:p w14:paraId="09DD230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39575E6"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7FC7DF4E" w14:textId="77777777" w:rsidTr="00632A96">
        <w:trPr>
          <w:trHeight w:val="55"/>
          <w:jc w:val="center"/>
        </w:trPr>
        <w:tc>
          <w:tcPr>
            <w:tcW w:w="993" w:type="dxa"/>
            <w:shd w:val="clear" w:color="000000" w:fill="F2F2F2"/>
            <w:noWrap/>
            <w:vAlign w:val="center"/>
          </w:tcPr>
          <w:p w14:paraId="6EA87C70"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0BAC3A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 xml:space="preserve">SELLADOR DE PARED </w:t>
            </w:r>
          </w:p>
        </w:tc>
        <w:tc>
          <w:tcPr>
            <w:tcW w:w="1026" w:type="dxa"/>
            <w:tcBorders>
              <w:top w:val="nil"/>
              <w:left w:val="nil"/>
              <w:bottom w:val="single" w:sz="4" w:space="0" w:color="000000"/>
              <w:right w:val="single" w:sz="4" w:space="0" w:color="000000"/>
            </w:tcBorders>
            <w:shd w:val="clear" w:color="auto" w:fill="auto"/>
            <w:noWrap/>
            <w:vAlign w:val="bottom"/>
          </w:tcPr>
          <w:p w14:paraId="27F0DE5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5E8DC4E8"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918,14</w:t>
            </w:r>
          </w:p>
        </w:tc>
      </w:tr>
      <w:tr w:rsidR="0075562B" w:rsidRPr="00F93BE4" w14:paraId="64A0DFA4" w14:textId="77777777" w:rsidTr="00632A96">
        <w:trPr>
          <w:trHeight w:val="55"/>
          <w:jc w:val="center"/>
        </w:trPr>
        <w:tc>
          <w:tcPr>
            <w:tcW w:w="993" w:type="dxa"/>
            <w:shd w:val="clear" w:color="000000" w:fill="F2F2F2"/>
            <w:noWrap/>
            <w:vAlign w:val="center"/>
          </w:tcPr>
          <w:p w14:paraId="31CEAA2C"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063371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SIFÓN DE PVC</w:t>
            </w:r>
          </w:p>
        </w:tc>
        <w:tc>
          <w:tcPr>
            <w:tcW w:w="1026" w:type="dxa"/>
            <w:tcBorders>
              <w:top w:val="nil"/>
              <w:left w:val="nil"/>
              <w:bottom w:val="single" w:sz="4" w:space="0" w:color="000000"/>
              <w:right w:val="single" w:sz="4" w:space="0" w:color="000000"/>
            </w:tcBorders>
            <w:shd w:val="clear" w:color="auto" w:fill="auto"/>
            <w:noWrap/>
            <w:vAlign w:val="bottom"/>
          </w:tcPr>
          <w:p w14:paraId="594671A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E8237BA"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017AE33B" w14:textId="77777777" w:rsidTr="00632A96">
        <w:trPr>
          <w:trHeight w:val="55"/>
          <w:jc w:val="center"/>
        </w:trPr>
        <w:tc>
          <w:tcPr>
            <w:tcW w:w="993" w:type="dxa"/>
            <w:shd w:val="clear" w:color="000000" w:fill="F2F2F2"/>
            <w:noWrap/>
            <w:vAlign w:val="center"/>
          </w:tcPr>
          <w:p w14:paraId="0AB08733"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13F633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SIFÓN DE PVC PARA LAVANDERÍA</w:t>
            </w:r>
          </w:p>
        </w:tc>
        <w:tc>
          <w:tcPr>
            <w:tcW w:w="1026" w:type="dxa"/>
            <w:tcBorders>
              <w:top w:val="nil"/>
              <w:left w:val="nil"/>
              <w:bottom w:val="single" w:sz="4" w:space="0" w:color="000000"/>
              <w:right w:val="single" w:sz="4" w:space="0" w:color="000000"/>
            </w:tcBorders>
            <w:shd w:val="clear" w:color="auto" w:fill="auto"/>
            <w:noWrap/>
            <w:vAlign w:val="bottom"/>
          </w:tcPr>
          <w:p w14:paraId="67CE8EA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A43435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2496B217" w14:textId="77777777" w:rsidTr="00632A96">
        <w:trPr>
          <w:trHeight w:val="55"/>
          <w:jc w:val="center"/>
        </w:trPr>
        <w:tc>
          <w:tcPr>
            <w:tcW w:w="993" w:type="dxa"/>
            <w:shd w:val="clear" w:color="000000" w:fill="F2F2F2"/>
            <w:noWrap/>
            <w:vAlign w:val="center"/>
          </w:tcPr>
          <w:p w14:paraId="626C0FB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88</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66A3018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TANQUE PLÁSTICO DE AGUA 650 LITROS C/ACCESORIOS</w:t>
            </w:r>
          </w:p>
        </w:tc>
        <w:tc>
          <w:tcPr>
            <w:tcW w:w="1026" w:type="dxa"/>
            <w:tcBorders>
              <w:top w:val="nil"/>
              <w:left w:val="nil"/>
              <w:bottom w:val="single" w:sz="4" w:space="0" w:color="000000"/>
              <w:right w:val="single" w:sz="4" w:space="0" w:color="000000"/>
            </w:tcBorders>
            <w:shd w:val="clear" w:color="auto" w:fill="auto"/>
            <w:noWrap/>
            <w:vAlign w:val="bottom"/>
          </w:tcPr>
          <w:p w14:paraId="167E392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GLB</w:t>
            </w:r>
          </w:p>
        </w:tc>
        <w:tc>
          <w:tcPr>
            <w:tcW w:w="1668" w:type="dxa"/>
            <w:tcBorders>
              <w:top w:val="nil"/>
              <w:left w:val="nil"/>
              <w:bottom w:val="single" w:sz="4" w:space="0" w:color="000000"/>
              <w:right w:val="single" w:sz="4" w:space="0" w:color="000000"/>
            </w:tcBorders>
            <w:shd w:val="clear" w:color="auto" w:fill="auto"/>
            <w:noWrap/>
            <w:vAlign w:val="bottom"/>
          </w:tcPr>
          <w:p w14:paraId="0363BEAD"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6519EC27" w14:textId="77777777" w:rsidTr="00632A96">
        <w:trPr>
          <w:trHeight w:val="55"/>
          <w:jc w:val="center"/>
        </w:trPr>
        <w:tc>
          <w:tcPr>
            <w:tcW w:w="993" w:type="dxa"/>
            <w:shd w:val="clear" w:color="000000" w:fill="F2F2F2"/>
            <w:noWrap/>
            <w:vAlign w:val="center"/>
          </w:tcPr>
          <w:p w14:paraId="443ADB85"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89</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1045BE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TEE PVC D=1/2"</w:t>
            </w:r>
          </w:p>
        </w:tc>
        <w:tc>
          <w:tcPr>
            <w:tcW w:w="1026" w:type="dxa"/>
            <w:tcBorders>
              <w:top w:val="nil"/>
              <w:left w:val="nil"/>
              <w:bottom w:val="single" w:sz="4" w:space="0" w:color="000000"/>
              <w:right w:val="single" w:sz="4" w:space="0" w:color="000000"/>
            </w:tcBorders>
            <w:shd w:val="clear" w:color="auto" w:fill="auto"/>
            <w:noWrap/>
            <w:vAlign w:val="bottom"/>
          </w:tcPr>
          <w:p w14:paraId="3F45830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8C1926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172,00</w:t>
            </w:r>
          </w:p>
        </w:tc>
      </w:tr>
      <w:tr w:rsidR="0075562B" w:rsidRPr="00F93BE4" w14:paraId="7F13E1D7" w14:textId="77777777" w:rsidTr="00632A96">
        <w:trPr>
          <w:trHeight w:val="55"/>
          <w:jc w:val="center"/>
        </w:trPr>
        <w:tc>
          <w:tcPr>
            <w:tcW w:w="993" w:type="dxa"/>
            <w:shd w:val="clear" w:color="000000" w:fill="F2F2F2"/>
            <w:noWrap/>
            <w:vAlign w:val="center"/>
          </w:tcPr>
          <w:p w14:paraId="2E858E9A"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90</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4BC7C2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TEE PVC DESAGÜE 2"</w:t>
            </w:r>
          </w:p>
        </w:tc>
        <w:tc>
          <w:tcPr>
            <w:tcW w:w="1026" w:type="dxa"/>
            <w:tcBorders>
              <w:top w:val="nil"/>
              <w:left w:val="nil"/>
              <w:bottom w:val="single" w:sz="4" w:space="0" w:color="000000"/>
              <w:right w:val="single" w:sz="4" w:space="0" w:color="000000"/>
            </w:tcBorders>
            <w:shd w:val="clear" w:color="auto" w:fill="auto"/>
            <w:noWrap/>
            <w:vAlign w:val="bottom"/>
          </w:tcPr>
          <w:p w14:paraId="5DF354E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B0C39D7"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3DF4FEA9" w14:textId="77777777" w:rsidTr="00632A96">
        <w:trPr>
          <w:trHeight w:val="55"/>
          <w:jc w:val="center"/>
        </w:trPr>
        <w:tc>
          <w:tcPr>
            <w:tcW w:w="993" w:type="dxa"/>
            <w:shd w:val="clear" w:color="000000" w:fill="F2F2F2"/>
            <w:noWrap/>
            <w:vAlign w:val="center"/>
          </w:tcPr>
          <w:p w14:paraId="38CBF52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91</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0388E9B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TEE PVC DESAGÜE 4"</w:t>
            </w:r>
          </w:p>
        </w:tc>
        <w:tc>
          <w:tcPr>
            <w:tcW w:w="1026" w:type="dxa"/>
            <w:tcBorders>
              <w:top w:val="nil"/>
              <w:left w:val="nil"/>
              <w:bottom w:val="single" w:sz="4" w:space="0" w:color="000000"/>
              <w:right w:val="single" w:sz="4" w:space="0" w:color="000000"/>
            </w:tcBorders>
            <w:shd w:val="clear" w:color="auto" w:fill="auto"/>
            <w:noWrap/>
            <w:vAlign w:val="bottom"/>
          </w:tcPr>
          <w:p w14:paraId="367A86F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59987A2"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70A65118" w14:textId="77777777" w:rsidTr="00632A96">
        <w:trPr>
          <w:trHeight w:val="55"/>
          <w:jc w:val="center"/>
        </w:trPr>
        <w:tc>
          <w:tcPr>
            <w:tcW w:w="993" w:type="dxa"/>
            <w:shd w:val="clear" w:color="000000" w:fill="F2F2F2"/>
            <w:noWrap/>
            <w:vAlign w:val="center"/>
          </w:tcPr>
          <w:p w14:paraId="7ADA64B2"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92</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2755EF8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TEE PVC DESAGÜE 4" A 2"</w:t>
            </w:r>
          </w:p>
        </w:tc>
        <w:tc>
          <w:tcPr>
            <w:tcW w:w="1026" w:type="dxa"/>
            <w:tcBorders>
              <w:top w:val="nil"/>
              <w:left w:val="nil"/>
              <w:bottom w:val="single" w:sz="4" w:space="0" w:color="000000"/>
              <w:right w:val="single" w:sz="4" w:space="0" w:color="000000"/>
            </w:tcBorders>
            <w:shd w:val="clear" w:color="auto" w:fill="auto"/>
            <w:noWrap/>
            <w:vAlign w:val="bottom"/>
          </w:tcPr>
          <w:p w14:paraId="26D41432"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117947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6F3744BE" w14:textId="77777777" w:rsidTr="00632A96">
        <w:trPr>
          <w:trHeight w:val="55"/>
          <w:jc w:val="center"/>
        </w:trPr>
        <w:tc>
          <w:tcPr>
            <w:tcW w:w="993" w:type="dxa"/>
            <w:shd w:val="clear" w:color="000000" w:fill="F2F2F2"/>
            <w:noWrap/>
            <w:vAlign w:val="center"/>
          </w:tcPr>
          <w:p w14:paraId="3781FFB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93</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113B6B2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TEFLÓN 3/4"</w:t>
            </w:r>
          </w:p>
        </w:tc>
        <w:tc>
          <w:tcPr>
            <w:tcW w:w="1026" w:type="dxa"/>
            <w:tcBorders>
              <w:top w:val="nil"/>
              <w:left w:val="nil"/>
              <w:bottom w:val="single" w:sz="4" w:space="0" w:color="000000"/>
              <w:right w:val="single" w:sz="4" w:space="0" w:color="000000"/>
            </w:tcBorders>
            <w:shd w:val="clear" w:color="auto" w:fill="auto"/>
            <w:noWrap/>
            <w:vAlign w:val="bottom"/>
          </w:tcPr>
          <w:p w14:paraId="2F8A1A3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01DB86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180,60</w:t>
            </w:r>
          </w:p>
        </w:tc>
      </w:tr>
      <w:tr w:rsidR="0075562B" w:rsidRPr="00F93BE4" w14:paraId="1D521D79" w14:textId="77777777" w:rsidTr="00632A96">
        <w:trPr>
          <w:trHeight w:val="55"/>
          <w:jc w:val="center"/>
        </w:trPr>
        <w:tc>
          <w:tcPr>
            <w:tcW w:w="993" w:type="dxa"/>
            <w:shd w:val="clear" w:color="000000" w:fill="F2F2F2"/>
            <w:noWrap/>
            <w:vAlign w:val="center"/>
          </w:tcPr>
          <w:p w14:paraId="36550F4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94</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8370F8B"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TÉRMICO DE 20 AMP</w:t>
            </w:r>
          </w:p>
        </w:tc>
        <w:tc>
          <w:tcPr>
            <w:tcW w:w="1026" w:type="dxa"/>
            <w:tcBorders>
              <w:top w:val="nil"/>
              <w:left w:val="nil"/>
              <w:bottom w:val="single" w:sz="4" w:space="0" w:color="000000"/>
              <w:right w:val="single" w:sz="4" w:space="0" w:color="000000"/>
            </w:tcBorders>
            <w:shd w:val="clear" w:color="auto" w:fill="auto"/>
            <w:noWrap/>
            <w:vAlign w:val="bottom"/>
          </w:tcPr>
          <w:p w14:paraId="735C4D0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70386AB"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4D516EBC" w14:textId="77777777" w:rsidTr="00632A96">
        <w:trPr>
          <w:trHeight w:val="55"/>
          <w:jc w:val="center"/>
        </w:trPr>
        <w:tc>
          <w:tcPr>
            <w:tcW w:w="993" w:type="dxa"/>
            <w:shd w:val="clear" w:color="000000" w:fill="F2F2F2"/>
            <w:noWrap/>
            <w:vAlign w:val="center"/>
          </w:tcPr>
          <w:p w14:paraId="72416C24"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95</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52DEA254"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TÉRMICO DE 25 AMP</w:t>
            </w:r>
          </w:p>
        </w:tc>
        <w:tc>
          <w:tcPr>
            <w:tcW w:w="1026" w:type="dxa"/>
            <w:tcBorders>
              <w:top w:val="nil"/>
              <w:left w:val="nil"/>
              <w:bottom w:val="single" w:sz="4" w:space="0" w:color="000000"/>
              <w:right w:val="single" w:sz="4" w:space="0" w:color="000000"/>
            </w:tcBorders>
            <w:shd w:val="clear" w:color="auto" w:fill="auto"/>
            <w:noWrap/>
            <w:vAlign w:val="bottom"/>
          </w:tcPr>
          <w:p w14:paraId="4206571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84800C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43,00</w:t>
            </w:r>
          </w:p>
        </w:tc>
      </w:tr>
      <w:tr w:rsidR="0075562B" w:rsidRPr="00F93BE4" w14:paraId="4E4F30CC" w14:textId="77777777" w:rsidTr="00632A96">
        <w:trPr>
          <w:trHeight w:val="55"/>
          <w:jc w:val="center"/>
        </w:trPr>
        <w:tc>
          <w:tcPr>
            <w:tcW w:w="993" w:type="dxa"/>
            <w:shd w:val="clear" w:color="000000" w:fill="F2F2F2"/>
            <w:noWrap/>
            <w:vAlign w:val="center"/>
          </w:tcPr>
          <w:p w14:paraId="481209D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96</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7710A4B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TÉRMICO DE 32 AMP</w:t>
            </w:r>
          </w:p>
        </w:tc>
        <w:tc>
          <w:tcPr>
            <w:tcW w:w="1026" w:type="dxa"/>
            <w:tcBorders>
              <w:top w:val="nil"/>
              <w:left w:val="nil"/>
              <w:bottom w:val="single" w:sz="4" w:space="0" w:color="000000"/>
              <w:right w:val="single" w:sz="4" w:space="0" w:color="000000"/>
            </w:tcBorders>
            <w:shd w:val="clear" w:color="auto" w:fill="auto"/>
            <w:noWrap/>
            <w:vAlign w:val="bottom"/>
          </w:tcPr>
          <w:p w14:paraId="548C0D5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BE8D564"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86,00</w:t>
            </w:r>
          </w:p>
        </w:tc>
      </w:tr>
      <w:tr w:rsidR="0075562B" w:rsidRPr="00F93BE4" w14:paraId="697B64C3" w14:textId="77777777" w:rsidTr="00632A96">
        <w:trPr>
          <w:trHeight w:val="55"/>
          <w:jc w:val="center"/>
        </w:trPr>
        <w:tc>
          <w:tcPr>
            <w:tcW w:w="993" w:type="dxa"/>
            <w:shd w:val="clear" w:color="000000" w:fill="F2F2F2"/>
            <w:noWrap/>
            <w:vAlign w:val="center"/>
          </w:tcPr>
          <w:p w14:paraId="4F0FE94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97</w:t>
            </w:r>
          </w:p>
        </w:tc>
        <w:tc>
          <w:tcPr>
            <w:tcW w:w="4819" w:type="dxa"/>
            <w:tcBorders>
              <w:top w:val="nil"/>
              <w:left w:val="single" w:sz="4" w:space="0" w:color="000000"/>
              <w:bottom w:val="single" w:sz="4" w:space="0" w:color="000000"/>
              <w:right w:val="single" w:sz="4" w:space="0" w:color="000000"/>
            </w:tcBorders>
            <w:shd w:val="clear" w:color="auto" w:fill="auto"/>
            <w:noWrap/>
            <w:vAlign w:val="bottom"/>
          </w:tcPr>
          <w:p w14:paraId="307573EE"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TIRAFONDOS DE 4"(1/2X1/4)</w:t>
            </w:r>
          </w:p>
        </w:tc>
        <w:tc>
          <w:tcPr>
            <w:tcW w:w="1026" w:type="dxa"/>
            <w:tcBorders>
              <w:top w:val="nil"/>
              <w:left w:val="nil"/>
              <w:bottom w:val="single" w:sz="4" w:space="0" w:color="000000"/>
              <w:right w:val="single" w:sz="4" w:space="0" w:color="000000"/>
            </w:tcBorders>
            <w:shd w:val="clear" w:color="auto" w:fill="auto"/>
            <w:noWrap/>
            <w:vAlign w:val="bottom"/>
          </w:tcPr>
          <w:p w14:paraId="24ED4635"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DAB2370"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4.116,13</w:t>
            </w:r>
          </w:p>
        </w:tc>
      </w:tr>
      <w:tr w:rsidR="0075562B" w:rsidRPr="00F93BE4" w14:paraId="26FA2EF4" w14:textId="77777777" w:rsidTr="00632A96">
        <w:trPr>
          <w:trHeight w:val="55"/>
          <w:jc w:val="center"/>
        </w:trPr>
        <w:tc>
          <w:tcPr>
            <w:tcW w:w="993" w:type="dxa"/>
            <w:shd w:val="clear" w:color="000000" w:fill="F2F2F2"/>
            <w:noWrap/>
            <w:vAlign w:val="center"/>
          </w:tcPr>
          <w:p w14:paraId="3DD58E51"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98</w:t>
            </w:r>
          </w:p>
        </w:tc>
        <w:tc>
          <w:tcPr>
            <w:tcW w:w="4819" w:type="dxa"/>
            <w:tcBorders>
              <w:top w:val="nil"/>
              <w:left w:val="single" w:sz="4" w:space="0" w:color="000000"/>
              <w:bottom w:val="single" w:sz="4" w:space="0" w:color="auto"/>
              <w:right w:val="single" w:sz="4" w:space="0" w:color="000000"/>
            </w:tcBorders>
            <w:shd w:val="clear" w:color="auto" w:fill="auto"/>
            <w:noWrap/>
            <w:vAlign w:val="bottom"/>
          </w:tcPr>
          <w:p w14:paraId="44C18E78"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TOMACORRIENTE DOBLE</w:t>
            </w:r>
          </w:p>
        </w:tc>
        <w:tc>
          <w:tcPr>
            <w:tcW w:w="1026" w:type="dxa"/>
            <w:tcBorders>
              <w:top w:val="nil"/>
              <w:left w:val="nil"/>
              <w:bottom w:val="single" w:sz="4" w:space="0" w:color="auto"/>
              <w:right w:val="single" w:sz="4" w:space="0" w:color="000000"/>
            </w:tcBorders>
            <w:shd w:val="clear" w:color="auto" w:fill="auto"/>
            <w:noWrap/>
            <w:vAlign w:val="bottom"/>
          </w:tcPr>
          <w:p w14:paraId="508371A7"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nil"/>
              <w:left w:val="nil"/>
              <w:bottom w:val="single" w:sz="4" w:space="0" w:color="auto"/>
              <w:right w:val="single" w:sz="4" w:space="0" w:color="000000"/>
            </w:tcBorders>
            <w:shd w:val="clear" w:color="auto" w:fill="auto"/>
            <w:noWrap/>
            <w:vAlign w:val="bottom"/>
          </w:tcPr>
          <w:p w14:paraId="5DABE843"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387,00</w:t>
            </w:r>
          </w:p>
        </w:tc>
      </w:tr>
      <w:tr w:rsidR="0075562B" w:rsidRPr="00F93BE4" w14:paraId="57772F00" w14:textId="77777777" w:rsidTr="00632A96">
        <w:trPr>
          <w:trHeight w:val="55"/>
          <w:jc w:val="center"/>
        </w:trPr>
        <w:tc>
          <w:tcPr>
            <w:tcW w:w="993" w:type="dxa"/>
            <w:tcBorders>
              <w:right w:val="single" w:sz="4" w:space="0" w:color="auto"/>
            </w:tcBorders>
            <w:shd w:val="clear" w:color="000000" w:fill="F2F2F2"/>
            <w:noWrap/>
            <w:vAlign w:val="center"/>
          </w:tcPr>
          <w:p w14:paraId="66E80D98"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99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E80F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TOPE DE PUERTA</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5A001"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802FA"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215,00</w:t>
            </w:r>
          </w:p>
        </w:tc>
      </w:tr>
      <w:tr w:rsidR="0075562B" w:rsidRPr="00F93BE4" w14:paraId="13FFB117" w14:textId="77777777" w:rsidTr="00632A96">
        <w:trPr>
          <w:trHeight w:val="55"/>
          <w:jc w:val="center"/>
        </w:trPr>
        <w:tc>
          <w:tcPr>
            <w:tcW w:w="993" w:type="dxa"/>
            <w:tcBorders>
              <w:right w:val="single" w:sz="4" w:space="0" w:color="auto"/>
            </w:tcBorders>
            <w:shd w:val="clear" w:color="000000" w:fill="F2F2F2"/>
            <w:noWrap/>
            <w:vAlign w:val="center"/>
          </w:tcPr>
          <w:p w14:paraId="1252E859" w14:textId="77777777" w:rsidR="0075562B" w:rsidRPr="00F93BE4" w:rsidRDefault="0075562B" w:rsidP="00632A96">
            <w:pPr>
              <w:spacing w:line="360" w:lineRule="auto"/>
              <w:rPr>
                <w:rFonts w:ascii="Tahoma" w:hAnsi="Tahoma" w:cs="Tahoma"/>
                <w:color w:val="000000"/>
                <w:sz w:val="16"/>
                <w:szCs w:val="16"/>
              </w:rPr>
            </w:pPr>
            <w:r w:rsidRPr="00F93BE4">
              <w:rPr>
                <w:rFonts w:ascii="Tahoma" w:hAnsi="Tahoma" w:cs="Tahoma"/>
                <w:color w:val="000000"/>
                <w:sz w:val="16"/>
                <w:szCs w:val="16"/>
              </w:rPr>
              <w:t>100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84D8A"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TORNILLO MAS RAMPLUG DE 2"X6MM</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36B3F" w14:textId="77777777" w:rsidR="0075562B" w:rsidRPr="00F93BE4" w:rsidRDefault="0075562B" w:rsidP="00632A96">
            <w:pPr>
              <w:spacing w:line="276" w:lineRule="auto"/>
              <w:rPr>
                <w:rFonts w:ascii="Tahoma" w:hAnsi="Tahoma" w:cs="Tahoma"/>
                <w:color w:val="000000"/>
                <w:sz w:val="16"/>
                <w:szCs w:val="16"/>
              </w:rPr>
            </w:pPr>
            <w:r>
              <w:rPr>
                <w:rFonts w:ascii="Calibri" w:hAnsi="Calibri" w:cs="Calibri"/>
                <w:color w:val="000000"/>
                <w:sz w:val="16"/>
                <w:szCs w:val="16"/>
              </w:rPr>
              <w:t>PZA</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607A1" w14:textId="77777777" w:rsidR="0075562B" w:rsidRPr="00F93BE4" w:rsidRDefault="0075562B" w:rsidP="00632A96">
            <w:pPr>
              <w:spacing w:line="276" w:lineRule="auto"/>
              <w:jc w:val="right"/>
              <w:rPr>
                <w:rFonts w:ascii="Tahoma" w:hAnsi="Tahoma" w:cs="Tahoma"/>
                <w:color w:val="000000"/>
                <w:sz w:val="16"/>
                <w:szCs w:val="16"/>
              </w:rPr>
            </w:pPr>
            <w:r>
              <w:rPr>
                <w:rFonts w:ascii="Calibri" w:hAnsi="Calibri" w:cs="Calibri"/>
                <w:color w:val="000000"/>
                <w:sz w:val="16"/>
                <w:szCs w:val="16"/>
              </w:rPr>
              <w:t>1.219,05</w:t>
            </w:r>
          </w:p>
        </w:tc>
      </w:tr>
      <w:tr w:rsidR="0075562B" w:rsidRPr="00F93BE4" w14:paraId="26971B7A" w14:textId="77777777" w:rsidTr="00632A96">
        <w:trPr>
          <w:trHeight w:val="55"/>
          <w:jc w:val="center"/>
        </w:trPr>
        <w:tc>
          <w:tcPr>
            <w:tcW w:w="993" w:type="dxa"/>
            <w:tcBorders>
              <w:right w:val="single" w:sz="4" w:space="0" w:color="auto"/>
            </w:tcBorders>
            <w:shd w:val="clear" w:color="000000" w:fill="F2F2F2"/>
            <w:noWrap/>
            <w:vAlign w:val="center"/>
          </w:tcPr>
          <w:p w14:paraId="53397946"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E5BED"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TUBO PVC 1/2"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989B5"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4D333"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1.303,33</w:t>
            </w:r>
          </w:p>
        </w:tc>
      </w:tr>
      <w:tr w:rsidR="0075562B" w:rsidRPr="00F93BE4" w14:paraId="05E41562" w14:textId="77777777" w:rsidTr="00632A96">
        <w:trPr>
          <w:trHeight w:val="55"/>
          <w:jc w:val="center"/>
        </w:trPr>
        <w:tc>
          <w:tcPr>
            <w:tcW w:w="993" w:type="dxa"/>
            <w:tcBorders>
              <w:right w:val="single" w:sz="4" w:space="0" w:color="auto"/>
            </w:tcBorders>
            <w:shd w:val="clear" w:color="000000" w:fill="F2F2F2"/>
            <w:noWrap/>
            <w:vAlign w:val="center"/>
          </w:tcPr>
          <w:p w14:paraId="0E05E9E5"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AB01D"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TUBO PVC 5/8"</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30BAC"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395BC"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4.622,50</w:t>
            </w:r>
          </w:p>
        </w:tc>
      </w:tr>
      <w:tr w:rsidR="0075562B" w:rsidRPr="00F93BE4" w14:paraId="546FF394" w14:textId="77777777" w:rsidTr="00632A96">
        <w:trPr>
          <w:trHeight w:val="55"/>
          <w:jc w:val="center"/>
        </w:trPr>
        <w:tc>
          <w:tcPr>
            <w:tcW w:w="993" w:type="dxa"/>
            <w:tcBorders>
              <w:right w:val="single" w:sz="4" w:space="0" w:color="auto"/>
            </w:tcBorders>
            <w:shd w:val="clear" w:color="000000" w:fill="F2F2F2"/>
            <w:noWrap/>
            <w:vAlign w:val="center"/>
          </w:tcPr>
          <w:p w14:paraId="1A14FA0A"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91645"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TUBO PVC DESAGUE 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8173B"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FF4D2"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516,00</w:t>
            </w:r>
          </w:p>
        </w:tc>
      </w:tr>
      <w:tr w:rsidR="0075562B" w:rsidRPr="00F93BE4" w14:paraId="4FA1EA8D" w14:textId="77777777" w:rsidTr="00632A96">
        <w:trPr>
          <w:trHeight w:val="55"/>
          <w:jc w:val="center"/>
        </w:trPr>
        <w:tc>
          <w:tcPr>
            <w:tcW w:w="993" w:type="dxa"/>
            <w:tcBorders>
              <w:right w:val="single" w:sz="4" w:space="0" w:color="auto"/>
            </w:tcBorders>
            <w:shd w:val="clear" w:color="000000" w:fill="F2F2F2"/>
            <w:noWrap/>
            <w:vAlign w:val="center"/>
          </w:tcPr>
          <w:p w14:paraId="65E0660E"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81980"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TUBO PVC DESAGÜE 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72B59"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6EC3F"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426,67</w:t>
            </w:r>
          </w:p>
        </w:tc>
      </w:tr>
      <w:tr w:rsidR="0075562B" w:rsidRPr="00F93BE4" w14:paraId="09868262" w14:textId="77777777" w:rsidTr="00632A96">
        <w:trPr>
          <w:trHeight w:val="55"/>
          <w:jc w:val="center"/>
        </w:trPr>
        <w:tc>
          <w:tcPr>
            <w:tcW w:w="993" w:type="dxa"/>
            <w:tcBorders>
              <w:right w:val="single" w:sz="4" w:space="0" w:color="auto"/>
            </w:tcBorders>
            <w:shd w:val="clear" w:color="000000" w:fill="F2F2F2"/>
            <w:noWrap/>
            <w:vAlign w:val="center"/>
          </w:tcPr>
          <w:p w14:paraId="11B00FDF"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DA006"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TUBO PVC DESAGÜE 4"</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0E0FE"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44FCF"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774,00</w:t>
            </w:r>
          </w:p>
        </w:tc>
      </w:tr>
      <w:tr w:rsidR="0075562B" w:rsidRPr="00F93BE4" w14:paraId="337FE0D1" w14:textId="77777777" w:rsidTr="00632A96">
        <w:trPr>
          <w:trHeight w:val="55"/>
          <w:jc w:val="center"/>
        </w:trPr>
        <w:tc>
          <w:tcPr>
            <w:tcW w:w="993" w:type="dxa"/>
            <w:tcBorders>
              <w:right w:val="single" w:sz="4" w:space="0" w:color="auto"/>
            </w:tcBorders>
            <w:shd w:val="clear" w:color="000000" w:fill="F2F2F2"/>
            <w:noWrap/>
            <w:vAlign w:val="center"/>
          </w:tcPr>
          <w:p w14:paraId="08449656"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82594"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66B6B"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M2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3BABE"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391,73</w:t>
            </w:r>
          </w:p>
        </w:tc>
      </w:tr>
      <w:tr w:rsidR="0075562B" w:rsidRPr="00F93BE4" w14:paraId="5C791305" w14:textId="77777777" w:rsidTr="00632A96">
        <w:trPr>
          <w:trHeight w:val="55"/>
          <w:jc w:val="center"/>
        </w:trPr>
        <w:tc>
          <w:tcPr>
            <w:tcW w:w="993" w:type="dxa"/>
            <w:tcBorders>
              <w:right w:val="single" w:sz="4" w:space="0" w:color="auto"/>
            </w:tcBorders>
            <w:shd w:val="clear" w:color="000000" w:fill="F2F2F2"/>
            <w:noWrap/>
            <w:vAlign w:val="center"/>
          </w:tcPr>
          <w:p w14:paraId="4BE08AF1" w14:textId="77777777" w:rsidR="0075562B" w:rsidRDefault="0075562B" w:rsidP="00632A96">
            <w:pPr>
              <w:spacing w:line="360" w:lineRule="auto"/>
              <w:rPr>
                <w:rFonts w:ascii="Tahoma" w:hAnsi="Tahoma" w:cs="Tahoma"/>
                <w:color w:val="000000"/>
                <w:sz w:val="16"/>
                <w:szCs w:val="16"/>
              </w:rPr>
            </w:pPr>
            <w:r>
              <w:rPr>
                <w:rFonts w:ascii="Tahoma" w:hAnsi="Tahoma" w:cs="Tahoma"/>
                <w:color w:val="000000"/>
                <w:sz w:val="16"/>
                <w:szCs w:val="16"/>
              </w:rPr>
              <w:t>107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F114D"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YEE PVC DESAGÜE 4" A 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70F8"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PZA</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5A432"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86,00</w:t>
            </w:r>
          </w:p>
        </w:tc>
      </w:tr>
      <w:tr w:rsidR="0075562B" w:rsidRPr="00F93BE4" w14:paraId="3E9AD4AC" w14:textId="77777777" w:rsidTr="00632A96">
        <w:trPr>
          <w:trHeight w:val="55"/>
          <w:jc w:val="center"/>
        </w:trPr>
        <w:tc>
          <w:tcPr>
            <w:tcW w:w="993" w:type="dxa"/>
            <w:tcBorders>
              <w:right w:val="single" w:sz="4" w:space="0" w:color="auto"/>
            </w:tcBorders>
            <w:shd w:val="clear" w:color="000000" w:fill="F2F2F2"/>
            <w:noWrap/>
            <w:vAlign w:val="center"/>
          </w:tcPr>
          <w:p w14:paraId="2BDB98C9" w14:textId="77777777" w:rsidR="0075562B" w:rsidRPr="00F93BE4" w:rsidRDefault="0075562B" w:rsidP="00632A96">
            <w:pPr>
              <w:spacing w:line="360" w:lineRule="auto"/>
              <w:rPr>
                <w:rFonts w:ascii="Tahoma" w:hAnsi="Tahoma" w:cs="Tahoma"/>
                <w:color w:val="000000"/>
                <w:sz w:val="16"/>
                <w:szCs w:val="16"/>
              </w:rPr>
            </w:pPr>
            <w:r>
              <w:rPr>
                <w:rFonts w:ascii="Tahoma" w:hAnsi="Tahoma" w:cs="Tahoma"/>
                <w:color w:val="000000"/>
                <w:sz w:val="16"/>
                <w:szCs w:val="16"/>
              </w:rPr>
              <w:t>108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11510"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YESO</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1C993" w14:textId="77777777" w:rsidR="0075562B" w:rsidRDefault="0075562B" w:rsidP="00632A96">
            <w:pPr>
              <w:spacing w:line="276" w:lineRule="auto"/>
              <w:rPr>
                <w:rFonts w:ascii="Calibri" w:hAnsi="Calibri" w:cs="Calibri"/>
                <w:color w:val="000000"/>
                <w:sz w:val="16"/>
                <w:szCs w:val="16"/>
              </w:rPr>
            </w:pPr>
            <w:r>
              <w:rPr>
                <w:rFonts w:ascii="Calibri" w:hAnsi="Calibri" w:cs="Calibri"/>
                <w:color w:val="000000"/>
                <w:sz w:val="16"/>
                <w:szCs w:val="16"/>
              </w:rPr>
              <w:t>KG</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EE02C" w14:textId="77777777" w:rsidR="0075562B" w:rsidRDefault="0075562B" w:rsidP="00632A96">
            <w:pPr>
              <w:spacing w:line="276" w:lineRule="auto"/>
              <w:jc w:val="right"/>
              <w:rPr>
                <w:rFonts w:ascii="Calibri" w:hAnsi="Calibri" w:cs="Calibri"/>
                <w:color w:val="000000"/>
                <w:sz w:val="16"/>
                <w:szCs w:val="16"/>
              </w:rPr>
            </w:pPr>
            <w:r>
              <w:rPr>
                <w:rFonts w:ascii="Calibri" w:hAnsi="Calibri" w:cs="Calibri"/>
                <w:color w:val="000000"/>
                <w:sz w:val="16"/>
                <w:szCs w:val="16"/>
              </w:rPr>
              <w:t>70.667,36</w:t>
            </w:r>
          </w:p>
        </w:tc>
      </w:tr>
    </w:tbl>
    <w:p w14:paraId="54DD9869" w14:textId="77777777" w:rsidR="0075562B" w:rsidRPr="00882269" w:rsidRDefault="0075562B" w:rsidP="0075562B">
      <w:pPr>
        <w:spacing w:line="260" w:lineRule="atLeast"/>
        <w:rPr>
          <w:lang w:val="es-ES_tradnl"/>
        </w:rPr>
      </w:pPr>
    </w:p>
    <w:p w14:paraId="542CCA63" w14:textId="77777777" w:rsidR="0075562B" w:rsidRPr="00882269" w:rsidRDefault="0075562B" w:rsidP="0075562B">
      <w:pPr>
        <w:rPr>
          <w:rFonts w:ascii="Tahoma" w:hAnsi="Tahoma" w:cs="Tahoma"/>
          <w:sz w:val="18"/>
          <w:szCs w:val="18"/>
        </w:rPr>
      </w:pP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5"/>
        <w:gridCol w:w="4253"/>
        <w:gridCol w:w="992"/>
        <w:gridCol w:w="851"/>
        <w:gridCol w:w="1559"/>
      </w:tblGrid>
      <w:tr w:rsidR="0075562B" w:rsidRPr="00882269" w14:paraId="6EE578FB" w14:textId="77777777" w:rsidTr="00632A96">
        <w:trPr>
          <w:trHeight w:val="20"/>
          <w:jc w:val="center"/>
        </w:trPr>
        <w:tc>
          <w:tcPr>
            <w:tcW w:w="8510" w:type="dxa"/>
            <w:gridSpan w:val="5"/>
            <w:shd w:val="clear" w:color="auto" w:fill="D9E2F3" w:themeFill="accent5" w:themeFillTint="33"/>
            <w:noWrap/>
            <w:vAlign w:val="center"/>
            <w:hideMark/>
          </w:tcPr>
          <w:p w14:paraId="555D146D" w14:textId="77777777" w:rsidR="0075562B" w:rsidRPr="00882269" w:rsidRDefault="0075562B" w:rsidP="00632A9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5562B" w:rsidRPr="00882269" w14:paraId="2CC893B5" w14:textId="77777777" w:rsidTr="00632A96">
        <w:trPr>
          <w:trHeight w:val="20"/>
          <w:jc w:val="center"/>
        </w:trPr>
        <w:tc>
          <w:tcPr>
            <w:tcW w:w="855" w:type="dxa"/>
            <w:shd w:val="clear" w:color="000000" w:fill="F2F2F2"/>
            <w:noWrap/>
            <w:vAlign w:val="center"/>
            <w:hideMark/>
          </w:tcPr>
          <w:p w14:paraId="745F17C9" w14:textId="77777777" w:rsidR="0075562B" w:rsidRPr="00882269" w:rsidRDefault="0075562B" w:rsidP="00632A96">
            <w:pPr>
              <w:jc w:val="center"/>
              <w:rPr>
                <w:rFonts w:ascii="Tahoma" w:hAnsi="Tahoma" w:cs="Tahoma"/>
                <w:sz w:val="18"/>
                <w:szCs w:val="18"/>
                <w:lang w:eastAsia="es-ES"/>
              </w:rPr>
            </w:pPr>
            <w:r>
              <w:rPr>
                <w:rFonts w:ascii="Tahoma" w:hAnsi="Tahoma" w:cs="Tahoma"/>
                <w:sz w:val="18"/>
                <w:szCs w:val="18"/>
                <w:lang w:eastAsia="es-ES"/>
              </w:rPr>
              <w:t>109</w:t>
            </w:r>
          </w:p>
        </w:tc>
        <w:tc>
          <w:tcPr>
            <w:tcW w:w="4253" w:type="dxa"/>
            <w:shd w:val="clear" w:color="000000" w:fill="FFFFFF"/>
            <w:noWrap/>
            <w:vAlign w:val="center"/>
          </w:tcPr>
          <w:p w14:paraId="7F207BB8" w14:textId="77777777" w:rsidR="0075562B" w:rsidRPr="00882269" w:rsidRDefault="0075562B" w:rsidP="00632A96">
            <w:pPr>
              <w:rPr>
                <w:rFonts w:ascii="Tahoma" w:hAnsi="Tahoma" w:cs="Tahoma"/>
                <w:sz w:val="18"/>
                <w:szCs w:val="18"/>
                <w:lang w:eastAsia="es-ES"/>
              </w:rPr>
            </w:pPr>
            <w:r w:rsidRPr="0010315B">
              <w:rPr>
                <w:rFonts w:ascii="Tahoma" w:hAnsi="Tahoma" w:cs="Tahoma"/>
                <w:sz w:val="16"/>
                <w:szCs w:val="16"/>
                <w:lang w:eastAsia="es-ES"/>
              </w:rPr>
              <w:t>CAPACITACIÓN, ASISTENCIA TÉCNICA, SEGUIMIENTO</w:t>
            </w:r>
          </w:p>
        </w:tc>
        <w:tc>
          <w:tcPr>
            <w:tcW w:w="992" w:type="dxa"/>
            <w:shd w:val="clear" w:color="000000" w:fill="FFFFFF"/>
            <w:noWrap/>
            <w:vAlign w:val="center"/>
          </w:tcPr>
          <w:p w14:paraId="1C372BDF" w14:textId="77777777" w:rsidR="0075562B" w:rsidRPr="00882269" w:rsidRDefault="0075562B" w:rsidP="00632A96">
            <w:pPr>
              <w:rPr>
                <w:rFonts w:ascii="Tahoma" w:hAnsi="Tahoma" w:cs="Tahoma"/>
                <w:sz w:val="18"/>
                <w:szCs w:val="18"/>
                <w:lang w:eastAsia="es-ES"/>
              </w:rPr>
            </w:pPr>
            <w:proofErr w:type="spellStart"/>
            <w:r w:rsidRPr="0010315B">
              <w:rPr>
                <w:rFonts w:ascii="Tahoma" w:hAnsi="Tahoma" w:cs="Tahoma"/>
                <w:sz w:val="16"/>
                <w:szCs w:val="16"/>
                <w:lang w:eastAsia="es-ES"/>
              </w:rPr>
              <w:t>glb</w:t>
            </w:r>
            <w:proofErr w:type="spellEnd"/>
          </w:p>
        </w:tc>
        <w:tc>
          <w:tcPr>
            <w:tcW w:w="851" w:type="dxa"/>
            <w:shd w:val="clear" w:color="000000" w:fill="FFFFFF"/>
            <w:noWrap/>
            <w:vAlign w:val="center"/>
          </w:tcPr>
          <w:p w14:paraId="0B9ABE64" w14:textId="77777777" w:rsidR="0075562B" w:rsidRPr="00882269" w:rsidRDefault="0075562B" w:rsidP="00632A96">
            <w:pPr>
              <w:jc w:val="right"/>
              <w:rPr>
                <w:rFonts w:ascii="Tahoma" w:hAnsi="Tahoma" w:cs="Tahoma"/>
                <w:color w:val="FF0000"/>
                <w:sz w:val="18"/>
                <w:szCs w:val="18"/>
                <w:lang w:eastAsia="es-ES"/>
              </w:rPr>
            </w:pPr>
            <w:r w:rsidRPr="0010315B">
              <w:rPr>
                <w:rFonts w:ascii="Tahoma" w:hAnsi="Tahoma" w:cs="Tahoma"/>
                <w:color w:val="FF0000"/>
                <w:sz w:val="16"/>
                <w:szCs w:val="16"/>
                <w:lang w:eastAsia="es-ES"/>
              </w:rPr>
              <w:t>1</w:t>
            </w:r>
          </w:p>
        </w:tc>
        <w:tc>
          <w:tcPr>
            <w:tcW w:w="1559" w:type="dxa"/>
            <w:shd w:val="clear" w:color="000000" w:fill="FFFFFF"/>
            <w:vAlign w:val="center"/>
          </w:tcPr>
          <w:p w14:paraId="4A86B488" w14:textId="77777777" w:rsidR="0075562B" w:rsidRPr="00882269" w:rsidRDefault="0075562B" w:rsidP="00632A96">
            <w:pPr>
              <w:jc w:val="right"/>
              <w:rPr>
                <w:rFonts w:ascii="Tahoma" w:hAnsi="Tahoma" w:cs="Tahoma"/>
                <w:color w:val="FF0000"/>
                <w:sz w:val="18"/>
                <w:szCs w:val="18"/>
                <w:lang w:eastAsia="es-ES"/>
              </w:rPr>
            </w:pPr>
            <w:r w:rsidRPr="004B0EF7">
              <w:rPr>
                <w:rFonts w:ascii="Calibri" w:hAnsi="Calibri" w:cs="Calibri"/>
                <w:b/>
                <w:bCs/>
                <w:color w:val="C00000"/>
                <w:lang w:eastAsia="es-BO"/>
              </w:rPr>
              <w:t>506.428,11</w:t>
            </w:r>
          </w:p>
        </w:tc>
      </w:tr>
    </w:tbl>
    <w:p w14:paraId="25D7597A" w14:textId="77777777" w:rsidR="0075562B" w:rsidRPr="00882269" w:rsidRDefault="0075562B" w:rsidP="007556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190652D"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86509B" w14:textId="77777777" w:rsidR="0075562B" w:rsidRPr="00882269" w:rsidRDefault="0075562B" w:rsidP="007556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ACF1B4E" w14:textId="77777777" w:rsidR="0075562B" w:rsidRPr="00882269" w:rsidRDefault="0075562B" w:rsidP="0075562B">
      <w:pPr>
        <w:spacing w:line="260" w:lineRule="atLeast"/>
        <w:jc w:val="both"/>
        <w:rPr>
          <w:rFonts w:ascii="Tahoma" w:hAnsi="Tahoma" w:cs="Tahoma"/>
          <w:lang w:val="es-ES_tradnl"/>
        </w:rPr>
      </w:pPr>
    </w:p>
    <w:p w14:paraId="565766BC" w14:textId="77777777" w:rsidR="0075562B" w:rsidRPr="00A75F2C" w:rsidRDefault="0075562B" w:rsidP="00CF7E6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5562B" w:rsidRPr="00B56F70" w14:paraId="3498D655" w14:textId="77777777" w:rsidTr="00632A96">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20D2D9C" w14:textId="77777777" w:rsidR="0075562B" w:rsidRPr="00A75F2C" w:rsidRDefault="0075562B" w:rsidP="00632A96">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E9BA86A" w14:textId="77777777" w:rsidR="0075562B" w:rsidRPr="00A75F2C" w:rsidRDefault="0075562B" w:rsidP="00632A96">
            <w:pPr>
              <w:jc w:val="center"/>
              <w:rPr>
                <w:rFonts w:ascii="Tahoma" w:hAnsi="Tahoma" w:cs="Tahoma"/>
                <w:b/>
                <w:lang w:eastAsia="es-ES"/>
              </w:rPr>
            </w:pPr>
            <w:r w:rsidRPr="00A75F2C">
              <w:rPr>
                <w:rFonts w:ascii="Tahoma" w:hAnsi="Tahoma" w:cs="Tahoma"/>
                <w:b/>
                <w:lang w:eastAsia="es-ES"/>
              </w:rPr>
              <w:t>UNIDAD</w:t>
            </w:r>
          </w:p>
        </w:tc>
      </w:tr>
      <w:tr w:rsidR="0075562B" w:rsidRPr="00B56F70" w14:paraId="3DBB33E5" w14:textId="77777777" w:rsidTr="00632A9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6633D0A"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8299163"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75562B" w:rsidRPr="00B56F70" w14:paraId="085DECEB" w14:textId="77777777" w:rsidTr="00632A9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C2A31E"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2F8A851"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75562B" w:rsidRPr="00B56F70" w14:paraId="4B4AA407" w14:textId="77777777" w:rsidTr="00632A9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569D69"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lastRenderedPageBreak/>
              <w:t>ARENA</w:t>
            </w:r>
          </w:p>
        </w:tc>
        <w:tc>
          <w:tcPr>
            <w:tcW w:w="1629" w:type="dxa"/>
            <w:tcBorders>
              <w:top w:val="nil"/>
              <w:left w:val="nil"/>
              <w:bottom w:val="single" w:sz="4" w:space="0" w:color="000000"/>
              <w:right w:val="single" w:sz="4" w:space="0" w:color="000000"/>
            </w:tcBorders>
            <w:shd w:val="clear" w:color="auto" w:fill="auto"/>
            <w:noWrap/>
            <w:vAlign w:val="bottom"/>
          </w:tcPr>
          <w:p w14:paraId="13E174CD"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5562B" w:rsidRPr="00B56F70" w14:paraId="0C44D9B1" w14:textId="77777777" w:rsidTr="00632A9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838C4B"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16A9D45E"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5562B" w:rsidRPr="00B56F70" w14:paraId="6208B05E" w14:textId="77777777" w:rsidTr="00632A9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600FFA"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851B7E6"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5562B" w:rsidRPr="00B56F70" w14:paraId="01C9F5BF" w14:textId="77777777" w:rsidTr="00632A96">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26300BC" w14:textId="77777777" w:rsidR="0075562B" w:rsidRPr="00B56F70" w:rsidRDefault="0075562B" w:rsidP="00632A96">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B1FE611" w14:textId="77777777" w:rsidR="0075562B" w:rsidRPr="00B56F70" w:rsidRDefault="0075562B" w:rsidP="00632A9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3BE54327" w14:textId="77777777" w:rsidR="0075562B" w:rsidRPr="00882269" w:rsidRDefault="0075562B" w:rsidP="00CF7E6F">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tbl>
      <w:tblPr>
        <w:tblW w:w="9658" w:type="dxa"/>
        <w:tblCellMar>
          <w:left w:w="70" w:type="dxa"/>
          <w:right w:w="70" w:type="dxa"/>
        </w:tblCellMar>
        <w:tblLook w:val="04A0" w:firstRow="1" w:lastRow="0" w:firstColumn="1" w:lastColumn="0" w:noHBand="0" w:noVBand="1"/>
      </w:tblPr>
      <w:tblGrid>
        <w:gridCol w:w="5289"/>
        <w:gridCol w:w="1052"/>
        <w:gridCol w:w="1119"/>
        <w:gridCol w:w="793"/>
        <w:gridCol w:w="701"/>
        <w:gridCol w:w="759"/>
      </w:tblGrid>
      <w:tr w:rsidR="0075562B" w:rsidRPr="004B0EF7" w14:paraId="7F5A67C6"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4E13CC"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PLANILLA DE COSTOS OPERATIVOS</w:t>
            </w:r>
          </w:p>
        </w:tc>
      </w:tr>
      <w:tr w:rsidR="0075562B" w:rsidRPr="004B0EF7" w14:paraId="42FBACA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000000" w:fill="0080FF"/>
            <w:noWrap/>
            <w:vAlign w:val="bottom"/>
            <w:hideMark/>
          </w:tcPr>
          <w:p w14:paraId="4A4C21FF"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 </w:t>
            </w:r>
          </w:p>
        </w:tc>
        <w:tc>
          <w:tcPr>
            <w:tcW w:w="3610" w:type="dxa"/>
            <w:gridSpan w:val="4"/>
            <w:tcBorders>
              <w:top w:val="single" w:sz="4" w:space="0" w:color="000000"/>
              <w:left w:val="nil"/>
              <w:bottom w:val="single" w:sz="4" w:space="0" w:color="000000"/>
              <w:right w:val="single" w:sz="4" w:space="0" w:color="000000"/>
            </w:tcBorders>
            <w:shd w:val="clear" w:color="000000" w:fill="0080FF"/>
            <w:noWrap/>
            <w:vAlign w:val="bottom"/>
            <w:hideMark/>
          </w:tcPr>
          <w:p w14:paraId="65C11245"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DETALLE</w:t>
            </w:r>
          </w:p>
        </w:tc>
        <w:tc>
          <w:tcPr>
            <w:tcW w:w="759" w:type="dxa"/>
            <w:tcBorders>
              <w:top w:val="nil"/>
              <w:left w:val="nil"/>
              <w:bottom w:val="single" w:sz="4" w:space="0" w:color="000000"/>
              <w:right w:val="single" w:sz="4" w:space="0" w:color="000000"/>
            </w:tcBorders>
            <w:shd w:val="clear" w:color="auto" w:fill="auto"/>
            <w:noWrap/>
            <w:vAlign w:val="bottom"/>
            <w:hideMark/>
          </w:tcPr>
          <w:p w14:paraId="3AE6CAB7"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E1377A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C1BDBF6"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ITEM</w:t>
            </w:r>
          </w:p>
        </w:tc>
        <w:tc>
          <w:tcPr>
            <w:tcW w:w="997" w:type="dxa"/>
            <w:tcBorders>
              <w:top w:val="nil"/>
              <w:left w:val="nil"/>
              <w:bottom w:val="single" w:sz="4" w:space="0" w:color="000000"/>
              <w:right w:val="single" w:sz="4" w:space="0" w:color="000000"/>
            </w:tcBorders>
            <w:shd w:val="clear" w:color="auto" w:fill="auto"/>
            <w:noWrap/>
            <w:vAlign w:val="bottom"/>
            <w:hideMark/>
          </w:tcPr>
          <w:p w14:paraId="63D23CEA"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UNIDAD</w:t>
            </w:r>
          </w:p>
        </w:tc>
        <w:tc>
          <w:tcPr>
            <w:tcW w:w="1119" w:type="dxa"/>
            <w:tcBorders>
              <w:top w:val="nil"/>
              <w:left w:val="nil"/>
              <w:bottom w:val="single" w:sz="4" w:space="0" w:color="000000"/>
              <w:right w:val="single" w:sz="4" w:space="0" w:color="000000"/>
            </w:tcBorders>
            <w:shd w:val="clear" w:color="auto" w:fill="auto"/>
            <w:noWrap/>
            <w:vAlign w:val="bottom"/>
            <w:hideMark/>
          </w:tcPr>
          <w:p w14:paraId="1377C0F7"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7432830B"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TIEMPO</w:t>
            </w:r>
          </w:p>
        </w:tc>
        <w:tc>
          <w:tcPr>
            <w:tcW w:w="0" w:type="auto"/>
            <w:tcBorders>
              <w:top w:val="nil"/>
              <w:left w:val="nil"/>
              <w:bottom w:val="single" w:sz="4" w:space="0" w:color="000000"/>
              <w:right w:val="single" w:sz="4" w:space="0" w:color="000000"/>
            </w:tcBorders>
            <w:shd w:val="clear" w:color="auto" w:fill="auto"/>
            <w:noWrap/>
            <w:vAlign w:val="bottom"/>
            <w:hideMark/>
          </w:tcPr>
          <w:p w14:paraId="50DA297E"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COSTO</w:t>
            </w:r>
          </w:p>
        </w:tc>
        <w:tc>
          <w:tcPr>
            <w:tcW w:w="759" w:type="dxa"/>
            <w:tcBorders>
              <w:top w:val="nil"/>
              <w:left w:val="nil"/>
              <w:bottom w:val="single" w:sz="4" w:space="0" w:color="000000"/>
              <w:right w:val="single" w:sz="4" w:space="0" w:color="000000"/>
            </w:tcBorders>
            <w:shd w:val="clear" w:color="auto" w:fill="auto"/>
            <w:noWrap/>
            <w:vAlign w:val="bottom"/>
            <w:hideMark/>
          </w:tcPr>
          <w:p w14:paraId="5C76A136" w14:textId="77777777" w:rsidR="0075562B" w:rsidRPr="004B0EF7" w:rsidRDefault="0075562B" w:rsidP="00632A96">
            <w:pPr>
              <w:jc w:val="center"/>
              <w:rPr>
                <w:rFonts w:ascii="Calibri" w:hAnsi="Calibri" w:cs="Calibri"/>
                <w:color w:val="000000"/>
                <w:lang w:eastAsia="es-BO"/>
              </w:rPr>
            </w:pPr>
            <w:r w:rsidRPr="004B0EF7">
              <w:rPr>
                <w:rFonts w:ascii="Calibri" w:hAnsi="Calibri" w:cs="Calibri"/>
                <w:color w:val="000000"/>
                <w:lang w:eastAsia="es-BO"/>
              </w:rPr>
              <w:t>TOTAL</w:t>
            </w:r>
          </w:p>
        </w:tc>
      </w:tr>
      <w:tr w:rsidR="0075562B" w:rsidRPr="004B0EF7" w14:paraId="29C2884A"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2E04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MUEBLES Y ENSERES</w:t>
            </w:r>
          </w:p>
        </w:tc>
      </w:tr>
      <w:tr w:rsidR="0075562B" w:rsidRPr="004B0EF7" w14:paraId="3592FA4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6F354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SILLA DE PLÁSTICO</w:t>
            </w:r>
          </w:p>
        </w:tc>
        <w:tc>
          <w:tcPr>
            <w:tcW w:w="997" w:type="dxa"/>
            <w:tcBorders>
              <w:top w:val="nil"/>
              <w:left w:val="nil"/>
              <w:bottom w:val="single" w:sz="4" w:space="0" w:color="000000"/>
              <w:right w:val="single" w:sz="4" w:space="0" w:color="000000"/>
            </w:tcBorders>
            <w:shd w:val="clear" w:color="auto" w:fill="auto"/>
            <w:noWrap/>
            <w:vAlign w:val="bottom"/>
            <w:hideMark/>
          </w:tcPr>
          <w:p w14:paraId="600A099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C1F48C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73934A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A66D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3C55D2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812D29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2986B9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MESA DE PLÁSTICO REUNIONES</w:t>
            </w:r>
          </w:p>
        </w:tc>
        <w:tc>
          <w:tcPr>
            <w:tcW w:w="997" w:type="dxa"/>
            <w:tcBorders>
              <w:top w:val="nil"/>
              <w:left w:val="nil"/>
              <w:bottom w:val="single" w:sz="4" w:space="0" w:color="000000"/>
              <w:right w:val="single" w:sz="4" w:space="0" w:color="000000"/>
            </w:tcBorders>
            <w:shd w:val="clear" w:color="auto" w:fill="auto"/>
            <w:noWrap/>
            <w:vAlign w:val="bottom"/>
            <w:hideMark/>
          </w:tcPr>
          <w:p w14:paraId="0C63FB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2ABF64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14356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4514CA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DF701F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652B44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524F83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GABETERO METÁLICO CON 4 CAJONES</w:t>
            </w:r>
          </w:p>
        </w:tc>
        <w:tc>
          <w:tcPr>
            <w:tcW w:w="997" w:type="dxa"/>
            <w:tcBorders>
              <w:top w:val="nil"/>
              <w:left w:val="nil"/>
              <w:bottom w:val="single" w:sz="4" w:space="0" w:color="000000"/>
              <w:right w:val="single" w:sz="4" w:space="0" w:color="000000"/>
            </w:tcBorders>
            <w:shd w:val="clear" w:color="auto" w:fill="auto"/>
            <w:noWrap/>
            <w:vAlign w:val="bottom"/>
            <w:hideMark/>
          </w:tcPr>
          <w:p w14:paraId="4653334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0E2970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C829B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F5A40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6A2959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5EC577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DDA590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ESTANTES METÁLICO TIPO MECANO</w:t>
            </w:r>
          </w:p>
        </w:tc>
        <w:tc>
          <w:tcPr>
            <w:tcW w:w="997" w:type="dxa"/>
            <w:tcBorders>
              <w:top w:val="nil"/>
              <w:left w:val="nil"/>
              <w:bottom w:val="single" w:sz="4" w:space="0" w:color="000000"/>
              <w:right w:val="single" w:sz="4" w:space="0" w:color="000000"/>
            </w:tcBorders>
            <w:shd w:val="clear" w:color="auto" w:fill="auto"/>
            <w:noWrap/>
            <w:vAlign w:val="bottom"/>
            <w:hideMark/>
          </w:tcPr>
          <w:p w14:paraId="0C96A1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9B6406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FD1121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2B1084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C975D8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D05DC9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6E55DE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ESCRITORIO DE MADERA</w:t>
            </w:r>
          </w:p>
        </w:tc>
        <w:tc>
          <w:tcPr>
            <w:tcW w:w="997" w:type="dxa"/>
            <w:tcBorders>
              <w:top w:val="nil"/>
              <w:left w:val="nil"/>
              <w:bottom w:val="single" w:sz="4" w:space="0" w:color="000000"/>
              <w:right w:val="single" w:sz="4" w:space="0" w:color="000000"/>
            </w:tcBorders>
            <w:shd w:val="clear" w:color="auto" w:fill="auto"/>
            <w:noWrap/>
            <w:vAlign w:val="bottom"/>
            <w:hideMark/>
          </w:tcPr>
          <w:p w14:paraId="684F6A2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9A8968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3A3F85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47ACAA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5BDCA4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8EBD1D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4EB40D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6022C78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14E517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9791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C23ED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7F0B8B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54B6BE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9DE4B9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5006F74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649890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1AC5C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2172C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23C105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D2095CC"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6C99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EQUIPO DE COMPUTACIÓN</w:t>
            </w:r>
          </w:p>
        </w:tc>
      </w:tr>
      <w:tr w:rsidR="0075562B" w:rsidRPr="004B0EF7" w14:paraId="553C59A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61F9B5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IMPRESORA DE TINTA CONTINUA - MULTIUSO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4596FF1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EQP</w:t>
            </w:r>
          </w:p>
        </w:tc>
        <w:tc>
          <w:tcPr>
            <w:tcW w:w="1119" w:type="dxa"/>
            <w:tcBorders>
              <w:top w:val="nil"/>
              <w:left w:val="nil"/>
              <w:bottom w:val="single" w:sz="4" w:space="0" w:color="000000"/>
              <w:right w:val="single" w:sz="4" w:space="0" w:color="000000"/>
            </w:tcBorders>
            <w:shd w:val="clear" w:color="auto" w:fill="auto"/>
            <w:noWrap/>
            <w:vAlign w:val="bottom"/>
            <w:hideMark/>
          </w:tcPr>
          <w:p w14:paraId="4CC609A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46DFB4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A4DAC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0F0140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8B76B9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7476B9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FLASH MEMORY 8GB</w:t>
            </w:r>
          </w:p>
        </w:tc>
        <w:tc>
          <w:tcPr>
            <w:tcW w:w="997" w:type="dxa"/>
            <w:tcBorders>
              <w:top w:val="nil"/>
              <w:left w:val="nil"/>
              <w:bottom w:val="single" w:sz="4" w:space="0" w:color="000000"/>
              <w:right w:val="single" w:sz="4" w:space="0" w:color="000000"/>
            </w:tcBorders>
            <w:shd w:val="clear" w:color="auto" w:fill="auto"/>
            <w:noWrap/>
            <w:vAlign w:val="bottom"/>
            <w:hideMark/>
          </w:tcPr>
          <w:p w14:paraId="59F6CA6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BC0CA9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E2984A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9D4087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6557D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020121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FA693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COMPUTADORA PORTÁTIL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5475C96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EQP</w:t>
            </w:r>
          </w:p>
        </w:tc>
        <w:tc>
          <w:tcPr>
            <w:tcW w:w="1119" w:type="dxa"/>
            <w:tcBorders>
              <w:top w:val="nil"/>
              <w:left w:val="nil"/>
              <w:bottom w:val="single" w:sz="4" w:space="0" w:color="000000"/>
              <w:right w:val="single" w:sz="4" w:space="0" w:color="000000"/>
            </w:tcBorders>
            <w:shd w:val="clear" w:color="auto" w:fill="auto"/>
            <w:noWrap/>
            <w:vAlign w:val="bottom"/>
            <w:hideMark/>
          </w:tcPr>
          <w:p w14:paraId="45BC52D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4C263C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079F40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1936F4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7EE101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962D16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0F08161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4445398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BC54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0CDEE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AD0663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163320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2EC207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57A6547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23032DE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04B4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7F65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167ACF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2AA443C"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24BF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EQUIPO ELECTRÓNICO</w:t>
            </w:r>
          </w:p>
        </w:tc>
      </w:tr>
      <w:tr w:rsidR="0075562B" w:rsidRPr="004B0EF7" w14:paraId="7C4005F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908A06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GPS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0AFDFA1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EQP</w:t>
            </w:r>
          </w:p>
        </w:tc>
        <w:tc>
          <w:tcPr>
            <w:tcW w:w="1119" w:type="dxa"/>
            <w:tcBorders>
              <w:top w:val="nil"/>
              <w:left w:val="nil"/>
              <w:bottom w:val="single" w:sz="4" w:space="0" w:color="000000"/>
              <w:right w:val="single" w:sz="4" w:space="0" w:color="000000"/>
            </w:tcBorders>
            <w:shd w:val="clear" w:color="auto" w:fill="auto"/>
            <w:noWrap/>
            <w:vAlign w:val="bottom"/>
            <w:hideMark/>
          </w:tcPr>
          <w:p w14:paraId="4C6F1A9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5B15F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65ECF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34153F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67C1E8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F310A7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ESTUFA</w:t>
            </w:r>
          </w:p>
        </w:tc>
        <w:tc>
          <w:tcPr>
            <w:tcW w:w="997" w:type="dxa"/>
            <w:tcBorders>
              <w:top w:val="nil"/>
              <w:left w:val="nil"/>
              <w:bottom w:val="single" w:sz="4" w:space="0" w:color="000000"/>
              <w:right w:val="single" w:sz="4" w:space="0" w:color="000000"/>
            </w:tcBorders>
            <w:shd w:val="clear" w:color="auto" w:fill="auto"/>
            <w:noWrap/>
            <w:vAlign w:val="bottom"/>
            <w:hideMark/>
          </w:tcPr>
          <w:p w14:paraId="576BDAF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FBB034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47894D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0F2560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BDBB35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4CCA47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2ABAF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DATA SHOW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0F6D446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EQP</w:t>
            </w:r>
          </w:p>
        </w:tc>
        <w:tc>
          <w:tcPr>
            <w:tcW w:w="1119" w:type="dxa"/>
            <w:tcBorders>
              <w:top w:val="nil"/>
              <w:left w:val="nil"/>
              <w:bottom w:val="single" w:sz="4" w:space="0" w:color="000000"/>
              <w:right w:val="single" w:sz="4" w:space="0" w:color="000000"/>
            </w:tcBorders>
            <w:shd w:val="clear" w:color="auto" w:fill="auto"/>
            <w:noWrap/>
            <w:vAlign w:val="bottom"/>
            <w:hideMark/>
          </w:tcPr>
          <w:p w14:paraId="6DE59CC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CBB5C3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CDD4E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56D150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3409C9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9CDDA1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0934B06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455FFF3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CDAEE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BAAA6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B291CB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02FF30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0C4E29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5C3687F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30BBE6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94C99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07757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831F92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A0A9753"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A632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MATERIAL INFORMATIVO</w:t>
            </w:r>
          </w:p>
        </w:tc>
      </w:tr>
      <w:tr w:rsidR="0075562B" w:rsidRPr="004B0EF7" w14:paraId="27843EB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35C21E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VALLA DE GESTIÓN CON ESTRUCTURA METÁLICA Y BANNER (2.00 X 3.00)</w:t>
            </w:r>
          </w:p>
        </w:tc>
        <w:tc>
          <w:tcPr>
            <w:tcW w:w="997" w:type="dxa"/>
            <w:tcBorders>
              <w:top w:val="nil"/>
              <w:left w:val="nil"/>
              <w:bottom w:val="single" w:sz="4" w:space="0" w:color="000000"/>
              <w:right w:val="single" w:sz="4" w:space="0" w:color="000000"/>
            </w:tcBorders>
            <w:shd w:val="clear" w:color="auto" w:fill="auto"/>
            <w:noWrap/>
            <w:vAlign w:val="bottom"/>
            <w:hideMark/>
          </w:tcPr>
          <w:p w14:paraId="608E1B3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6B828C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018C4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6E35F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F1804F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9AED22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766E66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VALLA DE GESTIÓN BANNER (2.00 X 3.00)</w:t>
            </w:r>
          </w:p>
        </w:tc>
        <w:tc>
          <w:tcPr>
            <w:tcW w:w="997" w:type="dxa"/>
            <w:tcBorders>
              <w:top w:val="nil"/>
              <w:left w:val="nil"/>
              <w:bottom w:val="single" w:sz="4" w:space="0" w:color="000000"/>
              <w:right w:val="single" w:sz="4" w:space="0" w:color="000000"/>
            </w:tcBorders>
            <w:shd w:val="clear" w:color="auto" w:fill="auto"/>
            <w:noWrap/>
            <w:vAlign w:val="bottom"/>
            <w:hideMark/>
          </w:tcPr>
          <w:p w14:paraId="61A18A7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D49753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224FC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5AE00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252485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C22ABD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2C10F1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PLACA DE NUMERACIÓN</w:t>
            </w:r>
          </w:p>
        </w:tc>
        <w:tc>
          <w:tcPr>
            <w:tcW w:w="997" w:type="dxa"/>
            <w:tcBorders>
              <w:top w:val="nil"/>
              <w:left w:val="nil"/>
              <w:bottom w:val="single" w:sz="4" w:space="0" w:color="000000"/>
              <w:right w:val="single" w:sz="4" w:space="0" w:color="000000"/>
            </w:tcBorders>
            <w:shd w:val="clear" w:color="auto" w:fill="auto"/>
            <w:noWrap/>
            <w:vAlign w:val="bottom"/>
            <w:hideMark/>
          </w:tcPr>
          <w:p w14:paraId="536DA96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1095E9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F7D9B5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0BD616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C4F600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97BC4A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926B6F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PLACA DE ENTREGA DE PROYECTO</w:t>
            </w:r>
          </w:p>
        </w:tc>
        <w:tc>
          <w:tcPr>
            <w:tcW w:w="997" w:type="dxa"/>
            <w:tcBorders>
              <w:top w:val="nil"/>
              <w:left w:val="nil"/>
              <w:bottom w:val="single" w:sz="4" w:space="0" w:color="000000"/>
              <w:right w:val="single" w:sz="4" w:space="0" w:color="000000"/>
            </w:tcBorders>
            <w:shd w:val="clear" w:color="auto" w:fill="auto"/>
            <w:noWrap/>
            <w:vAlign w:val="bottom"/>
            <w:hideMark/>
          </w:tcPr>
          <w:p w14:paraId="6D45D82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B813EE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56364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E6DE56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906EB4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470FF1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C3307D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xml:space="preserve">LETRERO DE PROYECTO DE MURO DE LADRILLO </w:t>
            </w:r>
          </w:p>
        </w:tc>
        <w:tc>
          <w:tcPr>
            <w:tcW w:w="997" w:type="dxa"/>
            <w:tcBorders>
              <w:top w:val="nil"/>
              <w:left w:val="nil"/>
              <w:bottom w:val="single" w:sz="4" w:space="0" w:color="000000"/>
              <w:right w:val="single" w:sz="4" w:space="0" w:color="000000"/>
            </w:tcBorders>
            <w:shd w:val="clear" w:color="auto" w:fill="auto"/>
            <w:noWrap/>
            <w:vAlign w:val="bottom"/>
            <w:hideMark/>
          </w:tcPr>
          <w:p w14:paraId="2CBFA0A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4E83550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F61BB0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350819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28932D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54679A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DF5CA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AFICHE DE MEJORAMIENTO DE VIVIENDA</w:t>
            </w:r>
          </w:p>
        </w:tc>
        <w:tc>
          <w:tcPr>
            <w:tcW w:w="997" w:type="dxa"/>
            <w:tcBorders>
              <w:top w:val="nil"/>
              <w:left w:val="nil"/>
              <w:bottom w:val="single" w:sz="4" w:space="0" w:color="000000"/>
              <w:right w:val="single" w:sz="4" w:space="0" w:color="000000"/>
            </w:tcBorders>
            <w:shd w:val="clear" w:color="auto" w:fill="auto"/>
            <w:noWrap/>
            <w:vAlign w:val="bottom"/>
            <w:hideMark/>
          </w:tcPr>
          <w:p w14:paraId="7972DB7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HJA</w:t>
            </w:r>
          </w:p>
        </w:tc>
        <w:tc>
          <w:tcPr>
            <w:tcW w:w="1119" w:type="dxa"/>
            <w:tcBorders>
              <w:top w:val="nil"/>
              <w:left w:val="nil"/>
              <w:bottom w:val="single" w:sz="4" w:space="0" w:color="000000"/>
              <w:right w:val="single" w:sz="4" w:space="0" w:color="000000"/>
            </w:tcBorders>
            <w:shd w:val="clear" w:color="auto" w:fill="auto"/>
            <w:noWrap/>
            <w:vAlign w:val="bottom"/>
            <w:hideMark/>
          </w:tcPr>
          <w:p w14:paraId="465A43C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FE6807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DAE29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032BB4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6BE7F1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BB557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46FB06A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273AE93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10E3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ECED6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05C0F2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78EC22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51DB3F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2F8D460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59C4185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E78CD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13D56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BEE7F1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78BAA18"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AB3A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MATERIAL DE APOYO AL MEJORAMIENTO DE VIVIENDA</w:t>
            </w:r>
          </w:p>
        </w:tc>
      </w:tr>
      <w:tr w:rsidR="0075562B" w:rsidRPr="004B0EF7" w14:paraId="5D3C7EE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409480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MALETÍN ALMACENEROS (LIBROS DE ACTAS, CALCULADORA, TAMPOS, SELLOS, ENGRAMPADORAS, ETC.)</w:t>
            </w:r>
          </w:p>
        </w:tc>
        <w:tc>
          <w:tcPr>
            <w:tcW w:w="997" w:type="dxa"/>
            <w:tcBorders>
              <w:top w:val="nil"/>
              <w:left w:val="nil"/>
              <w:bottom w:val="single" w:sz="4" w:space="0" w:color="000000"/>
              <w:right w:val="single" w:sz="4" w:space="0" w:color="000000"/>
            </w:tcBorders>
            <w:shd w:val="clear" w:color="auto" w:fill="auto"/>
            <w:noWrap/>
            <w:vAlign w:val="bottom"/>
            <w:hideMark/>
          </w:tcPr>
          <w:p w14:paraId="031D820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STK</w:t>
            </w:r>
          </w:p>
        </w:tc>
        <w:tc>
          <w:tcPr>
            <w:tcW w:w="1119" w:type="dxa"/>
            <w:tcBorders>
              <w:top w:val="nil"/>
              <w:left w:val="nil"/>
              <w:bottom w:val="single" w:sz="4" w:space="0" w:color="000000"/>
              <w:right w:val="single" w:sz="4" w:space="0" w:color="000000"/>
            </w:tcBorders>
            <w:shd w:val="clear" w:color="auto" w:fill="auto"/>
            <w:noWrap/>
            <w:vAlign w:val="bottom"/>
            <w:hideMark/>
          </w:tcPr>
          <w:p w14:paraId="1E10EFB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C96F1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CB8936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FFB0D5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E3E1E6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4DC4C5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IMPRESIÓN DE TARJETAS FAMILIARES</w:t>
            </w:r>
          </w:p>
        </w:tc>
        <w:tc>
          <w:tcPr>
            <w:tcW w:w="997" w:type="dxa"/>
            <w:tcBorders>
              <w:top w:val="nil"/>
              <w:left w:val="nil"/>
              <w:bottom w:val="single" w:sz="4" w:space="0" w:color="000000"/>
              <w:right w:val="single" w:sz="4" w:space="0" w:color="000000"/>
            </w:tcBorders>
            <w:shd w:val="clear" w:color="auto" w:fill="auto"/>
            <w:noWrap/>
            <w:vAlign w:val="bottom"/>
            <w:hideMark/>
          </w:tcPr>
          <w:p w14:paraId="42696DD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HJA</w:t>
            </w:r>
          </w:p>
        </w:tc>
        <w:tc>
          <w:tcPr>
            <w:tcW w:w="1119" w:type="dxa"/>
            <w:tcBorders>
              <w:top w:val="nil"/>
              <w:left w:val="nil"/>
              <w:bottom w:val="single" w:sz="4" w:space="0" w:color="000000"/>
              <w:right w:val="single" w:sz="4" w:space="0" w:color="000000"/>
            </w:tcBorders>
            <w:shd w:val="clear" w:color="auto" w:fill="auto"/>
            <w:noWrap/>
            <w:vAlign w:val="bottom"/>
            <w:hideMark/>
          </w:tcPr>
          <w:p w14:paraId="61A7887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32B931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B6292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C5685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37F534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0211FF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FORMULARIOS IMPRESOS CONTROL DE ALMACENES</w:t>
            </w:r>
          </w:p>
        </w:tc>
        <w:tc>
          <w:tcPr>
            <w:tcW w:w="997" w:type="dxa"/>
            <w:tcBorders>
              <w:top w:val="nil"/>
              <w:left w:val="nil"/>
              <w:bottom w:val="single" w:sz="4" w:space="0" w:color="000000"/>
              <w:right w:val="single" w:sz="4" w:space="0" w:color="000000"/>
            </w:tcBorders>
            <w:shd w:val="clear" w:color="auto" w:fill="auto"/>
            <w:noWrap/>
            <w:vAlign w:val="bottom"/>
            <w:hideMark/>
          </w:tcPr>
          <w:p w14:paraId="71D4631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BEADFD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C9B389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D5E25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D5867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C45764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6A9C87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CARPETAS FAMILIARES PLÁSTICAS</w:t>
            </w:r>
          </w:p>
        </w:tc>
        <w:tc>
          <w:tcPr>
            <w:tcW w:w="997" w:type="dxa"/>
            <w:tcBorders>
              <w:top w:val="nil"/>
              <w:left w:val="nil"/>
              <w:bottom w:val="single" w:sz="4" w:space="0" w:color="000000"/>
              <w:right w:val="single" w:sz="4" w:space="0" w:color="000000"/>
            </w:tcBorders>
            <w:shd w:val="clear" w:color="auto" w:fill="auto"/>
            <w:noWrap/>
            <w:vAlign w:val="bottom"/>
            <w:hideMark/>
          </w:tcPr>
          <w:p w14:paraId="4A7D687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81E274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7D68F0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D3A32D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CBD7BD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4EE308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FD71C9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2A71B4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671E3B1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CDFB1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27308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47D45D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71DF1F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0C8DE4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6503E97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622133F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D305C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91CA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40B0DD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0D6AB86"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7EE1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MATERIAL DE ESCRITORIO</w:t>
            </w:r>
          </w:p>
        </w:tc>
      </w:tr>
      <w:tr w:rsidR="0075562B" w:rsidRPr="004B0EF7" w14:paraId="185A65F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67EF71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lastRenderedPageBreak/>
              <w:t>TAJADOR</w:t>
            </w:r>
          </w:p>
        </w:tc>
        <w:tc>
          <w:tcPr>
            <w:tcW w:w="997" w:type="dxa"/>
            <w:tcBorders>
              <w:top w:val="nil"/>
              <w:left w:val="nil"/>
              <w:bottom w:val="single" w:sz="4" w:space="0" w:color="000000"/>
              <w:right w:val="single" w:sz="4" w:space="0" w:color="000000"/>
            </w:tcBorders>
            <w:shd w:val="clear" w:color="auto" w:fill="auto"/>
            <w:noWrap/>
            <w:vAlign w:val="bottom"/>
            <w:hideMark/>
          </w:tcPr>
          <w:p w14:paraId="2FDAFFA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F8EADF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FB5BA9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C3500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4E1DFF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7FC12D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F05AC9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TABLERO DE ANOTACIONES</w:t>
            </w:r>
          </w:p>
        </w:tc>
        <w:tc>
          <w:tcPr>
            <w:tcW w:w="997" w:type="dxa"/>
            <w:tcBorders>
              <w:top w:val="nil"/>
              <w:left w:val="nil"/>
              <w:bottom w:val="single" w:sz="4" w:space="0" w:color="000000"/>
              <w:right w:val="single" w:sz="4" w:space="0" w:color="000000"/>
            </w:tcBorders>
            <w:shd w:val="clear" w:color="auto" w:fill="auto"/>
            <w:noWrap/>
            <w:vAlign w:val="bottom"/>
            <w:hideMark/>
          </w:tcPr>
          <w:p w14:paraId="77BACEC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49AC14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FF530F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6500E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9DF563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F87429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C6C84A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PERFORADORA</w:t>
            </w:r>
          </w:p>
        </w:tc>
        <w:tc>
          <w:tcPr>
            <w:tcW w:w="997" w:type="dxa"/>
            <w:tcBorders>
              <w:top w:val="nil"/>
              <w:left w:val="nil"/>
              <w:bottom w:val="single" w:sz="4" w:space="0" w:color="000000"/>
              <w:right w:val="single" w:sz="4" w:space="0" w:color="000000"/>
            </w:tcBorders>
            <w:shd w:val="clear" w:color="auto" w:fill="auto"/>
            <w:noWrap/>
            <w:vAlign w:val="bottom"/>
            <w:hideMark/>
          </w:tcPr>
          <w:p w14:paraId="3A2A92E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E52684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A776D1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A2055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CB4CF7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CDC8E9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313B16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14:paraId="258A1F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PLI</w:t>
            </w:r>
          </w:p>
        </w:tc>
        <w:tc>
          <w:tcPr>
            <w:tcW w:w="1119" w:type="dxa"/>
            <w:tcBorders>
              <w:top w:val="nil"/>
              <w:left w:val="nil"/>
              <w:bottom w:val="single" w:sz="4" w:space="0" w:color="000000"/>
              <w:right w:val="single" w:sz="4" w:space="0" w:color="000000"/>
            </w:tcBorders>
            <w:shd w:val="clear" w:color="auto" w:fill="auto"/>
            <w:noWrap/>
            <w:vAlign w:val="bottom"/>
            <w:hideMark/>
          </w:tcPr>
          <w:p w14:paraId="3EF3C63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907C6F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A68677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2561E7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7C21AC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456B68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 CARBÓNICO</w:t>
            </w:r>
          </w:p>
        </w:tc>
        <w:tc>
          <w:tcPr>
            <w:tcW w:w="997" w:type="dxa"/>
            <w:tcBorders>
              <w:top w:val="nil"/>
              <w:left w:val="nil"/>
              <w:bottom w:val="single" w:sz="4" w:space="0" w:color="000000"/>
              <w:right w:val="single" w:sz="4" w:space="0" w:color="000000"/>
            </w:tcBorders>
            <w:shd w:val="clear" w:color="auto" w:fill="auto"/>
            <w:noWrap/>
            <w:vAlign w:val="bottom"/>
            <w:hideMark/>
          </w:tcPr>
          <w:p w14:paraId="3DA660E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HJA</w:t>
            </w:r>
          </w:p>
        </w:tc>
        <w:tc>
          <w:tcPr>
            <w:tcW w:w="1119" w:type="dxa"/>
            <w:tcBorders>
              <w:top w:val="nil"/>
              <w:left w:val="nil"/>
              <w:bottom w:val="single" w:sz="4" w:space="0" w:color="000000"/>
              <w:right w:val="single" w:sz="4" w:space="0" w:color="000000"/>
            </w:tcBorders>
            <w:shd w:val="clear" w:color="auto" w:fill="auto"/>
            <w:noWrap/>
            <w:vAlign w:val="bottom"/>
            <w:hideMark/>
          </w:tcPr>
          <w:p w14:paraId="32E0F09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A7B775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D9D7F2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E23A01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B7E31B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C8A1E8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 BOND TAMAÑO CARTA</w:t>
            </w:r>
          </w:p>
        </w:tc>
        <w:tc>
          <w:tcPr>
            <w:tcW w:w="997" w:type="dxa"/>
            <w:tcBorders>
              <w:top w:val="nil"/>
              <w:left w:val="nil"/>
              <w:bottom w:val="single" w:sz="4" w:space="0" w:color="000000"/>
              <w:right w:val="single" w:sz="4" w:space="0" w:color="000000"/>
            </w:tcBorders>
            <w:shd w:val="clear" w:color="auto" w:fill="auto"/>
            <w:noWrap/>
            <w:vAlign w:val="bottom"/>
            <w:hideMark/>
          </w:tcPr>
          <w:p w14:paraId="59C12F6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PQT</w:t>
            </w:r>
          </w:p>
        </w:tc>
        <w:tc>
          <w:tcPr>
            <w:tcW w:w="1119" w:type="dxa"/>
            <w:tcBorders>
              <w:top w:val="nil"/>
              <w:left w:val="nil"/>
              <w:bottom w:val="single" w:sz="4" w:space="0" w:color="000000"/>
              <w:right w:val="single" w:sz="4" w:space="0" w:color="000000"/>
            </w:tcBorders>
            <w:shd w:val="clear" w:color="auto" w:fill="auto"/>
            <w:noWrap/>
            <w:vAlign w:val="bottom"/>
            <w:hideMark/>
          </w:tcPr>
          <w:p w14:paraId="6343611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2AF0D32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E1353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1C2713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8CF06E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345C7B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MARCADOR INDELEBLE</w:t>
            </w:r>
          </w:p>
        </w:tc>
        <w:tc>
          <w:tcPr>
            <w:tcW w:w="997" w:type="dxa"/>
            <w:tcBorders>
              <w:top w:val="nil"/>
              <w:left w:val="nil"/>
              <w:bottom w:val="single" w:sz="4" w:space="0" w:color="000000"/>
              <w:right w:val="single" w:sz="4" w:space="0" w:color="000000"/>
            </w:tcBorders>
            <w:shd w:val="clear" w:color="auto" w:fill="auto"/>
            <w:noWrap/>
            <w:vAlign w:val="bottom"/>
            <w:hideMark/>
          </w:tcPr>
          <w:p w14:paraId="570BA4F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4C3E6A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A746F7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FE5A13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766AB8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A34E31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949845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14:paraId="0467F4E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32BD55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3A4D2C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53825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5FE5CA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AC42B4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9F87ED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14:paraId="0D279CC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3B67CD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AE062A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D3587F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9AF079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F9A1BB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2BC94A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GRAMPAS</w:t>
            </w:r>
          </w:p>
        </w:tc>
        <w:tc>
          <w:tcPr>
            <w:tcW w:w="997" w:type="dxa"/>
            <w:tcBorders>
              <w:top w:val="nil"/>
              <w:left w:val="nil"/>
              <w:bottom w:val="single" w:sz="4" w:space="0" w:color="000000"/>
              <w:right w:val="single" w:sz="4" w:space="0" w:color="000000"/>
            </w:tcBorders>
            <w:shd w:val="clear" w:color="auto" w:fill="auto"/>
            <w:noWrap/>
            <w:vAlign w:val="bottom"/>
            <w:hideMark/>
          </w:tcPr>
          <w:p w14:paraId="679F0F3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CJA</w:t>
            </w:r>
          </w:p>
        </w:tc>
        <w:tc>
          <w:tcPr>
            <w:tcW w:w="1119" w:type="dxa"/>
            <w:tcBorders>
              <w:top w:val="nil"/>
              <w:left w:val="nil"/>
              <w:bottom w:val="single" w:sz="4" w:space="0" w:color="000000"/>
              <w:right w:val="single" w:sz="4" w:space="0" w:color="000000"/>
            </w:tcBorders>
            <w:shd w:val="clear" w:color="auto" w:fill="auto"/>
            <w:noWrap/>
            <w:vAlign w:val="bottom"/>
            <w:hideMark/>
          </w:tcPr>
          <w:p w14:paraId="5C18E28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1B6BAB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A26EE3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28E13C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5F766F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626854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14:paraId="1ED33B5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897ACC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DCC2F0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34E61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16D378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18CC0A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F37065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FOLDERS DE PLÁSTICO</w:t>
            </w:r>
          </w:p>
        </w:tc>
        <w:tc>
          <w:tcPr>
            <w:tcW w:w="997" w:type="dxa"/>
            <w:tcBorders>
              <w:top w:val="nil"/>
              <w:left w:val="nil"/>
              <w:bottom w:val="single" w:sz="4" w:space="0" w:color="000000"/>
              <w:right w:val="single" w:sz="4" w:space="0" w:color="000000"/>
            </w:tcBorders>
            <w:shd w:val="clear" w:color="auto" w:fill="auto"/>
            <w:noWrap/>
            <w:vAlign w:val="bottom"/>
            <w:hideMark/>
          </w:tcPr>
          <w:p w14:paraId="7CFB69A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4105BD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2A142C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F8B415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C5705F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C67A80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FC6A98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ENGRAMPADORA</w:t>
            </w:r>
          </w:p>
        </w:tc>
        <w:tc>
          <w:tcPr>
            <w:tcW w:w="997" w:type="dxa"/>
            <w:tcBorders>
              <w:top w:val="nil"/>
              <w:left w:val="nil"/>
              <w:bottom w:val="single" w:sz="4" w:space="0" w:color="000000"/>
              <w:right w:val="single" w:sz="4" w:space="0" w:color="000000"/>
            </w:tcBorders>
            <w:shd w:val="clear" w:color="auto" w:fill="auto"/>
            <w:noWrap/>
            <w:vAlign w:val="bottom"/>
            <w:hideMark/>
          </w:tcPr>
          <w:p w14:paraId="7363172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B7C355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71651E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50A67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710039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4CA785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FA6EA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CUADERNO DE ACTAS</w:t>
            </w:r>
          </w:p>
        </w:tc>
        <w:tc>
          <w:tcPr>
            <w:tcW w:w="997" w:type="dxa"/>
            <w:tcBorders>
              <w:top w:val="nil"/>
              <w:left w:val="nil"/>
              <w:bottom w:val="single" w:sz="4" w:space="0" w:color="000000"/>
              <w:right w:val="single" w:sz="4" w:space="0" w:color="000000"/>
            </w:tcBorders>
            <w:shd w:val="clear" w:color="auto" w:fill="auto"/>
            <w:noWrap/>
            <w:vAlign w:val="bottom"/>
            <w:hideMark/>
          </w:tcPr>
          <w:p w14:paraId="118E037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027055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4053ED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487C3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FD2607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F066DC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677584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CUADERNO DE 100 HOJAS TAMAÑO CARTA</w:t>
            </w:r>
          </w:p>
        </w:tc>
        <w:tc>
          <w:tcPr>
            <w:tcW w:w="997" w:type="dxa"/>
            <w:tcBorders>
              <w:top w:val="nil"/>
              <w:left w:val="nil"/>
              <w:bottom w:val="single" w:sz="4" w:space="0" w:color="000000"/>
              <w:right w:val="single" w:sz="4" w:space="0" w:color="000000"/>
            </w:tcBorders>
            <w:shd w:val="clear" w:color="auto" w:fill="auto"/>
            <w:noWrap/>
            <w:vAlign w:val="bottom"/>
            <w:hideMark/>
          </w:tcPr>
          <w:p w14:paraId="3B8372B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CD5A4A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B1AC5B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2064B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EC4629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9C13F3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4AD627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CLIPS</w:t>
            </w:r>
          </w:p>
        </w:tc>
        <w:tc>
          <w:tcPr>
            <w:tcW w:w="997" w:type="dxa"/>
            <w:tcBorders>
              <w:top w:val="nil"/>
              <w:left w:val="nil"/>
              <w:bottom w:val="single" w:sz="4" w:space="0" w:color="000000"/>
              <w:right w:val="single" w:sz="4" w:space="0" w:color="000000"/>
            </w:tcBorders>
            <w:shd w:val="clear" w:color="auto" w:fill="auto"/>
            <w:noWrap/>
            <w:vAlign w:val="bottom"/>
            <w:hideMark/>
          </w:tcPr>
          <w:p w14:paraId="2AA7A23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CJA</w:t>
            </w:r>
          </w:p>
        </w:tc>
        <w:tc>
          <w:tcPr>
            <w:tcW w:w="1119" w:type="dxa"/>
            <w:tcBorders>
              <w:top w:val="nil"/>
              <w:left w:val="nil"/>
              <w:bottom w:val="single" w:sz="4" w:space="0" w:color="000000"/>
              <w:right w:val="single" w:sz="4" w:space="0" w:color="000000"/>
            </w:tcBorders>
            <w:shd w:val="clear" w:color="auto" w:fill="auto"/>
            <w:noWrap/>
            <w:vAlign w:val="bottom"/>
            <w:hideMark/>
          </w:tcPr>
          <w:p w14:paraId="7C07AF4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DDD6FE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1A8A5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C3935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5AE106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5A3531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CINTA SCOTCH TRANSPARENTE</w:t>
            </w:r>
          </w:p>
        </w:tc>
        <w:tc>
          <w:tcPr>
            <w:tcW w:w="997" w:type="dxa"/>
            <w:tcBorders>
              <w:top w:val="nil"/>
              <w:left w:val="nil"/>
              <w:bottom w:val="single" w:sz="4" w:space="0" w:color="000000"/>
              <w:right w:val="single" w:sz="4" w:space="0" w:color="000000"/>
            </w:tcBorders>
            <w:shd w:val="clear" w:color="auto" w:fill="auto"/>
            <w:noWrap/>
            <w:vAlign w:val="bottom"/>
            <w:hideMark/>
          </w:tcPr>
          <w:p w14:paraId="55B7439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2A9C8F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68F408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0AC9AF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8C2010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004761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1B9303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14:paraId="687B892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64A12B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2BC8CA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6D003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EAF23F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E639DE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633B1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14:paraId="582B086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5EE34C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E6B9C9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62648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6B87B6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673A8B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EAE4FB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ARCHIVADORES DE PALANCA</w:t>
            </w:r>
          </w:p>
        </w:tc>
        <w:tc>
          <w:tcPr>
            <w:tcW w:w="997" w:type="dxa"/>
            <w:tcBorders>
              <w:top w:val="nil"/>
              <w:left w:val="nil"/>
              <w:bottom w:val="single" w:sz="4" w:space="0" w:color="000000"/>
              <w:right w:val="single" w:sz="4" w:space="0" w:color="000000"/>
            </w:tcBorders>
            <w:shd w:val="clear" w:color="auto" w:fill="auto"/>
            <w:noWrap/>
            <w:vAlign w:val="bottom"/>
            <w:hideMark/>
          </w:tcPr>
          <w:p w14:paraId="1034BF0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291351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7AE095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A86C7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A55539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5EDBF8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E1C091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349568F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62E8624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0F57D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A9E4B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3B731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944E01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CD9C32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7921C8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20213B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F4DEB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11E3D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F5D4C4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3B4FF6F"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6B6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CAPACITACIÓN TALLER PARA LIDERES Y AUTORIDADES</w:t>
            </w:r>
          </w:p>
        </w:tc>
      </w:tr>
      <w:tr w:rsidR="0075562B" w:rsidRPr="004B0EF7" w14:paraId="2DF526B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1B834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TAJADOR</w:t>
            </w:r>
          </w:p>
        </w:tc>
        <w:tc>
          <w:tcPr>
            <w:tcW w:w="997" w:type="dxa"/>
            <w:tcBorders>
              <w:top w:val="nil"/>
              <w:left w:val="nil"/>
              <w:bottom w:val="single" w:sz="4" w:space="0" w:color="000000"/>
              <w:right w:val="single" w:sz="4" w:space="0" w:color="000000"/>
            </w:tcBorders>
            <w:shd w:val="clear" w:color="auto" w:fill="auto"/>
            <w:noWrap/>
            <w:vAlign w:val="bottom"/>
            <w:hideMark/>
          </w:tcPr>
          <w:p w14:paraId="72D2116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FF3737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9A07EC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2D8D0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7896BB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D94426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0DB03E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PAPELÓGRAFO</w:t>
            </w:r>
          </w:p>
        </w:tc>
        <w:tc>
          <w:tcPr>
            <w:tcW w:w="997" w:type="dxa"/>
            <w:tcBorders>
              <w:top w:val="nil"/>
              <w:left w:val="nil"/>
              <w:bottom w:val="single" w:sz="4" w:space="0" w:color="000000"/>
              <w:right w:val="single" w:sz="4" w:space="0" w:color="000000"/>
            </w:tcBorders>
            <w:shd w:val="clear" w:color="auto" w:fill="auto"/>
            <w:noWrap/>
            <w:vAlign w:val="bottom"/>
            <w:hideMark/>
          </w:tcPr>
          <w:p w14:paraId="5D31DB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CC9753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7A214C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004A5D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D5AC06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0A8BDB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BC537F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14:paraId="2801264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PLI</w:t>
            </w:r>
          </w:p>
        </w:tc>
        <w:tc>
          <w:tcPr>
            <w:tcW w:w="1119" w:type="dxa"/>
            <w:tcBorders>
              <w:top w:val="nil"/>
              <w:left w:val="nil"/>
              <w:bottom w:val="single" w:sz="4" w:space="0" w:color="000000"/>
              <w:right w:val="single" w:sz="4" w:space="0" w:color="000000"/>
            </w:tcBorders>
            <w:shd w:val="clear" w:color="auto" w:fill="auto"/>
            <w:noWrap/>
            <w:vAlign w:val="bottom"/>
            <w:hideMark/>
          </w:tcPr>
          <w:p w14:paraId="4F26049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08B522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BDA68B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4F045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D59977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481DAC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14:paraId="74B22BC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24743D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3019BF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FC83F7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038C7E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F0297C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113E8E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MANUAL CAPACITACIÓN</w:t>
            </w:r>
          </w:p>
        </w:tc>
        <w:tc>
          <w:tcPr>
            <w:tcW w:w="997" w:type="dxa"/>
            <w:tcBorders>
              <w:top w:val="nil"/>
              <w:left w:val="nil"/>
              <w:bottom w:val="single" w:sz="4" w:space="0" w:color="000000"/>
              <w:right w:val="single" w:sz="4" w:space="0" w:color="000000"/>
            </w:tcBorders>
            <w:shd w:val="clear" w:color="auto" w:fill="auto"/>
            <w:noWrap/>
            <w:vAlign w:val="bottom"/>
            <w:hideMark/>
          </w:tcPr>
          <w:p w14:paraId="63DA9C6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4AE843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61219C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F74AAA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9C4D3E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AEC870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185196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14:paraId="1A2DB25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62030C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7BFC862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B37F0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E1D08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D1D03C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F05C97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14:paraId="3C0F194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A4A597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1580B4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9B611E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8D922E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3DF35C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D268AD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CUADERNO DE 30 HOJAS</w:t>
            </w:r>
          </w:p>
        </w:tc>
        <w:tc>
          <w:tcPr>
            <w:tcW w:w="997" w:type="dxa"/>
            <w:tcBorders>
              <w:top w:val="nil"/>
              <w:left w:val="nil"/>
              <w:bottom w:val="single" w:sz="4" w:space="0" w:color="000000"/>
              <w:right w:val="single" w:sz="4" w:space="0" w:color="000000"/>
            </w:tcBorders>
            <w:shd w:val="clear" w:color="auto" w:fill="auto"/>
            <w:noWrap/>
            <w:vAlign w:val="bottom"/>
            <w:hideMark/>
          </w:tcPr>
          <w:p w14:paraId="7AAA022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72138C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08B32F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72DC71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23C06D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AADFC7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51E0A2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14:paraId="4C792AC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F69EFC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E1F771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2854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E48D20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00597F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FBAEA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14:paraId="70D23D9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C91A0F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9DA3A1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3F279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829A0A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3DD6AB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1A2A78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5801E1F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5B46F7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A24F0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BEE37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B29F6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F922C3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052A33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6D4BBD6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0DAD3AF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BC9C0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3BB9C0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F5CA0D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31199CC"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7465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CAPACITACIÓN TALLER EN TÉCNICAS CONSTRUCTIVAS</w:t>
            </w:r>
          </w:p>
        </w:tc>
      </w:tr>
      <w:tr w:rsidR="0075562B" w:rsidRPr="004B0EF7" w14:paraId="657E6F3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545F11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TAJADOR</w:t>
            </w:r>
          </w:p>
        </w:tc>
        <w:tc>
          <w:tcPr>
            <w:tcW w:w="997" w:type="dxa"/>
            <w:tcBorders>
              <w:top w:val="nil"/>
              <w:left w:val="nil"/>
              <w:bottom w:val="single" w:sz="4" w:space="0" w:color="000000"/>
              <w:right w:val="single" w:sz="4" w:space="0" w:color="000000"/>
            </w:tcBorders>
            <w:shd w:val="clear" w:color="auto" w:fill="auto"/>
            <w:noWrap/>
            <w:vAlign w:val="bottom"/>
            <w:hideMark/>
          </w:tcPr>
          <w:p w14:paraId="073DD75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A7C01D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25FAD5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B8A7FD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B57E1C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7DC203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E7E0AA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PORTA DOCUMENTOS DE PLÁSTICO TAMAÑO OFICIO</w:t>
            </w:r>
          </w:p>
        </w:tc>
        <w:tc>
          <w:tcPr>
            <w:tcW w:w="997" w:type="dxa"/>
            <w:tcBorders>
              <w:top w:val="nil"/>
              <w:left w:val="nil"/>
              <w:bottom w:val="single" w:sz="4" w:space="0" w:color="000000"/>
              <w:right w:val="single" w:sz="4" w:space="0" w:color="000000"/>
            </w:tcBorders>
            <w:shd w:val="clear" w:color="auto" w:fill="auto"/>
            <w:noWrap/>
            <w:vAlign w:val="bottom"/>
            <w:hideMark/>
          </w:tcPr>
          <w:p w14:paraId="046B181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B88BE8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6802A23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15783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AB188D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B9C40F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2CC8BC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PAPELÓGRAFO</w:t>
            </w:r>
          </w:p>
        </w:tc>
        <w:tc>
          <w:tcPr>
            <w:tcW w:w="997" w:type="dxa"/>
            <w:tcBorders>
              <w:top w:val="nil"/>
              <w:left w:val="nil"/>
              <w:bottom w:val="single" w:sz="4" w:space="0" w:color="000000"/>
              <w:right w:val="single" w:sz="4" w:space="0" w:color="000000"/>
            </w:tcBorders>
            <w:shd w:val="clear" w:color="auto" w:fill="auto"/>
            <w:noWrap/>
            <w:vAlign w:val="bottom"/>
            <w:hideMark/>
          </w:tcPr>
          <w:p w14:paraId="1C1A910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239B30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A96AB7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13D322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3BAAD6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71B5F0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473E0D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14:paraId="6C85BE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PLI</w:t>
            </w:r>
          </w:p>
        </w:tc>
        <w:tc>
          <w:tcPr>
            <w:tcW w:w="1119" w:type="dxa"/>
            <w:tcBorders>
              <w:top w:val="nil"/>
              <w:left w:val="nil"/>
              <w:bottom w:val="single" w:sz="4" w:space="0" w:color="000000"/>
              <w:right w:val="single" w:sz="4" w:space="0" w:color="000000"/>
            </w:tcBorders>
            <w:shd w:val="clear" w:color="auto" w:fill="auto"/>
            <w:noWrap/>
            <w:vAlign w:val="bottom"/>
            <w:hideMark/>
          </w:tcPr>
          <w:p w14:paraId="61E51EA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DD6968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C58D3E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6C5A36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4BC453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019152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14:paraId="4D4DB7A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98AB7B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9B6B69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1882AF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FE4B9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9BB8AF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5B7D2E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MANUAL CAPACITACIÓN</w:t>
            </w:r>
          </w:p>
        </w:tc>
        <w:tc>
          <w:tcPr>
            <w:tcW w:w="997" w:type="dxa"/>
            <w:tcBorders>
              <w:top w:val="nil"/>
              <w:left w:val="nil"/>
              <w:bottom w:val="single" w:sz="4" w:space="0" w:color="000000"/>
              <w:right w:val="single" w:sz="4" w:space="0" w:color="000000"/>
            </w:tcBorders>
            <w:shd w:val="clear" w:color="auto" w:fill="auto"/>
            <w:noWrap/>
            <w:vAlign w:val="bottom"/>
            <w:hideMark/>
          </w:tcPr>
          <w:p w14:paraId="2821C64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2C1333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8D79F0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2FB95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8AE81E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AE17CF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ACED0B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14:paraId="4B2AC68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30F7AD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3E87AB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B8E54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8406EA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07CBC7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784057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14:paraId="3ED1A79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C1799D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07566E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2F8B22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9D7A25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75D71A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C56E7E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CUADERNO DE 100 HOJAS TAMAÑO CARTA</w:t>
            </w:r>
          </w:p>
        </w:tc>
        <w:tc>
          <w:tcPr>
            <w:tcW w:w="997" w:type="dxa"/>
            <w:tcBorders>
              <w:top w:val="nil"/>
              <w:left w:val="nil"/>
              <w:bottom w:val="single" w:sz="4" w:space="0" w:color="000000"/>
              <w:right w:val="single" w:sz="4" w:space="0" w:color="000000"/>
            </w:tcBorders>
            <w:shd w:val="clear" w:color="auto" w:fill="auto"/>
            <w:noWrap/>
            <w:vAlign w:val="bottom"/>
            <w:hideMark/>
          </w:tcPr>
          <w:p w14:paraId="6D0C444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AA348F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533973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73D88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EA2D1F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7760DA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6DD0E3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14:paraId="397767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4C25FC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1FE0D2E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077C3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D35792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84A511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6F6D83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14:paraId="46D1D5A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AFE446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79404D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48B17C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71B2AE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E14812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61693F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2B380B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2012AFD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F1B9A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6C2BF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3E0471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853A3C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3AB33F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lastRenderedPageBreak/>
              <w:t> </w:t>
            </w:r>
          </w:p>
        </w:tc>
        <w:tc>
          <w:tcPr>
            <w:tcW w:w="997" w:type="dxa"/>
            <w:tcBorders>
              <w:top w:val="nil"/>
              <w:left w:val="nil"/>
              <w:bottom w:val="single" w:sz="4" w:space="0" w:color="000000"/>
              <w:right w:val="single" w:sz="4" w:space="0" w:color="000000"/>
            </w:tcBorders>
            <w:shd w:val="clear" w:color="auto" w:fill="auto"/>
            <w:noWrap/>
            <w:vAlign w:val="bottom"/>
            <w:hideMark/>
          </w:tcPr>
          <w:p w14:paraId="69F58E8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0C69BE4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B5F04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CFB40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839468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264C066"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ED10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HERRAMIENTAS</w:t>
            </w:r>
          </w:p>
        </w:tc>
      </w:tr>
      <w:tr w:rsidR="0075562B" w:rsidRPr="004B0EF7" w14:paraId="68CCBEA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E35C2E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ZARANDA (TAMIZ 1X0.8CM)</w:t>
            </w:r>
          </w:p>
        </w:tc>
        <w:tc>
          <w:tcPr>
            <w:tcW w:w="997" w:type="dxa"/>
            <w:tcBorders>
              <w:top w:val="nil"/>
              <w:left w:val="nil"/>
              <w:bottom w:val="single" w:sz="4" w:space="0" w:color="000000"/>
              <w:right w:val="single" w:sz="4" w:space="0" w:color="000000"/>
            </w:tcBorders>
            <w:shd w:val="clear" w:color="auto" w:fill="auto"/>
            <w:noWrap/>
            <w:vAlign w:val="bottom"/>
            <w:hideMark/>
          </w:tcPr>
          <w:p w14:paraId="3F82D41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90F245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4F2CB7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75741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1F395F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514EDF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1BB070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TURRIL PLÁSTICO DE 200LT</w:t>
            </w:r>
          </w:p>
        </w:tc>
        <w:tc>
          <w:tcPr>
            <w:tcW w:w="997" w:type="dxa"/>
            <w:tcBorders>
              <w:top w:val="nil"/>
              <w:left w:val="nil"/>
              <w:bottom w:val="single" w:sz="4" w:space="0" w:color="000000"/>
              <w:right w:val="single" w:sz="4" w:space="0" w:color="000000"/>
            </w:tcBorders>
            <w:shd w:val="clear" w:color="auto" w:fill="auto"/>
            <w:noWrap/>
            <w:vAlign w:val="bottom"/>
            <w:hideMark/>
          </w:tcPr>
          <w:p w14:paraId="4F0962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61F077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F6F442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95EAF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46440C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A48DF6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EFA5C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TESTER MULTÍMETRO</w:t>
            </w:r>
          </w:p>
        </w:tc>
        <w:tc>
          <w:tcPr>
            <w:tcW w:w="997" w:type="dxa"/>
            <w:tcBorders>
              <w:top w:val="nil"/>
              <w:left w:val="nil"/>
              <w:bottom w:val="single" w:sz="4" w:space="0" w:color="000000"/>
              <w:right w:val="single" w:sz="4" w:space="0" w:color="000000"/>
            </w:tcBorders>
            <w:shd w:val="clear" w:color="auto" w:fill="auto"/>
            <w:noWrap/>
            <w:vAlign w:val="bottom"/>
            <w:hideMark/>
          </w:tcPr>
          <w:p w14:paraId="75C5E04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33B225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EA2711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D9BD1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43758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4AC57C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8AEA7D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TENAZA</w:t>
            </w:r>
          </w:p>
        </w:tc>
        <w:tc>
          <w:tcPr>
            <w:tcW w:w="997" w:type="dxa"/>
            <w:tcBorders>
              <w:top w:val="nil"/>
              <w:left w:val="nil"/>
              <w:bottom w:val="single" w:sz="4" w:space="0" w:color="000000"/>
              <w:right w:val="single" w:sz="4" w:space="0" w:color="000000"/>
            </w:tcBorders>
            <w:shd w:val="clear" w:color="auto" w:fill="auto"/>
            <w:noWrap/>
            <w:vAlign w:val="bottom"/>
            <w:hideMark/>
          </w:tcPr>
          <w:p w14:paraId="7F6AAD6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A8AA29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38BEC1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9ED36E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C5F076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028ED2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2AF76D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TARRAJAS DE PVC DE 1/2</w:t>
            </w:r>
          </w:p>
        </w:tc>
        <w:tc>
          <w:tcPr>
            <w:tcW w:w="997" w:type="dxa"/>
            <w:tcBorders>
              <w:top w:val="nil"/>
              <w:left w:val="nil"/>
              <w:bottom w:val="single" w:sz="4" w:space="0" w:color="000000"/>
              <w:right w:val="single" w:sz="4" w:space="0" w:color="000000"/>
            </w:tcBorders>
            <w:shd w:val="clear" w:color="auto" w:fill="auto"/>
            <w:noWrap/>
            <w:vAlign w:val="bottom"/>
            <w:hideMark/>
          </w:tcPr>
          <w:p w14:paraId="606E9C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E78988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3803B9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97A49A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368379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85E730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D1FAAF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TALADRO</w:t>
            </w:r>
          </w:p>
        </w:tc>
        <w:tc>
          <w:tcPr>
            <w:tcW w:w="997" w:type="dxa"/>
            <w:tcBorders>
              <w:top w:val="nil"/>
              <w:left w:val="nil"/>
              <w:bottom w:val="single" w:sz="4" w:space="0" w:color="000000"/>
              <w:right w:val="single" w:sz="4" w:space="0" w:color="000000"/>
            </w:tcBorders>
            <w:shd w:val="clear" w:color="auto" w:fill="auto"/>
            <w:noWrap/>
            <w:vAlign w:val="bottom"/>
            <w:hideMark/>
          </w:tcPr>
          <w:p w14:paraId="62EEBAD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B82C6A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30B30B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F58735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F4D6D1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AC2D11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A6EC5E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SIERRA METÁLICA</w:t>
            </w:r>
          </w:p>
        </w:tc>
        <w:tc>
          <w:tcPr>
            <w:tcW w:w="997" w:type="dxa"/>
            <w:tcBorders>
              <w:top w:val="nil"/>
              <w:left w:val="nil"/>
              <w:bottom w:val="single" w:sz="4" w:space="0" w:color="000000"/>
              <w:right w:val="single" w:sz="4" w:space="0" w:color="000000"/>
            </w:tcBorders>
            <w:shd w:val="clear" w:color="auto" w:fill="auto"/>
            <w:noWrap/>
            <w:vAlign w:val="bottom"/>
            <w:hideMark/>
          </w:tcPr>
          <w:p w14:paraId="06AC09C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0FF50A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DC54C0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502F8C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E0E6EF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40A2DA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EDB57E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SERRUCHO PARA MADERA</w:t>
            </w:r>
          </w:p>
        </w:tc>
        <w:tc>
          <w:tcPr>
            <w:tcW w:w="997" w:type="dxa"/>
            <w:tcBorders>
              <w:top w:val="nil"/>
              <w:left w:val="nil"/>
              <w:bottom w:val="single" w:sz="4" w:space="0" w:color="000000"/>
              <w:right w:val="single" w:sz="4" w:space="0" w:color="000000"/>
            </w:tcBorders>
            <w:shd w:val="clear" w:color="auto" w:fill="auto"/>
            <w:noWrap/>
            <w:vAlign w:val="bottom"/>
            <w:hideMark/>
          </w:tcPr>
          <w:p w14:paraId="4FC769B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02F91E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BFD57D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205FF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20DBCA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159827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58720B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RODILLO ESPUMA</w:t>
            </w:r>
          </w:p>
        </w:tc>
        <w:tc>
          <w:tcPr>
            <w:tcW w:w="997" w:type="dxa"/>
            <w:tcBorders>
              <w:top w:val="nil"/>
              <w:left w:val="nil"/>
              <w:bottom w:val="single" w:sz="4" w:space="0" w:color="000000"/>
              <w:right w:val="single" w:sz="4" w:space="0" w:color="000000"/>
            </w:tcBorders>
            <w:shd w:val="clear" w:color="auto" w:fill="auto"/>
            <w:noWrap/>
            <w:vAlign w:val="bottom"/>
            <w:hideMark/>
          </w:tcPr>
          <w:p w14:paraId="1BFFB2C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B7B288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7ECEBCD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C30C48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5F133B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202B33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1EEF5A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PLOMADA 300GR</w:t>
            </w:r>
          </w:p>
        </w:tc>
        <w:tc>
          <w:tcPr>
            <w:tcW w:w="997" w:type="dxa"/>
            <w:tcBorders>
              <w:top w:val="nil"/>
              <w:left w:val="nil"/>
              <w:bottom w:val="single" w:sz="4" w:space="0" w:color="000000"/>
              <w:right w:val="single" w:sz="4" w:space="0" w:color="000000"/>
            </w:tcBorders>
            <w:shd w:val="clear" w:color="auto" w:fill="auto"/>
            <w:noWrap/>
            <w:vAlign w:val="bottom"/>
            <w:hideMark/>
          </w:tcPr>
          <w:p w14:paraId="4753137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91F53A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1D8920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66A2A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87BD76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9797B7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CA19B3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PLANCHA</w:t>
            </w:r>
          </w:p>
        </w:tc>
        <w:tc>
          <w:tcPr>
            <w:tcW w:w="997" w:type="dxa"/>
            <w:tcBorders>
              <w:top w:val="nil"/>
              <w:left w:val="nil"/>
              <w:bottom w:val="single" w:sz="4" w:space="0" w:color="000000"/>
              <w:right w:val="single" w:sz="4" w:space="0" w:color="000000"/>
            </w:tcBorders>
            <w:shd w:val="clear" w:color="auto" w:fill="auto"/>
            <w:noWrap/>
            <w:vAlign w:val="bottom"/>
            <w:hideMark/>
          </w:tcPr>
          <w:p w14:paraId="3ECD930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F8F71C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D0BC1A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710AA2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55DC5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EF8191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482A76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PINZA DE ELECTRICISTA</w:t>
            </w:r>
          </w:p>
        </w:tc>
        <w:tc>
          <w:tcPr>
            <w:tcW w:w="997" w:type="dxa"/>
            <w:tcBorders>
              <w:top w:val="nil"/>
              <w:left w:val="nil"/>
              <w:bottom w:val="single" w:sz="4" w:space="0" w:color="000000"/>
              <w:right w:val="single" w:sz="4" w:space="0" w:color="000000"/>
            </w:tcBorders>
            <w:shd w:val="clear" w:color="auto" w:fill="auto"/>
            <w:noWrap/>
            <w:vAlign w:val="bottom"/>
            <w:hideMark/>
          </w:tcPr>
          <w:p w14:paraId="735DCB9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058A5F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3E3D87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6F3F7B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87300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4A84F1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EE80EE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PINZA DE CORTE LATERAL</w:t>
            </w:r>
          </w:p>
        </w:tc>
        <w:tc>
          <w:tcPr>
            <w:tcW w:w="997" w:type="dxa"/>
            <w:tcBorders>
              <w:top w:val="nil"/>
              <w:left w:val="nil"/>
              <w:bottom w:val="single" w:sz="4" w:space="0" w:color="000000"/>
              <w:right w:val="single" w:sz="4" w:space="0" w:color="000000"/>
            </w:tcBorders>
            <w:shd w:val="clear" w:color="auto" w:fill="auto"/>
            <w:noWrap/>
            <w:vAlign w:val="bottom"/>
            <w:hideMark/>
          </w:tcPr>
          <w:p w14:paraId="678FA1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C25759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41BD17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40300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B8050C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021089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7EE186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PICO Y MANGO</w:t>
            </w:r>
          </w:p>
        </w:tc>
        <w:tc>
          <w:tcPr>
            <w:tcW w:w="997" w:type="dxa"/>
            <w:tcBorders>
              <w:top w:val="nil"/>
              <w:left w:val="nil"/>
              <w:bottom w:val="single" w:sz="4" w:space="0" w:color="000000"/>
              <w:right w:val="single" w:sz="4" w:space="0" w:color="000000"/>
            </w:tcBorders>
            <w:shd w:val="clear" w:color="auto" w:fill="auto"/>
            <w:noWrap/>
            <w:vAlign w:val="bottom"/>
            <w:hideMark/>
          </w:tcPr>
          <w:p w14:paraId="742B812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406D5E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548572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3437BE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EF4605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574DBC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E53E6B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PATA DE CABRA</w:t>
            </w:r>
          </w:p>
        </w:tc>
        <w:tc>
          <w:tcPr>
            <w:tcW w:w="997" w:type="dxa"/>
            <w:tcBorders>
              <w:top w:val="nil"/>
              <w:left w:val="nil"/>
              <w:bottom w:val="single" w:sz="4" w:space="0" w:color="000000"/>
              <w:right w:val="single" w:sz="4" w:space="0" w:color="000000"/>
            </w:tcBorders>
            <w:shd w:val="clear" w:color="auto" w:fill="auto"/>
            <w:noWrap/>
            <w:vAlign w:val="bottom"/>
            <w:hideMark/>
          </w:tcPr>
          <w:p w14:paraId="23C6F47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29D47F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DF3E5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67D83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3DD8C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7698DD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F20668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PALA</w:t>
            </w:r>
          </w:p>
        </w:tc>
        <w:tc>
          <w:tcPr>
            <w:tcW w:w="997" w:type="dxa"/>
            <w:tcBorders>
              <w:top w:val="nil"/>
              <w:left w:val="nil"/>
              <w:bottom w:val="single" w:sz="4" w:space="0" w:color="000000"/>
              <w:right w:val="single" w:sz="4" w:space="0" w:color="000000"/>
            </w:tcBorders>
            <w:shd w:val="clear" w:color="auto" w:fill="auto"/>
            <w:noWrap/>
            <w:vAlign w:val="bottom"/>
            <w:hideMark/>
          </w:tcPr>
          <w:p w14:paraId="3909AE4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370530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72D2C7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B0EFE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946AD0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B72920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77220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NIVEL DE MANO DE 30CM</w:t>
            </w:r>
          </w:p>
        </w:tc>
        <w:tc>
          <w:tcPr>
            <w:tcW w:w="997" w:type="dxa"/>
            <w:tcBorders>
              <w:top w:val="nil"/>
              <w:left w:val="nil"/>
              <w:bottom w:val="single" w:sz="4" w:space="0" w:color="000000"/>
              <w:right w:val="single" w:sz="4" w:space="0" w:color="000000"/>
            </w:tcBorders>
            <w:shd w:val="clear" w:color="auto" w:fill="auto"/>
            <w:noWrap/>
            <w:vAlign w:val="bottom"/>
            <w:hideMark/>
          </w:tcPr>
          <w:p w14:paraId="10477B5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1537AE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A9F59B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40D0B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793C82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8E5700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559EFA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MARTILLO</w:t>
            </w:r>
          </w:p>
        </w:tc>
        <w:tc>
          <w:tcPr>
            <w:tcW w:w="997" w:type="dxa"/>
            <w:tcBorders>
              <w:top w:val="nil"/>
              <w:left w:val="nil"/>
              <w:bottom w:val="single" w:sz="4" w:space="0" w:color="000000"/>
              <w:right w:val="single" w:sz="4" w:space="0" w:color="000000"/>
            </w:tcBorders>
            <w:shd w:val="clear" w:color="auto" w:fill="auto"/>
            <w:noWrap/>
            <w:vAlign w:val="bottom"/>
            <w:hideMark/>
          </w:tcPr>
          <w:p w14:paraId="264C18A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05AE54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1BE05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A7A3EE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ECAE5F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955B2A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508807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MANGUERA TRANSPARENTE DE NIVEL 3/8"</w:t>
            </w:r>
          </w:p>
        </w:tc>
        <w:tc>
          <w:tcPr>
            <w:tcW w:w="997" w:type="dxa"/>
            <w:tcBorders>
              <w:top w:val="nil"/>
              <w:left w:val="nil"/>
              <w:bottom w:val="single" w:sz="4" w:space="0" w:color="000000"/>
              <w:right w:val="single" w:sz="4" w:space="0" w:color="000000"/>
            </w:tcBorders>
            <w:shd w:val="clear" w:color="auto" w:fill="auto"/>
            <w:noWrap/>
            <w:vAlign w:val="bottom"/>
            <w:hideMark/>
          </w:tcPr>
          <w:p w14:paraId="4234EB4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w:t>
            </w:r>
          </w:p>
        </w:tc>
        <w:tc>
          <w:tcPr>
            <w:tcW w:w="1119" w:type="dxa"/>
            <w:tcBorders>
              <w:top w:val="nil"/>
              <w:left w:val="nil"/>
              <w:bottom w:val="single" w:sz="4" w:space="0" w:color="000000"/>
              <w:right w:val="single" w:sz="4" w:space="0" w:color="000000"/>
            </w:tcBorders>
            <w:shd w:val="clear" w:color="auto" w:fill="auto"/>
            <w:noWrap/>
            <w:vAlign w:val="bottom"/>
            <w:hideMark/>
          </w:tcPr>
          <w:p w14:paraId="03322C4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6D874F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90BAF7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056B47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D16D3B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7B2F1A7" w14:textId="77777777" w:rsidR="0075562B" w:rsidRPr="009F17FD" w:rsidRDefault="0075562B" w:rsidP="00632A96">
            <w:pPr>
              <w:rPr>
                <w:rFonts w:ascii="Calibri" w:hAnsi="Calibri" w:cs="Calibri"/>
                <w:color w:val="000000"/>
                <w:lang w:val="it-IT" w:eastAsia="es-BO"/>
              </w:rPr>
            </w:pPr>
            <w:r w:rsidRPr="009F17FD">
              <w:rPr>
                <w:rFonts w:ascii="Calibri" w:hAnsi="Calibri" w:cs="Calibri"/>
                <w:color w:val="000000"/>
                <w:lang w:val="it-IT" w:eastAsia="es-BO"/>
              </w:rPr>
              <w:t>MALLA MILIMÉTRICA (H=1M; 1,10M)</w:t>
            </w:r>
          </w:p>
        </w:tc>
        <w:tc>
          <w:tcPr>
            <w:tcW w:w="997" w:type="dxa"/>
            <w:tcBorders>
              <w:top w:val="nil"/>
              <w:left w:val="nil"/>
              <w:bottom w:val="single" w:sz="4" w:space="0" w:color="000000"/>
              <w:right w:val="single" w:sz="4" w:space="0" w:color="000000"/>
            </w:tcBorders>
            <w:shd w:val="clear" w:color="auto" w:fill="auto"/>
            <w:noWrap/>
            <w:vAlign w:val="bottom"/>
            <w:hideMark/>
          </w:tcPr>
          <w:p w14:paraId="36ED76B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M2</w:t>
            </w:r>
          </w:p>
        </w:tc>
        <w:tc>
          <w:tcPr>
            <w:tcW w:w="1119" w:type="dxa"/>
            <w:tcBorders>
              <w:top w:val="nil"/>
              <w:left w:val="nil"/>
              <w:bottom w:val="single" w:sz="4" w:space="0" w:color="000000"/>
              <w:right w:val="single" w:sz="4" w:space="0" w:color="000000"/>
            </w:tcBorders>
            <w:shd w:val="clear" w:color="auto" w:fill="auto"/>
            <w:noWrap/>
            <w:vAlign w:val="bottom"/>
            <w:hideMark/>
          </w:tcPr>
          <w:p w14:paraId="4EF075F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9EB627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2E781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FC17E4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562AAD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FC516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LLAVE UNIVERSAL PARA TUBOS</w:t>
            </w:r>
          </w:p>
        </w:tc>
        <w:tc>
          <w:tcPr>
            <w:tcW w:w="997" w:type="dxa"/>
            <w:tcBorders>
              <w:top w:val="nil"/>
              <w:left w:val="nil"/>
              <w:bottom w:val="single" w:sz="4" w:space="0" w:color="000000"/>
              <w:right w:val="single" w:sz="4" w:space="0" w:color="000000"/>
            </w:tcBorders>
            <w:shd w:val="clear" w:color="auto" w:fill="auto"/>
            <w:noWrap/>
            <w:vAlign w:val="bottom"/>
            <w:hideMark/>
          </w:tcPr>
          <w:p w14:paraId="4709ACD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93793A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4297E8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6E81F1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1FCAC1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1D13DB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5402A8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LLAVE STILSON</w:t>
            </w:r>
          </w:p>
        </w:tc>
        <w:tc>
          <w:tcPr>
            <w:tcW w:w="997" w:type="dxa"/>
            <w:tcBorders>
              <w:top w:val="nil"/>
              <w:left w:val="nil"/>
              <w:bottom w:val="single" w:sz="4" w:space="0" w:color="000000"/>
              <w:right w:val="single" w:sz="4" w:space="0" w:color="000000"/>
            </w:tcBorders>
            <w:shd w:val="clear" w:color="auto" w:fill="auto"/>
            <w:noWrap/>
            <w:vAlign w:val="bottom"/>
            <w:hideMark/>
          </w:tcPr>
          <w:p w14:paraId="19AC80F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9DD651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D7C14E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C398FF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754F89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49D9F9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339DB1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LLAVE PERICO</w:t>
            </w:r>
          </w:p>
        </w:tc>
        <w:tc>
          <w:tcPr>
            <w:tcW w:w="997" w:type="dxa"/>
            <w:tcBorders>
              <w:top w:val="nil"/>
              <w:left w:val="nil"/>
              <w:bottom w:val="single" w:sz="4" w:space="0" w:color="000000"/>
              <w:right w:val="single" w:sz="4" w:space="0" w:color="000000"/>
            </w:tcBorders>
            <w:shd w:val="clear" w:color="auto" w:fill="auto"/>
            <w:noWrap/>
            <w:vAlign w:val="bottom"/>
            <w:hideMark/>
          </w:tcPr>
          <w:p w14:paraId="7D95F47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CD14D0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484FBD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CBED33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FB9592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8310C0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E00DBD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LÁPIZ DE CARPINTERO</w:t>
            </w:r>
          </w:p>
        </w:tc>
        <w:tc>
          <w:tcPr>
            <w:tcW w:w="997" w:type="dxa"/>
            <w:tcBorders>
              <w:top w:val="nil"/>
              <w:left w:val="nil"/>
              <w:bottom w:val="single" w:sz="4" w:space="0" w:color="000000"/>
              <w:right w:val="single" w:sz="4" w:space="0" w:color="000000"/>
            </w:tcBorders>
            <w:shd w:val="clear" w:color="auto" w:fill="auto"/>
            <w:noWrap/>
            <w:vAlign w:val="bottom"/>
            <w:hideMark/>
          </w:tcPr>
          <w:p w14:paraId="31FFB65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A0296E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063BBF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2FA8D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86DD27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1752DA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CA85E9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HUINCHA DE 50M</w:t>
            </w:r>
          </w:p>
        </w:tc>
        <w:tc>
          <w:tcPr>
            <w:tcW w:w="997" w:type="dxa"/>
            <w:tcBorders>
              <w:top w:val="nil"/>
              <w:left w:val="nil"/>
              <w:bottom w:val="single" w:sz="4" w:space="0" w:color="000000"/>
              <w:right w:val="single" w:sz="4" w:space="0" w:color="000000"/>
            </w:tcBorders>
            <w:shd w:val="clear" w:color="auto" w:fill="auto"/>
            <w:noWrap/>
            <w:vAlign w:val="bottom"/>
            <w:hideMark/>
          </w:tcPr>
          <w:p w14:paraId="324170B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38EF11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DC4689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EDED4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CB5B1D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F63516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765F6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HOJAS PARA SIERRA MECÁNICA</w:t>
            </w:r>
          </w:p>
        </w:tc>
        <w:tc>
          <w:tcPr>
            <w:tcW w:w="997" w:type="dxa"/>
            <w:tcBorders>
              <w:top w:val="nil"/>
              <w:left w:val="nil"/>
              <w:bottom w:val="single" w:sz="4" w:space="0" w:color="000000"/>
              <w:right w:val="single" w:sz="4" w:space="0" w:color="000000"/>
            </w:tcBorders>
            <w:shd w:val="clear" w:color="auto" w:fill="auto"/>
            <w:noWrap/>
            <w:vAlign w:val="bottom"/>
            <w:hideMark/>
          </w:tcPr>
          <w:p w14:paraId="6DB8FB3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C8A914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AF3879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A5740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5606DD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CD7CC6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037F83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HILO TANZA #0,70</w:t>
            </w:r>
          </w:p>
        </w:tc>
        <w:tc>
          <w:tcPr>
            <w:tcW w:w="997" w:type="dxa"/>
            <w:tcBorders>
              <w:top w:val="nil"/>
              <w:left w:val="nil"/>
              <w:bottom w:val="single" w:sz="4" w:space="0" w:color="000000"/>
              <w:right w:val="single" w:sz="4" w:space="0" w:color="000000"/>
            </w:tcBorders>
            <w:shd w:val="clear" w:color="auto" w:fill="auto"/>
            <w:noWrap/>
            <w:vAlign w:val="bottom"/>
            <w:hideMark/>
          </w:tcPr>
          <w:p w14:paraId="5E3A87E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RL</w:t>
            </w:r>
          </w:p>
        </w:tc>
        <w:tc>
          <w:tcPr>
            <w:tcW w:w="1119" w:type="dxa"/>
            <w:tcBorders>
              <w:top w:val="nil"/>
              <w:left w:val="nil"/>
              <w:bottom w:val="single" w:sz="4" w:space="0" w:color="000000"/>
              <w:right w:val="single" w:sz="4" w:space="0" w:color="000000"/>
            </w:tcBorders>
            <w:shd w:val="clear" w:color="auto" w:fill="auto"/>
            <w:noWrap/>
            <w:vAlign w:val="bottom"/>
            <w:hideMark/>
          </w:tcPr>
          <w:p w14:paraId="067DC4E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1F6922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52A92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D30311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ED6CEA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DC909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GUANTES DE SEGURIDAD (ESPECIAL)</w:t>
            </w:r>
          </w:p>
        </w:tc>
        <w:tc>
          <w:tcPr>
            <w:tcW w:w="997" w:type="dxa"/>
            <w:tcBorders>
              <w:top w:val="nil"/>
              <w:left w:val="nil"/>
              <w:bottom w:val="single" w:sz="4" w:space="0" w:color="000000"/>
              <w:right w:val="single" w:sz="4" w:space="0" w:color="000000"/>
            </w:tcBorders>
            <w:shd w:val="clear" w:color="auto" w:fill="auto"/>
            <w:noWrap/>
            <w:vAlign w:val="bottom"/>
            <w:hideMark/>
          </w:tcPr>
          <w:p w14:paraId="648004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E4A7D8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ABE4DB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B7CB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317459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158EE0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1C20F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FROTACHO (15X20)</w:t>
            </w:r>
          </w:p>
        </w:tc>
        <w:tc>
          <w:tcPr>
            <w:tcW w:w="997" w:type="dxa"/>
            <w:tcBorders>
              <w:top w:val="nil"/>
              <w:left w:val="nil"/>
              <w:bottom w:val="single" w:sz="4" w:space="0" w:color="000000"/>
              <w:right w:val="single" w:sz="4" w:space="0" w:color="000000"/>
            </w:tcBorders>
            <w:shd w:val="clear" w:color="auto" w:fill="auto"/>
            <w:noWrap/>
            <w:vAlign w:val="bottom"/>
            <w:hideMark/>
          </w:tcPr>
          <w:p w14:paraId="6CEA6A6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8004FF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F09E98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A512F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79319F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CA1C2C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BB06AB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ESTILETE</w:t>
            </w:r>
          </w:p>
        </w:tc>
        <w:tc>
          <w:tcPr>
            <w:tcW w:w="997" w:type="dxa"/>
            <w:tcBorders>
              <w:top w:val="nil"/>
              <w:left w:val="nil"/>
              <w:bottom w:val="single" w:sz="4" w:space="0" w:color="000000"/>
              <w:right w:val="single" w:sz="4" w:space="0" w:color="000000"/>
            </w:tcBorders>
            <w:shd w:val="clear" w:color="auto" w:fill="auto"/>
            <w:noWrap/>
            <w:vAlign w:val="bottom"/>
            <w:hideMark/>
          </w:tcPr>
          <w:p w14:paraId="49F9F49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5287C6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D393C7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D1217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CFD4DE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2E0D3E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4BA007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ESCUADRA (0,40X0,60)</w:t>
            </w:r>
          </w:p>
        </w:tc>
        <w:tc>
          <w:tcPr>
            <w:tcW w:w="997" w:type="dxa"/>
            <w:tcBorders>
              <w:top w:val="nil"/>
              <w:left w:val="nil"/>
              <w:bottom w:val="single" w:sz="4" w:space="0" w:color="000000"/>
              <w:right w:val="single" w:sz="4" w:space="0" w:color="000000"/>
            </w:tcBorders>
            <w:shd w:val="clear" w:color="auto" w:fill="auto"/>
            <w:noWrap/>
            <w:vAlign w:val="bottom"/>
            <w:hideMark/>
          </w:tcPr>
          <w:p w14:paraId="0EAFD91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B27889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AEF44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0DDF3D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DE0C48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5D0C1E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62D135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DESTORNILLADOR PUNTA ESTRELLA</w:t>
            </w:r>
          </w:p>
        </w:tc>
        <w:tc>
          <w:tcPr>
            <w:tcW w:w="997" w:type="dxa"/>
            <w:tcBorders>
              <w:top w:val="nil"/>
              <w:left w:val="nil"/>
              <w:bottom w:val="single" w:sz="4" w:space="0" w:color="000000"/>
              <w:right w:val="single" w:sz="4" w:space="0" w:color="000000"/>
            </w:tcBorders>
            <w:shd w:val="clear" w:color="auto" w:fill="auto"/>
            <w:noWrap/>
            <w:vAlign w:val="bottom"/>
            <w:hideMark/>
          </w:tcPr>
          <w:p w14:paraId="1A4BB7B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5D3A96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41741B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40ED2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4D6218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14885D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4ACC6C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DESTORNILLADOR PUNTA PLANA</w:t>
            </w:r>
          </w:p>
        </w:tc>
        <w:tc>
          <w:tcPr>
            <w:tcW w:w="997" w:type="dxa"/>
            <w:tcBorders>
              <w:top w:val="nil"/>
              <w:left w:val="nil"/>
              <w:bottom w:val="single" w:sz="4" w:space="0" w:color="000000"/>
              <w:right w:val="single" w:sz="4" w:space="0" w:color="000000"/>
            </w:tcBorders>
            <w:shd w:val="clear" w:color="auto" w:fill="auto"/>
            <w:noWrap/>
            <w:vAlign w:val="bottom"/>
            <w:hideMark/>
          </w:tcPr>
          <w:p w14:paraId="135217F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F6EDCA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B142F7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06E9E1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EB2829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432C3E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6445EA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COMBO 5 LIBRAS</w:t>
            </w:r>
          </w:p>
        </w:tc>
        <w:tc>
          <w:tcPr>
            <w:tcW w:w="997" w:type="dxa"/>
            <w:tcBorders>
              <w:top w:val="nil"/>
              <w:left w:val="nil"/>
              <w:bottom w:val="single" w:sz="4" w:space="0" w:color="000000"/>
              <w:right w:val="single" w:sz="4" w:space="0" w:color="000000"/>
            </w:tcBorders>
            <w:shd w:val="clear" w:color="auto" w:fill="auto"/>
            <w:noWrap/>
            <w:vAlign w:val="bottom"/>
            <w:hideMark/>
          </w:tcPr>
          <w:p w14:paraId="27F08D1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262829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837BB8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21C05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2DDDB4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6B76E9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A92783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COMBILLO 2 LIBRAS</w:t>
            </w:r>
          </w:p>
        </w:tc>
        <w:tc>
          <w:tcPr>
            <w:tcW w:w="997" w:type="dxa"/>
            <w:tcBorders>
              <w:top w:val="nil"/>
              <w:left w:val="nil"/>
              <w:bottom w:val="single" w:sz="4" w:space="0" w:color="000000"/>
              <w:right w:val="single" w:sz="4" w:space="0" w:color="000000"/>
            </w:tcBorders>
            <w:shd w:val="clear" w:color="auto" w:fill="auto"/>
            <w:noWrap/>
            <w:vAlign w:val="bottom"/>
            <w:hideMark/>
          </w:tcPr>
          <w:p w14:paraId="3019D2A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9B25AB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A4F958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27E4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767DDD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D4383A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61B0BC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CEPILLO DE ACERO</w:t>
            </w:r>
          </w:p>
        </w:tc>
        <w:tc>
          <w:tcPr>
            <w:tcW w:w="997" w:type="dxa"/>
            <w:tcBorders>
              <w:top w:val="nil"/>
              <w:left w:val="nil"/>
              <w:bottom w:val="single" w:sz="4" w:space="0" w:color="000000"/>
              <w:right w:val="single" w:sz="4" w:space="0" w:color="000000"/>
            </w:tcBorders>
            <w:shd w:val="clear" w:color="auto" w:fill="auto"/>
            <w:noWrap/>
            <w:vAlign w:val="bottom"/>
            <w:hideMark/>
          </w:tcPr>
          <w:p w14:paraId="06A062B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1F78C4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0CC4C91"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8A21D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E6329B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1DC4F3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21D9BE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CARRETILLA</w:t>
            </w:r>
          </w:p>
        </w:tc>
        <w:tc>
          <w:tcPr>
            <w:tcW w:w="997" w:type="dxa"/>
            <w:tcBorders>
              <w:top w:val="nil"/>
              <w:left w:val="nil"/>
              <w:bottom w:val="single" w:sz="4" w:space="0" w:color="000000"/>
              <w:right w:val="single" w:sz="4" w:space="0" w:color="000000"/>
            </w:tcBorders>
            <w:shd w:val="clear" w:color="auto" w:fill="auto"/>
            <w:noWrap/>
            <w:vAlign w:val="bottom"/>
            <w:hideMark/>
          </w:tcPr>
          <w:p w14:paraId="04F262F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1CAFE6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38EDED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B075F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4E0099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04DCF4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BD8437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BROCHA 3</w:t>
            </w:r>
          </w:p>
        </w:tc>
        <w:tc>
          <w:tcPr>
            <w:tcW w:w="997" w:type="dxa"/>
            <w:tcBorders>
              <w:top w:val="nil"/>
              <w:left w:val="nil"/>
              <w:bottom w:val="single" w:sz="4" w:space="0" w:color="000000"/>
              <w:right w:val="single" w:sz="4" w:space="0" w:color="000000"/>
            </w:tcBorders>
            <w:shd w:val="clear" w:color="auto" w:fill="auto"/>
            <w:noWrap/>
            <w:vAlign w:val="bottom"/>
            <w:hideMark/>
          </w:tcPr>
          <w:p w14:paraId="12A09BC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683C9B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8DEA82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E5DA3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CF1B8D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D2C021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4168EB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BARRETA DE 1.5 M</w:t>
            </w:r>
          </w:p>
        </w:tc>
        <w:tc>
          <w:tcPr>
            <w:tcW w:w="997" w:type="dxa"/>
            <w:tcBorders>
              <w:top w:val="nil"/>
              <w:left w:val="nil"/>
              <w:bottom w:val="single" w:sz="4" w:space="0" w:color="000000"/>
              <w:right w:val="single" w:sz="4" w:space="0" w:color="000000"/>
            </w:tcBorders>
            <w:shd w:val="clear" w:color="auto" w:fill="auto"/>
            <w:noWrap/>
            <w:vAlign w:val="bottom"/>
            <w:hideMark/>
          </w:tcPr>
          <w:p w14:paraId="706E093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863D9FF"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9AED7D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39B228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188838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74D50F1"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C58A04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BALDE PLÁSTICO 20LT</w:t>
            </w:r>
          </w:p>
        </w:tc>
        <w:tc>
          <w:tcPr>
            <w:tcW w:w="997" w:type="dxa"/>
            <w:tcBorders>
              <w:top w:val="nil"/>
              <w:left w:val="nil"/>
              <w:bottom w:val="single" w:sz="4" w:space="0" w:color="000000"/>
              <w:right w:val="single" w:sz="4" w:space="0" w:color="000000"/>
            </w:tcBorders>
            <w:shd w:val="clear" w:color="auto" w:fill="auto"/>
            <w:noWrap/>
            <w:vAlign w:val="bottom"/>
            <w:hideMark/>
          </w:tcPr>
          <w:p w14:paraId="2F0A2DB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488C8D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E8D56D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4855B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50BF89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3F52FC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C26DFF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BADILEJOS</w:t>
            </w:r>
          </w:p>
        </w:tc>
        <w:tc>
          <w:tcPr>
            <w:tcW w:w="997" w:type="dxa"/>
            <w:tcBorders>
              <w:top w:val="nil"/>
              <w:left w:val="nil"/>
              <w:bottom w:val="single" w:sz="4" w:space="0" w:color="000000"/>
              <w:right w:val="single" w:sz="4" w:space="0" w:color="000000"/>
            </w:tcBorders>
            <w:shd w:val="clear" w:color="auto" w:fill="auto"/>
            <w:noWrap/>
            <w:vAlign w:val="bottom"/>
            <w:hideMark/>
          </w:tcPr>
          <w:p w14:paraId="4A6B5D0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13DC9BE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155B5E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0300F4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EC5C3C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C9F7C2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036572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AZADÓN Y MANGO</w:t>
            </w:r>
          </w:p>
        </w:tc>
        <w:tc>
          <w:tcPr>
            <w:tcW w:w="997" w:type="dxa"/>
            <w:tcBorders>
              <w:top w:val="nil"/>
              <w:left w:val="nil"/>
              <w:bottom w:val="single" w:sz="4" w:space="0" w:color="000000"/>
              <w:right w:val="single" w:sz="4" w:space="0" w:color="000000"/>
            </w:tcBorders>
            <w:shd w:val="clear" w:color="auto" w:fill="auto"/>
            <w:noWrap/>
            <w:vAlign w:val="bottom"/>
            <w:hideMark/>
          </w:tcPr>
          <w:p w14:paraId="1FB9808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A84985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BD4ADD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1D53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5111D5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3571AA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D6BC7E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ALICATE</w:t>
            </w:r>
          </w:p>
        </w:tc>
        <w:tc>
          <w:tcPr>
            <w:tcW w:w="997" w:type="dxa"/>
            <w:tcBorders>
              <w:top w:val="nil"/>
              <w:left w:val="nil"/>
              <w:bottom w:val="single" w:sz="4" w:space="0" w:color="000000"/>
              <w:right w:val="single" w:sz="4" w:space="0" w:color="000000"/>
            </w:tcBorders>
            <w:shd w:val="clear" w:color="auto" w:fill="auto"/>
            <w:noWrap/>
            <w:vAlign w:val="bottom"/>
            <w:hideMark/>
          </w:tcPr>
          <w:p w14:paraId="1AE1B96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093346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A4E614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BF5F4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5C0DFD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D16A90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FA7898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FLEXO 10M</w:t>
            </w:r>
          </w:p>
        </w:tc>
        <w:tc>
          <w:tcPr>
            <w:tcW w:w="997" w:type="dxa"/>
            <w:tcBorders>
              <w:top w:val="nil"/>
              <w:left w:val="nil"/>
              <w:bottom w:val="single" w:sz="4" w:space="0" w:color="000000"/>
              <w:right w:val="single" w:sz="4" w:space="0" w:color="000000"/>
            </w:tcBorders>
            <w:shd w:val="clear" w:color="auto" w:fill="auto"/>
            <w:noWrap/>
            <w:vAlign w:val="bottom"/>
            <w:hideMark/>
          </w:tcPr>
          <w:p w14:paraId="09541E3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7B180EE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500957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732FF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8046EA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2149E0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9605F9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113F239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E44BFC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7F0FE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9241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4F40FF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DA50B7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BFED6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5A86E80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04814B4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310B9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95F61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F0FD68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86B4B56"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6F1E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lastRenderedPageBreak/>
              <w:t>ROPA DE TRABAJO</w:t>
            </w:r>
          </w:p>
        </w:tc>
      </w:tr>
      <w:tr w:rsidR="0075562B" w:rsidRPr="004B0EF7" w14:paraId="21D0A44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7361E5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OVEROL</w:t>
            </w:r>
          </w:p>
        </w:tc>
        <w:tc>
          <w:tcPr>
            <w:tcW w:w="997" w:type="dxa"/>
            <w:tcBorders>
              <w:top w:val="nil"/>
              <w:left w:val="nil"/>
              <w:bottom w:val="single" w:sz="4" w:space="0" w:color="000000"/>
              <w:right w:val="single" w:sz="4" w:space="0" w:color="000000"/>
            </w:tcBorders>
            <w:shd w:val="clear" w:color="auto" w:fill="auto"/>
            <w:noWrap/>
            <w:vAlign w:val="bottom"/>
            <w:hideMark/>
          </w:tcPr>
          <w:p w14:paraId="7236283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22B1027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7BB89C9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45D503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ADBEAE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D7B25F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C3AD5E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GUANTES</w:t>
            </w:r>
          </w:p>
        </w:tc>
        <w:tc>
          <w:tcPr>
            <w:tcW w:w="997" w:type="dxa"/>
            <w:tcBorders>
              <w:top w:val="nil"/>
              <w:left w:val="nil"/>
              <w:bottom w:val="single" w:sz="4" w:space="0" w:color="000000"/>
              <w:right w:val="single" w:sz="4" w:space="0" w:color="000000"/>
            </w:tcBorders>
            <w:shd w:val="clear" w:color="auto" w:fill="auto"/>
            <w:noWrap/>
            <w:vAlign w:val="bottom"/>
            <w:hideMark/>
          </w:tcPr>
          <w:p w14:paraId="582D4C9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CE0543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50B722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2760D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8BBF38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27C1A6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86C41F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GORRA</w:t>
            </w:r>
          </w:p>
        </w:tc>
        <w:tc>
          <w:tcPr>
            <w:tcW w:w="997" w:type="dxa"/>
            <w:tcBorders>
              <w:top w:val="nil"/>
              <w:left w:val="nil"/>
              <w:bottom w:val="single" w:sz="4" w:space="0" w:color="000000"/>
              <w:right w:val="single" w:sz="4" w:space="0" w:color="000000"/>
            </w:tcBorders>
            <w:shd w:val="clear" w:color="auto" w:fill="auto"/>
            <w:noWrap/>
            <w:vAlign w:val="bottom"/>
            <w:hideMark/>
          </w:tcPr>
          <w:p w14:paraId="2C2C1E7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39889E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DEE326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0FDBE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97401F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5EF416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E0E9C3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CINTURÓN DE SEGURIDAD</w:t>
            </w:r>
          </w:p>
        </w:tc>
        <w:tc>
          <w:tcPr>
            <w:tcW w:w="997" w:type="dxa"/>
            <w:tcBorders>
              <w:top w:val="nil"/>
              <w:left w:val="nil"/>
              <w:bottom w:val="single" w:sz="4" w:space="0" w:color="000000"/>
              <w:right w:val="single" w:sz="4" w:space="0" w:color="000000"/>
            </w:tcBorders>
            <w:shd w:val="clear" w:color="auto" w:fill="auto"/>
            <w:noWrap/>
            <w:vAlign w:val="bottom"/>
            <w:hideMark/>
          </w:tcPr>
          <w:p w14:paraId="518AE06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57D0097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307F49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3F47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D9F5E3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DBFAB6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6ABB30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CHALECO DE IDENTIFICACIÓN</w:t>
            </w:r>
          </w:p>
        </w:tc>
        <w:tc>
          <w:tcPr>
            <w:tcW w:w="997" w:type="dxa"/>
            <w:tcBorders>
              <w:top w:val="nil"/>
              <w:left w:val="nil"/>
              <w:bottom w:val="single" w:sz="4" w:space="0" w:color="000000"/>
              <w:right w:val="single" w:sz="4" w:space="0" w:color="000000"/>
            </w:tcBorders>
            <w:shd w:val="clear" w:color="auto" w:fill="auto"/>
            <w:noWrap/>
            <w:vAlign w:val="bottom"/>
            <w:hideMark/>
          </w:tcPr>
          <w:p w14:paraId="5400D5E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3F1A28F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9A2CB8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6793B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19A0BB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1ED5B7B"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D1FF61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CASCO</w:t>
            </w:r>
          </w:p>
        </w:tc>
        <w:tc>
          <w:tcPr>
            <w:tcW w:w="997" w:type="dxa"/>
            <w:tcBorders>
              <w:top w:val="nil"/>
              <w:left w:val="nil"/>
              <w:bottom w:val="single" w:sz="4" w:space="0" w:color="000000"/>
              <w:right w:val="single" w:sz="4" w:space="0" w:color="000000"/>
            </w:tcBorders>
            <w:shd w:val="clear" w:color="auto" w:fill="auto"/>
            <w:noWrap/>
            <w:vAlign w:val="bottom"/>
            <w:hideMark/>
          </w:tcPr>
          <w:p w14:paraId="6E30E8D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656125B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AF0E4E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68947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B9583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06AF81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9DB76F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BOTAS</w:t>
            </w:r>
          </w:p>
        </w:tc>
        <w:tc>
          <w:tcPr>
            <w:tcW w:w="997" w:type="dxa"/>
            <w:tcBorders>
              <w:top w:val="nil"/>
              <w:left w:val="nil"/>
              <w:bottom w:val="single" w:sz="4" w:space="0" w:color="000000"/>
              <w:right w:val="single" w:sz="4" w:space="0" w:color="000000"/>
            </w:tcBorders>
            <w:shd w:val="clear" w:color="auto" w:fill="auto"/>
            <w:noWrap/>
            <w:vAlign w:val="bottom"/>
            <w:hideMark/>
          </w:tcPr>
          <w:p w14:paraId="3370CB1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092CCD0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6C2A04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8B544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32D002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9E0E99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2BD294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4DE48FB6"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546A0A1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11720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50BC2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74E174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74C58B7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46E596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18681DC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6D4A59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5626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04974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72D027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626965D"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8533F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COMBUSTIBLES Y LUBRICANTES</w:t>
            </w:r>
          </w:p>
        </w:tc>
      </w:tr>
      <w:tr w:rsidR="0075562B" w:rsidRPr="004B0EF7" w14:paraId="2C52668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1636A9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GASOLINA PARA MOTOCICLETA(S)</w:t>
            </w:r>
          </w:p>
        </w:tc>
        <w:tc>
          <w:tcPr>
            <w:tcW w:w="997" w:type="dxa"/>
            <w:tcBorders>
              <w:top w:val="nil"/>
              <w:left w:val="nil"/>
              <w:bottom w:val="single" w:sz="4" w:space="0" w:color="000000"/>
              <w:right w:val="single" w:sz="4" w:space="0" w:color="000000"/>
            </w:tcBorders>
            <w:shd w:val="clear" w:color="auto" w:fill="auto"/>
            <w:noWrap/>
            <w:vAlign w:val="bottom"/>
            <w:hideMark/>
          </w:tcPr>
          <w:p w14:paraId="0DFDFA6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LT</w:t>
            </w:r>
          </w:p>
        </w:tc>
        <w:tc>
          <w:tcPr>
            <w:tcW w:w="1119" w:type="dxa"/>
            <w:tcBorders>
              <w:top w:val="nil"/>
              <w:left w:val="nil"/>
              <w:bottom w:val="single" w:sz="4" w:space="0" w:color="000000"/>
              <w:right w:val="single" w:sz="4" w:space="0" w:color="000000"/>
            </w:tcBorders>
            <w:shd w:val="clear" w:color="auto" w:fill="auto"/>
            <w:noWrap/>
            <w:vAlign w:val="bottom"/>
            <w:hideMark/>
          </w:tcPr>
          <w:p w14:paraId="637C148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1600</w:t>
            </w:r>
          </w:p>
        </w:tc>
        <w:tc>
          <w:tcPr>
            <w:tcW w:w="0" w:type="auto"/>
            <w:tcBorders>
              <w:top w:val="nil"/>
              <w:left w:val="nil"/>
              <w:bottom w:val="single" w:sz="4" w:space="0" w:color="000000"/>
              <w:right w:val="single" w:sz="4" w:space="0" w:color="000000"/>
            </w:tcBorders>
            <w:shd w:val="clear" w:color="auto" w:fill="auto"/>
            <w:noWrap/>
            <w:vAlign w:val="bottom"/>
            <w:hideMark/>
          </w:tcPr>
          <w:p w14:paraId="2A2BD04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DE2738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37721A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B7BA48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033E34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GASOLINA PARA CAMIONETA(S)</w:t>
            </w:r>
          </w:p>
        </w:tc>
        <w:tc>
          <w:tcPr>
            <w:tcW w:w="997" w:type="dxa"/>
            <w:tcBorders>
              <w:top w:val="nil"/>
              <w:left w:val="nil"/>
              <w:bottom w:val="single" w:sz="4" w:space="0" w:color="000000"/>
              <w:right w:val="single" w:sz="4" w:space="0" w:color="000000"/>
            </w:tcBorders>
            <w:shd w:val="clear" w:color="auto" w:fill="auto"/>
            <w:noWrap/>
            <w:vAlign w:val="bottom"/>
            <w:hideMark/>
          </w:tcPr>
          <w:p w14:paraId="11A2979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LT</w:t>
            </w:r>
          </w:p>
        </w:tc>
        <w:tc>
          <w:tcPr>
            <w:tcW w:w="1119" w:type="dxa"/>
            <w:tcBorders>
              <w:top w:val="nil"/>
              <w:left w:val="nil"/>
              <w:bottom w:val="single" w:sz="4" w:space="0" w:color="000000"/>
              <w:right w:val="single" w:sz="4" w:space="0" w:color="000000"/>
            </w:tcBorders>
            <w:shd w:val="clear" w:color="auto" w:fill="auto"/>
            <w:noWrap/>
            <w:vAlign w:val="bottom"/>
            <w:hideMark/>
          </w:tcPr>
          <w:p w14:paraId="259D9D3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3500</w:t>
            </w:r>
          </w:p>
        </w:tc>
        <w:tc>
          <w:tcPr>
            <w:tcW w:w="0" w:type="auto"/>
            <w:tcBorders>
              <w:top w:val="nil"/>
              <w:left w:val="nil"/>
              <w:bottom w:val="single" w:sz="4" w:space="0" w:color="000000"/>
              <w:right w:val="single" w:sz="4" w:space="0" w:color="000000"/>
            </w:tcBorders>
            <w:shd w:val="clear" w:color="auto" w:fill="auto"/>
            <w:noWrap/>
            <w:vAlign w:val="bottom"/>
            <w:hideMark/>
          </w:tcPr>
          <w:p w14:paraId="2AA55DB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09E0D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702A4D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146C0F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1648F2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CAMBIO DE FILTRO DE ACEITE DE TODOS LOS VEHÍCULOS</w:t>
            </w:r>
          </w:p>
        </w:tc>
        <w:tc>
          <w:tcPr>
            <w:tcW w:w="997" w:type="dxa"/>
            <w:tcBorders>
              <w:top w:val="nil"/>
              <w:left w:val="nil"/>
              <w:bottom w:val="single" w:sz="4" w:space="0" w:color="000000"/>
              <w:right w:val="single" w:sz="4" w:space="0" w:color="000000"/>
            </w:tcBorders>
            <w:shd w:val="clear" w:color="auto" w:fill="auto"/>
            <w:noWrap/>
            <w:vAlign w:val="bottom"/>
            <w:hideMark/>
          </w:tcPr>
          <w:p w14:paraId="29D40A5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PZA</w:t>
            </w:r>
          </w:p>
        </w:tc>
        <w:tc>
          <w:tcPr>
            <w:tcW w:w="1119" w:type="dxa"/>
            <w:tcBorders>
              <w:top w:val="nil"/>
              <w:left w:val="nil"/>
              <w:bottom w:val="single" w:sz="4" w:space="0" w:color="000000"/>
              <w:right w:val="single" w:sz="4" w:space="0" w:color="000000"/>
            </w:tcBorders>
            <w:shd w:val="clear" w:color="auto" w:fill="auto"/>
            <w:noWrap/>
            <w:vAlign w:val="bottom"/>
            <w:hideMark/>
          </w:tcPr>
          <w:p w14:paraId="469E1A5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A64D71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99D622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5CA69B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89298C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26586A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CAMBIO DE ACEITE DE TODOS LOS VEHÍCULOS</w:t>
            </w:r>
          </w:p>
        </w:tc>
        <w:tc>
          <w:tcPr>
            <w:tcW w:w="997" w:type="dxa"/>
            <w:tcBorders>
              <w:top w:val="nil"/>
              <w:left w:val="nil"/>
              <w:bottom w:val="single" w:sz="4" w:space="0" w:color="000000"/>
              <w:right w:val="single" w:sz="4" w:space="0" w:color="000000"/>
            </w:tcBorders>
            <w:shd w:val="clear" w:color="auto" w:fill="auto"/>
            <w:noWrap/>
            <w:vAlign w:val="bottom"/>
            <w:hideMark/>
          </w:tcPr>
          <w:p w14:paraId="0BEB23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LT</w:t>
            </w:r>
          </w:p>
        </w:tc>
        <w:tc>
          <w:tcPr>
            <w:tcW w:w="1119" w:type="dxa"/>
            <w:tcBorders>
              <w:top w:val="nil"/>
              <w:left w:val="nil"/>
              <w:bottom w:val="single" w:sz="4" w:space="0" w:color="000000"/>
              <w:right w:val="single" w:sz="4" w:space="0" w:color="000000"/>
            </w:tcBorders>
            <w:shd w:val="clear" w:color="auto" w:fill="auto"/>
            <w:noWrap/>
            <w:vAlign w:val="bottom"/>
            <w:hideMark/>
          </w:tcPr>
          <w:p w14:paraId="56B57BF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B61986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A205E4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6CD2F0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41F7FD5"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AFB033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0AB6824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16B009C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74BF8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E5B2B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66068B6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5E086D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777E0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7CF7EAD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4DF845A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9580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79E2A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0F804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4BAB778"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A1515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ALQUILERES</w:t>
            </w:r>
          </w:p>
        </w:tc>
      </w:tr>
      <w:tr w:rsidR="0075562B" w:rsidRPr="004B0EF7" w14:paraId="69B38E8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A1D656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ALQUILER DE VIVIENDA PARA CONSTRUCTORES</w:t>
            </w:r>
          </w:p>
        </w:tc>
        <w:tc>
          <w:tcPr>
            <w:tcW w:w="997" w:type="dxa"/>
            <w:tcBorders>
              <w:top w:val="nil"/>
              <w:left w:val="nil"/>
              <w:bottom w:val="single" w:sz="4" w:space="0" w:color="000000"/>
              <w:right w:val="single" w:sz="4" w:space="0" w:color="000000"/>
            </w:tcBorders>
            <w:shd w:val="clear" w:color="auto" w:fill="auto"/>
            <w:noWrap/>
            <w:vAlign w:val="bottom"/>
            <w:hideMark/>
          </w:tcPr>
          <w:p w14:paraId="74C85F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460F7869"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8B3E9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AEE11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A22877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FD2DAD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870015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ALQUILER DE OFICINA</w:t>
            </w:r>
          </w:p>
        </w:tc>
        <w:tc>
          <w:tcPr>
            <w:tcW w:w="997" w:type="dxa"/>
            <w:tcBorders>
              <w:top w:val="nil"/>
              <w:left w:val="nil"/>
              <w:bottom w:val="single" w:sz="4" w:space="0" w:color="000000"/>
              <w:right w:val="single" w:sz="4" w:space="0" w:color="000000"/>
            </w:tcBorders>
            <w:shd w:val="clear" w:color="auto" w:fill="auto"/>
            <w:noWrap/>
            <w:vAlign w:val="bottom"/>
            <w:hideMark/>
          </w:tcPr>
          <w:p w14:paraId="6BF09C8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08B1E82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C23AC1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F8D76E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117242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75AD23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722287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ALQUILER DE ALMACENES</w:t>
            </w:r>
          </w:p>
        </w:tc>
        <w:tc>
          <w:tcPr>
            <w:tcW w:w="997" w:type="dxa"/>
            <w:tcBorders>
              <w:top w:val="nil"/>
              <w:left w:val="nil"/>
              <w:bottom w:val="single" w:sz="4" w:space="0" w:color="000000"/>
              <w:right w:val="single" w:sz="4" w:space="0" w:color="000000"/>
            </w:tcBorders>
            <w:shd w:val="clear" w:color="auto" w:fill="auto"/>
            <w:noWrap/>
            <w:vAlign w:val="bottom"/>
            <w:hideMark/>
          </w:tcPr>
          <w:p w14:paraId="64767C0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3081C20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CFCA4E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034F64D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7DCA96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BE0037D"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23E9E7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7752B81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B6E0B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C7743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C32DE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FC5371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918D19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BF2B5D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7936D4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4780DD0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AB1CD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7E6E2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D538B6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1476DB7"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CFF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MANTENIMIENTO Y REPARACIÓN DE MOTORIZADOS</w:t>
            </w:r>
          </w:p>
        </w:tc>
      </w:tr>
      <w:tr w:rsidR="0075562B" w:rsidRPr="004B0EF7" w14:paraId="4C773CC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C49010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REPUESTOS, ACCESORIOS PARA VEHÍCULO(S) Y/O MOTOCICLETA(S)</w:t>
            </w:r>
          </w:p>
        </w:tc>
        <w:tc>
          <w:tcPr>
            <w:tcW w:w="997" w:type="dxa"/>
            <w:tcBorders>
              <w:top w:val="nil"/>
              <w:left w:val="nil"/>
              <w:bottom w:val="single" w:sz="4" w:space="0" w:color="000000"/>
              <w:right w:val="single" w:sz="4" w:space="0" w:color="000000"/>
            </w:tcBorders>
            <w:shd w:val="clear" w:color="auto" w:fill="auto"/>
            <w:noWrap/>
            <w:vAlign w:val="bottom"/>
            <w:hideMark/>
          </w:tcPr>
          <w:p w14:paraId="67B9A44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57DF910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CCA37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3A732B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05087D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484315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562C48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MOTOCICLETA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091A580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52AF7DA6"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1742E3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11E80F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A46ADB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A8AF7A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E6565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CAMIONETA (DEPRECIACIÓN)</w:t>
            </w:r>
          </w:p>
        </w:tc>
        <w:tc>
          <w:tcPr>
            <w:tcW w:w="997" w:type="dxa"/>
            <w:tcBorders>
              <w:top w:val="nil"/>
              <w:left w:val="nil"/>
              <w:bottom w:val="single" w:sz="4" w:space="0" w:color="000000"/>
              <w:right w:val="single" w:sz="4" w:space="0" w:color="000000"/>
            </w:tcBorders>
            <w:shd w:val="clear" w:color="auto" w:fill="auto"/>
            <w:noWrap/>
            <w:vAlign w:val="bottom"/>
            <w:hideMark/>
          </w:tcPr>
          <w:p w14:paraId="12F4586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42F09DD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3E532C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ADAC48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5B34C8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D3E7B68"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04BDF7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29C8C69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1677CAD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ADDCE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01076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385C0B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B49304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3110F93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73362BF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0041934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BBB7A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823A1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8FC8A0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EE0EE0D"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DCA9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GASTOS VARIOS</w:t>
            </w:r>
          </w:p>
        </w:tc>
      </w:tr>
      <w:tr w:rsidR="0075562B" w:rsidRPr="004B0EF7" w14:paraId="3F1B8193"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619263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SERVICIOS BÁSICOS P/OFICINA (AGUA/ELECTRICIDAD/LIMPIEZA ETC.)</w:t>
            </w:r>
          </w:p>
        </w:tc>
        <w:tc>
          <w:tcPr>
            <w:tcW w:w="997" w:type="dxa"/>
            <w:tcBorders>
              <w:top w:val="nil"/>
              <w:left w:val="nil"/>
              <w:bottom w:val="single" w:sz="4" w:space="0" w:color="000000"/>
              <w:right w:val="single" w:sz="4" w:space="0" w:color="000000"/>
            </w:tcBorders>
            <w:shd w:val="clear" w:color="auto" w:fill="auto"/>
            <w:noWrap/>
            <w:vAlign w:val="bottom"/>
            <w:hideMark/>
          </w:tcPr>
          <w:p w14:paraId="0DDCD0D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6B45C54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AD9BC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53D94E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687497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1964E0A"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D46C8B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FOTOCOPIAS</w:t>
            </w:r>
          </w:p>
        </w:tc>
        <w:tc>
          <w:tcPr>
            <w:tcW w:w="997" w:type="dxa"/>
            <w:tcBorders>
              <w:top w:val="nil"/>
              <w:left w:val="nil"/>
              <w:bottom w:val="single" w:sz="4" w:space="0" w:color="000000"/>
              <w:right w:val="single" w:sz="4" w:space="0" w:color="000000"/>
            </w:tcBorders>
            <w:shd w:val="clear" w:color="auto" w:fill="auto"/>
            <w:noWrap/>
            <w:vAlign w:val="bottom"/>
            <w:hideMark/>
          </w:tcPr>
          <w:p w14:paraId="3F8F901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HJA</w:t>
            </w:r>
          </w:p>
        </w:tc>
        <w:tc>
          <w:tcPr>
            <w:tcW w:w="1119" w:type="dxa"/>
            <w:tcBorders>
              <w:top w:val="nil"/>
              <w:left w:val="nil"/>
              <w:bottom w:val="single" w:sz="4" w:space="0" w:color="000000"/>
              <w:right w:val="single" w:sz="4" w:space="0" w:color="000000"/>
            </w:tcBorders>
            <w:shd w:val="clear" w:color="auto" w:fill="auto"/>
            <w:noWrap/>
            <w:vAlign w:val="bottom"/>
            <w:hideMark/>
          </w:tcPr>
          <w:p w14:paraId="01979A40"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1800</w:t>
            </w:r>
          </w:p>
        </w:tc>
        <w:tc>
          <w:tcPr>
            <w:tcW w:w="0" w:type="auto"/>
            <w:tcBorders>
              <w:top w:val="nil"/>
              <w:left w:val="nil"/>
              <w:bottom w:val="single" w:sz="4" w:space="0" w:color="000000"/>
              <w:right w:val="single" w:sz="4" w:space="0" w:color="000000"/>
            </w:tcBorders>
            <w:shd w:val="clear" w:color="auto" w:fill="auto"/>
            <w:noWrap/>
            <w:vAlign w:val="bottom"/>
            <w:hideMark/>
          </w:tcPr>
          <w:p w14:paraId="30053F3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45658F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FA03EC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FA82DF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E3C8A0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CERTIFICADO DE NO PROPIEDAD</w:t>
            </w:r>
          </w:p>
        </w:tc>
        <w:tc>
          <w:tcPr>
            <w:tcW w:w="997" w:type="dxa"/>
            <w:tcBorders>
              <w:top w:val="nil"/>
              <w:left w:val="nil"/>
              <w:bottom w:val="single" w:sz="4" w:space="0" w:color="000000"/>
              <w:right w:val="single" w:sz="4" w:space="0" w:color="000000"/>
            </w:tcBorders>
            <w:shd w:val="clear" w:color="auto" w:fill="auto"/>
            <w:noWrap/>
            <w:vAlign w:val="bottom"/>
            <w:hideMark/>
          </w:tcPr>
          <w:p w14:paraId="0387474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HJA</w:t>
            </w:r>
          </w:p>
        </w:tc>
        <w:tc>
          <w:tcPr>
            <w:tcW w:w="1119" w:type="dxa"/>
            <w:tcBorders>
              <w:top w:val="nil"/>
              <w:left w:val="nil"/>
              <w:bottom w:val="single" w:sz="4" w:space="0" w:color="000000"/>
              <w:right w:val="single" w:sz="4" w:space="0" w:color="000000"/>
            </w:tcBorders>
            <w:shd w:val="clear" w:color="auto" w:fill="auto"/>
            <w:noWrap/>
            <w:vAlign w:val="bottom"/>
            <w:hideMark/>
          </w:tcPr>
          <w:p w14:paraId="77C6D68B"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22218B9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BF49AF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1EA96C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1E109F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1F8EB9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4573184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6B76875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335D5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909DC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500FC7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B63050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14801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627AE53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1FB8B94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A90FD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D1A1A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2132F80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5C16C98"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C3E1F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RODAJES PEAJES Y OTROS</w:t>
            </w:r>
          </w:p>
        </w:tc>
      </w:tr>
      <w:tr w:rsidR="0075562B" w:rsidRPr="004B0EF7" w14:paraId="5D6458C9"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786FDA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RODAJE, PEAJES, ITF, IMPUESTO VEHÍCULOS Y OTROS</w:t>
            </w:r>
          </w:p>
        </w:tc>
        <w:tc>
          <w:tcPr>
            <w:tcW w:w="997" w:type="dxa"/>
            <w:tcBorders>
              <w:top w:val="nil"/>
              <w:left w:val="nil"/>
              <w:bottom w:val="single" w:sz="4" w:space="0" w:color="000000"/>
              <w:right w:val="single" w:sz="4" w:space="0" w:color="000000"/>
            </w:tcBorders>
            <w:shd w:val="clear" w:color="auto" w:fill="auto"/>
            <w:noWrap/>
            <w:vAlign w:val="bottom"/>
            <w:hideMark/>
          </w:tcPr>
          <w:p w14:paraId="76131F0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GLB</w:t>
            </w:r>
          </w:p>
        </w:tc>
        <w:tc>
          <w:tcPr>
            <w:tcW w:w="1119" w:type="dxa"/>
            <w:tcBorders>
              <w:top w:val="nil"/>
              <w:left w:val="nil"/>
              <w:bottom w:val="single" w:sz="4" w:space="0" w:color="000000"/>
              <w:right w:val="single" w:sz="4" w:space="0" w:color="000000"/>
            </w:tcBorders>
            <w:shd w:val="clear" w:color="auto" w:fill="auto"/>
            <w:noWrap/>
            <w:vAlign w:val="bottom"/>
            <w:hideMark/>
          </w:tcPr>
          <w:p w14:paraId="569A78C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F195D4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B1BB8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18D1B7D"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50FDD5E"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DAEF0B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14:paraId="6B5539D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3F9941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7F2F9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50A77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03464E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3CF17BAF"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CAC24C2"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14:paraId="030AF68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000000"/>
              <w:right w:val="single" w:sz="4" w:space="0" w:color="000000"/>
            </w:tcBorders>
            <w:shd w:val="clear" w:color="auto" w:fill="auto"/>
            <w:noWrap/>
            <w:vAlign w:val="bottom"/>
            <w:hideMark/>
          </w:tcPr>
          <w:p w14:paraId="569F660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1A69C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59919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3346AC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2A52BC26" w14:textId="77777777" w:rsidTr="00632A96">
        <w:trPr>
          <w:trHeight w:val="258"/>
        </w:trPr>
        <w:tc>
          <w:tcPr>
            <w:tcW w:w="9658"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22BA5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PERSONAL DE PROYECTO (FACTURADO RURAL)</w:t>
            </w:r>
          </w:p>
        </w:tc>
      </w:tr>
      <w:tr w:rsidR="0075562B" w:rsidRPr="004B0EF7" w14:paraId="749986E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308C7E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TÉCNICO OPERATIVO DE ÁREA (RURAL)</w:t>
            </w:r>
          </w:p>
        </w:tc>
        <w:tc>
          <w:tcPr>
            <w:tcW w:w="997" w:type="dxa"/>
            <w:tcBorders>
              <w:top w:val="nil"/>
              <w:left w:val="nil"/>
              <w:bottom w:val="single" w:sz="4" w:space="0" w:color="000000"/>
              <w:right w:val="single" w:sz="4" w:space="0" w:color="000000"/>
            </w:tcBorders>
            <w:shd w:val="clear" w:color="auto" w:fill="auto"/>
            <w:noWrap/>
            <w:hideMark/>
          </w:tcPr>
          <w:p w14:paraId="42EA01C6"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2652D16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2378F3E"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87F13E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E2BE26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7C73A4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0D9EF2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TÉCNICO CARPINTERO ESPECIALISTA P/INSTALACIÓN DE PUERTAS DE MADERA (RURAL)</w:t>
            </w:r>
          </w:p>
        </w:tc>
        <w:tc>
          <w:tcPr>
            <w:tcW w:w="997" w:type="dxa"/>
            <w:tcBorders>
              <w:top w:val="nil"/>
              <w:left w:val="nil"/>
              <w:bottom w:val="single" w:sz="4" w:space="0" w:color="000000"/>
              <w:right w:val="single" w:sz="4" w:space="0" w:color="000000"/>
            </w:tcBorders>
            <w:shd w:val="clear" w:color="auto" w:fill="auto"/>
            <w:noWrap/>
            <w:hideMark/>
          </w:tcPr>
          <w:p w14:paraId="03B8F999"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6A4C262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661135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52EE02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259BD7E"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1E1780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411395C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TÉCNICO ALMACENERO (RURAL)</w:t>
            </w:r>
          </w:p>
        </w:tc>
        <w:tc>
          <w:tcPr>
            <w:tcW w:w="997" w:type="dxa"/>
            <w:tcBorders>
              <w:top w:val="nil"/>
              <w:left w:val="nil"/>
              <w:bottom w:val="single" w:sz="4" w:space="0" w:color="000000"/>
              <w:right w:val="single" w:sz="4" w:space="0" w:color="000000"/>
            </w:tcBorders>
            <w:shd w:val="clear" w:color="auto" w:fill="auto"/>
            <w:noWrap/>
            <w:hideMark/>
          </w:tcPr>
          <w:p w14:paraId="2765D7EC"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0919506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B2E46D4"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95FEA7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FB29A9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3380566"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21C5C6C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EDUCADOR SOCIAL (RURAL)</w:t>
            </w:r>
          </w:p>
        </w:tc>
        <w:tc>
          <w:tcPr>
            <w:tcW w:w="997" w:type="dxa"/>
            <w:tcBorders>
              <w:top w:val="nil"/>
              <w:left w:val="nil"/>
              <w:bottom w:val="single" w:sz="4" w:space="0" w:color="000000"/>
              <w:right w:val="single" w:sz="4" w:space="0" w:color="000000"/>
            </w:tcBorders>
            <w:shd w:val="clear" w:color="auto" w:fill="auto"/>
            <w:noWrap/>
            <w:hideMark/>
          </w:tcPr>
          <w:p w14:paraId="3B68C41F"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3D38B9B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438B2B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E2DC4A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4CDE9CF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303F807"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6733DBD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lastRenderedPageBreak/>
              <w:t>CONSTRUCTOR ESPECIALISTA P/INSTALACIÓN SANITARIA Y AGUA POTABLE (RURAL)</w:t>
            </w:r>
          </w:p>
        </w:tc>
        <w:tc>
          <w:tcPr>
            <w:tcW w:w="997" w:type="dxa"/>
            <w:tcBorders>
              <w:top w:val="nil"/>
              <w:left w:val="nil"/>
              <w:bottom w:val="single" w:sz="4" w:space="0" w:color="000000"/>
              <w:right w:val="single" w:sz="4" w:space="0" w:color="000000"/>
            </w:tcBorders>
            <w:shd w:val="clear" w:color="auto" w:fill="auto"/>
            <w:noWrap/>
            <w:hideMark/>
          </w:tcPr>
          <w:p w14:paraId="4B85B360"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633F55C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CA55FD"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051823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31FD070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013E8F44"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A4F05E0"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CONSTRUCTOR ESPECIALISTA P/INSTALACIÓN EN MATERIALES PREFABRICADOS (RURAL)</w:t>
            </w:r>
          </w:p>
        </w:tc>
        <w:tc>
          <w:tcPr>
            <w:tcW w:w="997" w:type="dxa"/>
            <w:tcBorders>
              <w:top w:val="nil"/>
              <w:left w:val="nil"/>
              <w:bottom w:val="single" w:sz="4" w:space="0" w:color="000000"/>
              <w:right w:val="single" w:sz="4" w:space="0" w:color="000000"/>
            </w:tcBorders>
            <w:shd w:val="clear" w:color="auto" w:fill="auto"/>
            <w:noWrap/>
            <w:hideMark/>
          </w:tcPr>
          <w:p w14:paraId="24A13A58"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5847FEE2"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0A17CA"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73F8B9A"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0BDB906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5A33E042"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580AD5C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CONSTRUCTOR ESPECIALISTA P/INSTALACIÓN ELÉCTRICA (RURAL)</w:t>
            </w:r>
          </w:p>
        </w:tc>
        <w:tc>
          <w:tcPr>
            <w:tcW w:w="997" w:type="dxa"/>
            <w:tcBorders>
              <w:top w:val="nil"/>
              <w:left w:val="nil"/>
              <w:bottom w:val="single" w:sz="4" w:space="0" w:color="000000"/>
              <w:right w:val="single" w:sz="4" w:space="0" w:color="000000"/>
            </w:tcBorders>
            <w:shd w:val="clear" w:color="auto" w:fill="auto"/>
            <w:noWrap/>
            <w:hideMark/>
          </w:tcPr>
          <w:p w14:paraId="32B733D8"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394CA58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C7737DC"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4A6CA8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5DB3EA6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30321A0"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132F2D5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CONSTRUCTOR ALBAÑIL (RURAL)</w:t>
            </w:r>
          </w:p>
        </w:tc>
        <w:tc>
          <w:tcPr>
            <w:tcW w:w="997" w:type="dxa"/>
            <w:tcBorders>
              <w:top w:val="nil"/>
              <w:left w:val="nil"/>
              <w:bottom w:val="single" w:sz="4" w:space="0" w:color="000000"/>
              <w:right w:val="single" w:sz="4" w:space="0" w:color="000000"/>
            </w:tcBorders>
            <w:shd w:val="clear" w:color="auto" w:fill="auto"/>
            <w:noWrap/>
            <w:hideMark/>
          </w:tcPr>
          <w:p w14:paraId="13EAB1D5"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2DB4E257"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F5BF2A8"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5578E2B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199E252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7BF63DC" w14:textId="77777777" w:rsidTr="00632A96">
        <w:trPr>
          <w:trHeight w:val="258"/>
        </w:trPr>
        <w:tc>
          <w:tcPr>
            <w:tcW w:w="5289" w:type="dxa"/>
            <w:tcBorders>
              <w:top w:val="nil"/>
              <w:left w:val="single" w:sz="4" w:space="0" w:color="000000"/>
              <w:bottom w:val="single" w:sz="4" w:space="0" w:color="000000"/>
              <w:right w:val="single" w:sz="4" w:space="0" w:color="000000"/>
            </w:tcBorders>
            <w:shd w:val="clear" w:color="auto" w:fill="auto"/>
            <w:noWrap/>
            <w:vAlign w:val="bottom"/>
            <w:hideMark/>
          </w:tcPr>
          <w:p w14:paraId="0A2DF1A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CONSTRUCTOR - ALBAÑIL APOYO SOCIAL PARA POBLACIÓN VULNERABLE (CASOS ESPECIALES RURAL)</w:t>
            </w:r>
          </w:p>
        </w:tc>
        <w:tc>
          <w:tcPr>
            <w:tcW w:w="997" w:type="dxa"/>
            <w:tcBorders>
              <w:top w:val="nil"/>
              <w:left w:val="nil"/>
              <w:bottom w:val="single" w:sz="4" w:space="0" w:color="000000"/>
              <w:right w:val="single" w:sz="4" w:space="0" w:color="000000"/>
            </w:tcBorders>
            <w:shd w:val="clear" w:color="auto" w:fill="auto"/>
            <w:noWrap/>
            <w:hideMark/>
          </w:tcPr>
          <w:p w14:paraId="1F9BAD05" w14:textId="77777777" w:rsidR="0075562B" w:rsidRPr="004B0EF7" w:rsidRDefault="0075562B" w:rsidP="00632A96">
            <w:pPr>
              <w:rPr>
                <w:rFonts w:ascii="Calibri" w:hAnsi="Calibri" w:cs="Calibri"/>
                <w:color w:val="000000"/>
                <w:lang w:eastAsia="es-BO"/>
              </w:rPr>
            </w:pPr>
            <w:r w:rsidRPr="009B1C9E">
              <w:t>PERSONA</w:t>
            </w:r>
          </w:p>
        </w:tc>
        <w:tc>
          <w:tcPr>
            <w:tcW w:w="1119" w:type="dxa"/>
            <w:tcBorders>
              <w:top w:val="nil"/>
              <w:left w:val="nil"/>
              <w:bottom w:val="single" w:sz="4" w:space="0" w:color="000000"/>
              <w:right w:val="single" w:sz="4" w:space="0" w:color="000000"/>
            </w:tcBorders>
            <w:shd w:val="clear" w:color="auto" w:fill="auto"/>
            <w:noWrap/>
            <w:vAlign w:val="bottom"/>
            <w:hideMark/>
          </w:tcPr>
          <w:p w14:paraId="32495223"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1E0E0D5" w14:textId="77777777" w:rsidR="0075562B" w:rsidRPr="004B0EF7" w:rsidRDefault="0075562B" w:rsidP="00632A96">
            <w:pPr>
              <w:jc w:val="right"/>
              <w:rPr>
                <w:rFonts w:ascii="Calibri" w:hAnsi="Calibri" w:cs="Calibri"/>
                <w:color w:val="000000"/>
                <w:lang w:eastAsia="es-BO"/>
              </w:rPr>
            </w:pPr>
            <w:r w:rsidRPr="004B0EF7">
              <w:rPr>
                <w:rFonts w:ascii="Calibri" w:hAnsi="Calibri" w:cs="Calibri"/>
                <w:color w:val="000000"/>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B1E163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000000"/>
              <w:right w:val="single" w:sz="4" w:space="0" w:color="000000"/>
            </w:tcBorders>
            <w:shd w:val="clear" w:color="auto" w:fill="auto"/>
            <w:noWrap/>
            <w:vAlign w:val="bottom"/>
            <w:hideMark/>
          </w:tcPr>
          <w:p w14:paraId="7C47C0E1"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6AD6FBE2" w14:textId="77777777" w:rsidTr="00632A96">
        <w:trPr>
          <w:trHeight w:val="258"/>
        </w:trPr>
        <w:tc>
          <w:tcPr>
            <w:tcW w:w="5289" w:type="dxa"/>
            <w:tcBorders>
              <w:top w:val="nil"/>
              <w:left w:val="single" w:sz="4" w:space="0" w:color="000000"/>
              <w:bottom w:val="single" w:sz="4" w:space="0" w:color="auto"/>
              <w:right w:val="single" w:sz="4" w:space="0" w:color="000000"/>
            </w:tcBorders>
            <w:shd w:val="clear" w:color="auto" w:fill="auto"/>
            <w:noWrap/>
            <w:vAlign w:val="bottom"/>
            <w:hideMark/>
          </w:tcPr>
          <w:p w14:paraId="3466CCF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SUB TOTAL</w:t>
            </w:r>
          </w:p>
        </w:tc>
        <w:tc>
          <w:tcPr>
            <w:tcW w:w="997" w:type="dxa"/>
            <w:tcBorders>
              <w:top w:val="nil"/>
              <w:left w:val="nil"/>
              <w:bottom w:val="single" w:sz="4" w:space="0" w:color="auto"/>
              <w:right w:val="single" w:sz="4" w:space="0" w:color="000000"/>
            </w:tcBorders>
            <w:shd w:val="clear" w:color="auto" w:fill="auto"/>
            <w:noWrap/>
            <w:vAlign w:val="bottom"/>
            <w:hideMark/>
          </w:tcPr>
          <w:p w14:paraId="66D1AB4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nil"/>
              <w:left w:val="nil"/>
              <w:bottom w:val="single" w:sz="4" w:space="0" w:color="auto"/>
              <w:right w:val="single" w:sz="4" w:space="0" w:color="000000"/>
            </w:tcBorders>
            <w:shd w:val="clear" w:color="auto" w:fill="auto"/>
            <w:noWrap/>
            <w:vAlign w:val="bottom"/>
            <w:hideMark/>
          </w:tcPr>
          <w:p w14:paraId="14A44EDC"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auto"/>
              <w:right w:val="single" w:sz="4" w:space="0" w:color="000000"/>
            </w:tcBorders>
            <w:shd w:val="clear" w:color="auto" w:fill="auto"/>
            <w:noWrap/>
            <w:vAlign w:val="bottom"/>
            <w:hideMark/>
          </w:tcPr>
          <w:p w14:paraId="7E720AC3"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nil"/>
              <w:left w:val="nil"/>
              <w:bottom w:val="single" w:sz="4" w:space="0" w:color="auto"/>
              <w:right w:val="single" w:sz="4" w:space="0" w:color="000000"/>
            </w:tcBorders>
            <w:shd w:val="clear" w:color="auto" w:fill="auto"/>
            <w:noWrap/>
            <w:vAlign w:val="bottom"/>
            <w:hideMark/>
          </w:tcPr>
          <w:p w14:paraId="7813C78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nil"/>
              <w:left w:val="nil"/>
              <w:bottom w:val="single" w:sz="4" w:space="0" w:color="auto"/>
              <w:right w:val="single" w:sz="4" w:space="0" w:color="000000"/>
            </w:tcBorders>
            <w:shd w:val="clear" w:color="auto" w:fill="auto"/>
            <w:noWrap/>
            <w:vAlign w:val="bottom"/>
            <w:hideMark/>
          </w:tcPr>
          <w:p w14:paraId="29DBA85F"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47953DF9" w14:textId="77777777" w:rsidTr="00632A96">
        <w:trPr>
          <w:trHeight w:val="258"/>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EFD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38DFB"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AC5D4"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2238"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18DC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886B9"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r>
      <w:tr w:rsidR="0075562B" w:rsidRPr="004B0EF7" w14:paraId="114B5954" w14:textId="77777777" w:rsidTr="00632A96">
        <w:trPr>
          <w:trHeight w:val="73"/>
        </w:trPr>
        <w:tc>
          <w:tcPr>
            <w:tcW w:w="5289" w:type="dxa"/>
            <w:tcBorders>
              <w:top w:val="single" w:sz="4" w:space="0" w:color="auto"/>
              <w:left w:val="single" w:sz="4" w:space="0" w:color="auto"/>
              <w:bottom w:val="single" w:sz="4" w:space="0" w:color="auto"/>
              <w:right w:val="single" w:sz="4" w:space="0" w:color="auto"/>
            </w:tcBorders>
            <w:shd w:val="clear" w:color="auto" w:fill="3C6BE0"/>
            <w:noWrap/>
            <w:vAlign w:val="bottom"/>
          </w:tcPr>
          <w:p w14:paraId="43776055"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PRESUPUESTO TOTAL GENERAL</w:t>
            </w:r>
          </w:p>
        </w:tc>
        <w:tc>
          <w:tcPr>
            <w:tcW w:w="997" w:type="dxa"/>
            <w:tcBorders>
              <w:top w:val="single" w:sz="4" w:space="0" w:color="auto"/>
              <w:left w:val="single" w:sz="4" w:space="0" w:color="auto"/>
              <w:bottom w:val="single" w:sz="4" w:space="0" w:color="auto"/>
              <w:right w:val="single" w:sz="4" w:space="0" w:color="auto"/>
            </w:tcBorders>
            <w:shd w:val="clear" w:color="auto" w:fill="3C6BE0"/>
            <w:noWrap/>
            <w:vAlign w:val="bottom"/>
          </w:tcPr>
          <w:p w14:paraId="55B785C7" w14:textId="77777777" w:rsidR="0075562B" w:rsidRPr="004B0EF7" w:rsidRDefault="0075562B" w:rsidP="00632A96">
            <w:pPr>
              <w:rPr>
                <w:rFonts w:ascii="Calibri" w:hAnsi="Calibri" w:cs="Calibri"/>
                <w:color w:val="000000"/>
                <w:lang w:eastAsia="es-BO"/>
              </w:rPr>
            </w:pPr>
            <w:r w:rsidRPr="004B0EF7">
              <w:rPr>
                <w:rFonts w:ascii="Calibri" w:hAnsi="Calibri" w:cs="Calibri"/>
                <w:color w:val="000000"/>
                <w:lang w:eastAsia="es-BO"/>
              </w:rPr>
              <w:t> </w:t>
            </w:r>
          </w:p>
        </w:tc>
        <w:tc>
          <w:tcPr>
            <w:tcW w:w="1119" w:type="dxa"/>
            <w:tcBorders>
              <w:top w:val="single" w:sz="4" w:space="0" w:color="auto"/>
              <w:left w:val="single" w:sz="4" w:space="0" w:color="auto"/>
              <w:bottom w:val="single" w:sz="4" w:space="0" w:color="auto"/>
              <w:right w:val="single" w:sz="4" w:space="0" w:color="auto"/>
            </w:tcBorders>
            <w:shd w:val="clear" w:color="auto" w:fill="3C6BE0"/>
            <w:noWrap/>
            <w:vAlign w:val="bottom"/>
          </w:tcPr>
          <w:p w14:paraId="7C940885" w14:textId="77777777" w:rsidR="0075562B" w:rsidRPr="004B0EF7" w:rsidRDefault="0075562B" w:rsidP="00632A96">
            <w:pPr>
              <w:rPr>
                <w:rFonts w:ascii="Calibri" w:hAnsi="Calibri" w:cs="Calibri"/>
                <w:color w:val="000000"/>
                <w:lang w:eastAsia="es-BO"/>
              </w:rPr>
            </w:pPr>
          </w:p>
        </w:tc>
        <w:tc>
          <w:tcPr>
            <w:tcW w:w="0" w:type="auto"/>
            <w:tcBorders>
              <w:top w:val="single" w:sz="4" w:space="0" w:color="auto"/>
              <w:left w:val="single" w:sz="4" w:space="0" w:color="auto"/>
              <w:bottom w:val="single" w:sz="4" w:space="0" w:color="auto"/>
              <w:right w:val="single" w:sz="4" w:space="0" w:color="auto"/>
            </w:tcBorders>
            <w:shd w:val="clear" w:color="auto" w:fill="3C6BE0"/>
            <w:noWrap/>
            <w:vAlign w:val="bottom"/>
          </w:tcPr>
          <w:p w14:paraId="5617BF5D" w14:textId="77777777" w:rsidR="0075562B" w:rsidRPr="004B0EF7" w:rsidRDefault="0075562B" w:rsidP="00632A96">
            <w:pPr>
              <w:rPr>
                <w:rFonts w:ascii="Calibri" w:hAnsi="Calibri" w:cs="Calibri"/>
                <w:color w:val="000000"/>
                <w:lang w:eastAsia="es-BO"/>
              </w:rPr>
            </w:pPr>
          </w:p>
        </w:tc>
        <w:tc>
          <w:tcPr>
            <w:tcW w:w="0" w:type="auto"/>
            <w:tcBorders>
              <w:top w:val="single" w:sz="4" w:space="0" w:color="auto"/>
              <w:left w:val="single" w:sz="4" w:space="0" w:color="auto"/>
              <w:bottom w:val="single" w:sz="4" w:space="0" w:color="auto"/>
              <w:right w:val="single" w:sz="4" w:space="0" w:color="auto"/>
            </w:tcBorders>
            <w:shd w:val="clear" w:color="auto" w:fill="3C6BE0"/>
            <w:noWrap/>
            <w:vAlign w:val="bottom"/>
          </w:tcPr>
          <w:p w14:paraId="68154619" w14:textId="77777777" w:rsidR="0075562B" w:rsidRPr="004B0EF7" w:rsidRDefault="0075562B" w:rsidP="00632A96">
            <w:pPr>
              <w:rPr>
                <w:rFonts w:ascii="Calibri" w:hAnsi="Calibri" w:cs="Calibri"/>
                <w:color w:val="000000"/>
                <w:lang w:eastAsia="es-BO"/>
              </w:rPr>
            </w:pPr>
          </w:p>
        </w:tc>
        <w:tc>
          <w:tcPr>
            <w:tcW w:w="759" w:type="dxa"/>
            <w:tcBorders>
              <w:top w:val="single" w:sz="4" w:space="0" w:color="auto"/>
              <w:left w:val="single" w:sz="4" w:space="0" w:color="auto"/>
              <w:bottom w:val="single" w:sz="4" w:space="0" w:color="auto"/>
              <w:right w:val="single" w:sz="4" w:space="0" w:color="auto"/>
            </w:tcBorders>
            <w:shd w:val="clear" w:color="auto" w:fill="3C6BE0"/>
            <w:noWrap/>
            <w:vAlign w:val="bottom"/>
          </w:tcPr>
          <w:p w14:paraId="132F1BD4" w14:textId="77777777" w:rsidR="0075562B" w:rsidRPr="004B0EF7" w:rsidRDefault="0075562B" w:rsidP="00632A96">
            <w:pPr>
              <w:rPr>
                <w:rFonts w:ascii="Calibri" w:hAnsi="Calibri" w:cs="Calibri"/>
                <w:color w:val="000000"/>
                <w:lang w:eastAsia="es-BO"/>
              </w:rPr>
            </w:pPr>
          </w:p>
        </w:tc>
      </w:tr>
    </w:tbl>
    <w:p w14:paraId="12AE9FAB" w14:textId="77777777" w:rsidR="0075562B" w:rsidRPr="00882269" w:rsidRDefault="0075562B" w:rsidP="00CF7E6F">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503026C8" w14:textId="77777777" w:rsidR="0075562B" w:rsidRPr="00882269" w:rsidRDefault="0075562B" w:rsidP="0075562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4CA151" w14:textId="77777777" w:rsidR="0075562B" w:rsidRPr="00882269" w:rsidRDefault="0075562B" w:rsidP="0075562B">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7246"/>
        <w:gridCol w:w="1283"/>
      </w:tblGrid>
      <w:tr w:rsidR="0075562B" w:rsidRPr="008718A0" w14:paraId="35BFB071" w14:textId="77777777" w:rsidTr="00632A96">
        <w:trPr>
          <w:trHeight w:val="300"/>
        </w:trPr>
        <w:tc>
          <w:tcPr>
            <w:tcW w:w="0" w:type="auto"/>
            <w:shd w:val="clear" w:color="000000" w:fill="66B2FF"/>
            <w:noWrap/>
            <w:vAlign w:val="center"/>
            <w:hideMark/>
          </w:tcPr>
          <w:p w14:paraId="30D59863" w14:textId="77777777" w:rsidR="0075562B" w:rsidRPr="008718A0" w:rsidRDefault="0075562B" w:rsidP="00632A96">
            <w:pPr>
              <w:jc w:val="center"/>
              <w:rPr>
                <w:rFonts w:ascii="Tahoma" w:hAnsi="Tahoma" w:cs="Tahoma"/>
                <w:color w:val="000000"/>
                <w:sz w:val="16"/>
                <w:szCs w:val="16"/>
                <w:lang w:eastAsia="es-BO"/>
              </w:rPr>
            </w:pPr>
            <w:bookmarkStart w:id="157" w:name="_Toc71811174"/>
            <w:r w:rsidRPr="008718A0">
              <w:rPr>
                <w:rFonts w:ascii="Tahoma" w:hAnsi="Tahoma" w:cs="Tahoma"/>
                <w:color w:val="000000"/>
                <w:sz w:val="16"/>
                <w:szCs w:val="16"/>
                <w:lang w:eastAsia="es-BO"/>
              </w:rPr>
              <w:t>NUM ITEM</w:t>
            </w:r>
          </w:p>
        </w:tc>
        <w:tc>
          <w:tcPr>
            <w:tcW w:w="0" w:type="auto"/>
            <w:shd w:val="clear" w:color="000000" w:fill="66B2FF"/>
            <w:noWrap/>
            <w:vAlign w:val="center"/>
            <w:hideMark/>
          </w:tcPr>
          <w:p w14:paraId="0D43E064" w14:textId="77777777" w:rsidR="0075562B" w:rsidRPr="008718A0" w:rsidRDefault="0075562B" w:rsidP="00632A96">
            <w:pPr>
              <w:jc w:val="center"/>
              <w:rPr>
                <w:rFonts w:ascii="Tahoma" w:hAnsi="Tahoma" w:cs="Tahoma"/>
                <w:color w:val="000000"/>
                <w:sz w:val="16"/>
                <w:szCs w:val="16"/>
                <w:lang w:eastAsia="es-BO"/>
              </w:rPr>
            </w:pPr>
            <w:r w:rsidRPr="008718A0">
              <w:rPr>
                <w:rFonts w:ascii="Tahoma" w:hAnsi="Tahoma" w:cs="Tahoma"/>
                <w:color w:val="000000"/>
                <w:sz w:val="16"/>
                <w:szCs w:val="16"/>
                <w:lang w:eastAsia="es-BO"/>
              </w:rPr>
              <w:t>NOMBRE DEL ITEM</w:t>
            </w:r>
          </w:p>
        </w:tc>
        <w:tc>
          <w:tcPr>
            <w:tcW w:w="0" w:type="auto"/>
            <w:shd w:val="clear" w:color="000000" w:fill="66B2FF"/>
            <w:noWrap/>
            <w:vAlign w:val="center"/>
            <w:hideMark/>
          </w:tcPr>
          <w:p w14:paraId="00040851" w14:textId="77777777" w:rsidR="0075562B" w:rsidRPr="008718A0" w:rsidRDefault="0075562B" w:rsidP="00632A96">
            <w:pPr>
              <w:jc w:val="center"/>
              <w:rPr>
                <w:rFonts w:ascii="Tahoma" w:hAnsi="Tahoma" w:cs="Tahoma"/>
                <w:color w:val="000000"/>
                <w:sz w:val="16"/>
                <w:szCs w:val="16"/>
                <w:lang w:eastAsia="es-BO"/>
              </w:rPr>
            </w:pPr>
            <w:r w:rsidRPr="008718A0">
              <w:rPr>
                <w:rFonts w:ascii="Tahoma" w:hAnsi="Tahoma" w:cs="Tahoma"/>
                <w:color w:val="000000"/>
                <w:sz w:val="16"/>
                <w:szCs w:val="16"/>
                <w:lang w:eastAsia="es-BO"/>
              </w:rPr>
              <w:t>UNIDAD DE MEDIDA</w:t>
            </w:r>
          </w:p>
        </w:tc>
      </w:tr>
      <w:tr w:rsidR="0075562B" w:rsidRPr="00AC5C29" w14:paraId="51AE41D8" w14:textId="77777777" w:rsidTr="00632A96">
        <w:trPr>
          <w:trHeight w:val="300"/>
        </w:trPr>
        <w:tc>
          <w:tcPr>
            <w:tcW w:w="0" w:type="auto"/>
            <w:shd w:val="clear" w:color="auto" w:fill="auto"/>
            <w:noWrap/>
            <w:vAlign w:val="center"/>
            <w:hideMark/>
          </w:tcPr>
          <w:p w14:paraId="15E0AE8E"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w:t>
            </w:r>
          </w:p>
        </w:tc>
        <w:tc>
          <w:tcPr>
            <w:tcW w:w="0" w:type="auto"/>
            <w:shd w:val="clear" w:color="auto" w:fill="auto"/>
            <w:noWrap/>
            <w:vAlign w:val="bottom"/>
          </w:tcPr>
          <w:p w14:paraId="6795343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TRAZADO Y REPLANTEO</w:t>
            </w:r>
          </w:p>
        </w:tc>
        <w:tc>
          <w:tcPr>
            <w:tcW w:w="0" w:type="auto"/>
            <w:shd w:val="clear" w:color="auto" w:fill="auto"/>
            <w:noWrap/>
            <w:vAlign w:val="bottom"/>
          </w:tcPr>
          <w:p w14:paraId="6200BF0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6FF9594B" w14:textId="77777777" w:rsidTr="00632A96">
        <w:trPr>
          <w:trHeight w:val="300"/>
        </w:trPr>
        <w:tc>
          <w:tcPr>
            <w:tcW w:w="0" w:type="auto"/>
            <w:shd w:val="clear" w:color="auto" w:fill="auto"/>
            <w:noWrap/>
            <w:vAlign w:val="center"/>
            <w:hideMark/>
          </w:tcPr>
          <w:p w14:paraId="2520D96E"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w:t>
            </w:r>
          </w:p>
        </w:tc>
        <w:tc>
          <w:tcPr>
            <w:tcW w:w="0" w:type="auto"/>
            <w:shd w:val="clear" w:color="auto" w:fill="auto"/>
            <w:noWrap/>
            <w:vAlign w:val="bottom"/>
          </w:tcPr>
          <w:p w14:paraId="7842224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EXCAVACIÓN DE 0 A 2,50 M (SIN AGOTAMIENTO)</w:t>
            </w:r>
          </w:p>
        </w:tc>
        <w:tc>
          <w:tcPr>
            <w:tcW w:w="0" w:type="auto"/>
            <w:shd w:val="clear" w:color="auto" w:fill="auto"/>
            <w:noWrap/>
            <w:vAlign w:val="bottom"/>
          </w:tcPr>
          <w:p w14:paraId="1C291AE4"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52E00896" w14:textId="77777777" w:rsidTr="00632A96">
        <w:trPr>
          <w:trHeight w:val="300"/>
        </w:trPr>
        <w:tc>
          <w:tcPr>
            <w:tcW w:w="0" w:type="auto"/>
            <w:shd w:val="clear" w:color="auto" w:fill="auto"/>
            <w:noWrap/>
            <w:vAlign w:val="center"/>
            <w:hideMark/>
          </w:tcPr>
          <w:p w14:paraId="4BE3827D"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w:t>
            </w:r>
          </w:p>
        </w:tc>
        <w:tc>
          <w:tcPr>
            <w:tcW w:w="0" w:type="auto"/>
            <w:shd w:val="clear" w:color="auto" w:fill="auto"/>
            <w:noWrap/>
            <w:vAlign w:val="bottom"/>
          </w:tcPr>
          <w:p w14:paraId="7211D32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ZAPATA DE HORMIGÓN ARMADO</w:t>
            </w:r>
          </w:p>
        </w:tc>
        <w:tc>
          <w:tcPr>
            <w:tcW w:w="0" w:type="auto"/>
            <w:shd w:val="clear" w:color="auto" w:fill="auto"/>
            <w:noWrap/>
            <w:vAlign w:val="bottom"/>
          </w:tcPr>
          <w:p w14:paraId="30DE1533"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01AFDC24" w14:textId="77777777" w:rsidTr="00632A96">
        <w:trPr>
          <w:trHeight w:val="300"/>
        </w:trPr>
        <w:tc>
          <w:tcPr>
            <w:tcW w:w="0" w:type="auto"/>
            <w:shd w:val="clear" w:color="auto" w:fill="auto"/>
            <w:noWrap/>
            <w:vAlign w:val="center"/>
            <w:hideMark/>
          </w:tcPr>
          <w:p w14:paraId="77B65222"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w:t>
            </w:r>
          </w:p>
        </w:tc>
        <w:tc>
          <w:tcPr>
            <w:tcW w:w="0" w:type="auto"/>
            <w:shd w:val="clear" w:color="auto" w:fill="auto"/>
            <w:noWrap/>
            <w:vAlign w:val="bottom"/>
          </w:tcPr>
          <w:p w14:paraId="2879D4E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COLUMNA DE HORMIGÓN ARMADO (0,25X0,25)</w:t>
            </w:r>
          </w:p>
        </w:tc>
        <w:tc>
          <w:tcPr>
            <w:tcW w:w="0" w:type="auto"/>
            <w:shd w:val="clear" w:color="auto" w:fill="auto"/>
            <w:noWrap/>
            <w:vAlign w:val="bottom"/>
          </w:tcPr>
          <w:p w14:paraId="64EA0ADE"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4EABA734" w14:textId="77777777" w:rsidTr="00632A96">
        <w:trPr>
          <w:trHeight w:val="300"/>
        </w:trPr>
        <w:tc>
          <w:tcPr>
            <w:tcW w:w="0" w:type="auto"/>
            <w:shd w:val="clear" w:color="auto" w:fill="auto"/>
            <w:noWrap/>
            <w:vAlign w:val="center"/>
            <w:hideMark/>
          </w:tcPr>
          <w:p w14:paraId="529CFD5C"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5</w:t>
            </w:r>
          </w:p>
        </w:tc>
        <w:tc>
          <w:tcPr>
            <w:tcW w:w="0" w:type="auto"/>
            <w:shd w:val="clear" w:color="auto" w:fill="auto"/>
            <w:noWrap/>
            <w:vAlign w:val="bottom"/>
          </w:tcPr>
          <w:p w14:paraId="6BB099A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CIMIENTO DE HORMIGÓN CICLÓPEO</w:t>
            </w:r>
          </w:p>
        </w:tc>
        <w:tc>
          <w:tcPr>
            <w:tcW w:w="0" w:type="auto"/>
            <w:shd w:val="clear" w:color="auto" w:fill="auto"/>
            <w:noWrap/>
            <w:vAlign w:val="bottom"/>
          </w:tcPr>
          <w:p w14:paraId="710457D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4A4712EB" w14:textId="77777777" w:rsidTr="00632A96">
        <w:trPr>
          <w:trHeight w:val="300"/>
        </w:trPr>
        <w:tc>
          <w:tcPr>
            <w:tcW w:w="0" w:type="auto"/>
            <w:shd w:val="clear" w:color="auto" w:fill="auto"/>
            <w:noWrap/>
            <w:vAlign w:val="center"/>
            <w:hideMark/>
          </w:tcPr>
          <w:p w14:paraId="2A3A61B7"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6</w:t>
            </w:r>
          </w:p>
        </w:tc>
        <w:tc>
          <w:tcPr>
            <w:tcW w:w="0" w:type="auto"/>
            <w:shd w:val="clear" w:color="auto" w:fill="auto"/>
            <w:noWrap/>
            <w:vAlign w:val="bottom"/>
          </w:tcPr>
          <w:p w14:paraId="1CC36B9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SOBRECIMIENTO DE HORMIGÓN CICLÓPEO 50% PIEDRA DESPLAZADORA</w:t>
            </w:r>
          </w:p>
        </w:tc>
        <w:tc>
          <w:tcPr>
            <w:tcW w:w="0" w:type="auto"/>
            <w:shd w:val="clear" w:color="auto" w:fill="auto"/>
            <w:noWrap/>
            <w:vAlign w:val="bottom"/>
          </w:tcPr>
          <w:p w14:paraId="10027B7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7E858A49" w14:textId="77777777" w:rsidTr="00632A96">
        <w:trPr>
          <w:trHeight w:val="300"/>
        </w:trPr>
        <w:tc>
          <w:tcPr>
            <w:tcW w:w="0" w:type="auto"/>
            <w:shd w:val="clear" w:color="auto" w:fill="auto"/>
            <w:noWrap/>
            <w:vAlign w:val="center"/>
            <w:hideMark/>
          </w:tcPr>
          <w:p w14:paraId="23AD8BED"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7</w:t>
            </w:r>
          </w:p>
        </w:tc>
        <w:tc>
          <w:tcPr>
            <w:tcW w:w="0" w:type="auto"/>
            <w:shd w:val="clear" w:color="auto" w:fill="auto"/>
            <w:noWrap/>
            <w:vAlign w:val="bottom"/>
          </w:tcPr>
          <w:p w14:paraId="53DDD2A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IMPERMEABILIZACIÓN CON CARTÓN ASFALTICO</w:t>
            </w:r>
          </w:p>
        </w:tc>
        <w:tc>
          <w:tcPr>
            <w:tcW w:w="0" w:type="auto"/>
            <w:shd w:val="clear" w:color="auto" w:fill="auto"/>
            <w:noWrap/>
            <w:vAlign w:val="bottom"/>
          </w:tcPr>
          <w:p w14:paraId="7FE7E693"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38DC306A" w14:textId="77777777" w:rsidTr="00632A96">
        <w:trPr>
          <w:trHeight w:val="300"/>
        </w:trPr>
        <w:tc>
          <w:tcPr>
            <w:tcW w:w="0" w:type="auto"/>
            <w:shd w:val="clear" w:color="auto" w:fill="auto"/>
            <w:noWrap/>
            <w:vAlign w:val="center"/>
            <w:hideMark/>
          </w:tcPr>
          <w:p w14:paraId="64172082"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8</w:t>
            </w:r>
          </w:p>
        </w:tc>
        <w:tc>
          <w:tcPr>
            <w:tcW w:w="0" w:type="auto"/>
            <w:shd w:val="clear" w:color="auto" w:fill="auto"/>
            <w:noWrap/>
            <w:vAlign w:val="bottom"/>
          </w:tcPr>
          <w:p w14:paraId="6646FD2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EMPEDRADO Y CONTRAPISO DE CEMENTO</w:t>
            </w:r>
          </w:p>
        </w:tc>
        <w:tc>
          <w:tcPr>
            <w:tcW w:w="0" w:type="auto"/>
            <w:shd w:val="clear" w:color="auto" w:fill="auto"/>
            <w:noWrap/>
            <w:vAlign w:val="bottom"/>
          </w:tcPr>
          <w:p w14:paraId="4C6AD0E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1A77B776" w14:textId="77777777" w:rsidTr="00632A96">
        <w:trPr>
          <w:trHeight w:val="300"/>
        </w:trPr>
        <w:tc>
          <w:tcPr>
            <w:tcW w:w="0" w:type="auto"/>
            <w:shd w:val="clear" w:color="auto" w:fill="auto"/>
            <w:noWrap/>
            <w:vAlign w:val="center"/>
            <w:hideMark/>
          </w:tcPr>
          <w:p w14:paraId="723A22D4"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9</w:t>
            </w:r>
          </w:p>
        </w:tc>
        <w:tc>
          <w:tcPr>
            <w:tcW w:w="0" w:type="auto"/>
            <w:shd w:val="clear" w:color="auto" w:fill="auto"/>
            <w:noWrap/>
            <w:vAlign w:val="bottom"/>
          </w:tcPr>
          <w:p w14:paraId="3B57146E"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MURO DE LADRILLO DE 6H C/MORTERO DE CEMENTO (24X15X10) E=10 cm</w:t>
            </w:r>
          </w:p>
        </w:tc>
        <w:tc>
          <w:tcPr>
            <w:tcW w:w="0" w:type="auto"/>
            <w:shd w:val="clear" w:color="auto" w:fill="auto"/>
            <w:noWrap/>
            <w:vAlign w:val="bottom"/>
          </w:tcPr>
          <w:p w14:paraId="16B78BB7"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2584C162" w14:textId="77777777" w:rsidTr="00632A96">
        <w:trPr>
          <w:trHeight w:val="300"/>
        </w:trPr>
        <w:tc>
          <w:tcPr>
            <w:tcW w:w="0" w:type="auto"/>
            <w:shd w:val="clear" w:color="auto" w:fill="auto"/>
            <w:noWrap/>
            <w:vAlign w:val="center"/>
            <w:hideMark/>
          </w:tcPr>
          <w:p w14:paraId="7DC5E462"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10</w:t>
            </w:r>
          </w:p>
        </w:tc>
        <w:tc>
          <w:tcPr>
            <w:tcW w:w="0" w:type="auto"/>
            <w:shd w:val="clear" w:color="auto" w:fill="auto"/>
            <w:noWrap/>
            <w:vAlign w:val="bottom"/>
          </w:tcPr>
          <w:p w14:paraId="2BD77E7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VIGA CADENA DE HORMIGÓN ARMADO</w:t>
            </w:r>
          </w:p>
        </w:tc>
        <w:tc>
          <w:tcPr>
            <w:tcW w:w="0" w:type="auto"/>
            <w:shd w:val="clear" w:color="auto" w:fill="auto"/>
            <w:noWrap/>
            <w:vAlign w:val="bottom"/>
          </w:tcPr>
          <w:p w14:paraId="051C30B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0E3AFC79" w14:textId="77777777" w:rsidTr="00632A96">
        <w:trPr>
          <w:trHeight w:val="300"/>
        </w:trPr>
        <w:tc>
          <w:tcPr>
            <w:tcW w:w="0" w:type="auto"/>
            <w:shd w:val="clear" w:color="auto" w:fill="auto"/>
            <w:noWrap/>
            <w:vAlign w:val="center"/>
            <w:hideMark/>
          </w:tcPr>
          <w:p w14:paraId="70FB8039"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11</w:t>
            </w:r>
          </w:p>
        </w:tc>
        <w:tc>
          <w:tcPr>
            <w:tcW w:w="0" w:type="auto"/>
            <w:shd w:val="clear" w:color="auto" w:fill="auto"/>
            <w:noWrap/>
            <w:vAlign w:val="bottom"/>
          </w:tcPr>
          <w:p w14:paraId="7B7310A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LOSA LLENA DE HORMIGÓN ARMADO P/TANQUE ELEVADO</w:t>
            </w:r>
          </w:p>
        </w:tc>
        <w:tc>
          <w:tcPr>
            <w:tcW w:w="0" w:type="auto"/>
            <w:shd w:val="clear" w:color="auto" w:fill="auto"/>
            <w:noWrap/>
            <w:vAlign w:val="bottom"/>
          </w:tcPr>
          <w:p w14:paraId="0853B45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CUBICO</w:t>
            </w:r>
          </w:p>
        </w:tc>
      </w:tr>
      <w:tr w:rsidR="0075562B" w:rsidRPr="00AC5C29" w14:paraId="15D80C44" w14:textId="77777777" w:rsidTr="00632A96">
        <w:trPr>
          <w:trHeight w:val="300"/>
        </w:trPr>
        <w:tc>
          <w:tcPr>
            <w:tcW w:w="0" w:type="auto"/>
            <w:shd w:val="clear" w:color="auto" w:fill="auto"/>
            <w:noWrap/>
            <w:vAlign w:val="center"/>
            <w:hideMark/>
          </w:tcPr>
          <w:p w14:paraId="07F479A3"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12</w:t>
            </w:r>
          </w:p>
        </w:tc>
        <w:tc>
          <w:tcPr>
            <w:tcW w:w="0" w:type="auto"/>
            <w:shd w:val="clear" w:color="auto" w:fill="auto"/>
            <w:noWrap/>
            <w:vAlign w:val="bottom"/>
          </w:tcPr>
          <w:p w14:paraId="48EB2739"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ALERO DE YESO C/ ESTRUCTURA MADERAMEN</w:t>
            </w:r>
          </w:p>
        </w:tc>
        <w:tc>
          <w:tcPr>
            <w:tcW w:w="0" w:type="auto"/>
            <w:shd w:val="clear" w:color="auto" w:fill="auto"/>
            <w:noWrap/>
            <w:vAlign w:val="bottom"/>
          </w:tcPr>
          <w:p w14:paraId="004C9AB7"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37932340" w14:textId="77777777" w:rsidTr="00632A96">
        <w:trPr>
          <w:trHeight w:val="300"/>
        </w:trPr>
        <w:tc>
          <w:tcPr>
            <w:tcW w:w="0" w:type="auto"/>
            <w:shd w:val="clear" w:color="auto" w:fill="auto"/>
            <w:noWrap/>
            <w:vAlign w:val="center"/>
            <w:hideMark/>
          </w:tcPr>
          <w:p w14:paraId="1C5B3F82"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13</w:t>
            </w:r>
          </w:p>
        </w:tc>
        <w:tc>
          <w:tcPr>
            <w:tcW w:w="0" w:type="auto"/>
            <w:shd w:val="clear" w:color="auto" w:fill="auto"/>
            <w:noWrap/>
            <w:vAlign w:val="bottom"/>
          </w:tcPr>
          <w:p w14:paraId="73A025E9"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BOTAGUAS DE LADRILLO CERÁMICO</w:t>
            </w:r>
          </w:p>
        </w:tc>
        <w:tc>
          <w:tcPr>
            <w:tcW w:w="0" w:type="auto"/>
            <w:shd w:val="clear" w:color="auto" w:fill="auto"/>
            <w:noWrap/>
            <w:vAlign w:val="bottom"/>
          </w:tcPr>
          <w:p w14:paraId="61DB5D3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3132E496" w14:textId="77777777" w:rsidTr="00632A96">
        <w:trPr>
          <w:trHeight w:val="300"/>
        </w:trPr>
        <w:tc>
          <w:tcPr>
            <w:tcW w:w="0" w:type="auto"/>
            <w:shd w:val="clear" w:color="auto" w:fill="auto"/>
            <w:noWrap/>
            <w:vAlign w:val="center"/>
            <w:hideMark/>
          </w:tcPr>
          <w:p w14:paraId="22BC3128"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14</w:t>
            </w:r>
          </w:p>
        </w:tc>
        <w:tc>
          <w:tcPr>
            <w:tcW w:w="0" w:type="auto"/>
            <w:shd w:val="clear" w:color="auto" w:fill="auto"/>
            <w:noWrap/>
            <w:vAlign w:val="bottom"/>
          </w:tcPr>
          <w:p w14:paraId="28B69C6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ACERA DE CEMENTO E=5 CM CON EMPEDRADO</w:t>
            </w:r>
          </w:p>
        </w:tc>
        <w:tc>
          <w:tcPr>
            <w:tcW w:w="0" w:type="auto"/>
            <w:shd w:val="clear" w:color="auto" w:fill="auto"/>
            <w:noWrap/>
            <w:vAlign w:val="bottom"/>
          </w:tcPr>
          <w:p w14:paraId="009A0EB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17DFCA36" w14:textId="77777777" w:rsidTr="00632A96">
        <w:trPr>
          <w:trHeight w:val="300"/>
        </w:trPr>
        <w:tc>
          <w:tcPr>
            <w:tcW w:w="0" w:type="auto"/>
            <w:shd w:val="clear" w:color="auto" w:fill="auto"/>
            <w:noWrap/>
            <w:vAlign w:val="center"/>
            <w:hideMark/>
          </w:tcPr>
          <w:p w14:paraId="08781621"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15</w:t>
            </w:r>
          </w:p>
        </w:tc>
        <w:tc>
          <w:tcPr>
            <w:tcW w:w="0" w:type="auto"/>
            <w:shd w:val="clear" w:color="auto" w:fill="auto"/>
            <w:noWrap/>
            <w:vAlign w:val="bottom"/>
          </w:tcPr>
          <w:p w14:paraId="01F5A17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REVOQUE INTERIOR DE YESO</w:t>
            </w:r>
          </w:p>
        </w:tc>
        <w:tc>
          <w:tcPr>
            <w:tcW w:w="0" w:type="auto"/>
            <w:shd w:val="clear" w:color="auto" w:fill="auto"/>
            <w:noWrap/>
            <w:vAlign w:val="bottom"/>
          </w:tcPr>
          <w:p w14:paraId="4740B154"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27AEB0CB" w14:textId="77777777" w:rsidTr="00632A96">
        <w:trPr>
          <w:trHeight w:val="300"/>
        </w:trPr>
        <w:tc>
          <w:tcPr>
            <w:tcW w:w="0" w:type="auto"/>
            <w:shd w:val="clear" w:color="auto" w:fill="auto"/>
            <w:noWrap/>
            <w:vAlign w:val="center"/>
            <w:hideMark/>
          </w:tcPr>
          <w:p w14:paraId="7F5D2E83"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16</w:t>
            </w:r>
          </w:p>
        </w:tc>
        <w:tc>
          <w:tcPr>
            <w:tcW w:w="0" w:type="auto"/>
            <w:shd w:val="clear" w:color="auto" w:fill="auto"/>
            <w:noWrap/>
            <w:vAlign w:val="bottom"/>
          </w:tcPr>
          <w:p w14:paraId="34CE60EF"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REVOQUE INTERIOR DE CEMENTO</w:t>
            </w:r>
          </w:p>
        </w:tc>
        <w:tc>
          <w:tcPr>
            <w:tcW w:w="0" w:type="auto"/>
            <w:shd w:val="clear" w:color="auto" w:fill="auto"/>
            <w:noWrap/>
            <w:vAlign w:val="bottom"/>
          </w:tcPr>
          <w:p w14:paraId="6C6988B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4C152090" w14:textId="77777777" w:rsidTr="00632A96">
        <w:trPr>
          <w:trHeight w:val="300"/>
        </w:trPr>
        <w:tc>
          <w:tcPr>
            <w:tcW w:w="0" w:type="auto"/>
            <w:shd w:val="clear" w:color="auto" w:fill="auto"/>
            <w:noWrap/>
            <w:vAlign w:val="center"/>
            <w:hideMark/>
          </w:tcPr>
          <w:p w14:paraId="73C12D31"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17</w:t>
            </w:r>
          </w:p>
        </w:tc>
        <w:tc>
          <w:tcPr>
            <w:tcW w:w="0" w:type="auto"/>
            <w:shd w:val="clear" w:color="auto" w:fill="auto"/>
            <w:noWrap/>
            <w:vAlign w:val="bottom"/>
          </w:tcPr>
          <w:p w14:paraId="54EF9BA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REVOQUE EXTERIOR DE CEMENTO</w:t>
            </w:r>
          </w:p>
        </w:tc>
        <w:tc>
          <w:tcPr>
            <w:tcW w:w="0" w:type="auto"/>
            <w:shd w:val="clear" w:color="auto" w:fill="auto"/>
            <w:noWrap/>
            <w:vAlign w:val="bottom"/>
          </w:tcPr>
          <w:p w14:paraId="07330A0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0343BB24" w14:textId="77777777" w:rsidTr="00632A96">
        <w:trPr>
          <w:trHeight w:val="300"/>
        </w:trPr>
        <w:tc>
          <w:tcPr>
            <w:tcW w:w="0" w:type="auto"/>
            <w:shd w:val="clear" w:color="auto" w:fill="auto"/>
            <w:noWrap/>
            <w:vAlign w:val="center"/>
            <w:hideMark/>
          </w:tcPr>
          <w:p w14:paraId="618F029C"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18</w:t>
            </w:r>
          </w:p>
        </w:tc>
        <w:tc>
          <w:tcPr>
            <w:tcW w:w="0" w:type="auto"/>
            <w:shd w:val="clear" w:color="auto" w:fill="auto"/>
            <w:noWrap/>
            <w:vAlign w:val="bottom"/>
          </w:tcPr>
          <w:p w14:paraId="466413C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CIELO FALSO DE PLACA PVC C/ESTRUCTURA GALVANIZADA</w:t>
            </w:r>
          </w:p>
        </w:tc>
        <w:tc>
          <w:tcPr>
            <w:tcW w:w="0" w:type="auto"/>
            <w:shd w:val="clear" w:color="auto" w:fill="auto"/>
            <w:noWrap/>
            <w:vAlign w:val="bottom"/>
          </w:tcPr>
          <w:p w14:paraId="0856C15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2E8ED1BF" w14:textId="77777777" w:rsidTr="00632A96">
        <w:trPr>
          <w:trHeight w:val="300"/>
        </w:trPr>
        <w:tc>
          <w:tcPr>
            <w:tcW w:w="0" w:type="auto"/>
            <w:shd w:val="clear" w:color="auto" w:fill="auto"/>
            <w:noWrap/>
            <w:vAlign w:val="center"/>
            <w:hideMark/>
          </w:tcPr>
          <w:p w14:paraId="586EFEB6"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19</w:t>
            </w:r>
          </w:p>
        </w:tc>
        <w:tc>
          <w:tcPr>
            <w:tcW w:w="0" w:type="auto"/>
            <w:shd w:val="clear" w:color="auto" w:fill="auto"/>
            <w:noWrap/>
            <w:vAlign w:val="bottom"/>
          </w:tcPr>
          <w:p w14:paraId="352E738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CANALETA DE CALAMINA GALVANIZADA Nro 28 CORTE 33</w:t>
            </w:r>
          </w:p>
        </w:tc>
        <w:tc>
          <w:tcPr>
            <w:tcW w:w="0" w:type="auto"/>
            <w:shd w:val="clear" w:color="auto" w:fill="auto"/>
            <w:noWrap/>
            <w:vAlign w:val="bottom"/>
          </w:tcPr>
          <w:p w14:paraId="5212994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1CC92568" w14:textId="77777777" w:rsidTr="00632A96">
        <w:trPr>
          <w:trHeight w:val="300"/>
        </w:trPr>
        <w:tc>
          <w:tcPr>
            <w:tcW w:w="0" w:type="auto"/>
            <w:shd w:val="clear" w:color="auto" w:fill="auto"/>
            <w:noWrap/>
            <w:vAlign w:val="center"/>
            <w:hideMark/>
          </w:tcPr>
          <w:p w14:paraId="38115285"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20</w:t>
            </w:r>
          </w:p>
        </w:tc>
        <w:tc>
          <w:tcPr>
            <w:tcW w:w="0" w:type="auto"/>
            <w:shd w:val="clear" w:color="auto" w:fill="auto"/>
            <w:noWrap/>
            <w:vAlign w:val="bottom"/>
          </w:tcPr>
          <w:p w14:paraId="0B9792C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BAJANTE DE PVC 3"</w:t>
            </w:r>
          </w:p>
        </w:tc>
        <w:tc>
          <w:tcPr>
            <w:tcW w:w="0" w:type="auto"/>
            <w:shd w:val="clear" w:color="auto" w:fill="auto"/>
            <w:noWrap/>
            <w:vAlign w:val="bottom"/>
          </w:tcPr>
          <w:p w14:paraId="50E5D92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1BD1AF43" w14:textId="77777777" w:rsidTr="00632A96">
        <w:trPr>
          <w:trHeight w:val="300"/>
        </w:trPr>
        <w:tc>
          <w:tcPr>
            <w:tcW w:w="0" w:type="auto"/>
            <w:shd w:val="clear" w:color="auto" w:fill="auto"/>
            <w:noWrap/>
            <w:vAlign w:val="center"/>
            <w:hideMark/>
          </w:tcPr>
          <w:p w14:paraId="6BACD80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21</w:t>
            </w:r>
          </w:p>
        </w:tc>
        <w:tc>
          <w:tcPr>
            <w:tcW w:w="0" w:type="auto"/>
            <w:shd w:val="clear" w:color="auto" w:fill="auto"/>
            <w:noWrap/>
            <w:vAlign w:val="bottom"/>
          </w:tcPr>
          <w:p w14:paraId="60E7744E"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MESÓN DE HORMIGÓN ARMADO PARA COCINA</w:t>
            </w:r>
          </w:p>
        </w:tc>
        <w:tc>
          <w:tcPr>
            <w:tcW w:w="0" w:type="auto"/>
            <w:shd w:val="clear" w:color="auto" w:fill="auto"/>
            <w:noWrap/>
            <w:vAlign w:val="bottom"/>
          </w:tcPr>
          <w:p w14:paraId="2A65BB5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5F4B4032" w14:textId="77777777" w:rsidTr="00632A96">
        <w:trPr>
          <w:trHeight w:val="300"/>
        </w:trPr>
        <w:tc>
          <w:tcPr>
            <w:tcW w:w="0" w:type="auto"/>
            <w:shd w:val="clear" w:color="auto" w:fill="auto"/>
            <w:noWrap/>
            <w:vAlign w:val="center"/>
            <w:hideMark/>
          </w:tcPr>
          <w:p w14:paraId="563D53F6"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22</w:t>
            </w:r>
          </w:p>
        </w:tc>
        <w:tc>
          <w:tcPr>
            <w:tcW w:w="0" w:type="auto"/>
            <w:shd w:val="clear" w:color="auto" w:fill="auto"/>
            <w:noWrap/>
            <w:vAlign w:val="bottom"/>
          </w:tcPr>
          <w:p w14:paraId="09CAEE2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LAVAPLATOS DE UNA FOSA CON ACCESORIOS</w:t>
            </w:r>
          </w:p>
        </w:tc>
        <w:tc>
          <w:tcPr>
            <w:tcW w:w="0" w:type="auto"/>
            <w:shd w:val="clear" w:color="auto" w:fill="auto"/>
            <w:noWrap/>
            <w:vAlign w:val="bottom"/>
          </w:tcPr>
          <w:p w14:paraId="491FAD6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0AFAAC53" w14:textId="77777777" w:rsidTr="00632A96">
        <w:trPr>
          <w:trHeight w:val="300"/>
        </w:trPr>
        <w:tc>
          <w:tcPr>
            <w:tcW w:w="0" w:type="auto"/>
            <w:shd w:val="clear" w:color="auto" w:fill="auto"/>
            <w:noWrap/>
            <w:vAlign w:val="center"/>
            <w:hideMark/>
          </w:tcPr>
          <w:p w14:paraId="64EAB5D3"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23</w:t>
            </w:r>
          </w:p>
        </w:tc>
        <w:tc>
          <w:tcPr>
            <w:tcW w:w="0" w:type="auto"/>
            <w:shd w:val="clear" w:color="auto" w:fill="auto"/>
            <w:noWrap/>
            <w:vAlign w:val="bottom"/>
          </w:tcPr>
          <w:p w14:paraId="1B4E3C9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REVESTIMIENTO DE CERÁMICA C/CEMENTO COLA</w:t>
            </w:r>
          </w:p>
        </w:tc>
        <w:tc>
          <w:tcPr>
            <w:tcW w:w="0" w:type="auto"/>
            <w:shd w:val="clear" w:color="auto" w:fill="auto"/>
            <w:noWrap/>
            <w:vAlign w:val="bottom"/>
          </w:tcPr>
          <w:p w14:paraId="2376432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61F5CBE2" w14:textId="77777777" w:rsidTr="00632A96">
        <w:trPr>
          <w:trHeight w:val="300"/>
        </w:trPr>
        <w:tc>
          <w:tcPr>
            <w:tcW w:w="0" w:type="auto"/>
            <w:shd w:val="clear" w:color="auto" w:fill="auto"/>
            <w:noWrap/>
            <w:vAlign w:val="center"/>
            <w:hideMark/>
          </w:tcPr>
          <w:p w14:paraId="4DB1A36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lastRenderedPageBreak/>
              <w:t>24</w:t>
            </w:r>
          </w:p>
        </w:tc>
        <w:tc>
          <w:tcPr>
            <w:tcW w:w="0" w:type="auto"/>
            <w:shd w:val="clear" w:color="auto" w:fill="auto"/>
            <w:noWrap/>
            <w:vAlign w:val="bottom"/>
          </w:tcPr>
          <w:p w14:paraId="32D56EB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REVESTIMIENTO DE CERÁMICA PARA MESÓN</w:t>
            </w:r>
          </w:p>
        </w:tc>
        <w:tc>
          <w:tcPr>
            <w:tcW w:w="0" w:type="auto"/>
            <w:shd w:val="clear" w:color="auto" w:fill="auto"/>
            <w:noWrap/>
            <w:vAlign w:val="bottom"/>
          </w:tcPr>
          <w:p w14:paraId="41046DD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4C54BAC5" w14:textId="77777777" w:rsidTr="00632A96">
        <w:trPr>
          <w:trHeight w:val="300"/>
        </w:trPr>
        <w:tc>
          <w:tcPr>
            <w:tcW w:w="0" w:type="auto"/>
            <w:shd w:val="clear" w:color="auto" w:fill="auto"/>
            <w:noWrap/>
            <w:vAlign w:val="center"/>
            <w:hideMark/>
          </w:tcPr>
          <w:p w14:paraId="2D9B7897"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25</w:t>
            </w:r>
          </w:p>
        </w:tc>
        <w:tc>
          <w:tcPr>
            <w:tcW w:w="0" w:type="auto"/>
            <w:shd w:val="clear" w:color="auto" w:fill="auto"/>
            <w:noWrap/>
            <w:vAlign w:val="bottom"/>
          </w:tcPr>
          <w:p w14:paraId="406E0A6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PISO DE CERÁMICA C/CEMENTO COLA</w:t>
            </w:r>
          </w:p>
        </w:tc>
        <w:tc>
          <w:tcPr>
            <w:tcW w:w="0" w:type="auto"/>
            <w:shd w:val="clear" w:color="auto" w:fill="auto"/>
            <w:noWrap/>
            <w:vAlign w:val="bottom"/>
          </w:tcPr>
          <w:p w14:paraId="5890F6B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163E2A7D" w14:textId="77777777" w:rsidTr="00632A96">
        <w:trPr>
          <w:trHeight w:val="300"/>
        </w:trPr>
        <w:tc>
          <w:tcPr>
            <w:tcW w:w="0" w:type="auto"/>
            <w:shd w:val="clear" w:color="auto" w:fill="auto"/>
            <w:noWrap/>
            <w:vAlign w:val="center"/>
            <w:hideMark/>
          </w:tcPr>
          <w:p w14:paraId="698DE291"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26</w:t>
            </w:r>
          </w:p>
        </w:tc>
        <w:tc>
          <w:tcPr>
            <w:tcW w:w="0" w:type="auto"/>
            <w:shd w:val="clear" w:color="auto" w:fill="auto"/>
            <w:noWrap/>
            <w:vAlign w:val="bottom"/>
          </w:tcPr>
          <w:p w14:paraId="0339CE10"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PINTURA INTERIOR LATEX</w:t>
            </w:r>
          </w:p>
        </w:tc>
        <w:tc>
          <w:tcPr>
            <w:tcW w:w="0" w:type="auto"/>
            <w:shd w:val="clear" w:color="auto" w:fill="auto"/>
            <w:noWrap/>
            <w:vAlign w:val="bottom"/>
          </w:tcPr>
          <w:p w14:paraId="5BA2F92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1278826A" w14:textId="77777777" w:rsidTr="00632A96">
        <w:trPr>
          <w:trHeight w:val="300"/>
        </w:trPr>
        <w:tc>
          <w:tcPr>
            <w:tcW w:w="0" w:type="auto"/>
            <w:shd w:val="clear" w:color="auto" w:fill="auto"/>
            <w:noWrap/>
            <w:vAlign w:val="center"/>
            <w:hideMark/>
          </w:tcPr>
          <w:p w14:paraId="69F0C08B"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27</w:t>
            </w:r>
          </w:p>
        </w:tc>
        <w:tc>
          <w:tcPr>
            <w:tcW w:w="0" w:type="auto"/>
            <w:shd w:val="clear" w:color="auto" w:fill="auto"/>
            <w:noWrap/>
            <w:vAlign w:val="bottom"/>
          </w:tcPr>
          <w:p w14:paraId="54178B1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PINTURA EXTERIOR LATEX</w:t>
            </w:r>
          </w:p>
        </w:tc>
        <w:tc>
          <w:tcPr>
            <w:tcW w:w="0" w:type="auto"/>
            <w:shd w:val="clear" w:color="auto" w:fill="auto"/>
            <w:noWrap/>
            <w:vAlign w:val="bottom"/>
          </w:tcPr>
          <w:p w14:paraId="26407941"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6590E9F4" w14:textId="77777777" w:rsidTr="00632A96">
        <w:trPr>
          <w:trHeight w:val="300"/>
        </w:trPr>
        <w:tc>
          <w:tcPr>
            <w:tcW w:w="0" w:type="auto"/>
            <w:shd w:val="clear" w:color="auto" w:fill="auto"/>
            <w:noWrap/>
            <w:vAlign w:val="center"/>
            <w:hideMark/>
          </w:tcPr>
          <w:p w14:paraId="342FE125"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28</w:t>
            </w:r>
          </w:p>
        </w:tc>
        <w:tc>
          <w:tcPr>
            <w:tcW w:w="0" w:type="auto"/>
            <w:shd w:val="clear" w:color="auto" w:fill="auto"/>
            <w:noWrap/>
            <w:vAlign w:val="bottom"/>
          </w:tcPr>
          <w:p w14:paraId="2BDD0A9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ZÓCALO DE CERÁMICA C/CEMENTO COLA</w:t>
            </w:r>
          </w:p>
        </w:tc>
        <w:tc>
          <w:tcPr>
            <w:tcW w:w="0" w:type="auto"/>
            <w:shd w:val="clear" w:color="auto" w:fill="auto"/>
            <w:noWrap/>
            <w:vAlign w:val="bottom"/>
          </w:tcPr>
          <w:p w14:paraId="59EC9EB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6210B077" w14:textId="77777777" w:rsidTr="00632A96">
        <w:trPr>
          <w:trHeight w:val="300"/>
        </w:trPr>
        <w:tc>
          <w:tcPr>
            <w:tcW w:w="0" w:type="auto"/>
            <w:shd w:val="clear" w:color="auto" w:fill="auto"/>
            <w:noWrap/>
            <w:vAlign w:val="center"/>
            <w:hideMark/>
          </w:tcPr>
          <w:p w14:paraId="036C26F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29</w:t>
            </w:r>
          </w:p>
        </w:tc>
        <w:tc>
          <w:tcPr>
            <w:tcW w:w="0" w:type="auto"/>
            <w:shd w:val="clear" w:color="auto" w:fill="auto"/>
            <w:noWrap/>
            <w:vAlign w:val="bottom"/>
          </w:tcPr>
          <w:p w14:paraId="671E6AE0"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VENTANA DE ALUMINIO LÍNEA 20 C/VIDRIO 4MM Y ACCESORIOS</w:t>
            </w:r>
          </w:p>
        </w:tc>
        <w:tc>
          <w:tcPr>
            <w:tcW w:w="0" w:type="auto"/>
            <w:shd w:val="clear" w:color="auto" w:fill="auto"/>
            <w:noWrap/>
            <w:vAlign w:val="bottom"/>
          </w:tcPr>
          <w:p w14:paraId="14F6FB3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 CUADRADO</w:t>
            </w:r>
          </w:p>
        </w:tc>
      </w:tr>
      <w:tr w:rsidR="0075562B" w:rsidRPr="00AC5C29" w14:paraId="313ED46E" w14:textId="77777777" w:rsidTr="00632A96">
        <w:trPr>
          <w:trHeight w:val="300"/>
        </w:trPr>
        <w:tc>
          <w:tcPr>
            <w:tcW w:w="0" w:type="auto"/>
            <w:shd w:val="clear" w:color="auto" w:fill="auto"/>
            <w:noWrap/>
            <w:vAlign w:val="center"/>
            <w:hideMark/>
          </w:tcPr>
          <w:p w14:paraId="354EC19D"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30</w:t>
            </w:r>
          </w:p>
        </w:tc>
        <w:tc>
          <w:tcPr>
            <w:tcW w:w="0" w:type="auto"/>
            <w:shd w:val="clear" w:color="auto" w:fill="auto"/>
            <w:noWrap/>
            <w:vAlign w:val="bottom"/>
          </w:tcPr>
          <w:p w14:paraId="29666B9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PUERTA TABLERO DE MADERA SEMIDURA C/BARNIZ (0,90X2,10) (INC/MARCO Y QUINCALLERÍA)</w:t>
            </w:r>
          </w:p>
        </w:tc>
        <w:tc>
          <w:tcPr>
            <w:tcW w:w="0" w:type="auto"/>
            <w:shd w:val="clear" w:color="auto" w:fill="auto"/>
            <w:noWrap/>
            <w:vAlign w:val="bottom"/>
          </w:tcPr>
          <w:p w14:paraId="593A6B9A"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12B42D70" w14:textId="77777777" w:rsidTr="00632A96">
        <w:trPr>
          <w:trHeight w:val="300"/>
        </w:trPr>
        <w:tc>
          <w:tcPr>
            <w:tcW w:w="0" w:type="auto"/>
            <w:shd w:val="clear" w:color="auto" w:fill="auto"/>
            <w:noWrap/>
            <w:vAlign w:val="center"/>
            <w:hideMark/>
          </w:tcPr>
          <w:p w14:paraId="52683F8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31</w:t>
            </w:r>
          </w:p>
        </w:tc>
        <w:tc>
          <w:tcPr>
            <w:tcW w:w="0" w:type="auto"/>
            <w:shd w:val="clear" w:color="auto" w:fill="auto"/>
            <w:noWrap/>
            <w:vAlign w:val="bottom"/>
          </w:tcPr>
          <w:p w14:paraId="0458EC8B"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PUERTA MIXTA METAL Y MADERA (1,00X2,10) (INC/MARCO Y QUINCALLERÍA)</w:t>
            </w:r>
          </w:p>
        </w:tc>
        <w:tc>
          <w:tcPr>
            <w:tcW w:w="0" w:type="auto"/>
            <w:shd w:val="clear" w:color="auto" w:fill="auto"/>
            <w:noWrap/>
            <w:vAlign w:val="bottom"/>
          </w:tcPr>
          <w:p w14:paraId="62773835"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2137B637" w14:textId="77777777" w:rsidTr="00632A96">
        <w:trPr>
          <w:trHeight w:val="219"/>
        </w:trPr>
        <w:tc>
          <w:tcPr>
            <w:tcW w:w="0" w:type="auto"/>
            <w:shd w:val="clear" w:color="auto" w:fill="auto"/>
            <w:noWrap/>
            <w:vAlign w:val="center"/>
            <w:hideMark/>
          </w:tcPr>
          <w:p w14:paraId="253FCF8C"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32</w:t>
            </w:r>
          </w:p>
        </w:tc>
        <w:tc>
          <w:tcPr>
            <w:tcW w:w="0" w:type="auto"/>
            <w:shd w:val="clear" w:color="auto" w:fill="auto"/>
            <w:noWrap/>
            <w:vAlign w:val="bottom"/>
          </w:tcPr>
          <w:p w14:paraId="1C09E7A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TABLERO DE DISTRIBUCIÓN (3 CIRCUITOS)</w:t>
            </w:r>
          </w:p>
        </w:tc>
        <w:tc>
          <w:tcPr>
            <w:tcW w:w="0" w:type="auto"/>
            <w:shd w:val="clear" w:color="auto" w:fill="auto"/>
            <w:noWrap/>
            <w:vAlign w:val="bottom"/>
          </w:tcPr>
          <w:p w14:paraId="4307E70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6C5FD67D" w14:textId="77777777" w:rsidTr="00632A96">
        <w:trPr>
          <w:trHeight w:val="279"/>
        </w:trPr>
        <w:tc>
          <w:tcPr>
            <w:tcW w:w="0" w:type="auto"/>
            <w:shd w:val="clear" w:color="auto" w:fill="auto"/>
            <w:noWrap/>
            <w:vAlign w:val="center"/>
            <w:hideMark/>
          </w:tcPr>
          <w:p w14:paraId="7156234F"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33</w:t>
            </w:r>
          </w:p>
        </w:tc>
        <w:tc>
          <w:tcPr>
            <w:tcW w:w="0" w:type="auto"/>
            <w:shd w:val="clear" w:color="auto" w:fill="auto"/>
            <w:noWrap/>
            <w:vAlign w:val="bottom"/>
          </w:tcPr>
          <w:p w14:paraId="10958AE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INSTALACIÓN ELÉCTRICA (PUNTO DE ILUMINACIÓN PANEL LED 24W)</w:t>
            </w:r>
          </w:p>
        </w:tc>
        <w:tc>
          <w:tcPr>
            <w:tcW w:w="0" w:type="auto"/>
            <w:shd w:val="clear" w:color="auto" w:fill="auto"/>
            <w:noWrap/>
            <w:vAlign w:val="bottom"/>
          </w:tcPr>
          <w:p w14:paraId="53FEADD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PUNTO</w:t>
            </w:r>
          </w:p>
        </w:tc>
      </w:tr>
      <w:tr w:rsidR="0075562B" w:rsidRPr="00AC5C29" w14:paraId="162B3A6D" w14:textId="77777777" w:rsidTr="00632A96">
        <w:trPr>
          <w:trHeight w:val="300"/>
        </w:trPr>
        <w:tc>
          <w:tcPr>
            <w:tcW w:w="0" w:type="auto"/>
            <w:shd w:val="clear" w:color="auto" w:fill="auto"/>
            <w:noWrap/>
            <w:vAlign w:val="center"/>
            <w:hideMark/>
          </w:tcPr>
          <w:p w14:paraId="33B45AE5"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34</w:t>
            </w:r>
          </w:p>
        </w:tc>
        <w:tc>
          <w:tcPr>
            <w:tcW w:w="0" w:type="auto"/>
            <w:shd w:val="clear" w:color="auto" w:fill="auto"/>
            <w:noWrap/>
            <w:vAlign w:val="bottom"/>
          </w:tcPr>
          <w:p w14:paraId="290FC2CF"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INSTALACIÓN ELÉCTRICA (PUNTO TOMACORRIENTE DOBLE)</w:t>
            </w:r>
          </w:p>
        </w:tc>
        <w:tc>
          <w:tcPr>
            <w:tcW w:w="0" w:type="auto"/>
            <w:shd w:val="clear" w:color="auto" w:fill="auto"/>
            <w:noWrap/>
            <w:vAlign w:val="bottom"/>
          </w:tcPr>
          <w:p w14:paraId="5CB13AD7"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PUNTO</w:t>
            </w:r>
          </w:p>
        </w:tc>
      </w:tr>
      <w:tr w:rsidR="0075562B" w:rsidRPr="00AC5C29" w14:paraId="00BF67F9" w14:textId="77777777" w:rsidTr="00632A96">
        <w:trPr>
          <w:trHeight w:val="300"/>
        </w:trPr>
        <w:tc>
          <w:tcPr>
            <w:tcW w:w="0" w:type="auto"/>
            <w:shd w:val="clear" w:color="auto" w:fill="auto"/>
            <w:noWrap/>
            <w:vAlign w:val="center"/>
            <w:hideMark/>
          </w:tcPr>
          <w:p w14:paraId="136D25CB"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35</w:t>
            </w:r>
          </w:p>
        </w:tc>
        <w:tc>
          <w:tcPr>
            <w:tcW w:w="0" w:type="auto"/>
            <w:shd w:val="clear" w:color="auto" w:fill="auto"/>
            <w:noWrap/>
            <w:vAlign w:val="bottom"/>
          </w:tcPr>
          <w:p w14:paraId="5D4F8714"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INSTALACIÓN SANITARIA</w:t>
            </w:r>
          </w:p>
        </w:tc>
        <w:tc>
          <w:tcPr>
            <w:tcW w:w="0" w:type="auto"/>
            <w:shd w:val="clear" w:color="auto" w:fill="auto"/>
            <w:noWrap/>
            <w:vAlign w:val="bottom"/>
          </w:tcPr>
          <w:p w14:paraId="4EFDFC2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2137A72F" w14:textId="77777777" w:rsidTr="00632A96">
        <w:trPr>
          <w:trHeight w:val="300"/>
        </w:trPr>
        <w:tc>
          <w:tcPr>
            <w:tcW w:w="0" w:type="auto"/>
            <w:shd w:val="clear" w:color="auto" w:fill="auto"/>
            <w:noWrap/>
            <w:vAlign w:val="center"/>
            <w:hideMark/>
          </w:tcPr>
          <w:p w14:paraId="4A045BFA"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36</w:t>
            </w:r>
          </w:p>
        </w:tc>
        <w:tc>
          <w:tcPr>
            <w:tcW w:w="0" w:type="auto"/>
            <w:shd w:val="clear" w:color="auto" w:fill="auto"/>
            <w:noWrap/>
            <w:vAlign w:val="bottom"/>
          </w:tcPr>
          <w:p w14:paraId="2449593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INSTALACIÓN DE AGUA POTABLE</w:t>
            </w:r>
          </w:p>
        </w:tc>
        <w:tc>
          <w:tcPr>
            <w:tcW w:w="0" w:type="auto"/>
            <w:shd w:val="clear" w:color="auto" w:fill="auto"/>
            <w:noWrap/>
            <w:vAlign w:val="bottom"/>
          </w:tcPr>
          <w:p w14:paraId="2CF07EA7"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1FAEDEE5" w14:textId="77777777" w:rsidTr="00632A96">
        <w:trPr>
          <w:trHeight w:val="300"/>
        </w:trPr>
        <w:tc>
          <w:tcPr>
            <w:tcW w:w="0" w:type="auto"/>
            <w:shd w:val="clear" w:color="auto" w:fill="auto"/>
            <w:noWrap/>
            <w:vAlign w:val="center"/>
            <w:hideMark/>
          </w:tcPr>
          <w:p w14:paraId="6F1579BB"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37</w:t>
            </w:r>
          </w:p>
        </w:tc>
        <w:tc>
          <w:tcPr>
            <w:tcW w:w="0" w:type="auto"/>
            <w:shd w:val="clear" w:color="auto" w:fill="auto"/>
            <w:noWrap/>
            <w:vAlign w:val="bottom"/>
          </w:tcPr>
          <w:p w14:paraId="25EBFBF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INSTALACIÓN ELÉCTRICA (TOMA DE FUERZA)</w:t>
            </w:r>
          </w:p>
        </w:tc>
        <w:tc>
          <w:tcPr>
            <w:tcW w:w="0" w:type="auto"/>
            <w:shd w:val="clear" w:color="auto" w:fill="auto"/>
            <w:noWrap/>
            <w:vAlign w:val="bottom"/>
          </w:tcPr>
          <w:p w14:paraId="692DDE1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PUNTO</w:t>
            </w:r>
          </w:p>
        </w:tc>
      </w:tr>
      <w:tr w:rsidR="0075562B" w:rsidRPr="00AC5C29" w14:paraId="53CAC62D" w14:textId="77777777" w:rsidTr="00632A96">
        <w:trPr>
          <w:trHeight w:val="300"/>
        </w:trPr>
        <w:tc>
          <w:tcPr>
            <w:tcW w:w="0" w:type="auto"/>
            <w:shd w:val="clear" w:color="auto" w:fill="auto"/>
            <w:noWrap/>
            <w:vAlign w:val="center"/>
            <w:hideMark/>
          </w:tcPr>
          <w:p w14:paraId="12A9C14C"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38</w:t>
            </w:r>
          </w:p>
        </w:tc>
        <w:tc>
          <w:tcPr>
            <w:tcW w:w="0" w:type="auto"/>
            <w:shd w:val="clear" w:color="auto" w:fill="auto"/>
            <w:noWrap/>
            <w:vAlign w:val="bottom"/>
          </w:tcPr>
          <w:p w14:paraId="15694CB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DUCHA ELÉCTRICA</w:t>
            </w:r>
          </w:p>
        </w:tc>
        <w:tc>
          <w:tcPr>
            <w:tcW w:w="0" w:type="auto"/>
            <w:shd w:val="clear" w:color="auto" w:fill="auto"/>
            <w:noWrap/>
            <w:vAlign w:val="bottom"/>
          </w:tcPr>
          <w:p w14:paraId="03B1B71F"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0283F137" w14:textId="77777777" w:rsidTr="00632A96">
        <w:trPr>
          <w:trHeight w:val="300"/>
        </w:trPr>
        <w:tc>
          <w:tcPr>
            <w:tcW w:w="0" w:type="auto"/>
            <w:shd w:val="clear" w:color="auto" w:fill="auto"/>
            <w:noWrap/>
            <w:vAlign w:val="center"/>
            <w:hideMark/>
          </w:tcPr>
          <w:p w14:paraId="252182BE"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39</w:t>
            </w:r>
          </w:p>
        </w:tc>
        <w:tc>
          <w:tcPr>
            <w:tcW w:w="0" w:type="auto"/>
            <w:shd w:val="clear" w:color="auto" w:fill="auto"/>
            <w:noWrap/>
            <w:vAlign w:val="bottom"/>
          </w:tcPr>
          <w:p w14:paraId="11A17710"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CÁMARA DE INSPECCIÓN DE LADRILLO GAMBOTE (24X12X6) (0,60X0,60)</w:t>
            </w:r>
          </w:p>
        </w:tc>
        <w:tc>
          <w:tcPr>
            <w:tcW w:w="0" w:type="auto"/>
            <w:shd w:val="clear" w:color="auto" w:fill="auto"/>
            <w:noWrap/>
            <w:vAlign w:val="bottom"/>
          </w:tcPr>
          <w:p w14:paraId="7A61519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13530596" w14:textId="77777777" w:rsidTr="00632A96">
        <w:trPr>
          <w:trHeight w:val="300"/>
        </w:trPr>
        <w:tc>
          <w:tcPr>
            <w:tcW w:w="0" w:type="auto"/>
            <w:shd w:val="clear" w:color="auto" w:fill="auto"/>
            <w:noWrap/>
            <w:vAlign w:val="center"/>
            <w:hideMark/>
          </w:tcPr>
          <w:p w14:paraId="1AC9791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40</w:t>
            </w:r>
          </w:p>
        </w:tc>
        <w:tc>
          <w:tcPr>
            <w:tcW w:w="0" w:type="auto"/>
            <w:shd w:val="clear" w:color="auto" w:fill="auto"/>
            <w:noWrap/>
            <w:vAlign w:val="bottom"/>
          </w:tcPr>
          <w:p w14:paraId="3E36297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LAVANDERÍA DE CEMENTO CON ACCESORIOS</w:t>
            </w:r>
          </w:p>
        </w:tc>
        <w:tc>
          <w:tcPr>
            <w:tcW w:w="0" w:type="auto"/>
            <w:shd w:val="clear" w:color="auto" w:fill="auto"/>
            <w:noWrap/>
            <w:vAlign w:val="bottom"/>
          </w:tcPr>
          <w:p w14:paraId="3EE2869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683A21B0" w14:textId="77777777" w:rsidTr="00632A96">
        <w:trPr>
          <w:trHeight w:val="300"/>
        </w:trPr>
        <w:tc>
          <w:tcPr>
            <w:tcW w:w="0" w:type="auto"/>
            <w:shd w:val="clear" w:color="auto" w:fill="auto"/>
            <w:noWrap/>
            <w:vAlign w:val="center"/>
            <w:hideMark/>
          </w:tcPr>
          <w:p w14:paraId="730A0915"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41</w:t>
            </w:r>
          </w:p>
        </w:tc>
        <w:tc>
          <w:tcPr>
            <w:tcW w:w="0" w:type="auto"/>
            <w:shd w:val="clear" w:color="auto" w:fill="auto"/>
            <w:noWrap/>
            <w:vAlign w:val="bottom"/>
          </w:tcPr>
          <w:p w14:paraId="630B504E"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INODORO C/TANQUE BAJO Y ACCESORIOS</w:t>
            </w:r>
          </w:p>
        </w:tc>
        <w:tc>
          <w:tcPr>
            <w:tcW w:w="0" w:type="auto"/>
            <w:shd w:val="clear" w:color="auto" w:fill="auto"/>
            <w:noWrap/>
            <w:vAlign w:val="bottom"/>
          </w:tcPr>
          <w:p w14:paraId="4414ACE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711B1346" w14:textId="77777777" w:rsidTr="00632A96">
        <w:trPr>
          <w:trHeight w:val="300"/>
        </w:trPr>
        <w:tc>
          <w:tcPr>
            <w:tcW w:w="0" w:type="auto"/>
            <w:shd w:val="clear" w:color="auto" w:fill="auto"/>
            <w:noWrap/>
            <w:vAlign w:val="center"/>
            <w:hideMark/>
          </w:tcPr>
          <w:p w14:paraId="192B3BE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42</w:t>
            </w:r>
          </w:p>
        </w:tc>
        <w:tc>
          <w:tcPr>
            <w:tcW w:w="0" w:type="auto"/>
            <w:shd w:val="clear" w:color="auto" w:fill="auto"/>
            <w:noWrap/>
            <w:vAlign w:val="bottom"/>
          </w:tcPr>
          <w:p w14:paraId="2AA4B92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LAVAMANOS CON ACCESORIOS</w:t>
            </w:r>
          </w:p>
        </w:tc>
        <w:tc>
          <w:tcPr>
            <w:tcW w:w="0" w:type="auto"/>
            <w:shd w:val="clear" w:color="auto" w:fill="auto"/>
            <w:noWrap/>
            <w:vAlign w:val="bottom"/>
          </w:tcPr>
          <w:p w14:paraId="0C609AB0"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PIEZA</w:t>
            </w:r>
          </w:p>
        </w:tc>
      </w:tr>
      <w:tr w:rsidR="0075562B" w:rsidRPr="00AC5C29" w14:paraId="61536D64" w14:textId="77777777" w:rsidTr="00632A96">
        <w:trPr>
          <w:trHeight w:val="300"/>
        </w:trPr>
        <w:tc>
          <w:tcPr>
            <w:tcW w:w="0" w:type="auto"/>
            <w:shd w:val="clear" w:color="auto" w:fill="auto"/>
            <w:noWrap/>
            <w:vAlign w:val="center"/>
            <w:hideMark/>
          </w:tcPr>
          <w:p w14:paraId="36BF4D41"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43</w:t>
            </w:r>
          </w:p>
        </w:tc>
        <w:tc>
          <w:tcPr>
            <w:tcW w:w="0" w:type="auto"/>
            <w:shd w:val="clear" w:color="auto" w:fill="auto"/>
            <w:noWrap/>
            <w:vAlign w:val="bottom"/>
          </w:tcPr>
          <w:p w14:paraId="640394F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CÁMARA SÉPTICA DE LADRILLO GAMBOTE (24X12X6) (1,50X1,50)</w:t>
            </w:r>
          </w:p>
        </w:tc>
        <w:tc>
          <w:tcPr>
            <w:tcW w:w="0" w:type="auto"/>
            <w:shd w:val="clear" w:color="auto" w:fill="auto"/>
            <w:noWrap/>
            <w:vAlign w:val="bottom"/>
          </w:tcPr>
          <w:p w14:paraId="7875FC0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2DF7BD1F" w14:textId="77777777" w:rsidTr="00632A96">
        <w:trPr>
          <w:trHeight w:val="300"/>
        </w:trPr>
        <w:tc>
          <w:tcPr>
            <w:tcW w:w="0" w:type="auto"/>
            <w:shd w:val="clear" w:color="auto" w:fill="auto"/>
            <w:noWrap/>
            <w:vAlign w:val="center"/>
            <w:hideMark/>
          </w:tcPr>
          <w:p w14:paraId="58987A1B"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44</w:t>
            </w:r>
          </w:p>
        </w:tc>
        <w:tc>
          <w:tcPr>
            <w:tcW w:w="0" w:type="auto"/>
            <w:shd w:val="clear" w:color="auto" w:fill="auto"/>
            <w:noWrap/>
            <w:vAlign w:val="bottom"/>
          </w:tcPr>
          <w:p w14:paraId="6C914369"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POZO ABSORBENTE DE MAMPOSTERÍA DE PIEDRA H=2,50</w:t>
            </w:r>
          </w:p>
        </w:tc>
        <w:tc>
          <w:tcPr>
            <w:tcW w:w="0" w:type="auto"/>
            <w:shd w:val="clear" w:color="auto" w:fill="auto"/>
            <w:noWrap/>
            <w:vAlign w:val="bottom"/>
          </w:tcPr>
          <w:p w14:paraId="1BD3F8AD"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76D10712" w14:textId="77777777" w:rsidTr="00632A96">
        <w:trPr>
          <w:trHeight w:val="300"/>
        </w:trPr>
        <w:tc>
          <w:tcPr>
            <w:tcW w:w="0" w:type="auto"/>
            <w:shd w:val="clear" w:color="auto" w:fill="auto"/>
            <w:noWrap/>
            <w:vAlign w:val="center"/>
            <w:hideMark/>
          </w:tcPr>
          <w:p w14:paraId="141F118D"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45</w:t>
            </w:r>
          </w:p>
        </w:tc>
        <w:tc>
          <w:tcPr>
            <w:tcW w:w="0" w:type="auto"/>
            <w:shd w:val="clear" w:color="auto" w:fill="auto"/>
            <w:noWrap/>
            <w:vAlign w:val="bottom"/>
          </w:tcPr>
          <w:p w14:paraId="06F1060C"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CAJONERÍA ALTA DE COCINA</w:t>
            </w:r>
          </w:p>
        </w:tc>
        <w:tc>
          <w:tcPr>
            <w:tcW w:w="0" w:type="auto"/>
            <w:shd w:val="clear" w:color="auto" w:fill="auto"/>
            <w:noWrap/>
            <w:vAlign w:val="bottom"/>
          </w:tcPr>
          <w:p w14:paraId="6781BA3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6FFCFF77" w14:textId="77777777" w:rsidTr="00632A96">
        <w:trPr>
          <w:trHeight w:val="300"/>
        </w:trPr>
        <w:tc>
          <w:tcPr>
            <w:tcW w:w="0" w:type="auto"/>
            <w:shd w:val="clear" w:color="auto" w:fill="auto"/>
            <w:noWrap/>
            <w:vAlign w:val="center"/>
            <w:hideMark/>
          </w:tcPr>
          <w:p w14:paraId="4C0947DB"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46</w:t>
            </w:r>
          </w:p>
        </w:tc>
        <w:tc>
          <w:tcPr>
            <w:tcW w:w="0" w:type="auto"/>
            <w:shd w:val="clear" w:color="auto" w:fill="auto"/>
            <w:noWrap/>
            <w:vAlign w:val="bottom"/>
          </w:tcPr>
          <w:p w14:paraId="1B168264"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PROVISIÓN Y COLOCADO DE CAJONERÍA BAJA DE COCINA</w:t>
            </w:r>
          </w:p>
        </w:tc>
        <w:tc>
          <w:tcPr>
            <w:tcW w:w="0" w:type="auto"/>
            <w:shd w:val="clear" w:color="auto" w:fill="auto"/>
            <w:noWrap/>
            <w:vAlign w:val="bottom"/>
          </w:tcPr>
          <w:p w14:paraId="4994E409"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METRO</w:t>
            </w:r>
          </w:p>
        </w:tc>
      </w:tr>
      <w:tr w:rsidR="0075562B" w:rsidRPr="00AC5C29" w14:paraId="492D9112" w14:textId="77777777" w:rsidTr="00632A96">
        <w:trPr>
          <w:trHeight w:val="300"/>
        </w:trPr>
        <w:tc>
          <w:tcPr>
            <w:tcW w:w="0" w:type="auto"/>
            <w:shd w:val="clear" w:color="auto" w:fill="auto"/>
            <w:noWrap/>
            <w:vAlign w:val="center"/>
            <w:hideMark/>
          </w:tcPr>
          <w:p w14:paraId="57E15C09"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47</w:t>
            </w:r>
          </w:p>
        </w:tc>
        <w:tc>
          <w:tcPr>
            <w:tcW w:w="0" w:type="auto"/>
            <w:shd w:val="clear" w:color="auto" w:fill="auto"/>
            <w:noWrap/>
            <w:vAlign w:val="bottom"/>
          </w:tcPr>
          <w:p w14:paraId="7B949D02"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PROVISION Y COLOCADO DE TANQUE PLASTICO DE AGUA DE 650 LT P/COSECHA DE AGUA</w:t>
            </w:r>
          </w:p>
        </w:tc>
        <w:tc>
          <w:tcPr>
            <w:tcW w:w="0" w:type="auto"/>
            <w:shd w:val="clear" w:color="auto" w:fill="auto"/>
            <w:noWrap/>
            <w:vAlign w:val="bottom"/>
          </w:tcPr>
          <w:p w14:paraId="0F584A78"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0F28DC44" w14:textId="77777777" w:rsidTr="00632A96">
        <w:trPr>
          <w:trHeight w:val="300"/>
        </w:trPr>
        <w:tc>
          <w:tcPr>
            <w:tcW w:w="0" w:type="auto"/>
            <w:shd w:val="clear" w:color="auto" w:fill="auto"/>
            <w:noWrap/>
            <w:vAlign w:val="center"/>
            <w:hideMark/>
          </w:tcPr>
          <w:p w14:paraId="74233135"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48</w:t>
            </w:r>
          </w:p>
        </w:tc>
        <w:tc>
          <w:tcPr>
            <w:tcW w:w="0" w:type="auto"/>
            <w:shd w:val="clear" w:color="auto" w:fill="auto"/>
            <w:noWrap/>
            <w:vAlign w:val="bottom"/>
          </w:tcPr>
          <w:p w14:paraId="0523BE03"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PROVISION Y COLOCADO DE TANQUE PLASTICO DE AGUA DE 650 LITROS C/ACCESORIOS</w:t>
            </w:r>
          </w:p>
        </w:tc>
        <w:tc>
          <w:tcPr>
            <w:tcW w:w="0" w:type="auto"/>
            <w:shd w:val="clear" w:color="auto" w:fill="auto"/>
            <w:noWrap/>
            <w:vAlign w:val="bottom"/>
          </w:tcPr>
          <w:p w14:paraId="473D2107"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4BC273A7" w14:textId="77777777" w:rsidTr="00632A96">
        <w:trPr>
          <w:trHeight w:val="300"/>
        </w:trPr>
        <w:tc>
          <w:tcPr>
            <w:tcW w:w="0" w:type="auto"/>
            <w:shd w:val="clear" w:color="auto" w:fill="auto"/>
            <w:noWrap/>
            <w:vAlign w:val="center"/>
            <w:hideMark/>
          </w:tcPr>
          <w:p w14:paraId="2D96E490" w14:textId="77777777" w:rsidR="0075562B" w:rsidRPr="008718A0" w:rsidRDefault="0075562B" w:rsidP="00632A96">
            <w:pPr>
              <w:rPr>
                <w:rFonts w:ascii="Tahoma" w:hAnsi="Tahoma" w:cs="Tahoma"/>
                <w:color w:val="000000"/>
                <w:sz w:val="16"/>
                <w:szCs w:val="16"/>
                <w:lang w:eastAsia="es-BO"/>
              </w:rPr>
            </w:pPr>
            <w:r w:rsidRPr="008718A0">
              <w:rPr>
                <w:rFonts w:ascii="Tahoma" w:hAnsi="Tahoma" w:cs="Tahoma"/>
                <w:color w:val="000000"/>
                <w:sz w:val="16"/>
                <w:szCs w:val="16"/>
                <w:lang w:eastAsia="es-BO"/>
              </w:rPr>
              <w:t>49</w:t>
            </w:r>
          </w:p>
        </w:tc>
        <w:tc>
          <w:tcPr>
            <w:tcW w:w="0" w:type="auto"/>
            <w:shd w:val="clear" w:color="auto" w:fill="auto"/>
            <w:noWrap/>
            <w:vAlign w:val="bottom"/>
          </w:tcPr>
          <w:p w14:paraId="10CB2336"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LIMPIEZA GENERAL</w:t>
            </w:r>
          </w:p>
        </w:tc>
        <w:tc>
          <w:tcPr>
            <w:tcW w:w="0" w:type="auto"/>
            <w:shd w:val="clear" w:color="auto" w:fill="auto"/>
            <w:noWrap/>
            <w:vAlign w:val="bottom"/>
          </w:tcPr>
          <w:p w14:paraId="5C127940" w14:textId="77777777" w:rsidR="0075562B" w:rsidRPr="00AC5C29" w:rsidRDefault="0075562B" w:rsidP="00632A96">
            <w:pPr>
              <w:rPr>
                <w:rFonts w:ascii="Tahoma" w:hAnsi="Tahoma" w:cs="Tahoma"/>
                <w:color w:val="000000"/>
                <w:sz w:val="16"/>
                <w:szCs w:val="16"/>
                <w:lang w:eastAsia="es-BO"/>
              </w:rPr>
            </w:pPr>
            <w:r w:rsidRPr="00AC5C29">
              <w:rPr>
                <w:rFonts w:ascii="Tahoma" w:hAnsi="Tahoma" w:cs="Tahoma"/>
                <w:color w:val="000000"/>
                <w:sz w:val="16"/>
                <w:szCs w:val="16"/>
              </w:rPr>
              <w:t>GLOBAL</w:t>
            </w:r>
          </w:p>
        </w:tc>
      </w:tr>
      <w:tr w:rsidR="0075562B" w:rsidRPr="00AC5C29" w14:paraId="573AEE14" w14:textId="77777777" w:rsidTr="00632A96">
        <w:trPr>
          <w:trHeight w:val="300"/>
        </w:trPr>
        <w:tc>
          <w:tcPr>
            <w:tcW w:w="0" w:type="auto"/>
            <w:shd w:val="clear" w:color="auto" w:fill="auto"/>
            <w:noWrap/>
            <w:vAlign w:val="center"/>
          </w:tcPr>
          <w:p w14:paraId="7DDB9A9E" w14:textId="77777777" w:rsidR="0075562B" w:rsidRPr="008718A0" w:rsidRDefault="0075562B" w:rsidP="00632A96">
            <w:pPr>
              <w:rPr>
                <w:rFonts w:ascii="Tahoma" w:hAnsi="Tahoma" w:cs="Tahoma"/>
                <w:color w:val="000000"/>
                <w:sz w:val="16"/>
                <w:szCs w:val="16"/>
                <w:lang w:eastAsia="es-BO"/>
              </w:rPr>
            </w:pPr>
            <w:r>
              <w:rPr>
                <w:rFonts w:ascii="Tahoma" w:hAnsi="Tahoma" w:cs="Tahoma"/>
                <w:color w:val="000000"/>
                <w:sz w:val="16"/>
                <w:szCs w:val="16"/>
                <w:lang w:eastAsia="es-BO"/>
              </w:rPr>
              <w:t>50</w:t>
            </w:r>
          </w:p>
        </w:tc>
        <w:tc>
          <w:tcPr>
            <w:tcW w:w="0" w:type="auto"/>
            <w:shd w:val="clear" w:color="auto" w:fill="auto"/>
            <w:noWrap/>
            <w:vAlign w:val="bottom"/>
          </w:tcPr>
          <w:p w14:paraId="6CC78E24" w14:textId="77777777" w:rsidR="0075562B" w:rsidRPr="00AC5C29" w:rsidRDefault="0075562B" w:rsidP="00632A96">
            <w:pPr>
              <w:rPr>
                <w:rFonts w:ascii="Tahoma" w:hAnsi="Tahoma" w:cs="Tahoma"/>
                <w:color w:val="000000"/>
                <w:sz w:val="16"/>
                <w:szCs w:val="16"/>
              </w:rPr>
            </w:pPr>
            <w:r w:rsidRPr="00AC5C29">
              <w:rPr>
                <w:rFonts w:ascii="Tahoma" w:hAnsi="Tahoma" w:cs="Tahoma"/>
                <w:color w:val="000000"/>
                <w:sz w:val="16"/>
                <w:szCs w:val="16"/>
              </w:rPr>
              <w:t>CUMBRERA DE PLACA DE FIBROCEMENTO ONDULADA PREPINTADA</w:t>
            </w:r>
          </w:p>
        </w:tc>
        <w:tc>
          <w:tcPr>
            <w:tcW w:w="0" w:type="auto"/>
            <w:shd w:val="clear" w:color="auto" w:fill="auto"/>
            <w:noWrap/>
            <w:vAlign w:val="bottom"/>
          </w:tcPr>
          <w:p w14:paraId="3EA4E6E6" w14:textId="77777777" w:rsidR="0075562B" w:rsidRPr="00AC5C29" w:rsidRDefault="0075562B" w:rsidP="00632A96">
            <w:pPr>
              <w:rPr>
                <w:rFonts w:ascii="Tahoma" w:hAnsi="Tahoma" w:cs="Tahoma"/>
                <w:color w:val="000000"/>
                <w:sz w:val="16"/>
                <w:szCs w:val="16"/>
              </w:rPr>
            </w:pPr>
            <w:r w:rsidRPr="00AC5C29">
              <w:rPr>
                <w:rFonts w:ascii="Tahoma" w:hAnsi="Tahoma" w:cs="Tahoma"/>
                <w:color w:val="000000"/>
                <w:sz w:val="16"/>
                <w:szCs w:val="16"/>
              </w:rPr>
              <w:t>METRO</w:t>
            </w:r>
          </w:p>
        </w:tc>
      </w:tr>
      <w:tr w:rsidR="0075562B" w:rsidRPr="00AC5C29" w14:paraId="318B377B" w14:textId="77777777" w:rsidTr="00632A96">
        <w:trPr>
          <w:trHeight w:val="300"/>
        </w:trPr>
        <w:tc>
          <w:tcPr>
            <w:tcW w:w="0" w:type="auto"/>
            <w:shd w:val="clear" w:color="auto" w:fill="auto"/>
            <w:noWrap/>
            <w:vAlign w:val="center"/>
          </w:tcPr>
          <w:p w14:paraId="0ACC5E05" w14:textId="77777777" w:rsidR="0075562B" w:rsidRDefault="0075562B" w:rsidP="00632A96">
            <w:pPr>
              <w:rPr>
                <w:rFonts w:ascii="Tahoma" w:hAnsi="Tahoma" w:cs="Tahoma"/>
                <w:color w:val="000000"/>
                <w:sz w:val="16"/>
                <w:szCs w:val="16"/>
                <w:lang w:eastAsia="es-BO"/>
              </w:rPr>
            </w:pPr>
            <w:r>
              <w:rPr>
                <w:rFonts w:ascii="Tahoma" w:hAnsi="Tahoma" w:cs="Tahoma"/>
                <w:color w:val="000000"/>
                <w:sz w:val="16"/>
                <w:szCs w:val="16"/>
                <w:lang w:eastAsia="es-BO"/>
              </w:rPr>
              <w:t>51</w:t>
            </w:r>
          </w:p>
        </w:tc>
        <w:tc>
          <w:tcPr>
            <w:tcW w:w="0" w:type="auto"/>
            <w:shd w:val="clear" w:color="auto" w:fill="auto"/>
            <w:noWrap/>
            <w:vAlign w:val="bottom"/>
          </w:tcPr>
          <w:p w14:paraId="5D3F96BE" w14:textId="77777777" w:rsidR="0075562B" w:rsidRPr="00AC5C29" w:rsidRDefault="0075562B" w:rsidP="00632A96">
            <w:pPr>
              <w:rPr>
                <w:rFonts w:ascii="Tahoma" w:hAnsi="Tahoma" w:cs="Tahoma"/>
                <w:color w:val="000000"/>
                <w:sz w:val="16"/>
                <w:szCs w:val="16"/>
              </w:rPr>
            </w:pPr>
            <w:r w:rsidRPr="00AC5C29">
              <w:rPr>
                <w:rFonts w:ascii="Tahoma" w:hAnsi="Tahoma" w:cs="Tahoma"/>
                <w:color w:val="000000"/>
                <w:sz w:val="16"/>
                <w:szCs w:val="16"/>
              </w:rPr>
              <w:t>CUBIERTA DE PLACA ONDULADA DE FIBROCEMENTO PREPINTADA C/ESTRUCTURA DE MADERA</w:t>
            </w:r>
          </w:p>
        </w:tc>
        <w:tc>
          <w:tcPr>
            <w:tcW w:w="0" w:type="auto"/>
            <w:shd w:val="clear" w:color="auto" w:fill="auto"/>
            <w:noWrap/>
            <w:vAlign w:val="bottom"/>
          </w:tcPr>
          <w:p w14:paraId="6B86E850" w14:textId="77777777" w:rsidR="0075562B" w:rsidRPr="00AC5C29" w:rsidRDefault="0075562B" w:rsidP="00632A96">
            <w:pPr>
              <w:rPr>
                <w:rFonts w:ascii="Tahoma" w:hAnsi="Tahoma" w:cs="Tahoma"/>
                <w:color w:val="000000"/>
                <w:sz w:val="16"/>
                <w:szCs w:val="16"/>
              </w:rPr>
            </w:pPr>
            <w:r w:rsidRPr="00AC5C29">
              <w:rPr>
                <w:rFonts w:ascii="Tahoma" w:hAnsi="Tahoma" w:cs="Tahoma"/>
                <w:color w:val="000000"/>
                <w:sz w:val="16"/>
                <w:szCs w:val="16"/>
              </w:rPr>
              <w:t>METRO CUADRADO</w:t>
            </w:r>
          </w:p>
        </w:tc>
      </w:tr>
    </w:tbl>
    <w:p w14:paraId="44DC2B3F" w14:textId="77777777" w:rsidR="0075562B" w:rsidRPr="0053408B" w:rsidRDefault="0075562B" w:rsidP="0075562B"/>
    <w:p w14:paraId="4D73E741" w14:textId="77777777" w:rsidR="0075562B" w:rsidRPr="00882269" w:rsidRDefault="0075562B" w:rsidP="00CF7E6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727B7A82" w14:textId="77777777" w:rsidR="0075562B" w:rsidRPr="00882269" w:rsidRDefault="0075562B" w:rsidP="0075562B">
      <w:pPr>
        <w:rPr>
          <w:lang w:val="es-ES_tradnl"/>
        </w:rPr>
      </w:pPr>
    </w:p>
    <w:p w14:paraId="0617BB86" w14:textId="77777777" w:rsidR="0075562B" w:rsidRPr="00F15D7F" w:rsidRDefault="0075562B" w:rsidP="0075562B">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5781C58A" w14:textId="77777777" w:rsidR="0075562B" w:rsidRPr="00A36FBE" w:rsidRDefault="0075562B" w:rsidP="0075562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8843260" w14:textId="77777777" w:rsidR="0075562B" w:rsidRPr="00A8327A" w:rsidRDefault="0075562B" w:rsidP="0075562B">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728D4E49" w14:textId="77777777" w:rsidR="0075562B" w:rsidRPr="00A36FBE" w:rsidRDefault="0075562B" w:rsidP="0075562B">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14:paraId="32013650" w14:textId="77777777" w:rsidR="0075562B" w:rsidRPr="00882269" w:rsidRDefault="0075562B" w:rsidP="0075562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38D7533" w14:textId="77777777" w:rsidR="0075562B" w:rsidRPr="00F15D7F" w:rsidRDefault="0075562B" w:rsidP="0075562B">
      <w:pPr>
        <w:jc w:val="both"/>
        <w:rPr>
          <w:rFonts w:ascii="Tahoma" w:hAnsi="Tahoma" w:cs="Tahoma"/>
          <w:lang w:val="es-ES_tradnl"/>
        </w:rPr>
      </w:pPr>
    </w:p>
    <w:p w14:paraId="14D61313" w14:textId="77777777" w:rsidR="0075562B" w:rsidRPr="00F15D7F" w:rsidRDefault="0075562B" w:rsidP="0075562B">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A688F4" w14:textId="77777777" w:rsidR="0075562B" w:rsidRPr="00F15D7F" w:rsidRDefault="0075562B" w:rsidP="0075562B">
      <w:pPr>
        <w:jc w:val="both"/>
        <w:rPr>
          <w:rFonts w:ascii="Tahoma" w:hAnsi="Tahoma" w:cs="Tahoma"/>
          <w:lang w:val="es-ES_tradnl"/>
        </w:rPr>
      </w:pPr>
    </w:p>
    <w:p w14:paraId="56E0FCAA" w14:textId="77777777" w:rsidR="0075562B" w:rsidRPr="00F15D7F" w:rsidRDefault="0075562B" w:rsidP="0075562B">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049E1B3" w14:textId="77777777" w:rsidR="0075562B" w:rsidRPr="00882269" w:rsidRDefault="0075562B" w:rsidP="0075562B">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643EA1" w14:textId="77777777" w:rsidR="0075562B" w:rsidRPr="00882269" w:rsidRDefault="0075562B" w:rsidP="007556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C3A5F2" w14:textId="77777777" w:rsidR="0075562B" w:rsidRPr="00882269" w:rsidRDefault="0075562B" w:rsidP="0075562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C1E758" w14:textId="77777777" w:rsidR="0075562B" w:rsidRPr="00882269" w:rsidRDefault="0075562B" w:rsidP="0075562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76D4D7CF" w14:textId="77777777" w:rsidR="0075562B" w:rsidRPr="00882269" w:rsidRDefault="0075562B" w:rsidP="007556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680CEB" w14:textId="77777777" w:rsidR="0075562B" w:rsidRPr="00882269" w:rsidRDefault="0075562B" w:rsidP="007556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8C482CA" w14:textId="77777777" w:rsidR="0075562B" w:rsidRPr="00882269" w:rsidRDefault="0075562B" w:rsidP="0075562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DA5D0C" w14:textId="77777777" w:rsidR="0075562B" w:rsidRPr="00882269" w:rsidRDefault="0075562B" w:rsidP="007556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304AC9" w14:textId="77777777" w:rsidR="0075562B" w:rsidRPr="00882269" w:rsidRDefault="0075562B" w:rsidP="007556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B1C80D" w14:textId="77777777" w:rsidR="0075562B" w:rsidRPr="00882269" w:rsidRDefault="0075562B" w:rsidP="007556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67547C0D" w14:textId="77777777" w:rsidR="0075562B" w:rsidRDefault="0075562B" w:rsidP="00CF7E6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2F27FD0E" w14:textId="77777777" w:rsidR="0075562B" w:rsidRPr="009F17FD" w:rsidRDefault="0075562B" w:rsidP="00CF7E6F">
      <w:pPr>
        <w:pStyle w:val="Prrafodelista"/>
        <w:keepNext/>
        <w:widowControl w:val="0"/>
        <w:numPr>
          <w:ilvl w:val="0"/>
          <w:numId w:val="71"/>
        </w:numPr>
        <w:autoSpaceDE w:val="0"/>
        <w:autoSpaceDN w:val="0"/>
        <w:spacing w:before="240" w:after="60" w:line="260" w:lineRule="atLeast"/>
        <w:ind w:left="567" w:hanging="567"/>
        <w:outlineLvl w:val="0"/>
        <w:rPr>
          <w:rFonts w:ascii="Tahoma" w:hAnsi="Tahoma" w:cs="Tahoma"/>
          <w:b/>
          <w:bCs/>
          <w:color w:val="000000"/>
          <w:kern w:val="32"/>
          <w:lang w:val="es-ES_tradnl"/>
        </w:rPr>
      </w:pPr>
      <w:r w:rsidRPr="009F17FD">
        <w:rPr>
          <w:rFonts w:ascii="Tahoma" w:hAnsi="Tahoma" w:cs="Tahoma"/>
          <w:b/>
          <w:bCs/>
          <w:color w:val="000000"/>
          <w:kern w:val="32"/>
          <w:lang w:val="es-ES_tradnl"/>
        </w:rPr>
        <w:t>ESPECIFICACIONES TÉCNICAS DE INSUMOS DEL PROYECTO.</w:t>
      </w:r>
    </w:p>
    <w:tbl>
      <w:tblPr>
        <w:tblW w:w="0" w:type="auto"/>
        <w:tblLayout w:type="fixed"/>
        <w:tblCellMar>
          <w:left w:w="70" w:type="dxa"/>
          <w:right w:w="70" w:type="dxa"/>
        </w:tblCellMar>
        <w:tblLook w:val="04A0" w:firstRow="1" w:lastRow="0" w:firstColumn="1" w:lastColumn="0" w:noHBand="0" w:noVBand="1"/>
      </w:tblPr>
      <w:tblGrid>
        <w:gridCol w:w="562"/>
        <w:gridCol w:w="1985"/>
        <w:gridCol w:w="1134"/>
        <w:gridCol w:w="5713"/>
      </w:tblGrid>
      <w:tr w:rsidR="0075562B" w:rsidRPr="00AD3375" w14:paraId="726356B0" w14:textId="77777777" w:rsidTr="00632A96">
        <w:trPr>
          <w:trHeight w:val="369"/>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2C23BF0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PROYECTO DE VIVIENDA CUALITATIVA EN EL MUNICIPIO DE TACOBAMBA  -FASE(VII) 2024- POTOSI</w:t>
            </w:r>
          </w:p>
        </w:tc>
      </w:tr>
      <w:tr w:rsidR="0075562B" w:rsidRPr="00AD3375" w14:paraId="1DF7C10A" w14:textId="77777777" w:rsidTr="00632A96">
        <w:trPr>
          <w:trHeight w:val="27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801892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DESCRIPCION DE INSUMOS</w:t>
            </w:r>
          </w:p>
        </w:tc>
      </w:tr>
      <w:tr w:rsidR="0075562B" w:rsidRPr="00AD3375" w14:paraId="26E0D16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FFD966" w:themeFill="accent4" w:themeFillTint="99"/>
            <w:noWrap/>
            <w:vAlign w:val="center"/>
            <w:hideMark/>
          </w:tcPr>
          <w:p w14:paraId="44B559A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No.</w:t>
            </w:r>
          </w:p>
        </w:tc>
        <w:tc>
          <w:tcPr>
            <w:tcW w:w="1985" w:type="dxa"/>
            <w:tcBorders>
              <w:top w:val="nil"/>
              <w:left w:val="nil"/>
              <w:bottom w:val="single" w:sz="4" w:space="0" w:color="000000"/>
              <w:right w:val="single" w:sz="4" w:space="0" w:color="000000"/>
            </w:tcBorders>
            <w:shd w:val="clear" w:color="auto" w:fill="FFD966" w:themeFill="accent4" w:themeFillTint="99"/>
            <w:noWrap/>
            <w:vAlign w:val="center"/>
            <w:hideMark/>
          </w:tcPr>
          <w:p w14:paraId="7C3C236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NOMBRE DEL INSUMO</w:t>
            </w:r>
          </w:p>
        </w:tc>
        <w:tc>
          <w:tcPr>
            <w:tcW w:w="1134" w:type="dxa"/>
            <w:tcBorders>
              <w:top w:val="nil"/>
              <w:left w:val="nil"/>
              <w:bottom w:val="single" w:sz="4" w:space="0" w:color="000000"/>
              <w:right w:val="single" w:sz="4" w:space="0" w:color="000000"/>
            </w:tcBorders>
            <w:shd w:val="clear" w:color="auto" w:fill="FFD966" w:themeFill="accent4" w:themeFillTint="99"/>
            <w:noWrap/>
            <w:vAlign w:val="center"/>
            <w:hideMark/>
          </w:tcPr>
          <w:p w14:paraId="2A27A6F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UNIDAD</w:t>
            </w:r>
          </w:p>
        </w:tc>
        <w:tc>
          <w:tcPr>
            <w:tcW w:w="5713" w:type="dxa"/>
            <w:tcBorders>
              <w:top w:val="nil"/>
              <w:left w:val="nil"/>
              <w:bottom w:val="single" w:sz="4" w:space="0" w:color="000000"/>
              <w:right w:val="single" w:sz="4" w:space="0" w:color="000000"/>
            </w:tcBorders>
            <w:shd w:val="clear" w:color="auto" w:fill="FFD966" w:themeFill="accent4" w:themeFillTint="99"/>
            <w:noWrap/>
            <w:vAlign w:val="center"/>
            <w:hideMark/>
          </w:tcPr>
          <w:p w14:paraId="4E3D75E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ESPECIFICACIONES TECNICAS (REQUISITOS SOBRE EL PRODUCTO)</w:t>
            </w:r>
          </w:p>
        </w:tc>
      </w:tr>
      <w:tr w:rsidR="0075562B" w:rsidRPr="00AD3375" w14:paraId="6E7582B9"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CEE00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075EE9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374F2CF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37BC65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es utilizado para sujeción y colocación de las bajantes de tubería de PVC de 3” para el drenaje de aguas pluviales.</w:t>
            </w:r>
            <w:r w:rsidRPr="00AD3375">
              <w:rPr>
                <w:rFonts w:ascii="Calibri" w:hAnsi="Calibri" w:cs="Calibri"/>
                <w:color w:val="000000"/>
                <w:lang w:eastAsia="es-BO"/>
              </w:rPr>
              <w:br/>
              <w:t>Características que debe cumplir:</w:t>
            </w:r>
            <w:r w:rsidRPr="00AD3375">
              <w:rPr>
                <w:rFonts w:ascii="Calibri" w:hAnsi="Calibri" w:cs="Calibri"/>
                <w:color w:val="000000"/>
                <w:lang w:eastAsia="es-BO"/>
              </w:rPr>
              <w:br/>
              <w:t>• Deberá ser apta para tubos de PVC de 3".</w:t>
            </w:r>
            <w:r w:rsidRPr="00AD3375">
              <w:rPr>
                <w:rFonts w:ascii="Calibri" w:hAnsi="Calibri" w:cs="Calibri"/>
                <w:color w:val="000000"/>
                <w:lang w:eastAsia="es-BO"/>
              </w:rPr>
              <w:br/>
              <w:t xml:space="preserve">• Grosor de material de 1 a 1.4 </w:t>
            </w:r>
            <w:proofErr w:type="spellStart"/>
            <w:r w:rsidRPr="00AD3375">
              <w:rPr>
                <w:rFonts w:ascii="Calibri" w:hAnsi="Calibri" w:cs="Calibri"/>
                <w:color w:val="000000"/>
                <w:lang w:eastAsia="es-BO"/>
              </w:rPr>
              <w:t>mm.</w:t>
            </w:r>
            <w:proofErr w:type="spellEnd"/>
            <w:r w:rsidRPr="00AD3375">
              <w:rPr>
                <w:rFonts w:ascii="Calibri" w:hAnsi="Calibri" w:cs="Calibri"/>
                <w:color w:val="000000"/>
                <w:lang w:eastAsia="es-BO"/>
              </w:rPr>
              <w:br/>
              <w:t xml:space="preserve">• Acabado </w:t>
            </w:r>
            <w:proofErr w:type="spellStart"/>
            <w:r w:rsidRPr="00AD3375">
              <w:rPr>
                <w:rFonts w:ascii="Calibri" w:hAnsi="Calibri" w:cs="Calibri"/>
                <w:color w:val="000000"/>
                <w:lang w:eastAsia="es-BO"/>
              </w:rPr>
              <w:t>zincado</w:t>
            </w:r>
            <w:proofErr w:type="spellEnd"/>
            <w:r w:rsidRPr="00AD3375">
              <w:rPr>
                <w:rFonts w:ascii="Calibri" w:hAnsi="Calibri" w:cs="Calibri"/>
                <w:color w:val="000000"/>
                <w:lang w:eastAsia="es-BO"/>
              </w:rPr>
              <w:t xml:space="preserve"> mayor a 5 micras.</w:t>
            </w:r>
            <w:r w:rsidRPr="00AD3375">
              <w:rPr>
                <w:rFonts w:ascii="Calibri" w:hAnsi="Calibri" w:cs="Calibri"/>
                <w:color w:val="000000"/>
                <w:lang w:eastAsia="es-BO"/>
              </w:rPr>
              <w:br/>
              <w:t>• Deberá soportar una carga de 100 Kg.</w:t>
            </w:r>
            <w:r w:rsidRPr="00AD3375">
              <w:rPr>
                <w:rFonts w:ascii="Calibri" w:hAnsi="Calibri" w:cs="Calibri"/>
                <w:color w:val="000000"/>
                <w:lang w:eastAsia="es-BO"/>
              </w:rPr>
              <w:br/>
              <w:t>• Deberá contener huecos en sus extremos para la sujeción a la pared.(FA)</w:t>
            </w:r>
          </w:p>
        </w:tc>
      </w:tr>
      <w:tr w:rsidR="0075562B" w:rsidRPr="00AD3375" w14:paraId="61D917C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24E22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B05B2A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4A2EC5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9515FE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alambre de amarre requerido será producido con acero de bajo contenido de carbono obtenido por </w:t>
            </w:r>
            <w:proofErr w:type="spellStart"/>
            <w:r w:rsidRPr="00AD3375">
              <w:rPr>
                <w:rFonts w:ascii="Calibri" w:hAnsi="Calibri" w:cs="Calibri"/>
                <w:color w:val="000000"/>
                <w:lang w:eastAsia="es-BO"/>
              </w:rPr>
              <w:t>trefilación</w:t>
            </w:r>
            <w:proofErr w:type="spellEnd"/>
            <w:r w:rsidRPr="00AD3375">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D3375">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D3375">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5562B" w:rsidRPr="00AD3375" w14:paraId="6FD89744"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71241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F82BCE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0594EFD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DC2A8F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 un elemento que provee la trayectoria para el flujo de la corriente en las instalaciones eléctricas.</w:t>
            </w:r>
            <w:r w:rsidRPr="00AD3375">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D3375">
              <w:rPr>
                <w:rFonts w:ascii="Calibri" w:hAnsi="Calibri" w:cs="Calibri"/>
                <w:color w:val="000000"/>
                <w:lang w:eastAsia="es-BO"/>
              </w:rPr>
              <w:br/>
              <w:t>Deberá ser de buena calidad, de marca reconocida y deberá cumplir con la Norma NB777 Instalaciones Eléctricas.</w:t>
            </w:r>
          </w:p>
        </w:tc>
      </w:tr>
      <w:tr w:rsidR="0075562B" w:rsidRPr="00AD3375" w14:paraId="46D8E824"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300AD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51D56D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1199436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FBCBE2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 un elemento que provee la trayectoria para el flujo de la corriente en las instalaciones eléctricas.</w:t>
            </w:r>
            <w:r w:rsidRPr="00AD3375">
              <w:rPr>
                <w:rFonts w:ascii="Calibri" w:hAnsi="Calibri" w:cs="Calibri"/>
                <w:color w:val="000000"/>
                <w:lang w:eastAsia="es-BO"/>
              </w:rPr>
              <w:br/>
              <w:t xml:space="preserve">El alma conductora Nº12 de cobre tiene la función de llevar toda la corriente de consumo, con aislamiento termoplástico resistente a la humedad y al agua THW, con un nivel de aislamiento no menor a 600 V, la sección mínima a utilizarse en los circuitos de </w:t>
            </w:r>
            <w:r w:rsidRPr="00AD3375">
              <w:rPr>
                <w:rFonts w:ascii="Calibri" w:hAnsi="Calibri" w:cs="Calibri"/>
                <w:color w:val="000000"/>
                <w:lang w:eastAsia="es-BO"/>
              </w:rPr>
              <w:lastRenderedPageBreak/>
              <w:t>tomacorrientes será de 3.31 mm2.</w:t>
            </w:r>
            <w:r w:rsidRPr="00AD3375">
              <w:rPr>
                <w:rFonts w:ascii="Calibri" w:hAnsi="Calibri" w:cs="Calibri"/>
                <w:color w:val="000000"/>
                <w:lang w:eastAsia="es-BO"/>
              </w:rPr>
              <w:br/>
              <w:t>Deberá ser de buena calidad, de marca reconocida y deberá cumplir con la Norma NB777 Instalaciones Eléctricas.</w:t>
            </w:r>
          </w:p>
        </w:tc>
      </w:tr>
      <w:tr w:rsidR="0075562B" w:rsidRPr="00AD3375" w14:paraId="5EF5B31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4E897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1FC72A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4CC70AA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AF11D1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 un elemento que provee la trayectoria para el flujo de la corriente en las instalaciones eléctricas.</w:t>
            </w:r>
            <w:r w:rsidRPr="00AD3375">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D3375">
              <w:rPr>
                <w:rFonts w:ascii="Calibri" w:hAnsi="Calibri" w:cs="Calibri"/>
                <w:color w:val="000000"/>
                <w:lang w:eastAsia="es-BO"/>
              </w:rPr>
              <w:br/>
              <w:t>Deberá ser de buena calidad, de marca reconocida y deberá cumplir con la Norma NB777 Instalaciones Eléctricas.</w:t>
            </w:r>
          </w:p>
        </w:tc>
      </w:tr>
      <w:tr w:rsidR="0075562B" w:rsidRPr="00AD3375" w14:paraId="3BC101C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E4CBA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E66A6E1" w14:textId="77777777" w:rsidR="0075562B" w:rsidRPr="009F17FD" w:rsidRDefault="0075562B" w:rsidP="00632A96">
            <w:pPr>
              <w:jc w:val="center"/>
              <w:rPr>
                <w:rFonts w:ascii="Calibri" w:hAnsi="Calibri" w:cs="Calibri"/>
                <w:color w:val="000000"/>
                <w:lang w:val="it-IT" w:eastAsia="es-BO"/>
              </w:rPr>
            </w:pPr>
            <w:r w:rsidRPr="009F17FD">
              <w:rPr>
                <w:rFonts w:ascii="Calibri" w:hAnsi="Calibri" w:cs="Calibri"/>
                <w:color w:val="000000"/>
                <w:lang w:val="it-IT" w:eastAsia="es-BO"/>
              </w:rPr>
              <w:t>ALAMBRE TEJIDO (ROLLO 40M X 0,80M)</w:t>
            </w:r>
          </w:p>
        </w:tc>
        <w:tc>
          <w:tcPr>
            <w:tcW w:w="1134" w:type="dxa"/>
            <w:tcBorders>
              <w:top w:val="nil"/>
              <w:left w:val="nil"/>
              <w:bottom w:val="single" w:sz="4" w:space="0" w:color="000000"/>
              <w:right w:val="single" w:sz="4" w:space="0" w:color="000000"/>
            </w:tcBorders>
            <w:shd w:val="clear" w:color="auto" w:fill="auto"/>
            <w:noWrap/>
            <w:vAlign w:val="center"/>
            <w:hideMark/>
          </w:tcPr>
          <w:p w14:paraId="731CE95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72FB1B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malla de alambre tejido hexagonal requerido, será de acero galvanizado pesado en caliente, de primera calidad y con celdas de 3/4 pulgadas.  </w:t>
            </w:r>
            <w:r w:rsidRPr="00AD3375">
              <w:rPr>
                <w:rFonts w:ascii="Calibri" w:hAnsi="Calibri" w:cs="Calibri"/>
                <w:color w:val="000000"/>
                <w:lang w:eastAsia="es-BO"/>
              </w:rPr>
              <w:br/>
              <w:t>El tejido de hexágono debe ser de triple torsión brindando resistencia, flexibilidad y mayor seguridad.</w:t>
            </w:r>
            <w:r w:rsidRPr="00AD3375">
              <w:rPr>
                <w:rFonts w:ascii="Calibri" w:hAnsi="Calibri" w:cs="Calibri"/>
                <w:color w:val="000000"/>
                <w:lang w:eastAsia="es-BO"/>
              </w:rPr>
              <w:br/>
              <w:t>Debe contar con una estructura firme y superficie suave que indica una buena prevención contra la corrosión y oxidación.</w:t>
            </w:r>
            <w:r w:rsidRPr="00AD3375">
              <w:rPr>
                <w:rFonts w:ascii="Calibri" w:hAnsi="Calibri" w:cs="Calibri"/>
                <w:color w:val="000000"/>
                <w:lang w:eastAsia="es-BO"/>
              </w:rPr>
              <w:br/>
              <w:t>Se establece una tolerancia de (+/-) 2 cm. en las dimensiones requeridas.</w:t>
            </w:r>
          </w:p>
        </w:tc>
      </w:tr>
      <w:tr w:rsidR="0075562B" w:rsidRPr="00AD3375" w14:paraId="02046DA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6F3D9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49B7A9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7BBAC28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6C4ABED"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D3375">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D3375">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75562B" w:rsidRPr="00AD3375" w14:paraId="6F578AD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EF6F3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28B739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ARENA</w:t>
            </w:r>
          </w:p>
        </w:tc>
        <w:tc>
          <w:tcPr>
            <w:tcW w:w="1134" w:type="dxa"/>
            <w:tcBorders>
              <w:top w:val="nil"/>
              <w:left w:val="nil"/>
              <w:bottom w:val="single" w:sz="4" w:space="0" w:color="000000"/>
              <w:right w:val="single" w:sz="4" w:space="0" w:color="000000"/>
            </w:tcBorders>
            <w:shd w:val="clear" w:color="auto" w:fill="auto"/>
            <w:noWrap/>
            <w:vAlign w:val="center"/>
            <w:hideMark/>
          </w:tcPr>
          <w:p w14:paraId="7ADF59E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M3</w:t>
            </w:r>
          </w:p>
        </w:tc>
        <w:tc>
          <w:tcPr>
            <w:tcW w:w="5713" w:type="dxa"/>
            <w:tcBorders>
              <w:top w:val="nil"/>
              <w:left w:val="nil"/>
              <w:bottom w:val="single" w:sz="4" w:space="0" w:color="000000"/>
              <w:right w:val="single" w:sz="4" w:space="0" w:color="000000"/>
            </w:tcBorders>
            <w:shd w:val="clear" w:color="auto" w:fill="auto"/>
            <w:vAlign w:val="bottom"/>
            <w:hideMark/>
          </w:tcPr>
          <w:p w14:paraId="6589B7A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AD3375">
              <w:rPr>
                <w:rFonts w:ascii="Calibri" w:hAnsi="Calibri" w:cs="Calibri"/>
                <w:color w:val="000000"/>
                <w:lang w:eastAsia="es-BO"/>
              </w:rPr>
              <w:br/>
              <w:t>Deberá contar con Partículas duras, resistentes y durables.</w:t>
            </w:r>
            <w:r w:rsidRPr="00AD3375">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AD3375">
              <w:rPr>
                <w:rFonts w:ascii="Calibri" w:hAnsi="Calibri" w:cs="Calibri"/>
                <w:color w:val="000000"/>
                <w:lang w:eastAsia="es-BO"/>
              </w:rPr>
              <w:br/>
              <w:t xml:space="preserve">En caso de utilizarse arenas provenientes de machaqueo de </w:t>
            </w:r>
            <w:r w:rsidRPr="00AD3375">
              <w:rPr>
                <w:rFonts w:ascii="Calibri" w:hAnsi="Calibri" w:cs="Calibri"/>
                <w:color w:val="000000"/>
                <w:lang w:eastAsia="es-BO"/>
              </w:rPr>
              <w:lastRenderedPageBreak/>
              <w:t xml:space="preserve">granitos, basaltos y rocas análogas, no deberán acusar principios de </w:t>
            </w:r>
            <w:proofErr w:type="spellStart"/>
            <w:proofErr w:type="gramStart"/>
            <w:r w:rsidRPr="00AD3375">
              <w:rPr>
                <w:rFonts w:ascii="Calibri" w:hAnsi="Calibri" w:cs="Calibri"/>
                <w:color w:val="000000"/>
                <w:lang w:eastAsia="es-BO"/>
              </w:rPr>
              <w:t>descomposición.En</w:t>
            </w:r>
            <w:proofErr w:type="spellEnd"/>
            <w:proofErr w:type="gramEnd"/>
            <w:r w:rsidRPr="00AD3375">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75562B" w:rsidRPr="00AD3375" w14:paraId="0FD8F1B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770A2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DCDCAF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ARENA FINA</w:t>
            </w:r>
          </w:p>
        </w:tc>
        <w:tc>
          <w:tcPr>
            <w:tcW w:w="1134" w:type="dxa"/>
            <w:tcBorders>
              <w:top w:val="nil"/>
              <w:left w:val="nil"/>
              <w:bottom w:val="single" w:sz="4" w:space="0" w:color="000000"/>
              <w:right w:val="single" w:sz="4" w:space="0" w:color="000000"/>
            </w:tcBorders>
            <w:shd w:val="clear" w:color="auto" w:fill="auto"/>
            <w:noWrap/>
            <w:vAlign w:val="center"/>
            <w:hideMark/>
          </w:tcPr>
          <w:p w14:paraId="6AF1550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M3</w:t>
            </w:r>
          </w:p>
        </w:tc>
        <w:tc>
          <w:tcPr>
            <w:tcW w:w="5713" w:type="dxa"/>
            <w:tcBorders>
              <w:top w:val="nil"/>
              <w:left w:val="nil"/>
              <w:bottom w:val="single" w:sz="4" w:space="0" w:color="000000"/>
              <w:right w:val="single" w:sz="4" w:space="0" w:color="000000"/>
            </w:tcBorders>
            <w:shd w:val="clear" w:color="auto" w:fill="auto"/>
            <w:vAlign w:val="bottom"/>
            <w:hideMark/>
          </w:tcPr>
          <w:p w14:paraId="4757D6D1"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AD3375">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AD3375">
              <w:rPr>
                <w:rFonts w:ascii="Calibri" w:hAnsi="Calibri" w:cs="Calibri"/>
                <w:color w:val="000000"/>
                <w:lang w:eastAsia="es-BO"/>
              </w:rPr>
              <w:br/>
              <w:t>En caso de utilizarse arenas provenientes de machaqueo de granitos, basaltos y rocas análogas, no deberán acusar principios de descomposición.</w:t>
            </w:r>
            <w:r w:rsidRPr="00AD3375">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75562B" w:rsidRPr="00AD3375" w14:paraId="7668038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BD882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21DA42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563021E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F9230D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AD3375">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AD3375">
              <w:rPr>
                <w:rFonts w:ascii="Calibri" w:hAnsi="Calibri" w:cs="Calibri"/>
                <w:color w:val="000000"/>
                <w:lang w:eastAsia="es-BO"/>
              </w:rPr>
              <w:br/>
              <w:t xml:space="preserve">La madera barnizada presenta una gran resistencia a las aguas de lluvia, destacando además la veta natural de ella. </w:t>
            </w:r>
            <w:r w:rsidRPr="00AD3375">
              <w:rPr>
                <w:rFonts w:ascii="Calibri" w:hAnsi="Calibri" w:cs="Calibri"/>
                <w:color w:val="000000"/>
                <w:lang w:eastAsia="es-BO"/>
              </w:rPr>
              <w:br/>
              <w:t>Las características del material serán:</w:t>
            </w:r>
            <w:r w:rsidRPr="00AD3375">
              <w:rPr>
                <w:rFonts w:ascii="Calibri" w:hAnsi="Calibri" w:cs="Calibri"/>
                <w:color w:val="000000"/>
                <w:lang w:eastAsia="es-BO"/>
              </w:rPr>
              <w:br/>
              <w:t>Naturaleza Química: Resinas sintéticas disueltas en aguarrás mineral.</w:t>
            </w:r>
            <w:r w:rsidRPr="00AD3375">
              <w:rPr>
                <w:rFonts w:ascii="Calibri" w:hAnsi="Calibri" w:cs="Calibri"/>
                <w:color w:val="000000"/>
                <w:lang w:eastAsia="es-BO"/>
              </w:rPr>
              <w:br/>
              <w:t>Color: Incoloro y varios de acuerdo a requerimiento.</w:t>
            </w:r>
            <w:r w:rsidRPr="00AD3375">
              <w:rPr>
                <w:rFonts w:ascii="Calibri" w:hAnsi="Calibri" w:cs="Calibri"/>
                <w:color w:val="000000"/>
                <w:lang w:eastAsia="es-BO"/>
              </w:rPr>
              <w:br/>
              <w:t>Acabado: Brillante.</w:t>
            </w:r>
            <w:r w:rsidRPr="00AD3375">
              <w:rPr>
                <w:rFonts w:ascii="Calibri" w:hAnsi="Calibri" w:cs="Calibri"/>
                <w:color w:val="000000"/>
                <w:lang w:eastAsia="es-BO"/>
              </w:rPr>
              <w:br/>
              <w:t>Rendimiento: 40±5 m²/gal/mano, dependiendo del grado de absorción, rugosidad y espesor de película.</w:t>
            </w:r>
            <w:r w:rsidRPr="00AD3375">
              <w:rPr>
                <w:rFonts w:ascii="Calibri" w:hAnsi="Calibri" w:cs="Calibri"/>
                <w:color w:val="000000"/>
                <w:lang w:eastAsia="es-BO"/>
              </w:rPr>
              <w:br/>
              <w:t>Número de capas: 2 para interior, y &gt;3 para exterior con tinte.</w:t>
            </w:r>
            <w:r w:rsidRPr="00AD3375">
              <w:rPr>
                <w:rFonts w:ascii="Calibri" w:hAnsi="Calibri" w:cs="Calibri"/>
                <w:color w:val="000000"/>
                <w:lang w:eastAsia="es-BO"/>
              </w:rPr>
              <w:br/>
              <w:t>Aplicación: Brocha, rodillo y pistola.</w:t>
            </w:r>
            <w:r w:rsidRPr="00AD3375">
              <w:rPr>
                <w:rFonts w:ascii="Calibri" w:hAnsi="Calibri" w:cs="Calibri"/>
                <w:color w:val="000000"/>
                <w:lang w:eastAsia="es-BO"/>
              </w:rPr>
              <w:br/>
              <w:t>Diluyente: Aguarrás mineral.</w:t>
            </w:r>
            <w:r w:rsidRPr="00AD3375">
              <w:rPr>
                <w:rFonts w:ascii="Calibri" w:hAnsi="Calibri" w:cs="Calibri"/>
                <w:color w:val="000000"/>
                <w:lang w:eastAsia="es-BO"/>
              </w:rPr>
              <w:br/>
              <w:t xml:space="preserve">Dilución: ¼ </w:t>
            </w:r>
            <w:proofErr w:type="spellStart"/>
            <w:r w:rsidRPr="00AD3375">
              <w:rPr>
                <w:rFonts w:ascii="Calibri" w:hAnsi="Calibri" w:cs="Calibri"/>
                <w:color w:val="000000"/>
                <w:lang w:eastAsia="es-BO"/>
              </w:rPr>
              <w:t>lt</w:t>
            </w:r>
            <w:proofErr w:type="spellEnd"/>
            <w:r w:rsidRPr="00AD3375">
              <w:rPr>
                <w:rFonts w:ascii="Calibri" w:hAnsi="Calibri" w:cs="Calibri"/>
                <w:color w:val="000000"/>
                <w:lang w:eastAsia="es-BO"/>
              </w:rPr>
              <w:t>/</w:t>
            </w:r>
            <w:proofErr w:type="spellStart"/>
            <w:r w:rsidRPr="00AD3375">
              <w:rPr>
                <w:rFonts w:ascii="Calibri" w:hAnsi="Calibri" w:cs="Calibri"/>
                <w:color w:val="000000"/>
                <w:lang w:eastAsia="es-BO"/>
              </w:rPr>
              <w:t>gl</w:t>
            </w:r>
            <w:proofErr w:type="spellEnd"/>
            <w:r w:rsidRPr="00AD3375">
              <w:rPr>
                <w:rFonts w:ascii="Calibri" w:hAnsi="Calibri" w:cs="Calibri"/>
                <w:color w:val="000000"/>
                <w:lang w:eastAsia="es-BO"/>
              </w:rPr>
              <w:t xml:space="preserve"> para brocha y rodillo, y ½ </w:t>
            </w:r>
            <w:proofErr w:type="spellStart"/>
            <w:r w:rsidRPr="00AD3375">
              <w:rPr>
                <w:rFonts w:ascii="Calibri" w:hAnsi="Calibri" w:cs="Calibri"/>
                <w:color w:val="000000"/>
                <w:lang w:eastAsia="es-BO"/>
              </w:rPr>
              <w:t>lt</w:t>
            </w:r>
            <w:proofErr w:type="spellEnd"/>
            <w:r w:rsidRPr="00AD3375">
              <w:rPr>
                <w:rFonts w:ascii="Calibri" w:hAnsi="Calibri" w:cs="Calibri"/>
                <w:color w:val="000000"/>
                <w:lang w:eastAsia="es-BO"/>
              </w:rPr>
              <w:t>/</w:t>
            </w:r>
            <w:proofErr w:type="spellStart"/>
            <w:r w:rsidRPr="00AD3375">
              <w:rPr>
                <w:rFonts w:ascii="Calibri" w:hAnsi="Calibri" w:cs="Calibri"/>
                <w:color w:val="000000"/>
                <w:lang w:eastAsia="es-BO"/>
              </w:rPr>
              <w:t>gl</w:t>
            </w:r>
            <w:proofErr w:type="spellEnd"/>
            <w:r w:rsidRPr="00AD3375">
              <w:rPr>
                <w:rFonts w:ascii="Calibri" w:hAnsi="Calibri" w:cs="Calibri"/>
                <w:color w:val="000000"/>
                <w:lang w:eastAsia="es-BO"/>
              </w:rPr>
              <w:t xml:space="preserve"> para pistola.</w:t>
            </w:r>
            <w:r w:rsidRPr="00AD3375">
              <w:rPr>
                <w:rFonts w:ascii="Calibri" w:hAnsi="Calibri" w:cs="Calibri"/>
                <w:color w:val="000000"/>
                <w:lang w:eastAsia="es-BO"/>
              </w:rPr>
              <w:br/>
              <w:t>Condiciones de secado: 20ºC, 60% H.R y 50 micrones espesor húmedo.</w:t>
            </w:r>
            <w:r w:rsidRPr="00AD3375">
              <w:rPr>
                <w:rFonts w:ascii="Calibri" w:hAnsi="Calibri" w:cs="Calibri"/>
                <w:color w:val="000000"/>
                <w:lang w:eastAsia="es-BO"/>
              </w:rPr>
              <w:br/>
              <w:t>Secado Tacto: 6-8 horas.</w:t>
            </w:r>
            <w:r w:rsidRPr="00AD3375">
              <w:rPr>
                <w:rFonts w:ascii="Calibri" w:hAnsi="Calibri" w:cs="Calibri"/>
                <w:color w:val="000000"/>
                <w:lang w:eastAsia="es-BO"/>
              </w:rPr>
              <w:br/>
              <w:t>Secado entre manos: 24 horas.</w:t>
            </w:r>
            <w:r w:rsidRPr="00AD3375">
              <w:rPr>
                <w:rFonts w:ascii="Calibri" w:hAnsi="Calibri" w:cs="Calibri"/>
                <w:color w:val="000000"/>
                <w:lang w:eastAsia="es-BO"/>
              </w:rPr>
              <w:br/>
            </w:r>
            <w:r w:rsidRPr="00AD3375">
              <w:rPr>
                <w:rFonts w:ascii="Calibri" w:hAnsi="Calibri" w:cs="Calibri"/>
                <w:color w:val="000000"/>
                <w:lang w:eastAsia="es-BO"/>
              </w:rPr>
              <w:lastRenderedPageBreak/>
              <w:t>Secado final: 48 horas.</w:t>
            </w:r>
            <w:r w:rsidRPr="00AD3375">
              <w:rPr>
                <w:rFonts w:ascii="Calibri" w:hAnsi="Calibri" w:cs="Calibri"/>
                <w:color w:val="000000"/>
                <w:lang w:eastAsia="es-BO"/>
              </w:rPr>
              <w:br/>
              <w:t>Estabilidad de almacenaje: 24 meses en envases herméticamente cerrados 10-30ºC y H.R. menor a 80%.</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697522D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5CACC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15C706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02512F2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89EDC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se emplea en puertas y ventanas. (Permite abrir la hoja de la puerta o ventana).</w:t>
            </w:r>
            <w:r w:rsidRPr="00AD3375">
              <w:rPr>
                <w:rFonts w:ascii="Calibri" w:hAnsi="Calibri" w:cs="Calibri"/>
                <w:color w:val="000000"/>
                <w:lang w:eastAsia="es-BO"/>
              </w:rPr>
              <w:br/>
              <w:t>Características que debe cumplir:</w:t>
            </w:r>
            <w:r w:rsidRPr="00AD3375">
              <w:rPr>
                <w:rFonts w:ascii="Calibri" w:hAnsi="Calibri" w:cs="Calibri"/>
                <w:color w:val="000000"/>
                <w:lang w:eastAsia="es-BO"/>
              </w:rPr>
              <w:br/>
              <w:t xml:space="preserve">Dimensiones mínimas: </w:t>
            </w:r>
            <w:r w:rsidRPr="00AD3375">
              <w:rPr>
                <w:rFonts w:ascii="Calibri" w:hAnsi="Calibri" w:cs="Calibri"/>
                <w:color w:val="000000"/>
                <w:lang w:eastAsia="es-BO"/>
              </w:rPr>
              <w:br/>
              <w:t xml:space="preserve">- Largo x ancho: 102.0 x 102.0 </w:t>
            </w:r>
            <w:proofErr w:type="spellStart"/>
            <w:r w:rsidRPr="00AD3375">
              <w:rPr>
                <w:rFonts w:ascii="Calibri" w:hAnsi="Calibri" w:cs="Calibri"/>
                <w:color w:val="000000"/>
                <w:lang w:eastAsia="es-BO"/>
              </w:rPr>
              <w:t>mm.</w:t>
            </w:r>
            <w:proofErr w:type="spellEnd"/>
            <w:r w:rsidRPr="00AD3375">
              <w:rPr>
                <w:rFonts w:ascii="Calibri" w:hAnsi="Calibri" w:cs="Calibri"/>
                <w:color w:val="000000"/>
                <w:lang w:eastAsia="es-BO"/>
              </w:rPr>
              <w:br/>
              <w:t xml:space="preserve">- Espesor: 2.5 </w:t>
            </w:r>
            <w:proofErr w:type="spellStart"/>
            <w:r w:rsidRPr="00AD3375">
              <w:rPr>
                <w:rFonts w:ascii="Calibri" w:hAnsi="Calibri" w:cs="Calibri"/>
                <w:color w:val="000000"/>
                <w:lang w:eastAsia="es-BO"/>
              </w:rPr>
              <w:t>mm.</w:t>
            </w:r>
            <w:proofErr w:type="spellEnd"/>
            <w:r w:rsidRPr="00AD3375">
              <w:rPr>
                <w:rFonts w:ascii="Calibri" w:hAnsi="Calibri" w:cs="Calibri"/>
                <w:color w:val="000000"/>
                <w:lang w:eastAsia="es-BO"/>
              </w:rPr>
              <w:br/>
              <w:t xml:space="preserve">Terminado: </w:t>
            </w:r>
            <w:proofErr w:type="spellStart"/>
            <w:r w:rsidRPr="00AD3375">
              <w:rPr>
                <w:rFonts w:ascii="Calibri" w:hAnsi="Calibri" w:cs="Calibri"/>
                <w:color w:val="000000"/>
                <w:lang w:eastAsia="es-BO"/>
              </w:rPr>
              <w:t>Cobrizado</w:t>
            </w:r>
            <w:proofErr w:type="spellEnd"/>
            <w:r w:rsidRPr="00AD3375">
              <w:rPr>
                <w:rFonts w:ascii="Calibri" w:hAnsi="Calibri" w:cs="Calibri"/>
                <w:color w:val="000000"/>
                <w:lang w:eastAsia="es-BO"/>
              </w:rPr>
              <w:t>, o de acuerdo al Inspector de Obra.</w:t>
            </w:r>
            <w:r w:rsidRPr="00AD3375">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75562B" w:rsidRPr="00AD3375" w14:paraId="7B33477D"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C5D68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9C4367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376A2DE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6FB30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D3375">
              <w:rPr>
                <w:rFonts w:ascii="Calibri" w:hAnsi="Calibri" w:cs="Calibri"/>
                <w:color w:val="000000"/>
                <w:lang w:eastAsia="es-BO"/>
              </w:rPr>
              <w:br/>
              <w:t>Bisagras para metal servirán para fijar las puertas.</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D2B9F5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94A78A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9045ED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77B7176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60A88B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Refiere a la construcción de botaguas de ladrillo cerámico de una caída, en lugares específicos según planos constructivos.</w:t>
            </w:r>
            <w:r w:rsidRPr="00AD3375">
              <w:rPr>
                <w:rFonts w:ascii="Calibri" w:hAnsi="Calibri" w:cs="Calibri"/>
                <w:color w:val="000000"/>
                <w:lang w:eastAsia="es-BO"/>
              </w:rPr>
              <w:br/>
              <w:t>DESCRIPCIÓN DEL PRODUCTO</w:t>
            </w:r>
            <w:r w:rsidRPr="00AD3375">
              <w:rPr>
                <w:rFonts w:ascii="Calibri" w:hAnsi="Calibri" w:cs="Calibri"/>
                <w:color w:val="000000"/>
                <w:lang w:eastAsia="es-BO"/>
              </w:rPr>
              <w:br/>
              <w:t>Cerámica rectangular, con 4 huecos de diferentes tamaños en la cara frontal, liso todas las caras.</w:t>
            </w:r>
            <w:r w:rsidRPr="00AD3375">
              <w:rPr>
                <w:rFonts w:ascii="Calibri" w:hAnsi="Calibri" w:cs="Calibri"/>
                <w:color w:val="000000"/>
                <w:lang w:eastAsia="es-BO"/>
              </w:rPr>
              <w:br/>
              <w:t>DATOS</w:t>
            </w:r>
            <w:r w:rsidRPr="00AD3375">
              <w:rPr>
                <w:rFonts w:ascii="Calibri" w:hAnsi="Calibri" w:cs="Calibri"/>
                <w:color w:val="000000"/>
                <w:lang w:eastAsia="es-BO"/>
              </w:rPr>
              <w:br/>
              <w:t>Acabado: Textura lisa en los laterales de la pieza.</w:t>
            </w:r>
            <w:r w:rsidRPr="00AD3375">
              <w:rPr>
                <w:rFonts w:ascii="Calibri" w:hAnsi="Calibri" w:cs="Calibri"/>
                <w:color w:val="000000"/>
                <w:lang w:eastAsia="es-BO"/>
              </w:rPr>
              <w:br/>
              <w:t>DIMENSIONES</w:t>
            </w:r>
            <w:r w:rsidRPr="00AD3375">
              <w:rPr>
                <w:rFonts w:ascii="Calibri" w:hAnsi="Calibri" w:cs="Calibri"/>
                <w:color w:val="000000"/>
                <w:lang w:eastAsia="es-BO"/>
              </w:rPr>
              <w:br/>
              <w:t>Alto: 9 cm</w:t>
            </w:r>
            <w:r w:rsidRPr="00AD3375">
              <w:rPr>
                <w:rFonts w:ascii="Calibri" w:hAnsi="Calibri" w:cs="Calibri"/>
                <w:color w:val="000000"/>
                <w:lang w:eastAsia="es-BO"/>
              </w:rPr>
              <w:br/>
              <w:t>Largo: 25 cm</w:t>
            </w:r>
            <w:r w:rsidRPr="00AD3375">
              <w:rPr>
                <w:rFonts w:ascii="Calibri" w:hAnsi="Calibri" w:cs="Calibri"/>
                <w:color w:val="000000"/>
                <w:lang w:eastAsia="es-BO"/>
              </w:rPr>
              <w:br/>
              <w:t>Ancho: 18.5 cm</w:t>
            </w:r>
            <w:r w:rsidRPr="00AD3375">
              <w:rPr>
                <w:rFonts w:ascii="Calibri" w:hAnsi="Calibri" w:cs="Calibri"/>
                <w:color w:val="000000"/>
                <w:lang w:eastAsia="es-BO"/>
              </w:rPr>
              <w:br/>
              <w:t>Peso: 3.1 Kg</w:t>
            </w:r>
            <w:r w:rsidRPr="00AD3375">
              <w:rPr>
                <w:rFonts w:ascii="Calibri" w:hAnsi="Calibri" w:cs="Calibri"/>
                <w:color w:val="000000"/>
                <w:lang w:eastAsia="es-BO"/>
              </w:rPr>
              <w:br/>
              <w:t>RENDIMIENTO</w:t>
            </w:r>
            <w:r w:rsidRPr="00AD3375">
              <w:rPr>
                <w:rFonts w:ascii="Calibri" w:hAnsi="Calibri" w:cs="Calibri"/>
                <w:color w:val="000000"/>
                <w:lang w:eastAsia="es-BO"/>
              </w:rPr>
              <w:br/>
              <w:t xml:space="preserve">4 </w:t>
            </w:r>
            <w:proofErr w:type="spellStart"/>
            <w:r w:rsidRPr="00AD3375">
              <w:rPr>
                <w:rFonts w:ascii="Calibri" w:hAnsi="Calibri" w:cs="Calibri"/>
                <w:color w:val="000000"/>
                <w:lang w:eastAsia="es-BO"/>
              </w:rPr>
              <w:t>Pzas</w:t>
            </w:r>
            <w:proofErr w:type="spellEnd"/>
            <w:r w:rsidRPr="00AD3375">
              <w:rPr>
                <w:rFonts w:ascii="Calibri" w:hAnsi="Calibri" w:cs="Calibri"/>
                <w:color w:val="000000"/>
                <w:lang w:eastAsia="es-BO"/>
              </w:rPr>
              <w:t>/ML</w:t>
            </w:r>
            <w:r w:rsidRPr="00AD3375">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30A849B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8C6B5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EFE3B1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7A2F0AA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9B85BD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D3375">
              <w:rPr>
                <w:rFonts w:ascii="Calibri" w:hAnsi="Calibri" w:cs="Calibri"/>
                <w:color w:val="000000"/>
                <w:lang w:eastAsia="es-BO"/>
              </w:rPr>
              <w:br/>
              <w:t>El limpiador y el pegamento para PVC serán de buena calidad debidamente aprobado por el Inspector de Obra.</w:t>
            </w:r>
            <w:r w:rsidRPr="00AD3375">
              <w:rPr>
                <w:rFonts w:ascii="Calibri" w:hAnsi="Calibri" w:cs="Calibri"/>
                <w:color w:val="000000"/>
                <w:lang w:eastAsia="es-BO"/>
              </w:rPr>
              <w:br/>
              <w:t xml:space="preserve">Este material es empleado en las instalaciones sanitarias de la vivienda, son dispuestas para la inspección y manteniendo de las tuberías de la red de instalación sanitaria, utilizadas en las redes colectoras de desagüe en todo cambio de dirección, pendiente o </w:t>
            </w:r>
            <w:r w:rsidRPr="00AD3375">
              <w:rPr>
                <w:rFonts w:ascii="Calibri" w:hAnsi="Calibri" w:cs="Calibri"/>
                <w:color w:val="000000"/>
                <w:lang w:eastAsia="es-BO"/>
              </w:rPr>
              <w:lastRenderedPageBreak/>
              <w:t>diámetro.</w:t>
            </w:r>
            <w:r w:rsidRPr="00AD3375">
              <w:rPr>
                <w:rFonts w:ascii="Calibri" w:hAnsi="Calibri" w:cs="Calibri"/>
                <w:color w:val="000000"/>
                <w:lang w:eastAsia="es-BO"/>
              </w:rPr>
              <w:br/>
              <w:t>Características que debe cumplir:</w:t>
            </w:r>
            <w:r w:rsidRPr="00AD3375">
              <w:rPr>
                <w:rFonts w:ascii="Calibri" w:hAnsi="Calibri" w:cs="Calibri"/>
                <w:color w:val="000000"/>
                <w:lang w:eastAsia="es-BO"/>
              </w:rPr>
              <w:br/>
              <w:t>• La caja de registro de PVC de terminación M/H</w:t>
            </w:r>
            <w:r w:rsidRPr="00AD3375">
              <w:rPr>
                <w:rFonts w:ascii="Calibri" w:hAnsi="Calibri" w:cs="Calibri"/>
                <w:color w:val="000000"/>
                <w:lang w:eastAsia="es-BO"/>
              </w:rPr>
              <w:br/>
              <w:t xml:space="preserve">• No deberá ser piezas  obtenidas mediante cortes o cortados en seco, </w:t>
            </w:r>
            <w:r w:rsidRPr="00AD3375">
              <w:rPr>
                <w:rFonts w:ascii="Calibri" w:hAnsi="Calibri" w:cs="Calibri"/>
                <w:color w:val="000000"/>
                <w:lang w:eastAsia="es-BO"/>
              </w:rPr>
              <w:br/>
              <w:t xml:space="preserve">• Dimensiones de altura 30cm y ancho de 40cm </w:t>
            </w:r>
            <w:r w:rsidRPr="00AD3375">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5562B" w:rsidRPr="00AD3375" w14:paraId="179F318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3206F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E5AF94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1319C8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F2E8B3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D3375">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D3375">
              <w:rPr>
                <w:rFonts w:ascii="Calibri" w:hAnsi="Calibri" w:cs="Calibri"/>
                <w:color w:val="000000"/>
                <w:lang w:eastAsia="es-BO"/>
              </w:rPr>
              <w:t>termomagnéticos</w:t>
            </w:r>
            <w:proofErr w:type="spellEnd"/>
            <w:r w:rsidRPr="00AD3375">
              <w:rPr>
                <w:rFonts w:ascii="Calibri" w:hAnsi="Calibri" w:cs="Calibri"/>
                <w:color w:val="000000"/>
                <w:lang w:eastAsia="es-BO"/>
              </w:rPr>
              <w:t xml:space="preserve"> requeridos. Deberá ser de buena calidad y de marca reconocida.</w:t>
            </w:r>
          </w:p>
        </w:tc>
      </w:tr>
      <w:tr w:rsidR="0075562B" w:rsidRPr="00AD3375" w14:paraId="678773E9"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3B76C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149C59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62DAB9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11B834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D3375">
              <w:rPr>
                <w:rFonts w:ascii="Calibri" w:hAnsi="Calibri" w:cs="Calibri"/>
                <w:color w:val="000000"/>
                <w:lang w:eastAsia="es-BO"/>
              </w:rPr>
              <w:t>termomagnéticos</w:t>
            </w:r>
            <w:proofErr w:type="spellEnd"/>
            <w:r w:rsidRPr="00AD3375">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75562B" w:rsidRPr="00AD3375" w14:paraId="2CC36CAB"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7691E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9C91A9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230E2FD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24DC67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D3375">
              <w:rPr>
                <w:rFonts w:ascii="Calibri" w:hAnsi="Calibri" w:cs="Calibri"/>
                <w:color w:val="000000"/>
                <w:lang w:eastAsia="es-BO"/>
              </w:rPr>
              <w:br/>
              <w:t>Caja plástica circular; Material: PVC; Uso para instalaciones eléctricas en general. Recomendado su uso en áreas húmedas.</w:t>
            </w:r>
            <w:r w:rsidRPr="00AD3375">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AD3375">
              <w:rPr>
                <w:rFonts w:ascii="Calibri" w:hAnsi="Calibri" w:cs="Calibri"/>
                <w:color w:val="000000"/>
                <w:lang w:eastAsia="es-BO"/>
              </w:rPr>
              <w:br/>
              <w:t>Deberá ser de buena calidad y de marca reconocida.</w:t>
            </w:r>
          </w:p>
        </w:tc>
      </w:tr>
      <w:tr w:rsidR="0075562B" w:rsidRPr="00AD3375" w14:paraId="1E9D98A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2CA0D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B22D48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PLÁSTICA RECTANGULAR</w:t>
            </w:r>
          </w:p>
        </w:tc>
        <w:tc>
          <w:tcPr>
            <w:tcW w:w="1134" w:type="dxa"/>
            <w:tcBorders>
              <w:top w:val="nil"/>
              <w:left w:val="nil"/>
              <w:bottom w:val="single" w:sz="4" w:space="0" w:color="000000"/>
              <w:right w:val="single" w:sz="4" w:space="0" w:color="000000"/>
            </w:tcBorders>
            <w:shd w:val="clear" w:color="auto" w:fill="auto"/>
            <w:noWrap/>
            <w:vAlign w:val="center"/>
            <w:hideMark/>
          </w:tcPr>
          <w:p w14:paraId="723F63D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4E6A03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w:t>
            </w:r>
            <w:r w:rsidRPr="00AD3375">
              <w:rPr>
                <w:rFonts w:ascii="Calibri" w:hAnsi="Calibri" w:cs="Calibri"/>
                <w:color w:val="000000"/>
                <w:lang w:eastAsia="es-BO"/>
              </w:rPr>
              <w:lastRenderedPageBreak/>
              <w:t xml:space="preserve">complementaria para las placas del tipo: interruptor (simple y doble), tomacorrientes tipo Universal (dobles), tomacorrientes tipo </w:t>
            </w:r>
            <w:proofErr w:type="spellStart"/>
            <w:r w:rsidRPr="00AD3375">
              <w:rPr>
                <w:rFonts w:ascii="Calibri" w:hAnsi="Calibri" w:cs="Calibri"/>
                <w:color w:val="000000"/>
                <w:lang w:eastAsia="es-BO"/>
              </w:rPr>
              <w:t>Shucko</w:t>
            </w:r>
            <w:proofErr w:type="spellEnd"/>
            <w:r w:rsidRPr="00AD3375">
              <w:rPr>
                <w:rFonts w:ascii="Calibri" w:hAnsi="Calibri" w:cs="Calibri"/>
                <w:color w:val="000000"/>
                <w:lang w:eastAsia="es-BO"/>
              </w:rPr>
              <w:t xml:space="preserve"> y conmutador de 3 y 4 vías.</w:t>
            </w:r>
            <w:r w:rsidRPr="00AD3375">
              <w:rPr>
                <w:rFonts w:ascii="Calibri" w:hAnsi="Calibri" w:cs="Calibri"/>
                <w:color w:val="000000"/>
                <w:lang w:eastAsia="es-BO"/>
              </w:rPr>
              <w:br/>
            </w:r>
            <w:r w:rsidRPr="00AD3375">
              <w:rPr>
                <w:rFonts w:ascii="Calibri" w:hAnsi="Calibri" w:cs="Calibri"/>
                <w:color w:val="000000"/>
                <w:lang w:eastAsia="es-BO"/>
              </w:rPr>
              <w:br/>
              <w:t>Caja plástica rectangular; Medida: 2"" x 4"";Material: PVC; Uso para instalaciones eléctricas en general; Recomendado su uso en áreas húmedas.</w:t>
            </w:r>
            <w:r w:rsidRPr="00AD3375">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AD3375">
              <w:rPr>
                <w:rFonts w:ascii="Calibri" w:hAnsi="Calibri" w:cs="Calibri"/>
                <w:color w:val="000000"/>
                <w:lang w:eastAsia="es-BO"/>
              </w:rPr>
              <w:br/>
              <w:t>Deberá ser de buena calidad y de marca reconocida.</w:t>
            </w:r>
          </w:p>
        </w:tc>
      </w:tr>
      <w:tr w:rsidR="0075562B" w:rsidRPr="00AD3375" w14:paraId="50BC858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F51DE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C87D57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421628A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7234FE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empleado en las instalaciones sanitarias de la vivienda, La caja sifonada es el accesorio de la </w:t>
            </w:r>
            <w:proofErr w:type="spellStart"/>
            <w:r w:rsidRPr="00AD3375">
              <w:rPr>
                <w:rFonts w:ascii="Calibri" w:hAnsi="Calibri" w:cs="Calibri"/>
                <w:color w:val="000000"/>
                <w:lang w:eastAsia="es-BO"/>
              </w:rPr>
              <w:t>linea</w:t>
            </w:r>
            <w:proofErr w:type="spellEnd"/>
            <w:r w:rsidRPr="00AD3375">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D3375">
              <w:rPr>
                <w:rFonts w:ascii="Calibri" w:hAnsi="Calibri" w:cs="Calibri"/>
                <w:color w:val="000000"/>
                <w:lang w:eastAsia="es-BO"/>
              </w:rPr>
              <w:br/>
              <w:t xml:space="preserve">los accesorios deben tener las siguientes características: </w:t>
            </w:r>
            <w:r w:rsidRPr="00AD3375">
              <w:rPr>
                <w:rFonts w:ascii="Calibri" w:hAnsi="Calibri" w:cs="Calibri"/>
                <w:color w:val="000000"/>
                <w:lang w:eastAsia="es-BO"/>
              </w:rPr>
              <w:br/>
              <w:t xml:space="preserve">• Dimensiones de 4” x2” con sello hidráulico </w:t>
            </w:r>
            <w:r w:rsidRPr="00AD3375">
              <w:rPr>
                <w:rFonts w:ascii="Calibri" w:hAnsi="Calibri" w:cs="Calibri"/>
                <w:color w:val="000000"/>
                <w:lang w:eastAsia="es-BO"/>
              </w:rPr>
              <w:br/>
              <w:t>• Caja sifonada con sifón interno extraíble</w:t>
            </w:r>
            <w:r w:rsidRPr="00AD3375">
              <w:rPr>
                <w:rFonts w:ascii="Calibri" w:hAnsi="Calibri" w:cs="Calibri"/>
                <w:color w:val="000000"/>
                <w:lang w:eastAsia="es-BO"/>
              </w:rPr>
              <w:br/>
              <w:t>• La caja debe tener su tapa de rejilla metálica de diámetro de 9.7 cm o 4”.</w:t>
            </w:r>
            <w:r w:rsidRPr="00AD3375">
              <w:rPr>
                <w:rFonts w:ascii="Calibri" w:hAnsi="Calibri" w:cs="Calibri"/>
                <w:color w:val="000000"/>
                <w:lang w:eastAsia="es-BO"/>
              </w:rPr>
              <w:br/>
              <w:t xml:space="preserve">• La procedencia del material </w:t>
            </w:r>
            <w:proofErr w:type="spellStart"/>
            <w:r w:rsidRPr="00AD3375">
              <w:rPr>
                <w:rFonts w:ascii="Calibri" w:hAnsi="Calibri" w:cs="Calibri"/>
                <w:color w:val="000000"/>
                <w:lang w:eastAsia="es-BO"/>
              </w:rPr>
              <w:t>sera</w:t>
            </w:r>
            <w:proofErr w:type="spellEnd"/>
            <w:r w:rsidRPr="00AD3375">
              <w:rPr>
                <w:rFonts w:ascii="Calibri" w:hAnsi="Calibri" w:cs="Calibri"/>
                <w:color w:val="000000"/>
                <w:lang w:eastAsia="es-BO"/>
              </w:rPr>
              <w:t xml:space="preserve"> de </w:t>
            </w:r>
            <w:proofErr w:type="spellStart"/>
            <w:r w:rsidRPr="00AD3375">
              <w:rPr>
                <w:rFonts w:ascii="Calibri" w:hAnsi="Calibri" w:cs="Calibri"/>
                <w:color w:val="000000"/>
                <w:lang w:eastAsia="es-BO"/>
              </w:rPr>
              <w:t>fabrica</w:t>
            </w:r>
            <w:proofErr w:type="spellEnd"/>
            <w:r w:rsidRPr="00AD3375">
              <w:rPr>
                <w:rFonts w:ascii="Calibri" w:hAnsi="Calibri" w:cs="Calibri"/>
                <w:color w:val="000000"/>
                <w:lang w:eastAsia="es-BO"/>
              </w:rPr>
              <w:t xml:space="preserve"> por inyección de molde </w:t>
            </w:r>
            <w:r w:rsidRPr="00AD3375">
              <w:rPr>
                <w:rFonts w:ascii="Calibri" w:hAnsi="Calibri" w:cs="Calibri"/>
                <w:color w:val="000000"/>
                <w:lang w:eastAsia="es-BO"/>
              </w:rPr>
              <w:br/>
              <w:t>• No deberá ser el uso de piezas espaciales obtenidas mediante cortes</w:t>
            </w:r>
            <w:r w:rsidRPr="00AD3375">
              <w:rPr>
                <w:rFonts w:ascii="Calibri" w:hAnsi="Calibri" w:cs="Calibri"/>
                <w:color w:val="000000"/>
                <w:lang w:eastAsia="es-BO"/>
              </w:rPr>
              <w:br/>
              <w:t xml:space="preserve">• Superficie externa e interna lisas y estar libres de grietas, fisuras, ondulaciones y otros defectos que alteren su calidad. </w:t>
            </w:r>
            <w:r w:rsidRPr="00AD3375">
              <w:rPr>
                <w:rFonts w:ascii="Calibri" w:hAnsi="Calibri" w:cs="Calibri"/>
                <w:color w:val="000000"/>
                <w:lang w:eastAsia="es-BO"/>
              </w:rPr>
              <w:br/>
              <w:t xml:space="preserve">• Los accesorios deberán ser de color uniforme. </w:t>
            </w:r>
            <w:r w:rsidRPr="00AD3375">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AD3375">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5562B" w:rsidRPr="00AD3375" w14:paraId="40F0B9E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5BE3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F2C484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CAJONERÍA ALTA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0DDD24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8D93C71"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D3375">
              <w:rPr>
                <w:rFonts w:ascii="Calibri" w:hAnsi="Calibri" w:cs="Calibri"/>
                <w:color w:val="000000"/>
                <w:lang w:eastAsia="es-BO"/>
              </w:rPr>
              <w:br/>
              <w:t xml:space="preserve">- La cajonería será de material </w:t>
            </w:r>
            <w:proofErr w:type="spellStart"/>
            <w:r w:rsidRPr="00AD3375">
              <w:rPr>
                <w:rFonts w:ascii="Calibri" w:hAnsi="Calibri" w:cs="Calibri"/>
                <w:color w:val="000000"/>
                <w:lang w:eastAsia="es-BO"/>
              </w:rPr>
              <w:t>melamina</w:t>
            </w:r>
            <w:proofErr w:type="spellEnd"/>
            <w:r w:rsidRPr="00AD3375">
              <w:rPr>
                <w:rFonts w:ascii="Calibri" w:hAnsi="Calibri" w:cs="Calibri"/>
                <w:color w:val="000000"/>
                <w:lang w:eastAsia="es-BO"/>
              </w:rPr>
              <w:t xml:space="preserve"> de 15mm de espesor.</w:t>
            </w:r>
            <w:r w:rsidRPr="00AD3375">
              <w:rPr>
                <w:rFonts w:ascii="Calibri" w:hAnsi="Calibri" w:cs="Calibri"/>
                <w:color w:val="000000"/>
                <w:lang w:eastAsia="es-BO"/>
              </w:rPr>
              <w:br/>
              <w:t>- Se usará tornillos y ramplús de 6”.</w:t>
            </w:r>
            <w:r w:rsidRPr="00AD3375">
              <w:rPr>
                <w:rFonts w:ascii="Calibri" w:hAnsi="Calibri" w:cs="Calibri"/>
                <w:color w:val="000000"/>
                <w:lang w:eastAsia="es-BO"/>
              </w:rPr>
              <w:br/>
              <w:t>- Se usarán bisagras de 2.5 pulgadas de buena calidad.</w:t>
            </w:r>
            <w:r w:rsidRPr="00AD3375">
              <w:rPr>
                <w:rFonts w:ascii="Calibri" w:hAnsi="Calibri" w:cs="Calibri"/>
                <w:color w:val="000000"/>
                <w:lang w:eastAsia="es-BO"/>
              </w:rPr>
              <w:br/>
              <w:t xml:space="preserve">- Jalones para material </w:t>
            </w:r>
            <w:proofErr w:type="spellStart"/>
            <w:r w:rsidRPr="00AD3375">
              <w:rPr>
                <w:rFonts w:ascii="Calibri" w:hAnsi="Calibri" w:cs="Calibri"/>
                <w:color w:val="000000"/>
                <w:lang w:eastAsia="es-BO"/>
              </w:rPr>
              <w:t>melánico</w:t>
            </w:r>
            <w:proofErr w:type="spellEnd"/>
            <w:r w:rsidRPr="00AD3375">
              <w:rPr>
                <w:rFonts w:ascii="Calibri" w:hAnsi="Calibri" w:cs="Calibri"/>
                <w:color w:val="000000"/>
                <w:lang w:eastAsia="es-BO"/>
              </w:rPr>
              <w:t>.</w:t>
            </w:r>
            <w:r w:rsidRPr="00AD3375">
              <w:rPr>
                <w:rFonts w:ascii="Calibri" w:hAnsi="Calibri" w:cs="Calibri"/>
                <w:color w:val="000000"/>
                <w:lang w:eastAsia="es-BO"/>
              </w:rPr>
              <w:br/>
              <w:t>-Accesorios menores.</w:t>
            </w:r>
            <w:r w:rsidRPr="00AD3375">
              <w:rPr>
                <w:rFonts w:ascii="Calibri" w:hAnsi="Calibri" w:cs="Calibri"/>
                <w:color w:val="000000"/>
                <w:lang w:eastAsia="es-BO"/>
              </w:rPr>
              <w:br/>
              <w:t xml:space="preserve">Todas las partes visibles del inmueble tendrán acabado </w:t>
            </w:r>
            <w:proofErr w:type="spellStart"/>
            <w:r w:rsidRPr="00AD3375">
              <w:rPr>
                <w:rFonts w:ascii="Calibri" w:hAnsi="Calibri" w:cs="Calibri"/>
                <w:color w:val="000000"/>
                <w:lang w:eastAsia="es-BO"/>
              </w:rPr>
              <w:t>melánico</w:t>
            </w:r>
            <w:proofErr w:type="spellEnd"/>
            <w:r w:rsidRPr="00AD3375">
              <w:rPr>
                <w:rFonts w:ascii="Calibri" w:hAnsi="Calibri" w:cs="Calibri"/>
                <w:color w:val="000000"/>
                <w:lang w:eastAsia="es-BO"/>
              </w:rPr>
              <w:t xml:space="preserve"> y llevarán tapacantos.</w:t>
            </w:r>
            <w:r w:rsidRPr="00AD3375">
              <w:rPr>
                <w:rFonts w:ascii="Calibri" w:hAnsi="Calibri" w:cs="Calibri"/>
                <w:color w:val="000000"/>
                <w:lang w:eastAsia="es-BO"/>
              </w:rPr>
              <w:br/>
              <w:t xml:space="preserve">Cualquier alteración o daño del producto antes, durante y después del transporte será de entera responsabilidad de la Entidad </w:t>
            </w:r>
            <w:r w:rsidRPr="00AD3375">
              <w:rPr>
                <w:rFonts w:ascii="Calibri" w:hAnsi="Calibri" w:cs="Calibri"/>
                <w:color w:val="000000"/>
                <w:lang w:eastAsia="es-BO"/>
              </w:rPr>
              <w:lastRenderedPageBreak/>
              <w:t>Ejecutora la cual tiene la obligación de garantizar que el material de referencia sea de buena calidad y acabado.</w:t>
            </w:r>
          </w:p>
        </w:tc>
      </w:tr>
      <w:tr w:rsidR="0075562B" w:rsidRPr="00AD3375" w14:paraId="7C5B2F3B"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18C0A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21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6A4FDB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CAJONERÍA BAJA PARA COCINA</w:t>
            </w:r>
          </w:p>
        </w:tc>
        <w:tc>
          <w:tcPr>
            <w:tcW w:w="1134" w:type="dxa"/>
            <w:tcBorders>
              <w:top w:val="nil"/>
              <w:left w:val="nil"/>
              <w:bottom w:val="single" w:sz="4" w:space="0" w:color="000000"/>
              <w:right w:val="single" w:sz="4" w:space="0" w:color="000000"/>
            </w:tcBorders>
            <w:shd w:val="clear" w:color="auto" w:fill="auto"/>
            <w:noWrap/>
            <w:vAlign w:val="center"/>
            <w:hideMark/>
          </w:tcPr>
          <w:p w14:paraId="42A7721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CD1815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D3375">
              <w:rPr>
                <w:rFonts w:ascii="Calibri" w:hAnsi="Calibri" w:cs="Calibri"/>
                <w:color w:val="000000"/>
                <w:lang w:eastAsia="es-BO"/>
              </w:rPr>
              <w:br/>
              <w:t xml:space="preserve">- La cajonería será de material </w:t>
            </w:r>
            <w:proofErr w:type="spellStart"/>
            <w:r w:rsidRPr="00AD3375">
              <w:rPr>
                <w:rFonts w:ascii="Calibri" w:hAnsi="Calibri" w:cs="Calibri"/>
                <w:color w:val="000000"/>
                <w:lang w:eastAsia="es-BO"/>
              </w:rPr>
              <w:t>melamina</w:t>
            </w:r>
            <w:proofErr w:type="spellEnd"/>
            <w:r w:rsidRPr="00AD3375">
              <w:rPr>
                <w:rFonts w:ascii="Calibri" w:hAnsi="Calibri" w:cs="Calibri"/>
                <w:color w:val="000000"/>
                <w:lang w:eastAsia="es-BO"/>
              </w:rPr>
              <w:t xml:space="preserve"> de 15mm de espesor.</w:t>
            </w:r>
            <w:r w:rsidRPr="00AD3375">
              <w:rPr>
                <w:rFonts w:ascii="Calibri" w:hAnsi="Calibri" w:cs="Calibri"/>
                <w:color w:val="000000"/>
                <w:lang w:eastAsia="es-BO"/>
              </w:rPr>
              <w:br/>
              <w:t>- Se usará tornillos y ramplús de 4”.</w:t>
            </w:r>
            <w:r w:rsidRPr="00AD3375">
              <w:rPr>
                <w:rFonts w:ascii="Calibri" w:hAnsi="Calibri" w:cs="Calibri"/>
                <w:color w:val="000000"/>
                <w:lang w:eastAsia="es-BO"/>
              </w:rPr>
              <w:br/>
              <w:t>- Se usarán bisagras de 2.5 pulgadas de buena calidad.</w:t>
            </w:r>
            <w:r w:rsidRPr="00AD3375">
              <w:rPr>
                <w:rFonts w:ascii="Calibri" w:hAnsi="Calibri" w:cs="Calibri"/>
                <w:color w:val="000000"/>
                <w:lang w:eastAsia="es-BO"/>
              </w:rPr>
              <w:br/>
              <w:t xml:space="preserve">- Jalones para material </w:t>
            </w:r>
            <w:proofErr w:type="spellStart"/>
            <w:r w:rsidRPr="00AD3375">
              <w:rPr>
                <w:rFonts w:ascii="Calibri" w:hAnsi="Calibri" w:cs="Calibri"/>
                <w:color w:val="000000"/>
                <w:lang w:eastAsia="es-BO"/>
              </w:rPr>
              <w:t>melánico</w:t>
            </w:r>
            <w:proofErr w:type="spellEnd"/>
            <w:r w:rsidRPr="00AD3375">
              <w:rPr>
                <w:rFonts w:ascii="Calibri" w:hAnsi="Calibri" w:cs="Calibri"/>
                <w:color w:val="000000"/>
                <w:lang w:eastAsia="es-BO"/>
              </w:rPr>
              <w:t>.</w:t>
            </w:r>
            <w:r w:rsidRPr="00AD3375">
              <w:rPr>
                <w:rFonts w:ascii="Calibri" w:hAnsi="Calibri" w:cs="Calibri"/>
                <w:color w:val="000000"/>
                <w:lang w:eastAsia="es-BO"/>
              </w:rPr>
              <w:br/>
              <w:t>-       Accesorios menores.</w:t>
            </w:r>
            <w:r w:rsidRPr="00AD3375">
              <w:rPr>
                <w:rFonts w:ascii="Calibri" w:hAnsi="Calibri" w:cs="Calibri"/>
                <w:color w:val="000000"/>
                <w:lang w:eastAsia="es-BO"/>
              </w:rPr>
              <w:br/>
              <w:t xml:space="preserve">Todas las partes visibles del inmueble tendrán acabado </w:t>
            </w:r>
            <w:proofErr w:type="spellStart"/>
            <w:r w:rsidRPr="00AD3375">
              <w:rPr>
                <w:rFonts w:ascii="Calibri" w:hAnsi="Calibri" w:cs="Calibri"/>
                <w:color w:val="000000"/>
                <w:lang w:eastAsia="es-BO"/>
              </w:rPr>
              <w:t>melánico</w:t>
            </w:r>
            <w:proofErr w:type="spellEnd"/>
            <w:r w:rsidRPr="00AD3375">
              <w:rPr>
                <w:rFonts w:ascii="Calibri" w:hAnsi="Calibri" w:cs="Calibri"/>
                <w:color w:val="000000"/>
                <w:lang w:eastAsia="es-BO"/>
              </w:rPr>
              <w:t xml:space="preserve"> y llevarán tapacantos.</w:t>
            </w:r>
            <w:r w:rsidRPr="00AD3375">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5562B" w:rsidRPr="00AD3375" w14:paraId="08F655F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2FE1B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4F3304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708FE4D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B4BE0A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AD3375">
              <w:rPr>
                <w:rFonts w:ascii="Calibri" w:hAnsi="Calibri" w:cs="Calibri"/>
                <w:color w:val="000000"/>
                <w:lang w:eastAsia="es-BO"/>
              </w:rPr>
              <w:t>efectuaran</w:t>
            </w:r>
            <w:proofErr w:type="gramEnd"/>
            <w:r w:rsidRPr="00AD3375">
              <w:rPr>
                <w:rFonts w:ascii="Calibri" w:hAnsi="Calibri" w:cs="Calibri"/>
                <w:color w:val="000000"/>
                <w:lang w:eastAsia="es-BO"/>
              </w:rPr>
              <w:t xml:space="preserve"> con tres remaches de aluminio 3/16”x1/4” en el fondo y soldadura de estaño en las uniones de ambas caras. Las canaletas se </w:t>
            </w:r>
            <w:proofErr w:type="gramStart"/>
            <w:r w:rsidRPr="00AD3375">
              <w:rPr>
                <w:rFonts w:ascii="Calibri" w:hAnsi="Calibri" w:cs="Calibri"/>
                <w:color w:val="000000"/>
                <w:lang w:eastAsia="es-BO"/>
              </w:rPr>
              <w:t>instalaran</w:t>
            </w:r>
            <w:proofErr w:type="gramEnd"/>
            <w:r w:rsidRPr="00AD3375">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5562B" w:rsidRPr="00AD3375" w14:paraId="2B964E7E"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D4BA7E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A7579A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7C9A83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46C23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empleado para la instalación de ducha eléctrica, para una mejor </w:t>
            </w:r>
            <w:proofErr w:type="spellStart"/>
            <w:r w:rsidRPr="00AD3375">
              <w:rPr>
                <w:rFonts w:ascii="Calibri" w:hAnsi="Calibri" w:cs="Calibri"/>
                <w:color w:val="000000"/>
                <w:lang w:eastAsia="es-BO"/>
              </w:rPr>
              <w:t>ubicacion</w:t>
            </w:r>
            <w:proofErr w:type="spellEnd"/>
            <w:r w:rsidRPr="00AD3375">
              <w:rPr>
                <w:rFonts w:ascii="Calibri" w:hAnsi="Calibri" w:cs="Calibri"/>
                <w:color w:val="000000"/>
                <w:lang w:eastAsia="es-BO"/>
              </w:rPr>
              <w:t xml:space="preserve"> considerar los planos </w:t>
            </w:r>
            <w:proofErr w:type="spellStart"/>
            <w:r w:rsidRPr="00AD3375">
              <w:rPr>
                <w:rFonts w:ascii="Calibri" w:hAnsi="Calibri" w:cs="Calibri"/>
                <w:color w:val="000000"/>
                <w:lang w:eastAsia="es-BO"/>
              </w:rPr>
              <w:t>arquitectonicos</w:t>
            </w:r>
            <w:proofErr w:type="spellEnd"/>
            <w:r w:rsidRPr="00AD3375">
              <w:rPr>
                <w:rFonts w:ascii="Calibri" w:hAnsi="Calibri" w:cs="Calibri"/>
                <w:color w:val="000000"/>
                <w:lang w:eastAsia="es-BO"/>
              </w:rPr>
              <w:t xml:space="preserve"> del proyecto, </w:t>
            </w:r>
            <w:proofErr w:type="spellStart"/>
            <w:r w:rsidRPr="00AD3375">
              <w:rPr>
                <w:rFonts w:ascii="Calibri" w:hAnsi="Calibri" w:cs="Calibri"/>
                <w:color w:val="000000"/>
                <w:lang w:eastAsia="es-BO"/>
              </w:rPr>
              <w:t>asi</w:t>
            </w:r>
            <w:proofErr w:type="spellEnd"/>
            <w:r w:rsidRPr="00AD3375">
              <w:rPr>
                <w:rFonts w:ascii="Calibri" w:hAnsi="Calibri" w:cs="Calibri"/>
                <w:color w:val="000000"/>
                <w:lang w:eastAsia="es-BO"/>
              </w:rPr>
              <w:t xml:space="preserve"> como las </w:t>
            </w:r>
            <w:proofErr w:type="spellStart"/>
            <w:r w:rsidRPr="00AD3375">
              <w:rPr>
                <w:rFonts w:ascii="Calibri" w:hAnsi="Calibri" w:cs="Calibri"/>
                <w:color w:val="000000"/>
                <w:lang w:eastAsia="es-BO"/>
              </w:rPr>
              <w:t>caracteristicas</w:t>
            </w:r>
            <w:proofErr w:type="spellEnd"/>
            <w:r w:rsidRPr="00AD3375">
              <w:rPr>
                <w:rFonts w:ascii="Calibri" w:hAnsi="Calibri" w:cs="Calibri"/>
                <w:color w:val="000000"/>
                <w:lang w:eastAsia="es-BO"/>
              </w:rPr>
              <w:t xml:space="preserve"> de la </w:t>
            </w:r>
            <w:proofErr w:type="spellStart"/>
            <w:r w:rsidRPr="00AD3375">
              <w:rPr>
                <w:rFonts w:ascii="Calibri" w:hAnsi="Calibri" w:cs="Calibri"/>
                <w:color w:val="000000"/>
                <w:lang w:eastAsia="es-BO"/>
              </w:rPr>
              <w:t>cañeria</w:t>
            </w:r>
            <w:proofErr w:type="spellEnd"/>
            <w:r w:rsidRPr="00AD3375">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75562B" w:rsidRPr="00AD3375" w14:paraId="211D1A5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4DF16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9327D5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70FE6D2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BAE847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w:t>
            </w:r>
            <w:r w:rsidRPr="00AD3375">
              <w:rPr>
                <w:rFonts w:ascii="Calibri" w:hAnsi="Calibri" w:cs="Calibri"/>
                <w:color w:val="000000"/>
                <w:lang w:eastAsia="es-BO"/>
              </w:rPr>
              <w:lastRenderedPageBreak/>
              <w:t>(simulación en laboratorio).</w:t>
            </w:r>
            <w:r w:rsidRPr="00AD3375">
              <w:rPr>
                <w:rFonts w:ascii="Calibri" w:hAnsi="Calibri" w:cs="Calibri"/>
                <w:color w:val="000000"/>
                <w:lang w:eastAsia="es-BO"/>
              </w:rPr>
              <w:br/>
              <w:t>Ideal para impermeabilizar elementos constructivos como cimentaciones. Resiste el ataque de microorganismos y bacterias. Soporta movimientos estructurales.</w:t>
            </w:r>
            <w:r w:rsidRPr="00AD3375">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D3375">
              <w:rPr>
                <w:rFonts w:ascii="Calibri" w:hAnsi="Calibri" w:cs="Calibri"/>
                <w:color w:val="000000"/>
                <w:lang w:eastAsia="es-BO"/>
              </w:rPr>
              <w:t>ligante</w:t>
            </w:r>
            <w:proofErr w:type="spellEnd"/>
            <w:r w:rsidRPr="00AD3375">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AD3375">
              <w:rPr>
                <w:rFonts w:ascii="Calibri" w:hAnsi="Calibri" w:cs="Calibri"/>
                <w:color w:val="000000"/>
                <w:lang w:eastAsia="es-BO"/>
              </w:rPr>
              <w:br/>
              <w:t>Se debe tomar las previsiones para evitar accidentes como intoxicaciones, inflamaciones y explosiones.</w:t>
            </w:r>
            <w:r w:rsidRPr="00AD3375">
              <w:rPr>
                <w:rFonts w:ascii="Calibri" w:hAnsi="Calibri" w:cs="Calibri"/>
                <w:color w:val="000000"/>
                <w:lang w:eastAsia="es-BO"/>
              </w:rPr>
              <w:br/>
              <w:t>Características:</w:t>
            </w:r>
            <w:r w:rsidRPr="00AD3375">
              <w:rPr>
                <w:rFonts w:ascii="Calibri" w:hAnsi="Calibri" w:cs="Calibri"/>
                <w:color w:val="000000"/>
                <w:lang w:eastAsia="es-BO"/>
              </w:rPr>
              <w:br/>
              <w:t>• Debe tener alta resistencia a la intemperie</w:t>
            </w:r>
            <w:r w:rsidRPr="00AD3375">
              <w:rPr>
                <w:rFonts w:ascii="Calibri" w:hAnsi="Calibri" w:cs="Calibri"/>
                <w:color w:val="000000"/>
                <w:lang w:eastAsia="es-BO"/>
              </w:rPr>
              <w:br/>
              <w:t xml:space="preserve">• Posee buenas características mecánicas tanto al impacto como al desgaste </w:t>
            </w:r>
            <w:r w:rsidRPr="00AD3375">
              <w:rPr>
                <w:rFonts w:ascii="Calibri" w:hAnsi="Calibri" w:cs="Calibri"/>
                <w:color w:val="000000"/>
                <w:lang w:eastAsia="es-BO"/>
              </w:rPr>
              <w:br/>
              <w:t xml:space="preserve">• Presenta baja absorción de agua </w:t>
            </w:r>
            <w:r w:rsidRPr="00AD3375">
              <w:rPr>
                <w:rFonts w:ascii="Calibri" w:hAnsi="Calibri" w:cs="Calibri"/>
                <w:color w:val="000000"/>
                <w:lang w:eastAsia="es-BO"/>
              </w:rPr>
              <w:br/>
              <w:t xml:space="preserve">• Se aplica fácil y rápido </w:t>
            </w:r>
            <w:r w:rsidRPr="00AD3375">
              <w:rPr>
                <w:rFonts w:ascii="Calibri" w:hAnsi="Calibri" w:cs="Calibri"/>
                <w:color w:val="000000"/>
                <w:lang w:eastAsia="es-BO"/>
              </w:rPr>
              <w:br/>
              <w:t>• Resistente al ataque de hongos, mohos y bacterias.</w:t>
            </w:r>
          </w:p>
        </w:tc>
      </w:tr>
      <w:tr w:rsidR="0075562B" w:rsidRPr="00AD3375" w14:paraId="13F9E2E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88ED6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25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40841D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0BD1A7C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51F11C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AD3375">
              <w:rPr>
                <w:rFonts w:ascii="Calibri" w:hAnsi="Calibri" w:cs="Calibri"/>
                <w:color w:val="000000"/>
                <w:lang w:eastAsia="es-BO"/>
              </w:rPr>
              <w:br/>
              <w:t xml:space="preserve">El ingrediente distintivo en su elaboración es la caliza, la cual es de una calidad superior y presenta bajos niveles de hierro. </w:t>
            </w:r>
            <w:r w:rsidRPr="00AD3375">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AD3375">
              <w:rPr>
                <w:rFonts w:ascii="Calibri" w:hAnsi="Calibri" w:cs="Calibri"/>
                <w:color w:val="000000"/>
                <w:lang w:eastAsia="es-BO"/>
              </w:rPr>
              <w:br/>
              <w:t>Además, su particular tonalidad lo convierte en un componente perfecto para lograr increíbles acabados artísticos.</w:t>
            </w:r>
            <w:r w:rsidRPr="00AD3375">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D3375">
              <w:rPr>
                <w:rFonts w:ascii="Calibri" w:hAnsi="Calibri" w:cs="Calibri"/>
                <w:color w:val="000000"/>
                <w:lang w:eastAsia="es-BO"/>
              </w:rPr>
              <w:t>tirol</w:t>
            </w:r>
            <w:proofErr w:type="spellEnd"/>
            <w:r w:rsidRPr="00AD3375">
              <w:rPr>
                <w:rFonts w:ascii="Calibri" w:hAnsi="Calibri" w:cs="Calibri"/>
                <w:color w:val="000000"/>
                <w:lang w:eastAsia="es-BO"/>
              </w:rPr>
              <w:t xml:space="preserve"> y determinados empastados.</w:t>
            </w:r>
            <w:r w:rsidRPr="00AD3375">
              <w:rPr>
                <w:rFonts w:ascii="Calibri" w:hAnsi="Calibri" w:cs="Calibri"/>
                <w:color w:val="000000"/>
                <w:lang w:eastAsia="es-BO"/>
              </w:rPr>
              <w:br/>
              <w:t>El cemento blanco está compuesto por:</w:t>
            </w:r>
            <w:r w:rsidRPr="00AD3375">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AD3375">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AD3375">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75562B" w:rsidRPr="00AD3375" w14:paraId="406F553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816E3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46DE85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2777C3B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89B7F4C"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AD3375">
              <w:rPr>
                <w:rFonts w:ascii="Calibri" w:hAnsi="Calibri" w:cs="Calibri"/>
                <w:color w:val="000000"/>
                <w:lang w:eastAsia="es-BO"/>
              </w:rPr>
              <w:br/>
              <w:t xml:space="preserve">En un recipiente limpio, preferentemente de goma o plástico, añadir 0.320 litro de agua por cada 1 kg de producto y mezclar hasta conseguir una pasta consistente y homogénea. Dejar reposar la </w:t>
            </w:r>
            <w:r w:rsidRPr="00AD3375">
              <w:rPr>
                <w:rFonts w:ascii="Calibri" w:hAnsi="Calibri" w:cs="Calibri"/>
                <w:color w:val="000000"/>
                <w:lang w:eastAsia="es-BO"/>
              </w:rPr>
              <w:lastRenderedPageBreak/>
              <w:t>masa 5 minutos, volver a agitar la masa antes de la aplicación, el tiempo de secado se encuentra en torno a las 30 horas. No obstante, se debe mirar la ficha del fabricante que indicará el tiempo óptimo del fraguado.</w:t>
            </w:r>
            <w:r w:rsidRPr="00AD3375">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AD3375">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D3375">
              <w:rPr>
                <w:rFonts w:ascii="Calibri" w:hAnsi="Calibri" w:cs="Calibri"/>
                <w:color w:val="000000"/>
                <w:lang w:eastAsia="es-BO"/>
              </w:rPr>
              <w:br/>
              <w:t>Tendrá las siguientes características:</w:t>
            </w:r>
            <w:r w:rsidRPr="00AD3375">
              <w:rPr>
                <w:rFonts w:ascii="Calibri" w:hAnsi="Calibri" w:cs="Calibri"/>
                <w:color w:val="000000"/>
                <w:lang w:eastAsia="es-BO"/>
              </w:rPr>
              <w:br/>
              <w:t>• Excelente grado de retención de agua Conforme UNE-EN 12004-Anexo ZA Agua de amasado 26 ± 2%</w:t>
            </w:r>
            <w:r w:rsidRPr="00AD3375">
              <w:rPr>
                <w:rFonts w:ascii="Calibri" w:hAnsi="Calibri" w:cs="Calibri"/>
                <w:color w:val="000000"/>
                <w:lang w:eastAsia="es-BO"/>
              </w:rPr>
              <w:br/>
              <w:t>• Temperatura de aplicación +5ºC a +35ºC</w:t>
            </w:r>
            <w:r w:rsidRPr="00AD3375">
              <w:rPr>
                <w:rFonts w:ascii="Calibri" w:hAnsi="Calibri" w:cs="Calibri"/>
                <w:color w:val="000000"/>
                <w:lang w:eastAsia="es-BO"/>
              </w:rPr>
              <w:br/>
              <w:t>• Tiempo de vida de la mezcla 2 horas</w:t>
            </w:r>
            <w:r w:rsidRPr="00AD3375">
              <w:rPr>
                <w:rFonts w:ascii="Calibri" w:hAnsi="Calibri" w:cs="Calibri"/>
                <w:color w:val="000000"/>
                <w:lang w:eastAsia="es-BO"/>
              </w:rPr>
              <w:br/>
              <w:t>• Tiempo de ajuste de las baldosas 30 minutos</w:t>
            </w:r>
            <w:r w:rsidRPr="00AD3375">
              <w:rPr>
                <w:rFonts w:ascii="Calibri" w:hAnsi="Calibri" w:cs="Calibri"/>
                <w:color w:val="000000"/>
                <w:lang w:eastAsia="es-BO"/>
              </w:rPr>
              <w:br/>
              <w:t>• Relleno de juntas 24 horas</w:t>
            </w:r>
            <w:r w:rsidRPr="00AD3375">
              <w:rPr>
                <w:rFonts w:ascii="Calibri" w:hAnsi="Calibri" w:cs="Calibri"/>
                <w:color w:val="000000"/>
                <w:lang w:eastAsia="es-BO"/>
              </w:rPr>
              <w:br/>
              <w:t>• Reacción al fuego</w:t>
            </w:r>
            <w:r w:rsidRPr="00AD3375">
              <w:rPr>
                <w:rFonts w:ascii="Calibri" w:hAnsi="Calibri" w:cs="Calibri"/>
                <w:color w:val="000000"/>
                <w:lang w:eastAsia="es-BO"/>
              </w:rPr>
              <w:br/>
              <w:t>• Tiempo abierto 20 minutos</w:t>
            </w:r>
            <w:r w:rsidRPr="00AD3375">
              <w:rPr>
                <w:rFonts w:ascii="Calibri" w:hAnsi="Calibri" w:cs="Calibri"/>
                <w:color w:val="000000"/>
                <w:lang w:eastAsia="es-BO"/>
              </w:rPr>
              <w:br/>
              <w:t>• Adherencia inicial ≥ 0.5 N/mm</w:t>
            </w:r>
            <w:r w:rsidRPr="00AD3375">
              <w:rPr>
                <w:rFonts w:ascii="Calibri" w:hAnsi="Calibri" w:cs="Calibri"/>
                <w:color w:val="000000"/>
                <w:lang w:eastAsia="es-BO"/>
              </w:rPr>
              <w:br/>
              <w:t>• Adherencia tras inmersión en agua ≥ 0.5 N/mm2</w:t>
            </w:r>
            <w:r w:rsidRPr="00AD3375">
              <w:rPr>
                <w:rFonts w:ascii="Calibri" w:hAnsi="Calibri" w:cs="Calibri"/>
                <w:color w:val="000000"/>
                <w:lang w:eastAsia="es-BO"/>
              </w:rPr>
              <w:br/>
              <w:t>• No requiere mezclas, basta agregar agua.</w:t>
            </w:r>
          </w:p>
        </w:tc>
      </w:tr>
      <w:tr w:rsidR="0075562B" w:rsidRPr="00AD3375" w14:paraId="248B7F8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24C0D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27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F07229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0FC5F76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8B2203C"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AD3375">
              <w:rPr>
                <w:rFonts w:ascii="Calibri" w:hAnsi="Calibri" w:cs="Calibri"/>
                <w:color w:val="000000"/>
                <w:lang w:eastAsia="es-BO"/>
              </w:rPr>
              <w:br/>
              <w:t xml:space="preserve">Se deberá utilizar cemento Portland (tipo I) y/o cemento portland con Puzolana (tipo IP) y/o cemento </w:t>
            </w:r>
            <w:proofErr w:type="spellStart"/>
            <w:r w:rsidRPr="00AD3375">
              <w:rPr>
                <w:rFonts w:ascii="Calibri" w:hAnsi="Calibri" w:cs="Calibri"/>
                <w:color w:val="000000"/>
                <w:lang w:eastAsia="es-BO"/>
              </w:rPr>
              <w:t>Puzolánico</w:t>
            </w:r>
            <w:proofErr w:type="spellEnd"/>
            <w:r w:rsidRPr="00AD3375">
              <w:rPr>
                <w:rFonts w:ascii="Calibri" w:hAnsi="Calibri" w:cs="Calibri"/>
                <w:color w:val="000000"/>
                <w:lang w:eastAsia="es-BO"/>
              </w:rPr>
              <w:t xml:space="preserve"> (Tipo P) 100% de origen nacional fresco y de calidad probada con una resistencia  mínima de 30 </w:t>
            </w:r>
            <w:proofErr w:type="spellStart"/>
            <w:r w:rsidRPr="00AD3375">
              <w:rPr>
                <w:rFonts w:ascii="Calibri" w:hAnsi="Calibri" w:cs="Calibri"/>
                <w:color w:val="000000"/>
                <w:lang w:eastAsia="es-BO"/>
              </w:rPr>
              <w:t>MPa</w:t>
            </w:r>
            <w:proofErr w:type="spellEnd"/>
            <w:r w:rsidRPr="00AD3375">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D3375">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D3375">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D3375">
              <w:rPr>
                <w:rFonts w:ascii="Calibri" w:hAnsi="Calibri" w:cs="Calibri"/>
                <w:color w:val="000000"/>
                <w:lang w:eastAsia="es-BO"/>
              </w:rPr>
              <w:br/>
              <w:t xml:space="preserve">El cemento que por alguna razón haya fraguado parcialmente o </w:t>
            </w:r>
            <w:r w:rsidRPr="00AD3375">
              <w:rPr>
                <w:rFonts w:ascii="Calibri" w:hAnsi="Calibri" w:cs="Calibri"/>
                <w:color w:val="000000"/>
                <w:lang w:eastAsia="es-BO"/>
              </w:rPr>
              <w:lastRenderedPageBreak/>
              <w:t>contenga terrones, grumos, costras, etc., será rechazado automáticamente y retirado del lugar de la Obra.</w:t>
            </w:r>
          </w:p>
        </w:tc>
      </w:tr>
      <w:tr w:rsidR="0075562B" w:rsidRPr="00AD3375" w14:paraId="0410DC1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A74C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28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B27416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1C03CF1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92BE58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D3375">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D3375">
              <w:rPr>
                <w:rFonts w:ascii="Calibri" w:hAnsi="Calibri" w:cs="Calibri"/>
                <w:color w:val="000000"/>
                <w:lang w:eastAsia="es-BO"/>
              </w:rPr>
              <w:t>Porcelain</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Enamel</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Institute</w:t>
            </w:r>
            <w:proofErr w:type="spellEnd"/>
            <w:r w:rsidRPr="00AD3375">
              <w:rPr>
                <w:rFonts w:ascii="Calibri" w:hAnsi="Calibri" w:cs="Calibri"/>
                <w:color w:val="000000"/>
                <w:lang w:eastAsia="es-BO"/>
              </w:rPr>
              <w:t>), que es el índice que mide la resistencia al desgaste.</w:t>
            </w:r>
            <w:r w:rsidRPr="00AD3375">
              <w:rPr>
                <w:rFonts w:ascii="Calibri" w:hAnsi="Calibri" w:cs="Calibri"/>
                <w:color w:val="000000"/>
                <w:lang w:eastAsia="es-BO"/>
              </w:rPr>
              <w:br/>
              <w:t>El zócalo de cerámica será esmaltado de color homogéneo y su superficie sin ondulaciones e imperfecciones, desportillados y con un ancho de 10 cm.</w:t>
            </w:r>
            <w:r w:rsidRPr="00AD3375">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AD3375">
              <w:rPr>
                <w:rFonts w:ascii="Calibri" w:hAnsi="Calibri" w:cs="Calibri"/>
                <w:color w:val="000000"/>
                <w:lang w:eastAsia="es-BO"/>
              </w:rPr>
              <w:br/>
              <w:t>Antes de la colocación de la cerámica, la Entidad Ejecutora suministrará una muestra que deberá ser aprobada por el Inspector de Obra.</w:t>
            </w:r>
          </w:p>
        </w:tc>
      </w:tr>
      <w:tr w:rsidR="0075562B" w:rsidRPr="00AD3375" w14:paraId="5E3E975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D7F76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29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93A37B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6977CAB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3A8652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D3375">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D3375">
              <w:rPr>
                <w:rFonts w:ascii="Calibri" w:hAnsi="Calibri" w:cs="Calibri"/>
                <w:color w:val="000000"/>
                <w:lang w:eastAsia="es-BO"/>
              </w:rPr>
              <w:t>Porcelain</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Enamel</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Institute</w:t>
            </w:r>
            <w:proofErr w:type="spellEnd"/>
            <w:r w:rsidRPr="00AD3375">
              <w:rPr>
                <w:rFonts w:ascii="Calibri" w:hAnsi="Calibri" w:cs="Calibri"/>
                <w:color w:val="000000"/>
                <w:lang w:eastAsia="es-BO"/>
              </w:rPr>
              <w:t>), que es el índice que mide la resistencia al desgaste.</w:t>
            </w:r>
            <w:r w:rsidRPr="00AD3375">
              <w:rPr>
                <w:rFonts w:ascii="Calibri" w:hAnsi="Calibri" w:cs="Calibri"/>
                <w:color w:val="000000"/>
                <w:lang w:eastAsia="es-BO"/>
              </w:rPr>
              <w:br/>
              <w:t>El zócalo de cerámica será esmaltado de color homogéneo y su superficie sin ondulaciones e imperfecciones, desportillados y con un ancho de 10 cm.</w:t>
            </w:r>
            <w:r w:rsidRPr="00AD3375">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AD3375">
              <w:rPr>
                <w:rFonts w:ascii="Calibri" w:hAnsi="Calibri" w:cs="Calibri"/>
                <w:color w:val="000000"/>
                <w:lang w:eastAsia="es-BO"/>
              </w:rPr>
              <w:br/>
              <w:t>Antes de la colocación de la cerámica, la Entidad Ejecutora suministrará una muestra que deberá ser aprobada por el Inspector de Obra.</w:t>
            </w:r>
          </w:p>
        </w:tc>
      </w:tr>
      <w:tr w:rsidR="0075562B" w:rsidRPr="00AD3375" w14:paraId="42078DD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240A13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475DF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590CED0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FEDD4B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D3375">
              <w:rPr>
                <w:rFonts w:ascii="Calibri" w:hAnsi="Calibri" w:cs="Calibri"/>
                <w:color w:val="000000"/>
                <w:lang w:eastAsia="es-BO"/>
              </w:rPr>
              <w:t>que  coincida</w:t>
            </w:r>
            <w:proofErr w:type="gramEnd"/>
            <w:r w:rsidRPr="00AD3375">
              <w:rPr>
                <w:rFonts w:ascii="Calibri" w:hAnsi="Calibri" w:cs="Calibri"/>
                <w:color w:val="000000"/>
                <w:lang w:eastAsia="es-BO"/>
              </w:rPr>
              <w:t xml:space="preserve"> perfectamente el sistema de seguro de la chapa. La Entidad Ejecutora deberá entregar dos copias de las llaves de las chapas.</w:t>
            </w:r>
          </w:p>
        </w:tc>
      </w:tr>
      <w:tr w:rsidR="0075562B" w:rsidRPr="00AD3375" w14:paraId="1E5B80E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6DA0F0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67F852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45238AB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8EA4F6"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Largo: 40 a 60 cm</w:t>
            </w:r>
            <w:r w:rsidRPr="00AD3375">
              <w:rPr>
                <w:rFonts w:ascii="Calibri" w:hAnsi="Calibri" w:cs="Calibri"/>
                <w:color w:val="000000"/>
                <w:lang w:eastAsia="es-BO"/>
              </w:rPr>
              <w:br/>
              <w:t>• Ancho: 4.1 cm x 3/8"" (Diámetro de la manguera)</w:t>
            </w:r>
            <w:r w:rsidRPr="00AD3375">
              <w:rPr>
                <w:rFonts w:ascii="Calibri" w:hAnsi="Calibri" w:cs="Calibri"/>
                <w:color w:val="000000"/>
                <w:lang w:eastAsia="es-BO"/>
              </w:rPr>
              <w:br/>
              <w:t>• Rosca: 1/2 para entrada a grifería y de 1/2 para punto hidráulico.</w:t>
            </w:r>
            <w:r w:rsidRPr="00AD3375">
              <w:rPr>
                <w:rFonts w:ascii="Calibri" w:hAnsi="Calibri" w:cs="Calibri"/>
                <w:color w:val="000000"/>
                <w:lang w:eastAsia="es-BO"/>
              </w:rPr>
              <w:br/>
              <w:t>• Material: plástico PVC flexible de alta resistencia</w:t>
            </w:r>
            <w:r w:rsidRPr="00AD3375">
              <w:rPr>
                <w:rFonts w:ascii="Calibri" w:hAnsi="Calibri" w:cs="Calibri"/>
                <w:color w:val="000000"/>
                <w:lang w:eastAsia="es-BO"/>
              </w:rPr>
              <w:br/>
              <w:t>• Temperatura: De 4°C a 66°C.</w:t>
            </w:r>
            <w:r w:rsidRPr="00AD3375">
              <w:rPr>
                <w:rFonts w:ascii="Calibri" w:hAnsi="Calibri" w:cs="Calibri"/>
                <w:color w:val="000000"/>
                <w:lang w:eastAsia="es-BO"/>
              </w:rPr>
              <w:br/>
              <w:t xml:space="preserve">• Resistente a la corrosión, pelado y decoloración de agua. </w:t>
            </w:r>
            <w:r w:rsidRPr="00AD3375">
              <w:rPr>
                <w:rFonts w:ascii="Calibri" w:hAnsi="Calibri" w:cs="Calibri"/>
                <w:color w:val="000000"/>
                <w:lang w:eastAsia="es-BO"/>
              </w:rPr>
              <w:br/>
            </w:r>
            <w:r w:rsidRPr="00AD3375">
              <w:rPr>
                <w:rFonts w:ascii="Calibri" w:hAnsi="Calibri" w:cs="Calibri"/>
                <w:color w:val="000000"/>
                <w:lang w:eastAsia="es-BO"/>
              </w:rPr>
              <w:lastRenderedPageBreak/>
              <w:t>• Resistente al efecto de jabones y limpiadores de tocador.</w:t>
            </w:r>
            <w:r w:rsidRPr="00AD3375">
              <w:rPr>
                <w:rFonts w:ascii="Calibri" w:hAnsi="Calibri" w:cs="Calibri"/>
                <w:color w:val="000000"/>
                <w:lang w:eastAsia="es-BO"/>
              </w:rPr>
              <w:br/>
              <w:t>• Recubrimientos no tóxicos.</w:t>
            </w:r>
          </w:p>
        </w:tc>
      </w:tr>
      <w:tr w:rsidR="0075562B" w:rsidRPr="00AD3375" w14:paraId="5C8AE4FD"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6E053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32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2CA4E1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7622BD0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DBA3B8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D3375">
              <w:rPr>
                <w:rFonts w:ascii="Calibri" w:hAnsi="Calibri" w:cs="Calibri"/>
                <w:color w:val="000000"/>
                <w:lang w:eastAsia="es-BO"/>
              </w:rPr>
              <w:br/>
              <w:t>El Perfil Perimetral contará con las siguientes características:</w:t>
            </w:r>
            <w:r w:rsidRPr="00AD3375">
              <w:rPr>
                <w:rFonts w:ascii="Calibri" w:hAnsi="Calibri" w:cs="Calibri"/>
                <w:color w:val="000000"/>
                <w:lang w:eastAsia="es-BO"/>
              </w:rPr>
              <w:br/>
              <w:t xml:space="preserve">• Medidas: 26mm x 15mm.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w:t>
            </w:r>
            <w:r w:rsidRPr="00AD3375">
              <w:rPr>
                <w:rFonts w:ascii="Calibri" w:hAnsi="Calibri" w:cs="Calibri"/>
                <w:color w:val="000000"/>
                <w:lang w:eastAsia="es-BO"/>
              </w:rPr>
              <w:br/>
              <w:t xml:space="preserve">• Perfil Unión Rígido. Medidas: 40mm x 15mm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w:t>
            </w:r>
            <w:r w:rsidRPr="00AD3375">
              <w:rPr>
                <w:rFonts w:ascii="Calibri" w:hAnsi="Calibri" w:cs="Calibri"/>
                <w:color w:val="000000"/>
                <w:lang w:eastAsia="es-BO"/>
              </w:rPr>
              <w:br/>
              <w:t xml:space="preserve">• Perfil Unión Flexible. Medidas: 65 mm x 15mm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w:t>
            </w:r>
            <w:r w:rsidRPr="00AD3375">
              <w:rPr>
                <w:rFonts w:ascii="Calibri" w:hAnsi="Calibri" w:cs="Calibri"/>
                <w:color w:val="000000"/>
                <w:lang w:eastAsia="es-BO"/>
              </w:rPr>
              <w:br/>
              <w:t>• Perfil Guía.</w:t>
            </w:r>
            <w:r w:rsidRPr="00AD3375">
              <w:rPr>
                <w:rFonts w:ascii="Calibri" w:hAnsi="Calibri" w:cs="Calibri"/>
                <w:color w:val="000000"/>
                <w:lang w:eastAsia="es-BO"/>
              </w:rPr>
              <w:br/>
              <w:t xml:space="preserve">• Medidas: 30mm x 15mm Hasta 6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w:t>
            </w:r>
            <w:r w:rsidRPr="00AD3375">
              <w:rPr>
                <w:rFonts w:ascii="Calibri" w:hAnsi="Calibri" w:cs="Calibri"/>
                <w:color w:val="000000"/>
                <w:lang w:eastAsia="es-BO"/>
              </w:rPr>
              <w:br/>
              <w:t>Los accesorios para montaje son los siguientes:</w:t>
            </w:r>
            <w:r w:rsidRPr="00AD3375">
              <w:rPr>
                <w:rFonts w:ascii="Calibri" w:hAnsi="Calibri" w:cs="Calibri"/>
                <w:color w:val="000000"/>
                <w:lang w:eastAsia="es-BO"/>
              </w:rPr>
              <w:br/>
              <w:t>• Perfil Borde.</w:t>
            </w:r>
            <w:r w:rsidRPr="00AD3375">
              <w:rPr>
                <w:rFonts w:ascii="Calibri" w:hAnsi="Calibri" w:cs="Calibri"/>
                <w:color w:val="000000"/>
                <w:lang w:eastAsia="es-BO"/>
              </w:rPr>
              <w:br/>
              <w:t xml:space="preserve">• Tipo: Liso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 Perfil Angulo Externo</w:t>
            </w:r>
            <w:r w:rsidRPr="00AD3375">
              <w:rPr>
                <w:rFonts w:ascii="Calibri" w:hAnsi="Calibri" w:cs="Calibri"/>
                <w:color w:val="000000"/>
                <w:lang w:eastAsia="es-BO"/>
              </w:rPr>
              <w:br/>
              <w:t xml:space="preserve">• Tipo: Liso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 xml:space="preserve">.; Perfil Angulo Interno </w:t>
            </w:r>
            <w:r w:rsidRPr="00AD3375">
              <w:rPr>
                <w:rFonts w:ascii="Calibri" w:hAnsi="Calibri" w:cs="Calibri"/>
                <w:color w:val="000000"/>
                <w:lang w:eastAsia="es-BO"/>
              </w:rPr>
              <w:br/>
              <w:t xml:space="preserve">• Tipo: Liso Hasta 4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w:t>
            </w:r>
            <w:r w:rsidRPr="00AD3375">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D3375">
              <w:rPr>
                <w:rFonts w:ascii="Calibri" w:hAnsi="Calibri" w:cs="Calibri"/>
                <w:color w:val="000000"/>
                <w:lang w:eastAsia="es-BO"/>
              </w:rPr>
              <w:br/>
              <w:t>La Placa de Cielo raso será lisa y estampada con medidas de 200mm x 15mm de material auto extinguible hasta 6Mts.</w:t>
            </w:r>
            <w:r w:rsidRPr="00AD3375">
              <w:rPr>
                <w:rFonts w:ascii="Calibri" w:hAnsi="Calibri" w:cs="Calibri"/>
                <w:color w:val="000000"/>
                <w:lang w:eastAsia="es-BO"/>
              </w:rPr>
              <w:br/>
              <w:t>Los mismos deberán ser de una calidad garantizada y se encontrarán en buen estado para su colocado.</w:t>
            </w:r>
          </w:p>
        </w:tc>
      </w:tr>
      <w:tr w:rsidR="0075562B" w:rsidRPr="00AD3375" w14:paraId="4DC0BBF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7F9F2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60A059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598665C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3FC366D"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5562B" w:rsidRPr="00AD3375" w14:paraId="1CC5807E"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F8517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25B29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0E4BBF8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B00122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D3375">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AD3375">
              <w:rPr>
                <w:rFonts w:ascii="Calibri" w:hAnsi="Calibri" w:cs="Calibri"/>
                <w:color w:val="000000"/>
                <w:lang w:eastAsia="es-BO"/>
              </w:rPr>
              <w:br/>
              <w:t>Se requerirá principalmente clavos de 2”, 2 1/2", 4” y 5".</w:t>
            </w:r>
          </w:p>
        </w:tc>
      </w:tr>
      <w:tr w:rsidR="0075562B" w:rsidRPr="00AD3375" w14:paraId="207CDB5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DF343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0E2348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10550F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400099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codo de fierro galvanizado de diámetro de 1/2“ es un material que sirve para el cambio de dirección de la tubería destinada para el sistema de distribución de agua potable, debiendo la Entidad Ejecutora presentar muestras al Inspector de Obra para su </w:t>
            </w:r>
            <w:r w:rsidRPr="00AD3375">
              <w:rPr>
                <w:rFonts w:ascii="Calibri" w:hAnsi="Calibri" w:cs="Calibri"/>
                <w:color w:val="000000"/>
                <w:lang w:eastAsia="es-BO"/>
              </w:rPr>
              <w:lastRenderedPageBreak/>
              <w:t>aprobación respectiva.</w:t>
            </w:r>
            <w:r w:rsidRPr="00AD3375">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D3375">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D3375">
              <w:rPr>
                <w:rFonts w:ascii="Calibri" w:hAnsi="Calibri" w:cs="Calibri"/>
                <w:color w:val="000000"/>
                <w:lang w:eastAsia="es-BO"/>
              </w:rPr>
              <w:br/>
              <w:t>Características destacadas:</w:t>
            </w:r>
            <w:r w:rsidRPr="00AD3375">
              <w:rPr>
                <w:rFonts w:ascii="Calibri" w:hAnsi="Calibri" w:cs="Calibri"/>
                <w:color w:val="000000"/>
                <w:lang w:eastAsia="es-BO"/>
              </w:rPr>
              <w:br/>
              <w:t>• Diámetro nominal: 15 mm (½"")</w:t>
            </w:r>
            <w:r w:rsidRPr="00AD3375">
              <w:rPr>
                <w:rFonts w:ascii="Calibri" w:hAnsi="Calibri" w:cs="Calibri"/>
                <w:color w:val="000000"/>
                <w:lang w:eastAsia="es-BO"/>
              </w:rPr>
              <w:br/>
              <w:t>• Angulo entre ejes de recorrido: 90°</w:t>
            </w:r>
            <w:r w:rsidRPr="00AD3375">
              <w:rPr>
                <w:rFonts w:ascii="Calibri" w:hAnsi="Calibri" w:cs="Calibri"/>
                <w:color w:val="000000"/>
                <w:lang w:eastAsia="es-BO"/>
              </w:rPr>
              <w:br/>
              <w:t>• Distancia cara a centro: 28 mm ± 1.5 mm</w:t>
            </w:r>
            <w:r w:rsidRPr="00AD3375">
              <w:rPr>
                <w:rFonts w:ascii="Calibri" w:hAnsi="Calibri" w:cs="Calibri"/>
                <w:color w:val="000000"/>
                <w:lang w:eastAsia="es-BO"/>
              </w:rPr>
              <w:br/>
              <w:t>• Longitud de presentación: 15 mm ± 1.5 mm</w:t>
            </w:r>
            <w:r w:rsidRPr="00AD3375">
              <w:rPr>
                <w:rFonts w:ascii="Calibri" w:hAnsi="Calibri" w:cs="Calibri"/>
                <w:color w:val="000000"/>
                <w:lang w:eastAsia="es-BO"/>
              </w:rPr>
              <w:br/>
              <w:t>Debe cumplir con la NB 645:2007: Tuberías de fierro fundido dúctil, acoples y accesorios para líneas de tuberías de presión (Primera revisión).</w:t>
            </w:r>
          </w:p>
        </w:tc>
      </w:tr>
      <w:tr w:rsidR="0075562B" w:rsidRPr="00AD3375" w14:paraId="428F690D"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0F7919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36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49A1B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715A50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4699BE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accesorios deberán ser de color uniforme.</w:t>
            </w:r>
            <w:r w:rsidRPr="00AD3375">
              <w:rPr>
                <w:rFonts w:ascii="Calibri" w:hAnsi="Calibri" w:cs="Calibri"/>
                <w:color w:val="000000"/>
                <w:lang w:eastAsia="es-BO"/>
              </w:rPr>
              <w:br/>
              <w:t>• -Los accesorios procederán de fábrica por inyección de molde, no aceptándose el uso de piezas especiales obtenidas mediante cortes o cortadas en seco.</w:t>
            </w:r>
            <w:r w:rsidRPr="00AD3375">
              <w:rPr>
                <w:rFonts w:ascii="Calibri" w:hAnsi="Calibri" w:cs="Calibri"/>
                <w:color w:val="000000"/>
                <w:lang w:eastAsia="es-BO"/>
              </w:rPr>
              <w:br/>
              <w:t xml:space="preserve">Debe cumplir con la NB 1216011:2007: Tuberías plásticas - Tubos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no plastificado (PVC-U) para conducción de agua potable.</w:t>
            </w:r>
          </w:p>
        </w:tc>
      </w:tr>
      <w:tr w:rsidR="0075562B" w:rsidRPr="00AD3375" w14:paraId="4096860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BDFA0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D2DC45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7FD3449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FADA5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Será de Material de Poli cloruro de Vinilo (PVC), los tubos deberán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El codo deberá ser de material PVC de color uniforme.</w:t>
            </w:r>
            <w:r w:rsidRPr="00AD3375">
              <w:rPr>
                <w:rFonts w:ascii="Calibri" w:hAnsi="Calibri" w:cs="Calibri"/>
                <w:color w:val="000000"/>
                <w:lang w:eastAsia="es-BO"/>
              </w:rPr>
              <w:br/>
              <w:t>• El codo procederá de fábrica por inyección de molde, no aceptándose el uso de piezas especiales obtenidas mediante cortes.</w:t>
            </w:r>
            <w:r w:rsidRPr="00AD3375">
              <w:rPr>
                <w:rFonts w:ascii="Calibri" w:hAnsi="Calibri" w:cs="Calibri"/>
                <w:color w:val="000000"/>
                <w:lang w:eastAsia="es-BO"/>
              </w:rPr>
              <w:br/>
              <w:t>Características:</w:t>
            </w:r>
            <w:r w:rsidRPr="00AD3375">
              <w:rPr>
                <w:rFonts w:ascii="Calibri" w:hAnsi="Calibri" w:cs="Calibri"/>
                <w:color w:val="000000"/>
                <w:lang w:eastAsia="es-BO"/>
              </w:rPr>
              <w:br/>
              <w:t>• Diámetro nominal: 15 mm (½"")</w:t>
            </w:r>
            <w:r w:rsidRPr="00AD3375">
              <w:rPr>
                <w:rFonts w:ascii="Calibri" w:hAnsi="Calibri" w:cs="Calibri"/>
                <w:color w:val="000000"/>
                <w:lang w:eastAsia="es-BO"/>
              </w:rPr>
              <w:br/>
              <w:t>• Angulo entre ejes de recorrido: 90°</w:t>
            </w:r>
            <w:r w:rsidRPr="00AD3375">
              <w:rPr>
                <w:rFonts w:ascii="Calibri" w:hAnsi="Calibri" w:cs="Calibri"/>
                <w:color w:val="000000"/>
                <w:lang w:eastAsia="es-BO"/>
              </w:rPr>
              <w:br/>
              <w:t>• Distancia cara a centro: 28 mm ± 1.5 mm</w:t>
            </w:r>
            <w:r w:rsidRPr="00AD3375">
              <w:rPr>
                <w:rFonts w:ascii="Calibri" w:hAnsi="Calibri" w:cs="Calibri"/>
                <w:color w:val="000000"/>
                <w:lang w:eastAsia="es-BO"/>
              </w:rPr>
              <w:br/>
              <w:t>• Longitud de presentación: 15 mm ± 1.5 mm</w:t>
            </w:r>
            <w:r w:rsidRPr="00AD3375">
              <w:rPr>
                <w:rFonts w:ascii="Calibri" w:hAnsi="Calibri" w:cs="Calibri"/>
                <w:color w:val="000000"/>
                <w:lang w:eastAsia="es-BO"/>
              </w:rPr>
              <w:br/>
              <w:t>Debe cumplir con la NB 645:2007: Tuberías de fierro fundido dúctil, acoples y accesorios para líneas de tuberías de presión.</w:t>
            </w:r>
          </w:p>
        </w:tc>
      </w:tr>
      <w:tr w:rsidR="0075562B" w:rsidRPr="00AD3375" w14:paraId="55E64CB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9A0BF9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38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6E3DAA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7E4812B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E03768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xml:space="preserve">• Los tubos procederán de fábrica por inyección de molde, no </w:t>
            </w:r>
            <w:r w:rsidRPr="00AD3375">
              <w:rPr>
                <w:rFonts w:ascii="Calibri" w:hAnsi="Calibri" w:cs="Calibri"/>
                <w:color w:val="000000"/>
                <w:lang w:eastAsia="es-BO"/>
              </w:rPr>
              <w:lastRenderedPageBreak/>
              <w:t>aceptándose el uso de piezas especiales obtenidas mediante cortes o cortadas en seco</w:t>
            </w:r>
            <w:r w:rsidRPr="00AD3375">
              <w:rPr>
                <w:rFonts w:ascii="Calibri" w:hAnsi="Calibri" w:cs="Calibri"/>
                <w:color w:val="000000"/>
                <w:lang w:eastAsia="es-BO"/>
              </w:rPr>
              <w:br/>
              <w:t>• Las juntas serán del Tipo campana – espiga</w:t>
            </w:r>
            <w:r w:rsidRPr="00AD3375">
              <w:rPr>
                <w:rFonts w:ascii="Calibri" w:hAnsi="Calibri" w:cs="Calibri"/>
                <w:color w:val="000000"/>
                <w:lang w:eastAsia="es-BO"/>
              </w:rPr>
              <w:br/>
              <w:t>• Las tuberías de PVC deberán cumplir con las siguientes normas:</w:t>
            </w:r>
            <w:r w:rsidRPr="00AD3375">
              <w:rPr>
                <w:rFonts w:ascii="Calibri" w:hAnsi="Calibri" w:cs="Calibri"/>
                <w:color w:val="000000"/>
                <w:lang w:eastAsia="es-BO"/>
              </w:rPr>
              <w:br/>
              <w:t>-  Normas Bolivianas:         NB 213-77</w:t>
            </w:r>
            <w:r w:rsidRPr="00AD3375">
              <w:rPr>
                <w:rFonts w:ascii="Calibri" w:hAnsi="Calibri" w:cs="Calibri"/>
                <w:color w:val="000000"/>
                <w:lang w:eastAsia="es-BO"/>
              </w:rPr>
              <w:br/>
              <w:t>- Normas ASTM:               D-1785 y D-2241</w:t>
            </w:r>
            <w:r w:rsidRPr="00AD3375">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D3375">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5562B" w:rsidRPr="00AD3375" w14:paraId="1E6E638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F18F89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39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C06A8D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2687A85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D526EB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 Las juntas serán del Tipo campana – espiga</w:t>
            </w:r>
            <w:r w:rsidRPr="00AD3375">
              <w:rPr>
                <w:rFonts w:ascii="Calibri" w:hAnsi="Calibri" w:cs="Calibri"/>
                <w:color w:val="000000"/>
                <w:lang w:eastAsia="es-BO"/>
              </w:rPr>
              <w:br/>
              <w:t>• Las tuberías de PVC deberán cumplir con las siguientes normas:</w:t>
            </w:r>
            <w:r w:rsidRPr="00AD3375">
              <w:rPr>
                <w:rFonts w:ascii="Calibri" w:hAnsi="Calibri" w:cs="Calibri"/>
                <w:color w:val="000000"/>
                <w:lang w:eastAsia="es-BO"/>
              </w:rPr>
              <w:br/>
              <w:t>-  Normas Bolivianas:         NB 213-77</w:t>
            </w:r>
            <w:r w:rsidRPr="00AD3375">
              <w:rPr>
                <w:rFonts w:ascii="Calibri" w:hAnsi="Calibri" w:cs="Calibri"/>
                <w:color w:val="000000"/>
                <w:lang w:eastAsia="es-BO"/>
              </w:rPr>
              <w:br/>
              <w:t>- Normas ASTM:               D-1785 y D-2241</w:t>
            </w:r>
            <w:r w:rsidRPr="00AD3375">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D3375">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5562B" w:rsidRPr="00AD3375" w14:paraId="385CCBFE"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EC43D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1F2C81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59F2533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07089A1"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 Las juntas serán del Tipo campana – espiga</w:t>
            </w:r>
            <w:r w:rsidRPr="00AD3375">
              <w:rPr>
                <w:rFonts w:ascii="Calibri" w:hAnsi="Calibri" w:cs="Calibri"/>
                <w:color w:val="000000"/>
                <w:lang w:eastAsia="es-BO"/>
              </w:rPr>
              <w:br/>
              <w:t>• Las tuberías de PVC deberán cumplir con las siguientes normas:</w:t>
            </w:r>
            <w:r w:rsidRPr="00AD3375">
              <w:rPr>
                <w:rFonts w:ascii="Calibri" w:hAnsi="Calibri" w:cs="Calibri"/>
                <w:color w:val="000000"/>
                <w:lang w:eastAsia="es-BO"/>
              </w:rPr>
              <w:br/>
            </w:r>
            <w:r w:rsidRPr="00AD3375">
              <w:rPr>
                <w:rFonts w:ascii="Calibri" w:hAnsi="Calibri" w:cs="Calibri"/>
                <w:color w:val="000000"/>
                <w:lang w:eastAsia="es-BO"/>
              </w:rPr>
              <w:lastRenderedPageBreak/>
              <w:t>-  Normas Bolivianas:         NB 213-77</w:t>
            </w:r>
            <w:r w:rsidRPr="00AD3375">
              <w:rPr>
                <w:rFonts w:ascii="Calibri" w:hAnsi="Calibri" w:cs="Calibri"/>
                <w:color w:val="000000"/>
                <w:lang w:eastAsia="es-BO"/>
              </w:rPr>
              <w:br/>
              <w:t>- Normas ASTM:               D-1785 y D-2241</w:t>
            </w:r>
            <w:r w:rsidRPr="00AD3375">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D3375">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5562B" w:rsidRPr="00AD3375" w14:paraId="5254F0F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0A955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41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00FB15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35138A8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B57BA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D3375">
              <w:rPr>
                <w:rFonts w:ascii="Calibri" w:hAnsi="Calibri" w:cs="Calibri"/>
                <w:color w:val="000000"/>
                <w:lang w:eastAsia="es-BO"/>
              </w:rPr>
              <w:br/>
              <w:t>La copla deberá ser de PVC de primera calidad y marca conocida.</w:t>
            </w:r>
            <w:r w:rsidRPr="00AD3375">
              <w:rPr>
                <w:rFonts w:ascii="Calibri" w:hAnsi="Calibri" w:cs="Calibri"/>
                <w:color w:val="000000"/>
                <w:lang w:eastAsia="es-BO"/>
              </w:rPr>
              <w:br/>
              <w:t>REQUISITOS:</w:t>
            </w:r>
            <w:r w:rsidRPr="00AD3375">
              <w:rPr>
                <w:rFonts w:ascii="Calibri" w:hAnsi="Calibri" w:cs="Calibri"/>
                <w:color w:val="000000"/>
                <w:lang w:eastAsia="es-BO"/>
              </w:rPr>
              <w:br/>
              <w:t>• El proveedor deberá especificar el tipo, espesor, y resistencia.</w:t>
            </w:r>
            <w:r w:rsidRPr="00AD3375">
              <w:rPr>
                <w:rFonts w:ascii="Calibri" w:hAnsi="Calibri" w:cs="Calibri"/>
                <w:color w:val="000000"/>
                <w:lang w:eastAsia="es-BO"/>
              </w:rPr>
              <w:br/>
              <w:t>• La superficie del accesorio deberá ser lisa y libre de grietas, fisuras y otros defectos que alteren su calidad.</w:t>
            </w:r>
            <w:r w:rsidRPr="00AD3375">
              <w:rPr>
                <w:rFonts w:ascii="Calibri" w:hAnsi="Calibri" w:cs="Calibri"/>
                <w:color w:val="000000"/>
                <w:lang w:eastAsia="es-BO"/>
              </w:rPr>
              <w:br/>
              <w:t>• El accesorio deberá ser de color uniforme.</w:t>
            </w:r>
            <w:r w:rsidRPr="00AD3375">
              <w:rPr>
                <w:rFonts w:ascii="Calibri" w:hAnsi="Calibri" w:cs="Calibri"/>
                <w:color w:val="000000"/>
                <w:lang w:eastAsia="es-BO"/>
              </w:rPr>
              <w:br/>
              <w:t>Deberá cumplir con la  NB 1216011:2007 : Tuberías plásticas - Tubos de poli(cloruro de vinilo) no plastificado (PVC-U) para conducción de agua potable</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0B10425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ACD18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3EFF34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COPLA REDUCCIÓN 3/4" A 1/2"</w:t>
            </w:r>
          </w:p>
        </w:tc>
        <w:tc>
          <w:tcPr>
            <w:tcW w:w="1134" w:type="dxa"/>
            <w:tcBorders>
              <w:top w:val="nil"/>
              <w:left w:val="nil"/>
              <w:bottom w:val="single" w:sz="4" w:space="0" w:color="000000"/>
              <w:right w:val="single" w:sz="4" w:space="0" w:color="000000"/>
            </w:tcBorders>
            <w:shd w:val="clear" w:color="auto" w:fill="auto"/>
            <w:noWrap/>
            <w:vAlign w:val="center"/>
            <w:hideMark/>
          </w:tcPr>
          <w:p w14:paraId="6755AC1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CB79D09"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empleado en la unión de tuberías de agua de dos diferentes diámetros siendo estos de ¾” a ½”, para que la tubería </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La copla de reducción deberá ser de dimensiones de ¾” a ½” </w:t>
            </w:r>
            <w:r w:rsidRPr="00AD3375">
              <w:rPr>
                <w:rFonts w:ascii="Calibri" w:hAnsi="Calibri" w:cs="Calibri"/>
                <w:color w:val="000000"/>
                <w:lang w:eastAsia="es-BO"/>
              </w:rPr>
              <w:br/>
              <w:t>• Deberá ser de PVC de primera calidad y marca conocida.</w:t>
            </w:r>
            <w:r w:rsidRPr="00AD3375">
              <w:rPr>
                <w:rFonts w:ascii="Calibri" w:hAnsi="Calibri" w:cs="Calibri"/>
                <w:color w:val="000000"/>
                <w:lang w:eastAsia="es-BO"/>
              </w:rPr>
              <w:br/>
              <w:t>• El proveedor deberá especificar el tipo, espesor, y resistencia.</w:t>
            </w:r>
            <w:r w:rsidRPr="00AD3375">
              <w:rPr>
                <w:rFonts w:ascii="Calibri" w:hAnsi="Calibri" w:cs="Calibri"/>
                <w:color w:val="000000"/>
                <w:lang w:eastAsia="es-BO"/>
              </w:rPr>
              <w:br/>
              <w:t>• La superficie del accesorio deberá ser lisa y libre de grietas, fisuras y otros defectos que alteren su calidad.</w:t>
            </w:r>
            <w:r w:rsidRPr="00AD3375">
              <w:rPr>
                <w:rFonts w:ascii="Calibri" w:hAnsi="Calibri" w:cs="Calibri"/>
                <w:color w:val="000000"/>
                <w:lang w:eastAsia="es-BO"/>
              </w:rPr>
              <w:br/>
              <w:t>• El accesorio deberá ser de color uniforme.</w:t>
            </w:r>
            <w:r w:rsidRPr="00AD3375">
              <w:rPr>
                <w:rFonts w:ascii="Calibri" w:hAnsi="Calibri" w:cs="Calibri"/>
                <w:color w:val="000000"/>
                <w:lang w:eastAsia="es-BO"/>
              </w:rPr>
              <w:br/>
              <w:t>Debe cumplir la NB 1216024:2018 “Tuberías y accesorios de plástico -Tubos de poli (cloruro de vinilo) no plastificado (</w:t>
            </w:r>
            <w:proofErr w:type="spellStart"/>
            <w:r w:rsidRPr="00AD3375">
              <w:rPr>
                <w:rFonts w:ascii="Calibri" w:hAnsi="Calibri" w:cs="Calibri"/>
                <w:color w:val="000000"/>
                <w:lang w:eastAsia="es-BO"/>
              </w:rPr>
              <w:t>pvc</w:t>
            </w:r>
            <w:proofErr w:type="spellEnd"/>
            <w:r w:rsidRPr="00AD3375">
              <w:rPr>
                <w:rFonts w:ascii="Calibri" w:hAnsi="Calibri" w:cs="Calibri"/>
                <w:color w:val="000000"/>
                <w:lang w:eastAsia="es-BO"/>
              </w:rPr>
              <w:t>-u) para evacuación de aguas residuales y drenaje pluvial en instalaciones prediales</w:t>
            </w:r>
            <w:r w:rsidRPr="00AD3375">
              <w:rPr>
                <w:rFonts w:ascii="Calibri" w:hAnsi="Calibri" w:cs="Calibri"/>
                <w:color w:val="000000"/>
                <w:lang w:eastAsia="es-BO"/>
              </w:rPr>
              <w:br/>
              <w:t>Debe cumplir con la  NB 1216011:2007 : Tuberías plásticas - Tubos de poli(cloruro de vinilo) no plastificado (PVC-U) para conducción de agua potable</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77B7DC2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CD651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7ACBFC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294648F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86A793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Entidad Ejecutora deberá garantizar que el material de referencia sea de buena calidad y de marca reconocida.</w:t>
            </w:r>
            <w:r w:rsidRPr="00AD3375">
              <w:rPr>
                <w:rFonts w:ascii="Calibri" w:hAnsi="Calibri" w:cs="Calibri"/>
                <w:color w:val="000000"/>
                <w:lang w:eastAsia="es-BO"/>
              </w:rPr>
              <w:br/>
              <w:t>•  Cordel de nylon reflectante y resistente</w:t>
            </w:r>
            <w:r w:rsidRPr="00AD3375">
              <w:rPr>
                <w:rFonts w:ascii="Calibri" w:hAnsi="Calibri" w:cs="Calibri"/>
                <w:color w:val="000000"/>
                <w:lang w:eastAsia="es-BO"/>
              </w:rPr>
              <w:br/>
              <w:t>•  Mango resistente a los impactos</w:t>
            </w:r>
            <w:r w:rsidRPr="00AD3375">
              <w:rPr>
                <w:rFonts w:ascii="Calibri" w:hAnsi="Calibri" w:cs="Calibri"/>
                <w:color w:val="000000"/>
                <w:lang w:eastAsia="es-BO"/>
              </w:rPr>
              <w:br/>
              <w:t>•  Bobina para enrollar y desenrollar fácilmente</w:t>
            </w:r>
            <w:r w:rsidRPr="00AD3375">
              <w:rPr>
                <w:rFonts w:ascii="Calibri" w:hAnsi="Calibri" w:cs="Calibri"/>
                <w:color w:val="000000"/>
                <w:lang w:eastAsia="es-BO"/>
              </w:rPr>
              <w:br/>
              <w:t>•  Tensión de ruptura 30 kg.</w:t>
            </w:r>
          </w:p>
        </w:tc>
      </w:tr>
      <w:tr w:rsidR="0075562B" w:rsidRPr="00AD3375" w14:paraId="39A061D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85F3C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44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4E6D05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45D2B34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F3399C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cumbrera de fibrocemento </w:t>
            </w:r>
            <w:proofErr w:type="spellStart"/>
            <w:r w:rsidRPr="00AD3375">
              <w:rPr>
                <w:rFonts w:ascii="Calibri" w:hAnsi="Calibri" w:cs="Calibri"/>
                <w:color w:val="000000"/>
                <w:lang w:eastAsia="es-BO"/>
              </w:rPr>
              <w:t>esta</w:t>
            </w:r>
            <w:proofErr w:type="spellEnd"/>
            <w:r w:rsidRPr="00AD3375">
              <w:rPr>
                <w:rFonts w:ascii="Calibri" w:hAnsi="Calibri" w:cs="Calibri"/>
                <w:color w:val="000000"/>
                <w:lang w:eastAsia="es-BO"/>
              </w:rPr>
              <w:t xml:space="preserve"> localizada en la línea superior del techo que une las 2 inclinaciones del techo.</w:t>
            </w:r>
            <w:r w:rsidRPr="00AD3375">
              <w:rPr>
                <w:rFonts w:ascii="Calibri" w:hAnsi="Calibri" w:cs="Calibri"/>
                <w:color w:val="000000"/>
                <w:lang w:eastAsia="es-BO"/>
              </w:rPr>
              <w:br/>
              <w:t>REQUISITOS:</w:t>
            </w:r>
            <w:r w:rsidRPr="00AD3375">
              <w:rPr>
                <w:rFonts w:ascii="Calibri" w:hAnsi="Calibri" w:cs="Calibri"/>
                <w:color w:val="000000"/>
                <w:lang w:eastAsia="es-BO"/>
              </w:rPr>
              <w:br/>
              <w:t>• La calamina deberá ser del tipo ondulada de fibrocemento.</w:t>
            </w:r>
            <w:r w:rsidRPr="00AD3375">
              <w:rPr>
                <w:rFonts w:ascii="Calibri" w:hAnsi="Calibri" w:cs="Calibri"/>
                <w:color w:val="000000"/>
                <w:lang w:eastAsia="es-BO"/>
              </w:rPr>
              <w:br/>
              <w:t>• Las dimensiones deberán corresponder a los planos de construcción.</w:t>
            </w:r>
            <w:r w:rsidRPr="00AD3375">
              <w:rPr>
                <w:rFonts w:ascii="Calibri" w:hAnsi="Calibri" w:cs="Calibri"/>
                <w:color w:val="000000"/>
                <w:lang w:eastAsia="es-BO"/>
              </w:rPr>
              <w:br/>
              <w:t>• No deberán presentar rajaduras ni perforaciones en toda la superficie de la hoja.</w:t>
            </w:r>
            <w:r w:rsidRPr="00AD3375">
              <w:rPr>
                <w:rFonts w:ascii="Calibri" w:hAnsi="Calibri" w:cs="Calibri"/>
                <w:color w:val="000000"/>
                <w:lang w:eastAsia="es-BO"/>
              </w:rPr>
              <w:br/>
              <w:t xml:space="preserve">• El color de la calamina será definido por el Inspector </w:t>
            </w:r>
            <w:proofErr w:type="spellStart"/>
            <w:r w:rsidRPr="00AD3375">
              <w:rPr>
                <w:rFonts w:ascii="Calibri" w:hAnsi="Calibri" w:cs="Calibri"/>
                <w:color w:val="000000"/>
                <w:lang w:eastAsia="es-BO"/>
              </w:rPr>
              <w:t>ó</w:t>
            </w:r>
            <w:proofErr w:type="spellEnd"/>
            <w:r w:rsidRPr="00AD3375">
              <w:rPr>
                <w:rFonts w:ascii="Calibri" w:hAnsi="Calibri" w:cs="Calibri"/>
                <w:color w:val="000000"/>
                <w:lang w:eastAsia="es-BO"/>
              </w:rPr>
              <w:t xml:space="preserve"> será definido según lineamientos establecidos por la AEVIVIENDA.</w:t>
            </w:r>
            <w:r w:rsidRPr="00AD3375">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5562B" w:rsidRPr="00AD3375" w14:paraId="3BD937F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8D5F4B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31A874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4BC52E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96A23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es implementado en el baño, la ducha plástica de 3 temperaturas de buena calidad, de marca reconocida en el mercado.</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 Deberá ser instalada con sus accesorios para un perfecto funcionamiento </w:t>
            </w:r>
            <w:r w:rsidRPr="00AD3375">
              <w:rPr>
                <w:rFonts w:ascii="Calibri" w:hAnsi="Calibri" w:cs="Calibri"/>
                <w:color w:val="000000"/>
                <w:lang w:eastAsia="es-BO"/>
              </w:rPr>
              <w:br/>
              <w:t>La Entidad Ejecutora deberá garantizar que el material de referencia sea de buena calidad y de marca reconocida.</w:t>
            </w:r>
            <w:r w:rsidRPr="00AD3375">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75562B" w:rsidRPr="00AD3375" w14:paraId="23CAE48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74617B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707A3E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7B280DD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AA7D609"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D3375">
              <w:rPr>
                <w:rFonts w:ascii="Calibri" w:hAnsi="Calibri" w:cs="Calibri"/>
                <w:color w:val="000000"/>
                <w:lang w:eastAsia="es-BO"/>
              </w:rPr>
              <w:br/>
              <w:t>REQUISITOS:</w:t>
            </w:r>
            <w:r w:rsidRPr="00AD3375">
              <w:rPr>
                <w:rFonts w:ascii="Calibri" w:hAnsi="Calibri" w:cs="Calibri"/>
                <w:color w:val="000000"/>
                <w:lang w:eastAsia="es-BO"/>
              </w:rPr>
              <w:br/>
              <w:t>• El material de aluminio deberá ser ligero y fácil de manejar, resistente a la corrosión y al desgaste, y duradero.</w:t>
            </w:r>
            <w:r w:rsidRPr="00AD3375">
              <w:rPr>
                <w:rFonts w:ascii="Calibri" w:hAnsi="Calibri" w:cs="Calibri"/>
                <w:color w:val="000000"/>
                <w:lang w:eastAsia="es-BO"/>
              </w:rPr>
              <w:br/>
              <w:t>• Deberá tener alta dureza superficial para resistir arañazos e impactos.</w:t>
            </w:r>
            <w:r w:rsidRPr="00AD3375">
              <w:rPr>
                <w:rFonts w:ascii="Calibri" w:hAnsi="Calibri" w:cs="Calibri"/>
                <w:color w:val="000000"/>
                <w:lang w:eastAsia="es-BO"/>
              </w:rPr>
              <w:br/>
              <w:t>• Deben ser resistentes a la humedad y al agua.</w:t>
            </w:r>
            <w:r w:rsidRPr="00AD3375">
              <w:rPr>
                <w:rFonts w:ascii="Calibri" w:hAnsi="Calibri" w:cs="Calibri"/>
                <w:color w:val="000000"/>
                <w:lang w:eastAsia="es-BO"/>
              </w:rPr>
              <w:br/>
              <w:t>• Deben tener buena conductividad térmica para disipar el calor eficientemente..</w:t>
            </w:r>
            <w:r w:rsidRPr="00AD3375">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AD3375">
              <w:rPr>
                <w:rFonts w:ascii="Calibri" w:hAnsi="Calibri" w:cs="Calibri"/>
                <w:color w:val="000000"/>
                <w:lang w:eastAsia="es-BO"/>
              </w:rPr>
              <w:br/>
              <w:t>• Deberán cumplir con las normativas de calidad y seguridad correspondientes.</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0339D3B9"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ADA69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5DC0A3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75812F1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7F8149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Barras de acero que presentan resaltos o corrugas que mejoran la adherencia con el hormigón.</w:t>
            </w:r>
            <w:r w:rsidRPr="00AD3375">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w:t>
            </w:r>
            <w:r w:rsidRPr="00AD3375">
              <w:rPr>
                <w:rFonts w:ascii="Calibri" w:hAnsi="Calibri" w:cs="Calibri"/>
                <w:color w:val="000000"/>
                <w:lang w:eastAsia="es-BO"/>
              </w:rPr>
              <w:lastRenderedPageBreak/>
              <w:t>IBNORCA, como ser NB 345:1979 “Método de ensayo de tracción para aceros” y NB 737:1996 “Barras para hormigón armado – Ensayo de doblado simple”. Como también las equivalentes a ASTM-A615M y ASTM-A706M.</w:t>
            </w:r>
            <w:r w:rsidRPr="00AD3375">
              <w:rPr>
                <w:rFonts w:ascii="Calibri" w:hAnsi="Calibri" w:cs="Calibri"/>
                <w:color w:val="000000"/>
                <w:lang w:eastAsia="es-BO"/>
              </w:rPr>
              <w:br/>
              <w:t>Las barras no presentarán defectos superficiales, grietas, ni sopladuras; la sección equivalente no será inferior al 95% de la sección nominal.</w:t>
            </w:r>
            <w:r w:rsidRPr="00AD3375">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AD3375">
              <w:rPr>
                <w:rFonts w:ascii="Calibri" w:hAnsi="Calibri" w:cs="Calibri"/>
                <w:color w:val="000000"/>
                <w:lang w:eastAsia="es-BO"/>
              </w:rPr>
              <w:br/>
              <w:t>Se prohíbe el uso de barras lisas trefiladas como armaduras para el hormigón armado, excepto en componentes de mallas electro soldadas.</w:t>
            </w:r>
            <w:r w:rsidRPr="00AD33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D33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5562B" w:rsidRPr="00AD3375" w14:paraId="2E23710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C7C19F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48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FFD676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57740A1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9B41F5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Barras de acero que presenta resaltos o corrugas que mejoran la adherencia con el hormigón.</w:t>
            </w:r>
            <w:r w:rsidRPr="00AD33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D3375">
              <w:rPr>
                <w:rFonts w:ascii="Calibri" w:hAnsi="Calibri" w:cs="Calibri"/>
                <w:color w:val="000000"/>
                <w:lang w:eastAsia="es-BO"/>
              </w:rPr>
              <w:br/>
              <w:t>Las barras no presentarán defectos superficiales, grietas, ni sopladuras; la sección equivalente no será inferior al 95% de la sección nominal.</w:t>
            </w:r>
            <w:r w:rsidRPr="00AD3375">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D3375">
              <w:rPr>
                <w:rFonts w:ascii="Calibri" w:hAnsi="Calibri" w:cs="Calibri"/>
                <w:color w:val="000000"/>
                <w:lang w:eastAsia="es-BO"/>
              </w:rPr>
              <w:br/>
              <w:t>Se prohíbe el uso de barras lisas trefiladas como armaduras para el hormigón armado, excepto en componentes de mallas electro soldadas.</w:t>
            </w:r>
            <w:r w:rsidRPr="00AD33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D33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5562B" w:rsidRPr="00AD3375" w14:paraId="5D14507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B2D46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49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78B779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0C77C59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9E3A3E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Barras de acero que presenta resaltos o corrugas que mejoran la adherencia con el hormigón.</w:t>
            </w:r>
            <w:r w:rsidRPr="00AD3375">
              <w:rPr>
                <w:rFonts w:ascii="Calibri" w:hAnsi="Calibri" w:cs="Calibri"/>
                <w:color w:val="000000"/>
                <w:lang w:eastAsia="es-BO"/>
              </w:rPr>
              <w:br/>
            </w:r>
            <w:r w:rsidRPr="00AD3375">
              <w:rPr>
                <w:rFonts w:ascii="Calibri" w:hAnsi="Calibri" w:cs="Calibri"/>
                <w:color w:val="000000"/>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D3375">
              <w:rPr>
                <w:rFonts w:ascii="Calibri" w:hAnsi="Calibri" w:cs="Calibri"/>
                <w:color w:val="000000"/>
                <w:lang w:eastAsia="es-BO"/>
              </w:rPr>
              <w:br/>
              <w:t>Las barras no presentarán defectos superficiales, grietas, ni sopladuras; la sección equivalente no será inferior al 95% de la sección nominal.</w:t>
            </w:r>
            <w:r w:rsidRPr="00AD3375">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D3375">
              <w:rPr>
                <w:rFonts w:ascii="Calibri" w:hAnsi="Calibri" w:cs="Calibri"/>
                <w:color w:val="000000"/>
                <w:lang w:eastAsia="es-BO"/>
              </w:rPr>
              <w:br/>
              <w:t>Se prohíbe el uso de barras lisas trefiladas como armaduras para el hormigón armado, excepto en componentes de mallas electro soldadas.</w:t>
            </w:r>
            <w:r w:rsidRPr="00AD33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D3375">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5562B" w:rsidRPr="00AD3375" w14:paraId="4315A0B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5F431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50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49C9D3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77494B0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51D0673E"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Barras de acero que presenta resaltos o corrugas que mejoran la adherencia con el hormigón.</w:t>
            </w:r>
            <w:r w:rsidRPr="00AD3375">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D3375">
              <w:rPr>
                <w:rFonts w:ascii="Calibri" w:hAnsi="Calibri" w:cs="Calibri"/>
                <w:color w:val="000000"/>
                <w:lang w:eastAsia="es-BO"/>
              </w:rPr>
              <w:br/>
              <w:t>Las barras no presentarán defectos superficiales, grietas, ni sopladuras; la sección equivalente no será inferior al 95% de la sección nominal.</w:t>
            </w:r>
            <w:r w:rsidRPr="00AD3375">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D3375">
              <w:rPr>
                <w:rFonts w:ascii="Calibri" w:hAnsi="Calibri" w:cs="Calibri"/>
                <w:color w:val="000000"/>
                <w:lang w:eastAsia="es-BO"/>
              </w:rPr>
              <w:br/>
              <w:t>Se prohíbe el uso de barras lisas trefiladas como armaduras para el hormigón armado, excepto en componentes de mallas electro soldadas.</w:t>
            </w:r>
            <w:r w:rsidRPr="00AD3375">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D3375">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w:t>
            </w:r>
            <w:r w:rsidRPr="00AD3375">
              <w:rPr>
                <w:rFonts w:ascii="Calibri" w:hAnsi="Calibri" w:cs="Calibri"/>
                <w:color w:val="000000"/>
                <w:lang w:eastAsia="es-BO"/>
              </w:rPr>
              <w:lastRenderedPageBreak/>
              <w:t>directo con el suelo. Además, durante la obra se recomienda cubrir las mechas sueltas con capuchones con el fin de evitar accidentes.</w:t>
            </w:r>
          </w:p>
        </w:tc>
      </w:tr>
      <w:tr w:rsidR="0075562B" w:rsidRPr="00AD3375" w14:paraId="787C9C6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FC4967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51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3CCBC8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GRAVA</w:t>
            </w:r>
          </w:p>
        </w:tc>
        <w:tc>
          <w:tcPr>
            <w:tcW w:w="1134" w:type="dxa"/>
            <w:tcBorders>
              <w:top w:val="nil"/>
              <w:left w:val="nil"/>
              <w:bottom w:val="single" w:sz="4" w:space="0" w:color="000000"/>
              <w:right w:val="single" w:sz="4" w:space="0" w:color="000000"/>
            </w:tcBorders>
            <w:shd w:val="clear" w:color="auto" w:fill="auto"/>
            <w:noWrap/>
            <w:vAlign w:val="center"/>
            <w:hideMark/>
          </w:tcPr>
          <w:p w14:paraId="00695F7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M3</w:t>
            </w:r>
          </w:p>
        </w:tc>
        <w:tc>
          <w:tcPr>
            <w:tcW w:w="5713" w:type="dxa"/>
            <w:tcBorders>
              <w:top w:val="nil"/>
              <w:left w:val="nil"/>
              <w:bottom w:val="single" w:sz="4" w:space="0" w:color="000000"/>
              <w:right w:val="single" w:sz="4" w:space="0" w:color="000000"/>
            </w:tcBorders>
            <w:shd w:val="clear" w:color="auto" w:fill="auto"/>
            <w:vAlign w:val="bottom"/>
            <w:hideMark/>
          </w:tcPr>
          <w:p w14:paraId="657FF23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AD3375">
              <w:rPr>
                <w:rFonts w:ascii="Calibri" w:hAnsi="Calibri" w:cs="Calibri"/>
                <w:color w:val="000000"/>
                <w:lang w:eastAsia="es-BO"/>
              </w:rPr>
              <w:t>mm.</w:t>
            </w:r>
            <w:proofErr w:type="spellEnd"/>
            <w:r w:rsidRPr="00AD3375">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AD3375">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AD3375">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AD3375">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75562B" w:rsidRPr="00AD3375" w14:paraId="743EDF74"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88CA8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DCF407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32E7F1E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376C3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AD3375">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3375">
              <w:rPr>
                <w:rFonts w:ascii="Calibri" w:hAnsi="Calibri" w:cs="Calibri"/>
                <w:color w:val="000000"/>
                <w:lang w:eastAsia="es-BO"/>
              </w:rPr>
              <w:br/>
              <w:t xml:space="preserve">La Entidad Ejecutora deberá garantizar que el material de referencia sea de buena calidad y de marca reconocida. </w:t>
            </w:r>
          </w:p>
        </w:tc>
      </w:tr>
      <w:tr w:rsidR="0075562B" w:rsidRPr="00AD3375" w14:paraId="173734E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0F59C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6F506A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010C43A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8D20FC"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AD3375">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3375">
              <w:rPr>
                <w:rFonts w:ascii="Calibri" w:hAnsi="Calibri" w:cs="Calibri"/>
                <w:color w:val="000000"/>
                <w:lang w:eastAsia="es-BO"/>
              </w:rPr>
              <w:br/>
              <w:t xml:space="preserve">La Entidad Ejecutora deberá garantizar que el material de referencia sea de buena calidad y de marca reconocida. </w:t>
            </w:r>
          </w:p>
        </w:tc>
      </w:tr>
      <w:tr w:rsidR="0075562B" w:rsidRPr="00AD3375" w14:paraId="49DBACA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F60AB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905E52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2235A8E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9D1FD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implementado en los lavarropas o </w:t>
            </w:r>
            <w:proofErr w:type="spellStart"/>
            <w:r w:rsidRPr="00AD3375">
              <w:rPr>
                <w:rFonts w:ascii="Calibri" w:hAnsi="Calibri" w:cs="Calibri"/>
                <w:color w:val="000000"/>
                <w:lang w:eastAsia="es-BO"/>
              </w:rPr>
              <w:t>lavanderias</w:t>
            </w:r>
            <w:proofErr w:type="spellEnd"/>
            <w:r w:rsidRPr="00AD3375">
              <w:rPr>
                <w:rFonts w:ascii="Calibri" w:hAnsi="Calibri" w:cs="Calibri"/>
                <w:color w:val="000000"/>
                <w:lang w:eastAsia="es-BO"/>
              </w:rPr>
              <w:t>, el grifo deberá ser necesariamente de material metálico inoxidable de dimensiones de 1/2”, el grifo deberá tener características para ser colocado en la pared.</w:t>
            </w:r>
            <w:r w:rsidRPr="00AD3375">
              <w:rPr>
                <w:rFonts w:ascii="Calibri" w:hAnsi="Calibri" w:cs="Calibri"/>
                <w:color w:val="000000"/>
                <w:lang w:eastAsia="es-BO"/>
              </w:rPr>
              <w:br/>
              <w:t>Se recomienda que su procedencia sea de industria nacional o extranjera y de marca conocida dentro el mercado local</w:t>
            </w:r>
            <w:r w:rsidRPr="00AD3375">
              <w:rPr>
                <w:rFonts w:ascii="Calibri" w:hAnsi="Calibri" w:cs="Calibri"/>
                <w:color w:val="000000"/>
                <w:lang w:eastAsia="es-BO"/>
              </w:rPr>
              <w:br/>
              <w:t>Cualquier alteración o daño del producto antes, durante y después del transporte, no realizara el ingreso a almacenes.</w:t>
            </w:r>
            <w:r w:rsidRPr="00AD3375">
              <w:rPr>
                <w:rFonts w:ascii="Calibri" w:hAnsi="Calibri" w:cs="Calibri"/>
                <w:color w:val="000000"/>
                <w:lang w:eastAsia="es-BO"/>
              </w:rPr>
              <w:br/>
            </w:r>
            <w:r w:rsidRPr="00AD3375">
              <w:rPr>
                <w:rFonts w:ascii="Calibri" w:hAnsi="Calibri" w:cs="Calibri"/>
                <w:color w:val="000000"/>
                <w:lang w:eastAsia="es-BO"/>
              </w:rPr>
              <w:lastRenderedPageBreak/>
              <w:t xml:space="preserve">La Entidad Ejecutora deberá garantizar que el material de referencia sea de buena calidad y de marca reconocida. </w:t>
            </w:r>
          </w:p>
        </w:tc>
      </w:tr>
      <w:tr w:rsidR="0075562B" w:rsidRPr="00AD3375" w14:paraId="374D0B3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7CA24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55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76B069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IMPERMEABILIZANTE</w:t>
            </w:r>
          </w:p>
        </w:tc>
        <w:tc>
          <w:tcPr>
            <w:tcW w:w="1134" w:type="dxa"/>
            <w:tcBorders>
              <w:top w:val="nil"/>
              <w:left w:val="nil"/>
              <w:bottom w:val="single" w:sz="4" w:space="0" w:color="000000"/>
              <w:right w:val="single" w:sz="4" w:space="0" w:color="000000"/>
            </w:tcBorders>
            <w:shd w:val="clear" w:color="auto" w:fill="auto"/>
            <w:noWrap/>
            <w:vAlign w:val="center"/>
            <w:hideMark/>
          </w:tcPr>
          <w:p w14:paraId="6FE8A58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B23CBC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AD3375">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AD3375">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5562B" w:rsidRPr="00AD3375" w14:paraId="5E82933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B46E9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20250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DD7DFB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DAE9B2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es implementado en el baño, el Inodoro de tanque bajo deberá </w:t>
            </w:r>
            <w:proofErr w:type="spellStart"/>
            <w:r w:rsidRPr="00AD3375">
              <w:rPr>
                <w:rFonts w:ascii="Calibri" w:hAnsi="Calibri" w:cs="Calibri"/>
                <w:color w:val="000000"/>
                <w:lang w:eastAsia="es-BO"/>
              </w:rPr>
              <w:t>com</w:t>
            </w:r>
            <w:proofErr w:type="spellEnd"/>
            <w:r w:rsidRPr="00AD3375">
              <w:rPr>
                <w:rFonts w:ascii="Calibri" w:hAnsi="Calibri" w:cs="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AD3375">
              <w:rPr>
                <w:rFonts w:ascii="Calibri" w:hAnsi="Calibri" w:cs="Calibri"/>
                <w:color w:val="000000"/>
                <w:lang w:eastAsia="es-BO"/>
              </w:rPr>
              <w:br/>
              <w:t xml:space="preserve">Deberá ser de Porcelana, ancho 0.50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 xml:space="preserve">, largo 0.65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 xml:space="preserve">, altura 0.50 </w:t>
            </w:r>
            <w:proofErr w:type="spellStart"/>
            <w:r w:rsidRPr="00AD3375">
              <w:rPr>
                <w:rFonts w:ascii="Calibri" w:hAnsi="Calibri" w:cs="Calibri"/>
                <w:color w:val="000000"/>
                <w:lang w:eastAsia="es-BO"/>
              </w:rPr>
              <w:t>mts</w:t>
            </w:r>
            <w:proofErr w:type="spellEnd"/>
            <w:r w:rsidRPr="00AD3375">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AD3375">
              <w:rPr>
                <w:rFonts w:ascii="Calibri" w:hAnsi="Calibri" w:cs="Calibri"/>
                <w:color w:val="000000"/>
                <w:lang w:eastAsia="es-BO"/>
              </w:rPr>
              <w:t>lts</w:t>
            </w:r>
            <w:proofErr w:type="spellEnd"/>
            <w:r w:rsidRPr="00AD3375">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AD3375">
              <w:rPr>
                <w:rFonts w:ascii="Calibri" w:hAnsi="Calibri" w:cs="Calibri"/>
                <w:color w:val="000000"/>
                <w:lang w:eastAsia="es-BO"/>
              </w:rPr>
              <w:br/>
              <w:t xml:space="preserve">La Entidad Ejecutora deberá garantizar que el material de referencia sea de buena calidad y de marca reconocida. </w:t>
            </w:r>
          </w:p>
        </w:tc>
      </w:tr>
      <w:tr w:rsidR="0075562B" w:rsidRPr="00AD3375" w14:paraId="7ECD089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57590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BFE975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7101AB5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18143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Tensión nominal: 250V AC; 127 V AC</w:t>
            </w:r>
            <w:r w:rsidRPr="00AD3375">
              <w:rPr>
                <w:rFonts w:ascii="Calibri" w:hAnsi="Calibri" w:cs="Calibri"/>
                <w:color w:val="000000"/>
                <w:lang w:eastAsia="es-BO"/>
              </w:rPr>
              <w:br/>
              <w:t>Corriente nominal (In): 10 A</w:t>
            </w:r>
            <w:r w:rsidRPr="00AD3375">
              <w:rPr>
                <w:rFonts w:ascii="Calibri" w:hAnsi="Calibri" w:cs="Calibri"/>
                <w:color w:val="000000"/>
                <w:lang w:eastAsia="es-BO"/>
              </w:rPr>
              <w:br/>
              <w:t>Frecuencia: 60 Hz.</w:t>
            </w:r>
            <w:r w:rsidRPr="00AD3375">
              <w:rPr>
                <w:rFonts w:ascii="Calibri" w:hAnsi="Calibri" w:cs="Calibri"/>
                <w:color w:val="000000"/>
                <w:lang w:eastAsia="es-BO"/>
              </w:rPr>
              <w:br/>
              <w:t>Operaciones mecánicas: Superior a 40.000 operaciones (Apertura- cierre), con carga a corriente nominal.</w:t>
            </w:r>
            <w:r w:rsidRPr="00AD3375">
              <w:rPr>
                <w:rFonts w:ascii="Calibri" w:hAnsi="Calibri" w:cs="Calibri"/>
                <w:color w:val="000000"/>
                <w:lang w:eastAsia="es-BO"/>
              </w:rPr>
              <w:br/>
              <w:t xml:space="preserve">Mascara: </w:t>
            </w:r>
            <w:proofErr w:type="spellStart"/>
            <w:r w:rsidRPr="00AD3375">
              <w:rPr>
                <w:rFonts w:ascii="Calibri" w:hAnsi="Calibri" w:cs="Calibri"/>
                <w:color w:val="000000"/>
                <w:lang w:eastAsia="es-BO"/>
              </w:rPr>
              <w:t>Polocarbonato</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autoextinguible</w:t>
            </w:r>
            <w:proofErr w:type="spellEnd"/>
            <w:r w:rsidRPr="00AD3375">
              <w:rPr>
                <w:rFonts w:ascii="Calibri" w:hAnsi="Calibri" w:cs="Calibri"/>
                <w:color w:val="000000"/>
                <w:lang w:eastAsia="es-BO"/>
              </w:rPr>
              <w:t>.</w:t>
            </w:r>
            <w:r w:rsidRPr="00AD3375">
              <w:rPr>
                <w:rFonts w:ascii="Calibri" w:hAnsi="Calibri" w:cs="Calibri"/>
                <w:color w:val="000000"/>
                <w:lang w:eastAsia="es-BO"/>
              </w:rPr>
              <w:br/>
              <w:t>Acepta: 2 cables de 2.5 mm^2 (14 AWG)</w:t>
            </w:r>
            <w:r w:rsidRPr="00AD3375">
              <w:rPr>
                <w:rFonts w:ascii="Calibri" w:hAnsi="Calibri" w:cs="Calibri"/>
                <w:color w:val="000000"/>
                <w:lang w:eastAsia="es-BO"/>
              </w:rPr>
              <w:br/>
              <w:t>Luz piloto pre cableada, fácil instalación.</w:t>
            </w:r>
            <w:r w:rsidRPr="00AD3375">
              <w:rPr>
                <w:rFonts w:ascii="Calibri" w:hAnsi="Calibri" w:cs="Calibri"/>
                <w:color w:val="000000"/>
                <w:lang w:eastAsia="es-BO"/>
              </w:rPr>
              <w:br/>
              <w:t xml:space="preserve">Base en </w:t>
            </w:r>
            <w:proofErr w:type="spellStart"/>
            <w:r w:rsidRPr="00AD3375">
              <w:rPr>
                <w:rFonts w:ascii="Calibri" w:hAnsi="Calibri" w:cs="Calibri"/>
                <w:color w:val="000000"/>
                <w:lang w:eastAsia="es-BO"/>
              </w:rPr>
              <w:t>polifenilo</w:t>
            </w:r>
            <w:proofErr w:type="spellEnd"/>
            <w:r w:rsidRPr="00AD3375">
              <w:rPr>
                <w:rFonts w:ascii="Calibri" w:hAnsi="Calibri" w:cs="Calibri"/>
                <w:color w:val="000000"/>
                <w:lang w:eastAsia="es-BO"/>
              </w:rPr>
              <w:t xml:space="preserve"> y tecla fabricada en ABS.</w:t>
            </w:r>
            <w:r w:rsidRPr="00AD3375">
              <w:rPr>
                <w:rFonts w:ascii="Calibri" w:hAnsi="Calibri" w:cs="Calibri"/>
                <w:color w:val="000000"/>
                <w:lang w:eastAsia="es-BO"/>
              </w:rPr>
              <w:br/>
              <w:t>Soportan hasta 850 °C (elevación de temperatura).</w:t>
            </w:r>
          </w:p>
        </w:tc>
      </w:tr>
      <w:tr w:rsidR="0075562B" w:rsidRPr="00AD3375" w14:paraId="37DDDCA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CFEEB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58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60686A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LADRILLO 6H (24X15X10)</w:t>
            </w:r>
          </w:p>
        </w:tc>
        <w:tc>
          <w:tcPr>
            <w:tcW w:w="1134" w:type="dxa"/>
            <w:tcBorders>
              <w:top w:val="nil"/>
              <w:left w:val="nil"/>
              <w:bottom w:val="single" w:sz="4" w:space="0" w:color="000000"/>
              <w:right w:val="single" w:sz="4" w:space="0" w:color="000000"/>
            </w:tcBorders>
            <w:shd w:val="clear" w:color="auto" w:fill="auto"/>
            <w:noWrap/>
            <w:vAlign w:val="center"/>
            <w:hideMark/>
          </w:tcPr>
          <w:p w14:paraId="33678A4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630C40D"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Ladrillo 6H (24X15X10) de producción nacional.</w:t>
            </w:r>
            <w:r w:rsidRPr="00AD3375">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D3375">
              <w:rPr>
                <w:rFonts w:ascii="Calibri" w:hAnsi="Calibri" w:cs="Calibri"/>
                <w:color w:val="000000"/>
                <w:lang w:eastAsia="es-BO"/>
              </w:rPr>
              <w:br/>
              <w:t xml:space="preserve">Debiendo cumplir con los certificados de calidad ISO 9001:2008 cuando corresponda o según instrucciones del Inspector del </w:t>
            </w:r>
            <w:r w:rsidRPr="00AD3375">
              <w:rPr>
                <w:rFonts w:ascii="Calibri" w:hAnsi="Calibri" w:cs="Calibri"/>
                <w:color w:val="000000"/>
                <w:lang w:eastAsia="es-BO"/>
              </w:rPr>
              <w:lastRenderedPageBreak/>
              <w:t>Proyecto.</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8D7EA0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56783E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59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F3D2C4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LADRILLO GAMBOTE (24X12X6)</w:t>
            </w:r>
          </w:p>
        </w:tc>
        <w:tc>
          <w:tcPr>
            <w:tcW w:w="1134" w:type="dxa"/>
            <w:tcBorders>
              <w:top w:val="nil"/>
              <w:left w:val="nil"/>
              <w:bottom w:val="single" w:sz="4" w:space="0" w:color="000000"/>
              <w:right w:val="single" w:sz="4" w:space="0" w:color="000000"/>
            </w:tcBorders>
            <w:shd w:val="clear" w:color="auto" w:fill="auto"/>
            <w:noWrap/>
            <w:vAlign w:val="center"/>
            <w:hideMark/>
          </w:tcPr>
          <w:p w14:paraId="68D9AD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1D9BA9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ladrillo </w:t>
            </w:r>
            <w:proofErr w:type="spellStart"/>
            <w:r w:rsidRPr="00AD3375">
              <w:rPr>
                <w:rFonts w:ascii="Calibri" w:hAnsi="Calibri" w:cs="Calibri"/>
                <w:color w:val="000000"/>
                <w:lang w:eastAsia="es-BO"/>
              </w:rPr>
              <w:t>gambote</w:t>
            </w:r>
            <w:proofErr w:type="spellEnd"/>
            <w:r w:rsidRPr="00AD3375">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5562B" w:rsidRPr="00AD3375" w14:paraId="5D3F9A6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38F63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A4A824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773F57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69DC29C"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D3375">
              <w:rPr>
                <w:rFonts w:ascii="Calibri" w:hAnsi="Calibri" w:cs="Calibri"/>
                <w:color w:val="000000"/>
                <w:lang w:eastAsia="es-BO"/>
              </w:rPr>
              <w:t>un longitud similar</w:t>
            </w:r>
            <w:proofErr w:type="gramEnd"/>
            <w:r w:rsidRPr="00AD3375">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AD3375">
              <w:rPr>
                <w:rFonts w:ascii="Calibri" w:hAnsi="Calibri" w:cs="Calibri"/>
                <w:color w:val="000000"/>
                <w:lang w:eastAsia="es-BO"/>
              </w:rPr>
              <w:br/>
              <w:t xml:space="preserve">El material deberá ser de marca reconocida y buena calidad, </w:t>
            </w:r>
            <w:proofErr w:type="spellStart"/>
            <w:r w:rsidRPr="00AD3375">
              <w:rPr>
                <w:rFonts w:ascii="Calibri" w:hAnsi="Calibri" w:cs="Calibri"/>
                <w:color w:val="000000"/>
                <w:lang w:eastAsia="es-BO"/>
              </w:rPr>
              <w:t>asi</w:t>
            </w:r>
            <w:proofErr w:type="spellEnd"/>
            <w:r w:rsidRPr="00AD3375">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D3375">
              <w:rPr>
                <w:rFonts w:ascii="Calibri" w:hAnsi="Calibri" w:cs="Calibri"/>
                <w:color w:val="000000"/>
                <w:lang w:eastAsia="es-BO"/>
              </w:rPr>
              <w:br/>
              <w:t>También deberá tener las propiedades químicas respectivas tales como: resistencia al manchado y resistencia a los químicos.</w:t>
            </w:r>
            <w:r w:rsidRPr="00AD3375">
              <w:rPr>
                <w:rFonts w:ascii="Calibri" w:hAnsi="Calibri" w:cs="Calibri"/>
                <w:color w:val="000000"/>
                <w:lang w:eastAsia="es-BO"/>
              </w:rPr>
              <w:br/>
              <w:t xml:space="preserve">Incluye los accesorios: </w:t>
            </w:r>
            <w:r w:rsidRPr="00AD3375">
              <w:rPr>
                <w:rFonts w:ascii="Calibri" w:hAnsi="Calibri" w:cs="Calibri"/>
                <w:color w:val="000000"/>
                <w:lang w:eastAsia="es-BO"/>
              </w:rPr>
              <w:br/>
              <w:t xml:space="preserve">• Uñetas </w:t>
            </w:r>
            <w:r w:rsidRPr="00AD3375">
              <w:rPr>
                <w:rFonts w:ascii="Calibri" w:hAnsi="Calibri" w:cs="Calibri"/>
                <w:color w:val="000000"/>
                <w:lang w:eastAsia="es-BO"/>
              </w:rPr>
              <w:br/>
              <w:t>• Grifería</w:t>
            </w:r>
            <w:r w:rsidRPr="00AD3375">
              <w:rPr>
                <w:rFonts w:ascii="Calibri" w:hAnsi="Calibri" w:cs="Calibri"/>
                <w:color w:val="000000"/>
                <w:lang w:eastAsia="es-BO"/>
              </w:rPr>
              <w:br/>
              <w:t xml:space="preserve">• Tapón </w:t>
            </w:r>
            <w:r w:rsidRPr="00AD3375">
              <w:rPr>
                <w:rFonts w:ascii="Calibri" w:hAnsi="Calibri" w:cs="Calibri"/>
                <w:color w:val="000000"/>
                <w:lang w:eastAsia="es-BO"/>
              </w:rPr>
              <w:br/>
              <w:t xml:space="preserve">• Desagüe </w:t>
            </w:r>
            <w:r w:rsidRPr="00AD3375">
              <w:rPr>
                <w:rFonts w:ascii="Calibri" w:hAnsi="Calibri" w:cs="Calibri"/>
                <w:color w:val="000000"/>
                <w:lang w:eastAsia="es-BO"/>
              </w:rPr>
              <w:br/>
              <w:t xml:space="preserve">• </w:t>
            </w:r>
            <w:proofErr w:type="spellStart"/>
            <w:r w:rsidRPr="00AD3375">
              <w:rPr>
                <w:rFonts w:ascii="Calibri" w:hAnsi="Calibri" w:cs="Calibri"/>
                <w:color w:val="000000"/>
                <w:lang w:eastAsia="es-BO"/>
              </w:rPr>
              <w:t>Sifon</w:t>
            </w:r>
            <w:proofErr w:type="spellEnd"/>
            <w:r w:rsidRPr="00AD3375">
              <w:rPr>
                <w:rFonts w:ascii="Calibri" w:hAnsi="Calibri" w:cs="Calibri"/>
                <w:color w:val="000000"/>
                <w:lang w:eastAsia="es-BO"/>
              </w:rPr>
              <w:br/>
              <w:t xml:space="preserve">• </w:t>
            </w:r>
            <w:proofErr w:type="spellStart"/>
            <w:r w:rsidRPr="00AD3375">
              <w:rPr>
                <w:rFonts w:ascii="Calibri" w:hAnsi="Calibri" w:cs="Calibri"/>
                <w:color w:val="000000"/>
                <w:lang w:eastAsia="es-BO"/>
              </w:rPr>
              <w:t>Sopapa</w:t>
            </w:r>
            <w:proofErr w:type="spellEnd"/>
            <w:r w:rsidRPr="00AD3375">
              <w:rPr>
                <w:rFonts w:ascii="Calibri" w:hAnsi="Calibri" w:cs="Calibri"/>
                <w:color w:val="000000"/>
                <w:lang w:eastAsia="es-BO"/>
              </w:rPr>
              <w:br/>
              <w:t>• Y otros que sean necesarios para la adecuada instalación.</w:t>
            </w:r>
            <w:r w:rsidRPr="00AD3375">
              <w:rPr>
                <w:rFonts w:ascii="Calibri" w:hAnsi="Calibri" w:cs="Calibri"/>
                <w:color w:val="000000"/>
                <w:lang w:eastAsia="es-BO"/>
              </w:rPr>
              <w:br/>
            </w:r>
            <w:r w:rsidRPr="00AD3375">
              <w:rPr>
                <w:rFonts w:ascii="Calibri" w:hAnsi="Calibri" w:cs="Calibri"/>
                <w:color w:val="000000"/>
                <w:lang w:eastAsia="es-BO"/>
              </w:rPr>
              <w:br/>
            </w:r>
          </w:p>
        </w:tc>
      </w:tr>
      <w:tr w:rsidR="0075562B" w:rsidRPr="00AD3375" w14:paraId="7133BCBB"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14844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A230CC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DAE13A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A357E1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AD3375">
              <w:rPr>
                <w:rFonts w:ascii="Calibri" w:hAnsi="Calibri" w:cs="Calibri"/>
                <w:color w:val="000000"/>
                <w:lang w:eastAsia="es-BO"/>
              </w:rPr>
              <w:br/>
            </w:r>
            <w:r w:rsidRPr="00AD3375">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lastRenderedPageBreak/>
              <w:t xml:space="preserve">Las </w:t>
            </w:r>
            <w:proofErr w:type="gramStart"/>
            <w:r w:rsidRPr="00AD3375">
              <w:rPr>
                <w:rFonts w:ascii="Calibri" w:hAnsi="Calibri" w:cs="Calibri"/>
                <w:color w:val="000000"/>
                <w:lang w:eastAsia="es-BO"/>
              </w:rPr>
              <w:t>piezas  tendrán</w:t>
            </w:r>
            <w:proofErr w:type="gramEnd"/>
            <w:r w:rsidRPr="00AD3375">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D3375">
              <w:rPr>
                <w:rFonts w:ascii="Calibri" w:hAnsi="Calibri" w:cs="Calibri"/>
                <w:color w:val="000000"/>
                <w:lang w:eastAsia="es-BO"/>
              </w:rPr>
              <w:br/>
              <w:t>Las alas laterales tendrán una pendiente mínima de 2% con dirección hacia el área de lavado.</w:t>
            </w:r>
            <w:r w:rsidRPr="00AD3375">
              <w:rPr>
                <w:rFonts w:ascii="Calibri" w:hAnsi="Calibri" w:cs="Calibri"/>
                <w:color w:val="000000"/>
                <w:lang w:eastAsia="es-BO"/>
              </w:rPr>
              <w:br/>
            </w:r>
            <w:r w:rsidRPr="00AD3375">
              <w:rPr>
                <w:rFonts w:ascii="Calibri" w:hAnsi="Calibri" w:cs="Calibri"/>
                <w:color w:val="000000"/>
                <w:lang w:eastAsia="es-BO"/>
              </w:rPr>
              <w:br/>
              <w:t xml:space="preserve">Los accesorios necesarios para su adecuada instalación son </w:t>
            </w:r>
            <w:proofErr w:type="spellStart"/>
            <w:r w:rsidRPr="00AD3375">
              <w:rPr>
                <w:rFonts w:ascii="Calibri" w:hAnsi="Calibri" w:cs="Calibri"/>
                <w:color w:val="000000"/>
                <w:lang w:eastAsia="es-BO"/>
              </w:rPr>
              <w:t>sopapa</w:t>
            </w:r>
            <w:proofErr w:type="spellEnd"/>
            <w:r w:rsidRPr="00AD3375">
              <w:rPr>
                <w:rFonts w:ascii="Calibri" w:hAnsi="Calibri" w:cs="Calibri"/>
                <w:color w:val="000000"/>
                <w:lang w:eastAsia="es-BO"/>
              </w:rPr>
              <w:t>, sifón de PVC, su respectiva conexión al sistema de desagüe, etc. Los mismos dependerán del requerimiento del Inspector.</w:t>
            </w:r>
          </w:p>
        </w:tc>
      </w:tr>
      <w:tr w:rsidR="0075562B" w:rsidRPr="00AD3375" w14:paraId="721483E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DC339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62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2B30F3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LAVAPLATOS 1 FOSA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0A5BFDD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625C57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AD3375">
              <w:rPr>
                <w:rFonts w:ascii="Calibri" w:hAnsi="Calibri" w:cs="Calibri"/>
                <w:color w:val="000000"/>
                <w:lang w:eastAsia="es-BO"/>
              </w:rPr>
              <w:t>contara</w:t>
            </w:r>
            <w:proofErr w:type="gramEnd"/>
            <w:r w:rsidRPr="00AD3375">
              <w:rPr>
                <w:rFonts w:ascii="Calibri" w:hAnsi="Calibri" w:cs="Calibri"/>
                <w:color w:val="000000"/>
                <w:lang w:eastAsia="es-BO"/>
              </w:rPr>
              <w:t xml:space="preserve"> con una fosa de lavado ubicado al centro de sección preferentemente de 30cm x 30cm. Las dimensiones detalladas pueden variar acorde a las definidas por el fabricante sin que sobrepase una dimensión mayor de 5cm. </w:t>
            </w:r>
            <w:r w:rsidRPr="00AD3375">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AD3375">
              <w:rPr>
                <w:rFonts w:ascii="Calibri" w:hAnsi="Calibri" w:cs="Calibri"/>
                <w:color w:val="000000"/>
                <w:lang w:eastAsia="es-BO"/>
              </w:rPr>
              <w:br/>
              <w:t xml:space="preserve">Los accesorios son la </w:t>
            </w:r>
            <w:proofErr w:type="spellStart"/>
            <w:r w:rsidRPr="00AD3375">
              <w:rPr>
                <w:rFonts w:ascii="Calibri" w:hAnsi="Calibri" w:cs="Calibri"/>
                <w:color w:val="000000"/>
                <w:lang w:eastAsia="es-BO"/>
              </w:rPr>
              <w:t>Sopapa</w:t>
            </w:r>
            <w:proofErr w:type="spellEnd"/>
            <w:r w:rsidRPr="00AD3375">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AD3375">
              <w:rPr>
                <w:rFonts w:ascii="Calibri" w:hAnsi="Calibri" w:cs="Calibri"/>
                <w:color w:val="000000"/>
                <w:lang w:eastAsia="es-BO"/>
              </w:rPr>
              <w:br/>
            </w:r>
            <w:r w:rsidRPr="00AD3375">
              <w:rPr>
                <w:rFonts w:ascii="Calibri" w:hAnsi="Calibri" w:cs="Calibri"/>
                <w:color w:val="000000"/>
                <w:lang w:eastAsia="es-BO"/>
              </w:rPr>
              <w:br/>
              <w:t>Modelo: Sobreponer</w:t>
            </w:r>
            <w:r w:rsidRPr="00AD3375">
              <w:rPr>
                <w:rFonts w:ascii="Calibri" w:hAnsi="Calibri" w:cs="Calibri"/>
                <w:color w:val="000000"/>
                <w:lang w:eastAsia="es-BO"/>
              </w:rPr>
              <w:br/>
              <w:t>Material: Acero inoxidable</w:t>
            </w:r>
            <w:r w:rsidRPr="00AD3375">
              <w:rPr>
                <w:rFonts w:ascii="Calibri" w:hAnsi="Calibri" w:cs="Calibri"/>
                <w:color w:val="000000"/>
                <w:lang w:eastAsia="es-BO"/>
              </w:rPr>
              <w:br/>
              <w:t>Ancho:  44 cm aprox.</w:t>
            </w:r>
            <w:r w:rsidRPr="00AD3375">
              <w:rPr>
                <w:rFonts w:ascii="Calibri" w:hAnsi="Calibri" w:cs="Calibri"/>
                <w:color w:val="000000"/>
                <w:lang w:eastAsia="es-BO"/>
              </w:rPr>
              <w:br/>
              <w:t>Largo:  78 cm aprox.</w:t>
            </w:r>
            <w:r w:rsidRPr="00AD3375">
              <w:rPr>
                <w:rFonts w:ascii="Calibri" w:hAnsi="Calibri" w:cs="Calibri"/>
                <w:color w:val="000000"/>
                <w:lang w:eastAsia="es-BO"/>
              </w:rPr>
              <w:br/>
              <w:t>Ubicación del seca platos: Izquierda/derecha</w:t>
            </w:r>
            <w:r w:rsidRPr="00AD3375">
              <w:rPr>
                <w:rFonts w:ascii="Calibri" w:hAnsi="Calibri" w:cs="Calibri"/>
                <w:color w:val="000000"/>
                <w:lang w:eastAsia="es-BO"/>
              </w:rPr>
              <w:br/>
              <w:t>Rebalse: Incluido</w:t>
            </w:r>
            <w:r w:rsidRPr="00AD3375">
              <w:rPr>
                <w:rFonts w:ascii="Calibri" w:hAnsi="Calibri" w:cs="Calibri"/>
                <w:color w:val="000000"/>
                <w:lang w:eastAsia="es-BO"/>
              </w:rPr>
              <w:br/>
              <w:t>Desagüe: Incluido</w:t>
            </w:r>
          </w:p>
        </w:tc>
      </w:tr>
      <w:tr w:rsidR="0075562B" w:rsidRPr="00AD3375" w14:paraId="14938BE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815E8F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B9681A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77F7BEA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65ACDBC"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AD3375">
              <w:rPr>
                <w:rFonts w:ascii="Calibri" w:hAnsi="Calibri" w:cs="Calibri"/>
                <w:color w:val="000000"/>
                <w:lang w:eastAsia="es-BO"/>
              </w:rPr>
              <w:br/>
            </w:r>
            <w:r w:rsidRPr="00AD3375">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5562B" w:rsidRPr="00AD3375" w14:paraId="2299A1D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B69DD7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76267A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LISTON DE MADERA SEMIDURA (2"X2")</w:t>
            </w:r>
          </w:p>
        </w:tc>
        <w:tc>
          <w:tcPr>
            <w:tcW w:w="1134" w:type="dxa"/>
            <w:tcBorders>
              <w:top w:val="nil"/>
              <w:left w:val="nil"/>
              <w:bottom w:val="single" w:sz="4" w:space="0" w:color="000000"/>
              <w:right w:val="single" w:sz="4" w:space="0" w:color="000000"/>
            </w:tcBorders>
            <w:shd w:val="clear" w:color="auto" w:fill="auto"/>
            <w:noWrap/>
            <w:vAlign w:val="center"/>
            <w:hideMark/>
          </w:tcPr>
          <w:p w14:paraId="052EBBA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6CE18434"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madera requerida con escuadría de 2’’x 2’’, deberá ser: semidura de buena calidad, (Palo María, </w:t>
            </w:r>
            <w:proofErr w:type="spellStart"/>
            <w:r w:rsidRPr="00AD3375">
              <w:rPr>
                <w:rFonts w:ascii="Calibri" w:hAnsi="Calibri" w:cs="Calibri"/>
                <w:color w:val="000000"/>
                <w:lang w:eastAsia="es-BO"/>
              </w:rPr>
              <w:t>Mapajo</w:t>
            </w:r>
            <w:proofErr w:type="spellEnd"/>
            <w:r w:rsidRPr="00AD3375">
              <w:rPr>
                <w:rFonts w:ascii="Calibri" w:hAnsi="Calibri" w:cs="Calibri"/>
                <w:color w:val="000000"/>
                <w:lang w:eastAsia="es-BO"/>
              </w:rPr>
              <w:t xml:space="preserve">, </w:t>
            </w:r>
            <w:proofErr w:type="spellStart"/>
            <w:r w:rsidRPr="00AD3375">
              <w:rPr>
                <w:rFonts w:ascii="Calibri" w:hAnsi="Calibri" w:cs="Calibri"/>
                <w:color w:val="000000"/>
                <w:lang w:eastAsia="es-BO"/>
              </w:rPr>
              <w:t>Bibosi</w:t>
            </w:r>
            <w:proofErr w:type="spellEnd"/>
            <w:r w:rsidRPr="00AD3375">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AD3375">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AD3375">
              <w:rPr>
                <w:rFonts w:ascii="Calibri" w:hAnsi="Calibri" w:cs="Calibri"/>
                <w:color w:val="000000"/>
                <w:lang w:eastAsia="es-BO"/>
              </w:rPr>
              <w:br/>
            </w:r>
            <w:r w:rsidRPr="00AD3375">
              <w:rPr>
                <w:rFonts w:ascii="Calibri" w:hAnsi="Calibri" w:cs="Calibri"/>
                <w:color w:val="000000"/>
                <w:lang w:eastAsia="es-BO"/>
              </w:rPr>
              <w:lastRenderedPageBreak/>
              <w:t>El contenido de humedad no deberá ser mayor al 15% (certificado al momento de la provisión del producto). Todas las piezas deberán estacionarse el tiempo necesario para asegurar un perfecto secado antes de su uso.</w:t>
            </w:r>
            <w:r w:rsidRPr="00AD3375">
              <w:rPr>
                <w:rFonts w:ascii="Calibri" w:hAnsi="Calibri" w:cs="Calibri"/>
                <w:color w:val="000000"/>
                <w:lang w:eastAsia="es-BO"/>
              </w:rPr>
              <w:br/>
              <w:t>Los elementos de madera que formen los listones serán de una sola pieza en toda su longitud.</w:t>
            </w:r>
            <w:r w:rsidRPr="00AD3375">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D3375">
              <w:rPr>
                <w:rFonts w:ascii="Calibri" w:hAnsi="Calibri" w:cs="Calibri"/>
                <w:color w:val="000000"/>
                <w:lang w:eastAsia="es-BO"/>
              </w:rPr>
              <w:br/>
              <w:t>No se admitirá que el material tenga correcciones de defectos mediante el empleo de masillas, mastiques u otro elemento.</w:t>
            </w:r>
          </w:p>
        </w:tc>
      </w:tr>
      <w:tr w:rsidR="0075562B" w:rsidRPr="00AD3375" w14:paraId="032E681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E3BFE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65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E45DD3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2944F1E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002F96"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AD3375">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5562B" w:rsidRPr="00AD3375" w14:paraId="4669A43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5BB84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7B892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ED9E14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7A4C01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AD3375">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D3375">
              <w:rPr>
                <w:rFonts w:ascii="Calibri" w:hAnsi="Calibri" w:cs="Calibri"/>
                <w:color w:val="000000"/>
                <w:lang w:eastAsia="es-BO"/>
              </w:rPr>
              <w:t>debera</w:t>
            </w:r>
            <w:proofErr w:type="spellEnd"/>
            <w:r w:rsidRPr="00AD3375">
              <w:rPr>
                <w:rFonts w:ascii="Calibri" w:hAnsi="Calibri" w:cs="Calibri"/>
                <w:color w:val="000000"/>
                <w:lang w:eastAsia="es-BO"/>
              </w:rPr>
              <w:t xml:space="preserve"> ofrecer el cierre positivo. la llave en si </w:t>
            </w:r>
            <w:proofErr w:type="spellStart"/>
            <w:r w:rsidRPr="00AD3375">
              <w:rPr>
                <w:rFonts w:ascii="Calibri" w:hAnsi="Calibri" w:cs="Calibri"/>
                <w:color w:val="000000"/>
                <w:lang w:eastAsia="es-BO"/>
              </w:rPr>
              <w:t>debera</w:t>
            </w:r>
            <w:proofErr w:type="spellEnd"/>
            <w:r w:rsidRPr="00AD3375">
              <w:rPr>
                <w:rFonts w:ascii="Calibri" w:hAnsi="Calibri" w:cs="Calibri"/>
                <w:color w:val="000000"/>
                <w:lang w:eastAsia="es-BO"/>
              </w:rPr>
              <w:t xml:space="preserve"> ser de tipo globo o lo que </w:t>
            </w:r>
            <w:proofErr w:type="spellStart"/>
            <w:r w:rsidRPr="00AD3375">
              <w:rPr>
                <w:rFonts w:ascii="Calibri" w:hAnsi="Calibri" w:cs="Calibri"/>
                <w:color w:val="000000"/>
                <w:lang w:eastAsia="es-BO"/>
              </w:rPr>
              <w:t>instuya</w:t>
            </w:r>
            <w:proofErr w:type="spellEnd"/>
            <w:r w:rsidRPr="00AD3375">
              <w:rPr>
                <w:rFonts w:ascii="Calibri" w:hAnsi="Calibri" w:cs="Calibri"/>
                <w:color w:val="000000"/>
                <w:lang w:eastAsia="es-BO"/>
              </w:rPr>
              <w:t xml:space="preserve"> el Inspector de obra.</w:t>
            </w:r>
          </w:p>
        </w:tc>
      </w:tr>
      <w:tr w:rsidR="0075562B" w:rsidRPr="00AD3375" w14:paraId="60073527"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DCCDF5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7A0E9E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1339AF2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2700AD5B"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AD3375">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AD3375">
              <w:rPr>
                <w:rFonts w:ascii="Calibri" w:hAnsi="Calibri" w:cs="Calibri"/>
                <w:color w:val="000000"/>
                <w:lang w:eastAsia="es-BO"/>
              </w:rPr>
              <w:br/>
              <w:t xml:space="preserve">La madera para encofrados debe ser de consistencia </w:t>
            </w:r>
            <w:proofErr w:type="spellStart"/>
            <w:r w:rsidRPr="00AD3375">
              <w:rPr>
                <w:rFonts w:ascii="Calibri" w:hAnsi="Calibri" w:cs="Calibri"/>
                <w:color w:val="000000"/>
                <w:lang w:eastAsia="es-BO"/>
              </w:rPr>
              <w:t>semi</w:t>
            </w:r>
            <w:proofErr w:type="spellEnd"/>
            <w:r w:rsidRPr="00AD3375">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D3375">
              <w:rPr>
                <w:rFonts w:ascii="Calibri" w:hAnsi="Calibri" w:cs="Calibri"/>
                <w:color w:val="000000"/>
                <w:lang w:eastAsia="es-BO"/>
              </w:rPr>
              <w:br/>
              <w:t>La madera muy dura y con gran contracción se utilizará para puntales (Callapos).</w:t>
            </w:r>
            <w:r w:rsidRPr="00AD3375">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AD3375">
              <w:rPr>
                <w:rFonts w:ascii="Calibri" w:hAnsi="Calibri" w:cs="Calibri"/>
                <w:color w:val="000000"/>
                <w:lang w:eastAsia="es-BO"/>
              </w:rPr>
              <w:br/>
              <w:t xml:space="preserve">Los cuartones deben ser de madera más resistente que la de las </w:t>
            </w:r>
            <w:r w:rsidRPr="00AD3375">
              <w:rPr>
                <w:rFonts w:ascii="Calibri" w:hAnsi="Calibri" w:cs="Calibri"/>
                <w:color w:val="000000"/>
                <w:lang w:eastAsia="es-BO"/>
              </w:rPr>
              <w:lastRenderedPageBreak/>
              <w:t>tablas por la función que estos desempeñan y no deben conservar humedad.</w:t>
            </w:r>
          </w:p>
        </w:tc>
      </w:tr>
      <w:tr w:rsidR="0075562B" w:rsidRPr="00AD3375" w14:paraId="59020CB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8F02B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68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C690A3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MADERA DURA (2"X6")</w:t>
            </w:r>
          </w:p>
        </w:tc>
        <w:tc>
          <w:tcPr>
            <w:tcW w:w="1134" w:type="dxa"/>
            <w:tcBorders>
              <w:top w:val="nil"/>
              <w:left w:val="nil"/>
              <w:bottom w:val="single" w:sz="4" w:space="0" w:color="000000"/>
              <w:right w:val="single" w:sz="4" w:space="0" w:color="000000"/>
            </w:tcBorders>
            <w:shd w:val="clear" w:color="auto" w:fill="auto"/>
            <w:noWrap/>
            <w:vAlign w:val="center"/>
            <w:hideMark/>
          </w:tcPr>
          <w:p w14:paraId="64BAB07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6911554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D3375">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AD3375">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AD3375">
              <w:rPr>
                <w:rFonts w:ascii="Calibri" w:hAnsi="Calibri" w:cs="Calibri"/>
                <w:color w:val="000000"/>
                <w:lang w:eastAsia="es-BO"/>
              </w:rPr>
              <w:br/>
              <w:t>Los elementos de madera que formen las vigas serán de una sola pieza en toda su longitud.</w:t>
            </w:r>
            <w:r w:rsidRPr="00AD3375">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D3375">
              <w:rPr>
                <w:rFonts w:ascii="Calibri" w:hAnsi="Calibri" w:cs="Calibri"/>
                <w:color w:val="000000"/>
                <w:lang w:eastAsia="es-BO"/>
              </w:rPr>
              <w:br/>
              <w:t>No se admitirá que el material tenga correcciones de defectos mediante el empleo de masillas, mastiques u otro elemento.</w:t>
            </w:r>
          </w:p>
        </w:tc>
      </w:tr>
      <w:tr w:rsidR="0075562B" w:rsidRPr="00AD3375" w14:paraId="312CA8A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ADB21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69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896541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2A246BC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2480D2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masa acrílica requerida, </w:t>
            </w:r>
            <w:proofErr w:type="spellStart"/>
            <w:r w:rsidRPr="00AD3375">
              <w:rPr>
                <w:rFonts w:ascii="Calibri" w:hAnsi="Calibri" w:cs="Calibri"/>
                <w:color w:val="000000"/>
                <w:lang w:eastAsia="es-BO"/>
              </w:rPr>
              <w:t>sera</w:t>
            </w:r>
            <w:proofErr w:type="spellEnd"/>
            <w:r w:rsidRPr="00AD3375">
              <w:rPr>
                <w:rFonts w:ascii="Calibri" w:hAnsi="Calibri" w:cs="Calibri"/>
                <w:color w:val="000000"/>
                <w:lang w:eastAsia="es-BO"/>
              </w:rPr>
              <w:t xml:space="preserve"> de alta viscosidad a base de una emulsión acrílica </w:t>
            </w:r>
            <w:proofErr w:type="spellStart"/>
            <w:r w:rsidRPr="00AD3375">
              <w:rPr>
                <w:rFonts w:ascii="Calibri" w:hAnsi="Calibri" w:cs="Calibri"/>
                <w:color w:val="000000"/>
                <w:lang w:eastAsia="es-BO"/>
              </w:rPr>
              <w:t>estirenada</w:t>
            </w:r>
            <w:proofErr w:type="spellEnd"/>
            <w:r w:rsidRPr="00AD3375">
              <w:rPr>
                <w:rFonts w:ascii="Calibri" w:hAnsi="Calibri" w:cs="Calibri"/>
                <w:color w:val="000000"/>
                <w:lang w:eastAsia="es-BO"/>
              </w:rPr>
              <w:t xml:space="preserve"> de elevada consistencia y rápido secado. Para uso en superficies internas y externas.</w:t>
            </w:r>
            <w:r w:rsidRPr="00AD3375">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AD3375">
              <w:rPr>
                <w:rFonts w:ascii="Calibri" w:hAnsi="Calibri" w:cs="Calibri"/>
                <w:color w:val="000000"/>
                <w:lang w:eastAsia="es-BO"/>
              </w:rPr>
              <w:br/>
              <w:t>Servirá para corregir pequeñas imperfecciones,  especialmente en muros, paredes y cielos raso.</w:t>
            </w:r>
            <w:r w:rsidRPr="00AD3375">
              <w:rPr>
                <w:rFonts w:ascii="Calibri" w:hAnsi="Calibri" w:cs="Calibri"/>
                <w:color w:val="000000"/>
                <w:lang w:eastAsia="es-BO"/>
              </w:rPr>
              <w:br/>
              <w:t xml:space="preserve">Es un material de relleno que se utiliza para dotar a la superficie de una correcta y perfecta </w:t>
            </w:r>
            <w:proofErr w:type="spellStart"/>
            <w:r w:rsidRPr="00AD3375">
              <w:rPr>
                <w:rFonts w:ascii="Calibri" w:hAnsi="Calibri" w:cs="Calibri"/>
                <w:color w:val="000000"/>
                <w:lang w:eastAsia="es-BO"/>
              </w:rPr>
              <w:t>planitud</w:t>
            </w:r>
            <w:proofErr w:type="spellEnd"/>
            <w:r w:rsidRPr="00AD3375">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75562B" w:rsidRPr="00AD3375" w14:paraId="602D4A4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4E8CD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57F131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270B34A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3F02E4E"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AD3375">
              <w:rPr>
                <w:rFonts w:ascii="Calibri" w:hAnsi="Calibri" w:cs="Calibri"/>
                <w:color w:val="000000"/>
                <w:lang w:eastAsia="es-BO"/>
              </w:rPr>
              <w:t>ligante</w:t>
            </w:r>
            <w:proofErr w:type="spellEnd"/>
            <w:r w:rsidRPr="00AD3375">
              <w:rPr>
                <w:rFonts w:ascii="Calibri" w:hAnsi="Calibri" w:cs="Calibri"/>
                <w:color w:val="000000"/>
                <w:lang w:eastAsia="es-BO"/>
              </w:rPr>
              <w:t xml:space="preserve"> acrílico y materiales de alta calidad, que garantice que una vez aplicado tiene un excelente acabado y recibe fácilmente pintura.</w:t>
            </w:r>
            <w:r w:rsidRPr="00AD3375">
              <w:rPr>
                <w:rFonts w:ascii="Calibri" w:hAnsi="Calibri" w:cs="Calibri"/>
                <w:color w:val="000000"/>
                <w:lang w:eastAsia="es-BO"/>
              </w:rPr>
              <w:br/>
              <w:t xml:space="preserve">s un material de relleno que se utiliza para dotar a la superficie de una correcta y perfecta </w:t>
            </w:r>
            <w:proofErr w:type="spellStart"/>
            <w:r w:rsidRPr="00AD3375">
              <w:rPr>
                <w:rFonts w:ascii="Calibri" w:hAnsi="Calibri" w:cs="Calibri"/>
                <w:color w:val="000000"/>
                <w:lang w:eastAsia="es-BO"/>
              </w:rPr>
              <w:t>planitud</w:t>
            </w:r>
            <w:proofErr w:type="spellEnd"/>
            <w:r w:rsidRPr="00AD3375">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75562B" w:rsidRPr="00AD3375" w14:paraId="692661C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87DEB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B77C03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C14C3A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3A201A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Requisitos sobre el Producto:</w:t>
            </w:r>
            <w:r w:rsidRPr="00AD3375">
              <w:rPr>
                <w:rFonts w:ascii="Calibri" w:hAnsi="Calibri" w:cs="Calibri"/>
                <w:color w:val="000000"/>
                <w:lang w:eastAsia="es-BO"/>
              </w:rPr>
              <w:br/>
              <w:t>Deberá ser de PVC de primera calidad y marca conocida.</w:t>
            </w:r>
            <w:r w:rsidRPr="00AD3375">
              <w:rPr>
                <w:rFonts w:ascii="Calibri" w:hAnsi="Calibri" w:cs="Calibri"/>
                <w:color w:val="000000"/>
                <w:lang w:eastAsia="es-BO"/>
              </w:rPr>
              <w:br/>
              <w:t>El proveedor deberá especificar el tipo, espesor, y resistencia.</w:t>
            </w:r>
            <w:r w:rsidRPr="00AD3375">
              <w:rPr>
                <w:rFonts w:ascii="Calibri" w:hAnsi="Calibri" w:cs="Calibri"/>
                <w:color w:val="000000"/>
                <w:lang w:eastAsia="es-BO"/>
              </w:rPr>
              <w:br/>
              <w:t>La superficie del accesorio deberá ser lisa y libre de grietas, fisuras y otros defectos que alteren su calidad.</w:t>
            </w:r>
            <w:r w:rsidRPr="00AD3375">
              <w:rPr>
                <w:rFonts w:ascii="Calibri" w:hAnsi="Calibri" w:cs="Calibri"/>
                <w:color w:val="000000"/>
                <w:lang w:eastAsia="es-BO"/>
              </w:rPr>
              <w:br/>
              <w:t>El accesorio deberá ser de color uniforme.</w:t>
            </w:r>
            <w:r w:rsidRPr="00AD3375">
              <w:rPr>
                <w:rFonts w:ascii="Calibri" w:hAnsi="Calibri" w:cs="Calibri"/>
                <w:color w:val="000000"/>
                <w:lang w:eastAsia="es-BO"/>
              </w:rPr>
              <w:br/>
            </w:r>
            <w:r w:rsidRPr="00AD3375">
              <w:rPr>
                <w:rFonts w:ascii="Calibri" w:hAnsi="Calibri" w:cs="Calibri"/>
                <w:color w:val="000000"/>
                <w:lang w:eastAsia="es-BO"/>
              </w:rPr>
              <w:lastRenderedPageBreak/>
              <w:t>Otros Requisitos</w:t>
            </w:r>
            <w:r w:rsidRPr="00AD3375">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5562B" w:rsidRPr="00AD3375" w14:paraId="7E5A194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081B7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72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B62050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PAJA</w:t>
            </w:r>
          </w:p>
        </w:tc>
        <w:tc>
          <w:tcPr>
            <w:tcW w:w="1134" w:type="dxa"/>
            <w:tcBorders>
              <w:top w:val="nil"/>
              <w:left w:val="nil"/>
              <w:bottom w:val="single" w:sz="4" w:space="0" w:color="000000"/>
              <w:right w:val="single" w:sz="4" w:space="0" w:color="000000"/>
            </w:tcBorders>
            <w:shd w:val="clear" w:color="auto" w:fill="auto"/>
            <w:noWrap/>
            <w:vAlign w:val="center"/>
            <w:hideMark/>
          </w:tcPr>
          <w:p w14:paraId="4A67A14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4A30DEE"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Requisitos sobre el producto:</w:t>
            </w:r>
            <w:r w:rsidRPr="00AD3375">
              <w:rPr>
                <w:rFonts w:ascii="Calibri" w:hAnsi="Calibri" w:cs="Calibri"/>
                <w:color w:val="000000"/>
                <w:lang w:eastAsia="es-BO"/>
              </w:rPr>
              <w:br/>
              <w:t>Libre de elementos contrarios al material. Con anterioridad a su suministro, este debe ser aprobado por el Inspector.</w:t>
            </w:r>
          </w:p>
        </w:tc>
      </w:tr>
      <w:tr w:rsidR="0075562B" w:rsidRPr="00AD3375" w14:paraId="4E69DB7E"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87E2D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51691F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3DEBC47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8DC16F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Requisitos sobre el producto:</w:t>
            </w:r>
            <w:r w:rsidRPr="00AD3375">
              <w:rPr>
                <w:rFonts w:ascii="Calibri" w:hAnsi="Calibri" w:cs="Calibri"/>
                <w:color w:val="000000"/>
                <w:lang w:eastAsia="es-BO"/>
              </w:rPr>
              <w:br/>
              <w:t xml:space="preserve">CHIP </w:t>
            </w:r>
            <w:proofErr w:type="spellStart"/>
            <w:r w:rsidRPr="00AD3375">
              <w:rPr>
                <w:rFonts w:ascii="Calibri" w:hAnsi="Calibri" w:cs="Calibri"/>
                <w:color w:val="000000"/>
                <w:lang w:eastAsia="es-BO"/>
              </w:rPr>
              <w:t>Epistar</w:t>
            </w:r>
            <w:proofErr w:type="spellEnd"/>
            <w:r w:rsidRPr="00AD3375">
              <w:rPr>
                <w:rFonts w:ascii="Calibri" w:hAnsi="Calibri" w:cs="Calibri"/>
                <w:color w:val="000000"/>
                <w:lang w:eastAsia="es-BO"/>
              </w:rPr>
              <w:t xml:space="preserve"> o similar.</w:t>
            </w:r>
            <w:r w:rsidRPr="00AD3375">
              <w:rPr>
                <w:rFonts w:ascii="Calibri" w:hAnsi="Calibri" w:cs="Calibri"/>
                <w:color w:val="000000"/>
                <w:lang w:eastAsia="es-BO"/>
              </w:rPr>
              <w:br/>
              <w:t>Factor e Potencia ≥ 0.5.</w:t>
            </w:r>
            <w:r w:rsidRPr="00AD3375">
              <w:rPr>
                <w:rFonts w:ascii="Calibri" w:hAnsi="Calibri" w:cs="Calibri"/>
                <w:color w:val="000000"/>
                <w:lang w:eastAsia="es-BO"/>
              </w:rPr>
              <w:br/>
              <w:t>Alta resistencia de aislamiento.</w:t>
            </w:r>
            <w:r w:rsidRPr="00AD3375">
              <w:rPr>
                <w:rFonts w:ascii="Calibri" w:hAnsi="Calibri" w:cs="Calibri"/>
                <w:color w:val="000000"/>
                <w:lang w:eastAsia="es-BO"/>
              </w:rPr>
              <w:br/>
              <w:t>Vida útil de ≥ 35.000 horas</w:t>
            </w:r>
            <w:r w:rsidRPr="00AD3375">
              <w:rPr>
                <w:rFonts w:ascii="Calibri" w:hAnsi="Calibri" w:cs="Calibri"/>
                <w:color w:val="000000"/>
                <w:lang w:eastAsia="es-BO"/>
              </w:rPr>
              <w:br/>
              <w:t>CRI ≥ 70</w:t>
            </w:r>
            <w:r w:rsidRPr="00AD3375">
              <w:rPr>
                <w:rFonts w:ascii="Calibri" w:hAnsi="Calibri" w:cs="Calibri"/>
                <w:color w:val="000000"/>
                <w:lang w:eastAsia="es-BO"/>
              </w:rPr>
              <w:br/>
              <w:t xml:space="preserve">Interior </w:t>
            </w:r>
            <w:r w:rsidRPr="00AD3375">
              <w:rPr>
                <w:rFonts w:ascii="Calibri" w:hAnsi="Calibri" w:cs="Calibri"/>
                <w:color w:val="000000"/>
                <w:lang w:eastAsia="es-BO"/>
              </w:rPr>
              <w:br/>
              <w:t xml:space="preserve">Casas, apartamentos, locales comerciales </w:t>
            </w:r>
            <w:r w:rsidRPr="00AD3375">
              <w:rPr>
                <w:rFonts w:ascii="Calibri" w:hAnsi="Calibri" w:cs="Calibri"/>
                <w:color w:val="000000"/>
                <w:lang w:eastAsia="es-BO"/>
              </w:rPr>
              <w:br/>
              <w:t xml:space="preserve">Centros Comerciales </w:t>
            </w:r>
            <w:r w:rsidRPr="00AD3375">
              <w:rPr>
                <w:rFonts w:ascii="Calibri" w:hAnsi="Calibri" w:cs="Calibri"/>
                <w:color w:val="000000"/>
                <w:lang w:eastAsia="es-BO"/>
              </w:rPr>
              <w:br/>
              <w:t>Potencias (W) 6 – 48</w:t>
            </w:r>
            <w:r w:rsidRPr="00AD3375">
              <w:rPr>
                <w:rFonts w:ascii="Calibri" w:hAnsi="Calibri" w:cs="Calibri"/>
                <w:color w:val="000000"/>
                <w:lang w:eastAsia="es-BO"/>
              </w:rPr>
              <w:br/>
              <w:t xml:space="preserve">Frecuencia de trabajo </w:t>
            </w:r>
            <w:proofErr w:type="spellStart"/>
            <w:r w:rsidRPr="00AD3375">
              <w:rPr>
                <w:rFonts w:ascii="Calibri" w:hAnsi="Calibri" w:cs="Calibri"/>
                <w:color w:val="000000"/>
                <w:lang w:eastAsia="es-BO"/>
              </w:rPr>
              <w:t>fN</w:t>
            </w:r>
            <w:proofErr w:type="spellEnd"/>
            <w:r w:rsidRPr="00AD3375">
              <w:rPr>
                <w:rFonts w:ascii="Calibri" w:hAnsi="Calibri" w:cs="Calibri"/>
                <w:color w:val="000000"/>
                <w:lang w:eastAsia="es-BO"/>
              </w:rPr>
              <w:t xml:space="preserve"> (Hz) 50/60</w:t>
            </w:r>
            <w:r w:rsidRPr="00AD3375">
              <w:rPr>
                <w:rFonts w:ascii="Calibri" w:hAnsi="Calibri" w:cs="Calibri"/>
                <w:color w:val="000000"/>
                <w:lang w:eastAsia="es-BO"/>
              </w:rPr>
              <w:br/>
              <w:t>Temperatura de operación (</w:t>
            </w:r>
            <w:proofErr w:type="spellStart"/>
            <w:r w:rsidRPr="00AD3375">
              <w:rPr>
                <w:rFonts w:ascii="Calibri" w:hAnsi="Calibri" w:cs="Calibri"/>
                <w:color w:val="000000"/>
                <w:lang w:eastAsia="es-BO"/>
              </w:rPr>
              <w:t>ºC</w:t>
            </w:r>
            <w:proofErr w:type="spellEnd"/>
            <w:r w:rsidRPr="00AD3375">
              <w:rPr>
                <w:rFonts w:ascii="Calibri" w:hAnsi="Calibri" w:cs="Calibri"/>
                <w:color w:val="000000"/>
                <w:lang w:eastAsia="es-BO"/>
              </w:rPr>
              <w:t>) -30 +50</w:t>
            </w:r>
            <w:r w:rsidRPr="00AD3375">
              <w:rPr>
                <w:rFonts w:ascii="Calibri" w:hAnsi="Calibri" w:cs="Calibri"/>
                <w:color w:val="000000"/>
                <w:lang w:eastAsia="es-BO"/>
              </w:rPr>
              <w:br/>
              <w:t>Tensión máxima de operación UMAX 1.1 * UN</w:t>
            </w:r>
            <w:r w:rsidRPr="00AD3375">
              <w:rPr>
                <w:rFonts w:ascii="Calibri" w:hAnsi="Calibri" w:cs="Calibri"/>
                <w:color w:val="000000"/>
                <w:lang w:eastAsia="es-BO"/>
              </w:rPr>
              <w:br/>
            </w:r>
            <w:r w:rsidRPr="00AD3375">
              <w:rPr>
                <w:rFonts w:ascii="Calibri" w:hAnsi="Calibri" w:cs="Calibri"/>
                <w:color w:val="000000"/>
                <w:lang w:eastAsia="es-BO"/>
              </w:rPr>
              <w:br/>
              <w:t xml:space="preserve">Calidad: </w:t>
            </w:r>
            <w:r w:rsidRPr="00AD3375">
              <w:rPr>
                <w:rFonts w:ascii="Calibri" w:hAnsi="Calibri" w:cs="Calibri"/>
                <w:color w:val="000000"/>
                <w:lang w:eastAsia="es-BO"/>
              </w:rPr>
              <w:br/>
              <w:t>La Entidad Ejecutora garantizará, la calidad en función a los requisitos exigidos.</w:t>
            </w:r>
            <w:r w:rsidRPr="00AD3375">
              <w:rPr>
                <w:rFonts w:ascii="Calibri" w:hAnsi="Calibri" w:cs="Calibri"/>
                <w:color w:val="000000"/>
                <w:lang w:eastAsia="es-BO"/>
              </w:rPr>
              <w:br/>
            </w:r>
            <w:r w:rsidRPr="00AD3375">
              <w:rPr>
                <w:rFonts w:ascii="Calibri" w:hAnsi="Calibri" w:cs="Calibri"/>
                <w:color w:val="000000"/>
                <w:lang w:eastAsia="es-BO"/>
              </w:rPr>
              <w:br/>
              <w:t xml:space="preserve">Almacenamiento: </w:t>
            </w:r>
            <w:r w:rsidRPr="00AD3375">
              <w:rPr>
                <w:rFonts w:ascii="Calibri" w:hAnsi="Calibri" w:cs="Calibri"/>
                <w:color w:val="000000"/>
                <w:lang w:eastAsia="es-BO"/>
              </w:rPr>
              <w:br/>
              <w:t>Se debe almacenar en lugares techados y protegidos del medio ambiente.</w:t>
            </w:r>
          </w:p>
        </w:tc>
      </w:tr>
      <w:tr w:rsidR="0075562B" w:rsidRPr="00AD3375" w14:paraId="3971304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E1661D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BB4529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5FD2453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0B77787"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Requisitos sobre el Producto</w:t>
            </w:r>
            <w:r w:rsidRPr="00AD3375">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AD3375">
              <w:rPr>
                <w:rFonts w:ascii="Calibri" w:hAnsi="Calibri" w:cs="Calibri"/>
                <w:color w:val="000000"/>
                <w:lang w:eastAsia="es-BO"/>
              </w:rPr>
              <w:br/>
              <w:t>El pegamento debe ser:</w:t>
            </w:r>
            <w:r w:rsidRPr="00AD3375">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AD3375">
              <w:rPr>
                <w:rFonts w:ascii="Calibri" w:hAnsi="Calibri" w:cs="Calibri"/>
                <w:color w:val="000000"/>
                <w:lang w:eastAsia="es-BO"/>
              </w:rPr>
              <w:br/>
              <w:t>• Debe ser atoxico para su uso en conexiones sanitarias y agua, que evite el desgaste del PVC durante su vida.</w:t>
            </w:r>
            <w:r w:rsidRPr="00AD3375">
              <w:rPr>
                <w:rFonts w:ascii="Calibri" w:hAnsi="Calibri" w:cs="Calibri"/>
                <w:color w:val="000000"/>
                <w:lang w:eastAsia="es-BO"/>
              </w:rPr>
              <w:br/>
              <w:t>• Debe   ser   antiadherente    para   una   buena   manipulación durante su uso lo que impide el agarrotamiento.</w:t>
            </w:r>
            <w:r w:rsidRPr="00AD3375">
              <w:rPr>
                <w:rFonts w:ascii="Calibri" w:hAnsi="Calibri" w:cs="Calibri"/>
                <w:color w:val="000000"/>
                <w:lang w:eastAsia="es-BO"/>
              </w:rPr>
              <w:br/>
              <w:t>•      Deberá ser de mediano espesor, de fraguado rápido, para usos múltiples, resistente a las aguas servidas.</w:t>
            </w:r>
            <w:r w:rsidRPr="00AD3375">
              <w:rPr>
                <w:rFonts w:ascii="Calibri" w:hAnsi="Calibri" w:cs="Calibri"/>
                <w:color w:val="000000"/>
                <w:lang w:eastAsia="es-BO"/>
              </w:rPr>
              <w:br/>
              <w:t xml:space="preserve">Características:  Polímero base Polímeros vinílicos (PVC) Disolvente MEK, THF, </w:t>
            </w:r>
            <w:proofErr w:type="spellStart"/>
            <w:r w:rsidRPr="00AD3375">
              <w:rPr>
                <w:rFonts w:ascii="Calibri" w:hAnsi="Calibri" w:cs="Calibri"/>
                <w:color w:val="000000"/>
                <w:lang w:eastAsia="es-BO"/>
              </w:rPr>
              <w:t>Ciclohexanona</w:t>
            </w:r>
            <w:proofErr w:type="spellEnd"/>
            <w:r w:rsidRPr="00AD3375">
              <w:rPr>
                <w:rFonts w:ascii="Calibri" w:hAnsi="Calibri" w:cs="Calibri"/>
                <w:color w:val="000000"/>
                <w:lang w:eastAsia="es-BO"/>
              </w:rPr>
              <w:t xml:space="preserve"> Apariencia Líquido viscoso traslúcido Densidad 0.92±0.05 g/ml 20ºC, </w:t>
            </w:r>
            <w:proofErr w:type="spellStart"/>
            <w:r w:rsidRPr="00AD3375">
              <w:rPr>
                <w:rFonts w:ascii="Calibri" w:hAnsi="Calibri" w:cs="Calibri"/>
                <w:color w:val="000000"/>
                <w:lang w:eastAsia="es-BO"/>
              </w:rPr>
              <w:t>e.g</w:t>
            </w:r>
            <w:proofErr w:type="spellEnd"/>
            <w:r w:rsidRPr="00AD3375">
              <w:rPr>
                <w:rFonts w:ascii="Calibri" w:hAnsi="Calibri" w:cs="Calibri"/>
                <w:color w:val="000000"/>
                <w:lang w:eastAsia="es-BO"/>
              </w:rPr>
              <w:t xml:space="preserve">. EN 542Color del film seco Translúcido </w:t>
            </w:r>
            <w:proofErr w:type="spellStart"/>
            <w:r w:rsidRPr="00AD3375">
              <w:rPr>
                <w:rFonts w:ascii="Calibri" w:hAnsi="Calibri" w:cs="Calibri"/>
                <w:color w:val="000000"/>
                <w:lang w:eastAsia="es-BO"/>
              </w:rPr>
              <w:t>Flashpoint</w:t>
            </w:r>
            <w:proofErr w:type="spellEnd"/>
            <w:r w:rsidRPr="00AD3375">
              <w:rPr>
                <w:rFonts w:ascii="Calibri" w:hAnsi="Calibri" w:cs="Calibri"/>
                <w:color w:val="000000"/>
                <w:lang w:eastAsia="es-BO"/>
              </w:rPr>
              <w:t xml:space="preserve"> &lt;21ºC Adhesivo líquido</w:t>
            </w:r>
            <w:r w:rsidRPr="00AD3375">
              <w:rPr>
                <w:rFonts w:ascii="Calibri" w:hAnsi="Calibri" w:cs="Calibri"/>
                <w:color w:val="000000"/>
                <w:lang w:eastAsia="es-BO"/>
              </w:rPr>
              <w:br/>
              <w:t xml:space="preserve">Temperatura de almacenamiento +5 a +35ºC </w:t>
            </w:r>
            <w:r w:rsidRPr="00AD3375">
              <w:rPr>
                <w:rFonts w:ascii="Calibri" w:hAnsi="Calibri" w:cs="Calibri"/>
                <w:color w:val="000000"/>
                <w:lang w:eastAsia="es-BO"/>
              </w:rPr>
              <w:br/>
              <w:t>Almacenamiento 12 meses en lugar seco</w:t>
            </w:r>
          </w:p>
        </w:tc>
      </w:tr>
      <w:tr w:rsidR="0075562B" w:rsidRPr="00AD3375" w14:paraId="16F696C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55595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75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351917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PIEDRA</w:t>
            </w:r>
          </w:p>
        </w:tc>
        <w:tc>
          <w:tcPr>
            <w:tcW w:w="1134" w:type="dxa"/>
            <w:tcBorders>
              <w:top w:val="nil"/>
              <w:left w:val="nil"/>
              <w:bottom w:val="single" w:sz="4" w:space="0" w:color="000000"/>
              <w:right w:val="single" w:sz="4" w:space="0" w:color="000000"/>
            </w:tcBorders>
            <w:shd w:val="clear" w:color="auto" w:fill="auto"/>
            <w:noWrap/>
            <w:vAlign w:val="center"/>
            <w:hideMark/>
          </w:tcPr>
          <w:p w14:paraId="7B46257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M3</w:t>
            </w:r>
          </w:p>
        </w:tc>
        <w:tc>
          <w:tcPr>
            <w:tcW w:w="5713" w:type="dxa"/>
            <w:tcBorders>
              <w:top w:val="nil"/>
              <w:left w:val="nil"/>
              <w:bottom w:val="single" w:sz="4" w:space="0" w:color="000000"/>
              <w:right w:val="single" w:sz="4" w:space="0" w:color="000000"/>
            </w:tcBorders>
            <w:shd w:val="clear" w:color="auto" w:fill="auto"/>
            <w:vAlign w:val="bottom"/>
            <w:hideMark/>
          </w:tcPr>
          <w:p w14:paraId="4D176E7D"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AD3375">
              <w:rPr>
                <w:rFonts w:ascii="Calibri" w:hAnsi="Calibri" w:cs="Calibri"/>
                <w:color w:val="000000"/>
                <w:lang w:eastAsia="es-BO"/>
              </w:rPr>
              <w:br/>
              <w:t>La piedra a utilizarse debe reunir las siguientes características:</w:t>
            </w:r>
            <w:r w:rsidRPr="00AD3375">
              <w:rPr>
                <w:rFonts w:ascii="Calibri" w:hAnsi="Calibri" w:cs="Calibri"/>
                <w:color w:val="000000"/>
                <w:lang w:eastAsia="es-BO"/>
              </w:rPr>
              <w:br/>
              <w:t>• Debe ser de buena calidad y estructura homogénea.</w:t>
            </w:r>
            <w:r w:rsidRPr="00AD3375">
              <w:rPr>
                <w:rFonts w:ascii="Calibri" w:hAnsi="Calibri" w:cs="Calibri"/>
                <w:color w:val="000000"/>
                <w:lang w:eastAsia="es-BO"/>
              </w:rPr>
              <w:br/>
              <w:t>• Debe ser libre de defectos que afecten sus propiedades mecánicas, sin grietas ni planos de fractura.</w:t>
            </w:r>
            <w:r w:rsidRPr="00AD3375">
              <w:rPr>
                <w:rFonts w:ascii="Calibri" w:hAnsi="Calibri" w:cs="Calibri"/>
                <w:color w:val="000000"/>
                <w:lang w:eastAsia="es-BO"/>
              </w:rPr>
              <w:br/>
              <w:t>• Libre de arcillas, aceites y substancias adheridas o incrustadas.</w:t>
            </w:r>
            <w:r w:rsidRPr="00AD3375">
              <w:rPr>
                <w:rFonts w:ascii="Calibri" w:hAnsi="Calibri" w:cs="Calibri"/>
                <w:color w:val="000000"/>
                <w:lang w:eastAsia="es-BO"/>
              </w:rPr>
              <w:br/>
              <w:t>• No debe tener compuestos orgánicos.</w:t>
            </w:r>
            <w:r w:rsidRPr="00AD3375">
              <w:rPr>
                <w:rFonts w:ascii="Calibri" w:hAnsi="Calibri" w:cs="Calibri"/>
                <w:color w:val="000000"/>
                <w:lang w:eastAsia="es-BO"/>
              </w:rPr>
              <w:br/>
              <w:t>• Las dimensiones mínimas de la unidad pétrea deben ser entre los 20 y 45 cm.</w:t>
            </w:r>
            <w:r w:rsidRPr="00AD3375">
              <w:rPr>
                <w:rFonts w:ascii="Calibri" w:hAnsi="Calibri" w:cs="Calibri"/>
                <w:color w:val="000000"/>
                <w:lang w:eastAsia="es-BO"/>
              </w:rPr>
              <w:br/>
              <w:t>• Características anteriores, deben ser cortadas y presentar por lo menos 4.</w:t>
            </w:r>
            <w:r w:rsidRPr="00AD3375">
              <w:rPr>
                <w:rFonts w:ascii="Calibri" w:hAnsi="Calibri" w:cs="Calibri"/>
                <w:color w:val="000000"/>
                <w:lang w:eastAsia="es-BO"/>
              </w:rPr>
              <w:br/>
              <w:t>• Caras planas.</w:t>
            </w:r>
          </w:p>
        </w:tc>
      </w:tr>
      <w:tr w:rsidR="0075562B" w:rsidRPr="00AD3375" w14:paraId="20E21ED9"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03940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D51D5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PIEDRA MANZANA</w:t>
            </w:r>
          </w:p>
        </w:tc>
        <w:tc>
          <w:tcPr>
            <w:tcW w:w="1134" w:type="dxa"/>
            <w:tcBorders>
              <w:top w:val="nil"/>
              <w:left w:val="nil"/>
              <w:bottom w:val="single" w:sz="4" w:space="0" w:color="000000"/>
              <w:right w:val="single" w:sz="4" w:space="0" w:color="000000"/>
            </w:tcBorders>
            <w:shd w:val="clear" w:color="auto" w:fill="auto"/>
            <w:noWrap/>
            <w:vAlign w:val="center"/>
            <w:hideMark/>
          </w:tcPr>
          <w:p w14:paraId="2770331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M3</w:t>
            </w:r>
          </w:p>
        </w:tc>
        <w:tc>
          <w:tcPr>
            <w:tcW w:w="5713" w:type="dxa"/>
            <w:tcBorders>
              <w:top w:val="nil"/>
              <w:left w:val="nil"/>
              <w:bottom w:val="single" w:sz="4" w:space="0" w:color="000000"/>
              <w:right w:val="single" w:sz="4" w:space="0" w:color="000000"/>
            </w:tcBorders>
            <w:shd w:val="clear" w:color="auto" w:fill="auto"/>
            <w:vAlign w:val="bottom"/>
            <w:hideMark/>
          </w:tcPr>
          <w:p w14:paraId="16644CC7"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Este material se usara EMPEDRADO Y CONTRAPISO DE CEMENTO, CAMARA DE INSPECCION, LETRERO DE OBRA, etc.,</w:t>
            </w:r>
            <w:r w:rsidRPr="00AD3375">
              <w:rPr>
                <w:rFonts w:ascii="Calibri" w:hAnsi="Calibri" w:cs="Calibri"/>
                <w:color w:val="000000"/>
                <w:lang w:eastAsia="es-BO"/>
              </w:rPr>
              <w:br/>
              <w:t>La piedra manzana es de estructura homogénea, durable, de buen aspecto y de canto rodado. El tamaño del diámetro de la piedra Manzana esta entre 10 a 12 cm.</w:t>
            </w:r>
            <w:r w:rsidRPr="00AD3375">
              <w:rPr>
                <w:rFonts w:ascii="Calibri" w:hAnsi="Calibri" w:cs="Calibri"/>
                <w:color w:val="000000"/>
                <w:lang w:eastAsia="es-BO"/>
              </w:rPr>
              <w:br/>
            </w:r>
            <w:r w:rsidRPr="00AD3375">
              <w:rPr>
                <w:rFonts w:ascii="Calibri" w:hAnsi="Calibri" w:cs="Calibri"/>
                <w:color w:val="000000"/>
                <w:lang w:eastAsia="es-BO"/>
              </w:rPr>
              <w:br/>
              <w:t>La piedra a utilizarse deberá reunir las siguientes características:</w:t>
            </w:r>
            <w:r w:rsidRPr="00AD3375">
              <w:rPr>
                <w:rFonts w:ascii="Calibri" w:hAnsi="Calibri" w:cs="Calibri"/>
                <w:color w:val="000000"/>
                <w:lang w:eastAsia="es-BO"/>
              </w:rPr>
              <w:br/>
              <w:t>• Debe ser de buena calidad y estructura homogénea.</w:t>
            </w:r>
            <w:r w:rsidRPr="00AD3375">
              <w:rPr>
                <w:rFonts w:ascii="Calibri" w:hAnsi="Calibri" w:cs="Calibri"/>
                <w:color w:val="000000"/>
                <w:lang w:eastAsia="es-BO"/>
              </w:rPr>
              <w:br/>
              <w:t>• Debe ser libre de defectos que afecten sus propiedades mecánicas, sin grietas ni planos de fractura.</w:t>
            </w:r>
            <w:r w:rsidRPr="00AD3375">
              <w:rPr>
                <w:rFonts w:ascii="Calibri" w:hAnsi="Calibri" w:cs="Calibri"/>
                <w:color w:val="000000"/>
                <w:lang w:eastAsia="es-BO"/>
              </w:rPr>
              <w:br/>
              <w:t>• Libre de arcillas, aceites y sustancia adheridas o incrustadas.</w:t>
            </w:r>
            <w:r w:rsidRPr="00AD3375">
              <w:rPr>
                <w:rFonts w:ascii="Calibri" w:hAnsi="Calibri" w:cs="Calibri"/>
                <w:color w:val="000000"/>
                <w:lang w:eastAsia="es-BO"/>
              </w:rPr>
              <w:br/>
              <w:t>• No debe tener compuestos orgánicos.</w:t>
            </w:r>
          </w:p>
        </w:tc>
      </w:tr>
      <w:tr w:rsidR="0075562B" w:rsidRPr="00AD3375" w14:paraId="50D3B30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C639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77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8905FD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PINTURA LATEX</w:t>
            </w:r>
          </w:p>
        </w:tc>
        <w:tc>
          <w:tcPr>
            <w:tcW w:w="1134" w:type="dxa"/>
            <w:tcBorders>
              <w:top w:val="nil"/>
              <w:left w:val="nil"/>
              <w:bottom w:val="single" w:sz="4" w:space="0" w:color="000000"/>
              <w:right w:val="single" w:sz="4" w:space="0" w:color="000000"/>
            </w:tcBorders>
            <w:shd w:val="clear" w:color="auto" w:fill="auto"/>
            <w:noWrap/>
            <w:vAlign w:val="center"/>
            <w:hideMark/>
          </w:tcPr>
          <w:p w14:paraId="35B8948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5275425"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Requisitos sobre el producto:</w:t>
            </w:r>
            <w:r w:rsidRPr="00AD3375">
              <w:rPr>
                <w:rFonts w:ascii="Calibri" w:hAnsi="Calibri" w:cs="Calibri"/>
                <w:color w:val="000000"/>
                <w:lang w:eastAsia="es-BO"/>
              </w:rPr>
              <w:br/>
              <w:t>La Entidad Ejecutora deberá garantizar que el material de referencia sea de buena calidad y de marca reconocida.</w:t>
            </w:r>
            <w:r w:rsidRPr="00AD3375">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AD3375">
              <w:rPr>
                <w:rFonts w:ascii="Calibri" w:hAnsi="Calibri" w:cs="Calibri"/>
                <w:color w:val="000000"/>
                <w:lang w:eastAsia="es-BO"/>
              </w:rPr>
              <w:t>lavabilidad</w:t>
            </w:r>
            <w:proofErr w:type="spellEnd"/>
            <w:r w:rsidRPr="00AD3375">
              <w:rPr>
                <w:rFonts w:ascii="Calibri" w:hAnsi="Calibri" w:cs="Calibri"/>
                <w:color w:val="000000"/>
                <w:lang w:eastAsia="es-BO"/>
              </w:rPr>
              <w:t xml:space="preserve"> y adherencia. Es de acabado </w:t>
            </w:r>
            <w:proofErr w:type="spellStart"/>
            <w:r w:rsidRPr="00AD3375">
              <w:rPr>
                <w:rFonts w:ascii="Calibri" w:hAnsi="Calibri" w:cs="Calibri"/>
                <w:color w:val="000000"/>
                <w:lang w:eastAsia="es-BO"/>
              </w:rPr>
              <w:t>semi</w:t>
            </w:r>
            <w:proofErr w:type="spellEnd"/>
            <w:r w:rsidRPr="00AD3375">
              <w:rPr>
                <w:rFonts w:ascii="Calibri" w:hAnsi="Calibri" w:cs="Calibri"/>
                <w:color w:val="000000"/>
                <w:lang w:eastAsia="es-BO"/>
              </w:rPr>
              <w:t xml:space="preserve"> mate aterciopelado. De acuerdo a Norma Boliviana, N B-1 021: tipo RA (Certificación IBNORCA Nº 058 – ‘DO 03).</w:t>
            </w:r>
            <w:r w:rsidRPr="00AD3375">
              <w:rPr>
                <w:rFonts w:ascii="Calibri" w:hAnsi="Calibri" w:cs="Calibri"/>
                <w:color w:val="000000"/>
                <w:lang w:eastAsia="es-BO"/>
              </w:rPr>
              <w:br/>
              <w:t xml:space="preserve">CARACTERÍSTICAS: </w:t>
            </w:r>
            <w:r w:rsidRPr="00AD3375">
              <w:rPr>
                <w:rFonts w:ascii="Calibri" w:hAnsi="Calibri" w:cs="Calibri"/>
                <w:color w:val="000000"/>
                <w:lang w:eastAsia="es-BO"/>
              </w:rPr>
              <w:br/>
              <w:t xml:space="preserve">Pintura acrílica al agua, se diluye con agua fácil secado al aire, resistente a hongos y moho </w:t>
            </w:r>
            <w:proofErr w:type="spellStart"/>
            <w:r w:rsidRPr="00AD3375">
              <w:rPr>
                <w:rFonts w:ascii="Calibri" w:hAnsi="Calibri" w:cs="Calibri"/>
                <w:color w:val="000000"/>
                <w:lang w:eastAsia="es-BO"/>
              </w:rPr>
              <w:t>super</w:t>
            </w:r>
            <w:proofErr w:type="spellEnd"/>
            <w:r w:rsidRPr="00AD3375">
              <w:rPr>
                <w:rFonts w:ascii="Calibri" w:hAnsi="Calibri" w:cs="Calibri"/>
                <w:color w:val="000000"/>
                <w:lang w:eastAsia="es-BO"/>
              </w:rPr>
              <w:t xml:space="preserve"> lavable con respuesta favorable al medio ambiente</w:t>
            </w:r>
            <w:r w:rsidRPr="00AD3375">
              <w:rPr>
                <w:rFonts w:ascii="Calibri" w:hAnsi="Calibri" w:cs="Calibri"/>
                <w:color w:val="000000"/>
                <w:lang w:eastAsia="es-BO"/>
              </w:rPr>
              <w:br/>
              <w:t>Buena resistencia a la luz y a la intemperie.</w:t>
            </w:r>
            <w:r w:rsidRPr="00AD3375">
              <w:rPr>
                <w:rFonts w:ascii="Calibri" w:hAnsi="Calibri" w:cs="Calibri"/>
                <w:color w:val="000000"/>
                <w:lang w:eastAsia="es-BO"/>
              </w:rPr>
              <w:br/>
              <w:t xml:space="preserve">Es lavable y muy resistente a la abrasión en húmedo. </w:t>
            </w:r>
            <w:r w:rsidRPr="00AD3375">
              <w:rPr>
                <w:rFonts w:ascii="Calibri" w:hAnsi="Calibri" w:cs="Calibri"/>
                <w:color w:val="000000"/>
                <w:lang w:eastAsia="es-BO"/>
              </w:rPr>
              <w:br/>
              <w:t>Uso: Interiores  y exteriores</w:t>
            </w:r>
            <w:r w:rsidRPr="00AD3375">
              <w:rPr>
                <w:rFonts w:ascii="Calibri" w:hAnsi="Calibri" w:cs="Calibri"/>
                <w:color w:val="000000"/>
                <w:lang w:eastAsia="es-BO"/>
              </w:rPr>
              <w:br/>
            </w:r>
            <w:r w:rsidRPr="00AD3375">
              <w:rPr>
                <w:rFonts w:ascii="Calibri" w:hAnsi="Calibri" w:cs="Calibri"/>
                <w:color w:val="000000"/>
                <w:lang w:eastAsia="es-BO"/>
              </w:rPr>
              <w:br/>
              <w:t xml:space="preserve">Calidad: </w:t>
            </w:r>
            <w:r w:rsidRPr="00AD3375">
              <w:rPr>
                <w:rFonts w:ascii="Calibri" w:hAnsi="Calibri" w:cs="Calibri"/>
                <w:color w:val="000000"/>
                <w:lang w:eastAsia="es-BO"/>
              </w:rPr>
              <w:br/>
              <w:t>La Entidad Ejecutora garantizará, la calidad en función a los requisitos exigidos.</w:t>
            </w:r>
            <w:r w:rsidRPr="00AD3375">
              <w:rPr>
                <w:rFonts w:ascii="Calibri" w:hAnsi="Calibri" w:cs="Calibri"/>
                <w:color w:val="000000"/>
                <w:lang w:eastAsia="es-BO"/>
              </w:rPr>
              <w:br/>
            </w:r>
            <w:r w:rsidRPr="00AD3375">
              <w:rPr>
                <w:rFonts w:ascii="Calibri" w:hAnsi="Calibri" w:cs="Calibri"/>
                <w:color w:val="000000"/>
                <w:lang w:eastAsia="es-BO"/>
              </w:rPr>
              <w:br/>
              <w:t xml:space="preserve">Almacenamiento: </w:t>
            </w:r>
            <w:r w:rsidRPr="00AD3375">
              <w:rPr>
                <w:rFonts w:ascii="Calibri" w:hAnsi="Calibri" w:cs="Calibri"/>
                <w:color w:val="000000"/>
                <w:lang w:eastAsia="es-BO"/>
              </w:rPr>
              <w:br/>
              <w:t>Se debe almacenar en lugares techados y protegidos del medio ambiente.</w:t>
            </w:r>
            <w:r w:rsidRPr="00AD3375">
              <w:rPr>
                <w:rFonts w:ascii="Calibri" w:hAnsi="Calibri" w:cs="Calibri"/>
                <w:color w:val="000000"/>
                <w:lang w:eastAsia="es-BO"/>
              </w:rPr>
              <w:br/>
            </w:r>
            <w:r w:rsidRPr="00AD3375">
              <w:rPr>
                <w:rFonts w:ascii="Calibri" w:hAnsi="Calibri" w:cs="Calibri"/>
                <w:color w:val="000000"/>
                <w:lang w:eastAsia="es-BO"/>
              </w:rPr>
              <w:lastRenderedPageBreak/>
              <w:br/>
              <w:t>Color:</w:t>
            </w:r>
            <w:r w:rsidRPr="00AD3375">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AD3375">
              <w:rPr>
                <w:rFonts w:ascii="Calibri" w:hAnsi="Calibri" w:cs="Calibri"/>
                <w:color w:val="000000"/>
                <w:lang w:eastAsia="es-BO"/>
              </w:rPr>
              <w:br/>
              <w:t>Deberá contar una simbología de la Bandera Nacional en un lugar visible donde forme parte del frontis de la vivienda y/o tipología lateral que sea visible.</w:t>
            </w:r>
            <w:r w:rsidRPr="00AD3375">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AD3375">
              <w:rPr>
                <w:rFonts w:ascii="Calibri" w:hAnsi="Calibri" w:cs="Calibri"/>
                <w:color w:val="000000"/>
                <w:lang w:eastAsia="es-BO"/>
              </w:rPr>
              <w:br/>
              <w:t>Todos estos acabados de pintura serán en coordinación y aprobación del inspector de obra.</w:t>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r w:rsidRPr="00AD3375">
              <w:rPr>
                <w:rFonts w:ascii="Calibri" w:hAnsi="Calibri" w:cs="Calibri"/>
                <w:color w:val="000000"/>
                <w:lang w:eastAsia="es-BO"/>
              </w:rPr>
              <w:br/>
            </w:r>
          </w:p>
        </w:tc>
      </w:tr>
      <w:tr w:rsidR="0075562B" w:rsidRPr="00AD3375" w14:paraId="66969465"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4881E7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78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505659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4B16373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E50A354"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AD3375">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D3375">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D3375">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AD3375">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5562B" w:rsidRPr="00AD3375" w14:paraId="4785991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C7E07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79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3FA7BF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B73551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293B4A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5562B" w:rsidRPr="00AD3375" w14:paraId="1DA5495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4E28C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07FEB1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366B52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E408E7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w:t>
            </w:r>
            <w:proofErr w:type="spellStart"/>
            <w:r w:rsidRPr="00AD3375">
              <w:rPr>
                <w:rFonts w:ascii="Calibri" w:hAnsi="Calibri" w:cs="Calibri"/>
                <w:color w:val="000000"/>
                <w:lang w:eastAsia="es-BO"/>
              </w:rPr>
              <w:t>poliestireno</w:t>
            </w:r>
            <w:proofErr w:type="spellEnd"/>
            <w:r w:rsidRPr="00AD3375">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D3375">
              <w:rPr>
                <w:rFonts w:ascii="Calibri" w:hAnsi="Calibri" w:cs="Calibri"/>
                <w:color w:val="000000"/>
                <w:lang w:eastAsia="es-BO"/>
              </w:rPr>
              <w:br/>
              <w:t xml:space="preserve">El </w:t>
            </w:r>
            <w:proofErr w:type="spellStart"/>
            <w:r w:rsidRPr="00AD3375">
              <w:rPr>
                <w:rFonts w:ascii="Calibri" w:hAnsi="Calibri" w:cs="Calibri"/>
                <w:color w:val="000000"/>
                <w:lang w:eastAsia="es-BO"/>
              </w:rPr>
              <w:t>Poliestireno</w:t>
            </w:r>
            <w:proofErr w:type="spellEnd"/>
            <w:r w:rsidRPr="00AD3375">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D3375">
              <w:rPr>
                <w:rFonts w:ascii="Calibri" w:hAnsi="Calibri" w:cs="Calibri"/>
                <w:color w:val="000000"/>
                <w:lang w:eastAsia="es-BO"/>
              </w:rPr>
              <w:t>preexpandidas</w:t>
            </w:r>
            <w:proofErr w:type="spellEnd"/>
            <w:r w:rsidRPr="00AD3375">
              <w:rPr>
                <w:rFonts w:ascii="Calibri" w:hAnsi="Calibri" w:cs="Calibri"/>
                <w:color w:val="000000"/>
                <w:lang w:eastAsia="es-BO"/>
              </w:rPr>
              <w:t xml:space="preserve"> de </w:t>
            </w:r>
            <w:proofErr w:type="spellStart"/>
            <w:r w:rsidRPr="00AD3375">
              <w:rPr>
                <w:rFonts w:ascii="Calibri" w:hAnsi="Calibri" w:cs="Calibri"/>
                <w:color w:val="000000"/>
                <w:lang w:eastAsia="es-BO"/>
              </w:rPr>
              <w:t>poliestireno</w:t>
            </w:r>
            <w:proofErr w:type="spellEnd"/>
            <w:r w:rsidRPr="00AD3375">
              <w:rPr>
                <w:rFonts w:ascii="Calibri" w:hAnsi="Calibri" w:cs="Calibri"/>
                <w:color w:val="000000"/>
                <w:lang w:eastAsia="es-BO"/>
              </w:rPr>
              <w:t xml:space="preserve"> expandible o uno de sus </w:t>
            </w:r>
            <w:proofErr w:type="spellStart"/>
            <w:r w:rsidRPr="00AD3375">
              <w:rPr>
                <w:rFonts w:ascii="Calibri" w:hAnsi="Calibri" w:cs="Calibri"/>
                <w:color w:val="000000"/>
                <w:lang w:eastAsia="es-BO"/>
              </w:rPr>
              <w:t>copolímeros</w:t>
            </w:r>
            <w:proofErr w:type="spellEnd"/>
            <w:r w:rsidRPr="00AD3375">
              <w:rPr>
                <w:rFonts w:ascii="Calibri" w:hAnsi="Calibri" w:cs="Calibri"/>
                <w:color w:val="000000"/>
                <w:lang w:eastAsia="es-BO"/>
              </w:rPr>
              <w:t>, que presenta una estructura celular cerrada y rellena de aire.</w:t>
            </w:r>
            <w:r w:rsidRPr="00AD3375">
              <w:rPr>
                <w:rFonts w:ascii="Calibri" w:hAnsi="Calibri" w:cs="Calibri"/>
                <w:color w:val="000000"/>
                <w:lang w:eastAsia="es-BO"/>
              </w:rPr>
              <w:br/>
              <w:t xml:space="preserve">El </w:t>
            </w:r>
            <w:proofErr w:type="spellStart"/>
            <w:r w:rsidRPr="00AD3375">
              <w:rPr>
                <w:rFonts w:ascii="Calibri" w:hAnsi="Calibri" w:cs="Calibri"/>
                <w:color w:val="000000"/>
                <w:lang w:eastAsia="es-BO"/>
              </w:rPr>
              <w:t>Poliestireno</w:t>
            </w:r>
            <w:proofErr w:type="spellEnd"/>
            <w:r w:rsidRPr="00AD3375">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AD3375">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75562B" w:rsidRPr="00AD3375" w14:paraId="3110F907"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FA47B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49F416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4C9BFBA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712389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D3375">
              <w:rPr>
                <w:rFonts w:ascii="Calibri" w:hAnsi="Calibri" w:cs="Calibri"/>
                <w:color w:val="000000"/>
                <w:lang w:eastAsia="es-BO"/>
              </w:rPr>
              <w:t>dimenciones</w:t>
            </w:r>
            <w:proofErr w:type="spellEnd"/>
            <w:r w:rsidRPr="00AD3375">
              <w:rPr>
                <w:rFonts w:ascii="Calibri" w:hAnsi="Calibri" w:cs="Calibri"/>
                <w:color w:val="000000"/>
                <w:lang w:eastAsia="es-BO"/>
              </w:rPr>
              <w:t xml:space="preserve"> y detalles de  acuerdo a los planos.</w:t>
            </w:r>
            <w:r w:rsidRPr="00AD3375">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D3375">
              <w:rPr>
                <w:rFonts w:ascii="Calibri" w:hAnsi="Calibri" w:cs="Calibri"/>
                <w:color w:val="000000"/>
                <w:lang w:eastAsia="es-BO"/>
              </w:rPr>
              <w:br/>
              <w:t xml:space="preserve">Pintura anticorrosiva para el acabado final de la puerta. </w:t>
            </w:r>
            <w:r w:rsidRPr="00AD3375">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D3375">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AD3375">
              <w:rPr>
                <w:rFonts w:ascii="Calibri" w:hAnsi="Calibri" w:cs="Calibri"/>
                <w:color w:val="000000"/>
                <w:lang w:eastAsia="es-BO"/>
              </w:rPr>
              <w:br/>
              <w:t>La puerta como tal, deberá tener 2 anclajes por lado para la sujeción de la misma en vano destinado para este fin.</w:t>
            </w:r>
            <w:r w:rsidRPr="00AD3375">
              <w:rPr>
                <w:rFonts w:ascii="Calibri" w:hAnsi="Calibri" w:cs="Calibri"/>
                <w:color w:val="000000"/>
                <w:lang w:eastAsia="es-BO"/>
              </w:rPr>
              <w:br/>
              <w:t>Las piezas de madera serán colocadas en la puerta según el diseño de la misma y asegurados con pernos de 1 ½” x ¼” y tuercas.</w:t>
            </w:r>
            <w:r w:rsidRPr="00AD3375">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75562B" w:rsidRPr="00AD3375" w14:paraId="38258096"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2E600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526C84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 xml:space="preserve">PUERTA TABLERO DE MADERA SEMIDURA </w:t>
            </w:r>
            <w:r w:rsidRPr="00AD3375">
              <w:rPr>
                <w:rFonts w:ascii="Calibri" w:hAnsi="Calibri" w:cs="Calibri"/>
                <w:color w:val="000000"/>
                <w:lang w:eastAsia="es-BO"/>
              </w:rPr>
              <w:lastRenderedPageBreak/>
              <w:t>(0,90X2,10)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4BDD4C0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PZA</w:t>
            </w:r>
          </w:p>
        </w:tc>
        <w:tc>
          <w:tcPr>
            <w:tcW w:w="5713" w:type="dxa"/>
            <w:tcBorders>
              <w:top w:val="nil"/>
              <w:left w:val="nil"/>
              <w:bottom w:val="single" w:sz="4" w:space="0" w:color="000000"/>
              <w:right w:val="single" w:sz="4" w:space="0" w:color="000000"/>
            </w:tcBorders>
            <w:shd w:val="clear" w:color="auto" w:fill="auto"/>
            <w:vAlign w:val="bottom"/>
            <w:hideMark/>
          </w:tcPr>
          <w:p w14:paraId="03BB0117"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diseño y las dimensiones estarán de acuerdo a los planos proporcionados. La puerta tendrá una medida de 0.90 x 2.10 m y </w:t>
            </w:r>
            <w:r w:rsidRPr="00AD3375">
              <w:rPr>
                <w:rFonts w:ascii="Calibri" w:hAnsi="Calibri" w:cs="Calibri"/>
                <w:color w:val="000000"/>
                <w:lang w:eastAsia="es-BO"/>
              </w:rPr>
              <w:lastRenderedPageBreak/>
              <w:t xml:space="preserve">contará con un bastidor de 2”x3”, así como un marco de madera semidura de 2"x4". Todos los elementos que componen el ítem, como bastidores, travesaños, </w:t>
            </w:r>
            <w:proofErr w:type="spellStart"/>
            <w:r w:rsidRPr="00AD3375">
              <w:rPr>
                <w:rFonts w:ascii="Calibri" w:hAnsi="Calibri" w:cs="Calibri"/>
                <w:color w:val="000000"/>
                <w:lang w:eastAsia="es-BO"/>
              </w:rPr>
              <w:t>parantes</w:t>
            </w:r>
            <w:proofErr w:type="spellEnd"/>
            <w:r w:rsidRPr="00AD3375">
              <w:rPr>
                <w:rFonts w:ascii="Calibri" w:hAnsi="Calibri" w:cs="Calibri"/>
                <w:color w:val="000000"/>
                <w:lang w:eastAsia="es-BO"/>
              </w:rPr>
              <w:t xml:space="preserve">, montantes, etc., serán confeccionados con maderas de alta calidad, tales como Cedro, Laurel, Quina, </w:t>
            </w:r>
            <w:proofErr w:type="spellStart"/>
            <w:r w:rsidRPr="00AD3375">
              <w:rPr>
                <w:rFonts w:ascii="Calibri" w:hAnsi="Calibri" w:cs="Calibri"/>
                <w:color w:val="000000"/>
                <w:lang w:eastAsia="es-BO"/>
              </w:rPr>
              <w:t>bitumbo</w:t>
            </w:r>
            <w:proofErr w:type="spellEnd"/>
            <w:r w:rsidRPr="00AD3375">
              <w:rPr>
                <w:rFonts w:ascii="Calibri" w:hAnsi="Calibri" w:cs="Calibri"/>
                <w:color w:val="000000"/>
                <w:lang w:eastAsia="es-BO"/>
              </w:rPr>
              <w:t xml:space="preserve">, marfil, Aliso, </w:t>
            </w:r>
            <w:proofErr w:type="spellStart"/>
            <w:r w:rsidRPr="00AD3375">
              <w:rPr>
                <w:rFonts w:ascii="Calibri" w:hAnsi="Calibri" w:cs="Calibri"/>
                <w:color w:val="000000"/>
                <w:lang w:eastAsia="es-BO"/>
              </w:rPr>
              <w:t>Maramacho</w:t>
            </w:r>
            <w:proofErr w:type="spellEnd"/>
            <w:r w:rsidRPr="00AD3375">
              <w:rPr>
                <w:rFonts w:ascii="Calibri" w:hAnsi="Calibri" w:cs="Calibri"/>
                <w:color w:val="000000"/>
                <w:lang w:eastAsia="es-BO"/>
              </w:rPr>
              <w:t xml:space="preserve"> Cambara, Yesquero Negro, Cedro Rosado, Roble, </w:t>
            </w:r>
            <w:proofErr w:type="spellStart"/>
            <w:r w:rsidRPr="00AD3375">
              <w:rPr>
                <w:rFonts w:ascii="Calibri" w:hAnsi="Calibri" w:cs="Calibri"/>
                <w:color w:val="000000"/>
                <w:lang w:eastAsia="es-BO"/>
              </w:rPr>
              <w:t>Pacara</w:t>
            </w:r>
            <w:proofErr w:type="spellEnd"/>
            <w:r w:rsidRPr="00AD3375">
              <w:rPr>
                <w:rFonts w:ascii="Calibri" w:hAnsi="Calibri" w:cs="Calibri"/>
                <w:color w:val="000000"/>
                <w:lang w:eastAsia="es-BO"/>
              </w:rPr>
              <w:t xml:space="preserve"> o maderas de calidad similar.</w:t>
            </w:r>
            <w:r w:rsidRPr="00AD3375">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D3375">
              <w:rPr>
                <w:rFonts w:ascii="Calibri" w:hAnsi="Calibri" w:cs="Calibri"/>
                <w:color w:val="000000"/>
                <w:lang w:eastAsia="es-BO"/>
              </w:rPr>
              <w:t>astilladuras</w:t>
            </w:r>
            <w:proofErr w:type="spellEnd"/>
            <w:r w:rsidRPr="00AD3375">
              <w:rPr>
                <w:rFonts w:ascii="Calibri" w:hAnsi="Calibri" w:cs="Calibri"/>
                <w:color w:val="000000"/>
                <w:lang w:eastAsia="es-BO"/>
              </w:rPr>
              <w:t xml:space="preserve"> u otras irregularidades que afecten la estructura del ítem.</w:t>
            </w:r>
            <w:r w:rsidRPr="00AD3375">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D3375">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D3375">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D3375">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D3375">
              <w:rPr>
                <w:rFonts w:ascii="Calibri" w:hAnsi="Calibri" w:cs="Calibri"/>
                <w:color w:val="000000"/>
                <w:lang w:eastAsia="es-BO"/>
              </w:rPr>
              <w:t>semi</w:t>
            </w:r>
            <w:proofErr w:type="spellEnd"/>
            <w:r w:rsidRPr="00AD3375">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75562B" w:rsidRPr="00AD3375" w14:paraId="69FA68BE"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1C2BAE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83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68A1E64"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2BBCCBA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4DE94AD"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rejilla de piso metálico es un componente diseñado para permitir el drenaje eficiente de agua u otros líquidos en diversas superficies. Su estructura está compuesta por una serie de ranuras o </w:t>
            </w:r>
            <w:r w:rsidRPr="00AD3375">
              <w:rPr>
                <w:rFonts w:ascii="Calibri" w:hAnsi="Calibri" w:cs="Calibri"/>
                <w:color w:val="000000"/>
                <w:lang w:eastAsia="es-BO"/>
              </w:rPr>
              <w:lastRenderedPageBreak/>
              <w:t>perforaciones que permiten el flujo del agua hacia sistemas de desagüe, evitando encharcamientos y acumulaciones de líquidos.</w:t>
            </w:r>
          </w:p>
        </w:tc>
      </w:tr>
      <w:tr w:rsidR="0075562B" w:rsidRPr="00AD3375" w14:paraId="4ED3355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912E3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84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AA6009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5D71852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70F3E3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AD3375">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5562B" w:rsidRPr="00AD3375" w14:paraId="70AEBD3D"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7B18D7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18CDFA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SELLADOR DE PARED</w:t>
            </w:r>
          </w:p>
        </w:tc>
        <w:tc>
          <w:tcPr>
            <w:tcW w:w="1134" w:type="dxa"/>
            <w:tcBorders>
              <w:top w:val="nil"/>
              <w:left w:val="nil"/>
              <w:bottom w:val="single" w:sz="4" w:space="0" w:color="000000"/>
              <w:right w:val="single" w:sz="4" w:space="0" w:color="000000"/>
            </w:tcBorders>
            <w:shd w:val="clear" w:color="auto" w:fill="auto"/>
            <w:noWrap/>
            <w:vAlign w:val="center"/>
            <w:hideMark/>
          </w:tcPr>
          <w:p w14:paraId="646DDAB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656BB94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D3375">
              <w:rPr>
                <w:rFonts w:ascii="Calibri" w:hAnsi="Calibri" w:cs="Calibri"/>
                <w:color w:val="000000"/>
                <w:lang w:eastAsia="es-BO"/>
              </w:rPr>
              <w:br/>
              <w:t>REQUISITOS:</w:t>
            </w:r>
            <w:r w:rsidRPr="00AD3375">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AD3375">
              <w:rPr>
                <w:rFonts w:ascii="Calibri" w:hAnsi="Calibri" w:cs="Calibri"/>
                <w:color w:val="000000"/>
                <w:lang w:eastAsia="es-BO"/>
              </w:rPr>
              <w:br/>
              <w:t xml:space="preserve">Será usado para el sellado de superficies de concreto, yeso y estuco que tendrán como acabado pinturas Látex o sintética. </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00A818A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9ECA1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8BAC03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F6D20A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8A6742"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Un sifón es un dispositivo hidráulico que se utiliza para trasvasar un líquido de un recipiente a otro. Consiste simplemente en un tubo en forma de U invertida.</w:t>
            </w:r>
            <w:r w:rsidRPr="00AD3375">
              <w:rPr>
                <w:rFonts w:ascii="Calibri" w:hAnsi="Calibri" w:cs="Calibri"/>
                <w:color w:val="000000"/>
                <w:lang w:eastAsia="es-BO"/>
              </w:rPr>
              <w:br/>
              <w:t>CARACTERÍSTICAS</w:t>
            </w:r>
            <w:r w:rsidRPr="00AD3375">
              <w:rPr>
                <w:rFonts w:ascii="Calibri" w:hAnsi="Calibri" w:cs="Calibri"/>
                <w:color w:val="000000"/>
                <w:lang w:eastAsia="es-BO"/>
              </w:rPr>
              <w:br/>
              <w:t>1 1/4" Desagüe Lavatorio con Cola PVC y Tapón</w:t>
            </w:r>
            <w:r w:rsidRPr="00AD3375">
              <w:rPr>
                <w:rFonts w:ascii="Calibri" w:hAnsi="Calibri" w:cs="Calibri"/>
                <w:color w:val="000000"/>
                <w:lang w:eastAsia="es-BO"/>
              </w:rPr>
              <w:br/>
              <w:t>Gran resistencia a la humedad, aunque son vulnerables a los ácidos</w:t>
            </w:r>
            <w:r w:rsidRPr="00AD3375">
              <w:rPr>
                <w:rFonts w:ascii="Calibri" w:hAnsi="Calibri" w:cs="Calibri"/>
                <w:color w:val="000000"/>
                <w:lang w:eastAsia="es-BO"/>
              </w:rPr>
              <w:br/>
              <w:t>Sifón Lavatorio 1 1/4'</w:t>
            </w:r>
            <w:r w:rsidRPr="00AD3375">
              <w:rPr>
                <w:rFonts w:ascii="Calibri" w:hAnsi="Calibri" w:cs="Calibri"/>
                <w:color w:val="000000"/>
                <w:lang w:eastAsia="es-BO"/>
              </w:rPr>
              <w:br/>
              <w:t xml:space="preserve">Salida Recta 32 mm </w:t>
            </w:r>
            <w:r w:rsidRPr="00AD3375">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7E0EFD9"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BC5C78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D848D9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6138AF5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6ABCCE9"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Un sifón es un dispositivo hidráulico que se utiliza para trasvasar un líquido de un recipiente a otro. Consiste simplemente en un tubo en forma de U invertida.</w:t>
            </w:r>
            <w:r w:rsidRPr="00AD3375">
              <w:rPr>
                <w:rFonts w:ascii="Calibri" w:hAnsi="Calibri" w:cs="Calibri"/>
                <w:color w:val="000000"/>
                <w:lang w:eastAsia="es-BO"/>
              </w:rPr>
              <w:br/>
              <w:t>CARACTERÍSTICAS</w:t>
            </w:r>
            <w:r w:rsidRPr="00AD3375">
              <w:rPr>
                <w:rFonts w:ascii="Calibri" w:hAnsi="Calibri" w:cs="Calibri"/>
                <w:color w:val="000000"/>
                <w:lang w:eastAsia="es-BO"/>
              </w:rPr>
              <w:br/>
              <w:t>1 1/4" Desagüe Lavatorio con Cola PVC y Tapón</w:t>
            </w:r>
            <w:r w:rsidRPr="00AD3375">
              <w:rPr>
                <w:rFonts w:ascii="Calibri" w:hAnsi="Calibri" w:cs="Calibri"/>
                <w:color w:val="000000"/>
                <w:lang w:eastAsia="es-BO"/>
              </w:rPr>
              <w:br/>
              <w:t>Gran resistencia a la humedad, aunque son vulnerables a los ácidos</w:t>
            </w:r>
            <w:r w:rsidRPr="00AD3375">
              <w:rPr>
                <w:rFonts w:ascii="Calibri" w:hAnsi="Calibri" w:cs="Calibri"/>
                <w:color w:val="000000"/>
                <w:lang w:eastAsia="es-BO"/>
              </w:rPr>
              <w:br/>
              <w:t>Sifón Lavatorio 1 1/4'</w:t>
            </w:r>
            <w:r w:rsidRPr="00AD3375">
              <w:rPr>
                <w:rFonts w:ascii="Calibri" w:hAnsi="Calibri" w:cs="Calibri"/>
                <w:color w:val="000000"/>
                <w:lang w:eastAsia="es-BO"/>
              </w:rPr>
              <w:br/>
              <w:t xml:space="preserve">Salida Recta 32 mm </w:t>
            </w:r>
            <w:r w:rsidRPr="00AD3375">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D3375">
              <w:rPr>
                <w:rFonts w:ascii="Calibri" w:hAnsi="Calibri" w:cs="Calibri"/>
                <w:color w:val="000000"/>
                <w:lang w:eastAsia="es-BO"/>
              </w:rPr>
              <w:br/>
            </w:r>
            <w:r w:rsidRPr="00AD3375">
              <w:rPr>
                <w:rFonts w:ascii="Calibri" w:hAnsi="Calibri" w:cs="Calibri"/>
                <w:color w:val="000000"/>
                <w:lang w:eastAsia="es-BO"/>
              </w:rPr>
              <w:lastRenderedPageBreak/>
              <w:t>La Entidad Ejecutora deberá garantizar que el material de referencia sea de buena calidad y de marca.</w:t>
            </w:r>
          </w:p>
        </w:tc>
      </w:tr>
      <w:tr w:rsidR="0075562B" w:rsidRPr="00AD3375" w14:paraId="27926BA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5E0C3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88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20725D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TANQUE PLÁSTICO DE AGUA 650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742B79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5589EE9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D3375">
              <w:rPr>
                <w:rFonts w:ascii="Calibri" w:hAnsi="Calibri" w:cs="Calibri"/>
                <w:color w:val="000000"/>
                <w:lang w:eastAsia="es-BO"/>
              </w:rPr>
              <w:t>tee</w:t>
            </w:r>
            <w:proofErr w:type="spellEnd"/>
            <w:r w:rsidRPr="00AD3375">
              <w:rPr>
                <w:rFonts w:ascii="Calibri" w:hAnsi="Calibri" w:cs="Calibri"/>
                <w:color w:val="000000"/>
                <w:lang w:eastAsia="es-BO"/>
              </w:rPr>
              <w:t xml:space="preserve"> de ½”, 2 codos, teflón.</w:t>
            </w:r>
            <w:r w:rsidRPr="00AD3375">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AD3375">
              <w:rPr>
                <w:rFonts w:ascii="Calibri" w:hAnsi="Calibri" w:cs="Calibri"/>
                <w:color w:val="000000"/>
                <w:lang w:eastAsia="es-BO"/>
              </w:rPr>
              <w:t>ligantes</w:t>
            </w:r>
            <w:proofErr w:type="spellEnd"/>
            <w:r w:rsidRPr="00AD3375">
              <w:rPr>
                <w:rFonts w:ascii="Calibri" w:hAnsi="Calibri" w:cs="Calibri"/>
                <w:color w:val="000000"/>
                <w:lang w:eastAsia="es-BO"/>
              </w:rPr>
              <w:t xml:space="preserve"> y sellantes como teflón y pegamento PVC</w:t>
            </w:r>
            <w:r w:rsidRPr="00AD3375">
              <w:rPr>
                <w:rFonts w:ascii="Calibri" w:hAnsi="Calibri" w:cs="Calibri"/>
                <w:color w:val="000000"/>
                <w:lang w:eastAsia="es-BO"/>
              </w:rPr>
              <w:br/>
              <w:t>Las características que debe cumplir:</w:t>
            </w:r>
            <w:r w:rsidRPr="00AD3375">
              <w:rPr>
                <w:rFonts w:ascii="Calibri" w:hAnsi="Calibri" w:cs="Calibri"/>
                <w:color w:val="000000"/>
                <w:lang w:eastAsia="es-BO"/>
              </w:rPr>
              <w:br/>
              <w:t xml:space="preserve">• Capa externa negra, con protección UV </w:t>
            </w:r>
            <w:r w:rsidRPr="00AD3375">
              <w:rPr>
                <w:rFonts w:ascii="Calibri" w:hAnsi="Calibri" w:cs="Calibri"/>
                <w:color w:val="000000"/>
                <w:lang w:eastAsia="es-BO"/>
              </w:rPr>
              <w:br/>
              <w:t>• Capa interna que impidan la proliferación de bacterias, algas, hongos y esporas</w:t>
            </w:r>
            <w:r w:rsidRPr="00AD3375">
              <w:rPr>
                <w:rFonts w:ascii="Calibri" w:hAnsi="Calibri" w:cs="Calibri"/>
                <w:color w:val="000000"/>
                <w:lang w:eastAsia="es-BO"/>
              </w:rPr>
              <w:br/>
              <w:t xml:space="preserve">•  Tapa de fácil acceso y sellado </w:t>
            </w:r>
            <w:r w:rsidRPr="00AD3375">
              <w:rPr>
                <w:rFonts w:ascii="Calibri" w:hAnsi="Calibri" w:cs="Calibri"/>
                <w:color w:val="000000"/>
                <w:lang w:eastAsia="es-BO"/>
              </w:rPr>
              <w:br/>
              <w:t xml:space="preserve">• Material insípido, atoxico e higiénico </w:t>
            </w:r>
            <w:r w:rsidRPr="00AD3375">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AD3375">
              <w:rPr>
                <w:rFonts w:ascii="Calibri" w:hAnsi="Calibri" w:cs="Calibri"/>
                <w:color w:val="000000"/>
                <w:lang w:eastAsia="es-BO"/>
              </w:rPr>
              <w:br/>
              <w:t xml:space="preserve">La Entidad Ejecutora deberá garantizar que el material de referencia sea de buena calidad y de marca reconocida. </w:t>
            </w:r>
          </w:p>
        </w:tc>
      </w:tr>
      <w:tr w:rsidR="0075562B" w:rsidRPr="00AD3375" w14:paraId="6EB357F4"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37940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89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A3654D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416096F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8C4EA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conexión </w:t>
            </w:r>
            <w:proofErr w:type="spellStart"/>
            <w:r w:rsidRPr="00AD3375">
              <w:rPr>
                <w:rFonts w:ascii="Calibri" w:hAnsi="Calibri" w:cs="Calibri"/>
                <w:color w:val="000000"/>
                <w:lang w:eastAsia="es-BO"/>
              </w:rPr>
              <w:t>tee</w:t>
            </w:r>
            <w:proofErr w:type="spellEnd"/>
            <w:r w:rsidRPr="00AD33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1/2", deberá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5562B" w:rsidRPr="00AD3375" w14:paraId="376A3908"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4217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0F8532A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03F4FB6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5C490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conexión </w:t>
            </w:r>
            <w:proofErr w:type="spellStart"/>
            <w:r w:rsidRPr="00AD3375">
              <w:rPr>
                <w:rFonts w:ascii="Calibri" w:hAnsi="Calibri" w:cs="Calibri"/>
                <w:color w:val="000000"/>
                <w:lang w:eastAsia="es-BO"/>
              </w:rPr>
              <w:t>tee</w:t>
            </w:r>
            <w:proofErr w:type="spellEnd"/>
            <w:r w:rsidRPr="00AD33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D3375">
              <w:rPr>
                <w:rFonts w:ascii="Calibri" w:hAnsi="Calibri" w:cs="Calibri"/>
                <w:color w:val="000000"/>
                <w:lang w:eastAsia="es-BO"/>
              </w:rPr>
              <w:br/>
            </w:r>
            <w:r w:rsidRPr="00AD3375">
              <w:rPr>
                <w:rFonts w:ascii="Calibri" w:hAnsi="Calibri" w:cs="Calibri"/>
                <w:color w:val="000000"/>
                <w:lang w:eastAsia="es-BO"/>
              </w:rPr>
              <w:lastRenderedPageBreak/>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2", deberá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5562B" w:rsidRPr="00AD3375" w14:paraId="25A461B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11AB72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91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8F2404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00995C4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6751B4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conexión </w:t>
            </w:r>
            <w:proofErr w:type="spellStart"/>
            <w:r w:rsidRPr="00AD3375">
              <w:rPr>
                <w:rFonts w:ascii="Calibri" w:hAnsi="Calibri" w:cs="Calibri"/>
                <w:color w:val="000000"/>
                <w:lang w:eastAsia="es-BO"/>
              </w:rPr>
              <w:t>tee</w:t>
            </w:r>
            <w:proofErr w:type="spellEnd"/>
            <w:r w:rsidRPr="00AD33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D3375">
              <w:rPr>
                <w:rFonts w:ascii="Calibri" w:hAnsi="Calibri" w:cs="Calibri"/>
                <w:color w:val="000000"/>
                <w:lang w:eastAsia="es-BO"/>
              </w:rPr>
              <w:t>desague</w:t>
            </w:r>
            <w:proofErr w:type="spellEnd"/>
            <w:r w:rsidRPr="00AD3375">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5562B" w:rsidRPr="00AD3375" w14:paraId="088A72E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E447BB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449C97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6DC3D1F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C5A8AC6"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conexión </w:t>
            </w:r>
            <w:proofErr w:type="spellStart"/>
            <w:r w:rsidRPr="00AD3375">
              <w:rPr>
                <w:rFonts w:ascii="Calibri" w:hAnsi="Calibri" w:cs="Calibri"/>
                <w:color w:val="000000"/>
                <w:lang w:eastAsia="es-BO"/>
              </w:rPr>
              <w:t>tee</w:t>
            </w:r>
            <w:proofErr w:type="spellEnd"/>
            <w:r w:rsidRPr="00AD3375">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D3375">
              <w:rPr>
                <w:rFonts w:ascii="Calibri" w:hAnsi="Calibri" w:cs="Calibri"/>
                <w:color w:val="000000"/>
                <w:lang w:eastAsia="es-BO"/>
              </w:rPr>
              <w:br/>
              <w:t>REQUISITOS:</w:t>
            </w:r>
            <w:r w:rsidRPr="00AD3375">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4" a 2", deberá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5562B" w:rsidRPr="00AD3375" w14:paraId="7BCF6E6F"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2659D8B"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F59B0B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3EDE3B4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959704"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Cinta adhesiva que se coloca en las roscas y juntas de unión para evitar fugas en las tuberías.</w:t>
            </w:r>
            <w:r w:rsidRPr="00AD3375">
              <w:rPr>
                <w:rFonts w:ascii="Calibri" w:hAnsi="Calibri" w:cs="Calibri"/>
                <w:color w:val="000000"/>
                <w:lang w:eastAsia="es-BO"/>
              </w:rPr>
              <w:br/>
              <w:t>REQUISITOS:</w:t>
            </w:r>
            <w:r w:rsidRPr="00AD3375">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D3375">
              <w:rPr>
                <w:rFonts w:ascii="Calibri" w:hAnsi="Calibri" w:cs="Calibri"/>
                <w:color w:val="000000"/>
                <w:lang w:eastAsia="es-BO"/>
              </w:rPr>
              <w:br/>
              <w:t>Tamaño de 3/4"</w:t>
            </w:r>
          </w:p>
        </w:tc>
      </w:tr>
      <w:tr w:rsidR="0075562B" w:rsidRPr="00AD3375" w14:paraId="526AF38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CC8D6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455AD7E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491AA1E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DC2BA1F"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D3375">
              <w:rPr>
                <w:rFonts w:ascii="Calibri" w:hAnsi="Calibri" w:cs="Calibri"/>
                <w:color w:val="000000"/>
                <w:lang w:eastAsia="es-BO"/>
              </w:rPr>
              <w:t>Din</w:t>
            </w:r>
            <w:proofErr w:type="spellEnd"/>
            <w:r w:rsidRPr="00AD3375">
              <w:rPr>
                <w:rFonts w:ascii="Calibri" w:hAnsi="Calibri" w:cs="Calibri"/>
                <w:color w:val="000000"/>
                <w:lang w:eastAsia="es-BO"/>
              </w:rPr>
              <w:t xml:space="preserve">; Cantidad de módulos: 1; Unidades por paquete: </w:t>
            </w:r>
            <w:r w:rsidRPr="00AD3375">
              <w:rPr>
                <w:rFonts w:ascii="Calibri" w:hAnsi="Calibri" w:cs="Calibri"/>
                <w:color w:val="000000"/>
                <w:lang w:eastAsia="es-BO"/>
              </w:rPr>
              <w:lastRenderedPageBreak/>
              <w:t>1     Capacidad de Ruptura: 3 KA; Curva: C; Polos: 2P; Bornes para cables hasta: hasta 16mm; Frecuencia : 50/60Hz; Amperaje: 2×20; Tipo: Mando y Protección; Tensión: 230v.</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D3375">
              <w:rPr>
                <w:rFonts w:ascii="Calibri" w:hAnsi="Calibri" w:cs="Calibri"/>
                <w:color w:val="000000"/>
                <w:lang w:eastAsia="es-BO"/>
              </w:rPr>
              <w:br/>
              <w:t>Vida mecánica 20.000 maniobras</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2B7979D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0C773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95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545C97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14F212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3B82BE9"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Numero de polos: 2; Interruptor Llave Térmica Bipolar Peso 0.65 kg; Dimensiones 20 × 20 × 5 cm; Marca: Reconocida</w:t>
            </w:r>
            <w:r w:rsidRPr="00AD3375">
              <w:rPr>
                <w:rFonts w:ascii="Calibri" w:hAnsi="Calibri" w:cs="Calibri"/>
                <w:color w:val="000000"/>
                <w:lang w:eastAsia="es-BO"/>
              </w:rPr>
              <w:br/>
              <w:t xml:space="preserve">Línea bipolar; Material PVC; Amperaje: 2×25; </w:t>
            </w:r>
            <w:r w:rsidRPr="00AD3375">
              <w:rPr>
                <w:rFonts w:ascii="Calibri" w:hAnsi="Calibri" w:cs="Calibri"/>
                <w:color w:val="000000"/>
                <w:lang w:eastAsia="es-BO"/>
              </w:rPr>
              <w:br/>
              <w:t>Cantidad de módulos: 1</w:t>
            </w:r>
            <w:r w:rsidRPr="00AD3375">
              <w:rPr>
                <w:rFonts w:ascii="Calibri" w:hAnsi="Calibri" w:cs="Calibri"/>
                <w:color w:val="000000"/>
                <w:lang w:eastAsia="es-BO"/>
              </w:rPr>
              <w:br/>
              <w:t>Corriente nominal: 25 A; SKU 6566</w:t>
            </w:r>
            <w:r w:rsidRPr="00AD3375">
              <w:rPr>
                <w:rFonts w:ascii="Calibri" w:hAnsi="Calibri" w:cs="Calibri"/>
                <w:color w:val="000000"/>
                <w:lang w:eastAsia="es-BO"/>
              </w:rPr>
              <w:br/>
              <w:t>Unidades por paquete: 1</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1646AD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42F72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A1178A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2B4E69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A32FEC3"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Capacidad de Ruptura: 3 KA; Curva: C; Polos: 2P; Bornes para cables hasta: hasta 16mm; Frecuencia : 50/60Hz; Amperaje: 2×32; Línea: </w:t>
            </w:r>
            <w:proofErr w:type="spellStart"/>
            <w:r w:rsidRPr="00AD3375">
              <w:rPr>
                <w:rFonts w:ascii="Calibri" w:hAnsi="Calibri" w:cs="Calibri"/>
                <w:color w:val="000000"/>
                <w:lang w:eastAsia="es-BO"/>
              </w:rPr>
              <w:t>Sicalimit</w:t>
            </w:r>
            <w:proofErr w:type="spellEnd"/>
            <w:r w:rsidRPr="00AD3375">
              <w:rPr>
                <w:rFonts w:ascii="Calibri" w:hAnsi="Calibri" w:cs="Calibri"/>
                <w:color w:val="000000"/>
                <w:lang w:eastAsia="es-BO"/>
              </w:rPr>
              <w:t xml:space="preserve">; Tipo: Mando y Protección; Montaje: Riel </w:t>
            </w:r>
            <w:proofErr w:type="spellStart"/>
            <w:r w:rsidRPr="00AD3375">
              <w:rPr>
                <w:rFonts w:ascii="Calibri" w:hAnsi="Calibri" w:cs="Calibri"/>
                <w:color w:val="000000"/>
                <w:lang w:eastAsia="es-BO"/>
              </w:rPr>
              <w:t>Din</w:t>
            </w:r>
            <w:proofErr w:type="spellEnd"/>
            <w:r w:rsidRPr="00AD3375">
              <w:rPr>
                <w:rFonts w:ascii="Calibri" w:hAnsi="Calibri" w:cs="Calibri"/>
                <w:color w:val="000000"/>
                <w:lang w:eastAsia="es-BO"/>
              </w:rPr>
              <w:t>; Tensión: 230v; SKU: 01SIC04115; Unidad de medida: C/U; Marca: Reconocida</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3F1ECD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627DA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17B9CE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5E3F21F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7069E41"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El tirafondo debe ser fabricado en acero inoxidable, sus acabados pueden ser en </w:t>
            </w:r>
            <w:proofErr w:type="spellStart"/>
            <w:r w:rsidRPr="00AD3375">
              <w:rPr>
                <w:rFonts w:ascii="Calibri" w:hAnsi="Calibri" w:cs="Calibri"/>
                <w:color w:val="000000"/>
                <w:lang w:eastAsia="es-BO"/>
              </w:rPr>
              <w:t>bicromatado</w:t>
            </w:r>
            <w:proofErr w:type="spellEnd"/>
            <w:r w:rsidRPr="00AD3375">
              <w:rPr>
                <w:rFonts w:ascii="Calibri" w:hAnsi="Calibri" w:cs="Calibri"/>
                <w:color w:val="000000"/>
                <w:lang w:eastAsia="es-BO"/>
              </w:rPr>
              <w:t xml:space="preserve">, cincado e </w:t>
            </w:r>
            <w:proofErr w:type="spellStart"/>
            <w:proofErr w:type="gramStart"/>
            <w:r w:rsidRPr="00AD3375">
              <w:rPr>
                <w:rFonts w:ascii="Calibri" w:hAnsi="Calibri" w:cs="Calibri"/>
                <w:color w:val="000000"/>
                <w:lang w:eastAsia="es-BO"/>
              </w:rPr>
              <w:t>inoxidable.debera</w:t>
            </w:r>
            <w:proofErr w:type="spellEnd"/>
            <w:proofErr w:type="gramEnd"/>
            <w:r w:rsidRPr="00AD3375">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AD3375">
              <w:rPr>
                <w:rFonts w:ascii="Calibri" w:hAnsi="Calibri" w:cs="Calibri"/>
                <w:color w:val="000000"/>
                <w:lang w:eastAsia="es-BO"/>
              </w:rPr>
              <w:t>tendra</w:t>
            </w:r>
            <w:proofErr w:type="spellEnd"/>
            <w:r w:rsidRPr="00AD3375">
              <w:rPr>
                <w:rFonts w:ascii="Calibri" w:hAnsi="Calibri" w:cs="Calibri"/>
                <w:color w:val="000000"/>
                <w:lang w:eastAsia="es-BO"/>
              </w:rPr>
              <w:t xml:space="preserve"> una </w:t>
            </w:r>
            <w:proofErr w:type="spellStart"/>
            <w:r w:rsidRPr="00AD3375">
              <w:rPr>
                <w:rFonts w:ascii="Calibri" w:hAnsi="Calibri" w:cs="Calibri"/>
                <w:color w:val="000000"/>
                <w:lang w:eastAsia="es-BO"/>
              </w:rPr>
              <w:t>terminacion</w:t>
            </w:r>
            <w:proofErr w:type="spellEnd"/>
            <w:r w:rsidRPr="00AD3375">
              <w:rPr>
                <w:rFonts w:ascii="Calibri" w:hAnsi="Calibri" w:cs="Calibri"/>
                <w:color w:val="000000"/>
                <w:lang w:eastAsia="es-BO"/>
              </w:rPr>
              <w:t xml:space="preserve"> puntiaguda y roscada para facilitar la penetración sin necesidad de hacer un agujero previo.</w:t>
            </w:r>
          </w:p>
        </w:tc>
      </w:tr>
      <w:tr w:rsidR="0075562B" w:rsidRPr="00AD3375" w14:paraId="7AAEC42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316F98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98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36F5D3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425841D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E3227C"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Deberá ser de primera calidad y marca conocida, los tomacorrientes deberán ser bipolares con una capacidad mínima nominal de 10 amperios/250 voltios.</w:t>
            </w:r>
            <w:r w:rsidRPr="00AD3375">
              <w:rPr>
                <w:rFonts w:ascii="Calibri" w:hAnsi="Calibri" w:cs="Calibri"/>
                <w:color w:val="000000"/>
                <w:lang w:eastAsia="es-BO"/>
              </w:rPr>
              <w:br/>
              <w:t xml:space="preserve">La superficie del accesorio deberá ser lisa y libre de grietas, fisuras y </w:t>
            </w:r>
            <w:r w:rsidRPr="00AD3375">
              <w:rPr>
                <w:rFonts w:ascii="Calibri" w:hAnsi="Calibri" w:cs="Calibri"/>
                <w:color w:val="000000"/>
                <w:lang w:eastAsia="es-BO"/>
              </w:rPr>
              <w:lastRenderedPageBreak/>
              <w:t>otros defectos que alteren su calidad.</w:t>
            </w:r>
            <w:r w:rsidRPr="00AD3375">
              <w:rPr>
                <w:rFonts w:ascii="Calibri" w:hAnsi="Calibri" w:cs="Calibri"/>
                <w:color w:val="000000"/>
                <w:lang w:eastAsia="es-BO"/>
              </w:rPr>
              <w:br/>
            </w:r>
          </w:p>
        </w:tc>
      </w:tr>
      <w:tr w:rsidR="0075562B" w:rsidRPr="00AD3375" w14:paraId="2C1E7C41"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A86649"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99</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068CF1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2FDCA32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E6B0EA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5562B" w:rsidRPr="00AD3375" w14:paraId="1588073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91A40E"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100</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64F69C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5F99D61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BB68E9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Debe ser fabricado en acero inoxidable, sus acabados pueden ser en </w:t>
            </w:r>
            <w:proofErr w:type="spellStart"/>
            <w:r w:rsidRPr="00AD3375">
              <w:rPr>
                <w:rFonts w:ascii="Calibri" w:hAnsi="Calibri" w:cs="Calibri"/>
                <w:color w:val="000000"/>
                <w:lang w:eastAsia="es-BO"/>
              </w:rPr>
              <w:t>bicromatado</w:t>
            </w:r>
            <w:proofErr w:type="spellEnd"/>
            <w:r w:rsidRPr="00AD3375">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D3375">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D3375">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D3375">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5562B" w:rsidRPr="00AD3375" w14:paraId="01372847"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89F88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101</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2E10900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4C71A0AD"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E2DE1AB"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1/2”. Cuya principal aplicación se da en Instalaciones sanitarias. </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1/2", los tubos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Las juntas serán del Tipo campana – espiga</w:t>
            </w:r>
            <w:r w:rsidRPr="00AD3375">
              <w:rPr>
                <w:rFonts w:ascii="Calibri" w:hAnsi="Calibri" w:cs="Calibri"/>
                <w:color w:val="000000"/>
                <w:lang w:eastAsia="es-BO"/>
              </w:rPr>
              <w:br/>
              <w:t>Las tuberías de PVC deberán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5562B" w:rsidRPr="00AD3375" w14:paraId="54D76E3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10E66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102</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6F633F7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4D86222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DD80F80"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Material de Poli cloruro de Vinilo (PVC), los tubos deben tener las siguientes características: </w:t>
            </w:r>
            <w:r w:rsidRPr="00AD3375">
              <w:rPr>
                <w:rFonts w:ascii="Calibri" w:hAnsi="Calibri" w:cs="Calibri"/>
                <w:color w:val="000000"/>
                <w:lang w:eastAsia="es-BO"/>
              </w:rPr>
              <w:br/>
              <w:t xml:space="preserve">• Superficie externa e interna lisas y estar libres de grietas, fisuras, </w:t>
            </w:r>
            <w:r w:rsidRPr="00AD3375">
              <w:rPr>
                <w:rFonts w:ascii="Calibri" w:hAnsi="Calibri" w:cs="Calibri"/>
                <w:color w:val="000000"/>
                <w:lang w:eastAsia="es-BO"/>
              </w:rPr>
              <w:lastRenderedPageBreak/>
              <w:t>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Las tuberías de PVC y sus accesorios deberán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La Entidad Ejecutora deberá garantizar que el material de referencia sea de buena calidad y de marca reconocida.</w:t>
            </w:r>
          </w:p>
        </w:tc>
      </w:tr>
      <w:tr w:rsidR="0075562B" w:rsidRPr="00AD3375" w14:paraId="15A74BEC"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AC80E8"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103</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5FDA3C5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5248C8D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D4CC827" w14:textId="77777777" w:rsidR="0075562B" w:rsidRPr="00AD3375" w:rsidRDefault="0075562B" w:rsidP="00632A96">
            <w:pPr>
              <w:spacing w:after="240"/>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2”. Cuya principal aplicación se da en Instalaciones sanitarias. </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2", los tubos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Las juntas serán del Tipo campana – espiga</w:t>
            </w:r>
            <w:r w:rsidRPr="00AD3375">
              <w:rPr>
                <w:rFonts w:ascii="Calibri" w:hAnsi="Calibri" w:cs="Calibri"/>
                <w:color w:val="000000"/>
                <w:lang w:eastAsia="es-BO"/>
              </w:rPr>
              <w:br/>
              <w:t>Las tuberías de PVC deberán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5562B" w:rsidRPr="00AD3375" w14:paraId="53A69E72"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E1868B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104</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975EF01"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5C5EA78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64D6EF6"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3”. Cuya principal aplicación se da en Instalaciones hidráulicas. </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3", los tubos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Las juntas serán del Tipo campana – espiga</w:t>
            </w:r>
            <w:r w:rsidRPr="00AD3375">
              <w:rPr>
                <w:rFonts w:ascii="Calibri" w:hAnsi="Calibri" w:cs="Calibri"/>
                <w:color w:val="000000"/>
                <w:lang w:eastAsia="es-BO"/>
              </w:rPr>
              <w:br/>
              <w:t>Las tuberías de PVC deberán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AD3375">
              <w:rPr>
                <w:rFonts w:ascii="Calibri" w:hAnsi="Calibri" w:cs="Calibri"/>
                <w:color w:val="000000"/>
                <w:lang w:eastAsia="es-BO"/>
              </w:rPr>
              <w:lastRenderedPageBreak/>
              <w:t>deformarse. No se las deberán tener expuestas al sol por periodos prolongados.</w:t>
            </w:r>
          </w:p>
        </w:tc>
      </w:tr>
      <w:tr w:rsidR="0075562B" w:rsidRPr="00AD3375" w14:paraId="2E349E60"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A195567"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105</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8EE300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4B54DB0"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A724E5A"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Tubo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con diámetro nominal de 4”. Cuya principal aplicación se da en Instalaciones hidráulicas. </w:t>
            </w:r>
            <w:r w:rsidRPr="00AD3375">
              <w:rPr>
                <w:rFonts w:ascii="Calibri" w:hAnsi="Calibri" w:cs="Calibri"/>
                <w:color w:val="000000"/>
                <w:lang w:eastAsia="es-BO"/>
              </w:rPr>
              <w:br/>
              <w:t>REQUISITOS:</w:t>
            </w:r>
            <w:r w:rsidRPr="00AD3375">
              <w:rPr>
                <w:rFonts w:ascii="Calibri" w:hAnsi="Calibri" w:cs="Calibri"/>
                <w:color w:val="000000"/>
                <w:lang w:eastAsia="es-BO"/>
              </w:rPr>
              <w:br/>
              <w:t xml:space="preserve">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 4", los tubos deben tener las siguientes características: </w:t>
            </w:r>
            <w:r w:rsidRPr="00AD3375">
              <w:rPr>
                <w:rFonts w:ascii="Calibri" w:hAnsi="Calibri" w:cs="Calibri"/>
                <w:color w:val="000000"/>
                <w:lang w:eastAsia="es-BO"/>
              </w:rPr>
              <w:br/>
              <w:t>• Superficie externa e interna lisas y estar libres de grietas, fisuras, ondulaciones y otros defectos que alteren su calidad.</w:t>
            </w:r>
            <w:r w:rsidRPr="00AD3375">
              <w:rPr>
                <w:rFonts w:ascii="Calibri" w:hAnsi="Calibri" w:cs="Calibri"/>
                <w:color w:val="000000"/>
                <w:lang w:eastAsia="es-BO"/>
              </w:rPr>
              <w:br/>
              <w:t>• Los tubos deberán ser de color uniforme.</w:t>
            </w:r>
            <w:r w:rsidRPr="00AD3375">
              <w:rPr>
                <w:rFonts w:ascii="Calibri" w:hAnsi="Calibri" w:cs="Calibri"/>
                <w:color w:val="000000"/>
                <w:lang w:eastAsia="es-BO"/>
              </w:rPr>
              <w:br/>
              <w:t>• Los tubos procederán de fábrica por inyección de molde, no aceptándose el uso de piezas especiales obtenidas mediante cortes o cortadas en seco.</w:t>
            </w:r>
            <w:r w:rsidRPr="00AD3375">
              <w:rPr>
                <w:rFonts w:ascii="Calibri" w:hAnsi="Calibri" w:cs="Calibri"/>
                <w:color w:val="000000"/>
                <w:lang w:eastAsia="es-BO"/>
              </w:rPr>
              <w:br/>
              <w:t>Las juntas serán del Tipo campana – espiga</w:t>
            </w:r>
            <w:r w:rsidRPr="00AD3375">
              <w:rPr>
                <w:rFonts w:ascii="Calibri" w:hAnsi="Calibri" w:cs="Calibri"/>
                <w:color w:val="000000"/>
                <w:lang w:eastAsia="es-BO"/>
              </w:rPr>
              <w:br/>
              <w:t>Las tuberías de PVC deberán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5562B" w:rsidRPr="00AD3375" w14:paraId="6D75C66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AC8DE3"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106</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7DCBFC1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5936BF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3A148E1"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5562B" w:rsidRPr="00AD3375" w14:paraId="3DD4743A"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48BE52"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107</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33BA4175"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B6DEE0A"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351A285"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 xml:space="preserve">La conexión </w:t>
            </w:r>
            <w:proofErr w:type="spellStart"/>
            <w:r w:rsidRPr="00AD3375">
              <w:rPr>
                <w:rFonts w:ascii="Calibri" w:hAnsi="Calibri" w:cs="Calibri"/>
                <w:color w:val="000000"/>
                <w:lang w:eastAsia="es-BO"/>
              </w:rPr>
              <w:t>Yee</w:t>
            </w:r>
            <w:proofErr w:type="spellEnd"/>
            <w:r w:rsidRPr="00AD3375">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AD3375">
              <w:rPr>
                <w:rFonts w:ascii="Calibri" w:hAnsi="Calibri" w:cs="Calibri"/>
                <w:color w:val="000000"/>
                <w:lang w:eastAsia="es-BO"/>
              </w:rPr>
              <w:t>redireccionar</w:t>
            </w:r>
            <w:proofErr w:type="spellEnd"/>
            <w:r w:rsidRPr="00AD3375">
              <w:rPr>
                <w:rFonts w:ascii="Calibri" w:hAnsi="Calibri" w:cs="Calibri"/>
                <w:color w:val="000000"/>
                <w:lang w:eastAsia="es-BO"/>
              </w:rPr>
              <w:t xml:space="preserve"> y permitir la conducción de agua y residuos líquidos.</w:t>
            </w:r>
            <w:r w:rsidRPr="00AD3375">
              <w:rPr>
                <w:rFonts w:ascii="Calibri" w:hAnsi="Calibri" w:cs="Calibri"/>
                <w:color w:val="000000"/>
                <w:lang w:eastAsia="es-BO"/>
              </w:rPr>
              <w:br/>
              <w:t xml:space="preserve">REQUISITOS: </w:t>
            </w:r>
            <w:r w:rsidRPr="00AD3375">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AD3375">
              <w:rPr>
                <w:rFonts w:ascii="Calibri" w:hAnsi="Calibri" w:cs="Calibri"/>
                <w:color w:val="000000"/>
                <w:lang w:eastAsia="es-BO"/>
              </w:rPr>
              <w:br/>
              <w:t xml:space="preserve">- Material de </w:t>
            </w:r>
            <w:proofErr w:type="spellStart"/>
            <w:r w:rsidRPr="00AD3375">
              <w:rPr>
                <w:rFonts w:ascii="Calibri" w:hAnsi="Calibri" w:cs="Calibri"/>
                <w:color w:val="000000"/>
                <w:lang w:eastAsia="es-BO"/>
              </w:rPr>
              <w:t>Policloruro</w:t>
            </w:r>
            <w:proofErr w:type="spellEnd"/>
            <w:r w:rsidRPr="00AD3375">
              <w:rPr>
                <w:rFonts w:ascii="Calibri" w:hAnsi="Calibri" w:cs="Calibri"/>
                <w:color w:val="000000"/>
                <w:lang w:eastAsia="es-BO"/>
              </w:rPr>
              <w:t xml:space="preserve"> de Vinilo (PVC), deberá cumplir con las siguientes normas:</w:t>
            </w:r>
            <w:r w:rsidRPr="00AD3375">
              <w:rPr>
                <w:rFonts w:ascii="Calibri" w:hAnsi="Calibri" w:cs="Calibri"/>
                <w:color w:val="000000"/>
                <w:lang w:eastAsia="es-BO"/>
              </w:rPr>
              <w:br/>
              <w:t xml:space="preserve"> -Normas Bolivianas:         NB 213-77</w:t>
            </w:r>
            <w:r w:rsidRPr="00AD3375">
              <w:rPr>
                <w:rFonts w:ascii="Calibri" w:hAnsi="Calibri" w:cs="Calibri"/>
                <w:color w:val="000000"/>
                <w:lang w:eastAsia="es-BO"/>
              </w:rPr>
              <w:br/>
              <w:t xml:space="preserve"> -Normas ASTM:   D-1785 y D-2241</w:t>
            </w:r>
            <w:r w:rsidRPr="00AD3375">
              <w:rPr>
                <w:rFonts w:ascii="Calibri" w:hAnsi="Calibri" w:cs="Calibri"/>
                <w:color w:val="000000"/>
                <w:lang w:eastAsia="es-BO"/>
              </w:rPr>
              <w:br/>
              <w:t xml:space="preserve">El accesorio procederá de fábrica por inyección de molde, no </w:t>
            </w:r>
            <w:r w:rsidRPr="00AD3375">
              <w:rPr>
                <w:rFonts w:ascii="Calibri" w:hAnsi="Calibri" w:cs="Calibri"/>
                <w:color w:val="000000"/>
                <w:lang w:eastAsia="es-BO"/>
              </w:rPr>
              <w:lastRenderedPageBreak/>
              <w:t>aceptándose el uso de piezas especiales obtenidas mediante cortes o unión de tubos cortados en sesgo.</w:t>
            </w:r>
          </w:p>
        </w:tc>
      </w:tr>
      <w:tr w:rsidR="0075562B" w:rsidRPr="00AD3375" w14:paraId="449D3E63" w14:textId="77777777" w:rsidTr="00632A9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7B997C"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lastRenderedPageBreak/>
              <w:t>108</w:t>
            </w:r>
          </w:p>
        </w:tc>
        <w:tc>
          <w:tcPr>
            <w:tcW w:w="1985" w:type="dxa"/>
            <w:tcBorders>
              <w:top w:val="nil"/>
              <w:left w:val="nil"/>
              <w:bottom w:val="single" w:sz="4" w:space="0" w:color="000000"/>
              <w:right w:val="single" w:sz="4" w:space="0" w:color="000000"/>
            </w:tcBorders>
            <w:shd w:val="clear" w:color="auto" w:fill="FFF2CC" w:themeFill="accent4" w:themeFillTint="33"/>
            <w:noWrap/>
            <w:vAlign w:val="center"/>
            <w:hideMark/>
          </w:tcPr>
          <w:p w14:paraId="12BBD74F"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4B3F9A16" w14:textId="77777777" w:rsidR="0075562B" w:rsidRPr="00AD3375" w:rsidRDefault="0075562B" w:rsidP="00632A96">
            <w:pPr>
              <w:jc w:val="center"/>
              <w:rPr>
                <w:rFonts w:ascii="Calibri" w:hAnsi="Calibri" w:cs="Calibri"/>
                <w:color w:val="000000"/>
                <w:lang w:eastAsia="es-BO"/>
              </w:rPr>
            </w:pPr>
            <w:r w:rsidRPr="00AD3375">
              <w:rPr>
                <w:rFonts w:ascii="Calibri" w:hAnsi="Calibri" w:cs="Calibri"/>
                <w:color w:val="000000"/>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2071428" w14:textId="77777777" w:rsidR="0075562B" w:rsidRPr="00AD3375" w:rsidRDefault="0075562B" w:rsidP="00632A96">
            <w:pPr>
              <w:rPr>
                <w:rFonts w:ascii="Calibri" w:hAnsi="Calibri" w:cs="Calibri"/>
                <w:color w:val="000000"/>
                <w:lang w:eastAsia="es-BO"/>
              </w:rPr>
            </w:pPr>
            <w:r w:rsidRPr="00AD3375">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D3375">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F6F3F78" w14:textId="77777777" w:rsidR="0075562B" w:rsidRPr="00AD3375" w:rsidRDefault="0075562B" w:rsidP="00CF7E6F">
      <w:pPr>
        <w:pStyle w:val="Prrafodelista"/>
        <w:widowControl w:val="0"/>
        <w:numPr>
          <w:ilvl w:val="0"/>
          <w:numId w:val="71"/>
        </w:numPr>
        <w:autoSpaceDE w:val="0"/>
        <w:autoSpaceDN w:val="0"/>
        <w:spacing w:line="360" w:lineRule="auto"/>
        <w:ind w:left="360"/>
        <w:rPr>
          <w:rFonts w:ascii="Tahoma" w:hAnsi="Tahoma" w:cs="Tahoma"/>
          <w:b/>
          <w:bCs/>
          <w:color w:val="000000"/>
          <w:kern w:val="32"/>
          <w:lang w:val="es-ES_tradnl"/>
        </w:rPr>
      </w:pPr>
      <w:r>
        <w:rPr>
          <w:rFonts w:ascii="Tahoma" w:hAnsi="Tahoma" w:cs="Tahoma"/>
          <w:b/>
          <w:bCs/>
          <w:color w:val="000000"/>
          <w:kern w:val="32"/>
          <w:lang w:val="es-ES_tradnl"/>
        </w:rPr>
        <w:t>ESPECIFICACIONES TÉCNICAS DE ITEM DEL PROYECTO.</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3E5FC3A6" w14:textId="77777777" w:rsidTr="00632A96">
        <w:tc>
          <w:tcPr>
            <w:tcW w:w="303" w:type="pct"/>
            <w:shd w:val="clear" w:color="auto" w:fill="1F3864" w:themeFill="accent5" w:themeFillShade="80"/>
          </w:tcPr>
          <w:p w14:paraId="49E2C0D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1B0C3D84"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3FA0A2C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1091A47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4C92A02" w14:textId="77777777" w:rsidTr="00632A96">
        <w:tc>
          <w:tcPr>
            <w:tcW w:w="303" w:type="pct"/>
            <w:shd w:val="clear" w:color="auto" w:fill="BDD6EE" w:themeFill="accent1" w:themeFillTint="66"/>
          </w:tcPr>
          <w:p w14:paraId="7AE17D49"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1</w:t>
            </w:r>
          </w:p>
        </w:tc>
        <w:tc>
          <w:tcPr>
            <w:tcW w:w="1238" w:type="pct"/>
            <w:shd w:val="clear" w:color="auto" w:fill="BDD6EE" w:themeFill="accent1" w:themeFillTint="66"/>
            <w:vAlign w:val="center"/>
          </w:tcPr>
          <w:p w14:paraId="37904C63"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VAC-OP-TRE-1</w:t>
            </w:r>
          </w:p>
        </w:tc>
        <w:tc>
          <w:tcPr>
            <w:tcW w:w="594" w:type="pct"/>
            <w:shd w:val="clear" w:color="auto" w:fill="BDD6EE" w:themeFill="accent1" w:themeFillTint="66"/>
            <w:vAlign w:val="center"/>
          </w:tcPr>
          <w:p w14:paraId="35CF36F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2865" w:type="pct"/>
            <w:shd w:val="clear" w:color="auto" w:fill="BDD6EE" w:themeFill="accent1" w:themeFillTint="66"/>
            <w:vAlign w:val="center"/>
          </w:tcPr>
          <w:p w14:paraId="697CD375" w14:textId="77777777" w:rsidR="0075562B" w:rsidRPr="0057354F" w:rsidRDefault="0075562B" w:rsidP="00632A96">
            <w:pPr>
              <w:spacing w:line="276" w:lineRule="auto"/>
              <w:jc w:val="center"/>
              <w:rPr>
                <w:rFonts w:ascii="Tahoma" w:hAnsi="Tahoma" w:cs="Tahoma"/>
                <w:b/>
                <w:bCs/>
                <w:sz w:val="18"/>
                <w:szCs w:val="18"/>
              </w:rPr>
            </w:pPr>
            <w:r w:rsidRPr="0057354F">
              <w:rPr>
                <w:rFonts w:ascii="Tahoma" w:hAnsi="Tahoma" w:cs="Tahoma"/>
                <w:b/>
                <w:bCs/>
                <w:sz w:val="18"/>
                <w:szCs w:val="18"/>
              </w:rPr>
              <w:t>TRAZADO Y REPLANTEO</w:t>
            </w:r>
          </w:p>
        </w:tc>
      </w:tr>
    </w:tbl>
    <w:p w14:paraId="645D8E41" w14:textId="77777777" w:rsidR="0075562B" w:rsidRDefault="0075562B" w:rsidP="0075562B">
      <w:pPr>
        <w:jc w:val="both"/>
        <w:rPr>
          <w:rFonts w:ascii="Tahoma" w:hAnsi="Tahoma" w:cs="Tahoma"/>
          <w:b/>
          <w:sz w:val="18"/>
          <w:szCs w:val="18"/>
        </w:rPr>
      </w:pPr>
    </w:p>
    <w:p w14:paraId="7427337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1EED8278" w14:textId="77777777" w:rsidR="0075562B" w:rsidRPr="0057354F" w:rsidRDefault="0075562B" w:rsidP="0075562B">
      <w:pPr>
        <w:jc w:val="both"/>
        <w:rPr>
          <w:rFonts w:ascii="Tahoma" w:hAnsi="Tahoma" w:cs="Tahoma"/>
          <w:bCs/>
          <w:sz w:val="18"/>
          <w:szCs w:val="18"/>
        </w:rPr>
      </w:pPr>
      <w:r w:rsidRPr="0057354F">
        <w:rPr>
          <w:rFonts w:ascii="Tahoma"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8B2F85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24EE8ED5"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EEA37B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2A67C251" w14:textId="77777777" w:rsidR="0075562B" w:rsidRPr="0057354F" w:rsidRDefault="0075562B" w:rsidP="0075562B">
      <w:pPr>
        <w:jc w:val="both"/>
        <w:rPr>
          <w:rFonts w:ascii="Tahoma" w:hAnsi="Tahoma" w:cs="Tahoma"/>
          <w:bCs/>
          <w:kern w:val="28"/>
          <w:sz w:val="18"/>
          <w:szCs w:val="18"/>
        </w:rPr>
      </w:pPr>
      <w:bookmarkStart w:id="164" w:name="_Hlk164763822"/>
      <w:bookmarkStart w:id="165" w:name="_Hlk164763925"/>
      <w:bookmarkStart w:id="166" w:name="_Hlk99371405"/>
      <w:r w:rsidRPr="0057354F">
        <w:rPr>
          <w:rFonts w:ascii="Tahoma" w:hAnsi="Tahoma" w:cs="Tahoma"/>
          <w:bCs/>
          <w:kern w:val="28"/>
          <w:sz w:val="18"/>
          <w:szCs w:val="18"/>
        </w:rPr>
        <w:t>Previo al inicio de la ejecución del presente ítem</w:t>
      </w:r>
      <w:bookmarkEnd w:id="164"/>
      <w:r w:rsidRPr="0057354F">
        <w:rPr>
          <w:rFonts w:ascii="Tahoma" w:hAnsi="Tahom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99673AB" w14:textId="77777777" w:rsidR="0075562B" w:rsidRPr="0057354F" w:rsidRDefault="0075562B" w:rsidP="0075562B">
      <w:pPr>
        <w:jc w:val="both"/>
        <w:rPr>
          <w:rFonts w:ascii="Tahoma" w:hAnsi="Tahoma" w:cs="Tahoma"/>
          <w:bCs/>
          <w:kern w:val="28"/>
          <w:sz w:val="18"/>
          <w:szCs w:val="18"/>
        </w:rPr>
      </w:pPr>
      <w:r w:rsidRPr="0057354F">
        <w:rPr>
          <w:rFonts w:ascii="Tahoma" w:hAnsi="Tahom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4BE04395" w14:textId="77777777" w:rsidR="0075562B" w:rsidRPr="0057354F" w:rsidRDefault="0075562B" w:rsidP="0075562B">
      <w:pPr>
        <w:jc w:val="both"/>
        <w:rPr>
          <w:rFonts w:ascii="Tahoma" w:hAnsi="Tahoma" w:cs="Tahoma"/>
          <w:bCs/>
          <w:kern w:val="28"/>
          <w:sz w:val="18"/>
          <w:szCs w:val="18"/>
        </w:rPr>
      </w:pPr>
      <w:r w:rsidRPr="0057354F">
        <w:rPr>
          <w:rFonts w:ascii="Tahoma" w:hAnsi="Tahoma" w:cs="Tahoma"/>
          <w:sz w:val="18"/>
          <w:szCs w:val="18"/>
        </w:rPr>
        <w:t>Una vez realizadas las actividades anteriormente mencionadas</w:t>
      </w:r>
      <w:r w:rsidRPr="0057354F">
        <w:rPr>
          <w:rFonts w:ascii="Tahoma" w:hAnsi="Tahoma" w:cs="Tahoma"/>
          <w:bCs/>
          <w:kern w:val="28"/>
          <w:sz w:val="18"/>
          <w:szCs w:val="18"/>
        </w:rPr>
        <w:t>, el Inspector de proyecto proporcionará al Entidad Ejecutora los puntos de referencia para el trazado y alineación del eje de la obra.</w:t>
      </w:r>
      <w:bookmarkEnd w:id="165"/>
    </w:p>
    <w:p w14:paraId="758D8A82" w14:textId="77777777" w:rsidR="0075562B" w:rsidRPr="0057354F" w:rsidRDefault="0075562B" w:rsidP="0075562B">
      <w:pPr>
        <w:jc w:val="both"/>
        <w:rPr>
          <w:rFonts w:ascii="Tahoma" w:hAnsi="Tahoma" w:cs="Tahoma"/>
          <w:bCs/>
          <w:kern w:val="28"/>
          <w:sz w:val="18"/>
          <w:szCs w:val="18"/>
        </w:rPr>
      </w:pPr>
      <w:r w:rsidRPr="0057354F">
        <w:rPr>
          <w:rFonts w:ascii="Tahoma"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207A632" w14:textId="77777777" w:rsidR="0075562B" w:rsidRPr="0057354F" w:rsidRDefault="0075562B" w:rsidP="0075562B">
      <w:pPr>
        <w:jc w:val="both"/>
        <w:rPr>
          <w:rFonts w:ascii="Tahoma" w:hAnsi="Tahoma" w:cs="Tahoma"/>
          <w:bCs/>
          <w:kern w:val="28"/>
          <w:sz w:val="18"/>
          <w:szCs w:val="18"/>
        </w:rPr>
      </w:pPr>
      <w:r w:rsidRPr="0057354F">
        <w:rPr>
          <w:rFonts w:ascii="Tahoma" w:hAnsi="Tahoma" w:cs="Tahoma"/>
          <w:bCs/>
          <w:kern w:val="28"/>
          <w:sz w:val="18"/>
          <w:szCs w:val="18"/>
        </w:rPr>
        <w:t>Se traza la forma del perímetro de la obra y se señalan los ejes y/o contornos donde se debe situar la cimentación.</w:t>
      </w:r>
    </w:p>
    <w:p w14:paraId="0A7FA781" w14:textId="77777777" w:rsidR="0075562B" w:rsidRPr="0057354F" w:rsidRDefault="0075562B" w:rsidP="0075562B">
      <w:pPr>
        <w:jc w:val="both"/>
        <w:rPr>
          <w:rFonts w:ascii="Tahoma" w:hAnsi="Tahoma" w:cs="Tahoma"/>
          <w:bCs/>
          <w:kern w:val="28"/>
          <w:sz w:val="18"/>
          <w:szCs w:val="18"/>
        </w:rPr>
      </w:pPr>
      <w:r w:rsidRPr="0057354F">
        <w:rPr>
          <w:rFonts w:ascii="Tahoma"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E49C372" w14:textId="77777777" w:rsidR="0075562B" w:rsidRPr="0057354F" w:rsidRDefault="0075562B" w:rsidP="0075562B">
      <w:pPr>
        <w:jc w:val="both"/>
        <w:rPr>
          <w:rFonts w:ascii="Tahoma" w:hAnsi="Tahoma" w:cs="Tahoma"/>
          <w:bCs/>
          <w:kern w:val="28"/>
          <w:sz w:val="18"/>
          <w:szCs w:val="18"/>
        </w:rPr>
      </w:pPr>
      <w:r w:rsidRPr="0057354F">
        <w:rPr>
          <w:rFonts w:ascii="Tahoma" w:hAnsi="Tahoma" w:cs="Tahoma"/>
          <w:bCs/>
          <w:kern w:val="28"/>
          <w:sz w:val="18"/>
          <w:szCs w:val="18"/>
        </w:rPr>
        <w:t>El trazado deberá ser aprobado por escrito por el Inspector de proyectos con anterioridad a la iniciación de cualquier trabajo de excavación.</w:t>
      </w:r>
      <w:bookmarkEnd w:id="166"/>
    </w:p>
    <w:p w14:paraId="4EDBE67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652585AC" w14:textId="77777777" w:rsidR="0075562B" w:rsidRPr="0057354F" w:rsidRDefault="0075562B" w:rsidP="0075562B">
      <w:pPr>
        <w:jc w:val="both"/>
        <w:rPr>
          <w:rFonts w:ascii="Tahoma" w:hAnsi="Tahoma" w:cs="Tahoma"/>
          <w:bCs/>
          <w:sz w:val="18"/>
          <w:szCs w:val="18"/>
        </w:rPr>
      </w:pPr>
      <w:r w:rsidRPr="0057354F">
        <w:rPr>
          <w:rFonts w:ascii="Tahoma" w:hAnsi="Tahoma" w:cs="Tahoma"/>
          <w:bCs/>
          <w:sz w:val="18"/>
          <w:szCs w:val="18"/>
        </w:rPr>
        <w:t xml:space="preserve">El trazado y replanteo será medido en forma </w:t>
      </w:r>
      <w:r w:rsidRPr="0057354F">
        <w:rPr>
          <w:rFonts w:ascii="Tahoma" w:hAnsi="Tahoma" w:cs="Tahoma"/>
          <w:b/>
          <w:bCs/>
          <w:sz w:val="18"/>
          <w:szCs w:val="18"/>
        </w:rPr>
        <w:t>global</w:t>
      </w:r>
      <w:r w:rsidRPr="0057354F">
        <w:rPr>
          <w:rFonts w:ascii="Tahoma" w:hAnsi="Tahoma" w:cs="Tahoma"/>
          <w:bCs/>
          <w:sz w:val="18"/>
          <w:szCs w:val="18"/>
        </w:rPr>
        <w:t xml:space="preserve"> a lo largo de los ejes de construcción establecidos en los planos, previa verificación y aprobación por el inspector.</w:t>
      </w:r>
    </w:p>
    <w:p w14:paraId="6B860FE4"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111C9A10"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w:t>
      </w:r>
      <w:r w:rsidRPr="0057354F">
        <w:rPr>
          <w:rFonts w:ascii="Tahoma" w:hAnsi="Tahoma" w:cs="Tahoma"/>
          <w:sz w:val="18"/>
          <w:szCs w:val="18"/>
        </w:rPr>
        <w:t xml:space="preserve">análisis de precios unitarios, mismos </w:t>
      </w:r>
      <w:r w:rsidRPr="0057354F">
        <w:rPr>
          <w:rFonts w:ascii="Tahoma"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4F1196"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27ADB4A8" w14:textId="77777777" w:rsidTr="00632A96">
        <w:tc>
          <w:tcPr>
            <w:tcW w:w="303" w:type="pct"/>
            <w:shd w:val="clear" w:color="auto" w:fill="1F3864" w:themeFill="accent5" w:themeFillShade="80"/>
          </w:tcPr>
          <w:p w14:paraId="21625CB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558ACACA"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4892951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3A6DF71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48F5EB3" w14:textId="77777777" w:rsidTr="00632A96">
        <w:tc>
          <w:tcPr>
            <w:tcW w:w="303" w:type="pct"/>
            <w:shd w:val="clear" w:color="auto" w:fill="BDD6EE" w:themeFill="accent1" w:themeFillTint="66"/>
            <w:vAlign w:val="center"/>
          </w:tcPr>
          <w:p w14:paraId="4DF84F7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p>
        </w:tc>
        <w:tc>
          <w:tcPr>
            <w:tcW w:w="1238" w:type="pct"/>
            <w:shd w:val="clear" w:color="auto" w:fill="BDD6EE" w:themeFill="accent1" w:themeFillTint="66"/>
            <w:vAlign w:val="center"/>
          </w:tcPr>
          <w:p w14:paraId="4A0CAE04"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VAC-OG-EXC-1</w:t>
            </w:r>
          </w:p>
        </w:tc>
        <w:tc>
          <w:tcPr>
            <w:tcW w:w="594" w:type="pct"/>
            <w:shd w:val="clear" w:color="auto" w:fill="BDD6EE" w:themeFill="accent1" w:themeFillTint="66"/>
            <w:vAlign w:val="center"/>
          </w:tcPr>
          <w:p w14:paraId="637CB4F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vAlign w:val="center"/>
          </w:tcPr>
          <w:p w14:paraId="4237DFBE"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EXCAVACIÓN DE 0 A 2,50 M (SIN AGOTAMIENTO)</w:t>
            </w:r>
          </w:p>
        </w:tc>
      </w:tr>
    </w:tbl>
    <w:p w14:paraId="3B3101B2" w14:textId="77777777" w:rsidR="0075562B" w:rsidRPr="0057354F" w:rsidRDefault="0075562B" w:rsidP="0075562B">
      <w:pPr>
        <w:jc w:val="both"/>
        <w:rPr>
          <w:rFonts w:ascii="Tahoma" w:hAnsi="Tahoma" w:cs="Tahoma"/>
          <w:b/>
          <w:sz w:val="18"/>
          <w:szCs w:val="18"/>
        </w:rPr>
      </w:pPr>
    </w:p>
    <w:p w14:paraId="621AEF7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3E6288D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52898A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6175959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6F78D0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11EB2077"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44928B6"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5AB796E"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5E23FD"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C976F23"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8F5D77"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2F019093"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A141212" w14:textId="77777777" w:rsidR="0075562B" w:rsidRPr="0057354F" w:rsidRDefault="0075562B" w:rsidP="0075562B">
      <w:pPr>
        <w:jc w:val="both"/>
        <w:rPr>
          <w:rFonts w:ascii="Tahoma" w:hAnsi="Tahoma" w:cs="Tahoma"/>
          <w:sz w:val="18"/>
          <w:szCs w:val="18"/>
          <w:lang w:val="es-ES_tradnl" w:eastAsia="es-ES"/>
        </w:rPr>
      </w:pPr>
      <w:r w:rsidRPr="0057354F">
        <w:rPr>
          <w:rFonts w:ascii="Tahoma" w:hAnsi="Tahoma" w:cs="Tahoma"/>
          <w:sz w:val="18"/>
          <w:szCs w:val="18"/>
          <w:lang w:val="es-ES_tradnl" w:eastAsia="es-ES"/>
        </w:rPr>
        <w:t>El retiro del material excedente al botadero autorizado no se contempla en este ítem.</w:t>
      </w:r>
    </w:p>
    <w:p w14:paraId="1F061EF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48DFEA0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La excavación de 0 a 2,50 m (sin agotamiento) será medida en </w:t>
      </w:r>
      <w:r w:rsidRPr="0057354F">
        <w:rPr>
          <w:rFonts w:ascii="Tahoma" w:hAnsi="Tahoma" w:cs="Tahoma"/>
          <w:b/>
          <w:sz w:val="18"/>
          <w:szCs w:val="18"/>
        </w:rPr>
        <w:t>metros cúbicos</w:t>
      </w:r>
      <w:r w:rsidRPr="0057354F">
        <w:rPr>
          <w:rFonts w:ascii="Tahoma" w:hAnsi="Tahoma" w:cs="Tahoma"/>
          <w:sz w:val="18"/>
          <w:szCs w:val="18"/>
        </w:rPr>
        <w:t xml:space="preserve"> tomando en cuenta únicamente el volumen neto del trabajo ejecutado y autorizado.</w:t>
      </w:r>
    </w:p>
    <w:p w14:paraId="51224D76"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color w:val="000000"/>
          <w:sz w:val="18"/>
          <w:szCs w:val="18"/>
        </w:rPr>
        <w:t>APORTE PROPIO. -</w:t>
      </w:r>
    </w:p>
    <w:p w14:paraId="2C027AD0" w14:textId="77777777" w:rsidR="0075562B" w:rsidRPr="0057354F" w:rsidRDefault="0075562B" w:rsidP="0075562B">
      <w:pPr>
        <w:jc w:val="both"/>
        <w:rPr>
          <w:rFonts w:ascii="Tahoma" w:hAnsi="Tahoma" w:cs="Tahoma"/>
          <w:color w:val="000000"/>
          <w:sz w:val="18"/>
          <w:szCs w:val="18"/>
        </w:rPr>
      </w:pPr>
      <w:r w:rsidRPr="0057354F">
        <w:rPr>
          <w:rFonts w:ascii="Tahoma" w:hAnsi="Tahoma" w:cs="Tahoma"/>
          <w:sz w:val="18"/>
          <w:szCs w:val="18"/>
        </w:rPr>
        <w:t xml:space="preserve">El aporte propio se encuentra especificado en el análisis de precios unitarios, mismos que no serán tomados en cuenta en la cantidad monetaria del </w:t>
      </w:r>
      <w:r w:rsidRPr="0057354F">
        <w:rPr>
          <w:rFonts w:ascii="Tahoma"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62E5A52"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75562B" w:rsidRPr="0057354F" w14:paraId="569B6ECE" w14:textId="77777777" w:rsidTr="00632A96">
        <w:tc>
          <w:tcPr>
            <w:tcW w:w="584" w:type="dxa"/>
            <w:shd w:val="clear" w:color="auto" w:fill="1F3864" w:themeFill="accent5" w:themeFillShade="80"/>
          </w:tcPr>
          <w:p w14:paraId="6B4BF70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5C51598E"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tcPr>
          <w:p w14:paraId="37E5807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379" w:type="dxa"/>
            <w:shd w:val="clear" w:color="auto" w:fill="1F3864" w:themeFill="accent5" w:themeFillShade="80"/>
          </w:tcPr>
          <w:p w14:paraId="7A7E33F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3BA3E26A" w14:textId="77777777" w:rsidTr="00632A96">
        <w:tc>
          <w:tcPr>
            <w:tcW w:w="584" w:type="dxa"/>
            <w:shd w:val="clear" w:color="auto" w:fill="BDD6EE" w:themeFill="accent1" w:themeFillTint="66"/>
          </w:tcPr>
          <w:p w14:paraId="23F6AEF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3</w:t>
            </w:r>
          </w:p>
        </w:tc>
        <w:tc>
          <w:tcPr>
            <w:tcW w:w="2385" w:type="dxa"/>
            <w:shd w:val="clear" w:color="auto" w:fill="BDD6EE" w:themeFill="accent1" w:themeFillTint="66"/>
            <w:vAlign w:val="center"/>
          </w:tcPr>
          <w:p w14:paraId="49A37400"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VAC-OG-ZAP-1</w:t>
            </w:r>
          </w:p>
        </w:tc>
        <w:tc>
          <w:tcPr>
            <w:tcW w:w="1145" w:type="dxa"/>
            <w:shd w:val="clear" w:color="auto" w:fill="BDD6EE" w:themeFill="accent1" w:themeFillTint="66"/>
            <w:vAlign w:val="center"/>
          </w:tcPr>
          <w:p w14:paraId="1EA6134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5379" w:type="dxa"/>
            <w:shd w:val="clear" w:color="auto" w:fill="BDD6EE" w:themeFill="accent1" w:themeFillTint="66"/>
            <w:vAlign w:val="center"/>
          </w:tcPr>
          <w:p w14:paraId="643E0DCA"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ZAPATA DE HORMIGÓN ARMADO</w:t>
            </w:r>
          </w:p>
        </w:tc>
      </w:tr>
    </w:tbl>
    <w:p w14:paraId="1931C2CB" w14:textId="77777777" w:rsidR="0075562B" w:rsidRPr="0057354F" w:rsidRDefault="0075562B" w:rsidP="0075562B">
      <w:pPr>
        <w:jc w:val="both"/>
        <w:rPr>
          <w:rFonts w:ascii="Tahoma" w:hAnsi="Tahoma" w:cs="Tahoma"/>
          <w:b/>
          <w:sz w:val="18"/>
          <w:szCs w:val="18"/>
        </w:rPr>
      </w:pPr>
    </w:p>
    <w:p w14:paraId="250AA7C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24D2984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E292E6B"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4CE6890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248AD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6BEE5E9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0ECC7"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lastRenderedPageBreak/>
        <w:t>FORMA DE EJECUCIÓN. –</w:t>
      </w:r>
    </w:p>
    <w:p w14:paraId="4878613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D373DE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general, la zapata de hormigón armado deberá cumplir con las siguientes directrices referidas a la ejecución:</w:t>
      </w:r>
    </w:p>
    <w:p w14:paraId="5B4F5BA0"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Limpieza y Preparación</w:t>
      </w:r>
    </w:p>
    <w:p w14:paraId="0E7B019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F99A8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Luego de haber emparejado el fondo de la excavación se deberá vaciar una capa de hormigón pobre con dosificación 1:3:5 en un espesor de 5 cm.</w:t>
      </w:r>
    </w:p>
    <w:p w14:paraId="45A94917"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Encofrados</w:t>
      </w:r>
    </w:p>
    <w:p w14:paraId="0A65C55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podrán ser de madera, metálicos u otro material lo suficientemente rígido, estanco y estable.</w:t>
      </w:r>
    </w:p>
    <w:p w14:paraId="7D51114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Serán armados o ensamblados de tal forma que permitan garantizar que la construcción de los elementos de hormigón armado tenga las dimensiones y secciones conforme a planos constructivos.</w:t>
      </w:r>
    </w:p>
    <w:p w14:paraId="2A105C6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50B5E19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deberán ser estancos a fin de evitar el empobrecimiento del hormigón por escurrimiento del agua.</w:t>
      </w:r>
    </w:p>
    <w:p w14:paraId="6C9D2A1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46476F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casos que el Inspector de proyecto vea conveniente, solicitara al Entidad Ejecutora las respectivas verificaciones estructurales del encofrado de manera previa.</w:t>
      </w:r>
    </w:p>
    <w:p w14:paraId="7D34CE0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DCFC1E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564E5D9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fundaciones y muros, no se deberán utilizar superficies de tierra que hagan las veces de encofrado a menos que así se especifique en planos.</w:t>
      </w:r>
    </w:p>
    <w:p w14:paraId="176A0769" w14:textId="77777777" w:rsidR="0075562B" w:rsidRPr="0057354F" w:rsidRDefault="0075562B" w:rsidP="0075562B">
      <w:pPr>
        <w:jc w:val="both"/>
        <w:rPr>
          <w:rFonts w:ascii="Tahoma" w:hAnsi="Tahoma" w:cs="Tahoma"/>
          <w:kern w:val="28"/>
          <w:sz w:val="18"/>
          <w:szCs w:val="18"/>
        </w:rPr>
      </w:pPr>
      <w:r w:rsidRPr="0057354F">
        <w:rPr>
          <w:rFonts w:ascii="Tahoma" w:hAnsi="Tahoma" w:cs="Tahoma"/>
          <w:b/>
          <w:kern w:val="28"/>
          <w:sz w:val="18"/>
          <w:szCs w:val="18"/>
        </w:rPr>
        <w:t>Limpieza y colocación de Fierros Corrugados</w:t>
      </w:r>
      <w:r w:rsidRPr="0057354F">
        <w:rPr>
          <w:rFonts w:ascii="Tahoma" w:hAnsi="Tahoma" w:cs="Tahoma"/>
          <w:kern w:val="28"/>
          <w:sz w:val="18"/>
          <w:szCs w:val="18"/>
        </w:rPr>
        <w:t xml:space="preserve"> </w:t>
      </w:r>
    </w:p>
    <w:p w14:paraId="59AB038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0B3880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a momento de colocar el hormigón existieran barras con mortero u hormigón endurecido, éstos se deberán eliminar completamente.</w:t>
      </w:r>
    </w:p>
    <w:p w14:paraId="5276EFB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7D6A0D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E5006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caso de no especificarse los recubrimientos en los planos, se aplicarán los siguientes:</w:t>
      </w:r>
    </w:p>
    <w:p w14:paraId="4F4DD81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Ambientes interiores protegidos:                            </w:t>
      </w:r>
      <w:r w:rsidRPr="0057354F">
        <w:rPr>
          <w:rFonts w:ascii="Tahoma" w:hAnsi="Tahoma" w:cs="Tahoma"/>
          <w:kern w:val="28"/>
          <w:sz w:val="18"/>
          <w:szCs w:val="18"/>
        </w:rPr>
        <w:tab/>
      </w:r>
      <w:r w:rsidRPr="0057354F">
        <w:rPr>
          <w:rFonts w:ascii="Tahoma" w:hAnsi="Tahoma" w:cs="Tahoma"/>
          <w:kern w:val="28"/>
          <w:sz w:val="18"/>
          <w:szCs w:val="18"/>
        </w:rPr>
        <w:tab/>
        <w:t>1,0 a 1,5   cm</w:t>
      </w:r>
    </w:p>
    <w:p w14:paraId="7867042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Elementos expuestos a la atmósfera normal:        </w:t>
      </w:r>
      <w:r w:rsidRPr="0057354F">
        <w:rPr>
          <w:rFonts w:ascii="Tahoma" w:hAnsi="Tahoma" w:cs="Tahoma"/>
          <w:kern w:val="28"/>
          <w:sz w:val="18"/>
          <w:szCs w:val="18"/>
        </w:rPr>
        <w:tab/>
        <w:t xml:space="preserve">          1,5 a 2,0   cm</w:t>
      </w:r>
    </w:p>
    <w:p w14:paraId="23172F4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Elementos expuestos a la atmósfera húmeda:       </w:t>
      </w:r>
      <w:r w:rsidRPr="0057354F">
        <w:rPr>
          <w:rFonts w:ascii="Tahoma" w:hAnsi="Tahoma" w:cs="Tahoma"/>
          <w:kern w:val="28"/>
          <w:sz w:val="18"/>
          <w:szCs w:val="18"/>
        </w:rPr>
        <w:tab/>
      </w:r>
      <w:r w:rsidRPr="0057354F">
        <w:rPr>
          <w:rFonts w:ascii="Tahoma" w:hAnsi="Tahoma" w:cs="Tahoma"/>
          <w:kern w:val="28"/>
          <w:sz w:val="18"/>
          <w:szCs w:val="18"/>
        </w:rPr>
        <w:tab/>
        <w:t>2,0 a 2,5   cm</w:t>
      </w:r>
    </w:p>
    <w:p w14:paraId="4B7E5C7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Elementos expuestos a la atmósfera corrosiva:      </w:t>
      </w:r>
      <w:r w:rsidRPr="0057354F">
        <w:rPr>
          <w:rFonts w:ascii="Tahoma" w:hAnsi="Tahoma" w:cs="Tahoma"/>
          <w:kern w:val="28"/>
          <w:sz w:val="18"/>
          <w:szCs w:val="18"/>
        </w:rPr>
        <w:tab/>
      </w:r>
      <w:r w:rsidRPr="0057354F">
        <w:rPr>
          <w:rFonts w:ascii="Tahoma" w:hAnsi="Tahoma" w:cs="Tahoma"/>
          <w:kern w:val="28"/>
          <w:sz w:val="18"/>
          <w:szCs w:val="18"/>
        </w:rPr>
        <w:tab/>
        <w:t>3,0 a 3,5   cm</w:t>
      </w:r>
    </w:p>
    <w:p w14:paraId="49AD08C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Se cuidará especialmente que todas las armaduras queden protegidas mediante los recubrimientos mínimos especificados en los planos. </w:t>
      </w:r>
    </w:p>
    <w:p w14:paraId="0E35CCA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cruces de barras deberán atarse en forma adecuada con alambre de amarre o accesorios previamente aprobados.</w:t>
      </w:r>
    </w:p>
    <w:p w14:paraId="40F9C64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938DCA0"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Armado de Fierros Corrugados</w:t>
      </w:r>
    </w:p>
    <w:p w14:paraId="2574B48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armado de las barras de acero corrugado a usarse en el presente ítem deberá cumplir con la norma CBH-87 complementadas las normas IBNORCA en cuanto a control de calidad de la ejecución.</w:t>
      </w:r>
    </w:p>
    <w:p w14:paraId="093D6C3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dispondrá un sitio específico en la obra para el doblado y preparación de armaduras con las herramientas adecuadas.</w:t>
      </w:r>
    </w:p>
    <w:p w14:paraId="146C578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67046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doblado de las barras se realizará en frío, mediante el equipo adecuado y velocidad limitada, sin golpes ni choques. Queda terminantemente prohibido el cortado y el doblado en caliente.</w:t>
      </w:r>
    </w:p>
    <w:p w14:paraId="5A20B0E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Las barras de fierro que fueron dobladas no podrán ser enderezadas, ni podrán ser utilizadas nuevamente sin antes eliminar la zona doblada.</w:t>
      </w:r>
    </w:p>
    <w:p w14:paraId="332F13F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radio mínimo de doblado, así como las longitudes de patillas y ganchos, deberá respetar lo indicado en planos constructivos y la normativa CBH-87.</w:t>
      </w:r>
    </w:p>
    <w:p w14:paraId="301E9FB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1E2CC6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herramientas a emplearse para el cortado, amarre y doblado de fierro, serán proporcionados por la Entidad Ejecutora en condiciones adecuadas y de manera oportuna.</w:t>
      </w:r>
    </w:p>
    <w:p w14:paraId="14C98FB3"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Empalmes en las barras</w:t>
      </w:r>
    </w:p>
    <w:p w14:paraId="139A838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ejecutarán los empalmes en los sectores donde estén expresamente indicado en planos constructivos o instruido por el Inspector de proyecto.</w:t>
      </w:r>
    </w:p>
    <w:p w14:paraId="29B54A3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EC9D8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realizarán empalmes por superposición de acuerdo al siguiente detalle:</w:t>
      </w:r>
    </w:p>
    <w:p w14:paraId="52635E4A" w14:textId="77777777" w:rsidR="0075562B" w:rsidRPr="0057354F" w:rsidRDefault="0075562B" w:rsidP="00CF7E6F">
      <w:pPr>
        <w:widowControl w:val="0"/>
        <w:numPr>
          <w:ilvl w:val="0"/>
          <w:numId w:val="82"/>
        </w:numPr>
        <w:autoSpaceDE w:val="0"/>
        <w:autoSpaceDN w:val="0"/>
        <w:jc w:val="both"/>
        <w:rPr>
          <w:rFonts w:ascii="Tahoma" w:hAnsi="Tahoma" w:cs="Tahoma"/>
          <w:kern w:val="28"/>
          <w:sz w:val="18"/>
          <w:szCs w:val="18"/>
        </w:rPr>
      </w:pPr>
      <w:r w:rsidRPr="0057354F">
        <w:rPr>
          <w:rFonts w:ascii="Tahoma"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252376" w14:textId="77777777" w:rsidR="0075562B" w:rsidRPr="0057354F" w:rsidRDefault="0075562B" w:rsidP="00CF7E6F">
      <w:pPr>
        <w:widowControl w:val="0"/>
        <w:numPr>
          <w:ilvl w:val="0"/>
          <w:numId w:val="82"/>
        </w:numPr>
        <w:autoSpaceDE w:val="0"/>
        <w:autoSpaceDN w:val="0"/>
        <w:jc w:val="both"/>
        <w:rPr>
          <w:rFonts w:ascii="Tahoma" w:hAnsi="Tahoma" w:cs="Tahoma"/>
          <w:kern w:val="28"/>
          <w:sz w:val="18"/>
          <w:szCs w:val="18"/>
        </w:rPr>
      </w:pPr>
      <w:r w:rsidRPr="0057354F">
        <w:rPr>
          <w:rFonts w:ascii="Tahoma" w:hAnsi="Tahoma" w:cs="Tahoma"/>
          <w:kern w:val="28"/>
          <w:sz w:val="18"/>
          <w:szCs w:val="18"/>
        </w:rPr>
        <w:t>En toda la longitud del empalme se colocarán armaduras transversales suplementarias para mejorar las condiciones del empalme, cuando sea necesario.</w:t>
      </w:r>
    </w:p>
    <w:p w14:paraId="30CE32E5" w14:textId="77777777" w:rsidR="0075562B" w:rsidRPr="0057354F" w:rsidRDefault="0075562B" w:rsidP="00CF7E6F">
      <w:pPr>
        <w:widowControl w:val="0"/>
        <w:numPr>
          <w:ilvl w:val="0"/>
          <w:numId w:val="82"/>
        </w:numPr>
        <w:autoSpaceDE w:val="0"/>
        <w:autoSpaceDN w:val="0"/>
        <w:jc w:val="both"/>
        <w:rPr>
          <w:rFonts w:ascii="Tahoma" w:hAnsi="Tahoma" w:cs="Tahoma"/>
          <w:kern w:val="28"/>
          <w:sz w:val="18"/>
          <w:szCs w:val="18"/>
        </w:rPr>
      </w:pPr>
      <w:r w:rsidRPr="0057354F">
        <w:rPr>
          <w:rFonts w:ascii="Tahoma"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834A8A"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Mezclado</w:t>
      </w:r>
    </w:p>
    <w:p w14:paraId="54CF77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deberá ser mezclado mecánicamente dosificando por volumen y deseablemente por peso. Para esta tarea:</w:t>
      </w:r>
    </w:p>
    <w:p w14:paraId="362F4F9D" w14:textId="77777777" w:rsidR="0075562B" w:rsidRPr="0057354F" w:rsidRDefault="0075562B" w:rsidP="00CF7E6F">
      <w:pPr>
        <w:widowControl w:val="0"/>
        <w:numPr>
          <w:ilvl w:val="0"/>
          <w:numId w:val="83"/>
        </w:numPr>
        <w:autoSpaceDE w:val="0"/>
        <w:autoSpaceDN w:val="0"/>
        <w:jc w:val="both"/>
        <w:rPr>
          <w:rFonts w:ascii="Tahoma" w:hAnsi="Tahoma" w:cs="Tahoma"/>
          <w:kern w:val="28"/>
          <w:sz w:val="18"/>
          <w:szCs w:val="18"/>
        </w:rPr>
      </w:pPr>
      <w:r w:rsidRPr="0057354F">
        <w:rPr>
          <w:rFonts w:ascii="Tahoma" w:hAnsi="Tahoma" w:cs="Tahoma"/>
          <w:kern w:val="28"/>
          <w:sz w:val="18"/>
          <w:szCs w:val="18"/>
        </w:rPr>
        <w:t>Se utilizarán una o más hormigoneras de capacidad adecuada y se empleará personal especializado para su manejo</w:t>
      </w:r>
    </w:p>
    <w:p w14:paraId="500E081C" w14:textId="77777777" w:rsidR="0075562B" w:rsidRPr="0057354F" w:rsidRDefault="0075562B" w:rsidP="00CF7E6F">
      <w:pPr>
        <w:widowControl w:val="0"/>
        <w:numPr>
          <w:ilvl w:val="0"/>
          <w:numId w:val="83"/>
        </w:numPr>
        <w:autoSpaceDE w:val="0"/>
        <w:autoSpaceDN w:val="0"/>
        <w:jc w:val="both"/>
        <w:rPr>
          <w:rFonts w:ascii="Tahoma" w:hAnsi="Tahoma" w:cs="Tahoma"/>
          <w:kern w:val="28"/>
          <w:sz w:val="18"/>
          <w:szCs w:val="18"/>
        </w:rPr>
      </w:pPr>
      <w:r w:rsidRPr="0057354F">
        <w:rPr>
          <w:rFonts w:ascii="Tahoma" w:hAnsi="Tahoma" w:cs="Tahoma"/>
          <w:kern w:val="28"/>
          <w:sz w:val="18"/>
          <w:szCs w:val="18"/>
        </w:rPr>
        <w:t>Periódicamente se verificará la uniformidad del mezclado</w:t>
      </w:r>
    </w:p>
    <w:p w14:paraId="4559FE5A" w14:textId="77777777" w:rsidR="0075562B" w:rsidRPr="0057354F" w:rsidRDefault="0075562B" w:rsidP="00CF7E6F">
      <w:pPr>
        <w:widowControl w:val="0"/>
        <w:numPr>
          <w:ilvl w:val="0"/>
          <w:numId w:val="83"/>
        </w:numPr>
        <w:autoSpaceDE w:val="0"/>
        <w:autoSpaceDN w:val="0"/>
        <w:jc w:val="both"/>
        <w:rPr>
          <w:rFonts w:ascii="Tahoma" w:hAnsi="Tahoma" w:cs="Tahoma"/>
          <w:kern w:val="28"/>
          <w:sz w:val="18"/>
          <w:szCs w:val="18"/>
        </w:rPr>
      </w:pPr>
      <w:r w:rsidRPr="0057354F">
        <w:rPr>
          <w:rFonts w:ascii="Tahoma" w:hAnsi="Tahoma" w:cs="Tahoma"/>
          <w:kern w:val="28"/>
          <w:sz w:val="18"/>
          <w:szCs w:val="18"/>
        </w:rPr>
        <w:t>Los materiales componentes serán introducidos en el orden siguiente:</w:t>
      </w:r>
    </w:p>
    <w:p w14:paraId="287F96EB" w14:textId="77777777" w:rsidR="0075562B" w:rsidRPr="0057354F" w:rsidRDefault="0075562B" w:rsidP="00CF7E6F">
      <w:pPr>
        <w:widowControl w:val="0"/>
        <w:numPr>
          <w:ilvl w:val="0"/>
          <w:numId w:val="84"/>
        </w:numPr>
        <w:autoSpaceDE w:val="0"/>
        <w:autoSpaceDN w:val="0"/>
        <w:jc w:val="both"/>
        <w:rPr>
          <w:rFonts w:ascii="Tahoma" w:hAnsi="Tahoma" w:cs="Tahoma"/>
          <w:kern w:val="28"/>
          <w:sz w:val="18"/>
          <w:szCs w:val="18"/>
        </w:rPr>
      </w:pPr>
      <w:r w:rsidRPr="0057354F">
        <w:rPr>
          <w:rFonts w:ascii="Tahoma" w:hAnsi="Tahoma" w:cs="Tahoma"/>
          <w:kern w:val="28"/>
          <w:sz w:val="18"/>
          <w:szCs w:val="18"/>
        </w:rPr>
        <w:t>Una parte del agua del mezclado (aproximadamente la mitad)</w:t>
      </w:r>
    </w:p>
    <w:p w14:paraId="41CD6F24" w14:textId="77777777" w:rsidR="0075562B" w:rsidRPr="0057354F" w:rsidRDefault="0075562B" w:rsidP="00CF7E6F">
      <w:pPr>
        <w:widowControl w:val="0"/>
        <w:numPr>
          <w:ilvl w:val="0"/>
          <w:numId w:val="84"/>
        </w:numPr>
        <w:autoSpaceDE w:val="0"/>
        <w:autoSpaceDN w:val="0"/>
        <w:jc w:val="both"/>
        <w:rPr>
          <w:rFonts w:ascii="Tahoma" w:hAnsi="Tahoma" w:cs="Tahoma"/>
          <w:kern w:val="28"/>
          <w:sz w:val="18"/>
          <w:szCs w:val="18"/>
        </w:rPr>
      </w:pPr>
      <w:r w:rsidRPr="0057354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2D93A5" w14:textId="77777777" w:rsidR="0075562B" w:rsidRPr="0057354F" w:rsidRDefault="0075562B" w:rsidP="00CF7E6F">
      <w:pPr>
        <w:widowControl w:val="0"/>
        <w:numPr>
          <w:ilvl w:val="0"/>
          <w:numId w:val="84"/>
        </w:numPr>
        <w:autoSpaceDE w:val="0"/>
        <w:autoSpaceDN w:val="0"/>
        <w:jc w:val="both"/>
        <w:rPr>
          <w:rFonts w:ascii="Tahoma" w:hAnsi="Tahoma" w:cs="Tahoma"/>
          <w:kern w:val="28"/>
          <w:sz w:val="18"/>
          <w:szCs w:val="18"/>
        </w:rPr>
      </w:pPr>
      <w:r w:rsidRPr="0057354F">
        <w:rPr>
          <w:rFonts w:ascii="Tahoma" w:hAnsi="Tahoma" w:cs="Tahoma"/>
          <w:kern w:val="28"/>
          <w:sz w:val="18"/>
          <w:szCs w:val="18"/>
        </w:rPr>
        <w:t>La grava</w:t>
      </w:r>
    </w:p>
    <w:p w14:paraId="4C85D311" w14:textId="77777777" w:rsidR="0075562B" w:rsidRPr="0057354F" w:rsidRDefault="0075562B" w:rsidP="00CF7E6F">
      <w:pPr>
        <w:widowControl w:val="0"/>
        <w:numPr>
          <w:ilvl w:val="0"/>
          <w:numId w:val="84"/>
        </w:numPr>
        <w:autoSpaceDE w:val="0"/>
        <w:autoSpaceDN w:val="0"/>
        <w:jc w:val="both"/>
        <w:rPr>
          <w:rFonts w:ascii="Tahoma" w:hAnsi="Tahoma" w:cs="Tahoma"/>
          <w:kern w:val="28"/>
          <w:sz w:val="18"/>
          <w:szCs w:val="18"/>
        </w:rPr>
      </w:pPr>
      <w:r w:rsidRPr="0057354F">
        <w:rPr>
          <w:rFonts w:ascii="Tahoma" w:hAnsi="Tahoma" w:cs="Tahoma"/>
          <w:kern w:val="28"/>
          <w:sz w:val="18"/>
          <w:szCs w:val="18"/>
        </w:rPr>
        <w:t>El resto del agua de amasado</w:t>
      </w:r>
    </w:p>
    <w:p w14:paraId="44FF20DF" w14:textId="77777777" w:rsidR="0075562B" w:rsidRPr="0057354F" w:rsidRDefault="0075562B" w:rsidP="0075562B">
      <w:pPr>
        <w:jc w:val="both"/>
        <w:rPr>
          <w:rFonts w:ascii="Tahoma" w:hAnsi="Tahoma" w:cs="Tahoma"/>
          <w:kern w:val="28"/>
          <w:sz w:val="18"/>
          <w:szCs w:val="18"/>
        </w:rPr>
      </w:pPr>
    </w:p>
    <w:p w14:paraId="0A9CED5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49224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No se permitirá cargar la hormigonera antes de haberse procedido a descargarla totalmente de la batida anterior. </w:t>
      </w:r>
    </w:p>
    <w:p w14:paraId="2DB3EB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mezclado manual queda expresamente prohibido.</w:t>
      </w:r>
    </w:p>
    <w:p w14:paraId="6A656AC5"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Transporte</w:t>
      </w:r>
    </w:p>
    <w:p w14:paraId="4FBDEB5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FB734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08152F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los medios corrientes de transporte, el hormigón debe colocarse en su posición definitiva dentro de los encofrados, antes de que transcurran 30 minutos desde su preparación.</w:t>
      </w:r>
    </w:p>
    <w:p w14:paraId="1C598D9A"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Hormigonado</w:t>
      </w:r>
    </w:p>
    <w:p w14:paraId="329A10A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hormigonado deberá cumplir con las exigencias y requisitos establecidos en la Norma CBH-87 para hormigones.</w:t>
      </w:r>
    </w:p>
    <w:p w14:paraId="5B7EC4D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No se procederá al vaciado de los elementos estructurales sin antes contar con la autorización del Inspector de proyecto.</w:t>
      </w:r>
    </w:p>
    <w:p w14:paraId="29525FF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vaciado del hormigón se realizará de acuerdo a un plan de trabajo previamente autorizado por el Inspector de proyecto.</w:t>
      </w:r>
    </w:p>
    <w:p w14:paraId="583799B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7354F">
        <w:rPr>
          <w:rFonts w:ascii="Tahoma" w:hAnsi="Tahoma" w:cs="Tahoma"/>
          <w:kern w:val="28"/>
          <w:sz w:val="18"/>
          <w:szCs w:val="18"/>
        </w:rPr>
        <w:t>desmoldantes</w:t>
      </w:r>
      <w:proofErr w:type="spellEnd"/>
      <w:r w:rsidRPr="0057354F">
        <w:rPr>
          <w:rFonts w:ascii="Tahoma" w:hAnsi="Tahoma" w:cs="Tahoma"/>
          <w:kern w:val="28"/>
          <w:sz w:val="18"/>
          <w:szCs w:val="18"/>
        </w:rPr>
        <w:t xml:space="preserve"> correspondientes. </w:t>
      </w:r>
    </w:p>
    <w:p w14:paraId="6810A9F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caso de que no se indiquen las juntas constructivas en el proyecto, el Inspector de proyecto indicará donde pueden hacerse las juntas constructivas.</w:t>
      </w:r>
    </w:p>
    <w:p w14:paraId="62545F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siguientes prohibiciones para el hormigonado deben tenerse en cuenta:</w:t>
      </w:r>
    </w:p>
    <w:p w14:paraId="59E7B44F"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La temperatura de vaciado no será menor a 5°C.</w:t>
      </w:r>
    </w:p>
    <w:p w14:paraId="28FD1E95"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No podrá efectuarse el vaciado durante la lluvia.</w:t>
      </w:r>
    </w:p>
    <w:p w14:paraId="118AF27A"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No será permitido disponer de grandes cantidades de hormigón en un solo lugar para esparcirlo posteriormente.</w:t>
      </w:r>
    </w:p>
    <w:p w14:paraId="1A84FC94"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Por ningún motivo se podrá agregar agua en el momento de </w:t>
      </w:r>
      <w:proofErr w:type="spellStart"/>
      <w:r w:rsidRPr="0057354F">
        <w:rPr>
          <w:rFonts w:ascii="Tahoma" w:hAnsi="Tahoma" w:cs="Tahoma"/>
          <w:kern w:val="28"/>
          <w:sz w:val="18"/>
          <w:szCs w:val="18"/>
        </w:rPr>
        <w:t>hormigonar</w:t>
      </w:r>
      <w:proofErr w:type="spellEnd"/>
      <w:r w:rsidRPr="0057354F">
        <w:rPr>
          <w:rFonts w:ascii="Tahoma" w:hAnsi="Tahoma" w:cs="Tahoma"/>
          <w:kern w:val="28"/>
          <w:sz w:val="18"/>
          <w:szCs w:val="18"/>
        </w:rPr>
        <w:t>.</w:t>
      </w:r>
    </w:p>
    <w:p w14:paraId="7ADA6D76"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El espesor máximo de la capa de hormigón no deberá exceder a 20 cm para permitir una compactación eficaz.</w:t>
      </w:r>
    </w:p>
    <w:p w14:paraId="28A654CF"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La velocidad del vaciado será la suficiente para garantizar que el hormigón se mantenga plástico en todo momento.</w:t>
      </w:r>
    </w:p>
    <w:p w14:paraId="1010564E" w14:textId="77777777" w:rsidR="0075562B" w:rsidRPr="0057354F" w:rsidRDefault="0075562B" w:rsidP="00CF7E6F">
      <w:pPr>
        <w:widowControl w:val="0"/>
        <w:numPr>
          <w:ilvl w:val="0"/>
          <w:numId w:val="85"/>
        </w:numPr>
        <w:autoSpaceDE w:val="0"/>
        <w:autoSpaceDN w:val="0"/>
        <w:jc w:val="both"/>
        <w:rPr>
          <w:rFonts w:ascii="Tahoma" w:hAnsi="Tahoma" w:cs="Tahoma"/>
          <w:kern w:val="28"/>
          <w:sz w:val="18"/>
          <w:szCs w:val="18"/>
        </w:rPr>
      </w:pPr>
      <w:r w:rsidRPr="0057354F">
        <w:rPr>
          <w:rFonts w:ascii="Tahoma" w:hAnsi="Tahoma" w:cs="Tahoma"/>
          <w:kern w:val="28"/>
          <w:sz w:val="18"/>
          <w:szCs w:val="18"/>
        </w:rPr>
        <w:t>No se podrá verter el hormigón en caída libre desde alturas superiores a 1,50 m, debiendo en este caso utilizar canalones, embudos o ductos.</w:t>
      </w:r>
    </w:p>
    <w:p w14:paraId="5DCB9E4A" w14:textId="77777777" w:rsidR="0075562B" w:rsidRPr="0057354F" w:rsidRDefault="0075562B" w:rsidP="0075562B">
      <w:pPr>
        <w:jc w:val="both"/>
        <w:rPr>
          <w:rFonts w:ascii="Tahoma" w:hAnsi="Tahoma" w:cs="Tahoma"/>
          <w:kern w:val="28"/>
          <w:sz w:val="18"/>
          <w:szCs w:val="18"/>
        </w:rPr>
      </w:pPr>
    </w:p>
    <w:p w14:paraId="67846050"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Compactación</w:t>
      </w:r>
    </w:p>
    <w:p w14:paraId="5C6FB85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4FF2B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vibrado será realizado mediante vibradoras de inmersión y alta frecuencia que deberán ser manejadas por obreros con experiencia en la actividad.</w:t>
      </w:r>
    </w:p>
    <w:p w14:paraId="0C268F2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De ninguna manera se permitirá el uso de las vibradoras para el transporte de la mezcla o la distribución dentro del encofrado.</w:t>
      </w:r>
    </w:p>
    <w:p w14:paraId="3E4F39F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ningún caso se iniciará el vaciado si no se cuenta por lo menos con dos vibradoras en perfecto estado y con el diámetro de la aguja adecuado para el elemento.</w:t>
      </w:r>
    </w:p>
    <w:p w14:paraId="006F8E4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vibradoras serán introducidas en puntos equidistantes a 45 cm entre sí y durante 5 a 15 segundos para evitar la disgregación.</w:t>
      </w:r>
    </w:p>
    <w:p w14:paraId="52B2E41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3E4D7B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compactado del hormigón se completará con un apisonado manual del hormigón y un golpeteo de los encofrados.</w:t>
      </w:r>
    </w:p>
    <w:p w14:paraId="6D35585B" w14:textId="77777777" w:rsidR="0075562B" w:rsidRDefault="0075562B" w:rsidP="0075562B">
      <w:pPr>
        <w:jc w:val="both"/>
        <w:rPr>
          <w:rFonts w:ascii="Tahoma" w:hAnsi="Tahoma" w:cs="Tahoma"/>
          <w:kern w:val="28"/>
          <w:sz w:val="18"/>
          <w:szCs w:val="18"/>
        </w:rPr>
      </w:pPr>
      <w:r w:rsidRPr="0057354F">
        <w:rPr>
          <w:rFonts w:ascii="Tahoma" w:hAnsi="Tahoma" w:cs="Tahoma"/>
          <w:kern w:val="28"/>
          <w:sz w:val="18"/>
          <w:szCs w:val="18"/>
        </w:rPr>
        <w:t>La compactación manual del hormigón mediante varillas de hierro será usada solo bajo autorización de Inspector de proyecto.</w:t>
      </w:r>
    </w:p>
    <w:p w14:paraId="328B8E13"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Desencofrado</w:t>
      </w:r>
    </w:p>
    <w:p w14:paraId="2ED641D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A8FE9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A3BE21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5E44B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superiores en superficies inclinadas deberán ser removidos tan pronto como el hormigón tenga suficiente resistencia para no escurrir.</w:t>
      </w:r>
    </w:p>
    <w:p w14:paraId="797F9DB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tiempos de desencofrado serán los indicados en el proyecto (planos y/o memoria de cálculo) y lo indicado en la norma CBH-87.</w:t>
      </w:r>
    </w:p>
    <w:p w14:paraId="2FD33367"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Protección y Curado</w:t>
      </w:r>
    </w:p>
    <w:p w14:paraId="5467C4D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Una vez vaciado el hormigón fresco, deberá protegerse contra la lluvia, el viento, sol y en general contra toda acción que lo perjudique.</w:t>
      </w:r>
    </w:p>
    <w:p w14:paraId="2BF8594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será protegido manteniéndose a una temperatura superior a 5°C por lo menos durante 96 horas.</w:t>
      </w:r>
    </w:p>
    <w:p w14:paraId="7186EB5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FFE3E1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Durante la construcción, queda prohibido aplicar cargas, acumular materiales o maquinarias que signifiquen un peligro en la estabilidad de la estructura.</w:t>
      </w:r>
    </w:p>
    <w:p w14:paraId="37A0027E"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Control de Calidad</w:t>
      </w:r>
    </w:p>
    <w:p w14:paraId="108C805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923E73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Los ensayos a realizar serán los requeridos por la normativa CBH-87 pudiendo la Entidad Ejecutora realizar ensayos adicionales los cuales deberán ser indicados en su propuesta.</w:t>
      </w:r>
    </w:p>
    <w:p w14:paraId="7169F48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08D5FCAA" w14:textId="77777777" w:rsidR="0075562B" w:rsidRPr="0057354F" w:rsidRDefault="0075562B" w:rsidP="00CF7E6F">
      <w:pPr>
        <w:widowControl w:val="0"/>
        <w:numPr>
          <w:ilvl w:val="0"/>
          <w:numId w:val="88"/>
        </w:numPr>
        <w:autoSpaceDE w:val="0"/>
        <w:autoSpaceDN w:val="0"/>
        <w:jc w:val="both"/>
        <w:rPr>
          <w:rFonts w:ascii="Tahoma" w:hAnsi="Tahoma" w:cs="Tahoma"/>
          <w:b/>
          <w:kern w:val="28"/>
          <w:sz w:val="18"/>
          <w:szCs w:val="18"/>
        </w:rPr>
      </w:pPr>
      <w:r w:rsidRPr="0057354F">
        <w:rPr>
          <w:rFonts w:ascii="Tahoma" w:hAnsi="Tahoma" w:cs="Tahoma"/>
          <w:b/>
          <w:kern w:val="28"/>
          <w:sz w:val="18"/>
          <w:szCs w:val="18"/>
        </w:rPr>
        <w:t>Ensayos a Realizar</w:t>
      </w:r>
    </w:p>
    <w:p w14:paraId="144ACCB8" w14:textId="77777777" w:rsidR="0075562B" w:rsidRPr="0057354F" w:rsidRDefault="0075562B" w:rsidP="0075562B">
      <w:pPr>
        <w:ind w:left="720"/>
        <w:jc w:val="both"/>
        <w:rPr>
          <w:rFonts w:ascii="Tahoma" w:hAnsi="Tahoma" w:cs="Tahoma"/>
          <w:b/>
          <w:kern w:val="28"/>
          <w:sz w:val="18"/>
          <w:szCs w:val="18"/>
        </w:rPr>
      </w:pPr>
    </w:p>
    <w:p w14:paraId="149C62D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del presente ítem mínimamente se realizarán los siguientes ensayos de calidad:</w:t>
      </w:r>
    </w:p>
    <w:p w14:paraId="4E88D48E" w14:textId="77777777" w:rsidR="0075562B" w:rsidRPr="0057354F" w:rsidRDefault="0075562B" w:rsidP="00CF7E6F">
      <w:pPr>
        <w:widowControl w:val="0"/>
        <w:numPr>
          <w:ilvl w:val="0"/>
          <w:numId w:val="86"/>
        </w:numPr>
        <w:autoSpaceDE w:val="0"/>
        <w:autoSpaceDN w:val="0"/>
        <w:jc w:val="both"/>
        <w:rPr>
          <w:rFonts w:ascii="Tahoma" w:hAnsi="Tahoma" w:cs="Tahoma"/>
          <w:kern w:val="28"/>
          <w:sz w:val="18"/>
          <w:szCs w:val="18"/>
        </w:rPr>
      </w:pPr>
      <w:r w:rsidRPr="0057354F">
        <w:rPr>
          <w:rFonts w:ascii="Tahoma" w:hAnsi="Tahoma" w:cs="Tahoma"/>
          <w:kern w:val="28"/>
          <w:sz w:val="18"/>
          <w:szCs w:val="18"/>
        </w:rPr>
        <w:t>Granulometría de los Áridos</w:t>
      </w:r>
    </w:p>
    <w:p w14:paraId="724F2E7D" w14:textId="77777777" w:rsidR="0075562B" w:rsidRPr="0057354F" w:rsidRDefault="0075562B" w:rsidP="00CF7E6F">
      <w:pPr>
        <w:widowControl w:val="0"/>
        <w:numPr>
          <w:ilvl w:val="0"/>
          <w:numId w:val="86"/>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Resistencia del Hormigón – Probetas Cilíndricas</w:t>
      </w:r>
    </w:p>
    <w:p w14:paraId="62B7689F" w14:textId="77777777" w:rsidR="0075562B" w:rsidRPr="0057354F" w:rsidRDefault="0075562B" w:rsidP="00CF7E6F">
      <w:pPr>
        <w:widowControl w:val="0"/>
        <w:numPr>
          <w:ilvl w:val="0"/>
          <w:numId w:val="86"/>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Consistencia del Hormigón - Cono de Abraham</w:t>
      </w:r>
    </w:p>
    <w:p w14:paraId="3135754D" w14:textId="77777777" w:rsidR="0075562B" w:rsidRPr="0057354F" w:rsidRDefault="0075562B" w:rsidP="0075562B">
      <w:pPr>
        <w:jc w:val="both"/>
        <w:rPr>
          <w:rFonts w:ascii="Tahoma" w:hAnsi="Tahoma" w:cs="Tahoma"/>
          <w:kern w:val="28"/>
          <w:sz w:val="18"/>
          <w:szCs w:val="18"/>
        </w:rPr>
      </w:pPr>
    </w:p>
    <w:p w14:paraId="6AE1E7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Adicionalmente, el Inspector de proyecto indicará la realización de los siguientes ensayos de calidad cuando las condiciones de la obra así lo requieran:</w:t>
      </w:r>
    </w:p>
    <w:p w14:paraId="776CED39" w14:textId="77777777" w:rsidR="0075562B" w:rsidRPr="0057354F" w:rsidRDefault="0075562B" w:rsidP="00CF7E6F">
      <w:pPr>
        <w:widowControl w:val="0"/>
        <w:numPr>
          <w:ilvl w:val="0"/>
          <w:numId w:val="87"/>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sobre el cemento</w:t>
      </w:r>
    </w:p>
    <w:p w14:paraId="28D596E0" w14:textId="77777777" w:rsidR="0075562B" w:rsidRPr="0057354F" w:rsidRDefault="0075562B" w:rsidP="00CF7E6F">
      <w:pPr>
        <w:widowControl w:val="0"/>
        <w:numPr>
          <w:ilvl w:val="0"/>
          <w:numId w:val="87"/>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de los aceros de refuerzo</w:t>
      </w:r>
    </w:p>
    <w:p w14:paraId="2509C9E5" w14:textId="77777777" w:rsidR="0075562B" w:rsidRPr="0057354F" w:rsidRDefault="0075562B" w:rsidP="00CF7E6F">
      <w:pPr>
        <w:widowControl w:val="0"/>
        <w:numPr>
          <w:ilvl w:val="0"/>
          <w:numId w:val="87"/>
        </w:numPr>
        <w:autoSpaceDE w:val="0"/>
        <w:autoSpaceDN w:val="0"/>
        <w:jc w:val="both"/>
        <w:rPr>
          <w:rFonts w:ascii="Tahoma" w:hAnsi="Tahoma" w:cs="Tahoma"/>
          <w:kern w:val="28"/>
          <w:sz w:val="18"/>
          <w:szCs w:val="18"/>
        </w:rPr>
      </w:pPr>
      <w:r w:rsidRPr="0057354F">
        <w:rPr>
          <w:rFonts w:ascii="Tahoma" w:hAnsi="Tahoma" w:cs="Tahoma"/>
          <w:kern w:val="28"/>
          <w:sz w:val="18"/>
          <w:szCs w:val="18"/>
        </w:rPr>
        <w:t>Ensayo de la Máquina de los Ángeles</w:t>
      </w:r>
    </w:p>
    <w:p w14:paraId="03932AB7" w14:textId="77777777" w:rsidR="0075562B" w:rsidRPr="0057354F" w:rsidRDefault="0075562B" w:rsidP="00CF7E6F">
      <w:pPr>
        <w:widowControl w:val="0"/>
        <w:numPr>
          <w:ilvl w:val="0"/>
          <w:numId w:val="87"/>
        </w:numPr>
        <w:autoSpaceDE w:val="0"/>
        <w:autoSpaceDN w:val="0"/>
        <w:jc w:val="both"/>
        <w:rPr>
          <w:rFonts w:ascii="Tahoma" w:hAnsi="Tahoma" w:cs="Tahoma"/>
          <w:kern w:val="28"/>
          <w:sz w:val="18"/>
          <w:szCs w:val="18"/>
        </w:rPr>
      </w:pPr>
      <w:r w:rsidRPr="0057354F">
        <w:rPr>
          <w:rFonts w:ascii="Tahoma" w:hAnsi="Tahoma" w:cs="Tahoma"/>
          <w:kern w:val="28"/>
          <w:sz w:val="18"/>
          <w:szCs w:val="18"/>
        </w:rPr>
        <w:t>Otros que el proponente oferte en su propuesta</w:t>
      </w:r>
    </w:p>
    <w:p w14:paraId="3FDA5DC3" w14:textId="77777777" w:rsidR="0075562B" w:rsidRDefault="0075562B" w:rsidP="0075562B">
      <w:pPr>
        <w:widowControl w:val="0"/>
        <w:autoSpaceDE w:val="0"/>
        <w:autoSpaceDN w:val="0"/>
        <w:ind w:left="720"/>
        <w:jc w:val="both"/>
        <w:rPr>
          <w:rFonts w:ascii="Tahoma" w:hAnsi="Tahoma" w:cs="Tahoma"/>
          <w:kern w:val="28"/>
          <w:sz w:val="18"/>
          <w:szCs w:val="18"/>
        </w:rPr>
      </w:pPr>
    </w:p>
    <w:p w14:paraId="374BCCEB" w14:textId="77777777" w:rsidR="0075562B" w:rsidRPr="0057354F" w:rsidRDefault="0075562B" w:rsidP="00CF7E6F">
      <w:pPr>
        <w:widowControl w:val="0"/>
        <w:numPr>
          <w:ilvl w:val="0"/>
          <w:numId w:val="88"/>
        </w:numPr>
        <w:autoSpaceDE w:val="0"/>
        <w:autoSpaceDN w:val="0"/>
        <w:jc w:val="both"/>
        <w:rPr>
          <w:rFonts w:ascii="Tahoma" w:hAnsi="Tahoma" w:cs="Tahoma"/>
          <w:b/>
          <w:kern w:val="28"/>
          <w:sz w:val="18"/>
          <w:szCs w:val="18"/>
        </w:rPr>
      </w:pPr>
      <w:r w:rsidRPr="0057354F">
        <w:rPr>
          <w:rFonts w:ascii="Tahoma" w:hAnsi="Tahoma" w:cs="Tahoma"/>
          <w:b/>
          <w:kern w:val="28"/>
          <w:sz w:val="18"/>
          <w:szCs w:val="18"/>
        </w:rPr>
        <w:t>Laboratorio</w:t>
      </w:r>
    </w:p>
    <w:p w14:paraId="72012D5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360208" w14:textId="77777777" w:rsidR="0075562B" w:rsidRPr="0057354F" w:rsidRDefault="0075562B" w:rsidP="00CF7E6F">
      <w:pPr>
        <w:widowControl w:val="0"/>
        <w:numPr>
          <w:ilvl w:val="0"/>
          <w:numId w:val="88"/>
        </w:numPr>
        <w:autoSpaceDE w:val="0"/>
        <w:autoSpaceDN w:val="0"/>
        <w:jc w:val="both"/>
        <w:rPr>
          <w:rFonts w:ascii="Tahoma" w:hAnsi="Tahoma" w:cs="Tahoma"/>
          <w:b/>
          <w:kern w:val="28"/>
          <w:sz w:val="18"/>
          <w:szCs w:val="18"/>
        </w:rPr>
      </w:pPr>
      <w:r w:rsidRPr="0057354F">
        <w:rPr>
          <w:rFonts w:ascii="Tahoma" w:hAnsi="Tahoma" w:cs="Tahoma"/>
          <w:b/>
          <w:kern w:val="28"/>
          <w:sz w:val="18"/>
          <w:szCs w:val="18"/>
        </w:rPr>
        <w:t>Frecuencia de los Ensayos</w:t>
      </w:r>
    </w:p>
    <w:p w14:paraId="5CF8BE0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D9FEE0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7CA08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Es obligación d</w:t>
      </w:r>
      <w:r w:rsidRPr="0057354F">
        <w:rPr>
          <w:rFonts w:ascii="Tahoma" w:hAnsi="Tahoma" w:cs="Tahoma"/>
          <w:color w:val="FF0000"/>
          <w:kern w:val="28"/>
          <w:sz w:val="18"/>
          <w:szCs w:val="18"/>
        </w:rPr>
        <w:t>e</w:t>
      </w:r>
      <w:r w:rsidRPr="0057354F">
        <w:rPr>
          <w:rFonts w:ascii="Tahoma"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726FDC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E3D2D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1BE6A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6D8EF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5562B" w:rsidRPr="0057354F" w14:paraId="7D211E4B" w14:textId="77777777" w:rsidTr="00632A96">
        <w:trPr>
          <w:jc w:val="center"/>
        </w:trPr>
        <w:tc>
          <w:tcPr>
            <w:tcW w:w="912" w:type="pct"/>
            <w:shd w:val="clear" w:color="auto" w:fill="1F3864" w:themeFill="accent5" w:themeFillShade="80"/>
            <w:vAlign w:val="center"/>
          </w:tcPr>
          <w:p w14:paraId="331310FF"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 xml:space="preserve">TIPO DEL </w:t>
            </w:r>
            <w:proofErr w:type="spellStart"/>
            <w:r w:rsidRPr="0057354F">
              <w:rPr>
                <w:rFonts w:ascii="Tahoma" w:hAnsi="Tahoma" w:cs="Tahoma"/>
                <w:b/>
                <w:kern w:val="28"/>
                <w:sz w:val="18"/>
                <w:szCs w:val="18"/>
              </w:rPr>
              <w:t>Hº</w:t>
            </w:r>
            <w:proofErr w:type="spellEnd"/>
          </w:p>
        </w:tc>
        <w:tc>
          <w:tcPr>
            <w:tcW w:w="874" w:type="pct"/>
            <w:shd w:val="clear" w:color="auto" w:fill="1F3864" w:themeFill="accent5" w:themeFillShade="80"/>
            <w:vAlign w:val="center"/>
          </w:tcPr>
          <w:p w14:paraId="7D7FC9FE"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TAM. MAX. AGREGADO</w:t>
            </w:r>
          </w:p>
        </w:tc>
        <w:tc>
          <w:tcPr>
            <w:tcW w:w="874" w:type="pct"/>
            <w:shd w:val="clear" w:color="auto" w:fill="1F3864" w:themeFill="accent5" w:themeFillShade="80"/>
            <w:vAlign w:val="center"/>
          </w:tcPr>
          <w:p w14:paraId="2A7520CB"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RES. Kg/cm2</w:t>
            </w:r>
          </w:p>
          <w:p w14:paraId="6A77C79D"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(28 días)</w:t>
            </w:r>
          </w:p>
        </w:tc>
        <w:tc>
          <w:tcPr>
            <w:tcW w:w="972" w:type="pct"/>
            <w:shd w:val="clear" w:color="auto" w:fill="1F3864" w:themeFill="accent5" w:themeFillShade="80"/>
            <w:vAlign w:val="center"/>
          </w:tcPr>
          <w:p w14:paraId="1031B0E6" w14:textId="77777777" w:rsidR="0075562B" w:rsidRPr="0057354F" w:rsidRDefault="0075562B" w:rsidP="00632A96">
            <w:pPr>
              <w:rPr>
                <w:rFonts w:ascii="Tahoma" w:hAnsi="Tahoma" w:cs="Tahoma"/>
                <w:b/>
                <w:kern w:val="28"/>
                <w:sz w:val="18"/>
                <w:szCs w:val="18"/>
                <w:lang w:val="pt-BR"/>
              </w:rPr>
            </w:pPr>
            <w:r w:rsidRPr="0057354F">
              <w:rPr>
                <w:rFonts w:ascii="Tahoma" w:hAnsi="Tahoma" w:cs="Tahoma"/>
                <w:b/>
                <w:kern w:val="28"/>
                <w:sz w:val="18"/>
                <w:szCs w:val="18"/>
                <w:lang w:val="pt-BR"/>
              </w:rPr>
              <w:t>PESO APROX. CEM. Kg/m3</w:t>
            </w:r>
          </w:p>
        </w:tc>
        <w:tc>
          <w:tcPr>
            <w:tcW w:w="680" w:type="pct"/>
            <w:shd w:val="clear" w:color="auto" w:fill="1F3864" w:themeFill="accent5" w:themeFillShade="80"/>
            <w:vAlign w:val="center"/>
          </w:tcPr>
          <w:p w14:paraId="5D5C1961" w14:textId="77777777" w:rsidR="0075562B" w:rsidRDefault="0075562B" w:rsidP="00632A96">
            <w:pPr>
              <w:rPr>
                <w:rFonts w:ascii="Tahoma" w:hAnsi="Tahoma" w:cs="Tahoma"/>
                <w:b/>
                <w:kern w:val="28"/>
                <w:sz w:val="18"/>
                <w:szCs w:val="18"/>
              </w:rPr>
            </w:pPr>
            <w:r w:rsidRPr="0057354F">
              <w:rPr>
                <w:rFonts w:ascii="Tahoma" w:hAnsi="Tahoma" w:cs="Tahoma"/>
                <w:b/>
                <w:kern w:val="28"/>
                <w:sz w:val="18"/>
                <w:szCs w:val="18"/>
              </w:rPr>
              <w:t xml:space="preserve">RELACIÓN </w:t>
            </w:r>
          </w:p>
          <w:p w14:paraId="3146966D"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a / c</w:t>
            </w:r>
          </w:p>
        </w:tc>
        <w:tc>
          <w:tcPr>
            <w:tcW w:w="687" w:type="pct"/>
            <w:shd w:val="clear" w:color="auto" w:fill="1F3864" w:themeFill="accent5" w:themeFillShade="80"/>
            <w:vAlign w:val="center"/>
          </w:tcPr>
          <w:p w14:paraId="7C05948F"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Rev. (</w:t>
            </w:r>
            <w:proofErr w:type="spellStart"/>
            <w:r w:rsidRPr="0057354F">
              <w:rPr>
                <w:rFonts w:ascii="Tahoma" w:hAnsi="Tahoma" w:cs="Tahoma"/>
                <w:b/>
                <w:kern w:val="28"/>
                <w:sz w:val="18"/>
                <w:szCs w:val="18"/>
              </w:rPr>
              <w:t>pulg</w:t>
            </w:r>
            <w:proofErr w:type="spellEnd"/>
            <w:r w:rsidRPr="0057354F">
              <w:rPr>
                <w:rFonts w:ascii="Tahoma" w:hAnsi="Tahoma" w:cs="Tahoma"/>
                <w:b/>
                <w:kern w:val="28"/>
                <w:sz w:val="18"/>
                <w:szCs w:val="18"/>
              </w:rPr>
              <w:t>)</w:t>
            </w:r>
          </w:p>
        </w:tc>
      </w:tr>
      <w:tr w:rsidR="0075562B" w:rsidRPr="0057354F" w14:paraId="4099ED91" w14:textId="77777777" w:rsidTr="00632A96">
        <w:trPr>
          <w:trHeight w:val="304"/>
          <w:jc w:val="center"/>
        </w:trPr>
        <w:tc>
          <w:tcPr>
            <w:tcW w:w="912" w:type="pct"/>
            <w:vAlign w:val="center"/>
          </w:tcPr>
          <w:p w14:paraId="7A941642"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H “</w:t>
            </w:r>
            <w:smartTag w:uri="urn:schemas-microsoft-com:office:smarttags" w:element="metricconverter">
              <w:smartTagPr>
                <w:attr w:name="ProductID" w:val="400”"/>
              </w:smartTagPr>
              <w:r w:rsidRPr="0057354F">
                <w:rPr>
                  <w:rFonts w:ascii="Tahoma" w:hAnsi="Tahoma" w:cs="Tahoma"/>
                  <w:bCs/>
                  <w:kern w:val="28"/>
                  <w:sz w:val="18"/>
                  <w:szCs w:val="18"/>
                </w:rPr>
                <w:t>400”</w:t>
              </w:r>
            </w:smartTag>
          </w:p>
        </w:tc>
        <w:tc>
          <w:tcPr>
            <w:tcW w:w="874" w:type="pct"/>
            <w:vAlign w:val="center"/>
          </w:tcPr>
          <w:p w14:paraId="1E26DB4A"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1”"/>
              </w:smartTagPr>
              <w:r w:rsidRPr="0057354F">
                <w:rPr>
                  <w:rFonts w:ascii="Tahoma" w:hAnsi="Tahoma" w:cs="Tahoma"/>
                  <w:bCs/>
                  <w:kern w:val="28"/>
                  <w:sz w:val="18"/>
                  <w:szCs w:val="18"/>
                </w:rPr>
                <w:t>1”</w:t>
              </w:r>
            </w:smartTag>
          </w:p>
        </w:tc>
        <w:tc>
          <w:tcPr>
            <w:tcW w:w="874" w:type="pct"/>
            <w:vAlign w:val="center"/>
          </w:tcPr>
          <w:p w14:paraId="53B75C5B"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400</w:t>
            </w:r>
          </w:p>
        </w:tc>
        <w:tc>
          <w:tcPr>
            <w:tcW w:w="972" w:type="pct"/>
            <w:vAlign w:val="center"/>
          </w:tcPr>
          <w:p w14:paraId="3C5EEAEC"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470</w:t>
            </w:r>
          </w:p>
        </w:tc>
        <w:tc>
          <w:tcPr>
            <w:tcW w:w="680" w:type="pct"/>
            <w:vAlign w:val="center"/>
          </w:tcPr>
          <w:p w14:paraId="20672DBD"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0,4</w:t>
            </w:r>
          </w:p>
        </w:tc>
        <w:tc>
          <w:tcPr>
            <w:tcW w:w="687" w:type="pct"/>
            <w:vAlign w:val="center"/>
          </w:tcPr>
          <w:p w14:paraId="31526282"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1 – 3</w:t>
            </w:r>
          </w:p>
        </w:tc>
      </w:tr>
      <w:tr w:rsidR="0075562B" w:rsidRPr="0057354F" w14:paraId="123E5DB6" w14:textId="77777777" w:rsidTr="00632A96">
        <w:trPr>
          <w:trHeight w:val="132"/>
          <w:jc w:val="center"/>
        </w:trPr>
        <w:tc>
          <w:tcPr>
            <w:tcW w:w="912" w:type="pct"/>
            <w:vAlign w:val="center"/>
          </w:tcPr>
          <w:p w14:paraId="6C3BB36F"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H “</w:t>
            </w:r>
            <w:smartTag w:uri="urn:schemas-microsoft-com:office:smarttags" w:element="metricconverter">
              <w:smartTagPr>
                <w:attr w:name="ProductID" w:val="350”"/>
              </w:smartTagPr>
              <w:r w:rsidRPr="0057354F">
                <w:rPr>
                  <w:rFonts w:ascii="Tahoma" w:hAnsi="Tahoma" w:cs="Tahoma"/>
                  <w:bCs/>
                  <w:kern w:val="28"/>
                  <w:sz w:val="18"/>
                  <w:szCs w:val="18"/>
                </w:rPr>
                <w:t>350”</w:t>
              </w:r>
            </w:smartTag>
          </w:p>
        </w:tc>
        <w:tc>
          <w:tcPr>
            <w:tcW w:w="874" w:type="pct"/>
            <w:vAlign w:val="center"/>
          </w:tcPr>
          <w:p w14:paraId="495F8868"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1”"/>
              </w:smartTagPr>
              <w:r w:rsidRPr="0057354F">
                <w:rPr>
                  <w:rFonts w:ascii="Tahoma" w:hAnsi="Tahoma" w:cs="Tahoma"/>
                  <w:bCs/>
                  <w:kern w:val="28"/>
                  <w:sz w:val="18"/>
                  <w:szCs w:val="18"/>
                </w:rPr>
                <w:t>1”</w:t>
              </w:r>
            </w:smartTag>
          </w:p>
        </w:tc>
        <w:tc>
          <w:tcPr>
            <w:tcW w:w="874" w:type="pct"/>
            <w:vAlign w:val="center"/>
          </w:tcPr>
          <w:p w14:paraId="7100EAF3"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350</w:t>
            </w:r>
          </w:p>
        </w:tc>
        <w:tc>
          <w:tcPr>
            <w:tcW w:w="972" w:type="pct"/>
            <w:vAlign w:val="center"/>
          </w:tcPr>
          <w:p w14:paraId="4B425F11"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450</w:t>
            </w:r>
          </w:p>
        </w:tc>
        <w:tc>
          <w:tcPr>
            <w:tcW w:w="680" w:type="pct"/>
            <w:vAlign w:val="center"/>
          </w:tcPr>
          <w:p w14:paraId="4C45F381"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0,4 – 0.45</w:t>
            </w:r>
          </w:p>
        </w:tc>
        <w:tc>
          <w:tcPr>
            <w:tcW w:w="687" w:type="pct"/>
            <w:vAlign w:val="center"/>
          </w:tcPr>
          <w:p w14:paraId="329B7E05"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1 – 3</w:t>
            </w:r>
          </w:p>
        </w:tc>
      </w:tr>
      <w:tr w:rsidR="0075562B" w:rsidRPr="0057354F" w14:paraId="3B9F056D" w14:textId="77777777" w:rsidTr="00632A96">
        <w:trPr>
          <w:trHeight w:val="304"/>
          <w:jc w:val="center"/>
        </w:trPr>
        <w:tc>
          <w:tcPr>
            <w:tcW w:w="912" w:type="pct"/>
            <w:vAlign w:val="center"/>
          </w:tcPr>
          <w:p w14:paraId="7D9DC510"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Tipo “A” 210</w:t>
            </w:r>
          </w:p>
        </w:tc>
        <w:tc>
          <w:tcPr>
            <w:tcW w:w="874" w:type="pct"/>
            <w:vAlign w:val="center"/>
          </w:tcPr>
          <w:p w14:paraId="289DEEA0"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1”"/>
              </w:smartTagPr>
              <w:r w:rsidRPr="0057354F">
                <w:rPr>
                  <w:rFonts w:ascii="Tahoma" w:hAnsi="Tahoma" w:cs="Tahoma"/>
                  <w:bCs/>
                  <w:kern w:val="28"/>
                  <w:sz w:val="18"/>
                  <w:szCs w:val="18"/>
                </w:rPr>
                <w:t>1”</w:t>
              </w:r>
            </w:smartTag>
            <w:r w:rsidRPr="0057354F">
              <w:rPr>
                <w:rFonts w:ascii="Tahoma" w:hAnsi="Tahoma" w:cs="Tahoma"/>
                <w:bCs/>
                <w:kern w:val="28"/>
                <w:sz w:val="18"/>
                <w:szCs w:val="18"/>
              </w:rPr>
              <w:t xml:space="preserve"> – 1/2”</w:t>
            </w:r>
          </w:p>
        </w:tc>
        <w:tc>
          <w:tcPr>
            <w:tcW w:w="874" w:type="pct"/>
            <w:vAlign w:val="center"/>
          </w:tcPr>
          <w:p w14:paraId="4DD834AF"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210</w:t>
            </w:r>
          </w:p>
        </w:tc>
        <w:tc>
          <w:tcPr>
            <w:tcW w:w="972" w:type="pct"/>
            <w:vAlign w:val="center"/>
          </w:tcPr>
          <w:p w14:paraId="7A69FF21"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350</w:t>
            </w:r>
          </w:p>
        </w:tc>
        <w:tc>
          <w:tcPr>
            <w:tcW w:w="680" w:type="pct"/>
            <w:vAlign w:val="center"/>
          </w:tcPr>
          <w:p w14:paraId="4F6D81DC"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0,5</w:t>
            </w:r>
          </w:p>
        </w:tc>
        <w:tc>
          <w:tcPr>
            <w:tcW w:w="687" w:type="pct"/>
            <w:vAlign w:val="center"/>
          </w:tcPr>
          <w:p w14:paraId="371BABEA"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 – 4</w:t>
            </w:r>
          </w:p>
        </w:tc>
      </w:tr>
      <w:tr w:rsidR="0075562B" w:rsidRPr="0057354F" w14:paraId="32E918E5" w14:textId="77777777" w:rsidTr="00632A96">
        <w:trPr>
          <w:trHeight w:val="305"/>
          <w:jc w:val="center"/>
        </w:trPr>
        <w:tc>
          <w:tcPr>
            <w:tcW w:w="912" w:type="pct"/>
            <w:vAlign w:val="center"/>
          </w:tcPr>
          <w:p w14:paraId="5EA00322"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Tipo “B” 180</w:t>
            </w:r>
          </w:p>
        </w:tc>
        <w:tc>
          <w:tcPr>
            <w:tcW w:w="874" w:type="pct"/>
            <w:vAlign w:val="center"/>
          </w:tcPr>
          <w:p w14:paraId="3BA515B4"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1”"/>
              </w:smartTagPr>
              <w:r w:rsidRPr="0057354F">
                <w:rPr>
                  <w:rFonts w:ascii="Tahoma" w:hAnsi="Tahoma" w:cs="Tahoma"/>
                  <w:bCs/>
                  <w:kern w:val="28"/>
                  <w:sz w:val="18"/>
                  <w:szCs w:val="18"/>
                </w:rPr>
                <w:t>1”</w:t>
              </w:r>
            </w:smartTag>
            <w:r w:rsidRPr="0057354F">
              <w:rPr>
                <w:rFonts w:ascii="Tahoma" w:hAnsi="Tahoma" w:cs="Tahoma"/>
                <w:bCs/>
                <w:kern w:val="28"/>
                <w:sz w:val="18"/>
                <w:szCs w:val="18"/>
              </w:rPr>
              <w:t xml:space="preserve"> – 11/2”</w:t>
            </w:r>
          </w:p>
        </w:tc>
        <w:tc>
          <w:tcPr>
            <w:tcW w:w="874" w:type="pct"/>
            <w:vAlign w:val="center"/>
          </w:tcPr>
          <w:p w14:paraId="473E78E0"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180</w:t>
            </w:r>
          </w:p>
        </w:tc>
        <w:tc>
          <w:tcPr>
            <w:tcW w:w="972" w:type="pct"/>
            <w:vAlign w:val="center"/>
          </w:tcPr>
          <w:p w14:paraId="42B00516"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310</w:t>
            </w:r>
          </w:p>
        </w:tc>
        <w:tc>
          <w:tcPr>
            <w:tcW w:w="680" w:type="pct"/>
            <w:vAlign w:val="center"/>
          </w:tcPr>
          <w:p w14:paraId="75C0036B"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0,55</w:t>
            </w:r>
          </w:p>
        </w:tc>
        <w:tc>
          <w:tcPr>
            <w:tcW w:w="687" w:type="pct"/>
            <w:vAlign w:val="center"/>
          </w:tcPr>
          <w:p w14:paraId="62500552"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 – 4</w:t>
            </w:r>
          </w:p>
        </w:tc>
      </w:tr>
      <w:tr w:rsidR="0075562B" w:rsidRPr="0057354F" w14:paraId="6DB29C22" w14:textId="77777777" w:rsidTr="00632A96">
        <w:trPr>
          <w:trHeight w:val="304"/>
          <w:jc w:val="center"/>
        </w:trPr>
        <w:tc>
          <w:tcPr>
            <w:tcW w:w="912" w:type="pct"/>
            <w:vAlign w:val="center"/>
          </w:tcPr>
          <w:p w14:paraId="336CD791"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Tipo “C” 160</w:t>
            </w:r>
          </w:p>
        </w:tc>
        <w:tc>
          <w:tcPr>
            <w:tcW w:w="874" w:type="pct"/>
            <w:vAlign w:val="center"/>
          </w:tcPr>
          <w:p w14:paraId="7196AF5D"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1”"/>
              </w:smartTagPr>
              <w:r w:rsidRPr="0057354F">
                <w:rPr>
                  <w:rFonts w:ascii="Tahoma" w:hAnsi="Tahoma" w:cs="Tahoma"/>
                  <w:bCs/>
                  <w:kern w:val="28"/>
                  <w:sz w:val="18"/>
                  <w:szCs w:val="18"/>
                </w:rPr>
                <w:t>1”</w:t>
              </w:r>
            </w:smartTag>
            <w:r w:rsidRPr="0057354F">
              <w:rPr>
                <w:rFonts w:ascii="Tahoma" w:hAnsi="Tahoma" w:cs="Tahoma"/>
                <w:bCs/>
                <w:kern w:val="28"/>
                <w:sz w:val="18"/>
                <w:szCs w:val="18"/>
              </w:rPr>
              <w:t xml:space="preserve"> – 11/2”</w:t>
            </w:r>
          </w:p>
        </w:tc>
        <w:tc>
          <w:tcPr>
            <w:tcW w:w="874" w:type="pct"/>
            <w:vAlign w:val="center"/>
          </w:tcPr>
          <w:p w14:paraId="3CD26CE2"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160</w:t>
            </w:r>
          </w:p>
        </w:tc>
        <w:tc>
          <w:tcPr>
            <w:tcW w:w="972" w:type="pct"/>
            <w:vAlign w:val="center"/>
          </w:tcPr>
          <w:p w14:paraId="6FA7FBBB"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250</w:t>
            </w:r>
          </w:p>
        </w:tc>
        <w:tc>
          <w:tcPr>
            <w:tcW w:w="680" w:type="pct"/>
            <w:vAlign w:val="center"/>
          </w:tcPr>
          <w:p w14:paraId="1A7128C6"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0,6</w:t>
            </w:r>
          </w:p>
        </w:tc>
        <w:tc>
          <w:tcPr>
            <w:tcW w:w="687" w:type="pct"/>
            <w:vAlign w:val="center"/>
          </w:tcPr>
          <w:p w14:paraId="023606E1"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 – 3</w:t>
            </w:r>
          </w:p>
        </w:tc>
      </w:tr>
      <w:tr w:rsidR="0075562B" w:rsidRPr="0057354F" w14:paraId="68761FFF" w14:textId="77777777" w:rsidTr="00632A96">
        <w:trPr>
          <w:trHeight w:val="304"/>
          <w:jc w:val="center"/>
        </w:trPr>
        <w:tc>
          <w:tcPr>
            <w:tcW w:w="912" w:type="pct"/>
            <w:vAlign w:val="center"/>
          </w:tcPr>
          <w:p w14:paraId="781CBF9C"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Tipo “D” 130</w:t>
            </w:r>
          </w:p>
        </w:tc>
        <w:tc>
          <w:tcPr>
            <w:tcW w:w="874" w:type="pct"/>
            <w:vAlign w:val="center"/>
          </w:tcPr>
          <w:p w14:paraId="01EFACCD"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2”"/>
              </w:smartTagPr>
              <w:r w:rsidRPr="0057354F">
                <w:rPr>
                  <w:rFonts w:ascii="Tahoma" w:hAnsi="Tahoma" w:cs="Tahoma"/>
                  <w:bCs/>
                  <w:kern w:val="28"/>
                  <w:sz w:val="18"/>
                  <w:szCs w:val="18"/>
                </w:rPr>
                <w:t>2”</w:t>
              </w:r>
            </w:smartTag>
          </w:p>
        </w:tc>
        <w:tc>
          <w:tcPr>
            <w:tcW w:w="874" w:type="pct"/>
            <w:vAlign w:val="center"/>
          </w:tcPr>
          <w:p w14:paraId="62C4E1F4"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130</w:t>
            </w:r>
          </w:p>
        </w:tc>
        <w:tc>
          <w:tcPr>
            <w:tcW w:w="972" w:type="pct"/>
            <w:vAlign w:val="center"/>
          </w:tcPr>
          <w:p w14:paraId="361D314C"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230</w:t>
            </w:r>
          </w:p>
        </w:tc>
        <w:tc>
          <w:tcPr>
            <w:tcW w:w="680" w:type="pct"/>
            <w:vAlign w:val="center"/>
          </w:tcPr>
          <w:p w14:paraId="18F9116B"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0,7</w:t>
            </w:r>
          </w:p>
        </w:tc>
        <w:tc>
          <w:tcPr>
            <w:tcW w:w="687" w:type="pct"/>
            <w:vAlign w:val="center"/>
          </w:tcPr>
          <w:p w14:paraId="261E036C"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 – 3</w:t>
            </w:r>
          </w:p>
        </w:tc>
      </w:tr>
      <w:tr w:rsidR="0075562B" w:rsidRPr="0057354F" w14:paraId="1A89B923" w14:textId="77777777" w:rsidTr="00632A96">
        <w:trPr>
          <w:trHeight w:val="305"/>
          <w:jc w:val="center"/>
        </w:trPr>
        <w:tc>
          <w:tcPr>
            <w:tcW w:w="912" w:type="pct"/>
            <w:vAlign w:val="center"/>
          </w:tcPr>
          <w:p w14:paraId="16B66AB5"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Tipo “E”</w:t>
            </w:r>
          </w:p>
        </w:tc>
        <w:tc>
          <w:tcPr>
            <w:tcW w:w="874" w:type="pct"/>
            <w:vAlign w:val="center"/>
          </w:tcPr>
          <w:p w14:paraId="6F2858E6" w14:textId="77777777" w:rsidR="0075562B" w:rsidRPr="0057354F" w:rsidRDefault="0075562B" w:rsidP="00632A96">
            <w:pPr>
              <w:jc w:val="both"/>
              <w:rPr>
                <w:rFonts w:ascii="Tahoma" w:hAnsi="Tahoma" w:cs="Tahoma"/>
                <w:bCs/>
                <w:kern w:val="28"/>
                <w:sz w:val="18"/>
                <w:szCs w:val="18"/>
              </w:rPr>
            </w:pPr>
            <w:smartTag w:uri="urn:schemas-microsoft-com:office:smarttags" w:element="metricconverter">
              <w:smartTagPr>
                <w:attr w:name="ProductID" w:val="2”"/>
              </w:smartTagPr>
              <w:r w:rsidRPr="0057354F">
                <w:rPr>
                  <w:rFonts w:ascii="Tahoma" w:hAnsi="Tahoma" w:cs="Tahoma"/>
                  <w:bCs/>
                  <w:kern w:val="28"/>
                  <w:sz w:val="18"/>
                  <w:szCs w:val="18"/>
                </w:rPr>
                <w:t>2”</w:t>
              </w:r>
            </w:smartTag>
            <w:r w:rsidRPr="0057354F">
              <w:rPr>
                <w:rFonts w:ascii="Tahoma" w:hAnsi="Tahoma" w:cs="Tahoma"/>
                <w:bCs/>
                <w:kern w:val="28"/>
                <w:sz w:val="18"/>
                <w:szCs w:val="18"/>
              </w:rPr>
              <w:t xml:space="preserve"> – 2 ½”</w:t>
            </w:r>
          </w:p>
        </w:tc>
        <w:tc>
          <w:tcPr>
            <w:tcW w:w="874" w:type="pct"/>
            <w:vAlign w:val="center"/>
          </w:tcPr>
          <w:p w14:paraId="79E763C4"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210</w:t>
            </w:r>
          </w:p>
        </w:tc>
        <w:tc>
          <w:tcPr>
            <w:tcW w:w="972" w:type="pct"/>
            <w:vAlign w:val="center"/>
          </w:tcPr>
          <w:p w14:paraId="3CEB4BEA"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225</w:t>
            </w:r>
          </w:p>
        </w:tc>
        <w:tc>
          <w:tcPr>
            <w:tcW w:w="680" w:type="pct"/>
            <w:vAlign w:val="center"/>
          </w:tcPr>
          <w:p w14:paraId="29CC37A3"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0,75</w:t>
            </w:r>
          </w:p>
        </w:tc>
        <w:tc>
          <w:tcPr>
            <w:tcW w:w="687" w:type="pct"/>
            <w:vAlign w:val="center"/>
          </w:tcPr>
          <w:p w14:paraId="1A7F23B6" w14:textId="77777777" w:rsidR="0075562B" w:rsidRPr="0057354F" w:rsidRDefault="0075562B" w:rsidP="00632A96">
            <w:pPr>
              <w:jc w:val="both"/>
              <w:rPr>
                <w:rFonts w:ascii="Tahoma" w:hAnsi="Tahoma" w:cs="Tahoma"/>
                <w:bCs/>
                <w:kern w:val="28"/>
                <w:sz w:val="18"/>
                <w:szCs w:val="18"/>
              </w:rPr>
            </w:pPr>
            <w:r w:rsidRPr="0057354F">
              <w:rPr>
                <w:rFonts w:ascii="Tahoma" w:hAnsi="Tahoma" w:cs="Tahoma"/>
                <w:bCs/>
                <w:kern w:val="28"/>
                <w:sz w:val="18"/>
                <w:szCs w:val="18"/>
              </w:rPr>
              <w:t>2 – 3</w:t>
            </w:r>
          </w:p>
        </w:tc>
      </w:tr>
    </w:tbl>
    <w:p w14:paraId="30903A26" w14:textId="77777777" w:rsidR="0075562B" w:rsidRPr="0057354F" w:rsidRDefault="0075562B" w:rsidP="0075562B">
      <w:pPr>
        <w:jc w:val="both"/>
        <w:rPr>
          <w:rFonts w:ascii="Tahoma" w:hAnsi="Tahoma" w:cs="Tahoma"/>
          <w:kern w:val="28"/>
          <w:sz w:val="18"/>
          <w:szCs w:val="18"/>
        </w:rPr>
      </w:pPr>
    </w:p>
    <w:p w14:paraId="281393C1"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Criterios de Aceptación y Rechazo</w:t>
      </w:r>
    </w:p>
    <w:p w14:paraId="121825B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6A8AD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95DDD0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0F658B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pruebas, demoliciones, curados y reemplazos necesarios serán cancelados por la Entidad Ejecutora.</w:t>
      </w:r>
    </w:p>
    <w:p w14:paraId="15B5931C" w14:textId="77777777" w:rsidR="0075562B" w:rsidRPr="0057354F" w:rsidRDefault="0075562B" w:rsidP="0075562B">
      <w:pPr>
        <w:jc w:val="both"/>
        <w:rPr>
          <w:rFonts w:ascii="Tahoma" w:hAnsi="Tahoma" w:cs="Tahoma"/>
          <w:b/>
          <w:bCs/>
          <w:kern w:val="28"/>
          <w:sz w:val="18"/>
          <w:szCs w:val="18"/>
        </w:rPr>
      </w:pPr>
      <w:r w:rsidRPr="0057354F">
        <w:rPr>
          <w:rFonts w:ascii="Tahoma" w:hAnsi="Tahoma" w:cs="Tahoma"/>
          <w:b/>
          <w:bCs/>
          <w:kern w:val="28"/>
          <w:sz w:val="18"/>
          <w:szCs w:val="18"/>
        </w:rPr>
        <w:t>Reparación del Hormigón Armado</w:t>
      </w:r>
    </w:p>
    <w:p w14:paraId="71D968F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Inspector de proyecto definirá si un defecto o daño del elemento es reparable o corresponde su demolición y reconstrucción.</w:t>
      </w:r>
    </w:p>
    <w:p w14:paraId="3C9CDD1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8DAA3E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7354F">
        <w:rPr>
          <w:rFonts w:ascii="Tahoma" w:hAnsi="Tahoma" w:cs="Tahoma"/>
          <w:kern w:val="28"/>
          <w:sz w:val="18"/>
          <w:szCs w:val="18"/>
        </w:rPr>
        <w:t>expansor</w:t>
      </w:r>
      <w:proofErr w:type="spellEnd"/>
      <w:r w:rsidRPr="0057354F">
        <w:rPr>
          <w:rFonts w:ascii="Tahoma" w:hAnsi="Tahoma" w:cs="Tahoma"/>
          <w:kern w:val="28"/>
          <w:sz w:val="18"/>
          <w:szCs w:val="18"/>
        </w:rPr>
        <w:t xml:space="preserve"> y deberá ser aprobado por el Inspector de proyecto.</w:t>
      </w:r>
    </w:p>
    <w:p w14:paraId="26CDD77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la ejecución de la reparación, primero se deberá eliminar el hormigón defectuoso eliminado en la profundidad necesaria sin afectar la estabilidad de la estructura.</w:t>
      </w:r>
    </w:p>
    <w:p w14:paraId="41D0ADB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Cuando las armaduras resulten afectadas por la cavidad, el hormigón se eliminará hasta que quede un espesor mínimo de 2,5 cm alrededor de la barra.  </w:t>
      </w:r>
    </w:p>
    <w:p w14:paraId="7DA49D5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rebabas y protuberancias serán totalmente eliminadas y las superficies desgastadas hasta condicionarlas con las zonas vecinas.</w:t>
      </w:r>
    </w:p>
    <w:p w14:paraId="2F341ED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deberá aplicar un puente de adherencia adecuado para la unión del hormigón viejo con el hormigón nuevo.</w:t>
      </w:r>
    </w:p>
    <w:p w14:paraId="7D90060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44384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692FA77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La Zapata de Hormigón Armado será medida en </w:t>
      </w:r>
      <w:r w:rsidRPr="0057354F">
        <w:rPr>
          <w:rFonts w:ascii="Tahoma" w:hAnsi="Tahoma" w:cs="Tahoma"/>
          <w:b/>
          <w:kern w:val="28"/>
          <w:sz w:val="18"/>
          <w:szCs w:val="18"/>
        </w:rPr>
        <w:t>metros cúbicos,</w:t>
      </w:r>
      <w:r w:rsidRPr="0057354F">
        <w:rPr>
          <w:rFonts w:ascii="Tahoma" w:hAnsi="Tahoma" w:cs="Tahoma"/>
          <w:kern w:val="28"/>
          <w:sz w:val="18"/>
          <w:szCs w:val="18"/>
        </w:rPr>
        <w:t xml:space="preserve"> tomando en cuenta únicamente el volumen neto del trabajo ejecutado indicado en los planos y/o instrucciones escritas del Inspector de proyecto.</w:t>
      </w:r>
    </w:p>
    <w:p w14:paraId="6438C930"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718B166B" w14:textId="77777777" w:rsidR="0075562B" w:rsidRPr="0057354F" w:rsidRDefault="0075562B" w:rsidP="0075562B">
      <w:pPr>
        <w:jc w:val="both"/>
        <w:rPr>
          <w:rFonts w:ascii="Tahoma" w:hAnsi="Tahoma" w:cs="Tahoma"/>
          <w:sz w:val="18"/>
          <w:szCs w:val="18"/>
        </w:rPr>
      </w:pPr>
      <w:r w:rsidRPr="0057354F">
        <w:rPr>
          <w:rFonts w:ascii="Tahoma" w:hAnsi="Tahoma" w:cs="Tahoma"/>
          <w:color w:val="000000"/>
          <w:sz w:val="18"/>
          <w:szCs w:val="18"/>
        </w:rPr>
        <w:t xml:space="preserve">El aporte propio se encuentra especificado en </w:t>
      </w:r>
      <w:r w:rsidRPr="0057354F">
        <w:rPr>
          <w:rFonts w:ascii="Tahoma"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E7FADB"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3A30D822" w14:textId="77777777" w:rsidTr="00632A96">
        <w:tc>
          <w:tcPr>
            <w:tcW w:w="303" w:type="pct"/>
            <w:shd w:val="clear" w:color="auto" w:fill="1F3864" w:themeFill="accent5" w:themeFillShade="80"/>
          </w:tcPr>
          <w:p w14:paraId="018FAAA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7F92B5AF"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3A5105C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51580E7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06F6EC16" w14:textId="77777777" w:rsidTr="00632A96">
        <w:tc>
          <w:tcPr>
            <w:tcW w:w="303" w:type="pct"/>
            <w:shd w:val="clear" w:color="auto" w:fill="BDD6EE" w:themeFill="accent1" w:themeFillTint="66"/>
            <w:vAlign w:val="center"/>
          </w:tcPr>
          <w:p w14:paraId="7EE05A7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p>
        </w:tc>
        <w:tc>
          <w:tcPr>
            <w:tcW w:w="1238" w:type="pct"/>
            <w:shd w:val="clear" w:color="auto" w:fill="BDD6EE" w:themeFill="accent1" w:themeFillTint="66"/>
            <w:vAlign w:val="center"/>
          </w:tcPr>
          <w:p w14:paraId="7FFB06A1"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VAC-OG-COL-3</w:t>
            </w:r>
          </w:p>
        </w:tc>
        <w:tc>
          <w:tcPr>
            <w:tcW w:w="594" w:type="pct"/>
            <w:shd w:val="clear" w:color="auto" w:fill="BDD6EE" w:themeFill="accent1" w:themeFillTint="66"/>
            <w:vAlign w:val="center"/>
          </w:tcPr>
          <w:p w14:paraId="5C3A3D4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tcPr>
          <w:p w14:paraId="414ECC0D"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COLUMNA DE HORMIGÓN ARMADO (0,25X0,25)</w:t>
            </w:r>
          </w:p>
        </w:tc>
      </w:tr>
    </w:tbl>
    <w:p w14:paraId="49CBC7E8" w14:textId="77777777" w:rsidR="0075562B" w:rsidRPr="0057354F" w:rsidRDefault="0075562B" w:rsidP="0075562B">
      <w:pPr>
        <w:jc w:val="both"/>
        <w:rPr>
          <w:rFonts w:ascii="Tahoma" w:hAnsi="Tahoma" w:cs="Tahoma"/>
          <w:b/>
          <w:sz w:val="18"/>
          <w:szCs w:val="18"/>
        </w:rPr>
      </w:pPr>
    </w:p>
    <w:p w14:paraId="29C0E6C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6862FFF1" w14:textId="77777777" w:rsidR="0075562B" w:rsidRPr="0057354F" w:rsidRDefault="0075562B" w:rsidP="0075562B">
      <w:pPr>
        <w:jc w:val="both"/>
        <w:rPr>
          <w:rFonts w:ascii="Tahoma" w:hAnsi="Tahoma" w:cs="Tahoma"/>
          <w:color w:val="000000" w:themeColor="text1"/>
          <w:sz w:val="18"/>
          <w:szCs w:val="18"/>
        </w:rPr>
      </w:pPr>
      <w:r w:rsidRPr="0057354F">
        <w:rPr>
          <w:rFonts w:ascii="Tahoma" w:hAnsi="Tahoma" w:cs="Tahoma"/>
          <w:color w:val="000000"/>
          <w:sz w:val="18"/>
          <w:szCs w:val="18"/>
        </w:rPr>
        <w:t xml:space="preserve">Este ítem comprende la construcción de columnas estructurales de Hormigón Armado de secciones 0,25m x 0,25m, de acuerdo a los planos constructivos, </w:t>
      </w:r>
      <w:r w:rsidRPr="0057354F">
        <w:rPr>
          <w:rFonts w:ascii="Tahoma" w:hAnsi="Tahoma" w:cs="Tahoma"/>
          <w:color w:val="000000" w:themeColor="text1"/>
          <w:sz w:val="18"/>
          <w:szCs w:val="18"/>
        </w:rPr>
        <w:t>e instrucciones de Inspector de proyecto.</w:t>
      </w:r>
    </w:p>
    <w:p w14:paraId="3901A69B"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0F614AE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La Entidad Ejecutora proporcionará todos los materiales (excepto los de aporte propio), herramientas y equipo necesarios para la ejecución de los trabajos, los mismos deberán ser aprobados por el </w:t>
      </w:r>
      <w:proofErr w:type="spellStart"/>
      <w:r w:rsidRPr="0057354F">
        <w:rPr>
          <w:rFonts w:ascii="Tahoma" w:hAnsi="Tahoma" w:cs="Tahoma"/>
          <w:sz w:val="18"/>
          <w:szCs w:val="18"/>
        </w:rPr>
        <w:t>Inspoector</w:t>
      </w:r>
      <w:proofErr w:type="spellEnd"/>
      <w:r w:rsidRPr="0057354F">
        <w:rPr>
          <w:rFonts w:ascii="Tahoma" w:hAnsi="Tahoma" w:cs="Tahoma"/>
          <w:sz w:val="18"/>
          <w:szCs w:val="18"/>
        </w:rPr>
        <w:t xml:space="preserve"> de proyecto.</w:t>
      </w:r>
    </w:p>
    <w:p w14:paraId="2284059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3DD6709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AAB77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3E4DED5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96B53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general, se deberán cumplir con las siguientes directrices referidas a la ejecución:</w:t>
      </w:r>
    </w:p>
    <w:p w14:paraId="06B1CE14"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Encofrados</w:t>
      </w:r>
    </w:p>
    <w:p w14:paraId="6E3B8E5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Los encofrados podrán ser de madera, metálicos u otro material lo suficientemente rígido, estanco y estable.</w:t>
      </w:r>
    </w:p>
    <w:p w14:paraId="7DD148F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60EA35E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Su arreglo y escuadrías usadas serán los necesarios para resistir el peso del hormigón fresco, equipo de construcción y los obreros durante la operación del vaciado.</w:t>
      </w:r>
    </w:p>
    <w:p w14:paraId="1423B67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encofrados deberán ser estancos a fin de evitar el empobrecimiento del hormigón por escurrimiento del agua.</w:t>
      </w:r>
    </w:p>
    <w:p w14:paraId="391BC64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casos que el Inspector de proyecto vea conveniente, solicitara al Entidad Ejecutora las respectivas verificaciones estructurales del encofrado de manera previa.</w:t>
      </w:r>
    </w:p>
    <w:p w14:paraId="799168F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5A7535F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Si se prevén varios usos de los encofrados, estos deberán limpiarse y repararse perfectamente antes de su nuevo uso. El número máximo de usos será el indicado en el proyecto.</w:t>
      </w:r>
    </w:p>
    <w:p w14:paraId="5DA3CAA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Apuntalamiento</w:t>
      </w:r>
    </w:p>
    <w:p w14:paraId="6FA2298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caso de elementos elevados, se colocarán puntales y listones máximos cada 1,50m o según lo indicado en los planos constructivos y/o memoria de cálculo.</w:t>
      </w:r>
    </w:p>
    <w:p w14:paraId="3B2111F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7EBB016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des-apuntalamiento se efectuará según lo indicado en los planos constructivos y/o memoria de cálculo, pero en ningún caso será antes de los 7 días.</w:t>
      </w:r>
    </w:p>
    <w:p w14:paraId="6732A47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CDD2CD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 xml:space="preserve">Limpieza y colocación </w:t>
      </w:r>
    </w:p>
    <w:p w14:paraId="6C0E47B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7AE20AD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Si a momento de colocar el hormigón existieran barras con mortero u hormigón endurecido, éstos se deberán eliminar completamente.</w:t>
      </w:r>
    </w:p>
    <w:p w14:paraId="4CC813A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32A6FD9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5BFA8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caso de no especificarse los recubrimientos en los planos, se aplicarán los siguientes:</w:t>
      </w:r>
    </w:p>
    <w:p w14:paraId="22A6D101" w14:textId="77777777" w:rsidR="0075562B" w:rsidRPr="0057354F" w:rsidRDefault="0075562B" w:rsidP="00CF7E6F">
      <w:pPr>
        <w:widowControl w:val="0"/>
        <w:numPr>
          <w:ilvl w:val="0"/>
          <w:numId w:val="92"/>
        </w:numPr>
        <w:autoSpaceDE w:val="0"/>
        <w:autoSpaceDN w:val="0"/>
        <w:jc w:val="both"/>
        <w:rPr>
          <w:rFonts w:ascii="Tahoma" w:hAnsi="Tahoma" w:cs="Tahoma"/>
          <w:sz w:val="18"/>
          <w:szCs w:val="18"/>
        </w:rPr>
      </w:pPr>
      <w:r w:rsidRPr="0057354F">
        <w:rPr>
          <w:rFonts w:ascii="Tahoma" w:hAnsi="Tahoma" w:cs="Tahoma"/>
          <w:sz w:val="18"/>
          <w:szCs w:val="18"/>
        </w:rPr>
        <w:t xml:space="preserve">Ambientes interiores protegidos:                            </w:t>
      </w:r>
      <w:r w:rsidRPr="0057354F">
        <w:rPr>
          <w:rFonts w:ascii="Tahoma" w:hAnsi="Tahoma" w:cs="Tahoma"/>
          <w:sz w:val="18"/>
          <w:szCs w:val="18"/>
        </w:rPr>
        <w:tab/>
      </w:r>
      <w:r w:rsidRPr="0057354F">
        <w:rPr>
          <w:rFonts w:ascii="Tahoma" w:hAnsi="Tahoma" w:cs="Tahoma"/>
          <w:sz w:val="18"/>
          <w:szCs w:val="18"/>
        </w:rPr>
        <w:tab/>
        <w:t>1,0 a 1,5   cm</w:t>
      </w:r>
    </w:p>
    <w:p w14:paraId="74ACE389" w14:textId="77777777" w:rsidR="0075562B" w:rsidRPr="0057354F" w:rsidRDefault="0075562B" w:rsidP="00CF7E6F">
      <w:pPr>
        <w:widowControl w:val="0"/>
        <w:numPr>
          <w:ilvl w:val="0"/>
          <w:numId w:val="92"/>
        </w:numPr>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normal:        </w:t>
      </w:r>
      <w:r w:rsidRPr="0057354F">
        <w:rPr>
          <w:rFonts w:ascii="Tahoma" w:hAnsi="Tahoma" w:cs="Tahoma"/>
          <w:sz w:val="18"/>
          <w:szCs w:val="18"/>
        </w:rPr>
        <w:tab/>
      </w:r>
      <w:r w:rsidRPr="0057354F">
        <w:rPr>
          <w:rFonts w:ascii="Tahoma" w:hAnsi="Tahoma" w:cs="Tahoma"/>
          <w:sz w:val="18"/>
          <w:szCs w:val="18"/>
        </w:rPr>
        <w:tab/>
        <w:t xml:space="preserve">          1,5 a 2,0   cm</w:t>
      </w:r>
    </w:p>
    <w:p w14:paraId="27A1E63F" w14:textId="77777777" w:rsidR="0075562B" w:rsidRPr="0057354F" w:rsidRDefault="0075562B" w:rsidP="00CF7E6F">
      <w:pPr>
        <w:widowControl w:val="0"/>
        <w:numPr>
          <w:ilvl w:val="0"/>
          <w:numId w:val="92"/>
        </w:numPr>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húmeda:       </w:t>
      </w:r>
      <w:r w:rsidRPr="0057354F">
        <w:rPr>
          <w:rFonts w:ascii="Tahoma" w:hAnsi="Tahoma" w:cs="Tahoma"/>
          <w:sz w:val="18"/>
          <w:szCs w:val="18"/>
        </w:rPr>
        <w:tab/>
      </w:r>
      <w:r w:rsidRPr="0057354F">
        <w:rPr>
          <w:rFonts w:ascii="Tahoma" w:hAnsi="Tahoma" w:cs="Tahoma"/>
          <w:sz w:val="18"/>
          <w:szCs w:val="18"/>
        </w:rPr>
        <w:tab/>
        <w:t>2,0 a 2,5   cm</w:t>
      </w:r>
    </w:p>
    <w:p w14:paraId="090AD2E3" w14:textId="77777777" w:rsidR="0075562B" w:rsidRPr="0057354F" w:rsidRDefault="0075562B" w:rsidP="00CF7E6F">
      <w:pPr>
        <w:widowControl w:val="0"/>
        <w:numPr>
          <w:ilvl w:val="0"/>
          <w:numId w:val="92"/>
        </w:numPr>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corrosiva:      </w:t>
      </w:r>
      <w:r w:rsidRPr="0057354F">
        <w:rPr>
          <w:rFonts w:ascii="Tahoma" w:hAnsi="Tahoma" w:cs="Tahoma"/>
          <w:sz w:val="18"/>
          <w:szCs w:val="18"/>
        </w:rPr>
        <w:tab/>
      </w:r>
      <w:r w:rsidRPr="0057354F">
        <w:rPr>
          <w:rFonts w:ascii="Tahoma" w:hAnsi="Tahoma" w:cs="Tahoma"/>
          <w:sz w:val="18"/>
          <w:szCs w:val="18"/>
        </w:rPr>
        <w:tab/>
        <w:t>3,0 a 3,5   cm</w:t>
      </w:r>
    </w:p>
    <w:p w14:paraId="7F48F353" w14:textId="77777777" w:rsidR="0075562B" w:rsidRPr="0057354F" w:rsidRDefault="0075562B" w:rsidP="0075562B">
      <w:pPr>
        <w:jc w:val="both"/>
        <w:rPr>
          <w:rFonts w:ascii="Tahoma" w:hAnsi="Tahoma" w:cs="Tahoma"/>
          <w:sz w:val="18"/>
          <w:szCs w:val="18"/>
        </w:rPr>
      </w:pPr>
    </w:p>
    <w:p w14:paraId="2CABC57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Se cuidará especialmente que todas las armaduras queden protegidas mediante los recubrimientos mínimos especificados en los planos. </w:t>
      </w:r>
    </w:p>
    <w:p w14:paraId="54C2577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Todos los cruces de barras deberán atarse en forma adecuada con alambre de amarre o accesorios previamente aprobados.</w:t>
      </w:r>
    </w:p>
    <w:p w14:paraId="3EA355A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B193864" w14:textId="77777777" w:rsidR="0075562B" w:rsidRPr="0057354F" w:rsidRDefault="0075562B" w:rsidP="0075562B">
      <w:pPr>
        <w:jc w:val="both"/>
        <w:rPr>
          <w:rFonts w:ascii="Tahoma" w:hAnsi="Tahoma" w:cs="Tahoma"/>
          <w:sz w:val="18"/>
          <w:szCs w:val="18"/>
        </w:rPr>
      </w:pPr>
      <w:r w:rsidRPr="0057354F">
        <w:rPr>
          <w:rFonts w:ascii="Tahoma" w:hAnsi="Tahoma" w:cs="Tahoma"/>
          <w:b/>
          <w:sz w:val="18"/>
          <w:szCs w:val="18"/>
        </w:rPr>
        <w:t>Armado de Fierros</w:t>
      </w:r>
    </w:p>
    <w:p w14:paraId="3195169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3F8F820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dispondrá un sitio específico en la obra para el doblado y preparación de armaduras con las herramientas adecuadas.</w:t>
      </w:r>
    </w:p>
    <w:p w14:paraId="7F7C401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B30A9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5BA94BA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barras de fierro que fueron dobladas no podrán ser enderezadas, ni podrán ser utilizadas nuevamente sin antes eliminar la zona doblada.</w:t>
      </w:r>
    </w:p>
    <w:p w14:paraId="08C7D32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radio mínimo de doblado, así como las longitudes de patillas y ganchos, deberá respetar lo indicado en planos constructivos y la normativa CBH-87.</w:t>
      </w:r>
    </w:p>
    <w:p w14:paraId="74FC73A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Queda terminantemente prohibido el empleo de aceros de diferentes tipos en una misma sección, salvo ello sea debidamente justificado por la Entidad Ejecutora y aprobado por el Inspector de proyecto.</w:t>
      </w:r>
    </w:p>
    <w:p w14:paraId="13EEC55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Todas las herramientas a emplearse para el cortado, amarre y doblado de fierro, serán proporcionados por la Entidad Ejecutora en condiciones adecuadas y de manera oportuna.</w:t>
      </w:r>
    </w:p>
    <w:p w14:paraId="4A162AA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En ningún caso la cuantía geométrica del acero de refuerzo longitudinal será inferior a 4 por mil, ni tampoco los estribos estarán separados más de 18 cm. </w:t>
      </w:r>
    </w:p>
    <w:p w14:paraId="4F6FD09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Empalmes en las barras</w:t>
      </w:r>
    </w:p>
    <w:p w14:paraId="0FA11A7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ejecutarán los empalmes en los sectores donde estén expresamente indicado en planos constructivos o instruido por el Inspector de proyecto.</w:t>
      </w:r>
    </w:p>
    <w:p w14:paraId="32817EF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F03F2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realizarán empalmes por superposición de acuerdo al siguiente detalle:</w:t>
      </w:r>
    </w:p>
    <w:p w14:paraId="17B4170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2E37F0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b) En toda la longitud del empalme se colocarán armaduras transversales suplementarias para mejorar las condiciones del empalme, cuando sea necesario.</w:t>
      </w:r>
    </w:p>
    <w:p w14:paraId="1C8CADB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F2447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Mezclado</w:t>
      </w:r>
    </w:p>
    <w:p w14:paraId="7838648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deberá ser mezclado mecánicamente dosificando por volumen y deseablemente por peso. Para esta tarea:</w:t>
      </w:r>
    </w:p>
    <w:p w14:paraId="2675D28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Sé utilizarán una o más hormigoneras de capacidad adecuada y se empleará personal especializado para su manejo.</w:t>
      </w:r>
    </w:p>
    <w:p w14:paraId="111A818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Periódicamente se verificará la uniformidad del mezclado.</w:t>
      </w:r>
    </w:p>
    <w:p w14:paraId="40E6DA0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Los materiales componentes serán introducidos en el orden siguiente:</w:t>
      </w:r>
    </w:p>
    <w:p w14:paraId="7346FFC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1º Una parte del agua del mezclado (aproximadamente la mitad)</w:t>
      </w:r>
    </w:p>
    <w:p w14:paraId="05D063B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68D5FD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3º La grava.</w:t>
      </w:r>
    </w:p>
    <w:p w14:paraId="18A242C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4º El resto del agua de amasado.</w:t>
      </w:r>
    </w:p>
    <w:p w14:paraId="23E7877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4466D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No se permitirá cargar la hormigonera antes de haberse procedido a descargarla totalmente de la batida anterior. </w:t>
      </w:r>
    </w:p>
    <w:p w14:paraId="4F2985E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mezclado manual queda expresamente prohibido.</w:t>
      </w:r>
    </w:p>
    <w:p w14:paraId="0702627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Transporte</w:t>
      </w:r>
    </w:p>
    <w:p w14:paraId="0188DCA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86CA7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011129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4A03F404"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Hormigonado</w:t>
      </w:r>
    </w:p>
    <w:p w14:paraId="14B5154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hormigonado deberá cumplir con las exigencias y requisitos establecidos en la Norma CBH-87 para hormigones.</w:t>
      </w:r>
    </w:p>
    <w:p w14:paraId="01FDCD6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No se procederá al vaciado de los elementos estructurales sin antes contar con la autorización del Inspector de proyecto.</w:t>
      </w:r>
    </w:p>
    <w:p w14:paraId="00BE0AB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vaciado del hormigón se realizará de acuerdo a un plan de trabajo previamente autorizado por el Inspector e Obra.</w:t>
      </w:r>
    </w:p>
    <w:p w14:paraId="15ADD29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7354F">
        <w:rPr>
          <w:rFonts w:ascii="Tahoma" w:hAnsi="Tahoma" w:cs="Tahoma"/>
          <w:sz w:val="18"/>
          <w:szCs w:val="18"/>
        </w:rPr>
        <w:t>desmoldantes</w:t>
      </w:r>
      <w:proofErr w:type="spellEnd"/>
      <w:r w:rsidRPr="0057354F">
        <w:rPr>
          <w:rFonts w:ascii="Tahoma" w:hAnsi="Tahoma" w:cs="Tahoma"/>
          <w:sz w:val="18"/>
          <w:szCs w:val="18"/>
        </w:rPr>
        <w:t xml:space="preserve"> correspondientes. </w:t>
      </w:r>
    </w:p>
    <w:p w14:paraId="4874DFF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caso de que no se indiquen las juntas constructivas en el proyecto, el Inspector de proyecto indicará donde pueden hacerse las juntas constructivas.</w:t>
      </w:r>
    </w:p>
    <w:p w14:paraId="46C0C9C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siguientes prohibiciones para el hormigonado deben tenerse en cuenta:</w:t>
      </w:r>
    </w:p>
    <w:p w14:paraId="6D098213" w14:textId="77777777" w:rsidR="0075562B" w:rsidRPr="0057354F" w:rsidRDefault="0075562B" w:rsidP="00CF7E6F">
      <w:pPr>
        <w:widowControl w:val="0"/>
        <w:numPr>
          <w:ilvl w:val="0"/>
          <w:numId w:val="91"/>
        </w:numPr>
        <w:autoSpaceDE w:val="0"/>
        <w:autoSpaceDN w:val="0"/>
        <w:jc w:val="both"/>
        <w:rPr>
          <w:rFonts w:ascii="Tahoma" w:hAnsi="Tahoma" w:cs="Tahoma"/>
          <w:sz w:val="18"/>
          <w:szCs w:val="18"/>
        </w:rPr>
      </w:pPr>
      <w:r w:rsidRPr="0057354F">
        <w:rPr>
          <w:rFonts w:ascii="Tahoma" w:hAnsi="Tahoma" w:cs="Tahoma"/>
          <w:sz w:val="18"/>
          <w:szCs w:val="18"/>
        </w:rPr>
        <w:t>La temperatura de vaciado no será menor a 5°C.</w:t>
      </w:r>
    </w:p>
    <w:p w14:paraId="20D0083E" w14:textId="77777777" w:rsidR="0075562B" w:rsidRPr="0057354F" w:rsidRDefault="0075562B" w:rsidP="00CF7E6F">
      <w:pPr>
        <w:widowControl w:val="0"/>
        <w:numPr>
          <w:ilvl w:val="0"/>
          <w:numId w:val="91"/>
        </w:numPr>
        <w:autoSpaceDE w:val="0"/>
        <w:autoSpaceDN w:val="0"/>
        <w:jc w:val="both"/>
        <w:rPr>
          <w:rFonts w:ascii="Tahoma" w:hAnsi="Tahoma" w:cs="Tahoma"/>
          <w:sz w:val="18"/>
          <w:szCs w:val="18"/>
        </w:rPr>
      </w:pPr>
      <w:r w:rsidRPr="0057354F">
        <w:rPr>
          <w:rFonts w:ascii="Tahoma" w:hAnsi="Tahoma" w:cs="Tahoma"/>
          <w:sz w:val="18"/>
          <w:szCs w:val="18"/>
        </w:rPr>
        <w:lastRenderedPageBreak/>
        <w:t>No podrá efectuarse el vaciado durante la lluvia.</w:t>
      </w:r>
    </w:p>
    <w:p w14:paraId="67D8F761" w14:textId="77777777" w:rsidR="0075562B" w:rsidRPr="0057354F" w:rsidRDefault="0075562B" w:rsidP="00CF7E6F">
      <w:pPr>
        <w:widowControl w:val="0"/>
        <w:numPr>
          <w:ilvl w:val="0"/>
          <w:numId w:val="91"/>
        </w:numPr>
        <w:autoSpaceDE w:val="0"/>
        <w:autoSpaceDN w:val="0"/>
        <w:jc w:val="both"/>
        <w:rPr>
          <w:rFonts w:ascii="Tahoma" w:hAnsi="Tahoma" w:cs="Tahoma"/>
          <w:sz w:val="18"/>
          <w:szCs w:val="18"/>
        </w:rPr>
      </w:pPr>
      <w:r w:rsidRPr="0057354F">
        <w:rPr>
          <w:rFonts w:ascii="Tahoma" w:hAnsi="Tahoma" w:cs="Tahoma"/>
          <w:sz w:val="18"/>
          <w:szCs w:val="18"/>
        </w:rPr>
        <w:t>No será permitido disponer de grandes cantidades de hormigón en un solo lugar para esparcirlo posteriormente.</w:t>
      </w:r>
    </w:p>
    <w:p w14:paraId="099741AC" w14:textId="77777777" w:rsidR="0075562B" w:rsidRPr="0057354F" w:rsidRDefault="0075562B" w:rsidP="00CF7E6F">
      <w:pPr>
        <w:widowControl w:val="0"/>
        <w:numPr>
          <w:ilvl w:val="0"/>
          <w:numId w:val="91"/>
        </w:numPr>
        <w:autoSpaceDE w:val="0"/>
        <w:autoSpaceDN w:val="0"/>
        <w:jc w:val="both"/>
        <w:rPr>
          <w:rFonts w:ascii="Tahoma" w:hAnsi="Tahoma" w:cs="Tahoma"/>
          <w:sz w:val="18"/>
          <w:szCs w:val="18"/>
        </w:rPr>
      </w:pPr>
      <w:r w:rsidRPr="0057354F">
        <w:rPr>
          <w:rFonts w:ascii="Tahoma" w:hAnsi="Tahoma" w:cs="Tahoma"/>
          <w:sz w:val="18"/>
          <w:szCs w:val="18"/>
        </w:rPr>
        <w:t xml:space="preserve">Por ningún motivo se podrá agregar agua en el momento de </w:t>
      </w:r>
      <w:proofErr w:type="spellStart"/>
      <w:r w:rsidRPr="0057354F">
        <w:rPr>
          <w:rFonts w:ascii="Tahoma" w:hAnsi="Tahoma" w:cs="Tahoma"/>
          <w:sz w:val="18"/>
          <w:szCs w:val="18"/>
        </w:rPr>
        <w:t>hormigonar</w:t>
      </w:r>
      <w:proofErr w:type="spellEnd"/>
      <w:r w:rsidRPr="0057354F">
        <w:rPr>
          <w:rFonts w:ascii="Tahoma" w:hAnsi="Tahoma" w:cs="Tahoma"/>
          <w:sz w:val="18"/>
          <w:szCs w:val="18"/>
        </w:rPr>
        <w:t>.</w:t>
      </w:r>
    </w:p>
    <w:p w14:paraId="0ABF1983" w14:textId="77777777" w:rsidR="0075562B" w:rsidRPr="0057354F" w:rsidRDefault="0075562B" w:rsidP="0075562B">
      <w:pPr>
        <w:widowControl w:val="0"/>
        <w:autoSpaceDE w:val="0"/>
        <w:autoSpaceDN w:val="0"/>
        <w:ind w:left="720"/>
        <w:jc w:val="both"/>
        <w:rPr>
          <w:rFonts w:ascii="Tahoma" w:hAnsi="Tahoma" w:cs="Tahoma"/>
          <w:sz w:val="18"/>
          <w:szCs w:val="18"/>
        </w:rPr>
      </w:pPr>
    </w:p>
    <w:p w14:paraId="604268A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espesor máximo de la capa de hormigón no deberá exceder a 20 cm para permitir una compactación eficaz.</w:t>
      </w:r>
    </w:p>
    <w:p w14:paraId="6EB5424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velocidad del vaciado será la suficiente para garantizar que el hormigón se mantenga plástico en todo momento.</w:t>
      </w:r>
    </w:p>
    <w:p w14:paraId="3ABD854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No se podrá verter el hormigón en caída libre desde alturas superiores a 1,50 m, debiendo en este caso utilizar canalones, embudos o ductos.</w:t>
      </w:r>
    </w:p>
    <w:p w14:paraId="13AFA23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Compactación</w:t>
      </w:r>
    </w:p>
    <w:p w14:paraId="53EF814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26407F4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vibrado será realizado mediante vibradoras de inmersión y alta frecuencia que deberán ser manejadas por obreros con experiencia en la actividad.</w:t>
      </w:r>
    </w:p>
    <w:p w14:paraId="1360916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De ninguna manera se permitirá el uso de las vibradoras para el transporte de la mezcla o la distribución dentro del encofrado.</w:t>
      </w:r>
    </w:p>
    <w:p w14:paraId="7AB5F8F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ningún caso se iniciará el vaciado si no se cuenta por lo menos con dos vibradoras en perfecto estado y con el diámetro de la aguja adecuado para el elemento.</w:t>
      </w:r>
    </w:p>
    <w:p w14:paraId="321E48C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vibradoras serán introducidas en puntos equidistantes a 45 cm entre sí y durante 5 a 15 segundos para evitar la disgregación.</w:t>
      </w:r>
    </w:p>
    <w:p w14:paraId="4EDA8A6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FC6D4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compactado del hormigón se completará con un apisonado manual del hormigón y un golpeteo de los encofrados.</w:t>
      </w:r>
    </w:p>
    <w:p w14:paraId="5EF9312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compactación manual del hormigón mediante varillas de hierro será usada solo bajo autorización de Inspector de proyecto.</w:t>
      </w:r>
    </w:p>
    <w:p w14:paraId="18DFA8B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Desencofrado</w:t>
      </w:r>
    </w:p>
    <w:p w14:paraId="5759595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C6248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74C79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1965D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encofrados superiores en superficies inclinadas deberán ser removidos tan pronto como el hormigón tenga suficiente resistencia para no escurrir.</w:t>
      </w:r>
    </w:p>
    <w:p w14:paraId="616594B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tiempos de desencofrado serán los indicados en el proyecto (planos y/o memoria de cálculo) y lo indicado en la norma CBH-87.</w:t>
      </w:r>
    </w:p>
    <w:p w14:paraId="1108257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Protección y Curado</w:t>
      </w:r>
    </w:p>
    <w:p w14:paraId="009274B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Una vez vaciado el hormigón fresco, deberá protegerse contra la lluvia, el viento, sol y en general contra toda acción que lo perjudique.</w:t>
      </w:r>
    </w:p>
    <w:p w14:paraId="0D95521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será protegido manteniéndose a una temperatura superior a 5°C por lo menos durante 96 horas.</w:t>
      </w:r>
    </w:p>
    <w:p w14:paraId="347A6D7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C5FC9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61779E8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Control de Calidad</w:t>
      </w:r>
    </w:p>
    <w:p w14:paraId="4508B03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95C7F9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ensayos a realizar serán los requeridos por la normativa CBH-87 pudiendo la Entidad Ejecutora realizar ensayos adicionales los cuales deberán ser indicados en su propuesta.</w:t>
      </w:r>
    </w:p>
    <w:p w14:paraId="6C98001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1E47BD89" w14:textId="77777777" w:rsidR="0075562B" w:rsidRPr="0057354F" w:rsidRDefault="0075562B" w:rsidP="00CF7E6F">
      <w:pPr>
        <w:widowControl w:val="0"/>
        <w:numPr>
          <w:ilvl w:val="0"/>
          <w:numId w:val="93"/>
        </w:numPr>
        <w:autoSpaceDE w:val="0"/>
        <w:autoSpaceDN w:val="0"/>
        <w:jc w:val="both"/>
        <w:rPr>
          <w:rFonts w:ascii="Tahoma" w:hAnsi="Tahoma" w:cs="Tahoma"/>
          <w:b/>
          <w:sz w:val="18"/>
          <w:szCs w:val="18"/>
        </w:rPr>
      </w:pPr>
      <w:r w:rsidRPr="0057354F">
        <w:rPr>
          <w:rFonts w:ascii="Tahoma" w:hAnsi="Tahoma" w:cs="Tahoma"/>
          <w:b/>
          <w:sz w:val="18"/>
          <w:szCs w:val="18"/>
        </w:rPr>
        <w:t>Ensayos a Realizar</w:t>
      </w:r>
    </w:p>
    <w:p w14:paraId="413EE22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caso del presente ítem mínimamente se realizarán los siguientes ensayos de calidad:</w:t>
      </w:r>
    </w:p>
    <w:p w14:paraId="24769A2F"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Granulometría de los Áridos.</w:t>
      </w:r>
    </w:p>
    <w:p w14:paraId="7505B066"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Ensayos de Control de la Resistencia del Hormigón – Probetas Cilíndricas.</w:t>
      </w:r>
    </w:p>
    <w:p w14:paraId="764D2326"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Ensayos de Control de la Consistencia del Hormigón - Cono de Abraham.</w:t>
      </w:r>
    </w:p>
    <w:p w14:paraId="084A70C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Adicionalmente, el Inspector de proyecto indicará la realización de los siguientes ensayos de calidad cuando las condiciones de la obra así lo requieran:</w:t>
      </w:r>
    </w:p>
    <w:p w14:paraId="2AD63606"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Ensayos de calidad sobre el cemento.</w:t>
      </w:r>
    </w:p>
    <w:p w14:paraId="76E35DF1"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Ensayos de calidad de los aceros de refuerzo.</w:t>
      </w:r>
    </w:p>
    <w:p w14:paraId="0B97D79F"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 de la Máquina de los Ángeles.</w:t>
      </w:r>
    </w:p>
    <w:p w14:paraId="5B37A5FC"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 xml:space="preserve">Otros que el proponente oferte en su propuesta. </w:t>
      </w:r>
    </w:p>
    <w:p w14:paraId="00E7895F" w14:textId="77777777" w:rsidR="0075562B" w:rsidRPr="0057354F" w:rsidRDefault="0075562B" w:rsidP="00CF7E6F">
      <w:pPr>
        <w:widowControl w:val="0"/>
        <w:numPr>
          <w:ilvl w:val="0"/>
          <w:numId w:val="93"/>
        </w:numPr>
        <w:autoSpaceDE w:val="0"/>
        <w:autoSpaceDN w:val="0"/>
        <w:jc w:val="both"/>
        <w:rPr>
          <w:rFonts w:ascii="Tahoma" w:hAnsi="Tahoma" w:cs="Tahoma"/>
          <w:b/>
          <w:sz w:val="18"/>
          <w:szCs w:val="18"/>
        </w:rPr>
      </w:pPr>
      <w:r w:rsidRPr="0057354F">
        <w:rPr>
          <w:rFonts w:ascii="Tahoma" w:hAnsi="Tahoma" w:cs="Tahoma"/>
          <w:b/>
          <w:sz w:val="18"/>
          <w:szCs w:val="18"/>
        </w:rPr>
        <w:t>Laboratorio</w:t>
      </w:r>
    </w:p>
    <w:p w14:paraId="4D8DA64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31B8EE" w14:textId="77777777" w:rsidR="0075562B" w:rsidRPr="0057354F" w:rsidRDefault="0075562B" w:rsidP="00CF7E6F">
      <w:pPr>
        <w:widowControl w:val="0"/>
        <w:numPr>
          <w:ilvl w:val="0"/>
          <w:numId w:val="93"/>
        </w:numPr>
        <w:autoSpaceDE w:val="0"/>
        <w:autoSpaceDN w:val="0"/>
        <w:jc w:val="both"/>
        <w:rPr>
          <w:rFonts w:ascii="Tahoma" w:hAnsi="Tahoma" w:cs="Tahoma"/>
          <w:b/>
          <w:sz w:val="18"/>
          <w:szCs w:val="18"/>
        </w:rPr>
      </w:pPr>
      <w:r w:rsidRPr="0057354F">
        <w:rPr>
          <w:rFonts w:ascii="Tahoma" w:hAnsi="Tahoma" w:cs="Tahoma"/>
          <w:b/>
          <w:sz w:val="18"/>
          <w:szCs w:val="18"/>
        </w:rPr>
        <w:t>Frecuencia de los Ensayos</w:t>
      </w:r>
    </w:p>
    <w:p w14:paraId="6490696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1328D10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E7413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BD049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65DE2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07B0E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1AF6C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5562B" w:rsidRPr="0057354F" w14:paraId="09A97646" w14:textId="77777777" w:rsidTr="00632A96">
        <w:tc>
          <w:tcPr>
            <w:tcW w:w="912" w:type="pct"/>
            <w:shd w:val="clear" w:color="auto" w:fill="1F3864" w:themeFill="accent5" w:themeFillShade="80"/>
            <w:vAlign w:val="center"/>
          </w:tcPr>
          <w:p w14:paraId="717AB843"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 xml:space="preserve">TIPO DEL </w:t>
            </w:r>
            <w:proofErr w:type="spellStart"/>
            <w:r w:rsidRPr="0057354F">
              <w:rPr>
                <w:rFonts w:ascii="Tahoma" w:hAnsi="Tahoma" w:cs="Tahoma"/>
                <w:b/>
                <w:sz w:val="18"/>
                <w:szCs w:val="18"/>
              </w:rPr>
              <w:t>Hº</w:t>
            </w:r>
            <w:proofErr w:type="spellEnd"/>
          </w:p>
        </w:tc>
        <w:tc>
          <w:tcPr>
            <w:tcW w:w="874" w:type="pct"/>
            <w:shd w:val="clear" w:color="auto" w:fill="1F3864" w:themeFill="accent5" w:themeFillShade="80"/>
            <w:vAlign w:val="center"/>
          </w:tcPr>
          <w:p w14:paraId="0BFBDF79"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TAM. MAX. AGREGADO</w:t>
            </w:r>
          </w:p>
        </w:tc>
        <w:tc>
          <w:tcPr>
            <w:tcW w:w="874" w:type="pct"/>
            <w:shd w:val="clear" w:color="auto" w:fill="1F3864" w:themeFill="accent5" w:themeFillShade="80"/>
            <w:vAlign w:val="center"/>
          </w:tcPr>
          <w:p w14:paraId="58B8E59E"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RES. Kg/cm2</w:t>
            </w:r>
          </w:p>
          <w:p w14:paraId="484DD53C"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(28 días)</w:t>
            </w:r>
          </w:p>
        </w:tc>
        <w:tc>
          <w:tcPr>
            <w:tcW w:w="972" w:type="pct"/>
            <w:shd w:val="clear" w:color="auto" w:fill="1F3864" w:themeFill="accent5" w:themeFillShade="80"/>
            <w:vAlign w:val="center"/>
          </w:tcPr>
          <w:p w14:paraId="6CFA3BC8" w14:textId="77777777" w:rsidR="0075562B" w:rsidRPr="0057354F" w:rsidRDefault="0075562B" w:rsidP="00632A96">
            <w:pPr>
              <w:rPr>
                <w:rFonts w:ascii="Tahoma" w:hAnsi="Tahoma" w:cs="Tahoma"/>
                <w:b/>
                <w:sz w:val="18"/>
                <w:szCs w:val="18"/>
                <w:lang w:val="pt-BR"/>
              </w:rPr>
            </w:pPr>
            <w:r w:rsidRPr="0057354F">
              <w:rPr>
                <w:rFonts w:ascii="Tahoma" w:hAnsi="Tahoma" w:cs="Tahoma"/>
                <w:b/>
                <w:sz w:val="18"/>
                <w:szCs w:val="18"/>
                <w:lang w:val="pt-BR"/>
              </w:rPr>
              <w:t>PESO APROX. CEM. Kg/m3</w:t>
            </w:r>
          </w:p>
        </w:tc>
        <w:tc>
          <w:tcPr>
            <w:tcW w:w="680" w:type="pct"/>
            <w:shd w:val="clear" w:color="auto" w:fill="1F3864" w:themeFill="accent5" w:themeFillShade="80"/>
            <w:vAlign w:val="center"/>
          </w:tcPr>
          <w:p w14:paraId="56D45174" w14:textId="77777777" w:rsidR="0075562B" w:rsidRDefault="0075562B" w:rsidP="00632A96">
            <w:pPr>
              <w:rPr>
                <w:rFonts w:ascii="Tahoma" w:hAnsi="Tahoma" w:cs="Tahoma"/>
                <w:b/>
                <w:sz w:val="18"/>
                <w:szCs w:val="18"/>
              </w:rPr>
            </w:pPr>
            <w:r w:rsidRPr="0057354F">
              <w:rPr>
                <w:rFonts w:ascii="Tahoma" w:hAnsi="Tahoma" w:cs="Tahoma"/>
                <w:b/>
                <w:sz w:val="18"/>
                <w:szCs w:val="18"/>
              </w:rPr>
              <w:t xml:space="preserve">RELACIÓN </w:t>
            </w:r>
          </w:p>
          <w:p w14:paraId="2A45BB44"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a / c</w:t>
            </w:r>
          </w:p>
        </w:tc>
        <w:tc>
          <w:tcPr>
            <w:tcW w:w="687" w:type="pct"/>
            <w:shd w:val="clear" w:color="auto" w:fill="1F3864" w:themeFill="accent5" w:themeFillShade="80"/>
            <w:vAlign w:val="center"/>
          </w:tcPr>
          <w:p w14:paraId="502DD74D" w14:textId="77777777" w:rsidR="0075562B" w:rsidRPr="0057354F" w:rsidRDefault="0075562B" w:rsidP="00632A96">
            <w:pPr>
              <w:rPr>
                <w:rFonts w:ascii="Tahoma" w:hAnsi="Tahoma" w:cs="Tahoma"/>
                <w:b/>
                <w:sz w:val="18"/>
                <w:szCs w:val="18"/>
              </w:rPr>
            </w:pPr>
            <w:r w:rsidRPr="0057354F">
              <w:rPr>
                <w:rFonts w:ascii="Tahoma" w:hAnsi="Tahoma" w:cs="Tahoma"/>
                <w:b/>
                <w:sz w:val="18"/>
                <w:szCs w:val="18"/>
              </w:rPr>
              <w:t>Rev. (</w:t>
            </w:r>
            <w:proofErr w:type="spellStart"/>
            <w:r w:rsidRPr="0057354F">
              <w:rPr>
                <w:rFonts w:ascii="Tahoma" w:hAnsi="Tahoma" w:cs="Tahoma"/>
                <w:b/>
                <w:sz w:val="18"/>
                <w:szCs w:val="18"/>
              </w:rPr>
              <w:t>pulg</w:t>
            </w:r>
            <w:proofErr w:type="spellEnd"/>
            <w:r w:rsidRPr="0057354F">
              <w:rPr>
                <w:rFonts w:ascii="Tahoma" w:hAnsi="Tahoma" w:cs="Tahoma"/>
                <w:b/>
                <w:sz w:val="18"/>
                <w:szCs w:val="18"/>
              </w:rPr>
              <w:t>)</w:t>
            </w:r>
          </w:p>
        </w:tc>
      </w:tr>
      <w:tr w:rsidR="0075562B" w:rsidRPr="0057354F" w14:paraId="3DFEC33C" w14:textId="77777777" w:rsidTr="00632A96">
        <w:trPr>
          <w:trHeight w:val="304"/>
        </w:trPr>
        <w:tc>
          <w:tcPr>
            <w:tcW w:w="912" w:type="pct"/>
            <w:vAlign w:val="center"/>
          </w:tcPr>
          <w:p w14:paraId="452B11FA"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H “</w:t>
            </w:r>
            <w:smartTag w:uri="urn:schemas-microsoft-com:office:smarttags" w:element="metricconverter">
              <w:smartTagPr>
                <w:attr w:name="ProductID" w:val="400”"/>
              </w:smartTagPr>
              <w:r w:rsidRPr="0057354F">
                <w:rPr>
                  <w:rFonts w:ascii="Tahoma" w:hAnsi="Tahoma" w:cs="Tahoma"/>
                  <w:sz w:val="18"/>
                  <w:szCs w:val="18"/>
                </w:rPr>
                <w:t>400”</w:t>
              </w:r>
            </w:smartTag>
          </w:p>
        </w:tc>
        <w:tc>
          <w:tcPr>
            <w:tcW w:w="874" w:type="pct"/>
            <w:vAlign w:val="center"/>
          </w:tcPr>
          <w:p w14:paraId="205D86A7"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p>
        </w:tc>
        <w:tc>
          <w:tcPr>
            <w:tcW w:w="874" w:type="pct"/>
            <w:vAlign w:val="center"/>
          </w:tcPr>
          <w:p w14:paraId="3F037E8C"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400</w:t>
            </w:r>
          </w:p>
        </w:tc>
        <w:tc>
          <w:tcPr>
            <w:tcW w:w="972" w:type="pct"/>
            <w:vAlign w:val="center"/>
          </w:tcPr>
          <w:p w14:paraId="041A9E73"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470</w:t>
            </w:r>
          </w:p>
        </w:tc>
        <w:tc>
          <w:tcPr>
            <w:tcW w:w="680" w:type="pct"/>
            <w:vAlign w:val="center"/>
          </w:tcPr>
          <w:p w14:paraId="0C3D503D"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0,4</w:t>
            </w:r>
          </w:p>
        </w:tc>
        <w:tc>
          <w:tcPr>
            <w:tcW w:w="687" w:type="pct"/>
            <w:vAlign w:val="center"/>
          </w:tcPr>
          <w:p w14:paraId="273BD8F4"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1 – 3</w:t>
            </w:r>
          </w:p>
        </w:tc>
      </w:tr>
      <w:tr w:rsidR="0075562B" w:rsidRPr="0057354F" w14:paraId="470059C4" w14:textId="77777777" w:rsidTr="00632A96">
        <w:trPr>
          <w:trHeight w:val="132"/>
        </w:trPr>
        <w:tc>
          <w:tcPr>
            <w:tcW w:w="912" w:type="pct"/>
            <w:vAlign w:val="center"/>
          </w:tcPr>
          <w:p w14:paraId="7194B048"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H “</w:t>
            </w:r>
            <w:smartTag w:uri="urn:schemas-microsoft-com:office:smarttags" w:element="metricconverter">
              <w:smartTagPr>
                <w:attr w:name="ProductID" w:val="350”"/>
              </w:smartTagPr>
              <w:r w:rsidRPr="0057354F">
                <w:rPr>
                  <w:rFonts w:ascii="Tahoma" w:hAnsi="Tahoma" w:cs="Tahoma"/>
                  <w:sz w:val="18"/>
                  <w:szCs w:val="18"/>
                </w:rPr>
                <w:t>350”</w:t>
              </w:r>
            </w:smartTag>
          </w:p>
        </w:tc>
        <w:tc>
          <w:tcPr>
            <w:tcW w:w="874" w:type="pct"/>
            <w:vAlign w:val="center"/>
          </w:tcPr>
          <w:p w14:paraId="703BB20A"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p>
        </w:tc>
        <w:tc>
          <w:tcPr>
            <w:tcW w:w="874" w:type="pct"/>
            <w:vAlign w:val="center"/>
          </w:tcPr>
          <w:p w14:paraId="3D2A1B73"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350</w:t>
            </w:r>
          </w:p>
        </w:tc>
        <w:tc>
          <w:tcPr>
            <w:tcW w:w="972" w:type="pct"/>
            <w:vAlign w:val="center"/>
          </w:tcPr>
          <w:p w14:paraId="136BE153"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450</w:t>
            </w:r>
          </w:p>
        </w:tc>
        <w:tc>
          <w:tcPr>
            <w:tcW w:w="680" w:type="pct"/>
            <w:vAlign w:val="center"/>
          </w:tcPr>
          <w:p w14:paraId="2CAFD8C3"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0,4 – 0.45</w:t>
            </w:r>
          </w:p>
        </w:tc>
        <w:tc>
          <w:tcPr>
            <w:tcW w:w="687" w:type="pct"/>
            <w:vAlign w:val="center"/>
          </w:tcPr>
          <w:p w14:paraId="711B7FBD"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1 – 3</w:t>
            </w:r>
          </w:p>
        </w:tc>
      </w:tr>
      <w:tr w:rsidR="0075562B" w:rsidRPr="0057354F" w14:paraId="3E274C0E" w14:textId="77777777" w:rsidTr="00632A96">
        <w:trPr>
          <w:trHeight w:val="304"/>
        </w:trPr>
        <w:tc>
          <w:tcPr>
            <w:tcW w:w="912" w:type="pct"/>
            <w:vAlign w:val="center"/>
          </w:tcPr>
          <w:p w14:paraId="73808174"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Tipo “A” 210</w:t>
            </w:r>
          </w:p>
        </w:tc>
        <w:tc>
          <w:tcPr>
            <w:tcW w:w="874" w:type="pct"/>
            <w:vAlign w:val="center"/>
          </w:tcPr>
          <w:p w14:paraId="23F32366" w14:textId="77777777" w:rsidR="0075562B" w:rsidRPr="0057354F" w:rsidRDefault="0075562B" w:rsidP="00632A96">
            <w:pPr>
              <w:jc w:val="both"/>
              <w:rPr>
                <w:rFonts w:ascii="Tahoma" w:hAnsi="Tahoma" w:cs="Tahoma"/>
                <w:b/>
                <w:sz w:val="18"/>
                <w:szCs w:val="18"/>
              </w:rPr>
            </w:pPr>
            <w:smartTag w:uri="urn:schemas-microsoft-com:office:smarttags" w:element="metricconverter">
              <w:smartTagPr>
                <w:attr w:name="ProductID" w:val="1”"/>
              </w:smartTagPr>
              <w:r w:rsidRPr="0057354F">
                <w:rPr>
                  <w:rFonts w:ascii="Tahoma" w:hAnsi="Tahoma" w:cs="Tahoma"/>
                  <w:b/>
                  <w:sz w:val="18"/>
                  <w:szCs w:val="18"/>
                </w:rPr>
                <w:t>1”</w:t>
              </w:r>
            </w:smartTag>
            <w:r w:rsidRPr="0057354F">
              <w:rPr>
                <w:rFonts w:ascii="Tahoma" w:hAnsi="Tahoma" w:cs="Tahoma"/>
                <w:b/>
                <w:sz w:val="18"/>
                <w:szCs w:val="18"/>
              </w:rPr>
              <w:t xml:space="preserve"> – 1/2”</w:t>
            </w:r>
          </w:p>
        </w:tc>
        <w:tc>
          <w:tcPr>
            <w:tcW w:w="874" w:type="pct"/>
            <w:vAlign w:val="center"/>
          </w:tcPr>
          <w:p w14:paraId="41A1B507"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210</w:t>
            </w:r>
          </w:p>
        </w:tc>
        <w:tc>
          <w:tcPr>
            <w:tcW w:w="972" w:type="pct"/>
            <w:vAlign w:val="center"/>
          </w:tcPr>
          <w:p w14:paraId="73AAB77D"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350</w:t>
            </w:r>
          </w:p>
        </w:tc>
        <w:tc>
          <w:tcPr>
            <w:tcW w:w="680" w:type="pct"/>
            <w:vAlign w:val="center"/>
          </w:tcPr>
          <w:p w14:paraId="774E3077"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0,5</w:t>
            </w:r>
          </w:p>
        </w:tc>
        <w:tc>
          <w:tcPr>
            <w:tcW w:w="687" w:type="pct"/>
            <w:vAlign w:val="center"/>
          </w:tcPr>
          <w:p w14:paraId="0DA64164"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2 – 4</w:t>
            </w:r>
          </w:p>
        </w:tc>
      </w:tr>
      <w:tr w:rsidR="0075562B" w:rsidRPr="0057354F" w14:paraId="0A404B27" w14:textId="77777777" w:rsidTr="00632A96">
        <w:trPr>
          <w:trHeight w:val="305"/>
        </w:trPr>
        <w:tc>
          <w:tcPr>
            <w:tcW w:w="912" w:type="pct"/>
            <w:vAlign w:val="center"/>
          </w:tcPr>
          <w:p w14:paraId="049D8DCE"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Tipo “B” 180</w:t>
            </w:r>
          </w:p>
        </w:tc>
        <w:tc>
          <w:tcPr>
            <w:tcW w:w="874" w:type="pct"/>
            <w:vAlign w:val="center"/>
          </w:tcPr>
          <w:p w14:paraId="2B55CDB6"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r w:rsidRPr="0057354F">
              <w:rPr>
                <w:rFonts w:ascii="Tahoma" w:hAnsi="Tahoma" w:cs="Tahoma"/>
                <w:sz w:val="18"/>
                <w:szCs w:val="18"/>
              </w:rPr>
              <w:t xml:space="preserve"> – 11/2”</w:t>
            </w:r>
          </w:p>
        </w:tc>
        <w:tc>
          <w:tcPr>
            <w:tcW w:w="874" w:type="pct"/>
            <w:vAlign w:val="center"/>
          </w:tcPr>
          <w:p w14:paraId="15C18999"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180</w:t>
            </w:r>
          </w:p>
        </w:tc>
        <w:tc>
          <w:tcPr>
            <w:tcW w:w="972" w:type="pct"/>
            <w:vAlign w:val="center"/>
          </w:tcPr>
          <w:p w14:paraId="3CC87B30"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310</w:t>
            </w:r>
          </w:p>
        </w:tc>
        <w:tc>
          <w:tcPr>
            <w:tcW w:w="680" w:type="pct"/>
            <w:vAlign w:val="center"/>
          </w:tcPr>
          <w:p w14:paraId="722ABAA6"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0,55</w:t>
            </w:r>
          </w:p>
        </w:tc>
        <w:tc>
          <w:tcPr>
            <w:tcW w:w="687" w:type="pct"/>
            <w:vAlign w:val="center"/>
          </w:tcPr>
          <w:p w14:paraId="6C4766D1"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 – 4</w:t>
            </w:r>
          </w:p>
        </w:tc>
      </w:tr>
      <w:tr w:rsidR="0075562B" w:rsidRPr="0057354F" w14:paraId="4A51DCCC" w14:textId="77777777" w:rsidTr="00632A96">
        <w:trPr>
          <w:trHeight w:val="304"/>
        </w:trPr>
        <w:tc>
          <w:tcPr>
            <w:tcW w:w="912" w:type="pct"/>
            <w:vAlign w:val="center"/>
          </w:tcPr>
          <w:p w14:paraId="5F8FC7F2"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Tipo “C” 160</w:t>
            </w:r>
          </w:p>
        </w:tc>
        <w:tc>
          <w:tcPr>
            <w:tcW w:w="874" w:type="pct"/>
            <w:vAlign w:val="center"/>
          </w:tcPr>
          <w:p w14:paraId="29F67245"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r w:rsidRPr="0057354F">
              <w:rPr>
                <w:rFonts w:ascii="Tahoma" w:hAnsi="Tahoma" w:cs="Tahoma"/>
                <w:sz w:val="18"/>
                <w:szCs w:val="18"/>
              </w:rPr>
              <w:t xml:space="preserve"> – 11/2”</w:t>
            </w:r>
          </w:p>
        </w:tc>
        <w:tc>
          <w:tcPr>
            <w:tcW w:w="874" w:type="pct"/>
            <w:vAlign w:val="center"/>
          </w:tcPr>
          <w:p w14:paraId="6E8A955C"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160</w:t>
            </w:r>
          </w:p>
        </w:tc>
        <w:tc>
          <w:tcPr>
            <w:tcW w:w="972" w:type="pct"/>
            <w:vAlign w:val="center"/>
          </w:tcPr>
          <w:p w14:paraId="5590D186"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250</w:t>
            </w:r>
          </w:p>
        </w:tc>
        <w:tc>
          <w:tcPr>
            <w:tcW w:w="680" w:type="pct"/>
            <w:vAlign w:val="center"/>
          </w:tcPr>
          <w:p w14:paraId="2FC2D91F"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0,6</w:t>
            </w:r>
          </w:p>
        </w:tc>
        <w:tc>
          <w:tcPr>
            <w:tcW w:w="687" w:type="pct"/>
            <w:vAlign w:val="center"/>
          </w:tcPr>
          <w:p w14:paraId="61105320"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 – 3</w:t>
            </w:r>
          </w:p>
        </w:tc>
      </w:tr>
      <w:tr w:rsidR="0075562B" w:rsidRPr="0057354F" w14:paraId="6697ED67" w14:textId="77777777" w:rsidTr="00632A96">
        <w:trPr>
          <w:trHeight w:val="304"/>
        </w:trPr>
        <w:tc>
          <w:tcPr>
            <w:tcW w:w="912" w:type="pct"/>
            <w:vAlign w:val="center"/>
          </w:tcPr>
          <w:p w14:paraId="419066B6"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Tipo “D” 130</w:t>
            </w:r>
          </w:p>
        </w:tc>
        <w:tc>
          <w:tcPr>
            <w:tcW w:w="874" w:type="pct"/>
            <w:vAlign w:val="center"/>
          </w:tcPr>
          <w:p w14:paraId="5BC11D78"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2”"/>
              </w:smartTagPr>
              <w:r w:rsidRPr="0057354F">
                <w:rPr>
                  <w:rFonts w:ascii="Tahoma" w:hAnsi="Tahoma" w:cs="Tahoma"/>
                  <w:sz w:val="18"/>
                  <w:szCs w:val="18"/>
                </w:rPr>
                <w:t>2”</w:t>
              </w:r>
            </w:smartTag>
          </w:p>
        </w:tc>
        <w:tc>
          <w:tcPr>
            <w:tcW w:w="874" w:type="pct"/>
            <w:vAlign w:val="center"/>
          </w:tcPr>
          <w:p w14:paraId="1A947E21"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130</w:t>
            </w:r>
          </w:p>
        </w:tc>
        <w:tc>
          <w:tcPr>
            <w:tcW w:w="972" w:type="pct"/>
            <w:vAlign w:val="center"/>
          </w:tcPr>
          <w:p w14:paraId="4DB7834A"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230</w:t>
            </w:r>
          </w:p>
        </w:tc>
        <w:tc>
          <w:tcPr>
            <w:tcW w:w="680" w:type="pct"/>
            <w:vAlign w:val="center"/>
          </w:tcPr>
          <w:p w14:paraId="14349CC8"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0,7</w:t>
            </w:r>
          </w:p>
        </w:tc>
        <w:tc>
          <w:tcPr>
            <w:tcW w:w="687" w:type="pct"/>
            <w:vAlign w:val="center"/>
          </w:tcPr>
          <w:p w14:paraId="416F518A"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 – 3</w:t>
            </w:r>
          </w:p>
        </w:tc>
      </w:tr>
      <w:tr w:rsidR="0075562B" w:rsidRPr="0057354F" w14:paraId="6950E399" w14:textId="77777777" w:rsidTr="00632A96">
        <w:trPr>
          <w:trHeight w:val="305"/>
        </w:trPr>
        <w:tc>
          <w:tcPr>
            <w:tcW w:w="912" w:type="pct"/>
            <w:vAlign w:val="center"/>
          </w:tcPr>
          <w:p w14:paraId="6D7B7330"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Tipo “E”</w:t>
            </w:r>
          </w:p>
        </w:tc>
        <w:tc>
          <w:tcPr>
            <w:tcW w:w="874" w:type="pct"/>
            <w:vAlign w:val="center"/>
          </w:tcPr>
          <w:p w14:paraId="33FEF26C" w14:textId="77777777" w:rsidR="0075562B" w:rsidRPr="0057354F" w:rsidRDefault="0075562B" w:rsidP="00632A96">
            <w:pPr>
              <w:jc w:val="both"/>
              <w:rPr>
                <w:rFonts w:ascii="Tahoma" w:hAnsi="Tahoma" w:cs="Tahoma"/>
                <w:sz w:val="18"/>
                <w:szCs w:val="18"/>
              </w:rPr>
            </w:pPr>
            <w:smartTag w:uri="urn:schemas-microsoft-com:office:smarttags" w:element="metricconverter">
              <w:smartTagPr>
                <w:attr w:name="ProductID" w:val="2”"/>
              </w:smartTagPr>
              <w:r w:rsidRPr="0057354F">
                <w:rPr>
                  <w:rFonts w:ascii="Tahoma" w:hAnsi="Tahoma" w:cs="Tahoma"/>
                  <w:sz w:val="18"/>
                  <w:szCs w:val="18"/>
                </w:rPr>
                <w:t>2”</w:t>
              </w:r>
            </w:smartTag>
            <w:r w:rsidRPr="0057354F">
              <w:rPr>
                <w:rFonts w:ascii="Tahoma" w:hAnsi="Tahoma" w:cs="Tahoma"/>
                <w:sz w:val="18"/>
                <w:szCs w:val="18"/>
              </w:rPr>
              <w:t xml:space="preserve"> – 2 ½”</w:t>
            </w:r>
          </w:p>
        </w:tc>
        <w:tc>
          <w:tcPr>
            <w:tcW w:w="874" w:type="pct"/>
            <w:vAlign w:val="center"/>
          </w:tcPr>
          <w:p w14:paraId="56A6E7FC"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210</w:t>
            </w:r>
          </w:p>
        </w:tc>
        <w:tc>
          <w:tcPr>
            <w:tcW w:w="972" w:type="pct"/>
            <w:vAlign w:val="center"/>
          </w:tcPr>
          <w:p w14:paraId="5C1E84B7"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225</w:t>
            </w:r>
          </w:p>
        </w:tc>
        <w:tc>
          <w:tcPr>
            <w:tcW w:w="680" w:type="pct"/>
            <w:vAlign w:val="center"/>
          </w:tcPr>
          <w:p w14:paraId="19D635FA"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0,75</w:t>
            </w:r>
          </w:p>
        </w:tc>
        <w:tc>
          <w:tcPr>
            <w:tcW w:w="687" w:type="pct"/>
            <w:vAlign w:val="center"/>
          </w:tcPr>
          <w:p w14:paraId="49E174F6" w14:textId="77777777" w:rsidR="0075562B" w:rsidRPr="0057354F" w:rsidRDefault="0075562B" w:rsidP="00632A96">
            <w:pPr>
              <w:jc w:val="both"/>
              <w:rPr>
                <w:rFonts w:ascii="Tahoma" w:hAnsi="Tahoma" w:cs="Tahoma"/>
                <w:sz w:val="18"/>
                <w:szCs w:val="18"/>
              </w:rPr>
            </w:pPr>
            <w:r w:rsidRPr="0057354F">
              <w:rPr>
                <w:rFonts w:ascii="Tahoma" w:hAnsi="Tahoma" w:cs="Tahoma"/>
                <w:sz w:val="18"/>
                <w:szCs w:val="18"/>
              </w:rPr>
              <w:t>2 – 3</w:t>
            </w:r>
          </w:p>
        </w:tc>
      </w:tr>
    </w:tbl>
    <w:p w14:paraId="5F384371" w14:textId="77777777" w:rsidR="0075562B" w:rsidRPr="0057354F" w:rsidRDefault="0075562B" w:rsidP="0075562B">
      <w:pPr>
        <w:jc w:val="both"/>
        <w:rPr>
          <w:rFonts w:ascii="Tahoma" w:hAnsi="Tahoma" w:cs="Tahoma"/>
          <w:b/>
          <w:sz w:val="18"/>
          <w:szCs w:val="18"/>
        </w:rPr>
      </w:pPr>
    </w:p>
    <w:p w14:paraId="0C801E3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Aceptación y Rechazo</w:t>
      </w:r>
    </w:p>
    <w:p w14:paraId="2A15025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Los criterios de aceptación y rechazo de hormigones para cada uno de los ensayos de </w:t>
      </w:r>
    </w:p>
    <w:p w14:paraId="0307D14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DF5169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7091B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93422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Todos los ensayos, pruebas, demoliciones, curados y reemplazos necesarios serán cancelados por la Entidad Ejecutora.</w:t>
      </w:r>
    </w:p>
    <w:p w14:paraId="2F5D5A6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Reparación del Hormigón Armado</w:t>
      </w:r>
    </w:p>
    <w:p w14:paraId="2B62473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Inspector de proyecto definirá si un defecto o daño del elemento es reparable o corresponde su demolición y reconstrucción.</w:t>
      </w:r>
    </w:p>
    <w:p w14:paraId="7453A18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4767FAD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7354F">
        <w:rPr>
          <w:rFonts w:ascii="Tahoma" w:hAnsi="Tahoma" w:cs="Tahoma"/>
          <w:sz w:val="18"/>
          <w:szCs w:val="18"/>
        </w:rPr>
        <w:t>expansor</w:t>
      </w:r>
      <w:proofErr w:type="spellEnd"/>
      <w:r w:rsidRPr="0057354F">
        <w:rPr>
          <w:rFonts w:ascii="Tahoma" w:hAnsi="Tahoma" w:cs="Tahoma"/>
          <w:sz w:val="18"/>
          <w:szCs w:val="18"/>
        </w:rPr>
        <w:t xml:space="preserve"> y deberá ser aprobado por el Inspector de proyecto.</w:t>
      </w:r>
    </w:p>
    <w:p w14:paraId="7B0E619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la ejecución de la reparación, primero se deberá eliminar el hormigón defectuoso eliminado en la profundidad necesaria sin afectar la estabilidad de la estructura.</w:t>
      </w:r>
    </w:p>
    <w:p w14:paraId="71C1ED9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Cuando las armaduras resulten afectadas por la cavidad, el hormigón se eliminará hasta que quede un espesor mínimo de 2.5 cm alrededor de la barra.  </w:t>
      </w:r>
    </w:p>
    <w:p w14:paraId="37C5764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rebabas y protuberancias serán totalmente eliminadas y las superficies desgastadas hasta condicionarlas con las zonas vecinas.</w:t>
      </w:r>
    </w:p>
    <w:p w14:paraId="2D575E5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deberá aplicar un puente de adherencia adecuado para la unión del hormigón viejo con el hormigón nuevo.</w:t>
      </w:r>
    </w:p>
    <w:p w14:paraId="0BCAA2D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7D6FD2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0DB9DD11" w14:textId="77777777" w:rsidR="0075562B" w:rsidRDefault="0075562B" w:rsidP="0075562B">
      <w:pPr>
        <w:jc w:val="both"/>
        <w:rPr>
          <w:rFonts w:ascii="Tahoma" w:hAnsi="Tahoma" w:cs="Tahoma"/>
          <w:sz w:val="18"/>
          <w:szCs w:val="18"/>
        </w:rPr>
      </w:pPr>
      <w:r w:rsidRPr="0057354F">
        <w:rPr>
          <w:rFonts w:ascii="Tahoma" w:hAnsi="Tahoma" w:cs="Tahoma"/>
          <w:sz w:val="18"/>
          <w:szCs w:val="18"/>
        </w:rPr>
        <w:t xml:space="preserve">La Columna de Hormigón Armado de sección de 0.25 x 0.25 serán medidas en </w:t>
      </w:r>
      <w:r w:rsidRPr="0057354F">
        <w:rPr>
          <w:rFonts w:ascii="Tahoma" w:hAnsi="Tahoma" w:cs="Tahoma"/>
          <w:b/>
          <w:sz w:val="18"/>
          <w:szCs w:val="18"/>
        </w:rPr>
        <w:t>metros cúbicos,</w:t>
      </w:r>
      <w:r w:rsidRPr="0057354F">
        <w:rPr>
          <w:rFonts w:ascii="Tahoma" w:hAnsi="Tahoma" w:cs="Tahoma"/>
          <w:sz w:val="18"/>
          <w:szCs w:val="18"/>
        </w:rPr>
        <w:t xml:space="preserve"> tomando en cuenta solo los volúmenes netos ejecutadas y autorizados.</w:t>
      </w:r>
      <w:r>
        <w:rPr>
          <w:rFonts w:ascii="Tahoma" w:hAnsi="Tahoma" w:cs="Tahoma"/>
          <w:sz w:val="18"/>
          <w:szCs w:val="18"/>
        </w:rPr>
        <w:t xml:space="preserve"> </w:t>
      </w:r>
    </w:p>
    <w:p w14:paraId="2E62953E" w14:textId="77777777" w:rsidR="0075562B" w:rsidRPr="0057354F" w:rsidRDefault="0075562B" w:rsidP="0075562B">
      <w:pPr>
        <w:jc w:val="both"/>
        <w:rPr>
          <w:rFonts w:ascii="Tahoma" w:hAnsi="Tahoma" w:cs="Tahoma"/>
          <w:b/>
          <w:color w:val="000000"/>
          <w:sz w:val="18"/>
          <w:szCs w:val="18"/>
        </w:rPr>
      </w:pPr>
      <w:r w:rsidRPr="0057354F">
        <w:rPr>
          <w:rFonts w:ascii="Tahoma" w:hAnsi="Tahoma" w:cs="Tahoma"/>
          <w:b/>
          <w:color w:val="000000"/>
          <w:sz w:val="18"/>
          <w:szCs w:val="18"/>
        </w:rPr>
        <w:t>APORTE PROPIO. -</w:t>
      </w:r>
    </w:p>
    <w:p w14:paraId="17042A9E"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 xml:space="preserve">de precios unitarios, </w:t>
      </w:r>
      <w:r w:rsidRPr="0057354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E3A0A1"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p w14:paraId="589600ED" w14:textId="77777777" w:rsidR="0075562B" w:rsidRPr="0057354F" w:rsidRDefault="0075562B" w:rsidP="0075562B">
      <w:pPr>
        <w:jc w:val="both"/>
        <w:rPr>
          <w:rFonts w:ascii="Tahoma" w:hAnsi="Tahoma" w:cs="Tahoma"/>
          <w:b/>
          <w:bCs/>
          <w:sz w:val="18"/>
          <w:szCs w:val="18"/>
        </w:rPr>
      </w:pPr>
      <w:r w:rsidRPr="0057354F">
        <w:rPr>
          <w:rFonts w:ascii="Tahoma" w:hAnsi="Tahoma" w:cs="Tahoma"/>
          <w:noProof/>
          <w:sz w:val="18"/>
          <w:szCs w:val="18"/>
          <w:lang w:val="en-US"/>
        </w:rPr>
        <w:drawing>
          <wp:anchor distT="0" distB="0" distL="114300" distR="114300" simplePos="0" relativeHeight="251699200" behindDoc="0" locked="0" layoutInCell="1" allowOverlap="1" wp14:anchorId="06FE1EC9" wp14:editId="3A226931">
            <wp:simplePos x="0" y="0"/>
            <wp:positionH relativeFrom="column">
              <wp:posOffset>4131945</wp:posOffset>
            </wp:positionH>
            <wp:positionV relativeFrom="paragraph">
              <wp:posOffset>5080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r w:rsidRPr="0057354F">
        <w:rPr>
          <w:rFonts w:ascii="Tahoma" w:hAnsi="Tahoma" w:cs="Tahoma"/>
          <w:b/>
          <w:bCs/>
          <w:sz w:val="18"/>
          <w:szCs w:val="18"/>
        </w:rPr>
        <w:t xml:space="preserve">DETALLE CONSTRUCTIVO. - </w:t>
      </w:r>
    </w:p>
    <w:p w14:paraId="0DAE6608" w14:textId="77777777" w:rsidR="0075562B" w:rsidRPr="0057354F" w:rsidRDefault="0075562B" w:rsidP="0075562B">
      <w:pPr>
        <w:jc w:val="both"/>
        <w:rPr>
          <w:rFonts w:ascii="Tahoma" w:hAnsi="Tahoma" w:cs="Tahoma"/>
          <w:sz w:val="18"/>
          <w:szCs w:val="18"/>
        </w:rPr>
      </w:pPr>
    </w:p>
    <w:p w14:paraId="768D03E4" w14:textId="77777777" w:rsidR="0075562B" w:rsidRPr="0057354F" w:rsidRDefault="0075562B" w:rsidP="0075562B">
      <w:pPr>
        <w:jc w:val="both"/>
        <w:rPr>
          <w:rFonts w:ascii="Tahoma" w:hAnsi="Tahoma" w:cs="Tahoma"/>
          <w:sz w:val="18"/>
          <w:szCs w:val="18"/>
        </w:rPr>
      </w:pPr>
      <w:r w:rsidRPr="0057354F">
        <w:rPr>
          <w:rFonts w:ascii="Tahoma" w:hAnsi="Tahoma" w:cs="Tahoma"/>
          <w:noProof/>
          <w:sz w:val="18"/>
          <w:szCs w:val="18"/>
          <w:lang w:val="en-US"/>
        </w:rPr>
        <mc:AlternateContent>
          <mc:Choice Requires="wpg">
            <w:drawing>
              <wp:inline distT="0" distB="0" distL="0" distR="0" wp14:anchorId="5068F31A" wp14:editId="654308AE">
                <wp:extent cx="4709795" cy="1955800"/>
                <wp:effectExtent l="0" t="0" r="0" b="6350"/>
                <wp:docPr id="9" name="Grupo 9"/>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10" name="Grupo 18"/>
                        <wpg:cNvGrpSpPr>
                          <a:grpSpLocks/>
                        </wpg:cNvGrpSpPr>
                        <wpg:grpSpPr bwMode="auto">
                          <a:xfrm>
                            <a:off x="127591" y="425302"/>
                            <a:ext cx="242715" cy="1074945"/>
                            <a:chOff x="1309" y="1785"/>
                            <a:chExt cx="339" cy="1998"/>
                          </a:xfrm>
                        </wpg:grpSpPr>
                        <wps:wsp>
                          <wps:cNvPr id="19"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upo 32"/>
                        <wpg:cNvGrpSpPr/>
                        <wpg:grpSpPr>
                          <a:xfrm>
                            <a:off x="0" y="0"/>
                            <a:ext cx="4710223" cy="1955948"/>
                            <a:chOff x="0" y="0"/>
                            <a:chExt cx="4710223" cy="1955948"/>
                          </a:xfrm>
                        </wpg:grpSpPr>
                        <wpg:grpSp>
                          <wpg:cNvPr id="33" name="Grupo 33"/>
                          <wpg:cNvGrpSpPr/>
                          <wpg:grpSpPr>
                            <a:xfrm>
                              <a:off x="0" y="0"/>
                              <a:ext cx="4710223" cy="1955948"/>
                              <a:chOff x="0" y="0"/>
                              <a:chExt cx="4710223" cy="1955948"/>
                            </a:xfrm>
                          </wpg:grpSpPr>
                          <wps:wsp>
                            <wps:cNvPr id="34" name="Cuadro de texto 34"/>
                            <wps:cNvSpPr txBox="1"/>
                            <wps:spPr>
                              <a:xfrm>
                                <a:off x="2073349" y="723014"/>
                                <a:ext cx="2636874" cy="244549"/>
                              </a:xfrm>
                              <a:prstGeom prst="rect">
                                <a:avLst/>
                              </a:prstGeom>
                              <a:noFill/>
                              <a:ln w="6350">
                                <a:noFill/>
                              </a:ln>
                            </wps:spPr>
                            <wps:txbx>
                              <w:txbxContent>
                                <w:p w14:paraId="57C182AE" w14:textId="77777777" w:rsidR="0075562B" w:rsidRPr="0001594F" w:rsidRDefault="0075562B" w:rsidP="0075562B">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0" y="0"/>
                                <a:ext cx="4678325" cy="1955948"/>
                                <a:chOff x="0" y="0"/>
                                <a:chExt cx="4678325" cy="1955948"/>
                              </a:xfrm>
                            </wpg:grpSpPr>
                            <wps:wsp>
                              <wps:cNvPr id="36" name="Cuadro de texto 36"/>
                              <wps:cNvSpPr txBox="1"/>
                              <wps:spPr>
                                <a:xfrm>
                                  <a:off x="2041451" y="1339702"/>
                                  <a:ext cx="2636874" cy="552893"/>
                                </a:xfrm>
                                <a:prstGeom prst="rect">
                                  <a:avLst/>
                                </a:prstGeom>
                                <a:noFill/>
                                <a:ln w="6350">
                                  <a:noFill/>
                                </a:ln>
                              </wps:spPr>
                              <wps:txbx>
                                <w:txbxContent>
                                  <w:p w14:paraId="35BF40E7" w14:textId="77777777" w:rsidR="0075562B" w:rsidRPr="0001594F" w:rsidRDefault="0075562B" w:rsidP="0075562B">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upo 38"/>
                              <wpg:cNvGrpSpPr/>
                              <wpg:grpSpPr>
                                <a:xfrm>
                                  <a:off x="0" y="0"/>
                                  <a:ext cx="3894791" cy="1955948"/>
                                  <a:chOff x="0" y="0"/>
                                  <a:chExt cx="3894791" cy="1955948"/>
                                </a:xfrm>
                              </wpg:grpSpPr>
                              <wpg:grpSp>
                                <wpg:cNvPr id="39" name="Grupo 39"/>
                                <wpg:cNvGrpSpPr/>
                                <wpg:grpSpPr>
                                  <a:xfrm>
                                    <a:off x="0" y="0"/>
                                    <a:ext cx="3894791" cy="1543552"/>
                                    <a:chOff x="0" y="0"/>
                                    <a:chExt cx="3894791" cy="1543552"/>
                                  </a:xfrm>
                                </wpg:grpSpPr>
                                <wpg:grpSp>
                                  <wpg:cNvPr id="40" name="Grupo 40"/>
                                  <wpg:cNvGrpSpPr/>
                                  <wpg:grpSpPr>
                                    <a:xfrm>
                                      <a:off x="428577" y="0"/>
                                      <a:ext cx="3466214" cy="1543552"/>
                                      <a:chOff x="0" y="0"/>
                                      <a:chExt cx="3466214" cy="1543552"/>
                                    </a:xfrm>
                                  </wpg:grpSpPr>
                                  <wpg:grpSp>
                                    <wpg:cNvPr id="41" name="Grupo 41"/>
                                    <wpg:cNvGrpSpPr>
                                      <a:grpSpLocks/>
                                    </wpg:cNvGrpSpPr>
                                    <wpg:grpSpPr bwMode="auto">
                                      <a:xfrm>
                                        <a:off x="0" y="106326"/>
                                        <a:ext cx="1674440" cy="1437226"/>
                                        <a:chOff x="1814" y="111"/>
                                        <a:chExt cx="3263" cy="2633"/>
                                      </a:xfrm>
                                    </wpg:grpSpPr>
                                    <pic:pic xmlns:pic="http://schemas.openxmlformats.org/drawingml/2006/picture">
                                      <pic:nvPicPr>
                                        <pic:cNvPr id="42"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9"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2"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3"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5"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06" name="Cuadro de texto 476404106"/>
                                    <wps:cNvSpPr txBox="1"/>
                                    <wps:spPr>
                                      <a:xfrm>
                                        <a:off x="1616149" y="0"/>
                                        <a:ext cx="1850065" cy="255182"/>
                                      </a:xfrm>
                                      <a:prstGeom prst="rect">
                                        <a:avLst/>
                                      </a:prstGeom>
                                      <a:noFill/>
                                      <a:ln w="6350">
                                        <a:noFill/>
                                      </a:ln>
                                    </wps:spPr>
                                    <wps:txbx>
                                      <w:txbxContent>
                                        <w:p w14:paraId="0529A2C8" w14:textId="77777777" w:rsidR="0075562B" w:rsidRPr="0001594F" w:rsidRDefault="0075562B" w:rsidP="0075562B">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7" name="Cuadro de texto 476404107"/>
                                  <wps:cNvSpPr txBox="1"/>
                                  <wps:spPr>
                                    <a:xfrm rot="16200000">
                                      <a:off x="-168116" y="851875"/>
                                      <a:ext cx="622867" cy="286636"/>
                                    </a:xfrm>
                                    <a:prstGeom prst="rect">
                                      <a:avLst/>
                                    </a:prstGeom>
                                    <a:noFill/>
                                    <a:ln w="6350">
                                      <a:noFill/>
                                    </a:ln>
                                  </wps:spPr>
                                  <wps:txbx>
                                    <w:txbxContent>
                                      <w:p w14:paraId="2956835D" w14:textId="77777777" w:rsidR="0075562B" w:rsidRPr="0001594F" w:rsidRDefault="0075562B" w:rsidP="0075562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8" name="Cuadro de texto 476404108"/>
                                <wps:cNvSpPr txBox="1"/>
                                <wps:spPr>
                                  <a:xfrm>
                                    <a:off x="637953" y="1669312"/>
                                    <a:ext cx="622867" cy="286636"/>
                                  </a:xfrm>
                                  <a:prstGeom prst="rect">
                                    <a:avLst/>
                                  </a:prstGeom>
                                  <a:noFill/>
                                  <a:ln w="6350">
                                    <a:noFill/>
                                  </a:ln>
                                </wps:spPr>
                                <wps:txbx>
                                  <w:txbxContent>
                                    <w:p w14:paraId="76FA3CCE" w14:textId="77777777" w:rsidR="0075562B" w:rsidRPr="0001594F" w:rsidRDefault="0075562B" w:rsidP="0075562B">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09" name="Grupo 476404109"/>
                          <wpg:cNvGrpSpPr>
                            <a:grpSpLocks/>
                          </wpg:cNvGrpSpPr>
                          <wpg:grpSpPr bwMode="auto">
                            <a:xfrm>
                              <a:off x="425302" y="1499191"/>
                              <a:ext cx="1028243" cy="284480"/>
                              <a:chOff x="1818" y="64"/>
                              <a:chExt cx="1998" cy="453"/>
                            </a:xfrm>
                          </wpg:grpSpPr>
                          <wps:wsp>
                            <wps:cNvPr id="47640411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2"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7"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8"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68F31A" id="Grupo 9" o:spid="_x0000_s1035"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">
                <v:group id="Grupo 18" o:spid="_x0000_s1036"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23" o:spid="_x0000_s1037"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" path="m329,l210,,,e" filled="f" strokeweight=".5pt">
                    <v:path arrowok="t" o:connecttype="custom" o:connectlocs="329,0;210,0;0,0" o:connectangles="0,0,0"/>
                  </v:shape>
                  <v:shape id="Freeform 124" o:spid="_x0000_s1038"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" path="m,l,1628e" filled="f" strokeweight=".5pt">
                    <v:path arrowok="t" o:connecttype="custom" o:connectlocs="0,1970;0,3598" o:connectangles="0,0"/>
                  </v:shape>
                  <v:shape id="Freeform 125" o:spid="_x0000_s1039"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" path="m25,l,150r50,l25,xe" fillcolor="black" stroked="f">
                    <v:path arrowok="t" o:connecttype="custom" o:connectlocs="25,1820;0,1970;50,1970;25,1820" o:connectangles="0,0,0,0"/>
                  </v:shape>
                  <v:shape id="Freeform 126" o:spid="_x0000_s1040"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" path="m25,l50,150,,150,25,xe" filled="f" strokeweight=".5pt">
                    <v:path arrowok="t" o:connecttype="custom" o:connectlocs="25,1820;50,1970;0,1970;25,1820" o:connectangles="0,0,0,0"/>
                  </v:shape>
                  <v:shape id="Freeform 127" o:spid="_x0000_s1041"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" path="m329,l210,,,e" filled="f" strokeweight=".5pt">
                    <v:path arrowok="t" o:connecttype="custom" o:connectlocs="329,0;210,0;0,0" o:connectangles="0,0,0"/>
                  </v:shape>
                  <v:shape id="Freeform 128" o:spid="_x0000_s1042"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" path="m25,150l50,,,,25,150xe" fillcolor="black" stroked="f">
                    <v:path arrowok="t" o:connecttype="custom" o:connectlocs="25,3748;50,3598;0,3598;25,3748" o:connectangles="0,0,0,0"/>
                  </v:shape>
                  <v:shape id="Freeform 129" o:spid="_x0000_s1043"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" path="m25,150l,,50,,25,150xe" filled="f" strokeweight=".5pt">
                    <v:path arrowok="t" o:connecttype="custom" o:connectlocs="25,3748;0,3598;50,3598;25,3748" o:connectangles="0,0,0,0"/>
                  </v:shape>
                </v:group>
                <v:group id="Grupo 32" o:spid="_x0000_s1044"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upo 33" o:spid="_x0000_s1045"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Cuadro de texto 34" o:spid="_x0000_s1046"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7C182AE" w14:textId="77777777" w:rsidR="0075562B" w:rsidRPr="0001594F" w:rsidRDefault="0075562B" w:rsidP="0075562B">
                            <w:pPr>
                              <w:rPr>
                                <w:lang w:val="es-MX"/>
                              </w:rPr>
                            </w:pPr>
                            <w:r w:rsidRPr="0001594F">
                              <w:rPr>
                                <w:lang w:val="es-MX"/>
                              </w:rPr>
                              <w:t>Armadura vertical Ø 1/2”</w:t>
                            </w:r>
                          </w:p>
                        </w:txbxContent>
                      </v:textbox>
                    </v:shape>
                    <v:group id="Grupo 35" o:spid="_x0000_s1047"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Cuadro de texto 36" o:spid="_x0000_s1048"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5BF40E7" w14:textId="77777777" w:rsidR="0075562B" w:rsidRPr="0001594F" w:rsidRDefault="0075562B" w:rsidP="0075562B">
                              <w:pPr>
                                <w:rPr>
                                  <w:lang w:val="es-MX"/>
                                </w:rPr>
                              </w:pPr>
                              <w:r w:rsidRPr="0001594F">
                                <w:rPr>
                                  <w:lang w:val="es-MX"/>
                                </w:rPr>
                                <w:t>Gancho de estribo 5Ø 3cm</w:t>
                              </w:r>
                            </w:p>
                          </w:txbxContent>
                        </v:textbox>
                      </v:shape>
                      <v:group id="Grupo 38" o:spid="_x0000_s1049"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39" o:spid="_x0000_s1050"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upo 40" o:spid="_x0000_s1051"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o 41" o:spid="_x0000_s1052"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3"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">
                                <v:imagedata r:id="rId19" o:title=""/>
                              </v:shape>
                              <v:shape id="Freeform 4" o:spid="_x0000_s1054"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" path="m,l2050,465r729,e" filled="f" strokeweight=".5pt">
                                <v:path arrowok="t" o:connecttype="custom" o:connectlocs="0,1009;2050,1474;2779,1474" o:connectangles="0,0,0"/>
                              </v:shape>
                              <v:shape id="Freeform 5" o:spid="_x0000_s1055"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" path="m,l140,58,151,9,,xe" fillcolor="black" stroked="f">
                                <v:path arrowok="t" o:connecttype="custom" o:connectlocs="0,975;140,1033;151,984;0,975" o:connectangles="0,0,0,0"/>
                              </v:shape>
                              <v:shape id="Freeform 6" o:spid="_x0000_s1056"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" path="m,l151,9,140,58,,xe" filled="f" strokeweight=".5pt">
                                <v:path arrowok="t" o:connecttype="custom" o:connectlocs="0,975;151,984;140,1033;0,975" o:connectangles="0,0,0,0"/>
                              </v:shape>
                              <v:shape id="Freeform 7" o:spid="_x0000_s105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8" o:spid="_x0000_s105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9" o:spid="_x0000_s1059"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" path="m,l562,405r729,e" filled="f" strokeweight=".5pt">
                                <v:path arrowok="t" o:connecttype="custom" o:connectlocs="0,1069;562,1474;1291,1474" o:connectangles="0,0,0"/>
                              </v:shape>
                              <v:shape id="Freeform 10" o:spid="_x0000_s1060"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" path="m,l107,108,136,67,,xe" fillcolor="black" stroked="f">
                                <v:path arrowok="t" o:connecttype="custom" o:connectlocs="0,981;107,1089;136,1048;0,981" o:connectangles="0,0,0,0"/>
                              </v:shape>
                              <v:shape id="Freeform 11" o:spid="_x0000_s1061"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" path="m,l136,67r-29,41l,xe" filled="f" strokeweight=".5pt">
                                <v:path arrowok="t" o:connecttype="custom" o:connectlocs="0,981;136,1048;107,1089;0,981" o:connectangles="0,0,0,0"/>
                              </v:shape>
                              <v:shape id="Freeform 12" o:spid="_x0000_s106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3" o:spid="_x0000_s106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" path="m60,30l53,51,33,60r-3,l10,53,1,33,,30,8,10,28,1,30,,51,8r9,20l60,30xe" filled="f" strokeweight=".5pt">
                                <v:path arrowok="t" o:connecttype="custom" o:connectlocs="60,1474;53,1495;33,1504;30,1504;10,1497;1,1477;0,1474;8,1454;28,1445;30,1444;51,1452;60,1472;60,1474" o:connectangles="0,0,0,0,0,0,0,0,0,0,0,0,0"/>
                              </v:shape>
                              <v:shape id="Freeform 14" o:spid="_x0000_s1064"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" path="m,930l2064,r729,e" filled="f" strokeweight=".5pt">
                                <v:path arrowok="t" o:connecttype="custom" o:connectlocs="0,2404;2064,1474;2793,1474" o:connectangles="0,0,0"/>
                              </v:shape>
                              <v:shape id="Freeform 15" o:spid="_x0000_s1065"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" path="m,84l148,45,127,,,84xe" fillcolor="black" stroked="f">
                                <v:path arrowok="t" o:connecttype="custom" o:connectlocs="0,2466;148,2427;127,2382;0,2466" o:connectangles="0,0,0,0"/>
                              </v:shape>
                              <v:shape id="Freeform 16" o:spid="_x0000_s1066"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" path="m,84l127,r21,45l,84xe" filled="f" strokeweight=".5pt">
                                <v:path arrowok="t" o:connecttype="custom" o:connectlocs="0,2466;127,2382;148,2427;0,2466" o:connectangles="0,0,0,0"/>
                              </v:shape>
                              <v:shape id="Freeform 17" o:spid="_x0000_s106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8" o:spid="_x0000_s106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19" o:spid="_x0000_s1069"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" path="m,856l613,r729,e" filled="f" strokeweight=".5pt">
                                <v:path arrowok="t" o:connecttype="custom" o:connectlocs="0,2330;613,1474;1342,1474" o:connectangles="0,0,0"/>
                              </v:shape>
                              <v:shape id="Freeform 20" o:spid="_x0000_s1070"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" path="m,135l107,28,66,,,135xe" fillcolor="black" stroked="f">
                                <v:path arrowok="t" o:connecttype="custom" o:connectlocs="0,2451;107,2344;66,2316;0,2451" o:connectangles="0,0,0,0"/>
                              </v:shape>
                              <v:shape id="Freeform 21" o:spid="_x0000_s1071"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" path="m,135l66,r41,28l,135xe" filled="f" strokeweight=".5pt">
                                <v:path arrowok="t" o:connecttype="custom" o:connectlocs="0,2451;66,2316;107,2344;0,2451" o:connectangles="0,0,0,0"/>
                              </v:shape>
                              <v:shape id="Freeform 22" o:spid="_x0000_s107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24" o:spid="_x0000_s1074"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" path="m,608l252,,2066,e" filled="f" strokeweight=".5pt">
                                <v:path arrowok="t" o:connecttype="custom" o:connectlocs="0,754;252,146;2066,146" o:connectangles="0,0,0"/>
                              </v:shape>
                              <v:shape id="Freeform 25" o:spid="_x0000_s1075"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" path="m,149l81,19,34,,,149xe" fillcolor="black" stroked="f">
                                <v:path arrowok="t" o:connecttype="custom" o:connectlocs="0,894;81,764;34,745;0,894" o:connectangles="0,0,0,0"/>
                              </v:shape>
                              <v:shape id="Freeform 26" o:spid="_x0000_s1076"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" path="m,149l34,,81,19,,149xe" filled="f" strokeweight=".5pt">
                                <v:path arrowok="t" o:connecttype="custom" o:connectlocs="0,894;34,745;81,764;0,894" o:connectangles="0,0,0,0"/>
                              </v:shape>
                              <v:shape id="Freeform 27" o:spid="_x0000_s1077"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" path="m60,30r,-3l50,8,30,,27,,8,10,,30r,3l10,52r20,8l33,60,52,50,60,30xe" fillcolor="black" stroked="f">
                                <v:path arrowok="t" o:connecttype="custom" o:connectlocs="60,146;60,143;50,124;30,116;27,116;8,126;0,146;0,149;10,168;30,176;33,176;52,166;60,146" o:connectangles="0,0,0,0,0,0,0,0,0,0,0,0,0"/>
                              </v:shape>
                              <v:shape id="Freeform 28" o:spid="_x0000_s1078"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" path="m60,30l52,50,33,60r-3,l10,52,,33,,30,8,10,27,r3,l50,8,60,27r,3xe" filled="f" strokeweight=".5pt">
                                <v:path arrowok="t" o:connecttype="custom" o:connectlocs="60,146;52,166;33,176;30,176;10,168;0,149;0,146;8,126;27,116;30,116;50,124;60,143;60,146" o:connectangles="0,0,0,0,0,0,0,0,0,0,0,0,0"/>
                              </v:shape>
                              <v:shape id="Freeform 29" o:spid="_x0000_s1079"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" path="m,l642,224r605,e" filled="f" strokeweight=".5pt">
                                <v:path arrowok="t" o:connecttype="custom" o:connectlocs="0,2407;642,2631;1247,2631" o:connectangles="0,0,0"/>
                              </v:shape>
                              <v:shape id="Freeform 30" o:spid="_x0000_s1080"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" path="m,l133,73,150,26,,xe" fillcolor="black" stroked="f">
                                <v:path arrowok="t" o:connecttype="custom" o:connectlocs="0,2358;133,2431;150,2384;0,2358" o:connectangles="0,0,0,0"/>
                              </v:shape>
                              <v:shape id="Freeform 31" o:spid="_x0000_s1081"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" path="m,l150,26,133,73,,xe" filled="f" strokeweight=".5pt">
                                <v:path arrowok="t" o:connecttype="custom" o:connectlocs="0,2358;150,2384;133,2431;0,2358" o:connectangles="0,0,0,0"/>
                              </v:shape>
                              <v:shape id="Freeform 32" o:spid="_x0000_s1082"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" path="m60,30r,-3l51,8,30,,27,,8,10,,30r,3l10,52r20,8l33,60,52,51,60,30xe" fillcolor="black" stroked="f">
                                <v:path arrowok="t" o:connecttype="custom" o:connectlocs="60,2631;60,2628;51,2609;30,2601;27,2601;8,2611;0,2631;0,2634;10,2653;30,2661;33,2661;52,2652;60,2631" o:connectangles="0,0,0,0,0,0,0,0,0,0,0,0,0"/>
                              </v:shape>
                              <v:shape id="Freeform 33" o:spid="_x0000_s1083"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" path="m60,30l52,51,33,60r-3,l10,52,,33,,30,8,10,27,r3,l51,8r9,19l60,30xe" filled="f" strokeweight=".5pt">
                                <v:path arrowok="t" o:connecttype="custom" o:connectlocs="60,2631;52,2652;33,2661;30,2661;10,2653;0,2634;0,2631;8,2611;27,2601;30,2601;51,2609;60,2628;60,2631" o:connectangles="0,0,0,0,0,0,0,0,0,0,0,0,0"/>
                              </v:shape>
                            </v:group>
                            <v:shape id="Cuadro de texto 476404106" o:spid="_x0000_s1084"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" filled="f" stroked="f" strokeweight=".5pt">
                              <v:textbox>
                                <w:txbxContent>
                                  <w:p w14:paraId="0529A2C8" w14:textId="77777777" w:rsidR="0075562B" w:rsidRPr="0001594F" w:rsidRDefault="0075562B" w:rsidP="0075562B">
                                    <w:pPr>
                                      <w:rPr>
                                        <w:lang w:val="es-MX"/>
                                      </w:rPr>
                                    </w:pPr>
                                    <w:r w:rsidRPr="0001594F">
                                      <w:rPr>
                                        <w:lang w:val="es-MX"/>
                                      </w:rPr>
                                      <w:t>Estribo Ø1/4” c/18cm</w:t>
                                    </w:r>
                                  </w:p>
                                </w:txbxContent>
                              </v:textbox>
                            </v:shape>
                          </v:group>
                          <v:shape id="Cuadro de texto 476404107" o:spid="_x0000_s1085"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" filled="f" stroked="f" strokeweight=".5pt">
                            <v:textbox>
                              <w:txbxContent>
                                <w:p w14:paraId="2956835D" w14:textId="77777777" w:rsidR="0075562B" w:rsidRPr="0001594F" w:rsidRDefault="0075562B" w:rsidP="0075562B">
                                  <w:pPr>
                                    <w:rPr>
                                      <w:lang w:val="es-MX"/>
                                    </w:rPr>
                                  </w:pPr>
                                  <w:r w:rsidRPr="0001594F">
                                    <w:rPr>
                                      <w:lang w:val="es-MX"/>
                                    </w:rPr>
                                    <w:t>0.25m</w:t>
                                  </w:r>
                                </w:p>
                              </w:txbxContent>
                            </v:textbox>
                          </v:shape>
                        </v:group>
                        <v:shape id="Cuadro de texto 476404108" o:spid="_x0000_s1086"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" filled="f" stroked="f" strokeweight=".5pt">
                          <v:textbox>
                            <w:txbxContent>
                              <w:p w14:paraId="76FA3CCE" w14:textId="77777777" w:rsidR="0075562B" w:rsidRPr="0001594F" w:rsidRDefault="0075562B" w:rsidP="0075562B">
                                <w:pPr>
                                  <w:rPr>
                                    <w:lang w:val="es-MX"/>
                                  </w:rPr>
                                </w:pPr>
                                <w:r w:rsidRPr="0001594F">
                                  <w:rPr>
                                    <w:lang w:val="es-MX"/>
                                  </w:rPr>
                                  <w:t>0.25m</w:t>
                                </w:r>
                              </w:p>
                            </w:txbxContent>
                          </v:textbox>
                        </v:shape>
                      </v:group>
                    </v:group>
                  </v:group>
                  <v:group id="Grupo 476404109" o:spid="_x0000_s1087"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shape id="Freeform 131" o:spid="_x0000_s1088"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" path="m,l,233e" filled="f" strokeweight=".5pt">
                      <v:path arrowok="t" o:connecttype="custom" o:connectlocs="0,69;0,302" o:connectangles="0,0"/>
                    </v:shape>
                    <v:shape id="Freeform 132" o:spid="_x0000_s1089"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" path="m,l,210e" filled="f" strokeweight=".5pt">
                      <v:path arrowok="t" o:connecttype="custom" o:connectlocs="0,302;0,512" o:connectangles="0,0"/>
                    </v:shape>
                    <v:shape id="Freeform 133" o:spid="_x0000_s1090"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" path="m,l1627,e" filled="f" strokeweight=".5pt">
                      <v:path arrowok="t" o:connecttype="custom" o:connectlocs="0,0;1627,0" o:connectangles="0,0"/>
                    </v:shape>
                    <v:shape id="Freeform 134" o:spid="_x0000_s1091"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" path="m,25l150,50,150,,,25xe" fillcolor="black" stroked="f">
                      <v:path arrowok="t" o:connecttype="custom" o:connectlocs="0,302;150,327;150,277;0,302" o:connectangles="0,0,0,0"/>
                    </v:shape>
                    <v:shape id="Freeform 135" o:spid="_x0000_s1092"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" path="m150,l,25,150,50,150,e" filled="f" strokeweight=".5pt">
                      <v:path arrowok="t" o:connecttype="custom" o:connectlocs="150,277;0,302;150,327;150,277" o:connectangles="0,0,0,0"/>
                    </v:shape>
                    <v:shape id="Freeform 136" o:spid="_x0000_s1093"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" path="m,l,233e" filled="f" strokeweight=".5pt">
                      <v:path arrowok="t" o:connecttype="custom" o:connectlocs="0,69;0,302" o:connectangles="0,0"/>
                    </v:shape>
                    <v:shape id="Freeform 137" o:spid="_x0000_s1094"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" path="m,l,210e" filled="f" strokeweight=".5pt">
                      <v:path arrowok="t" o:connecttype="custom" o:connectlocs="0,302;0,512" o:connectangles="0,0"/>
                    </v:shape>
                    <v:shape id="Freeform 138" o:spid="_x0000_s1095"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" path="m150,25l,,,50,150,25xe" fillcolor="black" stroked="f">
                      <v:path arrowok="t" o:connecttype="custom" o:connectlocs="150,302;0,277;0,327;150,302" o:connectangles="0,0,0,0"/>
                    </v:shape>
                    <v:shape id="Freeform 139" o:spid="_x0000_s1096"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" path="m150,25l,,,50,150,25e" filled="f" strokeweight=".5pt">
                      <v:path arrowok="t" o:connecttype="custom" o:connectlocs="150,302;0,277;0,327;150,302" o:connectangles="0,0,0,0"/>
                    </v:shape>
                  </v:group>
                </v:group>
                <w10:anchorlock/>
              </v:group>
            </w:pict>
          </mc:Fallback>
        </mc:AlternateContent>
      </w:r>
    </w:p>
    <w:p w14:paraId="1ADB2A81" w14:textId="77777777" w:rsidR="0075562B" w:rsidRPr="0057354F" w:rsidRDefault="0075562B" w:rsidP="0075562B">
      <w:pPr>
        <w:jc w:val="both"/>
        <w:rPr>
          <w:rFonts w:ascii="Tahoma"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617B9D07" w14:textId="77777777" w:rsidTr="00632A96">
        <w:tc>
          <w:tcPr>
            <w:tcW w:w="303" w:type="pct"/>
            <w:shd w:val="clear" w:color="auto" w:fill="1F3864" w:themeFill="accent5" w:themeFillShade="80"/>
          </w:tcPr>
          <w:p w14:paraId="64FA674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75584B5B"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574FCFF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2BEA95A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6F738B0" w14:textId="77777777" w:rsidTr="00632A96">
        <w:tc>
          <w:tcPr>
            <w:tcW w:w="303" w:type="pct"/>
            <w:shd w:val="clear" w:color="auto" w:fill="BDD6EE" w:themeFill="accent1" w:themeFillTint="66"/>
          </w:tcPr>
          <w:p w14:paraId="5E43F75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5</w:t>
            </w:r>
          </w:p>
        </w:tc>
        <w:tc>
          <w:tcPr>
            <w:tcW w:w="1238" w:type="pct"/>
            <w:shd w:val="clear" w:color="auto" w:fill="BDD6EE" w:themeFill="accent1" w:themeFillTint="66"/>
            <w:vAlign w:val="center"/>
          </w:tcPr>
          <w:p w14:paraId="70740690" w14:textId="77777777" w:rsidR="0075562B" w:rsidRPr="0057354F" w:rsidRDefault="0075562B" w:rsidP="00632A96">
            <w:pPr>
              <w:jc w:val="center"/>
              <w:rPr>
                <w:rFonts w:ascii="Tahoma" w:hAnsi="Tahoma" w:cs="Tahoma"/>
                <w:b/>
                <w:bCs/>
                <w:sz w:val="18"/>
                <w:szCs w:val="18"/>
              </w:rPr>
            </w:pPr>
            <w:r w:rsidRPr="0057354F">
              <w:rPr>
                <w:rFonts w:ascii="Tahoma" w:hAnsi="Tahoma" w:cs="Tahoma"/>
                <w:b/>
                <w:bCs/>
                <w:sz w:val="18"/>
                <w:szCs w:val="18"/>
              </w:rPr>
              <w:t>VAC-OG-CIM-1</w:t>
            </w:r>
          </w:p>
        </w:tc>
        <w:tc>
          <w:tcPr>
            <w:tcW w:w="594" w:type="pct"/>
            <w:shd w:val="clear" w:color="auto" w:fill="BDD6EE" w:themeFill="accent1" w:themeFillTint="66"/>
            <w:vAlign w:val="center"/>
          </w:tcPr>
          <w:p w14:paraId="2E2CB33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tcPr>
          <w:p w14:paraId="03E4AE16" w14:textId="77777777" w:rsidR="0075562B" w:rsidRPr="0057354F" w:rsidRDefault="0075562B" w:rsidP="00632A96">
            <w:pPr>
              <w:spacing w:line="276" w:lineRule="auto"/>
              <w:jc w:val="center"/>
              <w:rPr>
                <w:rFonts w:ascii="Tahoma" w:hAnsi="Tahoma" w:cs="Tahoma"/>
                <w:b/>
                <w:bCs/>
                <w:sz w:val="18"/>
                <w:szCs w:val="18"/>
              </w:rPr>
            </w:pPr>
            <w:r w:rsidRPr="0057354F">
              <w:rPr>
                <w:rFonts w:ascii="Tahoma" w:hAnsi="Tahoma" w:cs="Tahoma"/>
                <w:b/>
                <w:bCs/>
                <w:sz w:val="18"/>
                <w:szCs w:val="18"/>
              </w:rPr>
              <w:t>CIMIENTO DE HORMIGÓN CICLÓPEO</w:t>
            </w:r>
          </w:p>
        </w:tc>
      </w:tr>
    </w:tbl>
    <w:p w14:paraId="0546A8B5" w14:textId="77777777" w:rsidR="0075562B" w:rsidRPr="0057354F" w:rsidRDefault="0075562B" w:rsidP="0075562B">
      <w:pPr>
        <w:jc w:val="both"/>
        <w:rPr>
          <w:rFonts w:ascii="Tahoma" w:hAnsi="Tahoma" w:cs="Tahoma"/>
          <w:b/>
          <w:sz w:val="18"/>
          <w:szCs w:val="18"/>
        </w:rPr>
      </w:pPr>
    </w:p>
    <w:p w14:paraId="02C2E978"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0A835F89" w14:textId="77777777" w:rsidR="0075562B" w:rsidRPr="0057354F" w:rsidRDefault="0075562B" w:rsidP="0075562B">
      <w:pPr>
        <w:jc w:val="both"/>
        <w:rPr>
          <w:rFonts w:ascii="Tahoma" w:hAnsi="Tahoma" w:cs="Tahoma"/>
          <w:color w:val="000000" w:themeColor="text1"/>
          <w:sz w:val="18"/>
          <w:szCs w:val="18"/>
        </w:rPr>
      </w:pPr>
      <w:r w:rsidRPr="0057354F">
        <w:rPr>
          <w:rFonts w:ascii="Tahoma" w:hAnsi="Tahoma" w:cs="Tahoma"/>
          <w:color w:val="000000"/>
          <w:sz w:val="18"/>
          <w:szCs w:val="18"/>
        </w:rPr>
        <w:t xml:space="preserve">Este ítem se refiere a la construcción de cimientos de hormigón ciclópeo con 50% piedra </w:t>
      </w:r>
      <w:proofErr w:type="spellStart"/>
      <w:r w:rsidRPr="0057354F">
        <w:rPr>
          <w:rFonts w:ascii="Tahoma" w:hAnsi="Tahoma" w:cs="Tahoma"/>
          <w:color w:val="000000"/>
          <w:sz w:val="18"/>
          <w:szCs w:val="18"/>
        </w:rPr>
        <w:t>desplazadora</w:t>
      </w:r>
      <w:proofErr w:type="spellEnd"/>
      <w:r w:rsidRPr="0057354F">
        <w:rPr>
          <w:rFonts w:ascii="Tahoma" w:hAnsi="Tahoma" w:cs="Tahoma"/>
          <w:color w:val="000000"/>
          <w:sz w:val="18"/>
          <w:szCs w:val="18"/>
        </w:rPr>
        <w:t>, de acuerdo a las dimensiones, dosificaciones de hormigón y otros detalles señalados en los planos constructivos</w:t>
      </w:r>
      <w:r w:rsidRPr="0057354F">
        <w:rPr>
          <w:rFonts w:ascii="Tahoma" w:hAnsi="Tahoma" w:cs="Tahoma"/>
          <w:color w:val="000000" w:themeColor="text1"/>
          <w:sz w:val="18"/>
          <w:szCs w:val="18"/>
        </w:rPr>
        <w:t>, e instrucciones de Inspector de proyecto.</w:t>
      </w:r>
    </w:p>
    <w:p w14:paraId="6CF4D46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0786394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4FFB5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6E69E1F7"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0EA4C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1FD3933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12C2D49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general, el cimiento de hormigón ciclópeo deberá cumplir con las siguientes directrices referidas a la ejecución:</w:t>
      </w:r>
    </w:p>
    <w:p w14:paraId="576235C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Limpieza y Preparación</w:t>
      </w:r>
    </w:p>
    <w:p w14:paraId="6DB6622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E0F90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Luego de haber emparejado el fondo de la excavación se deberá vaciar una capa de hormigón pobre con dosificación 1:3:5 en un espesor de 5 cm.</w:t>
      </w:r>
    </w:p>
    <w:p w14:paraId="39BDEFC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Mezclado</w:t>
      </w:r>
    </w:p>
    <w:p w14:paraId="46A4C9F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AE5ABD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En caso de que la dosificación no está especificada, se empleará un hormigón de dosificación 1:2:4 con 50 % de piedra </w:t>
      </w:r>
      <w:proofErr w:type="spellStart"/>
      <w:r w:rsidRPr="0057354F">
        <w:rPr>
          <w:rFonts w:ascii="Tahoma" w:hAnsi="Tahoma" w:cs="Tahoma"/>
          <w:sz w:val="18"/>
          <w:szCs w:val="18"/>
        </w:rPr>
        <w:t>desplazadora</w:t>
      </w:r>
      <w:proofErr w:type="spellEnd"/>
      <w:r w:rsidRPr="0057354F">
        <w:rPr>
          <w:rFonts w:ascii="Tahoma" w:hAnsi="Tahoma" w:cs="Tahoma"/>
          <w:sz w:val="18"/>
          <w:szCs w:val="18"/>
        </w:rPr>
        <w:t xml:space="preserve">. El hormigón tendrá una resistencia a los 28 días según la indicada en planos, pero en ningún caso menor a los 18 </w:t>
      </w:r>
      <w:proofErr w:type="spellStart"/>
      <w:r w:rsidRPr="0057354F">
        <w:rPr>
          <w:rFonts w:ascii="Tahoma" w:hAnsi="Tahoma" w:cs="Tahoma"/>
          <w:sz w:val="18"/>
          <w:szCs w:val="18"/>
        </w:rPr>
        <w:t>MPa</w:t>
      </w:r>
      <w:proofErr w:type="spellEnd"/>
      <w:r w:rsidRPr="0057354F">
        <w:rPr>
          <w:rFonts w:ascii="Tahoma" w:hAnsi="Tahoma" w:cs="Tahoma"/>
          <w:sz w:val="18"/>
          <w:szCs w:val="18"/>
        </w:rPr>
        <w:t>.</w:t>
      </w:r>
    </w:p>
    <w:p w14:paraId="17FDB15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esta tarea:</w:t>
      </w:r>
    </w:p>
    <w:p w14:paraId="7A8941D3" w14:textId="77777777" w:rsidR="0075562B" w:rsidRPr="0057354F" w:rsidRDefault="0075562B" w:rsidP="00CF7E6F">
      <w:pPr>
        <w:widowControl w:val="0"/>
        <w:numPr>
          <w:ilvl w:val="0"/>
          <w:numId w:val="96"/>
        </w:numPr>
        <w:autoSpaceDE w:val="0"/>
        <w:autoSpaceDN w:val="0"/>
        <w:jc w:val="both"/>
        <w:rPr>
          <w:rFonts w:ascii="Tahoma" w:hAnsi="Tahoma" w:cs="Tahoma"/>
          <w:sz w:val="18"/>
          <w:szCs w:val="18"/>
        </w:rPr>
      </w:pPr>
      <w:r w:rsidRPr="0057354F">
        <w:rPr>
          <w:rFonts w:ascii="Tahoma" w:hAnsi="Tahoma" w:cs="Tahoma"/>
          <w:sz w:val="18"/>
          <w:szCs w:val="18"/>
        </w:rPr>
        <w:t>Sé utilizarán una o más hormigoneras de capacidad adecuada y se empleará personal especializado para su manejo.</w:t>
      </w:r>
    </w:p>
    <w:p w14:paraId="7EAF3914" w14:textId="77777777" w:rsidR="0075562B" w:rsidRPr="0057354F" w:rsidRDefault="0075562B" w:rsidP="00CF7E6F">
      <w:pPr>
        <w:widowControl w:val="0"/>
        <w:numPr>
          <w:ilvl w:val="0"/>
          <w:numId w:val="96"/>
        </w:numPr>
        <w:autoSpaceDE w:val="0"/>
        <w:autoSpaceDN w:val="0"/>
        <w:jc w:val="both"/>
        <w:rPr>
          <w:rFonts w:ascii="Tahoma" w:hAnsi="Tahoma" w:cs="Tahoma"/>
          <w:sz w:val="18"/>
          <w:szCs w:val="18"/>
        </w:rPr>
      </w:pPr>
      <w:r w:rsidRPr="0057354F">
        <w:rPr>
          <w:rFonts w:ascii="Tahoma" w:hAnsi="Tahoma" w:cs="Tahoma"/>
          <w:sz w:val="18"/>
          <w:szCs w:val="18"/>
        </w:rPr>
        <w:t>Periódicamente se verificará la uniformidad del mezclado.</w:t>
      </w:r>
    </w:p>
    <w:p w14:paraId="232DB72B" w14:textId="77777777" w:rsidR="0075562B" w:rsidRPr="0057354F" w:rsidRDefault="0075562B" w:rsidP="00CF7E6F">
      <w:pPr>
        <w:widowControl w:val="0"/>
        <w:numPr>
          <w:ilvl w:val="0"/>
          <w:numId w:val="96"/>
        </w:numPr>
        <w:autoSpaceDE w:val="0"/>
        <w:autoSpaceDN w:val="0"/>
        <w:jc w:val="both"/>
        <w:rPr>
          <w:rFonts w:ascii="Tahoma" w:hAnsi="Tahoma" w:cs="Tahoma"/>
          <w:sz w:val="18"/>
          <w:szCs w:val="18"/>
        </w:rPr>
      </w:pPr>
      <w:r w:rsidRPr="0057354F">
        <w:rPr>
          <w:rFonts w:ascii="Tahoma" w:hAnsi="Tahoma" w:cs="Tahoma"/>
          <w:sz w:val="18"/>
          <w:szCs w:val="18"/>
        </w:rPr>
        <w:t>Los materiales componentes serán introducidos en el orden siguiente:</w:t>
      </w:r>
    </w:p>
    <w:p w14:paraId="2BD8ACB0" w14:textId="77777777" w:rsidR="0075562B" w:rsidRPr="0057354F" w:rsidRDefault="0075562B" w:rsidP="00CF7E6F">
      <w:pPr>
        <w:widowControl w:val="0"/>
        <w:numPr>
          <w:ilvl w:val="1"/>
          <w:numId w:val="97"/>
        </w:numPr>
        <w:autoSpaceDE w:val="0"/>
        <w:autoSpaceDN w:val="0"/>
        <w:jc w:val="both"/>
        <w:rPr>
          <w:rFonts w:ascii="Tahoma" w:hAnsi="Tahoma" w:cs="Tahoma"/>
          <w:sz w:val="18"/>
          <w:szCs w:val="18"/>
        </w:rPr>
      </w:pPr>
      <w:r w:rsidRPr="0057354F">
        <w:rPr>
          <w:rFonts w:ascii="Tahoma" w:hAnsi="Tahoma" w:cs="Tahoma"/>
          <w:sz w:val="18"/>
          <w:szCs w:val="18"/>
        </w:rPr>
        <w:t>Una parte del agua del mezclado (aproximadamente la mitad)</w:t>
      </w:r>
    </w:p>
    <w:p w14:paraId="32659B07" w14:textId="77777777" w:rsidR="0075562B" w:rsidRPr="0057354F" w:rsidRDefault="0075562B" w:rsidP="00CF7E6F">
      <w:pPr>
        <w:widowControl w:val="0"/>
        <w:numPr>
          <w:ilvl w:val="1"/>
          <w:numId w:val="97"/>
        </w:numPr>
        <w:autoSpaceDE w:val="0"/>
        <w:autoSpaceDN w:val="0"/>
        <w:jc w:val="both"/>
        <w:rPr>
          <w:rFonts w:ascii="Tahoma" w:hAnsi="Tahoma" w:cs="Tahoma"/>
          <w:sz w:val="18"/>
          <w:szCs w:val="18"/>
        </w:rPr>
      </w:pPr>
      <w:r w:rsidRPr="0057354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F93321" w14:textId="77777777" w:rsidR="0075562B" w:rsidRPr="0057354F" w:rsidRDefault="0075562B" w:rsidP="00CF7E6F">
      <w:pPr>
        <w:widowControl w:val="0"/>
        <w:numPr>
          <w:ilvl w:val="1"/>
          <w:numId w:val="97"/>
        </w:numPr>
        <w:autoSpaceDE w:val="0"/>
        <w:autoSpaceDN w:val="0"/>
        <w:jc w:val="both"/>
        <w:rPr>
          <w:rFonts w:ascii="Tahoma" w:hAnsi="Tahoma" w:cs="Tahoma"/>
          <w:sz w:val="18"/>
          <w:szCs w:val="18"/>
        </w:rPr>
      </w:pPr>
      <w:r w:rsidRPr="0057354F">
        <w:rPr>
          <w:rFonts w:ascii="Tahoma" w:hAnsi="Tahoma" w:cs="Tahoma"/>
          <w:sz w:val="18"/>
          <w:szCs w:val="18"/>
        </w:rPr>
        <w:t>La grava.</w:t>
      </w:r>
    </w:p>
    <w:p w14:paraId="392B8627" w14:textId="77777777" w:rsidR="0075562B" w:rsidRPr="0057354F" w:rsidRDefault="0075562B" w:rsidP="00CF7E6F">
      <w:pPr>
        <w:widowControl w:val="0"/>
        <w:numPr>
          <w:ilvl w:val="1"/>
          <w:numId w:val="97"/>
        </w:numPr>
        <w:autoSpaceDE w:val="0"/>
        <w:autoSpaceDN w:val="0"/>
        <w:jc w:val="both"/>
        <w:rPr>
          <w:rFonts w:ascii="Tahoma" w:hAnsi="Tahoma" w:cs="Tahoma"/>
          <w:sz w:val="18"/>
          <w:szCs w:val="18"/>
        </w:rPr>
      </w:pPr>
      <w:r w:rsidRPr="0057354F">
        <w:rPr>
          <w:rFonts w:ascii="Tahoma" w:hAnsi="Tahoma" w:cs="Tahoma"/>
          <w:sz w:val="18"/>
          <w:szCs w:val="18"/>
        </w:rPr>
        <w:t>El resto del agua de amasado.</w:t>
      </w:r>
    </w:p>
    <w:p w14:paraId="55C66819" w14:textId="77777777" w:rsidR="0075562B" w:rsidRPr="0057354F" w:rsidRDefault="0075562B" w:rsidP="0075562B">
      <w:pPr>
        <w:widowControl w:val="0"/>
        <w:autoSpaceDE w:val="0"/>
        <w:autoSpaceDN w:val="0"/>
        <w:ind w:left="1440"/>
        <w:jc w:val="both"/>
        <w:rPr>
          <w:rFonts w:ascii="Tahoma" w:hAnsi="Tahoma" w:cs="Tahoma"/>
          <w:sz w:val="18"/>
          <w:szCs w:val="18"/>
        </w:rPr>
      </w:pPr>
    </w:p>
    <w:p w14:paraId="3794706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AA14A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No se permitirá cargar la hormigonera antes de haberse procedido a descargarla totalmente de la batida anterior. </w:t>
      </w:r>
    </w:p>
    <w:p w14:paraId="1BE6818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mezclado manual queda expresamente prohibido.</w:t>
      </w:r>
    </w:p>
    <w:p w14:paraId="75045A2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El hormigón será de una consistencia tal que se asegure su </w:t>
      </w:r>
      <w:proofErr w:type="spellStart"/>
      <w:r w:rsidRPr="0057354F">
        <w:rPr>
          <w:rFonts w:ascii="Tahoma" w:hAnsi="Tahoma" w:cs="Tahoma"/>
          <w:sz w:val="18"/>
          <w:szCs w:val="18"/>
        </w:rPr>
        <w:t>trabajabilidad</w:t>
      </w:r>
      <w:proofErr w:type="spellEnd"/>
      <w:r w:rsidRPr="0057354F">
        <w:rPr>
          <w:rFonts w:ascii="Tahoma" w:hAnsi="Tahoma" w:cs="Tahoma"/>
          <w:sz w:val="18"/>
          <w:szCs w:val="18"/>
        </w:rPr>
        <w:t xml:space="preserve"> y la manipulación de masas compactas, densas, con aspecto y coloración uniformes.</w:t>
      </w:r>
    </w:p>
    <w:p w14:paraId="430488C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5562B" w:rsidRPr="0057354F" w14:paraId="033E9BA2" w14:textId="77777777" w:rsidTr="00632A96">
        <w:trPr>
          <w:trHeight w:val="20"/>
          <w:jc w:val="center"/>
        </w:trPr>
        <w:tc>
          <w:tcPr>
            <w:tcW w:w="1980" w:type="dxa"/>
            <w:shd w:val="clear" w:color="auto" w:fill="D9D9D9" w:themeFill="background1" w:themeFillShade="D9"/>
            <w:vAlign w:val="center"/>
          </w:tcPr>
          <w:p w14:paraId="1FFF1946" w14:textId="77777777" w:rsidR="0075562B" w:rsidRPr="0057354F" w:rsidRDefault="0075562B" w:rsidP="00632A96">
            <w:pPr>
              <w:jc w:val="both"/>
              <w:rPr>
                <w:rFonts w:ascii="Tahoma" w:hAnsi="Tahoma" w:cs="Tahoma"/>
                <w:b/>
                <w:bCs/>
                <w:sz w:val="18"/>
                <w:szCs w:val="18"/>
              </w:rPr>
            </w:pPr>
            <w:r w:rsidRPr="0057354F">
              <w:rPr>
                <w:rFonts w:ascii="Tahoma" w:hAnsi="Tahoma" w:cs="Tahoma"/>
                <w:b/>
                <w:bCs/>
                <w:sz w:val="18"/>
                <w:szCs w:val="18"/>
              </w:rPr>
              <w:t>DOSIFICACIÓN</w:t>
            </w:r>
          </w:p>
        </w:tc>
        <w:tc>
          <w:tcPr>
            <w:tcW w:w="3969" w:type="dxa"/>
            <w:shd w:val="clear" w:color="auto" w:fill="D9D9D9" w:themeFill="background1" w:themeFillShade="D9"/>
            <w:vAlign w:val="center"/>
          </w:tcPr>
          <w:p w14:paraId="18795F02" w14:textId="77777777" w:rsidR="0075562B" w:rsidRPr="0057354F" w:rsidRDefault="0075562B" w:rsidP="00632A96">
            <w:pPr>
              <w:jc w:val="both"/>
              <w:rPr>
                <w:rFonts w:ascii="Tahoma" w:hAnsi="Tahoma" w:cs="Tahoma"/>
                <w:b/>
                <w:bCs/>
                <w:sz w:val="18"/>
                <w:szCs w:val="18"/>
              </w:rPr>
            </w:pPr>
            <w:r w:rsidRPr="0057354F">
              <w:rPr>
                <w:rFonts w:ascii="Tahoma" w:hAnsi="Tahoma" w:cs="Tahoma"/>
                <w:b/>
                <w:bCs/>
                <w:sz w:val="18"/>
                <w:szCs w:val="18"/>
              </w:rPr>
              <w:t>CANTIDAD MÍNIMA DE CEMENTO Kg/m3</w:t>
            </w:r>
          </w:p>
        </w:tc>
      </w:tr>
      <w:tr w:rsidR="0075562B" w:rsidRPr="0057354F" w14:paraId="03F0A4B9" w14:textId="77777777" w:rsidTr="00632A96">
        <w:trPr>
          <w:trHeight w:val="20"/>
          <w:jc w:val="center"/>
        </w:trPr>
        <w:tc>
          <w:tcPr>
            <w:tcW w:w="1980" w:type="dxa"/>
            <w:shd w:val="clear" w:color="auto" w:fill="auto"/>
            <w:vAlign w:val="center"/>
          </w:tcPr>
          <w:p w14:paraId="13E54968"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1:2:3</w:t>
            </w:r>
          </w:p>
        </w:tc>
        <w:tc>
          <w:tcPr>
            <w:tcW w:w="3969" w:type="dxa"/>
            <w:shd w:val="clear" w:color="auto" w:fill="auto"/>
            <w:vAlign w:val="center"/>
          </w:tcPr>
          <w:p w14:paraId="5E3DCD0F"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350</w:t>
            </w:r>
          </w:p>
        </w:tc>
      </w:tr>
      <w:tr w:rsidR="0075562B" w:rsidRPr="0057354F" w14:paraId="127CF8EE" w14:textId="77777777" w:rsidTr="00632A96">
        <w:trPr>
          <w:trHeight w:val="20"/>
          <w:jc w:val="center"/>
        </w:trPr>
        <w:tc>
          <w:tcPr>
            <w:tcW w:w="1980" w:type="dxa"/>
            <w:shd w:val="clear" w:color="auto" w:fill="auto"/>
            <w:vAlign w:val="center"/>
          </w:tcPr>
          <w:p w14:paraId="41EC12BE"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1:2:4</w:t>
            </w:r>
          </w:p>
        </w:tc>
        <w:tc>
          <w:tcPr>
            <w:tcW w:w="3969" w:type="dxa"/>
            <w:shd w:val="clear" w:color="auto" w:fill="auto"/>
            <w:vAlign w:val="center"/>
          </w:tcPr>
          <w:p w14:paraId="1897CC15"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300</w:t>
            </w:r>
          </w:p>
        </w:tc>
      </w:tr>
      <w:tr w:rsidR="0075562B" w:rsidRPr="0057354F" w14:paraId="43901778" w14:textId="77777777" w:rsidTr="00632A96">
        <w:trPr>
          <w:trHeight w:val="20"/>
          <w:jc w:val="center"/>
        </w:trPr>
        <w:tc>
          <w:tcPr>
            <w:tcW w:w="1980" w:type="dxa"/>
            <w:shd w:val="clear" w:color="auto" w:fill="auto"/>
            <w:vAlign w:val="center"/>
          </w:tcPr>
          <w:p w14:paraId="5F6677E2"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1:3:4</w:t>
            </w:r>
          </w:p>
        </w:tc>
        <w:tc>
          <w:tcPr>
            <w:tcW w:w="3969" w:type="dxa"/>
            <w:shd w:val="clear" w:color="auto" w:fill="auto"/>
            <w:vAlign w:val="center"/>
          </w:tcPr>
          <w:p w14:paraId="7912067E"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265</w:t>
            </w:r>
          </w:p>
        </w:tc>
      </w:tr>
      <w:tr w:rsidR="0075562B" w:rsidRPr="0057354F" w14:paraId="4F9C99A6" w14:textId="77777777" w:rsidTr="00632A96">
        <w:trPr>
          <w:trHeight w:val="20"/>
          <w:jc w:val="center"/>
        </w:trPr>
        <w:tc>
          <w:tcPr>
            <w:tcW w:w="1980" w:type="dxa"/>
            <w:shd w:val="clear" w:color="auto" w:fill="auto"/>
            <w:vAlign w:val="center"/>
          </w:tcPr>
          <w:p w14:paraId="09E12EA3"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1:3:5</w:t>
            </w:r>
          </w:p>
        </w:tc>
        <w:tc>
          <w:tcPr>
            <w:tcW w:w="3969" w:type="dxa"/>
            <w:shd w:val="clear" w:color="auto" w:fill="auto"/>
            <w:vAlign w:val="center"/>
          </w:tcPr>
          <w:p w14:paraId="1EC6E71A"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235</w:t>
            </w:r>
          </w:p>
        </w:tc>
      </w:tr>
    </w:tbl>
    <w:p w14:paraId="45BF60E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medición de los áridos en volumen se realizará en recipientes aprobados por el Inspector de proyecto y de preferencia deberán ser metálicos o de madera e indeformables.</w:t>
      </w:r>
    </w:p>
    <w:p w14:paraId="59F5517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dosificaciones señaladas anteriormente serán empleadas, cuando las mismas no se encuentren especificadas en los planos correspondientes.</w:t>
      </w:r>
    </w:p>
    <w:p w14:paraId="33430A0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Transporte</w:t>
      </w:r>
    </w:p>
    <w:p w14:paraId="2DE3EF6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63315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469571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783EB77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Hormigonado</w:t>
      </w:r>
    </w:p>
    <w:p w14:paraId="19112D3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hormigonado o vaciado deberá cumplir con las exigencias y requisitos establecidos en la Norma CBH-87 para hormigones.</w:t>
      </w:r>
    </w:p>
    <w:p w14:paraId="430080D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055C1E4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En cuanto al inicio del vaciado, se colocará la primera capa de hormigón simple cuyo espesor no será mayor a 30 cm, las piedras serán previamente lavadas y humedecidas al momento de ser colocadas en la mezcla</w:t>
      </w:r>
      <w:r w:rsidRPr="0057354F">
        <w:rPr>
          <w:rFonts w:ascii="Tahoma" w:hAnsi="Tahoma" w:cs="Tahoma"/>
          <w:color w:val="FF0000"/>
          <w:sz w:val="18"/>
          <w:szCs w:val="18"/>
        </w:rPr>
        <w:t xml:space="preserve"> </w:t>
      </w:r>
      <w:r w:rsidRPr="0057354F">
        <w:rPr>
          <w:rFonts w:ascii="Tahoma" w:hAnsi="Tahoma" w:cs="Tahoma"/>
          <w:sz w:val="18"/>
          <w:szCs w:val="18"/>
        </w:rPr>
        <w:t>y deberán desplazar el hormigón sin tener contacto con el encofrado o terreno hasta lograr desplazar el 50% del volumen ejecutado se precederá con el chuseado o vibrado a fin de evitar cangrejeras.</w:t>
      </w:r>
    </w:p>
    <w:p w14:paraId="3A02B05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4348B1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ejecución se continuará por capas, y siguiendo el mismo procedimiento indicado antes para lograr una efectiva unión vertical y horizontal.</w:t>
      </w:r>
    </w:p>
    <w:p w14:paraId="3EC8F11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será mezclado en las cantidades necesarias para su uso inmediato. Se rechazará todo hormigón que tenga 30 minutos o más a partir del momento de mezclado.</w:t>
      </w:r>
    </w:p>
    <w:p w14:paraId="3DD68D6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Compactación</w:t>
      </w:r>
    </w:p>
    <w:p w14:paraId="6AFB4DC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5E4CA2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Protección y Curado</w:t>
      </w:r>
    </w:p>
    <w:p w14:paraId="752D016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Una vez vaciado el hormigón fresco, deberá protegerse contra la lluvia, el viento, sol y en general contra toda acción que lo perjudique.</w:t>
      </w:r>
    </w:p>
    <w:p w14:paraId="5A9AC8B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hormigón será protegido manteniéndose a una temperatura superior a 5°C por lo menos durante 96 horas.</w:t>
      </w:r>
    </w:p>
    <w:p w14:paraId="7F12223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5B771B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1993773E"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Control de Calidad</w:t>
      </w:r>
    </w:p>
    <w:p w14:paraId="49524AA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507E82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ensayos a realizar serán los requeridos por la normativa CBH-87 pudiendo la entidad ejecutora realizar ensayos adicionales los cuales deberán ser indicados en su propuesta.</w:t>
      </w:r>
    </w:p>
    <w:p w14:paraId="4B61EC1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06AA4888" w14:textId="77777777" w:rsidR="0075562B" w:rsidRPr="0057354F" w:rsidRDefault="0075562B" w:rsidP="00CF7E6F">
      <w:pPr>
        <w:widowControl w:val="0"/>
        <w:numPr>
          <w:ilvl w:val="0"/>
          <w:numId w:val="94"/>
        </w:numPr>
        <w:autoSpaceDE w:val="0"/>
        <w:autoSpaceDN w:val="0"/>
        <w:jc w:val="both"/>
        <w:rPr>
          <w:rFonts w:ascii="Tahoma" w:hAnsi="Tahoma" w:cs="Tahoma"/>
          <w:b/>
          <w:sz w:val="18"/>
          <w:szCs w:val="18"/>
        </w:rPr>
      </w:pPr>
      <w:r w:rsidRPr="0057354F">
        <w:rPr>
          <w:rFonts w:ascii="Tahoma" w:hAnsi="Tahoma" w:cs="Tahoma"/>
          <w:b/>
          <w:sz w:val="18"/>
          <w:szCs w:val="18"/>
        </w:rPr>
        <w:t>Ensayos a Realizar</w:t>
      </w:r>
    </w:p>
    <w:p w14:paraId="4DAD42A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caso del presente ítem mínimamente se realizarán los siguientes ensayos de calidad:</w:t>
      </w:r>
    </w:p>
    <w:p w14:paraId="0AE2D1D2"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Granulometría de los Áridos.</w:t>
      </w:r>
    </w:p>
    <w:p w14:paraId="3A980DE7"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Ensayos de Control de la Resistencia del Hormigón – Probetas Cilíndricas.</w:t>
      </w:r>
    </w:p>
    <w:p w14:paraId="765A1BA0" w14:textId="77777777" w:rsidR="0075562B" w:rsidRPr="0057354F" w:rsidRDefault="0075562B" w:rsidP="00CF7E6F">
      <w:pPr>
        <w:widowControl w:val="0"/>
        <w:numPr>
          <w:ilvl w:val="0"/>
          <w:numId w:val="89"/>
        </w:numPr>
        <w:autoSpaceDE w:val="0"/>
        <w:autoSpaceDN w:val="0"/>
        <w:jc w:val="both"/>
        <w:rPr>
          <w:rFonts w:ascii="Tahoma" w:hAnsi="Tahoma" w:cs="Tahoma"/>
          <w:sz w:val="18"/>
          <w:szCs w:val="18"/>
        </w:rPr>
      </w:pPr>
      <w:r w:rsidRPr="0057354F">
        <w:rPr>
          <w:rFonts w:ascii="Tahoma" w:hAnsi="Tahoma" w:cs="Tahoma"/>
          <w:sz w:val="18"/>
          <w:szCs w:val="18"/>
        </w:rPr>
        <w:t>Ensayos de Control de la Consistencia del Hormigón - Cono de Abraham.</w:t>
      </w:r>
    </w:p>
    <w:p w14:paraId="79E2B89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Adicionalmente, el Inspector de proyecto indicará la realización de los siguientes ensayos de calidad cuando las condiciones de la obra así lo requieran:</w:t>
      </w:r>
    </w:p>
    <w:p w14:paraId="09D16A08"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Ensayos de calidad sobre el cemento.</w:t>
      </w:r>
    </w:p>
    <w:p w14:paraId="41DD6649"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Ensayos de calidad de los aceros de refuerzo.</w:t>
      </w:r>
    </w:p>
    <w:p w14:paraId="65A9CCE4"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Ensayo de la Máquina de los Ángeles.</w:t>
      </w:r>
    </w:p>
    <w:p w14:paraId="3E2646E2" w14:textId="77777777" w:rsidR="0075562B" w:rsidRPr="0057354F" w:rsidRDefault="0075562B" w:rsidP="00CF7E6F">
      <w:pPr>
        <w:widowControl w:val="0"/>
        <w:numPr>
          <w:ilvl w:val="0"/>
          <w:numId w:val="90"/>
        </w:numPr>
        <w:autoSpaceDE w:val="0"/>
        <w:autoSpaceDN w:val="0"/>
        <w:jc w:val="both"/>
        <w:rPr>
          <w:rFonts w:ascii="Tahoma" w:hAnsi="Tahoma" w:cs="Tahoma"/>
          <w:sz w:val="18"/>
          <w:szCs w:val="18"/>
        </w:rPr>
      </w:pPr>
      <w:r w:rsidRPr="0057354F">
        <w:rPr>
          <w:rFonts w:ascii="Tahoma" w:hAnsi="Tahoma" w:cs="Tahoma"/>
          <w:sz w:val="18"/>
          <w:szCs w:val="18"/>
        </w:rPr>
        <w:t xml:space="preserve">Otros que el proponente oferte en su propuesta. </w:t>
      </w:r>
    </w:p>
    <w:p w14:paraId="5D7A0FD6" w14:textId="77777777" w:rsidR="0075562B" w:rsidRPr="0057354F" w:rsidRDefault="0075562B" w:rsidP="0075562B">
      <w:pPr>
        <w:jc w:val="both"/>
        <w:rPr>
          <w:rFonts w:ascii="Tahoma" w:hAnsi="Tahoma" w:cs="Tahoma"/>
          <w:sz w:val="18"/>
          <w:szCs w:val="18"/>
        </w:rPr>
      </w:pPr>
    </w:p>
    <w:p w14:paraId="2EBE6660" w14:textId="77777777" w:rsidR="0075562B" w:rsidRPr="0057354F" w:rsidRDefault="0075562B" w:rsidP="00CF7E6F">
      <w:pPr>
        <w:widowControl w:val="0"/>
        <w:numPr>
          <w:ilvl w:val="0"/>
          <w:numId w:val="95"/>
        </w:numPr>
        <w:autoSpaceDE w:val="0"/>
        <w:autoSpaceDN w:val="0"/>
        <w:jc w:val="both"/>
        <w:rPr>
          <w:rFonts w:ascii="Tahoma" w:hAnsi="Tahoma" w:cs="Tahoma"/>
          <w:b/>
          <w:sz w:val="18"/>
          <w:szCs w:val="18"/>
        </w:rPr>
      </w:pPr>
      <w:r w:rsidRPr="0057354F">
        <w:rPr>
          <w:rFonts w:ascii="Tahoma" w:hAnsi="Tahoma" w:cs="Tahoma"/>
          <w:b/>
          <w:sz w:val="18"/>
          <w:szCs w:val="18"/>
        </w:rPr>
        <w:t>Laboratorio</w:t>
      </w:r>
    </w:p>
    <w:p w14:paraId="596A3E5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E6D57D" w14:textId="77777777" w:rsidR="0075562B" w:rsidRPr="0057354F" w:rsidRDefault="0075562B" w:rsidP="00CF7E6F">
      <w:pPr>
        <w:widowControl w:val="0"/>
        <w:numPr>
          <w:ilvl w:val="0"/>
          <w:numId w:val="95"/>
        </w:numPr>
        <w:autoSpaceDE w:val="0"/>
        <w:autoSpaceDN w:val="0"/>
        <w:jc w:val="both"/>
        <w:rPr>
          <w:rFonts w:ascii="Tahoma" w:hAnsi="Tahoma" w:cs="Tahoma"/>
          <w:b/>
          <w:sz w:val="18"/>
          <w:szCs w:val="18"/>
        </w:rPr>
      </w:pPr>
      <w:r w:rsidRPr="0057354F">
        <w:rPr>
          <w:rFonts w:ascii="Tahoma" w:hAnsi="Tahoma" w:cs="Tahoma"/>
          <w:b/>
          <w:sz w:val="18"/>
          <w:szCs w:val="18"/>
        </w:rPr>
        <w:t>Frecuencia de los Ensayos</w:t>
      </w:r>
    </w:p>
    <w:p w14:paraId="4199119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2844F7B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E01F3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1A64D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9C2AB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61F32F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F376C4"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Aceptación y Rechazo</w:t>
      </w:r>
    </w:p>
    <w:p w14:paraId="581FFDC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581E4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8D5E5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69B27B"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Todos los ensayos, pruebas, demoliciones, curados y reemplazos necesarios serán ejecutados por la Entidad Ejecutora a su costo.</w:t>
      </w:r>
    </w:p>
    <w:p w14:paraId="30F10867"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29DC2A97" w14:textId="77777777" w:rsidR="0075562B" w:rsidRPr="0057354F" w:rsidRDefault="0075562B" w:rsidP="0075562B">
      <w:pPr>
        <w:tabs>
          <w:tab w:val="left" w:pos="560"/>
        </w:tabs>
        <w:jc w:val="both"/>
        <w:rPr>
          <w:rFonts w:ascii="Tahoma" w:hAnsi="Tahoma" w:cs="Tahoma"/>
          <w:sz w:val="18"/>
          <w:szCs w:val="18"/>
        </w:rPr>
      </w:pPr>
      <w:r>
        <w:rPr>
          <w:rFonts w:ascii="Tahoma" w:hAnsi="Tahoma" w:cs="Tahoma"/>
          <w:sz w:val="18"/>
          <w:szCs w:val="18"/>
        </w:rPr>
        <w:t>El</w:t>
      </w:r>
      <w:r w:rsidRPr="0057354F">
        <w:rPr>
          <w:rFonts w:ascii="Tahoma" w:hAnsi="Tahoma" w:cs="Tahoma"/>
          <w:sz w:val="18"/>
          <w:szCs w:val="18"/>
        </w:rPr>
        <w:t xml:space="preserve"> cimiento de hormigón ciclópeo serán medidos en </w:t>
      </w:r>
      <w:r w:rsidRPr="0057354F">
        <w:rPr>
          <w:rFonts w:ascii="Tahoma" w:hAnsi="Tahoma" w:cs="Tahoma"/>
          <w:b/>
          <w:sz w:val="18"/>
          <w:szCs w:val="18"/>
        </w:rPr>
        <w:t>metros cúbicos</w:t>
      </w:r>
      <w:r w:rsidRPr="0057354F">
        <w:rPr>
          <w:rFonts w:ascii="Tahoma" w:hAnsi="Tahoma" w:cs="Tahoma"/>
          <w:sz w:val="18"/>
          <w:szCs w:val="18"/>
        </w:rPr>
        <w:t>, tomando en cuenta únicamente el volumen neto del trabajo ejecutado y autorizado.</w:t>
      </w:r>
      <w:r>
        <w:rPr>
          <w:rFonts w:ascii="Tahoma" w:hAnsi="Tahoma" w:cs="Tahoma"/>
          <w:sz w:val="18"/>
          <w:szCs w:val="18"/>
        </w:rPr>
        <w:t xml:space="preserve"> </w:t>
      </w:r>
    </w:p>
    <w:p w14:paraId="7E5AAE28"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77D8236C" w14:textId="77777777" w:rsidR="0075562B" w:rsidRPr="0057354F" w:rsidRDefault="0075562B" w:rsidP="0075562B">
      <w:pPr>
        <w:jc w:val="both"/>
        <w:rPr>
          <w:rFonts w:ascii="Tahoma" w:hAnsi="Tahoma" w:cs="Tahoma"/>
          <w:color w:val="000000"/>
          <w:sz w:val="18"/>
          <w:szCs w:val="18"/>
        </w:rPr>
      </w:pPr>
      <w:r w:rsidRPr="0057354F">
        <w:rPr>
          <w:rFonts w:ascii="Tahoma" w:hAnsi="Tahoma" w:cs="Tahoma"/>
          <w:sz w:val="18"/>
          <w:szCs w:val="18"/>
        </w:rPr>
        <w:t xml:space="preserve">El aporte propio se encuentra especificado en el análisis de precios unitarios, mismos </w:t>
      </w:r>
      <w:r w:rsidRPr="0057354F">
        <w:rPr>
          <w:rFonts w:ascii="Tahoma"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D3DFD8"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p w14:paraId="103F33D1" w14:textId="77777777" w:rsidR="0075562B" w:rsidRPr="0057354F" w:rsidRDefault="0075562B" w:rsidP="0075562B">
      <w:pPr>
        <w:jc w:val="both"/>
        <w:rPr>
          <w:rFonts w:ascii="Tahoma" w:hAnsi="Tahoma" w:cs="Tahoma"/>
          <w:color w:val="000000"/>
          <w:sz w:val="18"/>
          <w:szCs w:val="18"/>
        </w:rPr>
      </w:pPr>
      <w:r w:rsidRPr="0057354F">
        <w:rPr>
          <w:rFonts w:ascii="Tahoma" w:hAnsi="Tahoma" w:cs="Tahoma"/>
          <w:noProof/>
          <w:sz w:val="18"/>
          <w:szCs w:val="18"/>
          <w:lang w:val="en-US"/>
        </w:rPr>
        <w:drawing>
          <wp:anchor distT="0" distB="0" distL="114300" distR="114300" simplePos="0" relativeHeight="251700224" behindDoc="0" locked="0" layoutInCell="1" allowOverlap="1" wp14:anchorId="57B0EC0D" wp14:editId="06F32D6D">
            <wp:simplePos x="0" y="0"/>
            <wp:positionH relativeFrom="column">
              <wp:posOffset>2319020</wp:posOffset>
            </wp:positionH>
            <wp:positionV relativeFrom="paragraph">
              <wp:posOffset>180340</wp:posOffset>
            </wp:positionV>
            <wp:extent cx="1457325" cy="196532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325" cy="1965325"/>
                    </a:xfrm>
                    <a:prstGeom prst="rect">
                      <a:avLst/>
                    </a:prstGeom>
                  </pic:spPr>
                </pic:pic>
              </a:graphicData>
            </a:graphic>
            <wp14:sizeRelH relativeFrom="margin">
              <wp14:pctWidth>0</wp14:pctWidth>
            </wp14:sizeRelH>
            <wp14:sizeRelV relativeFrom="margin">
              <wp14:pctHeight>0</wp14:pctHeight>
            </wp14:sizeRelV>
          </wp:anchor>
        </w:drawing>
      </w:r>
      <w:r w:rsidRPr="0057354F">
        <w:rPr>
          <w:rFonts w:ascii="Tahoma" w:hAnsi="Tahoma" w:cs="Tahoma"/>
          <w:b/>
          <w:bCs/>
          <w:color w:val="000000"/>
          <w:sz w:val="18"/>
          <w:szCs w:val="18"/>
        </w:rPr>
        <w:t>DETALLE CONSTRUCTIVO. –</w:t>
      </w:r>
    </w:p>
    <w:p w14:paraId="63B3A44D" w14:textId="77777777" w:rsidR="0075562B" w:rsidRPr="0057354F" w:rsidRDefault="0075562B" w:rsidP="0075562B">
      <w:pPr>
        <w:tabs>
          <w:tab w:val="left" w:pos="560"/>
        </w:tabs>
        <w:jc w:val="center"/>
        <w:rPr>
          <w:rFonts w:ascii="Tahoma" w:hAnsi="Tahoma" w:cs="Tahoma"/>
          <w:color w:val="000000"/>
          <w:sz w:val="18"/>
          <w:szCs w:val="18"/>
        </w:rPr>
      </w:pPr>
    </w:p>
    <w:p w14:paraId="7DB313D5" w14:textId="77777777" w:rsidR="0075562B" w:rsidRPr="0057354F" w:rsidRDefault="0075562B" w:rsidP="0075562B">
      <w:pPr>
        <w:jc w:val="both"/>
        <w:rPr>
          <w:rFonts w:ascii="Tahoma" w:hAnsi="Tahoma" w:cs="Tahoma"/>
          <w:sz w:val="18"/>
          <w:szCs w:val="18"/>
        </w:rPr>
      </w:pPr>
    </w:p>
    <w:p w14:paraId="5A0CC7DD" w14:textId="77777777" w:rsidR="0075562B" w:rsidRPr="0057354F" w:rsidRDefault="0075562B" w:rsidP="0075562B">
      <w:pPr>
        <w:jc w:val="both"/>
        <w:rPr>
          <w:rFonts w:ascii="Tahoma" w:hAnsi="Tahoma" w:cs="Tahoma"/>
          <w:sz w:val="18"/>
          <w:szCs w:val="18"/>
        </w:rPr>
      </w:pPr>
    </w:p>
    <w:p w14:paraId="375C624C" w14:textId="77777777" w:rsidR="0075562B" w:rsidRPr="0057354F" w:rsidRDefault="0075562B" w:rsidP="0075562B">
      <w:pPr>
        <w:jc w:val="both"/>
        <w:rPr>
          <w:rFonts w:ascii="Tahoma" w:hAnsi="Tahoma" w:cs="Tahoma"/>
          <w:sz w:val="18"/>
          <w:szCs w:val="18"/>
        </w:rPr>
      </w:pPr>
    </w:p>
    <w:p w14:paraId="6E33BE7F" w14:textId="77777777" w:rsidR="0075562B" w:rsidRPr="0057354F" w:rsidRDefault="0075562B" w:rsidP="0075562B">
      <w:pPr>
        <w:jc w:val="both"/>
        <w:rPr>
          <w:rFonts w:ascii="Tahoma" w:hAnsi="Tahoma" w:cs="Tahoma"/>
          <w:sz w:val="18"/>
          <w:szCs w:val="18"/>
        </w:rPr>
      </w:pPr>
    </w:p>
    <w:p w14:paraId="521FF384" w14:textId="77777777" w:rsidR="0075562B" w:rsidRPr="0057354F" w:rsidRDefault="0075562B" w:rsidP="0075562B">
      <w:pPr>
        <w:jc w:val="both"/>
        <w:rPr>
          <w:rFonts w:ascii="Tahoma" w:hAnsi="Tahoma" w:cs="Tahoma"/>
          <w:sz w:val="18"/>
          <w:szCs w:val="18"/>
        </w:rPr>
      </w:pPr>
    </w:p>
    <w:p w14:paraId="2ECDDFA7" w14:textId="77777777" w:rsidR="0075562B" w:rsidRPr="0057354F" w:rsidRDefault="0075562B" w:rsidP="0075562B">
      <w:pPr>
        <w:jc w:val="both"/>
        <w:rPr>
          <w:rFonts w:ascii="Tahoma"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2D2FAA6E" w14:textId="77777777" w:rsidTr="00632A96">
        <w:tc>
          <w:tcPr>
            <w:tcW w:w="303" w:type="pct"/>
            <w:shd w:val="clear" w:color="auto" w:fill="1F3864" w:themeFill="accent5" w:themeFillShade="80"/>
          </w:tcPr>
          <w:p w14:paraId="2B09D53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3344BC9A"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6F0426D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0D52666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2864F41" w14:textId="77777777" w:rsidTr="00632A96">
        <w:tc>
          <w:tcPr>
            <w:tcW w:w="303" w:type="pct"/>
            <w:shd w:val="clear" w:color="auto" w:fill="BDD6EE" w:themeFill="accent1" w:themeFillTint="66"/>
          </w:tcPr>
          <w:p w14:paraId="18AA0119"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6</w:t>
            </w:r>
          </w:p>
        </w:tc>
        <w:tc>
          <w:tcPr>
            <w:tcW w:w="1238" w:type="pct"/>
            <w:shd w:val="clear" w:color="auto" w:fill="BDD6EE" w:themeFill="accent1" w:themeFillTint="66"/>
            <w:vAlign w:val="center"/>
          </w:tcPr>
          <w:p w14:paraId="4CF8EC54"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VAC-OG-SCI-1</w:t>
            </w:r>
          </w:p>
        </w:tc>
        <w:tc>
          <w:tcPr>
            <w:tcW w:w="594" w:type="pct"/>
            <w:shd w:val="clear" w:color="auto" w:fill="BDD6EE" w:themeFill="accent1" w:themeFillTint="66"/>
            <w:vAlign w:val="center"/>
          </w:tcPr>
          <w:p w14:paraId="048F40F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vAlign w:val="center"/>
          </w:tcPr>
          <w:p w14:paraId="06BBED2B"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SOBRECIMIENTO DE HORMIGÓN CICLÓPEO 50% PIEDRA DESPLAZADORA</w:t>
            </w:r>
          </w:p>
        </w:tc>
      </w:tr>
    </w:tbl>
    <w:p w14:paraId="259B5924" w14:textId="77777777" w:rsidR="0075562B" w:rsidRPr="0057354F" w:rsidRDefault="0075562B" w:rsidP="0075562B">
      <w:pPr>
        <w:jc w:val="both"/>
        <w:rPr>
          <w:rFonts w:ascii="Tahoma" w:hAnsi="Tahoma" w:cs="Tahoma"/>
          <w:b/>
          <w:sz w:val="18"/>
          <w:szCs w:val="18"/>
        </w:rPr>
      </w:pPr>
    </w:p>
    <w:p w14:paraId="53B77C8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4131986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Este ítem se refiere a la construcción de </w:t>
      </w:r>
      <w:proofErr w:type="spellStart"/>
      <w:r w:rsidRPr="0057354F">
        <w:rPr>
          <w:rFonts w:ascii="Tahoma" w:hAnsi="Tahoma" w:cs="Tahoma"/>
          <w:sz w:val="18"/>
          <w:szCs w:val="18"/>
        </w:rPr>
        <w:t>sobrecimientos</w:t>
      </w:r>
      <w:proofErr w:type="spellEnd"/>
      <w:r w:rsidRPr="0057354F">
        <w:rPr>
          <w:rFonts w:ascii="Tahoma" w:hAnsi="Tahoma" w:cs="Tahoma"/>
          <w:sz w:val="18"/>
          <w:szCs w:val="18"/>
        </w:rPr>
        <w:t xml:space="preserve"> de hormigón ciclópeo con 50 % piedra </w:t>
      </w:r>
      <w:proofErr w:type="spellStart"/>
      <w:r w:rsidRPr="0057354F">
        <w:rPr>
          <w:rFonts w:ascii="Tahoma" w:hAnsi="Tahoma" w:cs="Tahoma"/>
          <w:sz w:val="18"/>
          <w:szCs w:val="18"/>
        </w:rPr>
        <w:t>desplazadora</w:t>
      </w:r>
      <w:proofErr w:type="spellEnd"/>
      <w:r w:rsidRPr="0057354F">
        <w:rPr>
          <w:rFonts w:ascii="Tahoma" w:hAnsi="Tahoma" w:cs="Tahoma"/>
          <w:sz w:val="18"/>
          <w:szCs w:val="18"/>
        </w:rPr>
        <w:t>, de acuerdo a las dimensiones, dosificaciones de hormigón 1:2:4 y otros detalles señalados en los planos constructivos, e instrucciones del Inspector de proyecto.</w:t>
      </w:r>
    </w:p>
    <w:p w14:paraId="26B0218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4E01F7E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C91236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2708EEC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BC3A0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7C0A14A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9C8024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En general, el sobre cimiento de hormigón ciclópeo con 50% de piedra </w:t>
      </w:r>
      <w:proofErr w:type="spellStart"/>
      <w:r w:rsidRPr="0057354F">
        <w:rPr>
          <w:rFonts w:ascii="Tahoma" w:hAnsi="Tahoma" w:cs="Tahoma"/>
          <w:kern w:val="28"/>
          <w:sz w:val="18"/>
          <w:szCs w:val="18"/>
        </w:rPr>
        <w:t>desplazadora</w:t>
      </w:r>
      <w:proofErr w:type="spellEnd"/>
      <w:r w:rsidRPr="0057354F">
        <w:rPr>
          <w:rFonts w:ascii="Tahoma" w:hAnsi="Tahoma" w:cs="Tahoma"/>
          <w:kern w:val="28"/>
          <w:sz w:val="18"/>
          <w:szCs w:val="18"/>
        </w:rPr>
        <w:t xml:space="preserve"> deberá cumplir con las siguientes directrices referidas a la ejecución:</w:t>
      </w:r>
    </w:p>
    <w:p w14:paraId="790CE22A" w14:textId="77777777" w:rsidR="0075562B" w:rsidRPr="0057354F" w:rsidRDefault="0075562B" w:rsidP="0075562B">
      <w:pPr>
        <w:jc w:val="both"/>
        <w:rPr>
          <w:rFonts w:ascii="Tahoma" w:hAnsi="Tahoma" w:cs="Tahoma"/>
          <w:kern w:val="28"/>
          <w:sz w:val="18"/>
          <w:szCs w:val="18"/>
        </w:rPr>
      </w:pPr>
      <w:r w:rsidRPr="0057354F">
        <w:rPr>
          <w:rFonts w:ascii="Tahoma" w:hAnsi="Tahoma" w:cs="Tahoma"/>
          <w:b/>
          <w:kern w:val="28"/>
          <w:sz w:val="18"/>
          <w:szCs w:val="18"/>
        </w:rPr>
        <w:t>Limpieza y Preparación</w:t>
      </w:r>
    </w:p>
    <w:p w14:paraId="7E4D6D2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7354F">
        <w:rPr>
          <w:rFonts w:ascii="Tahoma" w:hAnsi="Tahoma" w:cs="Tahoma"/>
          <w:kern w:val="28"/>
          <w:sz w:val="18"/>
          <w:szCs w:val="18"/>
        </w:rPr>
        <w:t>sobrecimientos</w:t>
      </w:r>
      <w:proofErr w:type="spellEnd"/>
      <w:r w:rsidRPr="0057354F">
        <w:rPr>
          <w:rFonts w:ascii="Tahoma" w:hAnsi="Tahoma" w:cs="Tahoma"/>
          <w:kern w:val="28"/>
          <w:sz w:val="18"/>
          <w:szCs w:val="18"/>
        </w:rPr>
        <w:t>.</w:t>
      </w:r>
    </w:p>
    <w:p w14:paraId="7B62445D"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Encofrados</w:t>
      </w:r>
    </w:p>
    <w:p w14:paraId="03E5AF1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podrán ser de madera, metálicos u otro material lo suficientemente rígido, estanco y estable.</w:t>
      </w:r>
    </w:p>
    <w:p w14:paraId="1D7A5F8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AAF2F3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2DB2DF7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deberán ser estancos a fin de evitar el empobrecimiento del hormigón por escurrimiento del agua.</w:t>
      </w:r>
    </w:p>
    <w:p w14:paraId="4232CE2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21AF79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4F9A5F9C"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Mezclado</w:t>
      </w:r>
    </w:p>
    <w:p w14:paraId="7052BD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2EBCE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En caso de que la dosificación no está especificada, se empleará un hormigón de dosificación 1:2:4 con 50 % de piedra </w:t>
      </w:r>
      <w:proofErr w:type="spellStart"/>
      <w:r w:rsidRPr="0057354F">
        <w:rPr>
          <w:rFonts w:ascii="Tahoma" w:hAnsi="Tahoma" w:cs="Tahoma"/>
          <w:kern w:val="28"/>
          <w:sz w:val="18"/>
          <w:szCs w:val="18"/>
        </w:rPr>
        <w:t>desplazadora</w:t>
      </w:r>
      <w:proofErr w:type="spellEnd"/>
      <w:r w:rsidRPr="0057354F">
        <w:rPr>
          <w:rFonts w:ascii="Tahoma" w:hAnsi="Tahoma" w:cs="Tahoma"/>
          <w:kern w:val="28"/>
          <w:sz w:val="18"/>
          <w:szCs w:val="18"/>
        </w:rPr>
        <w:t xml:space="preserve">. El hormigón tendrá una resistencia a los 28 días según la indicada en planos, pero en ningún caso menor a los 18 </w:t>
      </w:r>
      <w:proofErr w:type="spellStart"/>
      <w:r w:rsidRPr="0057354F">
        <w:rPr>
          <w:rFonts w:ascii="Tahoma" w:hAnsi="Tahoma" w:cs="Tahoma"/>
          <w:kern w:val="28"/>
          <w:sz w:val="18"/>
          <w:szCs w:val="18"/>
        </w:rPr>
        <w:t>MPa</w:t>
      </w:r>
      <w:proofErr w:type="spellEnd"/>
      <w:r w:rsidRPr="0057354F">
        <w:rPr>
          <w:rFonts w:ascii="Tahoma" w:hAnsi="Tahoma" w:cs="Tahoma"/>
          <w:kern w:val="28"/>
          <w:sz w:val="18"/>
          <w:szCs w:val="18"/>
        </w:rPr>
        <w:t>. Para esta tarea:</w:t>
      </w:r>
    </w:p>
    <w:p w14:paraId="6911FE59"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Se utilizarán una o más hormigoneras de capacidad adecuada y se empleará personal especializado para su manejo.</w:t>
      </w:r>
    </w:p>
    <w:p w14:paraId="72579603"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Periódicamente se verificará la uniformidad del mezclado.</w:t>
      </w:r>
    </w:p>
    <w:p w14:paraId="2522F0B2"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Los materiales componentes serán introducidos en el orden siguiente:</w:t>
      </w:r>
    </w:p>
    <w:p w14:paraId="48789D07"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Una parte del agua del mezclado (aproximadamente la mitad)</w:t>
      </w:r>
    </w:p>
    <w:p w14:paraId="562CF081"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137256"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La grava</w:t>
      </w:r>
    </w:p>
    <w:p w14:paraId="26160F2E"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El resto del agua de amasado</w:t>
      </w:r>
    </w:p>
    <w:p w14:paraId="37512B8E" w14:textId="77777777" w:rsidR="0075562B" w:rsidRPr="0057354F" w:rsidRDefault="0075562B" w:rsidP="0075562B">
      <w:pPr>
        <w:jc w:val="both"/>
        <w:rPr>
          <w:rFonts w:ascii="Tahoma" w:hAnsi="Tahoma" w:cs="Tahoma"/>
          <w:kern w:val="28"/>
          <w:sz w:val="18"/>
          <w:szCs w:val="18"/>
        </w:rPr>
      </w:pPr>
    </w:p>
    <w:p w14:paraId="4000CA3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5B765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No se permitirá cargar la hormigonera antes de haberse procedido a descargarla totalmente de la batida anterior. </w:t>
      </w:r>
    </w:p>
    <w:p w14:paraId="44D74B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mezclado manual queda expresamente prohibido.</w:t>
      </w:r>
    </w:p>
    <w:p w14:paraId="126A304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hormigón será de una consistencia tal que se asegure su </w:t>
      </w:r>
      <w:proofErr w:type="spellStart"/>
      <w:r w:rsidRPr="0057354F">
        <w:rPr>
          <w:rFonts w:ascii="Tahoma" w:hAnsi="Tahoma" w:cs="Tahoma"/>
          <w:kern w:val="28"/>
          <w:sz w:val="18"/>
          <w:szCs w:val="18"/>
        </w:rPr>
        <w:t>trabajabilidad</w:t>
      </w:r>
      <w:proofErr w:type="spellEnd"/>
      <w:r w:rsidRPr="0057354F">
        <w:rPr>
          <w:rFonts w:ascii="Tahoma" w:hAnsi="Tahoma" w:cs="Tahoma"/>
          <w:kern w:val="28"/>
          <w:sz w:val="18"/>
          <w:szCs w:val="18"/>
        </w:rPr>
        <w:t xml:space="preserve"> y la manipulación de masas compactas, densas, con aspecto y coloración uniformes.</w:t>
      </w:r>
    </w:p>
    <w:p w14:paraId="0ECB780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5562B" w:rsidRPr="0057354F" w14:paraId="614E587D" w14:textId="77777777" w:rsidTr="00632A96">
        <w:trPr>
          <w:trHeight w:hRule="exact" w:val="640"/>
          <w:jc w:val="center"/>
        </w:trPr>
        <w:tc>
          <w:tcPr>
            <w:tcW w:w="2009" w:type="dxa"/>
            <w:shd w:val="clear" w:color="auto" w:fill="1F3864" w:themeFill="accent5" w:themeFillShade="80"/>
            <w:vAlign w:val="center"/>
          </w:tcPr>
          <w:p w14:paraId="2EC862A9" w14:textId="77777777" w:rsidR="0075562B" w:rsidRPr="0057354F" w:rsidRDefault="0075562B" w:rsidP="00632A96">
            <w:pPr>
              <w:jc w:val="both"/>
              <w:rPr>
                <w:rFonts w:ascii="Tahoma" w:hAnsi="Tahoma" w:cs="Tahoma"/>
                <w:b/>
                <w:bCs/>
                <w:kern w:val="28"/>
                <w:sz w:val="18"/>
                <w:szCs w:val="18"/>
              </w:rPr>
            </w:pPr>
            <w:r w:rsidRPr="0057354F">
              <w:rPr>
                <w:rFonts w:ascii="Tahoma" w:hAnsi="Tahoma" w:cs="Tahoma"/>
                <w:b/>
                <w:bCs/>
                <w:kern w:val="28"/>
                <w:sz w:val="18"/>
                <w:szCs w:val="18"/>
              </w:rPr>
              <w:t>DOSIFICACIÓN</w:t>
            </w:r>
          </w:p>
        </w:tc>
        <w:tc>
          <w:tcPr>
            <w:tcW w:w="4014" w:type="dxa"/>
            <w:shd w:val="clear" w:color="auto" w:fill="1F3864" w:themeFill="accent5" w:themeFillShade="80"/>
            <w:vAlign w:val="center"/>
          </w:tcPr>
          <w:p w14:paraId="587DB71F" w14:textId="77777777" w:rsidR="0075562B" w:rsidRPr="0057354F" w:rsidRDefault="0075562B" w:rsidP="00632A96">
            <w:pPr>
              <w:jc w:val="center"/>
              <w:rPr>
                <w:rFonts w:ascii="Tahoma" w:hAnsi="Tahoma" w:cs="Tahoma"/>
                <w:b/>
                <w:bCs/>
                <w:kern w:val="28"/>
                <w:sz w:val="18"/>
                <w:szCs w:val="18"/>
              </w:rPr>
            </w:pPr>
            <w:r w:rsidRPr="0057354F">
              <w:rPr>
                <w:rFonts w:ascii="Tahoma" w:hAnsi="Tahoma" w:cs="Tahoma"/>
                <w:b/>
                <w:bCs/>
                <w:kern w:val="28"/>
                <w:sz w:val="18"/>
                <w:szCs w:val="18"/>
              </w:rPr>
              <w:t>CANTIDAD MÍNIMA DE CEMENTO</w:t>
            </w:r>
          </w:p>
          <w:p w14:paraId="69E71646" w14:textId="77777777" w:rsidR="0075562B" w:rsidRPr="0057354F" w:rsidRDefault="0075562B" w:rsidP="00632A96">
            <w:pPr>
              <w:jc w:val="center"/>
              <w:rPr>
                <w:rFonts w:ascii="Tahoma" w:hAnsi="Tahoma" w:cs="Tahoma"/>
                <w:b/>
                <w:bCs/>
                <w:kern w:val="28"/>
                <w:sz w:val="18"/>
                <w:szCs w:val="18"/>
              </w:rPr>
            </w:pPr>
            <w:r w:rsidRPr="0057354F">
              <w:rPr>
                <w:rFonts w:ascii="Tahoma" w:hAnsi="Tahoma" w:cs="Tahoma"/>
                <w:b/>
                <w:bCs/>
                <w:kern w:val="28"/>
                <w:sz w:val="18"/>
                <w:szCs w:val="18"/>
              </w:rPr>
              <w:t>Kg/m3</w:t>
            </w:r>
          </w:p>
        </w:tc>
      </w:tr>
      <w:tr w:rsidR="0075562B" w:rsidRPr="0057354F" w14:paraId="010346AC" w14:textId="77777777" w:rsidTr="00632A96">
        <w:trPr>
          <w:trHeight w:hRule="exact" w:val="281"/>
          <w:jc w:val="center"/>
        </w:trPr>
        <w:tc>
          <w:tcPr>
            <w:tcW w:w="2009" w:type="dxa"/>
            <w:shd w:val="clear" w:color="auto" w:fill="auto"/>
            <w:vAlign w:val="center"/>
          </w:tcPr>
          <w:p w14:paraId="15A5A42E"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1:2:3</w:t>
            </w:r>
          </w:p>
        </w:tc>
        <w:tc>
          <w:tcPr>
            <w:tcW w:w="4014" w:type="dxa"/>
            <w:shd w:val="clear" w:color="auto" w:fill="auto"/>
            <w:vAlign w:val="center"/>
          </w:tcPr>
          <w:p w14:paraId="0E983A5A"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350</w:t>
            </w:r>
          </w:p>
        </w:tc>
      </w:tr>
      <w:tr w:rsidR="0075562B" w:rsidRPr="0057354F" w14:paraId="4716BE3D" w14:textId="77777777" w:rsidTr="00632A96">
        <w:trPr>
          <w:trHeight w:hRule="exact" w:val="284"/>
          <w:jc w:val="center"/>
        </w:trPr>
        <w:tc>
          <w:tcPr>
            <w:tcW w:w="2009" w:type="dxa"/>
            <w:shd w:val="clear" w:color="auto" w:fill="auto"/>
            <w:vAlign w:val="center"/>
          </w:tcPr>
          <w:p w14:paraId="75BADBE5"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1:2:4</w:t>
            </w:r>
          </w:p>
        </w:tc>
        <w:tc>
          <w:tcPr>
            <w:tcW w:w="4014" w:type="dxa"/>
            <w:shd w:val="clear" w:color="auto" w:fill="auto"/>
            <w:vAlign w:val="center"/>
          </w:tcPr>
          <w:p w14:paraId="1C92CEDD"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300</w:t>
            </w:r>
          </w:p>
        </w:tc>
      </w:tr>
      <w:tr w:rsidR="0075562B" w:rsidRPr="0057354F" w14:paraId="33D5D73D" w14:textId="77777777" w:rsidTr="00632A96">
        <w:trPr>
          <w:trHeight w:hRule="exact" w:val="289"/>
          <w:jc w:val="center"/>
        </w:trPr>
        <w:tc>
          <w:tcPr>
            <w:tcW w:w="2009" w:type="dxa"/>
            <w:shd w:val="clear" w:color="auto" w:fill="auto"/>
            <w:vAlign w:val="center"/>
          </w:tcPr>
          <w:p w14:paraId="4E8D0EB7"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1:3:4</w:t>
            </w:r>
          </w:p>
        </w:tc>
        <w:tc>
          <w:tcPr>
            <w:tcW w:w="4014" w:type="dxa"/>
            <w:shd w:val="clear" w:color="auto" w:fill="auto"/>
            <w:vAlign w:val="center"/>
          </w:tcPr>
          <w:p w14:paraId="147A532E"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265</w:t>
            </w:r>
          </w:p>
        </w:tc>
      </w:tr>
      <w:tr w:rsidR="0075562B" w:rsidRPr="0057354F" w14:paraId="4DF808A0" w14:textId="77777777" w:rsidTr="00632A96">
        <w:trPr>
          <w:trHeight w:hRule="exact" w:val="279"/>
          <w:jc w:val="center"/>
        </w:trPr>
        <w:tc>
          <w:tcPr>
            <w:tcW w:w="2009" w:type="dxa"/>
            <w:shd w:val="clear" w:color="auto" w:fill="auto"/>
            <w:vAlign w:val="center"/>
          </w:tcPr>
          <w:p w14:paraId="2DAF1C99"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1:3:5</w:t>
            </w:r>
          </w:p>
        </w:tc>
        <w:tc>
          <w:tcPr>
            <w:tcW w:w="4014" w:type="dxa"/>
            <w:shd w:val="clear" w:color="auto" w:fill="auto"/>
            <w:vAlign w:val="center"/>
          </w:tcPr>
          <w:p w14:paraId="31E8E077"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235</w:t>
            </w:r>
          </w:p>
        </w:tc>
      </w:tr>
    </w:tbl>
    <w:p w14:paraId="3F6FC255" w14:textId="77777777" w:rsidR="0075562B" w:rsidRPr="0057354F" w:rsidRDefault="0075562B" w:rsidP="0075562B">
      <w:pPr>
        <w:jc w:val="both"/>
        <w:rPr>
          <w:rFonts w:ascii="Tahoma" w:hAnsi="Tahoma" w:cs="Tahoma"/>
          <w:kern w:val="28"/>
          <w:sz w:val="18"/>
          <w:szCs w:val="18"/>
        </w:rPr>
      </w:pPr>
    </w:p>
    <w:p w14:paraId="3D7F196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medición de los áridos en volumen se realizará en recipientes aprobados por el Inspector de proyecto y de preferencia deberán ser metálicos o de madera e indeformables.</w:t>
      </w:r>
    </w:p>
    <w:p w14:paraId="4FFEA58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dosificaciones señaladas anteriormente serán empleadas, cuando las mismas no se encuentren especificadas en los planos correspondientes.</w:t>
      </w:r>
    </w:p>
    <w:p w14:paraId="772080A8"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Transporte</w:t>
      </w:r>
    </w:p>
    <w:p w14:paraId="34F4A6B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AC93B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ABE07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los medios corrientes de transporte, el hormigón debe colocarse en su posición definitiva dentro de los encofrados, antes de que transcurran 30 minutos desde su preparación.</w:t>
      </w:r>
    </w:p>
    <w:p w14:paraId="7FD03C21"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Hormigonado</w:t>
      </w:r>
    </w:p>
    <w:p w14:paraId="729FAFA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hormigonado o vaciado deberá cumplir con las exigencias y requisitos establecidos en la Norma CBH-87 para hormigones.</w:t>
      </w:r>
    </w:p>
    <w:p w14:paraId="732288A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EE0AF8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CB9BD0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96B01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ejecución se continuará por capas, y siguiendo el mismo procedimiento indicado antes para lograr una efectiva unión vertical y horizontal.</w:t>
      </w:r>
    </w:p>
    <w:p w14:paraId="1BEDE1F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será mezclado en las cantidades necesarias para su uso inmediato. Se rechazará todo hormigón que tenga 30 minutos o más a partir del momento de mezclado.</w:t>
      </w:r>
    </w:p>
    <w:p w14:paraId="1003378C"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Compactación</w:t>
      </w:r>
    </w:p>
    <w:p w14:paraId="6676B5C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3284471"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Desencofrado</w:t>
      </w:r>
    </w:p>
    <w:p w14:paraId="6AD6A93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27BC0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3764AF1C"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Protección y Curado</w:t>
      </w:r>
    </w:p>
    <w:p w14:paraId="2C9E8DD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Una vez vaciado el hormigón fresco, deberá protegerse contra la lluvia, el viento, sol y en general contra toda acción que lo perjudique.</w:t>
      </w:r>
    </w:p>
    <w:p w14:paraId="59B4C56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será protegido manteniéndose a una temperatura superior a 5°C por lo menos durante 96 horas.</w:t>
      </w:r>
    </w:p>
    <w:p w14:paraId="0704E44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1B5F03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Durante la construcción, queda prohibido aplicar cargas, acumular materiales o maquinarias que signifiquen un peligro en la estabilidad de la estructura.</w:t>
      </w:r>
    </w:p>
    <w:p w14:paraId="1BCDADA6"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Control de Calidad</w:t>
      </w:r>
    </w:p>
    <w:p w14:paraId="3C8B853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F821C2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4D7F764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2DE8BD9C" w14:textId="77777777" w:rsidR="0075562B" w:rsidRPr="0057354F" w:rsidRDefault="0075562B" w:rsidP="00CF7E6F">
      <w:pPr>
        <w:widowControl w:val="0"/>
        <w:numPr>
          <w:ilvl w:val="0"/>
          <w:numId w:val="100"/>
        </w:numPr>
        <w:autoSpaceDE w:val="0"/>
        <w:autoSpaceDN w:val="0"/>
        <w:jc w:val="both"/>
        <w:rPr>
          <w:rFonts w:ascii="Tahoma" w:hAnsi="Tahoma" w:cs="Tahoma"/>
          <w:b/>
          <w:kern w:val="28"/>
          <w:sz w:val="18"/>
          <w:szCs w:val="18"/>
        </w:rPr>
      </w:pPr>
      <w:r w:rsidRPr="0057354F">
        <w:rPr>
          <w:rFonts w:ascii="Tahoma" w:hAnsi="Tahoma" w:cs="Tahoma"/>
          <w:b/>
          <w:kern w:val="28"/>
          <w:sz w:val="18"/>
          <w:szCs w:val="18"/>
        </w:rPr>
        <w:t>Ensayos a Realizar</w:t>
      </w:r>
    </w:p>
    <w:p w14:paraId="54BED84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del presente ítem mínimamente se realizarán los siguientes ensayos de calidad:</w:t>
      </w:r>
    </w:p>
    <w:p w14:paraId="387BBDA9" w14:textId="77777777" w:rsidR="0075562B" w:rsidRPr="0057354F" w:rsidRDefault="0075562B" w:rsidP="00CF7E6F">
      <w:pPr>
        <w:widowControl w:val="0"/>
        <w:numPr>
          <w:ilvl w:val="0"/>
          <w:numId w:val="101"/>
        </w:numPr>
        <w:autoSpaceDE w:val="0"/>
        <w:autoSpaceDN w:val="0"/>
        <w:jc w:val="both"/>
        <w:rPr>
          <w:rFonts w:ascii="Tahoma" w:hAnsi="Tahoma" w:cs="Tahoma"/>
          <w:kern w:val="28"/>
          <w:sz w:val="18"/>
          <w:szCs w:val="18"/>
        </w:rPr>
      </w:pPr>
      <w:r w:rsidRPr="0057354F">
        <w:rPr>
          <w:rFonts w:ascii="Tahoma" w:hAnsi="Tahoma" w:cs="Tahoma"/>
          <w:kern w:val="28"/>
          <w:sz w:val="18"/>
          <w:szCs w:val="18"/>
        </w:rPr>
        <w:t>Granulometría de los Áridos</w:t>
      </w:r>
    </w:p>
    <w:p w14:paraId="7E27DA20" w14:textId="77777777" w:rsidR="0075562B" w:rsidRPr="0057354F" w:rsidRDefault="0075562B" w:rsidP="00CF7E6F">
      <w:pPr>
        <w:widowControl w:val="0"/>
        <w:numPr>
          <w:ilvl w:val="0"/>
          <w:numId w:val="101"/>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Resistencia del Hormigón – Probetas Cilíndricas</w:t>
      </w:r>
    </w:p>
    <w:p w14:paraId="59E806BE" w14:textId="77777777" w:rsidR="0075562B" w:rsidRPr="0057354F" w:rsidRDefault="0075562B" w:rsidP="00CF7E6F">
      <w:pPr>
        <w:widowControl w:val="0"/>
        <w:numPr>
          <w:ilvl w:val="0"/>
          <w:numId w:val="101"/>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Consistencia del Hormigón - Cono de Abraham</w:t>
      </w:r>
    </w:p>
    <w:p w14:paraId="35579073" w14:textId="77777777" w:rsidR="0075562B" w:rsidRPr="0057354F" w:rsidRDefault="0075562B" w:rsidP="0075562B">
      <w:pPr>
        <w:widowControl w:val="0"/>
        <w:autoSpaceDE w:val="0"/>
        <w:autoSpaceDN w:val="0"/>
        <w:ind w:left="720"/>
        <w:jc w:val="both"/>
        <w:rPr>
          <w:rFonts w:ascii="Tahoma" w:hAnsi="Tahoma" w:cs="Tahoma"/>
          <w:kern w:val="28"/>
          <w:sz w:val="18"/>
          <w:szCs w:val="18"/>
        </w:rPr>
      </w:pPr>
    </w:p>
    <w:p w14:paraId="7B4D550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Adicionalmente, el Inspector de proyecto indicará la realización de los siguientes ensayos de calidad cuando las condiciones de la obra así lo requieran:</w:t>
      </w:r>
    </w:p>
    <w:p w14:paraId="60C4ECA6" w14:textId="77777777" w:rsidR="0075562B" w:rsidRPr="0057354F" w:rsidRDefault="0075562B" w:rsidP="00CF7E6F">
      <w:pPr>
        <w:widowControl w:val="0"/>
        <w:numPr>
          <w:ilvl w:val="0"/>
          <w:numId w:val="102"/>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sobre el cemento</w:t>
      </w:r>
    </w:p>
    <w:p w14:paraId="7DB7922A" w14:textId="77777777" w:rsidR="0075562B" w:rsidRPr="0057354F" w:rsidRDefault="0075562B" w:rsidP="00CF7E6F">
      <w:pPr>
        <w:widowControl w:val="0"/>
        <w:numPr>
          <w:ilvl w:val="0"/>
          <w:numId w:val="102"/>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de los aceros de refuerzo</w:t>
      </w:r>
    </w:p>
    <w:p w14:paraId="066F4AC0" w14:textId="77777777" w:rsidR="0075562B" w:rsidRPr="0057354F" w:rsidRDefault="0075562B" w:rsidP="00CF7E6F">
      <w:pPr>
        <w:widowControl w:val="0"/>
        <w:numPr>
          <w:ilvl w:val="0"/>
          <w:numId w:val="102"/>
        </w:numPr>
        <w:autoSpaceDE w:val="0"/>
        <w:autoSpaceDN w:val="0"/>
        <w:jc w:val="both"/>
        <w:rPr>
          <w:rFonts w:ascii="Tahoma" w:hAnsi="Tahoma" w:cs="Tahoma"/>
          <w:kern w:val="28"/>
          <w:sz w:val="18"/>
          <w:szCs w:val="18"/>
        </w:rPr>
      </w:pPr>
      <w:r w:rsidRPr="0057354F">
        <w:rPr>
          <w:rFonts w:ascii="Tahoma" w:hAnsi="Tahoma" w:cs="Tahoma"/>
          <w:kern w:val="28"/>
          <w:sz w:val="18"/>
          <w:szCs w:val="18"/>
        </w:rPr>
        <w:t>Ensayo de la Máquina de los Ángeles</w:t>
      </w:r>
    </w:p>
    <w:p w14:paraId="76935408" w14:textId="77777777" w:rsidR="0075562B" w:rsidRPr="0057354F" w:rsidRDefault="0075562B" w:rsidP="00CF7E6F">
      <w:pPr>
        <w:widowControl w:val="0"/>
        <w:numPr>
          <w:ilvl w:val="0"/>
          <w:numId w:val="102"/>
        </w:numPr>
        <w:autoSpaceDE w:val="0"/>
        <w:autoSpaceDN w:val="0"/>
        <w:jc w:val="both"/>
        <w:rPr>
          <w:rFonts w:ascii="Tahoma" w:hAnsi="Tahoma" w:cs="Tahoma"/>
          <w:kern w:val="28"/>
          <w:sz w:val="18"/>
          <w:szCs w:val="18"/>
        </w:rPr>
      </w:pPr>
      <w:r w:rsidRPr="0057354F">
        <w:rPr>
          <w:rFonts w:ascii="Tahoma" w:hAnsi="Tahoma" w:cs="Tahoma"/>
          <w:kern w:val="28"/>
          <w:sz w:val="18"/>
          <w:szCs w:val="18"/>
        </w:rPr>
        <w:t>Otros que el proponente oferte en su propuesta</w:t>
      </w:r>
    </w:p>
    <w:p w14:paraId="0D0B9E29" w14:textId="77777777" w:rsidR="0075562B" w:rsidRPr="0057354F" w:rsidRDefault="0075562B" w:rsidP="0075562B">
      <w:pPr>
        <w:jc w:val="both"/>
        <w:rPr>
          <w:rFonts w:ascii="Tahoma" w:hAnsi="Tahoma" w:cs="Tahoma"/>
          <w:kern w:val="28"/>
          <w:sz w:val="18"/>
          <w:szCs w:val="18"/>
        </w:rPr>
      </w:pPr>
    </w:p>
    <w:p w14:paraId="11BF4A10" w14:textId="77777777" w:rsidR="0075562B" w:rsidRPr="0057354F" w:rsidRDefault="0075562B" w:rsidP="00CF7E6F">
      <w:pPr>
        <w:widowControl w:val="0"/>
        <w:numPr>
          <w:ilvl w:val="0"/>
          <w:numId w:val="100"/>
        </w:numPr>
        <w:autoSpaceDE w:val="0"/>
        <w:autoSpaceDN w:val="0"/>
        <w:jc w:val="both"/>
        <w:rPr>
          <w:rFonts w:ascii="Tahoma" w:hAnsi="Tahoma" w:cs="Tahoma"/>
          <w:b/>
          <w:kern w:val="28"/>
          <w:sz w:val="18"/>
          <w:szCs w:val="18"/>
        </w:rPr>
      </w:pPr>
      <w:r w:rsidRPr="0057354F">
        <w:rPr>
          <w:rFonts w:ascii="Tahoma" w:hAnsi="Tahoma" w:cs="Tahoma"/>
          <w:b/>
          <w:kern w:val="28"/>
          <w:sz w:val="18"/>
          <w:szCs w:val="18"/>
        </w:rPr>
        <w:t>Laboratorio</w:t>
      </w:r>
    </w:p>
    <w:p w14:paraId="7289000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D22F69" w14:textId="77777777" w:rsidR="0075562B" w:rsidRPr="0057354F" w:rsidRDefault="0075562B" w:rsidP="00CF7E6F">
      <w:pPr>
        <w:widowControl w:val="0"/>
        <w:numPr>
          <w:ilvl w:val="0"/>
          <w:numId w:val="100"/>
        </w:numPr>
        <w:autoSpaceDE w:val="0"/>
        <w:autoSpaceDN w:val="0"/>
        <w:jc w:val="both"/>
        <w:rPr>
          <w:rFonts w:ascii="Tahoma" w:hAnsi="Tahoma" w:cs="Tahoma"/>
          <w:b/>
          <w:kern w:val="28"/>
          <w:sz w:val="18"/>
          <w:szCs w:val="18"/>
        </w:rPr>
      </w:pPr>
      <w:r w:rsidRPr="0057354F">
        <w:rPr>
          <w:rFonts w:ascii="Tahoma" w:hAnsi="Tahoma" w:cs="Tahoma"/>
          <w:b/>
          <w:kern w:val="28"/>
          <w:sz w:val="18"/>
          <w:szCs w:val="18"/>
        </w:rPr>
        <w:t>Frecuencia de los Ensayos</w:t>
      </w:r>
    </w:p>
    <w:p w14:paraId="76718B2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CF490B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5FA64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79B7E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90B37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40DB6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2EDBA8"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Criterios de Aceptación y Rechazo</w:t>
      </w:r>
    </w:p>
    <w:p w14:paraId="52ADADE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F6142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70A2D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24F23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pruebas, demoliciones, curados y reemplazos necesarios serán ejecutados por la Entidad ejecutora a su costo.</w:t>
      </w:r>
    </w:p>
    <w:p w14:paraId="5A6C2FF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En los </w:t>
      </w:r>
      <w:proofErr w:type="spellStart"/>
      <w:r w:rsidRPr="0057354F">
        <w:rPr>
          <w:rFonts w:ascii="Tahoma" w:hAnsi="Tahoma" w:cs="Tahoma"/>
          <w:kern w:val="28"/>
          <w:sz w:val="18"/>
          <w:szCs w:val="18"/>
        </w:rPr>
        <w:t>sobrecimientos</w:t>
      </w:r>
      <w:proofErr w:type="spellEnd"/>
      <w:r w:rsidRPr="0057354F">
        <w:rPr>
          <w:rFonts w:ascii="Tahoma"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0378313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vaciado se realizará por capas de 20 cm. de espesor, dentro de las cuales se colocarán las piedras </w:t>
      </w:r>
      <w:proofErr w:type="spellStart"/>
      <w:r w:rsidRPr="0057354F">
        <w:rPr>
          <w:rFonts w:ascii="Tahoma" w:hAnsi="Tahoma" w:cs="Tahoma"/>
          <w:kern w:val="28"/>
          <w:sz w:val="18"/>
          <w:szCs w:val="18"/>
        </w:rPr>
        <w:t>desplazadoras</w:t>
      </w:r>
      <w:proofErr w:type="spellEnd"/>
      <w:r w:rsidRPr="0057354F">
        <w:rPr>
          <w:rFonts w:ascii="Tahoma" w:hAnsi="Tahoma" w:cs="Tahoma"/>
          <w:kern w:val="28"/>
          <w:sz w:val="18"/>
          <w:szCs w:val="18"/>
        </w:rPr>
        <w:t xml:space="preserve"> en un 50 % del volumen total, cuidando que entre piedra y piedra exista suficiente espacio para que sean completamente cubiertas por el hormigón.</w:t>
      </w:r>
    </w:p>
    <w:p w14:paraId="35046D0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hormigón ciclópeo se compactará a mano mediante barretas o varillas de acero, cuidando que las piedras </w:t>
      </w:r>
      <w:proofErr w:type="spellStart"/>
      <w:r w:rsidRPr="0057354F">
        <w:rPr>
          <w:rFonts w:ascii="Tahoma" w:hAnsi="Tahoma" w:cs="Tahoma"/>
          <w:kern w:val="28"/>
          <w:sz w:val="18"/>
          <w:szCs w:val="18"/>
        </w:rPr>
        <w:t>desplazadoras</w:t>
      </w:r>
      <w:proofErr w:type="spellEnd"/>
      <w:r w:rsidRPr="0057354F">
        <w:rPr>
          <w:rFonts w:ascii="Tahoma" w:hAnsi="Tahoma" w:cs="Tahoma"/>
          <w:kern w:val="28"/>
          <w:sz w:val="18"/>
          <w:szCs w:val="18"/>
        </w:rPr>
        <w:t xml:space="preserve"> queden colocadas en el centro del cuerpo del </w:t>
      </w:r>
      <w:proofErr w:type="spellStart"/>
      <w:r w:rsidRPr="0057354F">
        <w:rPr>
          <w:rFonts w:ascii="Tahoma" w:hAnsi="Tahoma" w:cs="Tahoma"/>
          <w:kern w:val="28"/>
          <w:sz w:val="18"/>
          <w:szCs w:val="18"/>
        </w:rPr>
        <w:t>sobrecimiento</w:t>
      </w:r>
      <w:proofErr w:type="spellEnd"/>
      <w:r w:rsidRPr="0057354F">
        <w:rPr>
          <w:rFonts w:ascii="Tahoma" w:hAnsi="Tahoma" w:cs="Tahoma"/>
          <w:kern w:val="28"/>
          <w:sz w:val="18"/>
          <w:szCs w:val="18"/>
        </w:rPr>
        <w:t xml:space="preserve"> y que no tengan ningún contacto con el encofrado, salvo indicación contraria del Inspector de proyecto.</w:t>
      </w:r>
    </w:p>
    <w:p w14:paraId="05D6CCC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remoción de los encofrados se podrá realizar recién a las veinticuatro horas de haberse efectuado el vaciado.</w:t>
      </w:r>
    </w:p>
    <w:p w14:paraId="1C79D89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Posterior a la remoción de los encofrados se verificará que la piedra quedó totalmente embebida en el concreto y que no existan espacios libres entre el hormigón y la piedra (cangrejeras).</w:t>
      </w:r>
    </w:p>
    <w:p w14:paraId="0976CF7B"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2E02651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w:t>
      </w:r>
      <w:proofErr w:type="spellStart"/>
      <w:r w:rsidRPr="0057354F">
        <w:rPr>
          <w:rFonts w:ascii="Tahoma" w:hAnsi="Tahoma" w:cs="Tahoma"/>
          <w:kern w:val="28"/>
          <w:sz w:val="18"/>
          <w:szCs w:val="18"/>
        </w:rPr>
        <w:t>sobrecimiento</w:t>
      </w:r>
      <w:proofErr w:type="spellEnd"/>
      <w:r w:rsidRPr="0057354F">
        <w:rPr>
          <w:rFonts w:ascii="Tahoma" w:hAnsi="Tahoma" w:cs="Tahoma"/>
          <w:kern w:val="28"/>
          <w:sz w:val="18"/>
          <w:szCs w:val="18"/>
        </w:rPr>
        <w:t xml:space="preserve"> de hormigón ciclópeo 50% piedra </w:t>
      </w:r>
      <w:proofErr w:type="spellStart"/>
      <w:r w:rsidRPr="0057354F">
        <w:rPr>
          <w:rFonts w:ascii="Tahoma" w:hAnsi="Tahoma" w:cs="Tahoma"/>
          <w:kern w:val="28"/>
          <w:sz w:val="18"/>
          <w:szCs w:val="18"/>
        </w:rPr>
        <w:t>desplazadora</w:t>
      </w:r>
      <w:proofErr w:type="spellEnd"/>
      <w:r w:rsidRPr="0057354F">
        <w:rPr>
          <w:rFonts w:ascii="Tahoma" w:hAnsi="Tahoma" w:cs="Tahoma"/>
          <w:kern w:val="28"/>
          <w:sz w:val="18"/>
          <w:szCs w:val="18"/>
        </w:rPr>
        <w:t xml:space="preserve"> será medido en </w:t>
      </w:r>
      <w:r w:rsidRPr="0057354F">
        <w:rPr>
          <w:rFonts w:ascii="Tahoma" w:hAnsi="Tahoma" w:cs="Tahoma"/>
          <w:b/>
          <w:kern w:val="28"/>
          <w:sz w:val="18"/>
          <w:szCs w:val="18"/>
        </w:rPr>
        <w:t>metros cúbicos</w:t>
      </w:r>
      <w:r w:rsidRPr="0057354F">
        <w:rPr>
          <w:rFonts w:ascii="Tahoma" w:hAnsi="Tahoma" w:cs="Tahoma"/>
          <w:kern w:val="28"/>
          <w:sz w:val="18"/>
          <w:szCs w:val="18"/>
        </w:rPr>
        <w:t xml:space="preserve"> tomando en cuenta únicamente el volumen neto del trabajo ejecutado indicado en los planos y/o instrucciones escritas del Inspector de proyecto.</w:t>
      </w:r>
      <w:r>
        <w:rPr>
          <w:rFonts w:ascii="Tahoma" w:hAnsi="Tahoma" w:cs="Tahoma"/>
          <w:kern w:val="28"/>
          <w:sz w:val="18"/>
          <w:szCs w:val="18"/>
        </w:rPr>
        <w:t xml:space="preserve"> </w:t>
      </w:r>
    </w:p>
    <w:p w14:paraId="2CEE1C05"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45B5C9C7"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0AA897"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57354F" w14:paraId="2CE91E26" w14:textId="77777777" w:rsidTr="00632A96">
        <w:tc>
          <w:tcPr>
            <w:tcW w:w="584" w:type="dxa"/>
            <w:shd w:val="clear" w:color="auto" w:fill="1F3864" w:themeFill="accent5" w:themeFillShade="80"/>
          </w:tcPr>
          <w:p w14:paraId="35F285C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34029309"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tcPr>
          <w:p w14:paraId="61CF8A2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tcPr>
          <w:p w14:paraId="71F3B16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067E7508" w14:textId="77777777" w:rsidTr="00632A96">
        <w:tc>
          <w:tcPr>
            <w:tcW w:w="584" w:type="dxa"/>
            <w:shd w:val="clear" w:color="auto" w:fill="BDD6EE" w:themeFill="accent1" w:themeFillTint="66"/>
          </w:tcPr>
          <w:p w14:paraId="063662F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7</w:t>
            </w:r>
          </w:p>
        </w:tc>
        <w:tc>
          <w:tcPr>
            <w:tcW w:w="2385" w:type="dxa"/>
            <w:shd w:val="clear" w:color="auto" w:fill="BDD6EE" w:themeFill="accent1" w:themeFillTint="66"/>
            <w:vAlign w:val="center"/>
          </w:tcPr>
          <w:p w14:paraId="6F7F31F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VAC-OG-IMP-1</w:t>
            </w:r>
          </w:p>
        </w:tc>
        <w:tc>
          <w:tcPr>
            <w:tcW w:w="1145" w:type="dxa"/>
            <w:shd w:val="clear" w:color="auto" w:fill="BDD6EE" w:themeFill="accent1" w:themeFillTint="66"/>
            <w:vAlign w:val="center"/>
          </w:tcPr>
          <w:p w14:paraId="7DAC85D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vAlign w:val="center"/>
          </w:tcPr>
          <w:p w14:paraId="5E97F427"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sz w:val="18"/>
                <w:szCs w:val="18"/>
              </w:rPr>
              <w:t>IMPERMEABILIZACIÓN CON CARTÓN ASFALTICO</w:t>
            </w:r>
          </w:p>
        </w:tc>
      </w:tr>
    </w:tbl>
    <w:p w14:paraId="3C5C66DC" w14:textId="77777777" w:rsidR="0075562B" w:rsidRPr="0057354F" w:rsidRDefault="0075562B" w:rsidP="0075562B">
      <w:pPr>
        <w:jc w:val="both"/>
        <w:rPr>
          <w:rFonts w:ascii="Tahoma" w:hAnsi="Tahoma" w:cs="Tahoma"/>
          <w:b/>
          <w:sz w:val="18"/>
          <w:szCs w:val="18"/>
        </w:rPr>
      </w:pPr>
    </w:p>
    <w:p w14:paraId="3FE2CD2E"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7AE62D9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B6F9F18"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34374033"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A6AE5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Estos materiales deberán ser almacenados en lugares libres de humedad y riesgo de </w:t>
      </w:r>
      <w:proofErr w:type="spellStart"/>
      <w:r w:rsidRPr="0057354F">
        <w:rPr>
          <w:rFonts w:ascii="Tahoma" w:hAnsi="Tahoma" w:cs="Tahoma"/>
          <w:sz w:val="18"/>
          <w:szCs w:val="18"/>
        </w:rPr>
        <w:t>rayaduras</w:t>
      </w:r>
      <w:proofErr w:type="spellEnd"/>
      <w:r w:rsidRPr="0057354F">
        <w:rPr>
          <w:rFonts w:ascii="Tahoma" w:hAnsi="Tahoma" w:cs="Tahoma"/>
          <w:sz w:val="18"/>
          <w:szCs w:val="18"/>
        </w:rPr>
        <w:t xml:space="preserve"> o dobleces.</w:t>
      </w:r>
    </w:p>
    <w:p w14:paraId="037AC98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1890E61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Una vez seca y limpia la superficie, se aplicará una primera capa de asfalto diluido, sobre ésta se colocará cartón asfaltico, extendiéndolo a lo largo de toda la superficie.</w:t>
      </w:r>
    </w:p>
    <w:p w14:paraId="09D7580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57354F">
          <w:rPr>
            <w:rFonts w:ascii="Tahoma" w:hAnsi="Tahoma" w:cs="Tahoma"/>
            <w:sz w:val="18"/>
            <w:szCs w:val="18"/>
          </w:rPr>
          <w:t>10 centímetros</w:t>
        </w:r>
      </w:smartTag>
      <w:r w:rsidRPr="0057354F">
        <w:rPr>
          <w:rFonts w:ascii="Tahoma" w:hAnsi="Tahoma" w:cs="Tahoma"/>
          <w:sz w:val="18"/>
          <w:szCs w:val="18"/>
        </w:rPr>
        <w:t>. A continuación, se colocará una capa de mortero de cemento para colocar la primera hilera de ladrillos, bloques u otros elementos que conforman los muros.</w:t>
      </w:r>
    </w:p>
    <w:p w14:paraId="2559827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Se deben tomar las previsiones para evitar accidentes como intoxicaciones, inflamaciones y explosiones.</w:t>
      </w:r>
    </w:p>
    <w:p w14:paraId="75EF4C0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78455E5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La impermeabilización con cartón asfaltico, será medida en </w:t>
      </w:r>
      <w:r w:rsidRPr="0057354F">
        <w:rPr>
          <w:rFonts w:ascii="Tahoma" w:hAnsi="Tahoma" w:cs="Tahoma"/>
          <w:b/>
          <w:sz w:val="18"/>
          <w:szCs w:val="18"/>
        </w:rPr>
        <w:t>metros cuadrados</w:t>
      </w:r>
      <w:r w:rsidRPr="0057354F">
        <w:rPr>
          <w:rFonts w:ascii="Tahoma" w:hAnsi="Tahoma" w:cs="Tahoma"/>
          <w:sz w:val="18"/>
          <w:szCs w:val="18"/>
        </w:rPr>
        <w:t>, tomando en cuenta únicamente, el área neta de trabajo ejecutado y autorizado.</w:t>
      </w:r>
    </w:p>
    <w:p w14:paraId="18423FA6"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409094C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A7749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40C55F8F" w14:textId="77777777" w:rsidTr="00632A96">
        <w:tc>
          <w:tcPr>
            <w:tcW w:w="303" w:type="pct"/>
            <w:shd w:val="clear" w:color="auto" w:fill="1F3864" w:themeFill="accent5" w:themeFillShade="80"/>
          </w:tcPr>
          <w:p w14:paraId="0430EC2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63E11E9C"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4E60439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5E0D56B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5549E60F" w14:textId="77777777" w:rsidTr="00632A96">
        <w:tc>
          <w:tcPr>
            <w:tcW w:w="303" w:type="pct"/>
            <w:shd w:val="clear" w:color="auto" w:fill="BDD6EE" w:themeFill="accent1" w:themeFillTint="66"/>
          </w:tcPr>
          <w:p w14:paraId="6EEFD50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8</w:t>
            </w:r>
          </w:p>
        </w:tc>
        <w:tc>
          <w:tcPr>
            <w:tcW w:w="1238" w:type="pct"/>
            <w:shd w:val="clear" w:color="auto" w:fill="BDD6EE" w:themeFill="accent1" w:themeFillTint="66"/>
            <w:vAlign w:val="center"/>
          </w:tcPr>
          <w:p w14:paraId="01CD4757"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VAC-OG-CON-5</w:t>
            </w:r>
          </w:p>
        </w:tc>
        <w:tc>
          <w:tcPr>
            <w:tcW w:w="594" w:type="pct"/>
            <w:shd w:val="clear" w:color="auto" w:fill="BDD6EE" w:themeFill="accent1" w:themeFillTint="66"/>
            <w:vAlign w:val="center"/>
          </w:tcPr>
          <w:p w14:paraId="3B36929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2865" w:type="pct"/>
            <w:shd w:val="clear" w:color="auto" w:fill="BDD6EE" w:themeFill="accent1" w:themeFillTint="66"/>
          </w:tcPr>
          <w:p w14:paraId="37A1CD33"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EMPEDRADO Y CONTRAPISO DE CEMENTO</w:t>
            </w:r>
          </w:p>
        </w:tc>
      </w:tr>
    </w:tbl>
    <w:p w14:paraId="0F0BA0B3" w14:textId="77777777" w:rsidR="0075562B" w:rsidRPr="0057354F" w:rsidRDefault="0075562B" w:rsidP="0075562B">
      <w:pPr>
        <w:jc w:val="both"/>
        <w:rPr>
          <w:rFonts w:ascii="Tahoma" w:hAnsi="Tahoma" w:cs="Tahoma"/>
          <w:b/>
          <w:sz w:val="18"/>
          <w:szCs w:val="18"/>
        </w:rPr>
      </w:pPr>
    </w:p>
    <w:p w14:paraId="4C209EE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1A7E219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Este ítem se refiere al empedrado, </w:t>
      </w:r>
      <w:proofErr w:type="spellStart"/>
      <w:r w:rsidRPr="0057354F">
        <w:rPr>
          <w:rFonts w:ascii="Tahoma" w:hAnsi="Tahoma" w:cs="Tahoma"/>
          <w:sz w:val="18"/>
          <w:szCs w:val="18"/>
        </w:rPr>
        <w:t>contrapiso</w:t>
      </w:r>
      <w:proofErr w:type="spellEnd"/>
      <w:r w:rsidRPr="0057354F">
        <w:rPr>
          <w:rFonts w:ascii="Tahoma"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73DBBE3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501C9FA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252CD1"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2E3550C1" w14:textId="77777777" w:rsidR="0075562B" w:rsidRPr="0057354F" w:rsidRDefault="0075562B" w:rsidP="0075562B">
      <w:pPr>
        <w:tabs>
          <w:tab w:val="left" w:pos="8711"/>
        </w:tabs>
        <w:jc w:val="both"/>
        <w:rPr>
          <w:rFonts w:ascii="Tahoma" w:hAnsi="Tahoma" w:cs="Tahoma"/>
          <w:sz w:val="18"/>
          <w:szCs w:val="18"/>
        </w:rPr>
      </w:pPr>
    </w:p>
    <w:p w14:paraId="4E67B548"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7BA27BB2"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 xml:space="preserve">En general, la ejecución del empedrado y </w:t>
      </w:r>
      <w:proofErr w:type="spellStart"/>
      <w:r w:rsidRPr="0057354F">
        <w:rPr>
          <w:rFonts w:ascii="Tahoma" w:hAnsi="Tahoma" w:cs="Tahoma"/>
          <w:sz w:val="18"/>
          <w:szCs w:val="18"/>
          <w:lang w:val="es-419"/>
        </w:rPr>
        <w:t>contrapiso</w:t>
      </w:r>
      <w:proofErr w:type="spellEnd"/>
      <w:r w:rsidRPr="0057354F">
        <w:rPr>
          <w:rFonts w:ascii="Tahoma" w:hAnsi="Tahoma" w:cs="Tahoma"/>
          <w:sz w:val="18"/>
          <w:szCs w:val="18"/>
          <w:lang w:val="es-419"/>
        </w:rPr>
        <w:t xml:space="preserve"> de cemento deberá cumplir con las siguientes directrices referidas a la ejecución:</w:t>
      </w:r>
    </w:p>
    <w:p w14:paraId="23705520" w14:textId="77777777" w:rsidR="0075562B" w:rsidRPr="0057354F" w:rsidRDefault="0075562B" w:rsidP="0075562B">
      <w:pPr>
        <w:jc w:val="both"/>
        <w:rPr>
          <w:rFonts w:ascii="Tahoma" w:hAnsi="Tahoma" w:cs="Tahoma"/>
          <w:sz w:val="18"/>
          <w:szCs w:val="18"/>
          <w:lang w:val="es-419"/>
        </w:rPr>
      </w:pPr>
      <w:r w:rsidRPr="0057354F">
        <w:rPr>
          <w:rFonts w:ascii="Tahoma" w:hAnsi="Tahoma" w:cs="Tahoma"/>
          <w:b/>
          <w:sz w:val="18"/>
          <w:szCs w:val="18"/>
          <w:lang w:val="es-419"/>
        </w:rPr>
        <w:t>Limpieza y Preparación</w:t>
      </w:r>
    </w:p>
    <w:p w14:paraId="277E7109"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De manera previa a la ejecución del ítem, se prepara la superficie sobre la cual se apoye la misma, verificando que este uniforme compactado y con la pendiente deseada.</w:t>
      </w:r>
    </w:p>
    <w:p w14:paraId="38C339E4"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Antes de ejecutar el empedrado, la superficie deberá estar perfilada de acuerdo a planos y no deberá haber regiones donde el suelo de asiento este suelto o sea de mala calidad.</w:t>
      </w:r>
    </w:p>
    <w:p w14:paraId="3490AE94"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Empedrado</w:t>
      </w:r>
    </w:p>
    <w:p w14:paraId="2D8639EF"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1695B52"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1E115EF"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Mezclado del Hormigón y Morteros</w:t>
      </w:r>
    </w:p>
    <w:p w14:paraId="03132DB2"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hormigón deberá ser mezclado mecánicamente dosificando por volumen, en ciertos casos el Inspector de proyecto autorizará el mezclado manual.</w:t>
      </w:r>
    </w:p>
    <w:p w14:paraId="11CCBE2A"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6A80316"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68B4BD2"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 xml:space="preserve">El mortero será de una consistencia tal que se asegure su </w:t>
      </w:r>
      <w:proofErr w:type="spellStart"/>
      <w:r w:rsidRPr="0057354F">
        <w:rPr>
          <w:rFonts w:ascii="Tahoma" w:hAnsi="Tahoma" w:cs="Tahoma"/>
          <w:sz w:val="18"/>
          <w:szCs w:val="18"/>
          <w:lang w:val="es-419"/>
        </w:rPr>
        <w:t>trabajabilidad</w:t>
      </w:r>
      <w:proofErr w:type="spellEnd"/>
      <w:r w:rsidRPr="0057354F">
        <w:rPr>
          <w:rFonts w:ascii="Tahoma" w:hAnsi="Tahoma" w:cs="Tahoma"/>
          <w:sz w:val="18"/>
          <w:szCs w:val="18"/>
          <w:lang w:val="es-419"/>
        </w:rPr>
        <w:t xml:space="preserve"> y la manipulación de masas compactas, densas y con aspecto y coloración uniformes y su colocación se debe adecuar a la pendiente indicada en los planos.</w:t>
      </w:r>
    </w:p>
    <w:p w14:paraId="48E86F43"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Hormigonado</w:t>
      </w:r>
    </w:p>
    <w:p w14:paraId="18012B1E"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Una vez terminado el empedrado de acuerdo a lo señalado anteriormente y limpio este de tierra, escombros sueltos y otros materiales, se humedecerá toda superficie del empedrado.</w:t>
      </w:r>
    </w:p>
    <w:p w14:paraId="7FDFE633"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8F3D98"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espesor de la carpeta de concreto será de 5 cm, establecido en el formulario de presentación de propuesta, teniendo preferencia aquel espesor señalado en los planos.</w:t>
      </w:r>
    </w:p>
    <w:p w14:paraId="513ACEDA"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81E6AD8"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vaciado de hormigón debe ser de forma continua, solo se interrumpirá en los sectores donde los planos indiquen.</w:t>
      </w:r>
    </w:p>
    <w:p w14:paraId="21F5BEA8"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Terminado Superficial</w:t>
      </w:r>
    </w:p>
    <w:p w14:paraId="6B9FF2DE"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235258F" w14:textId="77777777" w:rsidR="0075562B" w:rsidRDefault="0075562B" w:rsidP="0075562B">
      <w:pPr>
        <w:jc w:val="both"/>
        <w:rPr>
          <w:rFonts w:ascii="Tahoma" w:hAnsi="Tahoma" w:cs="Tahoma"/>
          <w:sz w:val="18"/>
          <w:szCs w:val="18"/>
          <w:lang w:val="es-419"/>
        </w:rPr>
      </w:pPr>
      <w:r w:rsidRPr="0057354F">
        <w:rPr>
          <w:rFonts w:ascii="Tahoma" w:hAnsi="Tahoma" w:cs="Tahoma"/>
          <w:sz w:val="18"/>
          <w:szCs w:val="18"/>
          <w:lang w:val="es-419"/>
        </w:rPr>
        <w:t xml:space="preserve">El acabado del </w:t>
      </w:r>
      <w:proofErr w:type="spellStart"/>
      <w:r w:rsidRPr="0057354F">
        <w:rPr>
          <w:rFonts w:ascii="Tahoma" w:hAnsi="Tahoma" w:cs="Tahoma"/>
          <w:sz w:val="18"/>
          <w:szCs w:val="18"/>
          <w:lang w:val="es-419"/>
        </w:rPr>
        <w:t>contrapiso</w:t>
      </w:r>
      <w:proofErr w:type="spellEnd"/>
      <w:r w:rsidRPr="0057354F">
        <w:rPr>
          <w:rFonts w:ascii="Tahoma" w:hAnsi="Tahoma" w:cs="Tahoma"/>
          <w:sz w:val="18"/>
          <w:szCs w:val="18"/>
          <w:lang w:val="es-419"/>
        </w:rPr>
        <w:t xml:space="preserve"> deberá realizarse con plancha metálica o </w:t>
      </w:r>
      <w:proofErr w:type="spellStart"/>
      <w:r w:rsidRPr="0057354F">
        <w:rPr>
          <w:rFonts w:ascii="Tahoma" w:hAnsi="Tahoma" w:cs="Tahoma"/>
          <w:sz w:val="18"/>
          <w:szCs w:val="18"/>
          <w:lang w:val="es-419"/>
        </w:rPr>
        <w:t>frotachado</w:t>
      </w:r>
      <w:proofErr w:type="spellEnd"/>
      <w:r w:rsidRPr="0057354F">
        <w:rPr>
          <w:rFonts w:ascii="Tahoma" w:hAnsi="Tahoma" w:cs="Tahoma"/>
          <w:sz w:val="18"/>
          <w:szCs w:val="18"/>
          <w:lang w:val="es-419"/>
        </w:rPr>
        <w:t>, dependiendo del tipo de acabado indicado en los planos constructivos o instrucciones del Inspector de proyecto.</w:t>
      </w:r>
    </w:p>
    <w:p w14:paraId="7BEEC2FA"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Protección y Curado</w:t>
      </w:r>
    </w:p>
    <w:p w14:paraId="11BADD8B"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8D1E68D"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7868CE2"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Durante la construcción, queda prohibido aplicar cargas, acumular materiales, equipo o maquinarias que generen daño en el elemento.</w:t>
      </w:r>
    </w:p>
    <w:p w14:paraId="3FD795E4"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Criterios de Aceptación y Rechazo</w:t>
      </w:r>
    </w:p>
    <w:p w14:paraId="4C9E12DC"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67466340"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Cualquier fisura, grieta, desportillada, desgastada, desmoche o asentamiento que sufra el elemento durante la etapa de la obra será rechazada y deberá ser subsanada por la Entidad Ejecutora.</w:t>
      </w:r>
    </w:p>
    <w:p w14:paraId="125A8C95"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6CFED0C"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Todos las demoliciones, curados y reemplazos necesarios serán cancelados por la Entidad Ejecutora.</w:t>
      </w:r>
    </w:p>
    <w:p w14:paraId="61C5B2A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7864CECB"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 xml:space="preserve">El empedrado y </w:t>
      </w:r>
      <w:proofErr w:type="spellStart"/>
      <w:r w:rsidRPr="0057354F">
        <w:rPr>
          <w:rFonts w:ascii="Tahoma" w:hAnsi="Tahoma" w:cs="Tahoma"/>
          <w:sz w:val="18"/>
          <w:szCs w:val="18"/>
          <w:lang w:val="es-419"/>
        </w:rPr>
        <w:t>contrapiso</w:t>
      </w:r>
      <w:proofErr w:type="spellEnd"/>
      <w:r w:rsidRPr="0057354F">
        <w:rPr>
          <w:rFonts w:ascii="Tahoma" w:hAnsi="Tahoma" w:cs="Tahoma"/>
          <w:sz w:val="18"/>
          <w:szCs w:val="18"/>
          <w:lang w:val="es-419"/>
        </w:rPr>
        <w:t xml:space="preserve"> de cemento se medirá en </w:t>
      </w:r>
      <w:r w:rsidRPr="0057354F">
        <w:rPr>
          <w:rFonts w:ascii="Tahoma" w:hAnsi="Tahoma" w:cs="Tahoma"/>
          <w:b/>
          <w:sz w:val="18"/>
          <w:szCs w:val="18"/>
          <w:lang w:val="es-419"/>
        </w:rPr>
        <w:t>metros cuadrados</w:t>
      </w:r>
      <w:r w:rsidRPr="0057354F">
        <w:rPr>
          <w:rFonts w:ascii="Tahoma" w:hAnsi="Tahoma" w:cs="Tahoma"/>
          <w:sz w:val="18"/>
          <w:szCs w:val="18"/>
          <w:lang w:val="es-419"/>
        </w:rPr>
        <w:t xml:space="preserve"> tomando en cuenta únicamente las superficies netas ejecutadas y autorizadas.</w:t>
      </w:r>
      <w:r>
        <w:rPr>
          <w:rFonts w:ascii="Tahoma" w:hAnsi="Tahoma" w:cs="Tahoma"/>
          <w:sz w:val="18"/>
          <w:szCs w:val="18"/>
          <w:lang w:val="es-419"/>
        </w:rPr>
        <w:t xml:space="preserve"> </w:t>
      </w:r>
    </w:p>
    <w:p w14:paraId="4E5E3F2D"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10AA7DE3"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w:t>
      </w:r>
      <w:r w:rsidRPr="0057354F">
        <w:rPr>
          <w:rFonts w:ascii="Tahoma" w:hAnsi="Tahoma" w:cs="Tahoma"/>
          <w:sz w:val="18"/>
          <w:szCs w:val="18"/>
        </w:rPr>
        <w:t xml:space="preserve">análisis de precios unitarios, </w:t>
      </w:r>
      <w:r w:rsidRPr="0057354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AC2D73"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57354F" w14:paraId="62B765B2" w14:textId="77777777" w:rsidTr="00632A96">
        <w:tc>
          <w:tcPr>
            <w:tcW w:w="584" w:type="dxa"/>
            <w:shd w:val="clear" w:color="auto" w:fill="1F3864" w:themeFill="accent5" w:themeFillShade="80"/>
          </w:tcPr>
          <w:p w14:paraId="235899A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190A6AEA"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tcPr>
          <w:p w14:paraId="3FB45A0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tcPr>
          <w:p w14:paraId="04EF12F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567586A8" w14:textId="77777777" w:rsidTr="00632A96">
        <w:tc>
          <w:tcPr>
            <w:tcW w:w="584" w:type="dxa"/>
            <w:shd w:val="clear" w:color="auto" w:fill="BDD6EE" w:themeFill="accent1" w:themeFillTint="66"/>
            <w:vAlign w:val="center"/>
          </w:tcPr>
          <w:p w14:paraId="30C540F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9</w:t>
            </w:r>
          </w:p>
        </w:tc>
        <w:tc>
          <w:tcPr>
            <w:tcW w:w="2385" w:type="dxa"/>
            <w:shd w:val="clear" w:color="auto" w:fill="BDD6EE" w:themeFill="accent1" w:themeFillTint="66"/>
            <w:vAlign w:val="center"/>
          </w:tcPr>
          <w:p w14:paraId="1A59513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VAC-OG-MLA-13</w:t>
            </w:r>
          </w:p>
        </w:tc>
        <w:tc>
          <w:tcPr>
            <w:tcW w:w="1145" w:type="dxa"/>
            <w:shd w:val="clear" w:color="auto" w:fill="BDD6EE" w:themeFill="accent1" w:themeFillTint="66"/>
            <w:vAlign w:val="center"/>
          </w:tcPr>
          <w:p w14:paraId="6F8E7C6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vAlign w:val="center"/>
          </w:tcPr>
          <w:p w14:paraId="484692AB" w14:textId="77777777" w:rsidR="0075562B" w:rsidRPr="0057354F" w:rsidRDefault="0075562B" w:rsidP="00632A96">
            <w:pPr>
              <w:spacing w:line="276" w:lineRule="auto"/>
              <w:jc w:val="center"/>
              <w:rPr>
                <w:rFonts w:ascii="Tahoma" w:hAnsi="Tahoma" w:cs="Tahoma"/>
                <w:b/>
                <w:sz w:val="18"/>
                <w:szCs w:val="18"/>
              </w:rPr>
            </w:pPr>
            <w:bookmarkStart w:id="167" w:name="_Hlk180524174"/>
            <w:r w:rsidRPr="0057354F">
              <w:rPr>
                <w:rFonts w:ascii="Tahoma" w:hAnsi="Tahoma" w:cs="Tahoma"/>
                <w:b/>
                <w:bCs/>
                <w:sz w:val="18"/>
                <w:szCs w:val="18"/>
              </w:rPr>
              <w:t>MURO DE LADRILLO DE 6H C/MORTERO DE CEMENTO (24X15X10) E=10 cm</w:t>
            </w:r>
            <w:bookmarkEnd w:id="167"/>
          </w:p>
        </w:tc>
      </w:tr>
    </w:tbl>
    <w:p w14:paraId="75BBC161" w14:textId="77777777" w:rsidR="0075562B" w:rsidRPr="0057354F" w:rsidRDefault="0075562B" w:rsidP="0075562B">
      <w:pPr>
        <w:jc w:val="both"/>
        <w:rPr>
          <w:rFonts w:ascii="Tahoma" w:hAnsi="Tahoma" w:cs="Tahoma"/>
          <w:b/>
          <w:sz w:val="18"/>
          <w:szCs w:val="18"/>
        </w:rPr>
      </w:pPr>
    </w:p>
    <w:p w14:paraId="3EF6AB1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180E46C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6BE2DA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78EB9A4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18A211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2B24F32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43902F87" w14:textId="77777777" w:rsidR="0075562B" w:rsidRPr="0057354F" w:rsidRDefault="0075562B" w:rsidP="0075562B">
      <w:pPr>
        <w:jc w:val="both"/>
        <w:rPr>
          <w:rFonts w:ascii="Tahoma" w:hAnsi="Tahoma" w:cs="Tahoma"/>
          <w:kern w:val="28"/>
          <w:sz w:val="18"/>
          <w:szCs w:val="18"/>
        </w:rPr>
      </w:pPr>
      <w:bookmarkStart w:id="168" w:name="_Hlk99012889"/>
      <w:r w:rsidRPr="0057354F">
        <w:rPr>
          <w:rFonts w:ascii="Tahoma" w:hAnsi="Tahoma" w:cs="Tahoma"/>
          <w:kern w:val="28"/>
          <w:sz w:val="18"/>
          <w:szCs w:val="18"/>
        </w:rPr>
        <w:t>Todos los ladrillos deberán estar limpios y mojarse abundantemente antes de su colocación.</w:t>
      </w:r>
    </w:p>
    <w:p w14:paraId="0D7C1AA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Serán colocados en hileras perfectamente horizontales y a plomada, asentándolas sobre una capa de mortero de un espesor mínimo de 1,5 cm.</w:t>
      </w:r>
    </w:p>
    <w:p w14:paraId="6D1781A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cuidará especialmente de que los ladrillos tengan una correcta trabazón entre hileras y en los cruces entre muros, para ello, el espesor mínimo de las llagas no será menor a 1 cm.</w:t>
      </w:r>
    </w:p>
    <w:p w14:paraId="39D5258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10E7C3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C1578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B488DD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mortero será de una consistencia tal que se asegure su </w:t>
      </w:r>
      <w:proofErr w:type="spellStart"/>
      <w:r w:rsidRPr="0057354F">
        <w:rPr>
          <w:rFonts w:ascii="Tahoma" w:hAnsi="Tahoma" w:cs="Tahoma"/>
          <w:kern w:val="28"/>
          <w:sz w:val="18"/>
          <w:szCs w:val="18"/>
        </w:rPr>
        <w:t>trabajabilidad</w:t>
      </w:r>
      <w:proofErr w:type="spellEnd"/>
      <w:r w:rsidRPr="0057354F">
        <w:rPr>
          <w:rFonts w:ascii="Tahoma"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7583B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espesores de muros y tabiques deberán ajustarse estrictamente a las dimensiones señaladas en los planos respectivos, a menos que el Inspector de proyecto instruya por escrito otra cosa.</w:t>
      </w:r>
    </w:p>
    <w:p w14:paraId="2C4AAF7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483A33AF" w14:textId="77777777" w:rsidR="0075562B" w:rsidRPr="0057354F" w:rsidRDefault="0075562B" w:rsidP="0075562B">
      <w:pPr>
        <w:jc w:val="both"/>
        <w:rPr>
          <w:rFonts w:ascii="Tahoma" w:hAnsi="Tahoma" w:cs="Tahoma"/>
          <w:b/>
          <w:sz w:val="18"/>
          <w:szCs w:val="18"/>
        </w:rPr>
      </w:pPr>
      <w:bookmarkStart w:id="169" w:name="_Hlk99012926"/>
      <w:r w:rsidRPr="0057354F">
        <w:rPr>
          <w:rFonts w:ascii="Tahoma" w:hAnsi="Tahoma" w:cs="Tahoma"/>
          <w:b/>
          <w:sz w:val="18"/>
          <w:szCs w:val="18"/>
        </w:rPr>
        <w:t>Criterios de Control, Aceptación y Rechazo</w:t>
      </w:r>
    </w:p>
    <w:p w14:paraId="7BDD970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F84BF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bookmarkEnd w:id="169"/>
    </w:p>
    <w:p w14:paraId="16886F1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0B1AD67F" w14:textId="77777777" w:rsidR="0075562B" w:rsidRPr="0057354F" w:rsidRDefault="0075562B" w:rsidP="0075562B">
      <w:pPr>
        <w:jc w:val="both"/>
        <w:rPr>
          <w:rFonts w:ascii="Tahoma" w:hAnsi="Tahoma" w:cs="Tahoma"/>
          <w:sz w:val="18"/>
          <w:szCs w:val="18"/>
        </w:rPr>
      </w:pPr>
      <w:r>
        <w:rPr>
          <w:rFonts w:ascii="Tahoma" w:hAnsi="Tahoma" w:cs="Tahoma"/>
          <w:sz w:val="18"/>
          <w:szCs w:val="18"/>
        </w:rPr>
        <w:t xml:space="preserve">El </w:t>
      </w:r>
      <w:r w:rsidRPr="00961F3C">
        <w:rPr>
          <w:rFonts w:ascii="Tahoma" w:hAnsi="Tahoma" w:cs="Tahoma"/>
          <w:sz w:val="18"/>
          <w:szCs w:val="18"/>
        </w:rPr>
        <w:t>muro de ladrillo de 6</w:t>
      </w:r>
      <w:r>
        <w:rPr>
          <w:rFonts w:ascii="Tahoma" w:hAnsi="Tahoma" w:cs="Tahoma"/>
          <w:sz w:val="18"/>
          <w:szCs w:val="18"/>
        </w:rPr>
        <w:t>H</w:t>
      </w:r>
      <w:r w:rsidRPr="00961F3C">
        <w:rPr>
          <w:rFonts w:ascii="Tahoma" w:hAnsi="Tahoma" w:cs="Tahoma"/>
          <w:sz w:val="18"/>
          <w:szCs w:val="18"/>
        </w:rPr>
        <w:t xml:space="preserve"> c/mortero de cemento (24X15X10) E=10 cm</w:t>
      </w:r>
      <w:r w:rsidRPr="0057354F">
        <w:rPr>
          <w:rFonts w:ascii="Tahoma" w:hAnsi="Tahoma" w:cs="Tahoma"/>
          <w:sz w:val="18"/>
          <w:szCs w:val="18"/>
        </w:rPr>
        <w:t xml:space="preserve">, serán medidos en </w:t>
      </w:r>
      <w:r w:rsidRPr="0057354F">
        <w:rPr>
          <w:rFonts w:ascii="Tahoma" w:hAnsi="Tahoma" w:cs="Tahoma"/>
          <w:b/>
          <w:sz w:val="18"/>
          <w:szCs w:val="18"/>
        </w:rPr>
        <w:t>metros cuadrados</w:t>
      </w:r>
      <w:r w:rsidRPr="0057354F">
        <w:rPr>
          <w:rFonts w:ascii="Tahoma" w:hAnsi="Tahoma" w:cs="Tahoma"/>
          <w:sz w:val="18"/>
          <w:szCs w:val="18"/>
        </w:rPr>
        <w:t xml:space="preserve"> tomando en cuenta el área neta del trabajo ejecutado.</w:t>
      </w:r>
      <w:r>
        <w:rPr>
          <w:rFonts w:ascii="Tahoma" w:hAnsi="Tahoma" w:cs="Tahoma"/>
          <w:sz w:val="18"/>
          <w:szCs w:val="18"/>
        </w:rPr>
        <w:t xml:space="preserve"> </w:t>
      </w:r>
    </w:p>
    <w:p w14:paraId="1FA37365"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5C8EB871"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469D37"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024B89AC" w14:textId="77777777" w:rsidTr="00632A96">
        <w:tc>
          <w:tcPr>
            <w:tcW w:w="303" w:type="pct"/>
            <w:shd w:val="clear" w:color="auto" w:fill="1F3864" w:themeFill="accent5" w:themeFillShade="80"/>
          </w:tcPr>
          <w:p w14:paraId="320A42D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4EB2EF3F"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4191261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78702BC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45F73E98" w14:textId="77777777" w:rsidTr="00632A96">
        <w:tc>
          <w:tcPr>
            <w:tcW w:w="303" w:type="pct"/>
            <w:shd w:val="clear" w:color="auto" w:fill="BDD6EE" w:themeFill="accent1" w:themeFillTint="66"/>
          </w:tcPr>
          <w:p w14:paraId="26ED3705" w14:textId="77777777" w:rsidR="0075562B" w:rsidRPr="0057354F" w:rsidRDefault="0075562B" w:rsidP="00632A96">
            <w:pPr>
              <w:jc w:val="both"/>
              <w:rPr>
                <w:rFonts w:ascii="Tahoma" w:hAnsi="Tahoma" w:cs="Tahoma"/>
                <w:b/>
                <w:sz w:val="18"/>
                <w:szCs w:val="18"/>
              </w:rPr>
            </w:pPr>
            <w:r w:rsidRPr="0057354F">
              <w:rPr>
                <w:rFonts w:ascii="Tahoma" w:hAnsi="Tahoma" w:cs="Tahoma"/>
                <w:b/>
                <w:sz w:val="18"/>
                <w:szCs w:val="18"/>
              </w:rPr>
              <w:t>10</w:t>
            </w:r>
          </w:p>
        </w:tc>
        <w:tc>
          <w:tcPr>
            <w:tcW w:w="1238" w:type="pct"/>
            <w:shd w:val="clear" w:color="auto" w:fill="BDD6EE" w:themeFill="accent1" w:themeFillTint="66"/>
            <w:vAlign w:val="center"/>
          </w:tcPr>
          <w:p w14:paraId="756482BF"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VAC-OG-VIG-1</w:t>
            </w:r>
          </w:p>
        </w:tc>
        <w:tc>
          <w:tcPr>
            <w:tcW w:w="594" w:type="pct"/>
            <w:shd w:val="clear" w:color="auto" w:fill="BDD6EE" w:themeFill="accent1" w:themeFillTint="66"/>
            <w:vAlign w:val="center"/>
          </w:tcPr>
          <w:p w14:paraId="2BF8D89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vAlign w:val="center"/>
          </w:tcPr>
          <w:p w14:paraId="049AE95D"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VIGA CADENA DE HORMIGÓN ARMADO</w:t>
            </w:r>
          </w:p>
        </w:tc>
      </w:tr>
    </w:tbl>
    <w:p w14:paraId="392934B2" w14:textId="77777777" w:rsidR="0075562B" w:rsidRPr="0057354F" w:rsidRDefault="0075562B" w:rsidP="0075562B">
      <w:pPr>
        <w:jc w:val="both"/>
        <w:rPr>
          <w:rFonts w:ascii="Tahoma" w:hAnsi="Tahoma" w:cs="Tahoma"/>
          <w:b/>
          <w:sz w:val="18"/>
          <w:szCs w:val="18"/>
        </w:rPr>
      </w:pPr>
    </w:p>
    <w:p w14:paraId="7CD76495"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6E3A92C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81CBBD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6160380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352FCA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61B25EE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F01A37"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202A765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0AB09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general, se deberán cumplir con las siguientes directrices referidas a la ejecución.</w:t>
      </w:r>
    </w:p>
    <w:p w14:paraId="6D25412F"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Encofrados</w:t>
      </w:r>
    </w:p>
    <w:p w14:paraId="494287F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podrán ser de madera, metálicos u otro material lo suficientemente rígido, estanco y estable.</w:t>
      </w:r>
    </w:p>
    <w:p w14:paraId="1867953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Serán armados o ensamblados de tal forma que permitan garantizar que la construcción de los elementos de hormigón armado tenga las dimensiones y secciones conforme a planos constructivos.</w:t>
      </w:r>
    </w:p>
    <w:p w14:paraId="58D3D0B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50FBF59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deberán ser estancos a fin de evitar el empobrecimiento del hormigón por escurrimiento del agua.</w:t>
      </w:r>
    </w:p>
    <w:p w14:paraId="6D09A9A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6BD3E1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casos que el Inspector de proyecto vea conveniente, solicitara a la Entidad Ejecutora las respectivas verificaciones estructurales del encofrado de manera previa.</w:t>
      </w:r>
    </w:p>
    <w:p w14:paraId="4502A4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174A23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4281081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fundaciones y muros, no se deberán utilizar superficies de tierra que hagan las veces de encofrado a menos que así se especifique en planos.</w:t>
      </w:r>
    </w:p>
    <w:p w14:paraId="6B20B6A4"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Apuntalamiento</w:t>
      </w:r>
    </w:p>
    <w:p w14:paraId="610BB2A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elementos elevados, se colocarán puntales y listones máximos cada 1,50m o según lo indicado en los planos constructivos y/o memoria de cálculo.</w:t>
      </w:r>
    </w:p>
    <w:p w14:paraId="18D295D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Debajo de los puntales, en la base, se colocarán cuñas de madera para una mejor distribución de cargas, evitar el hundimiento en el piso y facilitar los trabajos de des-apuntalamiento.</w:t>
      </w:r>
    </w:p>
    <w:p w14:paraId="61CBA17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des-apuntalamiento se efectuará según lo indicado en los planos constructivos y/o memoria de cálculo, pero en ningún caso será antes de los 14 días.</w:t>
      </w:r>
    </w:p>
    <w:p w14:paraId="5BFE20D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F3E539C"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Armado de Fierros</w:t>
      </w:r>
    </w:p>
    <w:p w14:paraId="551A656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armado de las barras de acero corrugado a usarse en el presente ítem deberá cumplir con la norma CBH-87 complementadas las normas IBNORCA en cuanto a control de calidad de la ejecución.</w:t>
      </w:r>
    </w:p>
    <w:p w14:paraId="70B1298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dispondrá un sitio específico en la obra para el doblado y preparación de armaduras con las herramientas adecuadas.</w:t>
      </w:r>
    </w:p>
    <w:p w14:paraId="5793560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58C5C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doblado de las barras se realizará en frío, mediante el equipo adecuado y velocidad limitada, sin golpes ni choques. Queda terminantemente prohibido el cortado y el doblado en caliente.</w:t>
      </w:r>
    </w:p>
    <w:p w14:paraId="4AA83EB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barras de fierro que fueron dobladas no podrán ser enderezadas, ni podrán ser utilizadas nuevamente sin antes eliminar la zona doblada.</w:t>
      </w:r>
    </w:p>
    <w:p w14:paraId="337A704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radio mínimo de doblado, así como las longitudes de patillas y ganchos, deberá respetar lo indicado en planos constructivos y la normativa CBH-87.</w:t>
      </w:r>
    </w:p>
    <w:p w14:paraId="7B33564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B81918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herramientas a emplearse para el cortado, amarre y doblado de fierro, serán proporcionados por la Entidad Ejecutora en condiciones adecuadas y de manera oportuna.</w:t>
      </w:r>
    </w:p>
    <w:p w14:paraId="34B89048"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 xml:space="preserve">Limpieza y Colocación </w:t>
      </w:r>
    </w:p>
    <w:p w14:paraId="2783E27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993AD9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Si a momento de colocar el hormigón existieran barras con mortero u hormigón endurecido, éstos se deberán eliminar completamente.</w:t>
      </w:r>
    </w:p>
    <w:p w14:paraId="017698A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DCBE8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953E8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caso de no especificarse los recubrimientos en los planos, se aplicarán los siguientes:</w:t>
      </w:r>
    </w:p>
    <w:p w14:paraId="428CFF70" w14:textId="77777777" w:rsidR="0075562B" w:rsidRPr="0057354F" w:rsidRDefault="0075562B" w:rsidP="00CF7E6F">
      <w:pPr>
        <w:widowControl w:val="0"/>
        <w:numPr>
          <w:ilvl w:val="0"/>
          <w:numId w:val="92"/>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Ambientes interiores protegidos:                            </w:t>
      </w:r>
      <w:r w:rsidRPr="0057354F">
        <w:rPr>
          <w:rFonts w:ascii="Tahoma" w:hAnsi="Tahoma" w:cs="Tahoma"/>
          <w:kern w:val="28"/>
          <w:sz w:val="18"/>
          <w:szCs w:val="18"/>
        </w:rPr>
        <w:tab/>
      </w:r>
      <w:r w:rsidRPr="0057354F">
        <w:rPr>
          <w:rFonts w:ascii="Tahoma" w:hAnsi="Tahoma" w:cs="Tahoma"/>
          <w:kern w:val="28"/>
          <w:sz w:val="18"/>
          <w:szCs w:val="18"/>
        </w:rPr>
        <w:tab/>
        <w:t>1,0 a 1,5   cm.</w:t>
      </w:r>
    </w:p>
    <w:p w14:paraId="36303438" w14:textId="77777777" w:rsidR="0075562B" w:rsidRPr="0057354F" w:rsidRDefault="0075562B" w:rsidP="00CF7E6F">
      <w:pPr>
        <w:widowControl w:val="0"/>
        <w:numPr>
          <w:ilvl w:val="0"/>
          <w:numId w:val="92"/>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Elementos expuestos a la atmósfera normal:        </w:t>
      </w:r>
      <w:r w:rsidRPr="0057354F">
        <w:rPr>
          <w:rFonts w:ascii="Tahoma" w:hAnsi="Tahoma" w:cs="Tahoma"/>
          <w:kern w:val="28"/>
          <w:sz w:val="18"/>
          <w:szCs w:val="18"/>
        </w:rPr>
        <w:tab/>
      </w:r>
      <w:r w:rsidRPr="0057354F">
        <w:rPr>
          <w:rFonts w:ascii="Tahoma" w:hAnsi="Tahoma" w:cs="Tahoma"/>
          <w:kern w:val="28"/>
          <w:sz w:val="18"/>
          <w:szCs w:val="18"/>
        </w:rPr>
        <w:tab/>
        <w:t xml:space="preserve"> 1,5 a 2,0   cm.</w:t>
      </w:r>
    </w:p>
    <w:p w14:paraId="72501B96" w14:textId="77777777" w:rsidR="0075562B" w:rsidRPr="0057354F" w:rsidRDefault="0075562B" w:rsidP="00CF7E6F">
      <w:pPr>
        <w:widowControl w:val="0"/>
        <w:numPr>
          <w:ilvl w:val="0"/>
          <w:numId w:val="92"/>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Elementos expuestos a la atmósfera húmeda:       </w:t>
      </w:r>
      <w:r w:rsidRPr="0057354F">
        <w:rPr>
          <w:rFonts w:ascii="Tahoma" w:hAnsi="Tahoma" w:cs="Tahoma"/>
          <w:kern w:val="28"/>
          <w:sz w:val="18"/>
          <w:szCs w:val="18"/>
        </w:rPr>
        <w:tab/>
      </w:r>
      <w:r w:rsidRPr="0057354F">
        <w:rPr>
          <w:rFonts w:ascii="Tahoma" w:hAnsi="Tahoma" w:cs="Tahoma"/>
          <w:kern w:val="28"/>
          <w:sz w:val="18"/>
          <w:szCs w:val="18"/>
        </w:rPr>
        <w:tab/>
        <w:t>2,0 a 2,5   cm.</w:t>
      </w:r>
    </w:p>
    <w:p w14:paraId="063F4221" w14:textId="77777777" w:rsidR="0075562B" w:rsidRPr="0057354F" w:rsidRDefault="0075562B" w:rsidP="00CF7E6F">
      <w:pPr>
        <w:widowControl w:val="0"/>
        <w:numPr>
          <w:ilvl w:val="0"/>
          <w:numId w:val="92"/>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Elementos expuestos a la atmósfera corrosiva:      </w:t>
      </w:r>
      <w:r w:rsidRPr="0057354F">
        <w:rPr>
          <w:rFonts w:ascii="Tahoma" w:hAnsi="Tahoma" w:cs="Tahoma"/>
          <w:kern w:val="28"/>
          <w:sz w:val="18"/>
          <w:szCs w:val="18"/>
        </w:rPr>
        <w:tab/>
      </w:r>
      <w:r w:rsidRPr="0057354F">
        <w:rPr>
          <w:rFonts w:ascii="Tahoma" w:hAnsi="Tahoma" w:cs="Tahoma"/>
          <w:kern w:val="28"/>
          <w:sz w:val="18"/>
          <w:szCs w:val="18"/>
        </w:rPr>
        <w:tab/>
        <w:t>3,0 a 3,5   cm.</w:t>
      </w:r>
    </w:p>
    <w:p w14:paraId="43D8B08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Se cuidará especialmente que todas las armaduras queden protegidas mediante los recubrimientos mínimos especificados en los planos. </w:t>
      </w:r>
    </w:p>
    <w:p w14:paraId="6AF9CC6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cruces de barras deberán atarse en forma adecuada con alambre de amarre o accesorios previamente aprobados.</w:t>
      </w:r>
    </w:p>
    <w:p w14:paraId="0C23EB6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909BF3B"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Empalmes en las barras</w:t>
      </w:r>
    </w:p>
    <w:p w14:paraId="65FA0FD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ejecutarán los empalmes en los sectores donde estén expresamente indicado en planos constructivos o instruido por el Inspector de proyecto.</w:t>
      </w:r>
    </w:p>
    <w:p w14:paraId="453EFAB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25BE4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realizarán empalmes por superposición de acuerdo al siguiente detalle:</w:t>
      </w:r>
    </w:p>
    <w:p w14:paraId="6F01D50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455631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b) En toda la longitud del empalme se colocarán armaduras transversales suplementarias para mejorar las condiciones del empalme, cuando sea necesario.</w:t>
      </w:r>
    </w:p>
    <w:p w14:paraId="4AC6B65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4D99F8"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Mezclado</w:t>
      </w:r>
    </w:p>
    <w:p w14:paraId="701896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deberá ser mezclado mecánicamente dosificando por volumen y deseablemente por peso. Para esta tarea:</w:t>
      </w:r>
    </w:p>
    <w:p w14:paraId="7A599E5F" w14:textId="77777777" w:rsidR="0075562B" w:rsidRPr="0057354F" w:rsidRDefault="0075562B" w:rsidP="00CF7E6F">
      <w:pPr>
        <w:pStyle w:val="Prrafodelista"/>
        <w:widowControl w:val="0"/>
        <w:numPr>
          <w:ilvl w:val="0"/>
          <w:numId w:val="105"/>
        </w:numPr>
        <w:autoSpaceDE w:val="0"/>
        <w:autoSpaceDN w:val="0"/>
        <w:jc w:val="both"/>
        <w:rPr>
          <w:rFonts w:ascii="Tahoma" w:hAnsi="Tahoma" w:cs="Tahoma"/>
          <w:kern w:val="28"/>
          <w:sz w:val="18"/>
          <w:szCs w:val="18"/>
        </w:rPr>
      </w:pPr>
      <w:r w:rsidRPr="0057354F">
        <w:rPr>
          <w:rFonts w:ascii="Tahoma" w:hAnsi="Tahoma" w:cs="Tahoma"/>
          <w:kern w:val="28"/>
          <w:sz w:val="18"/>
          <w:szCs w:val="18"/>
        </w:rPr>
        <w:t>Sé utilizarán una o más hormigoneras de capacidad adecuada y se empleará personal especializado para su manejo.</w:t>
      </w:r>
    </w:p>
    <w:p w14:paraId="5B1DAACE" w14:textId="77777777" w:rsidR="0075562B" w:rsidRPr="0057354F" w:rsidRDefault="0075562B" w:rsidP="00CF7E6F">
      <w:pPr>
        <w:pStyle w:val="Prrafodelista"/>
        <w:widowControl w:val="0"/>
        <w:numPr>
          <w:ilvl w:val="0"/>
          <w:numId w:val="105"/>
        </w:numPr>
        <w:autoSpaceDE w:val="0"/>
        <w:autoSpaceDN w:val="0"/>
        <w:jc w:val="both"/>
        <w:rPr>
          <w:rFonts w:ascii="Tahoma" w:hAnsi="Tahoma" w:cs="Tahoma"/>
          <w:kern w:val="28"/>
          <w:sz w:val="18"/>
          <w:szCs w:val="18"/>
        </w:rPr>
      </w:pPr>
      <w:r w:rsidRPr="0057354F">
        <w:rPr>
          <w:rFonts w:ascii="Tahoma" w:hAnsi="Tahoma" w:cs="Tahoma"/>
          <w:kern w:val="28"/>
          <w:sz w:val="18"/>
          <w:szCs w:val="18"/>
        </w:rPr>
        <w:t>Periódicamente se verificará la uniformidad del mezclado.</w:t>
      </w:r>
    </w:p>
    <w:p w14:paraId="1C2E8A43" w14:textId="77777777" w:rsidR="0075562B" w:rsidRPr="0057354F" w:rsidRDefault="0075562B" w:rsidP="00CF7E6F">
      <w:pPr>
        <w:pStyle w:val="Prrafodelista"/>
        <w:widowControl w:val="0"/>
        <w:numPr>
          <w:ilvl w:val="0"/>
          <w:numId w:val="105"/>
        </w:numPr>
        <w:autoSpaceDE w:val="0"/>
        <w:autoSpaceDN w:val="0"/>
        <w:jc w:val="both"/>
        <w:rPr>
          <w:rFonts w:ascii="Tahoma" w:hAnsi="Tahoma" w:cs="Tahoma"/>
          <w:kern w:val="28"/>
          <w:sz w:val="18"/>
          <w:szCs w:val="18"/>
        </w:rPr>
      </w:pPr>
      <w:r w:rsidRPr="0057354F">
        <w:rPr>
          <w:rFonts w:ascii="Tahoma" w:hAnsi="Tahoma" w:cs="Tahoma"/>
          <w:kern w:val="28"/>
          <w:sz w:val="18"/>
          <w:szCs w:val="18"/>
        </w:rPr>
        <w:t>Los materiales componentes serán introducidos en el orden siguiente:</w:t>
      </w:r>
    </w:p>
    <w:p w14:paraId="407AF59F" w14:textId="77777777" w:rsidR="0075562B" w:rsidRPr="0057354F" w:rsidRDefault="0075562B" w:rsidP="00CF7E6F">
      <w:pPr>
        <w:pStyle w:val="Prrafodelista"/>
        <w:widowControl w:val="0"/>
        <w:numPr>
          <w:ilvl w:val="0"/>
          <w:numId w:val="106"/>
        </w:numPr>
        <w:autoSpaceDE w:val="0"/>
        <w:autoSpaceDN w:val="0"/>
        <w:jc w:val="both"/>
        <w:rPr>
          <w:rFonts w:ascii="Tahoma" w:hAnsi="Tahoma" w:cs="Tahoma"/>
          <w:kern w:val="28"/>
          <w:sz w:val="18"/>
          <w:szCs w:val="18"/>
        </w:rPr>
      </w:pPr>
      <w:r w:rsidRPr="0057354F">
        <w:rPr>
          <w:rFonts w:ascii="Tahoma" w:hAnsi="Tahoma" w:cs="Tahoma"/>
          <w:kern w:val="28"/>
          <w:sz w:val="18"/>
          <w:szCs w:val="18"/>
        </w:rPr>
        <w:t>Una parte del agua del mezclado (aproximadamente la mitad)</w:t>
      </w:r>
    </w:p>
    <w:p w14:paraId="482DA0F7" w14:textId="77777777" w:rsidR="0075562B" w:rsidRPr="0057354F" w:rsidRDefault="0075562B" w:rsidP="00CF7E6F">
      <w:pPr>
        <w:pStyle w:val="Prrafodelista"/>
        <w:widowControl w:val="0"/>
        <w:numPr>
          <w:ilvl w:val="0"/>
          <w:numId w:val="106"/>
        </w:numPr>
        <w:autoSpaceDE w:val="0"/>
        <w:autoSpaceDN w:val="0"/>
        <w:jc w:val="both"/>
        <w:rPr>
          <w:rFonts w:ascii="Tahoma" w:hAnsi="Tahoma" w:cs="Tahoma"/>
          <w:kern w:val="28"/>
          <w:sz w:val="18"/>
          <w:szCs w:val="18"/>
        </w:rPr>
      </w:pPr>
      <w:r w:rsidRPr="0057354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84F328" w14:textId="77777777" w:rsidR="0075562B" w:rsidRPr="0057354F" w:rsidRDefault="0075562B" w:rsidP="00CF7E6F">
      <w:pPr>
        <w:pStyle w:val="Prrafodelista"/>
        <w:widowControl w:val="0"/>
        <w:numPr>
          <w:ilvl w:val="0"/>
          <w:numId w:val="106"/>
        </w:numPr>
        <w:autoSpaceDE w:val="0"/>
        <w:autoSpaceDN w:val="0"/>
        <w:jc w:val="both"/>
        <w:rPr>
          <w:rFonts w:ascii="Tahoma" w:hAnsi="Tahoma" w:cs="Tahoma"/>
          <w:kern w:val="28"/>
          <w:sz w:val="18"/>
          <w:szCs w:val="18"/>
        </w:rPr>
      </w:pPr>
      <w:r w:rsidRPr="0057354F">
        <w:rPr>
          <w:rFonts w:ascii="Tahoma" w:hAnsi="Tahoma" w:cs="Tahoma"/>
          <w:kern w:val="28"/>
          <w:sz w:val="18"/>
          <w:szCs w:val="18"/>
        </w:rPr>
        <w:t>La grava.</w:t>
      </w:r>
    </w:p>
    <w:p w14:paraId="1C710DB1" w14:textId="77777777" w:rsidR="0075562B" w:rsidRPr="0057354F" w:rsidRDefault="0075562B" w:rsidP="00CF7E6F">
      <w:pPr>
        <w:pStyle w:val="Prrafodelista"/>
        <w:widowControl w:val="0"/>
        <w:numPr>
          <w:ilvl w:val="0"/>
          <w:numId w:val="106"/>
        </w:numPr>
        <w:autoSpaceDE w:val="0"/>
        <w:autoSpaceDN w:val="0"/>
        <w:jc w:val="both"/>
        <w:rPr>
          <w:rFonts w:ascii="Tahoma" w:hAnsi="Tahoma" w:cs="Tahoma"/>
          <w:kern w:val="28"/>
          <w:sz w:val="18"/>
          <w:szCs w:val="18"/>
        </w:rPr>
      </w:pPr>
      <w:r w:rsidRPr="0057354F">
        <w:rPr>
          <w:rFonts w:ascii="Tahoma" w:hAnsi="Tahoma" w:cs="Tahoma"/>
          <w:kern w:val="28"/>
          <w:sz w:val="18"/>
          <w:szCs w:val="18"/>
        </w:rPr>
        <w:t>El resto del agua de amasado.</w:t>
      </w:r>
    </w:p>
    <w:p w14:paraId="3826EFB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C6B34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No se permitirá cargar la hormigonera antes de haberse procedido a descargarla totalmente de la batida anterior. </w:t>
      </w:r>
    </w:p>
    <w:p w14:paraId="09D8209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mezclado manual queda expresamente prohibido.</w:t>
      </w:r>
    </w:p>
    <w:p w14:paraId="4367992C"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Transporte</w:t>
      </w:r>
    </w:p>
    <w:p w14:paraId="786C160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6241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BF2A76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Para los medios corrientes de transporte, el hormigón debe colocarse en su posición definitiva dentro de los encofrados, antes de que transcurran 30 minutos desde su preparación.</w:t>
      </w:r>
    </w:p>
    <w:p w14:paraId="370DAEC1"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Hormigonado</w:t>
      </w:r>
    </w:p>
    <w:p w14:paraId="22F5F7C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hormigonado deberá cumplir con las exigencias y requisitos establecidos en la Norma CBH-87 para hormigones.</w:t>
      </w:r>
    </w:p>
    <w:p w14:paraId="512E988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No se procederá al vaciado de los elementos estructurales sin antes contar con la autorización del Inspector de proyecto.</w:t>
      </w:r>
    </w:p>
    <w:p w14:paraId="039F599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vaciado del hormigón se realizará de acuerdo a un plan de trabajo previamente autorizado por el Inspector de Obra.</w:t>
      </w:r>
    </w:p>
    <w:p w14:paraId="133C3C0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8D7103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siguientes prohibiciones para el hormigonado deben tenerse en cuenta:</w:t>
      </w:r>
    </w:p>
    <w:p w14:paraId="3D96C323" w14:textId="77777777" w:rsidR="0075562B" w:rsidRPr="0057354F" w:rsidRDefault="0075562B" w:rsidP="00CF7E6F">
      <w:pPr>
        <w:widowControl w:val="0"/>
        <w:numPr>
          <w:ilvl w:val="0"/>
          <w:numId w:val="91"/>
        </w:numPr>
        <w:autoSpaceDE w:val="0"/>
        <w:autoSpaceDN w:val="0"/>
        <w:jc w:val="both"/>
        <w:rPr>
          <w:rFonts w:ascii="Tahoma" w:hAnsi="Tahoma" w:cs="Tahoma"/>
          <w:kern w:val="28"/>
          <w:sz w:val="18"/>
          <w:szCs w:val="18"/>
        </w:rPr>
      </w:pPr>
      <w:r w:rsidRPr="0057354F">
        <w:rPr>
          <w:rFonts w:ascii="Tahoma" w:hAnsi="Tahoma" w:cs="Tahoma"/>
          <w:kern w:val="28"/>
          <w:sz w:val="18"/>
          <w:szCs w:val="18"/>
        </w:rPr>
        <w:t>La temperatura de vaciado no será menor a 5°C.</w:t>
      </w:r>
    </w:p>
    <w:p w14:paraId="5BC8DA6C" w14:textId="77777777" w:rsidR="0075562B" w:rsidRPr="0057354F" w:rsidRDefault="0075562B" w:rsidP="00CF7E6F">
      <w:pPr>
        <w:widowControl w:val="0"/>
        <w:numPr>
          <w:ilvl w:val="0"/>
          <w:numId w:val="91"/>
        </w:numPr>
        <w:autoSpaceDE w:val="0"/>
        <w:autoSpaceDN w:val="0"/>
        <w:jc w:val="both"/>
        <w:rPr>
          <w:rFonts w:ascii="Tahoma" w:hAnsi="Tahoma" w:cs="Tahoma"/>
          <w:kern w:val="28"/>
          <w:sz w:val="18"/>
          <w:szCs w:val="18"/>
        </w:rPr>
      </w:pPr>
      <w:r w:rsidRPr="0057354F">
        <w:rPr>
          <w:rFonts w:ascii="Tahoma" w:hAnsi="Tahoma" w:cs="Tahoma"/>
          <w:kern w:val="28"/>
          <w:sz w:val="18"/>
          <w:szCs w:val="18"/>
        </w:rPr>
        <w:t>No podrá efectuarse el vaciado durante la lluvia.</w:t>
      </w:r>
    </w:p>
    <w:p w14:paraId="437050BA" w14:textId="77777777" w:rsidR="0075562B" w:rsidRPr="0057354F" w:rsidRDefault="0075562B" w:rsidP="00CF7E6F">
      <w:pPr>
        <w:widowControl w:val="0"/>
        <w:numPr>
          <w:ilvl w:val="0"/>
          <w:numId w:val="91"/>
        </w:numPr>
        <w:autoSpaceDE w:val="0"/>
        <w:autoSpaceDN w:val="0"/>
        <w:jc w:val="both"/>
        <w:rPr>
          <w:rFonts w:ascii="Tahoma" w:hAnsi="Tahoma" w:cs="Tahoma"/>
          <w:kern w:val="28"/>
          <w:sz w:val="18"/>
          <w:szCs w:val="18"/>
        </w:rPr>
      </w:pPr>
      <w:r w:rsidRPr="0057354F">
        <w:rPr>
          <w:rFonts w:ascii="Tahoma" w:hAnsi="Tahoma" w:cs="Tahoma"/>
          <w:kern w:val="28"/>
          <w:sz w:val="18"/>
          <w:szCs w:val="18"/>
        </w:rPr>
        <w:t>No será permitido disponer de grandes cantidades de hormigón en un solo lugar para esparcirlo posteriormente.</w:t>
      </w:r>
    </w:p>
    <w:p w14:paraId="46D5D433" w14:textId="77777777" w:rsidR="0075562B" w:rsidRPr="0057354F" w:rsidRDefault="0075562B" w:rsidP="00CF7E6F">
      <w:pPr>
        <w:widowControl w:val="0"/>
        <w:numPr>
          <w:ilvl w:val="0"/>
          <w:numId w:val="91"/>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Por ningún motivo se podrá agregar agua en el momento de </w:t>
      </w:r>
      <w:proofErr w:type="spellStart"/>
      <w:r w:rsidRPr="0057354F">
        <w:rPr>
          <w:rFonts w:ascii="Tahoma" w:hAnsi="Tahoma" w:cs="Tahoma"/>
          <w:kern w:val="28"/>
          <w:sz w:val="18"/>
          <w:szCs w:val="18"/>
        </w:rPr>
        <w:t>hormigonar</w:t>
      </w:r>
      <w:proofErr w:type="spellEnd"/>
      <w:r w:rsidRPr="0057354F">
        <w:rPr>
          <w:rFonts w:ascii="Tahoma" w:hAnsi="Tahoma" w:cs="Tahoma"/>
          <w:kern w:val="28"/>
          <w:sz w:val="18"/>
          <w:szCs w:val="18"/>
        </w:rPr>
        <w:t>.</w:t>
      </w:r>
    </w:p>
    <w:p w14:paraId="143A803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espesor máximo de la capa de hormigón no deberá exceder a 20 cm. para permitir una compactación eficaz.</w:t>
      </w:r>
    </w:p>
    <w:p w14:paraId="2354C59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velocidad del vaciado será la suficiente para garantizar que el hormigón se mantenga plástico en todo momento.</w:t>
      </w:r>
    </w:p>
    <w:p w14:paraId="062C4FD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No se podrá verter el hormigón en caída libre desde alturas superiores a 1,50 m, debiendo en este caso utilizar canalones, embudos o ductos.</w:t>
      </w:r>
    </w:p>
    <w:p w14:paraId="6D00218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vaciado en losas deberá efectuarse por franjas de ancho tal que, al vaciar la capa siguiente, en la primera no se haya iniciado el fraguado.</w:t>
      </w:r>
    </w:p>
    <w:p w14:paraId="391429BD"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Compactación</w:t>
      </w:r>
    </w:p>
    <w:p w14:paraId="559219E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0F81EB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vibrado será realizado mediante vibradoras de inmersión y alta frecuencia que deberán ser manejadas por obreros con experiencia en la actividad.</w:t>
      </w:r>
    </w:p>
    <w:p w14:paraId="29BE1E2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De ninguna manera se permitirá el uso de las vibradoras para el transporte de la mezcla o la distribución dentro del encofrado.</w:t>
      </w:r>
    </w:p>
    <w:p w14:paraId="7D96A9C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ningún caso se iniciará el vaciado si no se cuenta por lo menos con dos vibradoras en perfecto estado y con el diámetro de la aguja adecuado para el elemento.</w:t>
      </w:r>
    </w:p>
    <w:p w14:paraId="17FD518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vibradoras serán introducidas en puntos equidistantes a 45 cm. entre sí y durante 5 a 15 segundos para evitar la disgregación.</w:t>
      </w:r>
    </w:p>
    <w:p w14:paraId="6C2D6E1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5E5AEE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compactado del hormigón se completará con un apisonado manual del hormigón y un golpeteo de los encofrados.</w:t>
      </w:r>
    </w:p>
    <w:p w14:paraId="77742E5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compactación manual del hormigón mediante varillas de hierro será usado solo bajo autorización de Inspector de proyecto.</w:t>
      </w:r>
    </w:p>
    <w:p w14:paraId="3F225F3A"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Desencofrado</w:t>
      </w:r>
    </w:p>
    <w:p w14:paraId="24AC00B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A48C1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49EB10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FB658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superiores en superficies inclinadas deberán ser removidos tan pronto como el hormigón tenga suficiente resistencia para no escurrir.</w:t>
      </w:r>
    </w:p>
    <w:p w14:paraId="457337D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tiempos de desencofrado serán los indicados en el proyecto (planos y/o memoria de cálculo) y lo indicado en la norma CBH-87.</w:t>
      </w:r>
    </w:p>
    <w:p w14:paraId="70325C11"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Protección y Curado</w:t>
      </w:r>
    </w:p>
    <w:p w14:paraId="5702E90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Una vez vaciado el hormigón fresco, deberá protegerse contra la lluvia, el viento, sol y en general contra toda acción que lo perjudique.</w:t>
      </w:r>
    </w:p>
    <w:p w14:paraId="25B22D9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será protegido manteniéndose a una temperatura superior a 5°C por lo menos durante 96 horas.</w:t>
      </w:r>
    </w:p>
    <w:p w14:paraId="3F8B223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AB77B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Durante la construcción, queda prohibido aplicar cargas, acumular materiales o maquinarias que signifiquen un peligro en la estabilidad de la estructura.</w:t>
      </w:r>
    </w:p>
    <w:p w14:paraId="681C46A6"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Control de Calidad</w:t>
      </w:r>
    </w:p>
    <w:p w14:paraId="1FCF3DB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C7FBFD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7BF0836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54EF26CB" w14:textId="77777777" w:rsidR="0075562B" w:rsidRPr="0057354F" w:rsidRDefault="0075562B" w:rsidP="00CF7E6F">
      <w:pPr>
        <w:widowControl w:val="0"/>
        <w:numPr>
          <w:ilvl w:val="0"/>
          <w:numId w:val="103"/>
        </w:numPr>
        <w:autoSpaceDE w:val="0"/>
        <w:autoSpaceDN w:val="0"/>
        <w:jc w:val="both"/>
        <w:rPr>
          <w:rFonts w:ascii="Tahoma" w:hAnsi="Tahoma" w:cs="Tahoma"/>
          <w:b/>
          <w:kern w:val="28"/>
          <w:sz w:val="18"/>
          <w:szCs w:val="18"/>
        </w:rPr>
      </w:pPr>
      <w:r w:rsidRPr="0057354F">
        <w:rPr>
          <w:rFonts w:ascii="Tahoma" w:hAnsi="Tahoma" w:cs="Tahoma"/>
          <w:b/>
          <w:kern w:val="28"/>
          <w:sz w:val="18"/>
          <w:szCs w:val="18"/>
        </w:rPr>
        <w:t>Ensayos a Realizar</w:t>
      </w:r>
    </w:p>
    <w:p w14:paraId="75B0221E" w14:textId="77777777" w:rsidR="0075562B" w:rsidRPr="0057354F" w:rsidRDefault="0075562B" w:rsidP="0075562B">
      <w:pPr>
        <w:widowControl w:val="0"/>
        <w:autoSpaceDE w:val="0"/>
        <w:autoSpaceDN w:val="0"/>
        <w:ind w:left="720"/>
        <w:jc w:val="both"/>
        <w:rPr>
          <w:rFonts w:ascii="Tahoma" w:hAnsi="Tahoma" w:cs="Tahoma"/>
          <w:b/>
          <w:kern w:val="28"/>
          <w:sz w:val="18"/>
          <w:szCs w:val="18"/>
        </w:rPr>
      </w:pPr>
    </w:p>
    <w:p w14:paraId="0119DA1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del presente ítem mínimamente se realizarán los siguientes ensayos de calidad:</w:t>
      </w:r>
    </w:p>
    <w:p w14:paraId="57CFEA6F" w14:textId="77777777" w:rsidR="0075562B" w:rsidRPr="0057354F" w:rsidRDefault="0075562B" w:rsidP="00CF7E6F">
      <w:pPr>
        <w:widowControl w:val="0"/>
        <w:numPr>
          <w:ilvl w:val="0"/>
          <w:numId w:val="89"/>
        </w:numPr>
        <w:autoSpaceDE w:val="0"/>
        <w:autoSpaceDN w:val="0"/>
        <w:jc w:val="both"/>
        <w:rPr>
          <w:rFonts w:ascii="Tahoma" w:hAnsi="Tahoma" w:cs="Tahoma"/>
          <w:kern w:val="28"/>
          <w:sz w:val="18"/>
          <w:szCs w:val="18"/>
        </w:rPr>
      </w:pPr>
      <w:r w:rsidRPr="0057354F">
        <w:rPr>
          <w:rFonts w:ascii="Tahoma" w:hAnsi="Tahoma" w:cs="Tahoma"/>
          <w:kern w:val="28"/>
          <w:sz w:val="18"/>
          <w:szCs w:val="18"/>
        </w:rPr>
        <w:t>Granulometría de los Áridos.</w:t>
      </w:r>
    </w:p>
    <w:p w14:paraId="5E6194DE" w14:textId="77777777" w:rsidR="0075562B" w:rsidRPr="0057354F" w:rsidRDefault="0075562B" w:rsidP="00CF7E6F">
      <w:pPr>
        <w:widowControl w:val="0"/>
        <w:numPr>
          <w:ilvl w:val="0"/>
          <w:numId w:val="89"/>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Resistencia del Hormigón – Probetas Cilíndricas.</w:t>
      </w:r>
    </w:p>
    <w:p w14:paraId="6098E735" w14:textId="77777777" w:rsidR="0075562B" w:rsidRPr="0057354F" w:rsidRDefault="0075562B" w:rsidP="00CF7E6F">
      <w:pPr>
        <w:widowControl w:val="0"/>
        <w:numPr>
          <w:ilvl w:val="0"/>
          <w:numId w:val="89"/>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Control de la Consistencia del Hormigón - Cono de Abraham.</w:t>
      </w:r>
    </w:p>
    <w:p w14:paraId="64EABEEF" w14:textId="77777777" w:rsidR="0075562B" w:rsidRPr="0057354F" w:rsidRDefault="0075562B" w:rsidP="00CF7E6F">
      <w:pPr>
        <w:widowControl w:val="0"/>
        <w:numPr>
          <w:ilvl w:val="0"/>
          <w:numId w:val="89"/>
        </w:numPr>
        <w:autoSpaceDE w:val="0"/>
        <w:autoSpaceDN w:val="0"/>
        <w:jc w:val="both"/>
        <w:rPr>
          <w:rFonts w:ascii="Tahoma" w:hAnsi="Tahoma" w:cs="Tahoma"/>
          <w:kern w:val="28"/>
          <w:sz w:val="18"/>
          <w:szCs w:val="18"/>
        </w:rPr>
      </w:pPr>
      <w:r w:rsidRPr="0057354F">
        <w:rPr>
          <w:rFonts w:ascii="Tahoma" w:hAnsi="Tahoma" w:cs="Tahoma"/>
          <w:kern w:val="28"/>
          <w:sz w:val="18"/>
          <w:szCs w:val="18"/>
        </w:rPr>
        <w:t>Ensayo de la Máquina de los Ángeles.</w:t>
      </w:r>
    </w:p>
    <w:p w14:paraId="1CABB922"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Adicionalmente, el Inspector de proyecto indicará la realización de los siguientes ensayos de calidad cuando las condiciones de la obra así lo requieran:</w:t>
      </w:r>
    </w:p>
    <w:p w14:paraId="02EA0CD2" w14:textId="77777777" w:rsidR="0075562B" w:rsidRPr="0057354F" w:rsidRDefault="0075562B" w:rsidP="00CF7E6F">
      <w:pPr>
        <w:widowControl w:val="0"/>
        <w:numPr>
          <w:ilvl w:val="0"/>
          <w:numId w:val="90"/>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sobre el cemento.</w:t>
      </w:r>
    </w:p>
    <w:p w14:paraId="67FA81FE" w14:textId="77777777" w:rsidR="0075562B" w:rsidRPr="0057354F" w:rsidRDefault="0075562B" w:rsidP="00CF7E6F">
      <w:pPr>
        <w:widowControl w:val="0"/>
        <w:numPr>
          <w:ilvl w:val="0"/>
          <w:numId w:val="90"/>
        </w:numPr>
        <w:autoSpaceDE w:val="0"/>
        <w:autoSpaceDN w:val="0"/>
        <w:jc w:val="both"/>
        <w:rPr>
          <w:rFonts w:ascii="Tahoma" w:hAnsi="Tahoma" w:cs="Tahoma"/>
          <w:kern w:val="28"/>
          <w:sz w:val="18"/>
          <w:szCs w:val="18"/>
        </w:rPr>
      </w:pPr>
      <w:r w:rsidRPr="0057354F">
        <w:rPr>
          <w:rFonts w:ascii="Tahoma" w:hAnsi="Tahoma" w:cs="Tahoma"/>
          <w:kern w:val="28"/>
          <w:sz w:val="18"/>
          <w:szCs w:val="18"/>
        </w:rPr>
        <w:t>Ensayos de calidad de los aceros de refuerzo.</w:t>
      </w:r>
    </w:p>
    <w:p w14:paraId="1059E5D7" w14:textId="77777777" w:rsidR="0075562B" w:rsidRPr="0057354F" w:rsidRDefault="0075562B" w:rsidP="00CF7E6F">
      <w:pPr>
        <w:widowControl w:val="0"/>
        <w:numPr>
          <w:ilvl w:val="0"/>
          <w:numId w:val="90"/>
        </w:numPr>
        <w:autoSpaceDE w:val="0"/>
        <w:autoSpaceDN w:val="0"/>
        <w:jc w:val="both"/>
        <w:rPr>
          <w:rFonts w:ascii="Tahoma" w:hAnsi="Tahoma" w:cs="Tahoma"/>
          <w:kern w:val="28"/>
          <w:sz w:val="18"/>
          <w:szCs w:val="18"/>
        </w:rPr>
      </w:pPr>
      <w:r w:rsidRPr="0057354F">
        <w:rPr>
          <w:rFonts w:ascii="Tahoma" w:hAnsi="Tahoma" w:cs="Tahoma"/>
          <w:kern w:val="28"/>
          <w:sz w:val="18"/>
          <w:szCs w:val="18"/>
        </w:rPr>
        <w:t>Ensayo de la Máquina de los Ángeles.</w:t>
      </w:r>
    </w:p>
    <w:p w14:paraId="63D3172F" w14:textId="77777777" w:rsidR="0075562B" w:rsidRPr="0057354F" w:rsidRDefault="0075562B" w:rsidP="00CF7E6F">
      <w:pPr>
        <w:widowControl w:val="0"/>
        <w:numPr>
          <w:ilvl w:val="0"/>
          <w:numId w:val="90"/>
        </w:numPr>
        <w:autoSpaceDE w:val="0"/>
        <w:autoSpaceDN w:val="0"/>
        <w:jc w:val="both"/>
        <w:rPr>
          <w:rFonts w:ascii="Tahoma" w:hAnsi="Tahoma" w:cs="Tahoma"/>
          <w:kern w:val="28"/>
          <w:sz w:val="18"/>
          <w:szCs w:val="18"/>
        </w:rPr>
      </w:pPr>
      <w:r w:rsidRPr="0057354F">
        <w:rPr>
          <w:rFonts w:ascii="Tahoma" w:hAnsi="Tahoma" w:cs="Tahoma"/>
          <w:kern w:val="28"/>
          <w:sz w:val="18"/>
          <w:szCs w:val="18"/>
        </w:rPr>
        <w:t xml:space="preserve">Otros que el proponente oferte en su propuesta. </w:t>
      </w:r>
    </w:p>
    <w:p w14:paraId="342D5B1D" w14:textId="77777777" w:rsidR="0075562B" w:rsidRPr="0057354F" w:rsidRDefault="0075562B" w:rsidP="0075562B">
      <w:pPr>
        <w:ind w:left="360"/>
        <w:jc w:val="both"/>
        <w:rPr>
          <w:rFonts w:ascii="Tahoma" w:hAnsi="Tahoma" w:cs="Tahoma"/>
          <w:kern w:val="28"/>
          <w:sz w:val="18"/>
          <w:szCs w:val="18"/>
        </w:rPr>
      </w:pPr>
    </w:p>
    <w:p w14:paraId="4B0D36BC" w14:textId="77777777" w:rsidR="0075562B" w:rsidRPr="0057354F" w:rsidRDefault="0075562B" w:rsidP="00CF7E6F">
      <w:pPr>
        <w:widowControl w:val="0"/>
        <w:numPr>
          <w:ilvl w:val="0"/>
          <w:numId w:val="103"/>
        </w:numPr>
        <w:autoSpaceDE w:val="0"/>
        <w:autoSpaceDN w:val="0"/>
        <w:jc w:val="both"/>
        <w:rPr>
          <w:rFonts w:ascii="Tahoma" w:hAnsi="Tahoma" w:cs="Tahoma"/>
          <w:b/>
          <w:kern w:val="28"/>
          <w:sz w:val="18"/>
          <w:szCs w:val="18"/>
        </w:rPr>
      </w:pPr>
      <w:r w:rsidRPr="0057354F">
        <w:rPr>
          <w:rFonts w:ascii="Tahoma" w:hAnsi="Tahoma" w:cs="Tahoma"/>
          <w:b/>
          <w:kern w:val="28"/>
          <w:sz w:val="18"/>
          <w:szCs w:val="18"/>
        </w:rPr>
        <w:t>Laboratorio</w:t>
      </w:r>
    </w:p>
    <w:p w14:paraId="54F9A3E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1204C7" w14:textId="77777777" w:rsidR="0075562B" w:rsidRPr="0057354F" w:rsidRDefault="0075562B" w:rsidP="00CF7E6F">
      <w:pPr>
        <w:widowControl w:val="0"/>
        <w:numPr>
          <w:ilvl w:val="0"/>
          <w:numId w:val="104"/>
        </w:numPr>
        <w:autoSpaceDE w:val="0"/>
        <w:autoSpaceDN w:val="0"/>
        <w:jc w:val="both"/>
        <w:rPr>
          <w:rFonts w:ascii="Tahoma" w:hAnsi="Tahoma" w:cs="Tahoma"/>
          <w:b/>
          <w:kern w:val="28"/>
          <w:sz w:val="18"/>
          <w:szCs w:val="18"/>
        </w:rPr>
      </w:pPr>
      <w:r w:rsidRPr="0057354F">
        <w:rPr>
          <w:rFonts w:ascii="Tahoma" w:hAnsi="Tahoma" w:cs="Tahoma"/>
          <w:b/>
          <w:kern w:val="28"/>
          <w:sz w:val="18"/>
          <w:szCs w:val="18"/>
        </w:rPr>
        <w:t>Frecuencia de los Ensayos</w:t>
      </w:r>
    </w:p>
    <w:p w14:paraId="364E05AF" w14:textId="77777777" w:rsidR="0075562B" w:rsidRPr="0057354F" w:rsidRDefault="0075562B" w:rsidP="0075562B">
      <w:pPr>
        <w:widowControl w:val="0"/>
        <w:autoSpaceDE w:val="0"/>
        <w:autoSpaceDN w:val="0"/>
        <w:ind w:left="720"/>
        <w:jc w:val="both"/>
        <w:rPr>
          <w:rFonts w:ascii="Tahoma" w:hAnsi="Tahoma" w:cs="Tahoma"/>
          <w:b/>
          <w:kern w:val="28"/>
          <w:sz w:val="18"/>
          <w:szCs w:val="18"/>
        </w:rPr>
      </w:pPr>
    </w:p>
    <w:p w14:paraId="6A3CD7A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B2ADE2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99D4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813F3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626AA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A294C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32B01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5562B" w:rsidRPr="0057354F" w14:paraId="7A856346" w14:textId="77777777" w:rsidTr="00632A96">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9B6B94"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 xml:space="preserve">TIPO DEL </w:t>
            </w:r>
            <w:proofErr w:type="spellStart"/>
            <w:r w:rsidRPr="0057354F">
              <w:rPr>
                <w:rFonts w:ascii="Tahoma"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7AF032"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5D896E"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RES. Kg./cm2</w:t>
            </w:r>
          </w:p>
          <w:p w14:paraId="0F6DFD95"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A5EE96" w14:textId="77777777" w:rsidR="0075562B" w:rsidRPr="0057354F" w:rsidRDefault="0075562B" w:rsidP="00632A96">
            <w:pPr>
              <w:rPr>
                <w:rFonts w:ascii="Tahoma" w:hAnsi="Tahoma" w:cs="Tahoma"/>
                <w:b/>
                <w:kern w:val="28"/>
                <w:sz w:val="18"/>
                <w:szCs w:val="18"/>
                <w:lang w:val="pt-BR"/>
              </w:rPr>
            </w:pPr>
            <w:r w:rsidRPr="0057354F">
              <w:rPr>
                <w:rFonts w:ascii="Tahoma"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BE9F79" w14:textId="77777777" w:rsidR="0075562B" w:rsidRDefault="0075562B" w:rsidP="00632A96">
            <w:pPr>
              <w:rPr>
                <w:rFonts w:ascii="Tahoma" w:hAnsi="Tahoma" w:cs="Tahoma"/>
                <w:b/>
                <w:kern w:val="28"/>
                <w:sz w:val="18"/>
                <w:szCs w:val="18"/>
              </w:rPr>
            </w:pPr>
            <w:r w:rsidRPr="0057354F">
              <w:rPr>
                <w:rFonts w:ascii="Tahoma" w:hAnsi="Tahoma" w:cs="Tahoma"/>
                <w:b/>
                <w:kern w:val="28"/>
                <w:sz w:val="18"/>
                <w:szCs w:val="18"/>
              </w:rPr>
              <w:t xml:space="preserve">RELACIÓN </w:t>
            </w:r>
          </w:p>
          <w:p w14:paraId="54F8BA86"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189127" w14:textId="77777777" w:rsidR="0075562B" w:rsidRPr="0057354F" w:rsidRDefault="0075562B" w:rsidP="00632A96">
            <w:pPr>
              <w:rPr>
                <w:rFonts w:ascii="Tahoma" w:hAnsi="Tahoma" w:cs="Tahoma"/>
                <w:b/>
                <w:kern w:val="28"/>
                <w:sz w:val="18"/>
                <w:szCs w:val="18"/>
              </w:rPr>
            </w:pPr>
            <w:r w:rsidRPr="0057354F">
              <w:rPr>
                <w:rFonts w:ascii="Tahoma" w:hAnsi="Tahoma" w:cs="Tahoma"/>
                <w:b/>
                <w:kern w:val="28"/>
                <w:sz w:val="18"/>
                <w:szCs w:val="18"/>
              </w:rPr>
              <w:t>Rev. (</w:t>
            </w:r>
            <w:proofErr w:type="spellStart"/>
            <w:r w:rsidRPr="0057354F">
              <w:rPr>
                <w:rFonts w:ascii="Tahoma" w:hAnsi="Tahoma" w:cs="Tahoma"/>
                <w:b/>
                <w:kern w:val="28"/>
                <w:sz w:val="18"/>
                <w:szCs w:val="18"/>
              </w:rPr>
              <w:t>Pulg</w:t>
            </w:r>
            <w:proofErr w:type="spellEnd"/>
            <w:r w:rsidRPr="0057354F">
              <w:rPr>
                <w:rFonts w:ascii="Tahoma" w:hAnsi="Tahoma" w:cs="Tahoma"/>
                <w:b/>
                <w:kern w:val="28"/>
                <w:sz w:val="18"/>
                <w:szCs w:val="18"/>
              </w:rPr>
              <w:t>.)</w:t>
            </w:r>
          </w:p>
        </w:tc>
      </w:tr>
      <w:tr w:rsidR="0075562B" w:rsidRPr="0057354F" w14:paraId="67AEFA92" w14:textId="77777777" w:rsidTr="00632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3E7A06"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H “</w:t>
            </w:r>
            <w:smartTag w:uri="urn:schemas-microsoft-com:office:smarttags" w:element="metricconverter">
              <w:smartTagPr>
                <w:attr w:name="ProductID" w:val="400”"/>
              </w:smartTagPr>
              <w:r w:rsidRPr="0057354F">
                <w:rPr>
                  <w:rFonts w:ascii="Tahoma"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DC3349"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1”"/>
              </w:smartTagPr>
              <w:r w:rsidRPr="0057354F">
                <w:rPr>
                  <w:rFonts w:ascii="Tahoma"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A86212"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C70B67"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0D5777"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E16365"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1 – 3</w:t>
            </w:r>
          </w:p>
        </w:tc>
      </w:tr>
      <w:tr w:rsidR="0075562B" w:rsidRPr="0057354F" w14:paraId="74329E68" w14:textId="77777777" w:rsidTr="00632A9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CFADEC"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H “</w:t>
            </w:r>
            <w:smartTag w:uri="urn:schemas-microsoft-com:office:smarttags" w:element="metricconverter">
              <w:smartTagPr>
                <w:attr w:name="ProductID" w:val="350”"/>
              </w:smartTagPr>
              <w:r w:rsidRPr="0057354F">
                <w:rPr>
                  <w:rFonts w:ascii="Tahoma"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500C61"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1”"/>
              </w:smartTagPr>
              <w:r w:rsidRPr="0057354F">
                <w:rPr>
                  <w:rFonts w:ascii="Tahoma"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F7B051"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33ED6B"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27DB1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0DDF0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1 – 3</w:t>
            </w:r>
          </w:p>
        </w:tc>
      </w:tr>
      <w:tr w:rsidR="0075562B" w:rsidRPr="0057354F" w14:paraId="20CA0C7A" w14:textId="77777777" w:rsidTr="00632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F3EDD2" w14:textId="77777777" w:rsidR="0075562B" w:rsidRPr="0057354F" w:rsidRDefault="0075562B" w:rsidP="00632A96">
            <w:pPr>
              <w:jc w:val="both"/>
              <w:rPr>
                <w:rFonts w:ascii="Tahoma" w:hAnsi="Tahoma" w:cs="Tahoma"/>
                <w:b/>
                <w:kern w:val="28"/>
                <w:sz w:val="18"/>
                <w:szCs w:val="18"/>
              </w:rPr>
            </w:pPr>
            <w:r w:rsidRPr="0057354F">
              <w:rPr>
                <w:rFonts w:ascii="Tahoma"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F77CD0" w14:textId="77777777" w:rsidR="0075562B" w:rsidRPr="0057354F" w:rsidRDefault="0075562B" w:rsidP="00632A96">
            <w:pPr>
              <w:jc w:val="both"/>
              <w:rPr>
                <w:rFonts w:ascii="Tahoma" w:hAnsi="Tahoma" w:cs="Tahoma"/>
                <w:b/>
                <w:kern w:val="28"/>
                <w:sz w:val="18"/>
                <w:szCs w:val="18"/>
              </w:rPr>
            </w:pPr>
            <w:smartTag w:uri="urn:schemas-microsoft-com:office:smarttags" w:element="metricconverter">
              <w:smartTagPr>
                <w:attr w:name="ProductID" w:val="1”"/>
              </w:smartTagPr>
              <w:r w:rsidRPr="0057354F">
                <w:rPr>
                  <w:rFonts w:ascii="Tahoma" w:hAnsi="Tahoma" w:cs="Tahoma"/>
                  <w:b/>
                  <w:kern w:val="28"/>
                  <w:sz w:val="18"/>
                  <w:szCs w:val="18"/>
                </w:rPr>
                <w:t>1”</w:t>
              </w:r>
            </w:smartTag>
            <w:r w:rsidRPr="0057354F">
              <w:rPr>
                <w:rFonts w:ascii="Tahoma"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7C0424" w14:textId="77777777" w:rsidR="0075562B" w:rsidRPr="0057354F" w:rsidRDefault="0075562B" w:rsidP="00632A96">
            <w:pPr>
              <w:jc w:val="both"/>
              <w:rPr>
                <w:rFonts w:ascii="Tahoma" w:hAnsi="Tahoma" w:cs="Tahoma"/>
                <w:b/>
                <w:kern w:val="28"/>
                <w:sz w:val="18"/>
                <w:szCs w:val="18"/>
              </w:rPr>
            </w:pPr>
            <w:r w:rsidRPr="0057354F">
              <w:rPr>
                <w:rFonts w:ascii="Tahoma"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B7A4FC" w14:textId="77777777" w:rsidR="0075562B" w:rsidRPr="0057354F" w:rsidRDefault="0075562B" w:rsidP="00632A96">
            <w:pPr>
              <w:jc w:val="both"/>
              <w:rPr>
                <w:rFonts w:ascii="Tahoma" w:hAnsi="Tahoma" w:cs="Tahoma"/>
                <w:b/>
                <w:kern w:val="28"/>
                <w:sz w:val="18"/>
                <w:szCs w:val="18"/>
              </w:rPr>
            </w:pPr>
            <w:r w:rsidRPr="0057354F">
              <w:rPr>
                <w:rFonts w:ascii="Tahoma"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410B18" w14:textId="77777777" w:rsidR="0075562B" w:rsidRPr="0057354F" w:rsidRDefault="0075562B" w:rsidP="00632A96">
            <w:pPr>
              <w:jc w:val="both"/>
              <w:rPr>
                <w:rFonts w:ascii="Tahoma" w:hAnsi="Tahoma" w:cs="Tahoma"/>
                <w:b/>
                <w:kern w:val="28"/>
                <w:sz w:val="18"/>
                <w:szCs w:val="18"/>
              </w:rPr>
            </w:pPr>
            <w:r w:rsidRPr="0057354F">
              <w:rPr>
                <w:rFonts w:ascii="Tahoma"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5396BA" w14:textId="77777777" w:rsidR="0075562B" w:rsidRPr="0057354F" w:rsidRDefault="0075562B" w:rsidP="00632A96">
            <w:pPr>
              <w:jc w:val="both"/>
              <w:rPr>
                <w:rFonts w:ascii="Tahoma" w:hAnsi="Tahoma" w:cs="Tahoma"/>
                <w:b/>
                <w:kern w:val="28"/>
                <w:sz w:val="18"/>
                <w:szCs w:val="18"/>
              </w:rPr>
            </w:pPr>
            <w:r w:rsidRPr="0057354F">
              <w:rPr>
                <w:rFonts w:ascii="Tahoma" w:hAnsi="Tahoma" w:cs="Tahoma"/>
                <w:b/>
                <w:kern w:val="28"/>
                <w:sz w:val="18"/>
                <w:szCs w:val="18"/>
              </w:rPr>
              <w:t>2 – 4</w:t>
            </w:r>
          </w:p>
        </w:tc>
      </w:tr>
      <w:tr w:rsidR="0075562B" w:rsidRPr="0057354F" w14:paraId="698E4155" w14:textId="77777777" w:rsidTr="00632A9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4D72E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3E8FF6"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1”"/>
              </w:smartTagPr>
              <w:r w:rsidRPr="0057354F">
                <w:rPr>
                  <w:rFonts w:ascii="Tahoma" w:hAnsi="Tahoma" w:cs="Tahoma"/>
                  <w:kern w:val="28"/>
                  <w:sz w:val="18"/>
                  <w:szCs w:val="18"/>
                </w:rPr>
                <w:t>1”</w:t>
              </w:r>
            </w:smartTag>
            <w:r w:rsidRPr="0057354F">
              <w:rPr>
                <w:rFonts w:ascii="Tahoma"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25D478"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54D2F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2F141F"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23A56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 – 4</w:t>
            </w:r>
          </w:p>
        </w:tc>
      </w:tr>
      <w:tr w:rsidR="0075562B" w:rsidRPr="0057354F" w14:paraId="585F5F41" w14:textId="77777777" w:rsidTr="00632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6D3897"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20C31C"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1”"/>
              </w:smartTagPr>
              <w:r w:rsidRPr="0057354F">
                <w:rPr>
                  <w:rFonts w:ascii="Tahoma" w:hAnsi="Tahoma" w:cs="Tahoma"/>
                  <w:kern w:val="28"/>
                  <w:sz w:val="18"/>
                  <w:szCs w:val="18"/>
                </w:rPr>
                <w:t>1”</w:t>
              </w:r>
            </w:smartTag>
            <w:r w:rsidRPr="0057354F">
              <w:rPr>
                <w:rFonts w:ascii="Tahoma"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E9E33C"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BF5B60"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213EE8"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76F344"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 – 3</w:t>
            </w:r>
          </w:p>
        </w:tc>
      </w:tr>
      <w:tr w:rsidR="0075562B" w:rsidRPr="0057354F" w14:paraId="1C5C9A24" w14:textId="77777777" w:rsidTr="00632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D61BA6"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EFA3BD"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2”"/>
              </w:smartTagPr>
              <w:r w:rsidRPr="0057354F">
                <w:rPr>
                  <w:rFonts w:ascii="Tahoma"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699433"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67632F"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54E940"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51AA9"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 – 3</w:t>
            </w:r>
          </w:p>
        </w:tc>
      </w:tr>
      <w:tr w:rsidR="0075562B" w:rsidRPr="0057354F" w14:paraId="7ACC1C51" w14:textId="77777777" w:rsidTr="00632A9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921B44"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2CBE6B" w14:textId="77777777" w:rsidR="0075562B" w:rsidRPr="0057354F" w:rsidRDefault="0075562B" w:rsidP="00632A96">
            <w:pPr>
              <w:jc w:val="both"/>
              <w:rPr>
                <w:rFonts w:ascii="Tahoma" w:hAnsi="Tahoma" w:cs="Tahoma"/>
                <w:kern w:val="28"/>
                <w:sz w:val="18"/>
                <w:szCs w:val="18"/>
              </w:rPr>
            </w:pPr>
            <w:smartTag w:uri="urn:schemas-microsoft-com:office:smarttags" w:element="metricconverter">
              <w:smartTagPr>
                <w:attr w:name="ProductID" w:val="2”"/>
              </w:smartTagPr>
              <w:r w:rsidRPr="0057354F">
                <w:rPr>
                  <w:rFonts w:ascii="Tahoma" w:hAnsi="Tahoma" w:cs="Tahoma"/>
                  <w:kern w:val="28"/>
                  <w:sz w:val="18"/>
                  <w:szCs w:val="18"/>
                </w:rPr>
                <w:t>2”</w:t>
              </w:r>
            </w:smartTag>
            <w:r w:rsidRPr="0057354F">
              <w:rPr>
                <w:rFonts w:ascii="Tahoma"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91E9FB"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CA3D97"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A9A9F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EB2A8D" w14:textId="77777777" w:rsidR="0075562B" w:rsidRPr="0057354F" w:rsidRDefault="0075562B" w:rsidP="00632A96">
            <w:pPr>
              <w:jc w:val="both"/>
              <w:rPr>
                <w:rFonts w:ascii="Tahoma" w:hAnsi="Tahoma" w:cs="Tahoma"/>
                <w:kern w:val="28"/>
                <w:sz w:val="18"/>
                <w:szCs w:val="18"/>
              </w:rPr>
            </w:pPr>
            <w:r w:rsidRPr="0057354F">
              <w:rPr>
                <w:rFonts w:ascii="Tahoma" w:hAnsi="Tahoma" w:cs="Tahoma"/>
                <w:kern w:val="28"/>
                <w:sz w:val="18"/>
                <w:szCs w:val="18"/>
              </w:rPr>
              <w:t>2 – 3</w:t>
            </w:r>
          </w:p>
        </w:tc>
      </w:tr>
    </w:tbl>
    <w:p w14:paraId="03673901" w14:textId="77777777" w:rsidR="0075562B" w:rsidRDefault="0075562B" w:rsidP="0075562B">
      <w:pPr>
        <w:jc w:val="both"/>
        <w:rPr>
          <w:rFonts w:ascii="Tahoma" w:hAnsi="Tahoma" w:cs="Tahoma"/>
          <w:b/>
          <w:kern w:val="28"/>
          <w:sz w:val="18"/>
          <w:szCs w:val="18"/>
        </w:rPr>
      </w:pPr>
    </w:p>
    <w:p w14:paraId="2A028C4B" w14:textId="77777777" w:rsidR="0075562B" w:rsidRPr="0057354F" w:rsidRDefault="0075562B" w:rsidP="0075562B">
      <w:pPr>
        <w:jc w:val="both"/>
        <w:rPr>
          <w:rFonts w:ascii="Tahoma" w:hAnsi="Tahoma" w:cs="Tahoma"/>
          <w:b/>
          <w:kern w:val="28"/>
          <w:sz w:val="18"/>
          <w:szCs w:val="18"/>
        </w:rPr>
      </w:pPr>
      <w:r w:rsidRPr="0057354F">
        <w:rPr>
          <w:rFonts w:ascii="Tahoma" w:hAnsi="Tahoma" w:cs="Tahoma"/>
          <w:b/>
          <w:kern w:val="28"/>
          <w:sz w:val="18"/>
          <w:szCs w:val="18"/>
        </w:rPr>
        <w:t>Criterios de Aceptación y Rechazo</w:t>
      </w:r>
    </w:p>
    <w:p w14:paraId="3ECCE42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5A5E6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6E456E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E6D2A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Todos los ensayos, pruebas, demoliciones, curados y reemplazos necesarios serán cancelados por la Entidad Ejecutora.</w:t>
      </w:r>
    </w:p>
    <w:p w14:paraId="322D333B"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0B1325FF"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La Viga Cadena de Hormigón Armado, será medida en </w:t>
      </w:r>
      <w:r w:rsidRPr="0057354F">
        <w:rPr>
          <w:rFonts w:ascii="Tahoma" w:hAnsi="Tahoma" w:cs="Tahoma"/>
          <w:b/>
          <w:kern w:val="28"/>
          <w:sz w:val="18"/>
          <w:szCs w:val="18"/>
        </w:rPr>
        <w:t>metros cúbicos.</w:t>
      </w:r>
      <w:r w:rsidRPr="0057354F">
        <w:rPr>
          <w:rFonts w:ascii="Tahoma" w:hAnsi="Tahoma" w:cs="Tahoma"/>
          <w:kern w:val="28"/>
          <w:sz w:val="18"/>
          <w:szCs w:val="18"/>
        </w:rPr>
        <w:t xml:space="preserve"> Tomando en cuenta únicamente el volumen neto del trabajo ejecutado indicado en los planos y/o instrucciones escritas del Inspector de proyecto.</w:t>
      </w:r>
      <w:r>
        <w:rPr>
          <w:rFonts w:ascii="Tahoma" w:hAnsi="Tahoma" w:cs="Tahoma"/>
          <w:kern w:val="28"/>
          <w:sz w:val="18"/>
          <w:szCs w:val="18"/>
        </w:rPr>
        <w:t xml:space="preserve"> </w:t>
      </w:r>
    </w:p>
    <w:p w14:paraId="78A55228" w14:textId="77777777" w:rsidR="0075562B"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 xml:space="preserve">APORTE PROPIO. </w:t>
      </w:r>
      <w:r>
        <w:rPr>
          <w:rFonts w:ascii="Tahoma" w:hAnsi="Tahoma" w:cs="Tahoma"/>
          <w:b/>
          <w:color w:val="000000"/>
          <w:sz w:val="18"/>
          <w:szCs w:val="18"/>
        </w:rPr>
        <w:t>–</w:t>
      </w:r>
    </w:p>
    <w:p w14:paraId="794DB8A9"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noProof/>
          <w:sz w:val="18"/>
          <w:szCs w:val="18"/>
          <w:lang w:val="en-US"/>
        </w:rPr>
        <w:drawing>
          <wp:anchor distT="0" distB="0" distL="114300" distR="114300" simplePos="0" relativeHeight="251701248" behindDoc="0" locked="0" layoutInCell="1" allowOverlap="1" wp14:anchorId="311A6984" wp14:editId="5D4EBB1A">
            <wp:simplePos x="0" y="0"/>
            <wp:positionH relativeFrom="column">
              <wp:posOffset>1964690</wp:posOffset>
            </wp:positionH>
            <wp:positionV relativeFrom="paragraph">
              <wp:posOffset>615950</wp:posOffset>
            </wp:positionV>
            <wp:extent cx="1903730" cy="3105785"/>
            <wp:effectExtent l="8572"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1903730"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4F">
        <w:rPr>
          <w:rFonts w:ascii="Tahoma" w:hAnsi="Tahoma" w:cs="Tahoma"/>
          <w:sz w:val="18"/>
          <w:szCs w:val="18"/>
        </w:rPr>
        <w:t xml:space="preserve">El aporte propio se encuentra especificado en el análisis de precios unitarios, mismos que no serán tomados en cuenta en la cantidad monetaria del ítem. En caso de mano </w:t>
      </w:r>
      <w:r w:rsidRPr="0057354F">
        <w:rPr>
          <w:rFonts w:ascii="Tahoma"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5B211D3"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p w14:paraId="0B628AD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DETALLE CONSTRUCTIVO. –</w:t>
      </w:r>
    </w:p>
    <w:p w14:paraId="5E74527C" w14:textId="77777777" w:rsidR="0075562B" w:rsidRPr="0057354F" w:rsidRDefault="0075562B" w:rsidP="0075562B">
      <w:pPr>
        <w:jc w:val="center"/>
        <w:rPr>
          <w:rFonts w:ascii="Tahoma" w:hAnsi="Tahoma" w:cs="Tahoma"/>
          <w:sz w:val="18"/>
          <w:szCs w:val="18"/>
        </w:rPr>
      </w:pPr>
    </w:p>
    <w:p w14:paraId="2F8D41BB" w14:textId="77777777" w:rsidR="0075562B" w:rsidRDefault="0075562B" w:rsidP="0075562B">
      <w:pPr>
        <w:tabs>
          <w:tab w:val="left" w:pos="560"/>
        </w:tabs>
        <w:jc w:val="both"/>
        <w:rPr>
          <w:rFonts w:ascii="Tahoma" w:hAnsi="Tahoma" w:cs="Tahoma"/>
          <w:b/>
          <w:sz w:val="18"/>
          <w:szCs w:val="18"/>
          <w:lang w:eastAsia="es-ES"/>
        </w:rPr>
      </w:pPr>
    </w:p>
    <w:p w14:paraId="591F5EE0" w14:textId="77777777" w:rsidR="0075562B" w:rsidRPr="00E47D7D" w:rsidRDefault="0075562B" w:rsidP="0075562B">
      <w:pPr>
        <w:rPr>
          <w:rFonts w:ascii="Tahoma" w:hAnsi="Tahoma" w:cs="Tahoma"/>
          <w:sz w:val="18"/>
          <w:szCs w:val="18"/>
          <w:lang w:eastAsia="es-ES"/>
        </w:rPr>
      </w:pPr>
    </w:p>
    <w:p w14:paraId="23879D34" w14:textId="77777777" w:rsidR="0075562B" w:rsidRPr="00E47D7D" w:rsidRDefault="0075562B" w:rsidP="0075562B">
      <w:pPr>
        <w:rPr>
          <w:rFonts w:ascii="Tahoma" w:hAnsi="Tahoma" w:cs="Tahoma"/>
          <w:sz w:val="18"/>
          <w:szCs w:val="18"/>
          <w:lang w:eastAsia="es-ES"/>
        </w:rPr>
      </w:pPr>
    </w:p>
    <w:p w14:paraId="24A6A7F6" w14:textId="77777777" w:rsidR="0075562B" w:rsidRPr="00E47D7D" w:rsidRDefault="0075562B" w:rsidP="0075562B">
      <w:pPr>
        <w:rPr>
          <w:rFonts w:ascii="Tahoma" w:hAnsi="Tahoma" w:cs="Tahoma"/>
          <w:sz w:val="18"/>
          <w:szCs w:val="18"/>
          <w:lang w:eastAsia="es-ES"/>
        </w:rPr>
      </w:pPr>
    </w:p>
    <w:p w14:paraId="28865A91" w14:textId="77777777" w:rsidR="0075562B" w:rsidRDefault="0075562B" w:rsidP="0075562B">
      <w:pPr>
        <w:rPr>
          <w:rFonts w:ascii="Tahoma" w:hAnsi="Tahoma" w:cs="Tahoma"/>
          <w:b/>
          <w:sz w:val="18"/>
          <w:szCs w:val="18"/>
          <w:lang w:eastAsia="es-ES"/>
        </w:rPr>
      </w:pPr>
    </w:p>
    <w:p w14:paraId="454D2A1E" w14:textId="77777777" w:rsidR="0075562B" w:rsidRDefault="0075562B" w:rsidP="0075562B">
      <w:pPr>
        <w:rPr>
          <w:rFonts w:ascii="Tahoma" w:hAnsi="Tahoma" w:cs="Tahoma"/>
          <w:sz w:val="18"/>
          <w:szCs w:val="18"/>
          <w:lang w:eastAsia="es-ES"/>
        </w:rPr>
      </w:pPr>
    </w:p>
    <w:p w14:paraId="3C5598A4" w14:textId="77777777" w:rsidR="0075562B" w:rsidRDefault="0075562B" w:rsidP="0075562B">
      <w:pPr>
        <w:rPr>
          <w:rFonts w:ascii="Tahoma" w:hAnsi="Tahoma" w:cs="Tahoma"/>
          <w:sz w:val="18"/>
          <w:szCs w:val="18"/>
          <w:lang w:eastAsia="es-ES"/>
        </w:rPr>
      </w:pPr>
    </w:p>
    <w:p w14:paraId="3ACD99F4" w14:textId="77777777" w:rsidR="0075562B" w:rsidRDefault="0075562B" w:rsidP="0075562B">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27D79040" w14:textId="77777777" w:rsidTr="00632A96">
        <w:tc>
          <w:tcPr>
            <w:tcW w:w="303" w:type="pct"/>
            <w:shd w:val="clear" w:color="auto" w:fill="1F3864" w:themeFill="accent5" w:themeFillShade="80"/>
            <w:vAlign w:val="center"/>
          </w:tcPr>
          <w:p w14:paraId="7C97FF5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6E2B239D"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08021FA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5485B0A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0ED42EF" w14:textId="77777777" w:rsidTr="00632A96">
        <w:tc>
          <w:tcPr>
            <w:tcW w:w="303" w:type="pct"/>
            <w:shd w:val="clear" w:color="auto" w:fill="BDD6EE" w:themeFill="accent1" w:themeFillTint="66"/>
            <w:vAlign w:val="center"/>
          </w:tcPr>
          <w:p w14:paraId="13C5B1F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1</w:t>
            </w:r>
          </w:p>
        </w:tc>
        <w:tc>
          <w:tcPr>
            <w:tcW w:w="1238" w:type="pct"/>
            <w:shd w:val="clear" w:color="auto" w:fill="BDD6EE" w:themeFill="accent1" w:themeFillTint="66"/>
            <w:vAlign w:val="center"/>
          </w:tcPr>
          <w:p w14:paraId="2248BB2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VAC-OG-LOS-4</w:t>
            </w:r>
          </w:p>
        </w:tc>
        <w:tc>
          <w:tcPr>
            <w:tcW w:w="594" w:type="pct"/>
            <w:shd w:val="clear" w:color="auto" w:fill="BDD6EE" w:themeFill="accent1" w:themeFillTint="66"/>
            <w:vAlign w:val="center"/>
          </w:tcPr>
          <w:p w14:paraId="5B40950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M3</w:t>
            </w:r>
          </w:p>
        </w:tc>
        <w:tc>
          <w:tcPr>
            <w:tcW w:w="2865" w:type="pct"/>
            <w:shd w:val="clear" w:color="auto" w:fill="BDD6EE" w:themeFill="accent1" w:themeFillTint="66"/>
            <w:vAlign w:val="center"/>
          </w:tcPr>
          <w:p w14:paraId="57A1B017"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LOSA LLENA DE HORMIG</w:t>
            </w:r>
            <w:r w:rsidRPr="0057354F">
              <w:rPr>
                <w:rFonts w:ascii="Tahoma" w:hAnsi="Tahoma" w:cs="Tahoma"/>
                <w:b/>
                <w:sz w:val="18"/>
                <w:szCs w:val="18"/>
              </w:rPr>
              <w:t>Ó</w:t>
            </w:r>
            <w:r w:rsidRPr="0057354F">
              <w:rPr>
                <w:rFonts w:ascii="Tahoma" w:hAnsi="Tahoma" w:cs="Tahoma"/>
                <w:b/>
                <w:bCs/>
                <w:sz w:val="18"/>
                <w:szCs w:val="18"/>
              </w:rPr>
              <w:t>N ARMADO P/TANQUE ELEVADO</w:t>
            </w:r>
          </w:p>
        </w:tc>
      </w:tr>
    </w:tbl>
    <w:p w14:paraId="592DD032" w14:textId="77777777" w:rsidR="0075562B" w:rsidRPr="0057354F" w:rsidRDefault="0075562B" w:rsidP="0075562B">
      <w:pPr>
        <w:jc w:val="both"/>
        <w:rPr>
          <w:rFonts w:ascii="Tahoma" w:hAnsi="Tahoma" w:cs="Tahoma"/>
          <w:b/>
          <w:sz w:val="18"/>
          <w:szCs w:val="18"/>
        </w:rPr>
      </w:pPr>
    </w:p>
    <w:p w14:paraId="4D98F44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7FE0AAD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90648BA"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3120ECF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72EF6E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3FC2C07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5EE9E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2D3F233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A37FEC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general, se deberán cumplir con las siguientes directrices referidas a la ejecución.</w:t>
      </w:r>
    </w:p>
    <w:p w14:paraId="0136F34A"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Encofrados</w:t>
      </w:r>
    </w:p>
    <w:p w14:paraId="3420182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podrán ser de madera, metálicos u otro material lo suficientemente rígido, estanco y estable.</w:t>
      </w:r>
    </w:p>
    <w:p w14:paraId="4E4C5C5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627EC9A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Su arreglo y escuadrías usadas serán los necesarios para resistir el peso del hormigón fresco, equipo de construcción y los obreros durante la operación del vaciado.</w:t>
      </w:r>
    </w:p>
    <w:p w14:paraId="350B30F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deberán ser estancos a fin de evitar el empobrecimiento del hormigón por escurrimiento del agua.</w:t>
      </w:r>
    </w:p>
    <w:p w14:paraId="09621BA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3CC41D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casos que el Inspector de proyecto vea conveniente, solicitara al Entidad Ejecutora las respectivas verificaciones estructurales del encofrado de manera previa.</w:t>
      </w:r>
    </w:p>
    <w:p w14:paraId="1E06C35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0480286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Si se prevén varios usos de los encofrados, estos deberán limpiarse y repararse perfectamente antes de su nuevo uso. El número máximo de usos será el indicado en el proyecto.</w:t>
      </w:r>
    </w:p>
    <w:p w14:paraId="439B1524" w14:textId="77777777" w:rsidR="0075562B" w:rsidRPr="0057354F" w:rsidRDefault="0075562B" w:rsidP="0075562B">
      <w:pPr>
        <w:tabs>
          <w:tab w:val="left" w:pos="8711"/>
        </w:tabs>
        <w:spacing w:line="360" w:lineRule="auto"/>
        <w:jc w:val="both"/>
        <w:rPr>
          <w:rFonts w:ascii="Tahoma" w:hAnsi="Tahoma" w:cs="Tahoma"/>
          <w:b/>
          <w:sz w:val="18"/>
          <w:szCs w:val="18"/>
        </w:rPr>
      </w:pPr>
      <w:r w:rsidRPr="0057354F">
        <w:rPr>
          <w:rFonts w:ascii="Tahoma" w:hAnsi="Tahoma" w:cs="Tahoma"/>
          <w:b/>
          <w:sz w:val="18"/>
          <w:szCs w:val="18"/>
        </w:rPr>
        <w:t>Apuntalamiento</w:t>
      </w:r>
    </w:p>
    <w:p w14:paraId="2F86ED7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el caso de elementos elevados, se colocarán puntales y listones máximos cada 1,50m o según lo indicado en los planos constructivos y/o memoria de cálculo.</w:t>
      </w:r>
    </w:p>
    <w:p w14:paraId="665154A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5928B99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des-apuntalamiento se efectuará según lo indicado en los planos constructivos y/o memoria de cálculo, pero en ningún caso será antes de los 14 días.</w:t>
      </w:r>
    </w:p>
    <w:p w14:paraId="0A64E7E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C20F057"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 xml:space="preserve">Limpieza y colocación </w:t>
      </w:r>
    </w:p>
    <w:p w14:paraId="76B123A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04B0B228"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Si a momento de colocar el hormigón existieran barras con mortero u hormigón endurecido, éstos se deberán eliminar completamente.</w:t>
      </w:r>
    </w:p>
    <w:p w14:paraId="09AF53EB"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2633185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3A9841"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En caso de no especificarse los recubrimientos en los planos, se aplicarán los siguientes:</w:t>
      </w:r>
    </w:p>
    <w:p w14:paraId="0FEFC1BE"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Ambientes interiores protegidos:                            </w:t>
      </w:r>
      <w:r w:rsidRPr="0057354F">
        <w:rPr>
          <w:rFonts w:ascii="Tahoma" w:hAnsi="Tahoma" w:cs="Tahoma"/>
          <w:sz w:val="18"/>
          <w:szCs w:val="18"/>
        </w:rPr>
        <w:tab/>
      </w:r>
      <w:r w:rsidRPr="0057354F">
        <w:rPr>
          <w:rFonts w:ascii="Tahoma" w:hAnsi="Tahoma" w:cs="Tahoma"/>
          <w:sz w:val="18"/>
          <w:szCs w:val="18"/>
        </w:rPr>
        <w:tab/>
        <w:t>1,0 a 1,5   cm</w:t>
      </w:r>
    </w:p>
    <w:p w14:paraId="7BE85E7A"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normal:        </w:t>
      </w:r>
      <w:r w:rsidRPr="0057354F">
        <w:rPr>
          <w:rFonts w:ascii="Tahoma" w:hAnsi="Tahoma" w:cs="Tahoma"/>
          <w:sz w:val="18"/>
          <w:szCs w:val="18"/>
        </w:rPr>
        <w:tab/>
      </w:r>
      <w:r w:rsidRPr="0057354F">
        <w:rPr>
          <w:rFonts w:ascii="Tahoma" w:hAnsi="Tahoma" w:cs="Tahoma"/>
          <w:sz w:val="18"/>
          <w:szCs w:val="18"/>
        </w:rPr>
        <w:tab/>
        <w:t>1,5 a 2,0   cm</w:t>
      </w:r>
    </w:p>
    <w:p w14:paraId="1C7D60F7"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húmeda:       </w:t>
      </w:r>
      <w:r w:rsidRPr="0057354F">
        <w:rPr>
          <w:rFonts w:ascii="Tahoma" w:hAnsi="Tahoma" w:cs="Tahoma"/>
          <w:sz w:val="18"/>
          <w:szCs w:val="18"/>
        </w:rPr>
        <w:tab/>
      </w:r>
      <w:r w:rsidRPr="0057354F">
        <w:rPr>
          <w:rFonts w:ascii="Tahoma" w:hAnsi="Tahoma" w:cs="Tahoma"/>
          <w:sz w:val="18"/>
          <w:szCs w:val="18"/>
        </w:rPr>
        <w:tab/>
        <w:t>2,0 a 2,5   cm</w:t>
      </w:r>
    </w:p>
    <w:p w14:paraId="10FD93EA"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corrosiva:      </w:t>
      </w:r>
      <w:r w:rsidRPr="0057354F">
        <w:rPr>
          <w:rFonts w:ascii="Tahoma" w:hAnsi="Tahoma" w:cs="Tahoma"/>
          <w:sz w:val="18"/>
          <w:szCs w:val="18"/>
        </w:rPr>
        <w:tab/>
      </w:r>
      <w:r w:rsidRPr="0057354F">
        <w:rPr>
          <w:rFonts w:ascii="Tahoma" w:hAnsi="Tahoma" w:cs="Tahoma"/>
          <w:sz w:val="18"/>
          <w:szCs w:val="18"/>
        </w:rPr>
        <w:tab/>
        <w:t>3,0 a 3,5   cm</w:t>
      </w:r>
    </w:p>
    <w:p w14:paraId="6B20239D" w14:textId="77777777" w:rsidR="0075562B" w:rsidRPr="0057354F" w:rsidRDefault="0075562B" w:rsidP="0075562B">
      <w:pPr>
        <w:tabs>
          <w:tab w:val="left" w:pos="560"/>
        </w:tabs>
        <w:jc w:val="both"/>
        <w:rPr>
          <w:rFonts w:ascii="Tahoma" w:hAnsi="Tahoma" w:cs="Tahoma"/>
          <w:sz w:val="18"/>
          <w:szCs w:val="18"/>
        </w:rPr>
      </w:pPr>
    </w:p>
    <w:p w14:paraId="4B03334C"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Se cuidará especialmente que todas las armaduras queden protegidas mediante los recubrimientos mínimos especificados en los planos. </w:t>
      </w:r>
    </w:p>
    <w:p w14:paraId="54D3CEC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Todos los cruces de barras deberán atarse en forma adecuada con alambre de amarre o accesorios previamente aprobados.</w:t>
      </w:r>
    </w:p>
    <w:p w14:paraId="5CB0EF9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AE4C715" w14:textId="77777777" w:rsidR="0075562B" w:rsidRPr="0057354F" w:rsidRDefault="0075562B" w:rsidP="0075562B">
      <w:pPr>
        <w:tabs>
          <w:tab w:val="left" w:pos="560"/>
        </w:tabs>
        <w:spacing w:after="120"/>
        <w:jc w:val="both"/>
        <w:rPr>
          <w:rFonts w:ascii="Tahoma" w:hAnsi="Tahoma" w:cs="Tahoma"/>
          <w:sz w:val="18"/>
          <w:szCs w:val="18"/>
        </w:rPr>
      </w:pPr>
      <w:r w:rsidRPr="0057354F">
        <w:rPr>
          <w:rFonts w:ascii="Tahoma" w:hAnsi="Tahoma" w:cs="Tahoma"/>
          <w:b/>
          <w:sz w:val="18"/>
          <w:szCs w:val="18"/>
        </w:rPr>
        <w:t>Armado de Fierros</w:t>
      </w:r>
    </w:p>
    <w:p w14:paraId="05B625D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El armado de las barras de acero corrugado a usarse en el presente ítem deberá cumplir con la norma CBH-87 complementadas las normas IBNORCA en cuanto a control de calidad de la ejecución.</w:t>
      </w:r>
    </w:p>
    <w:p w14:paraId="37D60E8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 dispondrá un sitio específico en la obra para el doblado y preparación de armaduras con las herramientas adecuadas.</w:t>
      </w:r>
    </w:p>
    <w:p w14:paraId="29F7588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0D3CCB"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43E1FF3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Las barras de fierro que fueron dobladas no podrán ser enderezadas, ni podrán ser utilizadas nuevamente sin antes eliminar la zona doblada.</w:t>
      </w:r>
    </w:p>
    <w:p w14:paraId="500938D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radio mínimo de doblado, así como las longitudes de patillas y ganchos, deberá respetar lo indicado en planos constructivos y la normativa CBH-87.</w:t>
      </w:r>
    </w:p>
    <w:p w14:paraId="0CD6C270"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sz w:val="18"/>
          <w:szCs w:val="18"/>
        </w:rPr>
        <w:t>Queda terminantemente prohibido el empleo de aceros de diferentes tipos en una misma</w:t>
      </w:r>
      <w:r w:rsidRPr="0057354F">
        <w:rPr>
          <w:rFonts w:ascii="Tahoma" w:hAnsi="Tahoma" w:cs="Tahoma"/>
          <w:color w:val="000000"/>
          <w:sz w:val="18"/>
          <w:szCs w:val="18"/>
        </w:rPr>
        <w:t xml:space="preserve"> sección, salvo ello sea debidamente justificado por la Entidad Ejecutora y aprobado por el </w:t>
      </w:r>
      <w:r w:rsidRPr="0057354F">
        <w:rPr>
          <w:rFonts w:ascii="Tahoma" w:hAnsi="Tahoma" w:cs="Tahoma"/>
          <w:sz w:val="18"/>
          <w:szCs w:val="18"/>
        </w:rPr>
        <w:t>Inspector de proyecto</w:t>
      </w:r>
      <w:r w:rsidRPr="0057354F">
        <w:rPr>
          <w:rFonts w:ascii="Tahoma" w:hAnsi="Tahoma" w:cs="Tahoma"/>
          <w:color w:val="000000"/>
          <w:sz w:val="18"/>
          <w:szCs w:val="18"/>
        </w:rPr>
        <w:t>.</w:t>
      </w:r>
    </w:p>
    <w:p w14:paraId="25EE01DB"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Todas las herramientas a emplearse para el cortado, amarre y doblado de fierro, serán proporcionados por la Entidad Ejecutora en condiciones adecuadas y de manera oportuna.</w:t>
      </w:r>
    </w:p>
    <w:p w14:paraId="36C9E6C1"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Empalmes en las barras</w:t>
      </w:r>
    </w:p>
    <w:p w14:paraId="7AA65CC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ejecutarán los empalmes en los sectores donde estén expresamente indicado en planos constructivos o instruido por el Inspector de proyecto.</w:t>
      </w:r>
    </w:p>
    <w:p w14:paraId="5B42BA0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E86A8D" w14:textId="77777777" w:rsidR="0075562B" w:rsidRPr="0057354F" w:rsidRDefault="0075562B" w:rsidP="0075562B">
      <w:pPr>
        <w:tabs>
          <w:tab w:val="left" w:pos="560"/>
        </w:tabs>
        <w:spacing w:line="360" w:lineRule="auto"/>
        <w:jc w:val="both"/>
        <w:rPr>
          <w:rFonts w:ascii="Tahoma" w:hAnsi="Tahoma" w:cs="Tahoma"/>
          <w:sz w:val="18"/>
          <w:szCs w:val="18"/>
        </w:rPr>
      </w:pPr>
      <w:r w:rsidRPr="0057354F">
        <w:rPr>
          <w:rFonts w:ascii="Tahoma" w:hAnsi="Tahoma" w:cs="Tahoma"/>
          <w:sz w:val="18"/>
          <w:szCs w:val="18"/>
        </w:rPr>
        <w:t>Se realizarán empalmes por superposición de acuerdo al siguiente detalle:</w:t>
      </w:r>
    </w:p>
    <w:p w14:paraId="544C774B" w14:textId="77777777" w:rsidR="0075562B" w:rsidRPr="0057354F" w:rsidRDefault="0075562B" w:rsidP="00CF7E6F">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57354F">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894A72" w14:textId="77777777" w:rsidR="0075562B" w:rsidRPr="0057354F" w:rsidRDefault="0075562B" w:rsidP="00CF7E6F">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57354F">
        <w:rPr>
          <w:rFonts w:ascii="Tahoma" w:hAnsi="Tahoma" w:cs="Tahoma"/>
          <w:sz w:val="18"/>
          <w:szCs w:val="18"/>
        </w:rPr>
        <w:t>En toda la longitud del empalme se colocarán armaduras transversales suplementarias para mejorar las condiciones del empalme, cuando sea necesario.</w:t>
      </w:r>
    </w:p>
    <w:p w14:paraId="71F9B4DA" w14:textId="77777777" w:rsidR="0075562B" w:rsidRPr="0057354F" w:rsidRDefault="0075562B" w:rsidP="00CF7E6F">
      <w:pPr>
        <w:pStyle w:val="Prrafodelista"/>
        <w:widowControl w:val="0"/>
        <w:numPr>
          <w:ilvl w:val="0"/>
          <w:numId w:val="108"/>
        </w:numPr>
        <w:tabs>
          <w:tab w:val="left" w:pos="560"/>
        </w:tabs>
        <w:autoSpaceDE w:val="0"/>
        <w:autoSpaceDN w:val="0"/>
        <w:jc w:val="both"/>
        <w:rPr>
          <w:rFonts w:ascii="Tahoma" w:hAnsi="Tahoma" w:cs="Tahoma"/>
          <w:sz w:val="18"/>
          <w:szCs w:val="18"/>
        </w:rPr>
      </w:pPr>
      <w:r w:rsidRPr="0057354F">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9C0D4D" w14:textId="77777777" w:rsidR="0075562B" w:rsidRPr="0057354F" w:rsidRDefault="0075562B" w:rsidP="0075562B">
      <w:pPr>
        <w:pStyle w:val="Prrafodelista"/>
        <w:tabs>
          <w:tab w:val="left" w:pos="560"/>
        </w:tabs>
        <w:ind w:left="1004"/>
        <w:jc w:val="both"/>
        <w:rPr>
          <w:rFonts w:ascii="Tahoma" w:hAnsi="Tahoma" w:cs="Tahoma"/>
          <w:sz w:val="18"/>
          <w:szCs w:val="18"/>
        </w:rPr>
      </w:pPr>
    </w:p>
    <w:p w14:paraId="64B7116C"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Mezclado</w:t>
      </w:r>
    </w:p>
    <w:p w14:paraId="5E243CE4"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hormigón deberá ser mezclado mecánicamente dosificando por volumen y deseablemente por peso. Para esta tarea:</w:t>
      </w:r>
    </w:p>
    <w:p w14:paraId="2F40DCCF" w14:textId="77777777" w:rsidR="0075562B" w:rsidRPr="0057354F" w:rsidRDefault="0075562B" w:rsidP="00CF7E6F">
      <w:pPr>
        <w:pStyle w:val="Prrafodelista"/>
        <w:widowControl w:val="0"/>
        <w:numPr>
          <w:ilvl w:val="0"/>
          <w:numId w:val="109"/>
        </w:numPr>
        <w:tabs>
          <w:tab w:val="left" w:pos="560"/>
        </w:tabs>
        <w:autoSpaceDE w:val="0"/>
        <w:autoSpaceDN w:val="0"/>
        <w:spacing w:before="120"/>
        <w:ind w:left="567" w:hanging="357"/>
        <w:jc w:val="both"/>
        <w:rPr>
          <w:rFonts w:ascii="Tahoma" w:hAnsi="Tahoma" w:cs="Tahoma"/>
          <w:sz w:val="18"/>
          <w:szCs w:val="18"/>
        </w:rPr>
      </w:pPr>
      <w:r w:rsidRPr="0057354F">
        <w:rPr>
          <w:rFonts w:ascii="Tahoma" w:hAnsi="Tahoma" w:cs="Tahoma"/>
          <w:sz w:val="18"/>
          <w:szCs w:val="18"/>
        </w:rPr>
        <w:t>Se utilizarán una o más hormigoneras de capacidad adecuada y se empleará personal especializado para su manejo.</w:t>
      </w:r>
    </w:p>
    <w:p w14:paraId="6663ACD7" w14:textId="77777777" w:rsidR="0075562B" w:rsidRPr="0057354F" w:rsidRDefault="0075562B" w:rsidP="00CF7E6F">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57354F">
        <w:rPr>
          <w:rFonts w:ascii="Tahoma" w:hAnsi="Tahoma" w:cs="Tahoma"/>
          <w:sz w:val="18"/>
          <w:szCs w:val="18"/>
        </w:rPr>
        <w:t>Periódicamente se verificará la uniformidad del mezclado.</w:t>
      </w:r>
    </w:p>
    <w:p w14:paraId="18EAA46D" w14:textId="77777777" w:rsidR="0075562B" w:rsidRPr="0057354F" w:rsidRDefault="0075562B" w:rsidP="00CF7E6F">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57354F">
        <w:rPr>
          <w:rFonts w:ascii="Tahoma" w:hAnsi="Tahoma" w:cs="Tahoma"/>
          <w:sz w:val="18"/>
          <w:szCs w:val="18"/>
        </w:rPr>
        <w:t>Los materiales componentes serán introducidos en el orden siguiente:</w:t>
      </w:r>
    </w:p>
    <w:p w14:paraId="7CB2A7C9"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Una parte del agua del mezclado (aproximadamente la mitad)</w:t>
      </w:r>
    </w:p>
    <w:p w14:paraId="6CDBC114"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8B0E3B"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La grava</w:t>
      </w:r>
    </w:p>
    <w:p w14:paraId="02ADD1EB"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El resto del agua de amasado</w:t>
      </w:r>
    </w:p>
    <w:p w14:paraId="615AC7BC" w14:textId="77777777" w:rsidR="0075562B" w:rsidRPr="0057354F" w:rsidRDefault="0075562B" w:rsidP="0075562B">
      <w:pPr>
        <w:pStyle w:val="Prrafodelista"/>
        <w:tabs>
          <w:tab w:val="left" w:pos="560"/>
        </w:tabs>
        <w:ind w:left="1146"/>
        <w:jc w:val="both"/>
        <w:rPr>
          <w:rFonts w:ascii="Tahoma" w:hAnsi="Tahoma" w:cs="Tahoma"/>
          <w:sz w:val="18"/>
          <w:szCs w:val="18"/>
        </w:rPr>
      </w:pPr>
    </w:p>
    <w:p w14:paraId="72AD6D4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4763C4"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No se permitirá cargar la hormigonera antes de haberse procedido a descargarla totalmente de la batida anterior. </w:t>
      </w:r>
    </w:p>
    <w:p w14:paraId="07CB179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mezclado manual queda expresamente prohibido.</w:t>
      </w:r>
    </w:p>
    <w:p w14:paraId="1555D1D5"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lastRenderedPageBreak/>
        <w:t>Transporte</w:t>
      </w:r>
    </w:p>
    <w:p w14:paraId="185FA32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02BE0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C413D9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3DE3C126"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Hormigonado</w:t>
      </w:r>
    </w:p>
    <w:p w14:paraId="6575AC5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hormigonado deberá cumplir con las exigencias y requisitos establecidos en la Norma CBH-87 para hormigones.</w:t>
      </w:r>
    </w:p>
    <w:p w14:paraId="6E61DD3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No se procederá al vaciado de los elementos estructurales sin antes contar con la autorización del Inspector de proyecto.</w:t>
      </w:r>
    </w:p>
    <w:p w14:paraId="3B71B0F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vaciado del hormigón se realizará de acuerdo a un plan de trabajo previamente autorizado por el Inspector de proyecto.</w:t>
      </w:r>
    </w:p>
    <w:p w14:paraId="139E25E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7354F">
        <w:rPr>
          <w:rFonts w:ascii="Tahoma" w:hAnsi="Tahoma" w:cs="Tahoma"/>
          <w:sz w:val="18"/>
          <w:szCs w:val="18"/>
        </w:rPr>
        <w:t>desmoldantes</w:t>
      </w:r>
      <w:proofErr w:type="spellEnd"/>
      <w:r w:rsidRPr="0057354F">
        <w:rPr>
          <w:rFonts w:ascii="Tahoma" w:hAnsi="Tahoma" w:cs="Tahoma"/>
          <w:sz w:val="18"/>
          <w:szCs w:val="18"/>
        </w:rPr>
        <w:t xml:space="preserve"> correspondientes. </w:t>
      </w:r>
    </w:p>
    <w:p w14:paraId="35200D2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caso de que no se indiquen las juntas constructivas en el proyecto, el Inspector de proyecto indicará donde pueden hacerse las juntas constructivas.</w:t>
      </w:r>
    </w:p>
    <w:p w14:paraId="29A5073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siguientes prohibiciones para el hormigonado deben tenerse en cuenta:</w:t>
      </w:r>
    </w:p>
    <w:p w14:paraId="3B1229A9" w14:textId="77777777" w:rsidR="0075562B" w:rsidRPr="0057354F" w:rsidRDefault="0075562B" w:rsidP="00CF7E6F">
      <w:pPr>
        <w:pStyle w:val="Prrafodelista"/>
        <w:widowControl w:val="0"/>
        <w:numPr>
          <w:ilvl w:val="0"/>
          <w:numId w:val="91"/>
        </w:numPr>
        <w:tabs>
          <w:tab w:val="left" w:pos="8711"/>
        </w:tabs>
        <w:autoSpaceDE w:val="0"/>
        <w:autoSpaceDN w:val="0"/>
        <w:jc w:val="both"/>
        <w:rPr>
          <w:rFonts w:ascii="Tahoma" w:hAnsi="Tahoma" w:cs="Tahoma"/>
          <w:sz w:val="18"/>
          <w:szCs w:val="18"/>
        </w:rPr>
      </w:pPr>
      <w:r w:rsidRPr="0057354F">
        <w:rPr>
          <w:rFonts w:ascii="Tahoma" w:hAnsi="Tahoma" w:cs="Tahoma"/>
          <w:sz w:val="18"/>
          <w:szCs w:val="18"/>
        </w:rPr>
        <w:t>La temperatura de vaciado no será menor a 5°C.</w:t>
      </w:r>
    </w:p>
    <w:p w14:paraId="42D51515" w14:textId="77777777" w:rsidR="0075562B" w:rsidRPr="0057354F" w:rsidRDefault="0075562B" w:rsidP="00CF7E6F">
      <w:pPr>
        <w:pStyle w:val="Prrafodelista"/>
        <w:widowControl w:val="0"/>
        <w:numPr>
          <w:ilvl w:val="0"/>
          <w:numId w:val="91"/>
        </w:numPr>
        <w:tabs>
          <w:tab w:val="left" w:pos="8711"/>
        </w:tabs>
        <w:autoSpaceDE w:val="0"/>
        <w:autoSpaceDN w:val="0"/>
        <w:jc w:val="both"/>
        <w:rPr>
          <w:rFonts w:ascii="Tahoma" w:hAnsi="Tahoma" w:cs="Tahoma"/>
          <w:sz w:val="18"/>
          <w:szCs w:val="18"/>
        </w:rPr>
      </w:pPr>
      <w:r w:rsidRPr="0057354F">
        <w:rPr>
          <w:rFonts w:ascii="Tahoma" w:hAnsi="Tahoma" w:cs="Tahoma"/>
          <w:sz w:val="18"/>
          <w:szCs w:val="18"/>
        </w:rPr>
        <w:t>No podrá efectuarse el vaciado durante la lluvia.</w:t>
      </w:r>
    </w:p>
    <w:p w14:paraId="0396948F" w14:textId="77777777" w:rsidR="0075562B" w:rsidRPr="0057354F" w:rsidRDefault="0075562B" w:rsidP="00CF7E6F">
      <w:pPr>
        <w:pStyle w:val="Prrafodelista"/>
        <w:widowControl w:val="0"/>
        <w:numPr>
          <w:ilvl w:val="0"/>
          <w:numId w:val="91"/>
        </w:numPr>
        <w:tabs>
          <w:tab w:val="left" w:pos="8711"/>
        </w:tabs>
        <w:autoSpaceDE w:val="0"/>
        <w:autoSpaceDN w:val="0"/>
        <w:jc w:val="both"/>
        <w:rPr>
          <w:rFonts w:ascii="Tahoma" w:hAnsi="Tahoma" w:cs="Tahoma"/>
          <w:sz w:val="18"/>
          <w:szCs w:val="18"/>
        </w:rPr>
      </w:pPr>
      <w:r w:rsidRPr="0057354F">
        <w:rPr>
          <w:rFonts w:ascii="Tahoma" w:hAnsi="Tahoma" w:cs="Tahoma"/>
          <w:sz w:val="18"/>
          <w:szCs w:val="18"/>
        </w:rPr>
        <w:t>No será permitido disponer de grandes cantidades de hormigón en un solo lugar para esparcirlo posteriormente.</w:t>
      </w:r>
    </w:p>
    <w:p w14:paraId="42CDE1D4" w14:textId="77777777" w:rsidR="0075562B" w:rsidRPr="0057354F" w:rsidRDefault="0075562B" w:rsidP="00CF7E6F">
      <w:pPr>
        <w:pStyle w:val="Prrafodelista"/>
        <w:widowControl w:val="0"/>
        <w:numPr>
          <w:ilvl w:val="0"/>
          <w:numId w:val="91"/>
        </w:numPr>
        <w:tabs>
          <w:tab w:val="left" w:pos="8711"/>
        </w:tabs>
        <w:autoSpaceDE w:val="0"/>
        <w:autoSpaceDN w:val="0"/>
        <w:jc w:val="both"/>
        <w:rPr>
          <w:rFonts w:ascii="Tahoma" w:hAnsi="Tahoma" w:cs="Tahoma"/>
          <w:sz w:val="18"/>
          <w:szCs w:val="18"/>
        </w:rPr>
      </w:pPr>
      <w:r w:rsidRPr="0057354F">
        <w:rPr>
          <w:rFonts w:ascii="Tahoma" w:hAnsi="Tahoma" w:cs="Tahoma"/>
          <w:sz w:val="18"/>
          <w:szCs w:val="18"/>
        </w:rPr>
        <w:t xml:space="preserve">Por ningún motivo se podrá agregar agua en el momento de </w:t>
      </w:r>
      <w:proofErr w:type="spellStart"/>
      <w:r w:rsidRPr="0057354F">
        <w:rPr>
          <w:rFonts w:ascii="Tahoma" w:hAnsi="Tahoma" w:cs="Tahoma"/>
          <w:sz w:val="18"/>
          <w:szCs w:val="18"/>
        </w:rPr>
        <w:t>hormigonar</w:t>
      </w:r>
      <w:proofErr w:type="spellEnd"/>
      <w:r w:rsidRPr="0057354F">
        <w:rPr>
          <w:rFonts w:ascii="Tahoma" w:hAnsi="Tahoma" w:cs="Tahoma"/>
          <w:sz w:val="18"/>
          <w:szCs w:val="18"/>
        </w:rPr>
        <w:t>.</w:t>
      </w:r>
    </w:p>
    <w:p w14:paraId="6F5D5E7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espesor máximo de la capa de hormigón no deberá exceder a 20 cm para permitir una compactación eficaz.</w:t>
      </w:r>
    </w:p>
    <w:p w14:paraId="6BFE4DB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velocidad del vaciado será la suficiente para garantizar que el hormigón se mantenga plástico en todo momento.</w:t>
      </w:r>
    </w:p>
    <w:p w14:paraId="15F7D51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No se podrá verter el hormigón en caída libre desde alturas superiores a 1,50 m, debiendo en este caso utilizar canalones, embudos o ductos.</w:t>
      </w:r>
    </w:p>
    <w:p w14:paraId="5FB5F5E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vaciado en losas deberá efectuarse por franjas de ancho tal que, al vaciar la capa siguiente, en la primera no se haya iniciado el fraguado.</w:t>
      </w:r>
    </w:p>
    <w:p w14:paraId="62A8252A"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Compactación</w:t>
      </w:r>
    </w:p>
    <w:p w14:paraId="67A6B29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011D5D9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vibrado será realizado mediante vibradoras de inmersión y alta frecuencia que deberán ser manejadas por obreros con experiencia en la actividad.</w:t>
      </w:r>
    </w:p>
    <w:p w14:paraId="5E9D09F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De ninguna manera se permitirá el uso de las vibradoras para el transporte de la mezcla o la distribución dentro del encofrado.</w:t>
      </w:r>
    </w:p>
    <w:p w14:paraId="4993BF2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ningún caso se iniciará el vaciado si no se cuenta por lo menos con dos vibradoras en perfecto estado y con el diámetro de la aguja adecuado para el elemento.</w:t>
      </w:r>
    </w:p>
    <w:p w14:paraId="4418A3C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vibradoras serán introducidas en puntos equidistantes a 45 cm. entre sí y durante 5 a 15 segundos para evitar la disgregación.</w:t>
      </w:r>
    </w:p>
    <w:p w14:paraId="005062D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6EB84A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compactado del hormigón se completará con un apisonado manual del hormigón y un golpeteo de los encofrados.</w:t>
      </w:r>
    </w:p>
    <w:p w14:paraId="344CD24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compactación manual del hormigón mediante varillas de hierro será usada solo bajo autorización de Inspector de proyecto.</w:t>
      </w:r>
    </w:p>
    <w:p w14:paraId="022B232B"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Desencofrado</w:t>
      </w:r>
    </w:p>
    <w:p w14:paraId="4BF0DF6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B6F71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311BB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00514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Los encofrados superiores en superficies inclinadas deberán ser removidos tan pronto como el hormigón tenga suficiente resistencia para no escurrir.</w:t>
      </w:r>
    </w:p>
    <w:p w14:paraId="523C0ED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6512A22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tiempos de desencofrado serán los indicados en el proyecto (planos y/o memoria de cálculo) y lo indicado en la norma CBH-87.</w:t>
      </w:r>
    </w:p>
    <w:p w14:paraId="16E38DA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desencofrado requerirá la autorización del Inspector de proyecto.</w:t>
      </w:r>
    </w:p>
    <w:p w14:paraId="32BE378E"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Protección y Curado</w:t>
      </w:r>
    </w:p>
    <w:p w14:paraId="46660E0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Una vez vaciado el hormigón fresco, deberá protegerse contra la lluvia, el viento, sol y en general contra toda acción que lo perjudique.</w:t>
      </w:r>
    </w:p>
    <w:p w14:paraId="54356C1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hormigón será protegido manteniéndose a una temperatura superior a 5°C por lo menos durante 96 horas.</w:t>
      </w:r>
    </w:p>
    <w:p w14:paraId="2080EC7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FBCAC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329FD7D7"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Control de Calidad</w:t>
      </w:r>
    </w:p>
    <w:p w14:paraId="392823E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3F5413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ensayos a realizar serán los requeridos por la normativa CBH-87 pudiendo la Entidad Ejecutora realizar ensayos adicionales los cuales deberán ser indicados en su propuesta.</w:t>
      </w:r>
    </w:p>
    <w:p w14:paraId="02D4741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2B7743CB" w14:textId="77777777" w:rsidR="0075562B" w:rsidRPr="0057354F" w:rsidRDefault="0075562B" w:rsidP="00CF7E6F">
      <w:pPr>
        <w:pStyle w:val="Prrafodelista"/>
        <w:widowControl w:val="0"/>
        <w:numPr>
          <w:ilvl w:val="0"/>
          <w:numId w:val="103"/>
        </w:numPr>
        <w:tabs>
          <w:tab w:val="left" w:pos="8711"/>
        </w:tabs>
        <w:autoSpaceDE w:val="0"/>
        <w:autoSpaceDN w:val="0"/>
        <w:spacing w:line="360" w:lineRule="auto"/>
        <w:jc w:val="both"/>
        <w:rPr>
          <w:rFonts w:ascii="Tahoma" w:hAnsi="Tahoma" w:cs="Tahoma"/>
          <w:b/>
          <w:sz w:val="18"/>
          <w:szCs w:val="18"/>
        </w:rPr>
      </w:pPr>
      <w:r w:rsidRPr="0057354F">
        <w:rPr>
          <w:rFonts w:ascii="Tahoma" w:hAnsi="Tahoma" w:cs="Tahoma"/>
          <w:b/>
          <w:sz w:val="18"/>
          <w:szCs w:val="18"/>
        </w:rPr>
        <w:t>Ensayos a Realizar</w:t>
      </w:r>
    </w:p>
    <w:p w14:paraId="197092A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el caso del presente ítem mínimamente se realizarán los siguientes ensayos de calidad:</w:t>
      </w:r>
    </w:p>
    <w:p w14:paraId="0EB5C05F" w14:textId="77777777" w:rsidR="0075562B" w:rsidRPr="0057354F" w:rsidRDefault="0075562B" w:rsidP="00CF7E6F">
      <w:pPr>
        <w:pStyle w:val="Prrafodelista"/>
        <w:widowControl w:val="0"/>
        <w:numPr>
          <w:ilvl w:val="0"/>
          <w:numId w:val="89"/>
        </w:numPr>
        <w:tabs>
          <w:tab w:val="left" w:pos="8711"/>
        </w:tabs>
        <w:autoSpaceDE w:val="0"/>
        <w:autoSpaceDN w:val="0"/>
        <w:jc w:val="both"/>
        <w:rPr>
          <w:rFonts w:ascii="Tahoma" w:hAnsi="Tahoma" w:cs="Tahoma"/>
          <w:sz w:val="18"/>
          <w:szCs w:val="18"/>
        </w:rPr>
      </w:pPr>
      <w:r w:rsidRPr="0057354F">
        <w:rPr>
          <w:rFonts w:ascii="Tahoma" w:hAnsi="Tahoma" w:cs="Tahoma"/>
          <w:sz w:val="18"/>
          <w:szCs w:val="18"/>
        </w:rPr>
        <w:t>Granulometría de los Áridos.</w:t>
      </w:r>
    </w:p>
    <w:p w14:paraId="6DA1B17C" w14:textId="77777777" w:rsidR="0075562B" w:rsidRPr="0057354F" w:rsidRDefault="0075562B" w:rsidP="00CF7E6F">
      <w:pPr>
        <w:pStyle w:val="Prrafodelista"/>
        <w:widowControl w:val="0"/>
        <w:numPr>
          <w:ilvl w:val="0"/>
          <w:numId w:val="89"/>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Ensayos de Control de la Resistencia del Hormigón – Probetas Cilíndricas.</w:t>
      </w:r>
    </w:p>
    <w:p w14:paraId="6F22CBFE" w14:textId="77777777" w:rsidR="0075562B" w:rsidRPr="0057354F" w:rsidRDefault="0075562B" w:rsidP="00CF7E6F">
      <w:pPr>
        <w:pStyle w:val="Prrafodelista"/>
        <w:widowControl w:val="0"/>
        <w:numPr>
          <w:ilvl w:val="0"/>
          <w:numId w:val="89"/>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Ensayos de Control de la Consistencia del Hormigón - Cono de Abraham.</w:t>
      </w:r>
    </w:p>
    <w:p w14:paraId="24F8C97C" w14:textId="77777777" w:rsidR="0075562B" w:rsidRPr="0057354F" w:rsidRDefault="0075562B" w:rsidP="00CF7E6F">
      <w:pPr>
        <w:pStyle w:val="Prrafodelista"/>
        <w:widowControl w:val="0"/>
        <w:numPr>
          <w:ilvl w:val="0"/>
          <w:numId w:val="89"/>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 de la Máquina de los Ángeles.</w:t>
      </w:r>
    </w:p>
    <w:p w14:paraId="7756576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Adicionalmente, el Inspector de proyecto indicará la realización de los siguientes ensayos de calidad cuando las condiciones de la obra así lo requieran:</w:t>
      </w:r>
    </w:p>
    <w:p w14:paraId="46644E48" w14:textId="77777777" w:rsidR="0075562B" w:rsidRPr="0057354F" w:rsidRDefault="0075562B" w:rsidP="00CF7E6F">
      <w:pPr>
        <w:pStyle w:val="Prrafodelista"/>
        <w:widowControl w:val="0"/>
        <w:numPr>
          <w:ilvl w:val="0"/>
          <w:numId w:val="90"/>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Ensayos de calidad sobre el cemento.</w:t>
      </w:r>
    </w:p>
    <w:p w14:paraId="111BF2CE" w14:textId="77777777" w:rsidR="0075562B" w:rsidRPr="0057354F" w:rsidRDefault="0075562B" w:rsidP="00CF7E6F">
      <w:pPr>
        <w:pStyle w:val="Prrafodelista"/>
        <w:widowControl w:val="0"/>
        <w:numPr>
          <w:ilvl w:val="0"/>
          <w:numId w:val="90"/>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Ensayos de calidad de los aceros de refuerzo.</w:t>
      </w:r>
    </w:p>
    <w:p w14:paraId="783E89B9" w14:textId="77777777" w:rsidR="0075562B" w:rsidRPr="0057354F" w:rsidRDefault="0075562B" w:rsidP="00CF7E6F">
      <w:pPr>
        <w:pStyle w:val="Prrafodelista"/>
        <w:widowControl w:val="0"/>
        <w:numPr>
          <w:ilvl w:val="0"/>
          <w:numId w:val="90"/>
        </w:numPr>
        <w:tabs>
          <w:tab w:val="left" w:pos="8711"/>
        </w:tabs>
        <w:autoSpaceDE w:val="0"/>
        <w:autoSpaceDN w:val="0"/>
        <w:jc w:val="both"/>
        <w:rPr>
          <w:rFonts w:ascii="Tahoma" w:hAnsi="Tahoma" w:cs="Tahoma"/>
          <w:sz w:val="18"/>
          <w:szCs w:val="18"/>
        </w:rPr>
      </w:pPr>
      <w:r w:rsidRPr="0057354F">
        <w:rPr>
          <w:rFonts w:ascii="Tahoma" w:hAnsi="Tahoma" w:cs="Tahoma"/>
          <w:sz w:val="18"/>
          <w:szCs w:val="18"/>
        </w:rPr>
        <w:t>Ensayo de la Máquina de los Ángeles.</w:t>
      </w:r>
    </w:p>
    <w:p w14:paraId="12366397" w14:textId="77777777" w:rsidR="0075562B" w:rsidRPr="0057354F" w:rsidRDefault="0075562B" w:rsidP="00CF7E6F">
      <w:pPr>
        <w:pStyle w:val="Prrafodelista"/>
        <w:widowControl w:val="0"/>
        <w:numPr>
          <w:ilvl w:val="0"/>
          <w:numId w:val="90"/>
        </w:numPr>
        <w:tabs>
          <w:tab w:val="left" w:pos="8711"/>
        </w:tabs>
        <w:autoSpaceDE w:val="0"/>
        <w:autoSpaceDN w:val="0"/>
        <w:jc w:val="both"/>
        <w:rPr>
          <w:rFonts w:ascii="Tahoma" w:hAnsi="Tahoma" w:cs="Tahoma"/>
          <w:sz w:val="18"/>
          <w:szCs w:val="18"/>
        </w:rPr>
      </w:pPr>
      <w:r w:rsidRPr="0057354F">
        <w:rPr>
          <w:rFonts w:ascii="Tahoma" w:hAnsi="Tahoma" w:cs="Tahoma"/>
          <w:sz w:val="18"/>
          <w:szCs w:val="18"/>
        </w:rPr>
        <w:t xml:space="preserve">Otros que el proponente oferte en su propuesta. </w:t>
      </w:r>
    </w:p>
    <w:p w14:paraId="4B974231" w14:textId="77777777" w:rsidR="0075562B" w:rsidRPr="0057354F" w:rsidRDefault="0075562B" w:rsidP="0075562B">
      <w:pPr>
        <w:tabs>
          <w:tab w:val="left" w:pos="8711"/>
        </w:tabs>
        <w:jc w:val="both"/>
        <w:rPr>
          <w:rFonts w:ascii="Tahoma" w:hAnsi="Tahoma" w:cs="Tahoma"/>
          <w:sz w:val="18"/>
          <w:szCs w:val="18"/>
        </w:rPr>
      </w:pPr>
    </w:p>
    <w:p w14:paraId="04D31D55" w14:textId="77777777" w:rsidR="0075562B" w:rsidRPr="0057354F" w:rsidRDefault="0075562B" w:rsidP="00CF7E6F">
      <w:pPr>
        <w:pStyle w:val="Prrafodelista"/>
        <w:widowControl w:val="0"/>
        <w:numPr>
          <w:ilvl w:val="0"/>
          <w:numId w:val="103"/>
        </w:numPr>
        <w:tabs>
          <w:tab w:val="left" w:pos="8711"/>
        </w:tabs>
        <w:autoSpaceDE w:val="0"/>
        <w:autoSpaceDN w:val="0"/>
        <w:spacing w:line="360" w:lineRule="auto"/>
        <w:jc w:val="both"/>
        <w:rPr>
          <w:rFonts w:ascii="Tahoma" w:hAnsi="Tahoma" w:cs="Tahoma"/>
          <w:b/>
          <w:sz w:val="18"/>
          <w:szCs w:val="18"/>
        </w:rPr>
      </w:pPr>
      <w:r w:rsidRPr="0057354F">
        <w:rPr>
          <w:rFonts w:ascii="Tahoma" w:hAnsi="Tahoma" w:cs="Tahoma"/>
          <w:b/>
          <w:sz w:val="18"/>
          <w:szCs w:val="18"/>
        </w:rPr>
        <w:t>Laboratorio</w:t>
      </w:r>
    </w:p>
    <w:p w14:paraId="3218FCF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ACE387" w14:textId="77777777" w:rsidR="0075562B" w:rsidRPr="0057354F" w:rsidRDefault="0075562B" w:rsidP="00CF7E6F">
      <w:pPr>
        <w:pStyle w:val="Prrafodelista"/>
        <w:widowControl w:val="0"/>
        <w:numPr>
          <w:ilvl w:val="0"/>
          <w:numId w:val="107"/>
        </w:numPr>
        <w:tabs>
          <w:tab w:val="left" w:pos="8711"/>
        </w:tabs>
        <w:autoSpaceDE w:val="0"/>
        <w:autoSpaceDN w:val="0"/>
        <w:spacing w:line="360" w:lineRule="auto"/>
        <w:jc w:val="both"/>
        <w:rPr>
          <w:rFonts w:ascii="Tahoma" w:hAnsi="Tahoma" w:cs="Tahoma"/>
          <w:b/>
          <w:sz w:val="18"/>
          <w:szCs w:val="18"/>
        </w:rPr>
      </w:pPr>
      <w:r w:rsidRPr="0057354F">
        <w:rPr>
          <w:rFonts w:ascii="Tahoma" w:hAnsi="Tahoma" w:cs="Tahoma"/>
          <w:b/>
          <w:sz w:val="18"/>
          <w:szCs w:val="18"/>
        </w:rPr>
        <w:t>Frecuencia de los Ensayos</w:t>
      </w:r>
    </w:p>
    <w:p w14:paraId="1AA15F1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3BC93C1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13E0B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A02DC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08598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60232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3274F3"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5562B" w:rsidRPr="0057354F" w14:paraId="6B5F22D7" w14:textId="77777777" w:rsidTr="00632A96">
        <w:tc>
          <w:tcPr>
            <w:tcW w:w="912" w:type="pct"/>
            <w:shd w:val="clear" w:color="auto" w:fill="1F3864" w:themeFill="accent5" w:themeFillShade="80"/>
            <w:vAlign w:val="center"/>
          </w:tcPr>
          <w:p w14:paraId="2FBD750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 xml:space="preserve">TIPO DEL </w:t>
            </w:r>
            <w:proofErr w:type="spellStart"/>
            <w:r w:rsidRPr="0057354F">
              <w:rPr>
                <w:rFonts w:ascii="Tahoma" w:hAnsi="Tahoma" w:cs="Tahoma"/>
                <w:b/>
                <w:sz w:val="18"/>
                <w:szCs w:val="18"/>
              </w:rPr>
              <w:t>Hº</w:t>
            </w:r>
            <w:proofErr w:type="spellEnd"/>
          </w:p>
        </w:tc>
        <w:tc>
          <w:tcPr>
            <w:tcW w:w="874" w:type="pct"/>
            <w:shd w:val="clear" w:color="auto" w:fill="1F3864" w:themeFill="accent5" w:themeFillShade="80"/>
            <w:vAlign w:val="center"/>
          </w:tcPr>
          <w:p w14:paraId="123E825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TAM. MAX. AGREGADO</w:t>
            </w:r>
          </w:p>
        </w:tc>
        <w:tc>
          <w:tcPr>
            <w:tcW w:w="874" w:type="pct"/>
            <w:shd w:val="clear" w:color="auto" w:fill="1F3864" w:themeFill="accent5" w:themeFillShade="80"/>
            <w:vAlign w:val="center"/>
          </w:tcPr>
          <w:p w14:paraId="031A97A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RES. Kg/cm2</w:t>
            </w:r>
          </w:p>
          <w:p w14:paraId="2E37971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(28 días)</w:t>
            </w:r>
          </w:p>
        </w:tc>
        <w:tc>
          <w:tcPr>
            <w:tcW w:w="972" w:type="pct"/>
            <w:shd w:val="clear" w:color="auto" w:fill="1F3864" w:themeFill="accent5" w:themeFillShade="80"/>
            <w:vAlign w:val="center"/>
          </w:tcPr>
          <w:p w14:paraId="25AB14A9" w14:textId="77777777" w:rsidR="0075562B" w:rsidRPr="0057354F" w:rsidRDefault="0075562B" w:rsidP="00632A96">
            <w:pPr>
              <w:jc w:val="center"/>
              <w:rPr>
                <w:rFonts w:ascii="Tahoma" w:hAnsi="Tahoma" w:cs="Tahoma"/>
                <w:b/>
                <w:sz w:val="18"/>
                <w:szCs w:val="18"/>
                <w:lang w:val="pt-BR"/>
              </w:rPr>
            </w:pPr>
            <w:r w:rsidRPr="0057354F">
              <w:rPr>
                <w:rFonts w:ascii="Tahoma" w:hAnsi="Tahoma" w:cs="Tahoma"/>
                <w:b/>
                <w:sz w:val="18"/>
                <w:szCs w:val="18"/>
                <w:lang w:val="pt-BR"/>
              </w:rPr>
              <w:t>PESO APROX. CEM. Kg/m3</w:t>
            </w:r>
          </w:p>
        </w:tc>
        <w:tc>
          <w:tcPr>
            <w:tcW w:w="680" w:type="pct"/>
            <w:shd w:val="clear" w:color="auto" w:fill="1F3864" w:themeFill="accent5" w:themeFillShade="80"/>
            <w:vAlign w:val="center"/>
          </w:tcPr>
          <w:p w14:paraId="2F446BB1" w14:textId="77777777" w:rsidR="0075562B" w:rsidRDefault="0075562B" w:rsidP="00632A96">
            <w:pPr>
              <w:jc w:val="center"/>
              <w:rPr>
                <w:rFonts w:ascii="Tahoma" w:hAnsi="Tahoma" w:cs="Tahoma"/>
                <w:b/>
                <w:sz w:val="18"/>
                <w:szCs w:val="18"/>
              </w:rPr>
            </w:pPr>
            <w:r w:rsidRPr="0057354F">
              <w:rPr>
                <w:rFonts w:ascii="Tahoma" w:hAnsi="Tahoma" w:cs="Tahoma"/>
                <w:b/>
                <w:sz w:val="18"/>
                <w:szCs w:val="18"/>
              </w:rPr>
              <w:t xml:space="preserve">RELACIÓN </w:t>
            </w:r>
          </w:p>
          <w:p w14:paraId="6EE4260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a / c</w:t>
            </w:r>
          </w:p>
        </w:tc>
        <w:tc>
          <w:tcPr>
            <w:tcW w:w="687" w:type="pct"/>
            <w:shd w:val="clear" w:color="auto" w:fill="1F3864" w:themeFill="accent5" w:themeFillShade="80"/>
            <w:vAlign w:val="center"/>
          </w:tcPr>
          <w:p w14:paraId="4194251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Rev. (</w:t>
            </w:r>
            <w:proofErr w:type="spellStart"/>
            <w:r w:rsidRPr="0057354F">
              <w:rPr>
                <w:rFonts w:ascii="Tahoma" w:hAnsi="Tahoma" w:cs="Tahoma"/>
                <w:b/>
                <w:sz w:val="18"/>
                <w:szCs w:val="18"/>
              </w:rPr>
              <w:t>pulg</w:t>
            </w:r>
            <w:proofErr w:type="spellEnd"/>
            <w:r w:rsidRPr="0057354F">
              <w:rPr>
                <w:rFonts w:ascii="Tahoma" w:hAnsi="Tahoma" w:cs="Tahoma"/>
                <w:b/>
                <w:sz w:val="18"/>
                <w:szCs w:val="18"/>
              </w:rPr>
              <w:t>)</w:t>
            </w:r>
          </w:p>
        </w:tc>
      </w:tr>
      <w:tr w:rsidR="0075562B" w:rsidRPr="0057354F" w14:paraId="4C1C929E" w14:textId="77777777" w:rsidTr="00632A96">
        <w:trPr>
          <w:trHeight w:val="304"/>
        </w:trPr>
        <w:tc>
          <w:tcPr>
            <w:tcW w:w="912" w:type="pct"/>
            <w:vAlign w:val="center"/>
          </w:tcPr>
          <w:p w14:paraId="3BC8833F"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H “</w:t>
            </w:r>
            <w:smartTag w:uri="urn:schemas-microsoft-com:office:smarttags" w:element="metricconverter">
              <w:smartTagPr>
                <w:attr w:name="ProductID" w:val="400”"/>
              </w:smartTagPr>
              <w:r w:rsidRPr="0057354F">
                <w:rPr>
                  <w:rFonts w:ascii="Tahoma" w:hAnsi="Tahoma" w:cs="Tahoma"/>
                  <w:sz w:val="18"/>
                  <w:szCs w:val="18"/>
                </w:rPr>
                <w:t>400”</w:t>
              </w:r>
            </w:smartTag>
          </w:p>
        </w:tc>
        <w:tc>
          <w:tcPr>
            <w:tcW w:w="874" w:type="pct"/>
            <w:vAlign w:val="center"/>
          </w:tcPr>
          <w:p w14:paraId="165FEC85"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p>
        </w:tc>
        <w:tc>
          <w:tcPr>
            <w:tcW w:w="874" w:type="pct"/>
            <w:vAlign w:val="center"/>
          </w:tcPr>
          <w:p w14:paraId="79015B9E"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400</w:t>
            </w:r>
          </w:p>
        </w:tc>
        <w:tc>
          <w:tcPr>
            <w:tcW w:w="972" w:type="pct"/>
            <w:vAlign w:val="center"/>
          </w:tcPr>
          <w:p w14:paraId="4424AA2B"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470</w:t>
            </w:r>
          </w:p>
        </w:tc>
        <w:tc>
          <w:tcPr>
            <w:tcW w:w="680" w:type="pct"/>
            <w:vAlign w:val="center"/>
          </w:tcPr>
          <w:p w14:paraId="4DA11181"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0,4</w:t>
            </w:r>
          </w:p>
        </w:tc>
        <w:tc>
          <w:tcPr>
            <w:tcW w:w="687" w:type="pct"/>
            <w:vAlign w:val="center"/>
          </w:tcPr>
          <w:p w14:paraId="3729728E"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 – 3</w:t>
            </w:r>
          </w:p>
        </w:tc>
      </w:tr>
      <w:tr w:rsidR="0075562B" w:rsidRPr="0057354F" w14:paraId="3F4FF056" w14:textId="77777777" w:rsidTr="00632A96">
        <w:trPr>
          <w:trHeight w:val="132"/>
        </w:trPr>
        <w:tc>
          <w:tcPr>
            <w:tcW w:w="912" w:type="pct"/>
            <w:vAlign w:val="center"/>
          </w:tcPr>
          <w:p w14:paraId="7F3199DA"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H “</w:t>
            </w:r>
            <w:smartTag w:uri="urn:schemas-microsoft-com:office:smarttags" w:element="metricconverter">
              <w:smartTagPr>
                <w:attr w:name="ProductID" w:val="350”"/>
              </w:smartTagPr>
              <w:r w:rsidRPr="0057354F">
                <w:rPr>
                  <w:rFonts w:ascii="Tahoma" w:hAnsi="Tahoma" w:cs="Tahoma"/>
                  <w:sz w:val="18"/>
                  <w:szCs w:val="18"/>
                </w:rPr>
                <w:t>350”</w:t>
              </w:r>
            </w:smartTag>
          </w:p>
        </w:tc>
        <w:tc>
          <w:tcPr>
            <w:tcW w:w="874" w:type="pct"/>
            <w:vAlign w:val="center"/>
          </w:tcPr>
          <w:p w14:paraId="2CE833F6"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p>
        </w:tc>
        <w:tc>
          <w:tcPr>
            <w:tcW w:w="874" w:type="pct"/>
            <w:vAlign w:val="center"/>
          </w:tcPr>
          <w:p w14:paraId="631E3045"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350</w:t>
            </w:r>
          </w:p>
        </w:tc>
        <w:tc>
          <w:tcPr>
            <w:tcW w:w="972" w:type="pct"/>
            <w:vAlign w:val="center"/>
          </w:tcPr>
          <w:p w14:paraId="182EA0FC"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450</w:t>
            </w:r>
          </w:p>
        </w:tc>
        <w:tc>
          <w:tcPr>
            <w:tcW w:w="680" w:type="pct"/>
            <w:vAlign w:val="center"/>
          </w:tcPr>
          <w:p w14:paraId="4FE295D3"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0,4 – 0.45</w:t>
            </w:r>
          </w:p>
        </w:tc>
        <w:tc>
          <w:tcPr>
            <w:tcW w:w="687" w:type="pct"/>
            <w:vAlign w:val="center"/>
          </w:tcPr>
          <w:p w14:paraId="429A94EC"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 – 3</w:t>
            </w:r>
          </w:p>
        </w:tc>
      </w:tr>
      <w:tr w:rsidR="0075562B" w:rsidRPr="0057354F" w14:paraId="1A13B25F" w14:textId="77777777" w:rsidTr="00632A96">
        <w:trPr>
          <w:trHeight w:val="304"/>
        </w:trPr>
        <w:tc>
          <w:tcPr>
            <w:tcW w:w="912" w:type="pct"/>
            <w:vAlign w:val="center"/>
          </w:tcPr>
          <w:p w14:paraId="78C3DB7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Tipo “A” 210</w:t>
            </w:r>
          </w:p>
        </w:tc>
        <w:tc>
          <w:tcPr>
            <w:tcW w:w="874" w:type="pct"/>
            <w:vAlign w:val="center"/>
          </w:tcPr>
          <w:p w14:paraId="0CC78EB2" w14:textId="77777777" w:rsidR="0075562B" w:rsidRPr="0057354F" w:rsidRDefault="0075562B" w:rsidP="00632A96">
            <w:pPr>
              <w:jc w:val="center"/>
              <w:rPr>
                <w:rFonts w:ascii="Tahoma" w:hAnsi="Tahoma" w:cs="Tahoma"/>
                <w:b/>
                <w:sz w:val="18"/>
                <w:szCs w:val="18"/>
              </w:rPr>
            </w:pPr>
            <w:smartTag w:uri="urn:schemas-microsoft-com:office:smarttags" w:element="metricconverter">
              <w:smartTagPr>
                <w:attr w:name="ProductID" w:val="1”"/>
              </w:smartTagPr>
              <w:r w:rsidRPr="0057354F">
                <w:rPr>
                  <w:rFonts w:ascii="Tahoma" w:hAnsi="Tahoma" w:cs="Tahoma"/>
                  <w:b/>
                  <w:sz w:val="18"/>
                  <w:szCs w:val="18"/>
                </w:rPr>
                <w:t>1”</w:t>
              </w:r>
            </w:smartTag>
            <w:r w:rsidRPr="0057354F">
              <w:rPr>
                <w:rFonts w:ascii="Tahoma" w:hAnsi="Tahoma" w:cs="Tahoma"/>
                <w:b/>
                <w:sz w:val="18"/>
                <w:szCs w:val="18"/>
              </w:rPr>
              <w:t xml:space="preserve"> – 1/2”</w:t>
            </w:r>
          </w:p>
        </w:tc>
        <w:tc>
          <w:tcPr>
            <w:tcW w:w="874" w:type="pct"/>
            <w:vAlign w:val="center"/>
          </w:tcPr>
          <w:p w14:paraId="5EB9FF2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210</w:t>
            </w:r>
          </w:p>
        </w:tc>
        <w:tc>
          <w:tcPr>
            <w:tcW w:w="972" w:type="pct"/>
            <w:vAlign w:val="center"/>
          </w:tcPr>
          <w:p w14:paraId="207D853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350</w:t>
            </w:r>
          </w:p>
        </w:tc>
        <w:tc>
          <w:tcPr>
            <w:tcW w:w="680" w:type="pct"/>
            <w:vAlign w:val="center"/>
          </w:tcPr>
          <w:p w14:paraId="0A6D060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0,5</w:t>
            </w:r>
          </w:p>
        </w:tc>
        <w:tc>
          <w:tcPr>
            <w:tcW w:w="687" w:type="pct"/>
            <w:vAlign w:val="center"/>
          </w:tcPr>
          <w:p w14:paraId="138CC2A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 – 4</w:t>
            </w:r>
          </w:p>
        </w:tc>
      </w:tr>
      <w:tr w:rsidR="0075562B" w:rsidRPr="0057354F" w14:paraId="5BBDDFA6" w14:textId="77777777" w:rsidTr="00632A96">
        <w:trPr>
          <w:trHeight w:val="305"/>
        </w:trPr>
        <w:tc>
          <w:tcPr>
            <w:tcW w:w="912" w:type="pct"/>
            <w:vAlign w:val="center"/>
          </w:tcPr>
          <w:p w14:paraId="00AEA11C"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Tipo “B” 180</w:t>
            </w:r>
          </w:p>
        </w:tc>
        <w:tc>
          <w:tcPr>
            <w:tcW w:w="874" w:type="pct"/>
            <w:vAlign w:val="center"/>
          </w:tcPr>
          <w:p w14:paraId="4667644C"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r w:rsidRPr="0057354F">
              <w:rPr>
                <w:rFonts w:ascii="Tahoma" w:hAnsi="Tahoma" w:cs="Tahoma"/>
                <w:sz w:val="18"/>
                <w:szCs w:val="18"/>
              </w:rPr>
              <w:t xml:space="preserve"> – 11/2”</w:t>
            </w:r>
          </w:p>
        </w:tc>
        <w:tc>
          <w:tcPr>
            <w:tcW w:w="874" w:type="pct"/>
            <w:vAlign w:val="center"/>
          </w:tcPr>
          <w:p w14:paraId="077F8923"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180</w:t>
            </w:r>
          </w:p>
        </w:tc>
        <w:tc>
          <w:tcPr>
            <w:tcW w:w="972" w:type="pct"/>
            <w:vAlign w:val="center"/>
          </w:tcPr>
          <w:p w14:paraId="42BCB445"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310</w:t>
            </w:r>
          </w:p>
        </w:tc>
        <w:tc>
          <w:tcPr>
            <w:tcW w:w="680" w:type="pct"/>
            <w:vAlign w:val="center"/>
          </w:tcPr>
          <w:p w14:paraId="5C5C8984"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0,55</w:t>
            </w:r>
          </w:p>
        </w:tc>
        <w:tc>
          <w:tcPr>
            <w:tcW w:w="687" w:type="pct"/>
            <w:vAlign w:val="center"/>
          </w:tcPr>
          <w:p w14:paraId="65146D9C"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 – 4</w:t>
            </w:r>
          </w:p>
        </w:tc>
      </w:tr>
      <w:tr w:rsidR="0075562B" w:rsidRPr="0057354F" w14:paraId="1F79CB96" w14:textId="77777777" w:rsidTr="00632A96">
        <w:trPr>
          <w:trHeight w:val="304"/>
        </w:trPr>
        <w:tc>
          <w:tcPr>
            <w:tcW w:w="912" w:type="pct"/>
            <w:vAlign w:val="center"/>
          </w:tcPr>
          <w:p w14:paraId="1E39C550"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Tipo “C” 160</w:t>
            </w:r>
          </w:p>
        </w:tc>
        <w:tc>
          <w:tcPr>
            <w:tcW w:w="874" w:type="pct"/>
            <w:vAlign w:val="center"/>
          </w:tcPr>
          <w:p w14:paraId="29535805"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1”"/>
              </w:smartTagPr>
              <w:r w:rsidRPr="0057354F">
                <w:rPr>
                  <w:rFonts w:ascii="Tahoma" w:hAnsi="Tahoma" w:cs="Tahoma"/>
                  <w:sz w:val="18"/>
                  <w:szCs w:val="18"/>
                </w:rPr>
                <w:t>1”</w:t>
              </w:r>
            </w:smartTag>
            <w:r w:rsidRPr="0057354F">
              <w:rPr>
                <w:rFonts w:ascii="Tahoma" w:hAnsi="Tahoma" w:cs="Tahoma"/>
                <w:sz w:val="18"/>
                <w:szCs w:val="18"/>
              </w:rPr>
              <w:t xml:space="preserve"> – 11/2”</w:t>
            </w:r>
          </w:p>
        </w:tc>
        <w:tc>
          <w:tcPr>
            <w:tcW w:w="874" w:type="pct"/>
            <w:vAlign w:val="center"/>
          </w:tcPr>
          <w:p w14:paraId="7D647601"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160</w:t>
            </w:r>
          </w:p>
        </w:tc>
        <w:tc>
          <w:tcPr>
            <w:tcW w:w="972" w:type="pct"/>
            <w:vAlign w:val="center"/>
          </w:tcPr>
          <w:p w14:paraId="120FFB6D"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250</w:t>
            </w:r>
          </w:p>
        </w:tc>
        <w:tc>
          <w:tcPr>
            <w:tcW w:w="680" w:type="pct"/>
            <w:vAlign w:val="center"/>
          </w:tcPr>
          <w:p w14:paraId="0A2D5034"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0,6</w:t>
            </w:r>
          </w:p>
        </w:tc>
        <w:tc>
          <w:tcPr>
            <w:tcW w:w="687" w:type="pct"/>
            <w:vAlign w:val="center"/>
          </w:tcPr>
          <w:p w14:paraId="076A98EF"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 – 3</w:t>
            </w:r>
          </w:p>
        </w:tc>
      </w:tr>
      <w:tr w:rsidR="0075562B" w:rsidRPr="0057354F" w14:paraId="3A4F78CC" w14:textId="77777777" w:rsidTr="00632A96">
        <w:trPr>
          <w:trHeight w:val="304"/>
        </w:trPr>
        <w:tc>
          <w:tcPr>
            <w:tcW w:w="912" w:type="pct"/>
            <w:vAlign w:val="center"/>
          </w:tcPr>
          <w:p w14:paraId="1E840D44"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Tipo “D” 130</w:t>
            </w:r>
          </w:p>
        </w:tc>
        <w:tc>
          <w:tcPr>
            <w:tcW w:w="874" w:type="pct"/>
            <w:vAlign w:val="center"/>
          </w:tcPr>
          <w:p w14:paraId="4AFDA007"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2”"/>
              </w:smartTagPr>
              <w:r w:rsidRPr="0057354F">
                <w:rPr>
                  <w:rFonts w:ascii="Tahoma" w:hAnsi="Tahoma" w:cs="Tahoma"/>
                  <w:sz w:val="18"/>
                  <w:szCs w:val="18"/>
                </w:rPr>
                <w:t>2”</w:t>
              </w:r>
            </w:smartTag>
          </w:p>
        </w:tc>
        <w:tc>
          <w:tcPr>
            <w:tcW w:w="874" w:type="pct"/>
            <w:vAlign w:val="center"/>
          </w:tcPr>
          <w:p w14:paraId="7EF0FA77"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130</w:t>
            </w:r>
          </w:p>
        </w:tc>
        <w:tc>
          <w:tcPr>
            <w:tcW w:w="972" w:type="pct"/>
            <w:vAlign w:val="center"/>
          </w:tcPr>
          <w:p w14:paraId="7DC5A3D5"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230</w:t>
            </w:r>
          </w:p>
        </w:tc>
        <w:tc>
          <w:tcPr>
            <w:tcW w:w="680" w:type="pct"/>
            <w:vAlign w:val="center"/>
          </w:tcPr>
          <w:p w14:paraId="222B2548"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0,7</w:t>
            </w:r>
          </w:p>
        </w:tc>
        <w:tc>
          <w:tcPr>
            <w:tcW w:w="687" w:type="pct"/>
            <w:vAlign w:val="center"/>
          </w:tcPr>
          <w:p w14:paraId="6C41FB38"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 – 3</w:t>
            </w:r>
          </w:p>
        </w:tc>
      </w:tr>
      <w:tr w:rsidR="0075562B" w:rsidRPr="0057354F" w14:paraId="2C4CD6A7" w14:textId="77777777" w:rsidTr="00632A96">
        <w:trPr>
          <w:trHeight w:val="305"/>
        </w:trPr>
        <w:tc>
          <w:tcPr>
            <w:tcW w:w="912" w:type="pct"/>
            <w:vAlign w:val="center"/>
          </w:tcPr>
          <w:p w14:paraId="15DA01DA"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Tipo “E”</w:t>
            </w:r>
          </w:p>
        </w:tc>
        <w:tc>
          <w:tcPr>
            <w:tcW w:w="874" w:type="pct"/>
            <w:vAlign w:val="center"/>
          </w:tcPr>
          <w:p w14:paraId="6785D691" w14:textId="77777777" w:rsidR="0075562B" w:rsidRPr="0057354F" w:rsidRDefault="0075562B" w:rsidP="00632A96">
            <w:pPr>
              <w:jc w:val="center"/>
              <w:rPr>
                <w:rFonts w:ascii="Tahoma" w:hAnsi="Tahoma" w:cs="Tahoma"/>
                <w:sz w:val="18"/>
                <w:szCs w:val="18"/>
              </w:rPr>
            </w:pPr>
            <w:smartTag w:uri="urn:schemas-microsoft-com:office:smarttags" w:element="metricconverter">
              <w:smartTagPr>
                <w:attr w:name="ProductID" w:val="2”"/>
              </w:smartTagPr>
              <w:r w:rsidRPr="0057354F">
                <w:rPr>
                  <w:rFonts w:ascii="Tahoma" w:hAnsi="Tahoma" w:cs="Tahoma"/>
                  <w:sz w:val="18"/>
                  <w:szCs w:val="18"/>
                </w:rPr>
                <w:t>2”</w:t>
              </w:r>
            </w:smartTag>
            <w:r w:rsidRPr="0057354F">
              <w:rPr>
                <w:rFonts w:ascii="Tahoma" w:hAnsi="Tahoma" w:cs="Tahoma"/>
                <w:sz w:val="18"/>
                <w:szCs w:val="18"/>
              </w:rPr>
              <w:t xml:space="preserve"> – 2 ½”</w:t>
            </w:r>
          </w:p>
        </w:tc>
        <w:tc>
          <w:tcPr>
            <w:tcW w:w="874" w:type="pct"/>
            <w:vAlign w:val="center"/>
          </w:tcPr>
          <w:p w14:paraId="148578BB"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210</w:t>
            </w:r>
          </w:p>
        </w:tc>
        <w:tc>
          <w:tcPr>
            <w:tcW w:w="972" w:type="pct"/>
            <w:vAlign w:val="center"/>
          </w:tcPr>
          <w:p w14:paraId="5F7561AB"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225</w:t>
            </w:r>
          </w:p>
        </w:tc>
        <w:tc>
          <w:tcPr>
            <w:tcW w:w="680" w:type="pct"/>
            <w:vAlign w:val="center"/>
          </w:tcPr>
          <w:p w14:paraId="3530BEC1"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0,75</w:t>
            </w:r>
          </w:p>
        </w:tc>
        <w:tc>
          <w:tcPr>
            <w:tcW w:w="687" w:type="pct"/>
            <w:vAlign w:val="center"/>
          </w:tcPr>
          <w:p w14:paraId="2A12BF97" w14:textId="77777777" w:rsidR="0075562B" w:rsidRPr="0057354F" w:rsidRDefault="0075562B" w:rsidP="00632A96">
            <w:pPr>
              <w:jc w:val="center"/>
              <w:rPr>
                <w:rFonts w:ascii="Tahoma" w:hAnsi="Tahoma" w:cs="Tahoma"/>
                <w:sz w:val="18"/>
                <w:szCs w:val="18"/>
              </w:rPr>
            </w:pPr>
            <w:r w:rsidRPr="0057354F">
              <w:rPr>
                <w:rFonts w:ascii="Tahoma" w:hAnsi="Tahoma" w:cs="Tahoma"/>
                <w:sz w:val="18"/>
                <w:szCs w:val="18"/>
              </w:rPr>
              <w:t>2 – 3</w:t>
            </w:r>
          </w:p>
        </w:tc>
      </w:tr>
    </w:tbl>
    <w:p w14:paraId="1AD3937F"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Aceptación y Rechazo</w:t>
      </w:r>
    </w:p>
    <w:p w14:paraId="41CE25E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912D0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78D656" w14:textId="77777777" w:rsidR="0075562B" w:rsidRPr="0057354F" w:rsidRDefault="0075562B" w:rsidP="0075562B">
      <w:pPr>
        <w:tabs>
          <w:tab w:val="left" w:pos="8711"/>
        </w:tabs>
        <w:adjustRightInd w:val="0"/>
        <w:jc w:val="both"/>
        <w:rPr>
          <w:rFonts w:ascii="Tahoma" w:hAnsi="Tahoma" w:cs="Tahoma"/>
          <w:sz w:val="18"/>
          <w:szCs w:val="18"/>
        </w:rPr>
      </w:pPr>
      <w:r w:rsidRPr="0057354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C35997" w14:textId="77777777" w:rsidR="0075562B" w:rsidRPr="0057354F" w:rsidRDefault="0075562B" w:rsidP="0075562B">
      <w:pPr>
        <w:tabs>
          <w:tab w:val="left" w:pos="8711"/>
        </w:tabs>
        <w:adjustRightInd w:val="0"/>
        <w:jc w:val="both"/>
        <w:rPr>
          <w:rFonts w:ascii="Tahoma" w:hAnsi="Tahoma" w:cs="Tahoma"/>
          <w:sz w:val="18"/>
          <w:szCs w:val="18"/>
        </w:rPr>
      </w:pPr>
      <w:r w:rsidRPr="0057354F">
        <w:rPr>
          <w:rFonts w:ascii="Tahoma" w:hAnsi="Tahoma" w:cs="Tahoma"/>
          <w:sz w:val="18"/>
          <w:szCs w:val="18"/>
        </w:rPr>
        <w:t>Todos los ensayos, pruebas, demoliciones, curados y reemplazos necesarios serán cancelados por la Entidad Ejecutora.</w:t>
      </w:r>
    </w:p>
    <w:p w14:paraId="4750C01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7FE6CC3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Losa Llena de Hormigón Armado P/Tanque Elevado será medida en </w:t>
      </w:r>
      <w:r w:rsidRPr="0057354F">
        <w:rPr>
          <w:rFonts w:ascii="Tahoma" w:hAnsi="Tahoma" w:cs="Tahoma"/>
          <w:b/>
          <w:sz w:val="18"/>
          <w:szCs w:val="18"/>
        </w:rPr>
        <w:t>metros cúbicos</w:t>
      </w:r>
      <w:r w:rsidRPr="0057354F">
        <w:rPr>
          <w:rFonts w:ascii="Tahoma" w:hAnsi="Tahoma" w:cs="Tahoma"/>
          <w:sz w:val="18"/>
          <w:szCs w:val="18"/>
        </w:rPr>
        <w:t>, tomando en cuenta solo los volúmenes netos ejecutados y autorizados.</w:t>
      </w:r>
      <w:r>
        <w:rPr>
          <w:rFonts w:ascii="Tahoma" w:hAnsi="Tahoma" w:cs="Tahoma"/>
          <w:sz w:val="18"/>
          <w:szCs w:val="18"/>
        </w:rPr>
        <w:t xml:space="preserve"> </w:t>
      </w:r>
    </w:p>
    <w:p w14:paraId="5436005F"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36B92FFA" w14:textId="77777777" w:rsidR="0075562B" w:rsidRPr="0057354F" w:rsidRDefault="0075562B" w:rsidP="0075562B">
      <w:pPr>
        <w:jc w:val="both"/>
        <w:rPr>
          <w:rFonts w:ascii="Tahoma" w:hAnsi="Tahoma" w:cs="Tahoma"/>
          <w:color w:val="000000"/>
          <w:sz w:val="18"/>
          <w:szCs w:val="18"/>
        </w:rPr>
      </w:pPr>
      <w:r w:rsidRPr="0057354F">
        <w:rPr>
          <w:rFonts w:ascii="Tahoma" w:hAnsi="Tahoma" w:cs="Tahoma"/>
          <w:sz w:val="18"/>
          <w:szCs w:val="18"/>
        </w:rPr>
        <w:t xml:space="preserve">El aporte propio se encuentra especificado en el análisis de precios unitarios, mismos que no serán tomados en cuenta en la cantidad monetaria del ítem. En caso de mano </w:t>
      </w:r>
      <w:r w:rsidRPr="0057354F">
        <w:rPr>
          <w:rFonts w:ascii="Tahoma"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9726022" w14:textId="77777777" w:rsidR="0075562B" w:rsidRDefault="0075562B" w:rsidP="0075562B">
      <w:pPr>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57354F" w14:paraId="2BD65C10" w14:textId="77777777" w:rsidTr="00632A96">
        <w:tc>
          <w:tcPr>
            <w:tcW w:w="584" w:type="dxa"/>
            <w:shd w:val="clear" w:color="auto" w:fill="1F3864" w:themeFill="accent5" w:themeFillShade="80"/>
          </w:tcPr>
          <w:p w14:paraId="33DF022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0D6220C8"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1145" w:type="dxa"/>
            <w:shd w:val="clear" w:color="auto" w:fill="1F3864" w:themeFill="accent5" w:themeFillShade="80"/>
          </w:tcPr>
          <w:p w14:paraId="08905C3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tcPr>
          <w:p w14:paraId="252F8A3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226F3BBE" w14:textId="77777777" w:rsidTr="00632A96">
        <w:trPr>
          <w:trHeight w:val="370"/>
        </w:trPr>
        <w:tc>
          <w:tcPr>
            <w:tcW w:w="584" w:type="dxa"/>
            <w:shd w:val="clear" w:color="auto" w:fill="BDD6EE" w:themeFill="accent1" w:themeFillTint="66"/>
          </w:tcPr>
          <w:p w14:paraId="5996A3D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2</w:t>
            </w:r>
          </w:p>
        </w:tc>
        <w:tc>
          <w:tcPr>
            <w:tcW w:w="2385" w:type="dxa"/>
            <w:shd w:val="clear" w:color="auto" w:fill="BDD6EE" w:themeFill="accent1" w:themeFillTint="66"/>
            <w:vAlign w:val="center"/>
          </w:tcPr>
          <w:p w14:paraId="031904CB" w14:textId="77777777" w:rsidR="0075562B" w:rsidRPr="0057354F" w:rsidRDefault="0075562B" w:rsidP="00632A96">
            <w:pPr>
              <w:jc w:val="center"/>
              <w:rPr>
                <w:rFonts w:ascii="Tahoma" w:hAnsi="Tahoma" w:cs="Tahoma"/>
                <w:b/>
                <w:sz w:val="18"/>
                <w:szCs w:val="18"/>
              </w:rPr>
            </w:pPr>
            <w:r w:rsidRPr="0057354F">
              <w:rPr>
                <w:rFonts w:ascii="Tahoma" w:hAnsi="Tahoma" w:cs="Tahoma"/>
                <w:b/>
                <w:color w:val="000000" w:themeColor="text1"/>
                <w:sz w:val="18"/>
                <w:szCs w:val="18"/>
                <w:lang w:eastAsia="es-ES"/>
              </w:rPr>
              <w:t>VAC-OF-ALE-1</w:t>
            </w:r>
          </w:p>
        </w:tc>
        <w:tc>
          <w:tcPr>
            <w:tcW w:w="1145" w:type="dxa"/>
            <w:shd w:val="clear" w:color="auto" w:fill="BDD6EE" w:themeFill="accent1" w:themeFillTint="66"/>
            <w:vAlign w:val="center"/>
          </w:tcPr>
          <w:p w14:paraId="71D9995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vAlign w:val="center"/>
          </w:tcPr>
          <w:p w14:paraId="43DD78C7"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sz w:val="18"/>
                <w:szCs w:val="18"/>
              </w:rPr>
              <w:t>ALERO DE YESO C/ ESTRUCTURA MADERAMEN</w:t>
            </w:r>
          </w:p>
        </w:tc>
      </w:tr>
    </w:tbl>
    <w:p w14:paraId="2053AC83" w14:textId="77777777" w:rsidR="0075562B" w:rsidRPr="0057354F" w:rsidRDefault="0075562B" w:rsidP="0075562B">
      <w:pPr>
        <w:jc w:val="both"/>
        <w:rPr>
          <w:rFonts w:ascii="Tahoma" w:hAnsi="Tahoma" w:cs="Tahoma"/>
          <w:b/>
          <w:sz w:val="18"/>
          <w:szCs w:val="18"/>
        </w:rPr>
      </w:pPr>
    </w:p>
    <w:p w14:paraId="450DD1D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3E37098E"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sz w:val="18"/>
          <w:szCs w:val="18"/>
        </w:rPr>
        <w:t>Este Ítem se refiere a la construcción de aleros de yeso con estructura de madera bajo la cubierta superficie inclinada, según indique los planos constructivos e instrucciones del Inspector de proyectos.</w:t>
      </w:r>
    </w:p>
    <w:p w14:paraId="6076632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38C5BAF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A23E45"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FORMA DE EJECUCIÓN. -</w:t>
      </w:r>
    </w:p>
    <w:p w14:paraId="2F3B9AC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CAEC474"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7B3540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5AB9218"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2107EC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Evitar espesores considerables de revoques, que pueden convertirse en puntos potenciales de agrietamiento.</w:t>
      </w:r>
    </w:p>
    <w:p w14:paraId="1DDD87BE" w14:textId="77777777" w:rsidR="0075562B" w:rsidRPr="0057354F" w:rsidRDefault="0075562B" w:rsidP="0075562B">
      <w:pPr>
        <w:tabs>
          <w:tab w:val="left" w:pos="8711"/>
        </w:tabs>
        <w:spacing w:after="120"/>
        <w:rPr>
          <w:rFonts w:ascii="Tahoma" w:hAnsi="Tahoma" w:cs="Tahoma"/>
          <w:b/>
          <w:sz w:val="18"/>
          <w:szCs w:val="18"/>
        </w:rPr>
      </w:pPr>
      <w:r w:rsidRPr="0057354F">
        <w:rPr>
          <w:rFonts w:ascii="Tahoma" w:hAnsi="Tahoma" w:cs="Tahoma"/>
          <w:b/>
          <w:sz w:val="18"/>
          <w:szCs w:val="18"/>
        </w:rPr>
        <w:t>Criterios de Control, Aceptación y Rechazo</w:t>
      </w:r>
    </w:p>
    <w:p w14:paraId="56AD54D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29DC87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A20C584"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26462096"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El alero de yeso c/ estructura maderamen, se medirán en </w:t>
      </w:r>
      <w:r w:rsidRPr="0057354F">
        <w:rPr>
          <w:rFonts w:ascii="Tahoma" w:hAnsi="Tahoma" w:cs="Tahoma"/>
          <w:b/>
          <w:bCs/>
          <w:sz w:val="18"/>
          <w:szCs w:val="18"/>
        </w:rPr>
        <w:t>Metros cuadrados</w:t>
      </w:r>
      <w:r w:rsidRPr="0057354F">
        <w:rPr>
          <w:rFonts w:ascii="Tahoma" w:hAnsi="Tahoma" w:cs="Tahoma"/>
          <w:sz w:val="18"/>
          <w:szCs w:val="18"/>
        </w:rPr>
        <w:t>, tomando en cuenta solamente el área neta de trabajo ejecutado.</w:t>
      </w:r>
      <w:r>
        <w:rPr>
          <w:rFonts w:ascii="Tahoma" w:hAnsi="Tahoma" w:cs="Tahoma"/>
          <w:sz w:val="18"/>
          <w:szCs w:val="18"/>
        </w:rPr>
        <w:t xml:space="preserve"> </w:t>
      </w:r>
    </w:p>
    <w:p w14:paraId="6B5CE6D8"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6610C9D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1BB072" w14:textId="77777777" w:rsidR="0075562B" w:rsidRDefault="0075562B" w:rsidP="0075562B">
      <w:pPr>
        <w:rPr>
          <w:rFonts w:ascii="Tahoma" w:hAnsi="Tahoma" w:cs="Tahoma"/>
          <w:color w:val="000000"/>
          <w:sz w:val="18"/>
          <w:szCs w:val="18"/>
          <w:lang w:eastAsia="es-ES"/>
        </w:rPr>
      </w:pPr>
      <w:r w:rsidRPr="0057354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693D6308" w14:textId="77777777" w:rsidTr="00632A96">
        <w:tc>
          <w:tcPr>
            <w:tcW w:w="303" w:type="pct"/>
            <w:shd w:val="clear" w:color="auto" w:fill="1F3864" w:themeFill="accent5" w:themeFillShade="80"/>
            <w:vAlign w:val="center"/>
          </w:tcPr>
          <w:p w14:paraId="1A4CC48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0E1B6075"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4B5028F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5D3F877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2A3CC9B2" w14:textId="77777777" w:rsidTr="00632A96">
        <w:trPr>
          <w:trHeight w:val="370"/>
        </w:trPr>
        <w:tc>
          <w:tcPr>
            <w:tcW w:w="303" w:type="pct"/>
            <w:shd w:val="clear" w:color="auto" w:fill="BDD6EE" w:themeFill="accent1" w:themeFillTint="66"/>
            <w:vAlign w:val="center"/>
          </w:tcPr>
          <w:p w14:paraId="730D129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3</w:t>
            </w:r>
          </w:p>
        </w:tc>
        <w:tc>
          <w:tcPr>
            <w:tcW w:w="1238" w:type="pct"/>
            <w:shd w:val="clear" w:color="auto" w:fill="BDD6EE" w:themeFill="accent1" w:themeFillTint="66"/>
            <w:vAlign w:val="center"/>
          </w:tcPr>
          <w:p w14:paraId="578EAE73" w14:textId="77777777" w:rsidR="0075562B" w:rsidRPr="0057354F" w:rsidRDefault="0075562B" w:rsidP="00632A96">
            <w:pPr>
              <w:jc w:val="center"/>
              <w:rPr>
                <w:rFonts w:ascii="Tahoma" w:hAnsi="Tahoma" w:cs="Tahoma"/>
                <w:b/>
                <w:sz w:val="18"/>
                <w:szCs w:val="18"/>
              </w:rPr>
            </w:pPr>
            <w:r w:rsidRPr="0057354F">
              <w:rPr>
                <w:rFonts w:ascii="Tahoma" w:hAnsi="Tahoma" w:cs="Tahoma"/>
                <w:b/>
                <w:bCs/>
                <w:color w:val="000000"/>
                <w:sz w:val="18"/>
                <w:szCs w:val="18"/>
                <w:lang w:eastAsia="es-BO"/>
              </w:rPr>
              <w:t>VAC-OF-BOT-2</w:t>
            </w:r>
          </w:p>
        </w:tc>
        <w:tc>
          <w:tcPr>
            <w:tcW w:w="594" w:type="pct"/>
            <w:shd w:val="clear" w:color="auto" w:fill="BDD6EE" w:themeFill="accent1" w:themeFillTint="66"/>
            <w:vAlign w:val="center"/>
          </w:tcPr>
          <w:p w14:paraId="17C7673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w:t>
            </w:r>
          </w:p>
        </w:tc>
        <w:tc>
          <w:tcPr>
            <w:tcW w:w="2865" w:type="pct"/>
            <w:shd w:val="clear" w:color="auto" w:fill="BDD6EE" w:themeFill="accent1" w:themeFillTint="66"/>
            <w:vAlign w:val="center"/>
          </w:tcPr>
          <w:p w14:paraId="57CE8E7A"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BOTAGUAS DE LADRILLO CERÁMICO</w:t>
            </w:r>
          </w:p>
        </w:tc>
      </w:tr>
    </w:tbl>
    <w:p w14:paraId="7912704D" w14:textId="77777777" w:rsidR="0075562B" w:rsidRPr="0057354F" w:rsidRDefault="0075562B" w:rsidP="0075562B">
      <w:pPr>
        <w:jc w:val="both"/>
        <w:rPr>
          <w:rFonts w:ascii="Tahoma" w:hAnsi="Tahoma" w:cs="Tahoma"/>
          <w:b/>
          <w:sz w:val="18"/>
          <w:szCs w:val="18"/>
        </w:rPr>
      </w:pPr>
    </w:p>
    <w:p w14:paraId="536B347B"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52C92BE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Este ítem se refiere a la construcción de botaguas de ladrillo cerámico de una caída, en lugares específicos según planos constructivos, y/o instrucción del Inspector de proyectos.</w:t>
      </w:r>
    </w:p>
    <w:p w14:paraId="0AA6E364"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3F6E20F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EF34897"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FORMA DE EJECUCIÓN. -</w:t>
      </w:r>
    </w:p>
    <w:p w14:paraId="5634D725" w14:textId="77777777" w:rsidR="0075562B" w:rsidRPr="0057354F" w:rsidRDefault="0075562B" w:rsidP="0075562B">
      <w:pPr>
        <w:tabs>
          <w:tab w:val="left" w:pos="0"/>
        </w:tabs>
        <w:jc w:val="both"/>
        <w:rPr>
          <w:rFonts w:ascii="Tahoma" w:hAnsi="Tahoma" w:cs="Tahoma"/>
          <w:sz w:val="18"/>
          <w:szCs w:val="18"/>
        </w:rPr>
      </w:pPr>
      <w:r w:rsidRPr="0057354F">
        <w:rPr>
          <w:rFonts w:ascii="Tahoma"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42E7DE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De la misma forma, la superficie o muro donde se asentarán las piezas de botaguas deberá estar geométricamente uniformes, limpias, libres de cualquier sustancia que perjudique su correcto asentamiento.</w:t>
      </w:r>
    </w:p>
    <w:p w14:paraId="46A01FF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mortero de cemento para las juntas tendrá una dosificación de 1:4, las piezas serán colocados en hileras perfectamente horizontales, a plomada</w:t>
      </w:r>
      <w:r w:rsidRPr="0057354F">
        <w:rPr>
          <w:rFonts w:ascii="Tahoma"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57354F">
        <w:rPr>
          <w:rFonts w:ascii="Tahoma" w:hAnsi="Tahoma" w:cs="Tahoma"/>
          <w:sz w:val="18"/>
          <w:szCs w:val="18"/>
        </w:rPr>
        <w:t xml:space="preserve">. Las piezas se adherirán sobre la capa de mortero de cemento de un espesor mínimo de 1,5 cm, las juntas de separación de cada pieza estarán a cada 1,5 cm. </w:t>
      </w:r>
      <w:r w:rsidRPr="0057354F">
        <w:rPr>
          <w:rFonts w:ascii="Tahoma" w:hAnsi="Tahoma" w:cs="Tahoma"/>
          <w:kern w:val="28"/>
          <w:sz w:val="18"/>
          <w:szCs w:val="18"/>
        </w:rPr>
        <w:t xml:space="preserve"> </w:t>
      </w:r>
    </w:p>
    <w:p w14:paraId="07F730E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11BF68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mortero será de una consistencia tal que se asegure su </w:t>
      </w:r>
      <w:proofErr w:type="spellStart"/>
      <w:r w:rsidRPr="0057354F">
        <w:rPr>
          <w:rFonts w:ascii="Tahoma" w:hAnsi="Tahoma" w:cs="Tahoma"/>
          <w:kern w:val="28"/>
          <w:sz w:val="18"/>
          <w:szCs w:val="18"/>
        </w:rPr>
        <w:t>trabajabilidad</w:t>
      </w:r>
      <w:proofErr w:type="spellEnd"/>
      <w:r w:rsidRPr="0057354F">
        <w:rPr>
          <w:rFonts w:ascii="Tahoma" w:hAnsi="Tahom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8CD15AD" w14:textId="77777777" w:rsidR="0075562B" w:rsidRPr="0057354F" w:rsidRDefault="0075562B" w:rsidP="0075562B">
      <w:pPr>
        <w:tabs>
          <w:tab w:val="left" w:pos="8711"/>
        </w:tabs>
        <w:spacing w:after="120"/>
        <w:rPr>
          <w:rFonts w:ascii="Tahoma" w:hAnsi="Tahoma" w:cs="Tahoma"/>
          <w:b/>
          <w:sz w:val="18"/>
          <w:szCs w:val="18"/>
        </w:rPr>
      </w:pPr>
      <w:r w:rsidRPr="0057354F">
        <w:rPr>
          <w:rFonts w:ascii="Tahoma" w:hAnsi="Tahoma" w:cs="Tahoma"/>
          <w:b/>
          <w:sz w:val="18"/>
          <w:szCs w:val="18"/>
        </w:rPr>
        <w:t>Criterios de Control, Aceptación y Rechazo</w:t>
      </w:r>
    </w:p>
    <w:p w14:paraId="0EC53AA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F680A5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5614DC7"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50F1782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botagua</w:t>
      </w:r>
      <w:r>
        <w:rPr>
          <w:rFonts w:ascii="Tahoma" w:hAnsi="Tahoma" w:cs="Tahoma"/>
          <w:sz w:val="18"/>
          <w:szCs w:val="18"/>
        </w:rPr>
        <w:t>s</w:t>
      </w:r>
      <w:r w:rsidRPr="0057354F">
        <w:rPr>
          <w:rFonts w:ascii="Tahoma" w:hAnsi="Tahoma" w:cs="Tahoma"/>
          <w:sz w:val="18"/>
          <w:szCs w:val="18"/>
        </w:rPr>
        <w:t xml:space="preserve"> de ladrillo cerámico se medirá en </w:t>
      </w:r>
      <w:r w:rsidRPr="0057354F">
        <w:rPr>
          <w:rFonts w:ascii="Tahoma" w:hAnsi="Tahoma" w:cs="Tahoma"/>
          <w:b/>
          <w:sz w:val="18"/>
          <w:szCs w:val="18"/>
        </w:rPr>
        <w:t>Metros</w:t>
      </w:r>
      <w:r w:rsidRPr="0057354F">
        <w:rPr>
          <w:rFonts w:ascii="Tahoma" w:hAnsi="Tahoma" w:cs="Tahoma"/>
          <w:sz w:val="18"/>
          <w:szCs w:val="18"/>
        </w:rPr>
        <w:t>, tomando en cuenta únicamente la longitud neta ejecutada y autorizada.</w:t>
      </w:r>
      <w:r>
        <w:rPr>
          <w:rFonts w:ascii="Tahoma" w:hAnsi="Tahoma" w:cs="Tahoma"/>
          <w:sz w:val="18"/>
          <w:szCs w:val="18"/>
        </w:rPr>
        <w:t xml:space="preserve"> </w:t>
      </w:r>
    </w:p>
    <w:p w14:paraId="5A9C289E"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lastRenderedPageBreak/>
        <w:t>APORTE PROPIO. -</w:t>
      </w:r>
    </w:p>
    <w:p w14:paraId="33CF202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120B9B" w14:textId="77777777" w:rsidR="0075562B" w:rsidRDefault="0075562B" w:rsidP="0075562B">
      <w:pPr>
        <w:rPr>
          <w:rFonts w:ascii="Tahoma" w:hAnsi="Tahoma" w:cs="Tahoma"/>
          <w:color w:val="000000"/>
          <w:sz w:val="18"/>
          <w:szCs w:val="18"/>
          <w:lang w:eastAsia="es-ES"/>
        </w:rPr>
      </w:pPr>
      <w:r w:rsidRPr="0057354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267297FC" w14:textId="77777777" w:rsidTr="00632A96">
        <w:tc>
          <w:tcPr>
            <w:tcW w:w="303" w:type="pct"/>
            <w:shd w:val="clear" w:color="auto" w:fill="1F3864" w:themeFill="accent5" w:themeFillShade="80"/>
            <w:vAlign w:val="center"/>
          </w:tcPr>
          <w:p w14:paraId="4B54080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71C5FD9D"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539F6BE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25FAED6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46B1A7E5" w14:textId="77777777" w:rsidTr="00632A96">
        <w:trPr>
          <w:trHeight w:val="370"/>
        </w:trPr>
        <w:tc>
          <w:tcPr>
            <w:tcW w:w="303" w:type="pct"/>
            <w:shd w:val="clear" w:color="auto" w:fill="BDD6EE" w:themeFill="accent1" w:themeFillTint="66"/>
            <w:vAlign w:val="center"/>
          </w:tcPr>
          <w:p w14:paraId="153D52E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4</w:t>
            </w:r>
          </w:p>
        </w:tc>
        <w:tc>
          <w:tcPr>
            <w:tcW w:w="1238" w:type="pct"/>
            <w:shd w:val="clear" w:color="auto" w:fill="BDD6EE" w:themeFill="accent1" w:themeFillTint="66"/>
            <w:vAlign w:val="center"/>
          </w:tcPr>
          <w:p w14:paraId="6CA3004C" w14:textId="77777777" w:rsidR="0075562B" w:rsidRPr="0057354F" w:rsidRDefault="0075562B" w:rsidP="00632A96">
            <w:pPr>
              <w:jc w:val="center"/>
              <w:rPr>
                <w:rFonts w:ascii="Tahoma" w:hAnsi="Tahoma" w:cs="Tahoma"/>
                <w:b/>
                <w:sz w:val="18"/>
                <w:szCs w:val="18"/>
              </w:rPr>
            </w:pPr>
            <w:r w:rsidRPr="0057354F">
              <w:rPr>
                <w:rFonts w:ascii="Tahoma" w:hAnsi="Tahoma" w:cs="Tahoma"/>
                <w:b/>
                <w:color w:val="000000" w:themeColor="text1"/>
                <w:sz w:val="18"/>
                <w:szCs w:val="18"/>
                <w:lang w:eastAsia="es-ES"/>
              </w:rPr>
              <w:t>VAC-OF-ACE-1</w:t>
            </w:r>
          </w:p>
        </w:tc>
        <w:tc>
          <w:tcPr>
            <w:tcW w:w="594" w:type="pct"/>
            <w:shd w:val="clear" w:color="auto" w:fill="BDD6EE" w:themeFill="accent1" w:themeFillTint="66"/>
            <w:vAlign w:val="center"/>
          </w:tcPr>
          <w:p w14:paraId="444F584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2865" w:type="pct"/>
            <w:shd w:val="clear" w:color="auto" w:fill="BDD6EE" w:themeFill="accent1" w:themeFillTint="66"/>
            <w:vAlign w:val="center"/>
          </w:tcPr>
          <w:p w14:paraId="32FA483A"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ACERA DE CEMENTO E=5 CM CON EMPEDRADO</w:t>
            </w:r>
          </w:p>
        </w:tc>
      </w:tr>
    </w:tbl>
    <w:p w14:paraId="2882D954" w14:textId="77777777" w:rsidR="0075562B" w:rsidRPr="0057354F" w:rsidRDefault="0075562B" w:rsidP="0075562B">
      <w:pPr>
        <w:jc w:val="both"/>
        <w:rPr>
          <w:rFonts w:ascii="Tahoma" w:hAnsi="Tahoma" w:cs="Tahoma"/>
          <w:b/>
          <w:sz w:val="18"/>
          <w:szCs w:val="18"/>
        </w:rPr>
      </w:pPr>
    </w:p>
    <w:p w14:paraId="3ED83CE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08A4B45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color w:val="000000"/>
          <w:sz w:val="18"/>
          <w:szCs w:val="18"/>
        </w:rPr>
        <w:t xml:space="preserve">Este ítem de acera de cemento se refiere a una faja de empedrado más </w:t>
      </w:r>
      <w:proofErr w:type="spellStart"/>
      <w:r w:rsidRPr="0057354F">
        <w:rPr>
          <w:rFonts w:ascii="Tahoma" w:hAnsi="Tahoma" w:cs="Tahoma"/>
          <w:color w:val="000000"/>
          <w:sz w:val="18"/>
          <w:szCs w:val="18"/>
        </w:rPr>
        <w:t>contrapiso</w:t>
      </w:r>
      <w:proofErr w:type="spellEnd"/>
      <w:r w:rsidRPr="0057354F">
        <w:rPr>
          <w:rFonts w:ascii="Tahoma" w:hAnsi="Tahoma" w:cs="Tahoma"/>
          <w:color w:val="000000"/>
          <w:sz w:val="18"/>
          <w:szCs w:val="18"/>
        </w:rPr>
        <w:t xml:space="preserve"> de cemento y acabados finos construida </w:t>
      </w:r>
      <w:r w:rsidRPr="0057354F">
        <w:rPr>
          <w:rFonts w:ascii="Tahoma" w:hAnsi="Tahoma" w:cs="Tahoma"/>
          <w:sz w:val="18"/>
          <w:szCs w:val="18"/>
        </w:rPr>
        <w:t xml:space="preserve">de acuerdo a planos, presentación de propuestas y/o autorizados por el Inspector de </w:t>
      </w:r>
      <w:r w:rsidRPr="0057354F">
        <w:rPr>
          <w:rFonts w:ascii="Tahoma" w:eastAsia="Verdana" w:hAnsi="Tahoma" w:cs="Tahoma"/>
          <w:spacing w:val="-1"/>
          <w:sz w:val="18"/>
          <w:szCs w:val="18"/>
        </w:rPr>
        <w:t>obra</w:t>
      </w:r>
      <w:r w:rsidRPr="0057354F">
        <w:rPr>
          <w:rFonts w:ascii="Tahoma" w:hAnsi="Tahoma" w:cs="Tahoma"/>
          <w:sz w:val="18"/>
          <w:szCs w:val="18"/>
        </w:rPr>
        <w:t>.</w:t>
      </w:r>
    </w:p>
    <w:p w14:paraId="31A772AE"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FE7477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66AD7A4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3975F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3F6FAC6C"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 xml:space="preserve">Preparación </w:t>
      </w:r>
    </w:p>
    <w:p w14:paraId="3A36725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De manera previa a la ejecución del ítem, se prepara la superficie sobre la cual se apoye la rampa Acera,</w:t>
      </w:r>
      <w:r w:rsidRPr="0057354F">
        <w:rPr>
          <w:rFonts w:ascii="Tahoma" w:hAnsi="Tahoma" w:cs="Tahoma"/>
          <w:color w:val="FF0000"/>
          <w:kern w:val="28"/>
          <w:sz w:val="18"/>
          <w:szCs w:val="18"/>
        </w:rPr>
        <w:t xml:space="preserve"> </w:t>
      </w:r>
      <w:r w:rsidRPr="0057354F">
        <w:rPr>
          <w:rFonts w:ascii="Tahoma" w:hAnsi="Tahoma" w:cs="Tahoma"/>
          <w:kern w:val="28"/>
          <w:sz w:val="18"/>
          <w:szCs w:val="18"/>
        </w:rPr>
        <w:t>verificando este uniforme, compactada y con la pendiente deseada.</w:t>
      </w:r>
    </w:p>
    <w:p w14:paraId="55CD5BE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Antes de ejecutar el empedrado, la superficie deberá estar perfilada de acuerdo a planos y no deberá haber regiones donde el suelo de asiento este suelto o sea de mala calidad.</w:t>
      </w:r>
    </w:p>
    <w:p w14:paraId="424BA720"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Encofrados</w:t>
      </w:r>
    </w:p>
    <w:p w14:paraId="6B575A4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podrán ser de madera, metálicos u otro material lo suficientemente rígido, estanco y estable.</w:t>
      </w:r>
    </w:p>
    <w:p w14:paraId="112F45F7"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Serán armados o ensamblados de tal forma que permitan garantizar que la construcción de los elementos de hormigón tenga las dimensiones, pendiente y espesores conforme a los planos constructivos.</w:t>
      </w:r>
    </w:p>
    <w:p w14:paraId="5D9BC50F"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Empedrado</w:t>
      </w:r>
    </w:p>
    <w:p w14:paraId="3BE3B05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F1801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3CB641E" w14:textId="77777777" w:rsidR="0075562B" w:rsidRPr="0057354F" w:rsidRDefault="0075562B" w:rsidP="0075562B">
      <w:pPr>
        <w:pStyle w:val="Default"/>
        <w:spacing w:line="276" w:lineRule="auto"/>
        <w:jc w:val="both"/>
        <w:rPr>
          <w:rFonts w:ascii="Tahoma" w:hAnsi="Tahoma" w:cs="Tahoma"/>
          <w:sz w:val="18"/>
          <w:szCs w:val="18"/>
        </w:rPr>
      </w:pPr>
      <w:r w:rsidRPr="0057354F">
        <w:rPr>
          <w:rFonts w:ascii="Tahoma" w:hAnsi="Tahom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CCCBF78" w14:textId="77777777" w:rsidR="0075562B" w:rsidRPr="0057354F" w:rsidRDefault="0075562B" w:rsidP="0075562B">
      <w:pPr>
        <w:pStyle w:val="Default"/>
        <w:spacing w:line="276" w:lineRule="auto"/>
        <w:jc w:val="both"/>
        <w:rPr>
          <w:rFonts w:ascii="Tahoma" w:hAnsi="Tahoma" w:cs="Tahoma"/>
          <w:sz w:val="18"/>
          <w:szCs w:val="18"/>
        </w:rPr>
      </w:pPr>
    </w:p>
    <w:p w14:paraId="15DA4001" w14:textId="77777777" w:rsidR="0075562B" w:rsidRPr="0057354F" w:rsidRDefault="0075562B" w:rsidP="0075562B">
      <w:pPr>
        <w:pStyle w:val="Default"/>
        <w:spacing w:line="276" w:lineRule="auto"/>
        <w:jc w:val="both"/>
        <w:rPr>
          <w:rFonts w:ascii="Tahoma" w:hAnsi="Tahoma" w:cs="Tahoma"/>
          <w:sz w:val="18"/>
          <w:szCs w:val="18"/>
        </w:rPr>
      </w:pPr>
      <w:r w:rsidRPr="0057354F">
        <w:rPr>
          <w:rFonts w:ascii="Tahoma" w:hAnsi="Tahoma" w:cs="Tahoma"/>
          <w:sz w:val="18"/>
          <w:szCs w:val="18"/>
        </w:rPr>
        <w:t xml:space="preserve">Se colocará el </w:t>
      </w:r>
      <w:proofErr w:type="spellStart"/>
      <w:r w:rsidRPr="0057354F">
        <w:rPr>
          <w:rFonts w:ascii="Tahoma" w:hAnsi="Tahoma" w:cs="Tahoma"/>
          <w:sz w:val="18"/>
          <w:szCs w:val="18"/>
        </w:rPr>
        <w:t>poliestileno</w:t>
      </w:r>
      <w:proofErr w:type="spellEnd"/>
      <w:r w:rsidRPr="0057354F">
        <w:rPr>
          <w:rFonts w:ascii="Tahoma" w:hAnsi="Tahom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0D61EEE" w14:textId="77777777" w:rsidR="0075562B" w:rsidRPr="0057354F" w:rsidRDefault="0075562B" w:rsidP="0075562B">
      <w:pPr>
        <w:pStyle w:val="Default"/>
        <w:spacing w:line="276" w:lineRule="auto"/>
        <w:jc w:val="both"/>
        <w:rPr>
          <w:rFonts w:ascii="Tahoma" w:hAnsi="Tahoma" w:cs="Tahoma"/>
          <w:sz w:val="18"/>
          <w:szCs w:val="18"/>
        </w:rPr>
      </w:pPr>
    </w:p>
    <w:p w14:paraId="616D95FB"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Mezclado del Hormigón y Morteros</w:t>
      </w:r>
    </w:p>
    <w:p w14:paraId="441FB266"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hormigón deberá ser mezclado mecánicamente dosificando por volumen, en ciertos casos el Inspector de proyectos autorizará el mezclado manual.</w:t>
      </w:r>
    </w:p>
    <w:p w14:paraId="0F0BC25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12AF119"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Hormigonado</w:t>
      </w:r>
    </w:p>
    <w:p w14:paraId="77702B1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Una vez terminado el empedrado de acuerdo a lo señalado anteriormente y esté limpio de tierra, escombros sueltos y otros materiales, se humedecerán las piedras para luego vaciar la carpeta de hormigón.</w:t>
      </w:r>
    </w:p>
    <w:p w14:paraId="2531F77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hormigonado deberá cumplir con las exigencias y requisitos establecidos en la Norma CBH-87 para hormigones. No se procederá al vaciado sin antes contar con la autorización del Inspector de proyectos.</w:t>
      </w:r>
    </w:p>
    <w:p w14:paraId="08F019B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 xml:space="preserve">El vaciado de hormigón debe ser de forma continua, solo se interrumpirá en los sectores donde los planos indiquen. </w:t>
      </w:r>
    </w:p>
    <w:p w14:paraId="7E16D711" w14:textId="77777777" w:rsidR="0075562B" w:rsidRPr="0057354F" w:rsidRDefault="0075562B" w:rsidP="0075562B">
      <w:pPr>
        <w:tabs>
          <w:tab w:val="left" w:pos="8711"/>
        </w:tabs>
        <w:spacing w:line="360" w:lineRule="auto"/>
        <w:jc w:val="both"/>
        <w:rPr>
          <w:rFonts w:ascii="Tahoma" w:hAnsi="Tahoma" w:cs="Tahoma"/>
          <w:b/>
          <w:sz w:val="18"/>
          <w:szCs w:val="18"/>
        </w:rPr>
      </w:pPr>
      <w:r w:rsidRPr="0057354F">
        <w:rPr>
          <w:rFonts w:ascii="Tahoma" w:hAnsi="Tahoma" w:cs="Tahoma"/>
          <w:b/>
          <w:sz w:val="18"/>
          <w:szCs w:val="18"/>
        </w:rPr>
        <w:t>Terminado Superficial</w:t>
      </w:r>
    </w:p>
    <w:p w14:paraId="4D45AEB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54CB951"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Protección y Curado</w:t>
      </w:r>
    </w:p>
    <w:p w14:paraId="6B6DFE3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5BD664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tiempo de curado será el indicado en el proyecto o el indicado por el Inspector de proyectos. En ningún caso el tiempo de curado será menos de 5 días a partir del momento en que se inició el endurecimiento.</w:t>
      </w:r>
    </w:p>
    <w:p w14:paraId="7E08BE5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generen daño en el elemento.</w:t>
      </w:r>
    </w:p>
    <w:p w14:paraId="307A79F4"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Aceptación y Rechazo</w:t>
      </w:r>
    </w:p>
    <w:p w14:paraId="65A54C9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Todo elemento que no cumpla con el alineamiento, pendiente, espesores o replanteo, será rechazado debiendo el Inspector de proyectos indicar claramente el o los sectores que han sido observados.</w:t>
      </w:r>
    </w:p>
    <w:p w14:paraId="117863F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Cualquier fisura, grieta, desportillada, desgastada, desmoche o asentamiento que sufra el elemento durante la etapa de la obra será rechazada y deberá ser subsanada por la Entidad Ejecutora.</w:t>
      </w:r>
    </w:p>
    <w:p w14:paraId="529F1700" w14:textId="77777777" w:rsidR="0075562B" w:rsidRPr="0057354F" w:rsidRDefault="0075562B" w:rsidP="0075562B">
      <w:pPr>
        <w:tabs>
          <w:tab w:val="left" w:pos="8711"/>
        </w:tabs>
        <w:adjustRightInd w:val="0"/>
        <w:jc w:val="both"/>
        <w:rPr>
          <w:rFonts w:ascii="Tahoma" w:hAnsi="Tahoma" w:cs="Tahoma"/>
          <w:sz w:val="18"/>
          <w:szCs w:val="18"/>
        </w:rPr>
      </w:pPr>
      <w:r w:rsidRPr="0057354F">
        <w:rPr>
          <w:rFonts w:ascii="Tahoma" w:hAnsi="Tahoma" w:cs="Tahoma"/>
          <w:sz w:val="18"/>
          <w:szCs w:val="18"/>
        </w:rPr>
        <w:t>Todo material, hormigón o elemento ejecutado que sea rechazado se procederá a su curado, corrección, demolición o reposición, actividad que deberá ser aprobada por el Inspector de proyectos.</w:t>
      </w:r>
    </w:p>
    <w:p w14:paraId="3C423DE8" w14:textId="77777777" w:rsidR="0075562B" w:rsidRPr="0057354F" w:rsidRDefault="0075562B" w:rsidP="0075562B">
      <w:pPr>
        <w:tabs>
          <w:tab w:val="left" w:pos="8711"/>
        </w:tabs>
        <w:adjustRightInd w:val="0"/>
        <w:jc w:val="both"/>
        <w:rPr>
          <w:rFonts w:ascii="Tahoma" w:hAnsi="Tahoma" w:cs="Tahoma"/>
          <w:sz w:val="18"/>
          <w:szCs w:val="18"/>
        </w:rPr>
      </w:pPr>
      <w:r w:rsidRPr="0057354F">
        <w:rPr>
          <w:rFonts w:ascii="Tahoma" w:hAnsi="Tahoma" w:cs="Tahoma"/>
          <w:sz w:val="18"/>
          <w:szCs w:val="18"/>
        </w:rPr>
        <w:t>Todos las demoliciones, curados y reemplazos necesarios serán cancelados por la Entidad Ejecutora.</w:t>
      </w:r>
    </w:p>
    <w:p w14:paraId="544DBE2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4583D174"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 acera de cemento E=5 cm con empedrado,</w:t>
      </w:r>
      <w:r w:rsidRPr="0057354F">
        <w:rPr>
          <w:rFonts w:ascii="Tahoma" w:hAnsi="Tahoma" w:cs="Tahoma"/>
          <w:color w:val="FF0000"/>
          <w:sz w:val="18"/>
          <w:szCs w:val="18"/>
        </w:rPr>
        <w:t xml:space="preserve"> </w:t>
      </w:r>
      <w:r w:rsidRPr="0057354F">
        <w:rPr>
          <w:rFonts w:ascii="Tahoma" w:hAnsi="Tahoma" w:cs="Tahoma"/>
          <w:sz w:val="18"/>
          <w:szCs w:val="18"/>
        </w:rPr>
        <w:t xml:space="preserve">se medirá en </w:t>
      </w:r>
      <w:r w:rsidRPr="0057354F">
        <w:rPr>
          <w:rFonts w:ascii="Tahoma" w:hAnsi="Tahoma" w:cs="Tahoma"/>
          <w:b/>
          <w:bCs/>
          <w:sz w:val="18"/>
          <w:szCs w:val="18"/>
        </w:rPr>
        <w:t>Metros cuadrados</w:t>
      </w:r>
      <w:r w:rsidRPr="0057354F">
        <w:rPr>
          <w:rFonts w:ascii="Tahoma" w:hAnsi="Tahoma" w:cs="Tahoma"/>
          <w:sz w:val="18"/>
          <w:szCs w:val="18"/>
        </w:rPr>
        <w:t>, tomando en cuenta únicamente las superficies netas ejecutadas y autorizadas.</w:t>
      </w:r>
      <w:r>
        <w:rPr>
          <w:rFonts w:ascii="Tahoma" w:hAnsi="Tahoma" w:cs="Tahoma"/>
          <w:sz w:val="18"/>
          <w:szCs w:val="18"/>
        </w:rPr>
        <w:t xml:space="preserve"> </w:t>
      </w:r>
    </w:p>
    <w:p w14:paraId="6D072455"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4609BEE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EC63B9" w14:textId="77777777" w:rsidR="0075562B" w:rsidRDefault="0075562B" w:rsidP="0075562B">
      <w:pPr>
        <w:rPr>
          <w:rFonts w:ascii="Tahoma" w:hAnsi="Tahoma" w:cs="Tahoma"/>
          <w:color w:val="000000"/>
          <w:sz w:val="18"/>
          <w:szCs w:val="18"/>
          <w:lang w:eastAsia="es-ES"/>
        </w:rPr>
      </w:pPr>
      <w:r w:rsidRPr="0057354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71"/>
        <w:gridCol w:w="2332"/>
        <w:gridCol w:w="1120"/>
        <w:gridCol w:w="5230"/>
      </w:tblGrid>
      <w:tr w:rsidR="0075562B" w:rsidRPr="0057354F" w14:paraId="0A78BE2C" w14:textId="77777777" w:rsidTr="00632A96">
        <w:tc>
          <w:tcPr>
            <w:tcW w:w="309" w:type="pct"/>
            <w:shd w:val="clear" w:color="auto" w:fill="1F3864" w:themeFill="accent5" w:themeFillShade="80"/>
            <w:vAlign w:val="center"/>
          </w:tcPr>
          <w:p w14:paraId="4DBAB3EE"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N°</w:t>
            </w:r>
          </w:p>
        </w:tc>
        <w:tc>
          <w:tcPr>
            <w:tcW w:w="1260" w:type="pct"/>
            <w:shd w:val="clear" w:color="auto" w:fill="1F3864" w:themeFill="accent5" w:themeFillShade="80"/>
            <w:vAlign w:val="center"/>
          </w:tcPr>
          <w:p w14:paraId="0E9597E4"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CODIGO</w:t>
            </w:r>
          </w:p>
        </w:tc>
        <w:tc>
          <w:tcPr>
            <w:tcW w:w="605" w:type="pct"/>
            <w:shd w:val="clear" w:color="auto" w:fill="1F3864" w:themeFill="accent5" w:themeFillShade="80"/>
            <w:vAlign w:val="center"/>
          </w:tcPr>
          <w:p w14:paraId="1BF0C4EC"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826" w:type="pct"/>
            <w:shd w:val="clear" w:color="auto" w:fill="1F3864" w:themeFill="accent5" w:themeFillShade="80"/>
            <w:vAlign w:val="center"/>
          </w:tcPr>
          <w:p w14:paraId="7EBF42F5"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ITEM</w:t>
            </w:r>
          </w:p>
        </w:tc>
      </w:tr>
      <w:tr w:rsidR="0075562B" w:rsidRPr="0057354F" w14:paraId="055F05C3" w14:textId="77777777" w:rsidTr="00632A96">
        <w:tc>
          <w:tcPr>
            <w:tcW w:w="309" w:type="pct"/>
            <w:shd w:val="clear" w:color="auto" w:fill="BDD6EE" w:themeFill="accent1" w:themeFillTint="66"/>
            <w:vAlign w:val="center"/>
          </w:tcPr>
          <w:p w14:paraId="5524598D"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1</w:t>
            </w:r>
            <w:r>
              <w:rPr>
                <w:rFonts w:ascii="Tahoma" w:hAnsi="Tahoma" w:cs="Tahoma"/>
                <w:b/>
                <w:sz w:val="18"/>
                <w:szCs w:val="18"/>
                <w:lang w:eastAsia="es-ES"/>
              </w:rPr>
              <w:t>5</w:t>
            </w:r>
          </w:p>
        </w:tc>
        <w:tc>
          <w:tcPr>
            <w:tcW w:w="1260" w:type="pct"/>
            <w:shd w:val="clear" w:color="auto" w:fill="BDD6EE" w:themeFill="accent1" w:themeFillTint="66"/>
            <w:vAlign w:val="center"/>
          </w:tcPr>
          <w:p w14:paraId="6E8C5F92"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VAC - OF - REV - 7</w:t>
            </w:r>
          </w:p>
        </w:tc>
        <w:tc>
          <w:tcPr>
            <w:tcW w:w="605" w:type="pct"/>
            <w:shd w:val="clear" w:color="auto" w:fill="BDD6EE" w:themeFill="accent1" w:themeFillTint="66"/>
            <w:vAlign w:val="center"/>
          </w:tcPr>
          <w:p w14:paraId="1A3B4CB7"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M2</w:t>
            </w:r>
          </w:p>
        </w:tc>
        <w:tc>
          <w:tcPr>
            <w:tcW w:w="2826" w:type="pct"/>
            <w:shd w:val="clear" w:color="auto" w:fill="BDD6EE" w:themeFill="accent1" w:themeFillTint="66"/>
            <w:vAlign w:val="center"/>
          </w:tcPr>
          <w:p w14:paraId="6FFAD8E0"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bCs/>
                <w:sz w:val="18"/>
                <w:szCs w:val="18"/>
                <w:lang w:eastAsia="es-ES"/>
              </w:rPr>
              <w:t>REVOQUE INTERIOR DE YESO</w:t>
            </w:r>
          </w:p>
        </w:tc>
      </w:tr>
    </w:tbl>
    <w:p w14:paraId="296CAB09" w14:textId="77777777" w:rsidR="0075562B" w:rsidRPr="0057354F" w:rsidRDefault="0075562B" w:rsidP="0075562B">
      <w:pPr>
        <w:jc w:val="both"/>
        <w:rPr>
          <w:rFonts w:ascii="Tahoma" w:hAnsi="Tahoma" w:cs="Tahoma"/>
          <w:b/>
          <w:bCs/>
          <w:sz w:val="18"/>
          <w:szCs w:val="18"/>
          <w:lang w:eastAsia="es-ES"/>
        </w:rPr>
      </w:pPr>
    </w:p>
    <w:p w14:paraId="48EA3DA7" w14:textId="77777777" w:rsidR="0075562B" w:rsidRPr="0057354F" w:rsidRDefault="0075562B" w:rsidP="0075562B">
      <w:pPr>
        <w:jc w:val="both"/>
        <w:rPr>
          <w:rFonts w:ascii="Tahoma" w:hAnsi="Tahoma" w:cs="Tahoma"/>
          <w:b/>
          <w:bCs/>
          <w:sz w:val="18"/>
          <w:szCs w:val="18"/>
        </w:rPr>
      </w:pPr>
      <w:r w:rsidRPr="0057354F">
        <w:rPr>
          <w:rFonts w:ascii="Tahoma" w:hAnsi="Tahoma" w:cs="Tahoma"/>
          <w:b/>
          <w:bCs/>
          <w:sz w:val="18"/>
          <w:szCs w:val="18"/>
          <w:lang w:eastAsia="es-ES"/>
        </w:rPr>
        <w:t>DESCRIPCIÓN. -</w:t>
      </w:r>
    </w:p>
    <w:p w14:paraId="5D4C1126"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A3AC4B5" w14:textId="77777777" w:rsidR="0075562B" w:rsidRPr="0057354F" w:rsidRDefault="0075562B" w:rsidP="0075562B">
      <w:pPr>
        <w:jc w:val="both"/>
        <w:rPr>
          <w:rFonts w:ascii="Tahoma" w:hAnsi="Tahoma" w:cs="Tahoma"/>
          <w:b/>
          <w:bCs/>
          <w:sz w:val="18"/>
          <w:szCs w:val="18"/>
          <w:lang w:eastAsia="es-ES"/>
        </w:rPr>
      </w:pPr>
      <w:r w:rsidRPr="0057354F">
        <w:rPr>
          <w:rFonts w:ascii="Tahoma" w:hAnsi="Tahoma" w:cs="Tahoma"/>
          <w:b/>
          <w:bCs/>
          <w:sz w:val="18"/>
          <w:szCs w:val="18"/>
          <w:lang w:eastAsia="es-ES"/>
        </w:rPr>
        <w:t>MATERIALES, HERRAMIENTAS Y EQUIPO. -</w:t>
      </w:r>
    </w:p>
    <w:p w14:paraId="4B992ECB" w14:textId="77777777" w:rsidR="0075562B" w:rsidRPr="0057354F" w:rsidRDefault="0075562B" w:rsidP="0075562B">
      <w:pPr>
        <w:rPr>
          <w:rFonts w:ascii="Tahoma" w:hAnsi="Tahoma" w:cs="Tahoma"/>
          <w:kern w:val="28"/>
          <w:sz w:val="18"/>
          <w:szCs w:val="18"/>
          <w:lang w:eastAsia="es-ES"/>
        </w:rPr>
      </w:pPr>
      <w:bookmarkStart w:id="170" w:name="_Hlk95425768"/>
      <w:r w:rsidRPr="0057354F">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70"/>
    </w:p>
    <w:p w14:paraId="4EA4EFD2" w14:textId="77777777" w:rsidR="0075562B" w:rsidRPr="0057354F" w:rsidRDefault="0075562B" w:rsidP="0075562B">
      <w:pPr>
        <w:jc w:val="both"/>
        <w:rPr>
          <w:rFonts w:ascii="Tahoma" w:hAnsi="Tahoma" w:cs="Tahoma"/>
          <w:b/>
          <w:bCs/>
          <w:sz w:val="18"/>
          <w:szCs w:val="18"/>
          <w:lang w:eastAsia="es-ES"/>
        </w:rPr>
      </w:pPr>
      <w:r w:rsidRPr="0057354F">
        <w:rPr>
          <w:rFonts w:ascii="Tahoma" w:hAnsi="Tahoma" w:cs="Tahoma"/>
          <w:b/>
          <w:bCs/>
          <w:sz w:val="18"/>
          <w:szCs w:val="18"/>
          <w:lang w:eastAsia="es-ES"/>
        </w:rPr>
        <w:t>FORMA DE EJECUCIÓN. -</w:t>
      </w:r>
    </w:p>
    <w:p w14:paraId="28912F78"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4D6E2D0" w14:textId="77777777" w:rsidR="0075562B" w:rsidRPr="0057354F" w:rsidRDefault="0075562B" w:rsidP="0075562B">
      <w:pPr>
        <w:tabs>
          <w:tab w:val="left" w:pos="560"/>
        </w:tabs>
        <w:spacing w:after="120"/>
        <w:jc w:val="both"/>
        <w:rPr>
          <w:rFonts w:ascii="Tahoma" w:hAnsi="Tahoma" w:cs="Tahoma"/>
          <w:b/>
          <w:sz w:val="18"/>
          <w:szCs w:val="18"/>
          <w:lang w:eastAsia="es-ES"/>
        </w:rPr>
      </w:pPr>
      <w:bookmarkStart w:id="171" w:name="_Hlk161513692"/>
      <w:r w:rsidRPr="0057354F">
        <w:rPr>
          <w:rFonts w:ascii="Tahoma" w:hAnsi="Tahoma" w:cs="Tahoma"/>
          <w:b/>
          <w:sz w:val="18"/>
          <w:szCs w:val="18"/>
          <w:lang w:eastAsia="es-ES"/>
        </w:rPr>
        <w:t>Preparación de la Superficie</w:t>
      </w:r>
    </w:p>
    <w:bookmarkEnd w:id="171"/>
    <w:p w14:paraId="22C825B3" w14:textId="77777777" w:rsidR="0075562B" w:rsidRPr="0057354F" w:rsidRDefault="0075562B" w:rsidP="0075562B">
      <w:pPr>
        <w:jc w:val="both"/>
        <w:rPr>
          <w:rFonts w:ascii="Tahoma" w:hAnsi="Tahoma" w:cs="Tahoma"/>
          <w:bCs/>
          <w:color w:val="000000"/>
          <w:sz w:val="18"/>
          <w:szCs w:val="18"/>
          <w:lang w:eastAsia="es-ES"/>
        </w:rPr>
      </w:pPr>
      <w:r w:rsidRPr="0057354F">
        <w:rPr>
          <w:rFonts w:ascii="Tahoma" w:hAnsi="Tahoma" w:cs="Tahoma"/>
          <w:sz w:val="18"/>
          <w:szCs w:val="18"/>
          <w:lang w:eastAsia="es-ES"/>
        </w:rPr>
        <w:t>Antes de la colocación de las maestras verificar que la superficie este uniforme sin polvo, grasas o sustancias que perjudiquen la buena ejecución del ítem</w:t>
      </w:r>
      <w:r w:rsidRPr="0057354F">
        <w:rPr>
          <w:rFonts w:ascii="Tahoma" w:hAnsi="Tahoma" w:cs="Tahoma"/>
          <w:bCs/>
          <w:color w:val="000000"/>
          <w:sz w:val="18"/>
          <w:szCs w:val="18"/>
          <w:lang w:eastAsia="es-ES"/>
        </w:rPr>
        <w:t xml:space="preserve">. </w:t>
      </w:r>
      <w:r w:rsidRPr="0057354F">
        <w:rPr>
          <w:rFonts w:ascii="Tahoma" w:hAnsi="Tahoma" w:cs="Tahoma"/>
          <w:kern w:val="28"/>
          <w:sz w:val="18"/>
          <w:szCs w:val="18"/>
          <w:lang w:eastAsia="es-ES"/>
        </w:rPr>
        <w:t>Asimismo, deberá revisarse las superficies a revestir verificando no existan partes sueltas o mal ejecutadas.</w:t>
      </w:r>
    </w:p>
    <w:p w14:paraId="735AF939"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Se colocarán maestras distancias no mayores a 2,0 m. cuidando que éstas estén perfectamente niveladas. </w:t>
      </w:r>
    </w:p>
    <w:p w14:paraId="0417FE9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Luego se efectuar los trabajos preliminares, se humedecerán los paramentos.</w:t>
      </w:r>
    </w:p>
    <w:p w14:paraId="278DA1B9"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t>Preparación del Yeso</w:t>
      </w:r>
    </w:p>
    <w:p w14:paraId="7F81EDA7"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 preparación del yeso deberá seguir las indicaciones del proveedor las cuales deberán tener el detalle paso a paso.</w:t>
      </w:r>
    </w:p>
    <w:p w14:paraId="36870965"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580268E" w14:textId="77777777" w:rsidR="0075562B" w:rsidRPr="0057354F" w:rsidRDefault="0075562B" w:rsidP="0075562B">
      <w:pPr>
        <w:jc w:val="both"/>
        <w:rPr>
          <w:rFonts w:ascii="Tahoma" w:hAnsi="Tahoma" w:cs="Tahoma"/>
          <w:b/>
          <w:bCs/>
          <w:sz w:val="18"/>
          <w:szCs w:val="18"/>
          <w:lang w:eastAsia="es-ES"/>
        </w:rPr>
      </w:pPr>
      <w:r w:rsidRPr="0057354F">
        <w:rPr>
          <w:rFonts w:ascii="Tahoma" w:hAnsi="Tahoma" w:cs="Tahoma"/>
          <w:b/>
          <w:bCs/>
          <w:sz w:val="18"/>
          <w:szCs w:val="18"/>
          <w:lang w:eastAsia="es-ES"/>
        </w:rPr>
        <w:t>Preparación de la Superficie</w:t>
      </w:r>
    </w:p>
    <w:p w14:paraId="5053FEA2"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En el caso de muros de ladrillo se limpiarán los mismos en forma cuidadosa, removiendo</w:t>
      </w:r>
    </w:p>
    <w:p w14:paraId="415C802B"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lastRenderedPageBreak/>
        <w:t>aquellos materiales extraños o residuos de morteros.</w:t>
      </w:r>
    </w:p>
    <w:p w14:paraId="14ADBA0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Se colocarán maestras a distancias no mayores a dos (2) metros, cuidando de que éstas,</w:t>
      </w:r>
    </w:p>
    <w:p w14:paraId="67C57DAB"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estén perfectamente niveladas entre sí, a fin de asegurar la obtención de una superficie</w:t>
      </w:r>
    </w:p>
    <w:p w14:paraId="1E730A00"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pareja y uniforme.</w:t>
      </w:r>
    </w:p>
    <w:p w14:paraId="3E5365A9"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t>Aplicación del Yeso</w:t>
      </w:r>
    </w:p>
    <w:p w14:paraId="206FDF0F" w14:textId="77777777" w:rsidR="0075562B" w:rsidRPr="0057354F" w:rsidRDefault="0075562B" w:rsidP="0075562B">
      <w:pPr>
        <w:jc w:val="both"/>
        <w:rPr>
          <w:rFonts w:ascii="Tahoma" w:hAnsi="Tahoma" w:cs="Tahoma"/>
          <w:sz w:val="18"/>
          <w:szCs w:val="18"/>
          <w:lang w:eastAsia="es-ES"/>
        </w:rPr>
      </w:pPr>
      <w:bookmarkStart w:id="172" w:name="_Hlk95426443"/>
      <w:r w:rsidRPr="0057354F">
        <w:rPr>
          <w:rFonts w:ascii="Tahoma" w:hAnsi="Tahom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7354F">
        <w:rPr>
          <w:rFonts w:ascii="Tahoma" w:hAnsi="Tahoma" w:cs="Tahoma"/>
          <w:sz w:val="18"/>
          <w:szCs w:val="18"/>
          <w:lang w:eastAsia="es-ES"/>
        </w:rPr>
        <w:t>mm.</w:t>
      </w:r>
      <w:proofErr w:type="spellEnd"/>
      <w:r w:rsidRPr="0057354F">
        <w:rPr>
          <w:rFonts w:ascii="Tahoma" w:hAnsi="Tahom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ECD140B"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En los revoques señalados a continuación:</w:t>
      </w:r>
    </w:p>
    <w:p w14:paraId="1C86E2C8" w14:textId="77777777" w:rsidR="0075562B" w:rsidRPr="0057354F" w:rsidRDefault="0075562B" w:rsidP="00CF7E6F">
      <w:pPr>
        <w:numPr>
          <w:ilvl w:val="0"/>
          <w:numId w:val="111"/>
        </w:numPr>
        <w:jc w:val="both"/>
        <w:rPr>
          <w:rFonts w:ascii="Tahoma" w:hAnsi="Tahoma" w:cs="Tahoma"/>
          <w:sz w:val="18"/>
          <w:szCs w:val="18"/>
        </w:rPr>
      </w:pPr>
      <w:r w:rsidRPr="0057354F">
        <w:rPr>
          <w:rFonts w:ascii="Tahoma" w:hAnsi="Tahoma" w:cs="Tahoma"/>
          <w:sz w:val="18"/>
          <w:szCs w:val="18"/>
        </w:rPr>
        <w:t>Reparación de superficies porosas.</w:t>
      </w:r>
    </w:p>
    <w:p w14:paraId="7DB6E500" w14:textId="77777777" w:rsidR="0075562B" w:rsidRPr="0057354F" w:rsidRDefault="0075562B" w:rsidP="00CF7E6F">
      <w:pPr>
        <w:numPr>
          <w:ilvl w:val="0"/>
          <w:numId w:val="111"/>
        </w:numPr>
        <w:jc w:val="both"/>
        <w:rPr>
          <w:rFonts w:ascii="Tahoma" w:hAnsi="Tahoma" w:cs="Tahoma"/>
          <w:sz w:val="18"/>
          <w:szCs w:val="18"/>
        </w:rPr>
      </w:pPr>
      <w:r w:rsidRPr="0057354F">
        <w:rPr>
          <w:rFonts w:ascii="Tahoma" w:hAnsi="Tahoma" w:cs="Tahoma"/>
          <w:sz w:val="18"/>
          <w:szCs w:val="18"/>
        </w:rPr>
        <w:t>Reparación de bordes o esquinas en elementos de hormigón.</w:t>
      </w:r>
    </w:p>
    <w:p w14:paraId="6C7C22BD" w14:textId="77777777" w:rsidR="0075562B" w:rsidRPr="0057354F" w:rsidRDefault="0075562B" w:rsidP="00CF7E6F">
      <w:pPr>
        <w:numPr>
          <w:ilvl w:val="0"/>
          <w:numId w:val="111"/>
        </w:numPr>
        <w:jc w:val="both"/>
        <w:rPr>
          <w:rFonts w:ascii="Tahoma" w:hAnsi="Tahoma" w:cs="Tahoma"/>
          <w:sz w:val="18"/>
          <w:szCs w:val="18"/>
        </w:rPr>
      </w:pPr>
      <w:r w:rsidRPr="0057354F">
        <w:rPr>
          <w:rFonts w:ascii="Tahoma" w:hAnsi="Tahoma" w:cs="Tahoma"/>
          <w:sz w:val="18"/>
          <w:szCs w:val="18"/>
        </w:rPr>
        <w:t>Reparación de grietas en estucos.</w:t>
      </w:r>
    </w:p>
    <w:p w14:paraId="714DA2AB" w14:textId="77777777" w:rsidR="0075562B" w:rsidRPr="0057354F" w:rsidRDefault="0075562B" w:rsidP="00CF7E6F">
      <w:pPr>
        <w:numPr>
          <w:ilvl w:val="0"/>
          <w:numId w:val="111"/>
        </w:numPr>
        <w:jc w:val="both"/>
        <w:rPr>
          <w:rFonts w:ascii="Tahoma" w:hAnsi="Tahoma" w:cs="Tahoma"/>
          <w:sz w:val="18"/>
          <w:szCs w:val="18"/>
        </w:rPr>
      </w:pPr>
      <w:r w:rsidRPr="0057354F">
        <w:rPr>
          <w:rFonts w:ascii="Tahoma" w:hAnsi="Tahoma" w:cs="Tahoma"/>
          <w:sz w:val="18"/>
          <w:szCs w:val="18"/>
        </w:rPr>
        <w:t>Regulación de superficies en espesores mínimos.</w:t>
      </w:r>
    </w:p>
    <w:p w14:paraId="4A667D9F" w14:textId="77777777" w:rsidR="0075562B" w:rsidRPr="0057354F" w:rsidRDefault="0075562B" w:rsidP="0075562B">
      <w:pPr>
        <w:jc w:val="both"/>
        <w:rPr>
          <w:rFonts w:ascii="Tahoma" w:hAnsi="Tahoma" w:cs="Tahoma"/>
          <w:sz w:val="18"/>
          <w:szCs w:val="18"/>
          <w:lang w:eastAsia="es-ES"/>
        </w:rPr>
      </w:pPr>
    </w:p>
    <w:p w14:paraId="58EE0E35"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3FA3F21A"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t>Criterios de Control, Aceptación y Rechazo</w:t>
      </w:r>
    </w:p>
    <w:p w14:paraId="0F8BAA09"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57354F">
        <w:rPr>
          <w:rFonts w:ascii="Tahoma" w:hAnsi="Tahoma" w:cs="Tahoma"/>
          <w:sz w:val="18"/>
          <w:szCs w:val="18"/>
          <w:lang w:eastAsia="es-ES"/>
        </w:rPr>
        <w:t>descascaramientos</w:t>
      </w:r>
      <w:proofErr w:type="spellEnd"/>
      <w:r w:rsidRPr="0057354F">
        <w:rPr>
          <w:rFonts w:ascii="Tahoma" w:hAnsi="Tahoma" w:cs="Tahoma"/>
          <w:sz w:val="18"/>
          <w:szCs w:val="18"/>
          <w:lang w:eastAsia="es-ES"/>
        </w:rPr>
        <w:t xml:space="preserve">, hinchazón, textura indeseable o </w:t>
      </w:r>
      <w:proofErr w:type="spellStart"/>
      <w:r w:rsidRPr="0057354F">
        <w:rPr>
          <w:rFonts w:ascii="Tahoma" w:hAnsi="Tahoma" w:cs="Tahoma"/>
          <w:sz w:val="18"/>
          <w:szCs w:val="18"/>
          <w:lang w:eastAsia="es-ES"/>
        </w:rPr>
        <w:t>fisuración</w:t>
      </w:r>
      <w:proofErr w:type="spellEnd"/>
      <w:r w:rsidRPr="0057354F">
        <w:rPr>
          <w:rFonts w:ascii="Tahoma" w:hAnsi="Tahoma" w:cs="Tahoma"/>
          <w:sz w:val="18"/>
          <w:szCs w:val="18"/>
          <w:lang w:eastAsia="es-ES"/>
        </w:rPr>
        <w:t>.</w:t>
      </w:r>
    </w:p>
    <w:p w14:paraId="7C06E5E5" w14:textId="77777777" w:rsidR="0075562B" w:rsidRPr="0057354F" w:rsidRDefault="0075562B" w:rsidP="0075562B">
      <w:pPr>
        <w:jc w:val="both"/>
        <w:rPr>
          <w:rFonts w:ascii="Tahoma" w:hAnsi="Tahoma" w:cs="Tahoma"/>
          <w:b/>
          <w:bCs/>
          <w:sz w:val="18"/>
          <w:szCs w:val="18"/>
          <w:lang w:eastAsia="es-ES"/>
        </w:rPr>
      </w:pPr>
      <w:r w:rsidRPr="0057354F">
        <w:rPr>
          <w:rFonts w:ascii="Tahoma" w:hAnsi="Tahoma" w:cs="Tahoma"/>
          <w:b/>
          <w:bCs/>
          <w:sz w:val="18"/>
          <w:szCs w:val="18"/>
          <w:lang w:eastAsia="es-ES"/>
        </w:rPr>
        <w:t>MEDICIÓN. -</w:t>
      </w:r>
    </w:p>
    <w:p w14:paraId="2FAE7F19"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El revoque interior de yeso de las superficies de muros en la construcción se medirá en</w:t>
      </w:r>
      <w:r w:rsidRPr="0057354F">
        <w:rPr>
          <w:rFonts w:ascii="Tahoma" w:hAnsi="Tahoma" w:cs="Tahoma"/>
          <w:b/>
          <w:sz w:val="18"/>
          <w:szCs w:val="18"/>
          <w:lang w:eastAsia="es-ES"/>
        </w:rPr>
        <w:t xml:space="preserve"> metros cuadrados,</w:t>
      </w:r>
      <w:r w:rsidRPr="0057354F">
        <w:rPr>
          <w:rFonts w:ascii="Tahoma" w:hAnsi="Tahoma" w:cs="Tahoma"/>
          <w:sz w:val="18"/>
          <w:szCs w:val="18"/>
          <w:lang w:eastAsia="es-ES"/>
        </w:rPr>
        <w:t xml:space="preserve"> tomando en cuenta solamente el área neta de trabajo ejecutado y autorizado.</w:t>
      </w:r>
      <w:r>
        <w:rPr>
          <w:rFonts w:ascii="Tahoma" w:hAnsi="Tahoma" w:cs="Tahoma"/>
          <w:sz w:val="18"/>
          <w:szCs w:val="18"/>
          <w:lang w:eastAsia="es-ES"/>
        </w:rPr>
        <w:t xml:space="preserve"> </w:t>
      </w:r>
    </w:p>
    <w:p w14:paraId="544EB421" w14:textId="77777777" w:rsidR="0075562B" w:rsidRPr="0057354F" w:rsidRDefault="0075562B" w:rsidP="0075562B">
      <w:pPr>
        <w:jc w:val="both"/>
        <w:rPr>
          <w:rFonts w:ascii="Tahoma" w:hAnsi="Tahoma" w:cs="Tahoma"/>
          <w:b/>
          <w:bCs/>
          <w:sz w:val="18"/>
          <w:szCs w:val="18"/>
          <w:lang w:eastAsia="es-ES"/>
        </w:rPr>
      </w:pPr>
      <w:r w:rsidRPr="0057354F">
        <w:rPr>
          <w:rFonts w:ascii="Tahoma" w:hAnsi="Tahoma" w:cs="Tahoma"/>
          <w:b/>
          <w:bCs/>
          <w:sz w:val="18"/>
          <w:szCs w:val="18"/>
          <w:lang w:eastAsia="es-ES"/>
        </w:rPr>
        <w:t>FORMA DE PAGO. -</w:t>
      </w:r>
    </w:p>
    <w:p w14:paraId="6A612BDB"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El pago por el trabajo ejecutado tal como lo</w:t>
      </w:r>
      <w:r w:rsidRPr="0057354F">
        <w:rPr>
          <w:rFonts w:ascii="Tahoma" w:hAnsi="Tahoma" w:cs="Tahoma"/>
          <w:color w:val="FF0000"/>
          <w:sz w:val="18"/>
          <w:szCs w:val="18"/>
          <w:lang w:eastAsia="es-ES"/>
        </w:rPr>
        <w:t xml:space="preserve"> </w:t>
      </w:r>
      <w:r w:rsidRPr="0057354F">
        <w:rPr>
          <w:rFonts w:ascii="Tahoma" w:hAnsi="Tahoma" w:cs="Tahoma"/>
          <w:sz w:val="18"/>
          <w:szCs w:val="18"/>
          <w:lang w:eastAsia="es-ES"/>
        </w:rPr>
        <w:t>describe</w:t>
      </w:r>
      <w:r w:rsidRPr="0057354F">
        <w:rPr>
          <w:rFonts w:ascii="Tahoma" w:hAnsi="Tahoma" w:cs="Tahoma"/>
          <w:color w:val="FF0000"/>
          <w:sz w:val="18"/>
          <w:szCs w:val="18"/>
          <w:lang w:eastAsia="es-ES"/>
        </w:rPr>
        <w:t xml:space="preserve"> </w:t>
      </w:r>
      <w:r w:rsidRPr="0057354F">
        <w:rPr>
          <w:rFonts w:ascii="Tahoma" w:hAnsi="Tahoma" w:cs="Tahoma"/>
          <w:sz w:val="18"/>
          <w:szCs w:val="18"/>
          <w:lang w:eastAsia="es-ES"/>
        </w:rPr>
        <w:t>este ítem y medido de acuerdo al precio unitario de la propuesta aceptada.</w:t>
      </w:r>
    </w:p>
    <w:p w14:paraId="2CDC508B"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B0AB220"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APORTE PROPIO. -</w:t>
      </w:r>
    </w:p>
    <w:p w14:paraId="0460300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1E1037"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rPr>
        <w:t>Este aporte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0BDF8A33" w14:textId="77777777" w:rsidTr="00632A96">
        <w:tc>
          <w:tcPr>
            <w:tcW w:w="303" w:type="pct"/>
            <w:shd w:val="clear" w:color="auto" w:fill="1F3864" w:themeFill="accent5" w:themeFillShade="80"/>
            <w:vAlign w:val="center"/>
          </w:tcPr>
          <w:p w14:paraId="1161123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54052BD6"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656F98B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05438F5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29ED3119" w14:textId="77777777" w:rsidTr="00632A96">
        <w:tc>
          <w:tcPr>
            <w:tcW w:w="303" w:type="pct"/>
            <w:shd w:val="clear" w:color="auto" w:fill="BDD6EE" w:themeFill="accent1" w:themeFillTint="66"/>
            <w:vAlign w:val="center"/>
          </w:tcPr>
          <w:p w14:paraId="19C58ED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6</w:t>
            </w:r>
          </w:p>
        </w:tc>
        <w:tc>
          <w:tcPr>
            <w:tcW w:w="1238" w:type="pct"/>
            <w:shd w:val="clear" w:color="auto" w:fill="BDD6EE" w:themeFill="accent1" w:themeFillTint="66"/>
            <w:vAlign w:val="center"/>
          </w:tcPr>
          <w:p w14:paraId="4B05661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 - OF - REV - 5</w:t>
            </w:r>
          </w:p>
        </w:tc>
        <w:tc>
          <w:tcPr>
            <w:tcW w:w="594" w:type="pct"/>
            <w:shd w:val="clear" w:color="auto" w:fill="BDD6EE" w:themeFill="accent1" w:themeFillTint="66"/>
            <w:vAlign w:val="center"/>
          </w:tcPr>
          <w:p w14:paraId="292A124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2865" w:type="pct"/>
            <w:shd w:val="clear" w:color="auto" w:fill="BDD6EE" w:themeFill="accent1" w:themeFillTint="66"/>
            <w:vAlign w:val="center"/>
          </w:tcPr>
          <w:p w14:paraId="4E0B7DFD" w14:textId="77777777" w:rsidR="0075562B" w:rsidRPr="0057354F" w:rsidRDefault="0075562B" w:rsidP="00632A96">
            <w:pPr>
              <w:spacing w:line="360" w:lineRule="auto"/>
              <w:jc w:val="center"/>
              <w:rPr>
                <w:rFonts w:ascii="Tahoma" w:hAnsi="Tahoma" w:cs="Tahoma"/>
                <w:b/>
                <w:sz w:val="18"/>
                <w:szCs w:val="18"/>
              </w:rPr>
            </w:pPr>
            <w:r w:rsidRPr="0057354F">
              <w:rPr>
                <w:rFonts w:ascii="Tahoma" w:eastAsia="Calibri" w:hAnsi="Tahoma" w:cs="Tahoma"/>
                <w:b/>
                <w:bCs/>
                <w:sz w:val="18"/>
                <w:szCs w:val="18"/>
              </w:rPr>
              <w:t>REVOQUE INTERIOR DE CEMENTO</w:t>
            </w:r>
          </w:p>
        </w:tc>
      </w:tr>
    </w:tbl>
    <w:p w14:paraId="0B814BED" w14:textId="77777777" w:rsidR="0075562B" w:rsidRDefault="0075562B" w:rsidP="0075562B">
      <w:pPr>
        <w:tabs>
          <w:tab w:val="left" w:pos="8711"/>
        </w:tabs>
        <w:rPr>
          <w:rFonts w:ascii="Tahoma" w:hAnsi="Tahoma" w:cs="Tahoma"/>
          <w:b/>
          <w:sz w:val="18"/>
          <w:szCs w:val="18"/>
        </w:rPr>
      </w:pPr>
    </w:p>
    <w:p w14:paraId="7A4A6D47"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DESCRIPCIÓN. -</w:t>
      </w:r>
    </w:p>
    <w:p w14:paraId="144F471D" w14:textId="77777777" w:rsidR="0075562B" w:rsidRPr="0057354F" w:rsidRDefault="0075562B" w:rsidP="0075562B">
      <w:pPr>
        <w:tabs>
          <w:tab w:val="left" w:pos="8711"/>
        </w:tabs>
        <w:jc w:val="both"/>
        <w:rPr>
          <w:rFonts w:ascii="Tahoma" w:hAnsi="Tahoma" w:cs="Tahoma"/>
          <w:sz w:val="18"/>
          <w:szCs w:val="18"/>
        </w:rPr>
      </w:pPr>
      <w:bookmarkStart w:id="173" w:name="_Hlk94714352"/>
      <w:r w:rsidRPr="0057354F">
        <w:rPr>
          <w:rFonts w:ascii="Tahoma"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73"/>
    </w:p>
    <w:p w14:paraId="4067E300"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b/>
          <w:bCs/>
          <w:sz w:val="18"/>
          <w:szCs w:val="18"/>
        </w:rPr>
        <w:t xml:space="preserve">MATERIALES, HERRAMIENTAS Y EQUIPO. - </w:t>
      </w:r>
    </w:p>
    <w:p w14:paraId="6C7C4B11" w14:textId="77777777" w:rsidR="0075562B" w:rsidRPr="0057354F" w:rsidRDefault="0075562B" w:rsidP="0075562B">
      <w:pPr>
        <w:tabs>
          <w:tab w:val="left" w:pos="8711"/>
        </w:tabs>
        <w:jc w:val="both"/>
        <w:rPr>
          <w:rFonts w:ascii="Tahoma" w:hAnsi="Tahoma" w:cs="Tahoma"/>
          <w:sz w:val="18"/>
          <w:szCs w:val="18"/>
        </w:rPr>
      </w:pPr>
      <w:bookmarkStart w:id="174" w:name="_Hlk95685267"/>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74"/>
    </w:p>
    <w:p w14:paraId="7758C3BB"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b/>
          <w:bCs/>
          <w:sz w:val="18"/>
          <w:szCs w:val="18"/>
        </w:rPr>
        <w:t xml:space="preserve">FORMA DE EJECUCIÓN. - </w:t>
      </w:r>
    </w:p>
    <w:p w14:paraId="2359E72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deberá prever todas las herramientas, equipos y accesorios necesarios para la ejecución del ítem. En general se seguirán las siguientes directrices:</w:t>
      </w:r>
    </w:p>
    <w:p w14:paraId="4B068822"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Preparación de la Superficie</w:t>
      </w:r>
    </w:p>
    <w:p w14:paraId="54A15193" w14:textId="77777777" w:rsidR="0075562B" w:rsidRPr="0057354F" w:rsidRDefault="0075562B" w:rsidP="0075562B">
      <w:pPr>
        <w:jc w:val="both"/>
        <w:rPr>
          <w:rFonts w:ascii="Tahoma" w:hAnsi="Tahoma" w:cs="Tahoma"/>
          <w:bCs/>
          <w:color w:val="000000"/>
          <w:sz w:val="18"/>
          <w:szCs w:val="18"/>
        </w:rPr>
      </w:pPr>
      <w:r w:rsidRPr="0057354F">
        <w:rPr>
          <w:rFonts w:ascii="Tahoma" w:hAnsi="Tahoma" w:cs="Tahoma"/>
          <w:sz w:val="18"/>
          <w:szCs w:val="18"/>
        </w:rPr>
        <w:t>Antes del proceder con el revoque, se verificará que la superficie este uniforme sin polvo, grasas o sustancias que perjudiquen la buena ejecución del ítem</w:t>
      </w:r>
      <w:r w:rsidRPr="0057354F">
        <w:rPr>
          <w:rFonts w:ascii="Tahoma" w:hAnsi="Tahoma" w:cs="Tahoma"/>
          <w:bCs/>
          <w:color w:val="000000"/>
          <w:sz w:val="18"/>
          <w:szCs w:val="18"/>
        </w:rPr>
        <w:t>.</w:t>
      </w:r>
    </w:p>
    <w:p w14:paraId="4BC34A58" w14:textId="77777777" w:rsidR="0075562B" w:rsidRPr="0057354F" w:rsidRDefault="0075562B" w:rsidP="0075562B">
      <w:pPr>
        <w:adjustRightInd w:val="0"/>
        <w:jc w:val="both"/>
        <w:rPr>
          <w:rFonts w:ascii="Tahoma" w:hAnsi="Tahoma" w:cs="Tahoma"/>
          <w:sz w:val="18"/>
          <w:szCs w:val="18"/>
        </w:rPr>
      </w:pPr>
      <w:bookmarkStart w:id="175" w:name="_Hlk95686236"/>
      <w:r w:rsidRPr="0057354F">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E07F8EC"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lastRenderedPageBreak/>
        <w:t xml:space="preserve">En caso de aplicarse el revoque directamente en hormigón, estas superficies deben haber sido debidamente limpiadas y producido suficiente aspereza como para obtener la debida ligazón. </w:t>
      </w:r>
    </w:p>
    <w:p w14:paraId="32E53F3D" w14:textId="77777777" w:rsidR="0075562B" w:rsidRPr="0057354F" w:rsidRDefault="0075562B" w:rsidP="0075562B">
      <w:pPr>
        <w:adjustRightInd w:val="0"/>
        <w:spacing w:after="120"/>
        <w:jc w:val="both"/>
        <w:rPr>
          <w:rFonts w:ascii="Tahoma" w:hAnsi="Tahoma" w:cs="Tahoma"/>
          <w:b/>
          <w:bCs/>
          <w:sz w:val="18"/>
          <w:szCs w:val="18"/>
        </w:rPr>
      </w:pPr>
      <w:r w:rsidRPr="0057354F">
        <w:rPr>
          <w:rFonts w:ascii="Tahoma" w:hAnsi="Tahoma" w:cs="Tahoma"/>
          <w:b/>
          <w:bCs/>
          <w:sz w:val="18"/>
          <w:szCs w:val="18"/>
        </w:rPr>
        <w:t>Preparación del Mortero</w:t>
      </w:r>
    </w:p>
    <w:p w14:paraId="1FB7E845"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La proporción de cemento arena fina será de 1:3, y la cantidad de agua usada será tal que resulte en una mezcla plástica.</w:t>
      </w:r>
      <w:bookmarkStart w:id="176" w:name="_Hlk95686228"/>
      <w:bookmarkEnd w:id="175"/>
    </w:p>
    <w:p w14:paraId="6D566220" w14:textId="77777777" w:rsidR="0075562B" w:rsidRPr="0057354F" w:rsidRDefault="0075562B" w:rsidP="0075562B">
      <w:pPr>
        <w:adjustRightInd w:val="0"/>
        <w:spacing w:after="120"/>
        <w:jc w:val="both"/>
        <w:rPr>
          <w:rFonts w:ascii="Tahoma" w:hAnsi="Tahoma" w:cs="Tahoma"/>
          <w:b/>
          <w:bCs/>
          <w:sz w:val="18"/>
          <w:szCs w:val="18"/>
        </w:rPr>
      </w:pPr>
      <w:r w:rsidRPr="0057354F">
        <w:rPr>
          <w:rFonts w:ascii="Tahoma" w:hAnsi="Tahoma" w:cs="Tahoma"/>
          <w:b/>
          <w:bCs/>
          <w:sz w:val="18"/>
          <w:szCs w:val="18"/>
        </w:rPr>
        <w:t>Aplicación del Revestimiento</w:t>
      </w:r>
      <w:bookmarkEnd w:id="176"/>
    </w:p>
    <w:p w14:paraId="25FF5545"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77046B"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niveladas unas con las otras, con el objeto de asegurar la obtención de una superficie pareja y uniforme.</w:t>
      </w:r>
    </w:p>
    <w:p w14:paraId="23F15A3C"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1F6FB5"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regla entre maestra y maestra. Después se efectuará un rayado vertical con clavos a objeto</w:t>
      </w:r>
    </w:p>
    <w:p w14:paraId="3A0D70A2"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de asegurar la adherencia de la segunda capa de acabado.</w:t>
      </w:r>
    </w:p>
    <w:p w14:paraId="30A6D6B0"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Posteriormente se aplicará la segunda capa de acabado en un espesor de 1.5 a 2.0 </w:t>
      </w:r>
      <w:proofErr w:type="spellStart"/>
      <w:r w:rsidRPr="0057354F">
        <w:rPr>
          <w:rFonts w:ascii="Tahoma" w:hAnsi="Tahoma" w:cs="Tahoma"/>
          <w:sz w:val="18"/>
          <w:szCs w:val="18"/>
        </w:rPr>
        <w:t>mm.</w:t>
      </w:r>
      <w:proofErr w:type="spellEnd"/>
      <w:r w:rsidRPr="0057354F">
        <w:rPr>
          <w:rFonts w:ascii="Tahoma" w:hAnsi="Tahoma" w:cs="Tahoma"/>
          <w:sz w:val="18"/>
          <w:szCs w:val="18"/>
        </w:rPr>
        <w:t>, dependiendo del tipo de textura especificado en los planos de detalle e instrucciones del Inspector de Proyecto, empleando para el efecto herramientas adecuadas y mano de obra adecuada.</w:t>
      </w:r>
    </w:p>
    <w:p w14:paraId="0B86DDA1"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7354F">
        <w:rPr>
          <w:rFonts w:ascii="Tahoma" w:hAnsi="Tahoma" w:cs="Tahoma"/>
          <w:sz w:val="18"/>
          <w:szCs w:val="18"/>
        </w:rPr>
        <w:t>mm.</w:t>
      </w:r>
      <w:proofErr w:type="spellEnd"/>
      <w:r w:rsidRPr="0057354F">
        <w:rPr>
          <w:rFonts w:ascii="Tahoma"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57354F">
        <w:rPr>
          <w:rFonts w:ascii="Tahoma" w:hAnsi="Tahoma" w:cs="Tahoma"/>
          <w:sz w:val="18"/>
          <w:szCs w:val="18"/>
        </w:rPr>
        <w:t>frotachado</w:t>
      </w:r>
      <w:proofErr w:type="spellEnd"/>
      <w:r w:rsidRPr="0057354F">
        <w:rPr>
          <w:rFonts w:ascii="Tahoma"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7354F">
        <w:rPr>
          <w:rFonts w:ascii="Tahoma" w:hAnsi="Tahoma" w:cs="Tahoma"/>
          <w:sz w:val="18"/>
          <w:szCs w:val="18"/>
        </w:rPr>
        <w:t>frotachado</w:t>
      </w:r>
      <w:proofErr w:type="spellEnd"/>
      <w:r w:rsidRPr="0057354F">
        <w:rPr>
          <w:rFonts w:ascii="Tahoma" w:hAnsi="Tahoma" w:cs="Tahoma"/>
          <w:sz w:val="18"/>
          <w:szCs w:val="18"/>
        </w:rPr>
        <w:t>).</w:t>
      </w:r>
    </w:p>
    <w:p w14:paraId="4FF12C19"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35A747"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F5F33BA"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Criterios de Control, Aceptación y Rechazo</w:t>
      </w:r>
    </w:p>
    <w:p w14:paraId="52500D7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7354F">
        <w:rPr>
          <w:rFonts w:ascii="Tahoma" w:hAnsi="Tahoma" w:cs="Tahoma"/>
          <w:sz w:val="18"/>
          <w:szCs w:val="18"/>
        </w:rPr>
        <w:t>fisuración</w:t>
      </w:r>
      <w:proofErr w:type="spellEnd"/>
      <w:r w:rsidRPr="0057354F">
        <w:rPr>
          <w:rFonts w:ascii="Tahoma" w:hAnsi="Tahoma" w:cs="Tahoma"/>
          <w:sz w:val="18"/>
          <w:szCs w:val="18"/>
        </w:rPr>
        <w:t>.</w:t>
      </w:r>
    </w:p>
    <w:p w14:paraId="642125C2"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MEDICIÓN. –</w:t>
      </w:r>
    </w:p>
    <w:p w14:paraId="66B25EAA" w14:textId="77777777" w:rsidR="0075562B" w:rsidRPr="00DF6E19" w:rsidRDefault="0075562B" w:rsidP="0075562B">
      <w:pPr>
        <w:tabs>
          <w:tab w:val="left" w:pos="8711"/>
        </w:tabs>
        <w:jc w:val="both"/>
        <w:rPr>
          <w:rFonts w:ascii="Tahoma" w:hAnsi="Tahoma" w:cs="Tahoma"/>
          <w:b/>
          <w:bCs/>
          <w:sz w:val="18"/>
          <w:szCs w:val="18"/>
        </w:rPr>
      </w:pPr>
      <w:r w:rsidRPr="0057354F">
        <w:rPr>
          <w:rFonts w:ascii="Tahoma" w:hAnsi="Tahoma" w:cs="Tahoma"/>
          <w:sz w:val="18"/>
          <w:szCs w:val="18"/>
        </w:rPr>
        <w:t xml:space="preserve">El Revoque </w:t>
      </w:r>
      <w:r>
        <w:rPr>
          <w:rFonts w:ascii="Tahoma" w:hAnsi="Tahoma" w:cs="Tahoma"/>
          <w:sz w:val="18"/>
          <w:szCs w:val="18"/>
        </w:rPr>
        <w:t>i</w:t>
      </w:r>
      <w:r w:rsidRPr="0057354F">
        <w:rPr>
          <w:rFonts w:ascii="Tahoma" w:hAnsi="Tahoma" w:cs="Tahoma"/>
          <w:sz w:val="18"/>
          <w:szCs w:val="18"/>
        </w:rPr>
        <w:t xml:space="preserve">nterior de </w:t>
      </w:r>
      <w:r>
        <w:rPr>
          <w:rFonts w:ascii="Tahoma" w:hAnsi="Tahoma" w:cs="Tahoma"/>
          <w:sz w:val="18"/>
          <w:szCs w:val="18"/>
        </w:rPr>
        <w:t>c</w:t>
      </w:r>
      <w:r w:rsidRPr="0057354F">
        <w:rPr>
          <w:rFonts w:ascii="Tahoma" w:hAnsi="Tahoma" w:cs="Tahoma"/>
          <w:sz w:val="18"/>
          <w:szCs w:val="18"/>
        </w:rPr>
        <w:t xml:space="preserve">emento será medido en </w:t>
      </w:r>
      <w:r w:rsidRPr="0057354F">
        <w:rPr>
          <w:rFonts w:ascii="Tahoma" w:hAnsi="Tahoma" w:cs="Tahoma"/>
          <w:b/>
          <w:sz w:val="18"/>
          <w:szCs w:val="18"/>
        </w:rPr>
        <w:t>metros cuadrados</w:t>
      </w:r>
      <w:r w:rsidRPr="0057354F">
        <w:rPr>
          <w:rFonts w:ascii="Tahoma" w:hAnsi="Tahoma" w:cs="Tahoma"/>
          <w:sz w:val="18"/>
          <w:szCs w:val="18"/>
        </w:rPr>
        <w:t xml:space="preserve">, </w:t>
      </w:r>
      <w:r w:rsidRPr="0057354F">
        <w:rPr>
          <w:rFonts w:ascii="Tahoma" w:hAnsi="Tahoma" w:cs="Tahoma"/>
          <w:color w:val="000000"/>
          <w:sz w:val="18"/>
          <w:szCs w:val="18"/>
        </w:rPr>
        <w:t>tomando en cuenta solamente el área de trabajo neto ejecutado y autorizado</w:t>
      </w:r>
      <w:r w:rsidRPr="0057354F">
        <w:rPr>
          <w:rFonts w:ascii="Tahoma" w:hAnsi="Tahoma" w:cs="Tahoma"/>
          <w:sz w:val="18"/>
          <w:szCs w:val="18"/>
        </w:rPr>
        <w:t>.</w:t>
      </w:r>
      <w:r>
        <w:rPr>
          <w:rFonts w:ascii="Tahoma" w:hAnsi="Tahoma" w:cs="Tahoma"/>
          <w:sz w:val="18"/>
          <w:szCs w:val="18"/>
        </w:rPr>
        <w:t xml:space="preserve"> </w:t>
      </w:r>
    </w:p>
    <w:p w14:paraId="63E67BC5" w14:textId="77777777" w:rsidR="0075562B" w:rsidRPr="0057354F" w:rsidRDefault="0075562B" w:rsidP="0075562B">
      <w:pPr>
        <w:adjustRightInd w:val="0"/>
        <w:jc w:val="both"/>
        <w:rPr>
          <w:rFonts w:ascii="Tahoma" w:hAnsi="Tahoma" w:cs="Tahoma"/>
          <w:b/>
          <w:sz w:val="18"/>
          <w:szCs w:val="18"/>
        </w:rPr>
      </w:pPr>
      <w:r w:rsidRPr="0057354F">
        <w:rPr>
          <w:rFonts w:ascii="Tahoma" w:hAnsi="Tahoma" w:cs="Tahoma"/>
          <w:b/>
          <w:sz w:val="18"/>
          <w:szCs w:val="18"/>
        </w:rPr>
        <w:t>FORMA DE PAGO. -</w:t>
      </w:r>
    </w:p>
    <w:p w14:paraId="1C27108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pago por el trabajo ejecutado tal como lo describe este ítem y medido en la forma indicada, de acuerdo a las presentes especificaciones técnicas será pagado de acuerdo al precio unitario de la propuesta aceptada.</w:t>
      </w:r>
    </w:p>
    <w:p w14:paraId="21B0F9D6"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1D6D3979"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0242895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D9A77EF" w14:textId="77777777" w:rsidR="0075562B" w:rsidRPr="0057354F" w:rsidRDefault="0075562B" w:rsidP="0075562B">
      <w:pPr>
        <w:tabs>
          <w:tab w:val="left" w:pos="8711"/>
        </w:tabs>
        <w:jc w:val="both"/>
        <w:rPr>
          <w:rFonts w:ascii="Tahoma" w:hAnsi="Tahoma" w:cs="Tahoma"/>
          <w:sz w:val="18"/>
          <w:szCs w:val="18"/>
        </w:rPr>
      </w:pPr>
      <w:bookmarkStart w:id="177" w:name="_Hlk94715458"/>
      <w:r w:rsidRPr="0057354F">
        <w:rPr>
          <w:rFonts w:ascii="Tahoma" w:hAnsi="Tahoma" w:cs="Tahoma"/>
          <w:sz w:val="18"/>
          <w:szCs w:val="18"/>
        </w:rPr>
        <w:t>Este aporte propio estará sujeto al cronograma de ejecución de obra de la Entidad Ejecutora.</w:t>
      </w:r>
      <w:bookmarkEnd w:id="177"/>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12C788E4" w14:textId="77777777" w:rsidTr="00632A96">
        <w:tc>
          <w:tcPr>
            <w:tcW w:w="303" w:type="pct"/>
            <w:shd w:val="clear" w:color="auto" w:fill="1F3864" w:themeFill="accent5" w:themeFillShade="80"/>
            <w:vAlign w:val="center"/>
          </w:tcPr>
          <w:p w14:paraId="39F7FCA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79A50BBA"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4BBFD61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1984B2A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5769D298" w14:textId="77777777" w:rsidTr="00632A96">
        <w:tc>
          <w:tcPr>
            <w:tcW w:w="303" w:type="pct"/>
            <w:shd w:val="clear" w:color="auto" w:fill="BDD6EE" w:themeFill="accent1" w:themeFillTint="66"/>
            <w:vAlign w:val="center"/>
          </w:tcPr>
          <w:p w14:paraId="0BDB57D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1</w:t>
            </w:r>
            <w:r>
              <w:rPr>
                <w:rFonts w:ascii="Tahoma" w:hAnsi="Tahoma" w:cs="Tahoma"/>
                <w:b/>
                <w:sz w:val="18"/>
                <w:szCs w:val="18"/>
              </w:rPr>
              <w:t>7</w:t>
            </w:r>
          </w:p>
        </w:tc>
        <w:tc>
          <w:tcPr>
            <w:tcW w:w="1238" w:type="pct"/>
            <w:shd w:val="clear" w:color="auto" w:fill="BDD6EE" w:themeFill="accent1" w:themeFillTint="66"/>
            <w:vAlign w:val="center"/>
          </w:tcPr>
          <w:p w14:paraId="78C591B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 - OF - REV - 4</w:t>
            </w:r>
          </w:p>
        </w:tc>
        <w:tc>
          <w:tcPr>
            <w:tcW w:w="594" w:type="pct"/>
            <w:shd w:val="clear" w:color="auto" w:fill="BDD6EE" w:themeFill="accent1" w:themeFillTint="66"/>
            <w:vAlign w:val="center"/>
          </w:tcPr>
          <w:p w14:paraId="4E75208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2865" w:type="pct"/>
            <w:shd w:val="clear" w:color="auto" w:fill="BDD6EE" w:themeFill="accent1" w:themeFillTint="66"/>
            <w:vAlign w:val="center"/>
          </w:tcPr>
          <w:p w14:paraId="7E6DDAA4"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bCs/>
                <w:sz w:val="18"/>
                <w:szCs w:val="18"/>
              </w:rPr>
              <w:t>REVOQUE EXTERIOR DE CEMENTO</w:t>
            </w:r>
          </w:p>
        </w:tc>
      </w:tr>
    </w:tbl>
    <w:p w14:paraId="11C0E55E" w14:textId="77777777" w:rsidR="0075562B" w:rsidRPr="0057354F" w:rsidRDefault="0075562B" w:rsidP="0075562B">
      <w:pPr>
        <w:tabs>
          <w:tab w:val="left" w:pos="560"/>
        </w:tabs>
        <w:spacing w:before="240"/>
        <w:jc w:val="both"/>
        <w:rPr>
          <w:rFonts w:ascii="Tahoma" w:hAnsi="Tahoma" w:cs="Tahoma"/>
          <w:b/>
          <w:color w:val="000000"/>
          <w:sz w:val="18"/>
          <w:szCs w:val="18"/>
        </w:rPr>
      </w:pPr>
      <w:r w:rsidRPr="0057354F">
        <w:rPr>
          <w:rFonts w:ascii="Tahoma" w:hAnsi="Tahoma" w:cs="Tahoma"/>
          <w:b/>
          <w:color w:val="000000"/>
          <w:sz w:val="18"/>
          <w:szCs w:val="18"/>
        </w:rPr>
        <w:t>DESCRIPCIÓN. -</w:t>
      </w:r>
      <w:r w:rsidRPr="0057354F">
        <w:rPr>
          <w:rFonts w:ascii="Tahoma" w:hAnsi="Tahoma" w:cs="Tahoma"/>
          <w:color w:val="333333"/>
          <w:sz w:val="18"/>
          <w:szCs w:val="18"/>
          <w:shd w:val="clear" w:color="auto" w:fill="F9F9F9"/>
        </w:rPr>
        <w:t xml:space="preserve"> </w:t>
      </w:r>
    </w:p>
    <w:p w14:paraId="302BF9F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 xml:space="preserve">Este ítem se refiere a la ejecución de revoques de cemento con textura en proporción 1:3 para ambientes exteriores </w:t>
      </w:r>
      <w:bookmarkStart w:id="178" w:name="_Hlk161511262"/>
      <w:r w:rsidRPr="0057354F">
        <w:rPr>
          <w:rFonts w:ascii="Tahoma" w:hAnsi="Tahoma" w:cs="Tahoma"/>
          <w:sz w:val="18"/>
          <w:szCs w:val="18"/>
        </w:rPr>
        <w:t>de acuerdo al trazado, alineación, elevaciones y dimensiones señaladas en los planos constructivos e instrucciones del Inspector de Proyecto.</w:t>
      </w:r>
    </w:p>
    <w:bookmarkEnd w:id="178"/>
    <w:p w14:paraId="2220BEF7" w14:textId="77777777" w:rsidR="0075562B" w:rsidRPr="0057354F" w:rsidRDefault="0075562B" w:rsidP="0075562B">
      <w:pPr>
        <w:tabs>
          <w:tab w:val="left" w:pos="560"/>
        </w:tabs>
        <w:spacing w:before="240"/>
        <w:jc w:val="both"/>
        <w:rPr>
          <w:rFonts w:ascii="Tahoma" w:hAnsi="Tahoma" w:cs="Tahoma"/>
          <w:b/>
          <w:color w:val="000000"/>
          <w:sz w:val="18"/>
          <w:szCs w:val="18"/>
        </w:rPr>
      </w:pPr>
      <w:r w:rsidRPr="0057354F">
        <w:rPr>
          <w:rFonts w:ascii="Tahoma" w:hAnsi="Tahoma" w:cs="Tahoma"/>
          <w:b/>
          <w:color w:val="000000"/>
          <w:sz w:val="18"/>
          <w:szCs w:val="18"/>
        </w:rPr>
        <w:t>MATERIALES, HERRAMIENTAS Y EQUIPO. –</w:t>
      </w:r>
    </w:p>
    <w:p w14:paraId="5D4ABB7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074EE7"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FORMA DE EJECUCIÓN. –</w:t>
      </w:r>
    </w:p>
    <w:p w14:paraId="0E6AB90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Entidad Ejecutora deberá prever todas las herramientas, equipos y accesorios necesarios para la ejecución del ítem. En general se seguirán las siguientes directrices:</w:t>
      </w:r>
    </w:p>
    <w:p w14:paraId="2F4820F9"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Preparación de la Superficie</w:t>
      </w:r>
    </w:p>
    <w:p w14:paraId="7D25C07A" w14:textId="77777777" w:rsidR="0075562B" w:rsidRPr="0057354F" w:rsidRDefault="0075562B" w:rsidP="0075562B">
      <w:pPr>
        <w:jc w:val="both"/>
        <w:rPr>
          <w:rFonts w:ascii="Tahoma" w:hAnsi="Tahoma" w:cs="Tahoma"/>
          <w:bCs/>
          <w:color w:val="000000"/>
          <w:sz w:val="18"/>
          <w:szCs w:val="18"/>
        </w:rPr>
      </w:pPr>
      <w:bookmarkStart w:id="179" w:name="_Hlk161511539"/>
      <w:r w:rsidRPr="0057354F">
        <w:rPr>
          <w:rFonts w:ascii="Tahoma" w:hAnsi="Tahoma" w:cs="Tahoma"/>
          <w:sz w:val="18"/>
          <w:szCs w:val="18"/>
        </w:rPr>
        <w:t xml:space="preserve">Antes del proceder con el revoque, </w:t>
      </w:r>
      <w:bookmarkEnd w:id="179"/>
      <w:r w:rsidRPr="0057354F">
        <w:rPr>
          <w:rFonts w:ascii="Tahoma" w:hAnsi="Tahoma" w:cs="Tahoma"/>
          <w:sz w:val="18"/>
          <w:szCs w:val="18"/>
        </w:rPr>
        <w:t>se revisará que la superficie este uniforme sin polvo, grasas o sustancias que perjudiquen la buena ejecución del ítem</w:t>
      </w:r>
      <w:r w:rsidRPr="0057354F">
        <w:rPr>
          <w:rFonts w:ascii="Tahoma" w:hAnsi="Tahoma" w:cs="Tahoma"/>
          <w:bCs/>
          <w:color w:val="000000"/>
          <w:sz w:val="18"/>
          <w:szCs w:val="18"/>
        </w:rPr>
        <w:t>.</w:t>
      </w:r>
    </w:p>
    <w:p w14:paraId="2C560839"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B864EF1"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6A8F6464" w14:textId="77777777" w:rsidR="0075562B" w:rsidRPr="0057354F" w:rsidRDefault="0075562B" w:rsidP="0075562B">
      <w:pPr>
        <w:adjustRightInd w:val="0"/>
        <w:spacing w:after="120"/>
        <w:jc w:val="both"/>
        <w:rPr>
          <w:rFonts w:ascii="Tahoma" w:hAnsi="Tahoma" w:cs="Tahoma"/>
          <w:b/>
          <w:bCs/>
          <w:sz w:val="18"/>
          <w:szCs w:val="18"/>
        </w:rPr>
      </w:pPr>
      <w:r w:rsidRPr="0057354F">
        <w:rPr>
          <w:rFonts w:ascii="Tahoma" w:hAnsi="Tahoma" w:cs="Tahoma"/>
          <w:b/>
          <w:bCs/>
          <w:sz w:val="18"/>
          <w:szCs w:val="18"/>
        </w:rPr>
        <w:t>Preparación del Mortero</w:t>
      </w:r>
    </w:p>
    <w:p w14:paraId="1A0B3F73"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La proporción de cemento arena fina será de 1:3, y la cantidad de agua usada será tal que resulte en una mezcla plástica.</w:t>
      </w:r>
    </w:p>
    <w:p w14:paraId="3C8DE091"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La Entidad Ejecutora podrá mezclar pequeñas cantidades de mortero a mano, previa autorización del Inspector de Proyecto.</w:t>
      </w:r>
    </w:p>
    <w:p w14:paraId="29ECE096"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El Inspector de Proyecto debe exigir una revisión de la composición y resistencia del mortero y está facultado para realizar las pruebas que crea conveniente.</w:t>
      </w:r>
    </w:p>
    <w:p w14:paraId="7F70A006" w14:textId="77777777" w:rsidR="0075562B" w:rsidRPr="0057354F" w:rsidRDefault="0075562B" w:rsidP="0075562B">
      <w:pPr>
        <w:adjustRightInd w:val="0"/>
        <w:spacing w:after="120"/>
        <w:jc w:val="both"/>
        <w:rPr>
          <w:rFonts w:ascii="Tahoma" w:hAnsi="Tahoma" w:cs="Tahoma"/>
          <w:b/>
          <w:bCs/>
          <w:sz w:val="18"/>
          <w:szCs w:val="18"/>
        </w:rPr>
      </w:pPr>
      <w:r w:rsidRPr="0057354F">
        <w:rPr>
          <w:rFonts w:ascii="Tahoma" w:hAnsi="Tahoma" w:cs="Tahoma"/>
          <w:b/>
          <w:bCs/>
          <w:sz w:val="18"/>
          <w:szCs w:val="18"/>
        </w:rPr>
        <w:t>Aplicación del Revestimiento</w:t>
      </w:r>
    </w:p>
    <w:p w14:paraId="1EB7F59A" w14:textId="77777777" w:rsidR="0075562B" w:rsidRPr="0057354F" w:rsidRDefault="0075562B" w:rsidP="0075562B">
      <w:pPr>
        <w:adjustRightInd w:val="0"/>
        <w:jc w:val="both"/>
        <w:rPr>
          <w:rFonts w:ascii="Tahoma" w:hAnsi="Tahoma" w:cs="Tahoma"/>
          <w:sz w:val="18"/>
          <w:szCs w:val="18"/>
        </w:rPr>
      </w:pPr>
      <w:bookmarkStart w:id="180" w:name="_Hlk161511618"/>
      <w:r w:rsidRPr="0057354F">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55CC52"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niveladas unas con las otras, con el objeto de asegurar la obtención de una superficie pareja y uniforme.</w:t>
      </w:r>
    </w:p>
    <w:p w14:paraId="008C222F"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0827FD"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regla entre maestra y maestra. Después se efectuará un rayado vertical con clavos a objeto</w:t>
      </w:r>
    </w:p>
    <w:p w14:paraId="22F2D042"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de asegurar la adherencia de la segunda capa de acabado.</w:t>
      </w:r>
    </w:p>
    <w:p w14:paraId="582C2D8F"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Posteriormente se aplicará la segunda capa de acabado en un espesor de 1.5 a 2.0 </w:t>
      </w:r>
      <w:proofErr w:type="spellStart"/>
      <w:r w:rsidRPr="0057354F">
        <w:rPr>
          <w:rFonts w:ascii="Tahoma" w:hAnsi="Tahoma" w:cs="Tahoma"/>
          <w:sz w:val="18"/>
          <w:szCs w:val="18"/>
        </w:rPr>
        <w:t>mm.</w:t>
      </w:r>
      <w:proofErr w:type="spellEnd"/>
      <w:r w:rsidRPr="0057354F">
        <w:rPr>
          <w:rFonts w:ascii="Tahoma" w:hAnsi="Tahoma" w:cs="Tahoma"/>
          <w:sz w:val="18"/>
          <w:szCs w:val="18"/>
        </w:rPr>
        <w:t>, dependiendo del tipo de textura especificado en los planos de detalle e instrucciones del Inspector de Proyecto, empleando para el efecto herramientas adecuadas y mano de obra adecuada.</w:t>
      </w:r>
    </w:p>
    <w:p w14:paraId="31DCA446"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7354F">
        <w:rPr>
          <w:rFonts w:ascii="Tahoma" w:hAnsi="Tahoma" w:cs="Tahoma"/>
          <w:sz w:val="18"/>
          <w:szCs w:val="18"/>
        </w:rPr>
        <w:t>mm.</w:t>
      </w:r>
      <w:proofErr w:type="spellEnd"/>
      <w:r w:rsidRPr="0057354F">
        <w:rPr>
          <w:rFonts w:ascii="Tahoma"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57354F">
        <w:rPr>
          <w:rFonts w:ascii="Tahoma" w:hAnsi="Tahoma" w:cs="Tahoma"/>
          <w:sz w:val="18"/>
          <w:szCs w:val="18"/>
        </w:rPr>
        <w:t>frotachado</w:t>
      </w:r>
      <w:proofErr w:type="spellEnd"/>
      <w:r w:rsidRPr="0057354F">
        <w:rPr>
          <w:rFonts w:ascii="Tahoma"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7354F">
        <w:rPr>
          <w:rFonts w:ascii="Tahoma" w:hAnsi="Tahoma" w:cs="Tahoma"/>
          <w:sz w:val="18"/>
          <w:szCs w:val="18"/>
        </w:rPr>
        <w:t>frotachado</w:t>
      </w:r>
      <w:proofErr w:type="spellEnd"/>
      <w:r w:rsidRPr="0057354F">
        <w:rPr>
          <w:rFonts w:ascii="Tahoma" w:hAnsi="Tahoma" w:cs="Tahoma"/>
          <w:sz w:val="18"/>
          <w:szCs w:val="18"/>
        </w:rPr>
        <w:t>).</w:t>
      </w:r>
    </w:p>
    <w:p w14:paraId="7896E100"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42B975" w14:textId="77777777" w:rsidR="0075562B" w:rsidRPr="0057354F" w:rsidRDefault="0075562B" w:rsidP="0075562B">
      <w:pPr>
        <w:adjustRightInd w:val="0"/>
        <w:jc w:val="both"/>
        <w:rPr>
          <w:rFonts w:ascii="Tahoma" w:hAnsi="Tahoma" w:cs="Tahoma"/>
          <w:sz w:val="18"/>
          <w:szCs w:val="18"/>
        </w:rPr>
      </w:pPr>
      <w:r w:rsidRPr="0057354F">
        <w:rPr>
          <w:rFonts w:ascii="Tahoma"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0"/>
    </w:p>
    <w:p w14:paraId="4DD18C1A"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Criterios de Control, Aceptación y Rechazo</w:t>
      </w:r>
    </w:p>
    <w:p w14:paraId="7AF8B00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7354F">
        <w:rPr>
          <w:rFonts w:ascii="Tahoma" w:hAnsi="Tahoma" w:cs="Tahoma"/>
          <w:sz w:val="18"/>
          <w:szCs w:val="18"/>
        </w:rPr>
        <w:t>fisuración</w:t>
      </w:r>
      <w:proofErr w:type="spellEnd"/>
      <w:r w:rsidRPr="0057354F">
        <w:rPr>
          <w:rFonts w:ascii="Tahoma" w:hAnsi="Tahoma" w:cs="Tahoma"/>
          <w:sz w:val="18"/>
          <w:szCs w:val="18"/>
        </w:rPr>
        <w:t>.</w:t>
      </w:r>
    </w:p>
    <w:p w14:paraId="31864D5F" w14:textId="77777777" w:rsidR="0075562B" w:rsidRPr="0057354F" w:rsidRDefault="0075562B" w:rsidP="0075562B">
      <w:pPr>
        <w:tabs>
          <w:tab w:val="left" w:pos="560"/>
        </w:tabs>
        <w:spacing w:before="240"/>
        <w:jc w:val="both"/>
        <w:rPr>
          <w:rFonts w:ascii="Tahoma" w:hAnsi="Tahoma" w:cs="Tahoma"/>
          <w:b/>
          <w:color w:val="000000"/>
          <w:sz w:val="18"/>
          <w:szCs w:val="18"/>
        </w:rPr>
      </w:pPr>
      <w:r w:rsidRPr="0057354F">
        <w:rPr>
          <w:rFonts w:ascii="Tahoma" w:hAnsi="Tahoma" w:cs="Tahoma"/>
          <w:b/>
          <w:color w:val="000000"/>
          <w:sz w:val="18"/>
          <w:szCs w:val="18"/>
        </w:rPr>
        <w:lastRenderedPageBreak/>
        <w:t>MEDICIÓN. -</w:t>
      </w:r>
    </w:p>
    <w:p w14:paraId="0852F1FC"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El revoque exterior de cemento</w:t>
      </w:r>
      <w:r>
        <w:rPr>
          <w:rFonts w:ascii="Tahoma" w:hAnsi="Tahoma" w:cs="Tahoma"/>
          <w:color w:val="000000"/>
          <w:sz w:val="18"/>
          <w:szCs w:val="18"/>
        </w:rPr>
        <w:t>,</w:t>
      </w:r>
      <w:r w:rsidRPr="0057354F">
        <w:rPr>
          <w:rFonts w:ascii="Tahoma" w:hAnsi="Tahoma" w:cs="Tahoma"/>
          <w:color w:val="000000"/>
          <w:sz w:val="18"/>
          <w:szCs w:val="18"/>
        </w:rPr>
        <w:t xml:space="preserve"> se medirá en </w:t>
      </w:r>
      <w:r w:rsidRPr="0057354F">
        <w:rPr>
          <w:rFonts w:ascii="Tahoma" w:hAnsi="Tahoma" w:cs="Tahoma"/>
          <w:b/>
          <w:color w:val="000000"/>
          <w:sz w:val="18"/>
          <w:szCs w:val="18"/>
        </w:rPr>
        <w:t>metros cuadrados</w:t>
      </w:r>
      <w:r w:rsidRPr="0057354F">
        <w:rPr>
          <w:rFonts w:ascii="Tahoma" w:hAnsi="Tahoma" w:cs="Tahoma"/>
          <w:color w:val="000000"/>
          <w:sz w:val="18"/>
          <w:szCs w:val="18"/>
        </w:rPr>
        <w:t xml:space="preserve"> tomando la superficie neta de recubrimiento ejecutado y autorizado por el Inspector de Proyecto.</w:t>
      </w:r>
      <w:r>
        <w:rPr>
          <w:rFonts w:ascii="Tahoma" w:hAnsi="Tahoma" w:cs="Tahoma"/>
          <w:color w:val="000000"/>
          <w:sz w:val="18"/>
          <w:szCs w:val="18"/>
        </w:rPr>
        <w:t xml:space="preserve"> </w:t>
      </w:r>
    </w:p>
    <w:p w14:paraId="7119F40F" w14:textId="77777777" w:rsidR="0075562B" w:rsidRPr="0057354F" w:rsidRDefault="0075562B" w:rsidP="0075562B">
      <w:pPr>
        <w:tabs>
          <w:tab w:val="left" w:pos="560"/>
        </w:tabs>
        <w:spacing w:before="240"/>
        <w:jc w:val="both"/>
        <w:rPr>
          <w:rFonts w:ascii="Tahoma" w:hAnsi="Tahoma" w:cs="Tahoma"/>
          <w:b/>
          <w:color w:val="000000"/>
          <w:sz w:val="18"/>
          <w:szCs w:val="18"/>
        </w:rPr>
      </w:pPr>
      <w:r w:rsidRPr="0057354F">
        <w:rPr>
          <w:rFonts w:ascii="Tahoma" w:hAnsi="Tahoma" w:cs="Tahoma"/>
          <w:b/>
          <w:color w:val="000000"/>
          <w:sz w:val="18"/>
          <w:szCs w:val="18"/>
        </w:rPr>
        <w:t>FORMA DE PAGO. -</w:t>
      </w:r>
    </w:p>
    <w:p w14:paraId="0BB4E767"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El pago por el trabajo ejecutado tal como lo</w:t>
      </w:r>
      <w:r w:rsidRPr="0057354F">
        <w:rPr>
          <w:rFonts w:ascii="Tahoma" w:hAnsi="Tahoma" w:cs="Tahoma"/>
          <w:color w:val="FF0000"/>
          <w:sz w:val="18"/>
          <w:szCs w:val="18"/>
        </w:rPr>
        <w:t xml:space="preserve"> </w:t>
      </w:r>
      <w:r w:rsidRPr="0057354F">
        <w:rPr>
          <w:rFonts w:ascii="Tahoma" w:hAnsi="Tahoma" w:cs="Tahoma"/>
          <w:sz w:val="18"/>
          <w:szCs w:val="18"/>
        </w:rPr>
        <w:t>describe</w:t>
      </w:r>
      <w:r w:rsidRPr="0057354F">
        <w:rPr>
          <w:rFonts w:ascii="Tahoma" w:hAnsi="Tahoma" w:cs="Tahoma"/>
          <w:color w:val="FF0000"/>
          <w:sz w:val="18"/>
          <w:szCs w:val="18"/>
        </w:rPr>
        <w:t xml:space="preserve"> </w:t>
      </w:r>
      <w:r w:rsidRPr="0057354F">
        <w:rPr>
          <w:rFonts w:ascii="Tahoma" w:hAnsi="Tahoma" w:cs="Tahoma"/>
          <w:color w:val="000000"/>
          <w:sz w:val="18"/>
          <w:szCs w:val="18"/>
        </w:rPr>
        <w:t>este ítem y medido en la forma indicada, de acuerdo con los planos y las presentes especificaciones técnicas será pagado de acuerdo al precio unitario de la propuesta aceptada.</w:t>
      </w:r>
    </w:p>
    <w:p w14:paraId="361E08F3"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Dicho precio será en compensación total por los materiales, mano de obra, herramientas, equipo señalado en el análisis de precios unitarios para la adecuada y correcta ejecución de los trabajos.</w:t>
      </w:r>
    </w:p>
    <w:p w14:paraId="394A2466" w14:textId="77777777" w:rsidR="0075562B" w:rsidRPr="0057354F" w:rsidRDefault="0075562B" w:rsidP="0075562B">
      <w:pPr>
        <w:jc w:val="both"/>
        <w:rPr>
          <w:rFonts w:ascii="Tahoma" w:hAnsi="Tahoma" w:cs="Tahoma"/>
          <w:sz w:val="18"/>
          <w:szCs w:val="18"/>
        </w:rPr>
      </w:pPr>
      <w:r w:rsidRPr="0057354F">
        <w:rPr>
          <w:rFonts w:ascii="Tahoma" w:hAnsi="Tahoma" w:cs="Tahoma"/>
          <w:b/>
          <w:sz w:val="18"/>
          <w:szCs w:val="18"/>
        </w:rPr>
        <w:t>APORTE PROPIO. -</w:t>
      </w:r>
    </w:p>
    <w:p w14:paraId="6C6339E3"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 xml:space="preserve">de precios unitarios, </w:t>
      </w:r>
      <w:r w:rsidRPr="0057354F">
        <w:rPr>
          <w:rFonts w:ascii="Tahoma"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5B0BBB1"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27990966" w14:textId="77777777" w:rsidTr="00632A96">
        <w:tc>
          <w:tcPr>
            <w:tcW w:w="303" w:type="pct"/>
            <w:shd w:val="clear" w:color="auto" w:fill="1F3864" w:themeFill="accent5" w:themeFillShade="80"/>
          </w:tcPr>
          <w:p w14:paraId="581D4373"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N°</w:t>
            </w:r>
          </w:p>
        </w:tc>
        <w:tc>
          <w:tcPr>
            <w:tcW w:w="1238" w:type="pct"/>
            <w:shd w:val="clear" w:color="auto" w:fill="1F3864" w:themeFill="accent5" w:themeFillShade="80"/>
          </w:tcPr>
          <w:p w14:paraId="75B17DEC"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CODIGO</w:t>
            </w:r>
          </w:p>
        </w:tc>
        <w:tc>
          <w:tcPr>
            <w:tcW w:w="594" w:type="pct"/>
            <w:shd w:val="clear" w:color="auto" w:fill="1F3864" w:themeFill="accent5" w:themeFillShade="80"/>
          </w:tcPr>
          <w:p w14:paraId="3538BD32"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865" w:type="pct"/>
            <w:shd w:val="clear" w:color="auto" w:fill="1F3864" w:themeFill="accent5" w:themeFillShade="80"/>
          </w:tcPr>
          <w:p w14:paraId="5CBF07BF"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ITEM</w:t>
            </w:r>
          </w:p>
        </w:tc>
      </w:tr>
      <w:tr w:rsidR="0075562B" w:rsidRPr="0057354F" w14:paraId="021B7F40" w14:textId="77777777" w:rsidTr="00632A96">
        <w:tc>
          <w:tcPr>
            <w:tcW w:w="303" w:type="pct"/>
            <w:shd w:val="clear" w:color="auto" w:fill="BDD6EE" w:themeFill="accent1" w:themeFillTint="66"/>
            <w:vAlign w:val="center"/>
          </w:tcPr>
          <w:p w14:paraId="350A4DD2" w14:textId="77777777" w:rsidR="0075562B" w:rsidRPr="0057354F" w:rsidRDefault="0075562B" w:rsidP="00632A96">
            <w:pPr>
              <w:jc w:val="center"/>
              <w:rPr>
                <w:rFonts w:ascii="Tahoma" w:hAnsi="Tahoma" w:cs="Tahoma"/>
                <w:b/>
                <w:sz w:val="18"/>
                <w:szCs w:val="18"/>
                <w:lang w:eastAsia="es-ES"/>
              </w:rPr>
            </w:pPr>
            <w:r>
              <w:rPr>
                <w:rFonts w:ascii="Tahoma" w:hAnsi="Tahoma" w:cs="Tahoma"/>
                <w:b/>
                <w:sz w:val="18"/>
                <w:szCs w:val="18"/>
                <w:lang w:eastAsia="es-ES"/>
              </w:rPr>
              <w:t>18</w:t>
            </w:r>
          </w:p>
        </w:tc>
        <w:tc>
          <w:tcPr>
            <w:tcW w:w="1238" w:type="pct"/>
            <w:shd w:val="clear" w:color="auto" w:fill="BDD6EE" w:themeFill="accent1" w:themeFillTint="66"/>
            <w:vAlign w:val="center"/>
          </w:tcPr>
          <w:p w14:paraId="67583ADE"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VAC-OF-CIE-3</w:t>
            </w:r>
          </w:p>
        </w:tc>
        <w:tc>
          <w:tcPr>
            <w:tcW w:w="594" w:type="pct"/>
            <w:shd w:val="clear" w:color="auto" w:fill="BDD6EE" w:themeFill="accent1" w:themeFillTint="66"/>
            <w:vAlign w:val="center"/>
          </w:tcPr>
          <w:p w14:paraId="3ED73EB9"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M2</w:t>
            </w:r>
          </w:p>
        </w:tc>
        <w:tc>
          <w:tcPr>
            <w:tcW w:w="2865" w:type="pct"/>
            <w:shd w:val="clear" w:color="auto" w:fill="BDD6EE" w:themeFill="accent1" w:themeFillTint="66"/>
            <w:vAlign w:val="center"/>
          </w:tcPr>
          <w:p w14:paraId="628E2482"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PROVISIÓN Y COLOCADO CIELO FALSO DE PLACA PVC C/ESTRUCTURA GALVANIZADA</w:t>
            </w:r>
          </w:p>
        </w:tc>
      </w:tr>
    </w:tbl>
    <w:p w14:paraId="73ED5C90" w14:textId="77777777" w:rsidR="0075562B" w:rsidRPr="00CB48B0" w:rsidRDefault="0075562B" w:rsidP="0075562B">
      <w:pPr>
        <w:tabs>
          <w:tab w:val="left" w:pos="8711"/>
        </w:tabs>
        <w:ind w:right="386"/>
        <w:jc w:val="both"/>
        <w:rPr>
          <w:rFonts w:ascii="Tahoma" w:hAnsi="Tahoma" w:cs="Tahoma"/>
          <w:b/>
          <w:sz w:val="12"/>
          <w:szCs w:val="12"/>
          <w:lang w:eastAsia="es-ES"/>
        </w:rPr>
      </w:pPr>
    </w:p>
    <w:p w14:paraId="740507DB" w14:textId="77777777" w:rsidR="0075562B" w:rsidRPr="0057354F" w:rsidRDefault="0075562B" w:rsidP="0075562B">
      <w:pPr>
        <w:tabs>
          <w:tab w:val="left" w:pos="8711"/>
        </w:tabs>
        <w:ind w:right="386"/>
        <w:jc w:val="both"/>
        <w:rPr>
          <w:rFonts w:ascii="Tahoma" w:hAnsi="Tahoma" w:cs="Tahoma"/>
          <w:b/>
          <w:sz w:val="18"/>
          <w:szCs w:val="18"/>
          <w:lang w:eastAsia="es-ES"/>
        </w:rPr>
      </w:pPr>
      <w:r w:rsidRPr="0057354F">
        <w:rPr>
          <w:rFonts w:ascii="Tahoma" w:hAnsi="Tahoma" w:cs="Tahoma"/>
          <w:b/>
          <w:sz w:val="18"/>
          <w:szCs w:val="18"/>
          <w:lang w:eastAsia="es-ES"/>
        </w:rPr>
        <w:t>DESCRIPCIÓN. –</w:t>
      </w:r>
    </w:p>
    <w:p w14:paraId="000B63F5" w14:textId="77777777" w:rsidR="0075562B" w:rsidRPr="0057354F" w:rsidRDefault="0075562B" w:rsidP="0075562B">
      <w:pPr>
        <w:tabs>
          <w:tab w:val="left" w:pos="8711"/>
        </w:tabs>
        <w:ind w:right="386"/>
        <w:jc w:val="both"/>
        <w:rPr>
          <w:rFonts w:ascii="Tahoma" w:hAnsi="Tahoma" w:cs="Tahoma"/>
          <w:sz w:val="18"/>
          <w:szCs w:val="18"/>
          <w:lang w:eastAsia="es-ES"/>
        </w:rPr>
      </w:pPr>
      <w:r w:rsidRPr="0057354F">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0066A2C" w14:textId="77777777" w:rsidR="0075562B" w:rsidRPr="0057354F" w:rsidRDefault="0075562B" w:rsidP="0075562B">
      <w:pPr>
        <w:tabs>
          <w:tab w:val="left" w:pos="8711"/>
        </w:tabs>
        <w:ind w:right="386"/>
        <w:jc w:val="both"/>
        <w:rPr>
          <w:rFonts w:ascii="Tahoma" w:hAnsi="Tahoma" w:cs="Tahoma"/>
          <w:b/>
          <w:sz w:val="18"/>
          <w:szCs w:val="18"/>
          <w:lang w:eastAsia="es-ES"/>
        </w:rPr>
      </w:pPr>
      <w:r w:rsidRPr="0057354F">
        <w:rPr>
          <w:rFonts w:ascii="Tahoma" w:hAnsi="Tahoma" w:cs="Tahoma"/>
          <w:b/>
          <w:sz w:val="18"/>
          <w:szCs w:val="18"/>
          <w:lang w:eastAsia="es-ES"/>
        </w:rPr>
        <w:t>MATERIALES, HERRAMIENTAS Y EQUIPO. -</w:t>
      </w:r>
    </w:p>
    <w:p w14:paraId="2123EE5B" w14:textId="77777777" w:rsidR="0075562B" w:rsidRPr="0057354F" w:rsidRDefault="0075562B" w:rsidP="0075562B">
      <w:pPr>
        <w:tabs>
          <w:tab w:val="left" w:pos="8711"/>
        </w:tabs>
        <w:spacing w:before="120"/>
        <w:ind w:right="386"/>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7A7BEE66" w14:textId="77777777" w:rsidR="0075562B" w:rsidRPr="0057354F" w:rsidRDefault="0075562B" w:rsidP="0075562B">
      <w:pPr>
        <w:tabs>
          <w:tab w:val="left" w:pos="8711"/>
        </w:tabs>
        <w:ind w:right="386"/>
        <w:jc w:val="both"/>
        <w:rPr>
          <w:rFonts w:ascii="Tahoma" w:hAnsi="Tahoma" w:cs="Tahoma"/>
          <w:b/>
          <w:sz w:val="18"/>
          <w:szCs w:val="18"/>
          <w:lang w:eastAsia="es-ES"/>
        </w:rPr>
      </w:pPr>
      <w:r w:rsidRPr="0057354F">
        <w:rPr>
          <w:rFonts w:ascii="Tahoma" w:hAnsi="Tahoma" w:cs="Tahoma"/>
          <w:b/>
          <w:sz w:val="18"/>
          <w:szCs w:val="18"/>
          <w:lang w:eastAsia="es-ES"/>
        </w:rPr>
        <w:t>FORMA DE EJECUCIÓN. -</w:t>
      </w:r>
    </w:p>
    <w:p w14:paraId="7F75BAFC" w14:textId="77777777" w:rsidR="0075562B" w:rsidRPr="0057354F" w:rsidRDefault="0075562B" w:rsidP="0075562B">
      <w:pPr>
        <w:ind w:right="386"/>
        <w:jc w:val="both"/>
        <w:rPr>
          <w:rFonts w:ascii="Tahoma" w:hAnsi="Tahoma" w:cs="Tahoma"/>
          <w:sz w:val="18"/>
          <w:szCs w:val="18"/>
          <w:lang w:eastAsia="es-ES"/>
        </w:rPr>
      </w:pPr>
      <w:r w:rsidRPr="0057354F">
        <w:rPr>
          <w:rFonts w:ascii="Tahoma" w:hAnsi="Tahoma" w:cs="Tahoma"/>
          <w:sz w:val="18"/>
          <w:szCs w:val="18"/>
          <w:lang w:eastAsia="es-ES"/>
        </w:rPr>
        <w:t>En general, el cielo deberá cumplir con las siguientes directrices referidas a la ejecución:</w:t>
      </w:r>
    </w:p>
    <w:p w14:paraId="6293402B" w14:textId="77777777" w:rsidR="0075562B" w:rsidRPr="0057354F" w:rsidRDefault="0075562B" w:rsidP="0075562B">
      <w:pPr>
        <w:tabs>
          <w:tab w:val="left" w:pos="8711"/>
        </w:tabs>
        <w:ind w:right="386"/>
        <w:jc w:val="both"/>
        <w:rPr>
          <w:rFonts w:ascii="Tahoma" w:hAnsi="Tahoma" w:cs="Tahoma"/>
          <w:color w:val="333333"/>
          <w:sz w:val="18"/>
          <w:szCs w:val="18"/>
          <w:lang w:eastAsia="es-ES"/>
        </w:rPr>
      </w:pPr>
      <w:r w:rsidRPr="0057354F">
        <w:rPr>
          <w:rFonts w:ascii="Tahoma" w:hAnsi="Tahoma" w:cs="Tahoma"/>
          <w:color w:val="333333"/>
          <w:sz w:val="18"/>
          <w:szCs w:val="18"/>
          <w:lang w:eastAsia="es-ES"/>
        </w:rPr>
        <w:t xml:space="preserve">Para instalar cielo falso de PVC, mediante </w:t>
      </w:r>
      <w:r w:rsidRPr="0057354F">
        <w:rPr>
          <w:rFonts w:ascii="Tahoma" w:hAnsi="Tahoma" w:cs="Tahoma"/>
          <w:sz w:val="18"/>
          <w:szCs w:val="18"/>
          <w:lang w:eastAsia="es-ES"/>
        </w:rPr>
        <w:t xml:space="preserve">instrucciones del Inspector de proyecto, </w:t>
      </w:r>
      <w:r w:rsidRPr="0057354F">
        <w:rPr>
          <w:rFonts w:ascii="Tahoma" w:hAnsi="Tahoma" w:cs="Tahoma"/>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46119DBE" w14:textId="77777777" w:rsidR="0075562B" w:rsidRPr="0057354F" w:rsidRDefault="0075562B" w:rsidP="0075562B">
      <w:pPr>
        <w:adjustRightInd w:val="0"/>
        <w:ind w:right="386"/>
        <w:jc w:val="both"/>
        <w:rPr>
          <w:rFonts w:ascii="Tahoma" w:hAnsi="Tahoma" w:cs="Tahoma"/>
          <w:color w:val="333333"/>
          <w:sz w:val="18"/>
          <w:szCs w:val="18"/>
          <w:lang w:eastAsia="es-ES"/>
        </w:rPr>
      </w:pPr>
      <w:r w:rsidRPr="0057354F">
        <w:rPr>
          <w:rFonts w:ascii="Tahoma" w:hAnsi="Tahoma" w:cs="Tahoma"/>
          <w:color w:val="333333"/>
          <w:sz w:val="18"/>
          <w:szCs w:val="18"/>
          <w:lang w:eastAsia="es-ES"/>
        </w:rPr>
        <w:t>El procedimiento para la nivelación es el siguiente:</w:t>
      </w:r>
    </w:p>
    <w:p w14:paraId="2CDD5FFC"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 xml:space="preserve">Mediante </w:t>
      </w:r>
      <w:r w:rsidRPr="0057354F">
        <w:rPr>
          <w:rFonts w:ascii="Tahoma" w:hAnsi="Tahoma" w:cs="Tahoma"/>
          <w:sz w:val="18"/>
          <w:szCs w:val="18"/>
        </w:rPr>
        <w:t>instrucciones del Inspector de proyecto</w:t>
      </w:r>
      <w:r w:rsidRPr="0057354F">
        <w:rPr>
          <w:rFonts w:ascii="Tahoma" w:hAnsi="Tahoma" w:cs="Tahoma"/>
          <w:color w:val="333333"/>
          <w:sz w:val="18"/>
          <w:szCs w:val="18"/>
        </w:rPr>
        <w:t xml:space="preserve"> se debe marcar la altura a la que se debe colocar el cielo falso, en todos los ángulos del lugar, se deberá trazar una línea uniendo las marcas.</w:t>
      </w:r>
    </w:p>
    <w:p w14:paraId="43B817D8" w14:textId="77777777" w:rsidR="0075562B" w:rsidRPr="0057354F" w:rsidRDefault="0075562B" w:rsidP="0075562B">
      <w:pPr>
        <w:ind w:right="386"/>
        <w:jc w:val="both"/>
        <w:rPr>
          <w:rFonts w:ascii="Tahoma" w:hAnsi="Tahoma" w:cs="Tahoma"/>
          <w:color w:val="333333"/>
          <w:sz w:val="18"/>
          <w:szCs w:val="18"/>
        </w:rPr>
      </w:pPr>
      <w:r w:rsidRPr="0057354F">
        <w:rPr>
          <w:rFonts w:ascii="Tahoma" w:hAnsi="Tahoma" w:cs="Tahoma"/>
          <w:color w:val="333333"/>
          <w:sz w:val="18"/>
          <w:szCs w:val="18"/>
        </w:rPr>
        <w:t>Montar la estructura, utilizando como base las líneas.</w:t>
      </w:r>
    </w:p>
    <w:p w14:paraId="08779662" w14:textId="77777777" w:rsidR="0075562B" w:rsidRPr="0057354F" w:rsidRDefault="0075562B" w:rsidP="0075562B">
      <w:pPr>
        <w:ind w:right="386"/>
        <w:jc w:val="both"/>
        <w:rPr>
          <w:rFonts w:ascii="Tahoma" w:hAnsi="Tahoma" w:cs="Tahoma"/>
          <w:color w:val="333333"/>
          <w:sz w:val="18"/>
          <w:szCs w:val="18"/>
        </w:rPr>
      </w:pPr>
      <w:r w:rsidRPr="0057354F">
        <w:rPr>
          <w:rFonts w:ascii="Tahoma" w:hAnsi="Tahoma" w:cs="Tahoma"/>
          <w:color w:val="333333"/>
          <w:sz w:val="18"/>
          <w:szCs w:val="18"/>
        </w:rPr>
        <w:t>Fijar el perfil borde en todo el perímetro del ambiente, cortando esquinas a 45º.</w:t>
      </w:r>
    </w:p>
    <w:p w14:paraId="6ED0EA11"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 xml:space="preserve">Recortar una placa de cielo raso de 1/2 </w:t>
      </w:r>
      <w:proofErr w:type="spellStart"/>
      <w:r w:rsidRPr="0057354F">
        <w:rPr>
          <w:rFonts w:ascii="Tahoma" w:hAnsi="Tahoma" w:cs="Tahoma"/>
          <w:color w:val="333333"/>
          <w:sz w:val="18"/>
          <w:szCs w:val="18"/>
        </w:rPr>
        <w:t>ó</w:t>
      </w:r>
      <w:proofErr w:type="spellEnd"/>
      <w:r w:rsidRPr="0057354F">
        <w:rPr>
          <w:rFonts w:ascii="Tahoma" w:hAnsi="Tahoma" w:cs="Tahoma"/>
          <w:color w:val="333333"/>
          <w:sz w:val="18"/>
          <w:szCs w:val="18"/>
        </w:rPr>
        <w:t xml:space="preserve"> 1cm. menor que el largo del espacio a cubrir entre los perfiles de borde.</w:t>
      </w:r>
    </w:p>
    <w:p w14:paraId="5FB07E6B"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Colocar la primera placa con la superficie a la vista hacia abajo, dentro el espacio a cubrir entre los perfiles de borde, empujando dentro del perfil borde hasta su enganche total.</w:t>
      </w:r>
    </w:p>
    <w:p w14:paraId="10EEAC9C"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F609911"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7DCE417" w14:textId="77777777" w:rsidR="0075562B" w:rsidRPr="0057354F" w:rsidRDefault="0075562B" w:rsidP="0075562B">
      <w:pPr>
        <w:adjustRightInd w:val="0"/>
        <w:ind w:right="386"/>
        <w:jc w:val="both"/>
        <w:rPr>
          <w:rFonts w:ascii="Tahoma" w:hAnsi="Tahoma" w:cs="Tahoma"/>
          <w:color w:val="333333"/>
          <w:sz w:val="18"/>
          <w:szCs w:val="18"/>
        </w:rPr>
      </w:pPr>
      <w:r w:rsidRPr="0057354F">
        <w:rPr>
          <w:rFonts w:ascii="Tahoma" w:hAnsi="Tahoma" w:cs="Tahoma"/>
          <w:color w:val="333333"/>
          <w:sz w:val="18"/>
          <w:szCs w:val="18"/>
        </w:rPr>
        <w:t>En el caso de una curvatura, utilizar el perfil de unión flexible.</w:t>
      </w:r>
    </w:p>
    <w:p w14:paraId="602701B2" w14:textId="77777777" w:rsidR="0075562B" w:rsidRPr="0057354F" w:rsidRDefault="0075562B" w:rsidP="0075562B">
      <w:pPr>
        <w:tabs>
          <w:tab w:val="left" w:pos="8711"/>
        </w:tabs>
        <w:ind w:right="386"/>
        <w:jc w:val="both"/>
        <w:rPr>
          <w:rFonts w:ascii="Tahoma" w:hAnsi="Tahoma" w:cs="Tahoma"/>
          <w:b/>
          <w:sz w:val="18"/>
          <w:szCs w:val="18"/>
          <w:lang w:eastAsia="es-ES"/>
        </w:rPr>
      </w:pPr>
      <w:r w:rsidRPr="0057354F">
        <w:rPr>
          <w:rFonts w:ascii="Tahoma" w:hAnsi="Tahoma" w:cs="Tahoma"/>
          <w:b/>
          <w:sz w:val="18"/>
          <w:szCs w:val="18"/>
          <w:lang w:eastAsia="es-ES"/>
        </w:rPr>
        <w:t>MEDICIÓN. –</w:t>
      </w:r>
    </w:p>
    <w:p w14:paraId="53790478" w14:textId="77777777" w:rsidR="0075562B" w:rsidRPr="0057354F" w:rsidRDefault="0075562B" w:rsidP="0075562B">
      <w:pPr>
        <w:ind w:right="386"/>
        <w:jc w:val="both"/>
        <w:rPr>
          <w:rFonts w:ascii="Tahoma" w:hAnsi="Tahoma" w:cs="Tahoma"/>
          <w:sz w:val="18"/>
          <w:szCs w:val="18"/>
          <w:lang w:eastAsia="es-ES"/>
        </w:rPr>
      </w:pPr>
      <w:r>
        <w:rPr>
          <w:rFonts w:ascii="Tahoma" w:hAnsi="Tahoma" w:cs="Tahoma"/>
          <w:bCs/>
          <w:sz w:val="18"/>
          <w:szCs w:val="18"/>
          <w:lang w:eastAsia="es-ES"/>
        </w:rPr>
        <w:t>La p</w:t>
      </w:r>
      <w:r w:rsidRPr="00181FDE">
        <w:rPr>
          <w:rFonts w:ascii="Tahoma" w:hAnsi="Tahoma" w:cs="Tahoma"/>
          <w:bCs/>
          <w:sz w:val="18"/>
          <w:szCs w:val="18"/>
          <w:lang w:eastAsia="es-ES"/>
        </w:rPr>
        <w:t xml:space="preserve">rovisión y colocado cielo falso de placa </w:t>
      </w:r>
      <w:proofErr w:type="spellStart"/>
      <w:r w:rsidRPr="00181FDE">
        <w:rPr>
          <w:rFonts w:ascii="Tahoma" w:hAnsi="Tahoma" w:cs="Tahoma"/>
          <w:bCs/>
          <w:sz w:val="18"/>
          <w:szCs w:val="18"/>
          <w:lang w:eastAsia="es-ES"/>
        </w:rPr>
        <w:t>pvc</w:t>
      </w:r>
      <w:proofErr w:type="spellEnd"/>
      <w:r w:rsidRPr="00181FDE">
        <w:rPr>
          <w:rFonts w:ascii="Tahoma" w:hAnsi="Tahoma" w:cs="Tahoma"/>
          <w:bCs/>
          <w:sz w:val="18"/>
          <w:szCs w:val="18"/>
          <w:lang w:eastAsia="es-ES"/>
        </w:rPr>
        <w:t xml:space="preserve"> c/estructura galvanizada</w:t>
      </w:r>
      <w:r>
        <w:rPr>
          <w:rFonts w:ascii="Tahoma" w:hAnsi="Tahoma" w:cs="Tahoma"/>
          <w:bCs/>
          <w:sz w:val="18"/>
          <w:szCs w:val="18"/>
          <w:lang w:eastAsia="es-ES"/>
        </w:rPr>
        <w:t>,</w:t>
      </w:r>
      <w:r w:rsidRPr="0057354F">
        <w:rPr>
          <w:rFonts w:ascii="Tahoma" w:hAnsi="Tahoma" w:cs="Tahoma"/>
          <w:sz w:val="18"/>
          <w:szCs w:val="18"/>
          <w:lang w:eastAsia="es-ES"/>
        </w:rPr>
        <w:t xml:space="preserve"> será medido en </w:t>
      </w:r>
      <w:r w:rsidRPr="0057354F">
        <w:rPr>
          <w:rFonts w:ascii="Tahoma" w:hAnsi="Tahoma" w:cs="Tahoma"/>
          <w:b/>
          <w:sz w:val="18"/>
          <w:szCs w:val="18"/>
          <w:lang w:eastAsia="es-ES"/>
        </w:rPr>
        <w:t xml:space="preserve">metros cuadrados, </w:t>
      </w:r>
      <w:r w:rsidRPr="0057354F">
        <w:rPr>
          <w:rFonts w:ascii="Tahoma" w:hAnsi="Tahoma" w:cs="Tahoma"/>
          <w:sz w:val="18"/>
          <w:szCs w:val="18"/>
          <w:lang w:eastAsia="es-ES"/>
        </w:rPr>
        <w:t>tomando en cuenta únicamente las superficies netas ejecutadas y autorizadas.</w:t>
      </w:r>
      <w:r>
        <w:rPr>
          <w:rFonts w:ascii="Tahoma" w:hAnsi="Tahoma" w:cs="Tahoma"/>
          <w:sz w:val="18"/>
          <w:szCs w:val="18"/>
          <w:lang w:eastAsia="es-ES"/>
        </w:rPr>
        <w:t xml:space="preserve"> </w:t>
      </w:r>
    </w:p>
    <w:p w14:paraId="64AD64A1" w14:textId="77777777" w:rsidR="0075562B" w:rsidRPr="0057354F" w:rsidRDefault="0075562B" w:rsidP="0075562B">
      <w:pPr>
        <w:tabs>
          <w:tab w:val="left" w:pos="560"/>
        </w:tabs>
        <w:ind w:right="386"/>
        <w:jc w:val="both"/>
        <w:rPr>
          <w:rFonts w:ascii="Tahoma" w:hAnsi="Tahoma" w:cs="Tahoma"/>
          <w:b/>
          <w:sz w:val="18"/>
          <w:szCs w:val="18"/>
          <w:lang w:eastAsia="es-ES"/>
        </w:rPr>
      </w:pPr>
      <w:r w:rsidRPr="0057354F">
        <w:rPr>
          <w:rFonts w:ascii="Tahoma" w:hAnsi="Tahoma" w:cs="Tahoma"/>
          <w:b/>
          <w:sz w:val="18"/>
          <w:szCs w:val="18"/>
          <w:lang w:eastAsia="es-ES"/>
        </w:rPr>
        <w:t>APORTE PROPIO. -</w:t>
      </w:r>
    </w:p>
    <w:p w14:paraId="6AFA6A0C" w14:textId="77777777" w:rsidR="0075562B" w:rsidRPr="0057354F" w:rsidRDefault="0075562B" w:rsidP="0075562B">
      <w:pPr>
        <w:tabs>
          <w:tab w:val="left" w:pos="8711"/>
        </w:tabs>
        <w:ind w:right="386"/>
        <w:jc w:val="both"/>
        <w:rPr>
          <w:rFonts w:ascii="Tahoma" w:hAnsi="Tahoma" w:cs="Tahoma"/>
          <w:sz w:val="18"/>
          <w:szCs w:val="18"/>
          <w:lang w:eastAsia="es-ES"/>
        </w:rPr>
      </w:pPr>
      <w:r w:rsidRPr="0057354F">
        <w:rPr>
          <w:rFonts w:ascii="Tahoma" w:hAnsi="Tahoma" w:cs="Tahoma"/>
          <w:sz w:val="18"/>
          <w:szCs w:val="18"/>
          <w:lang w:eastAsia="es-ES"/>
        </w:rPr>
        <w:t>El aporte propio se encuentra especificado en el análisis de precio</w:t>
      </w:r>
      <w:r w:rsidRPr="0057354F">
        <w:rPr>
          <w:rFonts w:ascii="Tahoma" w:hAnsi="Tahoma" w:cs="Tahoma"/>
          <w:color w:val="FF0000"/>
          <w:sz w:val="18"/>
          <w:szCs w:val="18"/>
          <w:lang w:eastAsia="es-ES"/>
        </w:rPr>
        <w:t>s</w:t>
      </w:r>
      <w:r w:rsidRPr="0057354F">
        <w:rPr>
          <w:rFonts w:ascii="Tahoma" w:hAnsi="Tahoma" w:cs="Tahoma"/>
          <w:sz w:val="18"/>
          <w:szCs w:val="18"/>
          <w:lang w:eastAsia="es-ES"/>
        </w:rPr>
        <w:t xml:space="preserve"> unitario</w:t>
      </w:r>
      <w:r w:rsidRPr="0057354F">
        <w:rPr>
          <w:rFonts w:ascii="Tahoma" w:hAnsi="Tahoma" w:cs="Tahoma"/>
          <w:color w:val="FF0000"/>
          <w:sz w:val="18"/>
          <w:szCs w:val="18"/>
          <w:lang w:eastAsia="es-ES"/>
        </w:rPr>
        <w:t>s</w:t>
      </w:r>
      <w:r w:rsidRPr="0057354F">
        <w:rPr>
          <w:rFonts w:ascii="Tahoma" w:hAnsi="Tahoma" w:cs="Tahoma"/>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3C34E57" w14:textId="77777777" w:rsidR="0075562B" w:rsidRPr="0057354F" w:rsidRDefault="0075562B" w:rsidP="0075562B">
      <w:pPr>
        <w:tabs>
          <w:tab w:val="left" w:pos="8711"/>
        </w:tabs>
        <w:ind w:right="386"/>
        <w:jc w:val="both"/>
        <w:rPr>
          <w:rFonts w:ascii="Tahoma" w:hAnsi="Tahoma" w:cs="Tahoma"/>
          <w:sz w:val="18"/>
          <w:szCs w:val="18"/>
          <w:lang w:eastAsia="es-ES"/>
        </w:rPr>
      </w:pPr>
      <w:r w:rsidRPr="0057354F">
        <w:rPr>
          <w:rFonts w:ascii="Tahoma" w:hAnsi="Tahoma" w:cs="Tahoma"/>
          <w:sz w:val="18"/>
          <w:szCs w:val="18"/>
          <w:lang w:eastAsia="es-ES"/>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038AA79A" w14:textId="77777777" w:rsidTr="00632A96">
        <w:tc>
          <w:tcPr>
            <w:tcW w:w="303" w:type="pct"/>
            <w:shd w:val="clear" w:color="auto" w:fill="1F3864" w:themeFill="accent5" w:themeFillShade="80"/>
          </w:tcPr>
          <w:p w14:paraId="16A11C6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lastRenderedPageBreak/>
              <w:t>N°</w:t>
            </w:r>
          </w:p>
        </w:tc>
        <w:tc>
          <w:tcPr>
            <w:tcW w:w="1238" w:type="pct"/>
            <w:shd w:val="clear" w:color="auto" w:fill="1F3864" w:themeFill="accent5" w:themeFillShade="80"/>
          </w:tcPr>
          <w:p w14:paraId="3DCA4E44"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152953C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6D80DC2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6E64D407" w14:textId="77777777" w:rsidTr="00632A96">
        <w:tc>
          <w:tcPr>
            <w:tcW w:w="303" w:type="pct"/>
            <w:shd w:val="clear" w:color="auto" w:fill="BDD6EE" w:themeFill="accent1" w:themeFillTint="66"/>
          </w:tcPr>
          <w:p w14:paraId="794C73EB" w14:textId="77777777" w:rsidR="0075562B" w:rsidRPr="0057354F" w:rsidRDefault="0075562B" w:rsidP="00632A96">
            <w:pPr>
              <w:jc w:val="center"/>
              <w:rPr>
                <w:rFonts w:ascii="Tahoma" w:hAnsi="Tahoma" w:cs="Tahoma"/>
                <w:b/>
                <w:sz w:val="18"/>
                <w:szCs w:val="18"/>
              </w:rPr>
            </w:pPr>
            <w:r>
              <w:rPr>
                <w:rFonts w:ascii="Tahoma" w:hAnsi="Tahoma" w:cs="Tahoma"/>
                <w:b/>
                <w:sz w:val="18"/>
                <w:szCs w:val="18"/>
              </w:rPr>
              <w:t>19</w:t>
            </w:r>
          </w:p>
        </w:tc>
        <w:tc>
          <w:tcPr>
            <w:tcW w:w="1238" w:type="pct"/>
            <w:shd w:val="clear" w:color="auto" w:fill="BDD6EE" w:themeFill="accent1" w:themeFillTint="66"/>
          </w:tcPr>
          <w:p w14:paraId="0507E853" w14:textId="77777777" w:rsidR="0075562B" w:rsidRPr="0057354F" w:rsidRDefault="0075562B" w:rsidP="00632A96">
            <w:pPr>
              <w:jc w:val="center"/>
              <w:rPr>
                <w:rFonts w:ascii="Tahoma" w:hAnsi="Tahoma" w:cs="Tahoma"/>
                <w:b/>
                <w:sz w:val="18"/>
                <w:szCs w:val="18"/>
              </w:rPr>
            </w:pPr>
            <w:r w:rsidRPr="0057354F">
              <w:rPr>
                <w:rFonts w:ascii="Tahoma" w:hAnsi="Tahoma" w:cs="Tahoma"/>
                <w:b/>
                <w:bCs/>
                <w:color w:val="000000"/>
                <w:sz w:val="18"/>
                <w:szCs w:val="18"/>
              </w:rPr>
              <w:t>VAC-OF-CAN-1</w:t>
            </w:r>
          </w:p>
        </w:tc>
        <w:tc>
          <w:tcPr>
            <w:tcW w:w="594" w:type="pct"/>
            <w:shd w:val="clear" w:color="auto" w:fill="BDD6EE" w:themeFill="accent1" w:themeFillTint="66"/>
          </w:tcPr>
          <w:p w14:paraId="1B6865A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w:t>
            </w:r>
          </w:p>
        </w:tc>
        <w:tc>
          <w:tcPr>
            <w:tcW w:w="2865" w:type="pct"/>
            <w:shd w:val="clear" w:color="auto" w:fill="BDD6EE" w:themeFill="accent1" w:themeFillTint="66"/>
            <w:vAlign w:val="center"/>
          </w:tcPr>
          <w:p w14:paraId="0F0FDB82"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CANALETA DE CALAMINA GALVANIZADA Nro 28 CORTE 33</w:t>
            </w:r>
          </w:p>
        </w:tc>
      </w:tr>
    </w:tbl>
    <w:p w14:paraId="2D270D86" w14:textId="77777777" w:rsidR="0075562B" w:rsidRPr="0057354F" w:rsidRDefault="0075562B" w:rsidP="0075562B">
      <w:pPr>
        <w:tabs>
          <w:tab w:val="left" w:pos="8711"/>
        </w:tabs>
        <w:jc w:val="both"/>
        <w:rPr>
          <w:rFonts w:ascii="Tahoma" w:hAnsi="Tahoma" w:cs="Tahoma"/>
          <w:b/>
          <w:sz w:val="18"/>
          <w:szCs w:val="18"/>
        </w:rPr>
      </w:pPr>
    </w:p>
    <w:p w14:paraId="4E3EA69E" w14:textId="77777777" w:rsidR="0075562B" w:rsidRPr="0057354F" w:rsidRDefault="0075562B" w:rsidP="0075562B">
      <w:pPr>
        <w:tabs>
          <w:tab w:val="left" w:pos="8711"/>
        </w:tabs>
        <w:jc w:val="both"/>
        <w:rPr>
          <w:rFonts w:ascii="Tahoma" w:hAnsi="Tahoma" w:cs="Tahoma"/>
          <w:b/>
          <w:sz w:val="18"/>
          <w:szCs w:val="18"/>
        </w:rPr>
      </w:pPr>
      <w:r w:rsidRPr="0057354F">
        <w:rPr>
          <w:rFonts w:ascii="Tahoma" w:hAnsi="Tahoma" w:cs="Tahoma"/>
          <w:b/>
          <w:sz w:val="18"/>
          <w:szCs w:val="18"/>
        </w:rPr>
        <w:t>DESCRIPCIÓN. –</w:t>
      </w:r>
    </w:p>
    <w:p w14:paraId="548AEC8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70A14E9C" w14:textId="77777777" w:rsidR="0075562B" w:rsidRPr="0057354F" w:rsidRDefault="0075562B" w:rsidP="0075562B">
      <w:pPr>
        <w:tabs>
          <w:tab w:val="left" w:pos="8711"/>
        </w:tabs>
        <w:jc w:val="both"/>
        <w:rPr>
          <w:rFonts w:ascii="Tahoma" w:hAnsi="Tahoma" w:cs="Tahoma"/>
          <w:b/>
          <w:sz w:val="18"/>
          <w:szCs w:val="18"/>
        </w:rPr>
      </w:pPr>
      <w:r w:rsidRPr="0057354F">
        <w:rPr>
          <w:rFonts w:ascii="Tahoma" w:hAnsi="Tahoma" w:cs="Tahoma"/>
          <w:b/>
          <w:sz w:val="18"/>
          <w:szCs w:val="18"/>
        </w:rPr>
        <w:t>MATERIALES, HERRAMIENTAS Y EQUIPO. -</w:t>
      </w:r>
    </w:p>
    <w:p w14:paraId="7751A6C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777CD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CFD9456" w14:textId="77777777" w:rsidR="0075562B" w:rsidRPr="0057354F" w:rsidRDefault="0075562B" w:rsidP="0075562B">
      <w:pPr>
        <w:tabs>
          <w:tab w:val="left" w:pos="8711"/>
        </w:tabs>
        <w:jc w:val="both"/>
        <w:rPr>
          <w:rFonts w:ascii="Tahoma" w:hAnsi="Tahoma" w:cs="Tahoma"/>
          <w:b/>
          <w:sz w:val="18"/>
          <w:szCs w:val="18"/>
        </w:rPr>
      </w:pPr>
      <w:r w:rsidRPr="0057354F">
        <w:rPr>
          <w:rFonts w:ascii="Tahoma" w:hAnsi="Tahoma" w:cs="Tahoma"/>
          <w:b/>
          <w:sz w:val="18"/>
          <w:szCs w:val="18"/>
        </w:rPr>
        <w:t>FORMA DE EJECUCIÓN. –</w:t>
      </w:r>
    </w:p>
    <w:p w14:paraId="7730523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La Entidad Ejecutora deberá prever todas las herramientas, equipos y accesorios necesarios para la ejecución del ítem. </w:t>
      </w:r>
    </w:p>
    <w:p w14:paraId="13D0452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7F8E1C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1FA3A2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canaletas de sección rectangular cuyas dimensiones y formas correspondan a lo especificado en planos, se asegurarán en los aleros mediante hierro pletina de 1/8</w:t>
      </w:r>
      <w:r w:rsidRPr="0057354F">
        <w:rPr>
          <w:rFonts w:ascii="Tahoma" w:hAnsi="Tahoma" w:cs="Tahoma"/>
          <w:color w:val="333333"/>
          <w:sz w:val="18"/>
          <w:szCs w:val="18"/>
        </w:rPr>
        <w:t>"</w:t>
      </w:r>
      <w:r w:rsidRPr="0057354F">
        <w:rPr>
          <w:rFonts w:ascii="Tahoma"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795C01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canaletas, en caso necesario, llevarán dos manos de pintura anticorrosiva sobre la cual se posará dos manos de pintura al óleo con color seleccionado por el Inspector de proyecto.</w:t>
      </w:r>
    </w:p>
    <w:p w14:paraId="26F7D920"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Aceptación y Rechazo</w:t>
      </w:r>
    </w:p>
    <w:p w14:paraId="0D516A2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7615519" w14:textId="77777777" w:rsidR="0075562B" w:rsidRPr="0057354F" w:rsidRDefault="0075562B" w:rsidP="0075562B">
      <w:pPr>
        <w:tabs>
          <w:tab w:val="left" w:pos="8711"/>
        </w:tabs>
        <w:jc w:val="both"/>
        <w:rPr>
          <w:rFonts w:ascii="Tahoma" w:hAnsi="Tahoma" w:cs="Tahoma"/>
          <w:b/>
          <w:sz w:val="18"/>
          <w:szCs w:val="18"/>
        </w:rPr>
      </w:pPr>
      <w:r w:rsidRPr="0057354F">
        <w:rPr>
          <w:rFonts w:ascii="Tahoma" w:hAnsi="Tahoma" w:cs="Tahoma"/>
          <w:b/>
          <w:sz w:val="18"/>
          <w:szCs w:val="18"/>
        </w:rPr>
        <w:t>MEDICIÓN. -</w:t>
      </w:r>
      <w:r>
        <w:rPr>
          <w:rFonts w:ascii="Tahoma" w:hAnsi="Tahoma" w:cs="Tahoma"/>
          <w:b/>
          <w:sz w:val="18"/>
          <w:szCs w:val="18"/>
        </w:rPr>
        <w:t xml:space="preserve"> </w:t>
      </w:r>
    </w:p>
    <w:p w14:paraId="3C0A632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La Canaleta de Calamina Galvanizada Nro 28 Corte 33, incluyendo todos sus accesorios para el buen funcionamiento, será medida en forma de </w:t>
      </w:r>
      <w:r w:rsidRPr="0057354F">
        <w:rPr>
          <w:rFonts w:ascii="Tahoma" w:hAnsi="Tahoma" w:cs="Tahoma"/>
          <w:b/>
          <w:sz w:val="18"/>
          <w:szCs w:val="18"/>
        </w:rPr>
        <w:t>metros</w:t>
      </w:r>
      <w:r w:rsidRPr="0057354F">
        <w:rPr>
          <w:rFonts w:ascii="Tahoma" w:hAnsi="Tahoma" w:cs="Tahoma"/>
          <w:sz w:val="18"/>
          <w:szCs w:val="18"/>
        </w:rPr>
        <w:t>, tomando en cuenta solo las longitudes netas ejecutados y autorizados.</w:t>
      </w:r>
      <w:r>
        <w:rPr>
          <w:rFonts w:ascii="Tahoma" w:hAnsi="Tahoma" w:cs="Tahoma"/>
          <w:sz w:val="18"/>
          <w:szCs w:val="18"/>
        </w:rPr>
        <w:t xml:space="preserve"> </w:t>
      </w:r>
    </w:p>
    <w:p w14:paraId="758A4BB8"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5587C468"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de precios unitarios</w:t>
      </w:r>
      <w:r w:rsidRPr="0057354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86BFA4"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58A1F236" w14:textId="77777777" w:rsidTr="00632A96">
        <w:tc>
          <w:tcPr>
            <w:tcW w:w="303" w:type="pct"/>
            <w:shd w:val="clear" w:color="auto" w:fill="1F3864" w:themeFill="accent5" w:themeFillShade="80"/>
            <w:vAlign w:val="center"/>
          </w:tcPr>
          <w:p w14:paraId="5072EC1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63D71AD2"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4E2CD18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286F808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69985C59" w14:textId="77777777" w:rsidTr="00632A96">
        <w:trPr>
          <w:trHeight w:val="370"/>
        </w:trPr>
        <w:tc>
          <w:tcPr>
            <w:tcW w:w="303" w:type="pct"/>
            <w:shd w:val="clear" w:color="auto" w:fill="BDD6EE" w:themeFill="accent1" w:themeFillTint="66"/>
            <w:vAlign w:val="center"/>
          </w:tcPr>
          <w:p w14:paraId="57D5EC8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0</w:t>
            </w:r>
          </w:p>
        </w:tc>
        <w:tc>
          <w:tcPr>
            <w:tcW w:w="1238" w:type="pct"/>
            <w:shd w:val="clear" w:color="auto" w:fill="BDD6EE" w:themeFill="accent1" w:themeFillTint="66"/>
            <w:vAlign w:val="center"/>
          </w:tcPr>
          <w:p w14:paraId="44E04BB1" w14:textId="77777777" w:rsidR="0075562B" w:rsidRPr="0057354F" w:rsidRDefault="0075562B" w:rsidP="00632A96">
            <w:pPr>
              <w:jc w:val="center"/>
              <w:rPr>
                <w:rFonts w:ascii="Tahoma" w:hAnsi="Tahoma" w:cs="Tahoma"/>
                <w:b/>
                <w:sz w:val="18"/>
                <w:szCs w:val="18"/>
              </w:rPr>
            </w:pPr>
            <w:r w:rsidRPr="0057354F">
              <w:rPr>
                <w:rFonts w:ascii="Tahoma" w:hAnsi="Tahoma" w:cs="Tahoma"/>
                <w:b/>
                <w:color w:val="000000" w:themeColor="text1"/>
                <w:sz w:val="18"/>
                <w:szCs w:val="18"/>
                <w:lang w:eastAsia="es-ES"/>
              </w:rPr>
              <w:t>VAC-OF-BAJ-1</w:t>
            </w:r>
          </w:p>
        </w:tc>
        <w:tc>
          <w:tcPr>
            <w:tcW w:w="594" w:type="pct"/>
            <w:shd w:val="clear" w:color="auto" w:fill="BDD6EE" w:themeFill="accent1" w:themeFillTint="66"/>
            <w:vAlign w:val="center"/>
          </w:tcPr>
          <w:p w14:paraId="6BC48BC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w:t>
            </w:r>
          </w:p>
        </w:tc>
        <w:tc>
          <w:tcPr>
            <w:tcW w:w="2865" w:type="pct"/>
            <w:shd w:val="clear" w:color="auto" w:fill="BDD6EE" w:themeFill="accent1" w:themeFillTint="66"/>
            <w:vAlign w:val="center"/>
          </w:tcPr>
          <w:p w14:paraId="6E345B1D"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color w:val="000000" w:themeColor="text1"/>
                <w:sz w:val="18"/>
                <w:szCs w:val="18"/>
              </w:rPr>
              <w:t>BAJANTE DE PVC 3"</w:t>
            </w:r>
          </w:p>
        </w:tc>
      </w:tr>
    </w:tbl>
    <w:p w14:paraId="151BA311" w14:textId="77777777" w:rsidR="0075562B" w:rsidRPr="0057354F" w:rsidRDefault="0075562B" w:rsidP="0075562B">
      <w:pPr>
        <w:jc w:val="both"/>
        <w:rPr>
          <w:rFonts w:ascii="Tahoma" w:hAnsi="Tahoma" w:cs="Tahoma"/>
          <w:b/>
          <w:sz w:val="18"/>
          <w:szCs w:val="18"/>
        </w:rPr>
      </w:pPr>
    </w:p>
    <w:p w14:paraId="604B89C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4CF0B55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96A7B1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1501E89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543E523"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FORMA DE EJECUCIÓN. -</w:t>
      </w:r>
    </w:p>
    <w:p w14:paraId="18BA16C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w:t>
      </w:r>
      <w:r w:rsidRPr="0057354F">
        <w:rPr>
          <w:rFonts w:ascii="Tahoma" w:hAnsi="Tahoma" w:cs="Tahoma"/>
          <w:sz w:val="18"/>
          <w:szCs w:val="18"/>
        </w:rPr>
        <w:lastRenderedPageBreak/>
        <w:t xml:space="preserve">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607B5F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Control, Aceptación y Rechazo</w:t>
      </w:r>
    </w:p>
    <w:p w14:paraId="60DBB17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Inspector de proyectos deberá verificar que la ejecución del ítem no presenta ningún defecto de materiales, ejecución, conexión, fuga, dimensiones, inspección visual u otro método conveniente.</w:t>
      </w:r>
    </w:p>
    <w:p w14:paraId="673531E5"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7EC8197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 xml:space="preserve">La bajante de </w:t>
      </w:r>
      <w:proofErr w:type="spellStart"/>
      <w:r w:rsidRPr="0057354F">
        <w:rPr>
          <w:rFonts w:ascii="Tahoma" w:hAnsi="Tahoma" w:cs="Tahoma"/>
          <w:sz w:val="18"/>
          <w:szCs w:val="18"/>
        </w:rPr>
        <w:t>pvc</w:t>
      </w:r>
      <w:proofErr w:type="spellEnd"/>
      <w:r w:rsidRPr="0057354F">
        <w:rPr>
          <w:rFonts w:ascii="Tahoma" w:hAnsi="Tahoma" w:cs="Tahoma"/>
          <w:sz w:val="18"/>
          <w:szCs w:val="18"/>
        </w:rPr>
        <w:t xml:space="preserve"> 3"</w:t>
      </w:r>
      <w:r>
        <w:rPr>
          <w:rFonts w:ascii="Tahoma" w:hAnsi="Tahoma" w:cs="Tahoma"/>
          <w:sz w:val="18"/>
          <w:szCs w:val="18"/>
        </w:rPr>
        <w:t>,</w:t>
      </w:r>
      <w:r w:rsidRPr="0057354F">
        <w:rPr>
          <w:rFonts w:ascii="Tahoma" w:hAnsi="Tahoma" w:cs="Tahoma"/>
          <w:sz w:val="18"/>
          <w:szCs w:val="18"/>
        </w:rPr>
        <w:t xml:space="preserve"> se medirán en </w:t>
      </w:r>
      <w:r w:rsidRPr="0057354F">
        <w:rPr>
          <w:rFonts w:ascii="Tahoma" w:hAnsi="Tahoma" w:cs="Tahoma"/>
          <w:b/>
          <w:sz w:val="18"/>
          <w:szCs w:val="18"/>
        </w:rPr>
        <w:t>Metros</w:t>
      </w:r>
      <w:r w:rsidRPr="0057354F">
        <w:rPr>
          <w:rFonts w:ascii="Tahoma" w:hAnsi="Tahoma" w:cs="Tahoma"/>
          <w:sz w:val="18"/>
          <w:szCs w:val="18"/>
        </w:rPr>
        <w:t xml:space="preserve">, tomando en cuenta únicamente las longitudes netas instaladas. </w:t>
      </w:r>
    </w:p>
    <w:p w14:paraId="5D8522E6"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5798AE6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7670E31" w14:textId="77777777" w:rsidR="0075562B" w:rsidRPr="0057354F" w:rsidRDefault="0075562B" w:rsidP="0075562B">
      <w:pPr>
        <w:tabs>
          <w:tab w:val="left" w:pos="8711"/>
        </w:tabs>
        <w:jc w:val="both"/>
        <w:rPr>
          <w:rFonts w:ascii="Tahoma" w:hAnsi="Tahoma" w:cs="Tahoma"/>
          <w:sz w:val="18"/>
          <w:szCs w:val="18"/>
          <w:u w:val="single"/>
        </w:rPr>
      </w:pPr>
      <w:r w:rsidRPr="0057354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75562B" w:rsidRPr="0057354F" w14:paraId="07B4DB4A" w14:textId="77777777" w:rsidTr="00632A96">
        <w:tc>
          <w:tcPr>
            <w:tcW w:w="303" w:type="pct"/>
            <w:shd w:val="clear" w:color="auto" w:fill="1F3864" w:themeFill="accent5" w:themeFillShade="80"/>
          </w:tcPr>
          <w:p w14:paraId="67983BC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563B04AF"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312F85E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073141C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5F6C3C61" w14:textId="77777777" w:rsidTr="00632A96">
        <w:trPr>
          <w:trHeight w:val="392"/>
        </w:trPr>
        <w:tc>
          <w:tcPr>
            <w:tcW w:w="303" w:type="pct"/>
            <w:shd w:val="clear" w:color="auto" w:fill="BDD6EE" w:themeFill="accent1" w:themeFillTint="66"/>
          </w:tcPr>
          <w:p w14:paraId="404D6C9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1</w:t>
            </w:r>
          </w:p>
        </w:tc>
        <w:tc>
          <w:tcPr>
            <w:tcW w:w="1238" w:type="pct"/>
            <w:shd w:val="clear" w:color="auto" w:fill="BDD6EE" w:themeFill="accent1" w:themeFillTint="66"/>
            <w:vAlign w:val="center"/>
          </w:tcPr>
          <w:p w14:paraId="754CAED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VAC-OG-MES-1</w:t>
            </w:r>
          </w:p>
        </w:tc>
        <w:tc>
          <w:tcPr>
            <w:tcW w:w="594" w:type="pct"/>
            <w:shd w:val="clear" w:color="auto" w:fill="BDD6EE" w:themeFill="accent1" w:themeFillTint="66"/>
            <w:vAlign w:val="center"/>
          </w:tcPr>
          <w:p w14:paraId="19DCF00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2865" w:type="pct"/>
            <w:shd w:val="clear" w:color="auto" w:fill="BDD6EE" w:themeFill="accent1" w:themeFillTint="66"/>
            <w:vAlign w:val="center"/>
          </w:tcPr>
          <w:p w14:paraId="4BF05EA8"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MESÓN DE HORMIGÓN ARMADO PARA COCINA</w:t>
            </w:r>
          </w:p>
        </w:tc>
      </w:tr>
    </w:tbl>
    <w:p w14:paraId="56553DE9" w14:textId="77777777" w:rsidR="0075562B" w:rsidRPr="0057354F" w:rsidRDefault="0075562B" w:rsidP="0075562B">
      <w:pPr>
        <w:jc w:val="both"/>
        <w:rPr>
          <w:rFonts w:ascii="Tahoma" w:hAnsi="Tahoma" w:cs="Tahoma"/>
          <w:b/>
          <w:sz w:val="18"/>
          <w:szCs w:val="18"/>
        </w:rPr>
      </w:pPr>
    </w:p>
    <w:p w14:paraId="1F350A55"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50DA2DE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Este ítem se refiere a la construcción de mesón de hormigón armado con dimensiones señaladas en los planos de detalles, e indicaciones del Inspector de proyecto.</w:t>
      </w:r>
    </w:p>
    <w:p w14:paraId="5D20CF2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4EB75D1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B7AF9F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67D57FC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93F4E6"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3B26DBD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CCC17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general, se deberán cumplir con las siguientes directrices referidas a la ejecución.</w:t>
      </w:r>
    </w:p>
    <w:p w14:paraId="3626BD76"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Encofrados</w:t>
      </w:r>
    </w:p>
    <w:p w14:paraId="073F196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podrán ser de madera, metálicos u otro material lo suficientemente rígido, estanco y estable.</w:t>
      </w:r>
    </w:p>
    <w:p w14:paraId="1ABF685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3C12306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Su arreglo y escuadrías usadas serán los necesarios para resistir el peso del hormigón fresco, equipo de construcción y los obreros durante la operación del vaciado.</w:t>
      </w:r>
    </w:p>
    <w:p w14:paraId="20D81A7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deberán ser estancos a fin de evitar el empobrecimiento del hormigón por escurrimiento del agua.</w:t>
      </w:r>
    </w:p>
    <w:p w14:paraId="1D7B22EA"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7F737E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casos que el Inspector de proyecto vea conveniente, solicitara al Entidad Ejecutora las respectivas verificaciones estructurales del encofrado de manera previa.</w:t>
      </w:r>
    </w:p>
    <w:p w14:paraId="0227C0E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4A1F412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Si se prevén varios usos de los encofrados, estos deberán limpiarse y repararse perfectamente antes de su nuevo uso. El número máximo de usos será el indicado en el proyecto.</w:t>
      </w:r>
    </w:p>
    <w:p w14:paraId="2C13E8C4"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 xml:space="preserve">Limpieza y colocación </w:t>
      </w:r>
    </w:p>
    <w:p w14:paraId="12D55F0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1EAB4F6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Si a momento de colocar el hormigón existieran barras con mortero u hormigón endurecido, éstos se deberán eliminar completamente.</w:t>
      </w:r>
    </w:p>
    <w:p w14:paraId="2D11332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07E41CC3"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30242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En caso de no especificarse los recubrimientos en los planos, se aplicarán los siguientes:</w:t>
      </w:r>
    </w:p>
    <w:p w14:paraId="32E7D8AA"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Ambientes interiores protegidos:                            </w:t>
      </w:r>
      <w:r w:rsidRPr="0057354F">
        <w:rPr>
          <w:rFonts w:ascii="Tahoma" w:hAnsi="Tahoma" w:cs="Tahoma"/>
          <w:sz w:val="18"/>
          <w:szCs w:val="18"/>
        </w:rPr>
        <w:tab/>
      </w:r>
      <w:r w:rsidRPr="0057354F">
        <w:rPr>
          <w:rFonts w:ascii="Tahoma" w:hAnsi="Tahoma" w:cs="Tahoma"/>
          <w:sz w:val="18"/>
          <w:szCs w:val="18"/>
        </w:rPr>
        <w:tab/>
        <w:t>1,0 a 1,5   cm</w:t>
      </w:r>
    </w:p>
    <w:p w14:paraId="036FCC33"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normal:        </w:t>
      </w:r>
      <w:r w:rsidRPr="0057354F">
        <w:rPr>
          <w:rFonts w:ascii="Tahoma" w:hAnsi="Tahoma" w:cs="Tahoma"/>
          <w:sz w:val="18"/>
          <w:szCs w:val="18"/>
        </w:rPr>
        <w:tab/>
      </w:r>
      <w:r w:rsidRPr="0057354F">
        <w:rPr>
          <w:rFonts w:ascii="Tahoma" w:hAnsi="Tahoma" w:cs="Tahoma"/>
          <w:sz w:val="18"/>
          <w:szCs w:val="18"/>
        </w:rPr>
        <w:tab/>
        <w:t xml:space="preserve">          1,5 a 2,0   cm</w:t>
      </w:r>
    </w:p>
    <w:p w14:paraId="72F97D37"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húmeda:       </w:t>
      </w:r>
      <w:r w:rsidRPr="0057354F">
        <w:rPr>
          <w:rFonts w:ascii="Tahoma" w:hAnsi="Tahoma" w:cs="Tahoma"/>
          <w:sz w:val="18"/>
          <w:szCs w:val="18"/>
        </w:rPr>
        <w:tab/>
      </w:r>
      <w:r w:rsidRPr="0057354F">
        <w:rPr>
          <w:rFonts w:ascii="Tahoma" w:hAnsi="Tahoma" w:cs="Tahoma"/>
          <w:sz w:val="18"/>
          <w:szCs w:val="18"/>
        </w:rPr>
        <w:tab/>
        <w:t>2,0 a 2,5   cm</w:t>
      </w:r>
    </w:p>
    <w:p w14:paraId="6845AC20" w14:textId="77777777" w:rsidR="0075562B" w:rsidRPr="0057354F" w:rsidRDefault="0075562B" w:rsidP="00CF7E6F">
      <w:pPr>
        <w:pStyle w:val="Prrafodelista"/>
        <w:widowControl w:val="0"/>
        <w:numPr>
          <w:ilvl w:val="0"/>
          <w:numId w:val="92"/>
        </w:numPr>
        <w:tabs>
          <w:tab w:val="left" w:pos="560"/>
        </w:tabs>
        <w:autoSpaceDE w:val="0"/>
        <w:autoSpaceDN w:val="0"/>
        <w:jc w:val="both"/>
        <w:rPr>
          <w:rFonts w:ascii="Tahoma" w:hAnsi="Tahoma" w:cs="Tahoma"/>
          <w:sz w:val="18"/>
          <w:szCs w:val="18"/>
        </w:rPr>
      </w:pPr>
      <w:r w:rsidRPr="0057354F">
        <w:rPr>
          <w:rFonts w:ascii="Tahoma" w:hAnsi="Tahoma" w:cs="Tahoma"/>
          <w:sz w:val="18"/>
          <w:szCs w:val="18"/>
        </w:rPr>
        <w:t xml:space="preserve">Elementos expuestos a la atmósfera corrosiva:      </w:t>
      </w:r>
      <w:r w:rsidRPr="0057354F">
        <w:rPr>
          <w:rFonts w:ascii="Tahoma" w:hAnsi="Tahoma" w:cs="Tahoma"/>
          <w:sz w:val="18"/>
          <w:szCs w:val="18"/>
        </w:rPr>
        <w:tab/>
      </w:r>
      <w:r w:rsidRPr="0057354F">
        <w:rPr>
          <w:rFonts w:ascii="Tahoma" w:hAnsi="Tahoma" w:cs="Tahoma"/>
          <w:sz w:val="18"/>
          <w:szCs w:val="18"/>
        </w:rPr>
        <w:tab/>
        <w:t>3,0 a 3,5   cm</w:t>
      </w:r>
    </w:p>
    <w:p w14:paraId="53E93F49" w14:textId="77777777" w:rsidR="0075562B" w:rsidRPr="00B87C98" w:rsidRDefault="0075562B" w:rsidP="0075562B">
      <w:pPr>
        <w:tabs>
          <w:tab w:val="left" w:pos="560"/>
        </w:tabs>
        <w:jc w:val="both"/>
        <w:rPr>
          <w:rFonts w:ascii="Tahoma" w:hAnsi="Tahoma" w:cs="Tahoma"/>
          <w:sz w:val="10"/>
          <w:szCs w:val="10"/>
        </w:rPr>
      </w:pPr>
    </w:p>
    <w:p w14:paraId="362DB06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Se cuidará especialmente que todas las armaduras queden protegidas mediante los recubrimientos mínimos especificados en los planos. </w:t>
      </w:r>
    </w:p>
    <w:p w14:paraId="11D64ECB"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Todos los cruces de barras deberán atarse en forma adecuada con alambre de amarre o accesorios previamente aprobados.</w:t>
      </w:r>
    </w:p>
    <w:p w14:paraId="65998BA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E8E56B6" w14:textId="77777777" w:rsidR="0075562B" w:rsidRPr="0057354F" w:rsidRDefault="0075562B" w:rsidP="0075562B">
      <w:pPr>
        <w:tabs>
          <w:tab w:val="left" w:pos="560"/>
        </w:tabs>
        <w:spacing w:after="120"/>
        <w:jc w:val="both"/>
        <w:rPr>
          <w:rFonts w:ascii="Tahoma" w:hAnsi="Tahoma" w:cs="Tahoma"/>
          <w:sz w:val="18"/>
          <w:szCs w:val="18"/>
        </w:rPr>
      </w:pPr>
      <w:r w:rsidRPr="0057354F">
        <w:rPr>
          <w:rFonts w:ascii="Tahoma" w:hAnsi="Tahoma" w:cs="Tahoma"/>
          <w:b/>
          <w:sz w:val="18"/>
          <w:szCs w:val="18"/>
        </w:rPr>
        <w:t>Armado de Fierros</w:t>
      </w:r>
    </w:p>
    <w:p w14:paraId="45A158F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59DDBA5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 dispondrá un sitio específico en la obra para el doblado y preparación de armaduras con las herramientas adecuadas.</w:t>
      </w:r>
    </w:p>
    <w:p w14:paraId="2A427C9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B17BC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5AE738F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Las barras de fierro que fueron dobladas no podrán ser enderezadas, ni podrán ser utilizadas nuevamente sin antes eliminar la zona doblada.</w:t>
      </w:r>
    </w:p>
    <w:p w14:paraId="73825A16"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radio mínimo de doblado, así como las longitudes de patillas y ganchos, deberá respetar lo indicado en planos constructivos y la normativa CBH-87.</w:t>
      </w:r>
    </w:p>
    <w:p w14:paraId="6AC6FAD2"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sz w:val="18"/>
          <w:szCs w:val="18"/>
        </w:rPr>
        <w:t>Queda terminantemente prohibido el empleo de aceros de diferentes tipos en una misma</w:t>
      </w:r>
      <w:r w:rsidRPr="0057354F">
        <w:rPr>
          <w:rFonts w:ascii="Tahoma" w:hAnsi="Tahoma" w:cs="Tahoma"/>
          <w:color w:val="000000"/>
          <w:sz w:val="18"/>
          <w:szCs w:val="18"/>
        </w:rPr>
        <w:t xml:space="preserve"> sección, salvo ello sea debidamente justificado por la Entidad Ejecutora y aprobado por el </w:t>
      </w:r>
      <w:r w:rsidRPr="0057354F">
        <w:rPr>
          <w:rFonts w:ascii="Tahoma" w:hAnsi="Tahoma" w:cs="Tahoma"/>
          <w:sz w:val="18"/>
          <w:szCs w:val="18"/>
        </w:rPr>
        <w:t>Inspector de proyecto</w:t>
      </w:r>
      <w:r w:rsidRPr="0057354F">
        <w:rPr>
          <w:rFonts w:ascii="Tahoma" w:hAnsi="Tahoma" w:cs="Tahoma"/>
          <w:color w:val="000000"/>
          <w:sz w:val="18"/>
          <w:szCs w:val="18"/>
        </w:rPr>
        <w:t>.</w:t>
      </w:r>
    </w:p>
    <w:p w14:paraId="6E913BC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Todas las herramientas a emplearse para el cortado, amarre y doblado de fierro, serán proporcionados por la Entidad Ejecutora en condiciones adecuadas y de manera oportuna.</w:t>
      </w:r>
    </w:p>
    <w:p w14:paraId="54B02EDE" w14:textId="77777777" w:rsidR="0075562B" w:rsidRPr="0057354F" w:rsidRDefault="0075562B" w:rsidP="0075562B">
      <w:pPr>
        <w:tabs>
          <w:tab w:val="left" w:pos="560"/>
        </w:tabs>
        <w:spacing w:after="120"/>
        <w:jc w:val="both"/>
        <w:rPr>
          <w:rFonts w:ascii="Tahoma" w:hAnsi="Tahoma" w:cs="Tahoma"/>
          <w:b/>
          <w:sz w:val="18"/>
          <w:szCs w:val="18"/>
        </w:rPr>
      </w:pPr>
      <w:r w:rsidRPr="0057354F">
        <w:rPr>
          <w:rFonts w:ascii="Tahoma" w:hAnsi="Tahoma" w:cs="Tahoma"/>
          <w:b/>
          <w:sz w:val="18"/>
          <w:szCs w:val="18"/>
        </w:rPr>
        <w:t>Empalmes en las barras</w:t>
      </w:r>
    </w:p>
    <w:p w14:paraId="0602DD2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ejecutarán los empalmes en los sectores donde estén expresamente indicado en planos constructivos o instruido por el Inspector de proyecto.</w:t>
      </w:r>
    </w:p>
    <w:p w14:paraId="36EC0215"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18A75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realizarán empalmes por superposición de acuerdo al siguiente detalle:</w:t>
      </w:r>
    </w:p>
    <w:p w14:paraId="27D86190" w14:textId="77777777" w:rsidR="0075562B" w:rsidRPr="0057354F" w:rsidRDefault="0075562B" w:rsidP="00CF7E6F">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57354F">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23AA8E" w14:textId="77777777" w:rsidR="0075562B" w:rsidRPr="0057354F" w:rsidRDefault="0075562B" w:rsidP="00CF7E6F">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57354F">
        <w:rPr>
          <w:rFonts w:ascii="Tahoma" w:hAnsi="Tahoma" w:cs="Tahoma"/>
          <w:sz w:val="18"/>
          <w:szCs w:val="18"/>
        </w:rPr>
        <w:t>En toda la longitud del empalme se colocarán armaduras transversales suplementarias para mejorar las condiciones del empalme, cuando sea necesario.</w:t>
      </w:r>
    </w:p>
    <w:p w14:paraId="7A52C9DF" w14:textId="77777777" w:rsidR="0075562B" w:rsidRPr="0057354F" w:rsidRDefault="0075562B" w:rsidP="00CF7E6F">
      <w:pPr>
        <w:pStyle w:val="Prrafodelista"/>
        <w:widowControl w:val="0"/>
        <w:numPr>
          <w:ilvl w:val="0"/>
          <w:numId w:val="108"/>
        </w:numPr>
        <w:tabs>
          <w:tab w:val="left" w:pos="560"/>
        </w:tabs>
        <w:autoSpaceDE w:val="0"/>
        <w:autoSpaceDN w:val="0"/>
        <w:jc w:val="both"/>
        <w:rPr>
          <w:rFonts w:ascii="Tahoma" w:hAnsi="Tahoma" w:cs="Tahoma"/>
          <w:sz w:val="18"/>
          <w:szCs w:val="18"/>
        </w:rPr>
      </w:pPr>
      <w:r w:rsidRPr="0057354F">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176A5E"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Mezclado</w:t>
      </w:r>
    </w:p>
    <w:p w14:paraId="7E5889D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hormigón deberá ser mezclado mecánicamente dosificando por volumen y deseablemente por peso. Para esta tarea:</w:t>
      </w:r>
    </w:p>
    <w:p w14:paraId="25ABDF75" w14:textId="77777777" w:rsidR="0075562B" w:rsidRPr="0057354F" w:rsidRDefault="0075562B" w:rsidP="00CF7E6F">
      <w:pPr>
        <w:pStyle w:val="Prrafodelista"/>
        <w:widowControl w:val="0"/>
        <w:numPr>
          <w:ilvl w:val="0"/>
          <w:numId w:val="109"/>
        </w:numPr>
        <w:tabs>
          <w:tab w:val="left" w:pos="560"/>
        </w:tabs>
        <w:autoSpaceDE w:val="0"/>
        <w:autoSpaceDN w:val="0"/>
        <w:spacing w:before="120"/>
        <w:ind w:left="567" w:hanging="357"/>
        <w:jc w:val="both"/>
        <w:rPr>
          <w:rFonts w:ascii="Tahoma" w:hAnsi="Tahoma" w:cs="Tahoma"/>
          <w:sz w:val="18"/>
          <w:szCs w:val="18"/>
        </w:rPr>
      </w:pPr>
      <w:r w:rsidRPr="0057354F">
        <w:rPr>
          <w:rFonts w:ascii="Tahoma" w:hAnsi="Tahoma" w:cs="Tahoma"/>
          <w:sz w:val="18"/>
          <w:szCs w:val="18"/>
        </w:rPr>
        <w:t>Se utilizarán una o más hormigoneras de capacidad adecuada y se empleará personal especializado para su manejo.</w:t>
      </w:r>
    </w:p>
    <w:p w14:paraId="4DA85EC0" w14:textId="77777777" w:rsidR="0075562B" w:rsidRPr="0057354F" w:rsidRDefault="0075562B" w:rsidP="00CF7E6F">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57354F">
        <w:rPr>
          <w:rFonts w:ascii="Tahoma" w:hAnsi="Tahoma" w:cs="Tahoma"/>
          <w:sz w:val="18"/>
          <w:szCs w:val="18"/>
        </w:rPr>
        <w:lastRenderedPageBreak/>
        <w:t>Periódicamente se verificará la uniformidad del mezclado.</w:t>
      </w:r>
    </w:p>
    <w:p w14:paraId="4F47BE05" w14:textId="77777777" w:rsidR="0075562B" w:rsidRPr="0057354F" w:rsidRDefault="0075562B" w:rsidP="00CF7E6F">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57354F">
        <w:rPr>
          <w:rFonts w:ascii="Tahoma" w:hAnsi="Tahoma" w:cs="Tahoma"/>
          <w:sz w:val="18"/>
          <w:szCs w:val="18"/>
        </w:rPr>
        <w:t>Los materiales componentes serán introducidos en el orden siguiente:</w:t>
      </w:r>
    </w:p>
    <w:p w14:paraId="0E51B098"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Una parte del agua del mezclado (aproximadamente la mitad)</w:t>
      </w:r>
    </w:p>
    <w:p w14:paraId="6EF06479"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4B6B13"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La grava</w:t>
      </w:r>
    </w:p>
    <w:p w14:paraId="435767C8" w14:textId="77777777" w:rsidR="0075562B" w:rsidRPr="0057354F" w:rsidRDefault="0075562B" w:rsidP="00CF7E6F">
      <w:pPr>
        <w:pStyle w:val="Prrafodelista"/>
        <w:widowControl w:val="0"/>
        <w:numPr>
          <w:ilvl w:val="0"/>
          <w:numId w:val="110"/>
        </w:numPr>
        <w:tabs>
          <w:tab w:val="left" w:pos="560"/>
        </w:tabs>
        <w:autoSpaceDE w:val="0"/>
        <w:autoSpaceDN w:val="0"/>
        <w:jc w:val="both"/>
        <w:rPr>
          <w:rFonts w:ascii="Tahoma" w:hAnsi="Tahoma" w:cs="Tahoma"/>
          <w:sz w:val="18"/>
          <w:szCs w:val="18"/>
        </w:rPr>
      </w:pPr>
      <w:r w:rsidRPr="0057354F">
        <w:rPr>
          <w:rFonts w:ascii="Tahoma" w:hAnsi="Tahoma" w:cs="Tahoma"/>
          <w:sz w:val="18"/>
          <w:szCs w:val="18"/>
        </w:rPr>
        <w:t>El resto del agua de amasado</w:t>
      </w:r>
    </w:p>
    <w:p w14:paraId="0B35401F" w14:textId="77777777" w:rsidR="0075562B" w:rsidRPr="0057354F" w:rsidRDefault="0075562B" w:rsidP="0075562B">
      <w:pPr>
        <w:tabs>
          <w:tab w:val="left" w:pos="560"/>
        </w:tabs>
        <w:ind w:left="426"/>
        <w:jc w:val="both"/>
        <w:rPr>
          <w:rFonts w:ascii="Tahoma" w:hAnsi="Tahoma" w:cs="Tahoma"/>
          <w:sz w:val="18"/>
          <w:szCs w:val="18"/>
        </w:rPr>
      </w:pPr>
    </w:p>
    <w:p w14:paraId="14E99E4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6A12C3"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No se permitirá cargar la hormigonera antes de haberse procedido a descargarla totalmente de la batida anterior. </w:t>
      </w:r>
    </w:p>
    <w:p w14:paraId="3D5E9E2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mezclado manual queda expresamente prohibido.</w:t>
      </w:r>
    </w:p>
    <w:p w14:paraId="71E70E4B" w14:textId="77777777" w:rsidR="0075562B" w:rsidRPr="0057354F" w:rsidRDefault="0075562B" w:rsidP="0075562B">
      <w:pPr>
        <w:rPr>
          <w:rFonts w:ascii="Tahoma" w:hAnsi="Tahoma" w:cs="Tahoma"/>
          <w:sz w:val="18"/>
          <w:szCs w:val="18"/>
        </w:rPr>
      </w:pPr>
      <w:r w:rsidRPr="0057354F">
        <w:rPr>
          <w:rFonts w:ascii="Tahoma" w:hAnsi="Tahoma" w:cs="Tahoma"/>
          <w:sz w:val="18"/>
          <w:szCs w:val="18"/>
        </w:rPr>
        <w:t xml:space="preserve">El hormigón será de una consistencia tal que se asegure su </w:t>
      </w:r>
      <w:proofErr w:type="spellStart"/>
      <w:r w:rsidRPr="0057354F">
        <w:rPr>
          <w:rFonts w:ascii="Tahoma" w:hAnsi="Tahoma" w:cs="Tahoma"/>
          <w:sz w:val="18"/>
          <w:szCs w:val="18"/>
        </w:rPr>
        <w:t>trabajabilidad</w:t>
      </w:r>
      <w:proofErr w:type="spellEnd"/>
      <w:r w:rsidRPr="0057354F">
        <w:rPr>
          <w:rFonts w:ascii="Tahoma" w:hAnsi="Tahoma" w:cs="Tahoma"/>
          <w:sz w:val="18"/>
          <w:szCs w:val="18"/>
        </w:rPr>
        <w:t xml:space="preserve"> y la manipulación de masas compactas, densas, con aspecto y coloración uniformes.</w:t>
      </w:r>
    </w:p>
    <w:p w14:paraId="481C4D4E" w14:textId="77777777" w:rsidR="0075562B" w:rsidRPr="0057354F" w:rsidRDefault="0075562B" w:rsidP="0075562B">
      <w:pPr>
        <w:rPr>
          <w:rFonts w:ascii="Tahoma" w:hAnsi="Tahoma" w:cs="Tahoma"/>
          <w:color w:val="000000" w:themeColor="text1"/>
          <w:sz w:val="18"/>
          <w:szCs w:val="18"/>
        </w:rPr>
      </w:pPr>
      <w:r w:rsidRPr="0057354F">
        <w:rPr>
          <w:rFonts w:ascii="Tahoma"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5562B" w:rsidRPr="0057354F" w14:paraId="6B8A6E1C" w14:textId="77777777" w:rsidTr="00632A96">
        <w:trPr>
          <w:trHeight w:val="20"/>
          <w:jc w:val="center"/>
        </w:trPr>
        <w:tc>
          <w:tcPr>
            <w:tcW w:w="2056" w:type="dxa"/>
            <w:shd w:val="clear" w:color="auto" w:fill="1F3864" w:themeFill="accent5" w:themeFillShade="80"/>
            <w:vAlign w:val="center"/>
          </w:tcPr>
          <w:p w14:paraId="00CE7F22" w14:textId="77777777" w:rsidR="0075562B" w:rsidRPr="0057354F" w:rsidRDefault="0075562B" w:rsidP="00632A96">
            <w:pPr>
              <w:jc w:val="center"/>
              <w:rPr>
                <w:rFonts w:ascii="Tahoma" w:hAnsi="Tahoma" w:cs="Tahoma"/>
                <w:b/>
                <w:bCs/>
                <w:color w:val="FFFFFF" w:themeColor="background1"/>
                <w:sz w:val="18"/>
                <w:szCs w:val="18"/>
              </w:rPr>
            </w:pPr>
            <w:r w:rsidRPr="0057354F">
              <w:rPr>
                <w:rFonts w:ascii="Tahoma" w:hAnsi="Tahoma" w:cs="Tahoma"/>
                <w:b/>
                <w:bCs/>
                <w:color w:val="FFFFFF" w:themeColor="background1"/>
                <w:sz w:val="18"/>
                <w:szCs w:val="18"/>
              </w:rPr>
              <w:t>DOSIFICACIÓN</w:t>
            </w:r>
          </w:p>
        </w:tc>
        <w:tc>
          <w:tcPr>
            <w:tcW w:w="2901" w:type="dxa"/>
            <w:shd w:val="clear" w:color="auto" w:fill="1F3864" w:themeFill="accent5" w:themeFillShade="80"/>
            <w:vAlign w:val="center"/>
          </w:tcPr>
          <w:p w14:paraId="0CEFEE02" w14:textId="77777777" w:rsidR="0075562B" w:rsidRPr="0057354F" w:rsidRDefault="0075562B" w:rsidP="00632A96">
            <w:pPr>
              <w:jc w:val="center"/>
              <w:rPr>
                <w:rFonts w:ascii="Tahoma" w:hAnsi="Tahoma" w:cs="Tahoma"/>
                <w:b/>
                <w:bCs/>
                <w:color w:val="FFFFFF" w:themeColor="background1"/>
                <w:sz w:val="18"/>
                <w:szCs w:val="18"/>
              </w:rPr>
            </w:pPr>
            <w:r w:rsidRPr="0057354F">
              <w:rPr>
                <w:rFonts w:ascii="Tahoma" w:hAnsi="Tahoma" w:cs="Tahoma"/>
                <w:b/>
                <w:bCs/>
                <w:color w:val="FFFFFF" w:themeColor="background1"/>
                <w:sz w:val="18"/>
                <w:szCs w:val="18"/>
              </w:rPr>
              <w:t>CANTIDAD MÍNIMA DE CEMENTO Kg/m3</w:t>
            </w:r>
          </w:p>
        </w:tc>
      </w:tr>
      <w:tr w:rsidR="0075562B" w:rsidRPr="0057354F" w14:paraId="341E42DF" w14:textId="77777777" w:rsidTr="00632A96">
        <w:trPr>
          <w:trHeight w:val="20"/>
          <w:jc w:val="center"/>
        </w:trPr>
        <w:tc>
          <w:tcPr>
            <w:tcW w:w="2056" w:type="dxa"/>
            <w:shd w:val="clear" w:color="auto" w:fill="auto"/>
            <w:vAlign w:val="center"/>
          </w:tcPr>
          <w:p w14:paraId="38AF1408"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1:2:3</w:t>
            </w:r>
          </w:p>
        </w:tc>
        <w:tc>
          <w:tcPr>
            <w:tcW w:w="2901" w:type="dxa"/>
            <w:shd w:val="clear" w:color="auto" w:fill="auto"/>
            <w:vAlign w:val="center"/>
          </w:tcPr>
          <w:p w14:paraId="2FA04FB3"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350</w:t>
            </w:r>
          </w:p>
        </w:tc>
      </w:tr>
      <w:tr w:rsidR="0075562B" w:rsidRPr="0057354F" w14:paraId="05474C78" w14:textId="77777777" w:rsidTr="00632A96">
        <w:trPr>
          <w:trHeight w:val="20"/>
          <w:jc w:val="center"/>
        </w:trPr>
        <w:tc>
          <w:tcPr>
            <w:tcW w:w="2056" w:type="dxa"/>
            <w:shd w:val="clear" w:color="auto" w:fill="auto"/>
            <w:vAlign w:val="center"/>
          </w:tcPr>
          <w:p w14:paraId="07F82B60"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1:2:4</w:t>
            </w:r>
          </w:p>
        </w:tc>
        <w:tc>
          <w:tcPr>
            <w:tcW w:w="2901" w:type="dxa"/>
            <w:shd w:val="clear" w:color="auto" w:fill="auto"/>
            <w:vAlign w:val="center"/>
          </w:tcPr>
          <w:p w14:paraId="56A4A47E"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300</w:t>
            </w:r>
          </w:p>
        </w:tc>
      </w:tr>
      <w:tr w:rsidR="0075562B" w:rsidRPr="0057354F" w14:paraId="16A64927" w14:textId="77777777" w:rsidTr="00632A96">
        <w:trPr>
          <w:trHeight w:val="20"/>
          <w:jc w:val="center"/>
        </w:trPr>
        <w:tc>
          <w:tcPr>
            <w:tcW w:w="2056" w:type="dxa"/>
            <w:shd w:val="clear" w:color="auto" w:fill="auto"/>
            <w:vAlign w:val="center"/>
          </w:tcPr>
          <w:p w14:paraId="1B4D5124"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1:3:4</w:t>
            </w:r>
          </w:p>
        </w:tc>
        <w:tc>
          <w:tcPr>
            <w:tcW w:w="2901" w:type="dxa"/>
            <w:shd w:val="clear" w:color="auto" w:fill="auto"/>
            <w:vAlign w:val="center"/>
          </w:tcPr>
          <w:p w14:paraId="002E98BD"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265</w:t>
            </w:r>
          </w:p>
        </w:tc>
      </w:tr>
      <w:tr w:rsidR="0075562B" w:rsidRPr="0057354F" w14:paraId="69CA074A" w14:textId="77777777" w:rsidTr="00632A96">
        <w:trPr>
          <w:trHeight w:val="20"/>
          <w:jc w:val="center"/>
        </w:trPr>
        <w:tc>
          <w:tcPr>
            <w:tcW w:w="2056" w:type="dxa"/>
            <w:shd w:val="clear" w:color="auto" w:fill="auto"/>
            <w:vAlign w:val="center"/>
          </w:tcPr>
          <w:p w14:paraId="04512362"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1:3:5</w:t>
            </w:r>
          </w:p>
        </w:tc>
        <w:tc>
          <w:tcPr>
            <w:tcW w:w="2901" w:type="dxa"/>
            <w:shd w:val="clear" w:color="auto" w:fill="auto"/>
            <w:vAlign w:val="center"/>
          </w:tcPr>
          <w:p w14:paraId="37C709A6" w14:textId="77777777" w:rsidR="0075562B" w:rsidRPr="0057354F" w:rsidRDefault="0075562B" w:rsidP="00632A96">
            <w:pPr>
              <w:jc w:val="center"/>
              <w:rPr>
                <w:rFonts w:ascii="Tahoma" w:hAnsi="Tahoma" w:cs="Tahoma"/>
                <w:color w:val="000000" w:themeColor="text1"/>
                <w:sz w:val="18"/>
                <w:szCs w:val="18"/>
              </w:rPr>
            </w:pPr>
            <w:r w:rsidRPr="0057354F">
              <w:rPr>
                <w:rFonts w:ascii="Tahoma" w:hAnsi="Tahoma" w:cs="Tahoma"/>
                <w:color w:val="000000" w:themeColor="text1"/>
                <w:sz w:val="18"/>
                <w:szCs w:val="18"/>
              </w:rPr>
              <w:t>235</w:t>
            </w:r>
          </w:p>
        </w:tc>
      </w:tr>
    </w:tbl>
    <w:p w14:paraId="06869A12" w14:textId="77777777" w:rsidR="0075562B" w:rsidRPr="0057354F" w:rsidRDefault="0075562B" w:rsidP="0075562B">
      <w:pPr>
        <w:rPr>
          <w:rFonts w:ascii="Tahoma" w:hAnsi="Tahoma" w:cs="Tahoma"/>
          <w:color w:val="000000" w:themeColor="text1"/>
          <w:sz w:val="18"/>
          <w:szCs w:val="18"/>
        </w:rPr>
      </w:pPr>
    </w:p>
    <w:p w14:paraId="74D16580" w14:textId="77777777" w:rsidR="0075562B" w:rsidRPr="0057354F" w:rsidRDefault="0075562B" w:rsidP="0075562B">
      <w:pPr>
        <w:rPr>
          <w:rFonts w:ascii="Tahoma" w:hAnsi="Tahoma" w:cs="Tahoma"/>
          <w:color w:val="000000" w:themeColor="text1"/>
          <w:sz w:val="18"/>
          <w:szCs w:val="18"/>
        </w:rPr>
      </w:pPr>
      <w:r w:rsidRPr="0057354F">
        <w:rPr>
          <w:rFonts w:ascii="Tahoma"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02FCBD9" w14:textId="77777777" w:rsidR="0075562B" w:rsidRPr="0057354F" w:rsidRDefault="0075562B" w:rsidP="0075562B">
      <w:pPr>
        <w:rPr>
          <w:rFonts w:ascii="Tahoma" w:hAnsi="Tahoma" w:cs="Tahoma"/>
          <w:sz w:val="18"/>
          <w:szCs w:val="18"/>
        </w:rPr>
      </w:pPr>
      <w:r w:rsidRPr="0057354F">
        <w:rPr>
          <w:rFonts w:ascii="Tahoma" w:hAnsi="Tahoma" w:cs="Tahoma"/>
          <w:sz w:val="18"/>
          <w:szCs w:val="18"/>
        </w:rPr>
        <w:t>Las dosificaciones señaladas anteriormente serán empleadas, cuando las mismas no se encuentren especificadas en los planos correspondientes.</w:t>
      </w:r>
    </w:p>
    <w:p w14:paraId="64AC107B"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Transporte</w:t>
      </w:r>
    </w:p>
    <w:p w14:paraId="380137E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CB082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5050C4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2DB4AB2E"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Compactación</w:t>
      </w:r>
    </w:p>
    <w:p w14:paraId="0717BDB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34D592D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vibrado será realizado mediante vibradoras de inmersión y alta frecuencia que deberán ser manejadas por obreros con experiencia en la actividad.</w:t>
      </w:r>
    </w:p>
    <w:p w14:paraId="006FCE0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De ninguna manera se permitirá el uso de las vibradoras para el transporte de la mezcla o la distribución dentro del encofrado.</w:t>
      </w:r>
    </w:p>
    <w:p w14:paraId="5C40912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ningún caso se iniciará el vaciado si no se cuenta por lo menos con dos vibradoras en perfecto estado y con el diámetro de la aguja adecuado para el elemento.</w:t>
      </w:r>
    </w:p>
    <w:p w14:paraId="340E5DF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vibradoras serán introducidas en puntos equidistantes a 45 cm. entre sí y durante 5 a 15 segundos para evitar la disgregación.</w:t>
      </w:r>
    </w:p>
    <w:p w14:paraId="263894C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3B0059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compactado del hormigón se completará con un apisonado manual del hormigón y un golpeteo de los encofrados.</w:t>
      </w:r>
    </w:p>
    <w:p w14:paraId="72D311E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compactación manual del hormigón mediante varillas de hierro será usada solo bajo autorización de Inspector de proyecto.</w:t>
      </w:r>
    </w:p>
    <w:p w14:paraId="2663810C"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Desencofrado</w:t>
      </w:r>
    </w:p>
    <w:p w14:paraId="525A7C0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54199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67816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DC903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encofrados superiores en superficies inclinadas deberán ser removidos tan pronto como el hormigón tenga suficiente resistencia para no escurrir.</w:t>
      </w:r>
    </w:p>
    <w:p w14:paraId="12950CC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7B18321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tiempos de desencofrado serán los indicados en el proyecto (planos y/o memoria de cálculo) y lo indicado en la norma CBH-87.</w:t>
      </w:r>
    </w:p>
    <w:p w14:paraId="6A46899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desencofrado requerirá la autorización del Inspector de proyecto.</w:t>
      </w:r>
    </w:p>
    <w:p w14:paraId="2F19AC7E"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Protección y Curado</w:t>
      </w:r>
    </w:p>
    <w:p w14:paraId="06FB258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Una vez vaciado el hormigón fresco, deberá protegerse contra la lluvia, el viento, sol y en general contra toda acción que lo perjudique.</w:t>
      </w:r>
    </w:p>
    <w:p w14:paraId="6BDC92D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hormigón será protegido manteniéndose a una temperatura superior a 5°C por lo menos durante 96 horas.</w:t>
      </w:r>
    </w:p>
    <w:p w14:paraId="07FB707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1778C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construcción, queda prohibido aplicar cargas, acumular materiales o maquinarias que signifiquen un peligro en la estabilidad de la estructura.</w:t>
      </w:r>
    </w:p>
    <w:p w14:paraId="238220F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5236C0E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mesón de hormigón armado para cocina</w:t>
      </w:r>
      <w:r>
        <w:rPr>
          <w:rFonts w:ascii="Tahoma" w:hAnsi="Tahoma" w:cs="Tahoma"/>
          <w:sz w:val="18"/>
          <w:szCs w:val="18"/>
        </w:rPr>
        <w:t>,</w:t>
      </w:r>
      <w:r w:rsidRPr="0057354F">
        <w:rPr>
          <w:rFonts w:ascii="Tahoma" w:hAnsi="Tahoma" w:cs="Tahoma"/>
          <w:sz w:val="18"/>
          <w:szCs w:val="18"/>
        </w:rPr>
        <w:t xml:space="preserve"> será medido en </w:t>
      </w:r>
      <w:r w:rsidRPr="0057354F">
        <w:rPr>
          <w:rFonts w:ascii="Tahoma" w:hAnsi="Tahoma" w:cs="Tahoma"/>
          <w:b/>
          <w:sz w:val="18"/>
          <w:szCs w:val="18"/>
        </w:rPr>
        <w:t>metro cuadrado</w:t>
      </w:r>
      <w:r w:rsidRPr="0057354F">
        <w:rPr>
          <w:rFonts w:ascii="Tahoma" w:hAnsi="Tahoma" w:cs="Tahoma"/>
          <w:sz w:val="18"/>
          <w:szCs w:val="18"/>
        </w:rPr>
        <w:t>, ejecutada con medidas de acuerdo a los planos constructivos y/o instrucciones escritas del Inspector de proyecto</w:t>
      </w:r>
      <w:r>
        <w:rPr>
          <w:rFonts w:ascii="Tahoma" w:hAnsi="Tahoma" w:cs="Tahoma"/>
          <w:sz w:val="18"/>
          <w:szCs w:val="18"/>
        </w:rPr>
        <w:t>.</w:t>
      </w:r>
    </w:p>
    <w:p w14:paraId="1993215B"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3C7365D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15E0E3"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57354F" w14:paraId="28E9A650" w14:textId="77777777" w:rsidTr="00632A96">
        <w:trPr>
          <w:trHeight w:val="227"/>
        </w:trPr>
        <w:tc>
          <w:tcPr>
            <w:tcW w:w="584" w:type="dxa"/>
            <w:shd w:val="clear" w:color="auto" w:fill="1F3864" w:themeFill="accent5" w:themeFillShade="80"/>
            <w:vAlign w:val="center"/>
          </w:tcPr>
          <w:p w14:paraId="0C6135C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vAlign w:val="center"/>
          </w:tcPr>
          <w:p w14:paraId="085856C1"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1145" w:type="dxa"/>
            <w:shd w:val="clear" w:color="auto" w:fill="1F3864" w:themeFill="accent5" w:themeFillShade="80"/>
            <w:vAlign w:val="center"/>
          </w:tcPr>
          <w:p w14:paraId="4004E69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vAlign w:val="center"/>
          </w:tcPr>
          <w:p w14:paraId="170EAC0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44910291" w14:textId="77777777" w:rsidTr="00632A96">
        <w:trPr>
          <w:trHeight w:val="227"/>
        </w:trPr>
        <w:tc>
          <w:tcPr>
            <w:tcW w:w="584" w:type="dxa"/>
            <w:shd w:val="clear" w:color="auto" w:fill="BDD6EE" w:themeFill="accent1" w:themeFillTint="66"/>
            <w:vAlign w:val="center"/>
          </w:tcPr>
          <w:p w14:paraId="269E1FE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2</w:t>
            </w:r>
          </w:p>
        </w:tc>
        <w:tc>
          <w:tcPr>
            <w:tcW w:w="2385" w:type="dxa"/>
            <w:shd w:val="clear" w:color="auto" w:fill="BDD6EE" w:themeFill="accent1" w:themeFillTint="66"/>
            <w:vAlign w:val="center"/>
          </w:tcPr>
          <w:p w14:paraId="1B39EC4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VAC-IA-ART-4</w:t>
            </w:r>
          </w:p>
        </w:tc>
        <w:tc>
          <w:tcPr>
            <w:tcW w:w="1145" w:type="dxa"/>
            <w:shd w:val="clear" w:color="auto" w:fill="BDD6EE" w:themeFill="accent1" w:themeFillTint="66"/>
            <w:vAlign w:val="center"/>
          </w:tcPr>
          <w:p w14:paraId="18295A9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PZA</w:t>
            </w:r>
          </w:p>
        </w:tc>
        <w:tc>
          <w:tcPr>
            <w:tcW w:w="5520" w:type="dxa"/>
            <w:shd w:val="clear" w:color="auto" w:fill="BDD6EE" w:themeFill="accent1" w:themeFillTint="66"/>
            <w:vAlign w:val="center"/>
          </w:tcPr>
          <w:p w14:paraId="05846E88"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sz w:val="18"/>
                <w:szCs w:val="18"/>
              </w:rPr>
              <w:t>PROVISIÓN Y COLOCADO DE LAVAPLATOS DE UNA FOSA CON ACCESORIOS</w:t>
            </w:r>
          </w:p>
        </w:tc>
      </w:tr>
    </w:tbl>
    <w:p w14:paraId="0A1C4022" w14:textId="77777777" w:rsidR="0075562B" w:rsidRPr="0057354F" w:rsidRDefault="0075562B" w:rsidP="0075562B">
      <w:pPr>
        <w:tabs>
          <w:tab w:val="left" w:pos="560"/>
        </w:tabs>
        <w:spacing w:before="120" w:after="240"/>
        <w:jc w:val="both"/>
        <w:rPr>
          <w:rFonts w:ascii="Tahoma" w:hAnsi="Tahoma" w:cs="Tahoma"/>
          <w:b/>
          <w:color w:val="000000"/>
          <w:sz w:val="18"/>
          <w:szCs w:val="18"/>
        </w:rPr>
      </w:pPr>
      <w:r w:rsidRPr="0057354F">
        <w:rPr>
          <w:rFonts w:ascii="Tahoma" w:hAnsi="Tahoma" w:cs="Tahoma"/>
          <w:b/>
          <w:color w:val="000000"/>
          <w:sz w:val="18"/>
          <w:szCs w:val="18"/>
        </w:rPr>
        <w:t>DEFINICIÓN. -</w:t>
      </w:r>
    </w:p>
    <w:p w14:paraId="78D50874" w14:textId="77777777" w:rsidR="0075562B" w:rsidRPr="0057354F" w:rsidRDefault="0075562B" w:rsidP="0075562B">
      <w:pPr>
        <w:tabs>
          <w:tab w:val="left" w:pos="560"/>
        </w:tabs>
        <w:spacing w:before="120"/>
        <w:jc w:val="both"/>
        <w:rPr>
          <w:rFonts w:ascii="Tahoma" w:hAnsi="Tahoma" w:cs="Tahoma"/>
          <w:color w:val="000000"/>
          <w:sz w:val="18"/>
          <w:szCs w:val="18"/>
        </w:rPr>
      </w:pPr>
      <w:r w:rsidRPr="0057354F">
        <w:rPr>
          <w:rFonts w:ascii="Tahoma" w:hAnsi="Tahoma" w:cs="Tahoma"/>
          <w:color w:val="000000"/>
          <w:sz w:val="18"/>
          <w:szCs w:val="18"/>
        </w:rPr>
        <w:t xml:space="preserve">Este ítem se refiere a la </w:t>
      </w:r>
      <w:r w:rsidRPr="0057354F">
        <w:rPr>
          <w:rFonts w:ascii="Tahoma" w:hAnsi="Tahoma" w:cs="Tahoma"/>
          <w:bCs/>
          <w:color w:val="000000"/>
          <w:sz w:val="18"/>
          <w:szCs w:val="18"/>
        </w:rPr>
        <w:t>provisión y colocado de lavaplatos de una fosa</w:t>
      </w:r>
      <w:r w:rsidRPr="0057354F">
        <w:rPr>
          <w:rFonts w:ascii="Tahoma" w:hAnsi="Tahoma" w:cs="Tahoma"/>
          <w:color w:val="000000"/>
          <w:sz w:val="18"/>
          <w:szCs w:val="18"/>
        </w:rPr>
        <w:t xml:space="preserve">, grifo, </w:t>
      </w:r>
      <w:proofErr w:type="spellStart"/>
      <w:r w:rsidRPr="0057354F">
        <w:rPr>
          <w:rFonts w:ascii="Tahoma" w:hAnsi="Tahoma" w:cs="Tahoma"/>
          <w:color w:val="000000"/>
          <w:sz w:val="18"/>
          <w:szCs w:val="18"/>
        </w:rPr>
        <w:t>sopapa</w:t>
      </w:r>
      <w:proofErr w:type="spellEnd"/>
      <w:r w:rsidRPr="0057354F">
        <w:rPr>
          <w:rFonts w:ascii="Tahoma" w:hAnsi="Tahoma" w:cs="Tahoma"/>
          <w:color w:val="000000"/>
          <w:sz w:val="18"/>
          <w:szCs w:val="18"/>
        </w:rPr>
        <w:t>, sifón y accesorios de instalación, de acuerdo a planos constructivos e instrucciones del Inspector de proyecto.</w:t>
      </w:r>
    </w:p>
    <w:p w14:paraId="1FB23B82" w14:textId="77777777" w:rsidR="0075562B" w:rsidRPr="0057354F" w:rsidRDefault="0075562B" w:rsidP="0075562B">
      <w:pPr>
        <w:tabs>
          <w:tab w:val="left" w:pos="560"/>
        </w:tabs>
        <w:spacing w:before="120"/>
        <w:rPr>
          <w:rFonts w:ascii="Tahoma" w:hAnsi="Tahoma" w:cs="Tahoma"/>
          <w:b/>
          <w:color w:val="000000"/>
          <w:sz w:val="18"/>
          <w:szCs w:val="18"/>
        </w:rPr>
      </w:pPr>
      <w:r w:rsidRPr="0057354F">
        <w:rPr>
          <w:rFonts w:ascii="Tahoma" w:hAnsi="Tahoma" w:cs="Tahoma"/>
          <w:b/>
          <w:color w:val="000000"/>
          <w:sz w:val="18"/>
          <w:szCs w:val="18"/>
        </w:rPr>
        <w:t>MATERIALES, HERRAMIENTA Y EQUIPOS. -</w:t>
      </w:r>
    </w:p>
    <w:p w14:paraId="13A1BD53" w14:textId="77777777" w:rsidR="0075562B" w:rsidRPr="0057354F" w:rsidRDefault="0075562B" w:rsidP="0075562B">
      <w:pPr>
        <w:tabs>
          <w:tab w:val="left" w:pos="8711"/>
        </w:tabs>
        <w:spacing w:before="120"/>
        <w:jc w:val="both"/>
        <w:rPr>
          <w:rFonts w:ascii="Tahoma" w:hAnsi="Tahoma" w:cs="Tahoma"/>
          <w:sz w:val="18"/>
          <w:szCs w:val="18"/>
        </w:rPr>
      </w:pPr>
      <w:r w:rsidRPr="0057354F">
        <w:rPr>
          <w:rFonts w:ascii="Tahom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EE8DD7D" w14:textId="77777777" w:rsidR="0075562B" w:rsidRPr="0057354F" w:rsidRDefault="0075562B" w:rsidP="0075562B">
      <w:pPr>
        <w:tabs>
          <w:tab w:val="left" w:pos="8711"/>
        </w:tabs>
        <w:spacing w:before="120"/>
        <w:jc w:val="both"/>
        <w:rPr>
          <w:rFonts w:ascii="Tahoma" w:hAnsi="Tahoma" w:cs="Tahoma"/>
          <w:sz w:val="18"/>
          <w:szCs w:val="18"/>
        </w:rPr>
      </w:pPr>
      <w:r w:rsidRPr="0057354F">
        <w:rPr>
          <w:rFonts w:ascii="Tahoma" w:hAnsi="Tahoma" w:cs="Tahoma"/>
          <w:sz w:val="18"/>
          <w:szCs w:val="18"/>
        </w:rPr>
        <w:t>Los accesorios deben ser de primera calidad dentro el mercado local y que cumplan las exigencias técnicas del proyecto.</w:t>
      </w:r>
    </w:p>
    <w:p w14:paraId="0685D111" w14:textId="77777777" w:rsidR="0075562B" w:rsidRPr="0057354F" w:rsidRDefault="0075562B" w:rsidP="0075562B">
      <w:pPr>
        <w:tabs>
          <w:tab w:val="left" w:pos="560"/>
        </w:tabs>
        <w:spacing w:before="120" w:after="240"/>
        <w:jc w:val="both"/>
        <w:rPr>
          <w:rFonts w:ascii="Tahoma" w:hAnsi="Tahoma" w:cs="Tahoma"/>
          <w:b/>
          <w:color w:val="000000"/>
          <w:sz w:val="18"/>
          <w:szCs w:val="18"/>
        </w:rPr>
      </w:pPr>
      <w:r w:rsidRPr="0057354F">
        <w:rPr>
          <w:rFonts w:ascii="Tahoma" w:hAnsi="Tahoma" w:cs="Tahoma"/>
          <w:b/>
          <w:color w:val="000000"/>
          <w:sz w:val="18"/>
          <w:szCs w:val="18"/>
        </w:rPr>
        <w:t>FORMA DE EJECUCIÓN. -</w:t>
      </w:r>
    </w:p>
    <w:p w14:paraId="56B225A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realizará el replanteo donde se ubicará el lavaplatos y el grifo de acuerdo a los detalles arquitectónicos, planos hidráulicos y/o instrucciones del Inspector de proyecto.</w:t>
      </w:r>
    </w:p>
    <w:p w14:paraId="0B5C805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Verificar que el mesón donde se va incrustar o colocar el lavaplatos tenga el nivel aceptado y el espacio suficiente para la implementación del artefacto, con la aprobación del Inspector de proyecto.</w:t>
      </w:r>
    </w:p>
    <w:p w14:paraId="76B56F2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Posteriormente se continuará con la respectiva conexión del lavaplatos a la red de desagüe, comprobando el sellado en todos los elementos utilizados, así como en el punto de conexión.</w:t>
      </w:r>
    </w:p>
    <w:p w14:paraId="2976700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FB3B6CC"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C78812E" w14:textId="77777777" w:rsidR="0075562B" w:rsidRPr="0057354F" w:rsidRDefault="0075562B" w:rsidP="0075562B">
      <w:pPr>
        <w:tabs>
          <w:tab w:val="left" w:pos="8711"/>
        </w:tabs>
        <w:spacing w:before="120" w:after="120"/>
        <w:jc w:val="both"/>
        <w:rPr>
          <w:rFonts w:ascii="Tahoma" w:hAnsi="Tahoma" w:cs="Tahoma"/>
          <w:b/>
          <w:sz w:val="18"/>
          <w:szCs w:val="18"/>
        </w:rPr>
      </w:pPr>
      <w:r w:rsidRPr="0057354F">
        <w:rPr>
          <w:rFonts w:ascii="Tahoma" w:hAnsi="Tahoma" w:cs="Tahoma"/>
          <w:b/>
          <w:sz w:val="18"/>
          <w:szCs w:val="18"/>
        </w:rPr>
        <w:t>Criterios de Control, Aceptación y Rechazo</w:t>
      </w:r>
    </w:p>
    <w:p w14:paraId="6600B014" w14:textId="77777777" w:rsidR="0075562B" w:rsidRPr="0057354F" w:rsidRDefault="0075562B" w:rsidP="0075562B">
      <w:pPr>
        <w:tabs>
          <w:tab w:val="left" w:pos="560"/>
        </w:tabs>
        <w:spacing w:before="120"/>
        <w:jc w:val="both"/>
        <w:rPr>
          <w:rFonts w:ascii="Tahoma" w:hAnsi="Tahoma" w:cs="Tahoma"/>
          <w:sz w:val="18"/>
          <w:szCs w:val="18"/>
        </w:rPr>
      </w:pPr>
      <w:r w:rsidRPr="0057354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6FDE89" w14:textId="77777777" w:rsidR="0075562B" w:rsidRPr="0057354F" w:rsidRDefault="0075562B" w:rsidP="0075562B">
      <w:pPr>
        <w:tabs>
          <w:tab w:val="left" w:pos="560"/>
        </w:tabs>
        <w:spacing w:before="120" w:after="240"/>
        <w:jc w:val="both"/>
        <w:rPr>
          <w:rFonts w:ascii="Tahoma" w:hAnsi="Tahoma" w:cs="Tahoma"/>
          <w:b/>
          <w:color w:val="000000"/>
          <w:sz w:val="18"/>
          <w:szCs w:val="18"/>
        </w:rPr>
      </w:pPr>
      <w:r w:rsidRPr="0057354F">
        <w:rPr>
          <w:rFonts w:ascii="Tahoma" w:hAnsi="Tahoma" w:cs="Tahoma"/>
          <w:b/>
          <w:color w:val="000000"/>
          <w:sz w:val="18"/>
          <w:szCs w:val="18"/>
        </w:rPr>
        <w:t>MEDICIÓN. -</w:t>
      </w:r>
    </w:p>
    <w:p w14:paraId="35B8FD7F" w14:textId="77777777" w:rsidR="0075562B" w:rsidRPr="0057354F" w:rsidRDefault="0075562B" w:rsidP="0075562B">
      <w:pPr>
        <w:tabs>
          <w:tab w:val="left" w:pos="560"/>
        </w:tabs>
        <w:spacing w:before="120"/>
        <w:jc w:val="both"/>
        <w:rPr>
          <w:rFonts w:ascii="Tahoma" w:hAnsi="Tahoma" w:cs="Tahoma"/>
          <w:sz w:val="18"/>
          <w:szCs w:val="18"/>
        </w:rPr>
      </w:pPr>
      <w:r w:rsidRPr="0057354F">
        <w:rPr>
          <w:rFonts w:ascii="Tahoma" w:hAnsi="Tahoma" w:cs="Tahoma"/>
          <w:sz w:val="18"/>
          <w:szCs w:val="18"/>
        </w:rPr>
        <w:t xml:space="preserve">La provisión y colocado de lavaplatos de una fosa con accesorios, será medido por </w:t>
      </w:r>
      <w:r w:rsidRPr="0057354F">
        <w:rPr>
          <w:rFonts w:ascii="Tahoma" w:hAnsi="Tahoma" w:cs="Tahoma"/>
          <w:b/>
          <w:sz w:val="18"/>
          <w:szCs w:val="18"/>
        </w:rPr>
        <w:t>Pieza,</w:t>
      </w:r>
      <w:r w:rsidRPr="0057354F">
        <w:rPr>
          <w:rFonts w:ascii="Tahoma" w:hAnsi="Tahoma" w:cs="Tahoma"/>
          <w:sz w:val="18"/>
          <w:szCs w:val="18"/>
        </w:rPr>
        <w:t xml:space="preserve"> instalada y correctamente funcionando incluyendo todos sus accesorios para el buen funcionamiento.</w:t>
      </w:r>
      <w:r>
        <w:rPr>
          <w:rFonts w:ascii="Tahoma" w:hAnsi="Tahoma" w:cs="Tahoma"/>
          <w:sz w:val="18"/>
          <w:szCs w:val="18"/>
        </w:rPr>
        <w:t xml:space="preserve"> </w:t>
      </w:r>
    </w:p>
    <w:p w14:paraId="14E1AECE" w14:textId="77777777" w:rsidR="0075562B" w:rsidRPr="0057354F" w:rsidRDefault="0075562B" w:rsidP="0075562B">
      <w:pPr>
        <w:tabs>
          <w:tab w:val="left" w:pos="560"/>
        </w:tabs>
        <w:spacing w:before="120" w:after="240"/>
        <w:jc w:val="both"/>
        <w:rPr>
          <w:rFonts w:ascii="Tahoma" w:hAnsi="Tahoma" w:cs="Tahoma"/>
          <w:b/>
          <w:sz w:val="18"/>
          <w:szCs w:val="18"/>
        </w:rPr>
      </w:pPr>
      <w:r w:rsidRPr="0057354F">
        <w:rPr>
          <w:rFonts w:ascii="Tahoma" w:hAnsi="Tahoma" w:cs="Tahoma"/>
          <w:b/>
          <w:sz w:val="18"/>
          <w:szCs w:val="18"/>
        </w:rPr>
        <w:t>APORTE PROPIO. -</w:t>
      </w:r>
    </w:p>
    <w:p w14:paraId="30FBDB1F" w14:textId="77777777" w:rsidR="0075562B" w:rsidRPr="0057354F" w:rsidRDefault="0075562B" w:rsidP="0075562B">
      <w:pPr>
        <w:spacing w:before="120"/>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11F646"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3"/>
        <w:tblW w:w="5000" w:type="pct"/>
        <w:tblLook w:val="04A0" w:firstRow="1" w:lastRow="0" w:firstColumn="1" w:lastColumn="0" w:noHBand="0" w:noVBand="1"/>
      </w:tblPr>
      <w:tblGrid>
        <w:gridCol w:w="561"/>
        <w:gridCol w:w="2291"/>
        <w:gridCol w:w="1099"/>
        <w:gridCol w:w="5302"/>
      </w:tblGrid>
      <w:tr w:rsidR="0075562B" w:rsidRPr="0057354F" w14:paraId="0612FED5" w14:textId="77777777" w:rsidTr="00632A96">
        <w:tc>
          <w:tcPr>
            <w:tcW w:w="303" w:type="pct"/>
            <w:shd w:val="clear" w:color="auto" w:fill="1F3864"/>
          </w:tcPr>
          <w:p w14:paraId="5121B63E" w14:textId="77777777" w:rsidR="0075562B" w:rsidRPr="0057354F" w:rsidRDefault="0075562B" w:rsidP="00632A96">
            <w:pPr>
              <w:jc w:val="center"/>
              <w:rPr>
                <w:rFonts w:ascii="Tahoma" w:hAnsi="Tahoma" w:cs="Tahoma"/>
                <w:b/>
                <w:sz w:val="18"/>
                <w:szCs w:val="18"/>
                <w:lang w:eastAsia="es-ES"/>
              </w:rPr>
            </w:pPr>
            <w:bookmarkStart w:id="181" w:name="_Hlk161821600"/>
            <w:r w:rsidRPr="0057354F">
              <w:rPr>
                <w:rFonts w:ascii="Tahoma" w:hAnsi="Tahoma" w:cs="Tahoma"/>
                <w:b/>
                <w:sz w:val="18"/>
                <w:szCs w:val="18"/>
                <w:lang w:eastAsia="es-ES"/>
              </w:rPr>
              <w:t>N°</w:t>
            </w:r>
          </w:p>
        </w:tc>
        <w:tc>
          <w:tcPr>
            <w:tcW w:w="1238" w:type="pct"/>
            <w:shd w:val="clear" w:color="auto" w:fill="1F3864"/>
          </w:tcPr>
          <w:p w14:paraId="1559480F"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CODIGO</w:t>
            </w:r>
          </w:p>
        </w:tc>
        <w:tc>
          <w:tcPr>
            <w:tcW w:w="594" w:type="pct"/>
            <w:shd w:val="clear" w:color="auto" w:fill="1F3864"/>
          </w:tcPr>
          <w:p w14:paraId="1D2E31A1"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865" w:type="pct"/>
            <w:shd w:val="clear" w:color="auto" w:fill="1F3864"/>
          </w:tcPr>
          <w:p w14:paraId="1032C096"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ITEM</w:t>
            </w:r>
          </w:p>
        </w:tc>
      </w:tr>
      <w:tr w:rsidR="0075562B" w:rsidRPr="0057354F" w14:paraId="3C15318C" w14:textId="77777777" w:rsidTr="00632A96">
        <w:trPr>
          <w:trHeight w:val="293"/>
        </w:trPr>
        <w:tc>
          <w:tcPr>
            <w:tcW w:w="303" w:type="pct"/>
            <w:shd w:val="clear" w:color="auto" w:fill="BDD6EE"/>
          </w:tcPr>
          <w:p w14:paraId="21C6D7AB"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2</w:t>
            </w:r>
            <w:r>
              <w:rPr>
                <w:rFonts w:ascii="Tahoma" w:hAnsi="Tahoma" w:cs="Tahoma"/>
                <w:b/>
                <w:sz w:val="18"/>
                <w:szCs w:val="18"/>
                <w:lang w:eastAsia="es-ES"/>
              </w:rPr>
              <w:t>3</w:t>
            </w:r>
          </w:p>
        </w:tc>
        <w:tc>
          <w:tcPr>
            <w:tcW w:w="1238" w:type="pct"/>
            <w:shd w:val="clear" w:color="auto" w:fill="BDD6EE"/>
          </w:tcPr>
          <w:p w14:paraId="644C8DFD"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VAC-OF-RES-1</w:t>
            </w:r>
          </w:p>
        </w:tc>
        <w:tc>
          <w:tcPr>
            <w:tcW w:w="594" w:type="pct"/>
            <w:shd w:val="clear" w:color="auto" w:fill="BDD6EE"/>
          </w:tcPr>
          <w:p w14:paraId="67F01F10"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M2</w:t>
            </w:r>
          </w:p>
        </w:tc>
        <w:tc>
          <w:tcPr>
            <w:tcW w:w="2865" w:type="pct"/>
            <w:shd w:val="clear" w:color="auto" w:fill="BDD6EE"/>
          </w:tcPr>
          <w:p w14:paraId="01E4A832"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REVESTIMIENTO DE CERÁMICA C/CEMENTO COLA</w:t>
            </w:r>
          </w:p>
        </w:tc>
      </w:tr>
      <w:bookmarkEnd w:id="181"/>
    </w:tbl>
    <w:p w14:paraId="141AA839" w14:textId="77777777" w:rsidR="0075562B" w:rsidRPr="0057354F" w:rsidRDefault="0075562B" w:rsidP="0075562B">
      <w:pPr>
        <w:jc w:val="both"/>
        <w:rPr>
          <w:rFonts w:ascii="Tahoma" w:hAnsi="Tahoma" w:cs="Tahoma"/>
          <w:b/>
          <w:kern w:val="28"/>
          <w:sz w:val="18"/>
          <w:szCs w:val="18"/>
          <w:lang w:eastAsia="es-ES"/>
        </w:rPr>
      </w:pPr>
    </w:p>
    <w:p w14:paraId="5DB44D73" w14:textId="77777777" w:rsidR="0075562B" w:rsidRPr="0057354F" w:rsidRDefault="0075562B" w:rsidP="0075562B">
      <w:pPr>
        <w:jc w:val="both"/>
        <w:rPr>
          <w:rFonts w:ascii="Tahoma" w:hAnsi="Tahoma" w:cs="Tahoma"/>
          <w:b/>
          <w:kern w:val="28"/>
          <w:sz w:val="18"/>
          <w:szCs w:val="18"/>
          <w:lang w:eastAsia="es-ES"/>
        </w:rPr>
      </w:pPr>
      <w:r w:rsidRPr="0057354F">
        <w:rPr>
          <w:rFonts w:ascii="Tahoma" w:hAnsi="Tahoma" w:cs="Tahoma"/>
          <w:b/>
          <w:kern w:val="28"/>
          <w:sz w:val="18"/>
          <w:szCs w:val="18"/>
          <w:lang w:eastAsia="es-ES"/>
        </w:rPr>
        <w:t>DESCRIPCIÓN. -</w:t>
      </w:r>
    </w:p>
    <w:p w14:paraId="690C1E33"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0EF7A2C" w14:textId="77777777" w:rsidR="0075562B" w:rsidRPr="0057354F" w:rsidRDefault="0075562B" w:rsidP="0075562B">
      <w:pPr>
        <w:jc w:val="both"/>
        <w:rPr>
          <w:rFonts w:ascii="Tahoma" w:hAnsi="Tahoma" w:cs="Tahoma"/>
          <w:b/>
          <w:kern w:val="28"/>
          <w:sz w:val="18"/>
          <w:szCs w:val="18"/>
          <w:lang w:eastAsia="es-ES"/>
        </w:rPr>
      </w:pPr>
      <w:r w:rsidRPr="0057354F">
        <w:rPr>
          <w:rFonts w:ascii="Tahoma" w:hAnsi="Tahoma" w:cs="Tahoma"/>
          <w:b/>
          <w:kern w:val="28"/>
          <w:sz w:val="18"/>
          <w:szCs w:val="18"/>
          <w:lang w:eastAsia="es-ES"/>
        </w:rPr>
        <w:t>MATERIALES, HERRAMIENTAS Y EQUIPO. -</w:t>
      </w:r>
    </w:p>
    <w:p w14:paraId="4E2EB630"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101EDC" w14:textId="77777777" w:rsidR="0075562B" w:rsidRPr="0057354F" w:rsidRDefault="0075562B" w:rsidP="0075562B">
      <w:pPr>
        <w:jc w:val="both"/>
        <w:rPr>
          <w:rFonts w:ascii="Tahoma" w:hAnsi="Tahoma" w:cs="Tahoma"/>
          <w:b/>
          <w:kern w:val="28"/>
          <w:sz w:val="18"/>
          <w:szCs w:val="18"/>
          <w:lang w:eastAsia="es-ES"/>
        </w:rPr>
      </w:pPr>
      <w:r w:rsidRPr="0057354F">
        <w:rPr>
          <w:rFonts w:ascii="Tahoma" w:hAnsi="Tahoma" w:cs="Tahoma"/>
          <w:b/>
          <w:kern w:val="28"/>
          <w:sz w:val="18"/>
          <w:szCs w:val="18"/>
          <w:lang w:eastAsia="es-ES"/>
        </w:rPr>
        <w:t>FORMA DE EJECUCIÓN. -</w:t>
      </w:r>
    </w:p>
    <w:p w14:paraId="127CCC72"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8BBE1E4"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Preparación de la Superficie</w:t>
      </w:r>
    </w:p>
    <w:p w14:paraId="3AD5D5AC"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sz w:val="18"/>
          <w:szCs w:val="18"/>
          <w:lang w:eastAsia="es-ES"/>
        </w:rPr>
        <w:t>Antes de la colocación de las piezas verificar que la superficie este uniforme sin polvo, grasas o sustancias que perjudiquen la buena ejecución del ítem</w:t>
      </w:r>
      <w:r w:rsidRPr="0057354F">
        <w:rPr>
          <w:rFonts w:ascii="Tahoma" w:hAnsi="Tahoma" w:cs="Tahoma"/>
          <w:bCs/>
          <w:color w:val="000000"/>
          <w:sz w:val="18"/>
          <w:szCs w:val="18"/>
          <w:lang w:eastAsia="es-ES"/>
        </w:rPr>
        <w:t xml:space="preserve">. </w:t>
      </w:r>
      <w:r w:rsidRPr="0057354F">
        <w:rPr>
          <w:rFonts w:ascii="Tahoma" w:hAnsi="Tahoma" w:cs="Tahoma"/>
          <w:kern w:val="28"/>
          <w:sz w:val="18"/>
          <w:szCs w:val="18"/>
          <w:lang w:eastAsia="es-ES"/>
        </w:rPr>
        <w:t>Asimismo, deberán regarse con agua las superficies a revestir salvo indicación contraria del Inspector de proyecto.</w:t>
      </w:r>
    </w:p>
    <w:p w14:paraId="38730C44"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t>Preparación del Cemento Cola</w:t>
      </w:r>
    </w:p>
    <w:p w14:paraId="30AA4BF2"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 xml:space="preserve">El cemento cola deberá ser preparado con agua limpia hasta obtener una pasta homogénea sin grumos; </w:t>
      </w:r>
      <w:r w:rsidRPr="0057354F">
        <w:rPr>
          <w:rFonts w:ascii="Tahoma" w:hAnsi="Tahoma" w:cs="Tahoma"/>
          <w:kern w:val="28"/>
          <w:sz w:val="18"/>
          <w:szCs w:val="18"/>
          <w:lang w:eastAsia="es-ES"/>
        </w:rPr>
        <w:t>después de 5-10 minutos de reposo, volver a mezclar y la mezcla estará lista para su aplicación sobre la superficie</w:t>
      </w:r>
      <w:r w:rsidRPr="0057354F">
        <w:rPr>
          <w:rFonts w:ascii="Tahoma" w:hAnsi="Tahoma" w:cs="Tahoma"/>
          <w:sz w:val="18"/>
          <w:szCs w:val="18"/>
          <w:lang w:eastAsia="es-ES"/>
        </w:rPr>
        <w:t>. Se mezcla deberá seguir estrictamente la dosificación y forma indicado por el proveedor.</w:t>
      </w:r>
    </w:p>
    <w:p w14:paraId="10304215"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Ejecución del revestimiento</w:t>
      </w:r>
    </w:p>
    <w:p w14:paraId="2663D7D4"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5F5B9C55"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58894B2F" w14:textId="77777777" w:rsidR="0075562B" w:rsidRPr="0057354F" w:rsidRDefault="0075562B" w:rsidP="0075562B">
      <w:pPr>
        <w:jc w:val="both"/>
        <w:rPr>
          <w:rFonts w:ascii="Tahoma" w:hAnsi="Tahoma" w:cs="Tahoma"/>
          <w:bCs/>
          <w:color w:val="000000"/>
          <w:sz w:val="18"/>
          <w:szCs w:val="18"/>
          <w:lang w:eastAsia="es-ES"/>
        </w:rPr>
      </w:pPr>
      <w:r w:rsidRPr="0057354F">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6162FE7"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Piezas que presenten un mal asentamiento con el cemento cola o que al golpe denoten un sonido hueco deberán ser rehechas inmediatamente.</w:t>
      </w:r>
    </w:p>
    <w:p w14:paraId="3C3884FD"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52B01B"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3ADF9E"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7A161C7"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lastRenderedPageBreak/>
        <w:t>Criterios de Control, Aceptación y Rechazo</w:t>
      </w:r>
    </w:p>
    <w:p w14:paraId="7530DDAB"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EB4D9D0"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En la ejecución se realizará los siguientes controles:</w:t>
      </w:r>
    </w:p>
    <w:p w14:paraId="2B14E199"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No se aceptarán pisos con piezas rotas, mal pegadas sin juntas adecuadas.</w:t>
      </w:r>
    </w:p>
    <w:p w14:paraId="5B1F66C0"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No se aceptan piezas con geometría y bombeo diferentes a lo indicado en los planos que indican la evacuación del agua con las rejillas.</w:t>
      </w:r>
    </w:p>
    <w:p w14:paraId="5EB5A81E"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Los pisos que denoten vacíos entre la cerámica y el cemento cola por un mal asentamiento deberán ser corregidos.</w:t>
      </w:r>
    </w:p>
    <w:p w14:paraId="79FF74F7"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En algunos casos el Inspector de proyecto indicará la superficie a rehacer el cual deberá ser ejecutado por cuenta de la Entidad Ejecutora.</w:t>
      </w:r>
    </w:p>
    <w:p w14:paraId="5837216A" w14:textId="77777777" w:rsidR="0075562B" w:rsidRPr="0057354F" w:rsidRDefault="0075562B" w:rsidP="0075562B">
      <w:pPr>
        <w:jc w:val="both"/>
        <w:rPr>
          <w:rFonts w:ascii="Tahoma" w:hAnsi="Tahoma" w:cs="Tahoma"/>
          <w:b/>
          <w:kern w:val="28"/>
          <w:sz w:val="18"/>
          <w:szCs w:val="18"/>
          <w:lang w:eastAsia="es-ES"/>
        </w:rPr>
      </w:pPr>
    </w:p>
    <w:p w14:paraId="5609B8BF" w14:textId="77777777" w:rsidR="0075562B" w:rsidRPr="0057354F" w:rsidRDefault="0075562B" w:rsidP="0075562B">
      <w:pPr>
        <w:jc w:val="both"/>
        <w:rPr>
          <w:rFonts w:ascii="Tahoma" w:hAnsi="Tahoma" w:cs="Tahoma"/>
          <w:b/>
          <w:kern w:val="28"/>
          <w:sz w:val="18"/>
          <w:szCs w:val="18"/>
          <w:lang w:eastAsia="es-ES"/>
        </w:rPr>
      </w:pPr>
      <w:r w:rsidRPr="0057354F">
        <w:rPr>
          <w:rFonts w:ascii="Tahoma" w:hAnsi="Tahoma" w:cs="Tahoma"/>
          <w:b/>
          <w:kern w:val="28"/>
          <w:sz w:val="18"/>
          <w:szCs w:val="18"/>
          <w:lang w:eastAsia="es-ES"/>
        </w:rPr>
        <w:t>MEDICIÓN. –</w:t>
      </w:r>
    </w:p>
    <w:p w14:paraId="4E015E0A"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bCs/>
          <w:sz w:val="18"/>
          <w:szCs w:val="18"/>
          <w:lang w:eastAsia="es-ES"/>
        </w:rPr>
        <w:t>El revestimiento de cerámica</w:t>
      </w:r>
      <w:r w:rsidRPr="0057354F">
        <w:rPr>
          <w:rFonts w:ascii="Tahoma" w:hAnsi="Tahoma" w:cs="Tahoma"/>
          <w:kern w:val="28"/>
          <w:sz w:val="18"/>
          <w:szCs w:val="18"/>
          <w:lang w:eastAsia="es-ES"/>
        </w:rPr>
        <w:t xml:space="preserve"> c/cemento cola será medido en </w:t>
      </w:r>
      <w:r w:rsidRPr="0057354F">
        <w:rPr>
          <w:rFonts w:ascii="Tahoma" w:hAnsi="Tahoma" w:cs="Tahoma"/>
          <w:b/>
          <w:kern w:val="28"/>
          <w:sz w:val="18"/>
          <w:szCs w:val="18"/>
          <w:lang w:eastAsia="es-ES"/>
        </w:rPr>
        <w:t>metros cuadrados,</w:t>
      </w:r>
      <w:r w:rsidRPr="0057354F">
        <w:rPr>
          <w:rFonts w:ascii="Tahoma" w:hAnsi="Tahoma" w:cs="Tahoma"/>
          <w:kern w:val="28"/>
          <w:sz w:val="18"/>
          <w:szCs w:val="18"/>
          <w:lang w:eastAsia="es-ES"/>
        </w:rPr>
        <w:t xml:space="preserve"> tomando en cuenta solamente el área neta ejecutada y autorizada. </w:t>
      </w:r>
      <w:r>
        <w:rPr>
          <w:rFonts w:ascii="Tahoma" w:hAnsi="Tahoma" w:cs="Tahoma"/>
          <w:kern w:val="28"/>
          <w:sz w:val="18"/>
          <w:szCs w:val="18"/>
          <w:lang w:eastAsia="es-ES"/>
        </w:rPr>
        <w:t xml:space="preserve"> </w:t>
      </w:r>
    </w:p>
    <w:p w14:paraId="258179A1"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APORTE PROPIO. –</w:t>
      </w:r>
    </w:p>
    <w:p w14:paraId="7323E0B7" w14:textId="77777777" w:rsidR="0075562B" w:rsidRPr="0057354F" w:rsidRDefault="0075562B" w:rsidP="0075562B">
      <w:pPr>
        <w:jc w:val="both"/>
        <w:rPr>
          <w:rFonts w:ascii="Tahoma" w:hAnsi="Tahoma" w:cs="Tahoma"/>
          <w:color w:val="000000"/>
          <w:sz w:val="18"/>
          <w:szCs w:val="18"/>
          <w:lang w:eastAsia="es-ES"/>
        </w:rPr>
      </w:pPr>
      <w:r w:rsidRPr="0057354F">
        <w:rPr>
          <w:rFonts w:ascii="Tahoma" w:hAnsi="Tahoma" w:cs="Tahoma"/>
          <w:color w:val="000000"/>
          <w:sz w:val="18"/>
          <w:szCs w:val="18"/>
          <w:lang w:eastAsia="es-ES"/>
        </w:rPr>
        <w:t xml:space="preserve">El aporte propio se encuentra especificado en el análisis </w:t>
      </w:r>
      <w:r w:rsidRPr="0057354F">
        <w:rPr>
          <w:rFonts w:ascii="Tahoma" w:hAnsi="Tahoma" w:cs="Tahoma"/>
          <w:sz w:val="18"/>
          <w:szCs w:val="18"/>
          <w:lang w:eastAsia="es-ES"/>
        </w:rPr>
        <w:t xml:space="preserve">de precios unitarios, </w:t>
      </w:r>
      <w:r w:rsidRPr="0057354F">
        <w:rPr>
          <w:rFonts w:ascii="Tahoma" w:hAnsi="Tahom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0B468" w14:textId="77777777" w:rsidR="0075562B" w:rsidRPr="0057354F" w:rsidRDefault="0075562B" w:rsidP="0075562B">
      <w:pPr>
        <w:tabs>
          <w:tab w:val="left" w:pos="560"/>
        </w:tabs>
        <w:jc w:val="both"/>
        <w:rPr>
          <w:rFonts w:ascii="Tahoma" w:hAnsi="Tahoma" w:cs="Tahoma"/>
          <w:color w:val="000000"/>
          <w:sz w:val="18"/>
          <w:szCs w:val="18"/>
          <w:lang w:eastAsia="es-ES"/>
        </w:rPr>
      </w:pPr>
      <w:r w:rsidRPr="0057354F">
        <w:rPr>
          <w:rFonts w:ascii="Tahoma" w:hAnsi="Tahoma" w:cs="Tahoma"/>
          <w:color w:val="000000"/>
          <w:sz w:val="18"/>
          <w:szCs w:val="18"/>
          <w:lang w:eastAsia="es-ES"/>
        </w:rPr>
        <w:t>Este aporte propio estará sujeto al cronograma de ejecución de obra de la Entidad Ejecutora.</w:t>
      </w:r>
    </w:p>
    <w:tbl>
      <w:tblPr>
        <w:tblStyle w:val="Tablaconcuadrcula4"/>
        <w:tblW w:w="5000" w:type="pct"/>
        <w:tblLook w:val="04A0" w:firstRow="1" w:lastRow="0" w:firstColumn="1" w:lastColumn="0" w:noHBand="0" w:noVBand="1"/>
      </w:tblPr>
      <w:tblGrid>
        <w:gridCol w:w="561"/>
        <w:gridCol w:w="2291"/>
        <w:gridCol w:w="1099"/>
        <w:gridCol w:w="5302"/>
      </w:tblGrid>
      <w:tr w:rsidR="0075562B" w:rsidRPr="0057354F" w14:paraId="05CCF4A2" w14:textId="77777777" w:rsidTr="00632A96">
        <w:tc>
          <w:tcPr>
            <w:tcW w:w="303" w:type="pct"/>
            <w:shd w:val="clear" w:color="auto" w:fill="1F3864"/>
            <w:vAlign w:val="center"/>
          </w:tcPr>
          <w:p w14:paraId="78C5D138"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N°</w:t>
            </w:r>
          </w:p>
        </w:tc>
        <w:tc>
          <w:tcPr>
            <w:tcW w:w="1238" w:type="pct"/>
            <w:shd w:val="clear" w:color="auto" w:fill="1F3864"/>
          </w:tcPr>
          <w:p w14:paraId="57F85092"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CODIGO</w:t>
            </w:r>
          </w:p>
        </w:tc>
        <w:tc>
          <w:tcPr>
            <w:tcW w:w="594" w:type="pct"/>
            <w:shd w:val="clear" w:color="auto" w:fill="1F3864"/>
          </w:tcPr>
          <w:p w14:paraId="6C37DB5C"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865" w:type="pct"/>
            <w:shd w:val="clear" w:color="auto" w:fill="1F3864"/>
          </w:tcPr>
          <w:p w14:paraId="35E74EF6"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ITEM</w:t>
            </w:r>
          </w:p>
        </w:tc>
      </w:tr>
      <w:tr w:rsidR="0075562B" w:rsidRPr="0057354F" w14:paraId="7DE461C1" w14:textId="77777777" w:rsidTr="00632A96">
        <w:tc>
          <w:tcPr>
            <w:tcW w:w="303" w:type="pct"/>
            <w:shd w:val="clear" w:color="auto" w:fill="BDD6EE"/>
          </w:tcPr>
          <w:p w14:paraId="22D1A659"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2</w:t>
            </w:r>
            <w:r>
              <w:rPr>
                <w:rFonts w:ascii="Tahoma" w:hAnsi="Tahoma" w:cs="Tahoma"/>
                <w:b/>
                <w:sz w:val="18"/>
                <w:szCs w:val="18"/>
                <w:lang w:eastAsia="es-ES"/>
              </w:rPr>
              <w:t>4</w:t>
            </w:r>
          </w:p>
        </w:tc>
        <w:tc>
          <w:tcPr>
            <w:tcW w:w="1238" w:type="pct"/>
            <w:shd w:val="clear" w:color="auto" w:fill="BDD6EE"/>
          </w:tcPr>
          <w:p w14:paraId="5FE76059"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VAC-OF-RES-2</w:t>
            </w:r>
          </w:p>
        </w:tc>
        <w:tc>
          <w:tcPr>
            <w:tcW w:w="594" w:type="pct"/>
            <w:shd w:val="clear" w:color="auto" w:fill="BDD6EE"/>
          </w:tcPr>
          <w:p w14:paraId="4A682321"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M2</w:t>
            </w:r>
          </w:p>
        </w:tc>
        <w:tc>
          <w:tcPr>
            <w:tcW w:w="2865" w:type="pct"/>
            <w:shd w:val="clear" w:color="auto" w:fill="BDD6EE"/>
          </w:tcPr>
          <w:p w14:paraId="181878F1"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REVESTIMIENTO DE CERÁMICA PARA MESÓN</w:t>
            </w:r>
          </w:p>
        </w:tc>
      </w:tr>
    </w:tbl>
    <w:p w14:paraId="3D872FC3" w14:textId="77777777" w:rsidR="0075562B" w:rsidRPr="0057354F" w:rsidRDefault="0075562B" w:rsidP="0075562B">
      <w:pPr>
        <w:jc w:val="both"/>
        <w:rPr>
          <w:rFonts w:ascii="Tahoma" w:hAnsi="Tahoma" w:cs="Tahoma"/>
          <w:b/>
          <w:sz w:val="18"/>
          <w:szCs w:val="18"/>
          <w:lang w:eastAsia="es-ES"/>
        </w:rPr>
      </w:pPr>
    </w:p>
    <w:p w14:paraId="06400F0E"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DESCRIPCIÓN. -</w:t>
      </w:r>
    </w:p>
    <w:p w14:paraId="628E3CF0"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05C4AD84"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MATERIALES, HERRAMIENTAS Y EQUIPO. -</w:t>
      </w:r>
    </w:p>
    <w:p w14:paraId="65414AC3"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14DE0252"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 xml:space="preserve">FORMA DE EJECUCIÓN. - </w:t>
      </w:r>
    </w:p>
    <w:p w14:paraId="240BB159"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F9F6797"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Preparación de la Superficie</w:t>
      </w:r>
    </w:p>
    <w:p w14:paraId="5155F7E7" w14:textId="77777777" w:rsidR="0075562B" w:rsidRPr="0057354F" w:rsidRDefault="0075562B" w:rsidP="0075562B">
      <w:pPr>
        <w:jc w:val="both"/>
        <w:rPr>
          <w:rFonts w:ascii="Tahoma" w:hAnsi="Tahoma" w:cs="Tahoma"/>
          <w:bCs/>
          <w:color w:val="000000"/>
          <w:sz w:val="18"/>
          <w:szCs w:val="18"/>
          <w:lang w:eastAsia="es-ES"/>
        </w:rPr>
      </w:pPr>
      <w:r w:rsidRPr="0057354F">
        <w:rPr>
          <w:rFonts w:ascii="Tahoma" w:hAnsi="Tahoma" w:cs="Tahoma"/>
          <w:sz w:val="18"/>
          <w:szCs w:val="18"/>
          <w:lang w:eastAsia="es-ES"/>
        </w:rPr>
        <w:t>Antes de la colocación de las piezas verificar que la superficie del mesón este uniforme sin polvo, grasas o sustancias que perjudiquen la buena ejecución del ítem</w:t>
      </w:r>
      <w:r w:rsidRPr="0057354F">
        <w:rPr>
          <w:rFonts w:ascii="Tahoma" w:hAnsi="Tahoma" w:cs="Tahoma"/>
          <w:bCs/>
          <w:color w:val="000000"/>
          <w:sz w:val="18"/>
          <w:szCs w:val="18"/>
          <w:lang w:eastAsia="es-ES"/>
        </w:rPr>
        <w:t xml:space="preserve">. </w:t>
      </w:r>
      <w:r w:rsidRPr="0057354F">
        <w:rPr>
          <w:rFonts w:ascii="Tahoma" w:hAnsi="Tahoma" w:cs="Tahoma"/>
          <w:kern w:val="28"/>
          <w:sz w:val="18"/>
          <w:szCs w:val="18"/>
          <w:lang w:eastAsia="es-ES"/>
        </w:rPr>
        <w:t>Asimismo, deberán regarse las superficies a revestir salvo indicación contraria del Inspector de proyecto.</w:t>
      </w:r>
    </w:p>
    <w:p w14:paraId="6A14300F"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Preparación del Cemento Cola</w:t>
      </w:r>
    </w:p>
    <w:p w14:paraId="238492CE"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 xml:space="preserve">El cemento cola deberá ser preparado con agua limpia hasta obtener una pasta homogénea sin grumos; </w:t>
      </w:r>
      <w:r w:rsidRPr="0057354F">
        <w:rPr>
          <w:rFonts w:ascii="Tahoma" w:hAnsi="Tahoma" w:cs="Tahoma"/>
          <w:kern w:val="28"/>
          <w:sz w:val="18"/>
          <w:szCs w:val="18"/>
          <w:lang w:eastAsia="es-ES"/>
        </w:rPr>
        <w:t>después de 5-10 minutos de reposo, se volverá mezclar y la mezcla estará lista para su aplicación sobre la superficie</w:t>
      </w:r>
      <w:r w:rsidRPr="0057354F">
        <w:rPr>
          <w:rFonts w:ascii="Tahoma" w:hAnsi="Tahoma" w:cs="Tahoma"/>
          <w:sz w:val="18"/>
          <w:szCs w:val="18"/>
          <w:lang w:eastAsia="es-ES"/>
        </w:rPr>
        <w:t>. La mezcla deberá seguir estrictamente la dosificación y forma de preparado indicado por el proveedor.</w:t>
      </w:r>
    </w:p>
    <w:p w14:paraId="3000BD22"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Ejecución del revestimiento</w:t>
      </w:r>
    </w:p>
    <w:p w14:paraId="27648217"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55DF83CC"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7AD001F9" w14:textId="77777777" w:rsidR="0075562B" w:rsidRPr="0057354F" w:rsidRDefault="0075562B" w:rsidP="0075562B">
      <w:pPr>
        <w:jc w:val="both"/>
        <w:rPr>
          <w:rFonts w:ascii="Tahoma" w:hAnsi="Tahoma" w:cs="Tahoma"/>
          <w:bCs/>
          <w:color w:val="000000"/>
          <w:sz w:val="18"/>
          <w:szCs w:val="18"/>
          <w:lang w:eastAsia="es-ES"/>
        </w:rPr>
      </w:pPr>
      <w:r w:rsidRPr="0057354F">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8E897A2"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Piezas que presenten un mal asentamiento con el cemento cola o que al golpe denoten un sonido hueco deberán ser rehechas inmediatamente.</w:t>
      </w:r>
    </w:p>
    <w:p w14:paraId="2E0DE42A"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5F6EF94"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51F62E"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lastRenderedPageBreak/>
        <w:t>Concluida la operación del colocado, se aplicará una lechada de cemento blanco u otro color aprobado por el Inspector de proyecto, para cubrir las juntas, limpiándose luego con un trapo seco la superficie obtenida.</w:t>
      </w:r>
    </w:p>
    <w:p w14:paraId="5C5E0E63" w14:textId="77777777" w:rsidR="0075562B" w:rsidRPr="0057354F" w:rsidRDefault="0075562B" w:rsidP="0075562B">
      <w:pPr>
        <w:jc w:val="both"/>
        <w:rPr>
          <w:rFonts w:ascii="Tahoma" w:hAnsi="Tahoma" w:cs="Tahoma"/>
          <w:color w:val="000000"/>
          <w:sz w:val="18"/>
          <w:szCs w:val="18"/>
          <w:lang w:eastAsia="es-ES"/>
        </w:rPr>
      </w:pPr>
      <w:r w:rsidRPr="0057354F">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F5AD757" w14:textId="77777777" w:rsidR="0075562B" w:rsidRPr="0057354F" w:rsidRDefault="0075562B" w:rsidP="0075562B">
      <w:pPr>
        <w:tabs>
          <w:tab w:val="left" w:pos="8711"/>
        </w:tabs>
        <w:jc w:val="both"/>
        <w:rPr>
          <w:rFonts w:ascii="Tahoma" w:hAnsi="Tahoma" w:cs="Tahoma"/>
          <w:b/>
          <w:sz w:val="18"/>
          <w:szCs w:val="18"/>
          <w:lang w:eastAsia="es-ES"/>
        </w:rPr>
      </w:pPr>
      <w:r w:rsidRPr="0057354F">
        <w:rPr>
          <w:rFonts w:ascii="Tahoma" w:hAnsi="Tahoma" w:cs="Tahoma"/>
          <w:b/>
          <w:sz w:val="18"/>
          <w:szCs w:val="18"/>
          <w:lang w:eastAsia="es-ES"/>
        </w:rPr>
        <w:t>Criterios de Control, Aceptación y Rechazo</w:t>
      </w:r>
    </w:p>
    <w:p w14:paraId="7B03E33E" w14:textId="77777777" w:rsidR="0075562B" w:rsidRPr="0057354F" w:rsidRDefault="0075562B" w:rsidP="0075562B">
      <w:pPr>
        <w:jc w:val="both"/>
        <w:rPr>
          <w:rFonts w:ascii="Tahoma" w:hAnsi="Tahoma" w:cs="Tahoma"/>
          <w:kern w:val="28"/>
          <w:sz w:val="18"/>
          <w:szCs w:val="18"/>
          <w:lang w:eastAsia="es-ES"/>
        </w:rPr>
      </w:pPr>
      <w:r w:rsidRPr="0057354F">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F31BC08"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En la ejecución se realizará los siguientes controles:</w:t>
      </w:r>
    </w:p>
    <w:p w14:paraId="12075826"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No se aceptarán pisos con piezas rotas, mal pegadas sin juntas adecuadas.</w:t>
      </w:r>
    </w:p>
    <w:p w14:paraId="3ECD6A18"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Los pisos que denoten vacíos entre la cerámica y el cemento cola por un mal asentamiento deberán ser corregidos.</w:t>
      </w:r>
    </w:p>
    <w:p w14:paraId="696BEEB6" w14:textId="77777777" w:rsidR="0075562B" w:rsidRPr="0057354F" w:rsidRDefault="0075562B" w:rsidP="00CF7E6F">
      <w:pPr>
        <w:numPr>
          <w:ilvl w:val="0"/>
          <w:numId w:val="112"/>
        </w:numPr>
        <w:tabs>
          <w:tab w:val="left" w:pos="567"/>
        </w:tabs>
        <w:jc w:val="both"/>
        <w:rPr>
          <w:rFonts w:ascii="Tahoma" w:hAnsi="Tahoma" w:cs="Tahoma"/>
          <w:sz w:val="18"/>
          <w:szCs w:val="18"/>
        </w:rPr>
      </w:pPr>
      <w:r w:rsidRPr="0057354F">
        <w:rPr>
          <w:rFonts w:ascii="Tahoma" w:hAnsi="Tahoma" w:cs="Tahoma"/>
          <w:sz w:val="18"/>
          <w:szCs w:val="18"/>
        </w:rPr>
        <w:t>En algunos casos el Inspector de proyecto indicará la superficie a rehacer el cual deberá ser ejecutado por cuenta de la Entidad Ejecutora.</w:t>
      </w:r>
    </w:p>
    <w:p w14:paraId="6CB1ADB5" w14:textId="77777777" w:rsidR="0075562B" w:rsidRPr="0057354F" w:rsidRDefault="0075562B" w:rsidP="0075562B">
      <w:pPr>
        <w:tabs>
          <w:tab w:val="left" w:pos="567"/>
        </w:tabs>
        <w:ind w:left="570"/>
        <w:jc w:val="both"/>
        <w:rPr>
          <w:rFonts w:ascii="Tahoma" w:hAnsi="Tahoma" w:cs="Tahoma"/>
          <w:sz w:val="18"/>
          <w:szCs w:val="18"/>
          <w:lang w:eastAsia="es-ES"/>
        </w:rPr>
      </w:pPr>
    </w:p>
    <w:p w14:paraId="7761E0AD"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Por último, se verificará la adecuada instalación del esquinero de aluminio, verificándose no tengan ninguna defecto geométrico y estético.</w:t>
      </w:r>
    </w:p>
    <w:p w14:paraId="00F54AA8"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MEDICIÓN. -</w:t>
      </w:r>
    </w:p>
    <w:p w14:paraId="5D3DC19B" w14:textId="77777777" w:rsidR="0075562B" w:rsidRPr="0057354F" w:rsidRDefault="0075562B" w:rsidP="0075562B">
      <w:pPr>
        <w:jc w:val="both"/>
        <w:rPr>
          <w:rFonts w:ascii="Tahoma" w:hAnsi="Tahoma" w:cs="Tahoma"/>
          <w:sz w:val="18"/>
          <w:szCs w:val="18"/>
          <w:lang w:eastAsia="es-ES"/>
        </w:rPr>
      </w:pPr>
      <w:r>
        <w:rPr>
          <w:rFonts w:ascii="Tahoma" w:hAnsi="Tahoma" w:cs="Tahoma"/>
          <w:sz w:val="18"/>
          <w:szCs w:val="18"/>
          <w:lang w:eastAsia="es-ES"/>
        </w:rPr>
        <w:t>El</w:t>
      </w:r>
      <w:r w:rsidRPr="0057354F">
        <w:rPr>
          <w:rFonts w:ascii="Tahoma" w:hAnsi="Tahoma" w:cs="Tahoma"/>
          <w:sz w:val="18"/>
          <w:szCs w:val="18"/>
          <w:lang w:eastAsia="es-ES"/>
        </w:rPr>
        <w:t xml:space="preserve"> revestimiento de cerámica para mesón, será medido por </w:t>
      </w:r>
      <w:r w:rsidRPr="0057354F">
        <w:rPr>
          <w:rFonts w:ascii="Tahoma" w:hAnsi="Tahoma" w:cs="Tahoma"/>
          <w:b/>
          <w:bCs/>
          <w:sz w:val="18"/>
          <w:szCs w:val="18"/>
          <w:lang w:eastAsia="es-ES"/>
        </w:rPr>
        <w:t>metros cuadrados</w:t>
      </w:r>
      <w:r w:rsidRPr="0057354F">
        <w:rPr>
          <w:rFonts w:ascii="Tahoma" w:hAnsi="Tahoma" w:cs="Tahoma"/>
          <w:sz w:val="18"/>
          <w:szCs w:val="18"/>
          <w:lang w:eastAsia="es-ES"/>
        </w:rPr>
        <w:t>, de superficie neta ejecutada y autorizada.</w:t>
      </w:r>
    </w:p>
    <w:p w14:paraId="25394874"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APORTE PROPIO. -</w:t>
      </w:r>
    </w:p>
    <w:p w14:paraId="219D53B9"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BA1A1EC" w14:textId="77777777" w:rsidR="0075562B" w:rsidRPr="0057354F" w:rsidRDefault="0075562B" w:rsidP="0075562B">
      <w:pPr>
        <w:tabs>
          <w:tab w:val="left" w:pos="8711"/>
        </w:tabs>
        <w:jc w:val="both"/>
        <w:rPr>
          <w:rFonts w:ascii="Tahoma" w:hAnsi="Tahoma" w:cs="Tahoma"/>
          <w:sz w:val="18"/>
          <w:szCs w:val="18"/>
          <w:u w:val="single"/>
          <w:lang w:eastAsia="es-ES"/>
        </w:rPr>
      </w:pPr>
      <w:r w:rsidRPr="0057354F">
        <w:rPr>
          <w:rFonts w:ascii="Tahoma" w:hAnsi="Tahoma" w:cs="Tahoma"/>
          <w:sz w:val="18"/>
          <w:szCs w:val="18"/>
          <w:lang w:eastAsia="es-ES"/>
        </w:rPr>
        <w:t>Este aporte propio estará sujeto al cronograma de ejecución de obra de la Entidad Ejecutora.</w:t>
      </w:r>
    </w:p>
    <w:tbl>
      <w:tblPr>
        <w:tblStyle w:val="Tablaconcuadrcula5"/>
        <w:tblW w:w="9634" w:type="dxa"/>
        <w:tblLook w:val="04A0" w:firstRow="1" w:lastRow="0" w:firstColumn="1" w:lastColumn="0" w:noHBand="0" w:noVBand="1"/>
      </w:tblPr>
      <w:tblGrid>
        <w:gridCol w:w="584"/>
        <w:gridCol w:w="2385"/>
        <w:gridCol w:w="1145"/>
        <w:gridCol w:w="5520"/>
      </w:tblGrid>
      <w:tr w:rsidR="0075562B" w:rsidRPr="0057354F" w14:paraId="64844421" w14:textId="77777777" w:rsidTr="00632A96">
        <w:tc>
          <w:tcPr>
            <w:tcW w:w="584" w:type="dxa"/>
            <w:shd w:val="clear" w:color="auto" w:fill="1F3864" w:themeFill="accent5" w:themeFillShade="80"/>
          </w:tcPr>
          <w:p w14:paraId="72CD99A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548D4B80"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tcPr>
          <w:p w14:paraId="4B965C9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tcPr>
          <w:p w14:paraId="626C018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4D2BB6B4" w14:textId="77777777" w:rsidTr="00632A96">
        <w:tc>
          <w:tcPr>
            <w:tcW w:w="584" w:type="dxa"/>
            <w:shd w:val="clear" w:color="auto" w:fill="BDD6EE" w:themeFill="accent1" w:themeFillTint="66"/>
          </w:tcPr>
          <w:p w14:paraId="413691E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5</w:t>
            </w:r>
          </w:p>
        </w:tc>
        <w:tc>
          <w:tcPr>
            <w:tcW w:w="2385" w:type="dxa"/>
            <w:shd w:val="clear" w:color="auto" w:fill="BDD6EE" w:themeFill="accent1" w:themeFillTint="66"/>
          </w:tcPr>
          <w:p w14:paraId="65877A8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VAC-OF-PIS-1</w:t>
            </w:r>
          </w:p>
        </w:tc>
        <w:tc>
          <w:tcPr>
            <w:tcW w:w="1145" w:type="dxa"/>
            <w:shd w:val="clear" w:color="auto" w:fill="BDD6EE" w:themeFill="accent1" w:themeFillTint="66"/>
          </w:tcPr>
          <w:p w14:paraId="19741DF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tcPr>
          <w:p w14:paraId="16AEDB9C"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PISO DE CERÁMICA C/CEMENTO COLA</w:t>
            </w:r>
          </w:p>
        </w:tc>
      </w:tr>
    </w:tbl>
    <w:p w14:paraId="210CF8BA" w14:textId="77777777" w:rsidR="0075562B" w:rsidRPr="0057354F" w:rsidRDefault="0075562B" w:rsidP="0075562B">
      <w:pPr>
        <w:tabs>
          <w:tab w:val="left" w:pos="560"/>
        </w:tabs>
        <w:spacing w:before="240" w:after="120"/>
        <w:ind w:right="528"/>
        <w:jc w:val="both"/>
        <w:rPr>
          <w:rFonts w:ascii="Tahoma" w:hAnsi="Tahoma" w:cs="Tahoma"/>
          <w:b/>
          <w:color w:val="000000"/>
          <w:sz w:val="18"/>
          <w:szCs w:val="18"/>
        </w:rPr>
      </w:pPr>
      <w:r w:rsidRPr="0057354F">
        <w:rPr>
          <w:rFonts w:ascii="Tahoma" w:hAnsi="Tahoma" w:cs="Tahoma"/>
          <w:b/>
          <w:color w:val="000000"/>
          <w:sz w:val="18"/>
          <w:szCs w:val="18"/>
        </w:rPr>
        <w:t>DESCRIPCIÓN. -</w:t>
      </w:r>
    </w:p>
    <w:p w14:paraId="09AEA92D" w14:textId="77777777" w:rsidR="0075562B" w:rsidRDefault="0075562B" w:rsidP="0075562B">
      <w:pPr>
        <w:ind w:right="528"/>
        <w:jc w:val="both"/>
        <w:rPr>
          <w:rFonts w:ascii="Tahoma" w:hAnsi="Tahoma" w:cs="Tahoma"/>
          <w:bCs/>
          <w:color w:val="000000"/>
          <w:sz w:val="18"/>
          <w:szCs w:val="18"/>
        </w:rPr>
      </w:pPr>
      <w:r w:rsidRPr="0057354F">
        <w:rPr>
          <w:rFonts w:ascii="Tahoma" w:hAnsi="Tahom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C9CE045" w14:textId="77777777" w:rsidR="0075562B" w:rsidRPr="0057354F" w:rsidRDefault="0075562B" w:rsidP="0075562B">
      <w:pPr>
        <w:tabs>
          <w:tab w:val="left" w:pos="560"/>
        </w:tabs>
        <w:spacing w:before="240" w:after="120"/>
        <w:ind w:right="528"/>
        <w:jc w:val="both"/>
        <w:rPr>
          <w:rFonts w:ascii="Tahoma" w:hAnsi="Tahoma" w:cs="Tahoma"/>
          <w:b/>
          <w:color w:val="000000"/>
          <w:sz w:val="18"/>
          <w:szCs w:val="18"/>
        </w:rPr>
      </w:pPr>
      <w:r w:rsidRPr="0057354F">
        <w:rPr>
          <w:rFonts w:ascii="Tahoma" w:hAnsi="Tahoma" w:cs="Tahoma"/>
          <w:b/>
          <w:color w:val="000000"/>
          <w:sz w:val="18"/>
          <w:szCs w:val="18"/>
        </w:rPr>
        <w:t>MATERIALES, HERRAMIENTAS Y EQUIPO. -</w:t>
      </w:r>
    </w:p>
    <w:p w14:paraId="79545E07"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A81DC4" w14:textId="77777777" w:rsidR="0075562B" w:rsidRPr="0057354F" w:rsidRDefault="0075562B" w:rsidP="0075562B">
      <w:pPr>
        <w:tabs>
          <w:tab w:val="left" w:pos="560"/>
        </w:tabs>
        <w:spacing w:before="120" w:after="120"/>
        <w:ind w:right="528"/>
        <w:jc w:val="both"/>
        <w:rPr>
          <w:rFonts w:ascii="Tahoma" w:hAnsi="Tahoma" w:cs="Tahoma"/>
          <w:b/>
          <w:color w:val="000000"/>
          <w:sz w:val="18"/>
          <w:szCs w:val="18"/>
        </w:rPr>
      </w:pPr>
      <w:r w:rsidRPr="0057354F">
        <w:rPr>
          <w:rFonts w:ascii="Tahoma" w:hAnsi="Tahoma" w:cs="Tahoma"/>
          <w:b/>
          <w:color w:val="000000"/>
          <w:sz w:val="18"/>
          <w:szCs w:val="18"/>
        </w:rPr>
        <w:t>FORMA DE EJECUCIÓN. –</w:t>
      </w:r>
    </w:p>
    <w:p w14:paraId="308ABF59" w14:textId="77777777" w:rsidR="0075562B" w:rsidRPr="0057354F" w:rsidRDefault="0075562B" w:rsidP="0075562B">
      <w:pPr>
        <w:ind w:right="528"/>
        <w:jc w:val="both"/>
        <w:rPr>
          <w:rFonts w:ascii="Tahoma" w:hAnsi="Tahoma" w:cs="Tahoma"/>
          <w:sz w:val="18"/>
          <w:szCs w:val="18"/>
        </w:rPr>
      </w:pPr>
      <w:r w:rsidRPr="0057354F">
        <w:rPr>
          <w:rFonts w:ascii="Tahoma" w:hAnsi="Tahoma" w:cs="Tahoma"/>
          <w:sz w:val="18"/>
          <w:szCs w:val="18"/>
        </w:rPr>
        <w:t>La Entidad Ejecutora deberá prever todas las herramientas, equipos y accesorios necesarios para la ejecución del ítem. En general se seguirán las siguientes directrices:</w:t>
      </w:r>
    </w:p>
    <w:p w14:paraId="55DB7653" w14:textId="77777777" w:rsidR="0075562B" w:rsidRPr="0057354F" w:rsidRDefault="0075562B" w:rsidP="0075562B">
      <w:pPr>
        <w:tabs>
          <w:tab w:val="left" w:pos="560"/>
        </w:tabs>
        <w:spacing w:after="120"/>
        <w:ind w:right="528"/>
        <w:jc w:val="both"/>
        <w:rPr>
          <w:rFonts w:ascii="Tahoma" w:hAnsi="Tahoma" w:cs="Tahoma"/>
          <w:b/>
          <w:sz w:val="18"/>
          <w:szCs w:val="18"/>
        </w:rPr>
      </w:pPr>
      <w:r w:rsidRPr="0057354F">
        <w:rPr>
          <w:rFonts w:ascii="Tahoma" w:hAnsi="Tahoma" w:cs="Tahoma"/>
          <w:b/>
          <w:sz w:val="18"/>
          <w:szCs w:val="18"/>
        </w:rPr>
        <w:t>Preparación de la Superficie</w:t>
      </w:r>
    </w:p>
    <w:p w14:paraId="5F572272" w14:textId="77777777" w:rsidR="0075562B" w:rsidRPr="0057354F" w:rsidRDefault="0075562B" w:rsidP="0075562B">
      <w:pPr>
        <w:ind w:right="528"/>
        <w:jc w:val="both"/>
        <w:rPr>
          <w:rFonts w:ascii="Tahoma" w:hAnsi="Tahoma" w:cs="Tahoma"/>
          <w:bCs/>
          <w:color w:val="000000"/>
          <w:sz w:val="18"/>
          <w:szCs w:val="18"/>
        </w:rPr>
      </w:pPr>
      <w:r w:rsidRPr="0057354F">
        <w:rPr>
          <w:rFonts w:ascii="Tahoma" w:hAnsi="Tahoma" w:cs="Tahoma"/>
          <w:sz w:val="18"/>
          <w:szCs w:val="18"/>
        </w:rPr>
        <w:t>Antes de la colocación de las piezas verificar que la superficie este uniforme sin polvo, grasas o sustancias que perjudiquen la buena ejecución del ítem</w:t>
      </w:r>
      <w:r w:rsidRPr="0057354F">
        <w:rPr>
          <w:rFonts w:ascii="Tahoma" w:hAnsi="Tahoma" w:cs="Tahoma"/>
          <w:bCs/>
          <w:color w:val="000000"/>
          <w:sz w:val="18"/>
          <w:szCs w:val="18"/>
        </w:rPr>
        <w:t>.</w:t>
      </w:r>
    </w:p>
    <w:p w14:paraId="2CD15684" w14:textId="77777777" w:rsidR="0075562B" w:rsidRPr="0057354F" w:rsidRDefault="0075562B" w:rsidP="0075562B">
      <w:pPr>
        <w:tabs>
          <w:tab w:val="left" w:pos="560"/>
        </w:tabs>
        <w:spacing w:after="120"/>
        <w:ind w:right="528"/>
        <w:jc w:val="both"/>
        <w:rPr>
          <w:rFonts w:ascii="Tahoma" w:hAnsi="Tahoma" w:cs="Tahoma"/>
          <w:b/>
          <w:sz w:val="18"/>
          <w:szCs w:val="18"/>
        </w:rPr>
      </w:pPr>
      <w:r w:rsidRPr="0057354F">
        <w:rPr>
          <w:rFonts w:ascii="Tahoma" w:hAnsi="Tahoma" w:cs="Tahoma"/>
          <w:b/>
          <w:sz w:val="18"/>
          <w:szCs w:val="18"/>
        </w:rPr>
        <w:t>Preparación del Cemento Cola</w:t>
      </w:r>
    </w:p>
    <w:p w14:paraId="75F0DD64"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El cemento cola deberá ser preparado con agua limpia hasta obtener una pasta homogénea sin grumos. La mezcla deberá seguir estrictamente la dosificación y forma indicado por el proveedor.</w:t>
      </w:r>
    </w:p>
    <w:p w14:paraId="346A448F" w14:textId="77777777" w:rsidR="0075562B" w:rsidRPr="0057354F" w:rsidRDefault="0075562B" w:rsidP="0075562B">
      <w:pPr>
        <w:tabs>
          <w:tab w:val="left" w:pos="560"/>
        </w:tabs>
        <w:spacing w:after="120"/>
        <w:ind w:right="528"/>
        <w:jc w:val="both"/>
        <w:rPr>
          <w:rFonts w:ascii="Tahoma" w:hAnsi="Tahoma" w:cs="Tahoma"/>
          <w:b/>
          <w:sz w:val="18"/>
          <w:szCs w:val="18"/>
        </w:rPr>
      </w:pPr>
      <w:r w:rsidRPr="0057354F">
        <w:rPr>
          <w:rFonts w:ascii="Tahoma" w:hAnsi="Tahoma" w:cs="Tahoma"/>
          <w:b/>
          <w:sz w:val="18"/>
          <w:szCs w:val="18"/>
        </w:rPr>
        <w:t>Ejecución del revestimiento</w:t>
      </w:r>
    </w:p>
    <w:p w14:paraId="6BD4E5E8"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La Entidad Ejecutora deberá prever el cortado de piezas en el caso de superficies irregulares a fin de minimizar imperfecciones en el acabado y los desperdicios.</w:t>
      </w:r>
    </w:p>
    <w:p w14:paraId="6184EBD1" w14:textId="77777777" w:rsidR="0075562B" w:rsidRPr="0057354F" w:rsidRDefault="0075562B" w:rsidP="0075562B">
      <w:pPr>
        <w:ind w:right="528"/>
        <w:jc w:val="both"/>
        <w:rPr>
          <w:rFonts w:ascii="Tahoma" w:hAnsi="Tahoma" w:cs="Tahoma"/>
          <w:bCs/>
          <w:color w:val="000000"/>
          <w:sz w:val="18"/>
          <w:szCs w:val="18"/>
        </w:rPr>
      </w:pPr>
      <w:r w:rsidRPr="0057354F">
        <w:rPr>
          <w:rFonts w:ascii="Tahoma"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4357988D"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Piezas que presenten un mal asentamiento con el cemento cola o que al golpe denoten un sonido hueco deberán ser rehechas inmediatamente.</w:t>
      </w:r>
    </w:p>
    <w:p w14:paraId="12843B15"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5DB50A5"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79B1B6BC" w14:textId="77777777" w:rsidR="0075562B" w:rsidRPr="0057354F" w:rsidRDefault="0075562B" w:rsidP="0075562B">
      <w:pPr>
        <w:tabs>
          <w:tab w:val="left" w:pos="8711"/>
        </w:tabs>
        <w:spacing w:after="120"/>
        <w:ind w:right="528"/>
        <w:jc w:val="both"/>
        <w:rPr>
          <w:rFonts w:ascii="Tahoma" w:hAnsi="Tahoma" w:cs="Tahoma"/>
          <w:b/>
          <w:sz w:val="18"/>
          <w:szCs w:val="18"/>
        </w:rPr>
      </w:pPr>
      <w:r w:rsidRPr="0057354F">
        <w:rPr>
          <w:rFonts w:ascii="Tahoma" w:hAnsi="Tahoma" w:cs="Tahoma"/>
          <w:b/>
          <w:sz w:val="18"/>
          <w:szCs w:val="18"/>
        </w:rPr>
        <w:t>Criterios de Control, Aceptación y Rechazo</w:t>
      </w:r>
    </w:p>
    <w:p w14:paraId="31BC409C" w14:textId="77777777" w:rsidR="0075562B" w:rsidRPr="0057354F" w:rsidRDefault="0075562B" w:rsidP="0075562B">
      <w:pPr>
        <w:tabs>
          <w:tab w:val="left" w:pos="8711"/>
        </w:tabs>
        <w:ind w:right="528"/>
        <w:jc w:val="both"/>
        <w:rPr>
          <w:rFonts w:ascii="Tahoma" w:hAnsi="Tahoma" w:cs="Tahoma"/>
          <w:sz w:val="18"/>
          <w:szCs w:val="18"/>
        </w:rPr>
      </w:pPr>
      <w:r w:rsidRPr="0057354F">
        <w:rPr>
          <w:rFonts w:ascii="Tahoma" w:hAnsi="Tahoma" w:cs="Tahoma"/>
          <w:sz w:val="18"/>
          <w:szCs w:val="18"/>
        </w:rPr>
        <w:t>En la ejecución se realizará los siguientes controles:</w:t>
      </w:r>
    </w:p>
    <w:p w14:paraId="1E077352" w14:textId="77777777" w:rsidR="0075562B" w:rsidRPr="0057354F" w:rsidRDefault="0075562B" w:rsidP="00CF7E6F">
      <w:pPr>
        <w:widowControl w:val="0"/>
        <w:numPr>
          <w:ilvl w:val="0"/>
          <w:numId w:val="112"/>
        </w:numPr>
        <w:tabs>
          <w:tab w:val="left" w:pos="567"/>
        </w:tabs>
        <w:autoSpaceDE w:val="0"/>
        <w:autoSpaceDN w:val="0"/>
        <w:ind w:right="528"/>
        <w:jc w:val="both"/>
        <w:rPr>
          <w:rFonts w:ascii="Tahoma" w:hAnsi="Tahoma" w:cs="Tahoma"/>
          <w:sz w:val="18"/>
          <w:szCs w:val="18"/>
        </w:rPr>
      </w:pPr>
      <w:r w:rsidRPr="0057354F">
        <w:rPr>
          <w:rFonts w:ascii="Tahoma" w:hAnsi="Tahoma" w:cs="Tahoma"/>
          <w:sz w:val="18"/>
          <w:szCs w:val="18"/>
        </w:rPr>
        <w:t>No se aceptarán pisos con piezas rotas, mal pegadas sin juntas adecuadas.</w:t>
      </w:r>
    </w:p>
    <w:p w14:paraId="1EDFD1AE" w14:textId="77777777" w:rsidR="0075562B" w:rsidRPr="0057354F" w:rsidRDefault="0075562B" w:rsidP="00CF7E6F">
      <w:pPr>
        <w:widowControl w:val="0"/>
        <w:numPr>
          <w:ilvl w:val="0"/>
          <w:numId w:val="112"/>
        </w:numPr>
        <w:tabs>
          <w:tab w:val="left" w:pos="567"/>
        </w:tabs>
        <w:autoSpaceDE w:val="0"/>
        <w:autoSpaceDN w:val="0"/>
        <w:ind w:right="528"/>
        <w:jc w:val="both"/>
        <w:rPr>
          <w:rFonts w:ascii="Tahoma" w:hAnsi="Tahoma" w:cs="Tahoma"/>
          <w:sz w:val="18"/>
          <w:szCs w:val="18"/>
        </w:rPr>
      </w:pPr>
      <w:r w:rsidRPr="0057354F">
        <w:rPr>
          <w:rFonts w:ascii="Tahoma" w:hAnsi="Tahoma" w:cs="Tahoma"/>
          <w:sz w:val="18"/>
          <w:szCs w:val="18"/>
        </w:rPr>
        <w:t>No se aceptan piezas con geometría y bombeo diferentes a lo indicado en los planos que indican la evacuación del agua con las rejillas.</w:t>
      </w:r>
    </w:p>
    <w:p w14:paraId="0B7BBF3B" w14:textId="77777777" w:rsidR="0075562B" w:rsidRPr="0057354F" w:rsidRDefault="0075562B" w:rsidP="00CF7E6F">
      <w:pPr>
        <w:widowControl w:val="0"/>
        <w:numPr>
          <w:ilvl w:val="0"/>
          <w:numId w:val="112"/>
        </w:numPr>
        <w:tabs>
          <w:tab w:val="left" w:pos="567"/>
        </w:tabs>
        <w:autoSpaceDE w:val="0"/>
        <w:autoSpaceDN w:val="0"/>
        <w:ind w:right="528"/>
        <w:jc w:val="both"/>
        <w:rPr>
          <w:rFonts w:ascii="Tahoma" w:hAnsi="Tahoma" w:cs="Tahoma"/>
          <w:sz w:val="18"/>
          <w:szCs w:val="18"/>
        </w:rPr>
      </w:pPr>
      <w:r w:rsidRPr="0057354F">
        <w:rPr>
          <w:rFonts w:ascii="Tahoma" w:hAnsi="Tahoma" w:cs="Tahoma"/>
          <w:sz w:val="18"/>
          <w:szCs w:val="18"/>
        </w:rPr>
        <w:t>Los pisos que denoten vacíos entre la cerámica y el cemento cola por un mal asentamiento deberán ser corregidos.</w:t>
      </w:r>
    </w:p>
    <w:p w14:paraId="2563E4B2" w14:textId="77777777" w:rsidR="0075562B" w:rsidRPr="0057354F" w:rsidRDefault="0075562B" w:rsidP="00CF7E6F">
      <w:pPr>
        <w:widowControl w:val="0"/>
        <w:numPr>
          <w:ilvl w:val="0"/>
          <w:numId w:val="112"/>
        </w:numPr>
        <w:tabs>
          <w:tab w:val="left" w:pos="567"/>
        </w:tabs>
        <w:autoSpaceDE w:val="0"/>
        <w:autoSpaceDN w:val="0"/>
        <w:ind w:right="528"/>
        <w:jc w:val="both"/>
        <w:rPr>
          <w:rFonts w:ascii="Tahoma" w:hAnsi="Tahoma" w:cs="Tahoma"/>
          <w:sz w:val="18"/>
          <w:szCs w:val="18"/>
        </w:rPr>
      </w:pPr>
      <w:r w:rsidRPr="0057354F">
        <w:rPr>
          <w:rFonts w:ascii="Tahoma" w:hAnsi="Tahoma" w:cs="Tahoma"/>
          <w:sz w:val="18"/>
          <w:szCs w:val="18"/>
        </w:rPr>
        <w:t>En algunos casos el Inspector de proyecto indicará la superficie a rehacer el cual deberá ser ejecutado por cuenta de la Entidad Ejecutora.</w:t>
      </w:r>
    </w:p>
    <w:p w14:paraId="0449453A" w14:textId="77777777" w:rsidR="0075562B" w:rsidRPr="0057354F" w:rsidRDefault="0075562B" w:rsidP="0075562B">
      <w:pPr>
        <w:tabs>
          <w:tab w:val="left" w:pos="560"/>
        </w:tabs>
        <w:spacing w:before="240" w:after="120"/>
        <w:ind w:right="528"/>
        <w:jc w:val="both"/>
        <w:rPr>
          <w:rFonts w:ascii="Tahoma" w:hAnsi="Tahoma" w:cs="Tahoma"/>
          <w:b/>
          <w:color w:val="000000"/>
          <w:sz w:val="18"/>
          <w:szCs w:val="18"/>
        </w:rPr>
      </w:pPr>
      <w:r w:rsidRPr="0057354F">
        <w:rPr>
          <w:rFonts w:ascii="Tahoma" w:hAnsi="Tahoma" w:cs="Tahoma"/>
          <w:b/>
          <w:color w:val="000000"/>
          <w:sz w:val="18"/>
          <w:szCs w:val="18"/>
        </w:rPr>
        <w:t>MEDICIÓN. -</w:t>
      </w:r>
    </w:p>
    <w:p w14:paraId="09F17D44" w14:textId="77777777" w:rsidR="0075562B" w:rsidRPr="0057354F" w:rsidRDefault="0075562B" w:rsidP="0075562B">
      <w:pPr>
        <w:ind w:right="528"/>
        <w:jc w:val="both"/>
        <w:rPr>
          <w:rFonts w:ascii="Tahoma" w:hAnsi="Tahoma" w:cs="Tahoma"/>
          <w:color w:val="000000"/>
          <w:sz w:val="18"/>
          <w:szCs w:val="18"/>
        </w:rPr>
      </w:pPr>
      <w:r w:rsidRPr="0057354F">
        <w:rPr>
          <w:rFonts w:ascii="Tahoma" w:hAnsi="Tahoma" w:cs="Tahoma"/>
          <w:color w:val="000000"/>
          <w:sz w:val="18"/>
          <w:szCs w:val="18"/>
        </w:rPr>
        <w:t>El piso de cerámica c</w:t>
      </w:r>
      <w:r>
        <w:rPr>
          <w:rFonts w:ascii="Tahoma" w:hAnsi="Tahoma" w:cs="Tahoma"/>
          <w:color w:val="000000"/>
          <w:sz w:val="18"/>
          <w:szCs w:val="18"/>
        </w:rPr>
        <w:t>/</w:t>
      </w:r>
      <w:r w:rsidRPr="0057354F">
        <w:rPr>
          <w:rFonts w:ascii="Tahoma" w:hAnsi="Tahoma" w:cs="Tahoma"/>
          <w:color w:val="000000"/>
          <w:sz w:val="18"/>
          <w:szCs w:val="18"/>
        </w:rPr>
        <w:t>cemento cola</w:t>
      </w:r>
      <w:r>
        <w:rPr>
          <w:rFonts w:ascii="Tahoma" w:hAnsi="Tahoma" w:cs="Tahoma"/>
          <w:color w:val="000000"/>
          <w:sz w:val="18"/>
          <w:szCs w:val="18"/>
        </w:rPr>
        <w:t>,</w:t>
      </w:r>
      <w:r w:rsidRPr="0057354F">
        <w:rPr>
          <w:rFonts w:ascii="Tahoma" w:hAnsi="Tahoma" w:cs="Tahoma"/>
          <w:color w:val="000000"/>
          <w:sz w:val="18"/>
          <w:szCs w:val="18"/>
        </w:rPr>
        <w:t xml:space="preserve"> se medirá en</w:t>
      </w:r>
      <w:r w:rsidRPr="0057354F">
        <w:rPr>
          <w:rFonts w:ascii="Tahoma" w:hAnsi="Tahoma" w:cs="Tahoma"/>
          <w:b/>
          <w:color w:val="000000"/>
          <w:sz w:val="18"/>
          <w:szCs w:val="18"/>
        </w:rPr>
        <w:t xml:space="preserve"> metros cuadrados</w:t>
      </w:r>
      <w:r w:rsidRPr="0057354F">
        <w:rPr>
          <w:rFonts w:ascii="Tahoma" w:hAnsi="Tahoma" w:cs="Tahoma"/>
          <w:color w:val="000000"/>
          <w:sz w:val="18"/>
          <w:szCs w:val="18"/>
        </w:rPr>
        <w:t>, tomando en cuenta solamente el área de trabajo neto ejecutado y autorizado.</w:t>
      </w:r>
      <w:r>
        <w:rPr>
          <w:rFonts w:ascii="Tahoma" w:hAnsi="Tahoma" w:cs="Tahoma"/>
          <w:color w:val="000000"/>
          <w:sz w:val="18"/>
          <w:szCs w:val="18"/>
        </w:rPr>
        <w:t xml:space="preserve"> </w:t>
      </w:r>
    </w:p>
    <w:p w14:paraId="105F6037" w14:textId="77777777" w:rsidR="0075562B" w:rsidRPr="0057354F" w:rsidRDefault="0075562B" w:rsidP="0075562B">
      <w:pPr>
        <w:tabs>
          <w:tab w:val="left" w:pos="560"/>
        </w:tabs>
        <w:ind w:right="528"/>
        <w:jc w:val="both"/>
        <w:rPr>
          <w:rFonts w:ascii="Tahoma" w:hAnsi="Tahoma" w:cs="Tahoma"/>
          <w:b/>
          <w:color w:val="000000"/>
          <w:sz w:val="18"/>
          <w:szCs w:val="18"/>
        </w:rPr>
      </w:pPr>
      <w:r w:rsidRPr="0057354F">
        <w:rPr>
          <w:rFonts w:ascii="Tahoma" w:hAnsi="Tahoma" w:cs="Tahoma"/>
          <w:b/>
          <w:color w:val="000000"/>
          <w:sz w:val="18"/>
          <w:szCs w:val="18"/>
        </w:rPr>
        <w:t>APORTE PROPIO. -</w:t>
      </w:r>
    </w:p>
    <w:p w14:paraId="35FACE89" w14:textId="77777777" w:rsidR="0075562B" w:rsidRPr="0057354F" w:rsidRDefault="0075562B" w:rsidP="0075562B">
      <w:pPr>
        <w:ind w:right="528"/>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de precios unitarios</w:t>
      </w:r>
      <w:r w:rsidRPr="0057354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D22C37" w14:textId="77777777" w:rsidR="0075562B" w:rsidRDefault="0075562B" w:rsidP="0075562B">
      <w:pPr>
        <w:tabs>
          <w:tab w:val="left" w:pos="560"/>
        </w:tabs>
        <w:ind w:right="528"/>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bookmarkStart w:id="182" w:name="_Hlk67220710"/>
    </w:p>
    <w:tbl>
      <w:tblPr>
        <w:tblStyle w:val="Tablaconcuadrcula6"/>
        <w:tblW w:w="9634" w:type="dxa"/>
        <w:tblLook w:val="04A0" w:firstRow="1" w:lastRow="0" w:firstColumn="1" w:lastColumn="0" w:noHBand="0" w:noVBand="1"/>
      </w:tblPr>
      <w:tblGrid>
        <w:gridCol w:w="584"/>
        <w:gridCol w:w="2385"/>
        <w:gridCol w:w="1145"/>
        <w:gridCol w:w="5520"/>
      </w:tblGrid>
      <w:tr w:rsidR="0075562B" w:rsidRPr="0057354F" w14:paraId="0FBEA6DF" w14:textId="77777777" w:rsidTr="00632A96">
        <w:tc>
          <w:tcPr>
            <w:tcW w:w="584" w:type="dxa"/>
            <w:shd w:val="clear" w:color="auto" w:fill="1F3864" w:themeFill="accent5" w:themeFillShade="80"/>
            <w:vAlign w:val="center"/>
          </w:tcPr>
          <w:p w14:paraId="26F7410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vAlign w:val="center"/>
          </w:tcPr>
          <w:p w14:paraId="76858320"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vAlign w:val="center"/>
          </w:tcPr>
          <w:p w14:paraId="7B04529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vAlign w:val="center"/>
          </w:tcPr>
          <w:p w14:paraId="6FE06CE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4EB2BB11" w14:textId="77777777" w:rsidTr="00632A96">
        <w:tc>
          <w:tcPr>
            <w:tcW w:w="584" w:type="dxa"/>
            <w:shd w:val="clear" w:color="auto" w:fill="BDD6EE" w:themeFill="accent1" w:themeFillTint="66"/>
            <w:vAlign w:val="center"/>
          </w:tcPr>
          <w:p w14:paraId="2014817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6</w:t>
            </w:r>
          </w:p>
        </w:tc>
        <w:tc>
          <w:tcPr>
            <w:tcW w:w="2385" w:type="dxa"/>
            <w:shd w:val="clear" w:color="auto" w:fill="BDD6EE" w:themeFill="accent1" w:themeFillTint="66"/>
            <w:vAlign w:val="center"/>
          </w:tcPr>
          <w:p w14:paraId="4DB7A4D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VAC-OF-PIN-3</w:t>
            </w:r>
          </w:p>
        </w:tc>
        <w:tc>
          <w:tcPr>
            <w:tcW w:w="1145" w:type="dxa"/>
            <w:shd w:val="clear" w:color="auto" w:fill="BDD6EE" w:themeFill="accent1" w:themeFillTint="66"/>
            <w:vAlign w:val="center"/>
          </w:tcPr>
          <w:p w14:paraId="193CD56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vAlign w:val="center"/>
          </w:tcPr>
          <w:p w14:paraId="4DD3BAD1"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PINTURA INTERIOR LATEX</w:t>
            </w:r>
          </w:p>
        </w:tc>
      </w:tr>
    </w:tbl>
    <w:p w14:paraId="39BF5E88" w14:textId="77777777" w:rsidR="0075562B" w:rsidRPr="0057354F" w:rsidRDefault="0075562B" w:rsidP="0075562B">
      <w:pPr>
        <w:tabs>
          <w:tab w:val="left" w:pos="560"/>
        </w:tabs>
        <w:ind w:right="386"/>
        <w:jc w:val="both"/>
        <w:rPr>
          <w:rFonts w:ascii="Tahoma" w:hAnsi="Tahoma" w:cs="Tahoma"/>
          <w:b/>
          <w:sz w:val="18"/>
          <w:szCs w:val="18"/>
        </w:rPr>
      </w:pPr>
    </w:p>
    <w:p w14:paraId="7D9A5BB2"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DESCRIPCIÓN. -</w:t>
      </w:r>
    </w:p>
    <w:p w14:paraId="25BCC921"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67CCE6E" w14:textId="77777777" w:rsidR="0075562B" w:rsidRPr="0057354F" w:rsidRDefault="0075562B" w:rsidP="0075562B">
      <w:pPr>
        <w:tabs>
          <w:tab w:val="left" w:pos="560"/>
        </w:tabs>
        <w:ind w:right="386"/>
        <w:jc w:val="both"/>
        <w:rPr>
          <w:rFonts w:ascii="Tahoma" w:hAnsi="Tahoma" w:cs="Tahoma"/>
          <w:b/>
          <w:color w:val="000000"/>
          <w:sz w:val="18"/>
          <w:szCs w:val="18"/>
        </w:rPr>
      </w:pPr>
      <w:r w:rsidRPr="0057354F">
        <w:rPr>
          <w:rFonts w:ascii="Tahoma" w:hAnsi="Tahoma" w:cs="Tahoma"/>
          <w:b/>
          <w:color w:val="000000"/>
          <w:sz w:val="18"/>
          <w:szCs w:val="18"/>
        </w:rPr>
        <w:t>MATERIALES, HERRAMIENTAS Y EQUIPO. -</w:t>
      </w:r>
    </w:p>
    <w:p w14:paraId="0D082AD4" w14:textId="77777777" w:rsidR="0075562B" w:rsidRPr="0057354F" w:rsidRDefault="0075562B" w:rsidP="0075562B">
      <w:pPr>
        <w:tabs>
          <w:tab w:val="left" w:pos="8711"/>
        </w:tabs>
        <w:ind w:right="386"/>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5FCAD4" w14:textId="77777777" w:rsidR="0075562B" w:rsidRPr="0057354F" w:rsidRDefault="0075562B" w:rsidP="0075562B">
      <w:pPr>
        <w:tabs>
          <w:tab w:val="left" w:pos="560"/>
        </w:tabs>
        <w:ind w:right="386"/>
        <w:jc w:val="both"/>
        <w:rPr>
          <w:rFonts w:ascii="Tahoma" w:hAnsi="Tahoma" w:cs="Tahoma"/>
          <w:b/>
          <w:color w:val="000000"/>
          <w:sz w:val="18"/>
          <w:szCs w:val="18"/>
        </w:rPr>
      </w:pPr>
      <w:r w:rsidRPr="0057354F">
        <w:rPr>
          <w:rFonts w:ascii="Tahoma" w:hAnsi="Tahoma" w:cs="Tahoma"/>
          <w:b/>
          <w:color w:val="000000"/>
          <w:sz w:val="18"/>
          <w:szCs w:val="18"/>
        </w:rPr>
        <w:t>FORMA DE EJECUCIÓN. –</w:t>
      </w:r>
    </w:p>
    <w:p w14:paraId="2EF4E941"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A52BF9"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949C43"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Asimismo, la Entidad Ejecutora aplicará la pintura en los rangos de tiempo, con el equipo y forma que indica el proveedor del material.</w:t>
      </w:r>
    </w:p>
    <w:p w14:paraId="133BA802"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2A91D41"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themeColor="text1"/>
          <w:sz w:val="18"/>
          <w:szCs w:val="18"/>
        </w:rPr>
        <w:t xml:space="preserve">Previo a la aplicación de la pintura, el Inspector de proyecto deberá aprobar la superficie que recibirá este tratamiento </w:t>
      </w:r>
      <w:r w:rsidRPr="0057354F">
        <w:rPr>
          <w:rFonts w:ascii="Tahoma" w:hAnsi="Tahoma" w:cs="Tahoma"/>
          <w:color w:val="000000"/>
          <w:sz w:val="18"/>
          <w:szCs w:val="18"/>
        </w:rPr>
        <w:t>a la vez debe verificar que la superficie esté libre de grumos, humedad, moho, polvo o manchas, grasas, etc.</w:t>
      </w:r>
    </w:p>
    <w:p w14:paraId="5CD44038" w14:textId="77777777" w:rsidR="0075562B" w:rsidRPr="0057354F" w:rsidRDefault="0075562B" w:rsidP="0075562B">
      <w:pPr>
        <w:tabs>
          <w:tab w:val="left" w:pos="8711"/>
        </w:tabs>
        <w:ind w:right="386"/>
        <w:jc w:val="both"/>
        <w:rPr>
          <w:rFonts w:ascii="Tahoma" w:hAnsi="Tahoma" w:cs="Tahoma"/>
          <w:b/>
          <w:sz w:val="18"/>
          <w:szCs w:val="18"/>
        </w:rPr>
      </w:pPr>
      <w:r w:rsidRPr="0057354F">
        <w:rPr>
          <w:rFonts w:ascii="Tahoma" w:hAnsi="Tahoma" w:cs="Tahoma"/>
          <w:b/>
          <w:sz w:val="18"/>
          <w:szCs w:val="18"/>
        </w:rPr>
        <w:t>Criterios de Aceptación y Rechazo</w:t>
      </w:r>
    </w:p>
    <w:p w14:paraId="55B09D0D"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385ED76"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7354F">
        <w:rPr>
          <w:rFonts w:ascii="Tahoma" w:hAnsi="Tahoma" w:cs="Tahoma"/>
          <w:color w:val="000000"/>
          <w:sz w:val="18"/>
          <w:szCs w:val="18"/>
        </w:rPr>
        <w:t>caleo</w:t>
      </w:r>
      <w:proofErr w:type="spellEnd"/>
      <w:r w:rsidRPr="0057354F">
        <w:rPr>
          <w:rFonts w:ascii="Tahoma"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3F3BDBA" w14:textId="77777777" w:rsidR="0075562B" w:rsidRPr="0057354F" w:rsidRDefault="0075562B" w:rsidP="0075562B">
      <w:pPr>
        <w:tabs>
          <w:tab w:val="left" w:pos="560"/>
        </w:tabs>
        <w:ind w:right="386"/>
        <w:jc w:val="both"/>
        <w:rPr>
          <w:rFonts w:ascii="Tahoma" w:hAnsi="Tahoma" w:cs="Tahoma"/>
          <w:b/>
          <w:color w:val="000000"/>
          <w:sz w:val="18"/>
          <w:szCs w:val="18"/>
        </w:rPr>
      </w:pPr>
      <w:r w:rsidRPr="0057354F">
        <w:rPr>
          <w:rFonts w:ascii="Tahoma" w:hAnsi="Tahoma" w:cs="Tahoma"/>
          <w:b/>
          <w:color w:val="000000"/>
          <w:sz w:val="18"/>
          <w:szCs w:val="18"/>
        </w:rPr>
        <w:t>MEDICIÓN. –</w:t>
      </w:r>
    </w:p>
    <w:p w14:paraId="68C27E21"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pintura interior látex</w:t>
      </w:r>
      <w:r>
        <w:rPr>
          <w:rFonts w:ascii="Tahoma" w:hAnsi="Tahoma" w:cs="Tahoma"/>
          <w:color w:val="000000"/>
          <w:sz w:val="18"/>
          <w:szCs w:val="18"/>
        </w:rPr>
        <w:t>,</w:t>
      </w:r>
      <w:r w:rsidRPr="0057354F">
        <w:rPr>
          <w:rFonts w:ascii="Tahoma" w:hAnsi="Tahoma" w:cs="Tahoma"/>
          <w:color w:val="000000"/>
          <w:sz w:val="18"/>
          <w:szCs w:val="18"/>
        </w:rPr>
        <w:t xml:space="preserve"> será medida en </w:t>
      </w:r>
      <w:r w:rsidRPr="0057354F">
        <w:rPr>
          <w:rFonts w:ascii="Tahoma" w:hAnsi="Tahoma" w:cs="Tahoma"/>
          <w:b/>
          <w:color w:val="000000"/>
          <w:sz w:val="18"/>
          <w:szCs w:val="18"/>
        </w:rPr>
        <w:t>metros cuadrados</w:t>
      </w:r>
      <w:r w:rsidRPr="0057354F">
        <w:rPr>
          <w:rFonts w:ascii="Tahoma"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86DB80B" w14:textId="77777777" w:rsidR="0075562B" w:rsidRPr="0057354F" w:rsidRDefault="0075562B" w:rsidP="0075562B">
      <w:pPr>
        <w:tabs>
          <w:tab w:val="left" w:pos="560"/>
        </w:tabs>
        <w:ind w:right="386"/>
        <w:jc w:val="both"/>
        <w:rPr>
          <w:rFonts w:ascii="Tahoma" w:hAnsi="Tahoma" w:cs="Tahoma"/>
          <w:b/>
          <w:color w:val="000000"/>
          <w:sz w:val="18"/>
          <w:szCs w:val="18"/>
        </w:rPr>
      </w:pPr>
      <w:r w:rsidRPr="0057354F">
        <w:rPr>
          <w:rFonts w:ascii="Tahoma" w:hAnsi="Tahoma" w:cs="Tahoma"/>
          <w:b/>
          <w:color w:val="000000"/>
          <w:sz w:val="18"/>
          <w:szCs w:val="18"/>
        </w:rPr>
        <w:t>APORTE PROPIO. –</w:t>
      </w:r>
    </w:p>
    <w:p w14:paraId="743A41BA"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lastRenderedPageBreak/>
        <w:t xml:space="preserve">El aporte propio se encuentra especificado en el </w:t>
      </w:r>
      <w:r w:rsidRPr="0057354F">
        <w:rPr>
          <w:rFonts w:ascii="Tahoma" w:hAnsi="Tahoma" w:cs="Tahoma"/>
          <w:sz w:val="18"/>
          <w:szCs w:val="18"/>
        </w:rPr>
        <w:t>análisis de precios unitarios</w:t>
      </w:r>
      <w:r w:rsidRPr="0057354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88490"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7"/>
        <w:tblW w:w="9634" w:type="dxa"/>
        <w:tblLook w:val="04A0" w:firstRow="1" w:lastRow="0" w:firstColumn="1" w:lastColumn="0" w:noHBand="0" w:noVBand="1"/>
      </w:tblPr>
      <w:tblGrid>
        <w:gridCol w:w="584"/>
        <w:gridCol w:w="2385"/>
        <w:gridCol w:w="1145"/>
        <w:gridCol w:w="5520"/>
      </w:tblGrid>
      <w:tr w:rsidR="0075562B" w:rsidRPr="0057354F" w14:paraId="4C153627" w14:textId="77777777" w:rsidTr="00632A96">
        <w:tc>
          <w:tcPr>
            <w:tcW w:w="584" w:type="dxa"/>
            <w:shd w:val="clear" w:color="auto" w:fill="1F3864" w:themeFill="accent5" w:themeFillShade="80"/>
            <w:vAlign w:val="center"/>
          </w:tcPr>
          <w:p w14:paraId="4E027C3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vAlign w:val="center"/>
          </w:tcPr>
          <w:p w14:paraId="506496E9"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vAlign w:val="center"/>
          </w:tcPr>
          <w:p w14:paraId="3DFE3A5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vAlign w:val="center"/>
          </w:tcPr>
          <w:p w14:paraId="5D100ED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0AA344F7" w14:textId="77777777" w:rsidTr="00632A96">
        <w:tc>
          <w:tcPr>
            <w:tcW w:w="584" w:type="dxa"/>
            <w:shd w:val="clear" w:color="auto" w:fill="BDD6EE" w:themeFill="accent1" w:themeFillTint="66"/>
            <w:vAlign w:val="center"/>
          </w:tcPr>
          <w:p w14:paraId="64CB41EB" w14:textId="77777777" w:rsidR="0075562B" w:rsidRPr="0057354F" w:rsidRDefault="0075562B" w:rsidP="00632A96">
            <w:pPr>
              <w:jc w:val="center"/>
              <w:rPr>
                <w:rFonts w:ascii="Tahoma" w:hAnsi="Tahoma" w:cs="Tahoma"/>
                <w:b/>
                <w:sz w:val="18"/>
                <w:szCs w:val="18"/>
              </w:rPr>
            </w:pPr>
            <w:r>
              <w:rPr>
                <w:rFonts w:ascii="Tahoma" w:hAnsi="Tahoma" w:cs="Tahoma"/>
                <w:b/>
                <w:sz w:val="18"/>
                <w:szCs w:val="18"/>
              </w:rPr>
              <w:t>27</w:t>
            </w:r>
          </w:p>
        </w:tc>
        <w:tc>
          <w:tcPr>
            <w:tcW w:w="2385" w:type="dxa"/>
            <w:shd w:val="clear" w:color="auto" w:fill="BDD6EE" w:themeFill="accent1" w:themeFillTint="66"/>
            <w:vAlign w:val="center"/>
          </w:tcPr>
          <w:p w14:paraId="64ACC6B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VAC-OF-PIN-1</w:t>
            </w:r>
          </w:p>
        </w:tc>
        <w:tc>
          <w:tcPr>
            <w:tcW w:w="1145" w:type="dxa"/>
            <w:shd w:val="clear" w:color="auto" w:fill="BDD6EE" w:themeFill="accent1" w:themeFillTint="66"/>
            <w:vAlign w:val="center"/>
          </w:tcPr>
          <w:p w14:paraId="5350150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M2</w:t>
            </w:r>
          </w:p>
        </w:tc>
        <w:tc>
          <w:tcPr>
            <w:tcW w:w="5520" w:type="dxa"/>
            <w:shd w:val="clear" w:color="auto" w:fill="BDD6EE" w:themeFill="accent1" w:themeFillTint="66"/>
            <w:vAlign w:val="center"/>
          </w:tcPr>
          <w:p w14:paraId="42427585"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PINTURA EXTERIOR LATEX</w:t>
            </w:r>
          </w:p>
        </w:tc>
      </w:tr>
    </w:tbl>
    <w:p w14:paraId="34995C72" w14:textId="77777777" w:rsidR="0075562B" w:rsidRPr="0057354F" w:rsidRDefault="0075562B" w:rsidP="0075562B">
      <w:pPr>
        <w:tabs>
          <w:tab w:val="left" w:pos="560"/>
        </w:tabs>
        <w:ind w:right="386"/>
        <w:jc w:val="both"/>
        <w:rPr>
          <w:rFonts w:ascii="Tahoma" w:hAnsi="Tahoma" w:cs="Tahoma"/>
          <w:sz w:val="18"/>
          <w:szCs w:val="18"/>
        </w:rPr>
      </w:pPr>
    </w:p>
    <w:p w14:paraId="7A7C5B66"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DESCRIPCIÓN. -</w:t>
      </w:r>
    </w:p>
    <w:p w14:paraId="0FCB5E08"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Este ítem se refiere a la aplicación de pintura exterior látex</w:t>
      </w:r>
      <w:r w:rsidRPr="0057354F">
        <w:rPr>
          <w:rFonts w:ascii="Tahoma" w:hAnsi="Tahoma" w:cs="Tahoma"/>
          <w:b/>
          <w:bCs/>
          <w:color w:val="000000"/>
          <w:sz w:val="18"/>
          <w:szCs w:val="18"/>
        </w:rPr>
        <w:t>,</w:t>
      </w:r>
      <w:r w:rsidRPr="0057354F">
        <w:rPr>
          <w:rFonts w:ascii="Tahoma" w:hAnsi="Tahoma" w:cs="Tahoma"/>
          <w:color w:val="000000"/>
          <w:sz w:val="18"/>
          <w:szCs w:val="18"/>
        </w:rPr>
        <w:t xml:space="preserve"> lavable en muros exteriores y otros que se indiquen en los planos constructivos y/o instrucciones del Inspector de proyecto.</w:t>
      </w:r>
    </w:p>
    <w:p w14:paraId="07E303B2"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MATERIALES, HERRAMIENTAS Y EQUIPO. -</w:t>
      </w:r>
    </w:p>
    <w:p w14:paraId="2B116C47" w14:textId="77777777" w:rsidR="0075562B" w:rsidRPr="0057354F" w:rsidRDefault="0075562B" w:rsidP="0075562B">
      <w:pPr>
        <w:tabs>
          <w:tab w:val="left" w:pos="8711"/>
        </w:tabs>
        <w:ind w:right="386"/>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73A480"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FORMA DE EJECUCIÓN. –</w:t>
      </w:r>
    </w:p>
    <w:p w14:paraId="2D7AB1FF"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70B41E7"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5EC1295"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Asimismo, la Entidad Ejecutora aplicará la pintura en los rangos de tiempo, con el equipo y forma que indica el proveedor del material.</w:t>
      </w:r>
    </w:p>
    <w:p w14:paraId="2C91CBE6"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048145D"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themeColor="text1"/>
          <w:sz w:val="18"/>
          <w:szCs w:val="18"/>
        </w:rPr>
        <w:t xml:space="preserve">Previo a la aplicación de la pintura, el Inspector de proyecto deberá aprobar la superficie que recibirá este tratamiento </w:t>
      </w:r>
      <w:r w:rsidRPr="0057354F">
        <w:rPr>
          <w:rFonts w:ascii="Tahoma" w:hAnsi="Tahoma" w:cs="Tahoma"/>
          <w:color w:val="000000"/>
          <w:sz w:val="18"/>
          <w:szCs w:val="18"/>
        </w:rPr>
        <w:t>a la vez debe verificar que la superficie esté libre de grumos, humedad, moho, polvo o manchas, grasas, etc.</w:t>
      </w:r>
    </w:p>
    <w:p w14:paraId="18421D83" w14:textId="77777777" w:rsidR="0075562B" w:rsidRPr="0057354F" w:rsidRDefault="0075562B" w:rsidP="0075562B">
      <w:pPr>
        <w:tabs>
          <w:tab w:val="left" w:pos="8711"/>
        </w:tabs>
        <w:spacing w:after="120"/>
        <w:ind w:right="386"/>
        <w:jc w:val="both"/>
        <w:rPr>
          <w:rFonts w:ascii="Tahoma" w:hAnsi="Tahoma" w:cs="Tahoma"/>
          <w:b/>
          <w:sz w:val="18"/>
          <w:szCs w:val="18"/>
        </w:rPr>
      </w:pPr>
      <w:r w:rsidRPr="0057354F">
        <w:rPr>
          <w:rFonts w:ascii="Tahoma" w:hAnsi="Tahoma" w:cs="Tahoma"/>
          <w:b/>
          <w:sz w:val="18"/>
          <w:szCs w:val="18"/>
        </w:rPr>
        <w:t>Criterios de Aceptación y Rechazo</w:t>
      </w:r>
    </w:p>
    <w:p w14:paraId="3B72E975"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72F031"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7354F">
        <w:rPr>
          <w:rFonts w:ascii="Tahoma" w:hAnsi="Tahoma" w:cs="Tahoma"/>
          <w:color w:val="000000"/>
          <w:sz w:val="18"/>
          <w:szCs w:val="18"/>
        </w:rPr>
        <w:t>caleo</w:t>
      </w:r>
      <w:proofErr w:type="spellEnd"/>
      <w:r w:rsidRPr="0057354F">
        <w:rPr>
          <w:rFonts w:ascii="Tahoma" w:hAnsi="Tahoma" w:cs="Tahoma"/>
          <w:color w:val="000000"/>
          <w:sz w:val="18"/>
          <w:szCs w:val="18"/>
        </w:rPr>
        <w:t xml:space="preserve"> (formación de capa fina de polvo), chorreado o descuelgue, moho, decoloración por óxido, mala adherencia o desprendimiento, desprendimiento por humedad o pérdida de color.</w:t>
      </w:r>
    </w:p>
    <w:p w14:paraId="4E75549A"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MEDICIÓN. –</w:t>
      </w:r>
    </w:p>
    <w:p w14:paraId="063B78C2" w14:textId="77777777" w:rsidR="0075562B" w:rsidRPr="0057354F" w:rsidRDefault="0075562B" w:rsidP="0075562B">
      <w:pPr>
        <w:tabs>
          <w:tab w:val="left" w:pos="560"/>
        </w:tabs>
        <w:ind w:right="386"/>
        <w:jc w:val="both"/>
        <w:rPr>
          <w:rFonts w:ascii="Tahoma" w:hAnsi="Tahoma" w:cs="Tahoma"/>
          <w:color w:val="000000"/>
          <w:sz w:val="18"/>
          <w:szCs w:val="18"/>
        </w:rPr>
      </w:pPr>
      <w:r w:rsidRPr="0057354F">
        <w:rPr>
          <w:rFonts w:ascii="Tahoma" w:hAnsi="Tahoma" w:cs="Tahoma"/>
          <w:color w:val="000000"/>
          <w:sz w:val="18"/>
          <w:szCs w:val="18"/>
        </w:rPr>
        <w:t>La pintura exterior látex</w:t>
      </w:r>
      <w:r>
        <w:rPr>
          <w:rFonts w:ascii="Tahoma" w:hAnsi="Tahoma" w:cs="Tahoma"/>
          <w:color w:val="000000"/>
          <w:sz w:val="18"/>
          <w:szCs w:val="18"/>
        </w:rPr>
        <w:t>,</w:t>
      </w:r>
      <w:r w:rsidRPr="0057354F">
        <w:rPr>
          <w:rFonts w:ascii="Tahoma" w:hAnsi="Tahoma" w:cs="Tahoma"/>
          <w:color w:val="000000"/>
          <w:sz w:val="18"/>
          <w:szCs w:val="18"/>
        </w:rPr>
        <w:t xml:space="preserve"> será medida en </w:t>
      </w:r>
      <w:r w:rsidRPr="0057354F">
        <w:rPr>
          <w:rFonts w:ascii="Tahoma" w:hAnsi="Tahoma" w:cs="Tahoma"/>
          <w:b/>
          <w:color w:val="000000"/>
          <w:sz w:val="18"/>
          <w:szCs w:val="18"/>
        </w:rPr>
        <w:t>metros cuadrados</w:t>
      </w:r>
      <w:r w:rsidRPr="0057354F">
        <w:rPr>
          <w:rFonts w:ascii="Tahoma"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29451AA" w14:textId="77777777" w:rsidR="0075562B" w:rsidRPr="0057354F" w:rsidRDefault="0075562B" w:rsidP="0075562B">
      <w:pPr>
        <w:tabs>
          <w:tab w:val="left" w:pos="560"/>
        </w:tabs>
        <w:ind w:right="386"/>
        <w:jc w:val="both"/>
        <w:rPr>
          <w:rFonts w:ascii="Tahoma" w:hAnsi="Tahoma" w:cs="Tahoma"/>
          <w:b/>
          <w:sz w:val="18"/>
          <w:szCs w:val="18"/>
        </w:rPr>
      </w:pPr>
      <w:r w:rsidRPr="0057354F">
        <w:rPr>
          <w:rFonts w:ascii="Tahoma" w:hAnsi="Tahoma" w:cs="Tahoma"/>
          <w:b/>
          <w:sz w:val="18"/>
          <w:szCs w:val="18"/>
        </w:rPr>
        <w:t>APORTE PROPIO. -</w:t>
      </w:r>
    </w:p>
    <w:p w14:paraId="7F0DC085"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de precios unitarios</w:t>
      </w:r>
      <w:r w:rsidRPr="0057354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9F9F62"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8"/>
        <w:tblW w:w="9634" w:type="dxa"/>
        <w:tblLook w:val="04A0" w:firstRow="1" w:lastRow="0" w:firstColumn="1" w:lastColumn="0" w:noHBand="0" w:noVBand="1"/>
      </w:tblPr>
      <w:tblGrid>
        <w:gridCol w:w="584"/>
        <w:gridCol w:w="2385"/>
        <w:gridCol w:w="1145"/>
        <w:gridCol w:w="5520"/>
      </w:tblGrid>
      <w:tr w:rsidR="0075562B" w:rsidRPr="0057354F" w14:paraId="47B31E46" w14:textId="77777777" w:rsidTr="00632A96">
        <w:tc>
          <w:tcPr>
            <w:tcW w:w="584" w:type="dxa"/>
            <w:shd w:val="clear" w:color="auto" w:fill="1F3864"/>
          </w:tcPr>
          <w:p w14:paraId="7FB2502F" w14:textId="77777777" w:rsidR="0075562B" w:rsidRPr="0057354F" w:rsidRDefault="0075562B" w:rsidP="00632A96">
            <w:pPr>
              <w:jc w:val="center"/>
              <w:rPr>
                <w:rFonts w:ascii="Tahoma" w:hAnsi="Tahoma" w:cs="Tahoma"/>
                <w:b/>
                <w:color w:val="FFFFFF"/>
                <w:sz w:val="18"/>
                <w:szCs w:val="18"/>
              </w:rPr>
            </w:pPr>
            <w:bookmarkStart w:id="183" w:name="_Hlk161697100"/>
            <w:r w:rsidRPr="0057354F">
              <w:rPr>
                <w:rFonts w:ascii="Tahoma" w:hAnsi="Tahoma" w:cs="Tahoma"/>
                <w:b/>
                <w:color w:val="FFFFFF"/>
                <w:sz w:val="18"/>
                <w:szCs w:val="18"/>
              </w:rPr>
              <w:t>N°</w:t>
            </w:r>
          </w:p>
        </w:tc>
        <w:tc>
          <w:tcPr>
            <w:tcW w:w="2385" w:type="dxa"/>
            <w:shd w:val="clear" w:color="auto" w:fill="1F3864"/>
          </w:tcPr>
          <w:p w14:paraId="76BB1641" w14:textId="77777777" w:rsidR="0075562B" w:rsidRPr="0057354F" w:rsidRDefault="0075562B" w:rsidP="00632A96">
            <w:pPr>
              <w:spacing w:line="360" w:lineRule="auto"/>
              <w:jc w:val="center"/>
              <w:rPr>
                <w:rFonts w:ascii="Tahoma" w:hAnsi="Tahoma" w:cs="Tahoma"/>
                <w:b/>
                <w:color w:val="FFFFFF"/>
                <w:sz w:val="18"/>
                <w:szCs w:val="18"/>
              </w:rPr>
            </w:pPr>
            <w:r w:rsidRPr="0057354F">
              <w:rPr>
                <w:rFonts w:ascii="Tahoma" w:hAnsi="Tahoma" w:cs="Tahoma"/>
                <w:b/>
                <w:color w:val="FFFFFF"/>
                <w:sz w:val="18"/>
                <w:szCs w:val="18"/>
              </w:rPr>
              <w:t>CODIGO</w:t>
            </w:r>
          </w:p>
        </w:tc>
        <w:tc>
          <w:tcPr>
            <w:tcW w:w="1145" w:type="dxa"/>
            <w:shd w:val="clear" w:color="auto" w:fill="1F3864"/>
          </w:tcPr>
          <w:p w14:paraId="0251AD22" w14:textId="77777777" w:rsidR="0075562B" w:rsidRPr="0057354F" w:rsidRDefault="0075562B" w:rsidP="00632A96">
            <w:pPr>
              <w:jc w:val="center"/>
              <w:rPr>
                <w:rFonts w:ascii="Tahoma" w:hAnsi="Tahoma" w:cs="Tahoma"/>
                <w:b/>
                <w:color w:val="FFFFFF"/>
                <w:sz w:val="18"/>
                <w:szCs w:val="18"/>
              </w:rPr>
            </w:pPr>
            <w:r w:rsidRPr="0057354F">
              <w:rPr>
                <w:rFonts w:ascii="Tahoma" w:hAnsi="Tahoma" w:cs="Tahoma"/>
                <w:b/>
                <w:color w:val="FFFFFF"/>
                <w:sz w:val="18"/>
                <w:szCs w:val="18"/>
              </w:rPr>
              <w:t>UNIDAD</w:t>
            </w:r>
          </w:p>
        </w:tc>
        <w:tc>
          <w:tcPr>
            <w:tcW w:w="5520" w:type="dxa"/>
            <w:shd w:val="clear" w:color="auto" w:fill="1F3864"/>
          </w:tcPr>
          <w:p w14:paraId="126BAC06" w14:textId="77777777" w:rsidR="0075562B" w:rsidRPr="0057354F" w:rsidRDefault="0075562B" w:rsidP="00632A96">
            <w:pPr>
              <w:jc w:val="center"/>
              <w:rPr>
                <w:rFonts w:ascii="Tahoma" w:hAnsi="Tahoma" w:cs="Tahoma"/>
                <w:b/>
                <w:color w:val="FFFFFF"/>
                <w:sz w:val="18"/>
                <w:szCs w:val="18"/>
              </w:rPr>
            </w:pPr>
            <w:r w:rsidRPr="0057354F">
              <w:rPr>
                <w:rFonts w:ascii="Tahoma" w:hAnsi="Tahoma" w:cs="Tahoma"/>
                <w:b/>
                <w:color w:val="FFFFFF"/>
                <w:sz w:val="18"/>
                <w:szCs w:val="18"/>
              </w:rPr>
              <w:t>ITEM</w:t>
            </w:r>
          </w:p>
        </w:tc>
      </w:tr>
      <w:tr w:rsidR="0075562B" w:rsidRPr="0057354F" w14:paraId="1B10B610" w14:textId="77777777" w:rsidTr="00632A96">
        <w:trPr>
          <w:trHeight w:val="363"/>
        </w:trPr>
        <w:tc>
          <w:tcPr>
            <w:tcW w:w="584" w:type="dxa"/>
            <w:shd w:val="clear" w:color="auto" w:fill="B4C6E7"/>
          </w:tcPr>
          <w:p w14:paraId="3D9D47D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2</w:t>
            </w:r>
            <w:r>
              <w:rPr>
                <w:rFonts w:ascii="Tahoma" w:hAnsi="Tahoma" w:cs="Tahoma"/>
                <w:b/>
                <w:sz w:val="18"/>
                <w:szCs w:val="18"/>
              </w:rPr>
              <w:t>8</w:t>
            </w:r>
          </w:p>
        </w:tc>
        <w:tc>
          <w:tcPr>
            <w:tcW w:w="2385" w:type="dxa"/>
            <w:shd w:val="clear" w:color="auto" w:fill="B4C6E7"/>
          </w:tcPr>
          <w:p w14:paraId="55D99F8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VAC-OF-ZOC-2</w:t>
            </w:r>
          </w:p>
        </w:tc>
        <w:tc>
          <w:tcPr>
            <w:tcW w:w="1145" w:type="dxa"/>
            <w:shd w:val="clear" w:color="auto" w:fill="B4C6E7"/>
          </w:tcPr>
          <w:p w14:paraId="18C8EBA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M</w:t>
            </w:r>
          </w:p>
        </w:tc>
        <w:tc>
          <w:tcPr>
            <w:tcW w:w="5520" w:type="dxa"/>
            <w:shd w:val="clear" w:color="auto" w:fill="B4C6E7"/>
          </w:tcPr>
          <w:p w14:paraId="6F048289" w14:textId="77777777" w:rsidR="0075562B" w:rsidRPr="0057354F" w:rsidRDefault="0075562B" w:rsidP="00632A96">
            <w:pPr>
              <w:jc w:val="center"/>
              <w:rPr>
                <w:rFonts w:ascii="Tahoma" w:hAnsi="Tahoma" w:cs="Tahoma"/>
                <w:b/>
                <w:bCs/>
                <w:sz w:val="18"/>
                <w:szCs w:val="18"/>
                <w:lang w:eastAsia="es-ES"/>
              </w:rPr>
            </w:pPr>
            <w:r w:rsidRPr="0057354F">
              <w:rPr>
                <w:rFonts w:ascii="Tahoma" w:hAnsi="Tahoma" w:cs="Tahoma"/>
                <w:b/>
                <w:bCs/>
                <w:sz w:val="18"/>
                <w:szCs w:val="18"/>
                <w:lang w:eastAsia="es-ES"/>
              </w:rPr>
              <w:t>ZÓCALO DE CERÁMICA C/CEMENTO COLA</w:t>
            </w:r>
          </w:p>
        </w:tc>
      </w:tr>
      <w:bookmarkEnd w:id="183"/>
    </w:tbl>
    <w:p w14:paraId="6B2533B0" w14:textId="77777777" w:rsidR="0075562B" w:rsidRPr="0057354F" w:rsidRDefault="0075562B" w:rsidP="0075562B">
      <w:pPr>
        <w:jc w:val="both"/>
        <w:rPr>
          <w:rFonts w:ascii="Tahoma" w:hAnsi="Tahoma" w:cs="Tahoma"/>
          <w:b/>
          <w:bCs/>
          <w:color w:val="000000"/>
          <w:sz w:val="18"/>
          <w:szCs w:val="18"/>
        </w:rPr>
      </w:pPr>
    </w:p>
    <w:p w14:paraId="0D3CE9C4" w14:textId="77777777" w:rsidR="0075562B" w:rsidRPr="0057354F" w:rsidRDefault="0075562B" w:rsidP="0075562B">
      <w:pPr>
        <w:jc w:val="both"/>
        <w:rPr>
          <w:rFonts w:ascii="Tahoma" w:hAnsi="Tahoma" w:cs="Tahoma"/>
          <w:b/>
          <w:bCs/>
          <w:color w:val="000000"/>
          <w:sz w:val="18"/>
          <w:szCs w:val="18"/>
        </w:rPr>
      </w:pPr>
      <w:r w:rsidRPr="0057354F">
        <w:rPr>
          <w:rFonts w:ascii="Tahoma" w:hAnsi="Tahoma" w:cs="Tahoma"/>
          <w:b/>
          <w:bCs/>
          <w:color w:val="000000"/>
          <w:sz w:val="18"/>
          <w:szCs w:val="18"/>
        </w:rPr>
        <w:t>DEFINICIÓN. -</w:t>
      </w:r>
    </w:p>
    <w:p w14:paraId="74E0BD5F" w14:textId="77777777" w:rsidR="0075562B" w:rsidRPr="0057354F" w:rsidRDefault="0075562B" w:rsidP="0075562B">
      <w:pPr>
        <w:spacing w:after="120"/>
        <w:jc w:val="both"/>
        <w:rPr>
          <w:rFonts w:ascii="Tahoma" w:hAnsi="Tahoma" w:cs="Tahoma"/>
          <w:sz w:val="18"/>
          <w:szCs w:val="18"/>
        </w:rPr>
      </w:pPr>
      <w:r w:rsidRPr="0057354F">
        <w:rPr>
          <w:rFonts w:ascii="Tahoma" w:hAnsi="Tahoma" w:cs="Tahoma"/>
          <w:sz w:val="18"/>
          <w:szCs w:val="18"/>
        </w:rPr>
        <w:t xml:space="preserve">Este ítem se refiere a la construcción de zócalo de cerámica con cemento cola, de acuerdo a lo establecido en los </w:t>
      </w:r>
      <w:r w:rsidRPr="0057354F">
        <w:rPr>
          <w:rFonts w:ascii="Tahoma" w:hAnsi="Tahoma" w:cs="Tahoma"/>
          <w:color w:val="000000"/>
          <w:sz w:val="18"/>
          <w:szCs w:val="18"/>
        </w:rPr>
        <w:t>planos constructivos e</w:t>
      </w:r>
      <w:r w:rsidRPr="0057354F">
        <w:rPr>
          <w:rFonts w:ascii="Tahoma" w:hAnsi="Tahoma" w:cs="Tahoma"/>
          <w:kern w:val="28"/>
          <w:sz w:val="18"/>
          <w:szCs w:val="18"/>
        </w:rPr>
        <w:t xml:space="preserve"> instrucción del Inspector de Obra</w:t>
      </w:r>
      <w:r w:rsidRPr="0057354F">
        <w:rPr>
          <w:rFonts w:ascii="Tahoma" w:hAnsi="Tahoma" w:cs="Tahoma"/>
          <w:sz w:val="18"/>
          <w:szCs w:val="18"/>
        </w:rPr>
        <w:t>.</w:t>
      </w:r>
    </w:p>
    <w:p w14:paraId="6CCDD60D" w14:textId="77777777" w:rsidR="0075562B" w:rsidRPr="0057354F" w:rsidRDefault="0075562B" w:rsidP="0075562B">
      <w:pPr>
        <w:jc w:val="both"/>
        <w:rPr>
          <w:rFonts w:ascii="Tahoma" w:hAnsi="Tahoma" w:cs="Tahoma"/>
          <w:b/>
          <w:bCs/>
          <w:color w:val="000000"/>
          <w:sz w:val="18"/>
          <w:szCs w:val="18"/>
        </w:rPr>
      </w:pPr>
      <w:r w:rsidRPr="0057354F">
        <w:rPr>
          <w:rFonts w:ascii="Tahoma" w:hAnsi="Tahoma" w:cs="Tahoma"/>
          <w:b/>
          <w:bCs/>
          <w:color w:val="000000"/>
          <w:sz w:val="18"/>
          <w:szCs w:val="18"/>
        </w:rPr>
        <w:t>MATERIALES, HERRAMIENTAS Y EQUIPO. -</w:t>
      </w:r>
    </w:p>
    <w:p w14:paraId="2F99AA5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3528513A" w14:textId="77777777" w:rsidR="0075562B" w:rsidRPr="0057354F" w:rsidRDefault="0075562B" w:rsidP="0075562B">
      <w:pPr>
        <w:jc w:val="both"/>
        <w:rPr>
          <w:rFonts w:ascii="Tahoma" w:hAnsi="Tahoma" w:cs="Tahoma"/>
          <w:b/>
          <w:bCs/>
          <w:color w:val="000000"/>
          <w:sz w:val="18"/>
          <w:szCs w:val="18"/>
        </w:rPr>
      </w:pPr>
      <w:r w:rsidRPr="0057354F">
        <w:rPr>
          <w:rFonts w:ascii="Tahoma" w:hAnsi="Tahoma" w:cs="Tahoma"/>
          <w:b/>
          <w:bCs/>
          <w:color w:val="000000"/>
          <w:sz w:val="18"/>
          <w:szCs w:val="18"/>
        </w:rPr>
        <w:t>FORMA DE EJECUCIÓN. -</w:t>
      </w:r>
    </w:p>
    <w:p w14:paraId="66C0E97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La Entidad Ejecutora deberá prever todas las herramientas, equipos y accesorios necesarios para la ejecución del ítem. En general se seguirán las siguientes directrices:</w:t>
      </w:r>
    </w:p>
    <w:p w14:paraId="11C8B048"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Preparación de la Superficie</w:t>
      </w:r>
    </w:p>
    <w:p w14:paraId="5B1F62EA" w14:textId="77777777" w:rsidR="0075562B" w:rsidRPr="0057354F" w:rsidRDefault="0075562B" w:rsidP="0075562B">
      <w:pPr>
        <w:jc w:val="both"/>
        <w:rPr>
          <w:rFonts w:ascii="Tahoma" w:hAnsi="Tahoma" w:cs="Tahoma"/>
          <w:kern w:val="28"/>
          <w:sz w:val="18"/>
          <w:szCs w:val="18"/>
        </w:rPr>
      </w:pPr>
      <w:r w:rsidRPr="0057354F">
        <w:rPr>
          <w:rFonts w:ascii="Tahoma" w:hAnsi="Tahoma" w:cs="Tahoma"/>
          <w:sz w:val="18"/>
          <w:szCs w:val="18"/>
        </w:rPr>
        <w:t>Antes de la colocación de las piezas verificar que la superficie este uniforme sin polvo, grasas o sustancias que perjudiquen la buena ejecución del ítem</w:t>
      </w:r>
      <w:r w:rsidRPr="0057354F">
        <w:rPr>
          <w:rFonts w:ascii="Tahoma" w:hAnsi="Tahoma" w:cs="Tahoma"/>
          <w:bCs/>
          <w:color w:val="000000"/>
          <w:sz w:val="18"/>
          <w:szCs w:val="18"/>
        </w:rPr>
        <w:t xml:space="preserve">. </w:t>
      </w:r>
      <w:r w:rsidRPr="0057354F">
        <w:rPr>
          <w:rFonts w:ascii="Tahoma" w:hAnsi="Tahoma" w:cs="Tahoma"/>
          <w:kern w:val="28"/>
          <w:sz w:val="18"/>
          <w:szCs w:val="18"/>
        </w:rPr>
        <w:t>Asimismo, deberán regarse las superficies a revestir salvo indicación contraria del Inspector de Obra.</w:t>
      </w:r>
    </w:p>
    <w:p w14:paraId="5E22A40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Previamente se limpiarán las juntas de los muros y tabiques que recibirán este revestimiento.</w:t>
      </w:r>
    </w:p>
    <w:p w14:paraId="71FB14B4"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Preparación del Cemento Cola</w:t>
      </w:r>
    </w:p>
    <w:p w14:paraId="485622C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El cemento cola deberá ser preparado con agua limpia hasta obtener una pasta homogénea sin grumos; </w:t>
      </w:r>
      <w:r w:rsidRPr="0057354F">
        <w:rPr>
          <w:rFonts w:ascii="Tahoma" w:hAnsi="Tahoma" w:cs="Tahoma"/>
          <w:kern w:val="28"/>
          <w:sz w:val="18"/>
          <w:szCs w:val="18"/>
        </w:rPr>
        <w:t>después de 5-10 minutos de reposo, volver a mezclar y la mezcla estará lista para su aplicación sobre la superficie</w:t>
      </w:r>
      <w:r w:rsidRPr="0057354F">
        <w:rPr>
          <w:rFonts w:ascii="Tahoma" w:hAnsi="Tahoma" w:cs="Tahoma"/>
          <w:sz w:val="18"/>
          <w:szCs w:val="18"/>
        </w:rPr>
        <w:t>. La mezcla deberá seguir estrictamente la dosificación y forma indicado por el proveedor.</w:t>
      </w:r>
    </w:p>
    <w:p w14:paraId="2B80B044"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Ejecución del revestimiento</w:t>
      </w:r>
    </w:p>
    <w:p w14:paraId="02F6EC3C"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Después de ejecutar los trabajos preliminares señalados anteriormente, se humedecerán los zócalos para aplicar la capa de cemento cola.</w:t>
      </w:r>
    </w:p>
    <w:p w14:paraId="55D170D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realizar el corte de las piezas se debe utilizar una cortadora de cerámica la cual debe estar en buen estado para obtener piezas sin astillas ni rajaduras.</w:t>
      </w:r>
    </w:p>
    <w:p w14:paraId="5EE3E1E5"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zócalo tendrá la altura indicada en planos, pero en ningún caso será menor a 10 cm de altura. </w:t>
      </w:r>
    </w:p>
    <w:p w14:paraId="675DF89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1B169000" w14:textId="77777777" w:rsidR="0075562B" w:rsidRPr="0057354F" w:rsidRDefault="0075562B" w:rsidP="0075562B">
      <w:pPr>
        <w:tabs>
          <w:tab w:val="left" w:pos="8711"/>
        </w:tabs>
        <w:jc w:val="both"/>
        <w:rPr>
          <w:rFonts w:ascii="Tahoma" w:hAnsi="Tahoma" w:cs="Tahoma"/>
          <w:b/>
          <w:sz w:val="18"/>
          <w:szCs w:val="18"/>
        </w:rPr>
      </w:pPr>
      <w:r w:rsidRPr="0057354F">
        <w:rPr>
          <w:rFonts w:ascii="Tahoma" w:hAnsi="Tahoma" w:cs="Tahoma"/>
          <w:b/>
          <w:sz w:val="18"/>
          <w:szCs w:val="18"/>
        </w:rPr>
        <w:t>Criterios de Control, Aceptación y Rechazo</w:t>
      </w:r>
    </w:p>
    <w:p w14:paraId="4B9F0CF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FC24092" w14:textId="77777777" w:rsidR="0075562B" w:rsidRPr="0057354F" w:rsidRDefault="0075562B" w:rsidP="0075562B">
      <w:pPr>
        <w:jc w:val="both"/>
        <w:rPr>
          <w:rFonts w:ascii="Tahoma" w:hAnsi="Tahoma" w:cs="Tahoma"/>
          <w:b/>
          <w:bCs/>
          <w:color w:val="000000"/>
          <w:sz w:val="18"/>
          <w:szCs w:val="18"/>
        </w:rPr>
      </w:pPr>
      <w:r w:rsidRPr="0057354F">
        <w:rPr>
          <w:rFonts w:ascii="Tahoma" w:hAnsi="Tahoma" w:cs="Tahoma"/>
          <w:b/>
          <w:bCs/>
          <w:color w:val="000000"/>
          <w:sz w:val="18"/>
          <w:szCs w:val="18"/>
        </w:rPr>
        <w:t>MEDICIÓN. –</w:t>
      </w:r>
    </w:p>
    <w:p w14:paraId="4A33E1C7"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w:t>
      </w:r>
      <w:r>
        <w:rPr>
          <w:rFonts w:ascii="Tahoma" w:hAnsi="Tahoma" w:cs="Tahoma"/>
          <w:color w:val="000000"/>
          <w:sz w:val="18"/>
          <w:szCs w:val="18"/>
        </w:rPr>
        <w:t>z</w:t>
      </w:r>
      <w:r w:rsidRPr="0057354F">
        <w:rPr>
          <w:rFonts w:ascii="Tahoma" w:hAnsi="Tahoma" w:cs="Tahoma"/>
          <w:color w:val="000000"/>
          <w:sz w:val="18"/>
          <w:szCs w:val="18"/>
        </w:rPr>
        <w:t xml:space="preserve">ócalo de Cerámica </w:t>
      </w:r>
      <w:r>
        <w:rPr>
          <w:rFonts w:ascii="Tahoma" w:hAnsi="Tahoma" w:cs="Tahoma"/>
          <w:color w:val="000000"/>
          <w:sz w:val="18"/>
          <w:szCs w:val="18"/>
        </w:rPr>
        <w:t>c</w:t>
      </w:r>
      <w:r w:rsidRPr="0057354F">
        <w:rPr>
          <w:rFonts w:ascii="Tahoma" w:hAnsi="Tahoma" w:cs="Tahoma"/>
          <w:color w:val="000000"/>
          <w:sz w:val="18"/>
          <w:szCs w:val="18"/>
        </w:rPr>
        <w:t>/</w:t>
      </w:r>
      <w:r>
        <w:rPr>
          <w:rFonts w:ascii="Tahoma" w:hAnsi="Tahoma" w:cs="Tahoma"/>
          <w:color w:val="000000"/>
          <w:sz w:val="18"/>
          <w:szCs w:val="18"/>
        </w:rPr>
        <w:t>c</w:t>
      </w:r>
      <w:r w:rsidRPr="0057354F">
        <w:rPr>
          <w:rFonts w:ascii="Tahoma" w:hAnsi="Tahoma" w:cs="Tahoma"/>
          <w:color w:val="000000"/>
          <w:sz w:val="18"/>
          <w:szCs w:val="18"/>
        </w:rPr>
        <w:t xml:space="preserve">emento </w:t>
      </w:r>
      <w:r>
        <w:rPr>
          <w:rFonts w:ascii="Tahoma" w:hAnsi="Tahoma" w:cs="Tahoma"/>
          <w:color w:val="000000"/>
          <w:sz w:val="18"/>
          <w:szCs w:val="18"/>
        </w:rPr>
        <w:t>c</w:t>
      </w:r>
      <w:r w:rsidRPr="0057354F">
        <w:rPr>
          <w:rFonts w:ascii="Tahoma" w:hAnsi="Tahoma" w:cs="Tahoma"/>
          <w:color w:val="000000"/>
          <w:sz w:val="18"/>
          <w:szCs w:val="18"/>
        </w:rPr>
        <w:t>ola</w:t>
      </w:r>
      <w:r>
        <w:rPr>
          <w:rFonts w:ascii="Tahoma" w:hAnsi="Tahoma" w:cs="Tahoma"/>
          <w:color w:val="000000"/>
          <w:sz w:val="18"/>
          <w:szCs w:val="18"/>
        </w:rPr>
        <w:t>,</w:t>
      </w:r>
      <w:r w:rsidRPr="0057354F">
        <w:rPr>
          <w:rFonts w:ascii="Tahoma" w:hAnsi="Tahoma" w:cs="Tahoma"/>
          <w:color w:val="000000"/>
          <w:sz w:val="18"/>
          <w:szCs w:val="18"/>
        </w:rPr>
        <w:t xml:space="preserve"> se medirá en </w:t>
      </w:r>
      <w:r w:rsidRPr="0057354F">
        <w:rPr>
          <w:rFonts w:ascii="Tahoma" w:hAnsi="Tahoma" w:cs="Tahoma"/>
          <w:b/>
          <w:bCs/>
          <w:color w:val="000000"/>
          <w:sz w:val="18"/>
          <w:szCs w:val="18"/>
        </w:rPr>
        <w:t xml:space="preserve">metros </w:t>
      </w:r>
      <w:r w:rsidRPr="0057354F">
        <w:rPr>
          <w:rFonts w:ascii="Tahoma" w:hAnsi="Tahoma" w:cs="Tahoma"/>
          <w:color w:val="000000"/>
          <w:sz w:val="18"/>
          <w:szCs w:val="18"/>
        </w:rPr>
        <w:t>tomando en cuenta únicamente la longitud neta del trabajo ejecutado y autorizado.</w:t>
      </w:r>
      <w:r>
        <w:rPr>
          <w:rFonts w:ascii="Tahoma" w:hAnsi="Tahoma" w:cs="Tahoma"/>
          <w:color w:val="000000"/>
          <w:sz w:val="18"/>
          <w:szCs w:val="18"/>
        </w:rPr>
        <w:t xml:space="preserve"> </w:t>
      </w:r>
    </w:p>
    <w:p w14:paraId="436966BC" w14:textId="77777777" w:rsidR="0075562B" w:rsidRPr="0057354F" w:rsidRDefault="0075562B" w:rsidP="0075562B">
      <w:pPr>
        <w:tabs>
          <w:tab w:val="left" w:pos="560"/>
        </w:tabs>
        <w:jc w:val="both"/>
        <w:rPr>
          <w:rFonts w:ascii="Tahoma" w:hAnsi="Tahoma" w:cs="Tahoma"/>
          <w:b/>
          <w:bCs/>
          <w:color w:val="000000"/>
          <w:sz w:val="18"/>
          <w:szCs w:val="18"/>
        </w:rPr>
      </w:pPr>
      <w:r w:rsidRPr="0057354F">
        <w:rPr>
          <w:rFonts w:ascii="Tahoma" w:hAnsi="Tahoma" w:cs="Tahoma"/>
          <w:b/>
          <w:bCs/>
          <w:color w:val="000000"/>
          <w:sz w:val="18"/>
          <w:szCs w:val="18"/>
        </w:rPr>
        <w:t>APORTE PROPIO. -</w:t>
      </w:r>
    </w:p>
    <w:bookmarkEnd w:id="182"/>
    <w:p w14:paraId="3D97132A" w14:textId="77777777" w:rsidR="0075562B" w:rsidRPr="0057354F" w:rsidRDefault="0075562B" w:rsidP="0075562B">
      <w:pPr>
        <w:jc w:val="both"/>
        <w:rPr>
          <w:rFonts w:ascii="Tahoma" w:hAnsi="Tahoma" w:cs="Tahoma"/>
          <w:color w:val="000000"/>
          <w:sz w:val="18"/>
          <w:szCs w:val="18"/>
        </w:rPr>
      </w:pPr>
      <w:r w:rsidRPr="0057354F">
        <w:rPr>
          <w:rFonts w:ascii="Tahoma" w:hAnsi="Tahoma" w:cs="Tahoma"/>
          <w:sz w:val="18"/>
          <w:szCs w:val="18"/>
        </w:rPr>
        <w:t xml:space="preserve">El aporte propio se encuentra especificado en el análisis de precios unitarios, </w:t>
      </w:r>
      <w:r w:rsidRPr="0057354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7C6F611"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W w:w="5000" w:type="pct"/>
        <w:tblLook w:val="04A0" w:firstRow="1" w:lastRow="0" w:firstColumn="1" w:lastColumn="0" w:noHBand="0" w:noVBand="1"/>
      </w:tblPr>
      <w:tblGrid>
        <w:gridCol w:w="598"/>
        <w:gridCol w:w="2444"/>
        <w:gridCol w:w="1173"/>
        <w:gridCol w:w="5048"/>
      </w:tblGrid>
      <w:tr w:rsidR="0075562B" w:rsidRPr="0057354F" w14:paraId="0A11ADA9" w14:textId="77777777" w:rsidTr="00632A96">
        <w:tc>
          <w:tcPr>
            <w:tcW w:w="323" w:type="pct"/>
            <w:shd w:val="clear" w:color="auto" w:fill="002060"/>
            <w:vAlign w:val="center"/>
          </w:tcPr>
          <w:p w14:paraId="56DAD2C6"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N°</w:t>
            </w:r>
          </w:p>
        </w:tc>
        <w:tc>
          <w:tcPr>
            <w:tcW w:w="1319" w:type="pct"/>
            <w:shd w:val="clear" w:color="auto" w:fill="002060"/>
            <w:vAlign w:val="center"/>
          </w:tcPr>
          <w:p w14:paraId="23D4E5A6"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CODIGO</w:t>
            </w:r>
          </w:p>
        </w:tc>
        <w:tc>
          <w:tcPr>
            <w:tcW w:w="633" w:type="pct"/>
            <w:shd w:val="clear" w:color="auto" w:fill="002060"/>
            <w:vAlign w:val="center"/>
          </w:tcPr>
          <w:p w14:paraId="397AE47A"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725" w:type="pct"/>
            <w:shd w:val="clear" w:color="auto" w:fill="002060"/>
            <w:vAlign w:val="center"/>
          </w:tcPr>
          <w:p w14:paraId="3A9BE7A0"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ITEM</w:t>
            </w:r>
          </w:p>
        </w:tc>
      </w:tr>
      <w:tr w:rsidR="0075562B" w:rsidRPr="0057354F" w14:paraId="66A2C448" w14:textId="77777777" w:rsidTr="00632A96">
        <w:tc>
          <w:tcPr>
            <w:tcW w:w="323" w:type="pct"/>
            <w:shd w:val="clear" w:color="auto" w:fill="D9E2F3" w:themeFill="accent5" w:themeFillTint="33"/>
            <w:vAlign w:val="center"/>
          </w:tcPr>
          <w:p w14:paraId="633FD946" w14:textId="77777777" w:rsidR="0075562B" w:rsidRPr="0057354F" w:rsidRDefault="0075562B" w:rsidP="00632A96">
            <w:pPr>
              <w:jc w:val="center"/>
              <w:rPr>
                <w:rFonts w:ascii="Tahoma" w:hAnsi="Tahoma" w:cs="Tahoma"/>
                <w:b/>
                <w:sz w:val="18"/>
                <w:szCs w:val="18"/>
                <w:lang w:eastAsia="es-ES"/>
              </w:rPr>
            </w:pPr>
            <w:r>
              <w:rPr>
                <w:rFonts w:ascii="Tahoma" w:hAnsi="Tahoma" w:cs="Tahoma"/>
                <w:b/>
                <w:sz w:val="18"/>
                <w:szCs w:val="18"/>
                <w:lang w:eastAsia="es-ES"/>
              </w:rPr>
              <w:t>29</w:t>
            </w:r>
          </w:p>
        </w:tc>
        <w:tc>
          <w:tcPr>
            <w:tcW w:w="1319" w:type="pct"/>
            <w:shd w:val="clear" w:color="auto" w:fill="D9E2F3" w:themeFill="accent5" w:themeFillTint="33"/>
            <w:vAlign w:val="center"/>
          </w:tcPr>
          <w:p w14:paraId="237F4B11"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VAC-OF-VEN-2</w:t>
            </w:r>
          </w:p>
        </w:tc>
        <w:tc>
          <w:tcPr>
            <w:tcW w:w="633" w:type="pct"/>
            <w:shd w:val="clear" w:color="auto" w:fill="D9E2F3" w:themeFill="accent5" w:themeFillTint="33"/>
            <w:vAlign w:val="center"/>
          </w:tcPr>
          <w:p w14:paraId="656F8F95"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M2</w:t>
            </w:r>
          </w:p>
        </w:tc>
        <w:tc>
          <w:tcPr>
            <w:tcW w:w="2725" w:type="pct"/>
            <w:shd w:val="clear" w:color="auto" w:fill="D9E2F3" w:themeFill="accent5" w:themeFillTint="33"/>
            <w:vAlign w:val="center"/>
          </w:tcPr>
          <w:p w14:paraId="03E4411E"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PROVISIÓN Y COLOCADO VENTANA DE ALUMINIO LÍNEA 20 C/VIDRIO 4MM Y ACCESORIOS</w:t>
            </w:r>
          </w:p>
        </w:tc>
      </w:tr>
    </w:tbl>
    <w:p w14:paraId="0D50FAB1" w14:textId="77777777" w:rsidR="0075562B" w:rsidRPr="0057354F" w:rsidRDefault="0075562B" w:rsidP="0075562B">
      <w:pPr>
        <w:jc w:val="both"/>
        <w:rPr>
          <w:rFonts w:ascii="Tahoma" w:hAnsi="Tahoma" w:cs="Tahoma"/>
          <w:b/>
          <w:sz w:val="18"/>
          <w:szCs w:val="18"/>
          <w:lang w:eastAsia="es-ES"/>
        </w:rPr>
      </w:pPr>
    </w:p>
    <w:p w14:paraId="76AE076D"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DESCRIPCIÓN. –</w:t>
      </w:r>
    </w:p>
    <w:p w14:paraId="0D5FEA78"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3B2B976" w14:textId="77777777" w:rsidR="0075562B" w:rsidRPr="0057354F" w:rsidRDefault="0075562B" w:rsidP="0075562B">
      <w:pPr>
        <w:tabs>
          <w:tab w:val="left" w:pos="8711"/>
        </w:tabs>
        <w:rPr>
          <w:rFonts w:ascii="Tahoma" w:hAnsi="Tahoma" w:cs="Tahoma"/>
          <w:b/>
          <w:sz w:val="18"/>
          <w:szCs w:val="18"/>
          <w:lang w:eastAsia="es-ES"/>
        </w:rPr>
      </w:pPr>
      <w:r w:rsidRPr="0057354F">
        <w:rPr>
          <w:rFonts w:ascii="Tahoma" w:hAnsi="Tahoma" w:cs="Tahoma"/>
          <w:b/>
          <w:sz w:val="18"/>
          <w:szCs w:val="18"/>
          <w:lang w:eastAsia="es-ES"/>
        </w:rPr>
        <w:t>MATERIALES, HERRAMIENTAS Y EQUIPO. -</w:t>
      </w:r>
    </w:p>
    <w:p w14:paraId="6A81C2B9"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1831C4"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FORMA DE EJECUCIÓN. -</w:t>
      </w:r>
    </w:p>
    <w:p w14:paraId="2E39D7AA"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Antes de realizar la fabricación de la ventana, La Entidad Ejecutora deberá verificar cuidadosamente las dimensiones reales en obra. </w:t>
      </w:r>
    </w:p>
    <w:p w14:paraId="7C1355B8"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0CCC6032"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17930475"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1EA902"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46ADE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789903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6D8097"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Se emplearán burletes de goma para sujetar los vidrios y accesorios adecuados al tipo de carpintería aluminio.</w:t>
      </w:r>
    </w:p>
    <w:p w14:paraId="7AEB040F" w14:textId="77777777" w:rsidR="0075562B" w:rsidRPr="0057354F" w:rsidRDefault="0075562B" w:rsidP="0075562B">
      <w:pPr>
        <w:tabs>
          <w:tab w:val="left" w:pos="560"/>
        </w:tabs>
        <w:spacing w:after="120"/>
        <w:jc w:val="both"/>
        <w:rPr>
          <w:rFonts w:ascii="Tahoma" w:hAnsi="Tahoma" w:cs="Tahoma"/>
          <w:b/>
          <w:sz w:val="18"/>
          <w:szCs w:val="18"/>
          <w:lang w:eastAsia="es-ES"/>
        </w:rPr>
      </w:pPr>
      <w:r w:rsidRPr="0057354F">
        <w:rPr>
          <w:rFonts w:ascii="Tahoma" w:hAnsi="Tahoma" w:cs="Tahoma"/>
          <w:b/>
          <w:sz w:val="18"/>
          <w:szCs w:val="18"/>
          <w:lang w:eastAsia="es-ES"/>
        </w:rPr>
        <w:t>Criterios de Control, Aceptación y Rechazo</w:t>
      </w:r>
    </w:p>
    <w:p w14:paraId="2507A02C"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98810A" w14:textId="77777777" w:rsidR="0075562B"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 xml:space="preserve">MEDICIÓN. </w:t>
      </w:r>
      <w:r>
        <w:rPr>
          <w:rFonts w:ascii="Tahoma" w:hAnsi="Tahoma" w:cs="Tahoma"/>
          <w:b/>
          <w:sz w:val="18"/>
          <w:szCs w:val="18"/>
          <w:lang w:eastAsia="es-ES"/>
        </w:rPr>
        <w:t xml:space="preserve">– </w:t>
      </w:r>
    </w:p>
    <w:p w14:paraId="659B3A4B" w14:textId="77777777" w:rsidR="0075562B" w:rsidRPr="0057354F" w:rsidRDefault="0075562B" w:rsidP="0075562B">
      <w:pPr>
        <w:jc w:val="both"/>
        <w:rPr>
          <w:rFonts w:ascii="Tahoma" w:hAnsi="Tahoma" w:cs="Tahoma"/>
          <w:b/>
          <w:sz w:val="18"/>
          <w:szCs w:val="18"/>
          <w:lang w:eastAsia="es-ES"/>
        </w:rPr>
      </w:pPr>
    </w:p>
    <w:p w14:paraId="0F182B09" w14:textId="77777777" w:rsidR="0075562B" w:rsidRPr="0073609F" w:rsidRDefault="0075562B" w:rsidP="0075562B">
      <w:pPr>
        <w:jc w:val="both"/>
        <w:rPr>
          <w:rFonts w:ascii="Tahoma" w:hAnsi="Tahoma" w:cs="Tahoma"/>
          <w:bCs/>
          <w:sz w:val="18"/>
          <w:szCs w:val="18"/>
          <w:lang w:eastAsia="es-ES"/>
        </w:rPr>
      </w:pPr>
      <w:r w:rsidRPr="0073609F">
        <w:rPr>
          <w:rFonts w:ascii="Tahoma" w:hAnsi="Tahoma" w:cs="Tahoma"/>
          <w:bCs/>
          <w:sz w:val="18"/>
          <w:szCs w:val="18"/>
          <w:lang w:eastAsia="es-ES"/>
        </w:rPr>
        <w:t>La Provisión y colocado ventana de aluminio línea 20 c/vidrio 4mm y accesorios,</w:t>
      </w:r>
      <w:r>
        <w:rPr>
          <w:rFonts w:ascii="Tahoma" w:hAnsi="Tahoma" w:cs="Tahoma"/>
          <w:bCs/>
          <w:sz w:val="18"/>
          <w:szCs w:val="18"/>
          <w:lang w:eastAsia="es-ES"/>
        </w:rPr>
        <w:t xml:space="preserve"> </w:t>
      </w:r>
      <w:r w:rsidRPr="0057354F">
        <w:rPr>
          <w:rFonts w:ascii="Tahoma" w:hAnsi="Tahoma" w:cs="Tahoma"/>
          <w:sz w:val="18"/>
          <w:szCs w:val="18"/>
          <w:lang w:eastAsia="es-ES"/>
        </w:rPr>
        <w:t xml:space="preserve">serán medidas en </w:t>
      </w:r>
      <w:r w:rsidRPr="0057354F">
        <w:rPr>
          <w:rFonts w:ascii="Tahoma" w:hAnsi="Tahoma" w:cs="Tahoma"/>
          <w:b/>
          <w:sz w:val="18"/>
          <w:szCs w:val="18"/>
          <w:lang w:eastAsia="es-ES"/>
        </w:rPr>
        <w:t>metros</w:t>
      </w:r>
      <w:r w:rsidRPr="0057354F">
        <w:rPr>
          <w:rFonts w:ascii="Tahoma" w:hAnsi="Tahoma" w:cs="Tahoma"/>
          <w:b/>
          <w:bCs/>
          <w:sz w:val="18"/>
          <w:szCs w:val="18"/>
          <w:lang w:eastAsia="es-ES"/>
        </w:rPr>
        <w:t xml:space="preserve"> cuadrados </w:t>
      </w:r>
      <w:r w:rsidRPr="0057354F">
        <w:rPr>
          <w:rFonts w:ascii="Tahoma" w:hAnsi="Tahoma" w:cs="Tahoma"/>
          <w:sz w:val="18"/>
          <w:szCs w:val="18"/>
          <w:lang w:eastAsia="es-ES"/>
        </w:rPr>
        <w:t>aprobadas con todos sus elementos de funcionamiento instalado en obra y autorizado por el Inspector de Proyecto.</w:t>
      </w:r>
      <w:r>
        <w:rPr>
          <w:rFonts w:ascii="Tahoma" w:hAnsi="Tahoma" w:cs="Tahoma"/>
          <w:sz w:val="18"/>
          <w:szCs w:val="18"/>
          <w:lang w:eastAsia="es-ES"/>
        </w:rPr>
        <w:t xml:space="preserve"> </w:t>
      </w:r>
    </w:p>
    <w:p w14:paraId="2D37BF4E" w14:textId="77777777" w:rsidR="0075562B" w:rsidRPr="0057354F" w:rsidRDefault="0075562B" w:rsidP="0075562B">
      <w:pPr>
        <w:jc w:val="both"/>
        <w:rPr>
          <w:rFonts w:ascii="Tahoma" w:hAnsi="Tahoma" w:cs="Tahoma"/>
          <w:sz w:val="18"/>
          <w:szCs w:val="18"/>
          <w:lang w:eastAsia="es-ES"/>
        </w:rPr>
      </w:pPr>
    </w:p>
    <w:p w14:paraId="4EB2CE4E" w14:textId="77777777" w:rsidR="0075562B" w:rsidRPr="0057354F" w:rsidRDefault="0075562B" w:rsidP="0075562B">
      <w:pPr>
        <w:jc w:val="both"/>
        <w:rPr>
          <w:rFonts w:ascii="Tahoma" w:hAnsi="Tahoma" w:cs="Tahoma"/>
          <w:b/>
          <w:sz w:val="18"/>
          <w:szCs w:val="18"/>
          <w:lang w:eastAsia="es-ES"/>
        </w:rPr>
      </w:pPr>
      <w:r w:rsidRPr="0057354F">
        <w:rPr>
          <w:rFonts w:ascii="Tahoma" w:hAnsi="Tahoma" w:cs="Tahoma"/>
          <w:b/>
          <w:sz w:val="18"/>
          <w:szCs w:val="18"/>
          <w:lang w:eastAsia="es-ES"/>
        </w:rPr>
        <w:t>FORMA DE PAGO. -</w:t>
      </w:r>
    </w:p>
    <w:p w14:paraId="3CA15E4D"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5AB934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23CF1F0"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APORTE PROPIO. -</w:t>
      </w:r>
    </w:p>
    <w:p w14:paraId="271A6F6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30E64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aporte estará sujeto al cronograma de ejecución de obra de la Entidad Ejecutora.</w:t>
      </w:r>
    </w:p>
    <w:tbl>
      <w:tblPr>
        <w:tblStyle w:val="Tablaconcuadrcula11"/>
        <w:tblW w:w="5000" w:type="pct"/>
        <w:tblLook w:val="04A0" w:firstRow="1" w:lastRow="0" w:firstColumn="1" w:lastColumn="0" w:noHBand="0" w:noVBand="1"/>
      </w:tblPr>
      <w:tblGrid>
        <w:gridCol w:w="561"/>
        <w:gridCol w:w="2291"/>
        <w:gridCol w:w="1099"/>
        <w:gridCol w:w="5302"/>
      </w:tblGrid>
      <w:tr w:rsidR="0075562B" w:rsidRPr="0057354F" w14:paraId="2AA34DAC" w14:textId="77777777" w:rsidTr="00632A96">
        <w:tc>
          <w:tcPr>
            <w:tcW w:w="303" w:type="pct"/>
            <w:shd w:val="clear" w:color="auto" w:fill="1F3864" w:themeFill="accent5" w:themeFillShade="80"/>
            <w:vAlign w:val="center"/>
          </w:tcPr>
          <w:p w14:paraId="3AFF61E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725AA2AB"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1A1F613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40E19F2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04189F9" w14:textId="77777777" w:rsidTr="00632A96">
        <w:tc>
          <w:tcPr>
            <w:tcW w:w="303" w:type="pct"/>
            <w:shd w:val="clear" w:color="auto" w:fill="BDD6EE" w:themeFill="accent1" w:themeFillTint="66"/>
            <w:vAlign w:val="center"/>
          </w:tcPr>
          <w:p w14:paraId="55E7834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3</w:t>
            </w:r>
            <w:r>
              <w:rPr>
                <w:rFonts w:ascii="Tahoma" w:hAnsi="Tahoma" w:cs="Tahoma"/>
                <w:b/>
                <w:sz w:val="18"/>
                <w:szCs w:val="18"/>
              </w:rPr>
              <w:t>0</w:t>
            </w:r>
          </w:p>
        </w:tc>
        <w:tc>
          <w:tcPr>
            <w:tcW w:w="1238" w:type="pct"/>
            <w:shd w:val="clear" w:color="auto" w:fill="BDD6EE" w:themeFill="accent1" w:themeFillTint="66"/>
            <w:vAlign w:val="center"/>
          </w:tcPr>
          <w:p w14:paraId="2DA4BCD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VAC-OF-PUE-5</w:t>
            </w:r>
          </w:p>
        </w:tc>
        <w:tc>
          <w:tcPr>
            <w:tcW w:w="594" w:type="pct"/>
            <w:shd w:val="clear" w:color="auto" w:fill="BDD6EE" w:themeFill="accent1" w:themeFillTint="66"/>
            <w:vAlign w:val="center"/>
          </w:tcPr>
          <w:p w14:paraId="23ED9A3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PZA</w:t>
            </w:r>
          </w:p>
        </w:tc>
        <w:tc>
          <w:tcPr>
            <w:tcW w:w="2865" w:type="pct"/>
            <w:shd w:val="clear" w:color="auto" w:fill="BDD6EE" w:themeFill="accent1" w:themeFillTint="66"/>
            <w:vAlign w:val="center"/>
          </w:tcPr>
          <w:p w14:paraId="6D40F69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PROVISIÓN Y COLOCADO DE PUERTA TABLERO DE MADERA SEMIDURA C/BARNIZ (0,90X2,10) (INC/MARCO Y QUINCALLERÍA)</w:t>
            </w:r>
          </w:p>
        </w:tc>
      </w:tr>
    </w:tbl>
    <w:p w14:paraId="1D57046E" w14:textId="77777777" w:rsidR="0075562B" w:rsidRPr="0057354F" w:rsidRDefault="0075562B" w:rsidP="0075562B">
      <w:pPr>
        <w:tabs>
          <w:tab w:val="left" w:pos="560"/>
        </w:tabs>
        <w:ind w:right="-21"/>
        <w:jc w:val="both"/>
        <w:rPr>
          <w:rFonts w:ascii="Tahoma" w:hAnsi="Tahoma" w:cs="Tahoma"/>
          <w:b/>
          <w:color w:val="000000"/>
          <w:sz w:val="18"/>
          <w:szCs w:val="18"/>
        </w:rPr>
      </w:pPr>
    </w:p>
    <w:p w14:paraId="2E51A3E3" w14:textId="77777777" w:rsidR="0075562B" w:rsidRPr="0057354F" w:rsidRDefault="0075562B" w:rsidP="0075562B">
      <w:pPr>
        <w:tabs>
          <w:tab w:val="left" w:pos="560"/>
        </w:tabs>
        <w:ind w:right="-21"/>
        <w:jc w:val="both"/>
        <w:rPr>
          <w:rFonts w:ascii="Tahoma" w:hAnsi="Tahoma" w:cs="Tahoma"/>
          <w:b/>
          <w:color w:val="000000"/>
          <w:sz w:val="18"/>
          <w:szCs w:val="18"/>
        </w:rPr>
      </w:pPr>
      <w:r w:rsidRPr="0057354F">
        <w:rPr>
          <w:rFonts w:ascii="Tahoma" w:hAnsi="Tahoma" w:cs="Tahoma"/>
          <w:b/>
          <w:color w:val="000000"/>
          <w:sz w:val="18"/>
          <w:szCs w:val="18"/>
        </w:rPr>
        <w:t>DESCRIPCIÓN. -</w:t>
      </w:r>
    </w:p>
    <w:p w14:paraId="0D091096" w14:textId="77777777" w:rsidR="0075562B" w:rsidRPr="0057354F" w:rsidRDefault="0075562B" w:rsidP="0075562B">
      <w:pPr>
        <w:tabs>
          <w:tab w:val="left" w:pos="8711"/>
        </w:tabs>
        <w:ind w:right="-21"/>
        <w:jc w:val="both"/>
        <w:rPr>
          <w:rFonts w:ascii="Tahoma" w:hAnsi="Tahoma" w:cs="Tahoma"/>
          <w:sz w:val="18"/>
          <w:szCs w:val="18"/>
        </w:rPr>
      </w:pPr>
      <w:r w:rsidRPr="0057354F">
        <w:rPr>
          <w:rFonts w:ascii="Tahoma" w:hAnsi="Tahoma" w:cs="Tahoma"/>
          <w:color w:val="000000"/>
          <w:sz w:val="18"/>
          <w:szCs w:val="18"/>
        </w:rPr>
        <w:t>El ítem comprende la provisión y colocado de</w:t>
      </w:r>
      <w:r w:rsidRPr="0057354F">
        <w:rPr>
          <w:rFonts w:ascii="Tahoma" w:hAnsi="Tahoma" w:cs="Tahoma"/>
          <w:b/>
          <w:bCs/>
          <w:color w:val="000000"/>
          <w:sz w:val="18"/>
          <w:szCs w:val="18"/>
        </w:rPr>
        <w:t xml:space="preserve"> </w:t>
      </w:r>
      <w:r w:rsidRPr="0057354F">
        <w:rPr>
          <w:rFonts w:ascii="Tahoma" w:hAnsi="Tahoma" w:cs="Tahoma"/>
          <w:color w:val="000000"/>
          <w:sz w:val="18"/>
          <w:szCs w:val="18"/>
        </w:rPr>
        <w:t xml:space="preserve">puerta de tablero elaborada con madera semidura con una dimensión de 0,90 x 2,10 m, barnizada, con su respectivo marco y quincallería conforme a lo detallado en </w:t>
      </w:r>
      <w:r w:rsidRPr="0057354F">
        <w:rPr>
          <w:rFonts w:ascii="Tahoma" w:hAnsi="Tahoma" w:cs="Tahoma"/>
          <w:sz w:val="18"/>
          <w:szCs w:val="18"/>
        </w:rPr>
        <w:t xml:space="preserve">los </w:t>
      </w:r>
      <w:r w:rsidRPr="0057354F">
        <w:rPr>
          <w:rFonts w:ascii="Tahoma" w:hAnsi="Tahoma" w:cs="Tahoma"/>
          <w:bCs/>
          <w:color w:val="000000"/>
          <w:sz w:val="18"/>
          <w:szCs w:val="18"/>
        </w:rPr>
        <w:t>planos constructivos e instrucciones del Inspector de proyecto.</w:t>
      </w:r>
      <w:r w:rsidRPr="0057354F">
        <w:rPr>
          <w:rFonts w:ascii="Tahoma" w:hAnsi="Tahoma" w:cs="Tahoma"/>
          <w:sz w:val="18"/>
          <w:szCs w:val="18"/>
        </w:rPr>
        <w:t xml:space="preserve"> </w:t>
      </w:r>
    </w:p>
    <w:p w14:paraId="2FCE0B28" w14:textId="77777777" w:rsidR="0075562B" w:rsidRPr="0057354F" w:rsidRDefault="0075562B" w:rsidP="0075562B">
      <w:pPr>
        <w:tabs>
          <w:tab w:val="left" w:pos="560"/>
        </w:tabs>
        <w:ind w:right="-21"/>
        <w:jc w:val="both"/>
        <w:rPr>
          <w:rFonts w:ascii="Tahoma" w:hAnsi="Tahoma" w:cs="Tahoma"/>
          <w:b/>
          <w:color w:val="000000"/>
          <w:sz w:val="18"/>
          <w:szCs w:val="18"/>
        </w:rPr>
      </w:pPr>
      <w:r w:rsidRPr="0057354F">
        <w:rPr>
          <w:rFonts w:ascii="Tahoma" w:hAnsi="Tahoma" w:cs="Tahoma"/>
          <w:b/>
          <w:color w:val="000000"/>
          <w:sz w:val="18"/>
          <w:szCs w:val="18"/>
        </w:rPr>
        <w:t>MATERIALES, HERRAMIENTAS Y EQUIPO. -</w:t>
      </w:r>
    </w:p>
    <w:p w14:paraId="0E8ECE02" w14:textId="77777777" w:rsidR="0075562B" w:rsidRPr="0057354F" w:rsidRDefault="0075562B" w:rsidP="0075562B">
      <w:pPr>
        <w:tabs>
          <w:tab w:val="left" w:pos="8711"/>
        </w:tabs>
        <w:ind w:right="-21"/>
        <w:jc w:val="both"/>
        <w:rPr>
          <w:rFonts w:ascii="Tahoma" w:hAnsi="Tahoma" w:cs="Tahoma"/>
          <w:sz w:val="18"/>
          <w:szCs w:val="18"/>
        </w:rPr>
      </w:pPr>
      <w:r w:rsidRPr="0057354F">
        <w:rPr>
          <w:rFonts w:ascii="Tahoma" w:hAnsi="Tahoma" w:cs="Tahoma"/>
          <w:color w:val="333333"/>
          <w:sz w:val="18"/>
          <w:szCs w:val="18"/>
          <w:lang w:eastAsia="es-ES"/>
        </w:rPr>
        <w:br/>
      </w: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81D95A" w14:textId="77777777" w:rsidR="0075562B" w:rsidRPr="0057354F" w:rsidRDefault="0075562B" w:rsidP="0075562B">
      <w:pPr>
        <w:adjustRightInd w:val="0"/>
        <w:ind w:right="-21"/>
        <w:jc w:val="both"/>
        <w:rPr>
          <w:rFonts w:ascii="Tahoma" w:hAnsi="Tahoma" w:cs="Tahoma"/>
          <w:sz w:val="18"/>
          <w:szCs w:val="18"/>
        </w:rPr>
      </w:pPr>
      <w:r w:rsidRPr="0057354F">
        <w:rPr>
          <w:rFonts w:ascii="Tahoma" w:hAnsi="Tahoma" w:cs="Tahoma"/>
          <w:sz w:val="18"/>
          <w:szCs w:val="18"/>
        </w:rPr>
        <w:t xml:space="preserve">La madera será de primera calidad, semidura, sin ojos ni astilla dura, bien estacionada, seca y de las dimensiones señaladas en los planos, de acuerdo al </w:t>
      </w:r>
      <w:r w:rsidRPr="0057354F">
        <w:rPr>
          <w:rFonts w:ascii="Tahoma" w:hAnsi="Tahoma" w:cs="Tahoma"/>
          <w:i/>
          <w:sz w:val="18"/>
          <w:szCs w:val="18"/>
        </w:rPr>
        <w:t>Manual de Diseño para Maderas del Grupo Andino</w:t>
      </w:r>
      <w:r w:rsidRPr="0057354F">
        <w:rPr>
          <w:rFonts w:ascii="Tahoma" w:hAnsi="Tahoma" w:cs="Tahoma"/>
          <w:sz w:val="18"/>
          <w:szCs w:val="18"/>
        </w:rPr>
        <w:t>.</w:t>
      </w:r>
    </w:p>
    <w:p w14:paraId="6B7C1521" w14:textId="77777777" w:rsidR="0075562B" w:rsidRPr="0057354F" w:rsidRDefault="0075562B" w:rsidP="0075562B">
      <w:pPr>
        <w:tabs>
          <w:tab w:val="left" w:pos="8711"/>
        </w:tabs>
        <w:ind w:right="-21"/>
        <w:jc w:val="both"/>
        <w:rPr>
          <w:rFonts w:ascii="Tahoma" w:hAnsi="Tahoma" w:cs="Tahoma"/>
          <w:sz w:val="18"/>
          <w:szCs w:val="18"/>
        </w:rPr>
      </w:pPr>
      <w:r w:rsidRPr="0057354F">
        <w:rPr>
          <w:rFonts w:ascii="Tahoma"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2437F1D" w14:textId="77777777" w:rsidR="0075562B" w:rsidRPr="0057354F" w:rsidRDefault="0075562B" w:rsidP="0075562B">
      <w:pPr>
        <w:tabs>
          <w:tab w:val="left" w:pos="560"/>
        </w:tabs>
        <w:ind w:right="-21"/>
        <w:jc w:val="both"/>
        <w:rPr>
          <w:rFonts w:ascii="Tahoma" w:hAnsi="Tahoma" w:cs="Tahoma"/>
          <w:b/>
          <w:color w:val="000000"/>
          <w:sz w:val="18"/>
          <w:szCs w:val="18"/>
        </w:rPr>
      </w:pPr>
      <w:r w:rsidRPr="0057354F">
        <w:rPr>
          <w:rFonts w:ascii="Tahoma" w:hAnsi="Tahoma" w:cs="Tahoma"/>
          <w:b/>
          <w:color w:val="000000"/>
          <w:sz w:val="18"/>
          <w:szCs w:val="18"/>
        </w:rPr>
        <w:t>FORMA DE EJECUCIÓN. -</w:t>
      </w:r>
    </w:p>
    <w:p w14:paraId="42703335" w14:textId="77777777" w:rsidR="0075562B" w:rsidRPr="0057354F" w:rsidRDefault="0075562B" w:rsidP="0075562B">
      <w:pPr>
        <w:ind w:right="-21"/>
        <w:jc w:val="both"/>
        <w:rPr>
          <w:rFonts w:ascii="Tahoma" w:hAnsi="Tahoma" w:cs="Tahoma"/>
          <w:sz w:val="18"/>
          <w:szCs w:val="18"/>
        </w:rPr>
      </w:pPr>
      <w:r w:rsidRPr="0057354F">
        <w:rPr>
          <w:rFonts w:ascii="Tahoma" w:hAnsi="Tahoma" w:cs="Tahoma"/>
          <w:sz w:val="18"/>
          <w:szCs w:val="18"/>
        </w:rPr>
        <w:t>En general, la puerta deberá cumplir con las siguientes directrices referidas a la ejecución:</w:t>
      </w:r>
    </w:p>
    <w:p w14:paraId="65695084"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La Entidad Ejecutora deberá verificar cuidadosamente las dimensiones reales en obra, sobre todo aquéllas que están referidas a los niveles de pisos terminados.</w:t>
      </w:r>
    </w:p>
    <w:p w14:paraId="1442D71C"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3430A03"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DE401D0"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w:t>
      </w:r>
      <w:r w:rsidRPr="0057354F">
        <w:rPr>
          <w:rFonts w:ascii="Tahoma" w:hAnsi="Tahoma" w:cs="Tahoma"/>
          <w:color w:val="000000"/>
          <w:sz w:val="18"/>
          <w:szCs w:val="18"/>
        </w:rPr>
        <w:lastRenderedPageBreak/>
        <w:t xml:space="preserve">madera. Los bordes y uniones aparentes serán desgastados y terminados de manera que no queden señales de sierra ni ondulaciones. </w:t>
      </w:r>
    </w:p>
    <w:p w14:paraId="4F26518B"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C131831"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93C958"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La hoja de puerta tablero tendrá las dimensiones conforme a lo detallado en </w:t>
      </w:r>
      <w:r w:rsidRPr="0057354F">
        <w:rPr>
          <w:rFonts w:ascii="Tahoma" w:hAnsi="Tahoma" w:cs="Tahoma"/>
          <w:sz w:val="18"/>
          <w:szCs w:val="18"/>
        </w:rPr>
        <w:t>los planos de construcción y/o instrucciones del Inspector de proyecto.</w:t>
      </w:r>
    </w:p>
    <w:p w14:paraId="67A021FD"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44CBC4"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49E469"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El colocado de las puertas serán realizadas por un carpintero especialista.</w:t>
      </w:r>
    </w:p>
    <w:p w14:paraId="1CCC718E" w14:textId="77777777" w:rsidR="0075562B" w:rsidRPr="0057354F" w:rsidRDefault="0075562B" w:rsidP="0075562B">
      <w:pPr>
        <w:tabs>
          <w:tab w:val="left" w:pos="8711"/>
        </w:tabs>
        <w:spacing w:after="120"/>
        <w:ind w:right="-21"/>
        <w:jc w:val="both"/>
        <w:rPr>
          <w:rFonts w:ascii="Tahoma" w:hAnsi="Tahoma" w:cs="Tahoma"/>
          <w:b/>
          <w:sz w:val="18"/>
          <w:szCs w:val="18"/>
        </w:rPr>
      </w:pPr>
      <w:r w:rsidRPr="0057354F">
        <w:rPr>
          <w:rFonts w:ascii="Tahoma" w:hAnsi="Tahoma" w:cs="Tahoma"/>
          <w:b/>
          <w:sz w:val="18"/>
          <w:szCs w:val="18"/>
        </w:rPr>
        <w:t>Criterios de Aceptación y Rechazo</w:t>
      </w:r>
    </w:p>
    <w:p w14:paraId="6A2D0D28" w14:textId="77777777" w:rsidR="0075562B" w:rsidRPr="0057354F" w:rsidRDefault="0075562B" w:rsidP="0075562B">
      <w:pPr>
        <w:tabs>
          <w:tab w:val="left" w:pos="560"/>
        </w:tabs>
        <w:ind w:right="-21"/>
        <w:jc w:val="both"/>
        <w:rPr>
          <w:rFonts w:ascii="Tahoma" w:hAnsi="Tahoma" w:cs="Tahoma"/>
          <w:sz w:val="18"/>
          <w:szCs w:val="18"/>
        </w:rPr>
      </w:pPr>
      <w:r w:rsidRPr="0057354F">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5D5E96B0"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C7D201" w14:textId="77777777" w:rsidR="0075562B" w:rsidRPr="0057354F" w:rsidRDefault="0075562B" w:rsidP="0075562B">
      <w:pPr>
        <w:tabs>
          <w:tab w:val="left" w:pos="560"/>
        </w:tabs>
        <w:ind w:right="-21"/>
        <w:jc w:val="both"/>
        <w:rPr>
          <w:rFonts w:ascii="Tahoma" w:hAnsi="Tahoma" w:cs="Tahoma"/>
          <w:b/>
          <w:color w:val="000000"/>
          <w:sz w:val="18"/>
          <w:szCs w:val="18"/>
        </w:rPr>
      </w:pPr>
      <w:r w:rsidRPr="0057354F">
        <w:rPr>
          <w:rFonts w:ascii="Tahoma" w:hAnsi="Tahoma" w:cs="Tahoma"/>
          <w:b/>
          <w:color w:val="000000"/>
          <w:sz w:val="18"/>
          <w:szCs w:val="18"/>
        </w:rPr>
        <w:t>MEDICIÓN. -</w:t>
      </w:r>
    </w:p>
    <w:p w14:paraId="5CD031B3" w14:textId="77777777" w:rsidR="0075562B" w:rsidRPr="0057354F" w:rsidRDefault="0075562B" w:rsidP="0075562B">
      <w:pPr>
        <w:tabs>
          <w:tab w:val="left" w:pos="560"/>
        </w:tabs>
        <w:ind w:right="-21"/>
        <w:jc w:val="both"/>
        <w:rPr>
          <w:rFonts w:ascii="Tahoma" w:hAnsi="Tahoma" w:cs="Tahoma"/>
          <w:color w:val="000000"/>
          <w:sz w:val="18"/>
          <w:szCs w:val="18"/>
        </w:rPr>
      </w:pPr>
      <w:r w:rsidRPr="0057354F">
        <w:rPr>
          <w:rFonts w:ascii="Tahoma" w:hAnsi="Tahoma" w:cs="Tahoma"/>
          <w:color w:val="000000"/>
          <w:sz w:val="18"/>
          <w:szCs w:val="18"/>
        </w:rPr>
        <w:t xml:space="preserve">La </w:t>
      </w:r>
      <w:r w:rsidRPr="0057354F">
        <w:rPr>
          <w:rFonts w:ascii="Tahoma" w:hAnsi="Tahoma" w:cs="Tahoma"/>
          <w:sz w:val="18"/>
          <w:szCs w:val="18"/>
        </w:rPr>
        <w:t>provisión y colocado de puerta tablero de madera semidura c/barniz (0,90x2,10) (</w:t>
      </w:r>
      <w:proofErr w:type="spellStart"/>
      <w:r w:rsidRPr="0057354F">
        <w:rPr>
          <w:rFonts w:ascii="Tahoma" w:hAnsi="Tahoma" w:cs="Tahoma"/>
          <w:sz w:val="18"/>
          <w:szCs w:val="18"/>
        </w:rPr>
        <w:t>inc</w:t>
      </w:r>
      <w:proofErr w:type="spellEnd"/>
      <w:r w:rsidRPr="0057354F">
        <w:rPr>
          <w:rFonts w:ascii="Tahoma" w:hAnsi="Tahoma" w:cs="Tahoma"/>
          <w:sz w:val="18"/>
          <w:szCs w:val="18"/>
        </w:rPr>
        <w:t>/marco y quincallería)</w:t>
      </w:r>
      <w:r>
        <w:rPr>
          <w:rFonts w:ascii="Tahoma" w:hAnsi="Tahoma" w:cs="Tahoma"/>
          <w:sz w:val="18"/>
          <w:szCs w:val="18"/>
        </w:rPr>
        <w:t xml:space="preserve">, </w:t>
      </w:r>
      <w:r w:rsidRPr="0057354F">
        <w:rPr>
          <w:rFonts w:ascii="Tahoma" w:hAnsi="Tahoma" w:cs="Tahoma"/>
          <w:sz w:val="18"/>
          <w:szCs w:val="18"/>
        </w:rPr>
        <w:t xml:space="preserve"> </w:t>
      </w:r>
      <w:r w:rsidRPr="0057354F">
        <w:rPr>
          <w:rFonts w:ascii="Tahoma" w:hAnsi="Tahoma" w:cs="Tahoma"/>
          <w:color w:val="000000"/>
          <w:sz w:val="18"/>
          <w:szCs w:val="18"/>
        </w:rPr>
        <w:t xml:space="preserve">se medirá por </w:t>
      </w:r>
      <w:r w:rsidRPr="0057354F">
        <w:rPr>
          <w:rFonts w:ascii="Tahoma" w:hAnsi="Tahoma" w:cs="Tahoma"/>
          <w:b/>
          <w:bCs/>
          <w:color w:val="000000"/>
          <w:sz w:val="18"/>
          <w:szCs w:val="18"/>
        </w:rPr>
        <w:t>pieza</w:t>
      </w:r>
      <w:r w:rsidRPr="0057354F">
        <w:rPr>
          <w:rFonts w:ascii="Tahoma" w:hAnsi="Tahoma" w:cs="Tahoma"/>
          <w:color w:val="000000"/>
          <w:sz w:val="18"/>
          <w:szCs w:val="18"/>
        </w:rPr>
        <w:t xml:space="preserve">, que incluye los marcos respectivos, el barniz, tope y la quincallería. </w:t>
      </w:r>
      <w:r>
        <w:rPr>
          <w:rFonts w:ascii="Tahoma" w:hAnsi="Tahoma" w:cs="Tahoma"/>
          <w:color w:val="000000"/>
          <w:sz w:val="18"/>
          <w:szCs w:val="18"/>
        </w:rPr>
        <w:t xml:space="preserve"> </w:t>
      </w:r>
    </w:p>
    <w:p w14:paraId="3A0F88DA" w14:textId="77777777" w:rsidR="0075562B" w:rsidRPr="0057354F" w:rsidRDefault="0075562B" w:rsidP="0075562B">
      <w:pPr>
        <w:tabs>
          <w:tab w:val="left" w:pos="560"/>
        </w:tabs>
        <w:ind w:right="-21"/>
        <w:jc w:val="both"/>
        <w:rPr>
          <w:rFonts w:ascii="Tahoma" w:hAnsi="Tahoma" w:cs="Tahoma"/>
          <w:b/>
          <w:color w:val="000000"/>
          <w:sz w:val="18"/>
          <w:szCs w:val="18"/>
        </w:rPr>
      </w:pPr>
      <w:r w:rsidRPr="0057354F">
        <w:rPr>
          <w:rFonts w:ascii="Tahoma" w:hAnsi="Tahoma" w:cs="Tahoma"/>
          <w:b/>
          <w:color w:val="000000"/>
          <w:sz w:val="18"/>
          <w:szCs w:val="18"/>
        </w:rPr>
        <w:t>APORTE PROPIO. -</w:t>
      </w:r>
    </w:p>
    <w:p w14:paraId="0101F176"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98DC50"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56"/>
        <w:gridCol w:w="3333"/>
        <w:gridCol w:w="1145"/>
        <w:gridCol w:w="4459"/>
      </w:tblGrid>
      <w:tr w:rsidR="0075562B" w:rsidRPr="0057354F" w14:paraId="7DABB642" w14:textId="77777777" w:rsidTr="00632A96">
        <w:tc>
          <w:tcPr>
            <w:tcW w:w="556" w:type="dxa"/>
            <w:shd w:val="clear" w:color="auto" w:fill="1F4E79" w:themeFill="accent1" w:themeFillShade="80"/>
          </w:tcPr>
          <w:p w14:paraId="7D48B57D" w14:textId="77777777" w:rsidR="0075562B" w:rsidRPr="00B87C98" w:rsidRDefault="0075562B" w:rsidP="00632A96">
            <w:pPr>
              <w:jc w:val="center"/>
              <w:rPr>
                <w:rFonts w:ascii="Tahoma" w:hAnsi="Tahoma" w:cs="Tahoma"/>
                <w:b/>
                <w:color w:val="FFFFFF" w:themeColor="background1"/>
                <w:sz w:val="18"/>
                <w:szCs w:val="18"/>
                <w:lang w:eastAsia="es-BO"/>
              </w:rPr>
            </w:pPr>
            <w:r w:rsidRPr="00B87C98">
              <w:rPr>
                <w:rFonts w:ascii="Tahoma" w:hAnsi="Tahoma" w:cs="Tahoma"/>
                <w:b/>
                <w:color w:val="FFFFFF" w:themeColor="background1"/>
                <w:sz w:val="18"/>
                <w:szCs w:val="18"/>
                <w:lang w:eastAsia="es-BO"/>
              </w:rPr>
              <w:t>N°</w:t>
            </w:r>
          </w:p>
        </w:tc>
        <w:tc>
          <w:tcPr>
            <w:tcW w:w="3333" w:type="dxa"/>
            <w:shd w:val="clear" w:color="auto" w:fill="1F4E79" w:themeFill="accent1" w:themeFillShade="80"/>
          </w:tcPr>
          <w:p w14:paraId="69676C33" w14:textId="77777777" w:rsidR="0075562B" w:rsidRPr="00B87C98" w:rsidRDefault="0075562B" w:rsidP="00632A96">
            <w:pPr>
              <w:spacing w:line="360" w:lineRule="auto"/>
              <w:jc w:val="center"/>
              <w:rPr>
                <w:rFonts w:ascii="Tahoma" w:hAnsi="Tahoma" w:cs="Tahoma"/>
                <w:b/>
                <w:color w:val="FFFFFF" w:themeColor="background1"/>
                <w:sz w:val="18"/>
                <w:szCs w:val="18"/>
                <w:lang w:eastAsia="es-BO"/>
              </w:rPr>
            </w:pPr>
            <w:r w:rsidRPr="00B87C98">
              <w:rPr>
                <w:rFonts w:ascii="Tahoma" w:hAnsi="Tahoma" w:cs="Tahoma"/>
                <w:b/>
                <w:color w:val="FFFFFF" w:themeColor="background1"/>
                <w:sz w:val="18"/>
                <w:szCs w:val="18"/>
                <w:lang w:eastAsia="es-BO"/>
              </w:rPr>
              <w:t>CODIGO</w:t>
            </w:r>
          </w:p>
        </w:tc>
        <w:tc>
          <w:tcPr>
            <w:tcW w:w="1145" w:type="dxa"/>
            <w:shd w:val="clear" w:color="auto" w:fill="1F4E79" w:themeFill="accent1" w:themeFillShade="80"/>
          </w:tcPr>
          <w:p w14:paraId="3FAEE108" w14:textId="77777777" w:rsidR="0075562B" w:rsidRPr="00B87C98" w:rsidRDefault="0075562B" w:rsidP="00632A96">
            <w:pPr>
              <w:jc w:val="center"/>
              <w:rPr>
                <w:rFonts w:ascii="Tahoma" w:hAnsi="Tahoma" w:cs="Tahoma"/>
                <w:b/>
                <w:color w:val="FFFFFF" w:themeColor="background1"/>
                <w:sz w:val="18"/>
                <w:szCs w:val="18"/>
                <w:lang w:eastAsia="es-BO"/>
              </w:rPr>
            </w:pPr>
            <w:r w:rsidRPr="00B87C98">
              <w:rPr>
                <w:rFonts w:ascii="Tahoma" w:hAnsi="Tahoma" w:cs="Tahoma"/>
                <w:b/>
                <w:color w:val="FFFFFF" w:themeColor="background1"/>
                <w:sz w:val="18"/>
                <w:szCs w:val="18"/>
                <w:lang w:eastAsia="es-BO"/>
              </w:rPr>
              <w:t>UNIDAD</w:t>
            </w:r>
          </w:p>
        </w:tc>
        <w:tc>
          <w:tcPr>
            <w:tcW w:w="4459" w:type="dxa"/>
            <w:shd w:val="clear" w:color="auto" w:fill="1F4E79" w:themeFill="accent1" w:themeFillShade="80"/>
          </w:tcPr>
          <w:p w14:paraId="32FBB717" w14:textId="77777777" w:rsidR="0075562B" w:rsidRPr="00B87C98" w:rsidRDefault="0075562B" w:rsidP="00632A96">
            <w:pPr>
              <w:jc w:val="center"/>
              <w:rPr>
                <w:rFonts w:ascii="Tahoma" w:hAnsi="Tahoma" w:cs="Tahoma"/>
                <w:b/>
                <w:color w:val="FFFFFF" w:themeColor="background1"/>
                <w:sz w:val="18"/>
                <w:szCs w:val="18"/>
                <w:lang w:eastAsia="es-BO"/>
              </w:rPr>
            </w:pPr>
            <w:r w:rsidRPr="00B87C98">
              <w:rPr>
                <w:rFonts w:ascii="Tahoma" w:hAnsi="Tahoma" w:cs="Tahoma"/>
                <w:b/>
                <w:color w:val="FFFFFF" w:themeColor="background1"/>
                <w:sz w:val="18"/>
                <w:szCs w:val="18"/>
                <w:lang w:eastAsia="es-BO"/>
              </w:rPr>
              <w:t>ITEM</w:t>
            </w:r>
          </w:p>
        </w:tc>
      </w:tr>
      <w:tr w:rsidR="0075562B" w:rsidRPr="0057354F" w14:paraId="33845C90" w14:textId="77777777" w:rsidTr="00632A96">
        <w:tc>
          <w:tcPr>
            <w:tcW w:w="556" w:type="dxa"/>
            <w:shd w:val="clear" w:color="auto" w:fill="B4C6E7" w:themeFill="accent5" w:themeFillTint="66"/>
          </w:tcPr>
          <w:p w14:paraId="3F7BF810" w14:textId="77777777" w:rsidR="0075562B" w:rsidRPr="0057354F" w:rsidRDefault="0075562B" w:rsidP="00632A96">
            <w:pPr>
              <w:jc w:val="center"/>
              <w:rPr>
                <w:rFonts w:ascii="Verdana" w:hAnsi="Verdana"/>
                <w:b/>
                <w:sz w:val="18"/>
                <w:szCs w:val="18"/>
              </w:rPr>
            </w:pPr>
          </w:p>
          <w:p w14:paraId="11E861D8" w14:textId="77777777" w:rsidR="0075562B" w:rsidRPr="0057354F" w:rsidRDefault="0075562B" w:rsidP="00632A96">
            <w:pPr>
              <w:jc w:val="center"/>
              <w:rPr>
                <w:rFonts w:ascii="Verdana" w:hAnsi="Verdana"/>
                <w:b/>
                <w:sz w:val="18"/>
                <w:szCs w:val="18"/>
              </w:rPr>
            </w:pPr>
            <w:r w:rsidRPr="0057354F">
              <w:rPr>
                <w:rFonts w:ascii="Verdana" w:hAnsi="Verdana"/>
                <w:b/>
                <w:sz w:val="18"/>
                <w:szCs w:val="18"/>
              </w:rPr>
              <w:t>3</w:t>
            </w:r>
            <w:r>
              <w:rPr>
                <w:rFonts w:ascii="Verdana" w:hAnsi="Verdana"/>
                <w:b/>
                <w:sz w:val="18"/>
                <w:szCs w:val="18"/>
              </w:rPr>
              <w:t>1</w:t>
            </w:r>
          </w:p>
        </w:tc>
        <w:tc>
          <w:tcPr>
            <w:tcW w:w="3333" w:type="dxa"/>
            <w:shd w:val="clear" w:color="auto" w:fill="B4C6E7" w:themeFill="accent5" w:themeFillTint="66"/>
          </w:tcPr>
          <w:p w14:paraId="1AFE61C1" w14:textId="77777777" w:rsidR="0075562B" w:rsidRPr="0057354F" w:rsidRDefault="0075562B" w:rsidP="00632A96">
            <w:pPr>
              <w:jc w:val="center"/>
              <w:rPr>
                <w:rFonts w:ascii="Verdana" w:hAnsi="Verdana"/>
                <w:b/>
                <w:sz w:val="18"/>
                <w:szCs w:val="18"/>
              </w:rPr>
            </w:pPr>
          </w:p>
          <w:p w14:paraId="2BF8EB20" w14:textId="77777777" w:rsidR="0075562B" w:rsidRPr="0057354F" w:rsidRDefault="0075562B" w:rsidP="00632A96">
            <w:pPr>
              <w:jc w:val="center"/>
              <w:rPr>
                <w:rFonts w:ascii="Verdana" w:hAnsi="Verdana"/>
                <w:b/>
                <w:sz w:val="18"/>
                <w:szCs w:val="18"/>
              </w:rPr>
            </w:pPr>
            <w:r w:rsidRPr="0057354F">
              <w:rPr>
                <w:rFonts w:ascii="Verdana" w:hAnsi="Verdana"/>
                <w:b/>
                <w:sz w:val="18"/>
                <w:szCs w:val="18"/>
              </w:rPr>
              <w:t>VAC-OF-PUE-15</w:t>
            </w:r>
          </w:p>
        </w:tc>
        <w:tc>
          <w:tcPr>
            <w:tcW w:w="1145" w:type="dxa"/>
            <w:shd w:val="clear" w:color="auto" w:fill="B4C6E7" w:themeFill="accent5" w:themeFillTint="66"/>
          </w:tcPr>
          <w:p w14:paraId="07610571" w14:textId="77777777" w:rsidR="0075562B" w:rsidRPr="0057354F" w:rsidRDefault="0075562B" w:rsidP="00632A96">
            <w:pPr>
              <w:jc w:val="center"/>
              <w:rPr>
                <w:rFonts w:ascii="Verdana" w:hAnsi="Verdana"/>
                <w:b/>
                <w:sz w:val="18"/>
                <w:szCs w:val="18"/>
              </w:rPr>
            </w:pPr>
          </w:p>
          <w:p w14:paraId="301A7939" w14:textId="77777777" w:rsidR="0075562B" w:rsidRPr="0057354F" w:rsidRDefault="0075562B" w:rsidP="00632A96">
            <w:pPr>
              <w:jc w:val="center"/>
              <w:rPr>
                <w:rFonts w:ascii="Verdana" w:hAnsi="Verdana"/>
                <w:b/>
                <w:sz w:val="18"/>
                <w:szCs w:val="18"/>
              </w:rPr>
            </w:pPr>
            <w:r w:rsidRPr="0057354F">
              <w:rPr>
                <w:rFonts w:ascii="Verdana" w:hAnsi="Verdana"/>
                <w:b/>
                <w:sz w:val="18"/>
                <w:szCs w:val="18"/>
              </w:rPr>
              <w:t>PZA</w:t>
            </w:r>
          </w:p>
        </w:tc>
        <w:tc>
          <w:tcPr>
            <w:tcW w:w="4459" w:type="dxa"/>
            <w:shd w:val="clear" w:color="auto" w:fill="B4C6E7" w:themeFill="accent5" w:themeFillTint="66"/>
          </w:tcPr>
          <w:p w14:paraId="02A949E4" w14:textId="77777777" w:rsidR="0075562B" w:rsidRPr="0057354F" w:rsidRDefault="0075562B" w:rsidP="00632A96">
            <w:pPr>
              <w:jc w:val="center"/>
              <w:rPr>
                <w:rFonts w:ascii="Verdana" w:hAnsi="Verdana"/>
                <w:b/>
                <w:sz w:val="18"/>
                <w:szCs w:val="18"/>
              </w:rPr>
            </w:pPr>
            <w:r w:rsidRPr="0057354F">
              <w:rPr>
                <w:rFonts w:ascii="Verdana" w:hAnsi="Verdana"/>
                <w:b/>
                <w:sz w:val="18"/>
                <w:szCs w:val="18"/>
              </w:rPr>
              <w:t>PROVISIÓN Y COLOCADO DE PUERTA MIXTA METAL Y MADERA (1,00X2,10) (INC/MARCO Y QUINCALLERÍA)</w:t>
            </w:r>
          </w:p>
        </w:tc>
      </w:tr>
    </w:tbl>
    <w:p w14:paraId="77DFC4A5" w14:textId="77777777" w:rsidR="0075562B" w:rsidRPr="0057354F" w:rsidRDefault="0075562B" w:rsidP="0075562B">
      <w:pPr>
        <w:tabs>
          <w:tab w:val="left" w:pos="560"/>
        </w:tabs>
        <w:jc w:val="both"/>
        <w:rPr>
          <w:rFonts w:ascii="Verdana" w:hAnsi="Verdana" w:cs="Tahoma"/>
          <w:b/>
          <w:color w:val="000000"/>
          <w:sz w:val="18"/>
          <w:szCs w:val="18"/>
        </w:rPr>
      </w:pPr>
    </w:p>
    <w:p w14:paraId="5E87F7F5" w14:textId="77777777" w:rsidR="0075562B" w:rsidRPr="0057354F" w:rsidRDefault="0075562B" w:rsidP="0075562B">
      <w:pPr>
        <w:tabs>
          <w:tab w:val="left" w:pos="560"/>
        </w:tabs>
        <w:jc w:val="both"/>
        <w:rPr>
          <w:rFonts w:ascii="Verdana" w:hAnsi="Verdana" w:cs="Tahoma"/>
          <w:b/>
          <w:color w:val="000000"/>
          <w:sz w:val="18"/>
          <w:szCs w:val="18"/>
        </w:rPr>
      </w:pPr>
      <w:r w:rsidRPr="0057354F">
        <w:rPr>
          <w:rFonts w:ascii="Verdana" w:hAnsi="Verdana" w:cs="Tahoma"/>
          <w:b/>
          <w:color w:val="000000"/>
          <w:sz w:val="18"/>
          <w:szCs w:val="18"/>
        </w:rPr>
        <w:t>DESCRIPCIÓN. -</w:t>
      </w:r>
    </w:p>
    <w:p w14:paraId="21406253" w14:textId="77777777" w:rsidR="0075562B" w:rsidRPr="0057354F" w:rsidRDefault="0075562B" w:rsidP="0075562B">
      <w:pPr>
        <w:tabs>
          <w:tab w:val="left" w:pos="560"/>
        </w:tabs>
        <w:jc w:val="both"/>
        <w:rPr>
          <w:rFonts w:ascii="Verdana" w:hAnsi="Verdana"/>
          <w:sz w:val="18"/>
          <w:szCs w:val="18"/>
        </w:rPr>
      </w:pPr>
      <w:r w:rsidRPr="0057354F">
        <w:rPr>
          <w:rFonts w:ascii="Verdana" w:hAnsi="Verdana"/>
          <w:sz w:val="18"/>
          <w:szCs w:val="18"/>
        </w:rPr>
        <w:t>El ítem comprende la provisión y colocado de puerta mixta metal y madera (1,00x2,10) (</w:t>
      </w:r>
      <w:proofErr w:type="spellStart"/>
      <w:r w:rsidRPr="0057354F">
        <w:rPr>
          <w:rFonts w:ascii="Verdana" w:hAnsi="Verdana"/>
          <w:sz w:val="18"/>
          <w:szCs w:val="18"/>
        </w:rPr>
        <w:t>inc</w:t>
      </w:r>
      <w:proofErr w:type="spellEnd"/>
      <w:r w:rsidRPr="0057354F">
        <w:rPr>
          <w:rFonts w:ascii="Verdana" w:hAnsi="Verdana"/>
          <w:sz w:val="18"/>
          <w:szCs w:val="18"/>
        </w:rPr>
        <w:t xml:space="preserve">/marco y quincallería) conforme lo detallado en </w:t>
      </w:r>
      <w:r w:rsidRPr="0057354F">
        <w:rPr>
          <w:rFonts w:ascii="Verdana" w:hAnsi="Verdana" w:cs="Tahoma"/>
          <w:sz w:val="18"/>
          <w:szCs w:val="18"/>
        </w:rPr>
        <w:t xml:space="preserve">los </w:t>
      </w:r>
      <w:r w:rsidRPr="0057354F">
        <w:rPr>
          <w:rFonts w:ascii="Verdana" w:hAnsi="Verdana" w:cs="Tahoma"/>
          <w:bCs/>
          <w:color w:val="000000"/>
          <w:sz w:val="18"/>
          <w:szCs w:val="18"/>
        </w:rPr>
        <w:t>planos constructivos y/o instrucciones del Inspector de obra.</w:t>
      </w:r>
    </w:p>
    <w:p w14:paraId="3E08C858" w14:textId="77777777" w:rsidR="0075562B" w:rsidRPr="0057354F" w:rsidRDefault="0075562B" w:rsidP="0075562B">
      <w:pPr>
        <w:tabs>
          <w:tab w:val="left" w:pos="560"/>
        </w:tabs>
        <w:jc w:val="both"/>
        <w:rPr>
          <w:rFonts w:ascii="Verdana" w:hAnsi="Verdana" w:cs="Tahoma"/>
          <w:b/>
          <w:color w:val="000000"/>
          <w:sz w:val="18"/>
          <w:szCs w:val="18"/>
        </w:rPr>
      </w:pPr>
      <w:r w:rsidRPr="0057354F">
        <w:rPr>
          <w:rFonts w:ascii="Verdana" w:hAnsi="Verdana" w:cs="Tahoma"/>
          <w:b/>
          <w:color w:val="000000"/>
          <w:sz w:val="18"/>
          <w:szCs w:val="18"/>
        </w:rPr>
        <w:t>MATERIALES, HERRAMIENTAS Y EQUIPO. -</w:t>
      </w:r>
    </w:p>
    <w:p w14:paraId="71FAA8AA" w14:textId="77777777" w:rsidR="0075562B" w:rsidRPr="0057354F" w:rsidRDefault="0075562B" w:rsidP="0075562B">
      <w:pPr>
        <w:tabs>
          <w:tab w:val="left" w:pos="8711"/>
        </w:tabs>
        <w:spacing w:before="120"/>
        <w:jc w:val="both"/>
        <w:rPr>
          <w:rFonts w:ascii="Verdana" w:hAnsi="Verdana" w:cs="Tahoma"/>
          <w:sz w:val="18"/>
          <w:szCs w:val="18"/>
        </w:rPr>
      </w:pPr>
      <w:r w:rsidRPr="0057354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382573A6" w14:textId="77777777" w:rsidR="0075562B" w:rsidRPr="0057354F" w:rsidRDefault="0075562B" w:rsidP="0075562B">
      <w:pPr>
        <w:tabs>
          <w:tab w:val="left" w:pos="560"/>
        </w:tabs>
        <w:jc w:val="both"/>
        <w:rPr>
          <w:rFonts w:ascii="Verdana" w:hAnsi="Verdana" w:cs="Tahoma"/>
          <w:b/>
          <w:color w:val="000000"/>
          <w:sz w:val="18"/>
          <w:szCs w:val="18"/>
        </w:rPr>
      </w:pPr>
      <w:r w:rsidRPr="0057354F">
        <w:rPr>
          <w:rFonts w:ascii="Verdana" w:hAnsi="Verdana" w:cs="Tahoma"/>
          <w:b/>
          <w:color w:val="000000"/>
          <w:sz w:val="18"/>
          <w:szCs w:val="18"/>
        </w:rPr>
        <w:t>FORMA DE EJECUCIÓN. -</w:t>
      </w:r>
    </w:p>
    <w:p w14:paraId="0FD284BE" w14:textId="77777777" w:rsidR="0075562B" w:rsidRPr="0057354F" w:rsidRDefault="0075562B" w:rsidP="0075562B">
      <w:pPr>
        <w:jc w:val="both"/>
        <w:rPr>
          <w:rFonts w:ascii="Verdana" w:hAnsi="Verdana" w:cs="Tahoma"/>
          <w:sz w:val="18"/>
          <w:szCs w:val="18"/>
        </w:rPr>
      </w:pPr>
      <w:r w:rsidRPr="0057354F">
        <w:rPr>
          <w:rFonts w:ascii="Verdana" w:hAnsi="Verdana" w:cs="Tahoma"/>
          <w:sz w:val="18"/>
          <w:szCs w:val="18"/>
        </w:rPr>
        <w:t>En general, la puerta deberá cumplir con las siguientes directrices referidas a la ejecución:</w:t>
      </w:r>
    </w:p>
    <w:p w14:paraId="1A3B33E9" w14:textId="77777777" w:rsidR="0075562B" w:rsidRPr="0057354F" w:rsidRDefault="0075562B" w:rsidP="0075562B">
      <w:pPr>
        <w:tabs>
          <w:tab w:val="left" w:pos="560"/>
        </w:tabs>
        <w:jc w:val="both"/>
        <w:rPr>
          <w:rFonts w:ascii="Verdana" w:hAnsi="Verdana" w:cs="Tahoma"/>
          <w:color w:val="000000"/>
          <w:sz w:val="18"/>
          <w:szCs w:val="18"/>
        </w:rPr>
      </w:pPr>
      <w:r w:rsidRPr="0057354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C431EAD" w14:textId="77777777" w:rsidR="0075562B" w:rsidRPr="00E34450" w:rsidRDefault="0075562B" w:rsidP="0075562B">
      <w:pPr>
        <w:tabs>
          <w:tab w:val="left" w:pos="560"/>
        </w:tabs>
        <w:jc w:val="both"/>
        <w:rPr>
          <w:rFonts w:ascii="Verdana" w:hAnsi="Verdana" w:cs="Tahoma"/>
          <w:color w:val="000000" w:themeColor="text1"/>
          <w:sz w:val="18"/>
          <w:szCs w:val="18"/>
        </w:rPr>
      </w:pPr>
      <w:r w:rsidRPr="00E34450">
        <w:rPr>
          <w:rFonts w:ascii="Verdana" w:hAnsi="Verdana"/>
          <w:color w:val="000000" w:themeColor="text1"/>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E34450">
        <w:rPr>
          <w:rFonts w:ascii="Verdana" w:hAnsi="Verdana"/>
          <w:color w:val="000000" w:themeColor="text1"/>
          <w:sz w:val="18"/>
          <w:szCs w:val="18"/>
        </w:rPr>
        <w:t>mm.</w:t>
      </w:r>
      <w:proofErr w:type="spellEnd"/>
    </w:p>
    <w:p w14:paraId="65FCB30E" w14:textId="77777777" w:rsidR="0075562B" w:rsidRPr="00E34450" w:rsidRDefault="0075562B" w:rsidP="0075562B">
      <w:pPr>
        <w:tabs>
          <w:tab w:val="left" w:pos="560"/>
        </w:tabs>
        <w:jc w:val="both"/>
        <w:rPr>
          <w:rFonts w:ascii="Verdana" w:hAnsi="Verdana" w:cs="Tahoma"/>
          <w:color w:val="000000" w:themeColor="text1"/>
          <w:sz w:val="18"/>
          <w:szCs w:val="18"/>
        </w:rPr>
      </w:pPr>
      <w:r w:rsidRPr="00E34450">
        <w:rPr>
          <w:rFonts w:ascii="Verdana" w:hAnsi="Verdana" w:cs="Tahoma"/>
          <w:color w:val="000000" w:themeColor="text1"/>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6E029E" w14:textId="77777777" w:rsidR="0075562B" w:rsidRPr="00E34450" w:rsidRDefault="0075562B" w:rsidP="0075562B">
      <w:pPr>
        <w:tabs>
          <w:tab w:val="left" w:pos="560"/>
        </w:tabs>
        <w:jc w:val="both"/>
        <w:rPr>
          <w:rFonts w:ascii="Verdana" w:hAnsi="Verdana" w:cs="Tahoma"/>
          <w:color w:val="000000" w:themeColor="text1"/>
          <w:sz w:val="18"/>
          <w:szCs w:val="18"/>
        </w:rPr>
      </w:pPr>
      <w:r w:rsidRPr="00E34450">
        <w:rPr>
          <w:rFonts w:ascii="Verdana" w:hAnsi="Verdana" w:cs="Tahoma"/>
          <w:color w:val="000000" w:themeColor="text1"/>
          <w:sz w:val="18"/>
          <w:szCs w:val="18"/>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9673BC4" w14:textId="77777777" w:rsidR="0075562B" w:rsidRPr="00E34450" w:rsidRDefault="0075562B" w:rsidP="0075562B">
      <w:pPr>
        <w:tabs>
          <w:tab w:val="left" w:pos="560"/>
        </w:tabs>
        <w:jc w:val="both"/>
        <w:rPr>
          <w:rFonts w:ascii="Verdana" w:hAnsi="Verdana" w:cs="Tahoma"/>
          <w:color w:val="000000" w:themeColor="text1"/>
          <w:sz w:val="18"/>
          <w:szCs w:val="18"/>
        </w:rPr>
      </w:pPr>
      <w:r w:rsidRPr="00E34450">
        <w:rPr>
          <w:rFonts w:ascii="Verdana" w:hAnsi="Verdana" w:cs="Tahoma"/>
          <w:color w:val="000000" w:themeColor="text1"/>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34450">
        <w:rPr>
          <w:rFonts w:ascii="Verdana" w:hAnsi="Verdana" w:cs="Tahoma"/>
          <w:color w:val="000000" w:themeColor="text1"/>
          <w:sz w:val="18"/>
          <w:szCs w:val="18"/>
          <w:shd w:val="clear" w:color="auto" w:fill="FFFFFF" w:themeFill="background1"/>
        </w:rPr>
        <w:t>asimismo los elementos de fijación para las piezas de madera (pernos) deberán ser reducidos y biselados en la parte de la rosca que quede vista</w:t>
      </w:r>
      <w:r w:rsidRPr="00E34450">
        <w:rPr>
          <w:rFonts w:ascii="Verdana" w:hAnsi="Verdana" w:cs="Tahoma"/>
          <w:color w:val="000000" w:themeColor="text1"/>
          <w:sz w:val="18"/>
          <w:szCs w:val="18"/>
        </w:rPr>
        <w:t xml:space="preserve">. La colocación de las piezas se realizará de acuerdo a los planos arquitectónicos y/o instrucciones del Inspector de proyecto. </w:t>
      </w:r>
    </w:p>
    <w:p w14:paraId="686CBC45" w14:textId="77777777" w:rsidR="0075562B" w:rsidRPr="00E34450" w:rsidRDefault="0075562B" w:rsidP="0075562B">
      <w:pPr>
        <w:jc w:val="both"/>
        <w:rPr>
          <w:rFonts w:ascii="Verdana" w:hAnsi="Verdana" w:cs="Tahoma"/>
          <w:color w:val="000000" w:themeColor="text1"/>
          <w:sz w:val="18"/>
          <w:szCs w:val="18"/>
        </w:rPr>
      </w:pPr>
      <w:r w:rsidRPr="00E34450">
        <w:rPr>
          <w:rFonts w:ascii="Verdana" w:hAnsi="Verdana" w:cs="Tahoma"/>
          <w:color w:val="000000" w:themeColor="text1"/>
          <w:sz w:val="18"/>
          <w:szCs w:val="18"/>
        </w:rPr>
        <w:t xml:space="preserve">La hoja de puerta mixta metal y madera tendrá la dimensión </w:t>
      </w:r>
      <w:r w:rsidRPr="00E34450">
        <w:rPr>
          <w:rFonts w:ascii="Verdana" w:hAnsi="Verdana"/>
          <w:iCs/>
          <w:color w:val="000000" w:themeColor="text1"/>
          <w:sz w:val="18"/>
          <w:szCs w:val="18"/>
          <w:lang w:val="es-ES_tradnl"/>
        </w:rPr>
        <w:t xml:space="preserve">de 1,00 x 2,10 m. y estarán sujetas al marco mediante bisagras para metal </w:t>
      </w:r>
      <w:r w:rsidRPr="00E34450">
        <w:rPr>
          <w:rFonts w:ascii="Verdana" w:hAnsi="Verdana" w:cs="Tahoma"/>
          <w:color w:val="000000" w:themeColor="text1"/>
          <w:sz w:val="18"/>
          <w:szCs w:val="18"/>
        </w:rPr>
        <w:t xml:space="preserve">conforme a lo detallado en los planos de construcción y/o instrucciones del Inspector de proyecto. </w:t>
      </w:r>
    </w:p>
    <w:p w14:paraId="2E7F9CC0" w14:textId="77777777" w:rsidR="0075562B" w:rsidRPr="00E34450" w:rsidRDefault="0075562B" w:rsidP="0075562B">
      <w:pPr>
        <w:jc w:val="both"/>
        <w:rPr>
          <w:rFonts w:ascii="Verdana" w:hAnsi="Verdana"/>
          <w:iCs/>
          <w:color w:val="000000" w:themeColor="text1"/>
          <w:sz w:val="18"/>
          <w:szCs w:val="18"/>
          <w:lang w:val="es-ES_tradnl"/>
        </w:rPr>
      </w:pPr>
      <w:r w:rsidRPr="00E34450">
        <w:rPr>
          <w:rFonts w:ascii="Verdana" w:hAnsi="Verdana"/>
          <w:iCs/>
          <w:color w:val="000000" w:themeColor="text1"/>
          <w:sz w:val="18"/>
          <w:szCs w:val="18"/>
          <w:lang w:val="es-ES_tradnl"/>
        </w:rPr>
        <w:t xml:space="preserve">Los marcos de puerta deberán ser ejecutados con fierro tubular de 40x80x1.5 mm y tubular de 20x40x1.5 mm </w:t>
      </w:r>
      <w:r w:rsidRPr="00E34450">
        <w:rPr>
          <w:rFonts w:ascii="Verdana" w:hAnsi="Verdana" w:cs="Tahoma"/>
          <w:color w:val="000000" w:themeColor="text1"/>
          <w:sz w:val="18"/>
          <w:szCs w:val="18"/>
        </w:rPr>
        <w:t>de acuerdo a dimensiones de los planos de construcción, cuyo ensamblaje se realizará cuidando lograr una escuadra perfecta.</w:t>
      </w:r>
    </w:p>
    <w:p w14:paraId="70AD4AFD" w14:textId="77777777" w:rsidR="0075562B" w:rsidRPr="0057354F" w:rsidRDefault="0075562B" w:rsidP="0075562B">
      <w:pPr>
        <w:tabs>
          <w:tab w:val="left" w:pos="560"/>
        </w:tabs>
        <w:jc w:val="both"/>
        <w:rPr>
          <w:rFonts w:ascii="Verdana" w:hAnsi="Verdana" w:cs="Tahoma"/>
          <w:color w:val="000000"/>
          <w:sz w:val="18"/>
          <w:szCs w:val="18"/>
        </w:rPr>
      </w:pPr>
      <w:r w:rsidRPr="0057354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22B290" w14:textId="77777777" w:rsidR="0075562B" w:rsidRPr="0057354F" w:rsidRDefault="0075562B" w:rsidP="0075562B">
      <w:pPr>
        <w:tabs>
          <w:tab w:val="left" w:pos="560"/>
        </w:tabs>
        <w:jc w:val="both"/>
        <w:rPr>
          <w:rFonts w:ascii="Verdana" w:hAnsi="Verdana" w:cs="Tahoma"/>
          <w:color w:val="000000"/>
          <w:sz w:val="18"/>
          <w:szCs w:val="18"/>
        </w:rPr>
      </w:pPr>
      <w:r w:rsidRPr="0057354F">
        <w:rPr>
          <w:rFonts w:ascii="Verdana" w:hAnsi="Verdana" w:cs="Tahoma"/>
          <w:color w:val="000000"/>
          <w:sz w:val="18"/>
          <w:szCs w:val="18"/>
        </w:rPr>
        <w:t>El colocado de las puertas serán realizadas por un carpintero.</w:t>
      </w:r>
    </w:p>
    <w:p w14:paraId="25291275" w14:textId="77777777" w:rsidR="0075562B" w:rsidRPr="0057354F" w:rsidRDefault="0075562B" w:rsidP="0075562B">
      <w:pPr>
        <w:tabs>
          <w:tab w:val="left" w:pos="8711"/>
        </w:tabs>
        <w:jc w:val="both"/>
        <w:rPr>
          <w:rFonts w:ascii="Verdana" w:hAnsi="Verdana" w:cs="Tahoma"/>
          <w:b/>
          <w:sz w:val="18"/>
          <w:szCs w:val="18"/>
        </w:rPr>
      </w:pPr>
      <w:r w:rsidRPr="0057354F">
        <w:rPr>
          <w:rFonts w:ascii="Verdana" w:hAnsi="Verdana" w:cs="Tahoma"/>
          <w:b/>
          <w:sz w:val="18"/>
          <w:szCs w:val="18"/>
        </w:rPr>
        <w:t>Criterios de Aceptación y Rechazo</w:t>
      </w:r>
    </w:p>
    <w:p w14:paraId="33B5EBAB" w14:textId="77777777" w:rsidR="0075562B" w:rsidRPr="0057354F" w:rsidRDefault="0075562B" w:rsidP="0075562B">
      <w:pPr>
        <w:tabs>
          <w:tab w:val="left" w:pos="560"/>
        </w:tabs>
        <w:jc w:val="both"/>
        <w:rPr>
          <w:rFonts w:ascii="Verdana" w:hAnsi="Verdana" w:cs="Tahoma"/>
          <w:sz w:val="18"/>
          <w:szCs w:val="18"/>
        </w:rPr>
      </w:pPr>
      <w:r w:rsidRPr="0057354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51EDECD" w14:textId="77777777" w:rsidR="0075562B" w:rsidRPr="0057354F" w:rsidRDefault="0075562B" w:rsidP="0075562B">
      <w:pPr>
        <w:tabs>
          <w:tab w:val="left" w:pos="560"/>
        </w:tabs>
        <w:jc w:val="both"/>
        <w:rPr>
          <w:rFonts w:ascii="Verdana" w:hAnsi="Verdana" w:cs="Tahoma"/>
          <w:color w:val="000000"/>
          <w:sz w:val="18"/>
          <w:szCs w:val="18"/>
        </w:rPr>
      </w:pPr>
      <w:r w:rsidRPr="0057354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565CF3" w14:textId="77777777" w:rsidR="0075562B" w:rsidRPr="0057354F" w:rsidRDefault="0075562B" w:rsidP="0075562B">
      <w:pPr>
        <w:tabs>
          <w:tab w:val="left" w:pos="560"/>
        </w:tabs>
        <w:jc w:val="both"/>
        <w:rPr>
          <w:rFonts w:ascii="Verdana" w:hAnsi="Verdana" w:cs="Tahoma"/>
          <w:b/>
          <w:color w:val="000000"/>
          <w:sz w:val="18"/>
          <w:szCs w:val="18"/>
        </w:rPr>
      </w:pPr>
      <w:r w:rsidRPr="0057354F">
        <w:rPr>
          <w:rFonts w:ascii="Verdana" w:hAnsi="Verdana" w:cs="Tahoma"/>
          <w:b/>
          <w:color w:val="000000"/>
          <w:sz w:val="18"/>
          <w:szCs w:val="18"/>
        </w:rPr>
        <w:t xml:space="preserve">MEDICIÓN. - </w:t>
      </w:r>
    </w:p>
    <w:p w14:paraId="4838C77E" w14:textId="77777777" w:rsidR="0075562B" w:rsidRPr="0057354F" w:rsidRDefault="0075562B" w:rsidP="0075562B">
      <w:pPr>
        <w:jc w:val="both"/>
        <w:rPr>
          <w:rFonts w:ascii="Verdana" w:hAnsi="Verdana"/>
          <w:sz w:val="18"/>
          <w:szCs w:val="18"/>
        </w:rPr>
      </w:pPr>
      <w:r w:rsidRPr="0057354F">
        <w:rPr>
          <w:rFonts w:ascii="Verdana" w:hAnsi="Verdana"/>
          <w:sz w:val="18"/>
          <w:szCs w:val="18"/>
        </w:rPr>
        <w:t>La provisión y colocado de puerta mixta metal y madera (1,00x2,10) (</w:t>
      </w:r>
      <w:proofErr w:type="spellStart"/>
      <w:r w:rsidRPr="0057354F">
        <w:rPr>
          <w:rFonts w:ascii="Verdana" w:hAnsi="Verdana"/>
          <w:sz w:val="18"/>
          <w:szCs w:val="18"/>
        </w:rPr>
        <w:t>inc</w:t>
      </w:r>
      <w:proofErr w:type="spellEnd"/>
      <w:r w:rsidRPr="0057354F">
        <w:rPr>
          <w:rFonts w:ascii="Verdana" w:hAnsi="Verdana"/>
          <w:sz w:val="18"/>
          <w:szCs w:val="18"/>
        </w:rPr>
        <w:t>/marco y quincallería)</w:t>
      </w:r>
      <w:r>
        <w:rPr>
          <w:rFonts w:ascii="Verdana" w:hAnsi="Verdana"/>
          <w:sz w:val="18"/>
          <w:szCs w:val="18"/>
        </w:rPr>
        <w:t>,</w:t>
      </w:r>
      <w:r w:rsidRPr="0057354F">
        <w:rPr>
          <w:rFonts w:ascii="Verdana" w:hAnsi="Verdana"/>
          <w:sz w:val="18"/>
          <w:szCs w:val="18"/>
        </w:rPr>
        <w:t xml:space="preserve"> se medirán por </w:t>
      </w:r>
      <w:r w:rsidRPr="0057354F">
        <w:rPr>
          <w:rFonts w:ascii="Verdana" w:hAnsi="Verdana"/>
          <w:b/>
          <w:bCs/>
          <w:sz w:val="18"/>
          <w:szCs w:val="18"/>
        </w:rPr>
        <w:t>pieza</w:t>
      </w:r>
      <w:r w:rsidRPr="0057354F">
        <w:rPr>
          <w:rFonts w:ascii="Verdana" w:hAnsi="Verdana"/>
          <w:sz w:val="18"/>
          <w:szCs w:val="18"/>
        </w:rPr>
        <w:t>, tomando en cuenta la cantidad neta ejecutada y autorizada.</w:t>
      </w:r>
    </w:p>
    <w:p w14:paraId="454A184C" w14:textId="77777777" w:rsidR="0075562B" w:rsidRPr="0057354F" w:rsidRDefault="0075562B" w:rsidP="0075562B">
      <w:pPr>
        <w:jc w:val="both"/>
        <w:rPr>
          <w:rFonts w:ascii="Verdana" w:hAnsi="Verdana" w:cs="Tahoma"/>
          <w:sz w:val="18"/>
          <w:szCs w:val="18"/>
        </w:rPr>
      </w:pPr>
      <w:r w:rsidRPr="0057354F">
        <w:rPr>
          <w:rFonts w:ascii="Verdana" w:hAnsi="Verdana" w:cs="Tahoma"/>
          <w:b/>
          <w:sz w:val="18"/>
          <w:szCs w:val="18"/>
        </w:rPr>
        <w:t>APORTE PROPIO. -</w:t>
      </w:r>
    </w:p>
    <w:p w14:paraId="4692E830" w14:textId="77777777" w:rsidR="0075562B" w:rsidRPr="0057354F" w:rsidRDefault="0075562B" w:rsidP="0075562B">
      <w:pPr>
        <w:jc w:val="both"/>
        <w:rPr>
          <w:rFonts w:ascii="Verdana" w:hAnsi="Verdana" w:cs="Tahoma"/>
          <w:color w:val="000000"/>
          <w:sz w:val="18"/>
          <w:szCs w:val="18"/>
        </w:rPr>
      </w:pPr>
      <w:r w:rsidRPr="0057354F">
        <w:rPr>
          <w:rFonts w:ascii="Verdana" w:hAnsi="Verdana" w:cs="Tahoma"/>
          <w:color w:val="000000"/>
          <w:sz w:val="18"/>
          <w:szCs w:val="18"/>
        </w:rPr>
        <w:t xml:space="preserve">El aporte propio se encuentra especificado en el análisis </w:t>
      </w:r>
      <w:r w:rsidRPr="0057354F">
        <w:rPr>
          <w:rFonts w:ascii="Verdana" w:hAnsi="Verdana" w:cs="Tahoma"/>
          <w:sz w:val="18"/>
          <w:szCs w:val="18"/>
        </w:rPr>
        <w:t xml:space="preserve">de precios unitarios, </w:t>
      </w:r>
      <w:r w:rsidRPr="0057354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12"/>
        <w:tblW w:w="5000" w:type="pct"/>
        <w:tblLook w:val="04A0" w:firstRow="1" w:lastRow="0" w:firstColumn="1" w:lastColumn="0" w:noHBand="0" w:noVBand="1"/>
      </w:tblPr>
      <w:tblGrid>
        <w:gridCol w:w="561"/>
        <w:gridCol w:w="2291"/>
        <w:gridCol w:w="1099"/>
        <w:gridCol w:w="5302"/>
      </w:tblGrid>
      <w:tr w:rsidR="0075562B" w:rsidRPr="0057354F" w14:paraId="181F622F" w14:textId="77777777" w:rsidTr="00632A96">
        <w:tc>
          <w:tcPr>
            <w:tcW w:w="303" w:type="pct"/>
            <w:shd w:val="clear" w:color="auto" w:fill="17365D"/>
            <w:vAlign w:val="center"/>
          </w:tcPr>
          <w:p w14:paraId="0CE24558"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N°</w:t>
            </w:r>
          </w:p>
        </w:tc>
        <w:tc>
          <w:tcPr>
            <w:tcW w:w="1238" w:type="pct"/>
            <w:shd w:val="clear" w:color="auto" w:fill="17365D"/>
            <w:vAlign w:val="center"/>
          </w:tcPr>
          <w:p w14:paraId="5F8AF485"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CÓDIGO</w:t>
            </w:r>
          </w:p>
        </w:tc>
        <w:tc>
          <w:tcPr>
            <w:tcW w:w="594" w:type="pct"/>
            <w:shd w:val="clear" w:color="auto" w:fill="17365D"/>
            <w:vAlign w:val="center"/>
          </w:tcPr>
          <w:p w14:paraId="70D36AF4"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UNIDAD</w:t>
            </w:r>
          </w:p>
        </w:tc>
        <w:tc>
          <w:tcPr>
            <w:tcW w:w="2865" w:type="pct"/>
            <w:shd w:val="clear" w:color="auto" w:fill="17365D"/>
            <w:vAlign w:val="center"/>
          </w:tcPr>
          <w:p w14:paraId="79BB0E45"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ÍTEM</w:t>
            </w:r>
          </w:p>
        </w:tc>
      </w:tr>
      <w:tr w:rsidR="0075562B" w:rsidRPr="0057354F" w14:paraId="3C1AF31A" w14:textId="77777777" w:rsidTr="00632A96">
        <w:tc>
          <w:tcPr>
            <w:tcW w:w="303" w:type="pct"/>
            <w:shd w:val="clear" w:color="auto" w:fill="B8CCE4"/>
            <w:vAlign w:val="center"/>
          </w:tcPr>
          <w:p w14:paraId="070654F5"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3</w:t>
            </w:r>
            <w:r>
              <w:rPr>
                <w:rFonts w:ascii="Tahoma" w:eastAsia="Verdana" w:hAnsi="Tahoma" w:cs="Tahoma"/>
                <w:b/>
                <w:sz w:val="18"/>
                <w:szCs w:val="18"/>
              </w:rPr>
              <w:t>2</w:t>
            </w:r>
          </w:p>
        </w:tc>
        <w:tc>
          <w:tcPr>
            <w:tcW w:w="1238" w:type="pct"/>
            <w:shd w:val="clear" w:color="auto" w:fill="B8CCE4"/>
            <w:vAlign w:val="center"/>
          </w:tcPr>
          <w:p w14:paraId="18F5F11B"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VAC-IE-TBD-1</w:t>
            </w:r>
          </w:p>
        </w:tc>
        <w:tc>
          <w:tcPr>
            <w:tcW w:w="594" w:type="pct"/>
            <w:shd w:val="clear" w:color="auto" w:fill="B8CCE4"/>
            <w:vAlign w:val="center"/>
          </w:tcPr>
          <w:p w14:paraId="2E2F51D5"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GLB</w:t>
            </w:r>
          </w:p>
        </w:tc>
        <w:tc>
          <w:tcPr>
            <w:tcW w:w="2865" w:type="pct"/>
            <w:shd w:val="clear" w:color="auto" w:fill="B8CCE4"/>
            <w:vAlign w:val="center"/>
          </w:tcPr>
          <w:p w14:paraId="6863149E"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TABLERO DE DISTRIBUCIÓN (3 CIRCUITOS)</w:t>
            </w:r>
          </w:p>
        </w:tc>
      </w:tr>
    </w:tbl>
    <w:p w14:paraId="70ECF007" w14:textId="77777777" w:rsidR="0075562B" w:rsidRPr="0057354F" w:rsidRDefault="0075562B" w:rsidP="0075562B">
      <w:pPr>
        <w:spacing w:before="100"/>
        <w:jc w:val="both"/>
        <w:outlineLvl w:val="0"/>
        <w:rPr>
          <w:rFonts w:ascii="Tahoma" w:eastAsia="Verdana" w:hAnsi="Tahoma" w:cs="Tahoma"/>
          <w:b/>
          <w:bCs/>
          <w:sz w:val="18"/>
          <w:szCs w:val="18"/>
        </w:rPr>
      </w:pPr>
      <w:r w:rsidRPr="0057354F">
        <w:rPr>
          <w:rFonts w:ascii="Tahoma" w:eastAsia="Verdana" w:hAnsi="Tahoma" w:cs="Tahoma"/>
          <w:b/>
          <w:bCs/>
          <w:sz w:val="18"/>
          <w:szCs w:val="18"/>
        </w:rPr>
        <w:t>DESCRIPCIÓN. –</w:t>
      </w:r>
    </w:p>
    <w:p w14:paraId="4CC1369A" w14:textId="77777777" w:rsidR="0075562B" w:rsidRPr="0057354F" w:rsidRDefault="0075562B" w:rsidP="0075562B">
      <w:pPr>
        <w:ind w:right="145"/>
        <w:jc w:val="both"/>
        <w:rPr>
          <w:rFonts w:ascii="Tahoma" w:eastAsia="Verdana" w:hAnsi="Tahoma" w:cs="Tahoma"/>
          <w:sz w:val="18"/>
          <w:szCs w:val="18"/>
        </w:rPr>
      </w:pPr>
      <w:r w:rsidRPr="0057354F">
        <w:rPr>
          <w:rFonts w:ascii="Tahoma" w:eastAsia="Verdana" w:hAnsi="Tahom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B5887BD" w14:textId="77777777" w:rsidR="0075562B" w:rsidRPr="0057354F" w:rsidRDefault="0075562B" w:rsidP="0075562B">
      <w:pPr>
        <w:spacing w:before="197"/>
        <w:jc w:val="both"/>
        <w:outlineLvl w:val="0"/>
        <w:rPr>
          <w:rFonts w:ascii="Tahoma" w:eastAsia="Verdana" w:hAnsi="Tahoma" w:cs="Tahoma"/>
          <w:b/>
          <w:bCs/>
          <w:sz w:val="18"/>
          <w:szCs w:val="18"/>
        </w:rPr>
      </w:pPr>
      <w:r w:rsidRPr="0057354F">
        <w:rPr>
          <w:rFonts w:ascii="Tahoma" w:eastAsia="Verdana" w:hAnsi="Tahoma" w:cs="Tahoma"/>
          <w:b/>
          <w:bCs/>
          <w:sz w:val="18"/>
          <w:szCs w:val="18"/>
        </w:rPr>
        <w:t>MATERIALES, HERRAMIENTAS Y EQUIPO. –</w:t>
      </w:r>
    </w:p>
    <w:p w14:paraId="7E5C36AC"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AA5C98"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Los accesorios deben ser de primera calidad dentro el mercado local y que cumplan las exigencias técnicas del proyecto.</w:t>
      </w:r>
    </w:p>
    <w:p w14:paraId="4CAF13A7" w14:textId="77777777" w:rsidR="0075562B" w:rsidRPr="0057354F" w:rsidRDefault="0075562B" w:rsidP="0075562B">
      <w:pPr>
        <w:jc w:val="both"/>
        <w:outlineLvl w:val="0"/>
        <w:rPr>
          <w:rFonts w:ascii="Tahoma" w:eastAsia="Verdana" w:hAnsi="Tahoma" w:cs="Tahoma"/>
          <w:b/>
          <w:bCs/>
          <w:sz w:val="18"/>
          <w:szCs w:val="18"/>
        </w:rPr>
      </w:pPr>
      <w:r w:rsidRPr="0057354F">
        <w:rPr>
          <w:rFonts w:ascii="Tahoma" w:eastAsia="Verdana" w:hAnsi="Tahoma" w:cs="Tahoma"/>
          <w:b/>
          <w:bCs/>
          <w:sz w:val="18"/>
          <w:szCs w:val="18"/>
        </w:rPr>
        <w:t>FORMA DE EJECUCIÓN. –</w:t>
      </w:r>
    </w:p>
    <w:p w14:paraId="7391BEBD" w14:textId="77777777" w:rsidR="0075562B" w:rsidRPr="0057354F" w:rsidRDefault="0075562B" w:rsidP="0075562B">
      <w:pPr>
        <w:tabs>
          <w:tab w:val="left" w:pos="8711"/>
        </w:tabs>
        <w:spacing w:before="240"/>
        <w:jc w:val="both"/>
        <w:rPr>
          <w:rFonts w:ascii="Tahoma" w:eastAsia="Verdana" w:hAnsi="Tahoma" w:cs="Tahoma"/>
          <w:sz w:val="18"/>
          <w:szCs w:val="18"/>
        </w:rPr>
      </w:pPr>
      <w:r w:rsidRPr="0057354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4F4708"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 xml:space="preserve">Los planos indican la localización del tablero de distribución. La Entidad Ejecutora será responsable de su correcta localización en la obra y la coordinación con las otras instalaciones para evitar la interferencia entre ellas u omisiones </w:t>
      </w:r>
      <w:r w:rsidRPr="0057354F">
        <w:rPr>
          <w:rFonts w:ascii="Tahoma" w:eastAsia="Verdana" w:hAnsi="Tahoma" w:cs="Tahoma"/>
          <w:sz w:val="18"/>
          <w:szCs w:val="18"/>
        </w:rPr>
        <w:lastRenderedPageBreak/>
        <w:t>de cualquier clase. Si se considera necesario hacer cambios en los planos, la Entidad Ejecutora solicitara la autorización al Inspector.</w:t>
      </w:r>
    </w:p>
    <w:p w14:paraId="3164C6D0"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22BE94A"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A1798C"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 xml:space="preserve">En caso de que en la provisión o instalación presenten fallas de fabricación </w:t>
      </w:r>
      <w:proofErr w:type="spellStart"/>
      <w:r w:rsidRPr="0057354F">
        <w:rPr>
          <w:rFonts w:ascii="Tahoma" w:eastAsia="Verdana" w:hAnsi="Tahoma" w:cs="Tahoma"/>
          <w:sz w:val="18"/>
          <w:szCs w:val="18"/>
        </w:rPr>
        <w:t>ó</w:t>
      </w:r>
      <w:proofErr w:type="spellEnd"/>
      <w:r w:rsidRPr="0057354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72C0DC81"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BD8403D"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En caso de que existiere discrepancia entre planos y especificaciones, se deberá presentar la solución a la Inspectoría, para obtener la aprobación de la misma.</w:t>
      </w:r>
    </w:p>
    <w:p w14:paraId="62255C45"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51A380" w14:textId="77777777" w:rsidR="0075562B" w:rsidRPr="0057354F" w:rsidRDefault="0075562B" w:rsidP="0075562B">
      <w:pPr>
        <w:tabs>
          <w:tab w:val="left" w:pos="8711"/>
        </w:tabs>
        <w:spacing w:after="120"/>
        <w:jc w:val="both"/>
        <w:rPr>
          <w:rFonts w:ascii="Tahoma" w:eastAsia="Verdana" w:hAnsi="Tahoma" w:cs="Tahoma"/>
          <w:b/>
          <w:sz w:val="18"/>
          <w:szCs w:val="18"/>
        </w:rPr>
      </w:pPr>
      <w:r w:rsidRPr="0057354F">
        <w:rPr>
          <w:rFonts w:ascii="Tahoma" w:eastAsia="Verdana" w:hAnsi="Tahoma" w:cs="Tahoma"/>
          <w:b/>
          <w:sz w:val="18"/>
          <w:szCs w:val="18"/>
        </w:rPr>
        <w:t>Criterios de Control, Aceptación y Rechazo</w:t>
      </w:r>
    </w:p>
    <w:p w14:paraId="2CFA3693" w14:textId="77777777" w:rsidR="0075562B" w:rsidRPr="0057354F" w:rsidRDefault="0075562B" w:rsidP="0075562B">
      <w:pPr>
        <w:tabs>
          <w:tab w:val="left" w:pos="560"/>
        </w:tabs>
        <w:jc w:val="both"/>
        <w:rPr>
          <w:rFonts w:ascii="Tahoma" w:eastAsia="Verdana" w:hAnsi="Tahoma" w:cs="Tahoma"/>
          <w:sz w:val="18"/>
          <w:szCs w:val="18"/>
        </w:rPr>
      </w:pPr>
      <w:r w:rsidRPr="0057354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160C6D69"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CE1DF9" w14:textId="77777777" w:rsidR="0075562B" w:rsidRPr="0057354F" w:rsidRDefault="0075562B" w:rsidP="0075562B">
      <w:pPr>
        <w:spacing w:before="1"/>
        <w:ind w:left="119"/>
        <w:jc w:val="both"/>
        <w:outlineLvl w:val="0"/>
        <w:rPr>
          <w:rFonts w:ascii="Tahoma" w:eastAsia="Verdana" w:hAnsi="Tahoma" w:cs="Tahoma"/>
          <w:b/>
          <w:bCs/>
          <w:sz w:val="18"/>
          <w:szCs w:val="18"/>
        </w:rPr>
      </w:pPr>
      <w:r w:rsidRPr="0057354F">
        <w:rPr>
          <w:rFonts w:ascii="Tahoma" w:eastAsia="Verdana" w:hAnsi="Tahoma" w:cs="Tahoma"/>
          <w:b/>
          <w:bCs/>
          <w:sz w:val="18"/>
          <w:szCs w:val="18"/>
        </w:rPr>
        <w:t>MEDICIÓN. –</w:t>
      </w:r>
    </w:p>
    <w:p w14:paraId="7F60C892" w14:textId="77777777" w:rsidR="0075562B" w:rsidRPr="0057354F" w:rsidRDefault="0075562B" w:rsidP="0075562B">
      <w:pPr>
        <w:jc w:val="both"/>
        <w:rPr>
          <w:rFonts w:ascii="Tahoma" w:eastAsia="Verdana" w:hAnsi="Tahoma" w:cs="Tahoma"/>
          <w:sz w:val="18"/>
          <w:szCs w:val="18"/>
        </w:rPr>
      </w:pPr>
      <w:r w:rsidRPr="0057354F">
        <w:rPr>
          <w:rFonts w:ascii="Tahoma" w:eastAsia="Verdana" w:hAnsi="Tahoma" w:cs="Tahoma"/>
          <w:sz w:val="18"/>
          <w:szCs w:val="18"/>
        </w:rPr>
        <w:t>El tablero de distribución (3 circuitos),</w:t>
      </w:r>
      <w:r w:rsidRPr="0057354F">
        <w:rPr>
          <w:rFonts w:ascii="Tahoma" w:eastAsia="Verdana" w:hAnsi="Tahoma" w:cs="Tahoma"/>
          <w:color w:val="FF0000"/>
          <w:sz w:val="18"/>
          <w:szCs w:val="18"/>
        </w:rPr>
        <w:t xml:space="preserve"> </w:t>
      </w:r>
      <w:r w:rsidRPr="0057354F">
        <w:rPr>
          <w:rFonts w:ascii="Tahoma" w:eastAsia="Verdana" w:hAnsi="Tahoma" w:cs="Tahoma"/>
          <w:sz w:val="18"/>
          <w:szCs w:val="18"/>
        </w:rPr>
        <w:t xml:space="preserve">se medirá en forma </w:t>
      </w:r>
      <w:r w:rsidRPr="0057354F">
        <w:rPr>
          <w:rFonts w:ascii="Tahoma" w:eastAsia="Verdana" w:hAnsi="Tahoma" w:cs="Tahoma"/>
          <w:b/>
          <w:sz w:val="18"/>
          <w:szCs w:val="18"/>
        </w:rPr>
        <w:t xml:space="preserve">Global, </w:t>
      </w:r>
      <w:r w:rsidRPr="0057354F">
        <w:rPr>
          <w:rFonts w:ascii="Tahoma" w:eastAsia="Verdana" w:hAnsi="Tahoma" w:cs="Tahoma"/>
          <w:sz w:val="18"/>
          <w:szCs w:val="18"/>
        </w:rPr>
        <w:t>de acuerdo a lo estipulado en la presentación de propuesta.</w:t>
      </w:r>
    </w:p>
    <w:p w14:paraId="3EFB97A1" w14:textId="77777777" w:rsidR="0075562B" w:rsidRPr="0057354F" w:rsidRDefault="0075562B" w:rsidP="0075562B">
      <w:pPr>
        <w:ind w:left="119"/>
        <w:jc w:val="both"/>
        <w:outlineLvl w:val="0"/>
        <w:rPr>
          <w:rFonts w:ascii="Tahoma" w:eastAsia="Verdana" w:hAnsi="Tahoma" w:cs="Tahoma"/>
          <w:b/>
          <w:bCs/>
          <w:sz w:val="18"/>
          <w:szCs w:val="18"/>
        </w:rPr>
      </w:pPr>
      <w:r w:rsidRPr="0057354F">
        <w:rPr>
          <w:rFonts w:ascii="Tahoma" w:eastAsia="Verdana" w:hAnsi="Tahoma" w:cs="Tahoma"/>
          <w:b/>
          <w:bCs/>
          <w:sz w:val="18"/>
          <w:szCs w:val="18"/>
        </w:rPr>
        <w:t>APORTE PROPIO. –</w:t>
      </w:r>
    </w:p>
    <w:p w14:paraId="54F4C870" w14:textId="77777777" w:rsidR="0075562B" w:rsidRPr="0057354F" w:rsidRDefault="0075562B" w:rsidP="0075562B">
      <w:pPr>
        <w:spacing w:before="1"/>
        <w:ind w:left="119" w:right="154"/>
        <w:jc w:val="both"/>
        <w:rPr>
          <w:rFonts w:ascii="Tahoma" w:eastAsia="Verdana" w:hAnsi="Tahoma" w:cs="Tahoma"/>
          <w:sz w:val="18"/>
          <w:szCs w:val="18"/>
        </w:rPr>
      </w:pPr>
      <w:r w:rsidRPr="0057354F">
        <w:rPr>
          <w:rFonts w:ascii="Tahoma" w:eastAsia="Verdana" w:hAnsi="Tahoma" w:cs="Tahoma"/>
          <w:sz w:val="18"/>
          <w:szCs w:val="18"/>
        </w:rPr>
        <w:t>El</w:t>
      </w:r>
      <w:r w:rsidRPr="0057354F">
        <w:rPr>
          <w:rFonts w:ascii="Tahoma" w:eastAsia="Verdana" w:hAnsi="Tahoma" w:cs="Tahoma"/>
          <w:spacing w:val="-7"/>
          <w:sz w:val="18"/>
          <w:szCs w:val="18"/>
        </w:rPr>
        <w:t xml:space="preserve"> </w:t>
      </w:r>
      <w:r w:rsidRPr="0057354F">
        <w:rPr>
          <w:rFonts w:ascii="Tahoma" w:eastAsia="Verdana" w:hAnsi="Tahoma" w:cs="Tahoma"/>
          <w:sz w:val="18"/>
          <w:szCs w:val="18"/>
        </w:rPr>
        <w:t>aporte</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propio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se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encuentra</w:t>
      </w:r>
      <w:r w:rsidRPr="0057354F">
        <w:rPr>
          <w:rFonts w:ascii="Tahoma" w:eastAsia="Verdana" w:hAnsi="Tahoma" w:cs="Tahoma"/>
          <w:spacing w:val="-6"/>
          <w:sz w:val="18"/>
          <w:szCs w:val="18"/>
        </w:rPr>
        <w:t xml:space="preserve"> </w:t>
      </w:r>
      <w:r w:rsidRPr="0057354F">
        <w:rPr>
          <w:rFonts w:ascii="Tahoma" w:eastAsia="Verdana" w:hAnsi="Tahoma" w:cs="Tahoma"/>
          <w:sz w:val="18"/>
          <w:szCs w:val="18"/>
        </w:rPr>
        <w:t>especificado</w:t>
      </w:r>
      <w:r w:rsidRPr="0057354F">
        <w:rPr>
          <w:rFonts w:ascii="Tahoma" w:eastAsia="Verdana" w:hAnsi="Tahoma" w:cs="Tahoma"/>
          <w:spacing w:val="-12"/>
          <w:sz w:val="18"/>
          <w:szCs w:val="18"/>
        </w:rPr>
        <w:t xml:space="preserve"> </w:t>
      </w:r>
      <w:r w:rsidRPr="0057354F">
        <w:rPr>
          <w:rFonts w:ascii="Tahoma" w:eastAsia="Verdana" w:hAnsi="Tahoma" w:cs="Tahoma"/>
          <w:sz w:val="18"/>
          <w:szCs w:val="18"/>
        </w:rPr>
        <w:t>en</w:t>
      </w:r>
      <w:r w:rsidRPr="0057354F">
        <w:rPr>
          <w:rFonts w:ascii="Tahoma" w:eastAsia="Verdana" w:hAnsi="Tahoma" w:cs="Tahoma"/>
          <w:spacing w:val="-7"/>
          <w:sz w:val="18"/>
          <w:szCs w:val="18"/>
        </w:rPr>
        <w:t xml:space="preserve"> </w:t>
      </w:r>
      <w:r w:rsidRPr="0057354F">
        <w:rPr>
          <w:rFonts w:ascii="Tahoma" w:eastAsia="Verdana" w:hAnsi="Tahoma" w:cs="Tahoma"/>
          <w:sz w:val="18"/>
          <w:szCs w:val="18"/>
        </w:rPr>
        <w:t>el</w:t>
      </w:r>
      <w:r w:rsidRPr="0057354F">
        <w:rPr>
          <w:rFonts w:ascii="Tahoma" w:eastAsia="Verdana" w:hAnsi="Tahoma" w:cs="Tahoma"/>
          <w:spacing w:val="-5"/>
          <w:sz w:val="18"/>
          <w:szCs w:val="18"/>
        </w:rPr>
        <w:t xml:space="preserve"> </w:t>
      </w:r>
      <w:r w:rsidRPr="0057354F">
        <w:rPr>
          <w:rFonts w:ascii="Tahoma" w:eastAsia="Verdana" w:hAnsi="Tahoma" w:cs="Tahoma"/>
          <w:sz w:val="18"/>
          <w:szCs w:val="18"/>
        </w:rPr>
        <w:t>análisis</w:t>
      </w:r>
      <w:r w:rsidRPr="0057354F">
        <w:rPr>
          <w:rFonts w:ascii="Tahoma" w:eastAsia="Verdana" w:hAnsi="Tahoma" w:cs="Tahoma"/>
          <w:color w:val="FF0000"/>
          <w:sz w:val="18"/>
          <w:szCs w:val="18"/>
        </w:rPr>
        <w:t xml:space="preserve"> </w:t>
      </w:r>
      <w:r w:rsidRPr="0057354F">
        <w:rPr>
          <w:rFonts w:ascii="Tahoma" w:eastAsia="Verdana" w:hAnsi="Tahoma" w:cs="Tahom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BA5F6E" w14:textId="77777777" w:rsidR="0075562B" w:rsidRPr="0057354F" w:rsidRDefault="0075562B" w:rsidP="0075562B">
      <w:pPr>
        <w:ind w:left="119"/>
        <w:jc w:val="both"/>
        <w:rPr>
          <w:rFonts w:ascii="Tahoma" w:eastAsia="Verdana" w:hAnsi="Tahoma" w:cs="Tahoma"/>
          <w:sz w:val="18"/>
          <w:szCs w:val="18"/>
        </w:rPr>
      </w:pPr>
      <w:r w:rsidRPr="0057354F">
        <w:rPr>
          <w:rFonts w:ascii="Tahoma" w:eastAsia="Verdana" w:hAnsi="Tahoma" w:cs="Tahoma"/>
          <w:sz w:val="18"/>
          <w:szCs w:val="18"/>
        </w:rPr>
        <w:t>Este aporte estará sujeto al cronograma de ejecución de obra de la Entidad Ejecutora.</w:t>
      </w:r>
    </w:p>
    <w:tbl>
      <w:tblPr>
        <w:tblStyle w:val="TablaconcuadrculaCOPA1"/>
        <w:tblW w:w="5000" w:type="pct"/>
        <w:tblLook w:val="04A0" w:firstRow="1" w:lastRow="0" w:firstColumn="1" w:lastColumn="0" w:noHBand="0" w:noVBand="1"/>
      </w:tblPr>
      <w:tblGrid>
        <w:gridCol w:w="561"/>
        <w:gridCol w:w="2291"/>
        <w:gridCol w:w="1099"/>
        <w:gridCol w:w="5302"/>
      </w:tblGrid>
      <w:tr w:rsidR="0075562B" w:rsidRPr="0057354F" w14:paraId="7B357B2D" w14:textId="77777777" w:rsidTr="00632A96">
        <w:tc>
          <w:tcPr>
            <w:tcW w:w="303" w:type="pct"/>
            <w:shd w:val="clear" w:color="auto" w:fill="1F3864" w:themeFill="accent5" w:themeFillShade="80"/>
            <w:vAlign w:val="center"/>
          </w:tcPr>
          <w:p w14:paraId="01EBEAA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5295235D"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3E7A90D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7F1246D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2A16C18B" w14:textId="77777777" w:rsidTr="00632A96">
        <w:tc>
          <w:tcPr>
            <w:tcW w:w="303" w:type="pct"/>
            <w:shd w:val="clear" w:color="auto" w:fill="BDD6EE" w:themeFill="accent1" w:themeFillTint="66"/>
            <w:vAlign w:val="center"/>
          </w:tcPr>
          <w:p w14:paraId="4DC366F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3</w:t>
            </w:r>
            <w:r>
              <w:rPr>
                <w:rFonts w:ascii="Tahoma" w:hAnsi="Tahoma" w:cs="Tahoma"/>
                <w:b/>
                <w:sz w:val="18"/>
                <w:szCs w:val="18"/>
              </w:rPr>
              <w:t>3</w:t>
            </w:r>
          </w:p>
        </w:tc>
        <w:tc>
          <w:tcPr>
            <w:tcW w:w="1238" w:type="pct"/>
            <w:shd w:val="clear" w:color="auto" w:fill="BDD6EE" w:themeFill="accent1" w:themeFillTint="66"/>
            <w:vAlign w:val="center"/>
          </w:tcPr>
          <w:p w14:paraId="5C51975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VAC-IE-ILU-4</w:t>
            </w:r>
          </w:p>
        </w:tc>
        <w:tc>
          <w:tcPr>
            <w:tcW w:w="594" w:type="pct"/>
            <w:shd w:val="clear" w:color="auto" w:fill="BDD6EE" w:themeFill="accent1" w:themeFillTint="66"/>
            <w:vAlign w:val="center"/>
          </w:tcPr>
          <w:p w14:paraId="4128231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PTO</w:t>
            </w:r>
          </w:p>
        </w:tc>
        <w:tc>
          <w:tcPr>
            <w:tcW w:w="2865" w:type="pct"/>
            <w:shd w:val="clear" w:color="auto" w:fill="BDD6EE" w:themeFill="accent1" w:themeFillTint="66"/>
            <w:vAlign w:val="center"/>
          </w:tcPr>
          <w:p w14:paraId="3BD65F67" w14:textId="77777777" w:rsidR="0075562B" w:rsidRPr="0057354F" w:rsidRDefault="0075562B" w:rsidP="00632A96">
            <w:pPr>
              <w:spacing w:line="276" w:lineRule="auto"/>
              <w:jc w:val="center"/>
              <w:rPr>
                <w:rFonts w:ascii="Tahoma" w:hAnsi="Tahoma" w:cs="Tahoma"/>
                <w:b/>
                <w:sz w:val="18"/>
                <w:szCs w:val="18"/>
              </w:rPr>
            </w:pPr>
            <w:bookmarkStart w:id="184" w:name="_Hlk164174131"/>
            <w:r w:rsidRPr="0057354F">
              <w:rPr>
                <w:rFonts w:ascii="Tahoma" w:hAnsi="Tahoma" w:cs="Tahoma"/>
                <w:b/>
                <w:bCs/>
                <w:sz w:val="18"/>
                <w:szCs w:val="18"/>
              </w:rPr>
              <w:t>INSTALACIÓN ELÉCTRICA (PUNTO DE ILUMINACIÓN PANEL LED 24W)</w:t>
            </w:r>
            <w:bookmarkEnd w:id="184"/>
          </w:p>
        </w:tc>
      </w:tr>
    </w:tbl>
    <w:p w14:paraId="460BC424" w14:textId="77777777" w:rsidR="0075562B" w:rsidRPr="0057354F" w:rsidRDefault="0075562B" w:rsidP="0075562B">
      <w:pPr>
        <w:tabs>
          <w:tab w:val="left" w:pos="560"/>
        </w:tabs>
        <w:spacing w:after="240"/>
        <w:jc w:val="both"/>
        <w:rPr>
          <w:rFonts w:ascii="Tahoma" w:hAnsi="Tahoma" w:cs="Tahoma"/>
          <w:b/>
          <w:color w:val="000000" w:themeColor="text1"/>
          <w:sz w:val="18"/>
          <w:szCs w:val="18"/>
        </w:rPr>
      </w:pPr>
    </w:p>
    <w:p w14:paraId="4C708054" w14:textId="77777777" w:rsidR="0075562B" w:rsidRPr="0057354F" w:rsidRDefault="0075562B" w:rsidP="0075562B">
      <w:pPr>
        <w:tabs>
          <w:tab w:val="left" w:pos="560"/>
        </w:tabs>
        <w:spacing w:after="240"/>
        <w:jc w:val="both"/>
        <w:rPr>
          <w:rFonts w:ascii="Tahoma" w:hAnsi="Tahoma" w:cs="Tahoma"/>
          <w:b/>
          <w:color w:val="000000" w:themeColor="text1"/>
          <w:sz w:val="18"/>
          <w:szCs w:val="18"/>
        </w:rPr>
      </w:pPr>
      <w:r w:rsidRPr="0057354F">
        <w:rPr>
          <w:rFonts w:ascii="Tahoma" w:hAnsi="Tahoma" w:cs="Tahoma"/>
          <w:b/>
          <w:color w:val="000000" w:themeColor="text1"/>
          <w:sz w:val="18"/>
          <w:szCs w:val="18"/>
        </w:rPr>
        <w:t>DESCRIPCIÓN. -</w:t>
      </w:r>
    </w:p>
    <w:p w14:paraId="12F7FBE6"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E8750D0" w14:textId="77777777" w:rsidR="0075562B" w:rsidRPr="0057354F" w:rsidRDefault="0075562B" w:rsidP="0075562B">
      <w:pPr>
        <w:tabs>
          <w:tab w:val="left" w:pos="560"/>
        </w:tabs>
        <w:jc w:val="both"/>
        <w:rPr>
          <w:rFonts w:ascii="Tahoma" w:hAnsi="Tahoma" w:cs="Tahoma"/>
          <w:b/>
          <w:color w:val="000000" w:themeColor="text1"/>
          <w:sz w:val="18"/>
          <w:szCs w:val="18"/>
        </w:rPr>
      </w:pPr>
      <w:r w:rsidRPr="0057354F">
        <w:rPr>
          <w:rFonts w:ascii="Tahoma" w:hAnsi="Tahoma" w:cs="Tahoma"/>
          <w:b/>
          <w:color w:val="000000" w:themeColor="text1"/>
          <w:sz w:val="18"/>
          <w:szCs w:val="18"/>
        </w:rPr>
        <w:t>MATERIALES, HERRAMIENTAS Y EQUIPO. -</w:t>
      </w:r>
    </w:p>
    <w:p w14:paraId="3834267C"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B5449B" w14:textId="77777777" w:rsidR="0075562B" w:rsidRPr="0057354F" w:rsidRDefault="0075562B" w:rsidP="0075562B">
      <w:pPr>
        <w:tabs>
          <w:tab w:val="left" w:pos="8711"/>
        </w:tabs>
        <w:spacing w:before="240"/>
        <w:jc w:val="both"/>
        <w:rPr>
          <w:rFonts w:ascii="Tahoma" w:hAnsi="Tahoma" w:cs="Tahoma"/>
          <w:sz w:val="18"/>
          <w:szCs w:val="18"/>
          <w:lang w:eastAsia="es-ES"/>
        </w:rPr>
      </w:pPr>
      <w:r w:rsidRPr="0057354F">
        <w:rPr>
          <w:rFonts w:ascii="Tahoma" w:hAnsi="Tahoma" w:cs="Tahoma"/>
          <w:sz w:val="18"/>
          <w:szCs w:val="18"/>
          <w:lang w:eastAsia="es-ES"/>
        </w:rPr>
        <w:t>Los accesorios deben ser de primera calidad dentro el mercado local y que cumplan las exigencias técnicas del proyecto.</w:t>
      </w:r>
    </w:p>
    <w:p w14:paraId="1C15B4D2" w14:textId="77777777" w:rsidR="0075562B" w:rsidRPr="0057354F" w:rsidRDefault="0075562B" w:rsidP="0075562B">
      <w:pPr>
        <w:tabs>
          <w:tab w:val="left" w:pos="560"/>
        </w:tabs>
        <w:jc w:val="both"/>
        <w:rPr>
          <w:rFonts w:ascii="Tahoma" w:hAnsi="Tahoma" w:cs="Tahoma"/>
          <w:b/>
          <w:color w:val="000000" w:themeColor="text1"/>
          <w:sz w:val="18"/>
          <w:szCs w:val="18"/>
        </w:rPr>
      </w:pPr>
      <w:r w:rsidRPr="0057354F">
        <w:rPr>
          <w:rFonts w:ascii="Tahoma" w:hAnsi="Tahoma" w:cs="Tahoma"/>
          <w:b/>
          <w:color w:val="000000" w:themeColor="text1"/>
          <w:sz w:val="18"/>
          <w:szCs w:val="18"/>
        </w:rPr>
        <w:t xml:space="preserve">FORMA DE EJECUCIÓN. – </w:t>
      </w:r>
    </w:p>
    <w:p w14:paraId="07C68CD9"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1608E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w:t>
      </w:r>
      <w:r w:rsidRPr="0057354F">
        <w:rPr>
          <w:rFonts w:ascii="Tahoma" w:hAnsi="Tahoma" w:cs="Tahoma"/>
          <w:sz w:val="18"/>
          <w:szCs w:val="18"/>
        </w:rPr>
        <w:lastRenderedPageBreak/>
        <w:t>interferencia entre ellas u omisiones de cualquier clase. Si se considera necesario hacer cambios en los planos, la Entidad Ejecutora solicitara la autorización al Inspector de proyecto.</w:t>
      </w:r>
    </w:p>
    <w:p w14:paraId="5361000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4AF28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546BA5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La provisión e instalación del punto de iluminación Panel Led 24W </w:t>
      </w:r>
      <w:proofErr w:type="spellStart"/>
      <w:r w:rsidRPr="0057354F">
        <w:rPr>
          <w:rFonts w:ascii="Tahoma" w:hAnsi="Tahoma" w:cs="Tahoma"/>
          <w:sz w:val="18"/>
          <w:szCs w:val="18"/>
        </w:rPr>
        <w:t>Empotrable</w:t>
      </w:r>
      <w:proofErr w:type="spellEnd"/>
      <w:r w:rsidRPr="0057354F">
        <w:rPr>
          <w:rFonts w:ascii="Tahoma" w:hAnsi="Tahom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5566CC1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B10C5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En caso de que en la provisión o instalación presenten fallas de fabricación </w:t>
      </w:r>
      <w:proofErr w:type="spellStart"/>
      <w:r w:rsidRPr="0057354F">
        <w:rPr>
          <w:rFonts w:ascii="Tahoma" w:hAnsi="Tahoma" w:cs="Tahoma"/>
          <w:sz w:val="18"/>
          <w:szCs w:val="18"/>
        </w:rPr>
        <w:t>ó</w:t>
      </w:r>
      <w:proofErr w:type="spellEnd"/>
      <w:r w:rsidRPr="0057354F">
        <w:rPr>
          <w:rFonts w:ascii="Tahoma" w:hAnsi="Tahoma" w:cs="Tahoma"/>
          <w:sz w:val="18"/>
          <w:szCs w:val="18"/>
        </w:rPr>
        <w:t xml:space="preserve"> por causas del inadecuado uso de los mismos por parte del personal de la Entidad Ejecutora, se exigirá al mismo la reposición de dichos materiales sin recargo por ello.</w:t>
      </w:r>
    </w:p>
    <w:p w14:paraId="1A341C7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C358C9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57354F">
        <w:rPr>
          <w:rFonts w:ascii="Tahoma" w:hAnsi="Tahoma" w:cs="Tahoma"/>
          <w:sz w:val="18"/>
          <w:szCs w:val="18"/>
        </w:rPr>
        <w:t>Empotrable</w:t>
      </w:r>
      <w:proofErr w:type="spellEnd"/>
      <w:r w:rsidRPr="0057354F">
        <w:rPr>
          <w:rFonts w:ascii="Tahoma" w:hAnsi="Tahoma" w:cs="Tahoma"/>
          <w:sz w:val="18"/>
          <w:szCs w:val="18"/>
        </w:rPr>
        <w:t>, todo aquello que no se menciona explícitamente en estas especificaciones técnicas pero que sean necesarios para la completa realización de los trabajos, serán provistos e implementados conforme lo coordinado.</w:t>
      </w:r>
    </w:p>
    <w:p w14:paraId="0D5EC0D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En caso de que existiere discrepancia entre planos y especificaciones, se deberá presentar la solución al Inspector de proyecto, para obtener la aprobación de la misma.</w:t>
      </w:r>
    </w:p>
    <w:p w14:paraId="0718BEF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63C34E" w14:textId="77777777" w:rsidR="0075562B" w:rsidRPr="0057354F" w:rsidRDefault="0075562B" w:rsidP="0075562B">
      <w:pPr>
        <w:tabs>
          <w:tab w:val="left" w:pos="8711"/>
        </w:tabs>
        <w:spacing w:after="120"/>
        <w:jc w:val="both"/>
        <w:rPr>
          <w:rFonts w:ascii="Tahoma" w:hAnsi="Tahoma" w:cs="Tahoma"/>
          <w:b/>
          <w:sz w:val="18"/>
          <w:szCs w:val="18"/>
          <w:lang w:eastAsia="es-ES"/>
        </w:rPr>
      </w:pPr>
      <w:r w:rsidRPr="0057354F">
        <w:rPr>
          <w:rFonts w:ascii="Tahoma" w:hAnsi="Tahoma" w:cs="Tahoma"/>
          <w:b/>
          <w:sz w:val="18"/>
          <w:szCs w:val="18"/>
          <w:lang w:eastAsia="es-ES"/>
        </w:rPr>
        <w:t>Criterios de Control, Aceptación y Rechazo</w:t>
      </w:r>
    </w:p>
    <w:p w14:paraId="1D48678C"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DB92206"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25B3AEA" w14:textId="77777777" w:rsidR="0075562B" w:rsidRPr="0057354F" w:rsidRDefault="0075562B" w:rsidP="0075562B">
      <w:pPr>
        <w:tabs>
          <w:tab w:val="left" w:pos="560"/>
        </w:tabs>
        <w:jc w:val="both"/>
        <w:rPr>
          <w:rFonts w:ascii="Tahoma" w:hAnsi="Tahoma" w:cs="Tahoma"/>
          <w:b/>
          <w:color w:val="000000" w:themeColor="text1"/>
          <w:sz w:val="18"/>
          <w:szCs w:val="18"/>
        </w:rPr>
      </w:pPr>
      <w:r w:rsidRPr="0057354F">
        <w:rPr>
          <w:rFonts w:ascii="Tahoma" w:hAnsi="Tahoma" w:cs="Tahoma"/>
          <w:b/>
          <w:color w:val="000000" w:themeColor="text1"/>
          <w:sz w:val="18"/>
          <w:szCs w:val="18"/>
        </w:rPr>
        <w:t xml:space="preserve">MEDICIÓN. – </w:t>
      </w:r>
    </w:p>
    <w:p w14:paraId="40EFEAD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instalación eléctrica (punto de iluminación panel led 24W)</w:t>
      </w:r>
      <w:r>
        <w:rPr>
          <w:rFonts w:ascii="Tahoma" w:hAnsi="Tahoma" w:cs="Tahoma"/>
          <w:sz w:val="18"/>
          <w:szCs w:val="18"/>
        </w:rPr>
        <w:t>,</w:t>
      </w:r>
      <w:r w:rsidRPr="0057354F">
        <w:rPr>
          <w:rFonts w:ascii="Tahoma" w:hAnsi="Tahoma" w:cs="Tahoma"/>
          <w:sz w:val="18"/>
          <w:szCs w:val="18"/>
        </w:rPr>
        <w:t xml:space="preserve"> se medirá por </w:t>
      </w:r>
      <w:r w:rsidRPr="0057354F">
        <w:rPr>
          <w:rFonts w:ascii="Tahoma" w:hAnsi="Tahoma" w:cs="Tahoma"/>
          <w:b/>
          <w:sz w:val="18"/>
          <w:szCs w:val="18"/>
        </w:rPr>
        <w:t xml:space="preserve">Punto, </w:t>
      </w:r>
      <w:r w:rsidRPr="0057354F">
        <w:rPr>
          <w:rFonts w:ascii="Tahoma" w:hAnsi="Tahoma" w:cs="Tahoma"/>
          <w:sz w:val="18"/>
          <w:szCs w:val="18"/>
        </w:rPr>
        <w:t>instalado con todos sus accesorios</w:t>
      </w:r>
      <w:r w:rsidRPr="0057354F">
        <w:rPr>
          <w:rFonts w:ascii="Tahoma" w:hAnsi="Tahoma" w:cs="Tahoma"/>
          <w:b/>
          <w:sz w:val="18"/>
          <w:szCs w:val="18"/>
        </w:rPr>
        <w:t xml:space="preserve"> </w:t>
      </w:r>
      <w:r w:rsidRPr="0057354F">
        <w:rPr>
          <w:rFonts w:ascii="Tahoma" w:hAnsi="Tahoma" w:cs="Tahoma"/>
          <w:sz w:val="18"/>
          <w:szCs w:val="18"/>
        </w:rPr>
        <w:t xml:space="preserve">y funcionamiento comprobado de acuerdo a planos y/o instrucción del Inspector de proyecto. </w:t>
      </w:r>
      <w:r>
        <w:rPr>
          <w:rFonts w:ascii="Tahoma" w:hAnsi="Tahoma" w:cs="Tahoma"/>
          <w:sz w:val="18"/>
          <w:szCs w:val="18"/>
        </w:rPr>
        <w:t xml:space="preserve"> </w:t>
      </w:r>
    </w:p>
    <w:p w14:paraId="4F12018B"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00D2027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B6832D" w14:textId="77777777" w:rsidR="0075562B" w:rsidRPr="0057354F" w:rsidRDefault="0075562B" w:rsidP="0075562B">
      <w:pPr>
        <w:tabs>
          <w:tab w:val="left" w:pos="560"/>
        </w:tabs>
        <w:jc w:val="both"/>
        <w:rPr>
          <w:rFonts w:ascii="Tahoma" w:hAnsi="Tahoma" w:cs="Tahoma"/>
          <w:color w:val="000000" w:themeColor="text1"/>
          <w:sz w:val="18"/>
          <w:szCs w:val="18"/>
        </w:rPr>
      </w:pPr>
      <w:r w:rsidRPr="0057354F">
        <w:rPr>
          <w:rFonts w:ascii="Tahoma" w:hAnsi="Tahoma" w:cs="Tahoma"/>
          <w:color w:val="000000" w:themeColor="text1"/>
          <w:sz w:val="18"/>
          <w:szCs w:val="18"/>
        </w:rPr>
        <w:t>Este aporte estará sujeto al cronograma de ejecución de obra de la Entidad Ejecutora.</w:t>
      </w:r>
    </w:p>
    <w:tbl>
      <w:tblPr>
        <w:tblStyle w:val="Tablaconcuadrcula13"/>
        <w:tblW w:w="5000" w:type="pct"/>
        <w:tblLook w:val="04A0" w:firstRow="1" w:lastRow="0" w:firstColumn="1" w:lastColumn="0" w:noHBand="0" w:noVBand="1"/>
      </w:tblPr>
      <w:tblGrid>
        <w:gridCol w:w="561"/>
        <w:gridCol w:w="2291"/>
        <w:gridCol w:w="1099"/>
        <w:gridCol w:w="5302"/>
      </w:tblGrid>
      <w:tr w:rsidR="0075562B" w:rsidRPr="0057354F" w14:paraId="1CC8539A" w14:textId="77777777" w:rsidTr="00632A96">
        <w:tc>
          <w:tcPr>
            <w:tcW w:w="303" w:type="pct"/>
            <w:shd w:val="clear" w:color="auto" w:fill="17365D"/>
            <w:vAlign w:val="center"/>
          </w:tcPr>
          <w:p w14:paraId="5BD3224C"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N°</w:t>
            </w:r>
          </w:p>
        </w:tc>
        <w:tc>
          <w:tcPr>
            <w:tcW w:w="1238" w:type="pct"/>
            <w:shd w:val="clear" w:color="auto" w:fill="17365D"/>
            <w:vAlign w:val="center"/>
          </w:tcPr>
          <w:p w14:paraId="4DD7B7DB"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CÓDIGO</w:t>
            </w:r>
          </w:p>
        </w:tc>
        <w:tc>
          <w:tcPr>
            <w:tcW w:w="594" w:type="pct"/>
            <w:shd w:val="clear" w:color="auto" w:fill="17365D"/>
            <w:vAlign w:val="center"/>
          </w:tcPr>
          <w:p w14:paraId="67B5207A"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UNIDAD</w:t>
            </w:r>
          </w:p>
        </w:tc>
        <w:tc>
          <w:tcPr>
            <w:tcW w:w="2865" w:type="pct"/>
            <w:shd w:val="clear" w:color="auto" w:fill="17365D"/>
            <w:vAlign w:val="center"/>
          </w:tcPr>
          <w:p w14:paraId="2AABD2F2"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ÍTEM</w:t>
            </w:r>
          </w:p>
        </w:tc>
      </w:tr>
      <w:tr w:rsidR="0075562B" w:rsidRPr="0057354F" w14:paraId="21CF70DA" w14:textId="77777777" w:rsidTr="00632A96">
        <w:tc>
          <w:tcPr>
            <w:tcW w:w="303" w:type="pct"/>
            <w:shd w:val="clear" w:color="auto" w:fill="B8CCE4"/>
            <w:vAlign w:val="center"/>
          </w:tcPr>
          <w:p w14:paraId="4C3BEB93"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3</w:t>
            </w:r>
            <w:r>
              <w:rPr>
                <w:rFonts w:ascii="Tahoma" w:eastAsia="Verdana" w:hAnsi="Tahoma" w:cs="Tahoma"/>
                <w:b/>
                <w:sz w:val="18"/>
                <w:szCs w:val="18"/>
              </w:rPr>
              <w:t>4</w:t>
            </w:r>
          </w:p>
        </w:tc>
        <w:tc>
          <w:tcPr>
            <w:tcW w:w="1238" w:type="pct"/>
            <w:shd w:val="clear" w:color="auto" w:fill="B8CCE4"/>
            <w:vAlign w:val="center"/>
          </w:tcPr>
          <w:p w14:paraId="31C93BD2"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VAC-IE-COR-1</w:t>
            </w:r>
          </w:p>
        </w:tc>
        <w:tc>
          <w:tcPr>
            <w:tcW w:w="594" w:type="pct"/>
            <w:shd w:val="clear" w:color="auto" w:fill="B8CCE4"/>
            <w:vAlign w:val="center"/>
          </w:tcPr>
          <w:p w14:paraId="1008C3D4"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PTO</w:t>
            </w:r>
          </w:p>
        </w:tc>
        <w:tc>
          <w:tcPr>
            <w:tcW w:w="2865" w:type="pct"/>
            <w:shd w:val="clear" w:color="auto" w:fill="B8CCE4"/>
            <w:vAlign w:val="center"/>
          </w:tcPr>
          <w:p w14:paraId="3B4D5C01" w14:textId="77777777" w:rsidR="0075562B" w:rsidRPr="0057354F" w:rsidRDefault="0075562B" w:rsidP="00632A96">
            <w:pPr>
              <w:spacing w:line="276" w:lineRule="auto"/>
              <w:jc w:val="center"/>
              <w:rPr>
                <w:rFonts w:ascii="Tahoma" w:eastAsia="Verdana" w:hAnsi="Tahoma" w:cs="Tahoma"/>
                <w:b/>
                <w:sz w:val="18"/>
                <w:szCs w:val="18"/>
              </w:rPr>
            </w:pPr>
            <w:bookmarkStart w:id="185" w:name="_Hlk164171005"/>
            <w:r w:rsidRPr="0057354F">
              <w:rPr>
                <w:rFonts w:ascii="Tahoma" w:eastAsia="Verdana" w:hAnsi="Tahoma" w:cs="Tahoma"/>
                <w:b/>
                <w:sz w:val="18"/>
                <w:szCs w:val="18"/>
              </w:rPr>
              <w:t>INSTALACIÓN ELÉCTRICA (PUNTO TOMACORRIENTE DOBLE)</w:t>
            </w:r>
            <w:bookmarkEnd w:id="185"/>
          </w:p>
        </w:tc>
      </w:tr>
    </w:tbl>
    <w:p w14:paraId="2E29108C" w14:textId="77777777" w:rsidR="0075562B" w:rsidRPr="0057354F" w:rsidRDefault="0075562B" w:rsidP="0075562B">
      <w:pPr>
        <w:spacing w:before="10"/>
        <w:rPr>
          <w:rFonts w:ascii="Tahoma" w:eastAsia="Verdana" w:hAnsi="Tahoma" w:cs="Tahoma"/>
          <w:sz w:val="18"/>
          <w:szCs w:val="18"/>
        </w:rPr>
      </w:pPr>
    </w:p>
    <w:p w14:paraId="786C8AEC" w14:textId="77777777" w:rsidR="0075562B" w:rsidRPr="0057354F" w:rsidRDefault="0075562B" w:rsidP="0075562B">
      <w:pPr>
        <w:spacing w:before="99" w:after="240"/>
        <w:jc w:val="both"/>
        <w:outlineLvl w:val="0"/>
        <w:rPr>
          <w:rFonts w:ascii="Tahoma" w:eastAsia="Verdana" w:hAnsi="Tahoma" w:cs="Tahoma"/>
          <w:b/>
          <w:bCs/>
          <w:sz w:val="18"/>
          <w:szCs w:val="18"/>
        </w:rPr>
      </w:pPr>
      <w:r w:rsidRPr="0057354F">
        <w:rPr>
          <w:rFonts w:ascii="Tahoma" w:eastAsia="Verdana" w:hAnsi="Tahoma" w:cs="Tahoma"/>
          <w:b/>
          <w:bCs/>
          <w:sz w:val="18"/>
          <w:szCs w:val="18"/>
        </w:rPr>
        <w:t>DESCRIPCIÓN. -</w:t>
      </w:r>
    </w:p>
    <w:p w14:paraId="771A652F" w14:textId="77777777" w:rsidR="0075562B"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Este Ítem comprende la Instalación eléctrica (punto de tomacorriente doble), dispuesta de acuerdo a los detalles de planos del proyecto o bien a lo indicado por el Inspector de proyecto.</w:t>
      </w:r>
    </w:p>
    <w:p w14:paraId="4AA8BA2E" w14:textId="77777777" w:rsidR="0075562B" w:rsidRPr="0057354F" w:rsidRDefault="0075562B" w:rsidP="0075562B">
      <w:pPr>
        <w:spacing w:before="214" w:after="240" w:line="243" w:lineRule="exact"/>
        <w:jc w:val="both"/>
        <w:outlineLvl w:val="0"/>
        <w:rPr>
          <w:rFonts w:ascii="Tahoma" w:eastAsia="Verdana" w:hAnsi="Tahoma" w:cs="Tahoma"/>
          <w:b/>
          <w:bCs/>
          <w:sz w:val="18"/>
          <w:szCs w:val="18"/>
        </w:rPr>
      </w:pPr>
      <w:r w:rsidRPr="0057354F">
        <w:rPr>
          <w:rFonts w:ascii="Tahoma" w:eastAsia="Verdana" w:hAnsi="Tahoma" w:cs="Tahoma"/>
          <w:b/>
          <w:bCs/>
          <w:sz w:val="18"/>
          <w:szCs w:val="18"/>
        </w:rPr>
        <w:t>MATERIALES, HERRAMIENTAS Y EQUIPO. -</w:t>
      </w:r>
    </w:p>
    <w:p w14:paraId="45FB4529"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99168D" w14:textId="77777777" w:rsidR="0075562B" w:rsidRPr="0057354F" w:rsidRDefault="0075562B" w:rsidP="0075562B">
      <w:pPr>
        <w:tabs>
          <w:tab w:val="left" w:pos="8711"/>
        </w:tabs>
        <w:spacing w:before="240"/>
        <w:jc w:val="both"/>
        <w:rPr>
          <w:rFonts w:ascii="Tahoma" w:eastAsia="Verdana" w:hAnsi="Tahoma" w:cs="Tahoma"/>
          <w:sz w:val="18"/>
          <w:szCs w:val="18"/>
        </w:rPr>
      </w:pPr>
      <w:bookmarkStart w:id="186" w:name="_Hlk99440952"/>
      <w:bookmarkStart w:id="187" w:name="_Hlk99441616"/>
      <w:r w:rsidRPr="0057354F">
        <w:rPr>
          <w:rFonts w:ascii="Tahoma" w:eastAsia="Verdana" w:hAnsi="Tahoma" w:cs="Tahoma"/>
          <w:sz w:val="18"/>
          <w:szCs w:val="18"/>
        </w:rPr>
        <w:lastRenderedPageBreak/>
        <w:t>Los materiales serán de calidad que aseguren la durabilidad y correcto funcionamiento de las instalaciones; previo a su empleo en obra deberá ser aprobado por el Inspector de proyecto.</w:t>
      </w:r>
      <w:bookmarkEnd w:id="186"/>
      <w:bookmarkEnd w:id="187"/>
    </w:p>
    <w:p w14:paraId="33030534" w14:textId="77777777" w:rsidR="0075562B" w:rsidRPr="0057354F" w:rsidRDefault="0075562B" w:rsidP="0075562B">
      <w:pPr>
        <w:outlineLvl w:val="0"/>
        <w:rPr>
          <w:rFonts w:ascii="Tahoma" w:eastAsia="Verdana" w:hAnsi="Tahoma" w:cs="Tahoma"/>
          <w:b/>
          <w:bCs/>
          <w:sz w:val="18"/>
          <w:szCs w:val="18"/>
        </w:rPr>
      </w:pPr>
      <w:r w:rsidRPr="0057354F">
        <w:rPr>
          <w:rFonts w:ascii="Tahoma" w:eastAsia="Verdana" w:hAnsi="Tahoma" w:cs="Tahoma"/>
          <w:b/>
          <w:bCs/>
          <w:sz w:val="18"/>
          <w:szCs w:val="18"/>
        </w:rPr>
        <w:t>FORMA DE EJECUCIÓN. –</w:t>
      </w:r>
    </w:p>
    <w:p w14:paraId="15EB5789"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89ECBA"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4B59C3"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3BF5E8A"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9AAB1F"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BA3C00C"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0B4288"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 xml:space="preserve">En caso de que en la provisión o instalación presenten fallas de fabricación </w:t>
      </w:r>
      <w:proofErr w:type="spellStart"/>
      <w:r w:rsidRPr="0057354F">
        <w:rPr>
          <w:rFonts w:ascii="Tahoma" w:eastAsia="Verdana" w:hAnsi="Tahoma" w:cs="Tahoma"/>
          <w:sz w:val="18"/>
          <w:szCs w:val="18"/>
        </w:rPr>
        <w:t>ó</w:t>
      </w:r>
      <w:proofErr w:type="spellEnd"/>
      <w:r w:rsidRPr="0057354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6F0441C1" w14:textId="77777777" w:rsidR="0075562B" w:rsidRPr="0057354F" w:rsidRDefault="0075562B" w:rsidP="0075562B">
      <w:pPr>
        <w:jc w:val="both"/>
        <w:rPr>
          <w:rFonts w:ascii="Tahoma" w:eastAsia="Verdana" w:hAnsi="Tahoma" w:cs="Tahoma"/>
          <w:sz w:val="18"/>
          <w:szCs w:val="18"/>
        </w:rPr>
      </w:pPr>
      <w:r w:rsidRPr="0057354F">
        <w:rPr>
          <w:rFonts w:ascii="Tahoma" w:eastAsia="Verdana" w:hAnsi="Tahoma" w:cs="Tahoma"/>
          <w:sz w:val="18"/>
          <w:szCs w:val="18"/>
        </w:rPr>
        <w:t>Los tomacorrientes deben instalarse a 0.40 m sobre el nivel del piso terminado, y en los lugares indicados en planos y/o instrucciones del Inspector de proyecto.</w:t>
      </w:r>
    </w:p>
    <w:p w14:paraId="115B8E1D"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0067B1E6" w14:textId="77777777" w:rsidR="0075562B" w:rsidRPr="0057354F" w:rsidRDefault="0075562B" w:rsidP="0075562B">
      <w:pPr>
        <w:tabs>
          <w:tab w:val="left" w:pos="8711"/>
        </w:tabs>
        <w:spacing w:after="120"/>
        <w:jc w:val="both"/>
        <w:rPr>
          <w:rFonts w:ascii="Tahoma" w:eastAsia="Verdana" w:hAnsi="Tahoma" w:cs="Tahoma"/>
          <w:b/>
          <w:sz w:val="18"/>
          <w:szCs w:val="18"/>
        </w:rPr>
      </w:pPr>
      <w:r w:rsidRPr="0057354F">
        <w:rPr>
          <w:rFonts w:ascii="Tahoma" w:eastAsia="Verdana" w:hAnsi="Tahoma" w:cs="Tahoma"/>
          <w:b/>
          <w:sz w:val="18"/>
          <w:szCs w:val="18"/>
        </w:rPr>
        <w:t>Criterios de Control, Aceptación y Rechazo</w:t>
      </w:r>
    </w:p>
    <w:p w14:paraId="25208359" w14:textId="77777777" w:rsidR="0075562B" w:rsidRPr="0057354F" w:rsidRDefault="0075562B" w:rsidP="0075562B">
      <w:pPr>
        <w:tabs>
          <w:tab w:val="left" w:pos="560"/>
        </w:tabs>
        <w:jc w:val="both"/>
        <w:rPr>
          <w:rFonts w:ascii="Tahoma" w:eastAsia="Verdana" w:hAnsi="Tahoma" w:cs="Tahoma"/>
          <w:sz w:val="18"/>
          <w:szCs w:val="18"/>
        </w:rPr>
      </w:pPr>
      <w:r w:rsidRPr="0057354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B5BA90D"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713708" w14:textId="77777777" w:rsidR="0075562B" w:rsidRPr="0057354F" w:rsidRDefault="0075562B" w:rsidP="0075562B">
      <w:pPr>
        <w:tabs>
          <w:tab w:val="left" w:pos="8711"/>
        </w:tabs>
        <w:rPr>
          <w:rFonts w:ascii="Tahoma" w:eastAsia="Verdana" w:hAnsi="Tahoma" w:cs="Tahoma"/>
          <w:b/>
          <w:sz w:val="18"/>
          <w:szCs w:val="18"/>
        </w:rPr>
      </w:pPr>
      <w:r w:rsidRPr="0057354F">
        <w:rPr>
          <w:rFonts w:ascii="Tahoma" w:eastAsia="Verdana" w:hAnsi="Tahoma" w:cs="Tahoma"/>
          <w:b/>
          <w:sz w:val="18"/>
          <w:szCs w:val="18"/>
        </w:rPr>
        <w:t>MEDICIÓN. -</w:t>
      </w:r>
    </w:p>
    <w:p w14:paraId="3059098B"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instalación eléctrica (punto tomacorriente doble)</w:t>
      </w:r>
      <w:r>
        <w:rPr>
          <w:rFonts w:ascii="Tahoma" w:eastAsia="Verdana" w:hAnsi="Tahoma" w:cs="Tahoma"/>
          <w:sz w:val="18"/>
          <w:szCs w:val="18"/>
        </w:rPr>
        <w:t>,</w:t>
      </w:r>
      <w:r w:rsidRPr="0057354F">
        <w:rPr>
          <w:rFonts w:ascii="Tahoma" w:eastAsia="Verdana" w:hAnsi="Tahoma" w:cs="Tahoma"/>
          <w:sz w:val="18"/>
          <w:szCs w:val="18"/>
        </w:rPr>
        <w:t xml:space="preserve"> se medirá por </w:t>
      </w:r>
      <w:r w:rsidRPr="0057354F">
        <w:rPr>
          <w:rFonts w:ascii="Tahoma" w:eastAsia="Verdana" w:hAnsi="Tahoma" w:cs="Tahoma"/>
          <w:b/>
          <w:sz w:val="18"/>
          <w:szCs w:val="18"/>
        </w:rPr>
        <w:t xml:space="preserve">Punto, </w:t>
      </w:r>
      <w:r w:rsidRPr="0057354F">
        <w:rPr>
          <w:rFonts w:ascii="Tahoma" w:eastAsia="Verdana" w:hAnsi="Tahoma" w:cs="Tahoma"/>
          <w:sz w:val="18"/>
          <w:szCs w:val="18"/>
        </w:rPr>
        <w:t>instalado con todos sus accesorios</w:t>
      </w:r>
      <w:r w:rsidRPr="0057354F">
        <w:rPr>
          <w:rFonts w:ascii="Tahoma" w:eastAsia="Verdana" w:hAnsi="Tahoma" w:cs="Tahoma"/>
          <w:b/>
          <w:sz w:val="18"/>
          <w:szCs w:val="18"/>
        </w:rPr>
        <w:t xml:space="preserve"> </w:t>
      </w:r>
      <w:r w:rsidRPr="0057354F">
        <w:rPr>
          <w:rFonts w:ascii="Tahoma" w:eastAsia="Verdana" w:hAnsi="Tahoma" w:cs="Tahoma"/>
          <w:sz w:val="18"/>
          <w:szCs w:val="18"/>
        </w:rPr>
        <w:t xml:space="preserve">y funcionamiento comprobado de acuerdo a planos y/o instrucción del Inspector de proyecto. </w:t>
      </w:r>
      <w:r>
        <w:rPr>
          <w:rFonts w:ascii="Tahoma" w:eastAsia="Verdana" w:hAnsi="Tahoma" w:cs="Tahoma"/>
          <w:sz w:val="18"/>
          <w:szCs w:val="18"/>
        </w:rPr>
        <w:t xml:space="preserve"> </w:t>
      </w:r>
    </w:p>
    <w:p w14:paraId="62CFF8F4" w14:textId="77777777" w:rsidR="0075562B" w:rsidRPr="0057354F" w:rsidRDefault="0075562B" w:rsidP="0075562B">
      <w:pPr>
        <w:spacing w:before="215"/>
        <w:jc w:val="both"/>
        <w:outlineLvl w:val="0"/>
        <w:rPr>
          <w:rFonts w:ascii="Tahoma" w:eastAsia="Verdana" w:hAnsi="Tahoma" w:cs="Tahoma"/>
          <w:b/>
          <w:bCs/>
          <w:sz w:val="18"/>
          <w:szCs w:val="18"/>
        </w:rPr>
      </w:pPr>
      <w:r w:rsidRPr="0057354F">
        <w:rPr>
          <w:rFonts w:ascii="Tahoma" w:eastAsia="Verdana" w:hAnsi="Tahoma" w:cs="Tahoma"/>
          <w:b/>
          <w:bCs/>
          <w:sz w:val="18"/>
          <w:szCs w:val="18"/>
        </w:rPr>
        <w:t>APORTE PROPIO. –</w:t>
      </w:r>
    </w:p>
    <w:p w14:paraId="5F8E9237" w14:textId="77777777" w:rsidR="0075562B" w:rsidRPr="0057354F" w:rsidRDefault="0075562B" w:rsidP="0075562B">
      <w:pPr>
        <w:spacing w:before="6"/>
        <w:ind w:right="154"/>
        <w:jc w:val="both"/>
        <w:rPr>
          <w:rFonts w:ascii="Tahoma" w:eastAsia="Verdana" w:hAnsi="Tahoma" w:cs="Tahoma"/>
          <w:sz w:val="18"/>
          <w:szCs w:val="18"/>
        </w:rPr>
      </w:pPr>
      <w:r w:rsidRPr="0057354F">
        <w:rPr>
          <w:rFonts w:ascii="Tahoma" w:eastAsia="Verdana" w:hAnsi="Tahoma" w:cs="Tahoma"/>
          <w:sz w:val="18"/>
          <w:szCs w:val="18"/>
        </w:rPr>
        <w:t>El</w:t>
      </w:r>
      <w:r w:rsidRPr="0057354F">
        <w:rPr>
          <w:rFonts w:ascii="Tahoma" w:eastAsia="Verdana" w:hAnsi="Tahoma" w:cs="Tahoma"/>
          <w:spacing w:val="-7"/>
          <w:sz w:val="18"/>
          <w:szCs w:val="18"/>
        </w:rPr>
        <w:t xml:space="preserve"> </w:t>
      </w:r>
      <w:r w:rsidRPr="0057354F">
        <w:rPr>
          <w:rFonts w:ascii="Tahoma" w:eastAsia="Verdana" w:hAnsi="Tahoma" w:cs="Tahoma"/>
          <w:sz w:val="18"/>
          <w:szCs w:val="18"/>
        </w:rPr>
        <w:t>aporte</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propio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se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encuentra</w:t>
      </w:r>
      <w:r w:rsidRPr="0057354F">
        <w:rPr>
          <w:rFonts w:ascii="Tahoma" w:eastAsia="Verdana" w:hAnsi="Tahoma" w:cs="Tahoma"/>
          <w:spacing w:val="-6"/>
          <w:sz w:val="18"/>
          <w:szCs w:val="18"/>
        </w:rPr>
        <w:t xml:space="preserve"> </w:t>
      </w:r>
      <w:r w:rsidRPr="0057354F">
        <w:rPr>
          <w:rFonts w:ascii="Tahoma" w:eastAsia="Verdana" w:hAnsi="Tahoma" w:cs="Tahoma"/>
          <w:sz w:val="18"/>
          <w:szCs w:val="18"/>
        </w:rPr>
        <w:t>especificado</w:t>
      </w:r>
      <w:r w:rsidRPr="0057354F">
        <w:rPr>
          <w:rFonts w:ascii="Tahoma" w:eastAsia="Verdana" w:hAnsi="Tahoma" w:cs="Tahoma"/>
          <w:spacing w:val="-9"/>
          <w:sz w:val="18"/>
          <w:szCs w:val="18"/>
        </w:rPr>
        <w:t xml:space="preserve"> </w:t>
      </w:r>
      <w:r w:rsidRPr="0057354F">
        <w:rPr>
          <w:rFonts w:ascii="Tahoma" w:eastAsia="Verdana" w:hAnsi="Tahoma" w:cs="Tahoma"/>
          <w:sz w:val="18"/>
          <w:szCs w:val="18"/>
        </w:rPr>
        <w:t>en</w:t>
      </w:r>
      <w:r w:rsidRPr="0057354F">
        <w:rPr>
          <w:rFonts w:ascii="Tahoma" w:eastAsia="Verdana" w:hAnsi="Tahoma" w:cs="Tahoma"/>
          <w:spacing w:val="-9"/>
          <w:sz w:val="18"/>
          <w:szCs w:val="18"/>
        </w:rPr>
        <w:t xml:space="preserve"> </w:t>
      </w:r>
      <w:r w:rsidRPr="0057354F">
        <w:rPr>
          <w:rFonts w:ascii="Tahoma" w:eastAsia="Verdana" w:hAnsi="Tahoma" w:cs="Tahoma"/>
          <w:sz w:val="18"/>
          <w:szCs w:val="18"/>
        </w:rPr>
        <w:t>el</w:t>
      </w:r>
      <w:r w:rsidRPr="0057354F">
        <w:rPr>
          <w:rFonts w:ascii="Tahoma" w:eastAsia="Verdana" w:hAnsi="Tahoma" w:cs="Tahoma"/>
          <w:spacing w:val="-5"/>
          <w:sz w:val="18"/>
          <w:szCs w:val="18"/>
        </w:rPr>
        <w:t xml:space="preserve"> </w:t>
      </w:r>
      <w:r w:rsidRPr="0057354F">
        <w:rPr>
          <w:rFonts w:ascii="Tahoma" w:eastAsia="Verdana" w:hAnsi="Tahoma" w:cs="Tahoma"/>
          <w:sz w:val="18"/>
          <w:szCs w:val="18"/>
        </w:rPr>
        <w:t>análisis de precios unitarios,</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mismos</w:t>
      </w:r>
      <w:r w:rsidRPr="0057354F">
        <w:rPr>
          <w:rFonts w:ascii="Tahoma" w:eastAsia="Verdana" w:hAnsi="Tahoma" w:cs="Tahoma"/>
          <w:spacing w:val="-13"/>
          <w:sz w:val="18"/>
          <w:szCs w:val="18"/>
        </w:rPr>
        <w:t xml:space="preserve"> </w:t>
      </w:r>
      <w:r w:rsidRPr="0057354F">
        <w:rPr>
          <w:rFonts w:ascii="Tahoma" w:eastAsia="Verdana" w:hAnsi="Tahoma" w:cs="Tahoma"/>
          <w:sz w:val="18"/>
          <w:szCs w:val="18"/>
        </w:rPr>
        <w:t>que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no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serán</w:t>
      </w:r>
      <w:r w:rsidRPr="0057354F">
        <w:rPr>
          <w:rFonts w:ascii="Tahoma" w:eastAsia="Verdana" w:hAnsi="Tahoma" w:cs="Tahoma"/>
          <w:spacing w:val="-8"/>
          <w:sz w:val="18"/>
          <w:szCs w:val="18"/>
        </w:rPr>
        <w:t xml:space="preserve"> </w:t>
      </w:r>
      <w:r w:rsidRPr="0057354F">
        <w:rPr>
          <w:rFonts w:ascii="Tahoma" w:eastAsia="Verdana"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8C1F32" w14:textId="77777777" w:rsidR="0075562B" w:rsidRDefault="0075562B" w:rsidP="0075562B">
      <w:pPr>
        <w:rPr>
          <w:rFonts w:ascii="Tahoma" w:eastAsia="Verdana" w:hAnsi="Tahoma" w:cs="Tahoma"/>
          <w:sz w:val="18"/>
          <w:szCs w:val="18"/>
        </w:rPr>
      </w:pPr>
      <w:r w:rsidRPr="0057354F">
        <w:rPr>
          <w:rFonts w:ascii="Tahoma" w:eastAsia="Verdana" w:hAnsi="Tahoma" w:cs="Tahoma"/>
          <w:sz w:val="18"/>
          <w:szCs w:val="18"/>
        </w:rPr>
        <w:t>Este aporte estará sujeto al cronograma de ejecución de obra de la Entidad Ejecutora.</w:t>
      </w:r>
    </w:p>
    <w:tbl>
      <w:tblPr>
        <w:tblStyle w:val="Tablaconcuadrcula14"/>
        <w:tblW w:w="5000" w:type="pct"/>
        <w:tblLook w:val="04A0" w:firstRow="1" w:lastRow="0" w:firstColumn="1" w:lastColumn="0" w:noHBand="0" w:noVBand="1"/>
      </w:tblPr>
      <w:tblGrid>
        <w:gridCol w:w="561"/>
        <w:gridCol w:w="2291"/>
        <w:gridCol w:w="1099"/>
        <w:gridCol w:w="5302"/>
      </w:tblGrid>
      <w:tr w:rsidR="0075562B" w:rsidRPr="0057354F" w14:paraId="12FAA6F9" w14:textId="77777777" w:rsidTr="00632A96">
        <w:tc>
          <w:tcPr>
            <w:tcW w:w="303" w:type="pct"/>
            <w:shd w:val="clear" w:color="auto" w:fill="1F3864" w:themeFill="accent5" w:themeFillShade="80"/>
            <w:vAlign w:val="center"/>
          </w:tcPr>
          <w:p w14:paraId="4995AB7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0DE0AAA9"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7EFFDD7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38E0611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44A57D75" w14:textId="77777777" w:rsidTr="00632A96">
        <w:trPr>
          <w:trHeight w:val="370"/>
        </w:trPr>
        <w:tc>
          <w:tcPr>
            <w:tcW w:w="303" w:type="pct"/>
            <w:shd w:val="clear" w:color="auto" w:fill="BDD6EE" w:themeFill="accent1" w:themeFillTint="66"/>
            <w:vAlign w:val="center"/>
          </w:tcPr>
          <w:p w14:paraId="34E4679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3</w:t>
            </w:r>
            <w:r>
              <w:rPr>
                <w:rFonts w:ascii="Tahoma" w:hAnsi="Tahoma" w:cs="Tahoma"/>
                <w:b/>
                <w:sz w:val="18"/>
                <w:szCs w:val="18"/>
              </w:rPr>
              <w:t>5</w:t>
            </w:r>
          </w:p>
        </w:tc>
        <w:tc>
          <w:tcPr>
            <w:tcW w:w="1238" w:type="pct"/>
            <w:shd w:val="clear" w:color="auto" w:fill="BDD6EE" w:themeFill="accent1" w:themeFillTint="66"/>
            <w:vAlign w:val="center"/>
          </w:tcPr>
          <w:p w14:paraId="3966CA1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VAC-IS-SAN-1</w:t>
            </w:r>
          </w:p>
        </w:tc>
        <w:tc>
          <w:tcPr>
            <w:tcW w:w="594" w:type="pct"/>
            <w:shd w:val="clear" w:color="auto" w:fill="BDD6EE" w:themeFill="accent1" w:themeFillTint="66"/>
            <w:vAlign w:val="center"/>
          </w:tcPr>
          <w:p w14:paraId="3764DEE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2865" w:type="pct"/>
            <w:shd w:val="clear" w:color="auto" w:fill="BDD6EE" w:themeFill="accent1" w:themeFillTint="66"/>
            <w:vAlign w:val="center"/>
          </w:tcPr>
          <w:p w14:paraId="33C917DE"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INSTALACIÓN SANITARIA</w:t>
            </w:r>
          </w:p>
        </w:tc>
      </w:tr>
    </w:tbl>
    <w:p w14:paraId="1BCADB3B" w14:textId="77777777" w:rsidR="0075562B" w:rsidRPr="0057354F" w:rsidRDefault="0075562B" w:rsidP="0075562B">
      <w:pPr>
        <w:jc w:val="both"/>
        <w:rPr>
          <w:rFonts w:ascii="Tahoma" w:hAnsi="Tahoma" w:cs="Tahoma"/>
          <w:b/>
          <w:sz w:val="18"/>
          <w:szCs w:val="18"/>
        </w:rPr>
      </w:pPr>
    </w:p>
    <w:p w14:paraId="5049253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2125DDCA" w14:textId="77777777" w:rsidR="0075562B" w:rsidRPr="0057354F" w:rsidRDefault="0075562B" w:rsidP="0075562B">
      <w:pPr>
        <w:jc w:val="both"/>
        <w:rPr>
          <w:rFonts w:ascii="Tahoma" w:eastAsia="Verdana" w:hAnsi="Tahoma" w:cs="Tahoma"/>
          <w:spacing w:val="-1"/>
          <w:sz w:val="18"/>
          <w:szCs w:val="18"/>
        </w:rPr>
      </w:pPr>
      <w:r w:rsidRPr="0057354F">
        <w:rPr>
          <w:rFonts w:ascii="Tahoma" w:hAnsi="Tahoma" w:cs="Tahom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7354F">
        <w:rPr>
          <w:rFonts w:ascii="Tahoma" w:hAnsi="Tahoma" w:cs="Tahoma"/>
          <w:sz w:val="18"/>
          <w:szCs w:val="18"/>
        </w:rPr>
        <w:t xml:space="preserve">, </w:t>
      </w:r>
      <w:r w:rsidRPr="0057354F">
        <w:rPr>
          <w:rFonts w:ascii="Tahoma" w:eastAsia="Verdana" w:hAnsi="Tahoma" w:cs="Tahoma"/>
          <w:spacing w:val="-1"/>
          <w:sz w:val="18"/>
          <w:szCs w:val="18"/>
        </w:rPr>
        <w:t>e instrucciones del Inspector de proyectos.</w:t>
      </w:r>
    </w:p>
    <w:p w14:paraId="44BA5F4E"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3CE713C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7EE3DA4"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lastRenderedPageBreak/>
        <w:t>La Entidad Ejecutora deberá cumplir con los requisitos establecidos en la Norma Boliviana del Hormigón Armado CBH-87 para los materiales que cubre esta norma.</w:t>
      </w:r>
    </w:p>
    <w:p w14:paraId="59BF849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234E375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0AAD33E9" w14:textId="77777777" w:rsidR="0075562B" w:rsidRPr="0057354F" w:rsidRDefault="0075562B" w:rsidP="0075562B">
      <w:pPr>
        <w:jc w:val="both"/>
        <w:rPr>
          <w:rFonts w:ascii="Tahoma" w:hAnsi="Tahoma" w:cs="Tahoma"/>
          <w:color w:val="000000"/>
          <w:sz w:val="18"/>
          <w:szCs w:val="18"/>
          <w:shd w:val="clear" w:color="auto" w:fill="FFFFFF"/>
        </w:rPr>
      </w:pPr>
      <w:r w:rsidRPr="0057354F">
        <w:rPr>
          <w:rFonts w:ascii="Tahoma"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1AD336F" w14:textId="77777777" w:rsidR="0075562B" w:rsidRPr="0057354F" w:rsidRDefault="0075562B" w:rsidP="0075562B">
      <w:pPr>
        <w:tabs>
          <w:tab w:val="left" w:pos="560"/>
        </w:tabs>
        <w:spacing w:line="276" w:lineRule="auto"/>
        <w:jc w:val="both"/>
        <w:rPr>
          <w:rFonts w:ascii="Tahoma" w:hAnsi="Tahoma" w:cs="Tahoma"/>
          <w:color w:val="000000" w:themeColor="text1"/>
          <w:sz w:val="18"/>
          <w:szCs w:val="18"/>
        </w:rPr>
      </w:pPr>
      <w:r w:rsidRPr="0057354F">
        <w:rPr>
          <w:rFonts w:ascii="Tahoma"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C9AEF3B" w14:textId="77777777" w:rsidR="0075562B" w:rsidRPr="0057354F" w:rsidRDefault="0075562B" w:rsidP="0075562B">
      <w:pPr>
        <w:jc w:val="both"/>
        <w:rPr>
          <w:rFonts w:ascii="Tahoma" w:hAnsi="Tahoma" w:cs="Tahoma"/>
          <w:color w:val="000000"/>
          <w:sz w:val="18"/>
          <w:szCs w:val="18"/>
          <w:shd w:val="clear" w:color="auto" w:fill="FFFFFF"/>
        </w:rPr>
      </w:pPr>
      <w:r w:rsidRPr="0057354F">
        <w:rPr>
          <w:rFonts w:ascii="Tahom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ED89655"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Control, Aceptación y Rechazo</w:t>
      </w:r>
    </w:p>
    <w:p w14:paraId="160C03F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5FFC57C"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204801D6" w14:textId="77777777" w:rsidR="0075562B" w:rsidRPr="0057354F" w:rsidRDefault="0075562B" w:rsidP="0075562B">
      <w:pPr>
        <w:jc w:val="both"/>
        <w:rPr>
          <w:rFonts w:ascii="Tahoma" w:hAnsi="Tahoma" w:cs="Tahoma"/>
          <w:color w:val="000000" w:themeColor="text1"/>
          <w:sz w:val="18"/>
          <w:szCs w:val="18"/>
        </w:rPr>
      </w:pPr>
      <w:r w:rsidRPr="0057354F">
        <w:rPr>
          <w:rFonts w:ascii="Tahoma" w:hAnsi="Tahoma" w:cs="Tahoma"/>
          <w:color w:val="000000" w:themeColor="text1"/>
          <w:sz w:val="18"/>
          <w:szCs w:val="18"/>
        </w:rPr>
        <w:t>La instalación sanitaria</w:t>
      </w:r>
      <w:r>
        <w:rPr>
          <w:rFonts w:ascii="Tahoma" w:hAnsi="Tahoma" w:cs="Tahoma"/>
          <w:color w:val="000000" w:themeColor="text1"/>
          <w:sz w:val="18"/>
          <w:szCs w:val="18"/>
        </w:rPr>
        <w:t>,</w:t>
      </w:r>
      <w:r w:rsidRPr="0057354F">
        <w:rPr>
          <w:rFonts w:ascii="Tahoma" w:hAnsi="Tahoma" w:cs="Tahoma"/>
          <w:color w:val="000000" w:themeColor="text1"/>
          <w:sz w:val="18"/>
          <w:szCs w:val="18"/>
        </w:rPr>
        <w:t xml:space="preserve"> se medirá en forma </w:t>
      </w:r>
      <w:r w:rsidRPr="0057354F">
        <w:rPr>
          <w:rFonts w:ascii="Tahoma" w:hAnsi="Tahoma" w:cs="Tahoma"/>
          <w:b/>
          <w:color w:val="000000" w:themeColor="text1"/>
          <w:sz w:val="18"/>
          <w:szCs w:val="18"/>
        </w:rPr>
        <w:t xml:space="preserve">Global, </w:t>
      </w:r>
      <w:r w:rsidRPr="0057354F">
        <w:rPr>
          <w:rFonts w:ascii="Tahoma" w:hAnsi="Tahoma" w:cs="Tahoma"/>
          <w:sz w:val="18"/>
          <w:szCs w:val="18"/>
        </w:rPr>
        <w:t>incluyendo todos sus accesorios para el buen funcionamiento, de acuerdo a planos, autorizados y aprobados por el Inspector de proyectos.</w:t>
      </w:r>
    </w:p>
    <w:p w14:paraId="057B35C7"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62CACE4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957B84F"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Este aporte propio estará sujeto al cronograma de ejecución de obra de la Entidad Ejecutora.</w:t>
      </w:r>
    </w:p>
    <w:tbl>
      <w:tblPr>
        <w:tblStyle w:val="Tablaconcuadrcula15"/>
        <w:tblW w:w="5000" w:type="pct"/>
        <w:tblLook w:val="04A0" w:firstRow="1" w:lastRow="0" w:firstColumn="1" w:lastColumn="0" w:noHBand="0" w:noVBand="1"/>
      </w:tblPr>
      <w:tblGrid>
        <w:gridCol w:w="561"/>
        <w:gridCol w:w="2291"/>
        <w:gridCol w:w="1099"/>
        <w:gridCol w:w="5302"/>
      </w:tblGrid>
      <w:tr w:rsidR="0075562B" w:rsidRPr="0057354F" w14:paraId="679490ED" w14:textId="77777777" w:rsidTr="00632A96">
        <w:tc>
          <w:tcPr>
            <w:tcW w:w="303" w:type="pct"/>
            <w:shd w:val="clear" w:color="auto" w:fill="17365D"/>
            <w:vAlign w:val="center"/>
          </w:tcPr>
          <w:p w14:paraId="55466B9D"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N°</w:t>
            </w:r>
          </w:p>
        </w:tc>
        <w:tc>
          <w:tcPr>
            <w:tcW w:w="1238" w:type="pct"/>
            <w:shd w:val="clear" w:color="auto" w:fill="17365D"/>
            <w:vAlign w:val="center"/>
          </w:tcPr>
          <w:p w14:paraId="099B59BA"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CODIGO</w:t>
            </w:r>
          </w:p>
        </w:tc>
        <w:tc>
          <w:tcPr>
            <w:tcW w:w="594" w:type="pct"/>
            <w:shd w:val="clear" w:color="auto" w:fill="17365D"/>
            <w:vAlign w:val="center"/>
          </w:tcPr>
          <w:p w14:paraId="27CDF96E"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UNIDAD</w:t>
            </w:r>
          </w:p>
        </w:tc>
        <w:tc>
          <w:tcPr>
            <w:tcW w:w="2865" w:type="pct"/>
            <w:shd w:val="clear" w:color="auto" w:fill="17365D"/>
            <w:vAlign w:val="center"/>
          </w:tcPr>
          <w:p w14:paraId="23E6C808"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ITEM</w:t>
            </w:r>
          </w:p>
        </w:tc>
      </w:tr>
      <w:tr w:rsidR="0075562B" w:rsidRPr="0057354F" w14:paraId="20A4A08D" w14:textId="77777777" w:rsidTr="00632A96">
        <w:tc>
          <w:tcPr>
            <w:tcW w:w="303" w:type="pct"/>
            <w:shd w:val="clear" w:color="auto" w:fill="B8CCE4"/>
            <w:vAlign w:val="center"/>
          </w:tcPr>
          <w:p w14:paraId="4988D2E0"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3</w:t>
            </w:r>
            <w:r>
              <w:rPr>
                <w:rFonts w:ascii="Tahoma" w:eastAsia="Verdana" w:hAnsi="Tahoma" w:cs="Tahoma"/>
                <w:b/>
                <w:sz w:val="18"/>
                <w:szCs w:val="18"/>
              </w:rPr>
              <w:t>6</w:t>
            </w:r>
          </w:p>
        </w:tc>
        <w:tc>
          <w:tcPr>
            <w:tcW w:w="1238" w:type="pct"/>
            <w:shd w:val="clear" w:color="auto" w:fill="B8CCE4"/>
            <w:vAlign w:val="center"/>
          </w:tcPr>
          <w:p w14:paraId="210EC21B"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bCs/>
                <w:color w:val="000000"/>
                <w:sz w:val="18"/>
                <w:szCs w:val="18"/>
              </w:rPr>
              <w:t>VAC-IA-APO-1</w:t>
            </w:r>
          </w:p>
        </w:tc>
        <w:tc>
          <w:tcPr>
            <w:tcW w:w="594" w:type="pct"/>
            <w:shd w:val="clear" w:color="auto" w:fill="B8CCE4"/>
            <w:vAlign w:val="center"/>
          </w:tcPr>
          <w:p w14:paraId="4E393A68"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GLB</w:t>
            </w:r>
          </w:p>
        </w:tc>
        <w:tc>
          <w:tcPr>
            <w:tcW w:w="2865" w:type="pct"/>
            <w:shd w:val="clear" w:color="auto" w:fill="B8CCE4"/>
            <w:vAlign w:val="center"/>
          </w:tcPr>
          <w:p w14:paraId="04829541"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INSTALACIÓN DE AGUA POTABLE</w:t>
            </w:r>
          </w:p>
        </w:tc>
      </w:tr>
    </w:tbl>
    <w:p w14:paraId="66B01511" w14:textId="77777777" w:rsidR="0075562B" w:rsidRPr="0057354F" w:rsidRDefault="0075562B" w:rsidP="0075562B">
      <w:pPr>
        <w:spacing w:before="4"/>
        <w:rPr>
          <w:rFonts w:ascii="Tahoma" w:eastAsia="Verdana" w:hAnsi="Tahoma" w:cs="Tahoma"/>
          <w:sz w:val="18"/>
          <w:szCs w:val="18"/>
        </w:rPr>
      </w:pPr>
    </w:p>
    <w:p w14:paraId="0C2510D5" w14:textId="77777777" w:rsidR="0075562B" w:rsidRPr="0057354F" w:rsidRDefault="0075562B" w:rsidP="0075562B">
      <w:pPr>
        <w:spacing w:before="99"/>
        <w:outlineLvl w:val="0"/>
        <w:rPr>
          <w:rFonts w:ascii="Tahoma" w:eastAsia="Verdana" w:hAnsi="Tahoma" w:cs="Tahoma"/>
          <w:b/>
          <w:bCs/>
          <w:sz w:val="18"/>
          <w:szCs w:val="18"/>
        </w:rPr>
      </w:pPr>
      <w:r w:rsidRPr="0057354F">
        <w:rPr>
          <w:rFonts w:ascii="Tahoma" w:eastAsia="Verdana" w:hAnsi="Tahoma" w:cs="Tahoma"/>
          <w:b/>
          <w:bCs/>
          <w:sz w:val="18"/>
          <w:szCs w:val="18"/>
        </w:rPr>
        <w:t>DESCRIPCIÓN. -</w:t>
      </w:r>
    </w:p>
    <w:p w14:paraId="05038530" w14:textId="77777777" w:rsidR="0075562B" w:rsidRPr="0057354F" w:rsidRDefault="0075562B" w:rsidP="0075562B">
      <w:pPr>
        <w:spacing w:before="6"/>
        <w:ind w:right="156"/>
        <w:jc w:val="both"/>
        <w:rPr>
          <w:rFonts w:ascii="Tahoma" w:eastAsia="Verdana" w:hAnsi="Tahoma" w:cs="Tahoma"/>
          <w:sz w:val="18"/>
          <w:szCs w:val="18"/>
        </w:rPr>
      </w:pPr>
      <w:r w:rsidRPr="0057354F">
        <w:rPr>
          <w:rFonts w:ascii="Tahoma" w:eastAsia="Verdana" w:hAnsi="Tahoma" w:cs="Tahoma"/>
          <w:sz w:val="18"/>
          <w:szCs w:val="18"/>
        </w:rPr>
        <w:t>Este ítem comprende la instalación y ejecución de todos los trabajos para efectuar las</w:t>
      </w:r>
      <w:r w:rsidRPr="0057354F">
        <w:rPr>
          <w:rFonts w:ascii="Tahoma" w:eastAsia="Verdana" w:hAnsi="Tahoma" w:cs="Tahoma"/>
          <w:spacing w:val="-29"/>
          <w:sz w:val="18"/>
          <w:szCs w:val="18"/>
        </w:rPr>
        <w:t xml:space="preserve"> </w:t>
      </w:r>
      <w:r w:rsidRPr="0057354F">
        <w:rPr>
          <w:rFonts w:ascii="Tahoma" w:eastAsia="Verdana" w:hAnsi="Tahoma" w:cs="Tahoma"/>
          <w:sz w:val="18"/>
          <w:szCs w:val="18"/>
        </w:rPr>
        <w:t>conexiones domiciliarias</w:t>
      </w:r>
      <w:r w:rsidRPr="0057354F">
        <w:rPr>
          <w:rFonts w:ascii="Tahoma" w:eastAsia="Verdana" w:hAnsi="Tahoma" w:cs="Tahoma"/>
          <w:spacing w:val="-9"/>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8"/>
          <w:sz w:val="18"/>
          <w:szCs w:val="18"/>
        </w:rPr>
        <w:t xml:space="preserve"> </w:t>
      </w:r>
      <w:r w:rsidRPr="0057354F">
        <w:rPr>
          <w:rFonts w:ascii="Tahoma" w:eastAsia="Verdana" w:hAnsi="Tahoma" w:cs="Tahoma"/>
          <w:sz w:val="18"/>
          <w:szCs w:val="18"/>
        </w:rPr>
        <w:t>agua</w:t>
      </w:r>
      <w:r w:rsidRPr="0057354F">
        <w:rPr>
          <w:rFonts w:ascii="Tahoma" w:eastAsia="Verdana" w:hAnsi="Tahoma" w:cs="Tahoma"/>
          <w:spacing w:val="-9"/>
          <w:sz w:val="18"/>
          <w:szCs w:val="18"/>
        </w:rPr>
        <w:t xml:space="preserve"> </w:t>
      </w:r>
      <w:r w:rsidRPr="0057354F">
        <w:rPr>
          <w:rFonts w:ascii="Tahoma" w:eastAsia="Verdana" w:hAnsi="Tahoma" w:cs="Tahoma"/>
          <w:sz w:val="18"/>
          <w:szCs w:val="18"/>
        </w:rPr>
        <w:t>potable</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acuerdo</w:t>
      </w:r>
      <w:r w:rsidRPr="0057354F">
        <w:rPr>
          <w:rFonts w:ascii="Tahoma" w:eastAsia="Verdana" w:hAnsi="Tahoma" w:cs="Tahoma"/>
          <w:spacing w:val="-7"/>
          <w:sz w:val="18"/>
          <w:szCs w:val="18"/>
        </w:rPr>
        <w:t xml:space="preserve"> </w:t>
      </w:r>
      <w:r w:rsidRPr="0057354F">
        <w:rPr>
          <w:rFonts w:ascii="Tahoma" w:eastAsia="Verdana" w:hAnsi="Tahoma" w:cs="Tahoma"/>
          <w:sz w:val="18"/>
          <w:szCs w:val="18"/>
        </w:rPr>
        <w:t>a</w:t>
      </w:r>
      <w:r w:rsidRPr="0057354F">
        <w:rPr>
          <w:rFonts w:ascii="Tahoma" w:eastAsia="Verdana" w:hAnsi="Tahoma" w:cs="Tahoma"/>
          <w:spacing w:val="-8"/>
          <w:sz w:val="18"/>
          <w:szCs w:val="18"/>
        </w:rPr>
        <w:t xml:space="preserve"> </w:t>
      </w:r>
      <w:r w:rsidRPr="0057354F">
        <w:rPr>
          <w:rFonts w:ascii="Tahoma" w:eastAsia="Verdana" w:hAnsi="Tahoma" w:cs="Tahoma"/>
          <w:sz w:val="18"/>
          <w:szCs w:val="18"/>
        </w:rPr>
        <w:t>los</w:t>
      </w:r>
      <w:r w:rsidRPr="0057354F">
        <w:rPr>
          <w:rFonts w:ascii="Tahoma" w:eastAsia="Verdana" w:hAnsi="Tahoma" w:cs="Tahoma"/>
          <w:spacing w:val="-9"/>
          <w:sz w:val="18"/>
          <w:szCs w:val="18"/>
        </w:rPr>
        <w:t xml:space="preserve"> </w:t>
      </w:r>
      <w:r w:rsidRPr="0057354F">
        <w:rPr>
          <w:rFonts w:ascii="Tahoma" w:eastAsia="Verdana" w:hAnsi="Tahoma" w:cs="Tahoma"/>
          <w:sz w:val="18"/>
          <w:szCs w:val="18"/>
        </w:rPr>
        <w:t>planos</w:t>
      </w:r>
      <w:r w:rsidRPr="0057354F">
        <w:rPr>
          <w:rFonts w:ascii="Tahoma" w:eastAsia="Verdana" w:hAnsi="Tahoma" w:cs="Tahoma"/>
          <w:spacing w:val="-9"/>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8"/>
          <w:sz w:val="18"/>
          <w:szCs w:val="18"/>
        </w:rPr>
        <w:t xml:space="preserve"> </w:t>
      </w:r>
      <w:r w:rsidRPr="0057354F">
        <w:rPr>
          <w:rFonts w:ascii="Tahoma" w:eastAsia="Verdana" w:hAnsi="Tahoma" w:cs="Tahoma"/>
          <w:sz w:val="18"/>
          <w:szCs w:val="18"/>
        </w:rPr>
        <w:t>detalle</w:t>
      </w:r>
      <w:r w:rsidRPr="0057354F">
        <w:rPr>
          <w:rFonts w:ascii="Tahoma" w:eastAsia="Verdana" w:hAnsi="Tahoma" w:cs="Tahoma"/>
          <w:spacing w:val="-6"/>
          <w:sz w:val="18"/>
          <w:szCs w:val="18"/>
        </w:rPr>
        <w:t xml:space="preserve"> </w:t>
      </w:r>
      <w:r w:rsidRPr="0057354F">
        <w:rPr>
          <w:rFonts w:ascii="Tahoma" w:eastAsia="Verdana" w:hAnsi="Tahoma" w:cs="Tahoma"/>
          <w:sz w:val="18"/>
          <w:szCs w:val="18"/>
        </w:rPr>
        <w:t>y/o instrucciones del Inspector de proyecto.</w:t>
      </w:r>
    </w:p>
    <w:p w14:paraId="731932B0" w14:textId="77777777" w:rsidR="0075562B" w:rsidRPr="0057354F" w:rsidRDefault="0075562B" w:rsidP="0075562B">
      <w:pPr>
        <w:spacing w:before="1" w:line="243" w:lineRule="exact"/>
        <w:outlineLvl w:val="0"/>
        <w:rPr>
          <w:rFonts w:ascii="Tahoma" w:eastAsia="Verdana" w:hAnsi="Tahoma" w:cs="Tahoma"/>
          <w:b/>
          <w:bCs/>
          <w:sz w:val="18"/>
          <w:szCs w:val="18"/>
        </w:rPr>
      </w:pPr>
      <w:r w:rsidRPr="0057354F">
        <w:rPr>
          <w:rFonts w:ascii="Tahoma" w:eastAsia="Verdana" w:hAnsi="Tahoma" w:cs="Tahoma"/>
          <w:b/>
          <w:bCs/>
          <w:sz w:val="18"/>
          <w:szCs w:val="18"/>
        </w:rPr>
        <w:t>MATERIALES, HERRAMIENTAS Y EQUIPO. -</w:t>
      </w:r>
    </w:p>
    <w:p w14:paraId="28BA893E" w14:textId="77777777" w:rsidR="0075562B" w:rsidRPr="0057354F" w:rsidRDefault="0075562B" w:rsidP="0075562B">
      <w:pPr>
        <w:spacing w:line="243" w:lineRule="exact"/>
        <w:jc w:val="both"/>
        <w:rPr>
          <w:rFonts w:ascii="Tahoma" w:eastAsia="Verdana" w:hAnsi="Tahoma" w:cs="Tahoma"/>
          <w:sz w:val="18"/>
          <w:szCs w:val="18"/>
        </w:rPr>
      </w:pPr>
      <w:r w:rsidRPr="0057354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2FDA61" w14:textId="77777777" w:rsidR="0075562B" w:rsidRPr="0057354F" w:rsidRDefault="0075562B" w:rsidP="0075562B">
      <w:pPr>
        <w:outlineLvl w:val="0"/>
        <w:rPr>
          <w:rFonts w:ascii="Tahoma" w:eastAsia="Verdana" w:hAnsi="Tahoma" w:cs="Tahoma"/>
          <w:b/>
          <w:bCs/>
          <w:sz w:val="18"/>
          <w:szCs w:val="18"/>
        </w:rPr>
      </w:pPr>
      <w:r w:rsidRPr="0057354F">
        <w:rPr>
          <w:rFonts w:ascii="Tahoma" w:eastAsia="Verdana" w:hAnsi="Tahoma" w:cs="Tahoma"/>
          <w:b/>
          <w:bCs/>
          <w:sz w:val="18"/>
          <w:szCs w:val="18"/>
        </w:rPr>
        <w:t>FORMA DE EJECUCIÓN. –</w:t>
      </w:r>
    </w:p>
    <w:p w14:paraId="21D98053" w14:textId="77777777" w:rsidR="0075562B" w:rsidRPr="0057354F" w:rsidRDefault="0075562B" w:rsidP="0075562B">
      <w:pPr>
        <w:ind w:right="153"/>
        <w:jc w:val="both"/>
        <w:rPr>
          <w:rFonts w:ascii="Tahoma" w:eastAsia="Verdana" w:hAnsi="Tahoma" w:cs="Tahoma"/>
          <w:sz w:val="18"/>
          <w:szCs w:val="18"/>
        </w:rPr>
      </w:pPr>
      <w:r w:rsidRPr="0057354F">
        <w:rPr>
          <w:rFonts w:ascii="Tahoma" w:eastAsia="Verdana" w:hAnsi="Tahoma" w:cs="Tahoma"/>
          <w:sz w:val="18"/>
          <w:szCs w:val="18"/>
        </w:rPr>
        <w:t>Previa la instalación en la vivienda, el beneficiario será el encargado de las conexiones domiciliarias desde la tubería matriz hasta la</w:t>
      </w:r>
      <w:r w:rsidRPr="0057354F">
        <w:rPr>
          <w:rFonts w:ascii="Tahoma" w:eastAsia="Verdana" w:hAnsi="Tahoma" w:cs="Tahoma"/>
          <w:spacing w:val="-20"/>
          <w:sz w:val="18"/>
          <w:szCs w:val="18"/>
        </w:rPr>
        <w:t xml:space="preserve"> </w:t>
      </w:r>
      <w:r w:rsidRPr="0057354F">
        <w:rPr>
          <w:rFonts w:ascii="Tahoma" w:eastAsia="Verdana" w:hAnsi="Tahoma" w:cs="Tahoma"/>
          <w:sz w:val="18"/>
          <w:szCs w:val="18"/>
        </w:rPr>
        <w:t>llave</w:t>
      </w:r>
      <w:r w:rsidRPr="0057354F">
        <w:rPr>
          <w:rFonts w:ascii="Tahoma" w:eastAsia="Verdana" w:hAnsi="Tahoma" w:cs="Tahoma"/>
          <w:spacing w:val="-17"/>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18"/>
          <w:sz w:val="18"/>
          <w:szCs w:val="18"/>
        </w:rPr>
        <w:t xml:space="preserve"> </w:t>
      </w:r>
      <w:r w:rsidRPr="0057354F">
        <w:rPr>
          <w:rFonts w:ascii="Tahoma" w:eastAsia="Verdana" w:hAnsi="Tahoma" w:cs="Tahoma"/>
          <w:sz w:val="18"/>
          <w:szCs w:val="18"/>
        </w:rPr>
        <w:t>paso</w:t>
      </w:r>
      <w:r w:rsidRPr="0057354F">
        <w:rPr>
          <w:rFonts w:ascii="Tahoma" w:eastAsia="Verdana" w:hAnsi="Tahoma" w:cs="Tahoma"/>
          <w:spacing w:val="-15"/>
          <w:sz w:val="18"/>
          <w:szCs w:val="18"/>
        </w:rPr>
        <w:t xml:space="preserve"> </w:t>
      </w:r>
      <w:r w:rsidRPr="0057354F">
        <w:rPr>
          <w:rFonts w:ascii="Tahoma" w:eastAsia="Verdana" w:hAnsi="Tahoma" w:cs="Tahoma"/>
          <w:sz w:val="18"/>
          <w:szCs w:val="18"/>
        </w:rPr>
        <w:t>a</w:t>
      </w:r>
      <w:r w:rsidRPr="0057354F">
        <w:rPr>
          <w:rFonts w:ascii="Tahoma" w:eastAsia="Verdana" w:hAnsi="Tahoma" w:cs="Tahoma"/>
          <w:spacing w:val="-12"/>
          <w:sz w:val="18"/>
          <w:szCs w:val="18"/>
        </w:rPr>
        <w:t xml:space="preserve"> </w:t>
      </w:r>
      <w:r w:rsidRPr="0057354F">
        <w:rPr>
          <w:rFonts w:ascii="Tahoma" w:eastAsia="Verdana" w:hAnsi="Tahoma" w:cs="Tahoma"/>
          <w:sz w:val="18"/>
          <w:szCs w:val="18"/>
        </w:rPr>
        <w:t>instalarse</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en</w:t>
      </w:r>
      <w:r w:rsidRPr="0057354F">
        <w:rPr>
          <w:rFonts w:ascii="Tahoma" w:eastAsia="Verdana" w:hAnsi="Tahoma" w:cs="Tahoma"/>
          <w:spacing w:val="-13"/>
          <w:sz w:val="18"/>
          <w:szCs w:val="18"/>
        </w:rPr>
        <w:t xml:space="preserve"> </w:t>
      </w:r>
      <w:r w:rsidRPr="0057354F">
        <w:rPr>
          <w:rFonts w:ascii="Tahoma" w:eastAsia="Verdana" w:hAnsi="Tahoma" w:cs="Tahoma"/>
          <w:sz w:val="18"/>
          <w:szCs w:val="18"/>
        </w:rPr>
        <w:t>la</w:t>
      </w:r>
      <w:r w:rsidRPr="0057354F">
        <w:rPr>
          <w:rFonts w:ascii="Tahoma" w:eastAsia="Verdana" w:hAnsi="Tahoma" w:cs="Tahoma"/>
          <w:spacing w:val="-15"/>
          <w:sz w:val="18"/>
          <w:szCs w:val="18"/>
        </w:rPr>
        <w:t xml:space="preserve"> </w:t>
      </w:r>
      <w:r w:rsidRPr="0057354F">
        <w:rPr>
          <w:rFonts w:ascii="Tahoma" w:eastAsia="Verdana" w:hAnsi="Tahoma" w:cs="Tahoma"/>
          <w:sz w:val="18"/>
          <w:szCs w:val="18"/>
        </w:rPr>
        <w:t>cámara</w:t>
      </w:r>
      <w:r w:rsidRPr="0057354F">
        <w:rPr>
          <w:rFonts w:ascii="Tahoma" w:eastAsia="Verdana" w:hAnsi="Tahoma" w:cs="Tahoma"/>
          <w:spacing w:val="-12"/>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15"/>
          <w:sz w:val="18"/>
          <w:szCs w:val="18"/>
        </w:rPr>
        <w:t xml:space="preserve"> </w:t>
      </w:r>
      <w:r w:rsidRPr="0057354F">
        <w:rPr>
          <w:rFonts w:ascii="Tahoma" w:eastAsia="Verdana" w:hAnsi="Tahoma" w:cs="Tahoma"/>
          <w:sz w:val="18"/>
          <w:szCs w:val="18"/>
        </w:rPr>
        <w:t>medidor</w:t>
      </w:r>
      <w:r w:rsidRPr="0057354F">
        <w:rPr>
          <w:rFonts w:ascii="Tahoma" w:eastAsia="Verdana" w:hAnsi="Tahoma" w:cs="Tahoma"/>
          <w:spacing w:val="-18"/>
          <w:sz w:val="18"/>
          <w:szCs w:val="18"/>
        </w:rPr>
        <w:t xml:space="preserve"> </w:t>
      </w:r>
      <w:r w:rsidRPr="0057354F">
        <w:rPr>
          <w:rFonts w:ascii="Tahoma" w:eastAsia="Verdana" w:hAnsi="Tahoma" w:cs="Tahoma"/>
          <w:sz w:val="18"/>
          <w:szCs w:val="18"/>
        </w:rPr>
        <w:t>ubicado</w:t>
      </w:r>
      <w:r w:rsidRPr="0057354F">
        <w:rPr>
          <w:rFonts w:ascii="Tahoma" w:eastAsia="Verdana" w:hAnsi="Tahoma" w:cs="Tahoma"/>
          <w:spacing w:val="-17"/>
          <w:sz w:val="18"/>
          <w:szCs w:val="18"/>
        </w:rPr>
        <w:t xml:space="preserve"> </w:t>
      </w:r>
      <w:r w:rsidRPr="0057354F">
        <w:rPr>
          <w:rFonts w:ascii="Tahoma" w:eastAsia="Verdana" w:hAnsi="Tahoma" w:cs="Tahoma"/>
          <w:sz w:val="18"/>
          <w:szCs w:val="18"/>
        </w:rPr>
        <w:t>en</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la</w:t>
      </w:r>
      <w:r w:rsidRPr="0057354F">
        <w:rPr>
          <w:rFonts w:ascii="Tahoma" w:eastAsia="Verdana" w:hAnsi="Tahoma" w:cs="Tahoma"/>
          <w:spacing w:val="-15"/>
          <w:sz w:val="18"/>
          <w:szCs w:val="18"/>
        </w:rPr>
        <w:t xml:space="preserve"> </w:t>
      </w:r>
      <w:r w:rsidRPr="0057354F">
        <w:rPr>
          <w:rFonts w:ascii="Tahoma" w:eastAsia="Verdana" w:hAnsi="Tahoma" w:cs="Tahoma"/>
          <w:sz w:val="18"/>
          <w:szCs w:val="18"/>
        </w:rPr>
        <w:t>acera</w:t>
      </w:r>
      <w:r w:rsidRPr="0057354F">
        <w:rPr>
          <w:rFonts w:ascii="Tahoma" w:eastAsia="Verdana" w:hAnsi="Tahoma" w:cs="Tahoma"/>
          <w:spacing w:val="-7"/>
          <w:sz w:val="18"/>
          <w:szCs w:val="18"/>
        </w:rPr>
        <w:t xml:space="preserve"> </w:t>
      </w:r>
      <w:r w:rsidRPr="0057354F">
        <w:rPr>
          <w:rFonts w:ascii="Tahoma" w:eastAsia="Verdana" w:hAnsi="Tahoma" w:cs="Tahoma"/>
          <w:sz w:val="18"/>
          <w:szCs w:val="18"/>
        </w:rPr>
        <w:t>exterior</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de</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la</w:t>
      </w:r>
      <w:r w:rsidRPr="0057354F">
        <w:rPr>
          <w:rFonts w:ascii="Tahoma" w:eastAsia="Verdana" w:hAnsi="Tahoma" w:cs="Tahoma"/>
          <w:spacing w:val="-16"/>
          <w:sz w:val="18"/>
          <w:szCs w:val="18"/>
        </w:rPr>
        <w:t xml:space="preserve"> </w:t>
      </w:r>
      <w:r w:rsidRPr="0057354F">
        <w:rPr>
          <w:rFonts w:ascii="Tahoma" w:eastAsia="Verdana" w:hAnsi="Tahoma" w:cs="Tahoma"/>
          <w:sz w:val="18"/>
          <w:szCs w:val="18"/>
        </w:rPr>
        <w:t>vivienda, y de esta hasta el lugar de emplazamiento de la vivienda, para el correcto funcionamiento de las áreas donde se realice las conexiones hidráulicas.</w:t>
      </w:r>
    </w:p>
    <w:p w14:paraId="301CB5C3" w14:textId="77777777" w:rsidR="0075562B" w:rsidRPr="0057354F" w:rsidRDefault="0075562B" w:rsidP="0075562B">
      <w:pPr>
        <w:jc w:val="both"/>
        <w:rPr>
          <w:rFonts w:ascii="Tahoma" w:eastAsia="Verdana" w:hAnsi="Tahoma" w:cs="Tahoma"/>
          <w:color w:val="000000"/>
          <w:sz w:val="18"/>
          <w:szCs w:val="18"/>
          <w:shd w:val="clear" w:color="auto" w:fill="FFFFFF"/>
        </w:rPr>
      </w:pPr>
      <w:r w:rsidRPr="0057354F">
        <w:rPr>
          <w:rFonts w:ascii="Tahoma" w:eastAsia="Verdana"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875C9DD" w14:textId="77777777" w:rsidR="0075562B" w:rsidRPr="0057354F" w:rsidRDefault="0075562B" w:rsidP="0075562B">
      <w:pPr>
        <w:jc w:val="both"/>
        <w:rPr>
          <w:rFonts w:ascii="Tahoma" w:eastAsia="Verdana" w:hAnsi="Tahoma" w:cs="Tahoma"/>
          <w:color w:val="000000"/>
          <w:sz w:val="18"/>
          <w:szCs w:val="18"/>
          <w:shd w:val="clear" w:color="auto" w:fill="FFFFFF"/>
        </w:rPr>
      </w:pPr>
      <w:r w:rsidRPr="0057354F">
        <w:rPr>
          <w:rFonts w:ascii="Tahoma" w:eastAsia="Verdan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9CDFCD3" w14:textId="77777777" w:rsidR="0075562B" w:rsidRPr="0057354F" w:rsidRDefault="0075562B" w:rsidP="0075562B">
      <w:pPr>
        <w:tabs>
          <w:tab w:val="left" w:pos="8711"/>
        </w:tabs>
        <w:spacing w:after="120"/>
        <w:jc w:val="both"/>
        <w:rPr>
          <w:rFonts w:ascii="Tahoma" w:eastAsia="Verdana" w:hAnsi="Tahoma" w:cs="Tahoma"/>
          <w:b/>
          <w:sz w:val="18"/>
          <w:szCs w:val="18"/>
        </w:rPr>
      </w:pPr>
      <w:r w:rsidRPr="0057354F">
        <w:rPr>
          <w:rFonts w:ascii="Tahoma" w:eastAsia="Verdana" w:hAnsi="Tahoma" w:cs="Tahoma"/>
          <w:b/>
          <w:sz w:val="18"/>
          <w:szCs w:val="18"/>
        </w:rPr>
        <w:t>Criterios de Control, Aceptación y Rechazo</w:t>
      </w:r>
    </w:p>
    <w:p w14:paraId="2E6906D1" w14:textId="77777777" w:rsidR="0075562B" w:rsidRPr="0057354F" w:rsidRDefault="0075562B" w:rsidP="0075562B">
      <w:pPr>
        <w:tabs>
          <w:tab w:val="left" w:pos="560"/>
        </w:tabs>
        <w:jc w:val="both"/>
        <w:rPr>
          <w:rFonts w:ascii="Tahoma" w:eastAsia="Verdana" w:hAnsi="Tahoma" w:cs="Tahoma"/>
          <w:sz w:val="18"/>
          <w:szCs w:val="18"/>
        </w:rPr>
      </w:pPr>
      <w:r w:rsidRPr="0057354F">
        <w:rPr>
          <w:rFonts w:ascii="Tahoma" w:eastAsia="Verdana" w:hAnsi="Tahoma" w:cs="Tahoma"/>
          <w:sz w:val="18"/>
          <w:szCs w:val="18"/>
        </w:rPr>
        <w:t>El Inspector de proyecto deberá verificar que la ejecución del ítem no presenta ningún defecto de materiales, ejecución o dimensiones mediante algún método conveniente.</w:t>
      </w:r>
    </w:p>
    <w:p w14:paraId="0E374371" w14:textId="77777777" w:rsidR="0075562B" w:rsidRPr="0057354F" w:rsidRDefault="0075562B" w:rsidP="0075562B">
      <w:pPr>
        <w:tabs>
          <w:tab w:val="left" w:pos="560"/>
        </w:tabs>
        <w:jc w:val="both"/>
        <w:rPr>
          <w:rFonts w:ascii="Tahoma" w:eastAsia="Verdana" w:hAnsi="Tahoma" w:cs="Tahoma"/>
          <w:sz w:val="18"/>
          <w:szCs w:val="18"/>
        </w:rPr>
      </w:pPr>
      <w:r w:rsidRPr="0057354F">
        <w:rPr>
          <w:rFonts w:ascii="Tahoma" w:eastAsia="Verdana" w:hAnsi="Tahoma" w:cs="Tahoma"/>
          <w:sz w:val="18"/>
          <w:szCs w:val="18"/>
        </w:rPr>
        <w:t>Para una buena ejecución del ítem se realizará pruebas hidráulicas y pruebas de aceptación del sistema.</w:t>
      </w:r>
    </w:p>
    <w:p w14:paraId="7922EC69" w14:textId="77777777" w:rsidR="0075562B" w:rsidRPr="0057354F" w:rsidRDefault="0075562B" w:rsidP="0075562B">
      <w:pPr>
        <w:ind w:right="159"/>
        <w:jc w:val="both"/>
        <w:rPr>
          <w:rFonts w:ascii="Tahoma" w:eastAsia="Verdana" w:hAnsi="Tahoma" w:cs="Tahoma"/>
          <w:sz w:val="18"/>
          <w:szCs w:val="18"/>
        </w:rPr>
      </w:pPr>
      <w:r w:rsidRPr="0057354F">
        <w:rPr>
          <w:rFonts w:ascii="Tahoma" w:eastAsia="Verdana" w:hAnsi="Tahoma" w:cs="Tahoma"/>
          <w:sz w:val="18"/>
          <w:szCs w:val="18"/>
        </w:rPr>
        <w:t>La</w:t>
      </w:r>
      <w:r w:rsidRPr="0057354F">
        <w:rPr>
          <w:rFonts w:ascii="Tahoma" w:eastAsia="Verdana" w:hAnsi="Tahoma" w:cs="Tahoma"/>
          <w:spacing w:val="-12"/>
          <w:sz w:val="18"/>
          <w:szCs w:val="18"/>
        </w:rPr>
        <w:t xml:space="preserve"> </w:t>
      </w:r>
      <w:r w:rsidRPr="0057354F">
        <w:rPr>
          <w:rFonts w:ascii="Tahoma" w:eastAsia="Verdana" w:hAnsi="Tahoma" w:cs="Tahoma"/>
          <w:sz w:val="18"/>
          <w:szCs w:val="18"/>
        </w:rPr>
        <w:t>prueba</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hidráulica</w:t>
      </w:r>
      <w:r w:rsidRPr="0057354F">
        <w:rPr>
          <w:rFonts w:ascii="Tahoma" w:eastAsia="Verdana" w:hAnsi="Tahoma" w:cs="Tahoma"/>
          <w:spacing w:val="-7"/>
          <w:sz w:val="18"/>
          <w:szCs w:val="18"/>
        </w:rPr>
        <w:t xml:space="preserve"> </w:t>
      </w:r>
      <w:r w:rsidRPr="0057354F">
        <w:rPr>
          <w:rFonts w:ascii="Tahoma" w:eastAsia="Verdana" w:hAnsi="Tahoma" w:cs="Tahoma"/>
          <w:sz w:val="18"/>
          <w:szCs w:val="18"/>
        </w:rPr>
        <w:t>se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realizará</w:t>
      </w:r>
      <w:r w:rsidRPr="0057354F">
        <w:rPr>
          <w:rFonts w:ascii="Tahoma" w:eastAsia="Verdana" w:hAnsi="Tahoma" w:cs="Tahoma"/>
          <w:spacing w:val="-7"/>
          <w:sz w:val="18"/>
          <w:szCs w:val="18"/>
        </w:rPr>
        <w:t xml:space="preserve"> </w:t>
      </w:r>
      <w:r w:rsidRPr="0057354F">
        <w:rPr>
          <w:rFonts w:ascii="Tahoma" w:eastAsia="Verdana" w:hAnsi="Tahoma" w:cs="Tahoma"/>
          <w:sz w:val="18"/>
          <w:szCs w:val="18"/>
        </w:rPr>
        <w:t>con</w:t>
      </w:r>
      <w:r w:rsidRPr="0057354F">
        <w:rPr>
          <w:rFonts w:ascii="Tahoma" w:eastAsia="Verdana" w:hAnsi="Tahoma" w:cs="Tahoma"/>
          <w:spacing w:val="-9"/>
          <w:sz w:val="18"/>
          <w:szCs w:val="18"/>
        </w:rPr>
        <w:t xml:space="preserve"> </w:t>
      </w:r>
      <w:r w:rsidRPr="0057354F">
        <w:rPr>
          <w:rFonts w:ascii="Tahoma" w:eastAsia="Verdana" w:hAnsi="Tahoma" w:cs="Tahoma"/>
          <w:sz w:val="18"/>
          <w:szCs w:val="18"/>
        </w:rPr>
        <w:t>una</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presión</w:t>
      </w:r>
      <w:r w:rsidRPr="0057354F">
        <w:rPr>
          <w:rFonts w:ascii="Tahoma" w:eastAsia="Verdana" w:hAnsi="Tahoma" w:cs="Tahoma"/>
          <w:spacing w:val="-9"/>
          <w:sz w:val="18"/>
          <w:szCs w:val="18"/>
        </w:rPr>
        <w:t xml:space="preserve"> </w:t>
      </w:r>
      <w:r w:rsidRPr="0057354F">
        <w:rPr>
          <w:rFonts w:ascii="Tahoma" w:eastAsia="Verdana" w:hAnsi="Tahoma" w:cs="Tahoma"/>
          <w:sz w:val="18"/>
          <w:szCs w:val="18"/>
        </w:rPr>
        <w:t>1,5</w:t>
      </w:r>
      <w:r w:rsidRPr="0057354F">
        <w:rPr>
          <w:rFonts w:ascii="Tahoma" w:eastAsia="Verdana" w:hAnsi="Tahoma" w:cs="Tahoma"/>
          <w:spacing w:val="-9"/>
          <w:sz w:val="18"/>
          <w:szCs w:val="18"/>
        </w:rPr>
        <w:t xml:space="preserve"> </w:t>
      </w:r>
      <w:r w:rsidRPr="0057354F">
        <w:rPr>
          <w:rFonts w:ascii="Tahoma" w:eastAsia="Verdana" w:hAnsi="Tahoma" w:cs="Tahoma"/>
          <w:sz w:val="18"/>
          <w:szCs w:val="18"/>
        </w:rPr>
        <w:t>mayor</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a</w:t>
      </w:r>
      <w:r w:rsidRPr="0057354F">
        <w:rPr>
          <w:rFonts w:ascii="Tahoma" w:eastAsia="Verdana" w:hAnsi="Tahoma" w:cs="Tahoma"/>
          <w:spacing w:val="-8"/>
          <w:sz w:val="18"/>
          <w:szCs w:val="18"/>
        </w:rPr>
        <w:t xml:space="preserve"> </w:t>
      </w:r>
      <w:r w:rsidRPr="0057354F">
        <w:rPr>
          <w:rFonts w:ascii="Tahoma" w:eastAsia="Verdana" w:hAnsi="Tahoma" w:cs="Tahoma"/>
          <w:sz w:val="18"/>
          <w:szCs w:val="18"/>
        </w:rPr>
        <w:t>la</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presión</w:t>
      </w:r>
      <w:r w:rsidRPr="0057354F">
        <w:rPr>
          <w:rFonts w:ascii="Tahoma" w:eastAsia="Verdana" w:hAnsi="Tahoma" w:cs="Tahoma"/>
          <w:spacing w:val="-5"/>
          <w:sz w:val="18"/>
          <w:szCs w:val="18"/>
        </w:rPr>
        <w:t xml:space="preserve"> </w:t>
      </w:r>
      <w:r w:rsidRPr="0057354F">
        <w:rPr>
          <w:rFonts w:ascii="Tahoma" w:eastAsia="Verdana" w:hAnsi="Tahoma" w:cs="Tahoma"/>
          <w:sz w:val="18"/>
          <w:szCs w:val="18"/>
        </w:rPr>
        <w:t>estática</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del</w:t>
      </w:r>
      <w:r w:rsidRPr="0057354F">
        <w:rPr>
          <w:rFonts w:ascii="Tahoma" w:eastAsia="Verdana" w:hAnsi="Tahoma" w:cs="Tahoma"/>
          <w:spacing w:val="-7"/>
          <w:sz w:val="18"/>
          <w:szCs w:val="18"/>
        </w:rPr>
        <w:t xml:space="preserve"> </w:t>
      </w:r>
      <w:r w:rsidRPr="0057354F">
        <w:rPr>
          <w:rFonts w:ascii="Tahoma" w:eastAsia="Verdana" w:hAnsi="Tahoma" w:cs="Tahoma"/>
          <w:sz w:val="18"/>
          <w:szCs w:val="18"/>
        </w:rPr>
        <w:t>servicio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del sistema,</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se</w:t>
      </w:r>
      <w:r w:rsidRPr="0057354F">
        <w:rPr>
          <w:rFonts w:ascii="Tahoma" w:eastAsia="Verdana" w:hAnsi="Tahoma" w:cs="Tahoma"/>
          <w:spacing w:val="-9"/>
          <w:sz w:val="18"/>
          <w:szCs w:val="18"/>
        </w:rPr>
        <w:t xml:space="preserve"> </w:t>
      </w:r>
      <w:r w:rsidRPr="0057354F">
        <w:rPr>
          <w:rFonts w:ascii="Tahoma" w:eastAsia="Verdana" w:hAnsi="Tahoma" w:cs="Tahoma"/>
          <w:sz w:val="18"/>
          <w:szCs w:val="18"/>
        </w:rPr>
        <w:t>bloqueará</w:t>
      </w:r>
      <w:r w:rsidRPr="0057354F">
        <w:rPr>
          <w:rFonts w:ascii="Tahoma" w:eastAsia="Verdana" w:hAnsi="Tahoma" w:cs="Tahoma"/>
          <w:spacing w:val="-5"/>
          <w:sz w:val="18"/>
          <w:szCs w:val="18"/>
        </w:rPr>
        <w:t xml:space="preserve"> </w:t>
      </w:r>
      <w:r w:rsidRPr="0057354F">
        <w:rPr>
          <w:rFonts w:ascii="Tahoma" w:eastAsia="Verdana" w:hAnsi="Tahoma" w:cs="Tahoma"/>
          <w:sz w:val="18"/>
          <w:szCs w:val="18"/>
        </w:rPr>
        <w:t>el</w:t>
      </w:r>
      <w:r w:rsidRPr="0057354F">
        <w:rPr>
          <w:rFonts w:ascii="Tahoma" w:eastAsia="Verdana" w:hAnsi="Tahoma" w:cs="Tahoma"/>
          <w:spacing w:val="-8"/>
          <w:sz w:val="18"/>
          <w:szCs w:val="18"/>
        </w:rPr>
        <w:t xml:space="preserve"> </w:t>
      </w:r>
      <w:r w:rsidRPr="0057354F">
        <w:rPr>
          <w:rFonts w:ascii="Tahoma" w:eastAsia="Verdana" w:hAnsi="Tahoma" w:cs="Tahoma"/>
          <w:sz w:val="18"/>
          <w:szCs w:val="18"/>
        </w:rPr>
        <w:t>circuito</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tramo</w:t>
      </w:r>
      <w:r w:rsidRPr="0057354F">
        <w:rPr>
          <w:rFonts w:ascii="Tahoma" w:eastAsia="Verdana" w:hAnsi="Tahoma" w:cs="Tahoma"/>
          <w:spacing w:val="-9"/>
          <w:sz w:val="18"/>
          <w:szCs w:val="18"/>
        </w:rPr>
        <w:t xml:space="preserve"> </w:t>
      </w:r>
      <w:r w:rsidRPr="0057354F">
        <w:rPr>
          <w:rFonts w:ascii="Tahoma" w:eastAsia="Verdana" w:hAnsi="Tahoma" w:cs="Tahoma"/>
          <w:sz w:val="18"/>
          <w:szCs w:val="18"/>
        </w:rPr>
        <w:t>a</w:t>
      </w:r>
      <w:r w:rsidRPr="0057354F">
        <w:rPr>
          <w:rFonts w:ascii="Tahoma" w:eastAsia="Verdana" w:hAnsi="Tahoma" w:cs="Tahoma"/>
          <w:spacing w:val="-8"/>
          <w:sz w:val="18"/>
          <w:szCs w:val="18"/>
        </w:rPr>
        <w:t xml:space="preserve"> </w:t>
      </w:r>
      <w:r w:rsidRPr="0057354F">
        <w:rPr>
          <w:rFonts w:ascii="Tahoma" w:eastAsia="Verdana" w:hAnsi="Tahoma" w:cs="Tahoma"/>
          <w:sz w:val="18"/>
          <w:szCs w:val="18"/>
        </w:rPr>
        <w:t>probar</w:t>
      </w:r>
      <w:r w:rsidRPr="0057354F">
        <w:rPr>
          <w:rFonts w:ascii="Tahoma" w:eastAsia="Verdana" w:hAnsi="Tahoma" w:cs="Tahoma"/>
          <w:spacing w:val="-12"/>
          <w:sz w:val="18"/>
          <w:szCs w:val="18"/>
        </w:rPr>
        <w:t xml:space="preserve"> </w:t>
      </w:r>
      <w:r w:rsidRPr="0057354F">
        <w:rPr>
          <w:rFonts w:ascii="Tahoma" w:eastAsia="Verdana" w:hAnsi="Tahoma" w:cs="Tahoma"/>
          <w:sz w:val="18"/>
          <w:szCs w:val="18"/>
        </w:rPr>
        <w:t>mediante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tapones</w:t>
      </w:r>
      <w:r w:rsidRPr="0057354F">
        <w:rPr>
          <w:rFonts w:ascii="Tahoma" w:eastAsia="Verdana" w:hAnsi="Tahoma" w:cs="Tahoma"/>
          <w:spacing w:val="-8"/>
          <w:sz w:val="18"/>
          <w:szCs w:val="18"/>
        </w:rPr>
        <w:t xml:space="preserve"> </w:t>
      </w:r>
      <w:r w:rsidRPr="0057354F">
        <w:rPr>
          <w:rFonts w:ascii="Tahoma" w:eastAsia="Verdana" w:hAnsi="Tahoma" w:cs="Tahoma"/>
          <w:sz w:val="18"/>
          <w:szCs w:val="18"/>
        </w:rPr>
        <w:t>o</w:t>
      </w:r>
      <w:r w:rsidRPr="0057354F">
        <w:rPr>
          <w:rFonts w:ascii="Tahoma" w:eastAsia="Verdana" w:hAnsi="Tahoma" w:cs="Tahoma"/>
          <w:spacing w:val="-9"/>
          <w:sz w:val="18"/>
          <w:szCs w:val="18"/>
        </w:rPr>
        <w:t xml:space="preserve"> </w:t>
      </w:r>
      <w:r w:rsidRPr="0057354F">
        <w:rPr>
          <w:rFonts w:ascii="Tahoma" w:eastAsia="Verdana" w:hAnsi="Tahoma" w:cs="Tahoma"/>
          <w:sz w:val="18"/>
          <w:szCs w:val="18"/>
        </w:rPr>
        <w:t>cerrando</w:t>
      </w:r>
      <w:r w:rsidRPr="0057354F">
        <w:rPr>
          <w:rFonts w:ascii="Tahoma" w:eastAsia="Verdana" w:hAnsi="Tahoma" w:cs="Tahoma"/>
          <w:spacing w:val="-8"/>
          <w:sz w:val="18"/>
          <w:szCs w:val="18"/>
        </w:rPr>
        <w:t xml:space="preserve"> </w:t>
      </w:r>
      <w:r w:rsidRPr="0057354F">
        <w:rPr>
          <w:rFonts w:ascii="Tahoma" w:eastAsia="Verdana" w:hAnsi="Tahoma" w:cs="Tahoma"/>
          <w:sz w:val="18"/>
          <w:szCs w:val="18"/>
        </w:rPr>
        <w:t>completamente las válvulas</w:t>
      </w:r>
      <w:r w:rsidRPr="0057354F">
        <w:rPr>
          <w:rFonts w:ascii="Tahoma" w:eastAsia="Verdana" w:hAnsi="Tahoma" w:cs="Tahoma"/>
          <w:spacing w:val="-6"/>
          <w:sz w:val="18"/>
          <w:szCs w:val="18"/>
        </w:rPr>
        <w:t xml:space="preserve"> </w:t>
      </w:r>
      <w:r w:rsidRPr="0057354F">
        <w:rPr>
          <w:rFonts w:ascii="Tahoma" w:eastAsia="Verdana" w:hAnsi="Tahoma" w:cs="Tahoma"/>
          <w:sz w:val="18"/>
          <w:szCs w:val="18"/>
        </w:rPr>
        <w:t>necesarias.</w:t>
      </w:r>
    </w:p>
    <w:p w14:paraId="4BD47859" w14:textId="77777777" w:rsidR="0075562B" w:rsidRPr="0057354F" w:rsidRDefault="0075562B" w:rsidP="0075562B">
      <w:pPr>
        <w:outlineLvl w:val="0"/>
        <w:rPr>
          <w:rFonts w:ascii="Tahoma" w:eastAsia="Verdana" w:hAnsi="Tahoma" w:cs="Tahoma"/>
          <w:b/>
          <w:bCs/>
          <w:sz w:val="18"/>
          <w:szCs w:val="18"/>
        </w:rPr>
      </w:pPr>
      <w:r w:rsidRPr="0057354F">
        <w:rPr>
          <w:rFonts w:ascii="Tahoma" w:eastAsia="Verdana" w:hAnsi="Tahoma" w:cs="Tahoma"/>
          <w:b/>
          <w:bCs/>
          <w:sz w:val="18"/>
          <w:szCs w:val="18"/>
        </w:rPr>
        <w:t>MEDICIÓN. –</w:t>
      </w:r>
    </w:p>
    <w:p w14:paraId="3119C014" w14:textId="77777777" w:rsidR="0075562B" w:rsidRPr="0057354F" w:rsidRDefault="0075562B" w:rsidP="0075562B">
      <w:pPr>
        <w:ind w:right="159"/>
        <w:jc w:val="both"/>
        <w:rPr>
          <w:rFonts w:ascii="Tahoma" w:eastAsia="Verdana" w:hAnsi="Tahoma" w:cs="Tahoma"/>
          <w:sz w:val="18"/>
          <w:szCs w:val="18"/>
        </w:rPr>
      </w:pPr>
      <w:r w:rsidRPr="0057354F">
        <w:rPr>
          <w:rFonts w:ascii="Tahoma" w:eastAsia="Verdana" w:hAnsi="Tahoma" w:cs="Tahoma"/>
          <w:sz w:val="18"/>
          <w:szCs w:val="18"/>
        </w:rPr>
        <w:t>La instalación de agua potable</w:t>
      </w:r>
      <w:r>
        <w:rPr>
          <w:rFonts w:ascii="Tahoma" w:eastAsia="Verdana" w:hAnsi="Tahoma" w:cs="Tahoma"/>
          <w:sz w:val="18"/>
          <w:szCs w:val="18"/>
        </w:rPr>
        <w:t>,</w:t>
      </w:r>
      <w:r w:rsidRPr="0057354F">
        <w:rPr>
          <w:rFonts w:ascii="Tahoma" w:eastAsia="Verdana" w:hAnsi="Tahoma" w:cs="Tahoma"/>
          <w:sz w:val="18"/>
          <w:szCs w:val="18"/>
        </w:rPr>
        <w:t xml:space="preserve"> se medirá en forma </w:t>
      </w:r>
      <w:r w:rsidRPr="0057354F">
        <w:rPr>
          <w:rFonts w:ascii="Tahoma" w:eastAsia="Verdana" w:hAnsi="Tahoma" w:cs="Tahoma"/>
          <w:b/>
          <w:sz w:val="18"/>
          <w:szCs w:val="18"/>
        </w:rPr>
        <w:t xml:space="preserve">Global </w:t>
      </w:r>
      <w:r w:rsidRPr="0057354F">
        <w:rPr>
          <w:rFonts w:ascii="Tahoma" w:eastAsia="Verdana" w:hAnsi="Tahoma" w:cs="Tahoma"/>
          <w:sz w:val="18"/>
          <w:szCs w:val="18"/>
        </w:rPr>
        <w:t>de acuerdo a lo efectivamente ejecutado para el buen funcionamiento, de acuerdo a planos, autorizados y aprobados por el Inspector de proyecto.</w:t>
      </w:r>
    </w:p>
    <w:p w14:paraId="43EA9FA0" w14:textId="77777777" w:rsidR="0075562B" w:rsidRPr="0057354F" w:rsidRDefault="0075562B" w:rsidP="0075562B">
      <w:pPr>
        <w:outlineLvl w:val="0"/>
        <w:rPr>
          <w:rFonts w:ascii="Tahoma" w:eastAsia="Verdana" w:hAnsi="Tahoma" w:cs="Tahoma"/>
          <w:b/>
          <w:bCs/>
          <w:sz w:val="18"/>
          <w:szCs w:val="18"/>
        </w:rPr>
      </w:pPr>
      <w:r w:rsidRPr="0057354F">
        <w:rPr>
          <w:rFonts w:ascii="Tahoma" w:eastAsia="Verdana" w:hAnsi="Tahoma" w:cs="Tahoma"/>
          <w:b/>
          <w:bCs/>
          <w:sz w:val="18"/>
          <w:szCs w:val="18"/>
        </w:rPr>
        <w:t>APORTE PROPIO. –</w:t>
      </w:r>
    </w:p>
    <w:p w14:paraId="1AFA873B" w14:textId="77777777" w:rsidR="0075562B" w:rsidRPr="0057354F" w:rsidRDefault="0075562B" w:rsidP="0075562B">
      <w:pPr>
        <w:jc w:val="both"/>
        <w:rPr>
          <w:rFonts w:ascii="Tahoma" w:eastAsia="Verdana" w:hAnsi="Tahoma" w:cs="Tahoma"/>
          <w:color w:val="000000"/>
          <w:sz w:val="18"/>
          <w:szCs w:val="18"/>
        </w:rPr>
      </w:pPr>
      <w:r w:rsidRPr="0057354F">
        <w:rPr>
          <w:rFonts w:ascii="Tahoma" w:eastAsia="Verdana" w:hAnsi="Tahoma" w:cs="Tahoma"/>
          <w:color w:val="000000"/>
          <w:sz w:val="18"/>
          <w:szCs w:val="18"/>
        </w:rPr>
        <w:lastRenderedPageBreak/>
        <w:t xml:space="preserve">El aporte propio se encuentra especificado en el análisis </w:t>
      </w:r>
      <w:r w:rsidRPr="0057354F">
        <w:rPr>
          <w:rFonts w:ascii="Tahoma" w:eastAsia="Verdana" w:hAnsi="Tahoma" w:cs="Tahoma"/>
          <w:sz w:val="18"/>
          <w:szCs w:val="18"/>
        </w:rPr>
        <w:t>de precios unitarios</w:t>
      </w:r>
      <w:r w:rsidRPr="0057354F">
        <w:rPr>
          <w:rFonts w:ascii="Tahoma" w:eastAsia="Verdan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22AE90" w14:textId="77777777" w:rsidR="0075562B" w:rsidRPr="0057354F" w:rsidRDefault="0075562B" w:rsidP="0075562B">
      <w:pPr>
        <w:tabs>
          <w:tab w:val="left" w:pos="560"/>
        </w:tabs>
        <w:jc w:val="both"/>
        <w:rPr>
          <w:rFonts w:ascii="Tahoma" w:eastAsia="Verdana" w:hAnsi="Tahoma" w:cs="Tahoma"/>
          <w:color w:val="000000"/>
          <w:sz w:val="18"/>
          <w:szCs w:val="18"/>
        </w:rPr>
      </w:pPr>
      <w:r w:rsidRPr="0057354F">
        <w:rPr>
          <w:rFonts w:ascii="Tahoma" w:eastAsia="Verdana" w:hAnsi="Tahoma" w:cs="Tahoma"/>
          <w:color w:val="000000"/>
          <w:sz w:val="18"/>
          <w:szCs w:val="18"/>
        </w:rPr>
        <w:t>Este aporte propio estará sujeto al cronograma de ejecución de obra de la Entidad Ejecutora.</w:t>
      </w:r>
    </w:p>
    <w:tbl>
      <w:tblPr>
        <w:tblStyle w:val="Tablaconcuadrcula16"/>
        <w:tblW w:w="5000" w:type="pct"/>
        <w:tblLook w:val="04A0" w:firstRow="1" w:lastRow="0" w:firstColumn="1" w:lastColumn="0" w:noHBand="0" w:noVBand="1"/>
      </w:tblPr>
      <w:tblGrid>
        <w:gridCol w:w="561"/>
        <w:gridCol w:w="2291"/>
        <w:gridCol w:w="1099"/>
        <w:gridCol w:w="5302"/>
      </w:tblGrid>
      <w:tr w:rsidR="0075562B" w:rsidRPr="0057354F" w14:paraId="3444B5CD" w14:textId="77777777" w:rsidTr="00632A96">
        <w:tc>
          <w:tcPr>
            <w:tcW w:w="303" w:type="pct"/>
            <w:shd w:val="clear" w:color="auto" w:fill="17365D"/>
          </w:tcPr>
          <w:p w14:paraId="058F92C6"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N°</w:t>
            </w:r>
          </w:p>
        </w:tc>
        <w:tc>
          <w:tcPr>
            <w:tcW w:w="1238" w:type="pct"/>
            <w:shd w:val="clear" w:color="auto" w:fill="17365D"/>
          </w:tcPr>
          <w:p w14:paraId="6FFE5BD7"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CODIGO</w:t>
            </w:r>
          </w:p>
        </w:tc>
        <w:tc>
          <w:tcPr>
            <w:tcW w:w="594" w:type="pct"/>
            <w:shd w:val="clear" w:color="auto" w:fill="17365D"/>
          </w:tcPr>
          <w:p w14:paraId="0C1643DD"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UNIDAD</w:t>
            </w:r>
          </w:p>
        </w:tc>
        <w:tc>
          <w:tcPr>
            <w:tcW w:w="2865" w:type="pct"/>
            <w:shd w:val="clear" w:color="auto" w:fill="17365D"/>
          </w:tcPr>
          <w:p w14:paraId="4D363965"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ITEM</w:t>
            </w:r>
          </w:p>
        </w:tc>
      </w:tr>
      <w:tr w:rsidR="0075562B" w:rsidRPr="0057354F" w14:paraId="04891595" w14:textId="77777777" w:rsidTr="00632A96">
        <w:tc>
          <w:tcPr>
            <w:tcW w:w="303" w:type="pct"/>
            <w:shd w:val="clear" w:color="auto" w:fill="B8CCE4"/>
          </w:tcPr>
          <w:p w14:paraId="4AFF58B5"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3</w:t>
            </w:r>
            <w:r>
              <w:rPr>
                <w:rFonts w:ascii="Tahoma" w:eastAsia="Verdana" w:hAnsi="Tahoma" w:cs="Tahoma"/>
                <w:b/>
                <w:sz w:val="18"/>
                <w:szCs w:val="18"/>
              </w:rPr>
              <w:t>7</w:t>
            </w:r>
          </w:p>
        </w:tc>
        <w:tc>
          <w:tcPr>
            <w:tcW w:w="1238" w:type="pct"/>
            <w:shd w:val="clear" w:color="auto" w:fill="B8CCE4"/>
          </w:tcPr>
          <w:p w14:paraId="40FAEC6C"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VAC-IE-FUE-1</w:t>
            </w:r>
          </w:p>
        </w:tc>
        <w:tc>
          <w:tcPr>
            <w:tcW w:w="594" w:type="pct"/>
            <w:shd w:val="clear" w:color="auto" w:fill="B8CCE4"/>
          </w:tcPr>
          <w:p w14:paraId="754CCED0" w14:textId="77777777" w:rsidR="0075562B" w:rsidRPr="0057354F" w:rsidRDefault="0075562B" w:rsidP="00632A96">
            <w:pPr>
              <w:jc w:val="center"/>
              <w:rPr>
                <w:rFonts w:ascii="Tahoma" w:eastAsia="Verdana" w:hAnsi="Tahoma" w:cs="Tahoma"/>
                <w:b/>
                <w:sz w:val="18"/>
                <w:szCs w:val="18"/>
              </w:rPr>
            </w:pPr>
            <w:r w:rsidRPr="0057354F">
              <w:rPr>
                <w:rFonts w:ascii="Tahoma" w:eastAsia="Verdana" w:hAnsi="Tahoma" w:cs="Tahoma"/>
                <w:b/>
                <w:sz w:val="18"/>
                <w:szCs w:val="18"/>
              </w:rPr>
              <w:t>PTO</w:t>
            </w:r>
          </w:p>
        </w:tc>
        <w:tc>
          <w:tcPr>
            <w:tcW w:w="2865" w:type="pct"/>
            <w:shd w:val="clear" w:color="auto" w:fill="B8CCE4"/>
          </w:tcPr>
          <w:p w14:paraId="1EA6EAC4" w14:textId="77777777" w:rsidR="0075562B" w:rsidRPr="0057354F" w:rsidRDefault="0075562B" w:rsidP="00632A96">
            <w:pPr>
              <w:spacing w:line="360" w:lineRule="auto"/>
              <w:jc w:val="center"/>
              <w:rPr>
                <w:rFonts w:ascii="Tahoma" w:eastAsia="Verdana" w:hAnsi="Tahoma" w:cs="Tahoma"/>
                <w:b/>
                <w:sz w:val="18"/>
                <w:szCs w:val="18"/>
              </w:rPr>
            </w:pPr>
            <w:r w:rsidRPr="0057354F">
              <w:rPr>
                <w:rFonts w:ascii="Tahoma" w:eastAsia="Verdana" w:hAnsi="Tahoma" w:cs="Tahoma"/>
                <w:b/>
                <w:sz w:val="18"/>
                <w:szCs w:val="18"/>
              </w:rPr>
              <w:t>INSTALACIÓN ELÉCTRICA (TOMA DE FUERZA)</w:t>
            </w:r>
          </w:p>
        </w:tc>
      </w:tr>
    </w:tbl>
    <w:p w14:paraId="1A0DA755" w14:textId="77777777" w:rsidR="0075562B" w:rsidRPr="0057354F" w:rsidRDefault="0075562B" w:rsidP="0075562B">
      <w:pPr>
        <w:spacing w:before="120"/>
        <w:jc w:val="both"/>
        <w:outlineLvl w:val="0"/>
        <w:rPr>
          <w:rFonts w:ascii="Tahoma" w:eastAsia="Verdana" w:hAnsi="Tahoma" w:cs="Tahoma"/>
          <w:b/>
          <w:bCs/>
          <w:sz w:val="18"/>
          <w:szCs w:val="18"/>
        </w:rPr>
      </w:pPr>
      <w:r w:rsidRPr="0057354F">
        <w:rPr>
          <w:rFonts w:ascii="Tahoma" w:eastAsia="Verdana" w:hAnsi="Tahoma" w:cs="Tahoma"/>
          <w:b/>
          <w:bCs/>
          <w:sz w:val="18"/>
          <w:szCs w:val="18"/>
        </w:rPr>
        <w:t>DESCRIPCIÓN. -</w:t>
      </w:r>
    </w:p>
    <w:p w14:paraId="18D9362F" w14:textId="77777777" w:rsidR="0075562B" w:rsidRDefault="0075562B" w:rsidP="0075562B">
      <w:pPr>
        <w:spacing w:before="120"/>
        <w:ind w:right="145"/>
        <w:jc w:val="both"/>
        <w:rPr>
          <w:rFonts w:ascii="Tahoma" w:eastAsia="Verdana" w:hAnsi="Tahoma" w:cs="Tahoma"/>
          <w:sz w:val="18"/>
          <w:szCs w:val="18"/>
        </w:rPr>
      </w:pPr>
      <w:r w:rsidRPr="0057354F">
        <w:rPr>
          <w:rFonts w:ascii="Tahoma" w:eastAsia="Verdana" w:hAnsi="Tahom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00556E" w14:textId="77777777" w:rsidR="0075562B" w:rsidRPr="0057354F" w:rsidRDefault="0075562B" w:rsidP="0075562B">
      <w:pPr>
        <w:spacing w:before="120"/>
        <w:ind w:right="145"/>
        <w:jc w:val="both"/>
        <w:rPr>
          <w:rFonts w:ascii="Tahoma" w:eastAsia="Verdana" w:hAnsi="Tahoma" w:cs="Tahoma"/>
          <w:sz w:val="18"/>
          <w:szCs w:val="18"/>
        </w:rPr>
      </w:pPr>
    </w:p>
    <w:p w14:paraId="07DA4B2F" w14:textId="77777777" w:rsidR="0075562B" w:rsidRPr="0057354F" w:rsidRDefault="0075562B" w:rsidP="0075562B">
      <w:pPr>
        <w:spacing w:before="120" w:after="240"/>
        <w:jc w:val="both"/>
        <w:outlineLvl w:val="0"/>
        <w:rPr>
          <w:rFonts w:ascii="Tahoma" w:eastAsia="Verdana" w:hAnsi="Tahoma" w:cs="Tahoma"/>
          <w:b/>
          <w:bCs/>
          <w:sz w:val="18"/>
          <w:szCs w:val="18"/>
        </w:rPr>
      </w:pPr>
      <w:r w:rsidRPr="0057354F">
        <w:rPr>
          <w:rFonts w:ascii="Tahoma" w:eastAsia="Verdana" w:hAnsi="Tahoma" w:cs="Tahoma"/>
          <w:b/>
          <w:bCs/>
          <w:sz w:val="18"/>
          <w:szCs w:val="18"/>
        </w:rPr>
        <w:t>MATERIALES, HERRAMIENTAS Y EQUIPO. -</w:t>
      </w:r>
    </w:p>
    <w:p w14:paraId="5C8304F7" w14:textId="77777777" w:rsidR="0075562B" w:rsidRPr="0057354F" w:rsidRDefault="0075562B" w:rsidP="0075562B">
      <w:pPr>
        <w:tabs>
          <w:tab w:val="left" w:pos="8711"/>
        </w:tabs>
        <w:spacing w:before="120"/>
        <w:jc w:val="both"/>
        <w:rPr>
          <w:rFonts w:ascii="Tahoma" w:eastAsia="Verdana" w:hAnsi="Tahoma" w:cs="Tahoma"/>
          <w:sz w:val="18"/>
          <w:szCs w:val="18"/>
        </w:rPr>
      </w:pPr>
      <w:bookmarkStart w:id="188" w:name="_Hlk129440156"/>
      <w:r w:rsidRPr="0057354F">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8"/>
    <w:p w14:paraId="29626F18"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Los accesorios deben ser de primera calidad dentro el mercado local y que cumplan las exigencias técnicas del proyecto.</w:t>
      </w:r>
    </w:p>
    <w:p w14:paraId="404CACC2" w14:textId="77777777" w:rsidR="0075562B" w:rsidRPr="0057354F" w:rsidRDefault="0075562B" w:rsidP="0075562B">
      <w:pPr>
        <w:jc w:val="both"/>
        <w:outlineLvl w:val="0"/>
        <w:rPr>
          <w:rFonts w:ascii="Tahoma" w:eastAsia="Verdana" w:hAnsi="Tahoma" w:cs="Tahoma"/>
          <w:b/>
          <w:bCs/>
          <w:sz w:val="18"/>
          <w:szCs w:val="18"/>
        </w:rPr>
      </w:pPr>
      <w:r w:rsidRPr="0057354F">
        <w:rPr>
          <w:rFonts w:ascii="Tahoma" w:eastAsia="Verdana" w:hAnsi="Tahoma" w:cs="Tahoma"/>
          <w:b/>
          <w:bCs/>
          <w:sz w:val="18"/>
          <w:szCs w:val="18"/>
        </w:rPr>
        <w:t>FORMA DE EJECUCIÓN. –</w:t>
      </w:r>
    </w:p>
    <w:p w14:paraId="588C5B6D" w14:textId="77777777" w:rsidR="0075562B" w:rsidRPr="0057354F" w:rsidRDefault="0075562B" w:rsidP="0075562B">
      <w:pPr>
        <w:tabs>
          <w:tab w:val="left" w:pos="8711"/>
        </w:tabs>
        <w:jc w:val="both"/>
        <w:rPr>
          <w:rFonts w:ascii="Tahoma" w:eastAsia="Verdana" w:hAnsi="Tahoma" w:cs="Tahoma"/>
          <w:sz w:val="18"/>
          <w:szCs w:val="18"/>
        </w:rPr>
      </w:pPr>
      <w:r w:rsidRPr="0057354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9C5358"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361C47"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1E7AA4E"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7D5C5C"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 xml:space="preserve">En caso de que en la provisión o instalación presenten fallas de fabricación </w:t>
      </w:r>
      <w:proofErr w:type="spellStart"/>
      <w:r w:rsidRPr="0057354F">
        <w:rPr>
          <w:rFonts w:ascii="Tahoma" w:eastAsia="Verdana" w:hAnsi="Tahoma" w:cs="Tahoma"/>
          <w:sz w:val="18"/>
          <w:szCs w:val="18"/>
        </w:rPr>
        <w:t>ó</w:t>
      </w:r>
      <w:proofErr w:type="spellEnd"/>
      <w:r w:rsidRPr="0057354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474D1016"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6EED96"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249D8C47" w14:textId="77777777" w:rsidR="0075562B" w:rsidRPr="0057354F" w:rsidRDefault="0075562B" w:rsidP="0075562B">
      <w:pPr>
        <w:tabs>
          <w:tab w:val="left" w:pos="8711"/>
        </w:tabs>
        <w:spacing w:before="120" w:after="120"/>
        <w:jc w:val="both"/>
        <w:rPr>
          <w:rFonts w:ascii="Tahoma" w:eastAsia="Verdana" w:hAnsi="Tahoma" w:cs="Tahoma"/>
          <w:b/>
          <w:sz w:val="18"/>
          <w:szCs w:val="18"/>
        </w:rPr>
      </w:pPr>
      <w:r w:rsidRPr="0057354F">
        <w:rPr>
          <w:rFonts w:ascii="Tahoma" w:eastAsia="Verdana" w:hAnsi="Tahoma" w:cs="Tahoma"/>
          <w:b/>
          <w:sz w:val="18"/>
          <w:szCs w:val="18"/>
        </w:rPr>
        <w:t>Criterios de Control, Aceptación y Rechazo</w:t>
      </w:r>
    </w:p>
    <w:p w14:paraId="4B1B5224" w14:textId="77777777" w:rsidR="0075562B" w:rsidRPr="0057354F" w:rsidRDefault="0075562B" w:rsidP="0075562B">
      <w:pPr>
        <w:tabs>
          <w:tab w:val="left" w:pos="560"/>
        </w:tabs>
        <w:spacing w:before="120"/>
        <w:jc w:val="both"/>
        <w:rPr>
          <w:rFonts w:ascii="Tahoma" w:eastAsia="Verdana" w:hAnsi="Tahoma" w:cs="Tahoma"/>
          <w:sz w:val="18"/>
          <w:szCs w:val="18"/>
        </w:rPr>
      </w:pPr>
      <w:r w:rsidRPr="0057354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722AFA74" w14:textId="77777777" w:rsidR="0075562B" w:rsidRPr="0057354F" w:rsidRDefault="0075562B" w:rsidP="0075562B">
      <w:pPr>
        <w:tabs>
          <w:tab w:val="left" w:pos="8711"/>
        </w:tabs>
        <w:spacing w:before="120"/>
        <w:jc w:val="both"/>
        <w:rPr>
          <w:rFonts w:ascii="Tahoma" w:eastAsia="Verdana" w:hAnsi="Tahoma" w:cs="Tahoma"/>
          <w:sz w:val="18"/>
          <w:szCs w:val="18"/>
        </w:rPr>
      </w:pPr>
      <w:r w:rsidRPr="0057354F">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D72A00" w14:textId="77777777" w:rsidR="0075562B" w:rsidRPr="0057354F" w:rsidRDefault="0075562B" w:rsidP="0075562B">
      <w:pPr>
        <w:spacing w:before="120"/>
        <w:outlineLvl w:val="0"/>
        <w:rPr>
          <w:rFonts w:ascii="Tahoma" w:eastAsia="Verdana" w:hAnsi="Tahoma" w:cs="Tahoma"/>
          <w:b/>
          <w:bCs/>
          <w:sz w:val="18"/>
          <w:szCs w:val="18"/>
        </w:rPr>
      </w:pPr>
      <w:r w:rsidRPr="0057354F">
        <w:rPr>
          <w:rFonts w:ascii="Tahoma" w:eastAsia="Verdana" w:hAnsi="Tahoma" w:cs="Tahoma"/>
          <w:b/>
          <w:bCs/>
          <w:sz w:val="18"/>
          <w:szCs w:val="18"/>
        </w:rPr>
        <w:t>MEDICIÓN. –</w:t>
      </w:r>
    </w:p>
    <w:p w14:paraId="5A733790" w14:textId="77777777" w:rsidR="0075562B" w:rsidRPr="0057354F" w:rsidRDefault="0075562B" w:rsidP="0075562B">
      <w:pPr>
        <w:spacing w:before="120"/>
        <w:ind w:right="161"/>
        <w:jc w:val="both"/>
        <w:rPr>
          <w:rFonts w:ascii="Tahoma" w:eastAsia="Verdana" w:hAnsi="Tahoma" w:cs="Tahoma"/>
          <w:bCs/>
          <w:sz w:val="18"/>
          <w:szCs w:val="18"/>
        </w:rPr>
      </w:pPr>
      <w:r w:rsidRPr="0057354F">
        <w:rPr>
          <w:rFonts w:ascii="Tahoma" w:eastAsia="Verdana" w:hAnsi="Tahoma" w:cs="Tahoma"/>
          <w:sz w:val="18"/>
          <w:szCs w:val="18"/>
        </w:rPr>
        <w:lastRenderedPageBreak/>
        <w:t>La instalación eléctrica (toma de fuerza)</w:t>
      </w:r>
      <w:r>
        <w:rPr>
          <w:rFonts w:ascii="Tahoma" w:eastAsia="Verdana" w:hAnsi="Tahoma" w:cs="Tahoma"/>
          <w:sz w:val="18"/>
          <w:szCs w:val="18"/>
        </w:rPr>
        <w:t>,</w:t>
      </w:r>
      <w:r w:rsidRPr="0057354F">
        <w:rPr>
          <w:rFonts w:ascii="Tahoma" w:eastAsia="Verdana" w:hAnsi="Tahoma" w:cs="Tahoma"/>
          <w:sz w:val="18"/>
          <w:szCs w:val="18"/>
        </w:rPr>
        <w:t xml:space="preserve"> se medirá por </w:t>
      </w:r>
      <w:r w:rsidRPr="0057354F">
        <w:rPr>
          <w:rFonts w:ascii="Tahoma" w:eastAsia="Verdana" w:hAnsi="Tahoma" w:cs="Tahoma"/>
          <w:b/>
          <w:sz w:val="18"/>
          <w:szCs w:val="18"/>
        </w:rPr>
        <w:t xml:space="preserve">Punto, </w:t>
      </w:r>
      <w:r w:rsidRPr="0057354F">
        <w:rPr>
          <w:rFonts w:ascii="Tahoma" w:eastAsia="Verdana" w:hAnsi="Tahoma" w:cs="Tahoma"/>
          <w:bCs/>
          <w:sz w:val="18"/>
          <w:szCs w:val="18"/>
        </w:rPr>
        <w:t>correctamente instalado por la Entidad Ejecutora y aprobado por el Inspector de proyecto.</w:t>
      </w:r>
      <w:r>
        <w:rPr>
          <w:rFonts w:ascii="Tahoma" w:eastAsia="Verdana" w:hAnsi="Tahoma" w:cs="Tahoma"/>
          <w:bCs/>
          <w:sz w:val="18"/>
          <w:szCs w:val="18"/>
        </w:rPr>
        <w:t xml:space="preserve"> </w:t>
      </w:r>
    </w:p>
    <w:p w14:paraId="11276901" w14:textId="77777777" w:rsidR="0075562B" w:rsidRPr="0057354F" w:rsidRDefault="0075562B" w:rsidP="0075562B">
      <w:pPr>
        <w:spacing w:before="120"/>
        <w:outlineLvl w:val="0"/>
        <w:rPr>
          <w:rFonts w:ascii="Tahoma" w:eastAsia="Verdana" w:hAnsi="Tahoma" w:cs="Tahoma"/>
          <w:b/>
          <w:bCs/>
          <w:sz w:val="18"/>
          <w:szCs w:val="18"/>
        </w:rPr>
      </w:pPr>
      <w:r w:rsidRPr="0057354F">
        <w:rPr>
          <w:rFonts w:ascii="Tahoma" w:eastAsia="Verdana" w:hAnsi="Tahoma" w:cs="Tahoma"/>
          <w:b/>
          <w:bCs/>
          <w:sz w:val="18"/>
          <w:szCs w:val="18"/>
        </w:rPr>
        <w:t>APORTE PROPIO. –</w:t>
      </w:r>
    </w:p>
    <w:p w14:paraId="2FF40F1A" w14:textId="77777777" w:rsidR="0075562B" w:rsidRPr="0057354F" w:rsidRDefault="0075562B" w:rsidP="0075562B">
      <w:pPr>
        <w:spacing w:before="120"/>
        <w:ind w:right="154"/>
        <w:jc w:val="both"/>
        <w:rPr>
          <w:rFonts w:ascii="Tahoma" w:eastAsia="Verdana" w:hAnsi="Tahoma" w:cs="Tahoma"/>
          <w:sz w:val="18"/>
          <w:szCs w:val="18"/>
        </w:rPr>
      </w:pPr>
      <w:r w:rsidRPr="0057354F">
        <w:rPr>
          <w:rFonts w:ascii="Tahoma" w:eastAsia="Verdana" w:hAnsi="Tahoma" w:cs="Tahoma"/>
          <w:sz w:val="18"/>
          <w:szCs w:val="18"/>
        </w:rPr>
        <w:t>El</w:t>
      </w:r>
      <w:r w:rsidRPr="0057354F">
        <w:rPr>
          <w:rFonts w:ascii="Tahoma" w:eastAsia="Verdana" w:hAnsi="Tahoma" w:cs="Tahoma"/>
          <w:spacing w:val="-7"/>
          <w:sz w:val="18"/>
          <w:szCs w:val="18"/>
        </w:rPr>
        <w:t xml:space="preserve"> </w:t>
      </w:r>
      <w:r w:rsidRPr="0057354F">
        <w:rPr>
          <w:rFonts w:ascii="Tahoma" w:eastAsia="Verdana" w:hAnsi="Tahoma" w:cs="Tahoma"/>
          <w:sz w:val="18"/>
          <w:szCs w:val="18"/>
        </w:rPr>
        <w:t>aporte</w:t>
      </w:r>
      <w:r w:rsidRPr="0057354F">
        <w:rPr>
          <w:rFonts w:ascii="Tahoma" w:eastAsia="Verdana" w:hAnsi="Tahoma" w:cs="Tahoma"/>
          <w:spacing w:val="-14"/>
          <w:sz w:val="18"/>
          <w:szCs w:val="18"/>
        </w:rPr>
        <w:t xml:space="preserve"> </w:t>
      </w:r>
      <w:r w:rsidRPr="0057354F">
        <w:rPr>
          <w:rFonts w:ascii="Tahoma" w:eastAsia="Verdana" w:hAnsi="Tahoma" w:cs="Tahoma"/>
          <w:sz w:val="18"/>
          <w:szCs w:val="18"/>
        </w:rPr>
        <w:t>propio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se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encuentra</w:t>
      </w:r>
      <w:r w:rsidRPr="0057354F">
        <w:rPr>
          <w:rFonts w:ascii="Tahoma" w:eastAsia="Verdana" w:hAnsi="Tahoma" w:cs="Tahoma"/>
          <w:spacing w:val="-6"/>
          <w:sz w:val="18"/>
          <w:szCs w:val="18"/>
        </w:rPr>
        <w:t xml:space="preserve"> </w:t>
      </w:r>
      <w:r w:rsidRPr="0057354F">
        <w:rPr>
          <w:rFonts w:ascii="Tahoma" w:eastAsia="Verdana" w:hAnsi="Tahoma" w:cs="Tahoma"/>
          <w:sz w:val="18"/>
          <w:szCs w:val="18"/>
        </w:rPr>
        <w:t>especificado</w:t>
      </w:r>
      <w:r w:rsidRPr="0057354F">
        <w:rPr>
          <w:rFonts w:ascii="Tahoma" w:eastAsia="Verdana" w:hAnsi="Tahoma" w:cs="Tahoma"/>
          <w:spacing w:val="-9"/>
          <w:sz w:val="18"/>
          <w:szCs w:val="18"/>
        </w:rPr>
        <w:t xml:space="preserve"> </w:t>
      </w:r>
      <w:r w:rsidRPr="0057354F">
        <w:rPr>
          <w:rFonts w:ascii="Tahoma" w:eastAsia="Verdana" w:hAnsi="Tahoma" w:cs="Tahoma"/>
          <w:sz w:val="18"/>
          <w:szCs w:val="18"/>
        </w:rPr>
        <w:t>en</w:t>
      </w:r>
      <w:r w:rsidRPr="0057354F">
        <w:rPr>
          <w:rFonts w:ascii="Tahoma" w:eastAsia="Verdana" w:hAnsi="Tahoma" w:cs="Tahoma"/>
          <w:spacing w:val="-9"/>
          <w:sz w:val="18"/>
          <w:szCs w:val="18"/>
        </w:rPr>
        <w:t xml:space="preserve"> </w:t>
      </w:r>
      <w:r w:rsidRPr="0057354F">
        <w:rPr>
          <w:rFonts w:ascii="Tahoma" w:eastAsia="Verdana" w:hAnsi="Tahoma" w:cs="Tahoma"/>
          <w:sz w:val="18"/>
          <w:szCs w:val="18"/>
        </w:rPr>
        <w:t>el</w:t>
      </w:r>
      <w:r w:rsidRPr="0057354F">
        <w:rPr>
          <w:rFonts w:ascii="Tahoma" w:eastAsia="Verdana" w:hAnsi="Tahoma" w:cs="Tahoma"/>
          <w:spacing w:val="-5"/>
          <w:sz w:val="18"/>
          <w:szCs w:val="18"/>
        </w:rPr>
        <w:t xml:space="preserve"> </w:t>
      </w:r>
      <w:r w:rsidRPr="0057354F">
        <w:rPr>
          <w:rFonts w:ascii="Tahoma" w:eastAsia="Verdana" w:hAnsi="Tahoma" w:cs="Tahoma"/>
          <w:sz w:val="18"/>
          <w:szCs w:val="18"/>
        </w:rPr>
        <w:t>análisis</w:t>
      </w:r>
      <w:r w:rsidRPr="0057354F">
        <w:rPr>
          <w:rFonts w:ascii="Tahoma" w:eastAsia="Verdana" w:hAnsi="Tahoma" w:cs="Tahoma"/>
          <w:spacing w:val="-12"/>
          <w:sz w:val="18"/>
          <w:szCs w:val="18"/>
        </w:rPr>
        <w:t xml:space="preserve"> de precios </w:t>
      </w:r>
      <w:r w:rsidRPr="0057354F">
        <w:rPr>
          <w:rFonts w:ascii="Tahoma" w:eastAsia="Verdana" w:hAnsi="Tahoma" w:cs="Tahoma"/>
          <w:sz w:val="18"/>
          <w:szCs w:val="18"/>
        </w:rPr>
        <w:t>unitarios,</w:t>
      </w:r>
      <w:r w:rsidRPr="0057354F">
        <w:rPr>
          <w:rFonts w:ascii="Tahoma" w:eastAsia="Verdana" w:hAnsi="Tahoma" w:cs="Tahoma"/>
          <w:spacing w:val="-10"/>
          <w:sz w:val="18"/>
          <w:szCs w:val="18"/>
        </w:rPr>
        <w:t xml:space="preserve"> </w:t>
      </w:r>
      <w:r w:rsidRPr="0057354F">
        <w:rPr>
          <w:rFonts w:ascii="Tahoma" w:eastAsia="Verdana" w:hAnsi="Tahoma" w:cs="Tahoma"/>
          <w:sz w:val="18"/>
          <w:szCs w:val="18"/>
        </w:rPr>
        <w:t>mismos</w:t>
      </w:r>
      <w:r w:rsidRPr="0057354F">
        <w:rPr>
          <w:rFonts w:ascii="Tahoma" w:eastAsia="Verdana" w:hAnsi="Tahoma" w:cs="Tahoma"/>
          <w:spacing w:val="-13"/>
          <w:sz w:val="18"/>
          <w:szCs w:val="18"/>
        </w:rPr>
        <w:t xml:space="preserve"> </w:t>
      </w:r>
      <w:r w:rsidRPr="0057354F">
        <w:rPr>
          <w:rFonts w:ascii="Tahoma" w:eastAsia="Verdana" w:hAnsi="Tahoma" w:cs="Tahoma"/>
          <w:sz w:val="18"/>
          <w:szCs w:val="18"/>
        </w:rPr>
        <w:t>que</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no</w:t>
      </w:r>
      <w:r w:rsidRPr="0057354F">
        <w:rPr>
          <w:rFonts w:ascii="Tahoma" w:eastAsia="Verdana" w:hAnsi="Tahoma" w:cs="Tahoma"/>
          <w:spacing w:val="-11"/>
          <w:sz w:val="18"/>
          <w:szCs w:val="18"/>
        </w:rPr>
        <w:t xml:space="preserve"> </w:t>
      </w:r>
      <w:r w:rsidRPr="0057354F">
        <w:rPr>
          <w:rFonts w:ascii="Tahoma" w:eastAsia="Verdana" w:hAnsi="Tahoma" w:cs="Tahoma"/>
          <w:sz w:val="18"/>
          <w:szCs w:val="18"/>
        </w:rPr>
        <w:t>serán</w:t>
      </w:r>
      <w:r w:rsidRPr="0057354F">
        <w:rPr>
          <w:rFonts w:ascii="Tahoma" w:eastAsia="Verdana" w:hAnsi="Tahoma" w:cs="Tahoma"/>
          <w:spacing w:val="-8"/>
          <w:sz w:val="18"/>
          <w:szCs w:val="18"/>
        </w:rPr>
        <w:t xml:space="preserve"> </w:t>
      </w:r>
      <w:r w:rsidRPr="0057354F">
        <w:rPr>
          <w:rFonts w:ascii="Tahoma" w:eastAsia="Verdana"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0F413B7" w14:textId="77777777" w:rsidR="0075562B" w:rsidRDefault="0075562B" w:rsidP="0075562B">
      <w:pPr>
        <w:spacing w:before="120"/>
        <w:jc w:val="both"/>
        <w:rPr>
          <w:rFonts w:ascii="Tahoma" w:eastAsia="Verdana" w:hAnsi="Tahoma" w:cs="Tahoma"/>
          <w:sz w:val="18"/>
          <w:szCs w:val="18"/>
        </w:rPr>
      </w:pPr>
      <w:r w:rsidRPr="0057354F">
        <w:rPr>
          <w:rFonts w:ascii="Tahoma" w:eastAsia="Verdana" w:hAnsi="Tahoma" w:cs="Tahoma"/>
          <w:sz w:val="18"/>
          <w:szCs w:val="18"/>
        </w:rPr>
        <w:t>Este aporte estará sujeto al cronograma de ejecución de obra de la Entidad Ejecutora.</w:t>
      </w:r>
    </w:p>
    <w:p w14:paraId="6EA520F4" w14:textId="77777777" w:rsidR="0075562B" w:rsidRPr="0057354F" w:rsidRDefault="0075562B" w:rsidP="0075562B">
      <w:pPr>
        <w:spacing w:before="120"/>
        <w:jc w:val="both"/>
        <w:rPr>
          <w:rFonts w:ascii="Tahoma" w:eastAsia="Verdana" w:hAnsi="Tahoma" w:cs="Tahoma"/>
          <w:sz w:val="18"/>
          <w:szCs w:val="18"/>
        </w:rPr>
      </w:pPr>
    </w:p>
    <w:tbl>
      <w:tblPr>
        <w:tblStyle w:val="Tablaconcuadrcula17"/>
        <w:tblW w:w="5000" w:type="pct"/>
        <w:tblLook w:val="04A0" w:firstRow="1" w:lastRow="0" w:firstColumn="1" w:lastColumn="0" w:noHBand="0" w:noVBand="1"/>
      </w:tblPr>
      <w:tblGrid>
        <w:gridCol w:w="561"/>
        <w:gridCol w:w="2291"/>
        <w:gridCol w:w="1099"/>
        <w:gridCol w:w="5302"/>
      </w:tblGrid>
      <w:tr w:rsidR="0075562B" w:rsidRPr="0057354F" w14:paraId="12AE5290" w14:textId="77777777" w:rsidTr="00632A96">
        <w:tc>
          <w:tcPr>
            <w:tcW w:w="303" w:type="pct"/>
            <w:shd w:val="clear" w:color="auto" w:fill="1F3864" w:themeFill="accent5" w:themeFillShade="80"/>
          </w:tcPr>
          <w:p w14:paraId="4FEE29C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7EC66C5E"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tcPr>
          <w:p w14:paraId="1D385C9E"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1645E6A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635C3F41" w14:textId="77777777" w:rsidTr="00632A96">
        <w:tc>
          <w:tcPr>
            <w:tcW w:w="303" w:type="pct"/>
            <w:shd w:val="clear" w:color="auto" w:fill="BDD6EE" w:themeFill="accent1" w:themeFillTint="66"/>
          </w:tcPr>
          <w:p w14:paraId="44A21323" w14:textId="77777777" w:rsidR="0075562B" w:rsidRPr="0057354F" w:rsidRDefault="0075562B" w:rsidP="00632A96">
            <w:pPr>
              <w:jc w:val="center"/>
              <w:rPr>
                <w:rFonts w:ascii="Tahoma" w:hAnsi="Tahoma" w:cs="Tahoma"/>
                <w:b/>
                <w:sz w:val="18"/>
                <w:szCs w:val="18"/>
              </w:rPr>
            </w:pPr>
            <w:r>
              <w:rPr>
                <w:rFonts w:ascii="Tahoma" w:hAnsi="Tahoma" w:cs="Tahoma"/>
                <w:b/>
                <w:sz w:val="18"/>
                <w:szCs w:val="18"/>
              </w:rPr>
              <w:t>38</w:t>
            </w:r>
          </w:p>
        </w:tc>
        <w:tc>
          <w:tcPr>
            <w:tcW w:w="1238" w:type="pct"/>
            <w:shd w:val="clear" w:color="auto" w:fill="BDD6EE" w:themeFill="accent1" w:themeFillTint="66"/>
          </w:tcPr>
          <w:p w14:paraId="18C501BB" w14:textId="77777777" w:rsidR="0075562B" w:rsidRPr="0057354F" w:rsidRDefault="0075562B" w:rsidP="00632A96">
            <w:pPr>
              <w:jc w:val="center"/>
              <w:rPr>
                <w:rFonts w:ascii="Tahoma" w:hAnsi="Tahoma" w:cs="Tahoma"/>
                <w:b/>
                <w:sz w:val="18"/>
                <w:szCs w:val="18"/>
              </w:rPr>
            </w:pPr>
            <w:r w:rsidRPr="0057354F">
              <w:rPr>
                <w:rFonts w:ascii="Tahoma" w:hAnsi="Tahoma" w:cs="Tahoma"/>
                <w:b/>
                <w:color w:val="000000" w:themeColor="text1"/>
                <w:sz w:val="18"/>
                <w:szCs w:val="18"/>
                <w:lang w:eastAsia="es-ES"/>
              </w:rPr>
              <w:t>VAC-IE-DUC-1</w:t>
            </w:r>
          </w:p>
        </w:tc>
        <w:tc>
          <w:tcPr>
            <w:tcW w:w="594" w:type="pct"/>
            <w:shd w:val="clear" w:color="auto" w:fill="BDD6EE" w:themeFill="accent1" w:themeFillTint="66"/>
          </w:tcPr>
          <w:p w14:paraId="58E01882" w14:textId="77777777" w:rsidR="0075562B" w:rsidRPr="0057354F" w:rsidRDefault="0075562B" w:rsidP="00632A96">
            <w:pPr>
              <w:jc w:val="center"/>
              <w:rPr>
                <w:rFonts w:ascii="Tahoma" w:hAnsi="Tahoma" w:cs="Tahoma"/>
                <w:b/>
                <w:sz w:val="18"/>
                <w:szCs w:val="18"/>
              </w:rPr>
            </w:pPr>
            <w:r w:rsidRPr="0057354F">
              <w:rPr>
                <w:rFonts w:ascii="Tahoma" w:hAnsi="Tahoma" w:cs="Tahoma"/>
                <w:b/>
                <w:color w:val="000000" w:themeColor="text1"/>
                <w:sz w:val="18"/>
                <w:szCs w:val="18"/>
                <w:lang w:eastAsia="es-ES"/>
              </w:rPr>
              <w:t>PZA</w:t>
            </w:r>
          </w:p>
        </w:tc>
        <w:tc>
          <w:tcPr>
            <w:tcW w:w="2865" w:type="pct"/>
            <w:shd w:val="clear" w:color="auto" w:fill="BDD6EE" w:themeFill="accent1" w:themeFillTint="66"/>
          </w:tcPr>
          <w:p w14:paraId="28190832"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PROVISIÓN Y COLOCADO DE DUCHA ELÉCTRICA</w:t>
            </w:r>
          </w:p>
        </w:tc>
      </w:tr>
    </w:tbl>
    <w:p w14:paraId="64F37954" w14:textId="77777777" w:rsidR="0075562B" w:rsidRPr="0057354F" w:rsidRDefault="0075562B" w:rsidP="0075562B">
      <w:pPr>
        <w:tabs>
          <w:tab w:val="left" w:pos="560"/>
        </w:tabs>
        <w:jc w:val="both"/>
        <w:rPr>
          <w:rFonts w:ascii="Tahoma" w:hAnsi="Tahoma" w:cs="Tahoma"/>
          <w:sz w:val="18"/>
          <w:szCs w:val="18"/>
        </w:rPr>
      </w:pPr>
    </w:p>
    <w:p w14:paraId="6B8267C0"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b/>
          <w:color w:val="000000"/>
          <w:sz w:val="18"/>
          <w:szCs w:val="18"/>
        </w:rPr>
        <w:t>DESCRIPCIÓN. –</w:t>
      </w:r>
    </w:p>
    <w:p w14:paraId="04D32199"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 xml:space="preserve">Este ítem se refiere a la </w:t>
      </w:r>
      <w:r w:rsidRPr="0057354F">
        <w:rPr>
          <w:rFonts w:ascii="Tahoma" w:hAnsi="Tahoma" w:cs="Tahoma"/>
          <w:bCs/>
          <w:color w:val="000000"/>
          <w:sz w:val="18"/>
          <w:szCs w:val="18"/>
        </w:rPr>
        <w:t>provisión y colocado de ducha eléctrica</w:t>
      </w:r>
      <w:r w:rsidRPr="0057354F">
        <w:rPr>
          <w:rFonts w:ascii="Tahoma" w:hAnsi="Tahoma" w:cs="Tahoma"/>
          <w:color w:val="000000"/>
          <w:sz w:val="18"/>
          <w:szCs w:val="18"/>
        </w:rPr>
        <w:t>, con todos sus accesorios, de acuerdo a lo establecido en los planos constructivos y/o instrucciones del Inspector de proyecto.</w:t>
      </w:r>
    </w:p>
    <w:p w14:paraId="32BC8CFA"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b/>
          <w:color w:val="000000"/>
          <w:sz w:val="18"/>
          <w:szCs w:val="18"/>
        </w:rPr>
        <w:t>MATERIALES, HERRAMIENTAS Y EQUIPO. -</w:t>
      </w:r>
    </w:p>
    <w:p w14:paraId="0679149C"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color w:val="333333"/>
          <w:sz w:val="18"/>
          <w:szCs w:val="18"/>
          <w:lang w:eastAsia="es-ES"/>
        </w:rPr>
        <w:br/>
      </w: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186A94" w14:textId="77777777" w:rsidR="0075562B" w:rsidRPr="0057354F" w:rsidRDefault="0075562B" w:rsidP="0075562B">
      <w:pPr>
        <w:tabs>
          <w:tab w:val="left" w:pos="560"/>
        </w:tabs>
        <w:spacing w:line="360" w:lineRule="auto"/>
        <w:jc w:val="both"/>
        <w:rPr>
          <w:rFonts w:ascii="Tahoma" w:hAnsi="Tahoma" w:cs="Tahoma"/>
          <w:b/>
          <w:color w:val="000000"/>
          <w:sz w:val="18"/>
          <w:szCs w:val="18"/>
        </w:rPr>
      </w:pPr>
      <w:r w:rsidRPr="0057354F">
        <w:rPr>
          <w:rFonts w:ascii="Tahoma" w:hAnsi="Tahoma" w:cs="Tahoma"/>
          <w:b/>
          <w:color w:val="000000"/>
          <w:sz w:val="18"/>
          <w:szCs w:val="18"/>
        </w:rPr>
        <w:t>FORMA DE EJECUCIÓN. -</w:t>
      </w:r>
    </w:p>
    <w:p w14:paraId="39BD9BAA"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La ducha deberá ser instalada a una altura de aproximadamente 2.10 m. sobre el nivel del piso o lo indicado en los planos de detalle.</w:t>
      </w:r>
    </w:p>
    <w:p w14:paraId="3A0991D0"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C2BB63A"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Control, Aceptación y Rechazo</w:t>
      </w:r>
    </w:p>
    <w:p w14:paraId="53FA847E"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CB9C32B" w14:textId="77777777" w:rsidR="0075562B" w:rsidRPr="0057354F" w:rsidRDefault="0075562B" w:rsidP="0075562B">
      <w:pPr>
        <w:tabs>
          <w:tab w:val="left" w:pos="560"/>
        </w:tabs>
        <w:spacing w:line="276" w:lineRule="auto"/>
        <w:jc w:val="both"/>
        <w:rPr>
          <w:rFonts w:ascii="Tahoma" w:hAnsi="Tahoma" w:cs="Tahoma"/>
          <w:color w:val="000000"/>
          <w:sz w:val="18"/>
          <w:szCs w:val="18"/>
        </w:rPr>
      </w:pPr>
      <w:r w:rsidRPr="0057354F">
        <w:rPr>
          <w:rFonts w:ascii="Tahoma" w:hAnsi="Tahoma" w:cs="Tahoma"/>
          <w:b/>
          <w:color w:val="000000"/>
          <w:sz w:val="18"/>
          <w:szCs w:val="18"/>
        </w:rPr>
        <w:t>MEDICIÓN. -</w:t>
      </w:r>
    </w:p>
    <w:p w14:paraId="0D8129F5"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sz w:val="18"/>
          <w:szCs w:val="18"/>
        </w:rPr>
        <w:t xml:space="preserve">La provisión y colocado de ducha eléctrica, </w:t>
      </w:r>
      <w:r w:rsidRPr="0057354F">
        <w:rPr>
          <w:rFonts w:ascii="Tahoma" w:hAnsi="Tahoma" w:cs="Tahoma"/>
          <w:color w:val="000000"/>
          <w:sz w:val="18"/>
          <w:szCs w:val="18"/>
        </w:rPr>
        <w:t xml:space="preserve">se medirá por </w:t>
      </w:r>
      <w:r w:rsidRPr="0057354F">
        <w:rPr>
          <w:rFonts w:ascii="Tahoma" w:hAnsi="Tahoma" w:cs="Tahoma"/>
          <w:b/>
          <w:bCs/>
          <w:color w:val="000000"/>
          <w:sz w:val="18"/>
          <w:szCs w:val="18"/>
        </w:rPr>
        <w:t>Pieza,</w:t>
      </w:r>
      <w:r w:rsidRPr="0057354F">
        <w:rPr>
          <w:rFonts w:ascii="Tahoma" w:hAnsi="Tahoma" w:cs="Tahoma"/>
          <w:color w:val="000000"/>
          <w:sz w:val="18"/>
          <w:szCs w:val="18"/>
        </w:rPr>
        <w:t xml:space="preserve"> colocada y terminada en sitio de acuerdo a planos y/o instrucciones del Inspector de proyecto.</w:t>
      </w:r>
      <w:r>
        <w:rPr>
          <w:rFonts w:ascii="Tahoma" w:hAnsi="Tahoma" w:cs="Tahoma"/>
          <w:color w:val="000000"/>
          <w:sz w:val="18"/>
          <w:szCs w:val="18"/>
        </w:rPr>
        <w:t xml:space="preserve"> </w:t>
      </w:r>
    </w:p>
    <w:p w14:paraId="2F334D9C" w14:textId="77777777" w:rsidR="0075562B" w:rsidRPr="0057354F" w:rsidRDefault="0075562B" w:rsidP="0075562B">
      <w:pPr>
        <w:tabs>
          <w:tab w:val="left" w:pos="560"/>
        </w:tabs>
        <w:spacing w:line="276" w:lineRule="auto"/>
        <w:jc w:val="both"/>
        <w:rPr>
          <w:rFonts w:ascii="Tahoma" w:hAnsi="Tahoma" w:cs="Tahoma"/>
          <w:b/>
          <w:sz w:val="18"/>
          <w:szCs w:val="18"/>
        </w:rPr>
      </w:pPr>
      <w:r w:rsidRPr="0057354F">
        <w:rPr>
          <w:rFonts w:ascii="Tahoma" w:hAnsi="Tahoma" w:cs="Tahoma"/>
          <w:b/>
          <w:color w:val="000000"/>
          <w:sz w:val="18"/>
          <w:szCs w:val="18"/>
        </w:rPr>
        <w:t>APORTE PROPIO. -</w:t>
      </w:r>
    </w:p>
    <w:p w14:paraId="5E351696"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 xml:space="preserve">de precios </w:t>
      </w:r>
      <w:r w:rsidRPr="0057354F">
        <w:rPr>
          <w:rFonts w:ascii="Tahoma" w:hAnsi="Tahoma" w:cs="Tahoma"/>
          <w:color w:val="000000"/>
          <w:sz w:val="18"/>
          <w:szCs w:val="18"/>
        </w:rPr>
        <w:t>unitario</w:t>
      </w:r>
      <w:r w:rsidRPr="0057354F">
        <w:rPr>
          <w:rFonts w:ascii="Tahoma" w:hAnsi="Tahoma" w:cs="Tahoma"/>
          <w:sz w:val="18"/>
          <w:szCs w:val="18"/>
        </w:rPr>
        <w:t>s</w:t>
      </w:r>
      <w:r w:rsidRPr="0057354F">
        <w:rPr>
          <w:rFonts w:ascii="Tahoma"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5B06C2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18"/>
        <w:tblW w:w="5000" w:type="pct"/>
        <w:tblLook w:val="04A0" w:firstRow="1" w:lastRow="0" w:firstColumn="1" w:lastColumn="0" w:noHBand="0" w:noVBand="1"/>
      </w:tblPr>
      <w:tblGrid>
        <w:gridCol w:w="561"/>
        <w:gridCol w:w="2291"/>
        <w:gridCol w:w="1099"/>
        <w:gridCol w:w="5302"/>
      </w:tblGrid>
      <w:tr w:rsidR="0075562B" w:rsidRPr="0057354F" w14:paraId="2AA4C46B" w14:textId="77777777" w:rsidTr="00632A96">
        <w:tc>
          <w:tcPr>
            <w:tcW w:w="303" w:type="pct"/>
            <w:shd w:val="clear" w:color="auto" w:fill="1F3864" w:themeFill="accent5" w:themeFillShade="80"/>
            <w:vAlign w:val="center"/>
          </w:tcPr>
          <w:p w14:paraId="4C330BEF"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N°</w:t>
            </w:r>
          </w:p>
        </w:tc>
        <w:tc>
          <w:tcPr>
            <w:tcW w:w="1238" w:type="pct"/>
            <w:shd w:val="clear" w:color="auto" w:fill="1F3864" w:themeFill="accent5" w:themeFillShade="80"/>
            <w:vAlign w:val="center"/>
          </w:tcPr>
          <w:p w14:paraId="5D5DA6E4"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sz w:val="18"/>
                <w:szCs w:val="18"/>
                <w:lang w:eastAsia="es-ES"/>
              </w:rPr>
              <w:t>CÓDIGO</w:t>
            </w:r>
          </w:p>
        </w:tc>
        <w:tc>
          <w:tcPr>
            <w:tcW w:w="594" w:type="pct"/>
            <w:shd w:val="clear" w:color="auto" w:fill="1F3864" w:themeFill="accent5" w:themeFillShade="80"/>
            <w:vAlign w:val="center"/>
          </w:tcPr>
          <w:p w14:paraId="6CD85536"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UNIDAD</w:t>
            </w:r>
          </w:p>
        </w:tc>
        <w:tc>
          <w:tcPr>
            <w:tcW w:w="2865" w:type="pct"/>
            <w:shd w:val="clear" w:color="auto" w:fill="1F3864" w:themeFill="accent5" w:themeFillShade="80"/>
            <w:vAlign w:val="center"/>
          </w:tcPr>
          <w:p w14:paraId="4249F765"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ÍTEM</w:t>
            </w:r>
          </w:p>
        </w:tc>
      </w:tr>
      <w:tr w:rsidR="0075562B" w:rsidRPr="0057354F" w14:paraId="39C6B1D2" w14:textId="77777777" w:rsidTr="00632A96">
        <w:tc>
          <w:tcPr>
            <w:tcW w:w="303" w:type="pct"/>
            <w:shd w:val="clear" w:color="auto" w:fill="BDD6EE" w:themeFill="accent1" w:themeFillTint="66"/>
            <w:vAlign w:val="center"/>
          </w:tcPr>
          <w:p w14:paraId="0E1017D6" w14:textId="77777777" w:rsidR="0075562B" w:rsidRPr="0057354F" w:rsidRDefault="0075562B" w:rsidP="00632A96">
            <w:pPr>
              <w:jc w:val="center"/>
              <w:rPr>
                <w:rFonts w:ascii="Tahoma" w:hAnsi="Tahoma" w:cs="Tahoma"/>
                <w:b/>
                <w:sz w:val="18"/>
                <w:szCs w:val="18"/>
                <w:lang w:eastAsia="es-ES"/>
              </w:rPr>
            </w:pPr>
            <w:r>
              <w:rPr>
                <w:rFonts w:ascii="Tahoma" w:hAnsi="Tahoma" w:cs="Tahoma"/>
                <w:b/>
                <w:sz w:val="18"/>
                <w:szCs w:val="18"/>
                <w:lang w:eastAsia="es-ES"/>
              </w:rPr>
              <w:t>39</w:t>
            </w:r>
          </w:p>
        </w:tc>
        <w:tc>
          <w:tcPr>
            <w:tcW w:w="1238" w:type="pct"/>
            <w:shd w:val="clear" w:color="auto" w:fill="BDD6EE" w:themeFill="accent1" w:themeFillTint="66"/>
            <w:vAlign w:val="center"/>
          </w:tcPr>
          <w:p w14:paraId="1A6F33DA"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bCs/>
                <w:color w:val="000000"/>
                <w:sz w:val="18"/>
                <w:szCs w:val="18"/>
                <w:lang w:eastAsia="es-ES"/>
              </w:rPr>
              <w:t>VAC-IS-CAI-5</w:t>
            </w:r>
          </w:p>
        </w:tc>
        <w:tc>
          <w:tcPr>
            <w:tcW w:w="594" w:type="pct"/>
            <w:shd w:val="clear" w:color="auto" w:fill="BDD6EE" w:themeFill="accent1" w:themeFillTint="66"/>
            <w:vAlign w:val="center"/>
          </w:tcPr>
          <w:p w14:paraId="3724F422" w14:textId="77777777" w:rsidR="0075562B" w:rsidRPr="0057354F" w:rsidRDefault="0075562B" w:rsidP="00632A96">
            <w:pPr>
              <w:jc w:val="center"/>
              <w:rPr>
                <w:rFonts w:ascii="Tahoma" w:hAnsi="Tahoma" w:cs="Tahoma"/>
                <w:b/>
                <w:sz w:val="18"/>
                <w:szCs w:val="18"/>
                <w:lang w:eastAsia="es-ES"/>
              </w:rPr>
            </w:pPr>
            <w:r w:rsidRPr="0057354F">
              <w:rPr>
                <w:rFonts w:ascii="Tahoma" w:hAnsi="Tahoma" w:cs="Tahoma"/>
                <w:b/>
                <w:sz w:val="18"/>
                <w:szCs w:val="18"/>
                <w:lang w:eastAsia="es-ES"/>
              </w:rPr>
              <w:t>PZA</w:t>
            </w:r>
          </w:p>
        </w:tc>
        <w:tc>
          <w:tcPr>
            <w:tcW w:w="2865" w:type="pct"/>
            <w:shd w:val="clear" w:color="auto" w:fill="BDD6EE" w:themeFill="accent1" w:themeFillTint="66"/>
            <w:vAlign w:val="center"/>
          </w:tcPr>
          <w:p w14:paraId="1FB69033" w14:textId="77777777" w:rsidR="0075562B" w:rsidRPr="0057354F" w:rsidRDefault="0075562B" w:rsidP="00632A96">
            <w:pPr>
              <w:spacing w:line="360" w:lineRule="auto"/>
              <w:jc w:val="center"/>
              <w:rPr>
                <w:rFonts w:ascii="Tahoma" w:hAnsi="Tahoma" w:cs="Tahoma"/>
                <w:b/>
                <w:sz w:val="18"/>
                <w:szCs w:val="18"/>
                <w:lang w:eastAsia="es-ES"/>
              </w:rPr>
            </w:pPr>
            <w:r w:rsidRPr="0057354F">
              <w:rPr>
                <w:rFonts w:ascii="Tahoma" w:hAnsi="Tahoma" w:cs="Tahoma"/>
                <w:b/>
                <w:bCs/>
                <w:sz w:val="18"/>
                <w:szCs w:val="18"/>
                <w:lang w:eastAsia="es-ES"/>
              </w:rPr>
              <w:t>CÁMARA DE INSPECCIÓN DE LADRILLO GAMBOTE (24X12X6) (0,60X0,60)</w:t>
            </w:r>
          </w:p>
        </w:tc>
      </w:tr>
    </w:tbl>
    <w:p w14:paraId="16A08F19" w14:textId="77777777" w:rsidR="0075562B" w:rsidRPr="0057354F" w:rsidRDefault="0075562B" w:rsidP="0075562B">
      <w:pPr>
        <w:tabs>
          <w:tab w:val="left" w:pos="560"/>
        </w:tabs>
        <w:jc w:val="both"/>
        <w:rPr>
          <w:rFonts w:ascii="Tahoma" w:hAnsi="Tahoma" w:cs="Tahoma"/>
          <w:b/>
          <w:sz w:val="18"/>
          <w:szCs w:val="18"/>
          <w:lang w:eastAsia="es-ES"/>
        </w:rPr>
      </w:pPr>
    </w:p>
    <w:p w14:paraId="289E6256"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DESCRIPCIÓN. -</w:t>
      </w:r>
    </w:p>
    <w:p w14:paraId="5F2F562E"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 xml:space="preserve">Este ítem comprende la provisión, instalación y construcción de cámara de inspección de ladrillo </w:t>
      </w:r>
      <w:proofErr w:type="spellStart"/>
      <w:r w:rsidRPr="0057354F">
        <w:rPr>
          <w:rFonts w:ascii="Tahoma" w:hAnsi="Tahoma" w:cs="Tahoma"/>
          <w:sz w:val="18"/>
          <w:szCs w:val="18"/>
          <w:lang w:eastAsia="es-ES"/>
        </w:rPr>
        <w:t>gambote</w:t>
      </w:r>
      <w:proofErr w:type="spellEnd"/>
      <w:r w:rsidRPr="0057354F">
        <w:rPr>
          <w:rFonts w:ascii="Tahoma" w:hAnsi="Tahoma" w:cs="Tahoma"/>
          <w:sz w:val="18"/>
          <w:szCs w:val="18"/>
          <w:lang w:eastAsia="es-ES"/>
        </w:rPr>
        <w:t>, incluyendo sus tapas de hormigón armado, de acuerdo a planos constructivos, y/o instrucción del Inspector de proyecto.</w:t>
      </w:r>
    </w:p>
    <w:p w14:paraId="360A13DB"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MATERIALES, HERRAMIENTAS Y EQUIPO. -</w:t>
      </w:r>
    </w:p>
    <w:p w14:paraId="3BA876AD"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DD9494"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7799C169"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09DDC91"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FORMA DE EJECUCIÓN. -</w:t>
      </w:r>
    </w:p>
    <w:p w14:paraId="23239798" w14:textId="77777777" w:rsidR="0075562B" w:rsidRPr="0057354F" w:rsidRDefault="0075562B" w:rsidP="0075562B">
      <w:pPr>
        <w:jc w:val="both"/>
        <w:rPr>
          <w:rFonts w:ascii="Tahoma" w:hAnsi="Tahoma" w:cs="Tahoma"/>
          <w:color w:val="000000"/>
          <w:sz w:val="18"/>
          <w:szCs w:val="18"/>
          <w:shd w:val="clear" w:color="auto" w:fill="FFFFFF"/>
          <w:lang w:eastAsia="es-ES"/>
        </w:rPr>
      </w:pPr>
      <w:r w:rsidRPr="0057354F">
        <w:rPr>
          <w:rFonts w:ascii="Tahoma" w:hAnsi="Tahoma" w:cs="Tahoma"/>
          <w:color w:val="000000"/>
          <w:sz w:val="18"/>
          <w:szCs w:val="18"/>
          <w:shd w:val="clear" w:color="auto" w:fill="FFFFFF"/>
          <w:lang w:eastAsia="es-ES"/>
        </w:rPr>
        <w:lastRenderedPageBreak/>
        <w:t>El replanteo y trazado de las cámaras, serán realizadas por la Entidad Ejecutora con estricta sujeción a la ubicación y las dimensiones señaladas en los planos y/o instrucción del Inspector.</w:t>
      </w:r>
    </w:p>
    <w:p w14:paraId="277B71CB" w14:textId="77777777" w:rsidR="0075562B" w:rsidRPr="0057354F" w:rsidRDefault="0075562B" w:rsidP="0075562B">
      <w:pPr>
        <w:jc w:val="both"/>
        <w:rPr>
          <w:rFonts w:ascii="Tahoma" w:hAnsi="Tahoma" w:cs="Tahoma"/>
          <w:color w:val="000000"/>
          <w:sz w:val="18"/>
          <w:szCs w:val="18"/>
          <w:shd w:val="clear" w:color="auto" w:fill="FFFFFF"/>
          <w:lang w:eastAsia="es-ES"/>
        </w:rPr>
      </w:pPr>
      <w:r w:rsidRPr="0057354F">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C94ED7"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56E25CA1" w14:textId="77777777" w:rsidR="0075562B" w:rsidRPr="0057354F" w:rsidRDefault="0075562B" w:rsidP="0075562B">
      <w:pPr>
        <w:jc w:val="both"/>
        <w:rPr>
          <w:rFonts w:ascii="Tahoma" w:hAnsi="Tahoma" w:cs="Tahoma"/>
          <w:sz w:val="18"/>
          <w:szCs w:val="18"/>
          <w:lang w:eastAsia="es-ES"/>
        </w:rPr>
      </w:pPr>
      <w:r w:rsidRPr="0057354F">
        <w:rPr>
          <w:rFonts w:ascii="Tahoma" w:hAnsi="Tahoma" w:cs="Tahoma"/>
          <w:color w:val="000000"/>
          <w:sz w:val="18"/>
          <w:szCs w:val="18"/>
          <w:shd w:val="clear" w:color="auto" w:fill="FFFFFF"/>
          <w:lang w:eastAsia="es-ES"/>
        </w:rPr>
        <w:t>Previa verificación del nivel de la excavación y el asentamiento del terreno, los muros de ladrillo serán</w:t>
      </w:r>
      <w:r w:rsidRPr="0057354F">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57354F">
        <w:rPr>
          <w:rFonts w:ascii="Tahoma" w:hAnsi="Tahoma" w:cs="Tahoma"/>
          <w:sz w:val="18"/>
          <w:szCs w:val="18"/>
          <w:lang w:eastAsia="es-ES"/>
        </w:rPr>
        <w:t>gambote</w:t>
      </w:r>
      <w:proofErr w:type="spellEnd"/>
      <w:r w:rsidRPr="0057354F">
        <w:rPr>
          <w:rFonts w:ascii="Tahoma" w:hAnsi="Tahoma" w:cs="Tahoma"/>
          <w:sz w:val="18"/>
          <w:szCs w:val="18"/>
          <w:lang w:eastAsia="es-ES"/>
        </w:rPr>
        <w:t>.</w:t>
      </w:r>
    </w:p>
    <w:p w14:paraId="4508741D"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 xml:space="preserve">Cuando los planos no establezcan otra cosa, el mortero de cemento para la mampostería de ladrillo </w:t>
      </w:r>
      <w:proofErr w:type="spellStart"/>
      <w:r w:rsidRPr="0057354F">
        <w:rPr>
          <w:rFonts w:ascii="Tahoma" w:hAnsi="Tahoma" w:cs="Tahoma"/>
          <w:sz w:val="18"/>
          <w:szCs w:val="18"/>
          <w:lang w:eastAsia="es-ES"/>
        </w:rPr>
        <w:t>gambote</w:t>
      </w:r>
      <w:proofErr w:type="spellEnd"/>
      <w:r w:rsidRPr="0057354F">
        <w:rPr>
          <w:rFonts w:ascii="Tahoma" w:hAnsi="Tahoma" w:cs="Tahoma"/>
          <w:sz w:val="18"/>
          <w:szCs w:val="18"/>
          <w:lang w:eastAsia="es-ES"/>
        </w:rPr>
        <w:t xml:space="preserve"> la dosificación será en proporción 1:4. Los ladrillos serán del tipo </w:t>
      </w:r>
      <w:proofErr w:type="spellStart"/>
      <w:r w:rsidRPr="0057354F">
        <w:rPr>
          <w:rFonts w:ascii="Tahoma" w:hAnsi="Tahoma" w:cs="Tahoma"/>
          <w:sz w:val="18"/>
          <w:szCs w:val="18"/>
          <w:lang w:eastAsia="es-ES"/>
        </w:rPr>
        <w:t>gambote</w:t>
      </w:r>
      <w:proofErr w:type="spellEnd"/>
      <w:r w:rsidRPr="0057354F">
        <w:rPr>
          <w:rFonts w:ascii="Tahoma" w:hAnsi="Tahoma" w:cs="Tahoma"/>
          <w:sz w:val="18"/>
          <w:szCs w:val="18"/>
          <w:lang w:eastAsia="es-ES"/>
        </w:rPr>
        <w:t xml:space="preserve"> de primera calidad. </w:t>
      </w:r>
    </w:p>
    <w:p w14:paraId="705B5E64"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C4104B5"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5E809F" w14:textId="77777777" w:rsidR="0075562B" w:rsidRPr="0057354F" w:rsidRDefault="0075562B" w:rsidP="0075562B">
      <w:pPr>
        <w:jc w:val="both"/>
        <w:rPr>
          <w:rFonts w:ascii="Tahoma" w:hAnsi="Tahoma" w:cs="Tahoma"/>
          <w:sz w:val="18"/>
          <w:szCs w:val="18"/>
          <w:lang w:eastAsia="es-ES"/>
        </w:rPr>
      </w:pPr>
      <w:r w:rsidRPr="0057354F">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579511D"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4A29C151"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Para una buena ejecución del ítem se realizará pruebas hidráulicas y pruebas de aceptación del sistema.</w:t>
      </w:r>
    </w:p>
    <w:p w14:paraId="3EEA1CF6"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665EFB8" w14:textId="77777777" w:rsidR="0075562B" w:rsidRPr="0057354F" w:rsidRDefault="0075562B" w:rsidP="0075562B">
      <w:pPr>
        <w:jc w:val="both"/>
        <w:rPr>
          <w:rFonts w:ascii="Tahoma" w:hAnsi="Tahoma" w:cs="Tahoma"/>
          <w:sz w:val="18"/>
          <w:szCs w:val="18"/>
          <w:lang w:eastAsia="es-ES"/>
        </w:rPr>
      </w:pPr>
      <w:r w:rsidRPr="0057354F">
        <w:rPr>
          <w:rFonts w:ascii="Tahoma" w:hAnsi="Tahoma" w:cs="Tahoma"/>
          <w:b/>
          <w:sz w:val="18"/>
          <w:szCs w:val="18"/>
          <w:lang w:eastAsia="es-ES"/>
        </w:rPr>
        <w:t>Criterios de Control, Aceptación y Rechazo</w:t>
      </w:r>
    </w:p>
    <w:p w14:paraId="7FAA4453"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20C263A"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MEDICIÓN. -</w:t>
      </w:r>
    </w:p>
    <w:p w14:paraId="6723657F" w14:textId="77777777" w:rsidR="0075562B" w:rsidRPr="0057354F" w:rsidRDefault="0075562B" w:rsidP="0075562B">
      <w:pPr>
        <w:tabs>
          <w:tab w:val="left" w:pos="560"/>
        </w:tabs>
        <w:jc w:val="both"/>
        <w:rPr>
          <w:rFonts w:ascii="Tahoma" w:hAnsi="Tahoma" w:cs="Tahoma"/>
          <w:sz w:val="18"/>
          <w:szCs w:val="18"/>
          <w:lang w:eastAsia="es-ES"/>
        </w:rPr>
      </w:pPr>
      <w:r w:rsidRPr="0057354F">
        <w:rPr>
          <w:rFonts w:ascii="Tahoma" w:hAnsi="Tahoma" w:cs="Tahoma"/>
          <w:sz w:val="18"/>
          <w:szCs w:val="18"/>
          <w:lang w:eastAsia="es-ES"/>
        </w:rPr>
        <w:t xml:space="preserve">La cámara de inspección de ladrillo </w:t>
      </w:r>
      <w:proofErr w:type="spellStart"/>
      <w:r w:rsidRPr="0057354F">
        <w:rPr>
          <w:rFonts w:ascii="Tahoma" w:hAnsi="Tahoma" w:cs="Tahoma"/>
          <w:color w:val="000000"/>
          <w:sz w:val="18"/>
          <w:szCs w:val="18"/>
          <w:lang w:eastAsia="es-ES"/>
        </w:rPr>
        <w:t>gambote</w:t>
      </w:r>
      <w:proofErr w:type="spellEnd"/>
      <w:r w:rsidRPr="0057354F">
        <w:rPr>
          <w:rFonts w:ascii="Tahoma" w:hAnsi="Tahoma" w:cs="Tahoma"/>
          <w:color w:val="000000"/>
          <w:sz w:val="18"/>
          <w:szCs w:val="18"/>
          <w:lang w:eastAsia="es-ES"/>
        </w:rPr>
        <w:t xml:space="preserve"> (24X12X6) (0,60X0,60)</w:t>
      </w:r>
      <w:r>
        <w:rPr>
          <w:rFonts w:ascii="Tahoma" w:hAnsi="Tahoma" w:cs="Tahoma"/>
          <w:color w:val="000000"/>
          <w:sz w:val="18"/>
          <w:szCs w:val="18"/>
          <w:lang w:eastAsia="es-ES"/>
        </w:rPr>
        <w:t>,</w:t>
      </w:r>
      <w:r w:rsidRPr="0057354F">
        <w:rPr>
          <w:rFonts w:ascii="Tahoma" w:hAnsi="Tahoma" w:cs="Tahoma"/>
          <w:color w:val="000000"/>
          <w:sz w:val="18"/>
          <w:szCs w:val="18"/>
          <w:lang w:eastAsia="es-ES"/>
        </w:rPr>
        <w:t xml:space="preserve"> será</w:t>
      </w:r>
      <w:r w:rsidRPr="0057354F">
        <w:rPr>
          <w:rFonts w:ascii="Tahoma" w:hAnsi="Tahoma" w:cs="Tahoma"/>
          <w:sz w:val="18"/>
          <w:szCs w:val="18"/>
          <w:lang w:eastAsia="es-ES"/>
        </w:rPr>
        <w:t xml:space="preserve"> medida en </w:t>
      </w:r>
      <w:r w:rsidRPr="0057354F">
        <w:rPr>
          <w:rFonts w:ascii="Tahoma" w:hAnsi="Tahoma" w:cs="Tahoma"/>
          <w:b/>
          <w:sz w:val="18"/>
          <w:szCs w:val="18"/>
          <w:lang w:eastAsia="es-ES"/>
        </w:rPr>
        <w:t>pieza</w:t>
      </w:r>
      <w:r w:rsidRPr="0057354F">
        <w:rPr>
          <w:rFonts w:ascii="Tahoma" w:hAnsi="Tahoma" w:cs="Tahoma"/>
          <w:sz w:val="18"/>
          <w:szCs w:val="18"/>
          <w:lang w:eastAsia="es-ES"/>
        </w:rPr>
        <w:t>, incluyendo todos sus accesorios para el buen funcionamiento.</w:t>
      </w:r>
      <w:r>
        <w:rPr>
          <w:rFonts w:ascii="Tahoma" w:hAnsi="Tahoma" w:cs="Tahoma"/>
          <w:sz w:val="18"/>
          <w:szCs w:val="18"/>
          <w:lang w:eastAsia="es-ES"/>
        </w:rPr>
        <w:t xml:space="preserve">  </w:t>
      </w:r>
    </w:p>
    <w:p w14:paraId="53F99E97" w14:textId="77777777" w:rsidR="0075562B" w:rsidRPr="0057354F" w:rsidRDefault="0075562B" w:rsidP="0075562B">
      <w:pPr>
        <w:tabs>
          <w:tab w:val="left" w:pos="560"/>
        </w:tabs>
        <w:jc w:val="both"/>
        <w:rPr>
          <w:rFonts w:ascii="Tahoma" w:hAnsi="Tahoma" w:cs="Tahoma"/>
          <w:b/>
          <w:sz w:val="18"/>
          <w:szCs w:val="18"/>
          <w:lang w:eastAsia="es-ES"/>
        </w:rPr>
      </w:pPr>
      <w:r w:rsidRPr="0057354F">
        <w:rPr>
          <w:rFonts w:ascii="Tahoma" w:hAnsi="Tahoma" w:cs="Tahoma"/>
          <w:b/>
          <w:sz w:val="18"/>
          <w:szCs w:val="18"/>
          <w:lang w:eastAsia="es-ES"/>
        </w:rPr>
        <w:t>APORTE PROPIO. -</w:t>
      </w:r>
    </w:p>
    <w:p w14:paraId="2A45DE73" w14:textId="77777777" w:rsidR="0075562B" w:rsidRPr="0057354F" w:rsidRDefault="0075562B" w:rsidP="0075562B">
      <w:pPr>
        <w:jc w:val="both"/>
        <w:rPr>
          <w:rFonts w:ascii="Tahoma" w:hAnsi="Tahoma" w:cs="Tahoma"/>
          <w:color w:val="000000"/>
          <w:sz w:val="18"/>
          <w:szCs w:val="18"/>
          <w:lang w:eastAsia="es-ES"/>
        </w:rPr>
      </w:pPr>
      <w:r w:rsidRPr="0057354F">
        <w:rPr>
          <w:rFonts w:ascii="Tahoma" w:hAnsi="Tahom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73A237" w14:textId="77777777" w:rsidR="0075562B" w:rsidRPr="0057354F" w:rsidRDefault="0075562B" w:rsidP="0075562B">
      <w:pPr>
        <w:tabs>
          <w:tab w:val="left" w:pos="560"/>
        </w:tabs>
        <w:jc w:val="both"/>
        <w:rPr>
          <w:rFonts w:ascii="Tahoma" w:hAnsi="Tahoma" w:cs="Tahoma"/>
          <w:color w:val="000000"/>
          <w:sz w:val="18"/>
          <w:szCs w:val="18"/>
          <w:lang w:eastAsia="es-ES"/>
        </w:rPr>
      </w:pPr>
      <w:r w:rsidRPr="0057354F">
        <w:rPr>
          <w:rFonts w:ascii="Tahoma" w:hAnsi="Tahoma" w:cs="Tahoma"/>
          <w:color w:val="000000"/>
          <w:sz w:val="18"/>
          <w:szCs w:val="18"/>
          <w:lang w:eastAsia="es-ES"/>
        </w:rPr>
        <w:t>Este aporte propio estará sujeto al cronograma de ejecución de obra de la Entidad Ejecutora.</w:t>
      </w:r>
    </w:p>
    <w:tbl>
      <w:tblPr>
        <w:tblStyle w:val="Tablaconcuadrcula19"/>
        <w:tblW w:w="5000" w:type="pct"/>
        <w:tblLook w:val="04A0" w:firstRow="1" w:lastRow="0" w:firstColumn="1" w:lastColumn="0" w:noHBand="0" w:noVBand="1"/>
      </w:tblPr>
      <w:tblGrid>
        <w:gridCol w:w="561"/>
        <w:gridCol w:w="2291"/>
        <w:gridCol w:w="1099"/>
        <w:gridCol w:w="5302"/>
      </w:tblGrid>
      <w:tr w:rsidR="0075562B" w:rsidRPr="0057354F" w14:paraId="3B4214FF" w14:textId="77777777" w:rsidTr="00632A96">
        <w:tc>
          <w:tcPr>
            <w:tcW w:w="303" w:type="pct"/>
            <w:shd w:val="clear" w:color="auto" w:fill="1F3864" w:themeFill="accent5" w:themeFillShade="80"/>
            <w:vAlign w:val="center"/>
          </w:tcPr>
          <w:p w14:paraId="5022F9E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68DA48FE"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192F20F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400FDA9A"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2149C574" w14:textId="77777777" w:rsidTr="00632A96">
        <w:tc>
          <w:tcPr>
            <w:tcW w:w="303" w:type="pct"/>
            <w:shd w:val="clear" w:color="auto" w:fill="BDD6EE" w:themeFill="accent1" w:themeFillTint="66"/>
            <w:vAlign w:val="center"/>
          </w:tcPr>
          <w:p w14:paraId="712C465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r>
              <w:rPr>
                <w:rFonts w:ascii="Tahoma" w:hAnsi="Tahoma" w:cs="Tahoma"/>
                <w:b/>
                <w:sz w:val="18"/>
                <w:szCs w:val="18"/>
              </w:rPr>
              <w:t>0</w:t>
            </w:r>
          </w:p>
        </w:tc>
        <w:tc>
          <w:tcPr>
            <w:tcW w:w="1238" w:type="pct"/>
            <w:shd w:val="clear" w:color="auto" w:fill="BDD6EE" w:themeFill="accent1" w:themeFillTint="66"/>
            <w:vAlign w:val="center"/>
          </w:tcPr>
          <w:p w14:paraId="4A92566F"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VAC-IA-ART-2</w:t>
            </w:r>
          </w:p>
        </w:tc>
        <w:tc>
          <w:tcPr>
            <w:tcW w:w="594" w:type="pct"/>
            <w:shd w:val="clear" w:color="auto" w:fill="BDD6EE" w:themeFill="accent1" w:themeFillTint="66"/>
            <w:vAlign w:val="center"/>
          </w:tcPr>
          <w:p w14:paraId="6B0AC566" w14:textId="77777777" w:rsidR="0075562B" w:rsidRPr="0057354F" w:rsidRDefault="0075562B" w:rsidP="00632A96">
            <w:pPr>
              <w:jc w:val="center"/>
              <w:rPr>
                <w:rFonts w:ascii="Tahoma" w:hAnsi="Tahoma" w:cs="Tahoma"/>
                <w:b/>
                <w:sz w:val="18"/>
                <w:szCs w:val="18"/>
              </w:rPr>
            </w:pPr>
            <w:r w:rsidRPr="0057354F">
              <w:rPr>
                <w:rFonts w:ascii="Tahoma" w:hAnsi="Tahoma" w:cs="Tahoma"/>
                <w:b/>
                <w:bCs/>
                <w:sz w:val="18"/>
                <w:szCs w:val="18"/>
              </w:rPr>
              <w:t>PZA</w:t>
            </w:r>
          </w:p>
        </w:tc>
        <w:tc>
          <w:tcPr>
            <w:tcW w:w="2865" w:type="pct"/>
            <w:shd w:val="clear" w:color="auto" w:fill="BDD6EE" w:themeFill="accent1" w:themeFillTint="66"/>
            <w:vAlign w:val="center"/>
          </w:tcPr>
          <w:p w14:paraId="1743DB89" w14:textId="77777777" w:rsidR="0075562B" w:rsidRPr="0057354F" w:rsidRDefault="0075562B" w:rsidP="00632A96">
            <w:pPr>
              <w:spacing w:line="276" w:lineRule="auto"/>
              <w:jc w:val="center"/>
              <w:rPr>
                <w:rFonts w:ascii="Tahoma" w:hAnsi="Tahoma" w:cs="Tahoma"/>
                <w:b/>
                <w:sz w:val="18"/>
                <w:szCs w:val="18"/>
              </w:rPr>
            </w:pPr>
            <w:bookmarkStart w:id="189" w:name="_Hlk164170039"/>
            <w:r w:rsidRPr="0057354F">
              <w:rPr>
                <w:rFonts w:ascii="Tahoma" w:hAnsi="Tahoma" w:cs="Tahoma"/>
                <w:b/>
                <w:bCs/>
                <w:sz w:val="18"/>
                <w:szCs w:val="18"/>
              </w:rPr>
              <w:t>PROVISIÓN Y COLOCADO DE LAVANDERÍA DE CEMENTO CON ACCESORIOS</w:t>
            </w:r>
            <w:bookmarkEnd w:id="189"/>
          </w:p>
        </w:tc>
      </w:tr>
    </w:tbl>
    <w:p w14:paraId="2628ACD6" w14:textId="77777777" w:rsidR="0075562B" w:rsidRPr="0057354F" w:rsidRDefault="0075562B" w:rsidP="0075562B">
      <w:pPr>
        <w:tabs>
          <w:tab w:val="left" w:pos="560"/>
        </w:tabs>
        <w:jc w:val="both"/>
        <w:rPr>
          <w:rFonts w:ascii="Tahoma" w:eastAsia="Calibri" w:hAnsi="Tahoma" w:cs="Tahoma"/>
          <w:b/>
          <w:sz w:val="18"/>
          <w:szCs w:val="18"/>
        </w:rPr>
      </w:pPr>
    </w:p>
    <w:p w14:paraId="017B6257" w14:textId="77777777" w:rsidR="0075562B" w:rsidRPr="0057354F" w:rsidRDefault="0075562B" w:rsidP="0075562B">
      <w:pPr>
        <w:spacing w:line="360" w:lineRule="auto"/>
        <w:jc w:val="both"/>
        <w:rPr>
          <w:rFonts w:ascii="Tahoma" w:hAnsi="Tahoma" w:cs="Tahoma"/>
          <w:b/>
          <w:sz w:val="18"/>
          <w:szCs w:val="18"/>
        </w:rPr>
      </w:pPr>
      <w:r w:rsidRPr="0057354F">
        <w:rPr>
          <w:rFonts w:ascii="Tahoma" w:hAnsi="Tahoma" w:cs="Tahoma"/>
          <w:b/>
          <w:sz w:val="18"/>
          <w:szCs w:val="18"/>
        </w:rPr>
        <w:t>DESCRIPCIÓN. -</w:t>
      </w:r>
    </w:p>
    <w:p w14:paraId="757859D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251BED85"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r w:rsidRPr="0057354F">
        <w:rPr>
          <w:rFonts w:ascii="Tahoma" w:hAnsi="Tahoma" w:cs="Tahoma"/>
          <w:sz w:val="18"/>
          <w:szCs w:val="18"/>
          <w:lang w:val="es-ES_tradnl"/>
        </w:rPr>
        <w:tab/>
      </w:r>
    </w:p>
    <w:p w14:paraId="3B73C6EE"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3A37A77" w14:textId="77777777" w:rsidR="0075562B" w:rsidRPr="0057354F" w:rsidRDefault="0075562B" w:rsidP="0075562B">
      <w:pPr>
        <w:tabs>
          <w:tab w:val="left" w:pos="8711"/>
        </w:tabs>
        <w:jc w:val="both"/>
        <w:rPr>
          <w:rFonts w:ascii="Tahoma" w:hAnsi="Tahoma" w:cs="Tahoma"/>
          <w:sz w:val="18"/>
          <w:szCs w:val="18"/>
          <w:lang w:eastAsia="es-ES"/>
        </w:rPr>
      </w:pPr>
      <w:r w:rsidRPr="0057354F">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119E178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78FA3A69"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329FC535"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Antes de la colocación la Entidad Ejecutora deberá presentar el artefacto al Inspector de proyecto para su aprobación correspondiente.</w:t>
      </w:r>
    </w:p>
    <w:p w14:paraId="365D4DDC"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lastRenderedPageBreak/>
        <w:t>Se realizará el replanteo donde se ubicará la lavandería y el grifo de acuerdo a los detalles arquitectónicos, planos constructivos y/o instrucciones del Inspector de proyecto.</w:t>
      </w:r>
    </w:p>
    <w:p w14:paraId="3480AEF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47C4FC7E" w14:textId="77777777" w:rsidR="0075562B" w:rsidRPr="0057354F" w:rsidRDefault="0075562B" w:rsidP="0075562B">
      <w:pPr>
        <w:tabs>
          <w:tab w:val="left" w:pos="560"/>
        </w:tabs>
        <w:jc w:val="both"/>
        <w:rPr>
          <w:rFonts w:ascii="Tahoma" w:eastAsia="Calibri" w:hAnsi="Tahoma" w:cs="Tahoma"/>
          <w:sz w:val="18"/>
          <w:szCs w:val="18"/>
        </w:rPr>
      </w:pPr>
      <w:r w:rsidRPr="0057354F">
        <w:rPr>
          <w:rFonts w:ascii="Tahoma" w:eastAsia="Calibri" w:hAnsi="Tahoma" w:cs="Tahoma"/>
          <w:sz w:val="18"/>
          <w:szCs w:val="18"/>
        </w:rPr>
        <w:t xml:space="preserve">La instalación de la lavandería comprenderá la colocación del artefacto, la grifería, </w:t>
      </w:r>
      <w:proofErr w:type="spellStart"/>
      <w:r w:rsidRPr="0057354F">
        <w:rPr>
          <w:rFonts w:ascii="Tahoma" w:eastAsia="Calibri" w:hAnsi="Tahoma" w:cs="Tahoma"/>
          <w:sz w:val="18"/>
          <w:szCs w:val="18"/>
        </w:rPr>
        <w:t>sopapas</w:t>
      </w:r>
      <w:proofErr w:type="spellEnd"/>
      <w:r w:rsidRPr="0057354F">
        <w:rPr>
          <w:rFonts w:ascii="Tahoma" w:eastAsia="Calibri" w:hAnsi="Tahoma" w:cs="Tahoma"/>
          <w:sz w:val="18"/>
          <w:szCs w:val="18"/>
        </w:rPr>
        <w:t>, sifones de PVC y su conexión al sistema de desagüe.</w:t>
      </w:r>
    </w:p>
    <w:p w14:paraId="6B17418A" w14:textId="77777777" w:rsidR="0075562B" w:rsidRPr="0057354F" w:rsidRDefault="0075562B" w:rsidP="0075562B">
      <w:pPr>
        <w:tabs>
          <w:tab w:val="left" w:pos="560"/>
        </w:tabs>
        <w:jc w:val="both"/>
        <w:rPr>
          <w:rFonts w:ascii="Tahoma" w:eastAsia="Calibri" w:hAnsi="Tahoma" w:cs="Tahoma"/>
          <w:sz w:val="18"/>
          <w:szCs w:val="18"/>
        </w:rPr>
      </w:pPr>
      <w:r w:rsidRPr="0057354F">
        <w:rPr>
          <w:rFonts w:ascii="Tahoma" w:eastAsia="Calibri" w:hAnsi="Tahoma" w:cs="Tahoma"/>
          <w:sz w:val="18"/>
          <w:szCs w:val="18"/>
        </w:rPr>
        <w:t>Fijar la lavandería con mortero de cemento en el lugar indicado en los planos constructivos y/o instrucciones del Inspector de proyecto.</w:t>
      </w:r>
    </w:p>
    <w:p w14:paraId="763A4E2E" w14:textId="77777777" w:rsidR="0075562B" w:rsidRPr="0057354F" w:rsidRDefault="0075562B" w:rsidP="0075562B">
      <w:pPr>
        <w:jc w:val="both"/>
        <w:rPr>
          <w:rFonts w:ascii="Tahoma" w:eastAsia="Calibri" w:hAnsi="Tahoma" w:cs="Tahoma"/>
          <w:sz w:val="18"/>
          <w:szCs w:val="18"/>
        </w:rPr>
      </w:pPr>
      <w:r w:rsidRPr="0057354F">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5D62F13" w14:textId="77777777" w:rsidR="0075562B" w:rsidRPr="0057354F" w:rsidRDefault="0075562B" w:rsidP="0075562B">
      <w:pPr>
        <w:tabs>
          <w:tab w:val="left" w:pos="560"/>
        </w:tabs>
        <w:jc w:val="both"/>
        <w:rPr>
          <w:rFonts w:ascii="Tahoma" w:eastAsia="Calibri" w:hAnsi="Tahoma" w:cs="Tahoma"/>
          <w:sz w:val="18"/>
          <w:szCs w:val="18"/>
        </w:rPr>
      </w:pPr>
      <w:r w:rsidRPr="0057354F">
        <w:rPr>
          <w:rFonts w:ascii="Tahoma" w:eastAsia="Calibri" w:hAnsi="Tahoma" w:cs="Tahoma"/>
          <w:sz w:val="18"/>
          <w:szCs w:val="18"/>
        </w:rPr>
        <w:t>La conexión de la grifería se ejecutará minuciosamente, asegurando un sellado efectivo en todos los elementos empleados.</w:t>
      </w:r>
    </w:p>
    <w:p w14:paraId="74D8C92F" w14:textId="77777777" w:rsidR="0075562B" w:rsidRPr="0057354F" w:rsidRDefault="0075562B" w:rsidP="0075562B">
      <w:pPr>
        <w:jc w:val="both"/>
        <w:rPr>
          <w:rFonts w:ascii="Tahoma" w:eastAsia="Calibri" w:hAnsi="Tahoma" w:cs="Tahoma"/>
          <w:sz w:val="18"/>
          <w:szCs w:val="18"/>
        </w:rPr>
      </w:pPr>
      <w:r w:rsidRPr="0057354F">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BAB15BF" w14:textId="77777777" w:rsidR="0075562B" w:rsidRPr="0057354F" w:rsidRDefault="0075562B" w:rsidP="0075562B">
      <w:pPr>
        <w:jc w:val="both"/>
        <w:rPr>
          <w:rFonts w:ascii="Tahoma" w:eastAsia="Calibri" w:hAnsi="Tahoma" w:cs="Tahoma"/>
          <w:sz w:val="18"/>
          <w:szCs w:val="18"/>
        </w:rPr>
      </w:pPr>
      <w:r w:rsidRPr="0057354F">
        <w:rPr>
          <w:rFonts w:ascii="Tahoma" w:eastAsia="Calibri" w:hAnsi="Tahoma" w:cs="Tahoma"/>
          <w:sz w:val="18"/>
          <w:szCs w:val="18"/>
        </w:rPr>
        <w:t xml:space="preserve">El área de apoyo se someterá a un revestimiento de mortero de cemento, el cual culminará con un acabado de tipo </w:t>
      </w:r>
      <w:proofErr w:type="spellStart"/>
      <w:r w:rsidRPr="0057354F">
        <w:rPr>
          <w:rFonts w:ascii="Tahoma" w:eastAsia="Calibri" w:hAnsi="Tahoma" w:cs="Tahoma"/>
          <w:sz w:val="18"/>
          <w:szCs w:val="18"/>
        </w:rPr>
        <w:t>frotachado</w:t>
      </w:r>
      <w:proofErr w:type="spellEnd"/>
      <w:r w:rsidRPr="0057354F">
        <w:rPr>
          <w:rFonts w:ascii="Tahoma" w:eastAsia="Calibri" w:hAnsi="Tahoma" w:cs="Tahoma"/>
          <w:sz w:val="18"/>
          <w:szCs w:val="18"/>
        </w:rPr>
        <w:t>.</w:t>
      </w:r>
    </w:p>
    <w:p w14:paraId="2D6E1C07" w14:textId="77777777" w:rsidR="0075562B" w:rsidRPr="0057354F" w:rsidRDefault="0075562B" w:rsidP="0075562B">
      <w:pPr>
        <w:jc w:val="both"/>
        <w:rPr>
          <w:rFonts w:ascii="Tahoma" w:eastAsia="Calibri" w:hAnsi="Tahoma" w:cs="Tahoma"/>
          <w:sz w:val="18"/>
          <w:szCs w:val="18"/>
        </w:rPr>
      </w:pPr>
      <w:r w:rsidRPr="0057354F">
        <w:rPr>
          <w:rFonts w:ascii="Tahoma" w:eastAsia="Calibri" w:hAnsi="Tahom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435F1A3" w14:textId="77777777" w:rsidR="0075562B" w:rsidRPr="0057354F" w:rsidRDefault="0075562B" w:rsidP="0075562B">
      <w:pPr>
        <w:spacing w:after="120"/>
        <w:jc w:val="both"/>
        <w:rPr>
          <w:rFonts w:ascii="Tahoma" w:hAnsi="Tahoma" w:cs="Tahoma"/>
          <w:sz w:val="18"/>
          <w:szCs w:val="18"/>
        </w:rPr>
      </w:pPr>
      <w:r w:rsidRPr="0057354F">
        <w:rPr>
          <w:rFonts w:ascii="Tahoma" w:hAnsi="Tahoma" w:cs="Tahoma"/>
          <w:b/>
          <w:sz w:val="18"/>
          <w:szCs w:val="18"/>
        </w:rPr>
        <w:t>Criterios de Control, Aceptación y Rechazo</w:t>
      </w:r>
    </w:p>
    <w:p w14:paraId="5483E3C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62C693AC" w14:textId="77777777" w:rsidR="0075562B" w:rsidRPr="0057354F" w:rsidRDefault="0075562B" w:rsidP="0075562B">
      <w:pPr>
        <w:tabs>
          <w:tab w:val="left" w:pos="560"/>
        </w:tabs>
        <w:jc w:val="both"/>
        <w:rPr>
          <w:rFonts w:ascii="Tahoma" w:eastAsia="Calibri" w:hAnsi="Tahoma" w:cs="Tahoma"/>
          <w:b/>
          <w:sz w:val="18"/>
          <w:szCs w:val="18"/>
        </w:rPr>
      </w:pPr>
      <w:r w:rsidRPr="0057354F">
        <w:rPr>
          <w:rFonts w:ascii="Tahoma" w:eastAsia="Calibri" w:hAnsi="Tahoma" w:cs="Tahoma"/>
          <w:b/>
          <w:sz w:val="18"/>
          <w:szCs w:val="18"/>
        </w:rPr>
        <w:t>MEDICIÒN. -</w:t>
      </w:r>
    </w:p>
    <w:p w14:paraId="771C1EC6" w14:textId="77777777" w:rsidR="0075562B" w:rsidRPr="0057354F" w:rsidRDefault="0075562B" w:rsidP="0075562B">
      <w:pPr>
        <w:tabs>
          <w:tab w:val="left" w:pos="560"/>
        </w:tabs>
        <w:jc w:val="both"/>
        <w:rPr>
          <w:rFonts w:ascii="Tahoma" w:eastAsia="Calibri" w:hAnsi="Tahoma" w:cs="Tahoma"/>
          <w:sz w:val="18"/>
          <w:szCs w:val="18"/>
        </w:rPr>
      </w:pPr>
      <w:r w:rsidRPr="0057354F">
        <w:rPr>
          <w:rFonts w:ascii="Tahoma" w:eastAsia="Calibri" w:hAnsi="Tahoma" w:cs="Tahoma"/>
          <w:sz w:val="18"/>
          <w:szCs w:val="18"/>
        </w:rPr>
        <w:t>La provisión y colocado de lavandería de cemento con accesorios, se medirá por</w:t>
      </w:r>
      <w:r w:rsidRPr="0057354F">
        <w:rPr>
          <w:rFonts w:ascii="Tahoma" w:eastAsia="Calibri" w:hAnsi="Tahoma" w:cs="Tahoma"/>
          <w:b/>
          <w:sz w:val="18"/>
          <w:szCs w:val="18"/>
        </w:rPr>
        <w:t xml:space="preserve"> Pieza</w:t>
      </w:r>
      <w:r w:rsidRPr="0057354F">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0CD58459"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APORTE PROPIO. -</w:t>
      </w:r>
    </w:p>
    <w:p w14:paraId="76430BE4"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52C279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75562B" w:rsidRPr="0057354F" w14:paraId="679FCD3C" w14:textId="77777777" w:rsidTr="00632A96">
        <w:tc>
          <w:tcPr>
            <w:tcW w:w="303" w:type="pct"/>
            <w:shd w:val="clear" w:color="auto" w:fill="1F3864" w:themeFill="accent5" w:themeFillShade="80"/>
            <w:vAlign w:val="center"/>
          </w:tcPr>
          <w:p w14:paraId="09F66B0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4D738E81"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652ECAD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4F28B47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3CC889B4" w14:textId="77777777" w:rsidTr="00632A96">
        <w:tc>
          <w:tcPr>
            <w:tcW w:w="303" w:type="pct"/>
            <w:shd w:val="clear" w:color="auto" w:fill="BDD6EE" w:themeFill="accent1" w:themeFillTint="66"/>
            <w:vAlign w:val="center"/>
          </w:tcPr>
          <w:p w14:paraId="789163B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r>
              <w:rPr>
                <w:rFonts w:ascii="Tahoma" w:hAnsi="Tahoma" w:cs="Tahoma"/>
                <w:b/>
                <w:sz w:val="18"/>
                <w:szCs w:val="18"/>
              </w:rPr>
              <w:t>1</w:t>
            </w:r>
          </w:p>
        </w:tc>
        <w:tc>
          <w:tcPr>
            <w:tcW w:w="1238" w:type="pct"/>
            <w:shd w:val="clear" w:color="auto" w:fill="BDD6EE" w:themeFill="accent1" w:themeFillTint="66"/>
            <w:vAlign w:val="center"/>
          </w:tcPr>
          <w:p w14:paraId="7CAC4DE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 - OF - ART - 2</w:t>
            </w:r>
          </w:p>
        </w:tc>
        <w:tc>
          <w:tcPr>
            <w:tcW w:w="594" w:type="pct"/>
            <w:shd w:val="clear" w:color="auto" w:fill="BDD6EE" w:themeFill="accent1" w:themeFillTint="66"/>
            <w:vAlign w:val="center"/>
          </w:tcPr>
          <w:p w14:paraId="7935AE0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PZA</w:t>
            </w:r>
          </w:p>
        </w:tc>
        <w:tc>
          <w:tcPr>
            <w:tcW w:w="2865" w:type="pct"/>
            <w:shd w:val="clear" w:color="auto" w:fill="BDD6EE" w:themeFill="accent1" w:themeFillTint="66"/>
            <w:vAlign w:val="center"/>
          </w:tcPr>
          <w:p w14:paraId="1B62EA70" w14:textId="77777777" w:rsidR="0075562B" w:rsidRPr="0057354F" w:rsidRDefault="0075562B" w:rsidP="00632A96">
            <w:pPr>
              <w:spacing w:line="276" w:lineRule="auto"/>
              <w:jc w:val="center"/>
              <w:rPr>
                <w:rFonts w:ascii="Tahoma" w:hAnsi="Tahoma" w:cs="Tahoma"/>
                <w:b/>
                <w:sz w:val="18"/>
                <w:szCs w:val="18"/>
              </w:rPr>
            </w:pPr>
            <w:bookmarkStart w:id="190" w:name="_Hlk164175973"/>
            <w:r w:rsidRPr="0057354F">
              <w:rPr>
                <w:rFonts w:ascii="Tahoma" w:hAnsi="Tahoma" w:cs="Tahoma"/>
                <w:b/>
                <w:sz w:val="18"/>
                <w:szCs w:val="18"/>
              </w:rPr>
              <w:t>PROVISIÓN Y COLOCADO DE INODORO C/TANQUE BAJO Y ACCESORIOS</w:t>
            </w:r>
            <w:bookmarkEnd w:id="190"/>
          </w:p>
        </w:tc>
      </w:tr>
    </w:tbl>
    <w:p w14:paraId="74578F03"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DESCRIPCIÓN. -</w:t>
      </w:r>
    </w:p>
    <w:p w14:paraId="5E165103"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92EC1B9"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MATERIALES, HERRAMIENTAS Y EQUIPO. -</w:t>
      </w:r>
    </w:p>
    <w:p w14:paraId="31CAA3A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F6435F"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13836257"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 xml:space="preserve">FORMA DE EJECUCIÓN. - </w:t>
      </w:r>
    </w:p>
    <w:p w14:paraId="32605A6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deberá prever todas las herramientas, equipos y accesorios necesarios para la ejecución del ítem. En general se seguirán las siguientes directrices:</w:t>
      </w:r>
    </w:p>
    <w:p w14:paraId="35780C9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988A08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Previa a la instalación se deberá verificar que toda la instalación de agua potable y desagüe sanitario este culminada.</w:t>
      </w:r>
    </w:p>
    <w:p w14:paraId="69841FE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CC9DE1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597F55"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F76A017" w14:textId="77777777" w:rsidR="0075562B" w:rsidRDefault="0075562B" w:rsidP="0075562B">
      <w:pPr>
        <w:jc w:val="both"/>
        <w:rPr>
          <w:rFonts w:ascii="Tahoma" w:hAnsi="Tahoma" w:cs="Tahoma"/>
          <w:sz w:val="18"/>
          <w:szCs w:val="18"/>
        </w:rPr>
      </w:pPr>
      <w:r w:rsidRPr="0057354F">
        <w:rPr>
          <w:rFonts w:ascii="Tahoma" w:hAnsi="Tahoma" w:cs="Tahoma"/>
          <w:sz w:val="18"/>
          <w:szCs w:val="18"/>
        </w:rPr>
        <w:t>Cualquier pieza colocada que presente defectos o fugas de agua será rechazada por el Inspector de proyecto hasta que se corrijan las fallas.</w:t>
      </w:r>
    </w:p>
    <w:p w14:paraId="04E885C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Control, Aceptación y Rechazo</w:t>
      </w:r>
    </w:p>
    <w:p w14:paraId="675FBFB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4B76D9"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6D1B3DB8"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MEDICIÓN. -</w:t>
      </w:r>
    </w:p>
    <w:p w14:paraId="491BA258"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provisión</w:t>
      </w:r>
      <w:r w:rsidRPr="0057354F">
        <w:rPr>
          <w:rFonts w:ascii="Tahoma" w:hAnsi="Tahoma" w:cs="Tahoma"/>
          <w:color w:val="000000"/>
          <w:sz w:val="18"/>
          <w:szCs w:val="18"/>
        </w:rPr>
        <w:t xml:space="preserve"> y colocado de inodoro c/tanque bajo y accesorios</w:t>
      </w:r>
      <w:r>
        <w:rPr>
          <w:rFonts w:ascii="Tahoma" w:hAnsi="Tahoma" w:cs="Tahoma"/>
          <w:color w:val="000000"/>
          <w:sz w:val="18"/>
          <w:szCs w:val="18"/>
        </w:rPr>
        <w:t xml:space="preserve">, </w:t>
      </w:r>
      <w:r w:rsidRPr="0057354F">
        <w:rPr>
          <w:rFonts w:ascii="Tahoma" w:hAnsi="Tahoma" w:cs="Tahoma"/>
          <w:color w:val="000000"/>
          <w:sz w:val="18"/>
          <w:szCs w:val="18"/>
        </w:rPr>
        <w:t xml:space="preserve">se medirá por </w:t>
      </w:r>
      <w:r w:rsidRPr="0057354F">
        <w:rPr>
          <w:rFonts w:ascii="Tahoma" w:hAnsi="Tahoma" w:cs="Tahoma"/>
          <w:b/>
          <w:sz w:val="18"/>
          <w:szCs w:val="18"/>
        </w:rPr>
        <w:t xml:space="preserve">Pieza, </w:t>
      </w:r>
      <w:r w:rsidRPr="0057354F">
        <w:rPr>
          <w:rFonts w:ascii="Tahoma" w:hAnsi="Tahoma" w:cs="Tahoma"/>
          <w:sz w:val="18"/>
          <w:szCs w:val="18"/>
        </w:rPr>
        <w:t>incluyendo todos sus accesorios para el buen funcionamiento.</w:t>
      </w:r>
    </w:p>
    <w:p w14:paraId="442FF664"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7F0C2DCB"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45D24A"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21"/>
        <w:tblW w:w="5000" w:type="pct"/>
        <w:tblLook w:val="04A0" w:firstRow="1" w:lastRow="0" w:firstColumn="1" w:lastColumn="0" w:noHBand="0" w:noVBand="1"/>
      </w:tblPr>
      <w:tblGrid>
        <w:gridCol w:w="561"/>
        <w:gridCol w:w="2291"/>
        <w:gridCol w:w="1099"/>
        <w:gridCol w:w="5302"/>
      </w:tblGrid>
      <w:tr w:rsidR="0075562B" w:rsidRPr="0057354F" w14:paraId="057B1AB0" w14:textId="77777777" w:rsidTr="00632A96">
        <w:tc>
          <w:tcPr>
            <w:tcW w:w="303" w:type="pct"/>
            <w:shd w:val="clear" w:color="auto" w:fill="1F3864" w:themeFill="accent5" w:themeFillShade="80"/>
          </w:tcPr>
          <w:p w14:paraId="3EA1190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tcPr>
          <w:p w14:paraId="45491713"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tcPr>
          <w:p w14:paraId="20071A5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tcPr>
          <w:p w14:paraId="4B89EDF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370B6B13" w14:textId="77777777" w:rsidTr="00632A96">
        <w:tc>
          <w:tcPr>
            <w:tcW w:w="303" w:type="pct"/>
            <w:shd w:val="clear" w:color="auto" w:fill="BDD6EE" w:themeFill="accent1" w:themeFillTint="66"/>
          </w:tcPr>
          <w:p w14:paraId="5EBB926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r>
              <w:rPr>
                <w:rFonts w:ascii="Tahoma" w:hAnsi="Tahoma" w:cs="Tahoma"/>
                <w:b/>
                <w:sz w:val="18"/>
                <w:szCs w:val="18"/>
              </w:rPr>
              <w:t>2</w:t>
            </w:r>
          </w:p>
        </w:tc>
        <w:tc>
          <w:tcPr>
            <w:tcW w:w="1238" w:type="pct"/>
            <w:shd w:val="clear" w:color="auto" w:fill="BDD6EE" w:themeFill="accent1" w:themeFillTint="66"/>
          </w:tcPr>
          <w:p w14:paraId="5CEB4ECE" w14:textId="77777777" w:rsidR="0075562B" w:rsidRPr="0057354F" w:rsidRDefault="0075562B" w:rsidP="00632A96">
            <w:pPr>
              <w:jc w:val="center"/>
              <w:rPr>
                <w:rFonts w:ascii="Tahoma" w:hAnsi="Tahoma" w:cs="Tahoma"/>
                <w:b/>
                <w:sz w:val="18"/>
                <w:szCs w:val="18"/>
              </w:rPr>
            </w:pPr>
            <w:r w:rsidRPr="0057354F">
              <w:rPr>
                <w:rFonts w:ascii="Tahoma" w:hAnsi="Tahoma" w:cs="Tahoma"/>
                <w:b/>
                <w:bCs/>
                <w:color w:val="000000"/>
                <w:sz w:val="18"/>
                <w:szCs w:val="18"/>
              </w:rPr>
              <w:t>VAC-IA-ART-1</w:t>
            </w:r>
          </w:p>
        </w:tc>
        <w:tc>
          <w:tcPr>
            <w:tcW w:w="594" w:type="pct"/>
            <w:shd w:val="clear" w:color="auto" w:fill="BDD6EE" w:themeFill="accent1" w:themeFillTint="66"/>
          </w:tcPr>
          <w:p w14:paraId="4A3B1E2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PZA</w:t>
            </w:r>
          </w:p>
        </w:tc>
        <w:tc>
          <w:tcPr>
            <w:tcW w:w="2865" w:type="pct"/>
            <w:shd w:val="clear" w:color="auto" w:fill="BDD6EE" w:themeFill="accent1" w:themeFillTint="66"/>
            <w:vAlign w:val="center"/>
          </w:tcPr>
          <w:p w14:paraId="5901D9BF"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sz w:val="18"/>
                <w:szCs w:val="18"/>
              </w:rPr>
              <w:t>PROVISIÓN Y COLOCADO DE LAVAMANOS CON ACCESORIOS</w:t>
            </w:r>
          </w:p>
        </w:tc>
      </w:tr>
    </w:tbl>
    <w:p w14:paraId="4C1786F4" w14:textId="77777777" w:rsidR="0075562B" w:rsidRPr="0057354F" w:rsidRDefault="0075562B" w:rsidP="0075562B">
      <w:pPr>
        <w:tabs>
          <w:tab w:val="left" w:pos="560"/>
        </w:tabs>
        <w:jc w:val="both"/>
        <w:rPr>
          <w:rFonts w:ascii="Tahoma" w:hAnsi="Tahoma" w:cs="Tahoma"/>
          <w:b/>
          <w:sz w:val="18"/>
          <w:szCs w:val="18"/>
        </w:rPr>
      </w:pPr>
    </w:p>
    <w:p w14:paraId="3DA10A52"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DESCRIPCIÓN. -</w:t>
      </w:r>
    </w:p>
    <w:p w14:paraId="6615B0CC"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92C671C"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MATERIALES, HERRAMIENTAS Y EQUIPO. -</w:t>
      </w:r>
    </w:p>
    <w:p w14:paraId="677C97AD"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D3C760"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accesorios deben ser de primera calidad dentro el mercado local y que cumplan las exigencias técnicas del proyecto.</w:t>
      </w:r>
    </w:p>
    <w:p w14:paraId="24948D8F"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 xml:space="preserve">FORMA DE EJECUCIÓN. - </w:t>
      </w:r>
    </w:p>
    <w:p w14:paraId="72077F1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24A27A08"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Antes de la colocación la Entidad Ejecutora deberá presentar el artefacto al Inspector de proyecto para su correspondiente aprobación.</w:t>
      </w:r>
    </w:p>
    <w:p w14:paraId="08304A1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realizará el replanteo donde se ubicará el lavamanos y el grifo de acuerdo a los detalles arquitectónicos, planos constructivos y/o instrucciones del Inspector de proyecto.</w:t>
      </w:r>
    </w:p>
    <w:p w14:paraId="3F963AC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Verificar que el revestimiento cerámico de las paredes y piso del baño este totalmente culminados.</w:t>
      </w:r>
    </w:p>
    <w:p w14:paraId="0158CA05"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464AD55E"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Colocar el lavamanos con pedestal con la posición final a instalar.</w:t>
      </w:r>
    </w:p>
    <w:p w14:paraId="3FE84FCA"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Marcar la posición de la platina, uñetas, las grapas plásticas o los tornillos en la pared terminada (según sea el caso).</w:t>
      </w:r>
    </w:p>
    <w:p w14:paraId="4E49D91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Fijar la platina, uñetas o las grapas plásticas (según sea el caso).</w:t>
      </w:r>
    </w:p>
    <w:p w14:paraId="021B1A7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Perforar los agujeros marcados en la pared o en piso terminado (si el modelo lo permite). No fijar firmemente aún.</w:t>
      </w:r>
    </w:p>
    <w:p w14:paraId="64D3BE91"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Colocar el lavamanos en la platina, las grapas plásticas o tornillos (según sea el caso).</w:t>
      </w:r>
    </w:p>
    <w:p w14:paraId="2A42B15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Posicionar el pedestal levantando el lavamanos suavemente y fijándolo contra la pared. Fijar la platina, uñetas o las grapas plásticas (según sea el caso).</w:t>
      </w:r>
    </w:p>
    <w:p w14:paraId="5B9B5B2F"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lastRenderedPageBreak/>
        <w:t>Conectar el sifón al desagüe del piso con un tubo, para esto se debe utilizar la tuerca para unirlo al sifón y en ambos extremos asegurar bien la rosca para evitar la filtración de olores y de agua.</w:t>
      </w:r>
    </w:p>
    <w:p w14:paraId="7205F37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Conectar los suministros de agua a la grifería con el chicotillo flexible comprobando el sellado en todos los elementos utilizados.</w:t>
      </w:r>
    </w:p>
    <w:p w14:paraId="6959EA74"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84564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24EDEDF5" w14:textId="77777777" w:rsidR="0075562B" w:rsidRPr="0057354F" w:rsidRDefault="0075562B" w:rsidP="0075562B">
      <w:pPr>
        <w:tabs>
          <w:tab w:val="left" w:pos="8711"/>
        </w:tabs>
        <w:spacing w:after="120"/>
        <w:jc w:val="both"/>
        <w:rPr>
          <w:rFonts w:ascii="Tahoma" w:hAnsi="Tahoma" w:cs="Tahoma"/>
          <w:b/>
          <w:sz w:val="18"/>
          <w:szCs w:val="18"/>
        </w:rPr>
      </w:pPr>
      <w:r w:rsidRPr="0057354F">
        <w:rPr>
          <w:rFonts w:ascii="Tahoma" w:hAnsi="Tahoma" w:cs="Tahoma"/>
          <w:b/>
          <w:sz w:val="18"/>
          <w:szCs w:val="18"/>
        </w:rPr>
        <w:t>Criterios de Control, Aceptación y Rechazo</w:t>
      </w:r>
    </w:p>
    <w:p w14:paraId="56CE8A86"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CA50B33"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MEDICIÓN. -</w:t>
      </w:r>
    </w:p>
    <w:p w14:paraId="72AB792B" w14:textId="77777777" w:rsidR="0075562B" w:rsidRPr="0057354F" w:rsidRDefault="0075562B" w:rsidP="0075562B">
      <w:pPr>
        <w:jc w:val="both"/>
        <w:rPr>
          <w:rFonts w:ascii="Tahoma" w:hAnsi="Tahoma" w:cs="Tahoma"/>
          <w:sz w:val="18"/>
          <w:szCs w:val="18"/>
        </w:rPr>
      </w:pPr>
      <w:r>
        <w:rPr>
          <w:rFonts w:ascii="Tahoma" w:hAnsi="Tahoma" w:cs="Tahoma"/>
          <w:bCs/>
          <w:sz w:val="18"/>
          <w:szCs w:val="18"/>
        </w:rPr>
        <w:t>La p</w:t>
      </w:r>
      <w:r w:rsidRPr="00B712B6">
        <w:rPr>
          <w:rFonts w:ascii="Tahoma" w:hAnsi="Tahoma" w:cs="Tahoma"/>
          <w:bCs/>
          <w:sz w:val="18"/>
          <w:szCs w:val="18"/>
        </w:rPr>
        <w:t>rovisión y colocado de lavamanos con accesorios,</w:t>
      </w:r>
      <w:r>
        <w:rPr>
          <w:rFonts w:ascii="Tahoma" w:hAnsi="Tahoma" w:cs="Tahoma"/>
          <w:sz w:val="18"/>
          <w:szCs w:val="18"/>
        </w:rPr>
        <w:t xml:space="preserve"> </w:t>
      </w:r>
      <w:r w:rsidRPr="0057354F">
        <w:rPr>
          <w:rFonts w:ascii="Tahoma" w:hAnsi="Tahoma" w:cs="Tahoma"/>
          <w:sz w:val="18"/>
          <w:szCs w:val="18"/>
        </w:rPr>
        <w:t xml:space="preserve">se medirán en </w:t>
      </w:r>
      <w:r w:rsidRPr="0057354F">
        <w:rPr>
          <w:rFonts w:ascii="Tahoma" w:hAnsi="Tahoma" w:cs="Tahoma"/>
          <w:b/>
          <w:sz w:val="18"/>
          <w:szCs w:val="18"/>
        </w:rPr>
        <w:t>pieza,</w:t>
      </w:r>
      <w:r w:rsidRPr="0057354F">
        <w:rPr>
          <w:rFonts w:ascii="Tahoma" w:hAnsi="Tahoma" w:cs="Tahoma"/>
          <w:sz w:val="18"/>
          <w:szCs w:val="18"/>
        </w:rPr>
        <w:t xml:space="preserve"> incluyendo todos sus accesorios para el buen funcionamiento, de acuerdo a planos, autorizados y aprobados por el Inspector de proyecto.</w:t>
      </w:r>
      <w:r>
        <w:rPr>
          <w:rFonts w:ascii="Tahoma" w:hAnsi="Tahoma" w:cs="Tahoma"/>
          <w:sz w:val="18"/>
          <w:szCs w:val="18"/>
        </w:rPr>
        <w:t xml:space="preserve"> </w:t>
      </w:r>
    </w:p>
    <w:p w14:paraId="37545810"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39C337F4"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 xml:space="preserve">de precios unitarios, </w:t>
      </w:r>
      <w:r w:rsidRPr="0057354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4652D3" w14:textId="77777777" w:rsidR="0075562B" w:rsidRPr="0057354F"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22"/>
        <w:tblW w:w="5000" w:type="pct"/>
        <w:tblLook w:val="04A0" w:firstRow="1" w:lastRow="0" w:firstColumn="1" w:lastColumn="0" w:noHBand="0" w:noVBand="1"/>
      </w:tblPr>
      <w:tblGrid>
        <w:gridCol w:w="561"/>
        <w:gridCol w:w="2291"/>
        <w:gridCol w:w="1099"/>
        <w:gridCol w:w="5302"/>
      </w:tblGrid>
      <w:tr w:rsidR="0075562B" w:rsidRPr="0057354F" w14:paraId="5731282C" w14:textId="77777777" w:rsidTr="00632A96">
        <w:tc>
          <w:tcPr>
            <w:tcW w:w="303" w:type="pct"/>
            <w:shd w:val="clear" w:color="auto" w:fill="1F3864" w:themeFill="accent5" w:themeFillShade="80"/>
            <w:vAlign w:val="center"/>
          </w:tcPr>
          <w:p w14:paraId="51E4318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3A4E0AAC"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5EFC4C8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10102A3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51F2D87F" w14:textId="77777777" w:rsidTr="00632A96">
        <w:trPr>
          <w:trHeight w:val="370"/>
        </w:trPr>
        <w:tc>
          <w:tcPr>
            <w:tcW w:w="303" w:type="pct"/>
            <w:shd w:val="clear" w:color="auto" w:fill="BDD6EE" w:themeFill="accent1" w:themeFillTint="66"/>
            <w:vAlign w:val="center"/>
          </w:tcPr>
          <w:p w14:paraId="13DEFACD"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r>
              <w:rPr>
                <w:rFonts w:ascii="Tahoma" w:hAnsi="Tahoma" w:cs="Tahoma"/>
                <w:b/>
                <w:sz w:val="18"/>
                <w:szCs w:val="18"/>
              </w:rPr>
              <w:t>3</w:t>
            </w:r>
          </w:p>
        </w:tc>
        <w:tc>
          <w:tcPr>
            <w:tcW w:w="1238" w:type="pct"/>
            <w:shd w:val="clear" w:color="auto" w:fill="BDD6EE" w:themeFill="accent1" w:themeFillTint="66"/>
            <w:vAlign w:val="center"/>
          </w:tcPr>
          <w:p w14:paraId="6C4843A4"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 - IS - CAS - 5</w:t>
            </w:r>
          </w:p>
        </w:tc>
        <w:tc>
          <w:tcPr>
            <w:tcW w:w="594" w:type="pct"/>
            <w:shd w:val="clear" w:color="auto" w:fill="BDD6EE" w:themeFill="accent1" w:themeFillTint="66"/>
            <w:vAlign w:val="center"/>
          </w:tcPr>
          <w:p w14:paraId="2B57DB1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2865" w:type="pct"/>
            <w:shd w:val="clear" w:color="auto" w:fill="BDD6EE" w:themeFill="accent1" w:themeFillTint="66"/>
            <w:vAlign w:val="center"/>
          </w:tcPr>
          <w:p w14:paraId="647E0781"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sz w:val="18"/>
                <w:szCs w:val="18"/>
              </w:rPr>
              <w:t>CÁMARA SÉPTICA DE LADRILLO GAMBOTE (24X12X6) (1,50X1,50)</w:t>
            </w:r>
          </w:p>
        </w:tc>
      </w:tr>
    </w:tbl>
    <w:p w14:paraId="6C686AE8" w14:textId="77777777" w:rsidR="0075562B" w:rsidRPr="0057354F" w:rsidRDefault="0075562B" w:rsidP="0075562B">
      <w:pPr>
        <w:jc w:val="both"/>
        <w:rPr>
          <w:rFonts w:ascii="Tahoma" w:hAnsi="Tahoma" w:cs="Tahoma"/>
          <w:b/>
          <w:sz w:val="18"/>
          <w:szCs w:val="18"/>
        </w:rPr>
      </w:pPr>
    </w:p>
    <w:p w14:paraId="7CDA4043"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5BE03F74" w14:textId="77777777" w:rsidR="0075562B" w:rsidRPr="0057354F" w:rsidRDefault="0075562B" w:rsidP="0075562B">
      <w:pPr>
        <w:jc w:val="both"/>
        <w:rPr>
          <w:rFonts w:ascii="Tahoma" w:eastAsia="Verdana" w:hAnsi="Tahoma" w:cs="Tahoma"/>
          <w:spacing w:val="-1"/>
          <w:sz w:val="18"/>
          <w:szCs w:val="18"/>
        </w:rPr>
      </w:pPr>
      <w:r w:rsidRPr="0057354F">
        <w:rPr>
          <w:rFonts w:ascii="Tahoma" w:hAnsi="Tahoma" w:cs="Tahoma"/>
          <w:sz w:val="18"/>
          <w:szCs w:val="18"/>
        </w:rPr>
        <w:t xml:space="preserve">El ítem comprende la provisión, instalación y construcción de </w:t>
      </w:r>
      <w:r w:rsidRPr="0057354F">
        <w:rPr>
          <w:rFonts w:ascii="Tahoma" w:hAnsi="Tahoma" w:cs="Tahoma"/>
          <w:bCs/>
          <w:sz w:val="18"/>
          <w:szCs w:val="18"/>
        </w:rPr>
        <w:t xml:space="preserve">cámara séptica de ladrillo </w:t>
      </w:r>
      <w:proofErr w:type="spellStart"/>
      <w:r w:rsidRPr="0057354F">
        <w:rPr>
          <w:rFonts w:ascii="Tahoma" w:hAnsi="Tahoma" w:cs="Tahoma"/>
          <w:bCs/>
          <w:sz w:val="18"/>
          <w:szCs w:val="18"/>
        </w:rPr>
        <w:t>gambote</w:t>
      </w:r>
      <w:proofErr w:type="spellEnd"/>
      <w:r w:rsidRPr="0057354F">
        <w:rPr>
          <w:rFonts w:ascii="Tahoma" w:hAnsi="Tahoma" w:cs="Tahoma"/>
          <w:sz w:val="18"/>
          <w:szCs w:val="18"/>
        </w:rPr>
        <w:t xml:space="preserve">, para desagüe sanitario que permiten efectuar la recolección y disposición de las aguas residuales, de acuerdo a planos constructivos, </w:t>
      </w:r>
      <w:r w:rsidRPr="0057354F">
        <w:rPr>
          <w:rFonts w:ascii="Tahoma" w:eastAsia="Verdana" w:hAnsi="Tahoma" w:cs="Tahoma"/>
          <w:spacing w:val="-1"/>
          <w:sz w:val="18"/>
          <w:szCs w:val="18"/>
        </w:rPr>
        <w:t>e instrucciones del Inspector de proyectos.</w:t>
      </w:r>
    </w:p>
    <w:p w14:paraId="44EF1B6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23FA5B11"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684543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2D9EE4C5"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43BB34E7"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7FE96BDD" w14:textId="77777777" w:rsidR="0075562B" w:rsidRPr="0057354F" w:rsidRDefault="0075562B" w:rsidP="0075562B">
      <w:pPr>
        <w:jc w:val="both"/>
        <w:rPr>
          <w:rFonts w:ascii="Tahoma" w:hAnsi="Tahoma" w:cs="Tahoma"/>
          <w:color w:val="000000"/>
          <w:sz w:val="18"/>
          <w:szCs w:val="18"/>
          <w:shd w:val="clear" w:color="auto" w:fill="FFFFFF"/>
        </w:rPr>
      </w:pPr>
      <w:r w:rsidRPr="0057354F">
        <w:rPr>
          <w:rFonts w:ascii="Tahoma"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8DBF758" w14:textId="77777777" w:rsidR="0075562B" w:rsidRPr="0057354F" w:rsidRDefault="0075562B" w:rsidP="0075562B">
      <w:pPr>
        <w:jc w:val="both"/>
        <w:rPr>
          <w:rFonts w:ascii="Tahoma" w:hAnsi="Tahoma" w:cs="Tahoma"/>
          <w:color w:val="000000"/>
          <w:sz w:val="18"/>
          <w:szCs w:val="18"/>
          <w:shd w:val="clear" w:color="auto" w:fill="FFFFFF"/>
        </w:rPr>
      </w:pPr>
      <w:r w:rsidRPr="0057354F">
        <w:rPr>
          <w:rFonts w:ascii="Tahom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9ACC0C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236BD1DB" w14:textId="77777777" w:rsidR="0075562B" w:rsidRPr="0057354F" w:rsidRDefault="0075562B" w:rsidP="0075562B">
      <w:pPr>
        <w:jc w:val="both"/>
        <w:rPr>
          <w:rFonts w:ascii="Tahoma" w:hAnsi="Tahoma" w:cs="Tahoma"/>
          <w:sz w:val="18"/>
          <w:szCs w:val="18"/>
        </w:rPr>
      </w:pPr>
      <w:r w:rsidRPr="0057354F">
        <w:rPr>
          <w:rFonts w:ascii="Tahoma" w:hAnsi="Tahoma" w:cs="Tahoma"/>
          <w:color w:val="000000"/>
          <w:sz w:val="18"/>
          <w:szCs w:val="18"/>
          <w:shd w:val="clear" w:color="auto" w:fill="FFFFFF"/>
        </w:rPr>
        <w:t>Previa verificación del nivel de la excavación y el asentamiento del terreno, los muros de ladrillo serán</w:t>
      </w:r>
      <w:r w:rsidRPr="0057354F">
        <w:rPr>
          <w:rFonts w:ascii="Tahoma" w:hAnsi="Tahoma" w:cs="Tahoma"/>
          <w:sz w:val="18"/>
          <w:szCs w:val="18"/>
        </w:rPr>
        <w:t xml:space="preserve"> construidas sobre una base de hormigón ciclópeo de 5 cm., a continuación, se procederá con la ejecución de los muros laterales de mampostería de ladrillo.</w:t>
      </w:r>
    </w:p>
    <w:p w14:paraId="7A5E904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8D2E0B2"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D02D6EA"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20FBCF7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51BC0C"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15A819B0"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instalación de la tubería de entrada y salida de la cámara y los accesorios necesarios deberán se provistos por la Entidad Ejecutora de acuerdo a los planos de detalle.</w:t>
      </w:r>
    </w:p>
    <w:p w14:paraId="6CEE3C31"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El relleno de tierra alrededor de las cámaras deberá ser ejecutado con material aprobado por el Inspector de proyectos por capas de 20 cm, apisonadas adecuadamente con humedad óptima.</w:t>
      </w:r>
    </w:p>
    <w:p w14:paraId="0A881A0B"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Para una buena ejecución del ítem se realizará pruebas hidráulicas y pruebas de aceptación del sistema.</w:t>
      </w:r>
    </w:p>
    <w:p w14:paraId="225BBD63"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47D4AF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Control, Aceptación y Rechazo</w:t>
      </w:r>
    </w:p>
    <w:p w14:paraId="45B0E06F"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9ED6D8"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41A4F21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La cámara séptica de ladrillo </w:t>
      </w:r>
      <w:proofErr w:type="spellStart"/>
      <w:r w:rsidRPr="0057354F">
        <w:rPr>
          <w:rFonts w:ascii="Tahoma" w:hAnsi="Tahoma" w:cs="Tahoma"/>
          <w:sz w:val="18"/>
          <w:szCs w:val="18"/>
        </w:rPr>
        <w:t>gambote</w:t>
      </w:r>
      <w:proofErr w:type="spellEnd"/>
      <w:r w:rsidRPr="0057354F">
        <w:rPr>
          <w:rFonts w:ascii="Tahoma" w:hAnsi="Tahoma" w:cs="Tahoma"/>
          <w:sz w:val="18"/>
          <w:szCs w:val="18"/>
        </w:rPr>
        <w:t xml:space="preserve"> (24x12x6) (1,50x1,50)</w:t>
      </w:r>
      <w:r>
        <w:rPr>
          <w:rFonts w:ascii="Tahoma" w:hAnsi="Tahoma" w:cs="Tahoma"/>
          <w:sz w:val="18"/>
          <w:szCs w:val="18"/>
        </w:rPr>
        <w:t>,</w:t>
      </w:r>
      <w:r w:rsidRPr="0057354F">
        <w:rPr>
          <w:rFonts w:ascii="Tahoma" w:hAnsi="Tahoma" w:cs="Tahoma"/>
          <w:sz w:val="18"/>
          <w:szCs w:val="18"/>
        </w:rPr>
        <w:t xml:space="preserve"> será medida en forma </w:t>
      </w:r>
      <w:r w:rsidRPr="0057354F">
        <w:rPr>
          <w:rFonts w:ascii="Tahoma" w:hAnsi="Tahoma" w:cs="Tahoma"/>
          <w:b/>
          <w:sz w:val="18"/>
          <w:szCs w:val="18"/>
        </w:rPr>
        <w:t>Global</w:t>
      </w:r>
      <w:r w:rsidRPr="0057354F">
        <w:rPr>
          <w:rFonts w:ascii="Tahoma" w:hAnsi="Tahoma" w:cs="Tahoma"/>
          <w:sz w:val="18"/>
          <w:szCs w:val="18"/>
        </w:rPr>
        <w:t>, incluyendo todos sus accesorios para el buen funcionamiento.</w:t>
      </w:r>
      <w:r>
        <w:rPr>
          <w:rFonts w:ascii="Tahoma" w:hAnsi="Tahoma" w:cs="Tahoma"/>
          <w:sz w:val="18"/>
          <w:szCs w:val="18"/>
        </w:rPr>
        <w:t xml:space="preserve"> </w:t>
      </w:r>
    </w:p>
    <w:p w14:paraId="6FE90D9C"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5ABC1A0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D3F37DC" w14:textId="77777777" w:rsidR="0075562B" w:rsidRPr="0057354F" w:rsidRDefault="0075562B" w:rsidP="0075562B">
      <w:pPr>
        <w:tabs>
          <w:tab w:val="left" w:pos="8711"/>
        </w:tabs>
        <w:jc w:val="both"/>
        <w:rPr>
          <w:rFonts w:ascii="Tahoma" w:hAnsi="Tahoma" w:cs="Tahoma"/>
          <w:sz w:val="18"/>
          <w:szCs w:val="18"/>
          <w:u w:val="single"/>
        </w:rPr>
      </w:pPr>
      <w:r w:rsidRPr="0057354F">
        <w:rPr>
          <w:rFonts w:ascii="Tahoma" w:hAnsi="Tahoma" w:cs="Tahoma"/>
          <w:sz w:val="18"/>
          <w:szCs w:val="18"/>
        </w:rPr>
        <w:t>Este aporte propio estará sujeto al cronograma de ejecución de obra de la Entidad Ejecutora.</w:t>
      </w:r>
    </w:p>
    <w:tbl>
      <w:tblPr>
        <w:tblStyle w:val="Tablaconcuadrcula23"/>
        <w:tblW w:w="5000" w:type="pct"/>
        <w:tblLook w:val="04A0" w:firstRow="1" w:lastRow="0" w:firstColumn="1" w:lastColumn="0" w:noHBand="0" w:noVBand="1"/>
      </w:tblPr>
      <w:tblGrid>
        <w:gridCol w:w="561"/>
        <w:gridCol w:w="2291"/>
        <w:gridCol w:w="1099"/>
        <w:gridCol w:w="5302"/>
      </w:tblGrid>
      <w:tr w:rsidR="0075562B" w:rsidRPr="0057354F" w14:paraId="7B6DBC39" w14:textId="77777777" w:rsidTr="00632A96">
        <w:tc>
          <w:tcPr>
            <w:tcW w:w="303" w:type="pct"/>
            <w:shd w:val="clear" w:color="auto" w:fill="1F3864" w:themeFill="accent5" w:themeFillShade="80"/>
            <w:vAlign w:val="center"/>
          </w:tcPr>
          <w:p w14:paraId="7D4EF16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588FC745"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CÓDIGO</w:t>
            </w:r>
          </w:p>
        </w:tc>
        <w:tc>
          <w:tcPr>
            <w:tcW w:w="594" w:type="pct"/>
            <w:shd w:val="clear" w:color="auto" w:fill="1F3864" w:themeFill="accent5" w:themeFillShade="80"/>
            <w:vAlign w:val="center"/>
          </w:tcPr>
          <w:p w14:paraId="1EDC8D97"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0E30A67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ÍTEM</w:t>
            </w:r>
          </w:p>
        </w:tc>
      </w:tr>
      <w:tr w:rsidR="0075562B" w:rsidRPr="0057354F" w14:paraId="3AB6594A" w14:textId="77777777" w:rsidTr="00632A96">
        <w:trPr>
          <w:trHeight w:val="370"/>
        </w:trPr>
        <w:tc>
          <w:tcPr>
            <w:tcW w:w="303" w:type="pct"/>
            <w:shd w:val="clear" w:color="auto" w:fill="BDD6EE" w:themeFill="accent1" w:themeFillTint="66"/>
            <w:vAlign w:val="center"/>
          </w:tcPr>
          <w:p w14:paraId="3BDAD6FC"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w:t>
            </w:r>
            <w:r>
              <w:rPr>
                <w:rFonts w:ascii="Tahoma" w:hAnsi="Tahoma" w:cs="Tahoma"/>
                <w:b/>
                <w:sz w:val="18"/>
                <w:szCs w:val="18"/>
              </w:rPr>
              <w:t>4</w:t>
            </w:r>
          </w:p>
        </w:tc>
        <w:tc>
          <w:tcPr>
            <w:tcW w:w="1238" w:type="pct"/>
            <w:shd w:val="clear" w:color="auto" w:fill="BDD6EE" w:themeFill="accent1" w:themeFillTint="66"/>
            <w:vAlign w:val="center"/>
          </w:tcPr>
          <w:p w14:paraId="55765A3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VAC-IS-POA-4</w:t>
            </w:r>
          </w:p>
        </w:tc>
        <w:tc>
          <w:tcPr>
            <w:tcW w:w="594" w:type="pct"/>
            <w:shd w:val="clear" w:color="auto" w:fill="BDD6EE" w:themeFill="accent1" w:themeFillTint="66"/>
            <w:vAlign w:val="center"/>
          </w:tcPr>
          <w:p w14:paraId="386EB8B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2865" w:type="pct"/>
            <w:shd w:val="clear" w:color="auto" w:fill="BDD6EE" w:themeFill="accent1" w:themeFillTint="66"/>
            <w:vAlign w:val="center"/>
          </w:tcPr>
          <w:p w14:paraId="0AB0C65B"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POZO ABSORBENTE DE MAMPOSTERÍA DE PIEDRA H=2,50</w:t>
            </w:r>
          </w:p>
        </w:tc>
      </w:tr>
    </w:tbl>
    <w:p w14:paraId="008C499F" w14:textId="77777777" w:rsidR="0075562B" w:rsidRPr="0057354F" w:rsidRDefault="0075562B" w:rsidP="0075562B">
      <w:pPr>
        <w:jc w:val="both"/>
        <w:rPr>
          <w:rFonts w:ascii="Tahoma" w:hAnsi="Tahoma" w:cs="Tahoma"/>
          <w:b/>
          <w:sz w:val="18"/>
          <w:szCs w:val="18"/>
        </w:rPr>
      </w:pPr>
    </w:p>
    <w:p w14:paraId="20F11528"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5BC56271" w14:textId="77777777" w:rsidR="0075562B" w:rsidRPr="0057354F" w:rsidRDefault="0075562B" w:rsidP="0075562B">
      <w:pPr>
        <w:jc w:val="both"/>
        <w:rPr>
          <w:rFonts w:ascii="Tahoma" w:eastAsia="Verdana" w:hAnsi="Tahoma" w:cs="Tahoma"/>
          <w:spacing w:val="-1"/>
          <w:sz w:val="18"/>
          <w:szCs w:val="18"/>
        </w:rPr>
      </w:pPr>
      <w:r w:rsidRPr="0057354F">
        <w:rPr>
          <w:rFonts w:ascii="Tahoma"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57354F">
        <w:rPr>
          <w:rFonts w:ascii="Tahoma" w:eastAsia="Verdana" w:hAnsi="Tahoma" w:cs="Tahoma"/>
          <w:spacing w:val="-1"/>
          <w:sz w:val="18"/>
          <w:szCs w:val="18"/>
        </w:rPr>
        <w:t>e instrucciones del Inspector de obra.</w:t>
      </w:r>
    </w:p>
    <w:p w14:paraId="3E5E764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48EBA50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32702B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5A9F1186"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Los materiales serán de calidad que aseguren la durabilidad y correcto funcionamiento de las instalaciones; previo a su empleo en obra deberá ser aprobado por el Inspector de obra.</w:t>
      </w:r>
    </w:p>
    <w:p w14:paraId="237017A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1E4715B7" w14:textId="77777777" w:rsidR="0075562B" w:rsidRPr="0057354F" w:rsidRDefault="0075562B" w:rsidP="0075562B">
      <w:pPr>
        <w:jc w:val="both"/>
        <w:rPr>
          <w:rFonts w:ascii="Tahoma" w:hAnsi="Tahoma" w:cs="Tahoma"/>
          <w:sz w:val="18"/>
          <w:szCs w:val="18"/>
          <w:shd w:val="clear" w:color="auto" w:fill="FFFFFF"/>
        </w:rPr>
      </w:pPr>
      <w:r w:rsidRPr="0057354F">
        <w:rPr>
          <w:rFonts w:ascii="Tahoma"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818D6FD"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7354F">
        <w:rPr>
          <w:rFonts w:ascii="Tahoma" w:hAnsi="Tahoma" w:cs="Tahoma"/>
          <w:sz w:val="18"/>
          <w:szCs w:val="18"/>
          <w:shd w:val="clear" w:color="auto" w:fill="FFFFFF"/>
        </w:rPr>
        <w:cr/>
      </w:r>
      <w:r w:rsidRPr="0057354F">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5BFC62A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lastRenderedPageBreak/>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C618A17"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4FB8400"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Para una buena ejecución del ítem se realizará pruebas hidráulicas y pruebas de aceptación del sistema.</w:t>
      </w:r>
    </w:p>
    <w:p w14:paraId="0003C05B" w14:textId="77777777" w:rsidR="0075562B" w:rsidRDefault="0075562B" w:rsidP="0075562B">
      <w:pPr>
        <w:tabs>
          <w:tab w:val="left" w:pos="560"/>
        </w:tabs>
        <w:jc w:val="both"/>
        <w:rPr>
          <w:rFonts w:ascii="Tahoma" w:hAnsi="Tahoma" w:cs="Tahoma"/>
          <w:sz w:val="18"/>
          <w:szCs w:val="18"/>
        </w:rPr>
      </w:pPr>
      <w:r w:rsidRPr="0057354F">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AF71A0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Criterios de Control, Aceptación y Rechazo</w:t>
      </w:r>
    </w:p>
    <w:p w14:paraId="64AF715D" w14:textId="77777777" w:rsidR="0075562B" w:rsidRPr="0057354F" w:rsidRDefault="0075562B" w:rsidP="0075562B">
      <w:pPr>
        <w:tabs>
          <w:tab w:val="left" w:pos="560"/>
        </w:tabs>
        <w:jc w:val="both"/>
        <w:rPr>
          <w:rFonts w:ascii="Tahoma" w:hAnsi="Tahoma" w:cs="Tahoma"/>
          <w:sz w:val="18"/>
          <w:szCs w:val="18"/>
        </w:rPr>
      </w:pPr>
      <w:r w:rsidRPr="0057354F">
        <w:rPr>
          <w:rFonts w:ascii="Tahoma" w:hAnsi="Tahom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99CE22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529BC5F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pozo absorbente de mampostería de piedra H=2,50</w:t>
      </w:r>
      <w:r>
        <w:rPr>
          <w:rFonts w:ascii="Tahoma" w:hAnsi="Tahoma" w:cs="Tahoma"/>
          <w:sz w:val="18"/>
          <w:szCs w:val="18"/>
        </w:rPr>
        <w:t>,</w:t>
      </w:r>
      <w:r w:rsidRPr="0057354F">
        <w:rPr>
          <w:rFonts w:ascii="Tahoma" w:hAnsi="Tahoma" w:cs="Tahoma"/>
          <w:sz w:val="18"/>
          <w:szCs w:val="18"/>
        </w:rPr>
        <w:t xml:space="preserve"> será medido en forma </w:t>
      </w:r>
      <w:r w:rsidRPr="0057354F">
        <w:rPr>
          <w:rFonts w:ascii="Tahoma" w:hAnsi="Tahoma" w:cs="Tahoma"/>
          <w:b/>
          <w:bCs/>
          <w:sz w:val="18"/>
          <w:szCs w:val="18"/>
        </w:rPr>
        <w:t>Global</w:t>
      </w:r>
      <w:r w:rsidRPr="0057354F">
        <w:rPr>
          <w:rFonts w:ascii="Tahoma" w:hAnsi="Tahoma" w:cs="Tahoma"/>
          <w:sz w:val="18"/>
          <w:szCs w:val="18"/>
        </w:rPr>
        <w:t>, incluyendo todos sus accesorios para el buen funcionamiento del pozo de absorción.</w:t>
      </w:r>
    </w:p>
    <w:p w14:paraId="3D071EA7"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552FB8CB"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2D13291"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1B6F4F" w14:paraId="0C7BAEAE"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8DB0F4"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CA5709"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79B84D"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A05F79"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ÍTEM</w:t>
            </w:r>
          </w:p>
        </w:tc>
      </w:tr>
      <w:tr w:rsidR="0075562B" w:rsidRPr="001B6F4F" w14:paraId="3885AB9A"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FE8F74A" w14:textId="77777777" w:rsidR="0075562B" w:rsidRPr="001B6F4F" w:rsidRDefault="0075562B" w:rsidP="00632A96">
            <w:pPr>
              <w:tabs>
                <w:tab w:val="left" w:pos="8711"/>
              </w:tabs>
              <w:spacing w:line="259" w:lineRule="auto"/>
              <w:jc w:val="center"/>
              <w:rPr>
                <w:rFonts w:ascii="Tahoma" w:hAnsi="Tahoma" w:cs="Tahoma"/>
                <w:b/>
                <w:sz w:val="18"/>
                <w:szCs w:val="18"/>
              </w:rPr>
            </w:pPr>
            <w:r>
              <w:rPr>
                <w:rFonts w:ascii="Tahoma"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63C6EC"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VAC-OF-CAJ-1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D31B16"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C2DC2D" w14:textId="77777777" w:rsidR="0075562B" w:rsidRPr="001B6F4F" w:rsidRDefault="0075562B" w:rsidP="00632A96">
            <w:pPr>
              <w:tabs>
                <w:tab w:val="left" w:pos="8711"/>
              </w:tabs>
              <w:spacing w:line="259" w:lineRule="auto"/>
              <w:jc w:val="center"/>
              <w:rPr>
                <w:rFonts w:ascii="Tahoma" w:hAnsi="Tahoma" w:cs="Tahoma"/>
                <w:b/>
                <w:sz w:val="18"/>
                <w:szCs w:val="18"/>
              </w:rPr>
            </w:pPr>
            <w:r w:rsidRPr="001B6F4F">
              <w:rPr>
                <w:rFonts w:ascii="Tahoma" w:hAnsi="Tahoma" w:cs="Tahoma"/>
                <w:b/>
                <w:sz w:val="18"/>
                <w:szCs w:val="18"/>
              </w:rPr>
              <w:t>PROVISIÓN Y COLOCADO DE CAJONERÍA ALTA DE COCINA</w:t>
            </w:r>
          </w:p>
        </w:tc>
      </w:tr>
    </w:tbl>
    <w:p w14:paraId="7B14F328" w14:textId="77777777" w:rsidR="0075562B" w:rsidRPr="001B6F4F" w:rsidRDefault="0075562B" w:rsidP="0075562B">
      <w:pPr>
        <w:tabs>
          <w:tab w:val="left" w:pos="8711"/>
        </w:tabs>
        <w:jc w:val="both"/>
        <w:rPr>
          <w:rFonts w:ascii="Tahoma" w:hAnsi="Tahoma" w:cs="Tahoma"/>
          <w:b/>
          <w:bCs/>
          <w:sz w:val="18"/>
          <w:szCs w:val="18"/>
        </w:rPr>
      </w:pPr>
    </w:p>
    <w:p w14:paraId="6DC138EB" w14:textId="77777777" w:rsidR="0075562B" w:rsidRPr="001B6F4F" w:rsidRDefault="0075562B" w:rsidP="0075562B">
      <w:pPr>
        <w:tabs>
          <w:tab w:val="left" w:pos="8711"/>
        </w:tabs>
        <w:jc w:val="both"/>
        <w:rPr>
          <w:rFonts w:ascii="Tahoma" w:hAnsi="Tahoma" w:cs="Tahoma"/>
          <w:b/>
          <w:bCs/>
          <w:sz w:val="18"/>
          <w:szCs w:val="18"/>
        </w:rPr>
      </w:pPr>
      <w:r w:rsidRPr="001B6F4F">
        <w:rPr>
          <w:rFonts w:ascii="Tahoma" w:hAnsi="Tahoma" w:cs="Tahoma"/>
          <w:b/>
          <w:bCs/>
          <w:sz w:val="18"/>
          <w:szCs w:val="18"/>
        </w:rPr>
        <w:t>DESCRIPCIÓN. –</w:t>
      </w:r>
    </w:p>
    <w:p w14:paraId="28B18516"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Este Ítem comprende la </w:t>
      </w:r>
      <w:r w:rsidRPr="001B6F4F">
        <w:rPr>
          <w:rFonts w:ascii="Tahoma" w:hAnsi="Tahoma" w:cs="Tahoma"/>
          <w:bCs/>
          <w:sz w:val="18"/>
          <w:szCs w:val="18"/>
        </w:rPr>
        <w:t>provisión y colocado de cajonería alta</w:t>
      </w:r>
      <w:r w:rsidRPr="001B6F4F">
        <w:rPr>
          <w:rFonts w:ascii="Tahoma" w:hAnsi="Tahoma" w:cs="Tahoma"/>
          <w:sz w:val="18"/>
          <w:szCs w:val="18"/>
        </w:rPr>
        <w:t xml:space="preserve"> de cocina, sobre el mesón de cocina, ajustándose estrictamente al trazado, alineación, elevaciones y dimensiones señaladas en los planos constructivos e instrucciones del Inspector de proyectos.</w:t>
      </w:r>
    </w:p>
    <w:p w14:paraId="3D4B5E41" w14:textId="77777777" w:rsidR="0075562B" w:rsidRPr="001B6F4F" w:rsidRDefault="0075562B" w:rsidP="0075562B">
      <w:pPr>
        <w:tabs>
          <w:tab w:val="left" w:pos="8711"/>
        </w:tabs>
        <w:jc w:val="both"/>
        <w:rPr>
          <w:rFonts w:ascii="Tahoma" w:hAnsi="Tahoma" w:cs="Tahoma"/>
          <w:b/>
          <w:bCs/>
          <w:sz w:val="18"/>
          <w:szCs w:val="18"/>
        </w:rPr>
      </w:pPr>
      <w:r w:rsidRPr="001B6F4F">
        <w:rPr>
          <w:rFonts w:ascii="Tahoma" w:hAnsi="Tahoma" w:cs="Tahoma"/>
          <w:b/>
          <w:bCs/>
          <w:sz w:val="18"/>
          <w:szCs w:val="18"/>
        </w:rPr>
        <w:t>MATERIALES, HERRAMIENTAS Y EQUIPO. -</w:t>
      </w:r>
    </w:p>
    <w:p w14:paraId="0F6BC579"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4836EFA"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Las cajoneras se construirán con tablero de </w:t>
      </w:r>
      <w:proofErr w:type="spellStart"/>
      <w:r w:rsidRPr="001B6F4F">
        <w:rPr>
          <w:rFonts w:ascii="Tahoma" w:hAnsi="Tahoma" w:cs="Tahoma"/>
          <w:sz w:val="18"/>
          <w:szCs w:val="18"/>
        </w:rPr>
        <w:t>melamina</w:t>
      </w:r>
      <w:proofErr w:type="spellEnd"/>
      <w:r w:rsidRPr="001B6F4F">
        <w:rPr>
          <w:rFonts w:ascii="Tahoma" w:hAnsi="Tahom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31453341"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Las tapas serán de color diferente a blanco, todos los materiales serán de marca reconocida y aprobados por Inspector de proyectos.</w:t>
      </w:r>
    </w:p>
    <w:p w14:paraId="46CC1490" w14:textId="77777777" w:rsidR="0075562B" w:rsidRPr="001B6F4F" w:rsidRDefault="0075562B" w:rsidP="0075562B">
      <w:pPr>
        <w:tabs>
          <w:tab w:val="left" w:pos="8711"/>
        </w:tabs>
        <w:jc w:val="both"/>
        <w:rPr>
          <w:rFonts w:ascii="Tahoma" w:hAnsi="Tahoma" w:cs="Tahoma"/>
          <w:b/>
          <w:bCs/>
          <w:sz w:val="18"/>
          <w:szCs w:val="18"/>
        </w:rPr>
      </w:pPr>
      <w:r w:rsidRPr="001B6F4F">
        <w:rPr>
          <w:rFonts w:ascii="Tahoma" w:hAnsi="Tahoma" w:cs="Tahoma"/>
          <w:b/>
          <w:bCs/>
          <w:sz w:val="18"/>
          <w:szCs w:val="18"/>
        </w:rPr>
        <w:t>FORMA DE EJECUCIÓN. –</w:t>
      </w:r>
    </w:p>
    <w:p w14:paraId="1E3DAAE3"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Las cajoneras se construirán con tablero de </w:t>
      </w:r>
      <w:proofErr w:type="spellStart"/>
      <w:r w:rsidRPr="001B6F4F">
        <w:rPr>
          <w:rFonts w:ascii="Tahoma" w:hAnsi="Tahoma" w:cs="Tahoma"/>
          <w:sz w:val="18"/>
          <w:szCs w:val="18"/>
        </w:rPr>
        <w:t>melamina</w:t>
      </w:r>
      <w:proofErr w:type="spellEnd"/>
      <w:r w:rsidRPr="001B6F4F">
        <w:rPr>
          <w:rFonts w:ascii="Tahoma" w:hAnsi="Tahom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3ED18063"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Las tapas serán de color diferente a blanco, todos los materiales serán de marca reconocida y aprobados por Inspector de proyectos.</w:t>
      </w:r>
    </w:p>
    <w:p w14:paraId="0637191B"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La ejecución de las cajoneras se lo realizará de acuerdo a planos, esta será de </w:t>
      </w:r>
      <w:proofErr w:type="spellStart"/>
      <w:r w:rsidRPr="001B6F4F">
        <w:rPr>
          <w:rFonts w:ascii="Tahoma" w:hAnsi="Tahoma" w:cs="Tahoma"/>
          <w:sz w:val="18"/>
          <w:szCs w:val="18"/>
        </w:rPr>
        <w:t>melamina</w:t>
      </w:r>
      <w:proofErr w:type="spellEnd"/>
      <w:r w:rsidRPr="001B6F4F">
        <w:rPr>
          <w:rFonts w:ascii="Tahoma" w:hAnsi="Tahoma" w:cs="Tahoma"/>
          <w:sz w:val="18"/>
          <w:szCs w:val="18"/>
        </w:rPr>
        <w:t xml:space="preserve"> color y su frente o tapa será de otro color aprobado por el Inspector de proyectos. </w:t>
      </w:r>
    </w:p>
    <w:p w14:paraId="0ACACAB2"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Las puertas tendrán bisagras de cierre lento, colocados con tornillos de encarne, las puertas tendrán un jalador de aluminio tipo riel; La </w:t>
      </w:r>
      <w:proofErr w:type="spellStart"/>
      <w:r w:rsidRPr="001B6F4F">
        <w:rPr>
          <w:rFonts w:ascii="Tahoma" w:hAnsi="Tahoma" w:cs="Tahoma"/>
          <w:sz w:val="18"/>
          <w:szCs w:val="18"/>
        </w:rPr>
        <w:t>melamina</w:t>
      </w:r>
      <w:proofErr w:type="spellEnd"/>
      <w:r w:rsidRPr="001B6F4F">
        <w:rPr>
          <w:rFonts w:ascii="Tahoma" w:hAnsi="Tahoma" w:cs="Tahoma"/>
          <w:sz w:val="18"/>
          <w:szCs w:val="18"/>
        </w:rPr>
        <w:t xml:space="preserve"> tendrá un espesor de 15mm.</w:t>
      </w:r>
    </w:p>
    <w:p w14:paraId="20CED6BF"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Los muebles bajos y altos serán de sistema modular, </w:t>
      </w:r>
      <w:proofErr w:type="spellStart"/>
      <w:r w:rsidRPr="001B6F4F">
        <w:rPr>
          <w:rFonts w:ascii="Tahoma" w:hAnsi="Tahoma" w:cs="Tahoma"/>
          <w:sz w:val="18"/>
          <w:szCs w:val="18"/>
        </w:rPr>
        <w:t>melamínico</w:t>
      </w:r>
      <w:proofErr w:type="spellEnd"/>
      <w:r w:rsidRPr="001B6F4F">
        <w:rPr>
          <w:rFonts w:ascii="Tahoma" w:hAnsi="Tahoma" w:cs="Tahoma"/>
          <w:sz w:val="18"/>
          <w:szCs w:val="18"/>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A112D30"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lastRenderedPageBreak/>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FFF4F12" w14:textId="77777777" w:rsidR="0075562B" w:rsidRPr="001B6F4F" w:rsidRDefault="0075562B" w:rsidP="0075562B">
      <w:pPr>
        <w:tabs>
          <w:tab w:val="left" w:pos="8711"/>
        </w:tabs>
        <w:jc w:val="both"/>
        <w:rPr>
          <w:rFonts w:ascii="Tahoma" w:hAnsi="Tahoma" w:cs="Tahoma"/>
          <w:b/>
          <w:sz w:val="18"/>
          <w:szCs w:val="18"/>
        </w:rPr>
      </w:pPr>
      <w:r w:rsidRPr="001B6F4F">
        <w:rPr>
          <w:rFonts w:ascii="Tahoma" w:hAnsi="Tahoma" w:cs="Tahoma"/>
          <w:b/>
          <w:sz w:val="18"/>
          <w:szCs w:val="18"/>
        </w:rPr>
        <w:t>Criterios de Aceptación y Rechazo</w:t>
      </w:r>
    </w:p>
    <w:p w14:paraId="40894E10"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84A48F" w14:textId="77777777" w:rsidR="0075562B" w:rsidRPr="001B6F4F" w:rsidRDefault="0075562B" w:rsidP="0075562B">
      <w:pPr>
        <w:tabs>
          <w:tab w:val="left" w:pos="8711"/>
        </w:tabs>
        <w:jc w:val="both"/>
        <w:rPr>
          <w:rFonts w:ascii="Tahoma" w:hAnsi="Tahoma" w:cs="Tahoma"/>
          <w:b/>
          <w:bCs/>
          <w:sz w:val="18"/>
          <w:szCs w:val="18"/>
        </w:rPr>
      </w:pPr>
      <w:r w:rsidRPr="001B6F4F">
        <w:rPr>
          <w:rFonts w:ascii="Tahoma" w:hAnsi="Tahoma" w:cs="Tahoma"/>
          <w:b/>
          <w:bCs/>
          <w:sz w:val="18"/>
          <w:szCs w:val="18"/>
        </w:rPr>
        <w:t>MEDICIÓN. –</w:t>
      </w:r>
    </w:p>
    <w:p w14:paraId="71A9FF9A"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La provisión y colocado de cajonería alta de cocina, serán medida en metros, en esta medición se incluirá únicamente aquellos trabajos que sean aceptados por el Inspector de proyectos y que tengan las dimensiones que se tiene en planos.</w:t>
      </w:r>
      <w:r>
        <w:rPr>
          <w:rFonts w:ascii="Tahoma" w:hAnsi="Tahoma" w:cs="Tahoma"/>
          <w:sz w:val="18"/>
          <w:szCs w:val="18"/>
        </w:rPr>
        <w:t xml:space="preserve"> </w:t>
      </w:r>
    </w:p>
    <w:p w14:paraId="21BFA850" w14:textId="77777777" w:rsidR="0075562B" w:rsidRPr="001B6F4F" w:rsidRDefault="0075562B" w:rsidP="0075562B">
      <w:pPr>
        <w:tabs>
          <w:tab w:val="left" w:pos="8711"/>
        </w:tabs>
        <w:jc w:val="both"/>
        <w:rPr>
          <w:rFonts w:ascii="Tahoma" w:hAnsi="Tahoma" w:cs="Tahoma"/>
          <w:b/>
          <w:sz w:val="18"/>
          <w:szCs w:val="18"/>
        </w:rPr>
      </w:pPr>
      <w:r w:rsidRPr="001B6F4F">
        <w:rPr>
          <w:rFonts w:ascii="Tahoma" w:hAnsi="Tahoma" w:cs="Tahoma"/>
          <w:b/>
          <w:sz w:val="18"/>
          <w:szCs w:val="18"/>
        </w:rPr>
        <w:t>APORTE PROPIO. –</w:t>
      </w:r>
    </w:p>
    <w:p w14:paraId="50A8D828"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 xml:space="preserve">El aporte propio se encuentra especificado en el análisis de precios unitarios, mismos que no serán tomados en cuenta en la cantidad monetaria del ítem. En caso de mano de obra no calificada, la Entidad ejecutora </w:t>
      </w:r>
    </w:p>
    <w:p w14:paraId="7879613A"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Ejecutora deberá capacitar al beneficiario para la buena ejecución del ítem a seguir. En caso de material de aporte propio será aprobado por el Inspector de proyectos, para garantizar su calidad.</w:t>
      </w:r>
    </w:p>
    <w:p w14:paraId="6393E115" w14:textId="77777777" w:rsidR="0075562B" w:rsidRPr="001B6F4F" w:rsidRDefault="0075562B" w:rsidP="0075562B">
      <w:pPr>
        <w:tabs>
          <w:tab w:val="left" w:pos="8711"/>
        </w:tabs>
        <w:jc w:val="both"/>
        <w:rPr>
          <w:rFonts w:ascii="Tahoma" w:hAnsi="Tahoma" w:cs="Tahoma"/>
          <w:sz w:val="18"/>
          <w:szCs w:val="18"/>
        </w:rPr>
      </w:pPr>
      <w:r w:rsidRPr="001B6F4F">
        <w:rPr>
          <w:rFonts w:ascii="Tahoma" w:hAnsi="Tahoma" w:cs="Tahom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7118B5" w14:paraId="2A31CBA5"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2EDBF0" w14:textId="77777777" w:rsidR="0075562B" w:rsidRPr="007118B5" w:rsidRDefault="0075562B" w:rsidP="00632A96">
            <w:pPr>
              <w:tabs>
                <w:tab w:val="left" w:pos="8711"/>
              </w:tabs>
              <w:spacing w:line="259" w:lineRule="auto"/>
              <w:jc w:val="center"/>
              <w:rPr>
                <w:rFonts w:ascii="Tahoma" w:hAnsi="Tahoma" w:cs="Tahoma"/>
                <w:b/>
                <w:sz w:val="18"/>
                <w:szCs w:val="18"/>
              </w:rPr>
            </w:pPr>
            <w:r w:rsidRPr="007118B5">
              <w:rPr>
                <w:rFonts w:ascii="Tahoma"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862F4" w14:textId="77777777" w:rsidR="0075562B" w:rsidRPr="007118B5" w:rsidRDefault="0075562B" w:rsidP="00632A96">
            <w:pPr>
              <w:tabs>
                <w:tab w:val="left" w:pos="8711"/>
              </w:tabs>
              <w:spacing w:line="259" w:lineRule="auto"/>
              <w:jc w:val="center"/>
              <w:rPr>
                <w:rFonts w:ascii="Tahoma" w:hAnsi="Tahoma" w:cs="Tahoma"/>
                <w:b/>
                <w:sz w:val="18"/>
                <w:szCs w:val="18"/>
              </w:rPr>
            </w:pPr>
            <w:r w:rsidRPr="007118B5">
              <w:rPr>
                <w:rFonts w:ascii="Tahoma"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B8D92C" w14:textId="77777777" w:rsidR="0075562B" w:rsidRPr="007118B5" w:rsidRDefault="0075562B" w:rsidP="00632A96">
            <w:pPr>
              <w:tabs>
                <w:tab w:val="left" w:pos="8711"/>
              </w:tabs>
              <w:spacing w:line="259" w:lineRule="auto"/>
              <w:jc w:val="center"/>
              <w:rPr>
                <w:rFonts w:ascii="Tahoma" w:hAnsi="Tahoma" w:cs="Tahoma"/>
                <w:b/>
                <w:sz w:val="18"/>
                <w:szCs w:val="18"/>
              </w:rPr>
            </w:pPr>
            <w:r w:rsidRPr="007118B5">
              <w:rPr>
                <w:rFonts w:ascii="Tahoma"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703F1B" w14:textId="77777777" w:rsidR="0075562B" w:rsidRPr="007118B5" w:rsidRDefault="0075562B" w:rsidP="00632A96">
            <w:pPr>
              <w:tabs>
                <w:tab w:val="left" w:pos="8711"/>
              </w:tabs>
              <w:spacing w:line="259" w:lineRule="auto"/>
              <w:jc w:val="center"/>
              <w:rPr>
                <w:rFonts w:ascii="Tahoma" w:hAnsi="Tahoma" w:cs="Tahoma"/>
                <w:b/>
                <w:sz w:val="18"/>
                <w:szCs w:val="18"/>
              </w:rPr>
            </w:pPr>
            <w:r w:rsidRPr="007118B5">
              <w:rPr>
                <w:rFonts w:ascii="Tahoma" w:hAnsi="Tahoma" w:cs="Tahoma"/>
                <w:b/>
                <w:sz w:val="18"/>
                <w:szCs w:val="18"/>
              </w:rPr>
              <w:t>ITEM</w:t>
            </w:r>
          </w:p>
        </w:tc>
      </w:tr>
      <w:tr w:rsidR="0075562B" w:rsidRPr="007118B5" w14:paraId="539B12F1" w14:textId="77777777" w:rsidTr="00632A96">
        <w:trPr>
          <w:trHeight w:val="405"/>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35E54CD" w14:textId="77777777" w:rsidR="0075562B" w:rsidRPr="007118B5" w:rsidRDefault="0075562B" w:rsidP="00632A96">
            <w:pPr>
              <w:tabs>
                <w:tab w:val="left" w:pos="8711"/>
              </w:tabs>
              <w:spacing w:line="259" w:lineRule="auto"/>
              <w:jc w:val="both"/>
              <w:rPr>
                <w:rFonts w:ascii="Tahoma" w:hAnsi="Tahoma" w:cs="Tahoma"/>
                <w:b/>
                <w:sz w:val="18"/>
                <w:szCs w:val="18"/>
              </w:rPr>
            </w:pPr>
            <w:r>
              <w:rPr>
                <w:rFonts w:ascii="Tahoma"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E830D6" w14:textId="77777777" w:rsidR="0075562B" w:rsidRPr="007118B5" w:rsidRDefault="0075562B" w:rsidP="00632A96">
            <w:pPr>
              <w:tabs>
                <w:tab w:val="left" w:pos="8711"/>
              </w:tabs>
              <w:spacing w:line="259" w:lineRule="auto"/>
              <w:jc w:val="both"/>
              <w:rPr>
                <w:rFonts w:ascii="Tahoma" w:hAnsi="Tahoma" w:cs="Tahoma"/>
                <w:b/>
                <w:sz w:val="18"/>
                <w:szCs w:val="18"/>
              </w:rPr>
            </w:pPr>
            <w:r w:rsidRPr="007118B5">
              <w:rPr>
                <w:rFonts w:ascii="Tahoma" w:hAnsi="Tahoma" w:cs="Tahom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A65EF4" w14:textId="77777777" w:rsidR="0075562B" w:rsidRPr="007118B5" w:rsidRDefault="0075562B" w:rsidP="00632A96">
            <w:pPr>
              <w:tabs>
                <w:tab w:val="left" w:pos="8711"/>
              </w:tabs>
              <w:spacing w:line="259" w:lineRule="auto"/>
              <w:jc w:val="both"/>
              <w:rPr>
                <w:rFonts w:ascii="Tahoma" w:hAnsi="Tahoma" w:cs="Tahoma"/>
                <w:b/>
                <w:sz w:val="18"/>
                <w:szCs w:val="18"/>
              </w:rPr>
            </w:pPr>
            <w:r w:rsidRPr="007118B5">
              <w:rPr>
                <w:rFonts w:ascii="Tahoma"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958EFC" w14:textId="77777777" w:rsidR="0075562B" w:rsidRPr="007118B5" w:rsidRDefault="0075562B" w:rsidP="00632A96">
            <w:pPr>
              <w:tabs>
                <w:tab w:val="left" w:pos="8711"/>
              </w:tabs>
              <w:spacing w:line="259" w:lineRule="auto"/>
              <w:jc w:val="both"/>
              <w:rPr>
                <w:rFonts w:ascii="Tahoma" w:hAnsi="Tahoma" w:cs="Tahoma"/>
                <w:b/>
                <w:sz w:val="18"/>
                <w:szCs w:val="18"/>
              </w:rPr>
            </w:pPr>
            <w:r w:rsidRPr="007118B5">
              <w:rPr>
                <w:rFonts w:ascii="Tahoma" w:hAnsi="Tahoma" w:cs="Tahoma"/>
                <w:b/>
                <w:sz w:val="18"/>
                <w:szCs w:val="18"/>
              </w:rPr>
              <w:t>PROVISIÓN Y COLOCADO DE CAJONERÍA BAJA DE COCINA</w:t>
            </w:r>
          </w:p>
        </w:tc>
      </w:tr>
    </w:tbl>
    <w:p w14:paraId="7F3286A2" w14:textId="77777777" w:rsidR="0075562B" w:rsidRPr="007118B5" w:rsidRDefault="0075562B" w:rsidP="0075562B">
      <w:pPr>
        <w:tabs>
          <w:tab w:val="left" w:pos="8711"/>
        </w:tabs>
        <w:jc w:val="both"/>
        <w:rPr>
          <w:rFonts w:ascii="Tahoma" w:hAnsi="Tahoma" w:cs="Tahoma"/>
          <w:b/>
          <w:bCs/>
          <w:sz w:val="18"/>
          <w:szCs w:val="18"/>
        </w:rPr>
      </w:pPr>
    </w:p>
    <w:p w14:paraId="5063E1F2" w14:textId="77777777" w:rsidR="0075562B" w:rsidRPr="007118B5" w:rsidRDefault="0075562B" w:rsidP="0075562B">
      <w:pPr>
        <w:tabs>
          <w:tab w:val="left" w:pos="8711"/>
        </w:tabs>
        <w:jc w:val="both"/>
        <w:rPr>
          <w:rFonts w:ascii="Tahoma" w:hAnsi="Tahoma" w:cs="Tahoma"/>
          <w:b/>
          <w:bCs/>
          <w:sz w:val="18"/>
          <w:szCs w:val="18"/>
        </w:rPr>
      </w:pPr>
      <w:r w:rsidRPr="007118B5">
        <w:rPr>
          <w:rFonts w:ascii="Tahoma" w:hAnsi="Tahoma" w:cs="Tahoma"/>
          <w:b/>
          <w:bCs/>
          <w:sz w:val="18"/>
          <w:szCs w:val="18"/>
        </w:rPr>
        <w:t>DESCRIPCIÓN. –</w:t>
      </w:r>
    </w:p>
    <w:p w14:paraId="22DFECBD"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 xml:space="preserve">Este Ítem comprende la </w:t>
      </w:r>
      <w:r w:rsidRPr="007118B5">
        <w:rPr>
          <w:rFonts w:ascii="Tahoma" w:hAnsi="Tahoma" w:cs="Tahoma"/>
          <w:bCs/>
          <w:sz w:val="18"/>
          <w:szCs w:val="18"/>
        </w:rPr>
        <w:t xml:space="preserve">provisión y colocado de cajonería baja </w:t>
      </w:r>
      <w:r w:rsidRPr="007118B5">
        <w:rPr>
          <w:rFonts w:ascii="Tahoma" w:hAnsi="Tahoma" w:cs="Tahoma"/>
          <w:sz w:val="18"/>
          <w:szCs w:val="18"/>
        </w:rPr>
        <w:t xml:space="preserve">de </w:t>
      </w:r>
      <w:r w:rsidRPr="007118B5">
        <w:rPr>
          <w:rFonts w:ascii="Tahoma" w:hAnsi="Tahoma" w:cs="Tahoma"/>
          <w:bCs/>
          <w:sz w:val="18"/>
          <w:szCs w:val="18"/>
        </w:rPr>
        <w:t>cocina</w:t>
      </w:r>
      <w:r w:rsidRPr="007118B5">
        <w:rPr>
          <w:rFonts w:ascii="Tahoma" w:hAnsi="Tahoma" w:cs="Tahoma"/>
          <w:sz w:val="18"/>
          <w:szCs w:val="18"/>
        </w:rPr>
        <w:t>, debajo de mesón de cocina, ajustándose estrictamente al trazado, alineación, elevaciones y dimensiones señaladas en los planos constructivos e instrucciones del Inspector de proyecto.</w:t>
      </w:r>
    </w:p>
    <w:p w14:paraId="0389D0C0" w14:textId="77777777" w:rsidR="0075562B" w:rsidRPr="007118B5" w:rsidRDefault="0075562B" w:rsidP="0075562B">
      <w:pPr>
        <w:tabs>
          <w:tab w:val="left" w:pos="8711"/>
        </w:tabs>
        <w:jc w:val="both"/>
        <w:rPr>
          <w:rFonts w:ascii="Tahoma" w:hAnsi="Tahoma" w:cs="Tahoma"/>
          <w:b/>
          <w:bCs/>
          <w:sz w:val="18"/>
          <w:szCs w:val="18"/>
        </w:rPr>
      </w:pPr>
      <w:r w:rsidRPr="007118B5">
        <w:rPr>
          <w:rFonts w:ascii="Tahoma" w:hAnsi="Tahoma" w:cs="Tahoma"/>
          <w:b/>
          <w:bCs/>
          <w:sz w:val="18"/>
          <w:szCs w:val="18"/>
        </w:rPr>
        <w:t>MATERIALES, HERRAMIENTAS Y EQUIPO. –</w:t>
      </w:r>
    </w:p>
    <w:p w14:paraId="591A112B"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117A08"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 xml:space="preserve">La </w:t>
      </w:r>
      <w:bookmarkStart w:id="191" w:name="_Hlk164095357"/>
      <w:r w:rsidRPr="007118B5">
        <w:rPr>
          <w:rFonts w:ascii="Tahoma" w:hAnsi="Tahoma" w:cs="Tahoma"/>
          <w:sz w:val="18"/>
          <w:szCs w:val="18"/>
        </w:rPr>
        <w:t xml:space="preserve">cajonería </w:t>
      </w:r>
      <w:bookmarkEnd w:id="191"/>
      <w:r w:rsidRPr="007118B5">
        <w:rPr>
          <w:rFonts w:ascii="Tahoma" w:hAnsi="Tahoma" w:cs="Tahoma"/>
          <w:sz w:val="18"/>
          <w:szCs w:val="18"/>
        </w:rPr>
        <w:t xml:space="preserve">se construirá con tablero de </w:t>
      </w:r>
      <w:proofErr w:type="spellStart"/>
      <w:r w:rsidRPr="007118B5">
        <w:rPr>
          <w:rFonts w:ascii="Tahoma" w:hAnsi="Tahoma" w:cs="Tahoma"/>
          <w:sz w:val="18"/>
          <w:szCs w:val="18"/>
        </w:rPr>
        <w:t>melamina</w:t>
      </w:r>
      <w:proofErr w:type="spellEnd"/>
      <w:r w:rsidRPr="007118B5">
        <w:rPr>
          <w:rFonts w:ascii="Tahoma" w:hAnsi="Tahom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318375D3"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Las tapas serán de color diferente a blanco, todos los materiales serán de marca reconocida y aprobados por inspectoría.</w:t>
      </w:r>
    </w:p>
    <w:p w14:paraId="1B4BEF3B" w14:textId="77777777" w:rsidR="0075562B" w:rsidRPr="007118B5" w:rsidRDefault="0075562B" w:rsidP="0075562B">
      <w:pPr>
        <w:tabs>
          <w:tab w:val="left" w:pos="8711"/>
        </w:tabs>
        <w:jc w:val="both"/>
        <w:rPr>
          <w:rFonts w:ascii="Tahoma" w:hAnsi="Tahoma" w:cs="Tahoma"/>
          <w:b/>
          <w:bCs/>
          <w:sz w:val="18"/>
          <w:szCs w:val="18"/>
        </w:rPr>
      </w:pPr>
      <w:r w:rsidRPr="007118B5">
        <w:rPr>
          <w:rFonts w:ascii="Tahoma" w:hAnsi="Tahoma" w:cs="Tahoma"/>
          <w:b/>
          <w:bCs/>
          <w:sz w:val="18"/>
          <w:szCs w:val="18"/>
        </w:rPr>
        <w:t xml:space="preserve">FORMA DE EJECUCIÓN. – </w:t>
      </w:r>
    </w:p>
    <w:p w14:paraId="4B255A2A"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 xml:space="preserve">La ejecución de las cajonerías se lo realizará de acuerdo a planos, esta será de </w:t>
      </w:r>
      <w:proofErr w:type="spellStart"/>
      <w:r w:rsidRPr="007118B5">
        <w:rPr>
          <w:rFonts w:ascii="Tahoma" w:hAnsi="Tahoma" w:cs="Tahoma"/>
          <w:sz w:val="18"/>
          <w:szCs w:val="18"/>
        </w:rPr>
        <w:t>melamina</w:t>
      </w:r>
      <w:proofErr w:type="spellEnd"/>
      <w:r w:rsidRPr="007118B5">
        <w:rPr>
          <w:rFonts w:ascii="Tahoma" w:hAnsi="Tahoma" w:cs="Tahoma"/>
          <w:sz w:val="18"/>
          <w:szCs w:val="18"/>
        </w:rPr>
        <w:t xml:space="preserve"> color blanco y su frente o tapa será de otro color aprobado por el Inspector de proyecto.</w:t>
      </w:r>
    </w:p>
    <w:p w14:paraId="7300CBC8"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 xml:space="preserve">Las puertas tendrán bisagras de cierre lento, colocados con tornillos de encarne, las puertas tendrán un jalador de aluminio tipo riel; La </w:t>
      </w:r>
      <w:proofErr w:type="spellStart"/>
      <w:r w:rsidRPr="007118B5">
        <w:rPr>
          <w:rFonts w:ascii="Tahoma" w:hAnsi="Tahoma" w:cs="Tahoma"/>
          <w:sz w:val="18"/>
          <w:szCs w:val="18"/>
        </w:rPr>
        <w:t>melamina</w:t>
      </w:r>
      <w:proofErr w:type="spellEnd"/>
      <w:r w:rsidRPr="007118B5">
        <w:rPr>
          <w:rFonts w:ascii="Tahoma" w:hAnsi="Tahoma" w:cs="Tahoma"/>
          <w:sz w:val="18"/>
          <w:szCs w:val="18"/>
        </w:rPr>
        <w:t xml:space="preserve"> tendrá un espesor de 15mm.</w:t>
      </w:r>
    </w:p>
    <w:p w14:paraId="00969F49"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 xml:space="preserve">Los muebles bajos y altos serán de sistema modular, </w:t>
      </w:r>
      <w:proofErr w:type="spellStart"/>
      <w:r w:rsidRPr="007118B5">
        <w:rPr>
          <w:rFonts w:ascii="Tahoma" w:hAnsi="Tahoma" w:cs="Tahoma"/>
          <w:sz w:val="18"/>
          <w:szCs w:val="18"/>
        </w:rPr>
        <w:t>melamínico</w:t>
      </w:r>
      <w:proofErr w:type="spellEnd"/>
      <w:r w:rsidRPr="007118B5">
        <w:rPr>
          <w:rFonts w:ascii="Tahoma" w:hAnsi="Tahoma" w:cs="Tahom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D696F17"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D78858" w14:textId="77777777" w:rsidR="0075562B" w:rsidRPr="007118B5" w:rsidRDefault="0075562B" w:rsidP="0075562B">
      <w:pPr>
        <w:tabs>
          <w:tab w:val="left" w:pos="8711"/>
        </w:tabs>
        <w:jc w:val="both"/>
        <w:rPr>
          <w:rFonts w:ascii="Tahoma" w:hAnsi="Tahoma" w:cs="Tahoma"/>
          <w:b/>
          <w:bCs/>
          <w:sz w:val="18"/>
          <w:szCs w:val="18"/>
        </w:rPr>
      </w:pPr>
      <w:r w:rsidRPr="007118B5">
        <w:rPr>
          <w:rFonts w:ascii="Tahoma" w:hAnsi="Tahoma" w:cs="Tahoma"/>
          <w:b/>
          <w:bCs/>
          <w:sz w:val="18"/>
          <w:szCs w:val="18"/>
        </w:rPr>
        <w:t>MEDICIÓN. –</w:t>
      </w:r>
    </w:p>
    <w:p w14:paraId="279665C9"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bCs/>
          <w:sz w:val="18"/>
          <w:szCs w:val="18"/>
        </w:rPr>
        <w:t>La provisión y colocado de cajonería baja de cocina,</w:t>
      </w:r>
      <w:r w:rsidRPr="007118B5">
        <w:rPr>
          <w:rFonts w:ascii="Tahoma" w:hAnsi="Tahoma" w:cs="Tahoma"/>
          <w:sz w:val="18"/>
          <w:szCs w:val="18"/>
        </w:rPr>
        <w:t xml:space="preserve"> será medida en </w:t>
      </w:r>
      <w:r w:rsidRPr="007118B5">
        <w:rPr>
          <w:rFonts w:ascii="Tahoma" w:hAnsi="Tahoma" w:cs="Tahoma"/>
          <w:b/>
          <w:bCs/>
          <w:sz w:val="18"/>
          <w:szCs w:val="18"/>
        </w:rPr>
        <w:t>metros</w:t>
      </w:r>
      <w:r w:rsidRPr="007118B5">
        <w:rPr>
          <w:rFonts w:ascii="Tahoma" w:hAnsi="Tahoma" w:cs="Tahoma"/>
          <w:sz w:val="18"/>
          <w:szCs w:val="18"/>
        </w:rPr>
        <w:t>. En esta medición se incluirá únicamente en aquellos trabajos que sean aceptados por el Inspector de proyecto y que tengan las dimensiones que se tiene en planos.</w:t>
      </w:r>
      <w:r>
        <w:rPr>
          <w:rFonts w:ascii="Tahoma" w:hAnsi="Tahoma" w:cs="Tahoma"/>
          <w:sz w:val="18"/>
          <w:szCs w:val="18"/>
        </w:rPr>
        <w:t xml:space="preserve"> </w:t>
      </w:r>
    </w:p>
    <w:p w14:paraId="4FCB88AA" w14:textId="77777777" w:rsidR="0075562B" w:rsidRPr="007118B5" w:rsidRDefault="0075562B" w:rsidP="0075562B">
      <w:pPr>
        <w:tabs>
          <w:tab w:val="left" w:pos="8711"/>
        </w:tabs>
        <w:jc w:val="both"/>
        <w:rPr>
          <w:rFonts w:ascii="Tahoma" w:hAnsi="Tahoma" w:cs="Tahoma"/>
          <w:b/>
          <w:sz w:val="18"/>
          <w:szCs w:val="18"/>
        </w:rPr>
      </w:pPr>
      <w:r w:rsidRPr="007118B5">
        <w:rPr>
          <w:rFonts w:ascii="Tahoma" w:hAnsi="Tahoma" w:cs="Tahoma"/>
          <w:b/>
          <w:sz w:val="18"/>
          <w:szCs w:val="18"/>
        </w:rPr>
        <w:t>APORTE PROPIO. –</w:t>
      </w:r>
    </w:p>
    <w:p w14:paraId="4E46C7E2"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C6F190C" w14:textId="77777777" w:rsidR="0075562B" w:rsidRPr="007118B5" w:rsidRDefault="0075562B" w:rsidP="0075562B">
      <w:pPr>
        <w:tabs>
          <w:tab w:val="left" w:pos="8711"/>
        </w:tabs>
        <w:jc w:val="both"/>
        <w:rPr>
          <w:rFonts w:ascii="Tahoma" w:hAnsi="Tahoma" w:cs="Tahoma"/>
          <w:sz w:val="18"/>
          <w:szCs w:val="18"/>
        </w:rPr>
      </w:pPr>
      <w:r w:rsidRPr="007118B5">
        <w:rPr>
          <w:rFonts w:ascii="Tahoma" w:hAnsi="Tahoma" w:cs="Tahom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57354F" w14:paraId="04EFC386" w14:textId="77777777" w:rsidTr="00632A96">
        <w:tc>
          <w:tcPr>
            <w:tcW w:w="584" w:type="dxa"/>
            <w:shd w:val="clear" w:color="auto" w:fill="1F3864" w:themeFill="accent5" w:themeFillShade="80"/>
          </w:tcPr>
          <w:p w14:paraId="1D20A313"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2385" w:type="dxa"/>
            <w:shd w:val="clear" w:color="auto" w:fill="1F3864" w:themeFill="accent5" w:themeFillShade="80"/>
          </w:tcPr>
          <w:p w14:paraId="081CCED9"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1145" w:type="dxa"/>
            <w:shd w:val="clear" w:color="auto" w:fill="1F3864" w:themeFill="accent5" w:themeFillShade="80"/>
          </w:tcPr>
          <w:p w14:paraId="5437FE1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5520" w:type="dxa"/>
            <w:shd w:val="clear" w:color="auto" w:fill="1F3864" w:themeFill="accent5" w:themeFillShade="80"/>
          </w:tcPr>
          <w:p w14:paraId="031CDA4F"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5F86E3CA" w14:textId="77777777" w:rsidTr="00632A96">
        <w:tc>
          <w:tcPr>
            <w:tcW w:w="584" w:type="dxa"/>
            <w:shd w:val="clear" w:color="auto" w:fill="BDD6EE" w:themeFill="accent1" w:themeFillTint="66"/>
            <w:vAlign w:val="center"/>
          </w:tcPr>
          <w:p w14:paraId="7D2C8F58" w14:textId="77777777" w:rsidR="0075562B" w:rsidRPr="0057354F" w:rsidRDefault="0075562B" w:rsidP="00632A96">
            <w:pPr>
              <w:jc w:val="center"/>
              <w:rPr>
                <w:rFonts w:ascii="Tahoma" w:hAnsi="Tahoma" w:cs="Tahoma"/>
                <w:b/>
                <w:sz w:val="18"/>
                <w:szCs w:val="18"/>
              </w:rPr>
            </w:pPr>
            <w:r>
              <w:rPr>
                <w:rFonts w:ascii="Tahoma" w:hAnsi="Tahoma" w:cs="Tahoma"/>
                <w:b/>
                <w:sz w:val="18"/>
                <w:szCs w:val="18"/>
              </w:rPr>
              <w:lastRenderedPageBreak/>
              <w:t>47</w:t>
            </w:r>
          </w:p>
        </w:tc>
        <w:tc>
          <w:tcPr>
            <w:tcW w:w="2385" w:type="dxa"/>
            <w:shd w:val="clear" w:color="auto" w:fill="BDD6EE" w:themeFill="accent1" w:themeFillTint="66"/>
            <w:vAlign w:val="center"/>
          </w:tcPr>
          <w:p w14:paraId="3184257C" w14:textId="77777777" w:rsidR="0075562B" w:rsidRPr="0057354F" w:rsidRDefault="0075562B" w:rsidP="00632A96">
            <w:pPr>
              <w:jc w:val="center"/>
              <w:rPr>
                <w:rFonts w:ascii="Tahoma" w:hAnsi="Tahoma" w:cs="Tahoma"/>
                <w:b/>
                <w:bCs/>
                <w:sz w:val="18"/>
                <w:szCs w:val="18"/>
              </w:rPr>
            </w:pPr>
            <w:r w:rsidRPr="0057354F">
              <w:rPr>
                <w:rFonts w:ascii="Tahoma" w:hAnsi="Tahoma" w:cs="Tahoma"/>
                <w:b/>
                <w:bCs/>
                <w:sz w:val="18"/>
                <w:szCs w:val="18"/>
              </w:rPr>
              <w:t>VAC-IA-TAN-02</w:t>
            </w:r>
          </w:p>
        </w:tc>
        <w:tc>
          <w:tcPr>
            <w:tcW w:w="1145" w:type="dxa"/>
            <w:shd w:val="clear" w:color="auto" w:fill="BDD6EE" w:themeFill="accent1" w:themeFillTint="66"/>
            <w:vAlign w:val="center"/>
          </w:tcPr>
          <w:p w14:paraId="359EE0C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5520" w:type="dxa"/>
            <w:shd w:val="clear" w:color="auto" w:fill="BDD6EE" w:themeFill="accent1" w:themeFillTint="66"/>
            <w:vAlign w:val="center"/>
          </w:tcPr>
          <w:p w14:paraId="2B225796"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PROVISION Y COLOCADO DE TANQUE PLASTICO DE AGUA DE 650 LT P/COSECHA DE AGUA</w:t>
            </w:r>
          </w:p>
        </w:tc>
      </w:tr>
    </w:tbl>
    <w:p w14:paraId="54DDB577" w14:textId="77777777" w:rsidR="0075562B" w:rsidRPr="0057354F" w:rsidRDefault="0075562B" w:rsidP="0075562B">
      <w:pPr>
        <w:jc w:val="both"/>
        <w:rPr>
          <w:rFonts w:ascii="Tahoma" w:hAnsi="Tahoma" w:cs="Tahoma"/>
          <w:b/>
          <w:sz w:val="18"/>
          <w:szCs w:val="18"/>
        </w:rPr>
      </w:pPr>
    </w:p>
    <w:p w14:paraId="58878473" w14:textId="77777777" w:rsidR="0075562B" w:rsidRPr="0057354F" w:rsidRDefault="0075562B" w:rsidP="0075562B">
      <w:pPr>
        <w:tabs>
          <w:tab w:val="left" w:pos="8711"/>
        </w:tabs>
        <w:ind w:left="8711" w:hanging="8711"/>
        <w:rPr>
          <w:rFonts w:ascii="Tahoma" w:hAnsi="Tahoma" w:cs="Tahoma"/>
          <w:b/>
          <w:sz w:val="18"/>
          <w:szCs w:val="18"/>
        </w:rPr>
      </w:pPr>
      <w:r w:rsidRPr="0057354F">
        <w:rPr>
          <w:rFonts w:ascii="Tahoma" w:hAnsi="Tahoma" w:cs="Tahoma"/>
          <w:b/>
          <w:sz w:val="18"/>
          <w:szCs w:val="18"/>
        </w:rPr>
        <w:t>DESCRIPCIÓN. -</w:t>
      </w:r>
    </w:p>
    <w:p w14:paraId="61F1110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Este ítem se refiere a la colocación de tanque plástico de agua de 650 </w:t>
      </w:r>
      <w:proofErr w:type="spellStart"/>
      <w:r w:rsidRPr="0057354F">
        <w:rPr>
          <w:rFonts w:ascii="Tahoma" w:hAnsi="Tahoma" w:cs="Tahoma"/>
          <w:sz w:val="18"/>
          <w:szCs w:val="18"/>
        </w:rPr>
        <w:t>lt</w:t>
      </w:r>
      <w:proofErr w:type="spellEnd"/>
      <w:r w:rsidRPr="0057354F">
        <w:rPr>
          <w:rFonts w:ascii="Tahoma"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57354F">
        <w:rPr>
          <w:rFonts w:ascii="Tahoma" w:hAnsi="Tahoma" w:cs="Tahoma"/>
          <w:sz w:val="18"/>
          <w:szCs w:val="18"/>
        </w:rPr>
        <w:t>desplazadora</w:t>
      </w:r>
      <w:proofErr w:type="spellEnd"/>
      <w:r w:rsidRPr="0057354F">
        <w:rPr>
          <w:rFonts w:ascii="Tahoma" w:hAnsi="Tahoma" w:cs="Tahoma"/>
          <w:sz w:val="18"/>
          <w:szCs w:val="18"/>
        </w:rPr>
        <w:t xml:space="preserve"> como indica en los planos y/o instrucciones del Inspector de Proyecto.</w:t>
      </w:r>
    </w:p>
    <w:p w14:paraId="78275744"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MATERIALES, HERRAMIENTAS Y EQUIPO. -</w:t>
      </w:r>
    </w:p>
    <w:p w14:paraId="184BB31B" w14:textId="77777777" w:rsidR="0075562B" w:rsidRPr="0057354F" w:rsidRDefault="0075562B" w:rsidP="0075562B">
      <w:pPr>
        <w:tabs>
          <w:tab w:val="left" w:pos="8711"/>
        </w:tabs>
        <w:rPr>
          <w:rFonts w:ascii="Tahoma" w:hAnsi="Tahoma" w:cs="Tahoma"/>
          <w:sz w:val="18"/>
          <w:szCs w:val="18"/>
        </w:rPr>
      </w:pPr>
      <w:r w:rsidRPr="0057354F">
        <w:rPr>
          <w:rFonts w:ascii="Tahoma" w:hAnsi="Tahoma" w:cs="Tahoma"/>
          <w:sz w:val="18"/>
          <w:szCs w:val="18"/>
        </w:rPr>
        <w:t>Los materiales a emplearse deberán ser suministrados de acuerdo al siguiente detalle:</w:t>
      </w:r>
    </w:p>
    <w:p w14:paraId="2B22DFC3"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EF043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El tanque de agua de 650 </w:t>
      </w:r>
      <w:proofErr w:type="spellStart"/>
      <w:r w:rsidRPr="0057354F">
        <w:rPr>
          <w:rFonts w:ascii="Tahoma" w:hAnsi="Tahoma" w:cs="Tahoma"/>
          <w:sz w:val="18"/>
          <w:szCs w:val="18"/>
        </w:rPr>
        <w:t>lt</w:t>
      </w:r>
      <w:proofErr w:type="spellEnd"/>
      <w:r w:rsidRPr="0057354F">
        <w:rPr>
          <w:rFonts w:ascii="Tahoma"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3381C404" w14:textId="77777777" w:rsidR="0075562B"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cumplir con los requisitos establecidos en la Norma Boliviana del Hormigón Armado CBH-87 para los materiales que cubre esta norma.</w:t>
      </w:r>
    </w:p>
    <w:p w14:paraId="1449A80B"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FORMA DE EJECUCIÓN. -</w:t>
      </w:r>
    </w:p>
    <w:p w14:paraId="68C0789F"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Se ejecutará en base a lo siguiente:</w:t>
      </w:r>
    </w:p>
    <w:p w14:paraId="3AE068AB"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 xml:space="preserve">Plataforma de </w:t>
      </w:r>
      <w:proofErr w:type="spellStart"/>
      <w:r w:rsidRPr="0057354F">
        <w:rPr>
          <w:rFonts w:ascii="Tahoma" w:hAnsi="Tahoma" w:cs="Tahoma"/>
          <w:sz w:val="18"/>
          <w:szCs w:val="18"/>
          <w:lang w:val="es-419"/>
        </w:rPr>
        <w:t>H°C°</w:t>
      </w:r>
      <w:proofErr w:type="spellEnd"/>
      <w:r w:rsidRPr="0057354F">
        <w:rPr>
          <w:rFonts w:ascii="Tahoma" w:hAnsi="Tahoma" w:cs="Tahoma"/>
          <w:sz w:val="18"/>
          <w:szCs w:val="18"/>
          <w:lang w:val="es-419"/>
        </w:rPr>
        <w:t xml:space="preserve"> con 50% de piedra </w:t>
      </w:r>
      <w:proofErr w:type="spellStart"/>
      <w:r w:rsidRPr="0057354F">
        <w:rPr>
          <w:rFonts w:ascii="Tahoma" w:hAnsi="Tahoma" w:cs="Tahoma"/>
          <w:sz w:val="18"/>
          <w:szCs w:val="18"/>
          <w:lang w:val="es-419"/>
        </w:rPr>
        <w:t>desplazadora</w:t>
      </w:r>
      <w:proofErr w:type="spellEnd"/>
      <w:r w:rsidRPr="0057354F">
        <w:rPr>
          <w:rFonts w:ascii="Tahoma" w:hAnsi="Tahoma" w:cs="Tahoma"/>
          <w:sz w:val="18"/>
          <w:szCs w:val="18"/>
          <w:lang w:val="es-419"/>
        </w:rPr>
        <w:t>, deberá cumplir con las siguientes directrices referidas a la ejecución.</w:t>
      </w:r>
    </w:p>
    <w:p w14:paraId="4E1C3A1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b/>
          <w:sz w:val="18"/>
          <w:szCs w:val="18"/>
        </w:rPr>
        <w:t>Limpieza y Preparación:</w:t>
      </w:r>
      <w:r w:rsidRPr="0057354F">
        <w:rPr>
          <w:rFonts w:ascii="Tahoma" w:hAnsi="Tahoma" w:cs="Tahoma"/>
          <w:sz w:val="18"/>
          <w:szCs w:val="18"/>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57354F">
        <w:rPr>
          <w:rFonts w:ascii="Tahoma" w:hAnsi="Tahoma" w:cs="Tahoma"/>
          <w:sz w:val="18"/>
          <w:szCs w:val="18"/>
        </w:rPr>
        <w:t>de</w:t>
      </w:r>
      <w:proofErr w:type="spellEnd"/>
      <w:r w:rsidRPr="0057354F">
        <w:rPr>
          <w:rFonts w:ascii="Tahoma" w:hAnsi="Tahoma" w:cs="Tahoma"/>
          <w:sz w:val="18"/>
          <w:szCs w:val="18"/>
        </w:rPr>
        <w:t xml:space="preserve"> el visto bueno se podrá dar comienzo a la construcción de Plataforma - Base de Hormigón Ciclópeo con 50% de piedra </w:t>
      </w:r>
      <w:proofErr w:type="spellStart"/>
      <w:r w:rsidRPr="0057354F">
        <w:rPr>
          <w:rFonts w:ascii="Tahoma" w:hAnsi="Tahoma" w:cs="Tahoma"/>
          <w:sz w:val="18"/>
          <w:szCs w:val="18"/>
        </w:rPr>
        <w:t>desplazadora</w:t>
      </w:r>
      <w:proofErr w:type="spellEnd"/>
      <w:r w:rsidRPr="0057354F">
        <w:rPr>
          <w:rFonts w:ascii="Tahoma" w:hAnsi="Tahoma" w:cs="Tahoma"/>
          <w:sz w:val="18"/>
          <w:szCs w:val="18"/>
        </w:rPr>
        <w:t>.</w:t>
      </w:r>
    </w:p>
    <w:p w14:paraId="2BED799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 xml:space="preserve">Encofrados: </w:t>
      </w:r>
      <w:r w:rsidRPr="0057354F">
        <w:rPr>
          <w:rFonts w:ascii="Tahoma" w:hAnsi="Tahoma" w:cs="Tahoma"/>
          <w:kern w:val="28"/>
          <w:sz w:val="18"/>
          <w:szCs w:val="18"/>
        </w:rPr>
        <w:t>Los encofrados podrán ser de madera, metálicos u otro material lo suficientemente rígido, estanco y estable.</w:t>
      </w:r>
    </w:p>
    <w:p w14:paraId="505F868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BB7D01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55B7CCCA"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encofrados deberán ser estancos a fin de evitar el empobrecimiento del hormigón por escurrimiento del agua.</w:t>
      </w:r>
    </w:p>
    <w:p w14:paraId="07383CB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Cuando el Inspector de </w:t>
      </w:r>
      <w:r w:rsidRPr="0057354F">
        <w:rPr>
          <w:rFonts w:ascii="Tahoma" w:hAnsi="Tahoma" w:cs="Tahoma"/>
          <w:sz w:val="18"/>
          <w:szCs w:val="18"/>
        </w:rPr>
        <w:t>Proyecto</w:t>
      </w:r>
      <w:r w:rsidRPr="0057354F">
        <w:rPr>
          <w:rFonts w:ascii="Tahoma" w:hAnsi="Tahoma" w:cs="Tahoma"/>
          <w:kern w:val="28"/>
          <w:sz w:val="18"/>
          <w:szCs w:val="18"/>
        </w:rPr>
        <w:t xml:space="preserve"> compruebe que los encofrados presentan defectos, postergará el día del vaciado o interrumpirá las operaciones de vaciado hasta que las deficiencias sean corregidas.</w:t>
      </w:r>
    </w:p>
    <w:p w14:paraId="137E48C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6EBB6770"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 xml:space="preserve">Mezclado: </w:t>
      </w:r>
      <w:r w:rsidRPr="0057354F">
        <w:rPr>
          <w:rFonts w:ascii="Tahoma"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7C2FC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En caso de que la dosificación no está especificada, se empleará un hormigón de dosificación 1:2:4 con 50 % de piedra </w:t>
      </w:r>
      <w:proofErr w:type="spellStart"/>
      <w:r w:rsidRPr="0057354F">
        <w:rPr>
          <w:rFonts w:ascii="Tahoma" w:hAnsi="Tahoma" w:cs="Tahoma"/>
          <w:kern w:val="28"/>
          <w:sz w:val="18"/>
          <w:szCs w:val="18"/>
        </w:rPr>
        <w:t>desplazadora</w:t>
      </w:r>
      <w:proofErr w:type="spellEnd"/>
      <w:r w:rsidRPr="0057354F">
        <w:rPr>
          <w:rFonts w:ascii="Tahoma" w:hAnsi="Tahoma" w:cs="Tahoma"/>
          <w:kern w:val="28"/>
          <w:sz w:val="18"/>
          <w:szCs w:val="18"/>
        </w:rPr>
        <w:t xml:space="preserve">. El hormigón tendrá una resistencia a los 28 días según la indicada en planos, pero en ningún caso menor a los 18 </w:t>
      </w:r>
      <w:proofErr w:type="spellStart"/>
      <w:r w:rsidRPr="0057354F">
        <w:rPr>
          <w:rFonts w:ascii="Tahoma" w:hAnsi="Tahoma" w:cs="Tahoma"/>
          <w:kern w:val="28"/>
          <w:sz w:val="18"/>
          <w:szCs w:val="18"/>
        </w:rPr>
        <w:t>MPa</w:t>
      </w:r>
      <w:proofErr w:type="spellEnd"/>
      <w:r w:rsidRPr="0057354F">
        <w:rPr>
          <w:rFonts w:ascii="Tahoma" w:hAnsi="Tahoma" w:cs="Tahoma"/>
          <w:kern w:val="28"/>
          <w:sz w:val="18"/>
          <w:szCs w:val="18"/>
        </w:rPr>
        <w:t xml:space="preserve">. </w:t>
      </w:r>
    </w:p>
    <w:p w14:paraId="05416A9E"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esta tarea:</w:t>
      </w:r>
    </w:p>
    <w:p w14:paraId="39A3DEE7"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Se utilizarán una o más hormigoneras de capacidad adecuada y se empleará personal especializado para su manejo.</w:t>
      </w:r>
    </w:p>
    <w:p w14:paraId="5EAB23E6"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Periódicamente se verificará la uniformidad del mezclado.</w:t>
      </w:r>
    </w:p>
    <w:p w14:paraId="668D228B" w14:textId="77777777" w:rsidR="0075562B" w:rsidRPr="0057354F" w:rsidRDefault="0075562B" w:rsidP="00CF7E6F">
      <w:pPr>
        <w:widowControl w:val="0"/>
        <w:numPr>
          <w:ilvl w:val="0"/>
          <w:numId w:val="98"/>
        </w:numPr>
        <w:autoSpaceDE w:val="0"/>
        <w:autoSpaceDN w:val="0"/>
        <w:jc w:val="both"/>
        <w:rPr>
          <w:rFonts w:ascii="Tahoma" w:hAnsi="Tahoma" w:cs="Tahoma"/>
          <w:kern w:val="28"/>
          <w:sz w:val="18"/>
          <w:szCs w:val="18"/>
        </w:rPr>
      </w:pPr>
      <w:r w:rsidRPr="0057354F">
        <w:rPr>
          <w:rFonts w:ascii="Tahoma" w:hAnsi="Tahoma" w:cs="Tahoma"/>
          <w:kern w:val="28"/>
          <w:sz w:val="18"/>
          <w:szCs w:val="18"/>
        </w:rPr>
        <w:t>Los materiales componentes serán introducidos en el orden siguiente:</w:t>
      </w:r>
    </w:p>
    <w:p w14:paraId="4F730F3A"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Una parte del agua del mezclado (aproximadamente la mitad)</w:t>
      </w:r>
    </w:p>
    <w:p w14:paraId="0C1C1105"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C5A457"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La grava</w:t>
      </w:r>
    </w:p>
    <w:p w14:paraId="583E67EF" w14:textId="77777777" w:rsidR="0075562B" w:rsidRPr="0057354F" w:rsidRDefault="0075562B" w:rsidP="00CF7E6F">
      <w:pPr>
        <w:widowControl w:val="0"/>
        <w:numPr>
          <w:ilvl w:val="0"/>
          <w:numId w:val="99"/>
        </w:numPr>
        <w:autoSpaceDE w:val="0"/>
        <w:autoSpaceDN w:val="0"/>
        <w:jc w:val="both"/>
        <w:rPr>
          <w:rFonts w:ascii="Tahoma" w:hAnsi="Tahoma" w:cs="Tahoma"/>
          <w:kern w:val="28"/>
          <w:sz w:val="18"/>
          <w:szCs w:val="18"/>
        </w:rPr>
      </w:pPr>
      <w:r w:rsidRPr="0057354F">
        <w:rPr>
          <w:rFonts w:ascii="Tahoma" w:hAnsi="Tahoma" w:cs="Tahoma"/>
          <w:kern w:val="28"/>
          <w:sz w:val="18"/>
          <w:szCs w:val="18"/>
        </w:rPr>
        <w:t>El resto del agua de amasado</w:t>
      </w:r>
    </w:p>
    <w:p w14:paraId="6D261CD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2DE00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No se permitirá cargar la hormigonera antes de haberse procedido a descargarla totalmente de la batida anterior. </w:t>
      </w:r>
    </w:p>
    <w:p w14:paraId="7CF7C700"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lastRenderedPageBreak/>
        <w:t>El mezclado manual queda expresamente prohibido.</w:t>
      </w:r>
    </w:p>
    <w:p w14:paraId="489A4B2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hormigón será de una consistencia tal que se asegure su </w:t>
      </w:r>
      <w:proofErr w:type="spellStart"/>
      <w:r w:rsidRPr="0057354F">
        <w:rPr>
          <w:rFonts w:ascii="Tahoma" w:hAnsi="Tahoma" w:cs="Tahoma"/>
          <w:kern w:val="28"/>
          <w:sz w:val="18"/>
          <w:szCs w:val="18"/>
        </w:rPr>
        <w:t>trabajabilidad</w:t>
      </w:r>
      <w:proofErr w:type="spellEnd"/>
      <w:r w:rsidRPr="0057354F">
        <w:rPr>
          <w:rFonts w:ascii="Tahoma" w:hAnsi="Tahoma" w:cs="Tahoma"/>
          <w:kern w:val="28"/>
          <w:sz w:val="18"/>
          <w:szCs w:val="18"/>
        </w:rPr>
        <w:t xml:space="preserve"> y la manipulación de masas compactas, densas, con aspecto y coloración uniformes.</w:t>
      </w:r>
    </w:p>
    <w:p w14:paraId="6240FBD7"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75562B" w:rsidRPr="0057354F" w14:paraId="5B056943" w14:textId="77777777" w:rsidTr="00632A96">
        <w:trPr>
          <w:trHeight w:val="20"/>
          <w:jc w:val="center"/>
        </w:trPr>
        <w:tc>
          <w:tcPr>
            <w:tcW w:w="2009" w:type="dxa"/>
            <w:shd w:val="clear" w:color="auto" w:fill="1F3864" w:themeFill="accent5" w:themeFillShade="80"/>
            <w:vAlign w:val="center"/>
          </w:tcPr>
          <w:p w14:paraId="720A528D" w14:textId="77777777" w:rsidR="0075562B" w:rsidRPr="0057354F" w:rsidRDefault="0075562B" w:rsidP="00632A96">
            <w:pPr>
              <w:jc w:val="center"/>
              <w:rPr>
                <w:rFonts w:ascii="Tahoma" w:hAnsi="Tahoma" w:cs="Tahoma"/>
                <w:b/>
                <w:bCs/>
                <w:kern w:val="28"/>
                <w:sz w:val="18"/>
                <w:szCs w:val="18"/>
              </w:rPr>
            </w:pPr>
            <w:r w:rsidRPr="0057354F">
              <w:rPr>
                <w:rFonts w:ascii="Tahoma" w:hAnsi="Tahoma" w:cs="Tahoma"/>
                <w:b/>
                <w:bCs/>
                <w:kern w:val="28"/>
                <w:sz w:val="18"/>
                <w:szCs w:val="18"/>
              </w:rPr>
              <w:t>DOSIFICACIÓN</w:t>
            </w:r>
          </w:p>
        </w:tc>
        <w:tc>
          <w:tcPr>
            <w:tcW w:w="4649" w:type="dxa"/>
            <w:shd w:val="clear" w:color="auto" w:fill="1F3864" w:themeFill="accent5" w:themeFillShade="80"/>
            <w:vAlign w:val="center"/>
          </w:tcPr>
          <w:p w14:paraId="110DD733" w14:textId="77777777" w:rsidR="0075562B" w:rsidRPr="0057354F" w:rsidRDefault="0075562B" w:rsidP="00632A96">
            <w:pPr>
              <w:jc w:val="center"/>
              <w:rPr>
                <w:rFonts w:ascii="Tahoma" w:hAnsi="Tahoma" w:cs="Tahoma"/>
                <w:b/>
                <w:bCs/>
                <w:kern w:val="28"/>
                <w:sz w:val="18"/>
                <w:szCs w:val="18"/>
              </w:rPr>
            </w:pPr>
            <w:r w:rsidRPr="0057354F">
              <w:rPr>
                <w:rFonts w:ascii="Tahoma" w:hAnsi="Tahoma" w:cs="Tahoma"/>
                <w:b/>
                <w:bCs/>
                <w:kern w:val="28"/>
                <w:sz w:val="18"/>
                <w:szCs w:val="18"/>
              </w:rPr>
              <w:t>CANTIDAD MÍNIMA DE CEMENTO  Kg/m3</w:t>
            </w:r>
          </w:p>
        </w:tc>
      </w:tr>
      <w:tr w:rsidR="0075562B" w:rsidRPr="0057354F" w14:paraId="08338857" w14:textId="77777777" w:rsidTr="00632A96">
        <w:trPr>
          <w:trHeight w:val="20"/>
          <w:jc w:val="center"/>
        </w:trPr>
        <w:tc>
          <w:tcPr>
            <w:tcW w:w="2009" w:type="dxa"/>
            <w:shd w:val="clear" w:color="auto" w:fill="auto"/>
            <w:vAlign w:val="center"/>
          </w:tcPr>
          <w:p w14:paraId="79A40FD8"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1:2:3</w:t>
            </w:r>
          </w:p>
        </w:tc>
        <w:tc>
          <w:tcPr>
            <w:tcW w:w="4649" w:type="dxa"/>
            <w:shd w:val="clear" w:color="auto" w:fill="auto"/>
            <w:vAlign w:val="center"/>
          </w:tcPr>
          <w:p w14:paraId="2600CFE0"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350</w:t>
            </w:r>
          </w:p>
        </w:tc>
      </w:tr>
      <w:tr w:rsidR="0075562B" w:rsidRPr="0057354F" w14:paraId="0B13CF78" w14:textId="77777777" w:rsidTr="00632A96">
        <w:trPr>
          <w:trHeight w:val="20"/>
          <w:jc w:val="center"/>
        </w:trPr>
        <w:tc>
          <w:tcPr>
            <w:tcW w:w="2009" w:type="dxa"/>
            <w:shd w:val="clear" w:color="auto" w:fill="auto"/>
            <w:vAlign w:val="center"/>
          </w:tcPr>
          <w:p w14:paraId="3C021B6B"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1:2:4</w:t>
            </w:r>
          </w:p>
        </w:tc>
        <w:tc>
          <w:tcPr>
            <w:tcW w:w="4649" w:type="dxa"/>
            <w:shd w:val="clear" w:color="auto" w:fill="auto"/>
            <w:vAlign w:val="center"/>
          </w:tcPr>
          <w:p w14:paraId="37E298FC"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300</w:t>
            </w:r>
          </w:p>
        </w:tc>
      </w:tr>
      <w:tr w:rsidR="0075562B" w:rsidRPr="0057354F" w14:paraId="0C51FE85" w14:textId="77777777" w:rsidTr="00632A96">
        <w:trPr>
          <w:trHeight w:val="20"/>
          <w:jc w:val="center"/>
        </w:trPr>
        <w:tc>
          <w:tcPr>
            <w:tcW w:w="2009" w:type="dxa"/>
            <w:shd w:val="clear" w:color="auto" w:fill="auto"/>
            <w:vAlign w:val="center"/>
          </w:tcPr>
          <w:p w14:paraId="120AF2DB"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1:3:4</w:t>
            </w:r>
          </w:p>
        </w:tc>
        <w:tc>
          <w:tcPr>
            <w:tcW w:w="4649" w:type="dxa"/>
            <w:shd w:val="clear" w:color="auto" w:fill="auto"/>
            <w:vAlign w:val="center"/>
          </w:tcPr>
          <w:p w14:paraId="4913813E"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265</w:t>
            </w:r>
          </w:p>
        </w:tc>
      </w:tr>
      <w:tr w:rsidR="0075562B" w:rsidRPr="0057354F" w14:paraId="232B02B7" w14:textId="77777777" w:rsidTr="00632A96">
        <w:trPr>
          <w:trHeight w:val="20"/>
          <w:jc w:val="center"/>
        </w:trPr>
        <w:tc>
          <w:tcPr>
            <w:tcW w:w="2009" w:type="dxa"/>
            <w:shd w:val="clear" w:color="auto" w:fill="auto"/>
            <w:vAlign w:val="center"/>
          </w:tcPr>
          <w:p w14:paraId="409DE35F"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1:3:5</w:t>
            </w:r>
          </w:p>
        </w:tc>
        <w:tc>
          <w:tcPr>
            <w:tcW w:w="4649" w:type="dxa"/>
            <w:shd w:val="clear" w:color="auto" w:fill="auto"/>
            <w:vAlign w:val="center"/>
          </w:tcPr>
          <w:p w14:paraId="0428900D" w14:textId="77777777" w:rsidR="0075562B" w:rsidRPr="0057354F" w:rsidRDefault="0075562B" w:rsidP="00632A96">
            <w:pPr>
              <w:jc w:val="center"/>
              <w:rPr>
                <w:rFonts w:ascii="Tahoma" w:hAnsi="Tahoma" w:cs="Tahoma"/>
                <w:kern w:val="28"/>
                <w:sz w:val="18"/>
                <w:szCs w:val="18"/>
              </w:rPr>
            </w:pPr>
            <w:r w:rsidRPr="0057354F">
              <w:rPr>
                <w:rFonts w:ascii="Tahoma" w:hAnsi="Tahoma" w:cs="Tahoma"/>
                <w:kern w:val="28"/>
                <w:sz w:val="18"/>
                <w:szCs w:val="18"/>
              </w:rPr>
              <w:t>235</w:t>
            </w:r>
          </w:p>
        </w:tc>
      </w:tr>
    </w:tbl>
    <w:p w14:paraId="4413DE9A" w14:textId="77777777" w:rsidR="0075562B" w:rsidRPr="0057354F" w:rsidRDefault="0075562B" w:rsidP="0075562B">
      <w:pPr>
        <w:jc w:val="both"/>
        <w:rPr>
          <w:rFonts w:ascii="Tahoma" w:hAnsi="Tahoma" w:cs="Tahoma"/>
          <w:kern w:val="28"/>
          <w:sz w:val="18"/>
          <w:szCs w:val="18"/>
        </w:rPr>
      </w:pPr>
    </w:p>
    <w:p w14:paraId="494F95A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La medición de los áridos en volumen se realizará en recipientes aprobados por el Inspector de </w:t>
      </w:r>
      <w:r w:rsidRPr="0057354F">
        <w:rPr>
          <w:rFonts w:ascii="Tahoma" w:hAnsi="Tahoma" w:cs="Tahoma"/>
          <w:sz w:val="18"/>
          <w:szCs w:val="18"/>
        </w:rPr>
        <w:t>Proyecto</w:t>
      </w:r>
      <w:r w:rsidRPr="0057354F">
        <w:rPr>
          <w:rFonts w:ascii="Tahoma" w:hAnsi="Tahoma" w:cs="Tahoma"/>
          <w:kern w:val="28"/>
          <w:sz w:val="18"/>
          <w:szCs w:val="18"/>
        </w:rPr>
        <w:t xml:space="preserve"> y de preferencia deberán ser metálicos o de madera e indeformables.</w:t>
      </w:r>
    </w:p>
    <w:p w14:paraId="0D2D3476"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dosificaciones señaladas anteriormente serán empleadas, cuando las mismas no se encuentren especificadas en los planos correspondientes.</w:t>
      </w:r>
    </w:p>
    <w:p w14:paraId="1A4251F6" w14:textId="77777777" w:rsidR="0075562B" w:rsidRPr="0057354F" w:rsidRDefault="0075562B" w:rsidP="0075562B">
      <w:pPr>
        <w:jc w:val="both"/>
        <w:rPr>
          <w:rFonts w:ascii="Tahoma" w:hAnsi="Tahoma" w:cs="Tahoma"/>
          <w:b/>
          <w:sz w:val="18"/>
          <w:szCs w:val="18"/>
          <w:lang w:val="es-419"/>
        </w:rPr>
      </w:pPr>
      <w:r w:rsidRPr="0057354F">
        <w:rPr>
          <w:rFonts w:ascii="Tahoma" w:hAnsi="Tahoma" w:cs="Tahoma"/>
          <w:b/>
          <w:sz w:val="18"/>
          <w:szCs w:val="18"/>
          <w:lang w:val="es-419"/>
        </w:rPr>
        <w:t xml:space="preserve">Transporte: </w:t>
      </w:r>
      <w:r w:rsidRPr="0057354F">
        <w:rPr>
          <w:rFonts w:ascii="Tahoma"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4EFB97"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En todos los casos, se deberá evitar que la mezcla no llegue a fraguar de modo que impida o dificulte su puesta en obra y vibrado En ningún caso se debe añadir agua a la mezcla una vez sacada de la hormigonera.</w:t>
      </w:r>
    </w:p>
    <w:p w14:paraId="5A16DD05"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Para los medios corrientes de transporte, el hormigón debe colocarse en su posición definitiva dentro de los encofrados, antes de que transcurran 30 minutos desde su preparación.</w:t>
      </w:r>
    </w:p>
    <w:p w14:paraId="3A29EAC0" w14:textId="77777777" w:rsidR="0075562B" w:rsidRPr="0057354F" w:rsidRDefault="0075562B" w:rsidP="0075562B">
      <w:pPr>
        <w:jc w:val="both"/>
        <w:rPr>
          <w:rFonts w:ascii="Tahoma" w:hAnsi="Tahoma" w:cs="Tahoma"/>
          <w:sz w:val="18"/>
          <w:szCs w:val="18"/>
          <w:lang w:val="es-419"/>
        </w:rPr>
      </w:pPr>
      <w:r w:rsidRPr="0057354F">
        <w:rPr>
          <w:rFonts w:ascii="Tahoma" w:hAnsi="Tahoma" w:cs="Tahoma"/>
          <w:b/>
          <w:kern w:val="28"/>
          <w:sz w:val="18"/>
          <w:szCs w:val="18"/>
        </w:rPr>
        <w:t>Hormigonado:</w:t>
      </w:r>
      <w:r w:rsidRPr="0057354F">
        <w:rPr>
          <w:rFonts w:ascii="Tahoma" w:hAnsi="Tahoma" w:cs="Tahoma"/>
          <w:sz w:val="18"/>
          <w:szCs w:val="18"/>
          <w:lang w:val="es-419"/>
        </w:rPr>
        <w:t xml:space="preserve"> </w:t>
      </w:r>
      <w:r w:rsidRPr="0057354F">
        <w:rPr>
          <w:rFonts w:ascii="Tahoma" w:hAnsi="Tahoma" w:cs="Tahoma"/>
          <w:kern w:val="28"/>
          <w:sz w:val="18"/>
          <w:szCs w:val="18"/>
        </w:rPr>
        <w:t>El hormigonado o vaciado deberá cumplir con las exigencias y requisitos establecidos en la Norma CBH-87 para hormigones.</w:t>
      </w:r>
    </w:p>
    <w:p w14:paraId="751F8AB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No se procederá al vaciado de los elementos sin antes contar con la autorización del Inspector de </w:t>
      </w:r>
      <w:r w:rsidRPr="0057354F">
        <w:rPr>
          <w:rFonts w:ascii="Tahoma" w:hAnsi="Tahoma" w:cs="Tahoma"/>
          <w:sz w:val="18"/>
          <w:szCs w:val="18"/>
        </w:rPr>
        <w:t>Proyecto</w:t>
      </w:r>
      <w:r w:rsidRPr="0057354F">
        <w:rPr>
          <w:rFonts w:ascii="Tahoma" w:hAnsi="Tahoma" w:cs="Tahoma"/>
          <w:kern w:val="28"/>
          <w:sz w:val="18"/>
          <w:szCs w:val="18"/>
        </w:rPr>
        <w:t xml:space="preserve">. Asimismo, el vaciado se realizará de acuerdo a un plan de trabajo previamente autorizado por el Inspector de </w:t>
      </w:r>
      <w:r w:rsidRPr="0057354F">
        <w:rPr>
          <w:rFonts w:ascii="Tahoma" w:hAnsi="Tahoma" w:cs="Tahoma"/>
          <w:sz w:val="18"/>
          <w:szCs w:val="18"/>
        </w:rPr>
        <w:t>Proyecto</w:t>
      </w:r>
      <w:r w:rsidRPr="0057354F">
        <w:rPr>
          <w:rFonts w:ascii="Tahoma" w:hAnsi="Tahoma" w:cs="Tahoma"/>
          <w:kern w:val="28"/>
          <w:sz w:val="18"/>
          <w:szCs w:val="18"/>
        </w:rPr>
        <w:t>.</w:t>
      </w:r>
    </w:p>
    <w:p w14:paraId="561A36F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6BBBEDB"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95AD94"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La ejecución se continuará por capas, y siguiendo el mismo procedimiento indicado antes para lograr una efectiva unión vertical y horizontal.</w:t>
      </w:r>
    </w:p>
    <w:p w14:paraId="2830CE5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El hormigón será mezclado en las cantidades necesarias para su uso inmediato. Se rechazará todo hormigón que tenga 30 minutos o más a partir del momento de mezclado.</w:t>
      </w:r>
    </w:p>
    <w:p w14:paraId="73680B88" w14:textId="77777777" w:rsidR="0075562B" w:rsidRPr="0057354F" w:rsidRDefault="0075562B" w:rsidP="0075562B">
      <w:pPr>
        <w:jc w:val="both"/>
        <w:rPr>
          <w:rFonts w:ascii="Tahoma" w:hAnsi="Tahoma" w:cs="Tahoma"/>
          <w:sz w:val="18"/>
          <w:szCs w:val="18"/>
          <w:lang w:val="es-419"/>
        </w:rPr>
      </w:pPr>
      <w:r w:rsidRPr="0057354F">
        <w:rPr>
          <w:rFonts w:ascii="Tahoma" w:hAnsi="Tahoma" w:cs="Tahoma"/>
          <w:b/>
          <w:kern w:val="28"/>
          <w:sz w:val="18"/>
          <w:szCs w:val="18"/>
        </w:rPr>
        <w:t>Compactación:</w:t>
      </w:r>
      <w:r w:rsidRPr="0057354F">
        <w:rPr>
          <w:rFonts w:ascii="Tahoma" w:hAnsi="Tahoma" w:cs="Tahoma"/>
          <w:sz w:val="18"/>
          <w:szCs w:val="18"/>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798F6840" w14:textId="77777777" w:rsidR="0075562B" w:rsidRPr="0057354F" w:rsidRDefault="0075562B" w:rsidP="0075562B">
      <w:pPr>
        <w:jc w:val="both"/>
        <w:rPr>
          <w:rFonts w:ascii="Tahoma" w:hAnsi="Tahoma" w:cs="Tahoma"/>
          <w:sz w:val="18"/>
          <w:szCs w:val="18"/>
          <w:lang w:val="es-419"/>
        </w:rPr>
      </w:pPr>
      <w:r w:rsidRPr="0057354F">
        <w:rPr>
          <w:rFonts w:ascii="Tahoma" w:hAnsi="Tahoma" w:cs="Tahoma"/>
          <w:b/>
          <w:sz w:val="18"/>
          <w:szCs w:val="18"/>
          <w:lang w:val="es-419"/>
        </w:rPr>
        <w:t>Desencofrado:</w:t>
      </w:r>
      <w:r w:rsidRPr="0057354F">
        <w:rPr>
          <w:rFonts w:ascii="Tahoma" w:hAnsi="Tahoma" w:cs="Tahoma"/>
          <w:sz w:val="18"/>
          <w:szCs w:val="18"/>
        </w:rPr>
        <w:t xml:space="preserve"> </w:t>
      </w:r>
      <w:r w:rsidRPr="0057354F">
        <w:rPr>
          <w:rFonts w:ascii="Tahoma"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57354F">
        <w:rPr>
          <w:rFonts w:ascii="Tahoma" w:hAnsi="Tahoma" w:cs="Tahoma"/>
          <w:sz w:val="18"/>
          <w:szCs w:val="18"/>
        </w:rPr>
        <w:t>Proyecto</w:t>
      </w:r>
      <w:r w:rsidRPr="0057354F">
        <w:rPr>
          <w:rFonts w:ascii="Tahoma" w:hAnsi="Tahoma" w:cs="Tahoma"/>
          <w:sz w:val="18"/>
          <w:szCs w:val="18"/>
          <w:lang w:val="es-419"/>
        </w:rPr>
        <w:t>.</w:t>
      </w:r>
    </w:p>
    <w:p w14:paraId="0D9F453B"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322FA427"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Protección y Curado:</w:t>
      </w:r>
      <w:r w:rsidRPr="0057354F">
        <w:rPr>
          <w:rFonts w:ascii="Tahoma" w:hAnsi="Tahoma" w:cs="Tahoma"/>
          <w:sz w:val="18"/>
          <w:szCs w:val="18"/>
        </w:rPr>
        <w:t xml:space="preserve"> </w:t>
      </w:r>
      <w:r w:rsidRPr="0057354F">
        <w:rPr>
          <w:rFonts w:ascii="Tahoma" w:hAnsi="Tahoma" w:cs="Tahoma"/>
          <w:sz w:val="18"/>
          <w:szCs w:val="18"/>
          <w:lang w:val="es-419"/>
        </w:rPr>
        <w:t>Una vez vaciado el hormigón fresco, deberá protegerse contra la lluvia, el viento, sol y en general contra toda acción que lo perjudique.</w:t>
      </w:r>
    </w:p>
    <w:p w14:paraId="68B93D17"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hormigón será protegido manteniéndose a una temperatura superior a 5°C por lo menos durante 96 horas.</w:t>
      </w:r>
    </w:p>
    <w:p w14:paraId="25697BCA"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5ABEC574"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lang w:val="es-419"/>
        </w:rPr>
        <w:t>Durante la construcción, queda prohibido aplicar cargas, acumular materiales o maquinarias que signifiquen un peligro en la estabilidad de la estructura.</w:t>
      </w:r>
    </w:p>
    <w:p w14:paraId="63A9E182" w14:textId="77777777" w:rsidR="0075562B" w:rsidRPr="0057354F" w:rsidRDefault="0075562B" w:rsidP="0075562B">
      <w:pPr>
        <w:shd w:val="clear" w:color="auto" w:fill="FFFFFF"/>
        <w:spacing w:line="276" w:lineRule="auto"/>
        <w:ind w:right="121"/>
        <w:jc w:val="both"/>
        <w:rPr>
          <w:rFonts w:ascii="Tahoma" w:hAnsi="Tahoma" w:cs="Tahoma"/>
          <w:sz w:val="18"/>
          <w:szCs w:val="18"/>
          <w:lang w:val="es-419"/>
        </w:rPr>
      </w:pPr>
      <w:r w:rsidRPr="0057354F">
        <w:rPr>
          <w:rFonts w:ascii="Tahoma" w:hAnsi="Tahoma" w:cs="Tahoma"/>
          <w:sz w:val="18"/>
          <w:szCs w:val="18"/>
          <w:lang w:val="es-419"/>
        </w:rPr>
        <w:t xml:space="preserve">Posteriormente se provee e instala el tanque de agua de 650 </w:t>
      </w:r>
      <w:proofErr w:type="spellStart"/>
      <w:r w:rsidRPr="0057354F">
        <w:rPr>
          <w:rFonts w:ascii="Tahoma" w:hAnsi="Tahoma" w:cs="Tahoma"/>
          <w:sz w:val="18"/>
          <w:szCs w:val="18"/>
          <w:lang w:val="es-419"/>
        </w:rPr>
        <w:t>lt</w:t>
      </w:r>
      <w:proofErr w:type="spellEnd"/>
      <w:r w:rsidRPr="0057354F">
        <w:rPr>
          <w:rFonts w:ascii="Tahoma"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57354F">
        <w:rPr>
          <w:rFonts w:ascii="Tahoma" w:hAnsi="Tahoma" w:cs="Tahoma"/>
          <w:sz w:val="18"/>
          <w:szCs w:val="18"/>
          <w:lang w:val="es-419"/>
        </w:rPr>
        <w:t>tee</w:t>
      </w:r>
      <w:proofErr w:type="spellEnd"/>
      <w:r w:rsidRPr="0057354F">
        <w:rPr>
          <w:rFonts w:ascii="Tahoma" w:hAnsi="Tahoma" w:cs="Tahoma"/>
          <w:sz w:val="18"/>
          <w:szCs w:val="18"/>
          <w:lang w:val="es-419"/>
        </w:rPr>
        <w:t xml:space="preserve"> de ½”, 2 codos, teflón).</w:t>
      </w:r>
    </w:p>
    <w:p w14:paraId="073D276D" w14:textId="77777777" w:rsidR="0075562B" w:rsidRPr="0057354F" w:rsidRDefault="0075562B" w:rsidP="0075562B">
      <w:pPr>
        <w:shd w:val="clear" w:color="auto" w:fill="FFFFFF"/>
        <w:spacing w:line="276" w:lineRule="auto"/>
        <w:ind w:right="121"/>
        <w:jc w:val="both"/>
        <w:rPr>
          <w:rFonts w:ascii="Tahoma" w:hAnsi="Tahoma" w:cs="Tahoma"/>
          <w:sz w:val="18"/>
          <w:szCs w:val="18"/>
        </w:rPr>
      </w:pPr>
      <w:r w:rsidRPr="0057354F">
        <w:rPr>
          <w:rFonts w:ascii="Tahoma" w:hAnsi="Tahoma" w:cs="Tahoma"/>
          <w:sz w:val="18"/>
          <w:szCs w:val="18"/>
        </w:rPr>
        <w:t xml:space="preserve">El tanque de agua de 650 </w:t>
      </w:r>
      <w:proofErr w:type="spellStart"/>
      <w:r w:rsidRPr="0057354F">
        <w:rPr>
          <w:rFonts w:ascii="Tahoma" w:hAnsi="Tahoma" w:cs="Tahoma"/>
          <w:sz w:val="18"/>
          <w:szCs w:val="18"/>
        </w:rPr>
        <w:t>lt</w:t>
      </w:r>
      <w:proofErr w:type="spellEnd"/>
      <w:r w:rsidRPr="0057354F">
        <w:rPr>
          <w:rFonts w:ascii="Tahoma" w:hAnsi="Tahoma" w:cs="Tahoma"/>
          <w:sz w:val="18"/>
          <w:szCs w:val="18"/>
        </w:rPr>
        <w:t xml:space="preserve">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14:paraId="501E22FD" w14:textId="77777777" w:rsidR="0075562B" w:rsidRPr="0057354F" w:rsidRDefault="0075562B" w:rsidP="0075562B">
      <w:pPr>
        <w:tabs>
          <w:tab w:val="left" w:pos="8711"/>
        </w:tabs>
        <w:spacing w:line="276" w:lineRule="auto"/>
        <w:ind w:right="121"/>
        <w:jc w:val="both"/>
        <w:rPr>
          <w:rFonts w:ascii="Tahoma" w:hAnsi="Tahoma" w:cs="Tahoma"/>
          <w:sz w:val="18"/>
          <w:szCs w:val="18"/>
        </w:rPr>
      </w:pPr>
      <w:r w:rsidRPr="0057354F">
        <w:rPr>
          <w:rFonts w:ascii="Tahoma" w:hAnsi="Tahoma" w:cs="Tahoma"/>
          <w:sz w:val="18"/>
          <w:szCs w:val="18"/>
        </w:rPr>
        <w:lastRenderedPageBreak/>
        <w:t xml:space="preserve">Los trabajos de ensamble de las piezas, no permitirán fugas por lo que deberá realizarse mediante el empleo de </w:t>
      </w:r>
      <w:proofErr w:type="spellStart"/>
      <w:r w:rsidRPr="0057354F">
        <w:rPr>
          <w:rFonts w:ascii="Tahoma" w:hAnsi="Tahoma" w:cs="Tahoma"/>
          <w:sz w:val="18"/>
          <w:szCs w:val="18"/>
        </w:rPr>
        <w:t>ligantes</w:t>
      </w:r>
      <w:proofErr w:type="spellEnd"/>
      <w:r w:rsidRPr="0057354F">
        <w:rPr>
          <w:rFonts w:ascii="Tahoma" w:hAnsi="Tahoma" w:cs="Tahoma"/>
          <w:sz w:val="18"/>
          <w:szCs w:val="18"/>
        </w:rPr>
        <w:t xml:space="preserve"> y sellantes como teflón y pegamento PVC. Todo el trabajo estará sujeto a indicación expresa del Inspector de Proyecto.</w:t>
      </w:r>
    </w:p>
    <w:p w14:paraId="2F312C10" w14:textId="77777777" w:rsidR="0075562B" w:rsidRPr="0057354F" w:rsidRDefault="0075562B" w:rsidP="0075562B">
      <w:pPr>
        <w:jc w:val="both"/>
        <w:rPr>
          <w:rFonts w:ascii="Tahoma" w:hAnsi="Tahoma" w:cs="Tahoma"/>
          <w:sz w:val="18"/>
          <w:szCs w:val="18"/>
          <w:lang w:val="es-419"/>
        </w:rPr>
      </w:pPr>
      <w:r w:rsidRPr="0057354F">
        <w:rPr>
          <w:rFonts w:ascii="Tahoma" w:hAnsi="Tahoma" w:cs="Tahoma"/>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0C7427B9" w14:textId="77777777" w:rsidR="0075562B" w:rsidRPr="0057354F" w:rsidRDefault="0075562B" w:rsidP="0075562B">
      <w:pPr>
        <w:tabs>
          <w:tab w:val="left" w:pos="8711"/>
        </w:tabs>
        <w:spacing w:after="120"/>
        <w:rPr>
          <w:rFonts w:ascii="Tahoma" w:hAnsi="Tahoma" w:cs="Tahoma"/>
          <w:b/>
          <w:sz w:val="18"/>
          <w:szCs w:val="18"/>
        </w:rPr>
      </w:pPr>
      <w:r w:rsidRPr="0057354F">
        <w:rPr>
          <w:rFonts w:ascii="Tahoma" w:hAnsi="Tahoma" w:cs="Tahoma"/>
          <w:b/>
          <w:sz w:val="18"/>
          <w:szCs w:val="18"/>
        </w:rPr>
        <w:t>Criterios de Control, Aceptación y Rechazo</w:t>
      </w:r>
    </w:p>
    <w:p w14:paraId="5F24A9BD"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Todas las operaciones de la Entidad Ejecutora deberán ser controladas mediante ensayos e inspecciones, no eximiéndose la responsabilidad de la Entidad Ejecutora en caso de encontrarse cualquier defecto en forma posterior.</w:t>
      </w:r>
    </w:p>
    <w:p w14:paraId="1C90A715"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746687EC"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1C796AE3"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064D92"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Asimismo, la instalación de los artefactos (Tanque plástico de 650 </w:t>
      </w:r>
      <w:proofErr w:type="spellStart"/>
      <w:r w:rsidRPr="0057354F">
        <w:rPr>
          <w:rFonts w:ascii="Tahoma" w:hAnsi="Tahoma" w:cs="Tahoma"/>
          <w:sz w:val="18"/>
          <w:szCs w:val="18"/>
        </w:rPr>
        <w:t>lt</w:t>
      </w:r>
      <w:proofErr w:type="spellEnd"/>
      <w:r w:rsidRPr="0057354F">
        <w:rPr>
          <w:rFonts w:ascii="Tahoma" w:hAnsi="Tahoma" w:cs="Tahoma"/>
          <w:sz w:val="18"/>
          <w:szCs w:val="18"/>
        </w:rPr>
        <w:t>), se realizarán las pruebas finales para verificar el correcto funcionamiento de todos y cada uno de los artefactos instalados, en presencia del Inspector de Proyecto, quién deberá certificar la situación.</w:t>
      </w:r>
    </w:p>
    <w:p w14:paraId="01DAC258"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La Entidad Ejecutora deberá propiciar las herramientas y equipo (bombas) necesarios para realizar las pruebas correspondientes de buen funcionamiento, estanquidad y cero fugas.</w:t>
      </w:r>
    </w:p>
    <w:p w14:paraId="405E5773" w14:textId="77777777" w:rsidR="0075562B" w:rsidRPr="0057354F" w:rsidRDefault="0075562B" w:rsidP="0075562B">
      <w:pPr>
        <w:tabs>
          <w:tab w:val="left" w:pos="8711"/>
        </w:tabs>
        <w:rPr>
          <w:rFonts w:ascii="Tahoma" w:hAnsi="Tahoma" w:cs="Tahoma"/>
          <w:b/>
          <w:sz w:val="18"/>
          <w:szCs w:val="18"/>
        </w:rPr>
      </w:pPr>
      <w:r w:rsidRPr="0057354F">
        <w:rPr>
          <w:rFonts w:ascii="Tahoma" w:hAnsi="Tahoma" w:cs="Tahoma"/>
          <w:b/>
          <w:sz w:val="18"/>
          <w:szCs w:val="18"/>
        </w:rPr>
        <w:t>MEDICIÓN. -</w:t>
      </w:r>
    </w:p>
    <w:p w14:paraId="7E4DBA6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 xml:space="preserve">La </w:t>
      </w:r>
      <w:r>
        <w:rPr>
          <w:rFonts w:ascii="Tahoma" w:hAnsi="Tahoma" w:cs="Tahoma"/>
          <w:sz w:val="18"/>
          <w:szCs w:val="18"/>
        </w:rPr>
        <w:t>p</w:t>
      </w:r>
      <w:r w:rsidRPr="0057354F">
        <w:rPr>
          <w:rFonts w:ascii="Tahoma" w:hAnsi="Tahoma" w:cs="Tahoma"/>
          <w:sz w:val="18"/>
          <w:szCs w:val="18"/>
        </w:rPr>
        <w:t xml:space="preserve">rovisión y colocado de tanque plástico de agua de 650 </w:t>
      </w:r>
      <w:proofErr w:type="spellStart"/>
      <w:r w:rsidRPr="0057354F">
        <w:rPr>
          <w:rFonts w:ascii="Tahoma" w:hAnsi="Tahoma" w:cs="Tahoma"/>
          <w:sz w:val="18"/>
          <w:szCs w:val="18"/>
        </w:rPr>
        <w:t>lt</w:t>
      </w:r>
      <w:proofErr w:type="spellEnd"/>
      <w:r w:rsidRPr="0057354F">
        <w:rPr>
          <w:rFonts w:ascii="Tahoma" w:hAnsi="Tahoma" w:cs="Tahoma"/>
          <w:sz w:val="18"/>
          <w:szCs w:val="18"/>
        </w:rPr>
        <w:t xml:space="preserve"> p/cosecha de agua, será medido en forma </w:t>
      </w:r>
      <w:r w:rsidRPr="0057354F">
        <w:rPr>
          <w:rFonts w:ascii="Tahoma" w:hAnsi="Tahoma" w:cs="Tahoma"/>
          <w:b/>
          <w:sz w:val="18"/>
          <w:szCs w:val="18"/>
        </w:rPr>
        <w:t>global</w:t>
      </w:r>
      <w:r w:rsidRPr="0057354F">
        <w:rPr>
          <w:rFonts w:ascii="Tahoma" w:hAnsi="Tahoma" w:cs="Tahoma"/>
          <w:sz w:val="18"/>
          <w:szCs w:val="18"/>
        </w:rPr>
        <w:t>, incluyendo todos sus accesorios para el buen funcionamiento del ítem.</w:t>
      </w:r>
      <w:r>
        <w:rPr>
          <w:rFonts w:ascii="Tahoma" w:hAnsi="Tahoma" w:cs="Tahoma"/>
          <w:sz w:val="18"/>
          <w:szCs w:val="18"/>
        </w:rPr>
        <w:t xml:space="preserve"> </w:t>
      </w:r>
    </w:p>
    <w:p w14:paraId="06F61523" w14:textId="77777777" w:rsidR="0075562B" w:rsidRPr="0057354F" w:rsidRDefault="0075562B" w:rsidP="0075562B">
      <w:pPr>
        <w:tabs>
          <w:tab w:val="left" w:pos="560"/>
        </w:tabs>
        <w:jc w:val="both"/>
        <w:rPr>
          <w:rFonts w:ascii="Tahoma" w:hAnsi="Tahoma" w:cs="Tahoma"/>
          <w:b/>
          <w:sz w:val="18"/>
          <w:szCs w:val="18"/>
        </w:rPr>
      </w:pPr>
      <w:r w:rsidRPr="0057354F">
        <w:rPr>
          <w:rFonts w:ascii="Tahoma" w:hAnsi="Tahoma" w:cs="Tahoma"/>
          <w:b/>
          <w:sz w:val="18"/>
          <w:szCs w:val="18"/>
        </w:rPr>
        <w:t>APORTE PROPIO. -</w:t>
      </w:r>
    </w:p>
    <w:p w14:paraId="299586E7"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86525AE" w14:textId="77777777" w:rsidR="0075562B" w:rsidRPr="0057354F" w:rsidRDefault="0075562B" w:rsidP="0075562B">
      <w:pPr>
        <w:tabs>
          <w:tab w:val="left" w:pos="8711"/>
        </w:tabs>
        <w:jc w:val="both"/>
        <w:rPr>
          <w:rFonts w:ascii="Tahoma" w:hAnsi="Tahoma" w:cs="Tahoma"/>
          <w:sz w:val="18"/>
          <w:szCs w:val="18"/>
        </w:rPr>
      </w:pPr>
      <w:r w:rsidRPr="0057354F">
        <w:rPr>
          <w:rFonts w:ascii="Tahoma" w:hAnsi="Tahoma" w:cs="Tahoma"/>
          <w:sz w:val="18"/>
          <w:szCs w:val="18"/>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75562B" w:rsidRPr="0057354F" w14:paraId="6E302A33" w14:textId="77777777" w:rsidTr="00632A96">
        <w:trPr>
          <w:trHeight w:val="227"/>
        </w:trPr>
        <w:tc>
          <w:tcPr>
            <w:tcW w:w="303" w:type="pct"/>
            <w:shd w:val="clear" w:color="auto" w:fill="1F3864" w:themeFill="accent5" w:themeFillShade="80"/>
            <w:vAlign w:val="center"/>
          </w:tcPr>
          <w:p w14:paraId="0B63754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0197024F"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1940383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4FB858B6"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66B5563C" w14:textId="77777777" w:rsidTr="00632A96">
        <w:trPr>
          <w:trHeight w:val="227"/>
        </w:trPr>
        <w:tc>
          <w:tcPr>
            <w:tcW w:w="303" w:type="pct"/>
            <w:shd w:val="clear" w:color="auto" w:fill="BDD6EE" w:themeFill="accent1" w:themeFillTint="66"/>
            <w:vAlign w:val="center"/>
          </w:tcPr>
          <w:p w14:paraId="48CFD439"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48</w:t>
            </w:r>
          </w:p>
        </w:tc>
        <w:tc>
          <w:tcPr>
            <w:tcW w:w="1238" w:type="pct"/>
            <w:shd w:val="clear" w:color="auto" w:fill="BDD6EE" w:themeFill="accent1" w:themeFillTint="66"/>
            <w:vAlign w:val="center"/>
          </w:tcPr>
          <w:p w14:paraId="680D658C" w14:textId="77777777" w:rsidR="0075562B" w:rsidRPr="0057354F" w:rsidRDefault="0075562B" w:rsidP="00632A96">
            <w:pPr>
              <w:jc w:val="center"/>
              <w:rPr>
                <w:rFonts w:ascii="Tahoma" w:hAnsi="Tahoma" w:cs="Tahoma"/>
                <w:b/>
                <w:bCs/>
                <w:sz w:val="18"/>
                <w:szCs w:val="18"/>
              </w:rPr>
            </w:pPr>
            <w:r w:rsidRPr="0057354F">
              <w:rPr>
                <w:rFonts w:ascii="Tahoma" w:hAnsi="Tahoma" w:cs="Tahoma"/>
                <w:b/>
                <w:bCs/>
                <w:sz w:val="18"/>
                <w:szCs w:val="18"/>
              </w:rPr>
              <w:br/>
              <w:t>VAC-IA-TAN-02</w:t>
            </w:r>
          </w:p>
          <w:p w14:paraId="64FD99B4" w14:textId="77777777" w:rsidR="0075562B" w:rsidRPr="0057354F" w:rsidRDefault="0075562B" w:rsidP="00632A96">
            <w:pPr>
              <w:jc w:val="center"/>
              <w:rPr>
                <w:rFonts w:ascii="Tahoma" w:hAnsi="Tahoma" w:cs="Tahoma"/>
                <w:b/>
                <w:sz w:val="18"/>
                <w:szCs w:val="18"/>
              </w:rPr>
            </w:pPr>
          </w:p>
        </w:tc>
        <w:tc>
          <w:tcPr>
            <w:tcW w:w="594" w:type="pct"/>
            <w:shd w:val="clear" w:color="auto" w:fill="BDD6EE" w:themeFill="accent1" w:themeFillTint="66"/>
            <w:vAlign w:val="center"/>
          </w:tcPr>
          <w:p w14:paraId="6FFE732B" w14:textId="77777777" w:rsidR="0075562B" w:rsidRPr="0057354F" w:rsidRDefault="0075562B" w:rsidP="00632A96">
            <w:pPr>
              <w:jc w:val="center"/>
              <w:rPr>
                <w:rFonts w:ascii="Tahoma" w:hAnsi="Tahoma" w:cs="Tahoma"/>
                <w:b/>
                <w:sz w:val="18"/>
                <w:szCs w:val="18"/>
              </w:rPr>
            </w:pPr>
            <w:r w:rsidRPr="0057354F">
              <w:rPr>
                <w:rFonts w:ascii="Tahoma" w:eastAsia="Calibri" w:hAnsi="Tahoma" w:cs="Tahoma"/>
                <w:b/>
                <w:sz w:val="18"/>
                <w:szCs w:val="18"/>
              </w:rPr>
              <w:t>GLB</w:t>
            </w:r>
          </w:p>
        </w:tc>
        <w:tc>
          <w:tcPr>
            <w:tcW w:w="2865" w:type="pct"/>
            <w:shd w:val="clear" w:color="auto" w:fill="BDD6EE" w:themeFill="accent1" w:themeFillTint="66"/>
            <w:vAlign w:val="center"/>
          </w:tcPr>
          <w:p w14:paraId="0F951E3A" w14:textId="77777777" w:rsidR="0075562B" w:rsidRPr="0057354F" w:rsidRDefault="0075562B" w:rsidP="00632A96">
            <w:pPr>
              <w:spacing w:line="276" w:lineRule="auto"/>
              <w:jc w:val="center"/>
              <w:rPr>
                <w:rFonts w:ascii="Tahoma" w:hAnsi="Tahoma" w:cs="Tahoma"/>
                <w:b/>
                <w:sz w:val="18"/>
                <w:szCs w:val="18"/>
              </w:rPr>
            </w:pPr>
            <w:r w:rsidRPr="0057354F">
              <w:rPr>
                <w:rFonts w:ascii="Tahoma" w:hAnsi="Tahoma" w:cs="Tahoma"/>
                <w:b/>
                <w:bCs/>
                <w:sz w:val="18"/>
                <w:szCs w:val="18"/>
              </w:rPr>
              <w:t>PROVISION Y COLOCADO DE TANQUE PLASTICO DE AGUA DE 650 LITROS C/ACCESORIOS</w:t>
            </w:r>
          </w:p>
        </w:tc>
      </w:tr>
    </w:tbl>
    <w:p w14:paraId="55BA1A5B" w14:textId="77777777" w:rsidR="0075562B" w:rsidRPr="0057354F" w:rsidRDefault="0075562B" w:rsidP="0075562B">
      <w:pPr>
        <w:jc w:val="both"/>
        <w:rPr>
          <w:rFonts w:ascii="Tahoma" w:hAnsi="Tahoma" w:cs="Tahoma"/>
          <w:b/>
          <w:sz w:val="18"/>
          <w:szCs w:val="18"/>
        </w:rPr>
      </w:pPr>
    </w:p>
    <w:p w14:paraId="5F91F7BD"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DESCRIPCIÓN. –</w:t>
      </w:r>
    </w:p>
    <w:p w14:paraId="7DD9EFF6" w14:textId="77777777" w:rsidR="0075562B" w:rsidRPr="0057354F" w:rsidRDefault="0075562B" w:rsidP="0075562B">
      <w:pPr>
        <w:jc w:val="both"/>
        <w:rPr>
          <w:rFonts w:ascii="Tahoma" w:hAnsi="Tahoma" w:cs="Tahoma"/>
          <w:sz w:val="18"/>
          <w:szCs w:val="18"/>
          <w:highlight w:val="yellow"/>
        </w:rPr>
      </w:pPr>
      <w:r w:rsidRPr="0057354F">
        <w:rPr>
          <w:rFonts w:ascii="Tahoma"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57354F">
        <w:rPr>
          <w:rFonts w:ascii="Tahoma" w:hAnsi="Tahoma" w:cs="Tahoma"/>
          <w:sz w:val="18"/>
          <w:szCs w:val="18"/>
        </w:rPr>
        <w:t>tee</w:t>
      </w:r>
      <w:proofErr w:type="spellEnd"/>
      <w:r w:rsidRPr="0057354F">
        <w:rPr>
          <w:rFonts w:ascii="Tahoma" w:hAnsi="Tahoma" w:cs="Tahoma"/>
          <w:sz w:val="18"/>
          <w:szCs w:val="18"/>
        </w:rPr>
        <w:t xml:space="preserve"> de ½”, 2 codos, teflón) de acuerdo a la ubicación y cantidad establecida en los planos constructivos e instrucciones del Inspector de Proyecto.</w:t>
      </w:r>
    </w:p>
    <w:p w14:paraId="2CD7BC8F"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MATERIALES, HERRAMIENTAS Y EQUIPO. –</w:t>
      </w:r>
    </w:p>
    <w:p w14:paraId="6B698E17"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7D07E2"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16A448F0"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FORMA DE EJECUCIÓN. –</w:t>
      </w:r>
    </w:p>
    <w:p w14:paraId="378EDEE1"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7354F">
        <w:rPr>
          <w:rFonts w:ascii="Tahoma" w:hAnsi="Tahoma" w:cs="Tahoma"/>
          <w:kern w:val="28"/>
          <w:sz w:val="18"/>
          <w:szCs w:val="18"/>
        </w:rPr>
        <w:t>tee</w:t>
      </w:r>
      <w:proofErr w:type="spellEnd"/>
      <w:r w:rsidRPr="0057354F">
        <w:rPr>
          <w:rFonts w:ascii="Tahoma" w:hAnsi="Tahoma" w:cs="Tahoma"/>
          <w:kern w:val="28"/>
          <w:sz w:val="18"/>
          <w:szCs w:val="18"/>
        </w:rPr>
        <w:t xml:space="preserve"> de ½”, 2 codos, teflón).</w:t>
      </w:r>
    </w:p>
    <w:p w14:paraId="7F09205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Se deberá garantizar la estabilidad y resistencia de toda la estructura y someter al tanque a las pruebas necesarias llenándolo, para el efecto, con agua limpia y potable.</w:t>
      </w:r>
    </w:p>
    <w:p w14:paraId="1C2AE288"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57354F">
        <w:rPr>
          <w:rFonts w:ascii="Tahoma" w:hAnsi="Tahoma" w:cs="Tahoma"/>
          <w:sz w:val="18"/>
          <w:szCs w:val="18"/>
        </w:rPr>
        <w:t>Proyecto</w:t>
      </w:r>
      <w:r w:rsidRPr="0057354F">
        <w:rPr>
          <w:rFonts w:ascii="Tahoma" w:hAnsi="Tahoma" w:cs="Tahoma"/>
          <w:kern w:val="28"/>
          <w:sz w:val="18"/>
          <w:szCs w:val="18"/>
        </w:rPr>
        <w:t>”.</w:t>
      </w:r>
    </w:p>
    <w:p w14:paraId="344139F9" w14:textId="77777777" w:rsidR="0075562B" w:rsidRPr="0057354F" w:rsidRDefault="0075562B" w:rsidP="0075562B">
      <w:pPr>
        <w:jc w:val="both"/>
        <w:rPr>
          <w:rFonts w:ascii="Tahoma" w:hAnsi="Tahoma" w:cs="Tahoma"/>
          <w:kern w:val="28"/>
          <w:sz w:val="18"/>
          <w:szCs w:val="18"/>
        </w:rPr>
      </w:pPr>
      <w:r w:rsidRPr="0057354F">
        <w:rPr>
          <w:rFonts w:ascii="Tahoma" w:hAnsi="Tahoma" w:cs="Tahoma"/>
          <w:kern w:val="28"/>
          <w:sz w:val="18"/>
          <w:szCs w:val="18"/>
        </w:rPr>
        <w:t xml:space="preserve">Los trabajos de ensamble de las piezas, no permitirán fugas por lo que deberá realizarse mediante el empleo de </w:t>
      </w:r>
      <w:proofErr w:type="spellStart"/>
      <w:r w:rsidRPr="0057354F">
        <w:rPr>
          <w:rFonts w:ascii="Tahoma" w:hAnsi="Tahoma" w:cs="Tahoma"/>
          <w:kern w:val="28"/>
          <w:sz w:val="18"/>
          <w:szCs w:val="18"/>
        </w:rPr>
        <w:t>ligantes</w:t>
      </w:r>
      <w:proofErr w:type="spellEnd"/>
      <w:r w:rsidRPr="0057354F">
        <w:rPr>
          <w:rFonts w:ascii="Tahoma" w:hAnsi="Tahoma" w:cs="Tahoma"/>
          <w:kern w:val="28"/>
          <w:sz w:val="18"/>
          <w:szCs w:val="18"/>
        </w:rPr>
        <w:t xml:space="preserve"> y sellantes como teflón y pegamento PVC. Todo el trabajo estará sujeto a indicación expresa del Inspector de </w:t>
      </w:r>
      <w:r w:rsidRPr="0057354F">
        <w:rPr>
          <w:rFonts w:ascii="Tahoma" w:hAnsi="Tahoma" w:cs="Tahoma"/>
          <w:sz w:val="18"/>
          <w:szCs w:val="18"/>
        </w:rPr>
        <w:t>Proyecto</w:t>
      </w:r>
      <w:r w:rsidRPr="0057354F">
        <w:rPr>
          <w:rFonts w:ascii="Tahoma" w:hAnsi="Tahoma" w:cs="Tahoma"/>
          <w:kern w:val="28"/>
          <w:sz w:val="18"/>
          <w:szCs w:val="18"/>
        </w:rPr>
        <w:t>.</w:t>
      </w:r>
    </w:p>
    <w:p w14:paraId="4559D2A2"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lastRenderedPageBreak/>
        <w:t>Criterios de Control, Aceptación y Rechazo</w:t>
      </w:r>
    </w:p>
    <w:p w14:paraId="21F26E24" w14:textId="77777777" w:rsidR="0075562B" w:rsidRPr="0057354F" w:rsidRDefault="0075562B" w:rsidP="0075562B">
      <w:pPr>
        <w:tabs>
          <w:tab w:val="left" w:pos="560"/>
        </w:tabs>
        <w:jc w:val="both"/>
        <w:rPr>
          <w:rFonts w:ascii="Tahoma" w:hAnsi="Tahoma" w:cs="Tahoma"/>
          <w:kern w:val="28"/>
          <w:sz w:val="18"/>
          <w:szCs w:val="18"/>
        </w:rPr>
      </w:pPr>
      <w:r w:rsidRPr="0057354F">
        <w:rPr>
          <w:rFonts w:ascii="Tahoma"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57354F">
        <w:rPr>
          <w:rFonts w:ascii="Tahoma" w:hAnsi="Tahoma" w:cs="Tahoma"/>
          <w:sz w:val="18"/>
          <w:szCs w:val="18"/>
        </w:rPr>
        <w:t>Proyecto</w:t>
      </w:r>
      <w:r w:rsidRPr="0057354F">
        <w:rPr>
          <w:rFonts w:ascii="Tahoma" w:hAnsi="Tahoma" w:cs="Tahoma"/>
          <w:kern w:val="28"/>
          <w:sz w:val="18"/>
          <w:szCs w:val="18"/>
        </w:rPr>
        <w:t>, quién deberá certificar la situación.</w:t>
      </w:r>
    </w:p>
    <w:p w14:paraId="6C781405" w14:textId="77777777" w:rsidR="0075562B" w:rsidRPr="0057354F" w:rsidRDefault="0075562B" w:rsidP="0075562B">
      <w:pPr>
        <w:tabs>
          <w:tab w:val="left" w:pos="560"/>
        </w:tabs>
        <w:jc w:val="both"/>
        <w:rPr>
          <w:rFonts w:ascii="Tahoma" w:hAnsi="Tahoma" w:cs="Tahoma"/>
          <w:kern w:val="28"/>
          <w:sz w:val="18"/>
          <w:szCs w:val="18"/>
        </w:rPr>
      </w:pPr>
      <w:r w:rsidRPr="0057354F">
        <w:rPr>
          <w:rFonts w:ascii="Tahoma" w:hAnsi="Tahoma" w:cs="Tahoma"/>
          <w:kern w:val="28"/>
          <w:sz w:val="18"/>
          <w:szCs w:val="18"/>
        </w:rPr>
        <w:t>La Entidad Ejecutora deberá propiciar las herramientas y equipo (bombas) necesarios para realizar las pruebas correspondientes de buen funcionamiento, estanquidad y cero fugas.</w:t>
      </w:r>
    </w:p>
    <w:p w14:paraId="55A505D1" w14:textId="77777777" w:rsidR="0075562B" w:rsidRPr="0057354F" w:rsidRDefault="0075562B" w:rsidP="0075562B">
      <w:pPr>
        <w:jc w:val="both"/>
        <w:rPr>
          <w:rFonts w:ascii="Tahoma" w:hAnsi="Tahoma" w:cs="Tahoma"/>
          <w:b/>
          <w:sz w:val="18"/>
          <w:szCs w:val="18"/>
        </w:rPr>
      </w:pPr>
      <w:r w:rsidRPr="0057354F">
        <w:rPr>
          <w:rFonts w:ascii="Tahoma" w:hAnsi="Tahoma" w:cs="Tahoma"/>
          <w:b/>
          <w:sz w:val="18"/>
          <w:szCs w:val="18"/>
        </w:rPr>
        <w:t>MEDICIÓN. -</w:t>
      </w:r>
    </w:p>
    <w:p w14:paraId="36DD0276" w14:textId="77777777" w:rsidR="0075562B" w:rsidRPr="0057354F" w:rsidRDefault="0075562B" w:rsidP="0075562B">
      <w:pPr>
        <w:jc w:val="both"/>
        <w:rPr>
          <w:rFonts w:ascii="Tahoma" w:hAnsi="Tahoma" w:cs="Tahoma"/>
          <w:sz w:val="18"/>
          <w:szCs w:val="18"/>
        </w:rPr>
      </w:pPr>
      <w:r w:rsidRPr="0057354F">
        <w:rPr>
          <w:rFonts w:ascii="Tahoma" w:hAnsi="Tahoma" w:cs="Tahoma"/>
          <w:sz w:val="18"/>
          <w:szCs w:val="18"/>
        </w:rPr>
        <w:t>L</w:t>
      </w:r>
      <w:r>
        <w:rPr>
          <w:rFonts w:ascii="Tahoma" w:hAnsi="Tahoma" w:cs="Tahoma"/>
          <w:sz w:val="18"/>
          <w:szCs w:val="18"/>
        </w:rPr>
        <w:t>a</w:t>
      </w:r>
      <w:r w:rsidRPr="0057354F">
        <w:rPr>
          <w:rFonts w:ascii="Tahoma" w:hAnsi="Tahoma" w:cs="Tahoma"/>
          <w:sz w:val="18"/>
          <w:szCs w:val="18"/>
        </w:rPr>
        <w:t xml:space="preserve"> </w:t>
      </w:r>
      <w:r w:rsidRPr="00B712B6">
        <w:rPr>
          <w:rFonts w:ascii="Tahoma" w:hAnsi="Tahoma" w:cs="Tahoma"/>
          <w:sz w:val="18"/>
          <w:szCs w:val="18"/>
        </w:rPr>
        <w:t>provisión y colocado de tanque plástico de agua de 650 litros c/accesorios</w:t>
      </w:r>
      <w:r>
        <w:rPr>
          <w:rFonts w:ascii="Tahoma" w:hAnsi="Tahoma" w:cs="Tahoma"/>
          <w:sz w:val="18"/>
          <w:szCs w:val="18"/>
        </w:rPr>
        <w:t>,</w:t>
      </w:r>
      <w:r w:rsidRPr="0057354F">
        <w:rPr>
          <w:rFonts w:ascii="Tahoma" w:hAnsi="Tahoma" w:cs="Tahoma"/>
          <w:sz w:val="18"/>
          <w:szCs w:val="18"/>
        </w:rPr>
        <w:t xml:space="preserve"> será medido en forma </w:t>
      </w:r>
      <w:r w:rsidRPr="0057354F">
        <w:rPr>
          <w:rFonts w:ascii="Tahoma" w:hAnsi="Tahoma" w:cs="Tahoma"/>
          <w:b/>
          <w:sz w:val="18"/>
          <w:szCs w:val="18"/>
        </w:rPr>
        <w:t>global</w:t>
      </w:r>
      <w:r w:rsidRPr="0057354F">
        <w:rPr>
          <w:rFonts w:ascii="Tahoma" w:hAnsi="Tahoma" w:cs="Tahoma"/>
          <w:sz w:val="18"/>
          <w:szCs w:val="18"/>
        </w:rPr>
        <w:t>, incluyendo todos sus accesorios para el buen funcionamiento del ítem.</w:t>
      </w:r>
      <w:r>
        <w:rPr>
          <w:rFonts w:ascii="Tahoma" w:hAnsi="Tahoma" w:cs="Tahoma"/>
          <w:sz w:val="18"/>
          <w:szCs w:val="18"/>
        </w:rPr>
        <w:t xml:space="preserve"> </w:t>
      </w:r>
    </w:p>
    <w:p w14:paraId="57B4330C"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37172675"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57354F">
        <w:rPr>
          <w:rFonts w:ascii="Tahoma" w:hAnsi="Tahoma" w:cs="Tahoma"/>
          <w:sz w:val="18"/>
          <w:szCs w:val="18"/>
        </w:rPr>
        <w:t>Proyecto</w:t>
      </w:r>
      <w:r w:rsidRPr="0057354F">
        <w:rPr>
          <w:rFonts w:ascii="Tahoma" w:hAnsi="Tahoma" w:cs="Tahoma"/>
          <w:color w:val="000000"/>
          <w:sz w:val="18"/>
          <w:szCs w:val="18"/>
        </w:rPr>
        <w:t>, para garantizar su calidad.</w:t>
      </w:r>
    </w:p>
    <w:p w14:paraId="0E2B1AD8" w14:textId="77777777" w:rsidR="0075562B" w:rsidRDefault="0075562B" w:rsidP="0075562B">
      <w:pPr>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25"/>
        <w:tblW w:w="5000" w:type="pct"/>
        <w:tblLook w:val="04A0" w:firstRow="1" w:lastRow="0" w:firstColumn="1" w:lastColumn="0" w:noHBand="0" w:noVBand="1"/>
      </w:tblPr>
      <w:tblGrid>
        <w:gridCol w:w="561"/>
        <w:gridCol w:w="2291"/>
        <w:gridCol w:w="1099"/>
        <w:gridCol w:w="5302"/>
      </w:tblGrid>
      <w:tr w:rsidR="0075562B" w:rsidRPr="0057354F" w14:paraId="3C035FD4" w14:textId="77777777" w:rsidTr="00632A96">
        <w:tc>
          <w:tcPr>
            <w:tcW w:w="303" w:type="pct"/>
            <w:shd w:val="clear" w:color="auto" w:fill="1F3864" w:themeFill="accent5" w:themeFillShade="80"/>
            <w:vAlign w:val="center"/>
          </w:tcPr>
          <w:p w14:paraId="26B176C2"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N°</w:t>
            </w:r>
          </w:p>
        </w:tc>
        <w:tc>
          <w:tcPr>
            <w:tcW w:w="1238" w:type="pct"/>
            <w:shd w:val="clear" w:color="auto" w:fill="1F3864" w:themeFill="accent5" w:themeFillShade="80"/>
            <w:vAlign w:val="center"/>
          </w:tcPr>
          <w:p w14:paraId="0125C35A"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sz w:val="18"/>
                <w:szCs w:val="18"/>
              </w:rPr>
              <w:t>CODIGO</w:t>
            </w:r>
          </w:p>
        </w:tc>
        <w:tc>
          <w:tcPr>
            <w:tcW w:w="594" w:type="pct"/>
            <w:shd w:val="clear" w:color="auto" w:fill="1F3864" w:themeFill="accent5" w:themeFillShade="80"/>
            <w:vAlign w:val="center"/>
          </w:tcPr>
          <w:p w14:paraId="20C40321"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UNIDAD</w:t>
            </w:r>
          </w:p>
        </w:tc>
        <w:tc>
          <w:tcPr>
            <w:tcW w:w="2865" w:type="pct"/>
            <w:shd w:val="clear" w:color="auto" w:fill="1F3864" w:themeFill="accent5" w:themeFillShade="80"/>
            <w:vAlign w:val="center"/>
          </w:tcPr>
          <w:p w14:paraId="1AB8BBA5"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ITEM</w:t>
            </w:r>
          </w:p>
        </w:tc>
      </w:tr>
      <w:tr w:rsidR="0075562B" w:rsidRPr="0057354F" w14:paraId="7C97D434" w14:textId="77777777" w:rsidTr="00632A96">
        <w:tc>
          <w:tcPr>
            <w:tcW w:w="303" w:type="pct"/>
            <w:shd w:val="clear" w:color="auto" w:fill="BDD6EE" w:themeFill="accent1" w:themeFillTint="66"/>
            <w:vAlign w:val="center"/>
          </w:tcPr>
          <w:p w14:paraId="688010A8"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49</w:t>
            </w:r>
          </w:p>
        </w:tc>
        <w:tc>
          <w:tcPr>
            <w:tcW w:w="1238" w:type="pct"/>
            <w:shd w:val="clear" w:color="auto" w:fill="BDD6EE" w:themeFill="accent1" w:themeFillTint="66"/>
            <w:vAlign w:val="center"/>
          </w:tcPr>
          <w:p w14:paraId="140BEDE0"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VAC-OF-LIM-1</w:t>
            </w:r>
          </w:p>
        </w:tc>
        <w:tc>
          <w:tcPr>
            <w:tcW w:w="594" w:type="pct"/>
            <w:shd w:val="clear" w:color="auto" w:fill="BDD6EE" w:themeFill="accent1" w:themeFillTint="66"/>
            <w:vAlign w:val="center"/>
          </w:tcPr>
          <w:p w14:paraId="28B172FB" w14:textId="77777777" w:rsidR="0075562B" w:rsidRPr="0057354F" w:rsidRDefault="0075562B" w:rsidP="00632A96">
            <w:pPr>
              <w:jc w:val="center"/>
              <w:rPr>
                <w:rFonts w:ascii="Tahoma" w:hAnsi="Tahoma" w:cs="Tahoma"/>
                <w:b/>
                <w:sz w:val="18"/>
                <w:szCs w:val="18"/>
              </w:rPr>
            </w:pPr>
            <w:r w:rsidRPr="0057354F">
              <w:rPr>
                <w:rFonts w:ascii="Tahoma" w:hAnsi="Tahoma" w:cs="Tahoma"/>
                <w:b/>
                <w:sz w:val="18"/>
                <w:szCs w:val="18"/>
              </w:rPr>
              <w:t>GLB</w:t>
            </w:r>
          </w:p>
        </w:tc>
        <w:tc>
          <w:tcPr>
            <w:tcW w:w="2865" w:type="pct"/>
            <w:shd w:val="clear" w:color="auto" w:fill="BDD6EE" w:themeFill="accent1" w:themeFillTint="66"/>
            <w:vAlign w:val="center"/>
          </w:tcPr>
          <w:p w14:paraId="3A94E166" w14:textId="77777777" w:rsidR="0075562B" w:rsidRPr="0057354F" w:rsidRDefault="0075562B" w:rsidP="00632A96">
            <w:pPr>
              <w:spacing w:line="360" w:lineRule="auto"/>
              <w:jc w:val="center"/>
              <w:rPr>
                <w:rFonts w:ascii="Tahoma" w:hAnsi="Tahoma" w:cs="Tahoma"/>
                <w:b/>
                <w:sz w:val="18"/>
                <w:szCs w:val="18"/>
              </w:rPr>
            </w:pPr>
            <w:r w:rsidRPr="0057354F">
              <w:rPr>
                <w:rFonts w:ascii="Tahoma" w:hAnsi="Tahoma" w:cs="Tahoma"/>
                <w:b/>
                <w:color w:val="000000" w:themeColor="text1"/>
                <w:sz w:val="18"/>
                <w:szCs w:val="18"/>
                <w:lang w:eastAsia="es-ES"/>
              </w:rPr>
              <w:t>LIMPIEZA GENERAL</w:t>
            </w:r>
          </w:p>
        </w:tc>
      </w:tr>
    </w:tbl>
    <w:p w14:paraId="67B4BA09"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p>
    <w:p w14:paraId="1B51E1E2"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r w:rsidRPr="0057354F">
        <w:rPr>
          <w:rFonts w:ascii="Tahoma" w:hAnsi="Tahoma" w:cs="Tahoma"/>
          <w:b/>
          <w:color w:val="000000" w:themeColor="text1"/>
          <w:sz w:val="18"/>
          <w:szCs w:val="18"/>
          <w:lang w:eastAsia="es-ES"/>
        </w:rPr>
        <w:t>DESCRIPCIÓN. -</w:t>
      </w:r>
    </w:p>
    <w:p w14:paraId="2F53632F" w14:textId="77777777" w:rsidR="0075562B" w:rsidRPr="0057354F" w:rsidRDefault="0075562B" w:rsidP="0075562B">
      <w:pPr>
        <w:tabs>
          <w:tab w:val="left" w:pos="560"/>
        </w:tabs>
        <w:jc w:val="both"/>
        <w:rPr>
          <w:rFonts w:ascii="Tahoma" w:hAnsi="Tahoma" w:cs="Tahoma"/>
          <w:color w:val="000000" w:themeColor="text1"/>
          <w:sz w:val="18"/>
          <w:szCs w:val="18"/>
          <w:lang w:eastAsia="es-ES"/>
        </w:rPr>
      </w:pPr>
      <w:r w:rsidRPr="0057354F">
        <w:rPr>
          <w:rFonts w:ascii="Tahoma"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D10D1E0"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r w:rsidRPr="0057354F">
        <w:rPr>
          <w:rFonts w:ascii="Tahoma" w:hAnsi="Tahoma" w:cs="Tahoma"/>
          <w:b/>
          <w:color w:val="000000" w:themeColor="text1"/>
          <w:sz w:val="18"/>
          <w:szCs w:val="18"/>
          <w:lang w:eastAsia="es-ES"/>
        </w:rPr>
        <w:t>MATERIALES, HERRAMIENTAS Y EQUIPO. -</w:t>
      </w:r>
    </w:p>
    <w:p w14:paraId="79504302" w14:textId="77777777" w:rsidR="0075562B" w:rsidRPr="0057354F" w:rsidRDefault="0075562B" w:rsidP="0075562B">
      <w:pPr>
        <w:tabs>
          <w:tab w:val="left" w:pos="560"/>
        </w:tabs>
        <w:jc w:val="both"/>
        <w:rPr>
          <w:rFonts w:ascii="Tahoma" w:hAnsi="Tahoma" w:cs="Tahoma"/>
          <w:color w:val="000000" w:themeColor="text1"/>
          <w:sz w:val="18"/>
          <w:szCs w:val="18"/>
          <w:lang w:eastAsia="es-ES"/>
        </w:rPr>
      </w:pPr>
      <w:r w:rsidRPr="0057354F">
        <w:rPr>
          <w:rFonts w:ascii="Tahoma"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7278C41"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r w:rsidRPr="0057354F">
        <w:rPr>
          <w:rFonts w:ascii="Tahoma" w:hAnsi="Tahoma" w:cs="Tahoma"/>
          <w:b/>
          <w:color w:val="000000" w:themeColor="text1"/>
          <w:sz w:val="18"/>
          <w:szCs w:val="18"/>
          <w:lang w:eastAsia="es-ES"/>
        </w:rPr>
        <w:t>FORMA DE EJECUCIÓN. -</w:t>
      </w:r>
    </w:p>
    <w:p w14:paraId="633C5C13" w14:textId="77777777" w:rsidR="0075562B" w:rsidRPr="0057354F" w:rsidRDefault="0075562B" w:rsidP="0075562B">
      <w:pPr>
        <w:tabs>
          <w:tab w:val="left" w:pos="560"/>
        </w:tabs>
        <w:jc w:val="both"/>
        <w:rPr>
          <w:rFonts w:ascii="Tahoma" w:hAnsi="Tahoma" w:cs="Tahoma"/>
          <w:color w:val="000000" w:themeColor="text1"/>
          <w:sz w:val="18"/>
          <w:szCs w:val="18"/>
          <w:lang w:eastAsia="es-ES"/>
        </w:rPr>
      </w:pPr>
      <w:r w:rsidRPr="0057354F">
        <w:rPr>
          <w:rFonts w:ascii="Tahoma"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7354F">
        <w:rPr>
          <w:rFonts w:ascii="Tahoma" w:hAnsi="Tahoma" w:cs="Tahoma"/>
          <w:color w:val="000000" w:themeColor="text1"/>
          <w:sz w:val="18"/>
          <w:szCs w:val="18"/>
          <w:lang w:eastAsia="es-ES"/>
        </w:rPr>
        <w:t>todos los trabajos necesarios para mantener la obra libre de desechos para aprobación y aceptación</w:t>
      </w:r>
      <w:r w:rsidRPr="0057354F">
        <w:rPr>
          <w:rFonts w:ascii="Tahoma" w:hAnsi="Tahoma" w:cs="Tahoma"/>
          <w:color w:val="000000" w:themeColor="text1"/>
          <w:sz w:val="18"/>
          <w:szCs w:val="18"/>
          <w:lang w:val="es-MX" w:eastAsia="es-ES"/>
        </w:rPr>
        <w:t xml:space="preserve"> </w:t>
      </w:r>
      <w:r w:rsidRPr="0057354F">
        <w:rPr>
          <w:rFonts w:ascii="Tahoma" w:hAnsi="Tahoma" w:cs="Tahoma"/>
          <w:color w:val="000000" w:themeColor="text1"/>
          <w:sz w:val="18"/>
          <w:szCs w:val="18"/>
          <w:lang w:eastAsia="es-ES"/>
        </w:rPr>
        <w:t xml:space="preserve">del Inspector de proyecto. </w:t>
      </w:r>
    </w:p>
    <w:p w14:paraId="1DA5232A" w14:textId="77777777" w:rsidR="0075562B" w:rsidRPr="0057354F" w:rsidRDefault="0075562B" w:rsidP="0075562B">
      <w:pPr>
        <w:tabs>
          <w:tab w:val="left" w:pos="560"/>
        </w:tabs>
        <w:jc w:val="both"/>
        <w:rPr>
          <w:rFonts w:ascii="Tahoma" w:hAnsi="Tahoma" w:cs="Tahoma"/>
          <w:color w:val="000000" w:themeColor="text1"/>
          <w:sz w:val="18"/>
          <w:szCs w:val="18"/>
          <w:lang w:val="es-MX" w:eastAsia="es-ES"/>
        </w:rPr>
      </w:pPr>
      <w:r w:rsidRPr="0057354F">
        <w:rPr>
          <w:rFonts w:ascii="Tahoma" w:hAnsi="Tahoma" w:cs="Tahoma"/>
          <w:color w:val="000000" w:themeColor="text1"/>
          <w:sz w:val="18"/>
          <w:szCs w:val="18"/>
          <w:lang w:eastAsia="es-ES"/>
        </w:rPr>
        <w:t xml:space="preserve">El método para realizar el trabajo de limpieza será propuesto por la Entidad Ejecutora y Aprobado por el Inspector de proyecto. </w:t>
      </w:r>
      <w:r w:rsidRPr="0057354F">
        <w:rPr>
          <w:rFonts w:ascii="Tahoma" w:hAnsi="Tahoma" w:cs="Tahoma"/>
          <w:color w:val="000000" w:themeColor="text1"/>
          <w:sz w:val="18"/>
          <w:szCs w:val="18"/>
          <w:lang w:val="es-MX" w:eastAsia="es-ES"/>
        </w:rPr>
        <w:t xml:space="preserve"> </w:t>
      </w:r>
      <w:r w:rsidRPr="0057354F">
        <w:rPr>
          <w:rFonts w:ascii="Tahoma"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342C910"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r w:rsidRPr="0057354F">
        <w:rPr>
          <w:rFonts w:ascii="Tahoma" w:hAnsi="Tahoma" w:cs="Tahoma"/>
          <w:b/>
          <w:color w:val="000000" w:themeColor="text1"/>
          <w:sz w:val="18"/>
          <w:szCs w:val="18"/>
          <w:lang w:eastAsia="es-ES"/>
        </w:rPr>
        <w:t>MEDICIÓN. -</w:t>
      </w:r>
    </w:p>
    <w:p w14:paraId="14285D9B" w14:textId="77777777" w:rsidR="0075562B" w:rsidRPr="0057354F" w:rsidRDefault="0075562B" w:rsidP="0075562B">
      <w:pPr>
        <w:tabs>
          <w:tab w:val="left" w:pos="560"/>
        </w:tabs>
        <w:jc w:val="both"/>
        <w:rPr>
          <w:rFonts w:ascii="Tahoma" w:hAnsi="Tahoma" w:cs="Tahoma"/>
          <w:b/>
          <w:color w:val="000000" w:themeColor="text1"/>
          <w:sz w:val="18"/>
          <w:szCs w:val="18"/>
          <w:lang w:eastAsia="es-ES"/>
        </w:rPr>
      </w:pPr>
      <w:r>
        <w:rPr>
          <w:rFonts w:ascii="Tahoma" w:hAnsi="Tahoma" w:cs="Tahoma"/>
          <w:color w:val="000000" w:themeColor="text1"/>
          <w:sz w:val="18"/>
          <w:szCs w:val="18"/>
          <w:lang w:eastAsia="es-ES"/>
        </w:rPr>
        <w:t xml:space="preserve">La </w:t>
      </w:r>
      <w:r w:rsidRPr="0057354F">
        <w:rPr>
          <w:rFonts w:ascii="Tahoma" w:hAnsi="Tahoma" w:cs="Tahoma"/>
          <w:color w:val="000000" w:themeColor="text1"/>
          <w:sz w:val="18"/>
          <w:szCs w:val="18"/>
          <w:lang w:eastAsia="es-ES"/>
        </w:rPr>
        <w:t>limpieza general será medid</w:t>
      </w:r>
      <w:r>
        <w:rPr>
          <w:rFonts w:ascii="Tahoma" w:hAnsi="Tahoma" w:cs="Tahoma"/>
          <w:color w:val="000000" w:themeColor="text1"/>
          <w:sz w:val="18"/>
          <w:szCs w:val="18"/>
          <w:lang w:eastAsia="es-ES"/>
        </w:rPr>
        <w:t>a</w:t>
      </w:r>
      <w:r w:rsidRPr="0057354F">
        <w:rPr>
          <w:rFonts w:ascii="Tahoma" w:hAnsi="Tahoma" w:cs="Tahoma"/>
          <w:color w:val="000000" w:themeColor="text1"/>
          <w:sz w:val="18"/>
          <w:szCs w:val="18"/>
          <w:lang w:eastAsia="es-ES"/>
        </w:rPr>
        <w:t xml:space="preserve"> de forma</w:t>
      </w:r>
      <w:r w:rsidRPr="0057354F">
        <w:rPr>
          <w:rFonts w:ascii="Tahoma" w:hAnsi="Tahoma" w:cs="Tahoma"/>
          <w:b/>
          <w:color w:val="000000" w:themeColor="text1"/>
          <w:sz w:val="18"/>
          <w:szCs w:val="18"/>
          <w:lang w:eastAsia="es-ES"/>
        </w:rPr>
        <w:t xml:space="preserve"> global.</w:t>
      </w:r>
    </w:p>
    <w:p w14:paraId="6B9BC146" w14:textId="77777777" w:rsidR="0075562B" w:rsidRPr="0057354F" w:rsidRDefault="0075562B" w:rsidP="0075562B">
      <w:pPr>
        <w:tabs>
          <w:tab w:val="left" w:pos="560"/>
        </w:tabs>
        <w:jc w:val="both"/>
        <w:rPr>
          <w:rFonts w:ascii="Tahoma" w:hAnsi="Tahoma" w:cs="Tahoma"/>
          <w:b/>
          <w:color w:val="000000"/>
          <w:sz w:val="18"/>
          <w:szCs w:val="18"/>
        </w:rPr>
      </w:pPr>
      <w:r w:rsidRPr="0057354F">
        <w:rPr>
          <w:rFonts w:ascii="Tahoma" w:hAnsi="Tahoma" w:cs="Tahoma"/>
          <w:b/>
          <w:color w:val="000000"/>
          <w:sz w:val="18"/>
          <w:szCs w:val="18"/>
        </w:rPr>
        <w:t>APORTE PROPIO. -</w:t>
      </w:r>
    </w:p>
    <w:p w14:paraId="51527C96" w14:textId="77777777" w:rsidR="0075562B" w:rsidRPr="0057354F" w:rsidRDefault="0075562B" w:rsidP="0075562B">
      <w:pPr>
        <w:jc w:val="both"/>
        <w:rPr>
          <w:rFonts w:ascii="Tahoma" w:hAnsi="Tahoma" w:cs="Tahoma"/>
          <w:color w:val="000000"/>
          <w:sz w:val="18"/>
          <w:szCs w:val="18"/>
        </w:rPr>
      </w:pPr>
      <w:r w:rsidRPr="0057354F">
        <w:rPr>
          <w:rFonts w:ascii="Tahoma" w:hAnsi="Tahoma" w:cs="Tahoma"/>
          <w:color w:val="000000"/>
          <w:sz w:val="18"/>
          <w:szCs w:val="18"/>
        </w:rPr>
        <w:t xml:space="preserve">El aporte propio se encuentra especificado en el análisis </w:t>
      </w:r>
      <w:r w:rsidRPr="0057354F">
        <w:rPr>
          <w:rFonts w:ascii="Tahoma" w:hAnsi="Tahoma" w:cs="Tahoma"/>
          <w:sz w:val="18"/>
          <w:szCs w:val="18"/>
        </w:rPr>
        <w:t xml:space="preserve">de precios unitarios, </w:t>
      </w:r>
      <w:r w:rsidRPr="0057354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825E88" w14:textId="77777777" w:rsidR="0075562B" w:rsidRDefault="0075562B" w:rsidP="0075562B">
      <w:pPr>
        <w:tabs>
          <w:tab w:val="left" w:pos="560"/>
        </w:tabs>
        <w:jc w:val="both"/>
        <w:rPr>
          <w:rFonts w:ascii="Tahoma" w:hAnsi="Tahoma" w:cs="Tahoma"/>
          <w:color w:val="000000"/>
          <w:sz w:val="18"/>
          <w:szCs w:val="18"/>
        </w:rPr>
      </w:pPr>
      <w:r w:rsidRPr="0057354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B05C1A" w14:paraId="5C43B3D5"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7171A7" w14:textId="77777777" w:rsidR="0075562B" w:rsidRPr="00B05C1A" w:rsidRDefault="0075562B" w:rsidP="00632A96">
            <w:pPr>
              <w:jc w:val="center"/>
              <w:rPr>
                <w:rFonts w:ascii="Tahoma" w:hAnsi="Tahoma" w:cs="Tahoma"/>
                <w:b/>
                <w:sz w:val="18"/>
                <w:szCs w:val="18"/>
              </w:rPr>
            </w:pPr>
            <w:r w:rsidRPr="00B05C1A">
              <w:rPr>
                <w:rFonts w:ascii="Tahoma"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22033D" w14:textId="77777777" w:rsidR="0075562B" w:rsidRPr="00B05C1A" w:rsidRDefault="0075562B" w:rsidP="00632A96">
            <w:pPr>
              <w:jc w:val="center"/>
              <w:rPr>
                <w:rFonts w:ascii="Tahoma" w:hAnsi="Tahoma" w:cs="Tahoma"/>
                <w:b/>
                <w:sz w:val="18"/>
                <w:szCs w:val="18"/>
              </w:rPr>
            </w:pPr>
            <w:r w:rsidRPr="00B05C1A">
              <w:rPr>
                <w:rFonts w:ascii="Tahoma"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E30078" w14:textId="77777777" w:rsidR="0075562B" w:rsidRPr="00B05C1A" w:rsidRDefault="0075562B" w:rsidP="00632A96">
            <w:pPr>
              <w:jc w:val="center"/>
              <w:rPr>
                <w:rFonts w:ascii="Tahoma" w:hAnsi="Tahoma" w:cs="Tahoma"/>
                <w:b/>
                <w:sz w:val="18"/>
                <w:szCs w:val="18"/>
              </w:rPr>
            </w:pPr>
            <w:r w:rsidRPr="00B05C1A">
              <w:rPr>
                <w:rFonts w:ascii="Tahoma"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95D61C" w14:textId="77777777" w:rsidR="0075562B" w:rsidRPr="00B05C1A" w:rsidRDefault="0075562B" w:rsidP="00632A96">
            <w:pPr>
              <w:jc w:val="center"/>
              <w:rPr>
                <w:rFonts w:ascii="Tahoma" w:hAnsi="Tahoma" w:cs="Tahoma"/>
                <w:b/>
                <w:sz w:val="18"/>
                <w:szCs w:val="18"/>
              </w:rPr>
            </w:pPr>
            <w:r w:rsidRPr="00B05C1A">
              <w:rPr>
                <w:rFonts w:ascii="Tahoma" w:hAnsi="Tahoma" w:cs="Tahoma"/>
                <w:b/>
                <w:sz w:val="18"/>
                <w:szCs w:val="18"/>
              </w:rPr>
              <w:t>ITEM</w:t>
            </w:r>
          </w:p>
        </w:tc>
      </w:tr>
      <w:tr w:rsidR="0075562B" w:rsidRPr="00B05C1A" w14:paraId="6B44D18C"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2C56CD0B" w14:textId="77777777" w:rsidR="0075562B" w:rsidRPr="00B05C1A" w:rsidRDefault="0075562B" w:rsidP="00632A96">
            <w:pPr>
              <w:tabs>
                <w:tab w:val="left" w:pos="560"/>
              </w:tabs>
              <w:spacing w:after="160" w:line="259" w:lineRule="auto"/>
              <w:jc w:val="center"/>
              <w:rPr>
                <w:rFonts w:ascii="Tahoma" w:hAnsi="Tahoma" w:cs="Tahoma"/>
                <w:b/>
                <w:color w:val="000000"/>
                <w:sz w:val="18"/>
                <w:szCs w:val="18"/>
              </w:rPr>
            </w:pPr>
            <w:r>
              <w:rPr>
                <w:rFonts w:ascii="Tahoma" w:hAnsi="Tahoma" w:cs="Tahoma"/>
                <w:b/>
                <w:color w:val="000000"/>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904F099" w14:textId="77777777" w:rsidR="0075562B" w:rsidRPr="00B05C1A" w:rsidRDefault="0075562B" w:rsidP="00632A96">
            <w:pPr>
              <w:tabs>
                <w:tab w:val="left" w:pos="560"/>
              </w:tabs>
              <w:spacing w:after="160" w:line="259" w:lineRule="auto"/>
              <w:jc w:val="center"/>
              <w:rPr>
                <w:rFonts w:ascii="Tahoma" w:hAnsi="Tahoma" w:cs="Tahoma"/>
                <w:b/>
                <w:color w:val="000000"/>
                <w:sz w:val="18"/>
                <w:szCs w:val="18"/>
              </w:rPr>
            </w:pPr>
            <w:r w:rsidRPr="00B05C1A">
              <w:rPr>
                <w:rFonts w:ascii="Tahoma" w:hAnsi="Tahoma" w:cs="Tahoma"/>
                <w:b/>
                <w:color w:val="000000"/>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8EC9A3" w14:textId="77777777" w:rsidR="0075562B" w:rsidRPr="00B05C1A" w:rsidRDefault="0075562B" w:rsidP="00632A96">
            <w:pPr>
              <w:tabs>
                <w:tab w:val="left" w:pos="560"/>
              </w:tabs>
              <w:spacing w:after="160" w:line="259" w:lineRule="auto"/>
              <w:jc w:val="center"/>
              <w:rPr>
                <w:rFonts w:ascii="Tahoma" w:hAnsi="Tahoma" w:cs="Tahoma"/>
                <w:b/>
                <w:color w:val="000000"/>
                <w:sz w:val="18"/>
                <w:szCs w:val="18"/>
              </w:rPr>
            </w:pPr>
            <w:r w:rsidRPr="00B05C1A">
              <w:rPr>
                <w:rFonts w:ascii="Tahoma" w:hAnsi="Tahoma" w:cs="Tahoma"/>
                <w:b/>
                <w:color w:val="000000"/>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9DA6AED" w14:textId="77777777" w:rsidR="0075562B" w:rsidRPr="00B05C1A" w:rsidRDefault="0075562B" w:rsidP="00632A96">
            <w:pPr>
              <w:tabs>
                <w:tab w:val="left" w:pos="560"/>
              </w:tabs>
              <w:spacing w:after="160" w:line="259" w:lineRule="auto"/>
              <w:jc w:val="center"/>
              <w:rPr>
                <w:rFonts w:ascii="Tahoma" w:hAnsi="Tahoma" w:cs="Tahoma"/>
                <w:b/>
                <w:color w:val="000000"/>
                <w:sz w:val="18"/>
                <w:szCs w:val="18"/>
              </w:rPr>
            </w:pPr>
            <w:r w:rsidRPr="00B05C1A">
              <w:rPr>
                <w:rFonts w:ascii="Tahoma" w:hAnsi="Tahoma" w:cs="Tahoma"/>
                <w:b/>
                <w:color w:val="000000"/>
                <w:sz w:val="18"/>
                <w:szCs w:val="18"/>
              </w:rPr>
              <w:t>CUMBRERA DE PLACA DE FIBROCEMENTO ONDULADA PREPINTADA</w:t>
            </w:r>
          </w:p>
        </w:tc>
      </w:tr>
    </w:tbl>
    <w:p w14:paraId="4A27E4B1" w14:textId="77777777" w:rsidR="0075562B" w:rsidRPr="00B05C1A" w:rsidRDefault="0075562B" w:rsidP="0075562B">
      <w:pPr>
        <w:tabs>
          <w:tab w:val="left" w:pos="560"/>
        </w:tabs>
        <w:jc w:val="both"/>
        <w:rPr>
          <w:rFonts w:ascii="Tahoma" w:hAnsi="Tahoma" w:cs="Tahoma"/>
          <w:b/>
          <w:color w:val="000000"/>
          <w:sz w:val="18"/>
          <w:szCs w:val="18"/>
        </w:rPr>
      </w:pPr>
    </w:p>
    <w:p w14:paraId="777D2573"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DESCRIPCIÓN. –</w:t>
      </w:r>
    </w:p>
    <w:p w14:paraId="1712B41A"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 xml:space="preserve">Este ítem se refiere a la provisión y colocación de cumbrera de placa de fibrocemento ondulada </w:t>
      </w:r>
      <w:proofErr w:type="spellStart"/>
      <w:r w:rsidRPr="00B05C1A">
        <w:rPr>
          <w:rFonts w:ascii="Tahoma" w:hAnsi="Tahoma" w:cs="Tahoma"/>
          <w:color w:val="000000"/>
          <w:sz w:val="18"/>
          <w:szCs w:val="18"/>
        </w:rPr>
        <w:t>prepintada</w:t>
      </w:r>
      <w:proofErr w:type="spellEnd"/>
      <w:r w:rsidRPr="00B05C1A">
        <w:rPr>
          <w:rFonts w:ascii="Tahoma" w:hAnsi="Tahoma" w:cs="Tahoma"/>
          <w:color w:val="000000"/>
          <w:sz w:val="18"/>
          <w:szCs w:val="18"/>
        </w:rPr>
        <w:t xml:space="preserve"> de acuerdo a los planos de construcción, detalles respectivos, e instrucciones del Inspector de proyecto.</w:t>
      </w:r>
    </w:p>
    <w:p w14:paraId="4393FEB8"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MATERIALES, HERRAMIENTAS Y EQUIPO. -</w:t>
      </w:r>
    </w:p>
    <w:p w14:paraId="1F9FB84E"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4D6E4B8C"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Deberá cumplirse con las normas técnicas que IBNORCA prescriba para los materiales usados en el presente ítem.</w:t>
      </w:r>
    </w:p>
    <w:p w14:paraId="1B551114"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FORMA DE EJECUCIÓN. –</w:t>
      </w:r>
    </w:p>
    <w:p w14:paraId="297CF03A"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En general, la cumbrera de calamina deberá cumplir con las siguientes directrices referidas a la ejecución:</w:t>
      </w:r>
    </w:p>
    <w:p w14:paraId="3918B13F"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Todos los materiales deberán ser conservados en un lugar seco y bien protegido.</w:t>
      </w:r>
    </w:p>
    <w:p w14:paraId="03547F01"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B98F6EB"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6458000"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034C3654"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buena y correcta ejecución de este ítem, está bajo control de la Entidad Ejecutora previa autorización del Inspector de proyecto.</w:t>
      </w:r>
    </w:p>
    <w:p w14:paraId="1DCCDC15"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También se aplicará elementos de fijación como tirafondos, para su fijación se perforará con taladro eléctrico de baja velocidad o berbiquí Broca (6”x1/4”) la perforación no debe ser menor a 5 cm del borde de la teja.</w:t>
      </w:r>
    </w:p>
    <w:p w14:paraId="5723C182"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Criterios de Control, Aceptación y Rechazo</w:t>
      </w:r>
    </w:p>
    <w:p w14:paraId="11C38BB2"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Para acceder a la cumbrera la Entidad Ejecutora debe tener tablones que cubran la distancia de no menos de 3 listones.</w:t>
      </w:r>
    </w:p>
    <w:p w14:paraId="15D2DB9F" w14:textId="77777777" w:rsidR="0075562B" w:rsidRPr="00B05C1A" w:rsidRDefault="0075562B" w:rsidP="0075562B">
      <w:pPr>
        <w:tabs>
          <w:tab w:val="left" w:pos="560"/>
        </w:tabs>
        <w:jc w:val="both"/>
        <w:rPr>
          <w:rFonts w:ascii="Tahoma" w:hAnsi="Tahoma" w:cs="Tahoma"/>
          <w:color w:val="000000"/>
          <w:sz w:val="18"/>
          <w:szCs w:val="18"/>
        </w:rPr>
      </w:pPr>
    </w:p>
    <w:p w14:paraId="55401FD4"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811E348"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MEDICIÓN. -</w:t>
      </w:r>
    </w:p>
    <w:p w14:paraId="0148FDC7"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 xml:space="preserve">La </w:t>
      </w:r>
      <w:r>
        <w:rPr>
          <w:rFonts w:ascii="Tahoma" w:hAnsi="Tahoma" w:cs="Tahoma"/>
          <w:color w:val="000000"/>
          <w:sz w:val="18"/>
          <w:szCs w:val="18"/>
        </w:rPr>
        <w:t>c</w:t>
      </w:r>
      <w:r w:rsidRPr="00B05C1A">
        <w:rPr>
          <w:rFonts w:ascii="Tahoma" w:hAnsi="Tahoma" w:cs="Tahoma"/>
          <w:color w:val="000000"/>
          <w:sz w:val="18"/>
          <w:szCs w:val="18"/>
        </w:rPr>
        <w:t xml:space="preserve">umbrera de placa de fibrocemento ondulada </w:t>
      </w:r>
      <w:proofErr w:type="spellStart"/>
      <w:r w:rsidRPr="00B05C1A">
        <w:rPr>
          <w:rFonts w:ascii="Tahoma" w:hAnsi="Tahoma" w:cs="Tahoma"/>
          <w:color w:val="000000"/>
          <w:sz w:val="18"/>
          <w:szCs w:val="18"/>
        </w:rPr>
        <w:t>prepintada</w:t>
      </w:r>
      <w:proofErr w:type="spellEnd"/>
      <w:r>
        <w:rPr>
          <w:rFonts w:ascii="Tahoma" w:hAnsi="Tahoma" w:cs="Tahoma"/>
          <w:color w:val="000000"/>
          <w:sz w:val="18"/>
          <w:szCs w:val="18"/>
        </w:rPr>
        <w:t xml:space="preserve">, </w:t>
      </w:r>
      <w:r w:rsidRPr="00B05C1A">
        <w:rPr>
          <w:rFonts w:ascii="Tahoma" w:hAnsi="Tahoma" w:cs="Tahoma"/>
          <w:color w:val="000000"/>
          <w:sz w:val="18"/>
          <w:szCs w:val="18"/>
        </w:rPr>
        <w:t xml:space="preserve"> será medida en forma de </w:t>
      </w:r>
      <w:r w:rsidRPr="00B05C1A">
        <w:rPr>
          <w:rFonts w:ascii="Tahoma" w:hAnsi="Tahoma" w:cs="Tahoma"/>
          <w:b/>
          <w:color w:val="000000"/>
          <w:sz w:val="18"/>
          <w:szCs w:val="18"/>
        </w:rPr>
        <w:t>metros</w:t>
      </w:r>
      <w:r w:rsidRPr="00B05C1A">
        <w:rPr>
          <w:rFonts w:ascii="Tahoma" w:hAnsi="Tahoma" w:cs="Tahoma"/>
          <w:color w:val="000000"/>
          <w:sz w:val="18"/>
          <w:szCs w:val="18"/>
        </w:rPr>
        <w:t>, tomando en cuenta solamente la longitud neta ejecutado y autorizado.</w:t>
      </w:r>
    </w:p>
    <w:p w14:paraId="683C6CBE" w14:textId="77777777" w:rsidR="0075562B" w:rsidRPr="00B05C1A" w:rsidRDefault="0075562B" w:rsidP="0075562B">
      <w:pPr>
        <w:tabs>
          <w:tab w:val="left" w:pos="560"/>
        </w:tabs>
        <w:jc w:val="both"/>
        <w:rPr>
          <w:rFonts w:ascii="Tahoma" w:hAnsi="Tahoma" w:cs="Tahoma"/>
          <w:b/>
          <w:color w:val="000000"/>
          <w:sz w:val="18"/>
          <w:szCs w:val="18"/>
        </w:rPr>
      </w:pPr>
      <w:r w:rsidRPr="00B05C1A">
        <w:rPr>
          <w:rFonts w:ascii="Tahoma" w:hAnsi="Tahoma" w:cs="Tahoma"/>
          <w:b/>
          <w:color w:val="000000"/>
          <w:sz w:val="18"/>
          <w:szCs w:val="18"/>
        </w:rPr>
        <w:t>APORTE PROPIO. -</w:t>
      </w:r>
    </w:p>
    <w:p w14:paraId="7124B0BB" w14:textId="77777777" w:rsidR="0075562B" w:rsidRPr="00B05C1A"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9CD6F8" w14:textId="77777777" w:rsidR="0075562B" w:rsidRDefault="0075562B" w:rsidP="0075562B">
      <w:pPr>
        <w:tabs>
          <w:tab w:val="left" w:pos="560"/>
        </w:tabs>
        <w:jc w:val="both"/>
        <w:rPr>
          <w:rFonts w:ascii="Tahoma" w:hAnsi="Tahoma" w:cs="Tahoma"/>
          <w:color w:val="000000"/>
          <w:sz w:val="18"/>
          <w:szCs w:val="18"/>
        </w:rPr>
      </w:pPr>
      <w:r w:rsidRPr="00B05C1A">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5562B" w:rsidRPr="003B5A89" w14:paraId="5DAE8591" w14:textId="77777777" w:rsidTr="00632A96">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6EFA443" w14:textId="77777777" w:rsidR="0075562B" w:rsidRPr="003B5A89" w:rsidRDefault="0075562B" w:rsidP="00632A96">
            <w:pPr>
              <w:jc w:val="center"/>
              <w:rPr>
                <w:rFonts w:ascii="Tahoma" w:hAnsi="Tahoma" w:cs="Tahoma"/>
                <w:b/>
                <w:color w:val="FFFFFF" w:themeColor="background1"/>
                <w:sz w:val="18"/>
                <w:szCs w:val="18"/>
              </w:rPr>
            </w:pPr>
            <w:r w:rsidRPr="003B5A89">
              <w:rPr>
                <w:rFonts w:ascii="Tahoma" w:hAnsi="Tahom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27D72B5" w14:textId="77777777" w:rsidR="0075562B" w:rsidRPr="003B5A89" w:rsidRDefault="0075562B" w:rsidP="00632A96">
            <w:pPr>
              <w:jc w:val="center"/>
              <w:rPr>
                <w:rFonts w:ascii="Tahoma" w:hAnsi="Tahoma" w:cs="Tahoma"/>
                <w:b/>
                <w:color w:val="FFFFFF" w:themeColor="background1"/>
                <w:sz w:val="18"/>
                <w:szCs w:val="18"/>
              </w:rPr>
            </w:pPr>
            <w:r w:rsidRPr="003B5A89">
              <w:rPr>
                <w:rFonts w:ascii="Tahoma"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A677D3" w14:textId="77777777" w:rsidR="0075562B" w:rsidRPr="003B5A89" w:rsidRDefault="0075562B" w:rsidP="00632A96">
            <w:pPr>
              <w:jc w:val="center"/>
              <w:rPr>
                <w:rFonts w:ascii="Tahoma" w:hAnsi="Tahoma" w:cs="Tahoma"/>
                <w:b/>
                <w:color w:val="FFFFFF" w:themeColor="background1"/>
                <w:sz w:val="18"/>
                <w:szCs w:val="18"/>
              </w:rPr>
            </w:pPr>
            <w:r w:rsidRPr="003B5A89">
              <w:rPr>
                <w:rFonts w:ascii="Tahoma"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A4FAD0B" w14:textId="77777777" w:rsidR="0075562B" w:rsidRPr="003B5A89" w:rsidRDefault="0075562B" w:rsidP="00632A96">
            <w:pPr>
              <w:jc w:val="center"/>
              <w:rPr>
                <w:rFonts w:ascii="Tahoma" w:hAnsi="Tahoma" w:cs="Tahoma"/>
                <w:b/>
                <w:color w:val="FFFFFF" w:themeColor="background1"/>
                <w:sz w:val="18"/>
                <w:szCs w:val="18"/>
              </w:rPr>
            </w:pPr>
            <w:r w:rsidRPr="003B5A89">
              <w:rPr>
                <w:rFonts w:ascii="Tahoma" w:hAnsi="Tahoma" w:cs="Tahoma"/>
                <w:b/>
                <w:color w:val="FFFFFF" w:themeColor="background1"/>
                <w:sz w:val="18"/>
                <w:szCs w:val="18"/>
              </w:rPr>
              <w:t>ITEM</w:t>
            </w:r>
          </w:p>
        </w:tc>
      </w:tr>
      <w:tr w:rsidR="0075562B" w:rsidRPr="003B5A89" w14:paraId="2EEF6245" w14:textId="77777777" w:rsidTr="00632A96">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0B46EE36" w14:textId="77777777" w:rsidR="0075562B" w:rsidRPr="003B5A89" w:rsidRDefault="0075562B" w:rsidP="00632A96">
            <w:pPr>
              <w:tabs>
                <w:tab w:val="left" w:pos="560"/>
              </w:tabs>
              <w:spacing w:after="160" w:line="259" w:lineRule="auto"/>
              <w:jc w:val="center"/>
              <w:rPr>
                <w:rFonts w:ascii="Tahoma" w:hAnsi="Tahoma" w:cs="Tahoma"/>
                <w:b/>
                <w:color w:val="000000"/>
                <w:sz w:val="18"/>
                <w:szCs w:val="18"/>
              </w:rPr>
            </w:pPr>
            <w:r>
              <w:rPr>
                <w:rFonts w:ascii="Tahoma" w:hAnsi="Tahoma" w:cs="Tahoma"/>
                <w:b/>
                <w:color w:val="000000"/>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B2D3BA0" w14:textId="77777777" w:rsidR="0075562B" w:rsidRPr="003B5A89" w:rsidRDefault="0075562B" w:rsidP="00632A96">
            <w:pPr>
              <w:tabs>
                <w:tab w:val="left" w:pos="560"/>
              </w:tabs>
              <w:spacing w:after="160" w:line="259" w:lineRule="auto"/>
              <w:jc w:val="center"/>
              <w:rPr>
                <w:rFonts w:ascii="Tahoma" w:hAnsi="Tahoma" w:cs="Tahoma"/>
                <w:b/>
                <w:color w:val="000000"/>
                <w:sz w:val="18"/>
                <w:szCs w:val="18"/>
              </w:rPr>
            </w:pPr>
            <w:r w:rsidRPr="003B5A89">
              <w:rPr>
                <w:rFonts w:ascii="Tahoma" w:hAnsi="Tahoma" w:cs="Tahoma"/>
                <w:b/>
                <w:bCs/>
                <w:color w:val="000000"/>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5530D5" w14:textId="77777777" w:rsidR="0075562B" w:rsidRPr="003B5A89" w:rsidRDefault="0075562B" w:rsidP="00632A96">
            <w:pPr>
              <w:tabs>
                <w:tab w:val="left" w:pos="560"/>
              </w:tabs>
              <w:spacing w:after="160" w:line="259" w:lineRule="auto"/>
              <w:jc w:val="center"/>
              <w:rPr>
                <w:rFonts w:ascii="Tahoma" w:hAnsi="Tahoma" w:cs="Tahoma"/>
                <w:b/>
                <w:color w:val="000000"/>
                <w:sz w:val="18"/>
                <w:szCs w:val="18"/>
              </w:rPr>
            </w:pPr>
            <w:r w:rsidRPr="003B5A89">
              <w:rPr>
                <w:rFonts w:ascii="Tahoma"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C3F2EB3" w14:textId="77777777" w:rsidR="0075562B" w:rsidRPr="003B5A89" w:rsidRDefault="0075562B" w:rsidP="00632A96">
            <w:pPr>
              <w:tabs>
                <w:tab w:val="left" w:pos="560"/>
              </w:tabs>
              <w:spacing w:after="160" w:line="259" w:lineRule="auto"/>
              <w:jc w:val="center"/>
              <w:rPr>
                <w:rFonts w:ascii="Tahoma" w:hAnsi="Tahoma" w:cs="Tahoma"/>
                <w:b/>
                <w:bCs/>
                <w:color w:val="000000"/>
                <w:sz w:val="18"/>
                <w:szCs w:val="18"/>
              </w:rPr>
            </w:pPr>
            <w:r w:rsidRPr="003B5A89">
              <w:rPr>
                <w:rFonts w:ascii="Tahoma" w:hAnsi="Tahoma" w:cs="Tahoma"/>
                <w:b/>
                <w:bCs/>
                <w:color w:val="000000"/>
                <w:sz w:val="18"/>
                <w:szCs w:val="18"/>
              </w:rPr>
              <w:t>CUBIERTA DE PLACA ONDULADA DE FIBROCEMENTO PREPINTADA C/ESTRUCTURA DE MADERA</w:t>
            </w:r>
          </w:p>
        </w:tc>
      </w:tr>
    </w:tbl>
    <w:p w14:paraId="3099B15B" w14:textId="77777777" w:rsidR="0075562B" w:rsidRPr="003B5A89" w:rsidRDefault="0075562B" w:rsidP="0075562B">
      <w:pPr>
        <w:tabs>
          <w:tab w:val="left" w:pos="560"/>
        </w:tabs>
        <w:jc w:val="both"/>
        <w:rPr>
          <w:rFonts w:ascii="Tahoma" w:hAnsi="Tahoma" w:cs="Tahoma"/>
          <w:b/>
          <w:color w:val="000000"/>
          <w:sz w:val="18"/>
          <w:szCs w:val="18"/>
        </w:rPr>
      </w:pPr>
    </w:p>
    <w:p w14:paraId="1335C40E" w14:textId="77777777" w:rsidR="0075562B" w:rsidRPr="003B5A89" w:rsidRDefault="0075562B" w:rsidP="0075562B">
      <w:pPr>
        <w:tabs>
          <w:tab w:val="left" w:pos="560"/>
        </w:tabs>
        <w:jc w:val="both"/>
        <w:rPr>
          <w:rFonts w:ascii="Tahoma" w:hAnsi="Tahoma" w:cs="Tahoma"/>
          <w:b/>
          <w:color w:val="000000"/>
          <w:sz w:val="18"/>
          <w:szCs w:val="18"/>
        </w:rPr>
      </w:pPr>
      <w:r w:rsidRPr="003B5A89">
        <w:rPr>
          <w:rFonts w:ascii="Tahoma" w:hAnsi="Tahoma" w:cs="Tahoma"/>
          <w:b/>
          <w:color w:val="000000"/>
          <w:sz w:val="18"/>
          <w:szCs w:val="18"/>
        </w:rPr>
        <w:t>DESCRIPCI</w:t>
      </w:r>
      <w:r w:rsidRPr="003B5A89">
        <w:rPr>
          <w:rFonts w:ascii="Tahoma" w:hAnsi="Tahoma" w:cs="Tahoma"/>
          <w:b/>
          <w:bCs/>
          <w:color w:val="000000"/>
          <w:sz w:val="18"/>
          <w:szCs w:val="18"/>
        </w:rPr>
        <w:t>Ó</w:t>
      </w:r>
      <w:r w:rsidRPr="003B5A89">
        <w:rPr>
          <w:rFonts w:ascii="Tahoma" w:hAnsi="Tahoma" w:cs="Tahoma"/>
          <w:b/>
          <w:color w:val="000000"/>
          <w:sz w:val="18"/>
          <w:szCs w:val="18"/>
        </w:rPr>
        <w:t>N. -</w:t>
      </w:r>
    </w:p>
    <w:p w14:paraId="10AF1851"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Este ítem se refiere a la provisión y colocación de cubierta de placa ondulada de fibrocemento </w:t>
      </w:r>
      <w:proofErr w:type="spellStart"/>
      <w:r w:rsidRPr="003B5A89">
        <w:rPr>
          <w:rFonts w:ascii="Tahoma" w:hAnsi="Tahoma" w:cs="Tahoma"/>
          <w:color w:val="000000"/>
          <w:sz w:val="18"/>
          <w:szCs w:val="18"/>
        </w:rPr>
        <w:t>prepintada</w:t>
      </w:r>
      <w:proofErr w:type="spellEnd"/>
      <w:r w:rsidRPr="003B5A89">
        <w:rPr>
          <w:rFonts w:ascii="Tahoma" w:hAnsi="Tahoma" w:cs="Tahoma"/>
          <w:color w:val="000000"/>
          <w:sz w:val="18"/>
          <w:szCs w:val="18"/>
        </w:rPr>
        <w:t xml:space="preserve"> con estructura de madera, de acuerdo a lo establecido en los planos de construcción e instrucciones del Inspector de proyecto.</w:t>
      </w:r>
    </w:p>
    <w:p w14:paraId="28449CFD" w14:textId="77777777" w:rsidR="0075562B" w:rsidRPr="003B5A89" w:rsidRDefault="0075562B" w:rsidP="0075562B">
      <w:pPr>
        <w:tabs>
          <w:tab w:val="left" w:pos="560"/>
        </w:tabs>
        <w:jc w:val="both"/>
        <w:rPr>
          <w:rFonts w:ascii="Tahoma" w:hAnsi="Tahoma" w:cs="Tahoma"/>
          <w:b/>
          <w:color w:val="000000"/>
          <w:sz w:val="18"/>
          <w:szCs w:val="18"/>
        </w:rPr>
      </w:pPr>
      <w:r w:rsidRPr="003B5A89">
        <w:rPr>
          <w:rFonts w:ascii="Tahoma" w:hAnsi="Tahoma" w:cs="Tahoma"/>
          <w:b/>
          <w:color w:val="000000"/>
          <w:sz w:val="18"/>
          <w:szCs w:val="18"/>
        </w:rPr>
        <w:t>MATERIALES, HERRAMIENTAS Y EQUIPO. -</w:t>
      </w:r>
    </w:p>
    <w:p w14:paraId="6B476D46"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2E380EB1"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Deberá cumplirse con las normas técnicas que IBNORCA prescriba para los materiales usados en el presente ítem.</w:t>
      </w:r>
    </w:p>
    <w:p w14:paraId="3798644F"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Para los elementos de madera de manera complementaria deberá cumplirse con lo indicado en el </w:t>
      </w:r>
      <w:r w:rsidRPr="003B5A89">
        <w:rPr>
          <w:rFonts w:ascii="Tahoma" w:hAnsi="Tahoma" w:cs="Tahoma"/>
          <w:i/>
          <w:iCs/>
          <w:color w:val="000000"/>
          <w:sz w:val="18"/>
          <w:szCs w:val="18"/>
        </w:rPr>
        <w:t>Manual de Diseño del Grupo Andino</w:t>
      </w:r>
      <w:r w:rsidRPr="003B5A89">
        <w:rPr>
          <w:rFonts w:ascii="Tahoma" w:hAnsi="Tahoma" w:cs="Tahoma"/>
          <w:color w:val="000000"/>
          <w:sz w:val="18"/>
          <w:szCs w:val="18"/>
        </w:rPr>
        <w:t>.</w:t>
      </w:r>
    </w:p>
    <w:p w14:paraId="6C4CF387" w14:textId="77777777" w:rsidR="0075562B" w:rsidRPr="003B5A89" w:rsidRDefault="0075562B" w:rsidP="0075562B">
      <w:pPr>
        <w:tabs>
          <w:tab w:val="left" w:pos="560"/>
        </w:tabs>
        <w:jc w:val="both"/>
        <w:rPr>
          <w:rFonts w:ascii="Tahoma" w:hAnsi="Tahoma" w:cs="Tahoma"/>
          <w:b/>
          <w:bCs/>
          <w:color w:val="000000"/>
          <w:sz w:val="18"/>
          <w:szCs w:val="18"/>
        </w:rPr>
      </w:pPr>
      <w:r w:rsidRPr="003B5A89">
        <w:rPr>
          <w:rFonts w:ascii="Tahoma" w:hAnsi="Tahoma" w:cs="Tahoma"/>
          <w:b/>
          <w:bCs/>
          <w:color w:val="000000"/>
          <w:sz w:val="18"/>
          <w:szCs w:val="18"/>
        </w:rPr>
        <w:t>FORMA DE EJECUCIÓN. -</w:t>
      </w:r>
    </w:p>
    <w:p w14:paraId="5F277129"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072D1A20"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 construcción de la estructura de madera deberá ser conforme a lo indicado en planos y con las modificaciones que hayan sido aprobados por el Inspector de proyecto.</w:t>
      </w:r>
    </w:p>
    <w:p w14:paraId="684FE423"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 cubierta deberá ser de tipo desmontable, por lo que se deberá tomar en cuenta que las conexiones columna-cercha y cercha-correas deberán ser empernadas para facilitar su desmontaje.</w:t>
      </w:r>
    </w:p>
    <w:p w14:paraId="5BEFFA7D"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0697D35"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lastRenderedPageBreak/>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9F50E08"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9281017"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0FE0B43"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D02D911" w14:textId="77777777" w:rsidR="0075562B" w:rsidRPr="003B5A89" w:rsidRDefault="0075562B" w:rsidP="0075562B">
      <w:pPr>
        <w:tabs>
          <w:tab w:val="left" w:pos="560"/>
        </w:tabs>
        <w:jc w:val="both"/>
        <w:rPr>
          <w:rFonts w:ascii="Tahoma" w:hAnsi="Tahoma" w:cs="Tahoma"/>
          <w:b/>
          <w:bCs/>
          <w:color w:val="000000"/>
          <w:sz w:val="18"/>
          <w:szCs w:val="18"/>
        </w:rPr>
      </w:pPr>
      <w:r w:rsidRPr="003B5A89">
        <w:rPr>
          <w:rFonts w:ascii="Tahoma" w:hAnsi="Tahoma" w:cs="Tahoma"/>
          <w:b/>
          <w:bCs/>
          <w:color w:val="000000"/>
          <w:sz w:val="18"/>
          <w:szCs w:val="18"/>
        </w:rPr>
        <w:t xml:space="preserve">ESTRUCTURA DE MADERA. – </w:t>
      </w:r>
    </w:p>
    <w:p w14:paraId="114E1ED8"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D020AC0"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Las paredes y/o soportes de las estructuras de cubiertas, deberán encontrarse, totalmente terminadas y perfectamente niveladas, con las alturas y dimensiones estipuladas en los planos y con visto bueno del Inspector de Proyecto.</w:t>
      </w:r>
    </w:p>
    <w:p w14:paraId="52635020"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Para la colocación de la estructura, se deberán tomar en consideración las siguientes especificaciones: </w:t>
      </w:r>
    </w:p>
    <w:p w14:paraId="4705B683" w14:textId="77777777" w:rsidR="0075562B" w:rsidRPr="003B5A89" w:rsidRDefault="0075562B" w:rsidP="00CF7E6F">
      <w:pPr>
        <w:numPr>
          <w:ilvl w:val="0"/>
          <w:numId w:val="113"/>
        </w:numPr>
        <w:tabs>
          <w:tab w:val="left" w:pos="560"/>
        </w:tabs>
        <w:spacing w:after="160" w:line="259" w:lineRule="auto"/>
        <w:jc w:val="both"/>
        <w:rPr>
          <w:rFonts w:ascii="Tahoma" w:hAnsi="Tahoma" w:cs="Tahoma"/>
          <w:color w:val="000000"/>
          <w:sz w:val="18"/>
          <w:szCs w:val="18"/>
        </w:rPr>
      </w:pPr>
      <w:r w:rsidRPr="003B5A89">
        <w:rPr>
          <w:rFonts w:ascii="Tahoma" w:hAnsi="Tahoma" w:cs="Tahoma"/>
          <w:color w:val="000000"/>
          <w:sz w:val="18"/>
          <w:szCs w:val="18"/>
        </w:rPr>
        <w:t xml:space="preserve">La Entidad Ejecutora deberá comprobar las medidas en obra, y elaborarla sujetándose a estas y a los diseños suministrados. </w:t>
      </w:r>
    </w:p>
    <w:p w14:paraId="4137A618" w14:textId="77777777" w:rsidR="0075562B" w:rsidRPr="003B5A89" w:rsidRDefault="0075562B" w:rsidP="00CF7E6F">
      <w:pPr>
        <w:numPr>
          <w:ilvl w:val="0"/>
          <w:numId w:val="113"/>
        </w:numPr>
        <w:tabs>
          <w:tab w:val="left" w:pos="560"/>
        </w:tabs>
        <w:spacing w:after="160" w:line="259" w:lineRule="auto"/>
        <w:jc w:val="both"/>
        <w:rPr>
          <w:rFonts w:ascii="Tahoma" w:hAnsi="Tahoma" w:cs="Tahoma"/>
          <w:color w:val="000000"/>
          <w:sz w:val="18"/>
          <w:szCs w:val="18"/>
        </w:rPr>
      </w:pPr>
      <w:r w:rsidRPr="003B5A89">
        <w:rPr>
          <w:rFonts w:ascii="Tahoma" w:hAnsi="Tahoma" w:cs="Tahoma"/>
          <w:color w:val="000000"/>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0EEBACC8" w14:textId="77777777" w:rsidR="0075562B" w:rsidRPr="003B5A89" w:rsidRDefault="0075562B" w:rsidP="00CF7E6F">
      <w:pPr>
        <w:numPr>
          <w:ilvl w:val="0"/>
          <w:numId w:val="113"/>
        </w:numPr>
        <w:tabs>
          <w:tab w:val="left" w:pos="560"/>
        </w:tabs>
        <w:spacing w:after="160" w:line="259" w:lineRule="auto"/>
        <w:jc w:val="both"/>
        <w:rPr>
          <w:rFonts w:ascii="Tahoma" w:hAnsi="Tahoma" w:cs="Tahoma"/>
          <w:color w:val="000000"/>
          <w:sz w:val="18"/>
          <w:szCs w:val="18"/>
        </w:rPr>
      </w:pPr>
      <w:r w:rsidRPr="003B5A89">
        <w:rPr>
          <w:rFonts w:ascii="Tahoma" w:hAnsi="Tahoma" w:cs="Tahoma"/>
          <w:color w:val="000000"/>
          <w:sz w:val="18"/>
          <w:szCs w:val="18"/>
        </w:rPr>
        <w:t xml:space="preserve">Las vigas de madera a utilizarse en toda la estructura serán proporcionadas por la Entidad Ejecutora, de acuerdo al diseño de cubierta indicado en los planos respectivos y bajo el control de fiscalización. </w:t>
      </w:r>
    </w:p>
    <w:p w14:paraId="025021C4" w14:textId="77777777" w:rsidR="0075562B" w:rsidRPr="003B5A89" w:rsidRDefault="0075562B" w:rsidP="0075562B">
      <w:pPr>
        <w:tabs>
          <w:tab w:val="left" w:pos="560"/>
        </w:tabs>
        <w:jc w:val="both"/>
        <w:rPr>
          <w:rFonts w:ascii="Tahoma" w:hAnsi="Tahoma" w:cs="Tahoma"/>
          <w:b/>
          <w:bCs/>
          <w:color w:val="000000"/>
          <w:sz w:val="18"/>
          <w:szCs w:val="18"/>
        </w:rPr>
      </w:pPr>
      <w:r w:rsidRPr="003B5A89">
        <w:rPr>
          <w:rFonts w:ascii="Tahoma" w:hAnsi="Tahoma" w:cs="Tahoma"/>
          <w:b/>
          <w:bCs/>
          <w:color w:val="000000"/>
          <w:sz w:val="18"/>
          <w:szCs w:val="18"/>
        </w:rPr>
        <w:t>Criterios de Control, Aceptación y Rechazo</w:t>
      </w:r>
    </w:p>
    <w:p w14:paraId="572C1D04"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Para acceder a la cubierta la Entidad Ejecutora debe tener tablones que cubran la distancia de no menos de 3 listones.</w:t>
      </w:r>
    </w:p>
    <w:p w14:paraId="526200DD"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4C80A09"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Se revisará que la ejecución de la estructura de madera este acorde a los planos o instrucciones del Inspector de proyecto, verificando las uniones, apoyos y sujeción de la cubierta. </w:t>
      </w:r>
    </w:p>
    <w:p w14:paraId="5935B663" w14:textId="77777777" w:rsidR="0075562B" w:rsidRPr="003B5A89" w:rsidRDefault="0075562B" w:rsidP="0075562B">
      <w:pPr>
        <w:tabs>
          <w:tab w:val="left" w:pos="560"/>
        </w:tabs>
        <w:jc w:val="both"/>
        <w:rPr>
          <w:rFonts w:ascii="Tahoma" w:hAnsi="Tahoma" w:cs="Tahoma"/>
          <w:b/>
          <w:bCs/>
          <w:color w:val="000000"/>
          <w:sz w:val="18"/>
          <w:szCs w:val="18"/>
        </w:rPr>
      </w:pPr>
      <w:r w:rsidRPr="003B5A89">
        <w:rPr>
          <w:rFonts w:ascii="Tahoma" w:hAnsi="Tahoma" w:cs="Tahoma"/>
          <w:b/>
          <w:bCs/>
          <w:color w:val="000000"/>
          <w:sz w:val="18"/>
          <w:szCs w:val="18"/>
        </w:rPr>
        <w:t>MEDICIÓN. –</w:t>
      </w:r>
    </w:p>
    <w:p w14:paraId="7CA2D9DD"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 xml:space="preserve">La </w:t>
      </w:r>
      <w:r w:rsidRPr="00FF4CC6">
        <w:rPr>
          <w:rFonts w:ascii="Tahoma" w:hAnsi="Tahoma" w:cs="Tahoma"/>
          <w:color w:val="000000"/>
          <w:sz w:val="18"/>
          <w:szCs w:val="18"/>
        </w:rPr>
        <w:t xml:space="preserve">cubierta de placa ondulada de fibrocemento </w:t>
      </w:r>
      <w:proofErr w:type="spellStart"/>
      <w:r w:rsidRPr="00FF4CC6">
        <w:rPr>
          <w:rFonts w:ascii="Tahoma" w:hAnsi="Tahoma" w:cs="Tahoma"/>
          <w:color w:val="000000"/>
          <w:sz w:val="18"/>
          <w:szCs w:val="18"/>
        </w:rPr>
        <w:t>prepintada</w:t>
      </w:r>
      <w:proofErr w:type="spellEnd"/>
      <w:r w:rsidRPr="00FF4CC6">
        <w:rPr>
          <w:rFonts w:ascii="Tahoma" w:hAnsi="Tahoma" w:cs="Tahoma"/>
          <w:color w:val="000000"/>
          <w:sz w:val="18"/>
          <w:szCs w:val="18"/>
        </w:rPr>
        <w:t xml:space="preserve"> c/estructura de madera</w:t>
      </w:r>
      <w:r w:rsidRPr="003B5A89">
        <w:rPr>
          <w:rFonts w:ascii="Tahoma" w:hAnsi="Tahoma" w:cs="Tahoma"/>
          <w:color w:val="000000"/>
          <w:sz w:val="18"/>
          <w:szCs w:val="18"/>
        </w:rPr>
        <w:t xml:space="preserve">, se medirá en </w:t>
      </w:r>
      <w:r w:rsidRPr="003B5A89">
        <w:rPr>
          <w:rFonts w:ascii="Tahoma" w:hAnsi="Tahoma" w:cs="Tahoma"/>
          <w:b/>
          <w:bCs/>
          <w:color w:val="000000"/>
          <w:sz w:val="18"/>
          <w:szCs w:val="18"/>
        </w:rPr>
        <w:t>metros cuadrados</w:t>
      </w:r>
      <w:r w:rsidRPr="003B5A89">
        <w:rPr>
          <w:rFonts w:ascii="Tahoma" w:hAnsi="Tahoma" w:cs="Tahoma"/>
          <w:color w:val="000000"/>
          <w:sz w:val="18"/>
          <w:szCs w:val="18"/>
        </w:rPr>
        <w:t xml:space="preserve"> tomando en cuenta únicamente el área neta del trabajo ejecutado indicado en los planos y/o instrucciones escritas del Inspector de proyecto. </w:t>
      </w:r>
      <w:r>
        <w:rPr>
          <w:rFonts w:ascii="Tahoma" w:hAnsi="Tahoma" w:cs="Tahoma"/>
          <w:color w:val="000000"/>
          <w:sz w:val="18"/>
          <w:szCs w:val="18"/>
        </w:rPr>
        <w:t xml:space="preserve"> </w:t>
      </w:r>
    </w:p>
    <w:p w14:paraId="0E8CF4B1" w14:textId="77777777" w:rsidR="0075562B" w:rsidRPr="003B5A89" w:rsidRDefault="0075562B" w:rsidP="0075562B">
      <w:pPr>
        <w:tabs>
          <w:tab w:val="left" w:pos="560"/>
        </w:tabs>
        <w:jc w:val="both"/>
        <w:rPr>
          <w:rFonts w:ascii="Tahoma" w:hAnsi="Tahoma" w:cs="Tahoma"/>
          <w:b/>
          <w:bCs/>
          <w:color w:val="000000"/>
          <w:sz w:val="18"/>
          <w:szCs w:val="18"/>
        </w:rPr>
      </w:pPr>
      <w:r w:rsidRPr="003B5A89">
        <w:rPr>
          <w:rFonts w:ascii="Tahoma" w:hAnsi="Tahoma" w:cs="Tahoma"/>
          <w:b/>
          <w:bCs/>
          <w:color w:val="000000"/>
          <w:sz w:val="18"/>
          <w:szCs w:val="18"/>
        </w:rPr>
        <w:t>APORTE PROPIO. -</w:t>
      </w:r>
    </w:p>
    <w:p w14:paraId="5093D216"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El aporte propio se encuentra especificado en el análisis de precios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1EF8124" w14:textId="77777777" w:rsidR="0075562B" w:rsidRPr="003B5A89" w:rsidRDefault="0075562B" w:rsidP="0075562B">
      <w:pPr>
        <w:tabs>
          <w:tab w:val="left" w:pos="560"/>
        </w:tabs>
        <w:jc w:val="both"/>
        <w:rPr>
          <w:rFonts w:ascii="Tahoma" w:hAnsi="Tahoma" w:cs="Tahoma"/>
          <w:color w:val="000000"/>
          <w:sz w:val="18"/>
          <w:szCs w:val="18"/>
        </w:rPr>
      </w:pPr>
    </w:p>
    <w:p w14:paraId="6C3A122D" w14:textId="77777777" w:rsidR="0075562B" w:rsidRPr="003B5A89" w:rsidRDefault="0075562B" w:rsidP="0075562B">
      <w:pPr>
        <w:tabs>
          <w:tab w:val="left" w:pos="560"/>
        </w:tabs>
        <w:jc w:val="both"/>
        <w:rPr>
          <w:rFonts w:ascii="Tahoma" w:hAnsi="Tahoma" w:cs="Tahoma"/>
          <w:color w:val="000000"/>
          <w:sz w:val="18"/>
          <w:szCs w:val="18"/>
        </w:rPr>
      </w:pPr>
      <w:r w:rsidRPr="003B5A89">
        <w:rPr>
          <w:rFonts w:ascii="Tahoma" w:hAnsi="Tahoma" w:cs="Tahoma"/>
          <w:color w:val="000000"/>
          <w:sz w:val="18"/>
          <w:szCs w:val="18"/>
        </w:rPr>
        <w:t>Este aporte propio estará sujeto al cronograma de ejecución de obra de la Entidad Ejecutora.</w:t>
      </w:r>
    </w:p>
    <w:p w14:paraId="0AD828DC" w14:textId="77777777" w:rsidR="0075562B" w:rsidRPr="00882269" w:rsidRDefault="0075562B" w:rsidP="0075562B">
      <w:pPr>
        <w:keepNext/>
        <w:spacing w:before="240" w:after="60" w:line="260" w:lineRule="atLeast"/>
        <w:outlineLvl w:val="0"/>
        <w:rPr>
          <w:rFonts w:ascii="Tahoma" w:hAnsi="Tahoma" w:cs="Tahoma"/>
          <w:b/>
          <w:bCs/>
          <w:color w:val="000000"/>
          <w:kern w:val="32"/>
          <w:lang w:val="es-ES_tradnl"/>
        </w:rPr>
      </w:pPr>
    </w:p>
    <w:p w14:paraId="641641D2" w14:textId="21A4319A" w:rsidR="00195424" w:rsidRPr="00882269" w:rsidRDefault="0075562B" w:rsidP="0075562B">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05FCD3" w14:textId="77777777" w:rsidR="00124F52" w:rsidRDefault="00124F52" w:rsidP="00124F52">
      <w:pPr>
        <w:tabs>
          <w:tab w:val="left" w:pos="6348"/>
        </w:tabs>
        <w:autoSpaceDE w:val="0"/>
        <w:autoSpaceDN w:val="0"/>
        <w:adjustRightInd w:val="0"/>
        <w:spacing w:line="360" w:lineRule="auto"/>
        <w:jc w:val="center"/>
        <w:rPr>
          <w:rFonts w:ascii="Tahoma" w:eastAsia="Calibri" w:hAnsi="Tahoma" w:cs="Tahoma"/>
          <w:b/>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547E202A" w14:textId="77777777" w:rsidR="0075562B" w:rsidRPr="00D57FE5" w:rsidRDefault="0075562B" w:rsidP="0075562B">
      <w:pPr>
        <w:jc w:val="center"/>
        <w:rPr>
          <w:rFonts w:ascii="Verdana" w:hAnsi="Verdana"/>
          <w:b/>
          <w:color w:val="000000" w:themeColor="text1"/>
          <w:sz w:val="18"/>
          <w:szCs w:val="18"/>
        </w:rPr>
      </w:pPr>
      <w:bookmarkStart w:id="197" w:name="_Hlk181201285"/>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4453"/>
        <w:gridCol w:w="851"/>
        <w:gridCol w:w="1143"/>
        <w:gridCol w:w="1535"/>
        <w:gridCol w:w="1341"/>
      </w:tblGrid>
      <w:tr w:rsidR="0075562B" w:rsidRPr="00352CFB" w14:paraId="5901A53C" w14:textId="77777777" w:rsidTr="00632A96">
        <w:trPr>
          <w:trHeight w:val="564"/>
          <w:jc w:val="center"/>
        </w:trPr>
        <w:tc>
          <w:tcPr>
            <w:tcW w:w="407" w:type="dxa"/>
            <w:shd w:val="clear" w:color="auto" w:fill="DEEAF6" w:themeFill="accent1" w:themeFillTint="33"/>
            <w:vAlign w:val="center"/>
          </w:tcPr>
          <w:p w14:paraId="05A4D3F0" w14:textId="77777777" w:rsidR="0075562B" w:rsidRPr="00352CFB" w:rsidRDefault="0075562B" w:rsidP="00632A96">
            <w:pPr>
              <w:rPr>
                <w:rFonts w:ascii="Century Gothic" w:hAnsi="Century Gothic"/>
                <w:b/>
                <w:bCs/>
                <w:color w:val="000000"/>
                <w:sz w:val="16"/>
                <w:szCs w:val="16"/>
                <w:lang w:val="es-BO" w:eastAsia="es-BO"/>
              </w:rPr>
            </w:pPr>
          </w:p>
        </w:tc>
        <w:tc>
          <w:tcPr>
            <w:tcW w:w="6447" w:type="dxa"/>
            <w:gridSpan w:val="3"/>
            <w:shd w:val="clear" w:color="auto" w:fill="DEEAF6" w:themeFill="accent1" w:themeFillTint="33"/>
            <w:vAlign w:val="center"/>
          </w:tcPr>
          <w:p w14:paraId="1F634826" w14:textId="77777777" w:rsidR="0075562B" w:rsidRPr="00352CFB" w:rsidRDefault="0075562B" w:rsidP="00632A96">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876" w:type="dxa"/>
            <w:gridSpan w:val="2"/>
            <w:shd w:val="clear" w:color="auto" w:fill="DEEAF6" w:themeFill="accent1" w:themeFillTint="33"/>
            <w:vAlign w:val="center"/>
          </w:tcPr>
          <w:p w14:paraId="3ED3A8DB" w14:textId="77777777" w:rsidR="0075562B" w:rsidRPr="00352CFB" w:rsidRDefault="0075562B" w:rsidP="00632A96">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75562B" w:rsidRPr="00352CFB" w14:paraId="7946FB82" w14:textId="77777777" w:rsidTr="00632A96">
        <w:trPr>
          <w:trHeight w:val="564"/>
          <w:jc w:val="center"/>
        </w:trPr>
        <w:tc>
          <w:tcPr>
            <w:tcW w:w="407" w:type="dxa"/>
            <w:shd w:val="clear" w:color="auto" w:fill="DEEAF6" w:themeFill="accent1" w:themeFillTint="33"/>
            <w:vAlign w:val="center"/>
          </w:tcPr>
          <w:p w14:paraId="2F2CDA2C" w14:textId="77777777" w:rsidR="0075562B" w:rsidRPr="00352CFB" w:rsidRDefault="0075562B" w:rsidP="00632A96">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shd w:val="clear" w:color="auto" w:fill="DEEAF6" w:themeFill="accent1" w:themeFillTint="33"/>
            <w:vAlign w:val="center"/>
          </w:tcPr>
          <w:p w14:paraId="66BA889F" w14:textId="77777777" w:rsidR="0075562B" w:rsidRPr="00352CFB" w:rsidRDefault="0075562B" w:rsidP="00632A96">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shd w:val="clear" w:color="auto" w:fill="DEEAF6" w:themeFill="accent1" w:themeFillTint="33"/>
            <w:vAlign w:val="center"/>
          </w:tcPr>
          <w:p w14:paraId="1D183646" w14:textId="77777777" w:rsidR="0075562B" w:rsidRPr="00352CFB" w:rsidRDefault="0075562B" w:rsidP="00632A96">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shd w:val="clear" w:color="auto" w:fill="DEEAF6" w:themeFill="accent1" w:themeFillTint="33"/>
            <w:vAlign w:val="center"/>
          </w:tcPr>
          <w:p w14:paraId="44E6CE3B" w14:textId="77777777" w:rsidR="0075562B" w:rsidRPr="00352CFB" w:rsidRDefault="0075562B" w:rsidP="00632A96">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65828D1D" w14:textId="77777777" w:rsidR="0075562B" w:rsidRPr="00352CFB" w:rsidRDefault="0075562B" w:rsidP="00632A96">
            <w:pPr>
              <w:jc w:val="center"/>
              <w:rPr>
                <w:rFonts w:ascii="Century Gothic" w:hAnsi="Century Gothic"/>
                <w:b/>
                <w:bCs/>
                <w:sz w:val="16"/>
                <w:szCs w:val="16"/>
                <w:lang w:val="es-BO" w:eastAsia="es-BO"/>
              </w:rPr>
            </w:pPr>
          </w:p>
        </w:tc>
        <w:tc>
          <w:tcPr>
            <w:tcW w:w="1535" w:type="dxa"/>
            <w:shd w:val="clear" w:color="auto" w:fill="DEEAF6" w:themeFill="accent1" w:themeFillTint="33"/>
            <w:vAlign w:val="center"/>
          </w:tcPr>
          <w:p w14:paraId="5C6C9003" w14:textId="77777777" w:rsidR="0075562B" w:rsidRPr="00352CFB" w:rsidRDefault="0075562B" w:rsidP="00632A96">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4BDDB44E" w14:textId="77777777" w:rsidR="0075562B" w:rsidRPr="00352CFB" w:rsidRDefault="0075562B" w:rsidP="00632A96">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341" w:type="dxa"/>
            <w:shd w:val="clear" w:color="auto" w:fill="DEEAF6" w:themeFill="accent1" w:themeFillTint="33"/>
            <w:vAlign w:val="center"/>
          </w:tcPr>
          <w:p w14:paraId="135AFFC9" w14:textId="77777777" w:rsidR="0075562B" w:rsidRPr="00352CFB" w:rsidRDefault="0075562B" w:rsidP="00632A96">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251387A1" w14:textId="77777777" w:rsidR="0075562B" w:rsidRPr="00352CFB" w:rsidRDefault="0075562B" w:rsidP="00632A96">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75562B" w:rsidRPr="003C6E49" w14:paraId="34C94F47" w14:textId="77777777" w:rsidTr="00632A96">
        <w:trPr>
          <w:trHeight w:val="223"/>
          <w:jc w:val="center"/>
        </w:trPr>
        <w:tc>
          <w:tcPr>
            <w:tcW w:w="407" w:type="dxa"/>
            <w:shd w:val="clear" w:color="auto" w:fill="FFFFFF" w:themeFill="background1"/>
            <w:noWrap/>
            <w:vAlign w:val="center"/>
          </w:tcPr>
          <w:p w14:paraId="332BAA21" w14:textId="77777777" w:rsidR="0075562B" w:rsidRDefault="0075562B" w:rsidP="00632A96">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shd w:val="clear" w:color="auto" w:fill="auto"/>
            <w:noWrap/>
            <w:vAlign w:val="bottom"/>
          </w:tcPr>
          <w:p w14:paraId="2D2A903A" w14:textId="77777777" w:rsidR="0075562B" w:rsidRPr="00615F81" w:rsidRDefault="0075562B" w:rsidP="00632A96">
            <w:pPr>
              <w:rPr>
                <w:rFonts w:ascii="Calibri" w:hAnsi="Calibri" w:cs="Calibri"/>
                <w:color w:val="000000"/>
                <w:sz w:val="18"/>
                <w:szCs w:val="18"/>
                <w:lang w:val="es-BO"/>
              </w:rPr>
            </w:pPr>
            <w:r w:rsidRPr="00343E2F">
              <w:rPr>
                <w:rFonts w:ascii="Calibri" w:hAnsi="Calibri" w:cs="Calibri"/>
                <w:color w:val="000000"/>
                <w:sz w:val="16"/>
                <w:szCs w:val="16"/>
              </w:rPr>
              <w:t>ABRAZADERA DE 3"</w:t>
            </w:r>
          </w:p>
        </w:tc>
        <w:tc>
          <w:tcPr>
            <w:tcW w:w="851" w:type="dxa"/>
            <w:shd w:val="clear" w:color="auto" w:fill="auto"/>
            <w:noWrap/>
            <w:vAlign w:val="bottom"/>
          </w:tcPr>
          <w:p w14:paraId="54EBCB8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4ECA8D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406,35</w:t>
            </w:r>
          </w:p>
        </w:tc>
        <w:tc>
          <w:tcPr>
            <w:tcW w:w="1535" w:type="dxa"/>
            <w:shd w:val="clear" w:color="auto" w:fill="auto"/>
            <w:vAlign w:val="center"/>
          </w:tcPr>
          <w:p w14:paraId="3615A73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7BD509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12CA493" w14:textId="77777777" w:rsidTr="00632A96">
        <w:trPr>
          <w:trHeight w:val="223"/>
          <w:jc w:val="center"/>
        </w:trPr>
        <w:tc>
          <w:tcPr>
            <w:tcW w:w="407" w:type="dxa"/>
            <w:shd w:val="clear" w:color="auto" w:fill="FFFFFF" w:themeFill="background1"/>
            <w:noWrap/>
            <w:vAlign w:val="center"/>
          </w:tcPr>
          <w:p w14:paraId="29F3270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w:t>
            </w:r>
          </w:p>
        </w:tc>
        <w:tc>
          <w:tcPr>
            <w:tcW w:w="4453" w:type="dxa"/>
            <w:shd w:val="clear" w:color="auto" w:fill="auto"/>
            <w:noWrap/>
            <w:vAlign w:val="bottom"/>
          </w:tcPr>
          <w:p w14:paraId="702D991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ALAMBRE DE AMARRE</w:t>
            </w:r>
          </w:p>
        </w:tc>
        <w:tc>
          <w:tcPr>
            <w:tcW w:w="851" w:type="dxa"/>
            <w:shd w:val="clear" w:color="auto" w:fill="auto"/>
            <w:noWrap/>
            <w:vAlign w:val="bottom"/>
          </w:tcPr>
          <w:p w14:paraId="2056641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2D49A4E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345,34</w:t>
            </w:r>
          </w:p>
        </w:tc>
        <w:tc>
          <w:tcPr>
            <w:tcW w:w="1535" w:type="dxa"/>
            <w:shd w:val="clear" w:color="auto" w:fill="auto"/>
            <w:vAlign w:val="center"/>
          </w:tcPr>
          <w:p w14:paraId="7D476197"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677E8D9"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65203AB" w14:textId="77777777" w:rsidTr="00632A96">
        <w:trPr>
          <w:trHeight w:val="223"/>
          <w:jc w:val="center"/>
        </w:trPr>
        <w:tc>
          <w:tcPr>
            <w:tcW w:w="407" w:type="dxa"/>
            <w:shd w:val="clear" w:color="auto" w:fill="FFFFFF" w:themeFill="background1"/>
            <w:noWrap/>
            <w:vAlign w:val="center"/>
          </w:tcPr>
          <w:p w14:paraId="18B269C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w:t>
            </w:r>
          </w:p>
        </w:tc>
        <w:tc>
          <w:tcPr>
            <w:tcW w:w="4453" w:type="dxa"/>
            <w:shd w:val="clear" w:color="auto" w:fill="auto"/>
            <w:noWrap/>
            <w:vAlign w:val="bottom"/>
          </w:tcPr>
          <w:p w14:paraId="0F90D0F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ALAMBRE DE COBRE Nº 10 AWG</w:t>
            </w:r>
          </w:p>
        </w:tc>
        <w:tc>
          <w:tcPr>
            <w:tcW w:w="851" w:type="dxa"/>
            <w:shd w:val="clear" w:color="auto" w:fill="auto"/>
            <w:noWrap/>
            <w:vAlign w:val="bottom"/>
          </w:tcPr>
          <w:p w14:paraId="41AE1748"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4EC006CA"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1.118,00</w:t>
            </w:r>
          </w:p>
        </w:tc>
        <w:tc>
          <w:tcPr>
            <w:tcW w:w="1535" w:type="dxa"/>
            <w:shd w:val="clear" w:color="auto" w:fill="auto"/>
            <w:vAlign w:val="center"/>
          </w:tcPr>
          <w:p w14:paraId="37D140DC"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1B20AB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5B31712" w14:textId="77777777" w:rsidTr="00632A96">
        <w:trPr>
          <w:trHeight w:val="223"/>
          <w:jc w:val="center"/>
        </w:trPr>
        <w:tc>
          <w:tcPr>
            <w:tcW w:w="407" w:type="dxa"/>
            <w:shd w:val="clear" w:color="auto" w:fill="FFFFFF" w:themeFill="background1"/>
            <w:noWrap/>
            <w:vAlign w:val="center"/>
          </w:tcPr>
          <w:p w14:paraId="23639442"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w:t>
            </w:r>
          </w:p>
        </w:tc>
        <w:tc>
          <w:tcPr>
            <w:tcW w:w="4453" w:type="dxa"/>
            <w:shd w:val="clear" w:color="auto" w:fill="auto"/>
            <w:noWrap/>
            <w:vAlign w:val="bottom"/>
          </w:tcPr>
          <w:p w14:paraId="3E3B795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ALAMBRE DE COBRE Nº 12 AWG</w:t>
            </w:r>
          </w:p>
        </w:tc>
        <w:tc>
          <w:tcPr>
            <w:tcW w:w="851" w:type="dxa"/>
            <w:shd w:val="clear" w:color="auto" w:fill="auto"/>
            <w:noWrap/>
            <w:vAlign w:val="bottom"/>
          </w:tcPr>
          <w:p w14:paraId="0AAB2F3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643F095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4.988,00</w:t>
            </w:r>
          </w:p>
        </w:tc>
        <w:tc>
          <w:tcPr>
            <w:tcW w:w="1535" w:type="dxa"/>
            <w:shd w:val="clear" w:color="auto" w:fill="auto"/>
            <w:vAlign w:val="center"/>
          </w:tcPr>
          <w:p w14:paraId="6155A5C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DC550A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67F311D" w14:textId="77777777" w:rsidTr="00632A96">
        <w:trPr>
          <w:trHeight w:val="223"/>
          <w:jc w:val="center"/>
        </w:trPr>
        <w:tc>
          <w:tcPr>
            <w:tcW w:w="407" w:type="dxa"/>
            <w:shd w:val="clear" w:color="auto" w:fill="FFFFFF" w:themeFill="background1"/>
            <w:noWrap/>
            <w:vAlign w:val="center"/>
          </w:tcPr>
          <w:p w14:paraId="4288B43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w:t>
            </w:r>
          </w:p>
        </w:tc>
        <w:tc>
          <w:tcPr>
            <w:tcW w:w="4453" w:type="dxa"/>
            <w:shd w:val="clear" w:color="auto" w:fill="auto"/>
            <w:noWrap/>
            <w:vAlign w:val="bottom"/>
          </w:tcPr>
          <w:p w14:paraId="1175FE3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ALAMBRE DE COBRE Nº 14 AWG</w:t>
            </w:r>
          </w:p>
        </w:tc>
        <w:tc>
          <w:tcPr>
            <w:tcW w:w="851" w:type="dxa"/>
            <w:shd w:val="clear" w:color="auto" w:fill="auto"/>
            <w:noWrap/>
            <w:vAlign w:val="bottom"/>
          </w:tcPr>
          <w:p w14:paraId="76A751B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0BF68E02"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4.601,00</w:t>
            </w:r>
          </w:p>
        </w:tc>
        <w:tc>
          <w:tcPr>
            <w:tcW w:w="1535" w:type="dxa"/>
            <w:shd w:val="clear" w:color="auto" w:fill="auto"/>
            <w:vAlign w:val="center"/>
          </w:tcPr>
          <w:p w14:paraId="0CB2A2F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C21C49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1177B1C" w14:textId="77777777" w:rsidTr="00632A96">
        <w:trPr>
          <w:trHeight w:val="223"/>
          <w:jc w:val="center"/>
        </w:trPr>
        <w:tc>
          <w:tcPr>
            <w:tcW w:w="407" w:type="dxa"/>
            <w:shd w:val="clear" w:color="auto" w:fill="FFFFFF" w:themeFill="background1"/>
            <w:noWrap/>
            <w:vAlign w:val="center"/>
          </w:tcPr>
          <w:p w14:paraId="088C0D1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w:t>
            </w:r>
          </w:p>
        </w:tc>
        <w:tc>
          <w:tcPr>
            <w:tcW w:w="4453" w:type="dxa"/>
            <w:shd w:val="clear" w:color="auto" w:fill="auto"/>
            <w:noWrap/>
            <w:vAlign w:val="bottom"/>
          </w:tcPr>
          <w:p w14:paraId="7FDEE00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ALAMBRE TEJIDO (ROLLO 40M X 0,80M)</w:t>
            </w:r>
          </w:p>
        </w:tc>
        <w:tc>
          <w:tcPr>
            <w:tcW w:w="851" w:type="dxa"/>
            <w:shd w:val="clear" w:color="auto" w:fill="auto"/>
            <w:noWrap/>
            <w:vAlign w:val="bottom"/>
          </w:tcPr>
          <w:p w14:paraId="244560F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14A6618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216,72</w:t>
            </w:r>
          </w:p>
        </w:tc>
        <w:tc>
          <w:tcPr>
            <w:tcW w:w="1535" w:type="dxa"/>
            <w:shd w:val="clear" w:color="auto" w:fill="auto"/>
            <w:vAlign w:val="center"/>
          </w:tcPr>
          <w:p w14:paraId="4DF7C0B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4AA374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BDDE9FC" w14:textId="77777777" w:rsidTr="00632A96">
        <w:trPr>
          <w:trHeight w:val="223"/>
          <w:jc w:val="center"/>
        </w:trPr>
        <w:tc>
          <w:tcPr>
            <w:tcW w:w="407" w:type="dxa"/>
            <w:shd w:val="clear" w:color="auto" w:fill="FFFFFF" w:themeFill="background1"/>
            <w:noWrap/>
            <w:vAlign w:val="center"/>
          </w:tcPr>
          <w:p w14:paraId="7CDA8C4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w:t>
            </w:r>
          </w:p>
        </w:tc>
        <w:tc>
          <w:tcPr>
            <w:tcW w:w="4453" w:type="dxa"/>
            <w:shd w:val="clear" w:color="auto" w:fill="auto"/>
            <w:noWrap/>
            <w:vAlign w:val="bottom"/>
          </w:tcPr>
          <w:p w14:paraId="6743847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ALQUITRÁN</w:t>
            </w:r>
          </w:p>
        </w:tc>
        <w:tc>
          <w:tcPr>
            <w:tcW w:w="851" w:type="dxa"/>
            <w:shd w:val="clear" w:color="auto" w:fill="auto"/>
            <w:noWrap/>
            <w:vAlign w:val="bottom"/>
          </w:tcPr>
          <w:p w14:paraId="243D88F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67BD683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148,67</w:t>
            </w:r>
          </w:p>
        </w:tc>
        <w:tc>
          <w:tcPr>
            <w:tcW w:w="1535" w:type="dxa"/>
            <w:shd w:val="clear" w:color="auto" w:fill="auto"/>
            <w:vAlign w:val="center"/>
          </w:tcPr>
          <w:p w14:paraId="6853EE0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6E0746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1B6B091" w14:textId="77777777" w:rsidTr="00632A96">
        <w:trPr>
          <w:trHeight w:val="223"/>
          <w:jc w:val="center"/>
        </w:trPr>
        <w:tc>
          <w:tcPr>
            <w:tcW w:w="407" w:type="dxa"/>
            <w:shd w:val="clear" w:color="auto" w:fill="FFFFFF" w:themeFill="background1"/>
            <w:noWrap/>
            <w:vAlign w:val="center"/>
          </w:tcPr>
          <w:p w14:paraId="2B66314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w:t>
            </w:r>
          </w:p>
        </w:tc>
        <w:tc>
          <w:tcPr>
            <w:tcW w:w="4453" w:type="dxa"/>
            <w:shd w:val="clear" w:color="auto" w:fill="auto"/>
            <w:noWrap/>
            <w:vAlign w:val="bottom"/>
          </w:tcPr>
          <w:p w14:paraId="0A7E3F2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 xml:space="preserve">ARENA </w:t>
            </w:r>
          </w:p>
        </w:tc>
        <w:tc>
          <w:tcPr>
            <w:tcW w:w="851" w:type="dxa"/>
            <w:shd w:val="clear" w:color="auto" w:fill="auto"/>
            <w:noWrap/>
            <w:vAlign w:val="bottom"/>
          </w:tcPr>
          <w:p w14:paraId="2848748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M3</w:t>
            </w:r>
          </w:p>
        </w:tc>
        <w:tc>
          <w:tcPr>
            <w:tcW w:w="1143" w:type="dxa"/>
            <w:shd w:val="clear" w:color="auto" w:fill="auto"/>
            <w:noWrap/>
            <w:vAlign w:val="bottom"/>
          </w:tcPr>
          <w:p w14:paraId="7EAB714D"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393,57</w:t>
            </w:r>
          </w:p>
        </w:tc>
        <w:tc>
          <w:tcPr>
            <w:tcW w:w="1535" w:type="dxa"/>
            <w:shd w:val="clear" w:color="auto" w:fill="auto"/>
            <w:vAlign w:val="center"/>
          </w:tcPr>
          <w:p w14:paraId="1226866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AFE881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89B5944" w14:textId="77777777" w:rsidTr="00632A96">
        <w:trPr>
          <w:trHeight w:val="223"/>
          <w:jc w:val="center"/>
        </w:trPr>
        <w:tc>
          <w:tcPr>
            <w:tcW w:w="407" w:type="dxa"/>
            <w:shd w:val="clear" w:color="auto" w:fill="FFFFFF" w:themeFill="background1"/>
            <w:noWrap/>
            <w:vAlign w:val="center"/>
          </w:tcPr>
          <w:p w14:paraId="18A0941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w:t>
            </w:r>
          </w:p>
        </w:tc>
        <w:tc>
          <w:tcPr>
            <w:tcW w:w="4453" w:type="dxa"/>
            <w:shd w:val="clear" w:color="auto" w:fill="auto"/>
            <w:noWrap/>
            <w:vAlign w:val="bottom"/>
          </w:tcPr>
          <w:p w14:paraId="635E72B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ARENA FINA</w:t>
            </w:r>
          </w:p>
        </w:tc>
        <w:tc>
          <w:tcPr>
            <w:tcW w:w="851" w:type="dxa"/>
            <w:shd w:val="clear" w:color="auto" w:fill="auto"/>
            <w:noWrap/>
            <w:vAlign w:val="bottom"/>
          </w:tcPr>
          <w:p w14:paraId="396415C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M3</w:t>
            </w:r>
          </w:p>
        </w:tc>
        <w:tc>
          <w:tcPr>
            <w:tcW w:w="1143" w:type="dxa"/>
            <w:shd w:val="clear" w:color="auto" w:fill="auto"/>
            <w:noWrap/>
            <w:vAlign w:val="bottom"/>
          </w:tcPr>
          <w:p w14:paraId="4FA41C5A"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321,60</w:t>
            </w:r>
          </w:p>
        </w:tc>
        <w:tc>
          <w:tcPr>
            <w:tcW w:w="1535" w:type="dxa"/>
            <w:shd w:val="clear" w:color="auto" w:fill="auto"/>
            <w:vAlign w:val="center"/>
          </w:tcPr>
          <w:p w14:paraId="65E0973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415EFBF"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1EF9CF0" w14:textId="77777777" w:rsidTr="00632A96">
        <w:trPr>
          <w:trHeight w:val="223"/>
          <w:jc w:val="center"/>
        </w:trPr>
        <w:tc>
          <w:tcPr>
            <w:tcW w:w="407" w:type="dxa"/>
            <w:shd w:val="clear" w:color="auto" w:fill="FFFFFF" w:themeFill="background1"/>
            <w:noWrap/>
            <w:vAlign w:val="center"/>
          </w:tcPr>
          <w:p w14:paraId="4ABC4850"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w:t>
            </w:r>
          </w:p>
        </w:tc>
        <w:tc>
          <w:tcPr>
            <w:tcW w:w="4453" w:type="dxa"/>
            <w:shd w:val="clear" w:color="auto" w:fill="auto"/>
            <w:noWrap/>
            <w:vAlign w:val="bottom"/>
          </w:tcPr>
          <w:p w14:paraId="342F114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BARNIZ</w:t>
            </w:r>
          </w:p>
        </w:tc>
        <w:tc>
          <w:tcPr>
            <w:tcW w:w="851" w:type="dxa"/>
            <w:shd w:val="clear" w:color="auto" w:fill="auto"/>
            <w:noWrap/>
            <w:vAlign w:val="bottom"/>
          </w:tcPr>
          <w:p w14:paraId="0CB5F5E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3BA7927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211,13</w:t>
            </w:r>
          </w:p>
        </w:tc>
        <w:tc>
          <w:tcPr>
            <w:tcW w:w="1535" w:type="dxa"/>
            <w:shd w:val="clear" w:color="auto" w:fill="auto"/>
            <w:vAlign w:val="center"/>
          </w:tcPr>
          <w:p w14:paraId="26AA6FC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38F77B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15149DF" w14:textId="77777777" w:rsidTr="00632A96">
        <w:trPr>
          <w:trHeight w:val="223"/>
          <w:jc w:val="center"/>
        </w:trPr>
        <w:tc>
          <w:tcPr>
            <w:tcW w:w="407" w:type="dxa"/>
            <w:shd w:val="clear" w:color="auto" w:fill="FFFFFF" w:themeFill="background1"/>
            <w:noWrap/>
            <w:vAlign w:val="center"/>
          </w:tcPr>
          <w:p w14:paraId="406482B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11</w:t>
            </w:r>
          </w:p>
        </w:tc>
        <w:tc>
          <w:tcPr>
            <w:tcW w:w="4453" w:type="dxa"/>
            <w:shd w:val="clear" w:color="auto" w:fill="auto"/>
            <w:noWrap/>
            <w:vAlign w:val="bottom"/>
          </w:tcPr>
          <w:p w14:paraId="6AF7BD6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BISAGRA DE 4"</w:t>
            </w:r>
          </w:p>
        </w:tc>
        <w:tc>
          <w:tcPr>
            <w:tcW w:w="851" w:type="dxa"/>
            <w:shd w:val="clear" w:color="auto" w:fill="auto"/>
            <w:noWrap/>
            <w:vAlign w:val="bottom"/>
          </w:tcPr>
          <w:p w14:paraId="3D29521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53DF43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516,00</w:t>
            </w:r>
          </w:p>
        </w:tc>
        <w:tc>
          <w:tcPr>
            <w:tcW w:w="1535" w:type="dxa"/>
            <w:shd w:val="clear" w:color="auto" w:fill="auto"/>
            <w:vAlign w:val="center"/>
          </w:tcPr>
          <w:p w14:paraId="64CF025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4991F4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D32D60A" w14:textId="77777777" w:rsidTr="00632A96">
        <w:trPr>
          <w:trHeight w:val="223"/>
          <w:jc w:val="center"/>
        </w:trPr>
        <w:tc>
          <w:tcPr>
            <w:tcW w:w="407" w:type="dxa"/>
            <w:shd w:val="clear" w:color="auto" w:fill="FFFFFF" w:themeFill="background1"/>
            <w:noWrap/>
            <w:vAlign w:val="center"/>
          </w:tcPr>
          <w:p w14:paraId="168BC5A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12</w:t>
            </w:r>
          </w:p>
        </w:tc>
        <w:tc>
          <w:tcPr>
            <w:tcW w:w="4453" w:type="dxa"/>
            <w:shd w:val="clear" w:color="auto" w:fill="auto"/>
            <w:noWrap/>
            <w:vAlign w:val="bottom"/>
          </w:tcPr>
          <w:p w14:paraId="0B2A891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BISAGRA PARA METAL</w:t>
            </w:r>
          </w:p>
        </w:tc>
        <w:tc>
          <w:tcPr>
            <w:tcW w:w="851" w:type="dxa"/>
            <w:shd w:val="clear" w:color="auto" w:fill="auto"/>
            <w:noWrap/>
            <w:vAlign w:val="bottom"/>
          </w:tcPr>
          <w:p w14:paraId="79DAD128"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A96F18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129,00</w:t>
            </w:r>
          </w:p>
        </w:tc>
        <w:tc>
          <w:tcPr>
            <w:tcW w:w="1535" w:type="dxa"/>
            <w:shd w:val="clear" w:color="auto" w:fill="auto"/>
            <w:vAlign w:val="center"/>
          </w:tcPr>
          <w:p w14:paraId="6BBBB30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ACF491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0C7D806" w14:textId="77777777" w:rsidTr="00632A96">
        <w:trPr>
          <w:trHeight w:val="223"/>
          <w:jc w:val="center"/>
        </w:trPr>
        <w:tc>
          <w:tcPr>
            <w:tcW w:w="407" w:type="dxa"/>
            <w:shd w:val="clear" w:color="auto" w:fill="FFFFFF" w:themeFill="background1"/>
            <w:noWrap/>
            <w:vAlign w:val="center"/>
          </w:tcPr>
          <w:p w14:paraId="4249EE5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13</w:t>
            </w:r>
          </w:p>
        </w:tc>
        <w:tc>
          <w:tcPr>
            <w:tcW w:w="4453" w:type="dxa"/>
            <w:shd w:val="clear" w:color="auto" w:fill="auto"/>
            <w:noWrap/>
            <w:vAlign w:val="bottom"/>
          </w:tcPr>
          <w:p w14:paraId="294935A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BOTAGUAS DE CERÁMICA UNA CAÍDA</w:t>
            </w:r>
          </w:p>
        </w:tc>
        <w:tc>
          <w:tcPr>
            <w:tcW w:w="851" w:type="dxa"/>
            <w:shd w:val="clear" w:color="auto" w:fill="auto"/>
            <w:noWrap/>
            <w:vAlign w:val="bottom"/>
          </w:tcPr>
          <w:p w14:paraId="789B39E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60939A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1.350,20</w:t>
            </w:r>
          </w:p>
        </w:tc>
        <w:tc>
          <w:tcPr>
            <w:tcW w:w="1535" w:type="dxa"/>
            <w:shd w:val="clear" w:color="auto" w:fill="auto"/>
            <w:vAlign w:val="center"/>
          </w:tcPr>
          <w:p w14:paraId="5AF549FA"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F23F05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9EC3ABB" w14:textId="77777777" w:rsidTr="00632A96">
        <w:trPr>
          <w:trHeight w:val="223"/>
          <w:jc w:val="center"/>
        </w:trPr>
        <w:tc>
          <w:tcPr>
            <w:tcW w:w="407" w:type="dxa"/>
            <w:shd w:val="clear" w:color="auto" w:fill="FFFFFF" w:themeFill="background1"/>
            <w:noWrap/>
            <w:vAlign w:val="center"/>
          </w:tcPr>
          <w:p w14:paraId="3DB754A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14</w:t>
            </w:r>
          </w:p>
        </w:tc>
        <w:tc>
          <w:tcPr>
            <w:tcW w:w="4453" w:type="dxa"/>
            <w:shd w:val="clear" w:color="auto" w:fill="auto"/>
            <w:noWrap/>
            <w:vAlign w:val="bottom"/>
          </w:tcPr>
          <w:p w14:paraId="3D36F82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CAJA DE REGISTRO DE PVC</w:t>
            </w:r>
          </w:p>
        </w:tc>
        <w:tc>
          <w:tcPr>
            <w:tcW w:w="851" w:type="dxa"/>
            <w:shd w:val="clear" w:color="auto" w:fill="auto"/>
            <w:noWrap/>
            <w:vAlign w:val="bottom"/>
          </w:tcPr>
          <w:p w14:paraId="00DB1BE8"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0CA530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1CE0BCF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4BD36CD"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CE53898" w14:textId="77777777" w:rsidTr="00632A96">
        <w:trPr>
          <w:trHeight w:val="223"/>
          <w:jc w:val="center"/>
        </w:trPr>
        <w:tc>
          <w:tcPr>
            <w:tcW w:w="407" w:type="dxa"/>
            <w:shd w:val="clear" w:color="auto" w:fill="FFFFFF" w:themeFill="background1"/>
            <w:noWrap/>
            <w:vAlign w:val="center"/>
          </w:tcPr>
          <w:p w14:paraId="1695CCE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15</w:t>
            </w:r>
          </w:p>
        </w:tc>
        <w:tc>
          <w:tcPr>
            <w:tcW w:w="4453" w:type="dxa"/>
            <w:shd w:val="clear" w:color="auto" w:fill="auto"/>
            <w:noWrap/>
            <w:vAlign w:val="bottom"/>
          </w:tcPr>
          <w:p w14:paraId="0BE2CA3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CAJA PARA 1 TÉRMICO</w:t>
            </w:r>
          </w:p>
        </w:tc>
        <w:tc>
          <w:tcPr>
            <w:tcW w:w="851" w:type="dxa"/>
            <w:shd w:val="clear" w:color="auto" w:fill="auto"/>
            <w:noWrap/>
            <w:vAlign w:val="bottom"/>
          </w:tcPr>
          <w:p w14:paraId="16750D2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38580B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53A771CD"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9C59B5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953E274" w14:textId="77777777" w:rsidTr="00632A96">
        <w:trPr>
          <w:trHeight w:val="223"/>
          <w:jc w:val="center"/>
        </w:trPr>
        <w:tc>
          <w:tcPr>
            <w:tcW w:w="407" w:type="dxa"/>
            <w:shd w:val="clear" w:color="auto" w:fill="FFFFFF" w:themeFill="background1"/>
            <w:noWrap/>
            <w:vAlign w:val="center"/>
          </w:tcPr>
          <w:p w14:paraId="50B8C67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16</w:t>
            </w:r>
          </w:p>
        </w:tc>
        <w:tc>
          <w:tcPr>
            <w:tcW w:w="4453" w:type="dxa"/>
            <w:shd w:val="clear" w:color="auto" w:fill="auto"/>
            <w:noWrap/>
            <w:vAlign w:val="bottom"/>
          </w:tcPr>
          <w:p w14:paraId="5BA33D6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CAJA PARA 3 TÉRMICOS</w:t>
            </w:r>
          </w:p>
        </w:tc>
        <w:tc>
          <w:tcPr>
            <w:tcW w:w="851" w:type="dxa"/>
            <w:shd w:val="clear" w:color="auto" w:fill="auto"/>
            <w:noWrap/>
            <w:vAlign w:val="bottom"/>
          </w:tcPr>
          <w:p w14:paraId="2077F87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583580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0AD4CEE0"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111220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A611453" w14:textId="77777777" w:rsidTr="00632A96">
        <w:trPr>
          <w:trHeight w:val="223"/>
          <w:jc w:val="center"/>
        </w:trPr>
        <w:tc>
          <w:tcPr>
            <w:tcW w:w="407" w:type="dxa"/>
            <w:shd w:val="clear" w:color="auto" w:fill="FFFFFF" w:themeFill="background1"/>
            <w:noWrap/>
            <w:vAlign w:val="center"/>
          </w:tcPr>
          <w:p w14:paraId="1223498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17</w:t>
            </w:r>
          </w:p>
        </w:tc>
        <w:tc>
          <w:tcPr>
            <w:tcW w:w="4453" w:type="dxa"/>
            <w:shd w:val="clear" w:color="auto" w:fill="auto"/>
            <w:noWrap/>
            <w:vAlign w:val="bottom"/>
          </w:tcPr>
          <w:p w14:paraId="6EC9255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CAJA PLÁSTICA CIRCULAR</w:t>
            </w:r>
          </w:p>
        </w:tc>
        <w:tc>
          <w:tcPr>
            <w:tcW w:w="851" w:type="dxa"/>
            <w:shd w:val="clear" w:color="auto" w:fill="auto"/>
            <w:noWrap/>
            <w:vAlign w:val="bottom"/>
          </w:tcPr>
          <w:p w14:paraId="35A9B41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A6EFFE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774,00</w:t>
            </w:r>
          </w:p>
        </w:tc>
        <w:tc>
          <w:tcPr>
            <w:tcW w:w="1535" w:type="dxa"/>
            <w:shd w:val="clear" w:color="auto" w:fill="auto"/>
            <w:vAlign w:val="center"/>
          </w:tcPr>
          <w:p w14:paraId="1F5CB63C"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2C7E9C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1AF4415" w14:textId="77777777" w:rsidTr="00632A96">
        <w:trPr>
          <w:trHeight w:val="223"/>
          <w:jc w:val="center"/>
        </w:trPr>
        <w:tc>
          <w:tcPr>
            <w:tcW w:w="407" w:type="dxa"/>
            <w:shd w:val="clear" w:color="auto" w:fill="FFFFFF" w:themeFill="background1"/>
            <w:noWrap/>
            <w:vAlign w:val="center"/>
          </w:tcPr>
          <w:p w14:paraId="4955662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18</w:t>
            </w:r>
          </w:p>
        </w:tc>
        <w:tc>
          <w:tcPr>
            <w:tcW w:w="4453" w:type="dxa"/>
            <w:shd w:val="clear" w:color="auto" w:fill="auto"/>
            <w:noWrap/>
            <w:vAlign w:val="bottom"/>
          </w:tcPr>
          <w:p w14:paraId="6C3BDFB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 xml:space="preserve">CAJA PLÁSTICA RECTANGULAR </w:t>
            </w:r>
          </w:p>
        </w:tc>
        <w:tc>
          <w:tcPr>
            <w:tcW w:w="851" w:type="dxa"/>
            <w:shd w:val="clear" w:color="auto" w:fill="auto"/>
            <w:noWrap/>
            <w:vAlign w:val="bottom"/>
          </w:tcPr>
          <w:p w14:paraId="50038178"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18AC5C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774,00</w:t>
            </w:r>
          </w:p>
        </w:tc>
        <w:tc>
          <w:tcPr>
            <w:tcW w:w="1535" w:type="dxa"/>
            <w:shd w:val="clear" w:color="auto" w:fill="auto"/>
            <w:vAlign w:val="center"/>
          </w:tcPr>
          <w:p w14:paraId="33D1BCA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03E50D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0FE8761" w14:textId="77777777" w:rsidTr="00632A96">
        <w:trPr>
          <w:trHeight w:val="223"/>
          <w:jc w:val="center"/>
        </w:trPr>
        <w:tc>
          <w:tcPr>
            <w:tcW w:w="407" w:type="dxa"/>
            <w:shd w:val="clear" w:color="auto" w:fill="FFFFFF" w:themeFill="background1"/>
            <w:noWrap/>
            <w:vAlign w:val="center"/>
          </w:tcPr>
          <w:p w14:paraId="7BD3B18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19</w:t>
            </w:r>
          </w:p>
        </w:tc>
        <w:tc>
          <w:tcPr>
            <w:tcW w:w="4453" w:type="dxa"/>
            <w:shd w:val="clear" w:color="auto" w:fill="auto"/>
            <w:noWrap/>
            <w:vAlign w:val="bottom"/>
          </w:tcPr>
          <w:p w14:paraId="034E17A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CAJA SIFONADA PVC INC/REJILLA DE PISO</w:t>
            </w:r>
          </w:p>
        </w:tc>
        <w:tc>
          <w:tcPr>
            <w:tcW w:w="851" w:type="dxa"/>
            <w:shd w:val="clear" w:color="auto" w:fill="auto"/>
            <w:noWrap/>
            <w:vAlign w:val="bottom"/>
          </w:tcPr>
          <w:p w14:paraId="65ED4CE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BAD57A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2409531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4C4E7D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ED6C6E9" w14:textId="77777777" w:rsidTr="00632A96">
        <w:trPr>
          <w:trHeight w:val="223"/>
          <w:jc w:val="center"/>
        </w:trPr>
        <w:tc>
          <w:tcPr>
            <w:tcW w:w="407" w:type="dxa"/>
            <w:shd w:val="clear" w:color="auto" w:fill="FFFFFF" w:themeFill="background1"/>
            <w:noWrap/>
            <w:vAlign w:val="center"/>
          </w:tcPr>
          <w:p w14:paraId="1F9C8C80"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20</w:t>
            </w:r>
          </w:p>
        </w:tc>
        <w:tc>
          <w:tcPr>
            <w:tcW w:w="4453" w:type="dxa"/>
            <w:shd w:val="clear" w:color="auto" w:fill="auto"/>
            <w:noWrap/>
            <w:vAlign w:val="bottom"/>
          </w:tcPr>
          <w:p w14:paraId="53C6D26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CAJONERÍA ALTA MAS ACCESORIOS</w:t>
            </w:r>
          </w:p>
        </w:tc>
        <w:tc>
          <w:tcPr>
            <w:tcW w:w="851" w:type="dxa"/>
            <w:shd w:val="clear" w:color="auto" w:fill="auto"/>
            <w:noWrap/>
            <w:vAlign w:val="bottom"/>
          </w:tcPr>
          <w:p w14:paraId="0D83AE3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0FBE3451"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73,10</w:t>
            </w:r>
          </w:p>
        </w:tc>
        <w:tc>
          <w:tcPr>
            <w:tcW w:w="1535" w:type="dxa"/>
            <w:shd w:val="clear" w:color="auto" w:fill="auto"/>
            <w:vAlign w:val="center"/>
          </w:tcPr>
          <w:p w14:paraId="0EE9C8D7"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9CAA989"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9596705" w14:textId="77777777" w:rsidTr="00632A96">
        <w:trPr>
          <w:trHeight w:val="223"/>
          <w:jc w:val="center"/>
        </w:trPr>
        <w:tc>
          <w:tcPr>
            <w:tcW w:w="407" w:type="dxa"/>
            <w:shd w:val="clear" w:color="auto" w:fill="FFFFFF" w:themeFill="background1"/>
            <w:noWrap/>
            <w:vAlign w:val="center"/>
          </w:tcPr>
          <w:p w14:paraId="00999FD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21</w:t>
            </w:r>
          </w:p>
        </w:tc>
        <w:tc>
          <w:tcPr>
            <w:tcW w:w="4453" w:type="dxa"/>
            <w:shd w:val="clear" w:color="auto" w:fill="auto"/>
            <w:noWrap/>
            <w:vAlign w:val="bottom"/>
          </w:tcPr>
          <w:p w14:paraId="209550E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CAJONERÍA BAJA PARA COCINA</w:t>
            </w:r>
          </w:p>
        </w:tc>
        <w:tc>
          <w:tcPr>
            <w:tcW w:w="851" w:type="dxa"/>
            <w:shd w:val="clear" w:color="auto" w:fill="auto"/>
            <w:noWrap/>
            <w:vAlign w:val="bottom"/>
          </w:tcPr>
          <w:p w14:paraId="1B4E3D7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2398A10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64,50</w:t>
            </w:r>
          </w:p>
        </w:tc>
        <w:tc>
          <w:tcPr>
            <w:tcW w:w="1535" w:type="dxa"/>
            <w:shd w:val="clear" w:color="auto" w:fill="auto"/>
            <w:vAlign w:val="center"/>
          </w:tcPr>
          <w:p w14:paraId="3166AB3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AC2AC5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DBFC121" w14:textId="77777777" w:rsidTr="00632A96">
        <w:trPr>
          <w:trHeight w:val="223"/>
          <w:jc w:val="center"/>
        </w:trPr>
        <w:tc>
          <w:tcPr>
            <w:tcW w:w="407" w:type="dxa"/>
            <w:shd w:val="clear" w:color="auto" w:fill="FFFFFF" w:themeFill="background1"/>
            <w:noWrap/>
            <w:vAlign w:val="center"/>
          </w:tcPr>
          <w:p w14:paraId="65D206D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22</w:t>
            </w:r>
          </w:p>
        </w:tc>
        <w:tc>
          <w:tcPr>
            <w:tcW w:w="4453" w:type="dxa"/>
            <w:shd w:val="clear" w:color="auto" w:fill="auto"/>
            <w:noWrap/>
            <w:vAlign w:val="bottom"/>
          </w:tcPr>
          <w:p w14:paraId="455CCEF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CANALETA DE CALAMINA GALVANIZADA NRO 28 CORTE 33</w:t>
            </w:r>
          </w:p>
        </w:tc>
        <w:tc>
          <w:tcPr>
            <w:tcW w:w="851" w:type="dxa"/>
            <w:shd w:val="clear" w:color="auto" w:fill="auto"/>
            <w:noWrap/>
            <w:vAlign w:val="bottom"/>
          </w:tcPr>
          <w:p w14:paraId="147C3B9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7D07A8C2"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713,80</w:t>
            </w:r>
          </w:p>
        </w:tc>
        <w:tc>
          <w:tcPr>
            <w:tcW w:w="1535" w:type="dxa"/>
            <w:shd w:val="clear" w:color="auto" w:fill="auto"/>
            <w:vAlign w:val="center"/>
          </w:tcPr>
          <w:p w14:paraId="29E2198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1FB38D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5DBF369" w14:textId="77777777" w:rsidTr="00632A96">
        <w:trPr>
          <w:trHeight w:val="223"/>
          <w:jc w:val="center"/>
        </w:trPr>
        <w:tc>
          <w:tcPr>
            <w:tcW w:w="407" w:type="dxa"/>
            <w:shd w:val="clear" w:color="auto" w:fill="FFFFFF" w:themeFill="background1"/>
            <w:noWrap/>
            <w:vAlign w:val="center"/>
          </w:tcPr>
          <w:p w14:paraId="4060FDF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23</w:t>
            </w:r>
          </w:p>
        </w:tc>
        <w:tc>
          <w:tcPr>
            <w:tcW w:w="4453" w:type="dxa"/>
            <w:shd w:val="clear" w:color="auto" w:fill="auto"/>
            <w:noWrap/>
            <w:vAlign w:val="bottom"/>
          </w:tcPr>
          <w:p w14:paraId="63FB7A4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CAÑERÍA DE ALUMINIO 1/2" (BRAZO DE DUCHA)</w:t>
            </w:r>
          </w:p>
        </w:tc>
        <w:tc>
          <w:tcPr>
            <w:tcW w:w="851" w:type="dxa"/>
            <w:shd w:val="clear" w:color="auto" w:fill="auto"/>
            <w:noWrap/>
            <w:vAlign w:val="bottom"/>
          </w:tcPr>
          <w:p w14:paraId="418F645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50A2AD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62193E0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D6DBC4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13465DA" w14:textId="77777777" w:rsidTr="00632A96">
        <w:trPr>
          <w:trHeight w:val="223"/>
          <w:jc w:val="center"/>
        </w:trPr>
        <w:tc>
          <w:tcPr>
            <w:tcW w:w="407" w:type="dxa"/>
            <w:shd w:val="clear" w:color="auto" w:fill="FFFFFF" w:themeFill="background1"/>
            <w:noWrap/>
            <w:vAlign w:val="center"/>
          </w:tcPr>
          <w:p w14:paraId="1215EF4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24</w:t>
            </w:r>
          </w:p>
        </w:tc>
        <w:tc>
          <w:tcPr>
            <w:tcW w:w="4453" w:type="dxa"/>
            <w:shd w:val="clear" w:color="auto" w:fill="auto"/>
            <w:noWrap/>
            <w:vAlign w:val="bottom"/>
          </w:tcPr>
          <w:p w14:paraId="6E88E1B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CARTÓN ASFALTICO</w:t>
            </w:r>
          </w:p>
        </w:tc>
        <w:tc>
          <w:tcPr>
            <w:tcW w:w="851" w:type="dxa"/>
            <w:shd w:val="clear" w:color="auto" w:fill="auto"/>
            <w:noWrap/>
            <w:vAlign w:val="bottom"/>
          </w:tcPr>
          <w:p w14:paraId="1448E7E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4BF6480A"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208,14</w:t>
            </w:r>
          </w:p>
        </w:tc>
        <w:tc>
          <w:tcPr>
            <w:tcW w:w="1535" w:type="dxa"/>
            <w:shd w:val="clear" w:color="auto" w:fill="auto"/>
            <w:vAlign w:val="center"/>
          </w:tcPr>
          <w:p w14:paraId="4236726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DD00AA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0E54A5C" w14:textId="77777777" w:rsidTr="00632A96">
        <w:trPr>
          <w:trHeight w:val="223"/>
          <w:jc w:val="center"/>
        </w:trPr>
        <w:tc>
          <w:tcPr>
            <w:tcW w:w="407" w:type="dxa"/>
            <w:shd w:val="clear" w:color="auto" w:fill="FFFFFF" w:themeFill="background1"/>
            <w:noWrap/>
            <w:vAlign w:val="center"/>
          </w:tcPr>
          <w:p w14:paraId="0234523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25</w:t>
            </w:r>
          </w:p>
        </w:tc>
        <w:tc>
          <w:tcPr>
            <w:tcW w:w="4453" w:type="dxa"/>
            <w:shd w:val="clear" w:color="auto" w:fill="auto"/>
            <w:noWrap/>
            <w:vAlign w:val="bottom"/>
          </w:tcPr>
          <w:p w14:paraId="2C42986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CEMENTO BLANCO</w:t>
            </w:r>
          </w:p>
        </w:tc>
        <w:tc>
          <w:tcPr>
            <w:tcW w:w="851" w:type="dxa"/>
            <w:shd w:val="clear" w:color="auto" w:fill="auto"/>
            <w:noWrap/>
            <w:vAlign w:val="bottom"/>
          </w:tcPr>
          <w:p w14:paraId="11DD05B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67309EE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1.274,36</w:t>
            </w:r>
          </w:p>
        </w:tc>
        <w:tc>
          <w:tcPr>
            <w:tcW w:w="1535" w:type="dxa"/>
            <w:shd w:val="clear" w:color="auto" w:fill="auto"/>
            <w:vAlign w:val="center"/>
          </w:tcPr>
          <w:p w14:paraId="4F4D264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DC2AFF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A8B627E" w14:textId="77777777" w:rsidTr="00632A96">
        <w:trPr>
          <w:trHeight w:val="223"/>
          <w:jc w:val="center"/>
        </w:trPr>
        <w:tc>
          <w:tcPr>
            <w:tcW w:w="407" w:type="dxa"/>
            <w:shd w:val="clear" w:color="auto" w:fill="FFFFFF" w:themeFill="background1"/>
            <w:noWrap/>
            <w:vAlign w:val="center"/>
          </w:tcPr>
          <w:p w14:paraId="476264A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26</w:t>
            </w:r>
          </w:p>
        </w:tc>
        <w:tc>
          <w:tcPr>
            <w:tcW w:w="4453" w:type="dxa"/>
            <w:shd w:val="clear" w:color="auto" w:fill="auto"/>
            <w:noWrap/>
            <w:vAlign w:val="bottom"/>
          </w:tcPr>
          <w:p w14:paraId="24BCC54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CEMENTO COLA</w:t>
            </w:r>
          </w:p>
        </w:tc>
        <w:tc>
          <w:tcPr>
            <w:tcW w:w="851" w:type="dxa"/>
            <w:shd w:val="clear" w:color="auto" w:fill="auto"/>
            <w:noWrap/>
            <w:vAlign w:val="bottom"/>
          </w:tcPr>
          <w:p w14:paraId="78E8B70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12C2E5B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19.236,90</w:t>
            </w:r>
          </w:p>
        </w:tc>
        <w:tc>
          <w:tcPr>
            <w:tcW w:w="1535" w:type="dxa"/>
            <w:shd w:val="clear" w:color="auto" w:fill="auto"/>
            <w:vAlign w:val="center"/>
          </w:tcPr>
          <w:p w14:paraId="59F319F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E37B799"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7B1E6BA" w14:textId="77777777" w:rsidTr="00632A96">
        <w:trPr>
          <w:trHeight w:val="223"/>
          <w:jc w:val="center"/>
        </w:trPr>
        <w:tc>
          <w:tcPr>
            <w:tcW w:w="407" w:type="dxa"/>
            <w:shd w:val="clear" w:color="auto" w:fill="FFFFFF" w:themeFill="background1"/>
            <w:noWrap/>
            <w:vAlign w:val="center"/>
          </w:tcPr>
          <w:p w14:paraId="704E438D"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27</w:t>
            </w:r>
          </w:p>
        </w:tc>
        <w:tc>
          <w:tcPr>
            <w:tcW w:w="4453" w:type="dxa"/>
            <w:shd w:val="clear" w:color="auto" w:fill="auto"/>
            <w:noWrap/>
            <w:vAlign w:val="bottom"/>
          </w:tcPr>
          <w:p w14:paraId="058278E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CEMENTO PORTLAND</w:t>
            </w:r>
          </w:p>
        </w:tc>
        <w:tc>
          <w:tcPr>
            <w:tcW w:w="851" w:type="dxa"/>
            <w:shd w:val="clear" w:color="auto" w:fill="auto"/>
            <w:noWrap/>
            <w:vAlign w:val="bottom"/>
          </w:tcPr>
          <w:p w14:paraId="7963FE9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BL</w:t>
            </w:r>
          </w:p>
        </w:tc>
        <w:tc>
          <w:tcPr>
            <w:tcW w:w="1143" w:type="dxa"/>
            <w:shd w:val="clear" w:color="auto" w:fill="auto"/>
            <w:noWrap/>
            <w:vAlign w:val="bottom"/>
          </w:tcPr>
          <w:p w14:paraId="0C29EEAD"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4.904,80</w:t>
            </w:r>
          </w:p>
        </w:tc>
        <w:tc>
          <w:tcPr>
            <w:tcW w:w="1535" w:type="dxa"/>
            <w:shd w:val="clear" w:color="auto" w:fill="auto"/>
            <w:vAlign w:val="center"/>
          </w:tcPr>
          <w:p w14:paraId="3FB608D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57DD71A"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6265E1C" w14:textId="77777777" w:rsidTr="00632A96">
        <w:trPr>
          <w:trHeight w:val="223"/>
          <w:jc w:val="center"/>
        </w:trPr>
        <w:tc>
          <w:tcPr>
            <w:tcW w:w="407" w:type="dxa"/>
            <w:shd w:val="clear" w:color="auto" w:fill="FFFFFF" w:themeFill="background1"/>
            <w:noWrap/>
            <w:vAlign w:val="center"/>
          </w:tcPr>
          <w:p w14:paraId="4EED1EB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28</w:t>
            </w:r>
          </w:p>
        </w:tc>
        <w:tc>
          <w:tcPr>
            <w:tcW w:w="4453" w:type="dxa"/>
            <w:shd w:val="clear" w:color="auto" w:fill="auto"/>
            <w:noWrap/>
            <w:vAlign w:val="bottom"/>
          </w:tcPr>
          <w:p w14:paraId="79C07F0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CERÁMICA NACIONAL</w:t>
            </w:r>
          </w:p>
        </w:tc>
        <w:tc>
          <w:tcPr>
            <w:tcW w:w="851" w:type="dxa"/>
            <w:shd w:val="clear" w:color="auto" w:fill="auto"/>
            <w:noWrap/>
            <w:vAlign w:val="bottom"/>
          </w:tcPr>
          <w:p w14:paraId="68D688A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09468AB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3.305,00</w:t>
            </w:r>
          </w:p>
        </w:tc>
        <w:tc>
          <w:tcPr>
            <w:tcW w:w="1535" w:type="dxa"/>
            <w:shd w:val="clear" w:color="auto" w:fill="auto"/>
            <w:vAlign w:val="center"/>
          </w:tcPr>
          <w:p w14:paraId="7243C8C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D7B16C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69C217E" w14:textId="77777777" w:rsidTr="00632A96">
        <w:trPr>
          <w:trHeight w:val="223"/>
          <w:jc w:val="center"/>
        </w:trPr>
        <w:tc>
          <w:tcPr>
            <w:tcW w:w="407" w:type="dxa"/>
            <w:shd w:val="clear" w:color="auto" w:fill="FFFFFF" w:themeFill="background1"/>
            <w:noWrap/>
            <w:vAlign w:val="center"/>
          </w:tcPr>
          <w:p w14:paraId="68F5356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29</w:t>
            </w:r>
          </w:p>
        </w:tc>
        <w:tc>
          <w:tcPr>
            <w:tcW w:w="4453" w:type="dxa"/>
            <w:shd w:val="clear" w:color="auto" w:fill="auto"/>
            <w:noWrap/>
            <w:vAlign w:val="bottom"/>
          </w:tcPr>
          <w:p w14:paraId="220DC8F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CERÁMICA NACIONAL TIPO PORCELANATO (60X60)</w:t>
            </w:r>
          </w:p>
        </w:tc>
        <w:tc>
          <w:tcPr>
            <w:tcW w:w="851" w:type="dxa"/>
            <w:shd w:val="clear" w:color="auto" w:fill="auto"/>
            <w:noWrap/>
            <w:vAlign w:val="bottom"/>
          </w:tcPr>
          <w:p w14:paraId="05E2A55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62ECA6C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259,68</w:t>
            </w:r>
          </w:p>
        </w:tc>
        <w:tc>
          <w:tcPr>
            <w:tcW w:w="1535" w:type="dxa"/>
            <w:shd w:val="clear" w:color="auto" w:fill="auto"/>
            <w:vAlign w:val="center"/>
          </w:tcPr>
          <w:p w14:paraId="2BC733C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419389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501E0DE" w14:textId="77777777" w:rsidTr="00632A96">
        <w:trPr>
          <w:trHeight w:val="223"/>
          <w:jc w:val="center"/>
        </w:trPr>
        <w:tc>
          <w:tcPr>
            <w:tcW w:w="407" w:type="dxa"/>
            <w:shd w:val="clear" w:color="auto" w:fill="FFFFFF" w:themeFill="background1"/>
            <w:noWrap/>
            <w:vAlign w:val="center"/>
          </w:tcPr>
          <w:p w14:paraId="4EBD9A3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30</w:t>
            </w:r>
          </w:p>
        </w:tc>
        <w:tc>
          <w:tcPr>
            <w:tcW w:w="4453" w:type="dxa"/>
            <w:shd w:val="clear" w:color="auto" w:fill="auto"/>
            <w:noWrap/>
            <w:vAlign w:val="bottom"/>
          </w:tcPr>
          <w:p w14:paraId="5AD1253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CHAPA INTERIOR</w:t>
            </w:r>
          </w:p>
        </w:tc>
        <w:tc>
          <w:tcPr>
            <w:tcW w:w="851" w:type="dxa"/>
            <w:shd w:val="clear" w:color="auto" w:fill="auto"/>
            <w:noWrap/>
            <w:vAlign w:val="bottom"/>
          </w:tcPr>
          <w:p w14:paraId="248D798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27C4C5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172,00</w:t>
            </w:r>
          </w:p>
        </w:tc>
        <w:tc>
          <w:tcPr>
            <w:tcW w:w="1535" w:type="dxa"/>
            <w:shd w:val="clear" w:color="auto" w:fill="auto"/>
            <w:vAlign w:val="center"/>
          </w:tcPr>
          <w:p w14:paraId="5589A20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C1B0E5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E0402B9" w14:textId="77777777" w:rsidTr="00632A96">
        <w:trPr>
          <w:trHeight w:val="223"/>
          <w:jc w:val="center"/>
        </w:trPr>
        <w:tc>
          <w:tcPr>
            <w:tcW w:w="407" w:type="dxa"/>
            <w:shd w:val="clear" w:color="auto" w:fill="FFFFFF" w:themeFill="background1"/>
            <w:noWrap/>
            <w:vAlign w:val="center"/>
          </w:tcPr>
          <w:p w14:paraId="441C868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31</w:t>
            </w:r>
          </w:p>
        </w:tc>
        <w:tc>
          <w:tcPr>
            <w:tcW w:w="4453" w:type="dxa"/>
            <w:shd w:val="clear" w:color="auto" w:fill="auto"/>
            <w:noWrap/>
            <w:vAlign w:val="bottom"/>
          </w:tcPr>
          <w:p w14:paraId="1560E53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CHICOTILLO</w:t>
            </w:r>
          </w:p>
        </w:tc>
        <w:tc>
          <w:tcPr>
            <w:tcW w:w="851" w:type="dxa"/>
            <w:shd w:val="clear" w:color="auto" w:fill="auto"/>
            <w:noWrap/>
            <w:vAlign w:val="bottom"/>
          </w:tcPr>
          <w:p w14:paraId="4147685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B79E1B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3DD5E23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154D1DE"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526A9A9" w14:textId="77777777" w:rsidTr="00632A96">
        <w:trPr>
          <w:trHeight w:val="223"/>
          <w:jc w:val="center"/>
        </w:trPr>
        <w:tc>
          <w:tcPr>
            <w:tcW w:w="407" w:type="dxa"/>
            <w:shd w:val="clear" w:color="auto" w:fill="FFFFFF" w:themeFill="background1"/>
            <w:noWrap/>
            <w:vAlign w:val="center"/>
          </w:tcPr>
          <w:p w14:paraId="3AE93B3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32</w:t>
            </w:r>
          </w:p>
        </w:tc>
        <w:tc>
          <w:tcPr>
            <w:tcW w:w="4453" w:type="dxa"/>
            <w:shd w:val="clear" w:color="auto" w:fill="auto"/>
            <w:noWrap/>
            <w:vAlign w:val="bottom"/>
          </w:tcPr>
          <w:p w14:paraId="209175D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CIELO PVC TIPO MACHIHEMBRE MAS ESTRUCTURA GALVANIZADA</w:t>
            </w:r>
          </w:p>
        </w:tc>
        <w:tc>
          <w:tcPr>
            <w:tcW w:w="851" w:type="dxa"/>
            <w:shd w:val="clear" w:color="auto" w:fill="auto"/>
            <w:noWrap/>
            <w:vAlign w:val="bottom"/>
          </w:tcPr>
          <w:p w14:paraId="0761755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40DE8C9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2.334,47</w:t>
            </w:r>
          </w:p>
        </w:tc>
        <w:tc>
          <w:tcPr>
            <w:tcW w:w="1535" w:type="dxa"/>
            <w:shd w:val="clear" w:color="auto" w:fill="auto"/>
            <w:vAlign w:val="center"/>
          </w:tcPr>
          <w:p w14:paraId="34C3CFAD"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702E56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D6F08E6" w14:textId="77777777" w:rsidTr="00632A96">
        <w:trPr>
          <w:trHeight w:val="223"/>
          <w:jc w:val="center"/>
        </w:trPr>
        <w:tc>
          <w:tcPr>
            <w:tcW w:w="407" w:type="dxa"/>
            <w:shd w:val="clear" w:color="auto" w:fill="FFFFFF" w:themeFill="background1"/>
            <w:noWrap/>
            <w:vAlign w:val="center"/>
          </w:tcPr>
          <w:p w14:paraId="57476FB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33</w:t>
            </w:r>
          </w:p>
        </w:tc>
        <w:tc>
          <w:tcPr>
            <w:tcW w:w="4453" w:type="dxa"/>
            <w:shd w:val="clear" w:color="auto" w:fill="auto"/>
            <w:noWrap/>
            <w:vAlign w:val="bottom"/>
          </w:tcPr>
          <w:p w14:paraId="6A94B51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CINTA AISLANTE</w:t>
            </w:r>
          </w:p>
        </w:tc>
        <w:tc>
          <w:tcPr>
            <w:tcW w:w="851" w:type="dxa"/>
            <w:shd w:val="clear" w:color="auto" w:fill="auto"/>
            <w:noWrap/>
            <w:vAlign w:val="bottom"/>
          </w:tcPr>
          <w:p w14:paraId="65F3FA6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BD9894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156,95</w:t>
            </w:r>
          </w:p>
        </w:tc>
        <w:tc>
          <w:tcPr>
            <w:tcW w:w="1535" w:type="dxa"/>
            <w:shd w:val="clear" w:color="auto" w:fill="auto"/>
            <w:vAlign w:val="center"/>
          </w:tcPr>
          <w:p w14:paraId="4375009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AA3EAAE"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26DBA41" w14:textId="77777777" w:rsidTr="00632A96">
        <w:trPr>
          <w:trHeight w:val="223"/>
          <w:jc w:val="center"/>
        </w:trPr>
        <w:tc>
          <w:tcPr>
            <w:tcW w:w="407" w:type="dxa"/>
            <w:shd w:val="clear" w:color="auto" w:fill="FFFFFF" w:themeFill="background1"/>
            <w:noWrap/>
            <w:vAlign w:val="center"/>
          </w:tcPr>
          <w:p w14:paraId="27B54AC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34</w:t>
            </w:r>
          </w:p>
        </w:tc>
        <w:tc>
          <w:tcPr>
            <w:tcW w:w="4453" w:type="dxa"/>
            <w:shd w:val="clear" w:color="auto" w:fill="auto"/>
            <w:noWrap/>
            <w:vAlign w:val="bottom"/>
          </w:tcPr>
          <w:p w14:paraId="71028B6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CLAVOS</w:t>
            </w:r>
          </w:p>
        </w:tc>
        <w:tc>
          <w:tcPr>
            <w:tcW w:w="851" w:type="dxa"/>
            <w:shd w:val="clear" w:color="auto" w:fill="auto"/>
            <w:noWrap/>
            <w:vAlign w:val="bottom"/>
          </w:tcPr>
          <w:p w14:paraId="09AC04A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273C5BA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507,40</w:t>
            </w:r>
          </w:p>
        </w:tc>
        <w:tc>
          <w:tcPr>
            <w:tcW w:w="1535" w:type="dxa"/>
            <w:shd w:val="clear" w:color="auto" w:fill="auto"/>
            <w:vAlign w:val="center"/>
          </w:tcPr>
          <w:p w14:paraId="51950AB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DC890F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B20D247" w14:textId="77777777" w:rsidTr="00632A96">
        <w:trPr>
          <w:trHeight w:val="223"/>
          <w:jc w:val="center"/>
        </w:trPr>
        <w:tc>
          <w:tcPr>
            <w:tcW w:w="407" w:type="dxa"/>
            <w:shd w:val="clear" w:color="auto" w:fill="FFFFFF" w:themeFill="background1"/>
            <w:noWrap/>
            <w:vAlign w:val="center"/>
          </w:tcPr>
          <w:p w14:paraId="768F32B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35</w:t>
            </w:r>
          </w:p>
        </w:tc>
        <w:tc>
          <w:tcPr>
            <w:tcW w:w="4453" w:type="dxa"/>
            <w:shd w:val="clear" w:color="auto" w:fill="auto"/>
            <w:noWrap/>
            <w:vAlign w:val="bottom"/>
          </w:tcPr>
          <w:p w14:paraId="6E9A88D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FG GALVANIZADO DE 1/2"</w:t>
            </w:r>
          </w:p>
        </w:tc>
        <w:tc>
          <w:tcPr>
            <w:tcW w:w="851" w:type="dxa"/>
            <w:shd w:val="clear" w:color="auto" w:fill="auto"/>
            <w:noWrap/>
            <w:vAlign w:val="bottom"/>
          </w:tcPr>
          <w:p w14:paraId="3980E75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137CDD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74E0BE1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CEA7F4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A637F6B" w14:textId="77777777" w:rsidTr="00632A96">
        <w:trPr>
          <w:trHeight w:val="223"/>
          <w:jc w:val="center"/>
        </w:trPr>
        <w:tc>
          <w:tcPr>
            <w:tcW w:w="407" w:type="dxa"/>
            <w:shd w:val="clear" w:color="auto" w:fill="FFFFFF" w:themeFill="background1"/>
            <w:noWrap/>
            <w:vAlign w:val="center"/>
          </w:tcPr>
          <w:p w14:paraId="352FDCC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36</w:t>
            </w:r>
          </w:p>
        </w:tc>
        <w:tc>
          <w:tcPr>
            <w:tcW w:w="4453" w:type="dxa"/>
            <w:shd w:val="clear" w:color="auto" w:fill="auto"/>
            <w:noWrap/>
            <w:vAlign w:val="bottom"/>
          </w:tcPr>
          <w:p w14:paraId="0834FF2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PVC DE 1/2"</w:t>
            </w:r>
          </w:p>
        </w:tc>
        <w:tc>
          <w:tcPr>
            <w:tcW w:w="851" w:type="dxa"/>
            <w:shd w:val="clear" w:color="auto" w:fill="auto"/>
            <w:noWrap/>
            <w:vAlign w:val="bottom"/>
          </w:tcPr>
          <w:p w14:paraId="742C6A1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6EF74D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0B62064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A9828D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FF05D7B" w14:textId="77777777" w:rsidTr="00632A96">
        <w:trPr>
          <w:trHeight w:val="223"/>
          <w:jc w:val="center"/>
        </w:trPr>
        <w:tc>
          <w:tcPr>
            <w:tcW w:w="407" w:type="dxa"/>
            <w:shd w:val="clear" w:color="auto" w:fill="FFFFFF" w:themeFill="background1"/>
            <w:noWrap/>
            <w:vAlign w:val="center"/>
          </w:tcPr>
          <w:p w14:paraId="661C185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37</w:t>
            </w:r>
          </w:p>
        </w:tc>
        <w:tc>
          <w:tcPr>
            <w:tcW w:w="4453" w:type="dxa"/>
            <w:shd w:val="clear" w:color="auto" w:fill="auto"/>
            <w:noWrap/>
            <w:vAlign w:val="bottom"/>
          </w:tcPr>
          <w:p w14:paraId="5EDFA89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PVC DE 5/8"</w:t>
            </w:r>
          </w:p>
        </w:tc>
        <w:tc>
          <w:tcPr>
            <w:tcW w:w="851" w:type="dxa"/>
            <w:shd w:val="clear" w:color="auto" w:fill="auto"/>
            <w:noWrap/>
            <w:vAlign w:val="bottom"/>
          </w:tcPr>
          <w:p w14:paraId="4553658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B6B8AA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2.064,00</w:t>
            </w:r>
          </w:p>
        </w:tc>
        <w:tc>
          <w:tcPr>
            <w:tcW w:w="1535" w:type="dxa"/>
            <w:shd w:val="clear" w:color="auto" w:fill="auto"/>
            <w:vAlign w:val="center"/>
          </w:tcPr>
          <w:p w14:paraId="57B2AD2A"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CA9FA3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10EC33D" w14:textId="77777777" w:rsidTr="00632A96">
        <w:trPr>
          <w:trHeight w:val="223"/>
          <w:jc w:val="center"/>
        </w:trPr>
        <w:tc>
          <w:tcPr>
            <w:tcW w:w="407" w:type="dxa"/>
            <w:shd w:val="clear" w:color="auto" w:fill="FFFFFF" w:themeFill="background1"/>
            <w:noWrap/>
            <w:vAlign w:val="center"/>
          </w:tcPr>
          <w:p w14:paraId="633F015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38</w:t>
            </w:r>
          </w:p>
        </w:tc>
        <w:tc>
          <w:tcPr>
            <w:tcW w:w="4453" w:type="dxa"/>
            <w:shd w:val="clear" w:color="auto" w:fill="auto"/>
            <w:noWrap/>
            <w:vAlign w:val="bottom"/>
          </w:tcPr>
          <w:p w14:paraId="03232F4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PVC DESAGÜE 2"</w:t>
            </w:r>
          </w:p>
        </w:tc>
        <w:tc>
          <w:tcPr>
            <w:tcW w:w="851" w:type="dxa"/>
            <w:shd w:val="clear" w:color="auto" w:fill="auto"/>
            <w:noWrap/>
            <w:vAlign w:val="bottom"/>
          </w:tcPr>
          <w:p w14:paraId="77D9E4B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D27976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172,00</w:t>
            </w:r>
          </w:p>
        </w:tc>
        <w:tc>
          <w:tcPr>
            <w:tcW w:w="1535" w:type="dxa"/>
            <w:shd w:val="clear" w:color="auto" w:fill="auto"/>
            <w:vAlign w:val="center"/>
          </w:tcPr>
          <w:p w14:paraId="72E8E678"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BDE7A8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14FBBEB" w14:textId="77777777" w:rsidTr="00632A96">
        <w:trPr>
          <w:trHeight w:val="223"/>
          <w:jc w:val="center"/>
        </w:trPr>
        <w:tc>
          <w:tcPr>
            <w:tcW w:w="407" w:type="dxa"/>
            <w:shd w:val="clear" w:color="auto" w:fill="FFFFFF" w:themeFill="background1"/>
            <w:noWrap/>
            <w:vAlign w:val="center"/>
          </w:tcPr>
          <w:p w14:paraId="3E64D84C"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39</w:t>
            </w:r>
          </w:p>
        </w:tc>
        <w:tc>
          <w:tcPr>
            <w:tcW w:w="4453" w:type="dxa"/>
            <w:shd w:val="clear" w:color="auto" w:fill="auto"/>
            <w:noWrap/>
            <w:vAlign w:val="bottom"/>
          </w:tcPr>
          <w:p w14:paraId="3DCAACF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PVC DESAGÜE 3"</w:t>
            </w:r>
          </w:p>
        </w:tc>
        <w:tc>
          <w:tcPr>
            <w:tcW w:w="851" w:type="dxa"/>
            <w:shd w:val="clear" w:color="auto" w:fill="auto"/>
            <w:noWrap/>
            <w:vAlign w:val="bottom"/>
          </w:tcPr>
          <w:p w14:paraId="235AFD1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4AB2D8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406,35</w:t>
            </w:r>
          </w:p>
        </w:tc>
        <w:tc>
          <w:tcPr>
            <w:tcW w:w="1535" w:type="dxa"/>
            <w:shd w:val="clear" w:color="auto" w:fill="auto"/>
            <w:vAlign w:val="center"/>
          </w:tcPr>
          <w:p w14:paraId="65FE37E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4B4A5F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F09DA8F" w14:textId="77777777" w:rsidTr="00632A96">
        <w:trPr>
          <w:trHeight w:val="223"/>
          <w:jc w:val="center"/>
        </w:trPr>
        <w:tc>
          <w:tcPr>
            <w:tcW w:w="407" w:type="dxa"/>
            <w:shd w:val="clear" w:color="auto" w:fill="FFFFFF" w:themeFill="background1"/>
            <w:noWrap/>
            <w:vAlign w:val="center"/>
          </w:tcPr>
          <w:p w14:paraId="6AE8C8E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40</w:t>
            </w:r>
          </w:p>
        </w:tc>
        <w:tc>
          <w:tcPr>
            <w:tcW w:w="4453" w:type="dxa"/>
            <w:shd w:val="clear" w:color="auto" w:fill="auto"/>
            <w:noWrap/>
            <w:vAlign w:val="bottom"/>
          </w:tcPr>
          <w:p w14:paraId="7F7088B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CODO PVC DESAGÜE 4"</w:t>
            </w:r>
          </w:p>
        </w:tc>
        <w:tc>
          <w:tcPr>
            <w:tcW w:w="851" w:type="dxa"/>
            <w:shd w:val="clear" w:color="auto" w:fill="auto"/>
            <w:noWrap/>
            <w:vAlign w:val="bottom"/>
          </w:tcPr>
          <w:p w14:paraId="1B3A5D8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921E32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1414E980"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14E972A"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2A7A03E" w14:textId="77777777" w:rsidTr="00632A96">
        <w:trPr>
          <w:trHeight w:val="223"/>
          <w:jc w:val="center"/>
        </w:trPr>
        <w:tc>
          <w:tcPr>
            <w:tcW w:w="407" w:type="dxa"/>
            <w:shd w:val="clear" w:color="auto" w:fill="FFFFFF" w:themeFill="background1"/>
            <w:noWrap/>
            <w:vAlign w:val="center"/>
          </w:tcPr>
          <w:p w14:paraId="7812718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41</w:t>
            </w:r>
          </w:p>
        </w:tc>
        <w:tc>
          <w:tcPr>
            <w:tcW w:w="4453" w:type="dxa"/>
            <w:shd w:val="clear" w:color="auto" w:fill="auto"/>
            <w:noWrap/>
            <w:vAlign w:val="bottom"/>
          </w:tcPr>
          <w:p w14:paraId="769AE5B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COPLA PVC DE 1/2"</w:t>
            </w:r>
          </w:p>
        </w:tc>
        <w:tc>
          <w:tcPr>
            <w:tcW w:w="851" w:type="dxa"/>
            <w:shd w:val="clear" w:color="auto" w:fill="auto"/>
            <w:noWrap/>
            <w:vAlign w:val="bottom"/>
          </w:tcPr>
          <w:p w14:paraId="2F6C9AC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47B1F7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3272B0C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4F5BEDA"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EE055E4" w14:textId="77777777" w:rsidTr="00632A96">
        <w:trPr>
          <w:trHeight w:val="223"/>
          <w:jc w:val="center"/>
        </w:trPr>
        <w:tc>
          <w:tcPr>
            <w:tcW w:w="407" w:type="dxa"/>
            <w:shd w:val="clear" w:color="auto" w:fill="FFFFFF" w:themeFill="background1"/>
            <w:noWrap/>
            <w:vAlign w:val="center"/>
          </w:tcPr>
          <w:p w14:paraId="43BB257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42</w:t>
            </w:r>
          </w:p>
        </w:tc>
        <w:tc>
          <w:tcPr>
            <w:tcW w:w="4453" w:type="dxa"/>
            <w:shd w:val="clear" w:color="auto" w:fill="auto"/>
            <w:noWrap/>
            <w:vAlign w:val="bottom"/>
          </w:tcPr>
          <w:p w14:paraId="7D9A2AB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COPLA REDUCCIÓN 3/4" A 1/2"</w:t>
            </w:r>
          </w:p>
        </w:tc>
        <w:tc>
          <w:tcPr>
            <w:tcW w:w="851" w:type="dxa"/>
            <w:shd w:val="clear" w:color="auto" w:fill="auto"/>
            <w:noWrap/>
            <w:vAlign w:val="bottom"/>
          </w:tcPr>
          <w:p w14:paraId="1E6677F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C1425F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0C00CD7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5D7478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7DC451C" w14:textId="77777777" w:rsidTr="00632A96">
        <w:trPr>
          <w:trHeight w:val="223"/>
          <w:jc w:val="center"/>
        </w:trPr>
        <w:tc>
          <w:tcPr>
            <w:tcW w:w="407" w:type="dxa"/>
            <w:shd w:val="clear" w:color="auto" w:fill="FFFFFF" w:themeFill="background1"/>
            <w:noWrap/>
            <w:vAlign w:val="center"/>
          </w:tcPr>
          <w:p w14:paraId="7F4C071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43</w:t>
            </w:r>
          </w:p>
        </w:tc>
        <w:tc>
          <w:tcPr>
            <w:tcW w:w="4453" w:type="dxa"/>
            <w:shd w:val="clear" w:color="auto" w:fill="auto"/>
            <w:noWrap/>
            <w:vAlign w:val="bottom"/>
          </w:tcPr>
          <w:p w14:paraId="22B8A93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CORDEL</w:t>
            </w:r>
          </w:p>
        </w:tc>
        <w:tc>
          <w:tcPr>
            <w:tcW w:w="851" w:type="dxa"/>
            <w:shd w:val="clear" w:color="auto" w:fill="auto"/>
            <w:noWrap/>
            <w:vAlign w:val="bottom"/>
          </w:tcPr>
          <w:p w14:paraId="213F7A5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1B44542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559,00</w:t>
            </w:r>
          </w:p>
        </w:tc>
        <w:tc>
          <w:tcPr>
            <w:tcW w:w="1535" w:type="dxa"/>
            <w:shd w:val="clear" w:color="auto" w:fill="auto"/>
            <w:vAlign w:val="center"/>
          </w:tcPr>
          <w:p w14:paraId="275C8CF8"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498E029"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67C9E46" w14:textId="77777777" w:rsidTr="00632A96">
        <w:trPr>
          <w:trHeight w:val="223"/>
          <w:jc w:val="center"/>
        </w:trPr>
        <w:tc>
          <w:tcPr>
            <w:tcW w:w="407" w:type="dxa"/>
            <w:shd w:val="clear" w:color="auto" w:fill="FFFFFF" w:themeFill="background1"/>
            <w:noWrap/>
            <w:vAlign w:val="center"/>
          </w:tcPr>
          <w:p w14:paraId="78541032"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44</w:t>
            </w:r>
          </w:p>
        </w:tc>
        <w:tc>
          <w:tcPr>
            <w:tcW w:w="4453" w:type="dxa"/>
            <w:shd w:val="clear" w:color="auto" w:fill="auto"/>
            <w:noWrap/>
            <w:vAlign w:val="bottom"/>
          </w:tcPr>
          <w:p w14:paraId="4BFE43E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CUMBRERA ONDULADA DE FIBROCEMENTO</w:t>
            </w:r>
          </w:p>
        </w:tc>
        <w:tc>
          <w:tcPr>
            <w:tcW w:w="851" w:type="dxa"/>
            <w:shd w:val="clear" w:color="auto" w:fill="auto"/>
            <w:noWrap/>
            <w:vAlign w:val="bottom"/>
          </w:tcPr>
          <w:p w14:paraId="747ECFF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3FFE71D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279,93</w:t>
            </w:r>
          </w:p>
        </w:tc>
        <w:tc>
          <w:tcPr>
            <w:tcW w:w="1535" w:type="dxa"/>
            <w:shd w:val="clear" w:color="auto" w:fill="auto"/>
            <w:vAlign w:val="center"/>
          </w:tcPr>
          <w:p w14:paraId="1F62C117"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A9663BA"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B8FFF85" w14:textId="77777777" w:rsidTr="00632A96">
        <w:trPr>
          <w:trHeight w:val="223"/>
          <w:jc w:val="center"/>
        </w:trPr>
        <w:tc>
          <w:tcPr>
            <w:tcW w:w="407" w:type="dxa"/>
            <w:shd w:val="clear" w:color="auto" w:fill="FFFFFF" w:themeFill="background1"/>
            <w:noWrap/>
            <w:vAlign w:val="center"/>
          </w:tcPr>
          <w:p w14:paraId="55D0DD1D"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45</w:t>
            </w:r>
          </w:p>
        </w:tc>
        <w:tc>
          <w:tcPr>
            <w:tcW w:w="4453" w:type="dxa"/>
            <w:shd w:val="clear" w:color="auto" w:fill="auto"/>
            <w:noWrap/>
            <w:vAlign w:val="bottom"/>
          </w:tcPr>
          <w:p w14:paraId="48BF7AC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DUCHA PLÁSTICA ELÉCTRICA</w:t>
            </w:r>
          </w:p>
        </w:tc>
        <w:tc>
          <w:tcPr>
            <w:tcW w:w="851" w:type="dxa"/>
            <w:shd w:val="clear" w:color="auto" w:fill="auto"/>
            <w:noWrap/>
            <w:vAlign w:val="bottom"/>
          </w:tcPr>
          <w:p w14:paraId="74D5E49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CAEFC2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700B22ED"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647CCFD"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FD7CFA8" w14:textId="77777777" w:rsidTr="00632A96">
        <w:trPr>
          <w:trHeight w:val="223"/>
          <w:jc w:val="center"/>
        </w:trPr>
        <w:tc>
          <w:tcPr>
            <w:tcW w:w="407" w:type="dxa"/>
            <w:shd w:val="clear" w:color="auto" w:fill="FFFFFF" w:themeFill="background1"/>
            <w:noWrap/>
            <w:vAlign w:val="center"/>
          </w:tcPr>
          <w:p w14:paraId="1E4A63A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46</w:t>
            </w:r>
          </w:p>
        </w:tc>
        <w:tc>
          <w:tcPr>
            <w:tcW w:w="4453" w:type="dxa"/>
            <w:shd w:val="clear" w:color="auto" w:fill="auto"/>
            <w:noWrap/>
            <w:vAlign w:val="bottom"/>
          </w:tcPr>
          <w:p w14:paraId="26DE3C2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ESQUINERO DE ALUMINIO</w:t>
            </w:r>
          </w:p>
        </w:tc>
        <w:tc>
          <w:tcPr>
            <w:tcW w:w="851" w:type="dxa"/>
            <w:shd w:val="clear" w:color="auto" w:fill="auto"/>
            <w:noWrap/>
            <w:vAlign w:val="bottom"/>
          </w:tcPr>
          <w:p w14:paraId="36B5DA3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79813F1A"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377,71</w:t>
            </w:r>
          </w:p>
        </w:tc>
        <w:tc>
          <w:tcPr>
            <w:tcW w:w="1535" w:type="dxa"/>
            <w:shd w:val="clear" w:color="auto" w:fill="auto"/>
            <w:vAlign w:val="center"/>
          </w:tcPr>
          <w:p w14:paraId="6E5EC17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4306678"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C2AC2D0" w14:textId="77777777" w:rsidTr="00632A96">
        <w:trPr>
          <w:trHeight w:val="223"/>
          <w:jc w:val="center"/>
        </w:trPr>
        <w:tc>
          <w:tcPr>
            <w:tcW w:w="407" w:type="dxa"/>
            <w:shd w:val="clear" w:color="auto" w:fill="FFFFFF" w:themeFill="background1"/>
            <w:noWrap/>
            <w:vAlign w:val="center"/>
          </w:tcPr>
          <w:p w14:paraId="65460D2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47</w:t>
            </w:r>
          </w:p>
        </w:tc>
        <w:tc>
          <w:tcPr>
            <w:tcW w:w="4453" w:type="dxa"/>
            <w:shd w:val="clear" w:color="auto" w:fill="auto"/>
            <w:noWrap/>
            <w:vAlign w:val="bottom"/>
          </w:tcPr>
          <w:p w14:paraId="4B72DEE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FIERRO CORRUGADO 1/2"</w:t>
            </w:r>
          </w:p>
        </w:tc>
        <w:tc>
          <w:tcPr>
            <w:tcW w:w="851" w:type="dxa"/>
            <w:shd w:val="clear" w:color="auto" w:fill="auto"/>
            <w:noWrap/>
            <w:vAlign w:val="bottom"/>
          </w:tcPr>
          <w:p w14:paraId="10DDAF3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BR</w:t>
            </w:r>
          </w:p>
        </w:tc>
        <w:tc>
          <w:tcPr>
            <w:tcW w:w="1143" w:type="dxa"/>
            <w:shd w:val="clear" w:color="auto" w:fill="auto"/>
            <w:noWrap/>
            <w:vAlign w:val="bottom"/>
          </w:tcPr>
          <w:p w14:paraId="23988BE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117,87</w:t>
            </w:r>
          </w:p>
        </w:tc>
        <w:tc>
          <w:tcPr>
            <w:tcW w:w="1535" w:type="dxa"/>
            <w:shd w:val="clear" w:color="auto" w:fill="auto"/>
            <w:vAlign w:val="center"/>
          </w:tcPr>
          <w:p w14:paraId="2E3C0778"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FF7454F"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377CE29" w14:textId="77777777" w:rsidTr="00632A96">
        <w:trPr>
          <w:trHeight w:val="223"/>
          <w:jc w:val="center"/>
        </w:trPr>
        <w:tc>
          <w:tcPr>
            <w:tcW w:w="407" w:type="dxa"/>
            <w:shd w:val="clear" w:color="auto" w:fill="FFFFFF" w:themeFill="background1"/>
            <w:noWrap/>
            <w:vAlign w:val="center"/>
          </w:tcPr>
          <w:p w14:paraId="6F807A9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lastRenderedPageBreak/>
              <w:t>48</w:t>
            </w:r>
          </w:p>
        </w:tc>
        <w:tc>
          <w:tcPr>
            <w:tcW w:w="4453" w:type="dxa"/>
            <w:shd w:val="clear" w:color="auto" w:fill="auto"/>
            <w:noWrap/>
            <w:vAlign w:val="bottom"/>
          </w:tcPr>
          <w:p w14:paraId="2EEC6C5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FIERRO CORRUGADO 1/4"</w:t>
            </w:r>
          </w:p>
        </w:tc>
        <w:tc>
          <w:tcPr>
            <w:tcW w:w="851" w:type="dxa"/>
            <w:shd w:val="clear" w:color="auto" w:fill="auto"/>
            <w:noWrap/>
            <w:vAlign w:val="bottom"/>
          </w:tcPr>
          <w:p w14:paraId="3F0626E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BR</w:t>
            </w:r>
          </w:p>
        </w:tc>
        <w:tc>
          <w:tcPr>
            <w:tcW w:w="1143" w:type="dxa"/>
            <w:shd w:val="clear" w:color="auto" w:fill="auto"/>
            <w:noWrap/>
            <w:vAlign w:val="bottom"/>
          </w:tcPr>
          <w:p w14:paraId="6A0EE36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1.312,90</w:t>
            </w:r>
          </w:p>
        </w:tc>
        <w:tc>
          <w:tcPr>
            <w:tcW w:w="1535" w:type="dxa"/>
            <w:shd w:val="clear" w:color="auto" w:fill="auto"/>
            <w:vAlign w:val="center"/>
          </w:tcPr>
          <w:p w14:paraId="5835BEF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0EB71C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91A7383" w14:textId="77777777" w:rsidTr="00632A96">
        <w:trPr>
          <w:trHeight w:val="223"/>
          <w:jc w:val="center"/>
        </w:trPr>
        <w:tc>
          <w:tcPr>
            <w:tcW w:w="407" w:type="dxa"/>
            <w:shd w:val="clear" w:color="auto" w:fill="FFFFFF" w:themeFill="background1"/>
            <w:noWrap/>
            <w:vAlign w:val="center"/>
          </w:tcPr>
          <w:p w14:paraId="262CB49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49</w:t>
            </w:r>
          </w:p>
        </w:tc>
        <w:tc>
          <w:tcPr>
            <w:tcW w:w="4453" w:type="dxa"/>
            <w:shd w:val="clear" w:color="auto" w:fill="auto"/>
            <w:noWrap/>
            <w:vAlign w:val="bottom"/>
          </w:tcPr>
          <w:p w14:paraId="1C18D97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FIERRO CORRUGADO 3/8"</w:t>
            </w:r>
          </w:p>
        </w:tc>
        <w:tc>
          <w:tcPr>
            <w:tcW w:w="851" w:type="dxa"/>
            <w:shd w:val="clear" w:color="auto" w:fill="auto"/>
            <w:noWrap/>
            <w:vAlign w:val="bottom"/>
          </w:tcPr>
          <w:p w14:paraId="005AED6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BR</w:t>
            </w:r>
          </w:p>
        </w:tc>
        <w:tc>
          <w:tcPr>
            <w:tcW w:w="1143" w:type="dxa"/>
            <w:shd w:val="clear" w:color="auto" w:fill="auto"/>
            <w:noWrap/>
            <w:vAlign w:val="bottom"/>
          </w:tcPr>
          <w:p w14:paraId="3B51DC4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1.051,94</w:t>
            </w:r>
          </w:p>
        </w:tc>
        <w:tc>
          <w:tcPr>
            <w:tcW w:w="1535" w:type="dxa"/>
            <w:shd w:val="clear" w:color="auto" w:fill="auto"/>
            <w:vAlign w:val="center"/>
          </w:tcPr>
          <w:p w14:paraId="4E7CB6E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180E69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4ECF01B" w14:textId="77777777" w:rsidTr="00632A96">
        <w:trPr>
          <w:trHeight w:val="223"/>
          <w:jc w:val="center"/>
        </w:trPr>
        <w:tc>
          <w:tcPr>
            <w:tcW w:w="407" w:type="dxa"/>
            <w:shd w:val="clear" w:color="auto" w:fill="FFFFFF" w:themeFill="background1"/>
            <w:noWrap/>
            <w:vAlign w:val="center"/>
          </w:tcPr>
          <w:p w14:paraId="36CE47D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50</w:t>
            </w:r>
          </w:p>
        </w:tc>
        <w:tc>
          <w:tcPr>
            <w:tcW w:w="4453" w:type="dxa"/>
            <w:shd w:val="clear" w:color="auto" w:fill="auto"/>
            <w:noWrap/>
            <w:vAlign w:val="bottom"/>
          </w:tcPr>
          <w:p w14:paraId="22A63E5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FIERRO CORRUGADO 5/16"</w:t>
            </w:r>
          </w:p>
        </w:tc>
        <w:tc>
          <w:tcPr>
            <w:tcW w:w="851" w:type="dxa"/>
            <w:shd w:val="clear" w:color="auto" w:fill="auto"/>
            <w:noWrap/>
            <w:vAlign w:val="bottom"/>
          </w:tcPr>
          <w:p w14:paraId="5EB1B35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BR</w:t>
            </w:r>
          </w:p>
        </w:tc>
        <w:tc>
          <w:tcPr>
            <w:tcW w:w="1143" w:type="dxa"/>
            <w:shd w:val="clear" w:color="auto" w:fill="auto"/>
            <w:noWrap/>
            <w:vAlign w:val="bottom"/>
          </w:tcPr>
          <w:p w14:paraId="623B065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142,74</w:t>
            </w:r>
          </w:p>
        </w:tc>
        <w:tc>
          <w:tcPr>
            <w:tcW w:w="1535" w:type="dxa"/>
            <w:shd w:val="clear" w:color="auto" w:fill="auto"/>
            <w:vAlign w:val="center"/>
          </w:tcPr>
          <w:p w14:paraId="0D6F5F1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49F0E1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B3BDD3D" w14:textId="77777777" w:rsidTr="00632A96">
        <w:trPr>
          <w:trHeight w:val="223"/>
          <w:jc w:val="center"/>
        </w:trPr>
        <w:tc>
          <w:tcPr>
            <w:tcW w:w="407" w:type="dxa"/>
            <w:shd w:val="clear" w:color="auto" w:fill="FFFFFF" w:themeFill="background1"/>
            <w:noWrap/>
            <w:vAlign w:val="center"/>
          </w:tcPr>
          <w:p w14:paraId="70C434E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51</w:t>
            </w:r>
          </w:p>
        </w:tc>
        <w:tc>
          <w:tcPr>
            <w:tcW w:w="4453" w:type="dxa"/>
            <w:shd w:val="clear" w:color="auto" w:fill="auto"/>
            <w:noWrap/>
            <w:vAlign w:val="bottom"/>
          </w:tcPr>
          <w:p w14:paraId="322DFD0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GRAVA</w:t>
            </w:r>
          </w:p>
        </w:tc>
        <w:tc>
          <w:tcPr>
            <w:tcW w:w="851" w:type="dxa"/>
            <w:shd w:val="clear" w:color="auto" w:fill="auto"/>
            <w:noWrap/>
            <w:vAlign w:val="bottom"/>
          </w:tcPr>
          <w:p w14:paraId="295196B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M3</w:t>
            </w:r>
          </w:p>
        </w:tc>
        <w:tc>
          <w:tcPr>
            <w:tcW w:w="1143" w:type="dxa"/>
            <w:shd w:val="clear" w:color="auto" w:fill="auto"/>
            <w:noWrap/>
            <w:vAlign w:val="bottom"/>
          </w:tcPr>
          <w:p w14:paraId="3A0EDC4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454,22</w:t>
            </w:r>
          </w:p>
        </w:tc>
        <w:tc>
          <w:tcPr>
            <w:tcW w:w="1535" w:type="dxa"/>
            <w:shd w:val="clear" w:color="auto" w:fill="auto"/>
            <w:vAlign w:val="center"/>
          </w:tcPr>
          <w:p w14:paraId="6724FFF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17D33E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53B4C58" w14:textId="77777777" w:rsidTr="00632A96">
        <w:trPr>
          <w:trHeight w:val="223"/>
          <w:jc w:val="center"/>
        </w:trPr>
        <w:tc>
          <w:tcPr>
            <w:tcW w:w="407" w:type="dxa"/>
            <w:shd w:val="clear" w:color="auto" w:fill="FFFFFF" w:themeFill="background1"/>
            <w:noWrap/>
            <w:vAlign w:val="center"/>
          </w:tcPr>
          <w:p w14:paraId="12A31DD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52</w:t>
            </w:r>
          </w:p>
        </w:tc>
        <w:tc>
          <w:tcPr>
            <w:tcW w:w="4453" w:type="dxa"/>
            <w:shd w:val="clear" w:color="auto" w:fill="auto"/>
            <w:noWrap/>
            <w:vAlign w:val="bottom"/>
          </w:tcPr>
          <w:p w14:paraId="16BD83A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GRIFERÍA PARA LAVAMANOS</w:t>
            </w:r>
          </w:p>
        </w:tc>
        <w:tc>
          <w:tcPr>
            <w:tcW w:w="851" w:type="dxa"/>
            <w:shd w:val="clear" w:color="auto" w:fill="auto"/>
            <w:noWrap/>
            <w:vAlign w:val="bottom"/>
          </w:tcPr>
          <w:p w14:paraId="7F7135E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52D9F4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3244683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55E143E"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79DCECC" w14:textId="77777777" w:rsidTr="00632A96">
        <w:trPr>
          <w:trHeight w:val="223"/>
          <w:jc w:val="center"/>
        </w:trPr>
        <w:tc>
          <w:tcPr>
            <w:tcW w:w="407" w:type="dxa"/>
            <w:shd w:val="clear" w:color="auto" w:fill="FFFFFF" w:themeFill="background1"/>
            <w:noWrap/>
            <w:vAlign w:val="center"/>
          </w:tcPr>
          <w:p w14:paraId="4EEC79D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53</w:t>
            </w:r>
          </w:p>
        </w:tc>
        <w:tc>
          <w:tcPr>
            <w:tcW w:w="4453" w:type="dxa"/>
            <w:shd w:val="clear" w:color="auto" w:fill="auto"/>
            <w:noWrap/>
            <w:vAlign w:val="bottom"/>
          </w:tcPr>
          <w:p w14:paraId="610A73C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GRIFERÍA PARA LAVAPLATOS</w:t>
            </w:r>
          </w:p>
        </w:tc>
        <w:tc>
          <w:tcPr>
            <w:tcW w:w="851" w:type="dxa"/>
            <w:shd w:val="clear" w:color="auto" w:fill="auto"/>
            <w:noWrap/>
            <w:vAlign w:val="bottom"/>
          </w:tcPr>
          <w:p w14:paraId="6908C19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0FF7499F"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1CD0201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76C0F8F"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50A90A0" w14:textId="77777777" w:rsidTr="00632A96">
        <w:trPr>
          <w:trHeight w:val="223"/>
          <w:jc w:val="center"/>
        </w:trPr>
        <w:tc>
          <w:tcPr>
            <w:tcW w:w="407" w:type="dxa"/>
            <w:shd w:val="clear" w:color="auto" w:fill="FFFFFF" w:themeFill="background1"/>
            <w:noWrap/>
            <w:vAlign w:val="center"/>
          </w:tcPr>
          <w:p w14:paraId="4C1326AD"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54</w:t>
            </w:r>
          </w:p>
        </w:tc>
        <w:tc>
          <w:tcPr>
            <w:tcW w:w="4453" w:type="dxa"/>
            <w:shd w:val="clear" w:color="auto" w:fill="auto"/>
            <w:noWrap/>
            <w:vAlign w:val="bottom"/>
          </w:tcPr>
          <w:p w14:paraId="15BF880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GRIFO DE PARED 1/2"</w:t>
            </w:r>
          </w:p>
        </w:tc>
        <w:tc>
          <w:tcPr>
            <w:tcW w:w="851" w:type="dxa"/>
            <w:shd w:val="clear" w:color="auto" w:fill="auto"/>
            <w:noWrap/>
            <w:vAlign w:val="bottom"/>
          </w:tcPr>
          <w:p w14:paraId="6FD22B7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CDA538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0EC3B0C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461551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8F9AD77" w14:textId="77777777" w:rsidTr="00632A96">
        <w:trPr>
          <w:trHeight w:val="223"/>
          <w:jc w:val="center"/>
        </w:trPr>
        <w:tc>
          <w:tcPr>
            <w:tcW w:w="407" w:type="dxa"/>
            <w:shd w:val="clear" w:color="auto" w:fill="FFFFFF" w:themeFill="background1"/>
            <w:noWrap/>
            <w:vAlign w:val="center"/>
          </w:tcPr>
          <w:p w14:paraId="215B1D3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55</w:t>
            </w:r>
          </w:p>
        </w:tc>
        <w:tc>
          <w:tcPr>
            <w:tcW w:w="4453" w:type="dxa"/>
            <w:shd w:val="clear" w:color="auto" w:fill="auto"/>
            <w:noWrap/>
            <w:vAlign w:val="bottom"/>
          </w:tcPr>
          <w:p w14:paraId="3F7CD80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IMPERMEABILIZANTE</w:t>
            </w:r>
          </w:p>
        </w:tc>
        <w:tc>
          <w:tcPr>
            <w:tcW w:w="851" w:type="dxa"/>
            <w:shd w:val="clear" w:color="auto" w:fill="auto"/>
            <w:noWrap/>
            <w:vAlign w:val="bottom"/>
          </w:tcPr>
          <w:p w14:paraId="3378EAA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40CEB52D"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215,00</w:t>
            </w:r>
          </w:p>
        </w:tc>
        <w:tc>
          <w:tcPr>
            <w:tcW w:w="1535" w:type="dxa"/>
            <w:shd w:val="clear" w:color="auto" w:fill="auto"/>
            <w:vAlign w:val="center"/>
          </w:tcPr>
          <w:p w14:paraId="5509552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2141F1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79CA956" w14:textId="77777777" w:rsidTr="00632A96">
        <w:trPr>
          <w:trHeight w:val="223"/>
          <w:jc w:val="center"/>
        </w:trPr>
        <w:tc>
          <w:tcPr>
            <w:tcW w:w="407" w:type="dxa"/>
            <w:shd w:val="clear" w:color="auto" w:fill="FFFFFF" w:themeFill="background1"/>
            <w:noWrap/>
            <w:vAlign w:val="center"/>
          </w:tcPr>
          <w:p w14:paraId="5D808E9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56</w:t>
            </w:r>
          </w:p>
        </w:tc>
        <w:tc>
          <w:tcPr>
            <w:tcW w:w="4453" w:type="dxa"/>
            <w:shd w:val="clear" w:color="auto" w:fill="auto"/>
            <w:noWrap/>
            <w:vAlign w:val="bottom"/>
          </w:tcPr>
          <w:p w14:paraId="27EB00F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INODORO T/BAJO MAS ACCESORIOS</w:t>
            </w:r>
          </w:p>
        </w:tc>
        <w:tc>
          <w:tcPr>
            <w:tcW w:w="851" w:type="dxa"/>
            <w:shd w:val="clear" w:color="auto" w:fill="auto"/>
            <w:noWrap/>
            <w:vAlign w:val="bottom"/>
          </w:tcPr>
          <w:p w14:paraId="7D90A97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1C3359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28EBD49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A46C26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68552AE" w14:textId="77777777" w:rsidTr="00632A96">
        <w:trPr>
          <w:trHeight w:val="223"/>
          <w:jc w:val="center"/>
        </w:trPr>
        <w:tc>
          <w:tcPr>
            <w:tcW w:w="407" w:type="dxa"/>
            <w:shd w:val="clear" w:color="auto" w:fill="FFFFFF" w:themeFill="background1"/>
            <w:noWrap/>
            <w:vAlign w:val="center"/>
          </w:tcPr>
          <w:p w14:paraId="2018F97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57</w:t>
            </w:r>
          </w:p>
        </w:tc>
        <w:tc>
          <w:tcPr>
            <w:tcW w:w="4453" w:type="dxa"/>
            <w:shd w:val="clear" w:color="auto" w:fill="auto"/>
            <w:noWrap/>
            <w:vAlign w:val="bottom"/>
          </w:tcPr>
          <w:p w14:paraId="7927576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INTERRUPTOR</w:t>
            </w:r>
          </w:p>
        </w:tc>
        <w:tc>
          <w:tcPr>
            <w:tcW w:w="851" w:type="dxa"/>
            <w:shd w:val="clear" w:color="auto" w:fill="auto"/>
            <w:noWrap/>
            <w:vAlign w:val="bottom"/>
          </w:tcPr>
          <w:p w14:paraId="75509F9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108803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387,00</w:t>
            </w:r>
          </w:p>
        </w:tc>
        <w:tc>
          <w:tcPr>
            <w:tcW w:w="1535" w:type="dxa"/>
            <w:shd w:val="clear" w:color="auto" w:fill="auto"/>
            <w:vAlign w:val="center"/>
          </w:tcPr>
          <w:p w14:paraId="2E2A7AC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EB590E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1986628" w14:textId="77777777" w:rsidTr="00632A96">
        <w:trPr>
          <w:trHeight w:val="223"/>
          <w:jc w:val="center"/>
        </w:trPr>
        <w:tc>
          <w:tcPr>
            <w:tcW w:w="407" w:type="dxa"/>
            <w:shd w:val="clear" w:color="auto" w:fill="FFFFFF" w:themeFill="background1"/>
            <w:noWrap/>
            <w:vAlign w:val="center"/>
          </w:tcPr>
          <w:p w14:paraId="43C17F6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58</w:t>
            </w:r>
          </w:p>
        </w:tc>
        <w:tc>
          <w:tcPr>
            <w:tcW w:w="4453" w:type="dxa"/>
            <w:shd w:val="clear" w:color="auto" w:fill="auto"/>
            <w:noWrap/>
            <w:vAlign w:val="bottom"/>
          </w:tcPr>
          <w:p w14:paraId="71407F7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 xml:space="preserve">LADRILLO 6H (24X15X10) </w:t>
            </w:r>
          </w:p>
        </w:tc>
        <w:tc>
          <w:tcPr>
            <w:tcW w:w="851" w:type="dxa"/>
            <w:shd w:val="clear" w:color="auto" w:fill="auto"/>
            <w:noWrap/>
            <w:vAlign w:val="bottom"/>
          </w:tcPr>
          <w:p w14:paraId="52678A5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932305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124.302,25</w:t>
            </w:r>
          </w:p>
        </w:tc>
        <w:tc>
          <w:tcPr>
            <w:tcW w:w="1535" w:type="dxa"/>
            <w:shd w:val="clear" w:color="auto" w:fill="auto"/>
            <w:vAlign w:val="center"/>
          </w:tcPr>
          <w:p w14:paraId="4575A7E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DB69C5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B020966" w14:textId="77777777" w:rsidTr="00632A96">
        <w:trPr>
          <w:trHeight w:val="223"/>
          <w:jc w:val="center"/>
        </w:trPr>
        <w:tc>
          <w:tcPr>
            <w:tcW w:w="407" w:type="dxa"/>
            <w:shd w:val="clear" w:color="auto" w:fill="FFFFFF" w:themeFill="background1"/>
            <w:noWrap/>
            <w:vAlign w:val="center"/>
          </w:tcPr>
          <w:p w14:paraId="7E94015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59</w:t>
            </w:r>
          </w:p>
        </w:tc>
        <w:tc>
          <w:tcPr>
            <w:tcW w:w="4453" w:type="dxa"/>
            <w:shd w:val="clear" w:color="auto" w:fill="auto"/>
            <w:noWrap/>
            <w:vAlign w:val="bottom"/>
          </w:tcPr>
          <w:p w14:paraId="0F046DB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LADRILLO GAMBOTE (24X12X6)</w:t>
            </w:r>
          </w:p>
        </w:tc>
        <w:tc>
          <w:tcPr>
            <w:tcW w:w="851" w:type="dxa"/>
            <w:shd w:val="clear" w:color="auto" w:fill="auto"/>
            <w:noWrap/>
            <w:vAlign w:val="bottom"/>
          </w:tcPr>
          <w:p w14:paraId="37F1590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0F2063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31.304,00</w:t>
            </w:r>
          </w:p>
        </w:tc>
        <w:tc>
          <w:tcPr>
            <w:tcW w:w="1535" w:type="dxa"/>
            <w:shd w:val="clear" w:color="auto" w:fill="auto"/>
            <w:vAlign w:val="center"/>
          </w:tcPr>
          <w:p w14:paraId="1FE5323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6C33CD8"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4C467EA" w14:textId="77777777" w:rsidTr="00632A96">
        <w:trPr>
          <w:trHeight w:val="223"/>
          <w:jc w:val="center"/>
        </w:trPr>
        <w:tc>
          <w:tcPr>
            <w:tcW w:w="407" w:type="dxa"/>
            <w:shd w:val="clear" w:color="auto" w:fill="FFFFFF" w:themeFill="background1"/>
            <w:noWrap/>
            <w:vAlign w:val="center"/>
          </w:tcPr>
          <w:p w14:paraId="182F939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60</w:t>
            </w:r>
          </w:p>
        </w:tc>
        <w:tc>
          <w:tcPr>
            <w:tcW w:w="4453" w:type="dxa"/>
            <w:shd w:val="clear" w:color="auto" w:fill="auto"/>
            <w:noWrap/>
            <w:vAlign w:val="bottom"/>
          </w:tcPr>
          <w:p w14:paraId="743D629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LAVAMANOS CON PEDESTAL MAS ACCESORIOS</w:t>
            </w:r>
          </w:p>
        </w:tc>
        <w:tc>
          <w:tcPr>
            <w:tcW w:w="851" w:type="dxa"/>
            <w:shd w:val="clear" w:color="auto" w:fill="auto"/>
            <w:noWrap/>
            <w:vAlign w:val="bottom"/>
          </w:tcPr>
          <w:p w14:paraId="71FD16A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155BA53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77DE1C00"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EE510D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BA82332" w14:textId="77777777" w:rsidTr="00632A96">
        <w:trPr>
          <w:trHeight w:val="223"/>
          <w:jc w:val="center"/>
        </w:trPr>
        <w:tc>
          <w:tcPr>
            <w:tcW w:w="407" w:type="dxa"/>
            <w:shd w:val="clear" w:color="auto" w:fill="FFFFFF" w:themeFill="background1"/>
            <w:noWrap/>
            <w:vAlign w:val="center"/>
          </w:tcPr>
          <w:p w14:paraId="0DD36B5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61</w:t>
            </w:r>
          </w:p>
        </w:tc>
        <w:tc>
          <w:tcPr>
            <w:tcW w:w="4453" w:type="dxa"/>
            <w:shd w:val="clear" w:color="auto" w:fill="auto"/>
            <w:noWrap/>
            <w:vAlign w:val="bottom"/>
          </w:tcPr>
          <w:p w14:paraId="02CA326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LAVANDERÍA DE CEMENTO MAS ACCESORIOS</w:t>
            </w:r>
          </w:p>
        </w:tc>
        <w:tc>
          <w:tcPr>
            <w:tcW w:w="851" w:type="dxa"/>
            <w:shd w:val="clear" w:color="auto" w:fill="auto"/>
            <w:noWrap/>
            <w:vAlign w:val="bottom"/>
          </w:tcPr>
          <w:p w14:paraId="21FBDFE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6C85B0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5F593DC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DA3455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E77C335" w14:textId="77777777" w:rsidTr="00632A96">
        <w:trPr>
          <w:trHeight w:val="223"/>
          <w:jc w:val="center"/>
        </w:trPr>
        <w:tc>
          <w:tcPr>
            <w:tcW w:w="407" w:type="dxa"/>
            <w:shd w:val="clear" w:color="auto" w:fill="FFFFFF" w:themeFill="background1"/>
            <w:noWrap/>
            <w:vAlign w:val="center"/>
          </w:tcPr>
          <w:p w14:paraId="7C5B3A7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62</w:t>
            </w:r>
          </w:p>
        </w:tc>
        <w:tc>
          <w:tcPr>
            <w:tcW w:w="4453" w:type="dxa"/>
            <w:shd w:val="clear" w:color="auto" w:fill="auto"/>
            <w:noWrap/>
            <w:vAlign w:val="bottom"/>
          </w:tcPr>
          <w:p w14:paraId="52DEA01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LAVAPLATOS 1 FOSA Y 1 FREGADERO MAS SOPAPA Y SIFÓN</w:t>
            </w:r>
          </w:p>
        </w:tc>
        <w:tc>
          <w:tcPr>
            <w:tcW w:w="851" w:type="dxa"/>
            <w:shd w:val="clear" w:color="auto" w:fill="auto"/>
            <w:noWrap/>
            <w:vAlign w:val="bottom"/>
          </w:tcPr>
          <w:p w14:paraId="41B0DA3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8AF4DF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384FA1A0"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1F8523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C961A12" w14:textId="77777777" w:rsidTr="00632A96">
        <w:trPr>
          <w:trHeight w:val="223"/>
          <w:jc w:val="center"/>
        </w:trPr>
        <w:tc>
          <w:tcPr>
            <w:tcW w:w="407" w:type="dxa"/>
            <w:shd w:val="clear" w:color="auto" w:fill="FFFFFF" w:themeFill="background1"/>
            <w:noWrap/>
            <w:vAlign w:val="center"/>
          </w:tcPr>
          <w:p w14:paraId="238881F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63</w:t>
            </w:r>
          </w:p>
        </w:tc>
        <w:tc>
          <w:tcPr>
            <w:tcW w:w="4453" w:type="dxa"/>
            <w:shd w:val="clear" w:color="auto" w:fill="auto"/>
            <w:noWrap/>
            <w:vAlign w:val="bottom"/>
          </w:tcPr>
          <w:p w14:paraId="46EE1BD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LIJA P/PARED</w:t>
            </w:r>
          </w:p>
        </w:tc>
        <w:tc>
          <w:tcPr>
            <w:tcW w:w="851" w:type="dxa"/>
            <w:shd w:val="clear" w:color="auto" w:fill="auto"/>
            <w:noWrap/>
            <w:vAlign w:val="bottom"/>
          </w:tcPr>
          <w:p w14:paraId="37B016A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7960BF1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794,98</w:t>
            </w:r>
          </w:p>
        </w:tc>
        <w:tc>
          <w:tcPr>
            <w:tcW w:w="1535" w:type="dxa"/>
            <w:shd w:val="clear" w:color="auto" w:fill="auto"/>
            <w:vAlign w:val="center"/>
          </w:tcPr>
          <w:p w14:paraId="0F8F62F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AD5868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F09DFFA" w14:textId="77777777" w:rsidTr="00632A96">
        <w:trPr>
          <w:trHeight w:val="223"/>
          <w:jc w:val="center"/>
        </w:trPr>
        <w:tc>
          <w:tcPr>
            <w:tcW w:w="407" w:type="dxa"/>
            <w:shd w:val="clear" w:color="auto" w:fill="FFFFFF" w:themeFill="background1"/>
            <w:noWrap/>
            <w:vAlign w:val="center"/>
          </w:tcPr>
          <w:p w14:paraId="6572ED2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64</w:t>
            </w:r>
          </w:p>
        </w:tc>
        <w:tc>
          <w:tcPr>
            <w:tcW w:w="4453" w:type="dxa"/>
            <w:shd w:val="clear" w:color="auto" w:fill="auto"/>
            <w:noWrap/>
            <w:vAlign w:val="bottom"/>
          </w:tcPr>
          <w:p w14:paraId="05007EA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LISTON DE MADERA SEMIDURA (2"X2")</w:t>
            </w:r>
          </w:p>
        </w:tc>
        <w:tc>
          <w:tcPr>
            <w:tcW w:w="851" w:type="dxa"/>
            <w:shd w:val="clear" w:color="auto" w:fill="auto"/>
            <w:noWrap/>
            <w:vAlign w:val="bottom"/>
          </w:tcPr>
          <w:p w14:paraId="7F07C12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P2</w:t>
            </w:r>
          </w:p>
        </w:tc>
        <w:tc>
          <w:tcPr>
            <w:tcW w:w="1143" w:type="dxa"/>
            <w:shd w:val="clear" w:color="auto" w:fill="auto"/>
            <w:noWrap/>
            <w:vAlign w:val="bottom"/>
          </w:tcPr>
          <w:p w14:paraId="678AECD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4.541,09</w:t>
            </w:r>
          </w:p>
        </w:tc>
        <w:tc>
          <w:tcPr>
            <w:tcW w:w="1535" w:type="dxa"/>
            <w:shd w:val="clear" w:color="auto" w:fill="auto"/>
            <w:vAlign w:val="center"/>
          </w:tcPr>
          <w:p w14:paraId="57AD842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6B4541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763EF67" w14:textId="77777777" w:rsidTr="00632A96">
        <w:trPr>
          <w:trHeight w:val="223"/>
          <w:jc w:val="center"/>
        </w:trPr>
        <w:tc>
          <w:tcPr>
            <w:tcW w:w="407" w:type="dxa"/>
            <w:shd w:val="clear" w:color="auto" w:fill="FFFFFF" w:themeFill="background1"/>
            <w:noWrap/>
            <w:vAlign w:val="center"/>
          </w:tcPr>
          <w:p w14:paraId="78E23E7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65</w:t>
            </w:r>
          </w:p>
        </w:tc>
        <w:tc>
          <w:tcPr>
            <w:tcW w:w="4453" w:type="dxa"/>
            <w:shd w:val="clear" w:color="auto" w:fill="auto"/>
            <w:noWrap/>
            <w:vAlign w:val="bottom"/>
          </w:tcPr>
          <w:p w14:paraId="1A82D0A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LLAVE DE PASO 1/2"</w:t>
            </w:r>
          </w:p>
        </w:tc>
        <w:tc>
          <w:tcPr>
            <w:tcW w:w="851" w:type="dxa"/>
            <w:shd w:val="clear" w:color="auto" w:fill="auto"/>
            <w:noWrap/>
            <w:vAlign w:val="bottom"/>
          </w:tcPr>
          <w:p w14:paraId="278BF29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EE61C6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172,00</w:t>
            </w:r>
          </w:p>
        </w:tc>
        <w:tc>
          <w:tcPr>
            <w:tcW w:w="1535" w:type="dxa"/>
            <w:shd w:val="clear" w:color="auto" w:fill="auto"/>
            <w:vAlign w:val="center"/>
          </w:tcPr>
          <w:p w14:paraId="1CDBEF2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C71DE2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EA590BB" w14:textId="77777777" w:rsidTr="00632A96">
        <w:trPr>
          <w:trHeight w:val="223"/>
          <w:jc w:val="center"/>
        </w:trPr>
        <w:tc>
          <w:tcPr>
            <w:tcW w:w="407" w:type="dxa"/>
            <w:shd w:val="clear" w:color="auto" w:fill="FFFFFF" w:themeFill="background1"/>
            <w:noWrap/>
            <w:vAlign w:val="center"/>
          </w:tcPr>
          <w:p w14:paraId="4FE44AF0"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66</w:t>
            </w:r>
          </w:p>
        </w:tc>
        <w:tc>
          <w:tcPr>
            <w:tcW w:w="4453" w:type="dxa"/>
            <w:shd w:val="clear" w:color="auto" w:fill="auto"/>
            <w:noWrap/>
            <w:vAlign w:val="bottom"/>
          </w:tcPr>
          <w:p w14:paraId="041BB13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LLAVE DE PASO 1/2" PARA DUCHA</w:t>
            </w:r>
          </w:p>
        </w:tc>
        <w:tc>
          <w:tcPr>
            <w:tcW w:w="851" w:type="dxa"/>
            <w:shd w:val="clear" w:color="auto" w:fill="auto"/>
            <w:noWrap/>
            <w:vAlign w:val="bottom"/>
          </w:tcPr>
          <w:p w14:paraId="356AE85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15F5AFE"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2232ADD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D45178F"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0011382" w14:textId="77777777" w:rsidTr="00632A96">
        <w:trPr>
          <w:trHeight w:val="223"/>
          <w:jc w:val="center"/>
        </w:trPr>
        <w:tc>
          <w:tcPr>
            <w:tcW w:w="407" w:type="dxa"/>
            <w:shd w:val="clear" w:color="auto" w:fill="FFFFFF" w:themeFill="background1"/>
            <w:noWrap/>
            <w:vAlign w:val="center"/>
          </w:tcPr>
          <w:p w14:paraId="20AE3039"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67</w:t>
            </w:r>
          </w:p>
        </w:tc>
        <w:tc>
          <w:tcPr>
            <w:tcW w:w="4453" w:type="dxa"/>
            <w:shd w:val="clear" w:color="auto" w:fill="auto"/>
            <w:noWrap/>
            <w:vAlign w:val="bottom"/>
          </w:tcPr>
          <w:p w14:paraId="557CCFD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MADERA DE CONSTRUCCIÓN (3 USOS)</w:t>
            </w:r>
          </w:p>
        </w:tc>
        <w:tc>
          <w:tcPr>
            <w:tcW w:w="851" w:type="dxa"/>
            <w:shd w:val="clear" w:color="auto" w:fill="auto"/>
            <w:noWrap/>
            <w:vAlign w:val="bottom"/>
          </w:tcPr>
          <w:p w14:paraId="303DB8A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P2</w:t>
            </w:r>
          </w:p>
        </w:tc>
        <w:tc>
          <w:tcPr>
            <w:tcW w:w="1143" w:type="dxa"/>
            <w:shd w:val="clear" w:color="auto" w:fill="auto"/>
            <w:noWrap/>
            <w:vAlign w:val="bottom"/>
          </w:tcPr>
          <w:p w14:paraId="4AE2BBAF"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4.854,28</w:t>
            </w:r>
          </w:p>
        </w:tc>
        <w:tc>
          <w:tcPr>
            <w:tcW w:w="1535" w:type="dxa"/>
            <w:shd w:val="clear" w:color="auto" w:fill="auto"/>
            <w:vAlign w:val="center"/>
          </w:tcPr>
          <w:p w14:paraId="7747058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AAD28BF"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66E9E6C" w14:textId="77777777" w:rsidTr="00632A96">
        <w:trPr>
          <w:trHeight w:val="223"/>
          <w:jc w:val="center"/>
        </w:trPr>
        <w:tc>
          <w:tcPr>
            <w:tcW w:w="407" w:type="dxa"/>
            <w:shd w:val="clear" w:color="auto" w:fill="FFFFFF" w:themeFill="background1"/>
            <w:noWrap/>
            <w:vAlign w:val="center"/>
          </w:tcPr>
          <w:p w14:paraId="2456404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68</w:t>
            </w:r>
          </w:p>
        </w:tc>
        <w:tc>
          <w:tcPr>
            <w:tcW w:w="4453" w:type="dxa"/>
            <w:shd w:val="clear" w:color="auto" w:fill="auto"/>
            <w:noWrap/>
            <w:vAlign w:val="bottom"/>
          </w:tcPr>
          <w:p w14:paraId="1BEC229C"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MADERA DURA (2"X6")</w:t>
            </w:r>
          </w:p>
        </w:tc>
        <w:tc>
          <w:tcPr>
            <w:tcW w:w="851" w:type="dxa"/>
            <w:shd w:val="clear" w:color="auto" w:fill="auto"/>
            <w:noWrap/>
            <w:vAlign w:val="bottom"/>
          </w:tcPr>
          <w:p w14:paraId="4CF86D1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P2</w:t>
            </w:r>
          </w:p>
        </w:tc>
        <w:tc>
          <w:tcPr>
            <w:tcW w:w="1143" w:type="dxa"/>
            <w:shd w:val="clear" w:color="auto" w:fill="auto"/>
            <w:noWrap/>
            <w:vAlign w:val="bottom"/>
          </w:tcPr>
          <w:p w14:paraId="717E3B4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9.976,63</w:t>
            </w:r>
          </w:p>
        </w:tc>
        <w:tc>
          <w:tcPr>
            <w:tcW w:w="1535" w:type="dxa"/>
            <w:shd w:val="clear" w:color="auto" w:fill="auto"/>
            <w:vAlign w:val="center"/>
          </w:tcPr>
          <w:p w14:paraId="12B54C3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03AAF9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FBE671C" w14:textId="77777777" w:rsidTr="00632A96">
        <w:trPr>
          <w:trHeight w:val="223"/>
          <w:jc w:val="center"/>
        </w:trPr>
        <w:tc>
          <w:tcPr>
            <w:tcW w:w="407" w:type="dxa"/>
            <w:shd w:val="clear" w:color="auto" w:fill="FFFFFF" w:themeFill="background1"/>
            <w:noWrap/>
            <w:vAlign w:val="center"/>
          </w:tcPr>
          <w:p w14:paraId="0CC0976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69</w:t>
            </w:r>
          </w:p>
        </w:tc>
        <w:tc>
          <w:tcPr>
            <w:tcW w:w="4453" w:type="dxa"/>
            <w:shd w:val="clear" w:color="auto" w:fill="auto"/>
            <w:noWrap/>
            <w:vAlign w:val="bottom"/>
          </w:tcPr>
          <w:p w14:paraId="537C781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MASA ACRÍLICA</w:t>
            </w:r>
          </w:p>
        </w:tc>
        <w:tc>
          <w:tcPr>
            <w:tcW w:w="851" w:type="dxa"/>
            <w:shd w:val="clear" w:color="auto" w:fill="auto"/>
            <w:noWrap/>
            <w:vAlign w:val="bottom"/>
          </w:tcPr>
          <w:p w14:paraId="691732D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3A0635F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609,14</w:t>
            </w:r>
          </w:p>
        </w:tc>
        <w:tc>
          <w:tcPr>
            <w:tcW w:w="1535" w:type="dxa"/>
            <w:shd w:val="clear" w:color="auto" w:fill="auto"/>
            <w:vAlign w:val="center"/>
          </w:tcPr>
          <w:p w14:paraId="1B508EE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C8830A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9BCC69A" w14:textId="77777777" w:rsidTr="00632A96">
        <w:trPr>
          <w:trHeight w:val="223"/>
          <w:jc w:val="center"/>
        </w:trPr>
        <w:tc>
          <w:tcPr>
            <w:tcW w:w="407" w:type="dxa"/>
            <w:shd w:val="clear" w:color="auto" w:fill="FFFFFF" w:themeFill="background1"/>
            <w:noWrap/>
            <w:vAlign w:val="center"/>
          </w:tcPr>
          <w:p w14:paraId="16864FC0"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70</w:t>
            </w:r>
          </w:p>
        </w:tc>
        <w:tc>
          <w:tcPr>
            <w:tcW w:w="4453" w:type="dxa"/>
            <w:shd w:val="clear" w:color="auto" w:fill="auto"/>
            <w:noWrap/>
            <w:vAlign w:val="bottom"/>
          </w:tcPr>
          <w:p w14:paraId="39AE438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MASA CORRIDA</w:t>
            </w:r>
          </w:p>
        </w:tc>
        <w:tc>
          <w:tcPr>
            <w:tcW w:w="851" w:type="dxa"/>
            <w:shd w:val="clear" w:color="auto" w:fill="auto"/>
            <w:noWrap/>
            <w:vAlign w:val="bottom"/>
          </w:tcPr>
          <w:p w14:paraId="6D61768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4F0CBC6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410,52</w:t>
            </w:r>
          </w:p>
        </w:tc>
        <w:tc>
          <w:tcPr>
            <w:tcW w:w="1535" w:type="dxa"/>
            <w:shd w:val="clear" w:color="auto" w:fill="auto"/>
            <w:vAlign w:val="center"/>
          </w:tcPr>
          <w:p w14:paraId="36A4D7C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CF763CE"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33EBC6E" w14:textId="77777777" w:rsidTr="00632A96">
        <w:trPr>
          <w:trHeight w:val="223"/>
          <w:jc w:val="center"/>
        </w:trPr>
        <w:tc>
          <w:tcPr>
            <w:tcW w:w="407" w:type="dxa"/>
            <w:shd w:val="clear" w:color="auto" w:fill="FFFFFF" w:themeFill="background1"/>
            <w:noWrap/>
            <w:vAlign w:val="center"/>
          </w:tcPr>
          <w:p w14:paraId="0A1BEA0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71</w:t>
            </w:r>
          </w:p>
        </w:tc>
        <w:tc>
          <w:tcPr>
            <w:tcW w:w="4453" w:type="dxa"/>
            <w:shd w:val="clear" w:color="auto" w:fill="auto"/>
            <w:noWrap/>
            <w:vAlign w:val="bottom"/>
          </w:tcPr>
          <w:p w14:paraId="6BEDA71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NIPLE PVC DE 1/2"</w:t>
            </w:r>
          </w:p>
        </w:tc>
        <w:tc>
          <w:tcPr>
            <w:tcW w:w="851" w:type="dxa"/>
            <w:shd w:val="clear" w:color="auto" w:fill="auto"/>
            <w:noWrap/>
            <w:vAlign w:val="bottom"/>
          </w:tcPr>
          <w:p w14:paraId="173119E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1BC152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378354C7"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4581C3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E4B39F1" w14:textId="77777777" w:rsidTr="00632A96">
        <w:trPr>
          <w:trHeight w:val="223"/>
          <w:jc w:val="center"/>
        </w:trPr>
        <w:tc>
          <w:tcPr>
            <w:tcW w:w="407" w:type="dxa"/>
            <w:shd w:val="clear" w:color="auto" w:fill="FFFFFF" w:themeFill="background1"/>
            <w:noWrap/>
            <w:vAlign w:val="center"/>
          </w:tcPr>
          <w:p w14:paraId="18CF6AA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72</w:t>
            </w:r>
          </w:p>
        </w:tc>
        <w:tc>
          <w:tcPr>
            <w:tcW w:w="4453" w:type="dxa"/>
            <w:shd w:val="clear" w:color="auto" w:fill="auto"/>
            <w:noWrap/>
            <w:vAlign w:val="bottom"/>
          </w:tcPr>
          <w:p w14:paraId="683B665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PAJA</w:t>
            </w:r>
          </w:p>
        </w:tc>
        <w:tc>
          <w:tcPr>
            <w:tcW w:w="851" w:type="dxa"/>
            <w:shd w:val="clear" w:color="auto" w:fill="auto"/>
            <w:noWrap/>
            <w:vAlign w:val="bottom"/>
          </w:tcPr>
          <w:p w14:paraId="49D1974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08A66FA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20,64</w:t>
            </w:r>
          </w:p>
        </w:tc>
        <w:tc>
          <w:tcPr>
            <w:tcW w:w="1535" w:type="dxa"/>
            <w:shd w:val="clear" w:color="auto" w:fill="auto"/>
            <w:vAlign w:val="center"/>
          </w:tcPr>
          <w:p w14:paraId="7416AEE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5411EE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20F44F8" w14:textId="77777777" w:rsidTr="00632A96">
        <w:trPr>
          <w:trHeight w:val="223"/>
          <w:jc w:val="center"/>
        </w:trPr>
        <w:tc>
          <w:tcPr>
            <w:tcW w:w="407" w:type="dxa"/>
            <w:shd w:val="clear" w:color="auto" w:fill="FFFFFF" w:themeFill="background1"/>
            <w:noWrap/>
            <w:vAlign w:val="center"/>
          </w:tcPr>
          <w:p w14:paraId="36FAAAF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73</w:t>
            </w:r>
          </w:p>
        </w:tc>
        <w:tc>
          <w:tcPr>
            <w:tcW w:w="4453" w:type="dxa"/>
            <w:shd w:val="clear" w:color="auto" w:fill="auto"/>
            <w:noWrap/>
            <w:vAlign w:val="bottom"/>
          </w:tcPr>
          <w:p w14:paraId="497DAC7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PANEL LED 24W EMPOTRABLE</w:t>
            </w:r>
          </w:p>
        </w:tc>
        <w:tc>
          <w:tcPr>
            <w:tcW w:w="851" w:type="dxa"/>
            <w:shd w:val="clear" w:color="auto" w:fill="auto"/>
            <w:noWrap/>
            <w:vAlign w:val="bottom"/>
          </w:tcPr>
          <w:p w14:paraId="754DDF7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782C5B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387,00</w:t>
            </w:r>
          </w:p>
        </w:tc>
        <w:tc>
          <w:tcPr>
            <w:tcW w:w="1535" w:type="dxa"/>
            <w:shd w:val="clear" w:color="auto" w:fill="auto"/>
            <w:vAlign w:val="center"/>
          </w:tcPr>
          <w:p w14:paraId="7EE74C6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A6AE63C"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9A4B859" w14:textId="77777777" w:rsidTr="00632A96">
        <w:trPr>
          <w:trHeight w:val="223"/>
          <w:jc w:val="center"/>
        </w:trPr>
        <w:tc>
          <w:tcPr>
            <w:tcW w:w="407" w:type="dxa"/>
            <w:shd w:val="clear" w:color="auto" w:fill="FFFFFF" w:themeFill="background1"/>
            <w:noWrap/>
            <w:vAlign w:val="center"/>
          </w:tcPr>
          <w:p w14:paraId="5ED5A84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74</w:t>
            </w:r>
          </w:p>
        </w:tc>
        <w:tc>
          <w:tcPr>
            <w:tcW w:w="4453" w:type="dxa"/>
            <w:shd w:val="clear" w:color="auto" w:fill="auto"/>
            <w:noWrap/>
            <w:vAlign w:val="bottom"/>
          </w:tcPr>
          <w:p w14:paraId="45A5588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PEGAMENTO PARA PVC</w:t>
            </w:r>
          </w:p>
        </w:tc>
        <w:tc>
          <w:tcPr>
            <w:tcW w:w="851" w:type="dxa"/>
            <w:shd w:val="clear" w:color="auto" w:fill="auto"/>
            <w:noWrap/>
            <w:vAlign w:val="bottom"/>
          </w:tcPr>
          <w:p w14:paraId="7341F76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44BC10E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34,98</w:t>
            </w:r>
          </w:p>
        </w:tc>
        <w:tc>
          <w:tcPr>
            <w:tcW w:w="1535" w:type="dxa"/>
            <w:shd w:val="clear" w:color="auto" w:fill="auto"/>
            <w:vAlign w:val="center"/>
          </w:tcPr>
          <w:p w14:paraId="7DE0CDC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44301B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B2CFC2B" w14:textId="77777777" w:rsidTr="00632A96">
        <w:trPr>
          <w:trHeight w:val="223"/>
          <w:jc w:val="center"/>
        </w:trPr>
        <w:tc>
          <w:tcPr>
            <w:tcW w:w="407" w:type="dxa"/>
            <w:shd w:val="clear" w:color="auto" w:fill="FFFFFF" w:themeFill="background1"/>
            <w:noWrap/>
            <w:vAlign w:val="center"/>
          </w:tcPr>
          <w:p w14:paraId="0F40E80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75</w:t>
            </w:r>
          </w:p>
        </w:tc>
        <w:tc>
          <w:tcPr>
            <w:tcW w:w="4453" w:type="dxa"/>
            <w:shd w:val="clear" w:color="auto" w:fill="auto"/>
            <w:noWrap/>
            <w:vAlign w:val="bottom"/>
          </w:tcPr>
          <w:p w14:paraId="4812292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PIEDRA</w:t>
            </w:r>
          </w:p>
        </w:tc>
        <w:tc>
          <w:tcPr>
            <w:tcW w:w="851" w:type="dxa"/>
            <w:shd w:val="clear" w:color="auto" w:fill="auto"/>
            <w:noWrap/>
            <w:vAlign w:val="bottom"/>
          </w:tcPr>
          <w:p w14:paraId="7BC1005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M3</w:t>
            </w:r>
          </w:p>
        </w:tc>
        <w:tc>
          <w:tcPr>
            <w:tcW w:w="1143" w:type="dxa"/>
            <w:shd w:val="clear" w:color="auto" w:fill="auto"/>
            <w:noWrap/>
            <w:vAlign w:val="bottom"/>
          </w:tcPr>
          <w:p w14:paraId="36365D7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538,95</w:t>
            </w:r>
          </w:p>
        </w:tc>
        <w:tc>
          <w:tcPr>
            <w:tcW w:w="1535" w:type="dxa"/>
            <w:shd w:val="clear" w:color="auto" w:fill="auto"/>
            <w:vAlign w:val="center"/>
          </w:tcPr>
          <w:p w14:paraId="5EACC565"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51D96C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5F5F017" w14:textId="77777777" w:rsidTr="00632A96">
        <w:trPr>
          <w:trHeight w:val="223"/>
          <w:jc w:val="center"/>
        </w:trPr>
        <w:tc>
          <w:tcPr>
            <w:tcW w:w="407" w:type="dxa"/>
            <w:shd w:val="clear" w:color="auto" w:fill="FFFFFF" w:themeFill="background1"/>
            <w:noWrap/>
            <w:vAlign w:val="center"/>
          </w:tcPr>
          <w:p w14:paraId="07D2F53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76</w:t>
            </w:r>
          </w:p>
        </w:tc>
        <w:tc>
          <w:tcPr>
            <w:tcW w:w="4453" w:type="dxa"/>
            <w:shd w:val="clear" w:color="auto" w:fill="auto"/>
            <w:noWrap/>
            <w:vAlign w:val="bottom"/>
          </w:tcPr>
          <w:p w14:paraId="4315C83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PIEDRA MANZANA</w:t>
            </w:r>
          </w:p>
        </w:tc>
        <w:tc>
          <w:tcPr>
            <w:tcW w:w="851" w:type="dxa"/>
            <w:shd w:val="clear" w:color="auto" w:fill="auto"/>
            <w:noWrap/>
            <w:vAlign w:val="bottom"/>
          </w:tcPr>
          <w:p w14:paraId="35AE0D1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M3</w:t>
            </w:r>
          </w:p>
        </w:tc>
        <w:tc>
          <w:tcPr>
            <w:tcW w:w="1143" w:type="dxa"/>
            <w:shd w:val="clear" w:color="auto" w:fill="auto"/>
            <w:noWrap/>
            <w:vAlign w:val="bottom"/>
          </w:tcPr>
          <w:p w14:paraId="713A016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101,24</w:t>
            </w:r>
          </w:p>
        </w:tc>
        <w:tc>
          <w:tcPr>
            <w:tcW w:w="1535" w:type="dxa"/>
            <w:shd w:val="clear" w:color="auto" w:fill="auto"/>
            <w:vAlign w:val="center"/>
          </w:tcPr>
          <w:p w14:paraId="5954AD8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2091D71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A5600F4" w14:textId="77777777" w:rsidTr="00632A96">
        <w:trPr>
          <w:trHeight w:val="223"/>
          <w:jc w:val="center"/>
        </w:trPr>
        <w:tc>
          <w:tcPr>
            <w:tcW w:w="407" w:type="dxa"/>
            <w:shd w:val="clear" w:color="auto" w:fill="FFFFFF" w:themeFill="background1"/>
            <w:noWrap/>
            <w:vAlign w:val="center"/>
          </w:tcPr>
          <w:p w14:paraId="17086E8F"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77</w:t>
            </w:r>
          </w:p>
        </w:tc>
        <w:tc>
          <w:tcPr>
            <w:tcW w:w="4453" w:type="dxa"/>
            <w:shd w:val="clear" w:color="auto" w:fill="auto"/>
            <w:noWrap/>
            <w:vAlign w:val="bottom"/>
          </w:tcPr>
          <w:p w14:paraId="3986336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 xml:space="preserve">PINTURA LATEX </w:t>
            </w:r>
          </w:p>
        </w:tc>
        <w:tc>
          <w:tcPr>
            <w:tcW w:w="851" w:type="dxa"/>
            <w:shd w:val="clear" w:color="auto" w:fill="auto"/>
            <w:noWrap/>
            <w:vAlign w:val="bottom"/>
          </w:tcPr>
          <w:p w14:paraId="6C6DB20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4753B3A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2.662,59</w:t>
            </w:r>
          </w:p>
        </w:tc>
        <w:tc>
          <w:tcPr>
            <w:tcW w:w="1535" w:type="dxa"/>
            <w:shd w:val="clear" w:color="auto" w:fill="auto"/>
            <w:vAlign w:val="center"/>
          </w:tcPr>
          <w:p w14:paraId="7120B48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EB9D61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57BFD77" w14:textId="77777777" w:rsidTr="00632A96">
        <w:trPr>
          <w:trHeight w:val="223"/>
          <w:jc w:val="center"/>
        </w:trPr>
        <w:tc>
          <w:tcPr>
            <w:tcW w:w="407" w:type="dxa"/>
            <w:shd w:val="clear" w:color="auto" w:fill="FFFFFF" w:themeFill="background1"/>
            <w:noWrap/>
            <w:vAlign w:val="center"/>
          </w:tcPr>
          <w:p w14:paraId="206F3BA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78</w:t>
            </w:r>
          </w:p>
        </w:tc>
        <w:tc>
          <w:tcPr>
            <w:tcW w:w="4453" w:type="dxa"/>
            <w:shd w:val="clear" w:color="auto" w:fill="auto"/>
            <w:noWrap/>
            <w:vAlign w:val="bottom"/>
          </w:tcPr>
          <w:p w14:paraId="6650332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PLACA ONDULADA PREPINTADA DE FIBROCEMENTO</w:t>
            </w:r>
          </w:p>
        </w:tc>
        <w:tc>
          <w:tcPr>
            <w:tcW w:w="851" w:type="dxa"/>
            <w:shd w:val="clear" w:color="auto" w:fill="auto"/>
            <w:noWrap/>
            <w:vAlign w:val="bottom"/>
          </w:tcPr>
          <w:p w14:paraId="2DC870C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7D9B994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3.039,97</w:t>
            </w:r>
          </w:p>
        </w:tc>
        <w:tc>
          <w:tcPr>
            <w:tcW w:w="1535" w:type="dxa"/>
            <w:shd w:val="clear" w:color="auto" w:fill="auto"/>
            <w:vAlign w:val="center"/>
          </w:tcPr>
          <w:p w14:paraId="5553EC7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FA4848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CF58F0A" w14:textId="77777777" w:rsidTr="00632A96">
        <w:trPr>
          <w:trHeight w:val="223"/>
          <w:jc w:val="center"/>
        </w:trPr>
        <w:tc>
          <w:tcPr>
            <w:tcW w:w="407" w:type="dxa"/>
            <w:shd w:val="clear" w:color="auto" w:fill="FFFFFF" w:themeFill="background1"/>
            <w:noWrap/>
            <w:vAlign w:val="center"/>
          </w:tcPr>
          <w:p w14:paraId="70B7855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79</w:t>
            </w:r>
          </w:p>
        </w:tc>
        <w:tc>
          <w:tcPr>
            <w:tcW w:w="4453" w:type="dxa"/>
            <w:shd w:val="clear" w:color="auto" w:fill="auto"/>
            <w:noWrap/>
            <w:vAlign w:val="bottom"/>
          </w:tcPr>
          <w:p w14:paraId="4B831C8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PLETINA DE 1/8" X 3/4"</w:t>
            </w:r>
          </w:p>
        </w:tc>
        <w:tc>
          <w:tcPr>
            <w:tcW w:w="851" w:type="dxa"/>
            <w:shd w:val="clear" w:color="auto" w:fill="auto"/>
            <w:noWrap/>
            <w:vAlign w:val="bottom"/>
          </w:tcPr>
          <w:p w14:paraId="7FEAD45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6EE0F142"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356,90</w:t>
            </w:r>
          </w:p>
        </w:tc>
        <w:tc>
          <w:tcPr>
            <w:tcW w:w="1535" w:type="dxa"/>
            <w:shd w:val="clear" w:color="auto" w:fill="auto"/>
            <w:vAlign w:val="center"/>
          </w:tcPr>
          <w:p w14:paraId="4694614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5655EE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BA15905" w14:textId="77777777" w:rsidTr="00632A96">
        <w:trPr>
          <w:trHeight w:val="223"/>
          <w:jc w:val="center"/>
        </w:trPr>
        <w:tc>
          <w:tcPr>
            <w:tcW w:w="407" w:type="dxa"/>
            <w:shd w:val="clear" w:color="auto" w:fill="FFFFFF" w:themeFill="background1"/>
            <w:noWrap/>
            <w:vAlign w:val="center"/>
          </w:tcPr>
          <w:p w14:paraId="537D606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80</w:t>
            </w:r>
          </w:p>
        </w:tc>
        <w:tc>
          <w:tcPr>
            <w:tcW w:w="4453" w:type="dxa"/>
            <w:shd w:val="clear" w:color="auto" w:fill="auto"/>
            <w:noWrap/>
            <w:vAlign w:val="bottom"/>
          </w:tcPr>
          <w:p w14:paraId="0BE82D3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POLIESTIRENO E=1CM</w:t>
            </w:r>
          </w:p>
        </w:tc>
        <w:tc>
          <w:tcPr>
            <w:tcW w:w="851" w:type="dxa"/>
            <w:shd w:val="clear" w:color="auto" w:fill="auto"/>
            <w:noWrap/>
            <w:vAlign w:val="bottom"/>
          </w:tcPr>
          <w:p w14:paraId="651BF3C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7C6497E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75,77</w:t>
            </w:r>
          </w:p>
        </w:tc>
        <w:tc>
          <w:tcPr>
            <w:tcW w:w="1535" w:type="dxa"/>
            <w:shd w:val="clear" w:color="auto" w:fill="auto"/>
            <w:vAlign w:val="center"/>
          </w:tcPr>
          <w:p w14:paraId="3A2434A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A04223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E0C9BF5" w14:textId="77777777" w:rsidTr="00632A96">
        <w:trPr>
          <w:trHeight w:val="223"/>
          <w:jc w:val="center"/>
        </w:trPr>
        <w:tc>
          <w:tcPr>
            <w:tcW w:w="407" w:type="dxa"/>
            <w:shd w:val="clear" w:color="auto" w:fill="FFFFFF" w:themeFill="background1"/>
            <w:noWrap/>
            <w:vAlign w:val="center"/>
          </w:tcPr>
          <w:p w14:paraId="67E0E1C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81</w:t>
            </w:r>
          </w:p>
        </w:tc>
        <w:tc>
          <w:tcPr>
            <w:tcW w:w="4453" w:type="dxa"/>
            <w:shd w:val="clear" w:color="auto" w:fill="auto"/>
            <w:noWrap/>
            <w:vAlign w:val="bottom"/>
          </w:tcPr>
          <w:p w14:paraId="39420AF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PUERTA MIXTA METAL Y MADERA (1.00X2.10) INC/MARCO</w:t>
            </w:r>
          </w:p>
        </w:tc>
        <w:tc>
          <w:tcPr>
            <w:tcW w:w="851" w:type="dxa"/>
            <w:shd w:val="clear" w:color="auto" w:fill="auto"/>
            <w:noWrap/>
            <w:vAlign w:val="bottom"/>
          </w:tcPr>
          <w:p w14:paraId="35AAD19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5374201"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63EC0A6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15752B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8329622" w14:textId="77777777" w:rsidTr="00632A96">
        <w:trPr>
          <w:trHeight w:val="223"/>
          <w:jc w:val="center"/>
        </w:trPr>
        <w:tc>
          <w:tcPr>
            <w:tcW w:w="407" w:type="dxa"/>
            <w:shd w:val="clear" w:color="auto" w:fill="FFFFFF" w:themeFill="background1"/>
            <w:noWrap/>
            <w:vAlign w:val="center"/>
          </w:tcPr>
          <w:p w14:paraId="04C7D475"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82</w:t>
            </w:r>
          </w:p>
        </w:tc>
        <w:tc>
          <w:tcPr>
            <w:tcW w:w="4453" w:type="dxa"/>
            <w:shd w:val="clear" w:color="auto" w:fill="auto"/>
            <w:noWrap/>
            <w:vAlign w:val="bottom"/>
          </w:tcPr>
          <w:p w14:paraId="012E46C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PUERTA TABLERO DE MADERA SEMIDURA (0,90X2,10) INC/MARCO</w:t>
            </w:r>
          </w:p>
        </w:tc>
        <w:tc>
          <w:tcPr>
            <w:tcW w:w="851" w:type="dxa"/>
            <w:shd w:val="clear" w:color="auto" w:fill="auto"/>
            <w:noWrap/>
            <w:vAlign w:val="bottom"/>
          </w:tcPr>
          <w:p w14:paraId="675EE61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EADBC0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172,00</w:t>
            </w:r>
          </w:p>
        </w:tc>
        <w:tc>
          <w:tcPr>
            <w:tcW w:w="1535" w:type="dxa"/>
            <w:shd w:val="clear" w:color="auto" w:fill="auto"/>
            <w:vAlign w:val="center"/>
          </w:tcPr>
          <w:p w14:paraId="2A12216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498E269"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C47569C" w14:textId="77777777" w:rsidTr="00632A96">
        <w:trPr>
          <w:trHeight w:val="223"/>
          <w:jc w:val="center"/>
        </w:trPr>
        <w:tc>
          <w:tcPr>
            <w:tcW w:w="407" w:type="dxa"/>
            <w:shd w:val="clear" w:color="auto" w:fill="FFFFFF" w:themeFill="background1"/>
            <w:noWrap/>
            <w:vAlign w:val="center"/>
          </w:tcPr>
          <w:p w14:paraId="57B674D6"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83</w:t>
            </w:r>
          </w:p>
        </w:tc>
        <w:tc>
          <w:tcPr>
            <w:tcW w:w="4453" w:type="dxa"/>
            <w:shd w:val="clear" w:color="auto" w:fill="auto"/>
            <w:noWrap/>
            <w:vAlign w:val="bottom"/>
          </w:tcPr>
          <w:p w14:paraId="0DAD117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REJILLA DE PISO METÁLICA</w:t>
            </w:r>
          </w:p>
        </w:tc>
        <w:tc>
          <w:tcPr>
            <w:tcW w:w="851" w:type="dxa"/>
            <w:shd w:val="clear" w:color="auto" w:fill="auto"/>
            <w:noWrap/>
            <w:vAlign w:val="bottom"/>
          </w:tcPr>
          <w:p w14:paraId="4383759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5422121"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74FDC69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6B80291"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442254C" w14:textId="77777777" w:rsidTr="00632A96">
        <w:trPr>
          <w:trHeight w:val="223"/>
          <w:jc w:val="center"/>
        </w:trPr>
        <w:tc>
          <w:tcPr>
            <w:tcW w:w="407" w:type="dxa"/>
            <w:shd w:val="clear" w:color="auto" w:fill="FFFFFF" w:themeFill="background1"/>
            <w:noWrap/>
            <w:vAlign w:val="center"/>
          </w:tcPr>
          <w:p w14:paraId="77D261A8"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84</w:t>
            </w:r>
          </w:p>
        </w:tc>
        <w:tc>
          <w:tcPr>
            <w:tcW w:w="4453" w:type="dxa"/>
            <w:shd w:val="clear" w:color="auto" w:fill="auto"/>
            <w:noWrap/>
            <w:vAlign w:val="bottom"/>
          </w:tcPr>
          <w:p w14:paraId="5CF952B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SELLA ROSCA</w:t>
            </w:r>
          </w:p>
        </w:tc>
        <w:tc>
          <w:tcPr>
            <w:tcW w:w="851" w:type="dxa"/>
            <w:shd w:val="clear" w:color="auto" w:fill="auto"/>
            <w:noWrap/>
            <w:vAlign w:val="bottom"/>
          </w:tcPr>
          <w:p w14:paraId="63E6BA2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2580403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442B38F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936540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D08C43B" w14:textId="77777777" w:rsidTr="00632A96">
        <w:trPr>
          <w:trHeight w:val="223"/>
          <w:jc w:val="center"/>
        </w:trPr>
        <w:tc>
          <w:tcPr>
            <w:tcW w:w="407" w:type="dxa"/>
            <w:shd w:val="clear" w:color="auto" w:fill="FFFFFF" w:themeFill="background1"/>
            <w:noWrap/>
            <w:vAlign w:val="center"/>
          </w:tcPr>
          <w:p w14:paraId="389DBA8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85</w:t>
            </w:r>
          </w:p>
        </w:tc>
        <w:tc>
          <w:tcPr>
            <w:tcW w:w="4453" w:type="dxa"/>
            <w:shd w:val="clear" w:color="auto" w:fill="auto"/>
            <w:noWrap/>
            <w:vAlign w:val="bottom"/>
          </w:tcPr>
          <w:p w14:paraId="16090EA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 xml:space="preserve">SELLADOR DE PARED </w:t>
            </w:r>
          </w:p>
        </w:tc>
        <w:tc>
          <w:tcPr>
            <w:tcW w:w="851" w:type="dxa"/>
            <w:shd w:val="clear" w:color="auto" w:fill="auto"/>
            <w:noWrap/>
            <w:vAlign w:val="bottom"/>
          </w:tcPr>
          <w:p w14:paraId="7483049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LT</w:t>
            </w:r>
          </w:p>
        </w:tc>
        <w:tc>
          <w:tcPr>
            <w:tcW w:w="1143" w:type="dxa"/>
            <w:shd w:val="clear" w:color="auto" w:fill="auto"/>
            <w:noWrap/>
            <w:vAlign w:val="bottom"/>
          </w:tcPr>
          <w:p w14:paraId="6152EC7D"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918,14</w:t>
            </w:r>
          </w:p>
        </w:tc>
        <w:tc>
          <w:tcPr>
            <w:tcW w:w="1535" w:type="dxa"/>
            <w:shd w:val="clear" w:color="auto" w:fill="auto"/>
            <w:vAlign w:val="center"/>
          </w:tcPr>
          <w:p w14:paraId="4547721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0EFDD4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AE0A83D" w14:textId="77777777" w:rsidTr="00632A96">
        <w:trPr>
          <w:trHeight w:val="223"/>
          <w:jc w:val="center"/>
        </w:trPr>
        <w:tc>
          <w:tcPr>
            <w:tcW w:w="407" w:type="dxa"/>
            <w:shd w:val="clear" w:color="auto" w:fill="FFFFFF" w:themeFill="background1"/>
            <w:noWrap/>
            <w:vAlign w:val="center"/>
          </w:tcPr>
          <w:p w14:paraId="045D0AA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86</w:t>
            </w:r>
          </w:p>
        </w:tc>
        <w:tc>
          <w:tcPr>
            <w:tcW w:w="4453" w:type="dxa"/>
            <w:shd w:val="clear" w:color="auto" w:fill="auto"/>
            <w:noWrap/>
            <w:vAlign w:val="bottom"/>
          </w:tcPr>
          <w:p w14:paraId="006EDFB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SIFÓN DE PVC</w:t>
            </w:r>
          </w:p>
        </w:tc>
        <w:tc>
          <w:tcPr>
            <w:tcW w:w="851" w:type="dxa"/>
            <w:shd w:val="clear" w:color="auto" w:fill="auto"/>
            <w:noWrap/>
            <w:vAlign w:val="bottom"/>
          </w:tcPr>
          <w:p w14:paraId="3889660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0A1B8EEF"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5E471FD8"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99D841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2ACD6D2" w14:textId="77777777" w:rsidTr="00632A96">
        <w:trPr>
          <w:trHeight w:val="223"/>
          <w:jc w:val="center"/>
        </w:trPr>
        <w:tc>
          <w:tcPr>
            <w:tcW w:w="407" w:type="dxa"/>
            <w:shd w:val="clear" w:color="auto" w:fill="FFFFFF" w:themeFill="background1"/>
            <w:noWrap/>
            <w:vAlign w:val="center"/>
          </w:tcPr>
          <w:p w14:paraId="77A3161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87</w:t>
            </w:r>
          </w:p>
        </w:tc>
        <w:tc>
          <w:tcPr>
            <w:tcW w:w="4453" w:type="dxa"/>
            <w:shd w:val="clear" w:color="auto" w:fill="auto"/>
            <w:noWrap/>
            <w:vAlign w:val="bottom"/>
          </w:tcPr>
          <w:p w14:paraId="469403D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SIFÓN DE PVC PARA LAVANDERÍA</w:t>
            </w:r>
          </w:p>
        </w:tc>
        <w:tc>
          <w:tcPr>
            <w:tcW w:w="851" w:type="dxa"/>
            <w:shd w:val="clear" w:color="auto" w:fill="auto"/>
            <w:noWrap/>
            <w:vAlign w:val="bottom"/>
          </w:tcPr>
          <w:p w14:paraId="3765317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0269511"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23317EED"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CDF0418"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8E95E4A" w14:textId="77777777" w:rsidTr="00632A96">
        <w:trPr>
          <w:trHeight w:val="223"/>
          <w:jc w:val="center"/>
        </w:trPr>
        <w:tc>
          <w:tcPr>
            <w:tcW w:w="407" w:type="dxa"/>
            <w:shd w:val="clear" w:color="auto" w:fill="FFFFFF" w:themeFill="background1"/>
            <w:noWrap/>
            <w:vAlign w:val="center"/>
          </w:tcPr>
          <w:p w14:paraId="4BBA28C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88</w:t>
            </w:r>
          </w:p>
        </w:tc>
        <w:tc>
          <w:tcPr>
            <w:tcW w:w="4453" w:type="dxa"/>
            <w:shd w:val="clear" w:color="auto" w:fill="auto"/>
            <w:noWrap/>
            <w:vAlign w:val="bottom"/>
          </w:tcPr>
          <w:p w14:paraId="3FBB491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TANQUE PLÁSTICO DE AGUA 650 LITROS C/ACCESORIOS</w:t>
            </w:r>
          </w:p>
        </w:tc>
        <w:tc>
          <w:tcPr>
            <w:tcW w:w="851" w:type="dxa"/>
            <w:shd w:val="clear" w:color="auto" w:fill="auto"/>
            <w:noWrap/>
            <w:vAlign w:val="bottom"/>
          </w:tcPr>
          <w:p w14:paraId="0EF0A9D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GLB</w:t>
            </w:r>
          </w:p>
        </w:tc>
        <w:tc>
          <w:tcPr>
            <w:tcW w:w="1143" w:type="dxa"/>
            <w:shd w:val="clear" w:color="auto" w:fill="auto"/>
            <w:noWrap/>
            <w:vAlign w:val="bottom"/>
          </w:tcPr>
          <w:p w14:paraId="41AF66F4"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010D890B"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F4F1BC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04B9DCB" w14:textId="77777777" w:rsidTr="00632A96">
        <w:trPr>
          <w:trHeight w:val="223"/>
          <w:jc w:val="center"/>
        </w:trPr>
        <w:tc>
          <w:tcPr>
            <w:tcW w:w="407" w:type="dxa"/>
            <w:shd w:val="clear" w:color="auto" w:fill="FFFFFF" w:themeFill="background1"/>
            <w:noWrap/>
            <w:vAlign w:val="center"/>
          </w:tcPr>
          <w:p w14:paraId="4BD2F65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89</w:t>
            </w:r>
          </w:p>
        </w:tc>
        <w:tc>
          <w:tcPr>
            <w:tcW w:w="4453" w:type="dxa"/>
            <w:shd w:val="clear" w:color="auto" w:fill="auto"/>
            <w:noWrap/>
            <w:vAlign w:val="bottom"/>
          </w:tcPr>
          <w:p w14:paraId="7741C0B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TEE PVC D=1/2"</w:t>
            </w:r>
          </w:p>
        </w:tc>
        <w:tc>
          <w:tcPr>
            <w:tcW w:w="851" w:type="dxa"/>
            <w:shd w:val="clear" w:color="auto" w:fill="auto"/>
            <w:noWrap/>
            <w:vAlign w:val="bottom"/>
          </w:tcPr>
          <w:p w14:paraId="308C485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10C0DDB2"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172,00</w:t>
            </w:r>
          </w:p>
        </w:tc>
        <w:tc>
          <w:tcPr>
            <w:tcW w:w="1535" w:type="dxa"/>
            <w:shd w:val="clear" w:color="auto" w:fill="auto"/>
            <w:vAlign w:val="center"/>
          </w:tcPr>
          <w:p w14:paraId="5205BB32"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0EB5C9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CC6C9D3" w14:textId="77777777" w:rsidTr="00632A96">
        <w:trPr>
          <w:trHeight w:val="223"/>
          <w:jc w:val="center"/>
        </w:trPr>
        <w:tc>
          <w:tcPr>
            <w:tcW w:w="407" w:type="dxa"/>
            <w:shd w:val="clear" w:color="auto" w:fill="FFFFFF" w:themeFill="background1"/>
            <w:noWrap/>
            <w:vAlign w:val="center"/>
          </w:tcPr>
          <w:p w14:paraId="0FF12A2C"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90</w:t>
            </w:r>
          </w:p>
        </w:tc>
        <w:tc>
          <w:tcPr>
            <w:tcW w:w="4453" w:type="dxa"/>
            <w:shd w:val="clear" w:color="auto" w:fill="auto"/>
            <w:noWrap/>
            <w:vAlign w:val="bottom"/>
          </w:tcPr>
          <w:p w14:paraId="31EBA10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TEE PVC DESAGÜE 2"</w:t>
            </w:r>
          </w:p>
        </w:tc>
        <w:tc>
          <w:tcPr>
            <w:tcW w:w="851" w:type="dxa"/>
            <w:shd w:val="clear" w:color="auto" w:fill="auto"/>
            <w:noWrap/>
            <w:vAlign w:val="bottom"/>
          </w:tcPr>
          <w:p w14:paraId="378CF7C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60AB1F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535AF3D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348D95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1CA901A" w14:textId="77777777" w:rsidTr="00632A96">
        <w:trPr>
          <w:trHeight w:val="223"/>
          <w:jc w:val="center"/>
        </w:trPr>
        <w:tc>
          <w:tcPr>
            <w:tcW w:w="407" w:type="dxa"/>
            <w:shd w:val="clear" w:color="auto" w:fill="FFFFFF" w:themeFill="background1"/>
            <w:noWrap/>
            <w:vAlign w:val="center"/>
          </w:tcPr>
          <w:p w14:paraId="7139A114"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91</w:t>
            </w:r>
          </w:p>
        </w:tc>
        <w:tc>
          <w:tcPr>
            <w:tcW w:w="4453" w:type="dxa"/>
            <w:shd w:val="clear" w:color="auto" w:fill="auto"/>
            <w:noWrap/>
            <w:vAlign w:val="bottom"/>
          </w:tcPr>
          <w:p w14:paraId="4AE57F2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TEE PVC DESAGÜE 4"</w:t>
            </w:r>
          </w:p>
        </w:tc>
        <w:tc>
          <w:tcPr>
            <w:tcW w:w="851" w:type="dxa"/>
            <w:shd w:val="clear" w:color="auto" w:fill="auto"/>
            <w:noWrap/>
            <w:vAlign w:val="bottom"/>
          </w:tcPr>
          <w:p w14:paraId="614C54A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859A30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31D01B23"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7ADCE28"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70052D8B" w14:textId="77777777" w:rsidTr="00632A96">
        <w:trPr>
          <w:trHeight w:val="223"/>
          <w:jc w:val="center"/>
        </w:trPr>
        <w:tc>
          <w:tcPr>
            <w:tcW w:w="407" w:type="dxa"/>
            <w:shd w:val="clear" w:color="auto" w:fill="FFFFFF" w:themeFill="background1"/>
            <w:noWrap/>
            <w:vAlign w:val="center"/>
          </w:tcPr>
          <w:p w14:paraId="5306F86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92</w:t>
            </w:r>
          </w:p>
        </w:tc>
        <w:tc>
          <w:tcPr>
            <w:tcW w:w="4453" w:type="dxa"/>
            <w:shd w:val="clear" w:color="auto" w:fill="auto"/>
            <w:noWrap/>
            <w:vAlign w:val="bottom"/>
          </w:tcPr>
          <w:p w14:paraId="4D757CA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TEE PVC DESAGÜE 4" A 2"</w:t>
            </w:r>
          </w:p>
        </w:tc>
        <w:tc>
          <w:tcPr>
            <w:tcW w:w="851" w:type="dxa"/>
            <w:shd w:val="clear" w:color="auto" w:fill="auto"/>
            <w:noWrap/>
            <w:vAlign w:val="bottom"/>
          </w:tcPr>
          <w:p w14:paraId="2F3B608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13F37A7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7EAE8D2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96B2F60"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559B14C" w14:textId="77777777" w:rsidTr="00632A96">
        <w:trPr>
          <w:trHeight w:val="223"/>
          <w:jc w:val="center"/>
        </w:trPr>
        <w:tc>
          <w:tcPr>
            <w:tcW w:w="407" w:type="dxa"/>
            <w:shd w:val="clear" w:color="auto" w:fill="FFFFFF" w:themeFill="background1"/>
            <w:noWrap/>
            <w:vAlign w:val="center"/>
          </w:tcPr>
          <w:p w14:paraId="11B12C2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93</w:t>
            </w:r>
          </w:p>
        </w:tc>
        <w:tc>
          <w:tcPr>
            <w:tcW w:w="4453" w:type="dxa"/>
            <w:shd w:val="clear" w:color="auto" w:fill="auto"/>
            <w:noWrap/>
            <w:vAlign w:val="bottom"/>
          </w:tcPr>
          <w:p w14:paraId="54F6A09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TEFLÓN 3/4"</w:t>
            </w:r>
          </w:p>
        </w:tc>
        <w:tc>
          <w:tcPr>
            <w:tcW w:w="851" w:type="dxa"/>
            <w:shd w:val="clear" w:color="auto" w:fill="auto"/>
            <w:noWrap/>
            <w:vAlign w:val="bottom"/>
          </w:tcPr>
          <w:p w14:paraId="147AA57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402A379F"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180,60</w:t>
            </w:r>
          </w:p>
        </w:tc>
        <w:tc>
          <w:tcPr>
            <w:tcW w:w="1535" w:type="dxa"/>
            <w:shd w:val="clear" w:color="auto" w:fill="auto"/>
            <w:vAlign w:val="center"/>
          </w:tcPr>
          <w:p w14:paraId="2EA4987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7B7AE96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0D51BDEA" w14:textId="77777777" w:rsidTr="00632A96">
        <w:trPr>
          <w:trHeight w:val="223"/>
          <w:jc w:val="center"/>
        </w:trPr>
        <w:tc>
          <w:tcPr>
            <w:tcW w:w="407" w:type="dxa"/>
            <w:shd w:val="clear" w:color="auto" w:fill="FFFFFF" w:themeFill="background1"/>
            <w:noWrap/>
            <w:vAlign w:val="center"/>
          </w:tcPr>
          <w:p w14:paraId="4CF37B2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94</w:t>
            </w:r>
          </w:p>
        </w:tc>
        <w:tc>
          <w:tcPr>
            <w:tcW w:w="4453" w:type="dxa"/>
            <w:shd w:val="clear" w:color="auto" w:fill="auto"/>
            <w:noWrap/>
            <w:vAlign w:val="bottom"/>
          </w:tcPr>
          <w:p w14:paraId="33C8C9D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TÉRMICO DE 20 AMP</w:t>
            </w:r>
          </w:p>
        </w:tc>
        <w:tc>
          <w:tcPr>
            <w:tcW w:w="851" w:type="dxa"/>
            <w:shd w:val="clear" w:color="auto" w:fill="auto"/>
            <w:noWrap/>
            <w:vAlign w:val="bottom"/>
          </w:tcPr>
          <w:p w14:paraId="38F3C67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B11DE7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7790FC4E"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02C44A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12BE64D" w14:textId="77777777" w:rsidTr="00632A96">
        <w:trPr>
          <w:trHeight w:val="223"/>
          <w:jc w:val="center"/>
        </w:trPr>
        <w:tc>
          <w:tcPr>
            <w:tcW w:w="407" w:type="dxa"/>
            <w:shd w:val="clear" w:color="auto" w:fill="FFFFFF" w:themeFill="background1"/>
            <w:noWrap/>
            <w:vAlign w:val="center"/>
          </w:tcPr>
          <w:p w14:paraId="13EF834A"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95</w:t>
            </w:r>
          </w:p>
        </w:tc>
        <w:tc>
          <w:tcPr>
            <w:tcW w:w="4453" w:type="dxa"/>
            <w:shd w:val="clear" w:color="auto" w:fill="auto"/>
            <w:noWrap/>
            <w:vAlign w:val="bottom"/>
          </w:tcPr>
          <w:p w14:paraId="668C7A1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TÉRMICO DE 25 AMP</w:t>
            </w:r>
          </w:p>
        </w:tc>
        <w:tc>
          <w:tcPr>
            <w:tcW w:w="851" w:type="dxa"/>
            <w:shd w:val="clear" w:color="auto" w:fill="auto"/>
            <w:noWrap/>
            <w:vAlign w:val="bottom"/>
          </w:tcPr>
          <w:p w14:paraId="36346D6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14566A0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43,00</w:t>
            </w:r>
          </w:p>
        </w:tc>
        <w:tc>
          <w:tcPr>
            <w:tcW w:w="1535" w:type="dxa"/>
            <w:shd w:val="clear" w:color="auto" w:fill="auto"/>
            <w:vAlign w:val="center"/>
          </w:tcPr>
          <w:p w14:paraId="522E654F"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8F16E93"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643BD09" w14:textId="77777777" w:rsidTr="00632A96">
        <w:trPr>
          <w:trHeight w:val="223"/>
          <w:jc w:val="center"/>
        </w:trPr>
        <w:tc>
          <w:tcPr>
            <w:tcW w:w="407" w:type="dxa"/>
            <w:shd w:val="clear" w:color="auto" w:fill="FFFFFF" w:themeFill="background1"/>
            <w:noWrap/>
            <w:vAlign w:val="center"/>
          </w:tcPr>
          <w:p w14:paraId="4C2EFD33"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96</w:t>
            </w:r>
          </w:p>
        </w:tc>
        <w:tc>
          <w:tcPr>
            <w:tcW w:w="4453" w:type="dxa"/>
            <w:shd w:val="clear" w:color="auto" w:fill="auto"/>
            <w:noWrap/>
            <w:vAlign w:val="bottom"/>
          </w:tcPr>
          <w:p w14:paraId="41B47694"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TÉRMICO DE 32 AMP</w:t>
            </w:r>
          </w:p>
        </w:tc>
        <w:tc>
          <w:tcPr>
            <w:tcW w:w="851" w:type="dxa"/>
            <w:shd w:val="clear" w:color="auto" w:fill="auto"/>
            <w:noWrap/>
            <w:vAlign w:val="bottom"/>
          </w:tcPr>
          <w:p w14:paraId="4335D89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03C2137D"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47724999"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67E4C5A"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1230E8D" w14:textId="77777777" w:rsidTr="00632A96">
        <w:trPr>
          <w:trHeight w:val="223"/>
          <w:jc w:val="center"/>
        </w:trPr>
        <w:tc>
          <w:tcPr>
            <w:tcW w:w="407" w:type="dxa"/>
            <w:shd w:val="clear" w:color="auto" w:fill="FFFFFF" w:themeFill="background1"/>
            <w:noWrap/>
            <w:vAlign w:val="center"/>
          </w:tcPr>
          <w:p w14:paraId="5FB7DFC7"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97</w:t>
            </w:r>
          </w:p>
        </w:tc>
        <w:tc>
          <w:tcPr>
            <w:tcW w:w="4453" w:type="dxa"/>
            <w:shd w:val="clear" w:color="auto" w:fill="auto"/>
            <w:noWrap/>
            <w:vAlign w:val="bottom"/>
          </w:tcPr>
          <w:p w14:paraId="2C10C98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TIRAFONDOS DE 4"(1/2X1/4)</w:t>
            </w:r>
          </w:p>
        </w:tc>
        <w:tc>
          <w:tcPr>
            <w:tcW w:w="851" w:type="dxa"/>
            <w:shd w:val="clear" w:color="auto" w:fill="auto"/>
            <w:noWrap/>
            <w:vAlign w:val="bottom"/>
          </w:tcPr>
          <w:p w14:paraId="1B0F4F8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3569C21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4.116,13</w:t>
            </w:r>
          </w:p>
        </w:tc>
        <w:tc>
          <w:tcPr>
            <w:tcW w:w="1535" w:type="dxa"/>
            <w:shd w:val="clear" w:color="auto" w:fill="auto"/>
            <w:vAlign w:val="center"/>
          </w:tcPr>
          <w:p w14:paraId="35477EA4"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2D21958"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68A0112" w14:textId="77777777" w:rsidTr="00632A96">
        <w:trPr>
          <w:trHeight w:val="223"/>
          <w:jc w:val="center"/>
        </w:trPr>
        <w:tc>
          <w:tcPr>
            <w:tcW w:w="407" w:type="dxa"/>
            <w:shd w:val="clear" w:color="auto" w:fill="FFFFFF" w:themeFill="background1"/>
            <w:noWrap/>
            <w:vAlign w:val="center"/>
          </w:tcPr>
          <w:p w14:paraId="58F1F8EF"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98</w:t>
            </w:r>
          </w:p>
        </w:tc>
        <w:tc>
          <w:tcPr>
            <w:tcW w:w="4453" w:type="dxa"/>
            <w:shd w:val="clear" w:color="auto" w:fill="auto"/>
            <w:noWrap/>
            <w:vAlign w:val="bottom"/>
          </w:tcPr>
          <w:p w14:paraId="55E7CE2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TOMACORRIENTE DOBLE</w:t>
            </w:r>
          </w:p>
        </w:tc>
        <w:tc>
          <w:tcPr>
            <w:tcW w:w="851" w:type="dxa"/>
            <w:shd w:val="clear" w:color="auto" w:fill="auto"/>
            <w:noWrap/>
            <w:vAlign w:val="bottom"/>
          </w:tcPr>
          <w:p w14:paraId="38DB91A5"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5A6F2F9F"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387,00</w:t>
            </w:r>
          </w:p>
        </w:tc>
        <w:tc>
          <w:tcPr>
            <w:tcW w:w="1535" w:type="dxa"/>
            <w:shd w:val="clear" w:color="auto" w:fill="auto"/>
            <w:vAlign w:val="center"/>
          </w:tcPr>
          <w:p w14:paraId="7682C7F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23D58F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6C941675" w14:textId="77777777" w:rsidTr="00632A96">
        <w:trPr>
          <w:trHeight w:val="223"/>
          <w:jc w:val="center"/>
        </w:trPr>
        <w:tc>
          <w:tcPr>
            <w:tcW w:w="407" w:type="dxa"/>
            <w:shd w:val="clear" w:color="auto" w:fill="FFFFFF" w:themeFill="background1"/>
            <w:noWrap/>
            <w:vAlign w:val="center"/>
          </w:tcPr>
          <w:p w14:paraId="0758027C"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99</w:t>
            </w:r>
          </w:p>
        </w:tc>
        <w:tc>
          <w:tcPr>
            <w:tcW w:w="4453" w:type="dxa"/>
            <w:shd w:val="clear" w:color="auto" w:fill="auto"/>
            <w:noWrap/>
            <w:vAlign w:val="bottom"/>
          </w:tcPr>
          <w:p w14:paraId="5663F49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TOPE DE PUERTA</w:t>
            </w:r>
          </w:p>
        </w:tc>
        <w:tc>
          <w:tcPr>
            <w:tcW w:w="851" w:type="dxa"/>
            <w:shd w:val="clear" w:color="auto" w:fill="auto"/>
            <w:noWrap/>
            <w:vAlign w:val="bottom"/>
          </w:tcPr>
          <w:p w14:paraId="53AAF868"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6108866B"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215,00</w:t>
            </w:r>
          </w:p>
        </w:tc>
        <w:tc>
          <w:tcPr>
            <w:tcW w:w="1535" w:type="dxa"/>
            <w:shd w:val="clear" w:color="auto" w:fill="auto"/>
            <w:vAlign w:val="center"/>
          </w:tcPr>
          <w:p w14:paraId="1F19B28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7E1CD77"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D15EB02" w14:textId="77777777" w:rsidTr="00632A96">
        <w:trPr>
          <w:trHeight w:val="223"/>
          <w:jc w:val="center"/>
        </w:trPr>
        <w:tc>
          <w:tcPr>
            <w:tcW w:w="407" w:type="dxa"/>
            <w:shd w:val="clear" w:color="auto" w:fill="FFFFFF" w:themeFill="background1"/>
            <w:noWrap/>
            <w:vAlign w:val="center"/>
          </w:tcPr>
          <w:p w14:paraId="082E8A9B"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100</w:t>
            </w:r>
          </w:p>
        </w:tc>
        <w:tc>
          <w:tcPr>
            <w:tcW w:w="4453" w:type="dxa"/>
            <w:shd w:val="clear" w:color="auto" w:fill="auto"/>
            <w:noWrap/>
            <w:vAlign w:val="bottom"/>
          </w:tcPr>
          <w:p w14:paraId="7C8818C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TORNILLO MAS RAMPLUG DE 2"X6MM</w:t>
            </w:r>
          </w:p>
        </w:tc>
        <w:tc>
          <w:tcPr>
            <w:tcW w:w="851" w:type="dxa"/>
            <w:shd w:val="clear" w:color="auto" w:fill="auto"/>
            <w:noWrap/>
            <w:vAlign w:val="bottom"/>
          </w:tcPr>
          <w:p w14:paraId="0C2B542D"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548F9B7"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1.219,05</w:t>
            </w:r>
          </w:p>
        </w:tc>
        <w:tc>
          <w:tcPr>
            <w:tcW w:w="1535" w:type="dxa"/>
            <w:shd w:val="clear" w:color="auto" w:fill="auto"/>
            <w:vAlign w:val="center"/>
          </w:tcPr>
          <w:p w14:paraId="0BA0EA9A"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754D902"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A5752CC" w14:textId="77777777" w:rsidTr="00632A96">
        <w:trPr>
          <w:trHeight w:val="223"/>
          <w:jc w:val="center"/>
        </w:trPr>
        <w:tc>
          <w:tcPr>
            <w:tcW w:w="407" w:type="dxa"/>
            <w:shd w:val="clear" w:color="auto" w:fill="FFFFFF" w:themeFill="background1"/>
            <w:noWrap/>
            <w:vAlign w:val="center"/>
          </w:tcPr>
          <w:p w14:paraId="5CE577ED"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101</w:t>
            </w:r>
          </w:p>
        </w:tc>
        <w:tc>
          <w:tcPr>
            <w:tcW w:w="4453" w:type="dxa"/>
            <w:shd w:val="clear" w:color="auto" w:fill="auto"/>
            <w:noWrap/>
            <w:vAlign w:val="bottom"/>
          </w:tcPr>
          <w:p w14:paraId="6A36B4E2"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TUBO PVC 1/2"</w:t>
            </w:r>
          </w:p>
        </w:tc>
        <w:tc>
          <w:tcPr>
            <w:tcW w:w="851" w:type="dxa"/>
            <w:shd w:val="clear" w:color="auto" w:fill="auto"/>
            <w:noWrap/>
            <w:vAlign w:val="bottom"/>
          </w:tcPr>
          <w:p w14:paraId="4FC6309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01441A88"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1.303,33</w:t>
            </w:r>
          </w:p>
        </w:tc>
        <w:tc>
          <w:tcPr>
            <w:tcW w:w="1535" w:type="dxa"/>
            <w:shd w:val="clear" w:color="auto" w:fill="auto"/>
            <w:vAlign w:val="center"/>
          </w:tcPr>
          <w:p w14:paraId="2CBA93EC"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0CC9874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7BACE80" w14:textId="77777777" w:rsidTr="00632A96">
        <w:trPr>
          <w:trHeight w:val="223"/>
          <w:jc w:val="center"/>
        </w:trPr>
        <w:tc>
          <w:tcPr>
            <w:tcW w:w="407" w:type="dxa"/>
            <w:shd w:val="clear" w:color="auto" w:fill="FFFFFF" w:themeFill="background1"/>
            <w:noWrap/>
            <w:vAlign w:val="center"/>
          </w:tcPr>
          <w:p w14:paraId="73102D71"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lastRenderedPageBreak/>
              <w:t>102</w:t>
            </w:r>
          </w:p>
        </w:tc>
        <w:tc>
          <w:tcPr>
            <w:tcW w:w="4453" w:type="dxa"/>
            <w:shd w:val="clear" w:color="auto" w:fill="auto"/>
            <w:noWrap/>
            <w:vAlign w:val="bottom"/>
          </w:tcPr>
          <w:p w14:paraId="4EAC3BA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TUBO PVC 5/8"</w:t>
            </w:r>
          </w:p>
        </w:tc>
        <w:tc>
          <w:tcPr>
            <w:tcW w:w="851" w:type="dxa"/>
            <w:shd w:val="clear" w:color="auto" w:fill="auto"/>
            <w:noWrap/>
            <w:vAlign w:val="bottom"/>
          </w:tcPr>
          <w:p w14:paraId="40785D3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649BE223"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4.622,50</w:t>
            </w:r>
          </w:p>
        </w:tc>
        <w:tc>
          <w:tcPr>
            <w:tcW w:w="1535" w:type="dxa"/>
            <w:shd w:val="clear" w:color="auto" w:fill="auto"/>
            <w:vAlign w:val="center"/>
          </w:tcPr>
          <w:p w14:paraId="4B3F418A"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54C22964"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A501318" w14:textId="77777777" w:rsidTr="00632A96">
        <w:trPr>
          <w:trHeight w:val="223"/>
          <w:jc w:val="center"/>
        </w:trPr>
        <w:tc>
          <w:tcPr>
            <w:tcW w:w="407" w:type="dxa"/>
            <w:shd w:val="clear" w:color="auto" w:fill="FFFFFF" w:themeFill="background1"/>
            <w:noWrap/>
            <w:vAlign w:val="center"/>
          </w:tcPr>
          <w:p w14:paraId="1490D0E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103</w:t>
            </w:r>
          </w:p>
        </w:tc>
        <w:tc>
          <w:tcPr>
            <w:tcW w:w="4453" w:type="dxa"/>
            <w:shd w:val="clear" w:color="auto" w:fill="auto"/>
            <w:noWrap/>
            <w:vAlign w:val="bottom"/>
          </w:tcPr>
          <w:p w14:paraId="12ABF86E"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TUBO PVC DESAGUE 2"</w:t>
            </w:r>
          </w:p>
        </w:tc>
        <w:tc>
          <w:tcPr>
            <w:tcW w:w="851" w:type="dxa"/>
            <w:shd w:val="clear" w:color="auto" w:fill="auto"/>
            <w:noWrap/>
            <w:vAlign w:val="bottom"/>
          </w:tcPr>
          <w:p w14:paraId="6A664FC0"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720E7700"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516,00</w:t>
            </w:r>
          </w:p>
        </w:tc>
        <w:tc>
          <w:tcPr>
            <w:tcW w:w="1535" w:type="dxa"/>
            <w:shd w:val="clear" w:color="auto" w:fill="auto"/>
            <w:vAlign w:val="center"/>
          </w:tcPr>
          <w:p w14:paraId="2FF83DAD"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6162E74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230B78C2" w14:textId="77777777" w:rsidTr="00632A96">
        <w:trPr>
          <w:trHeight w:val="223"/>
          <w:jc w:val="center"/>
        </w:trPr>
        <w:tc>
          <w:tcPr>
            <w:tcW w:w="407" w:type="dxa"/>
            <w:shd w:val="clear" w:color="auto" w:fill="FFFFFF" w:themeFill="background1"/>
            <w:noWrap/>
            <w:vAlign w:val="center"/>
          </w:tcPr>
          <w:p w14:paraId="5CF95A4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104</w:t>
            </w:r>
          </w:p>
        </w:tc>
        <w:tc>
          <w:tcPr>
            <w:tcW w:w="4453" w:type="dxa"/>
            <w:shd w:val="clear" w:color="auto" w:fill="auto"/>
            <w:noWrap/>
            <w:vAlign w:val="bottom"/>
          </w:tcPr>
          <w:p w14:paraId="650A535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TUBO PVC DESAGÜE 3"</w:t>
            </w:r>
          </w:p>
        </w:tc>
        <w:tc>
          <w:tcPr>
            <w:tcW w:w="851" w:type="dxa"/>
            <w:shd w:val="clear" w:color="auto" w:fill="auto"/>
            <w:noWrap/>
            <w:vAlign w:val="bottom"/>
          </w:tcPr>
          <w:p w14:paraId="582B940F"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1ADBD56C"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426,67</w:t>
            </w:r>
          </w:p>
        </w:tc>
        <w:tc>
          <w:tcPr>
            <w:tcW w:w="1535" w:type="dxa"/>
            <w:shd w:val="clear" w:color="auto" w:fill="auto"/>
            <w:vAlign w:val="center"/>
          </w:tcPr>
          <w:p w14:paraId="7E975F2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0297F76"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49BECA8B" w14:textId="77777777" w:rsidTr="00632A96">
        <w:trPr>
          <w:trHeight w:val="223"/>
          <w:jc w:val="center"/>
        </w:trPr>
        <w:tc>
          <w:tcPr>
            <w:tcW w:w="407" w:type="dxa"/>
            <w:shd w:val="clear" w:color="auto" w:fill="FFFFFF" w:themeFill="background1"/>
            <w:noWrap/>
            <w:vAlign w:val="center"/>
          </w:tcPr>
          <w:p w14:paraId="0A24685F"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105</w:t>
            </w:r>
          </w:p>
        </w:tc>
        <w:tc>
          <w:tcPr>
            <w:tcW w:w="4453" w:type="dxa"/>
            <w:shd w:val="clear" w:color="auto" w:fill="auto"/>
            <w:noWrap/>
            <w:vAlign w:val="bottom"/>
          </w:tcPr>
          <w:p w14:paraId="31C4B95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TUBO PVC DESAGÜE 4"</w:t>
            </w:r>
          </w:p>
        </w:tc>
        <w:tc>
          <w:tcPr>
            <w:tcW w:w="851" w:type="dxa"/>
            <w:shd w:val="clear" w:color="auto" w:fill="auto"/>
            <w:noWrap/>
            <w:vAlign w:val="bottom"/>
          </w:tcPr>
          <w:p w14:paraId="6306F441"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w:t>
            </w:r>
          </w:p>
        </w:tc>
        <w:tc>
          <w:tcPr>
            <w:tcW w:w="1143" w:type="dxa"/>
            <w:shd w:val="clear" w:color="auto" w:fill="auto"/>
            <w:noWrap/>
            <w:vAlign w:val="bottom"/>
          </w:tcPr>
          <w:p w14:paraId="1CD53D8E"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774,00</w:t>
            </w:r>
          </w:p>
        </w:tc>
        <w:tc>
          <w:tcPr>
            <w:tcW w:w="1535" w:type="dxa"/>
            <w:shd w:val="clear" w:color="auto" w:fill="auto"/>
            <w:vAlign w:val="center"/>
          </w:tcPr>
          <w:p w14:paraId="3BA71F3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156473E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1D51D5CB" w14:textId="77777777" w:rsidTr="00632A96">
        <w:trPr>
          <w:trHeight w:val="223"/>
          <w:jc w:val="center"/>
        </w:trPr>
        <w:tc>
          <w:tcPr>
            <w:tcW w:w="407" w:type="dxa"/>
            <w:shd w:val="clear" w:color="auto" w:fill="FFFFFF" w:themeFill="background1"/>
            <w:noWrap/>
            <w:vAlign w:val="center"/>
          </w:tcPr>
          <w:p w14:paraId="376D12BC"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106</w:t>
            </w:r>
          </w:p>
        </w:tc>
        <w:tc>
          <w:tcPr>
            <w:tcW w:w="4453" w:type="dxa"/>
            <w:shd w:val="clear" w:color="auto" w:fill="auto"/>
            <w:noWrap/>
            <w:vAlign w:val="bottom"/>
          </w:tcPr>
          <w:p w14:paraId="6E7480C6"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VENTANA DE ALUMINIO LÍNEA 20 C/VIDRIO 4MM MAS ACCESORIOS</w:t>
            </w:r>
          </w:p>
        </w:tc>
        <w:tc>
          <w:tcPr>
            <w:tcW w:w="851" w:type="dxa"/>
            <w:shd w:val="clear" w:color="auto" w:fill="auto"/>
            <w:noWrap/>
            <w:vAlign w:val="bottom"/>
          </w:tcPr>
          <w:p w14:paraId="067D1AE7"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M2</w:t>
            </w:r>
          </w:p>
        </w:tc>
        <w:tc>
          <w:tcPr>
            <w:tcW w:w="1143" w:type="dxa"/>
            <w:shd w:val="clear" w:color="auto" w:fill="auto"/>
            <w:noWrap/>
            <w:vAlign w:val="bottom"/>
          </w:tcPr>
          <w:p w14:paraId="087DC3D9"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391,73</w:t>
            </w:r>
          </w:p>
        </w:tc>
        <w:tc>
          <w:tcPr>
            <w:tcW w:w="1535" w:type="dxa"/>
            <w:shd w:val="clear" w:color="auto" w:fill="auto"/>
            <w:vAlign w:val="center"/>
          </w:tcPr>
          <w:p w14:paraId="5BCF0A96"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0D60385"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5AE0442B" w14:textId="77777777" w:rsidTr="00632A96">
        <w:trPr>
          <w:trHeight w:val="223"/>
          <w:jc w:val="center"/>
        </w:trPr>
        <w:tc>
          <w:tcPr>
            <w:tcW w:w="407" w:type="dxa"/>
            <w:shd w:val="clear" w:color="auto" w:fill="FFFFFF" w:themeFill="background1"/>
            <w:noWrap/>
            <w:vAlign w:val="center"/>
          </w:tcPr>
          <w:p w14:paraId="6783835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107</w:t>
            </w:r>
          </w:p>
        </w:tc>
        <w:tc>
          <w:tcPr>
            <w:tcW w:w="4453" w:type="dxa"/>
            <w:shd w:val="clear" w:color="auto" w:fill="auto"/>
            <w:noWrap/>
            <w:vAlign w:val="bottom"/>
          </w:tcPr>
          <w:p w14:paraId="3B5396F3"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YEE PVC DESAGÜE 4" A 2"</w:t>
            </w:r>
          </w:p>
        </w:tc>
        <w:tc>
          <w:tcPr>
            <w:tcW w:w="851" w:type="dxa"/>
            <w:shd w:val="clear" w:color="auto" w:fill="auto"/>
            <w:noWrap/>
            <w:vAlign w:val="bottom"/>
          </w:tcPr>
          <w:p w14:paraId="10D2AE0A"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PZA</w:t>
            </w:r>
          </w:p>
        </w:tc>
        <w:tc>
          <w:tcPr>
            <w:tcW w:w="1143" w:type="dxa"/>
            <w:shd w:val="clear" w:color="auto" w:fill="auto"/>
            <w:noWrap/>
            <w:vAlign w:val="bottom"/>
          </w:tcPr>
          <w:p w14:paraId="7D6B6D3A"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86,00</w:t>
            </w:r>
          </w:p>
        </w:tc>
        <w:tc>
          <w:tcPr>
            <w:tcW w:w="1535" w:type="dxa"/>
            <w:shd w:val="clear" w:color="auto" w:fill="auto"/>
            <w:vAlign w:val="center"/>
          </w:tcPr>
          <w:p w14:paraId="1D4A41BC"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44C87FEB" w14:textId="77777777" w:rsidR="0075562B" w:rsidRPr="003C6E49" w:rsidRDefault="0075562B" w:rsidP="00632A96">
            <w:pPr>
              <w:jc w:val="right"/>
              <w:rPr>
                <w:rFonts w:ascii="Calibri" w:hAnsi="Calibri" w:cs="Calibri"/>
                <w:color w:val="000000" w:themeColor="text1"/>
                <w:sz w:val="16"/>
                <w:szCs w:val="16"/>
              </w:rPr>
            </w:pPr>
          </w:p>
        </w:tc>
      </w:tr>
      <w:tr w:rsidR="0075562B" w:rsidRPr="003C6E49" w14:paraId="36C850A9" w14:textId="77777777" w:rsidTr="00632A96">
        <w:trPr>
          <w:trHeight w:val="223"/>
          <w:jc w:val="center"/>
        </w:trPr>
        <w:tc>
          <w:tcPr>
            <w:tcW w:w="407" w:type="dxa"/>
            <w:shd w:val="clear" w:color="auto" w:fill="FFFFFF" w:themeFill="background1"/>
            <w:noWrap/>
            <w:vAlign w:val="center"/>
          </w:tcPr>
          <w:p w14:paraId="68A411BE" w14:textId="77777777" w:rsidR="0075562B" w:rsidRDefault="0075562B" w:rsidP="00632A96">
            <w:pPr>
              <w:jc w:val="right"/>
              <w:rPr>
                <w:rFonts w:ascii="Calibri" w:hAnsi="Calibri" w:cs="Calibri"/>
                <w:color w:val="000000"/>
                <w:sz w:val="16"/>
                <w:szCs w:val="16"/>
              </w:rPr>
            </w:pPr>
            <w:r>
              <w:rPr>
                <w:rFonts w:ascii="Calibri" w:hAnsi="Calibri" w:cs="Calibri"/>
                <w:color w:val="000000"/>
                <w:sz w:val="16"/>
                <w:szCs w:val="16"/>
              </w:rPr>
              <w:t>108</w:t>
            </w:r>
          </w:p>
        </w:tc>
        <w:tc>
          <w:tcPr>
            <w:tcW w:w="4453" w:type="dxa"/>
            <w:shd w:val="clear" w:color="auto" w:fill="auto"/>
            <w:noWrap/>
            <w:vAlign w:val="bottom"/>
          </w:tcPr>
          <w:p w14:paraId="794983FB"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YESO</w:t>
            </w:r>
          </w:p>
        </w:tc>
        <w:tc>
          <w:tcPr>
            <w:tcW w:w="851" w:type="dxa"/>
            <w:shd w:val="clear" w:color="auto" w:fill="auto"/>
            <w:noWrap/>
            <w:vAlign w:val="bottom"/>
          </w:tcPr>
          <w:p w14:paraId="14592BD9" w14:textId="77777777" w:rsidR="0075562B" w:rsidRPr="00615F81" w:rsidRDefault="0075562B" w:rsidP="00632A96">
            <w:pPr>
              <w:rPr>
                <w:rFonts w:ascii="Calibri" w:hAnsi="Calibri" w:cs="Calibri"/>
                <w:color w:val="000000"/>
                <w:sz w:val="18"/>
                <w:szCs w:val="18"/>
              </w:rPr>
            </w:pPr>
            <w:r>
              <w:rPr>
                <w:rFonts w:ascii="Calibri" w:hAnsi="Calibri" w:cs="Calibri"/>
                <w:color w:val="000000"/>
                <w:sz w:val="16"/>
                <w:szCs w:val="16"/>
              </w:rPr>
              <w:t>KG</w:t>
            </w:r>
          </w:p>
        </w:tc>
        <w:tc>
          <w:tcPr>
            <w:tcW w:w="1143" w:type="dxa"/>
            <w:shd w:val="clear" w:color="auto" w:fill="auto"/>
            <w:noWrap/>
            <w:vAlign w:val="bottom"/>
          </w:tcPr>
          <w:p w14:paraId="3BF3DA75" w14:textId="77777777" w:rsidR="0075562B" w:rsidRPr="00615F81" w:rsidRDefault="0075562B" w:rsidP="00632A96">
            <w:pPr>
              <w:jc w:val="right"/>
              <w:rPr>
                <w:rFonts w:ascii="Calibri" w:hAnsi="Calibri" w:cs="Calibri"/>
                <w:color w:val="000000"/>
                <w:sz w:val="18"/>
                <w:szCs w:val="18"/>
              </w:rPr>
            </w:pPr>
            <w:r>
              <w:rPr>
                <w:rFonts w:ascii="Calibri" w:hAnsi="Calibri" w:cs="Calibri"/>
                <w:color w:val="000000"/>
                <w:sz w:val="16"/>
                <w:szCs w:val="16"/>
              </w:rPr>
              <w:t>70.667,36</w:t>
            </w:r>
          </w:p>
        </w:tc>
        <w:tc>
          <w:tcPr>
            <w:tcW w:w="1535" w:type="dxa"/>
            <w:shd w:val="clear" w:color="auto" w:fill="auto"/>
            <w:vAlign w:val="center"/>
          </w:tcPr>
          <w:p w14:paraId="15107DF1" w14:textId="77777777" w:rsidR="0075562B" w:rsidRPr="003C6E49" w:rsidRDefault="0075562B" w:rsidP="00632A96">
            <w:pPr>
              <w:rPr>
                <w:rFonts w:ascii="Calibri" w:hAnsi="Calibri" w:cs="Calibri"/>
                <w:color w:val="000000" w:themeColor="text1"/>
                <w:sz w:val="16"/>
                <w:szCs w:val="16"/>
              </w:rPr>
            </w:pPr>
          </w:p>
        </w:tc>
        <w:tc>
          <w:tcPr>
            <w:tcW w:w="1341" w:type="dxa"/>
            <w:shd w:val="clear" w:color="auto" w:fill="DEEAF6" w:themeFill="accent1" w:themeFillTint="33"/>
            <w:vAlign w:val="center"/>
          </w:tcPr>
          <w:p w14:paraId="34BC4C4F" w14:textId="77777777" w:rsidR="0075562B" w:rsidRPr="003C6E49" w:rsidRDefault="0075562B" w:rsidP="00632A96">
            <w:pPr>
              <w:jc w:val="right"/>
              <w:rPr>
                <w:rFonts w:ascii="Calibri" w:hAnsi="Calibri" w:cs="Calibri"/>
                <w:color w:val="000000" w:themeColor="text1"/>
                <w:sz w:val="16"/>
                <w:szCs w:val="16"/>
              </w:rPr>
            </w:pPr>
          </w:p>
        </w:tc>
      </w:tr>
      <w:tr w:rsidR="0075562B" w:rsidRPr="00352CFB" w14:paraId="2705C573" w14:textId="77777777" w:rsidTr="00632A96">
        <w:trPr>
          <w:trHeight w:val="477"/>
          <w:jc w:val="center"/>
        </w:trPr>
        <w:tc>
          <w:tcPr>
            <w:tcW w:w="8389" w:type="dxa"/>
            <w:gridSpan w:val="5"/>
            <w:shd w:val="clear" w:color="auto" w:fill="DEEAF6" w:themeFill="accent1" w:themeFillTint="33"/>
            <w:noWrap/>
            <w:vAlign w:val="center"/>
          </w:tcPr>
          <w:p w14:paraId="3DCB34B1" w14:textId="77777777" w:rsidR="0075562B" w:rsidRPr="00352CFB" w:rsidRDefault="0075562B" w:rsidP="0075562B">
            <w:pPr>
              <w:pStyle w:val="Prrafodelista"/>
              <w:numPr>
                <w:ilvl w:val="0"/>
                <w:numId w:val="36"/>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341" w:type="dxa"/>
            <w:shd w:val="clear" w:color="auto" w:fill="DEEAF6" w:themeFill="accent1" w:themeFillTint="33"/>
            <w:vAlign w:val="center"/>
          </w:tcPr>
          <w:p w14:paraId="37B14736" w14:textId="0B7E13DD" w:rsidR="0075562B" w:rsidRPr="003C6E49" w:rsidRDefault="0075562B" w:rsidP="00632A96">
            <w:pPr>
              <w:jc w:val="right"/>
              <w:rPr>
                <w:rFonts w:ascii="Century Gothic" w:hAnsi="Century Gothic"/>
                <w:color w:val="0000FF"/>
                <w:sz w:val="18"/>
                <w:szCs w:val="18"/>
                <w:lang w:eastAsia="es-BO"/>
              </w:rPr>
            </w:pPr>
          </w:p>
        </w:tc>
      </w:tr>
      <w:tr w:rsidR="0075562B" w:rsidRPr="00352CFB" w14:paraId="67B036D0" w14:textId="77777777" w:rsidTr="00632A96">
        <w:trPr>
          <w:trHeight w:val="602"/>
          <w:jc w:val="center"/>
        </w:trPr>
        <w:tc>
          <w:tcPr>
            <w:tcW w:w="407" w:type="dxa"/>
            <w:shd w:val="clear" w:color="auto" w:fill="FFFFFF" w:themeFill="background1"/>
            <w:noWrap/>
            <w:vAlign w:val="center"/>
            <w:hideMark/>
          </w:tcPr>
          <w:p w14:paraId="237496A9" w14:textId="7196228F" w:rsidR="0075562B" w:rsidRPr="00352CFB" w:rsidRDefault="0075562B" w:rsidP="00632A96">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CF7E6F">
              <w:rPr>
                <w:rFonts w:ascii="Century Gothic" w:hAnsi="Century Gothic" w:cs="Arial"/>
                <w:color w:val="000000"/>
                <w:sz w:val="16"/>
                <w:szCs w:val="16"/>
                <w:lang w:eastAsia="es-ES"/>
              </w:rPr>
              <w:t>09</w:t>
            </w:r>
            <w:bookmarkStart w:id="198" w:name="_GoBack"/>
            <w:bookmarkEnd w:id="198"/>
          </w:p>
        </w:tc>
        <w:tc>
          <w:tcPr>
            <w:tcW w:w="4453" w:type="dxa"/>
            <w:shd w:val="clear" w:color="auto" w:fill="FFFFFF" w:themeFill="background1"/>
            <w:noWrap/>
            <w:vAlign w:val="center"/>
          </w:tcPr>
          <w:p w14:paraId="4AC4889E" w14:textId="77777777" w:rsidR="0075562B" w:rsidRPr="00352CFB" w:rsidRDefault="0075562B" w:rsidP="00632A96">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shd w:val="clear" w:color="000000" w:fill="FFFFFF"/>
            <w:noWrap/>
            <w:vAlign w:val="center"/>
          </w:tcPr>
          <w:p w14:paraId="70B9EA37" w14:textId="77777777" w:rsidR="0075562B" w:rsidRPr="00352CFB" w:rsidRDefault="0075562B" w:rsidP="00632A96">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shd w:val="clear" w:color="000000" w:fill="FFFFFF"/>
            <w:noWrap/>
            <w:vAlign w:val="center"/>
          </w:tcPr>
          <w:p w14:paraId="275B3180" w14:textId="77777777" w:rsidR="0075562B" w:rsidRPr="009F5CC5" w:rsidRDefault="0075562B" w:rsidP="00632A96">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shd w:val="clear" w:color="auto" w:fill="auto"/>
            <w:vAlign w:val="center"/>
            <w:hideMark/>
          </w:tcPr>
          <w:p w14:paraId="7086B62B" w14:textId="77777777" w:rsidR="0075562B" w:rsidRPr="009F5CC5" w:rsidRDefault="0075562B" w:rsidP="00632A96">
            <w:pPr>
              <w:jc w:val="right"/>
              <w:rPr>
                <w:rFonts w:ascii="Century Gothic" w:hAnsi="Century Gothic" w:cs="Tahoma"/>
                <w:b/>
                <w:bCs/>
                <w:color w:val="FF0000"/>
                <w:sz w:val="16"/>
                <w:szCs w:val="16"/>
                <w:lang w:eastAsia="es-ES"/>
              </w:rPr>
            </w:pPr>
            <w:r w:rsidRPr="00FE2A0D">
              <w:rPr>
                <w:rFonts w:ascii="Tahoma" w:hAnsi="Tahoma" w:cs="Tahoma"/>
                <w:color w:val="FF0000"/>
                <w:sz w:val="18"/>
                <w:szCs w:val="18"/>
                <w:lang w:eastAsia="es-ES"/>
              </w:rPr>
              <w:t>506.428,11</w:t>
            </w:r>
          </w:p>
        </w:tc>
        <w:tc>
          <w:tcPr>
            <w:tcW w:w="1341" w:type="dxa"/>
            <w:shd w:val="clear" w:color="auto" w:fill="DEEAF6" w:themeFill="accent1" w:themeFillTint="33"/>
            <w:vAlign w:val="center"/>
            <w:hideMark/>
          </w:tcPr>
          <w:p w14:paraId="7B077213" w14:textId="77777777" w:rsidR="0075562B" w:rsidRPr="00352CFB" w:rsidRDefault="0075562B" w:rsidP="00632A96">
            <w:pPr>
              <w:jc w:val="right"/>
              <w:rPr>
                <w:rFonts w:ascii="Century Gothic" w:hAnsi="Century Gothic"/>
                <w:color w:val="0000FF"/>
                <w:sz w:val="16"/>
                <w:szCs w:val="16"/>
                <w:lang w:val="es-BO" w:eastAsia="es-BO"/>
              </w:rPr>
            </w:pPr>
            <w:r w:rsidRPr="00FE2A0D">
              <w:rPr>
                <w:rFonts w:ascii="Tahoma" w:hAnsi="Tahoma" w:cs="Tahoma"/>
                <w:b/>
                <w:color w:val="FF0000"/>
                <w:sz w:val="18"/>
                <w:szCs w:val="18"/>
                <w:lang w:eastAsia="es-ES"/>
              </w:rPr>
              <w:t>506.428,11</w:t>
            </w:r>
          </w:p>
        </w:tc>
      </w:tr>
      <w:tr w:rsidR="0075562B" w:rsidRPr="00352CFB" w14:paraId="75AFABE9" w14:textId="77777777" w:rsidTr="00632A96">
        <w:trPr>
          <w:trHeight w:val="223"/>
          <w:jc w:val="center"/>
        </w:trPr>
        <w:tc>
          <w:tcPr>
            <w:tcW w:w="8389" w:type="dxa"/>
            <w:gridSpan w:val="5"/>
            <w:shd w:val="clear" w:color="auto" w:fill="DEEAF6" w:themeFill="accent1" w:themeFillTint="33"/>
            <w:noWrap/>
            <w:vAlign w:val="center"/>
          </w:tcPr>
          <w:p w14:paraId="6E33C9C3" w14:textId="77777777" w:rsidR="0075562B" w:rsidRPr="00352CFB" w:rsidRDefault="0075562B" w:rsidP="0075562B">
            <w:pPr>
              <w:pStyle w:val="Prrafodelista"/>
              <w:numPr>
                <w:ilvl w:val="0"/>
                <w:numId w:val="36"/>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341" w:type="dxa"/>
            <w:shd w:val="clear" w:color="auto" w:fill="DEEAF6" w:themeFill="accent1" w:themeFillTint="33"/>
            <w:vAlign w:val="center"/>
          </w:tcPr>
          <w:p w14:paraId="53D035E0" w14:textId="77777777" w:rsidR="0075562B" w:rsidRPr="00352CFB" w:rsidRDefault="0075562B" w:rsidP="00632A96">
            <w:pPr>
              <w:jc w:val="right"/>
              <w:rPr>
                <w:rFonts w:ascii="Century Gothic" w:hAnsi="Century Gothic"/>
                <w:color w:val="0000FF"/>
                <w:sz w:val="16"/>
                <w:szCs w:val="16"/>
                <w:lang w:eastAsia="es-BO"/>
              </w:rPr>
            </w:pPr>
            <w:r w:rsidRPr="00FE2A0D">
              <w:rPr>
                <w:rFonts w:ascii="Century Gothic" w:hAnsi="Century Gothic" w:cs="Tahoma"/>
                <w:b/>
                <w:bCs/>
                <w:color w:val="FF0000"/>
                <w:sz w:val="16"/>
                <w:szCs w:val="16"/>
                <w:lang w:eastAsia="es-ES"/>
              </w:rPr>
              <w:t>506.428,11</w:t>
            </w:r>
          </w:p>
        </w:tc>
      </w:tr>
      <w:tr w:rsidR="0075562B" w:rsidRPr="00352CFB" w14:paraId="6F765EC6" w14:textId="77777777" w:rsidTr="00632A96">
        <w:trPr>
          <w:trHeight w:val="223"/>
          <w:jc w:val="center"/>
        </w:trPr>
        <w:tc>
          <w:tcPr>
            <w:tcW w:w="8389" w:type="dxa"/>
            <w:gridSpan w:val="5"/>
            <w:shd w:val="clear" w:color="auto" w:fill="DEEAF6" w:themeFill="accent1" w:themeFillTint="33"/>
            <w:noWrap/>
            <w:vAlign w:val="center"/>
          </w:tcPr>
          <w:p w14:paraId="6F630C2B" w14:textId="77777777" w:rsidR="0075562B" w:rsidRDefault="0075562B" w:rsidP="00632A96">
            <w:pPr>
              <w:jc w:val="right"/>
              <w:rPr>
                <w:rFonts w:ascii="Century Gothic" w:hAnsi="Century Gothic"/>
                <w:b/>
                <w:bCs/>
                <w:color w:val="000000"/>
                <w:sz w:val="16"/>
                <w:szCs w:val="16"/>
                <w:lang w:eastAsia="es-BO"/>
              </w:rPr>
            </w:pPr>
          </w:p>
          <w:p w14:paraId="45D6B7A5" w14:textId="77777777" w:rsidR="0075562B" w:rsidRPr="00875AE9" w:rsidRDefault="0075562B" w:rsidP="00632A96">
            <w:pPr>
              <w:jc w:val="right"/>
              <w:rPr>
                <w:rFonts w:ascii="Century Gothic" w:hAnsi="Century Gothic"/>
                <w:b/>
                <w:bCs/>
                <w:color w:val="000000"/>
                <w:sz w:val="16"/>
                <w:szCs w:val="16"/>
                <w:lang w:eastAsia="es-BO"/>
              </w:rPr>
            </w:pPr>
          </w:p>
        </w:tc>
        <w:tc>
          <w:tcPr>
            <w:tcW w:w="1341" w:type="dxa"/>
            <w:shd w:val="clear" w:color="auto" w:fill="DEEAF6" w:themeFill="accent1" w:themeFillTint="33"/>
            <w:vAlign w:val="center"/>
          </w:tcPr>
          <w:p w14:paraId="59500FAE" w14:textId="77777777" w:rsidR="0075562B" w:rsidRPr="003C6E49" w:rsidRDefault="0075562B" w:rsidP="00632A96">
            <w:pPr>
              <w:jc w:val="right"/>
              <w:rPr>
                <w:rFonts w:ascii="Century Gothic" w:hAnsi="Century Gothic" w:cs="Tahoma"/>
                <w:b/>
                <w:bCs/>
                <w:color w:val="FF0000"/>
                <w:sz w:val="16"/>
                <w:szCs w:val="16"/>
                <w:lang w:eastAsia="es-ES"/>
              </w:rPr>
            </w:pPr>
          </w:p>
        </w:tc>
      </w:tr>
      <w:tr w:rsidR="0075562B" w:rsidRPr="00352CFB" w14:paraId="0D2FD048" w14:textId="77777777" w:rsidTr="00632A96">
        <w:trPr>
          <w:trHeight w:val="223"/>
          <w:jc w:val="center"/>
        </w:trPr>
        <w:tc>
          <w:tcPr>
            <w:tcW w:w="8389" w:type="dxa"/>
            <w:gridSpan w:val="5"/>
            <w:shd w:val="clear" w:color="auto" w:fill="DEEAF6" w:themeFill="accent1" w:themeFillTint="33"/>
            <w:noWrap/>
            <w:vAlign w:val="center"/>
          </w:tcPr>
          <w:p w14:paraId="2B1EC698" w14:textId="77777777" w:rsidR="0075562B" w:rsidRPr="00352CFB" w:rsidRDefault="0075562B" w:rsidP="00632A96">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341" w:type="dxa"/>
            <w:shd w:val="clear" w:color="auto" w:fill="DEEAF6" w:themeFill="accent1" w:themeFillTint="33"/>
            <w:vAlign w:val="center"/>
          </w:tcPr>
          <w:p w14:paraId="56B58803" w14:textId="7A6622DB" w:rsidR="0075562B" w:rsidRPr="00FD4AFB" w:rsidRDefault="0075562B" w:rsidP="00632A96">
            <w:pPr>
              <w:jc w:val="right"/>
              <w:rPr>
                <w:rFonts w:ascii="Century Gothic" w:hAnsi="Century Gothic"/>
                <w:b/>
                <w:color w:val="0000FF"/>
                <w:sz w:val="16"/>
                <w:szCs w:val="16"/>
                <w:lang w:eastAsia="es-BO"/>
              </w:rPr>
            </w:pPr>
          </w:p>
        </w:tc>
      </w:tr>
      <w:tr w:rsidR="0075562B" w:rsidRPr="00352CFB" w14:paraId="596E0E68" w14:textId="77777777" w:rsidTr="00632A96">
        <w:trPr>
          <w:trHeight w:val="223"/>
          <w:jc w:val="center"/>
        </w:trPr>
        <w:tc>
          <w:tcPr>
            <w:tcW w:w="8389" w:type="dxa"/>
            <w:gridSpan w:val="5"/>
            <w:shd w:val="clear" w:color="auto" w:fill="DEEAF6" w:themeFill="accent1" w:themeFillTint="33"/>
            <w:noWrap/>
            <w:vAlign w:val="center"/>
          </w:tcPr>
          <w:p w14:paraId="7E5610ED" w14:textId="77777777" w:rsidR="0075562B" w:rsidRPr="00352CFB" w:rsidRDefault="0075562B" w:rsidP="00632A96">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341" w:type="dxa"/>
            <w:shd w:val="clear" w:color="auto" w:fill="DEEAF6" w:themeFill="accent1" w:themeFillTint="33"/>
            <w:vAlign w:val="center"/>
          </w:tcPr>
          <w:p w14:paraId="46D44BD5" w14:textId="3B542D8F" w:rsidR="0075562B" w:rsidRPr="00352CFB" w:rsidRDefault="0075562B" w:rsidP="00632A96">
            <w:pPr>
              <w:rPr>
                <w:rFonts w:ascii="Century Gothic" w:hAnsi="Century Gothic"/>
                <w:color w:val="0000FF"/>
                <w:sz w:val="16"/>
                <w:szCs w:val="16"/>
                <w:lang w:eastAsia="es-BO"/>
              </w:rPr>
            </w:pPr>
          </w:p>
        </w:tc>
      </w:tr>
    </w:tbl>
    <w:p w14:paraId="6E2B986D" w14:textId="77777777" w:rsidR="0075562B" w:rsidRDefault="0075562B" w:rsidP="0075562B">
      <w:r>
        <w:t xml:space="preserve">  </w:t>
      </w:r>
    </w:p>
    <w:p w14:paraId="198375FA" w14:textId="77777777" w:rsidR="0075562B" w:rsidRDefault="0075562B" w:rsidP="0075562B"/>
    <w:p w14:paraId="0CFC64C8" w14:textId="77777777" w:rsidR="00AF6971" w:rsidRPr="00AE0FAB" w:rsidRDefault="00AF6971" w:rsidP="00AF6971">
      <w:pPr>
        <w:rPr>
          <w:rFonts w:ascii="Verdana" w:hAnsi="Verdana" w:cs="Arial"/>
          <w:b/>
          <w:color w:val="000000" w:themeColor="text1"/>
          <w:sz w:val="8"/>
          <w:szCs w:val="16"/>
        </w:rPr>
      </w:pPr>
    </w:p>
    <w:p w14:paraId="7C7CE637" w14:textId="7216F7E2"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EDEC" w14:textId="77777777" w:rsidR="00F26D1C" w:rsidRDefault="00F26D1C">
      <w:r>
        <w:separator/>
      </w:r>
    </w:p>
  </w:endnote>
  <w:endnote w:type="continuationSeparator" w:id="0">
    <w:p w14:paraId="129B6143" w14:textId="77777777" w:rsidR="00F26D1C" w:rsidRDefault="00F26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1EBF722" w:rsidR="00ED79F1" w:rsidRDefault="00ED79F1">
        <w:pPr>
          <w:pStyle w:val="Piedepgina"/>
          <w:jc w:val="right"/>
        </w:pPr>
        <w:r>
          <w:fldChar w:fldCharType="begin"/>
        </w:r>
        <w:r>
          <w:instrText>PAGE   \* MERGEFORMAT</w:instrText>
        </w:r>
        <w:r>
          <w:fldChar w:fldCharType="separate"/>
        </w:r>
        <w:r w:rsidR="00CF7E6F" w:rsidRPr="00CF7E6F">
          <w:rPr>
            <w:noProof/>
            <w:lang w:val="es-ES"/>
          </w:rPr>
          <w:t>176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05EB6" w14:textId="77777777" w:rsidR="00F26D1C" w:rsidRDefault="00F26D1C">
      <w:r>
        <w:separator/>
      </w:r>
    </w:p>
  </w:footnote>
  <w:footnote w:type="continuationSeparator" w:id="0">
    <w:p w14:paraId="706E4EF5" w14:textId="77777777" w:rsidR="00F26D1C" w:rsidRDefault="00F26D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CF7E6F"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CF7E6F" w:rsidRDefault="00615DE2" w:rsidP="00615DE2">
          <w:pPr>
            <w:pStyle w:val="Encabezado"/>
            <w:tabs>
              <w:tab w:val="clear" w:pos="4419"/>
              <w:tab w:val="clear" w:pos="8838"/>
            </w:tabs>
            <w:jc w:val="right"/>
            <w:rPr>
              <w:rFonts w:ascii="Verdana" w:hAnsi="Verdana"/>
              <w:i/>
              <w:sz w:val="16"/>
              <w:szCs w:val="16"/>
              <w:lang w:val="en-US"/>
            </w:rPr>
          </w:pPr>
          <w:proofErr w:type="spellStart"/>
          <w:r w:rsidRPr="00CF7E6F">
            <w:rPr>
              <w:rFonts w:ascii="Verdana" w:hAnsi="Verdana"/>
              <w:i/>
              <w:sz w:val="16"/>
              <w:szCs w:val="16"/>
              <w:lang w:val="en-US"/>
            </w:rPr>
            <w:t>Instructivo</w:t>
          </w:r>
          <w:proofErr w:type="spellEnd"/>
          <w:r w:rsidRPr="00CF7E6F">
            <w:rPr>
              <w:rFonts w:ascii="Verdana" w:hAnsi="Verdana"/>
              <w:i/>
              <w:sz w:val="16"/>
              <w:szCs w:val="16"/>
              <w:lang w:val="en-US"/>
            </w:rPr>
            <w:t xml:space="preserve"> AEV/DGE_INS/Nro.</w:t>
          </w:r>
          <w:r w:rsidR="004F4967" w:rsidRPr="00CF7E6F">
            <w:rPr>
              <w:rFonts w:ascii="Verdana" w:hAnsi="Verdana"/>
              <w:i/>
              <w:sz w:val="16"/>
              <w:szCs w:val="16"/>
              <w:lang w:val="en-US"/>
            </w:rPr>
            <w:t>103</w:t>
          </w:r>
          <w:r w:rsidRPr="00CF7E6F">
            <w:rPr>
              <w:rFonts w:ascii="Verdana" w:hAnsi="Verdana"/>
              <w:i/>
              <w:sz w:val="16"/>
              <w:szCs w:val="16"/>
              <w:lang w:val="en-US"/>
            </w:rPr>
            <w:t>/2024 (</w:t>
          </w:r>
          <w:r w:rsidR="004F4967" w:rsidRPr="00CF7E6F">
            <w:rPr>
              <w:rFonts w:ascii="Verdana" w:hAnsi="Verdana"/>
              <w:i/>
              <w:sz w:val="16"/>
              <w:szCs w:val="16"/>
              <w:lang w:val="en-US"/>
            </w:rPr>
            <w:t>31</w:t>
          </w:r>
          <w:r w:rsidRPr="00CF7E6F">
            <w:rPr>
              <w:rFonts w:ascii="Verdana" w:hAnsi="Verdana"/>
              <w:i/>
              <w:sz w:val="16"/>
              <w:szCs w:val="16"/>
              <w:lang w:val="en-US"/>
            </w:rPr>
            <w:t>/</w:t>
          </w:r>
          <w:r w:rsidR="004F4967" w:rsidRPr="00CF7E6F">
            <w:rPr>
              <w:rFonts w:ascii="Verdana" w:hAnsi="Verdana"/>
              <w:i/>
              <w:sz w:val="16"/>
              <w:szCs w:val="16"/>
              <w:lang w:val="en-US"/>
            </w:rPr>
            <w:t>10</w:t>
          </w:r>
          <w:r w:rsidRPr="00CF7E6F">
            <w:rPr>
              <w:rFonts w:ascii="Verdana" w:hAnsi="Verdana"/>
              <w:i/>
              <w:sz w:val="16"/>
              <w:szCs w:val="16"/>
              <w:lang w:val="en-US"/>
            </w:rPr>
            <w:t>/2024)</w:t>
          </w:r>
        </w:p>
      </w:tc>
    </w:tr>
  </w:tbl>
  <w:p w14:paraId="6F3C8F0D" w14:textId="77777777" w:rsidR="00ED79F1" w:rsidRPr="00CF7E6F"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CF7E6F"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CF7E6F" w:rsidRDefault="006A30EF" w:rsidP="006A30EF">
          <w:pPr>
            <w:pStyle w:val="Encabezado"/>
            <w:tabs>
              <w:tab w:val="clear" w:pos="4419"/>
              <w:tab w:val="clear" w:pos="8838"/>
            </w:tabs>
            <w:jc w:val="right"/>
            <w:rPr>
              <w:rFonts w:ascii="Verdana" w:hAnsi="Verdana"/>
              <w:i/>
              <w:sz w:val="16"/>
              <w:szCs w:val="16"/>
              <w:lang w:val="en-US"/>
            </w:rPr>
          </w:pPr>
          <w:proofErr w:type="spellStart"/>
          <w:r w:rsidRPr="00CF7E6F">
            <w:rPr>
              <w:rFonts w:ascii="Verdana" w:hAnsi="Verdana"/>
              <w:i/>
              <w:sz w:val="16"/>
              <w:szCs w:val="16"/>
              <w:lang w:val="en-US"/>
            </w:rPr>
            <w:t>Instructivo</w:t>
          </w:r>
          <w:proofErr w:type="spellEnd"/>
          <w:r w:rsidRPr="00CF7E6F">
            <w:rPr>
              <w:rFonts w:ascii="Verdana" w:hAnsi="Verdana"/>
              <w:i/>
              <w:sz w:val="16"/>
              <w:szCs w:val="16"/>
              <w:lang w:val="en-US"/>
            </w:rPr>
            <w:t xml:space="preserve"> AEV/DGE_INS/Nro.</w:t>
          </w:r>
          <w:r w:rsidR="004F4967" w:rsidRPr="00CF7E6F">
            <w:rPr>
              <w:rFonts w:ascii="Verdana" w:hAnsi="Verdana"/>
              <w:i/>
              <w:sz w:val="16"/>
              <w:szCs w:val="16"/>
              <w:lang w:val="en-US"/>
            </w:rPr>
            <w:t>103</w:t>
          </w:r>
          <w:r w:rsidRPr="00CF7E6F">
            <w:rPr>
              <w:rFonts w:ascii="Verdana" w:hAnsi="Verdana"/>
              <w:i/>
              <w:sz w:val="16"/>
              <w:szCs w:val="16"/>
              <w:lang w:val="en-US"/>
            </w:rPr>
            <w:t>/2024 (</w:t>
          </w:r>
          <w:r w:rsidR="004F4967" w:rsidRPr="00CF7E6F">
            <w:rPr>
              <w:rFonts w:ascii="Verdana" w:hAnsi="Verdana"/>
              <w:i/>
              <w:sz w:val="16"/>
              <w:szCs w:val="16"/>
              <w:lang w:val="en-US"/>
            </w:rPr>
            <w:t>31</w:t>
          </w:r>
          <w:r w:rsidRPr="00CF7E6F">
            <w:rPr>
              <w:rFonts w:ascii="Verdana" w:hAnsi="Verdana"/>
              <w:i/>
              <w:sz w:val="16"/>
              <w:szCs w:val="16"/>
              <w:lang w:val="en-US"/>
            </w:rPr>
            <w:t>/</w:t>
          </w:r>
          <w:r w:rsidR="004F4967" w:rsidRPr="00CF7E6F">
            <w:rPr>
              <w:rFonts w:ascii="Verdana" w:hAnsi="Verdana"/>
              <w:i/>
              <w:sz w:val="16"/>
              <w:szCs w:val="16"/>
              <w:lang w:val="en-US"/>
            </w:rPr>
            <w:t>10</w:t>
          </w:r>
          <w:r w:rsidRPr="00CF7E6F">
            <w:rPr>
              <w:rFonts w:ascii="Verdana" w:hAnsi="Verdana"/>
              <w:i/>
              <w:sz w:val="16"/>
              <w:szCs w:val="16"/>
              <w:lang w:val="en-US"/>
            </w:rPr>
            <w:t>/2024)</w:t>
          </w:r>
        </w:p>
      </w:tc>
    </w:tr>
  </w:tbl>
  <w:p w14:paraId="3318F133" w14:textId="4C205D1E" w:rsidR="006A30EF" w:rsidRPr="00CF7E6F" w:rsidRDefault="006A30EF" w:rsidP="006A30EF">
    <w:pPr>
      <w:rPr>
        <w:rFonts w:ascii="Verdana" w:hAnsi="Verdana"/>
        <w:sz w:val="16"/>
        <w:szCs w:val="16"/>
        <w:lang w:val="en-US"/>
      </w:rPr>
    </w:pPr>
  </w:p>
  <w:p w14:paraId="0AC80EEB" w14:textId="77777777" w:rsidR="006A30EF" w:rsidRPr="00CF7E6F"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60"/>
  </w:num>
  <w:num w:numId="6">
    <w:abstractNumId w:val="82"/>
  </w:num>
  <w:num w:numId="7">
    <w:abstractNumId w:val="65"/>
  </w:num>
  <w:num w:numId="8">
    <w:abstractNumId w:val="90"/>
  </w:num>
  <w:num w:numId="9">
    <w:abstractNumId w:val="94"/>
  </w:num>
  <w:num w:numId="10">
    <w:abstractNumId w:val="31"/>
  </w:num>
  <w:num w:numId="11">
    <w:abstractNumId w:val="108"/>
  </w:num>
  <w:num w:numId="12">
    <w:abstractNumId w:val="110"/>
  </w:num>
  <w:num w:numId="13">
    <w:abstractNumId w:val="47"/>
  </w:num>
  <w:num w:numId="14">
    <w:abstractNumId w:val="18"/>
  </w:num>
  <w:num w:numId="15">
    <w:abstractNumId w:val="74"/>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63"/>
  </w:num>
  <w:num w:numId="20">
    <w:abstractNumId w:val="32"/>
  </w:num>
  <w:num w:numId="21">
    <w:abstractNumId w:val="3"/>
  </w:num>
  <w:num w:numId="22">
    <w:abstractNumId w:val="35"/>
  </w:num>
  <w:num w:numId="23">
    <w:abstractNumId w:val="0"/>
  </w:num>
  <w:num w:numId="24">
    <w:abstractNumId w:val="51"/>
  </w:num>
  <w:num w:numId="25">
    <w:abstractNumId w:val="43"/>
  </w:num>
  <w:num w:numId="26">
    <w:abstractNumId w:val="45"/>
  </w:num>
  <w:num w:numId="27">
    <w:abstractNumId w:val="75"/>
  </w:num>
  <w:num w:numId="28">
    <w:abstractNumId w:val="40"/>
  </w:num>
  <w:num w:numId="29">
    <w:abstractNumId w:val="100"/>
  </w:num>
  <w:num w:numId="30">
    <w:abstractNumId w:val="25"/>
  </w:num>
  <w:num w:numId="31">
    <w:abstractNumId w:val="89"/>
  </w:num>
  <w:num w:numId="32">
    <w:abstractNumId w:val="26"/>
  </w:num>
  <w:num w:numId="33">
    <w:abstractNumId w:val="73"/>
  </w:num>
  <w:num w:numId="34">
    <w:abstractNumId w:val="59"/>
  </w:num>
  <w:num w:numId="35">
    <w:abstractNumId w:val="12"/>
  </w:num>
  <w:num w:numId="36">
    <w:abstractNumId w:val="99"/>
  </w:num>
  <w:num w:numId="37">
    <w:abstractNumId w:val="95"/>
  </w:num>
  <w:num w:numId="38">
    <w:abstractNumId w:val="80"/>
  </w:num>
  <w:num w:numId="39">
    <w:abstractNumId w:val="68"/>
  </w:num>
  <w:num w:numId="40">
    <w:abstractNumId w:val="67"/>
  </w:num>
  <w:num w:numId="41">
    <w:abstractNumId w:val="55"/>
  </w:num>
  <w:num w:numId="42">
    <w:abstractNumId w:val="81"/>
  </w:num>
  <w:num w:numId="43">
    <w:abstractNumId w:val="62"/>
  </w:num>
  <w:num w:numId="44">
    <w:abstractNumId w:val="88"/>
  </w:num>
  <w:num w:numId="45">
    <w:abstractNumId w:val="58"/>
  </w:num>
  <w:num w:numId="46">
    <w:abstractNumId w:val="23"/>
  </w:num>
  <w:num w:numId="47">
    <w:abstractNumId w:val="104"/>
  </w:num>
  <w:num w:numId="48">
    <w:abstractNumId w:val="66"/>
  </w:num>
  <w:num w:numId="49">
    <w:abstractNumId w:val="78"/>
  </w:num>
  <w:num w:numId="50">
    <w:abstractNumId w:val="4"/>
  </w:num>
  <w:num w:numId="51">
    <w:abstractNumId w:val="49"/>
  </w:num>
  <w:num w:numId="52">
    <w:abstractNumId w:val="38"/>
  </w:num>
  <w:num w:numId="53">
    <w:abstractNumId w:val="24"/>
  </w:num>
  <w:num w:numId="54">
    <w:abstractNumId w:val="16"/>
  </w:num>
  <w:num w:numId="55">
    <w:abstractNumId w:val="76"/>
  </w:num>
  <w:num w:numId="56">
    <w:abstractNumId w:val="10"/>
  </w:num>
  <w:num w:numId="57">
    <w:abstractNumId w:val="27"/>
  </w:num>
  <w:num w:numId="58">
    <w:abstractNumId w:val="91"/>
  </w:num>
  <w:num w:numId="59">
    <w:abstractNumId w:val="87"/>
  </w:num>
  <w:num w:numId="60">
    <w:abstractNumId w:val="36"/>
  </w:num>
  <w:num w:numId="61">
    <w:abstractNumId w:val="106"/>
  </w:num>
  <w:num w:numId="62">
    <w:abstractNumId w:val="28"/>
  </w:num>
  <w:num w:numId="63">
    <w:abstractNumId w:val="44"/>
  </w:num>
  <w:num w:numId="64">
    <w:abstractNumId w:val="42"/>
  </w:num>
  <w:num w:numId="65">
    <w:abstractNumId w:val="37"/>
  </w:num>
  <w:num w:numId="66">
    <w:abstractNumId w:val="69"/>
  </w:num>
  <w:num w:numId="67">
    <w:abstractNumId w:val="54"/>
  </w:num>
  <w:num w:numId="68">
    <w:abstractNumId w:val="79"/>
  </w:num>
  <w:num w:numId="69">
    <w:abstractNumId w:val="20"/>
  </w:num>
  <w:num w:numId="70">
    <w:abstractNumId w:val="64"/>
  </w:num>
  <w:num w:numId="71">
    <w:abstractNumId w:val="13"/>
  </w:num>
  <w:num w:numId="72">
    <w:abstractNumId w:val="72"/>
  </w:num>
  <w:num w:numId="73">
    <w:abstractNumId w:val="77"/>
  </w:num>
  <w:num w:numId="74">
    <w:abstractNumId w:val="9"/>
  </w:num>
  <w:num w:numId="75">
    <w:abstractNumId w:val="41"/>
  </w:num>
  <w:num w:numId="76">
    <w:abstractNumId w:val="46"/>
  </w:num>
  <w:num w:numId="77">
    <w:abstractNumId w:val="21"/>
  </w:num>
  <w:num w:numId="78">
    <w:abstractNumId w:val="49"/>
    <w:lvlOverride w:ilvl="0">
      <w:startOverride w:val="1"/>
    </w:lvlOverride>
    <w:lvlOverride w:ilvl="1"/>
    <w:lvlOverride w:ilvl="2"/>
    <w:lvlOverride w:ilvl="3"/>
    <w:lvlOverride w:ilvl="4"/>
    <w:lvlOverride w:ilvl="5"/>
    <w:lvlOverride w:ilvl="6"/>
    <w:lvlOverride w:ilvl="7"/>
    <w:lvlOverride w:ilvl="8"/>
  </w:num>
  <w:num w:numId="79">
    <w:abstractNumId w:val="30"/>
  </w:num>
  <w:num w:numId="80">
    <w:abstractNumId w:val="57"/>
  </w:num>
  <w:num w:numId="81">
    <w:abstractNumId w:val="97"/>
  </w:num>
  <w:num w:numId="82">
    <w:abstractNumId w:val="93"/>
  </w:num>
  <w:num w:numId="83">
    <w:abstractNumId w:val="98"/>
  </w:num>
  <w:num w:numId="84">
    <w:abstractNumId w:val="56"/>
  </w:num>
  <w:num w:numId="85">
    <w:abstractNumId w:val="86"/>
  </w:num>
  <w:num w:numId="86">
    <w:abstractNumId w:val="105"/>
  </w:num>
  <w:num w:numId="87">
    <w:abstractNumId w:val="61"/>
  </w:num>
  <w:num w:numId="88">
    <w:abstractNumId w:val="1"/>
  </w:num>
  <w:num w:numId="89">
    <w:abstractNumId w:val="2"/>
  </w:num>
  <w:num w:numId="90">
    <w:abstractNumId w:val="85"/>
  </w:num>
  <w:num w:numId="91">
    <w:abstractNumId w:val="39"/>
  </w:num>
  <w:num w:numId="92">
    <w:abstractNumId w:val="34"/>
  </w:num>
  <w:num w:numId="93">
    <w:abstractNumId w:val="70"/>
  </w:num>
  <w:num w:numId="94">
    <w:abstractNumId w:val="96"/>
  </w:num>
  <w:num w:numId="95">
    <w:abstractNumId w:val="102"/>
  </w:num>
  <w:num w:numId="96">
    <w:abstractNumId w:val="14"/>
  </w:num>
  <w:num w:numId="97">
    <w:abstractNumId w:val="52"/>
  </w:num>
  <w:num w:numId="98">
    <w:abstractNumId w:val="101"/>
  </w:num>
  <w:num w:numId="99">
    <w:abstractNumId w:val="92"/>
  </w:num>
  <w:num w:numId="100">
    <w:abstractNumId w:val="84"/>
  </w:num>
  <w:num w:numId="101">
    <w:abstractNumId w:val="109"/>
  </w:num>
  <w:num w:numId="102">
    <w:abstractNumId w:val="29"/>
  </w:num>
  <w:num w:numId="103">
    <w:abstractNumId w:val="6"/>
  </w:num>
  <w:num w:numId="10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48"/>
  </w:num>
  <w:num w:numId="107">
    <w:abstractNumId w:val="83"/>
  </w:num>
  <w:num w:numId="108">
    <w:abstractNumId w:val="19"/>
  </w:num>
  <w:num w:numId="109">
    <w:abstractNumId w:val="103"/>
  </w:num>
  <w:num w:numId="110">
    <w:abstractNumId w:val="50"/>
  </w:num>
  <w:num w:numId="111">
    <w:abstractNumId w:val="71"/>
  </w:num>
  <w:num w:numId="112">
    <w:abstractNumId w:val="107"/>
  </w:num>
  <w:num w:numId="1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2B3B"/>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E4F"/>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1FB"/>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1E2E"/>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52A"/>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E6"/>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37"/>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62B"/>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2AAB"/>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26C"/>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6A6"/>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828"/>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9EF"/>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CF7E6F"/>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1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67B6"/>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6D1C"/>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99"/>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E2136-DB98-4310-9BEE-CCC2E482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177</Pages>
  <Words>89074</Words>
  <Characters>488979</Characters>
  <Application>Microsoft Office Word</Application>
  <DocSecurity>0</DocSecurity>
  <Lines>4074</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59</cp:revision>
  <cp:lastPrinted>2024-11-27T20:11:00Z</cp:lastPrinted>
  <dcterms:created xsi:type="dcterms:W3CDTF">2024-10-30T19:10:00Z</dcterms:created>
  <dcterms:modified xsi:type="dcterms:W3CDTF">2024-12-27T20:48:00Z</dcterms:modified>
</cp:coreProperties>
</file>