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176D3" w:rsidRPr="00335F1B" w:rsidRDefault="002176D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176D3" w:rsidRDefault="002176D3" w:rsidP="00DC0E2D">
                            <w:pPr>
                              <w:jc w:val="center"/>
                              <w:rPr>
                                <w:rFonts w:ascii="Century Gothic" w:hAnsi="Century Gothic" w:cs="Arial"/>
                                <w:b/>
                                <w:color w:val="000000" w:themeColor="text1"/>
                                <w:sz w:val="22"/>
                              </w:rPr>
                            </w:pPr>
                          </w:p>
                          <w:p w14:paraId="74FA4E7E" w14:textId="4CBF2306" w:rsidR="002176D3" w:rsidRPr="00226A9B" w:rsidRDefault="002176D3" w:rsidP="00DC0E2D">
                            <w:pPr>
                              <w:jc w:val="center"/>
                              <w:rPr>
                                <w:rFonts w:ascii="Century Gothic" w:hAnsi="Century Gothic" w:cs="Arial"/>
                                <w:b/>
                                <w:color w:val="0000FF"/>
                                <w:sz w:val="28"/>
                              </w:rPr>
                            </w:pPr>
                            <w:r w:rsidRPr="006D125F">
                              <w:rPr>
                                <w:rFonts w:ascii="Century Gothic" w:hAnsi="Century Gothic" w:cs="Arial"/>
                                <w:b/>
                                <w:bCs/>
                                <w:color w:val="0000FF"/>
                                <w:sz w:val="28"/>
                              </w:rPr>
                              <w:t>PROYECTO DE VIVIENDA CUALITATIVA EN EL MUNICIPIO DE SAN ANDRES DE MACHACA -FASE(V) 2024- LA PAZ</w:t>
                            </w:r>
                            <w:r w:rsidRPr="00226A9B">
                              <w:rPr>
                                <w:rFonts w:ascii="Century Gothic" w:hAnsi="Century Gothic" w:cs="Arial"/>
                                <w:b/>
                                <w:color w:val="0000FF"/>
                                <w:sz w:val="28"/>
                              </w:rPr>
                              <w:t xml:space="preserve"> </w:t>
                            </w:r>
                          </w:p>
                          <w:p w14:paraId="41A235BA" w14:textId="77777777" w:rsidR="002176D3" w:rsidRDefault="002176D3" w:rsidP="00DC0E2D">
                            <w:pPr>
                              <w:jc w:val="center"/>
                              <w:rPr>
                                <w:rFonts w:ascii="Century Gothic" w:hAnsi="Century Gothic" w:cs="Arial"/>
                                <w:b/>
                                <w:color w:val="000000" w:themeColor="text1"/>
                                <w:sz w:val="32"/>
                              </w:rPr>
                            </w:pPr>
                          </w:p>
                          <w:p w14:paraId="06F40773" w14:textId="77777777" w:rsidR="002176D3" w:rsidRDefault="002176D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176D3" w:rsidRPr="00335F1B" w:rsidRDefault="002176D3" w:rsidP="00DC0E2D">
                            <w:pPr>
                              <w:jc w:val="center"/>
                              <w:rPr>
                                <w:rFonts w:ascii="Century Gothic" w:hAnsi="Century Gothic" w:cs="Arial"/>
                                <w:b/>
                                <w:color w:val="000000" w:themeColor="text1"/>
                                <w:sz w:val="32"/>
                              </w:rPr>
                            </w:pPr>
                          </w:p>
                          <w:p w14:paraId="4076A74A" w14:textId="77777777" w:rsidR="002176D3" w:rsidRPr="00226A9B" w:rsidRDefault="002176D3" w:rsidP="00DC0E2D">
                            <w:pPr>
                              <w:rPr>
                                <w:rFonts w:ascii="Century Gothic" w:hAnsi="Century Gothic" w:cs="Arial"/>
                                <w:b/>
                                <w:color w:val="FF0000"/>
                                <w:sz w:val="12"/>
                              </w:rPr>
                            </w:pPr>
                          </w:p>
                          <w:p w14:paraId="22FCAAEF" w14:textId="2B18E849" w:rsidR="002176D3" w:rsidRPr="004669A0" w:rsidRDefault="002176D3" w:rsidP="00DC0E2D">
                            <w:pPr>
                              <w:jc w:val="center"/>
                              <w:rPr>
                                <w:rFonts w:ascii="Century Gothic" w:hAnsi="Century Gothic"/>
                                <w:b/>
                                <w:color w:val="0000FF"/>
                                <w:sz w:val="32"/>
                                <w:lang w:val="es-AR"/>
                              </w:rPr>
                            </w:pPr>
                            <w:r w:rsidRPr="004669A0">
                              <w:rPr>
                                <w:rFonts w:ascii="Century Gothic" w:hAnsi="Century Gothic"/>
                                <w:b/>
                                <w:color w:val="0000FF"/>
                                <w:sz w:val="32"/>
                                <w:lang w:val="es-AR"/>
                              </w:rPr>
                              <w:t>AE</w:t>
                            </w:r>
                            <w:r>
                              <w:rPr>
                                <w:rFonts w:ascii="Century Gothic" w:hAnsi="Century Gothic"/>
                                <w:b/>
                                <w:color w:val="0000FF"/>
                                <w:sz w:val="32"/>
                                <w:lang w:val="es-AR"/>
                              </w:rPr>
                              <w:t>V-LP-DC 038/2024</w:t>
                            </w:r>
                          </w:p>
                          <w:p w14:paraId="52365FA0" w14:textId="77777777" w:rsidR="002176D3" w:rsidRPr="004669A0" w:rsidRDefault="002176D3" w:rsidP="00DC0E2D">
                            <w:pPr>
                              <w:jc w:val="center"/>
                              <w:rPr>
                                <w:rFonts w:ascii="Century Gothic" w:hAnsi="Century Gothic"/>
                                <w:b/>
                                <w:color w:val="0000FF"/>
                                <w:sz w:val="32"/>
                                <w:lang w:val="es-AR"/>
                              </w:rPr>
                            </w:pPr>
                          </w:p>
                          <w:p w14:paraId="01C36761" w14:textId="77777777" w:rsidR="002176D3" w:rsidRPr="00EF589C" w:rsidRDefault="002176D3" w:rsidP="00DC0E2D">
                            <w:pPr>
                              <w:jc w:val="center"/>
                              <w:rPr>
                                <w:rFonts w:ascii="Century Gothic" w:hAnsi="Century Gothic" w:cs="Arial"/>
                                <w:b/>
                                <w:color w:val="000000" w:themeColor="text1"/>
                                <w:sz w:val="24"/>
                              </w:rPr>
                            </w:pPr>
                          </w:p>
                          <w:p w14:paraId="4061A7A4" w14:textId="67C2E46B" w:rsidR="002176D3" w:rsidRDefault="002176D3"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2176D3" w:rsidRDefault="002176D3" w:rsidP="00DC0E2D">
                            <w:pPr>
                              <w:jc w:val="center"/>
                              <w:rPr>
                                <w:rFonts w:ascii="Century Gothic" w:hAnsi="Century Gothic"/>
                                <w:b/>
                                <w:sz w:val="32"/>
                                <w:lang w:val="es-AR"/>
                              </w:rPr>
                            </w:pPr>
                          </w:p>
                          <w:p w14:paraId="419603AC" w14:textId="77777777" w:rsidR="002176D3" w:rsidRPr="0016594B" w:rsidRDefault="002176D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176D3" w:rsidRDefault="002176D3" w:rsidP="00DC0E2D">
                            <w:pPr>
                              <w:jc w:val="center"/>
                              <w:rPr>
                                <w:rFonts w:ascii="Century Gothic" w:hAnsi="Century Gothic"/>
                                <w:b/>
                                <w:sz w:val="32"/>
                                <w:lang w:val="es-AR"/>
                              </w:rPr>
                            </w:pPr>
                          </w:p>
                          <w:p w14:paraId="2CBBE109" w14:textId="77777777" w:rsidR="002176D3" w:rsidRDefault="002176D3" w:rsidP="00DC0E2D">
                            <w:pPr>
                              <w:jc w:val="center"/>
                              <w:rPr>
                                <w:rFonts w:ascii="Century Gothic" w:hAnsi="Century Gothic"/>
                                <w:b/>
                                <w:sz w:val="32"/>
                                <w:lang w:val="es-AR"/>
                              </w:rPr>
                            </w:pPr>
                          </w:p>
                          <w:p w14:paraId="3EB4F2A8" w14:textId="77777777" w:rsidR="002176D3" w:rsidRDefault="002176D3" w:rsidP="00DC0E2D">
                            <w:pPr>
                              <w:jc w:val="center"/>
                              <w:rPr>
                                <w:rFonts w:ascii="Century Gothic" w:hAnsi="Century Gothic"/>
                                <w:b/>
                                <w:sz w:val="32"/>
                                <w:lang w:val="es-AR"/>
                              </w:rPr>
                            </w:pPr>
                          </w:p>
                          <w:p w14:paraId="3ECDEF72" w14:textId="77777777" w:rsidR="002176D3" w:rsidRDefault="002176D3" w:rsidP="00DC0E2D">
                            <w:pPr>
                              <w:jc w:val="center"/>
                              <w:rPr>
                                <w:rFonts w:ascii="Century Gothic" w:hAnsi="Century Gothic"/>
                                <w:b/>
                                <w:sz w:val="32"/>
                                <w:lang w:val="es-AR"/>
                              </w:rPr>
                            </w:pPr>
                          </w:p>
                          <w:p w14:paraId="7D67CF23" w14:textId="77777777" w:rsidR="002176D3" w:rsidRDefault="002176D3" w:rsidP="00DC0E2D">
                            <w:pPr>
                              <w:jc w:val="center"/>
                              <w:rPr>
                                <w:rFonts w:ascii="Century Gothic" w:hAnsi="Century Gothic"/>
                                <w:b/>
                                <w:sz w:val="32"/>
                                <w:lang w:val="es-AR"/>
                              </w:rPr>
                            </w:pPr>
                          </w:p>
                          <w:p w14:paraId="1282730B" w14:textId="77777777" w:rsidR="002176D3" w:rsidRDefault="002176D3" w:rsidP="00DC0E2D">
                            <w:pPr>
                              <w:jc w:val="center"/>
                              <w:rPr>
                                <w:rFonts w:ascii="Century Gothic" w:hAnsi="Century Gothic"/>
                                <w:b/>
                                <w:sz w:val="32"/>
                                <w:lang w:val="es-AR"/>
                              </w:rPr>
                            </w:pPr>
                          </w:p>
                          <w:p w14:paraId="31843441" w14:textId="77777777" w:rsidR="002176D3" w:rsidRPr="00335F1B" w:rsidRDefault="002176D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176D3" w:rsidRPr="00335F1B" w:rsidRDefault="002176D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176D3" w:rsidRPr="00335F1B" w:rsidRDefault="002176D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176D3" w:rsidRDefault="002176D3" w:rsidP="00DC0E2D">
                      <w:pPr>
                        <w:jc w:val="center"/>
                        <w:rPr>
                          <w:rFonts w:ascii="Century Gothic" w:hAnsi="Century Gothic" w:cs="Arial"/>
                          <w:b/>
                          <w:color w:val="000000" w:themeColor="text1"/>
                          <w:sz w:val="22"/>
                        </w:rPr>
                      </w:pPr>
                    </w:p>
                    <w:p w14:paraId="74FA4E7E" w14:textId="4CBF2306" w:rsidR="002176D3" w:rsidRPr="00226A9B" w:rsidRDefault="002176D3" w:rsidP="00DC0E2D">
                      <w:pPr>
                        <w:jc w:val="center"/>
                        <w:rPr>
                          <w:rFonts w:ascii="Century Gothic" w:hAnsi="Century Gothic" w:cs="Arial"/>
                          <w:b/>
                          <w:color w:val="0000FF"/>
                          <w:sz w:val="28"/>
                        </w:rPr>
                      </w:pPr>
                      <w:r w:rsidRPr="006D125F">
                        <w:rPr>
                          <w:rFonts w:ascii="Century Gothic" w:hAnsi="Century Gothic" w:cs="Arial"/>
                          <w:b/>
                          <w:bCs/>
                          <w:color w:val="0000FF"/>
                          <w:sz w:val="28"/>
                        </w:rPr>
                        <w:t>PROYECTO DE VIVIENDA CUALITATIVA EN EL MUNICIPIO DE SAN ANDRES DE MACHACA -FASE(V) 2024- LA PAZ</w:t>
                      </w:r>
                      <w:r w:rsidRPr="00226A9B">
                        <w:rPr>
                          <w:rFonts w:ascii="Century Gothic" w:hAnsi="Century Gothic" w:cs="Arial"/>
                          <w:b/>
                          <w:color w:val="0000FF"/>
                          <w:sz w:val="28"/>
                        </w:rPr>
                        <w:t xml:space="preserve"> </w:t>
                      </w:r>
                    </w:p>
                    <w:p w14:paraId="41A235BA" w14:textId="77777777" w:rsidR="002176D3" w:rsidRDefault="002176D3" w:rsidP="00DC0E2D">
                      <w:pPr>
                        <w:jc w:val="center"/>
                        <w:rPr>
                          <w:rFonts w:ascii="Century Gothic" w:hAnsi="Century Gothic" w:cs="Arial"/>
                          <w:b/>
                          <w:color w:val="000000" w:themeColor="text1"/>
                          <w:sz w:val="32"/>
                        </w:rPr>
                      </w:pPr>
                    </w:p>
                    <w:p w14:paraId="06F40773" w14:textId="77777777" w:rsidR="002176D3" w:rsidRDefault="002176D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176D3" w:rsidRPr="00335F1B" w:rsidRDefault="002176D3" w:rsidP="00DC0E2D">
                      <w:pPr>
                        <w:jc w:val="center"/>
                        <w:rPr>
                          <w:rFonts w:ascii="Century Gothic" w:hAnsi="Century Gothic" w:cs="Arial"/>
                          <w:b/>
                          <w:color w:val="000000" w:themeColor="text1"/>
                          <w:sz w:val="32"/>
                        </w:rPr>
                      </w:pPr>
                    </w:p>
                    <w:p w14:paraId="4076A74A" w14:textId="77777777" w:rsidR="002176D3" w:rsidRPr="00226A9B" w:rsidRDefault="002176D3" w:rsidP="00DC0E2D">
                      <w:pPr>
                        <w:rPr>
                          <w:rFonts w:ascii="Century Gothic" w:hAnsi="Century Gothic" w:cs="Arial"/>
                          <w:b/>
                          <w:color w:val="FF0000"/>
                          <w:sz w:val="12"/>
                        </w:rPr>
                      </w:pPr>
                    </w:p>
                    <w:p w14:paraId="22FCAAEF" w14:textId="2B18E849" w:rsidR="002176D3" w:rsidRPr="004669A0" w:rsidRDefault="002176D3" w:rsidP="00DC0E2D">
                      <w:pPr>
                        <w:jc w:val="center"/>
                        <w:rPr>
                          <w:rFonts w:ascii="Century Gothic" w:hAnsi="Century Gothic"/>
                          <w:b/>
                          <w:color w:val="0000FF"/>
                          <w:sz w:val="32"/>
                          <w:lang w:val="es-AR"/>
                        </w:rPr>
                      </w:pPr>
                      <w:r w:rsidRPr="004669A0">
                        <w:rPr>
                          <w:rFonts w:ascii="Century Gothic" w:hAnsi="Century Gothic"/>
                          <w:b/>
                          <w:color w:val="0000FF"/>
                          <w:sz w:val="32"/>
                          <w:lang w:val="es-AR"/>
                        </w:rPr>
                        <w:t>AE</w:t>
                      </w:r>
                      <w:r>
                        <w:rPr>
                          <w:rFonts w:ascii="Century Gothic" w:hAnsi="Century Gothic"/>
                          <w:b/>
                          <w:color w:val="0000FF"/>
                          <w:sz w:val="32"/>
                          <w:lang w:val="es-AR"/>
                        </w:rPr>
                        <w:t>V-LP-DC 038/2024</w:t>
                      </w:r>
                    </w:p>
                    <w:p w14:paraId="52365FA0" w14:textId="77777777" w:rsidR="002176D3" w:rsidRPr="004669A0" w:rsidRDefault="002176D3" w:rsidP="00DC0E2D">
                      <w:pPr>
                        <w:jc w:val="center"/>
                        <w:rPr>
                          <w:rFonts w:ascii="Century Gothic" w:hAnsi="Century Gothic"/>
                          <w:b/>
                          <w:color w:val="0000FF"/>
                          <w:sz w:val="32"/>
                          <w:lang w:val="es-AR"/>
                        </w:rPr>
                      </w:pPr>
                    </w:p>
                    <w:p w14:paraId="01C36761" w14:textId="77777777" w:rsidR="002176D3" w:rsidRPr="00EF589C" w:rsidRDefault="002176D3" w:rsidP="00DC0E2D">
                      <w:pPr>
                        <w:jc w:val="center"/>
                        <w:rPr>
                          <w:rFonts w:ascii="Century Gothic" w:hAnsi="Century Gothic" w:cs="Arial"/>
                          <w:b/>
                          <w:color w:val="000000" w:themeColor="text1"/>
                          <w:sz w:val="24"/>
                        </w:rPr>
                      </w:pPr>
                    </w:p>
                    <w:p w14:paraId="4061A7A4" w14:textId="67C2E46B" w:rsidR="002176D3" w:rsidRDefault="002176D3"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2176D3" w:rsidRDefault="002176D3" w:rsidP="00DC0E2D">
                      <w:pPr>
                        <w:jc w:val="center"/>
                        <w:rPr>
                          <w:rFonts w:ascii="Century Gothic" w:hAnsi="Century Gothic"/>
                          <w:b/>
                          <w:sz w:val="32"/>
                          <w:lang w:val="es-AR"/>
                        </w:rPr>
                      </w:pPr>
                    </w:p>
                    <w:p w14:paraId="419603AC" w14:textId="77777777" w:rsidR="002176D3" w:rsidRPr="0016594B" w:rsidRDefault="002176D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176D3" w:rsidRDefault="002176D3" w:rsidP="00DC0E2D">
                      <w:pPr>
                        <w:jc w:val="center"/>
                        <w:rPr>
                          <w:rFonts w:ascii="Century Gothic" w:hAnsi="Century Gothic"/>
                          <w:b/>
                          <w:sz w:val="32"/>
                          <w:lang w:val="es-AR"/>
                        </w:rPr>
                      </w:pPr>
                    </w:p>
                    <w:p w14:paraId="2CBBE109" w14:textId="77777777" w:rsidR="002176D3" w:rsidRDefault="002176D3" w:rsidP="00DC0E2D">
                      <w:pPr>
                        <w:jc w:val="center"/>
                        <w:rPr>
                          <w:rFonts w:ascii="Century Gothic" w:hAnsi="Century Gothic"/>
                          <w:b/>
                          <w:sz w:val="32"/>
                          <w:lang w:val="es-AR"/>
                        </w:rPr>
                      </w:pPr>
                    </w:p>
                    <w:p w14:paraId="3EB4F2A8" w14:textId="77777777" w:rsidR="002176D3" w:rsidRDefault="002176D3" w:rsidP="00DC0E2D">
                      <w:pPr>
                        <w:jc w:val="center"/>
                        <w:rPr>
                          <w:rFonts w:ascii="Century Gothic" w:hAnsi="Century Gothic"/>
                          <w:b/>
                          <w:sz w:val="32"/>
                          <w:lang w:val="es-AR"/>
                        </w:rPr>
                      </w:pPr>
                    </w:p>
                    <w:p w14:paraId="3ECDEF72" w14:textId="77777777" w:rsidR="002176D3" w:rsidRDefault="002176D3" w:rsidP="00DC0E2D">
                      <w:pPr>
                        <w:jc w:val="center"/>
                        <w:rPr>
                          <w:rFonts w:ascii="Century Gothic" w:hAnsi="Century Gothic"/>
                          <w:b/>
                          <w:sz w:val="32"/>
                          <w:lang w:val="es-AR"/>
                        </w:rPr>
                      </w:pPr>
                    </w:p>
                    <w:p w14:paraId="7D67CF23" w14:textId="77777777" w:rsidR="002176D3" w:rsidRDefault="002176D3" w:rsidP="00DC0E2D">
                      <w:pPr>
                        <w:jc w:val="center"/>
                        <w:rPr>
                          <w:rFonts w:ascii="Century Gothic" w:hAnsi="Century Gothic"/>
                          <w:b/>
                          <w:sz w:val="32"/>
                          <w:lang w:val="es-AR"/>
                        </w:rPr>
                      </w:pPr>
                    </w:p>
                    <w:p w14:paraId="1282730B" w14:textId="77777777" w:rsidR="002176D3" w:rsidRDefault="002176D3" w:rsidP="00DC0E2D">
                      <w:pPr>
                        <w:jc w:val="center"/>
                        <w:rPr>
                          <w:rFonts w:ascii="Century Gothic" w:hAnsi="Century Gothic"/>
                          <w:b/>
                          <w:sz w:val="32"/>
                          <w:lang w:val="es-AR"/>
                        </w:rPr>
                      </w:pPr>
                    </w:p>
                    <w:p w14:paraId="31843441" w14:textId="77777777" w:rsidR="002176D3" w:rsidRPr="00335F1B" w:rsidRDefault="002176D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176D3" w:rsidRPr="00335F1B" w:rsidRDefault="002176D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391E70">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91E7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91E7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91E7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91E7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91E7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91E7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91E7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91E7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91E7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91E7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7863EE">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176D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176D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176D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391E70">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391E7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91E7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91E7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91E7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391E70">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391E70">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91E70">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91E70">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91E70">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629"/>
        <w:gridCol w:w="986"/>
        <w:gridCol w:w="147"/>
        <w:gridCol w:w="1461"/>
      </w:tblGrid>
      <w:tr w:rsidR="00FA28A3" w:rsidRPr="00AD6FF4" w14:paraId="13E7B25D" w14:textId="77777777" w:rsidTr="002176D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91E70">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2176D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2176D3">
            <w:pPr>
              <w:rPr>
                <w:rFonts w:ascii="Arial" w:hAnsi="Arial" w:cs="Arial"/>
                <w:b/>
                <w:sz w:val="16"/>
                <w:szCs w:val="16"/>
                <w:lang w:val="es-BO"/>
              </w:rPr>
            </w:pPr>
          </w:p>
        </w:tc>
      </w:tr>
      <w:tr w:rsidR="00FA28A3" w:rsidRPr="00AD6FF4" w14:paraId="5A4BA222" w14:textId="77777777" w:rsidTr="007863E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2176D3">
            <w:pPr>
              <w:rPr>
                <w:rFonts w:ascii="Arial" w:hAnsi="Arial" w:cs="Arial"/>
                <w:sz w:val="16"/>
                <w:szCs w:val="16"/>
                <w:lang w:val="es-BO"/>
              </w:rPr>
            </w:pPr>
          </w:p>
        </w:tc>
        <w:tc>
          <w:tcPr>
            <w:tcW w:w="2654"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7FB9D92B" w:rsidR="00FA28A3" w:rsidRPr="006516E0" w:rsidRDefault="006D125F" w:rsidP="006D125F">
            <w:pPr>
              <w:ind w:left="142" w:right="243"/>
              <w:jc w:val="center"/>
              <w:rPr>
                <w:rFonts w:ascii="Verdana" w:hAnsi="Verdana" w:cs="Arial"/>
                <w:b/>
                <w:sz w:val="14"/>
                <w:szCs w:val="14"/>
                <w:lang w:val="es-ES_tradnl"/>
              </w:rPr>
            </w:pPr>
            <w:r w:rsidRPr="006D125F">
              <w:rPr>
                <w:rFonts w:ascii="Verdana" w:hAnsi="Verdana" w:cs="Arial"/>
                <w:b/>
                <w:bCs/>
                <w:sz w:val="14"/>
                <w:szCs w:val="14"/>
              </w:rPr>
              <w:t>PROYECTO DE VIVIENDA CUALITATIVA EN EL MUNICIPIO DE SAN ANDRES DE MACHACA -FASE(V) 2024- LA PAZ</w:t>
            </w:r>
          </w:p>
        </w:tc>
        <w:tc>
          <w:tcPr>
            <w:tcW w:w="777"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2176D3">
            <w:pPr>
              <w:rPr>
                <w:rFonts w:ascii="Arial" w:hAnsi="Arial" w:cs="Arial"/>
                <w:sz w:val="16"/>
                <w:szCs w:val="16"/>
                <w:lang w:val="es-BO"/>
              </w:rPr>
            </w:pPr>
          </w:p>
        </w:tc>
      </w:tr>
      <w:tr w:rsidR="00FA28A3" w:rsidRPr="00AD6FF4" w14:paraId="68E7BAF4" w14:textId="77777777" w:rsidTr="002176D3">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2176D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2176D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2176D3">
            <w:pPr>
              <w:rPr>
                <w:rFonts w:ascii="Arial" w:hAnsi="Arial" w:cs="Arial"/>
                <w:sz w:val="16"/>
                <w:szCs w:val="16"/>
                <w:lang w:val="es-BO"/>
              </w:rPr>
            </w:pPr>
          </w:p>
        </w:tc>
      </w:tr>
      <w:tr w:rsidR="00FA28A3" w:rsidRPr="00AD6FF4" w14:paraId="5E9B2998" w14:textId="77777777" w:rsidTr="007863E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2176D3">
            <w:pPr>
              <w:rPr>
                <w:rFonts w:ascii="Arial" w:hAnsi="Arial" w:cs="Arial"/>
                <w:sz w:val="16"/>
                <w:szCs w:val="16"/>
                <w:lang w:val="es-BO"/>
              </w:rPr>
            </w:pPr>
          </w:p>
        </w:tc>
        <w:tc>
          <w:tcPr>
            <w:tcW w:w="205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7D88C1C" w:rsidR="00FA28A3" w:rsidRPr="00AD6FF4" w:rsidRDefault="006D125F" w:rsidP="002176D3">
            <w:pPr>
              <w:rPr>
                <w:rFonts w:ascii="Arial" w:hAnsi="Arial" w:cs="Arial"/>
                <w:sz w:val="16"/>
                <w:szCs w:val="16"/>
                <w:lang w:val="es-BO"/>
              </w:rPr>
            </w:pPr>
            <w:r>
              <w:rPr>
                <w:rFonts w:ascii="Arial" w:hAnsi="Arial" w:cs="Arial"/>
                <w:sz w:val="16"/>
                <w:szCs w:val="16"/>
                <w:lang w:val="es-BO"/>
              </w:rPr>
              <w:t xml:space="preserve">AEV-LP-DC 038/2024 </w:t>
            </w:r>
            <w:r w:rsidR="002176D3">
              <w:rPr>
                <w:rFonts w:ascii="Arial" w:hAnsi="Arial" w:cs="Arial"/>
                <w:sz w:val="16"/>
                <w:szCs w:val="16"/>
                <w:lang w:val="es-BO"/>
              </w:rPr>
              <w:t>(3RA</w:t>
            </w:r>
            <w:r>
              <w:rPr>
                <w:rFonts w:ascii="Arial" w:hAnsi="Arial" w:cs="Arial"/>
                <w:sz w:val="16"/>
                <w:szCs w:val="16"/>
                <w:lang w:val="es-BO"/>
              </w:rPr>
              <w:t>. CONVOCATORIA)</w:t>
            </w:r>
          </w:p>
        </w:tc>
        <w:tc>
          <w:tcPr>
            <w:tcW w:w="1380"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2176D3">
            <w:pPr>
              <w:rPr>
                <w:rFonts w:ascii="Arial" w:hAnsi="Arial" w:cs="Arial"/>
                <w:sz w:val="16"/>
                <w:szCs w:val="16"/>
                <w:lang w:val="es-BO"/>
              </w:rPr>
            </w:pPr>
          </w:p>
        </w:tc>
      </w:tr>
      <w:tr w:rsidR="00FA28A3" w:rsidRPr="00AD6FF4" w14:paraId="14176726" w14:textId="77777777" w:rsidTr="002176D3">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2176D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2176D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2176D3">
            <w:pPr>
              <w:rPr>
                <w:rFonts w:ascii="Arial" w:hAnsi="Arial" w:cs="Arial"/>
                <w:sz w:val="16"/>
                <w:szCs w:val="16"/>
                <w:lang w:val="es-BO"/>
              </w:rPr>
            </w:pPr>
          </w:p>
        </w:tc>
      </w:tr>
      <w:tr w:rsidR="00FA28A3" w:rsidRPr="00AD6FF4" w14:paraId="152DBE73" w14:textId="77777777" w:rsidTr="002176D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2176D3">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2176D3">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2176D3">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2176D3">
            <w:pPr>
              <w:rPr>
                <w:rFonts w:ascii="Arial" w:hAnsi="Arial" w:cs="Arial"/>
                <w:sz w:val="16"/>
                <w:szCs w:val="16"/>
                <w:lang w:val="es-BO"/>
              </w:rPr>
            </w:pPr>
          </w:p>
        </w:tc>
      </w:tr>
      <w:tr w:rsidR="00FA28A3" w:rsidRPr="00AD6FF4" w14:paraId="0CADBF50" w14:textId="77777777" w:rsidTr="002176D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2176D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2176D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2176D3">
            <w:pPr>
              <w:rPr>
                <w:rFonts w:ascii="Arial" w:hAnsi="Arial" w:cs="Arial"/>
                <w:sz w:val="16"/>
                <w:szCs w:val="16"/>
                <w:lang w:val="es-BO"/>
              </w:rPr>
            </w:pPr>
          </w:p>
        </w:tc>
      </w:tr>
      <w:tr w:rsidR="00FA28A3" w:rsidRPr="00AD6FF4" w14:paraId="63BCE1E4" w14:textId="77777777" w:rsidTr="007863E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2176D3">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2176D3">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2176D3">
            <w:pPr>
              <w:rPr>
                <w:rFonts w:ascii="Arial" w:hAnsi="Arial" w:cs="Arial"/>
                <w:sz w:val="16"/>
                <w:szCs w:val="16"/>
                <w:lang w:val="es-BO"/>
              </w:rPr>
            </w:pPr>
          </w:p>
        </w:tc>
        <w:tc>
          <w:tcPr>
            <w:tcW w:w="265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6535A94" w:rsidR="00FA28A3" w:rsidRPr="006D125F" w:rsidRDefault="006D125F" w:rsidP="002176D3">
            <w:pPr>
              <w:rPr>
                <w:rFonts w:ascii="Arial" w:hAnsi="Arial" w:cs="Arial"/>
                <w:sz w:val="16"/>
                <w:szCs w:val="22"/>
              </w:rPr>
            </w:pPr>
            <w:r>
              <w:rPr>
                <w:rFonts w:ascii="Arial" w:hAnsi="Arial" w:cs="Arial"/>
                <w:sz w:val="16"/>
                <w:szCs w:val="22"/>
              </w:rPr>
              <w:t>Bs. 3.738.171,44 (Tres millones setecientos treinta y ocho mil ciento setenta y uno 44/100)</w:t>
            </w:r>
          </w:p>
        </w:tc>
        <w:tc>
          <w:tcPr>
            <w:tcW w:w="777"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2176D3">
            <w:pPr>
              <w:rPr>
                <w:rFonts w:ascii="Arial" w:hAnsi="Arial" w:cs="Arial"/>
                <w:sz w:val="16"/>
                <w:szCs w:val="16"/>
                <w:lang w:val="es-BO"/>
              </w:rPr>
            </w:pPr>
          </w:p>
        </w:tc>
      </w:tr>
      <w:tr w:rsidR="00FA28A3" w:rsidRPr="00AD6FF4" w14:paraId="4D796008" w14:textId="77777777" w:rsidTr="002176D3">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2176D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2176D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2176D3">
            <w:pPr>
              <w:rPr>
                <w:rFonts w:ascii="Arial" w:hAnsi="Arial" w:cs="Arial"/>
                <w:b/>
                <w:sz w:val="16"/>
                <w:szCs w:val="16"/>
                <w:lang w:val="es-BO"/>
              </w:rPr>
            </w:pPr>
          </w:p>
        </w:tc>
      </w:tr>
      <w:tr w:rsidR="00FA28A3" w:rsidRPr="00AD6FF4" w14:paraId="5E5199CB" w14:textId="77777777" w:rsidTr="007863E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2176D3">
            <w:pPr>
              <w:rPr>
                <w:rFonts w:ascii="Arial" w:hAnsi="Arial" w:cs="Arial"/>
                <w:sz w:val="16"/>
                <w:szCs w:val="16"/>
                <w:lang w:val="es-BO"/>
              </w:rPr>
            </w:pPr>
          </w:p>
        </w:tc>
        <w:tc>
          <w:tcPr>
            <w:tcW w:w="265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27EB1C4" w:rsidR="00FA28A3" w:rsidRPr="006D125F" w:rsidRDefault="006D125F" w:rsidP="002176D3">
            <w:pPr>
              <w:rPr>
                <w:rFonts w:ascii="Arial" w:hAnsi="Arial" w:cs="Arial"/>
                <w:sz w:val="16"/>
                <w:szCs w:val="16"/>
                <w:lang w:val="es-ES_tradnl"/>
              </w:rPr>
            </w:pPr>
            <w:r w:rsidRPr="006D125F">
              <w:rPr>
                <w:rFonts w:ascii="Arial" w:hAnsi="Arial" w:cs="Arial"/>
                <w:sz w:val="16"/>
                <w:szCs w:val="16"/>
              </w:rPr>
              <w:t xml:space="preserve">El plazo total para el desarrollo del servicio de consultoría es la sumatoria de los plazos establecidos para cada producto del proyecto, el mismo que es de </w:t>
            </w:r>
            <w:r w:rsidRPr="006D125F">
              <w:rPr>
                <w:rFonts w:ascii="Arial" w:hAnsi="Arial" w:cs="Arial"/>
                <w:b/>
                <w:bCs/>
                <w:sz w:val="16"/>
                <w:szCs w:val="16"/>
              </w:rPr>
              <w:t>180</w:t>
            </w:r>
            <w:r w:rsidRPr="006D125F">
              <w:rPr>
                <w:rFonts w:ascii="Arial" w:hAnsi="Arial" w:cs="Arial"/>
                <w:sz w:val="16"/>
                <w:szCs w:val="16"/>
              </w:rPr>
              <w:t xml:space="preserve"> </w:t>
            </w:r>
            <w:r w:rsidRPr="006D125F">
              <w:rPr>
                <w:rFonts w:ascii="Arial" w:hAnsi="Arial" w:cs="Arial"/>
                <w:b/>
                <w:bCs/>
                <w:sz w:val="16"/>
                <w:szCs w:val="16"/>
              </w:rPr>
              <w:t>(ciento ochenta)</w:t>
            </w:r>
            <w:r w:rsidRPr="006D125F">
              <w:rPr>
                <w:rFonts w:ascii="Arial" w:hAnsi="Arial" w:cs="Arial"/>
                <w:sz w:val="16"/>
                <w:szCs w:val="16"/>
              </w:rPr>
              <w:t xml:space="preserve"> días calendario a partir de la fecha de la Orden de Proceder emitida por el Inspector del Proyecto. Considerando lo establecido en el </w:t>
            </w:r>
            <w:r w:rsidRPr="006D125F">
              <w:rPr>
                <w:rFonts w:ascii="Arial" w:hAnsi="Arial" w:cs="Arial"/>
                <w:sz w:val="16"/>
                <w:szCs w:val="16"/>
                <w:lang w:val="es-ES_tradnl"/>
              </w:rPr>
              <w:t xml:space="preserve">cronograma de plazos de la consultoría. El Plazo de ejecución de la consultoría y el cronograma de plazos para cada producto, </w:t>
            </w:r>
            <w:r w:rsidRPr="006D125F">
              <w:rPr>
                <w:rFonts w:ascii="Arial" w:hAnsi="Arial" w:cs="Arial"/>
                <w:b/>
                <w:sz w:val="16"/>
                <w:szCs w:val="16"/>
                <w:lang w:val="es-ES_tradnl"/>
              </w:rPr>
              <w:t xml:space="preserve">no </w:t>
            </w:r>
            <w:r w:rsidRPr="006D125F">
              <w:rPr>
                <w:rFonts w:ascii="Arial" w:hAnsi="Arial" w:cs="Arial"/>
                <w:sz w:val="16"/>
                <w:szCs w:val="16"/>
                <w:lang w:val="es-ES_tradnl"/>
              </w:rPr>
              <w:t>podrá ser ajustado por el proponente.</w:t>
            </w:r>
          </w:p>
        </w:tc>
        <w:tc>
          <w:tcPr>
            <w:tcW w:w="777"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2176D3">
            <w:pPr>
              <w:rPr>
                <w:rFonts w:ascii="Arial" w:hAnsi="Arial" w:cs="Arial"/>
                <w:sz w:val="16"/>
                <w:szCs w:val="16"/>
                <w:lang w:val="es-BO"/>
              </w:rPr>
            </w:pPr>
          </w:p>
        </w:tc>
      </w:tr>
      <w:tr w:rsidR="00FA28A3" w:rsidRPr="00AD6FF4" w14:paraId="5DB8E4FD" w14:textId="77777777" w:rsidTr="002176D3">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2176D3">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2176D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2176D3">
            <w:pPr>
              <w:rPr>
                <w:rFonts w:ascii="Arial" w:hAnsi="Arial" w:cs="Arial"/>
                <w:sz w:val="16"/>
                <w:szCs w:val="16"/>
                <w:lang w:val="es-BO"/>
              </w:rPr>
            </w:pPr>
          </w:p>
        </w:tc>
      </w:tr>
      <w:tr w:rsidR="00FA28A3" w:rsidRPr="00AD6FF4" w14:paraId="18F6858E" w14:textId="77777777" w:rsidTr="002176D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2176D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2176D3">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2176D3">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2176D3">
            <w:pPr>
              <w:rPr>
                <w:rFonts w:ascii="Arial" w:hAnsi="Arial" w:cs="Arial"/>
                <w:sz w:val="16"/>
                <w:szCs w:val="16"/>
                <w:lang w:val="es-BO"/>
              </w:rPr>
            </w:pPr>
          </w:p>
        </w:tc>
      </w:tr>
      <w:tr w:rsidR="00FA28A3" w:rsidRPr="00AD6FF4" w14:paraId="4EDE48E1" w14:textId="77777777" w:rsidTr="002176D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2176D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2176D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2176D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2176D3">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2176D3">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2176D3">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2176D3">
            <w:pPr>
              <w:rPr>
                <w:rFonts w:ascii="Arial" w:hAnsi="Arial" w:cs="Arial"/>
                <w:sz w:val="16"/>
                <w:szCs w:val="16"/>
                <w:lang w:val="es-BO"/>
              </w:rPr>
            </w:pPr>
          </w:p>
        </w:tc>
      </w:tr>
      <w:tr w:rsidR="00FA28A3" w:rsidRPr="00AD6FF4" w14:paraId="7992A328" w14:textId="77777777" w:rsidTr="002176D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2176D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2176D3">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2176D3">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2176D3">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2176D3">
            <w:pPr>
              <w:rPr>
                <w:rFonts w:ascii="Arial" w:hAnsi="Arial" w:cs="Arial"/>
                <w:sz w:val="16"/>
                <w:szCs w:val="16"/>
                <w:lang w:val="es-BO"/>
              </w:rPr>
            </w:pPr>
          </w:p>
        </w:tc>
      </w:tr>
      <w:tr w:rsidR="00FA28A3" w:rsidRPr="00AD6FF4" w14:paraId="37DD40DD" w14:textId="77777777" w:rsidTr="002176D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2176D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2176D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2176D3">
            <w:pPr>
              <w:rPr>
                <w:rFonts w:ascii="Arial" w:hAnsi="Arial" w:cs="Arial"/>
                <w:sz w:val="16"/>
                <w:szCs w:val="16"/>
                <w:lang w:val="es-BO"/>
              </w:rPr>
            </w:pPr>
          </w:p>
        </w:tc>
      </w:tr>
      <w:tr w:rsidR="00FA28A3" w:rsidRPr="00AD6FF4" w14:paraId="42EC7A17" w14:textId="77777777" w:rsidTr="002176D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2176D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2176D3">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2176D3">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2176D3">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2176D3">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2176D3">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2176D3">
            <w:pPr>
              <w:rPr>
                <w:rFonts w:ascii="Arial" w:hAnsi="Arial" w:cs="Arial"/>
                <w:sz w:val="16"/>
                <w:szCs w:val="16"/>
                <w:lang w:val="es-BO"/>
              </w:rPr>
            </w:pPr>
          </w:p>
        </w:tc>
      </w:tr>
      <w:tr w:rsidR="00FA28A3" w:rsidRPr="00AD6FF4" w14:paraId="4FA61B47" w14:textId="77777777" w:rsidTr="002176D3">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2176D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2176D3">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2176D3">
            <w:pPr>
              <w:rPr>
                <w:rFonts w:ascii="Arial" w:hAnsi="Arial" w:cs="Arial"/>
                <w:sz w:val="16"/>
                <w:szCs w:val="16"/>
                <w:lang w:val="es-BO"/>
              </w:rPr>
            </w:pPr>
          </w:p>
        </w:tc>
      </w:tr>
      <w:tr w:rsidR="00FA28A3" w:rsidRPr="00AD6FF4" w14:paraId="76F3A51F" w14:textId="77777777" w:rsidTr="002176D3">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2176D3">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2176D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2176D3">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2176D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2176D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2176D3">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2176D3">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2176D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2176D3">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2176D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2176D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2176D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2176D3">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2176D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2176D3">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2176D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2176D3">
            <w:pPr>
              <w:rPr>
                <w:rFonts w:ascii="Arial" w:hAnsi="Arial" w:cs="Arial"/>
                <w:b/>
                <w:sz w:val="16"/>
                <w:szCs w:val="16"/>
                <w:lang w:val="es-BO"/>
              </w:rPr>
            </w:pPr>
          </w:p>
          <w:p w14:paraId="0648BA8E" w14:textId="77777777" w:rsidR="00FA28A3" w:rsidRPr="00AD6FF4" w:rsidRDefault="00FA28A3" w:rsidP="002176D3">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2176D3">
            <w:pPr>
              <w:rPr>
                <w:rFonts w:ascii="Arial" w:hAnsi="Arial" w:cs="Arial"/>
                <w:b/>
                <w:sz w:val="16"/>
                <w:szCs w:val="16"/>
                <w:lang w:val="es-BO"/>
              </w:rPr>
            </w:pPr>
          </w:p>
          <w:p w14:paraId="661B873E"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2176D3">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2176D3">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2176D3">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2176D3">
            <w:pPr>
              <w:rPr>
                <w:rFonts w:ascii="Arial" w:hAnsi="Arial" w:cs="Arial"/>
                <w:sz w:val="16"/>
                <w:szCs w:val="16"/>
                <w:lang w:val="es-BO"/>
              </w:rPr>
            </w:pPr>
          </w:p>
        </w:tc>
      </w:tr>
      <w:tr w:rsidR="00FA28A3" w:rsidRPr="00AD6FF4" w14:paraId="699F8903" w14:textId="77777777" w:rsidTr="002176D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2176D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2176D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2176D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2176D3">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2176D3">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2176D3">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2176D3">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2176D3">
            <w:pPr>
              <w:jc w:val="center"/>
              <w:rPr>
                <w:rFonts w:ascii="Arial" w:hAnsi="Arial" w:cs="Arial"/>
                <w:sz w:val="16"/>
                <w:szCs w:val="16"/>
                <w:lang w:val="es-BO"/>
              </w:rPr>
            </w:pPr>
            <w:r w:rsidRPr="0097301E">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2176D3">
            <w:pPr>
              <w:rPr>
                <w:rFonts w:ascii="Arial" w:hAnsi="Arial" w:cs="Arial"/>
                <w:sz w:val="16"/>
                <w:szCs w:val="16"/>
                <w:lang w:val="es-BO"/>
              </w:rPr>
            </w:pPr>
          </w:p>
        </w:tc>
      </w:tr>
      <w:tr w:rsidR="00FA28A3" w:rsidRPr="00AD6FF4" w14:paraId="309A9179" w14:textId="77777777" w:rsidTr="002176D3">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2176D3">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2176D3">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2176D3">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p w14:paraId="0A508C57" w14:textId="77777777" w:rsidR="0097301E" w:rsidRDefault="0097301E" w:rsidP="00FA28A3">
      <w:pPr>
        <w:rPr>
          <w:sz w:val="16"/>
          <w:szCs w:val="16"/>
          <w:lang w:val="es-BO"/>
        </w:rPr>
      </w:pPr>
    </w:p>
    <w:p w14:paraId="4F24AE6F" w14:textId="77777777" w:rsidR="0097301E" w:rsidRDefault="0097301E" w:rsidP="00FA28A3">
      <w:pPr>
        <w:rPr>
          <w:sz w:val="16"/>
          <w:szCs w:val="16"/>
          <w:lang w:val="es-BO"/>
        </w:rPr>
      </w:pPr>
    </w:p>
    <w:p w14:paraId="4D44C771"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2176D3">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391E70">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2176D3">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2176D3">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2176D3">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2176D3">
            <w:pPr>
              <w:rPr>
                <w:rFonts w:ascii="Arial" w:hAnsi="Arial" w:cs="Arial"/>
                <w:sz w:val="16"/>
                <w:szCs w:val="16"/>
                <w:lang w:val="es-BO"/>
              </w:rPr>
            </w:pPr>
          </w:p>
        </w:tc>
      </w:tr>
      <w:tr w:rsidR="0097301E" w:rsidRPr="00653C8D" w14:paraId="40819D24" w14:textId="77777777" w:rsidTr="002176D3">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2176D3">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2176D3">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2176D3">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2176D3">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2176D3">
            <w:pPr>
              <w:rPr>
                <w:rFonts w:ascii="Arial" w:hAnsi="Arial" w:cs="Arial"/>
                <w:sz w:val="16"/>
                <w:szCs w:val="16"/>
                <w:lang w:val="es-BO"/>
              </w:rPr>
            </w:pPr>
          </w:p>
        </w:tc>
      </w:tr>
      <w:tr w:rsidR="0097301E" w:rsidRPr="00653C8D" w14:paraId="0C967FA5" w14:textId="77777777" w:rsidTr="002176D3">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2176D3">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2176D3">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2176D3">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2176D3">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2176D3">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2176D3">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2176D3">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2176D3">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2176D3">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2176D3">
            <w:pPr>
              <w:rPr>
                <w:i/>
                <w:sz w:val="16"/>
                <w:szCs w:val="16"/>
                <w:lang w:val="es-BO"/>
              </w:rPr>
            </w:pPr>
          </w:p>
        </w:tc>
      </w:tr>
      <w:tr w:rsidR="0097301E" w:rsidRPr="00653C8D" w14:paraId="4AD1BC9C" w14:textId="77777777" w:rsidTr="002176D3">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2176D3">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2176D3">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2176D3">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2176D3">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2176D3">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2176D3">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2176D3">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2176D3">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2176D3">
            <w:pPr>
              <w:rPr>
                <w:rFonts w:ascii="Arial" w:hAnsi="Arial" w:cs="Arial"/>
                <w:sz w:val="16"/>
                <w:szCs w:val="16"/>
                <w:lang w:val="es-BO"/>
              </w:rPr>
            </w:pPr>
          </w:p>
        </w:tc>
      </w:tr>
      <w:tr w:rsidR="0097301E" w:rsidRPr="00653C8D" w14:paraId="4F31D049" w14:textId="77777777" w:rsidTr="002176D3">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2176D3">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2176D3">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2176D3">
            <w:pPr>
              <w:rPr>
                <w:rFonts w:ascii="Arial" w:hAnsi="Arial" w:cs="Arial"/>
                <w:sz w:val="16"/>
                <w:szCs w:val="16"/>
                <w:lang w:val="es-BO"/>
              </w:rPr>
            </w:pPr>
          </w:p>
        </w:tc>
      </w:tr>
      <w:tr w:rsidR="0097301E" w:rsidRPr="00653C8D" w14:paraId="5415D9DB" w14:textId="77777777" w:rsidTr="002176D3">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2176D3">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2176D3">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2176D3">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2176D3">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2176D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780A746E" w:rsidR="0097301E" w:rsidRDefault="006D125F" w:rsidP="002176D3">
            <w:pPr>
              <w:jc w:val="center"/>
              <w:rPr>
                <w:rStyle w:val="Hipervnculo"/>
                <w:rFonts w:ascii="Arial" w:hAnsi="Arial" w:cs="Arial"/>
                <w:sz w:val="16"/>
                <w:szCs w:val="16"/>
                <w:lang w:val="es-BO"/>
              </w:rPr>
            </w:pPr>
            <w:r w:rsidRPr="006D125F">
              <w:rPr>
                <w:rStyle w:val="Hipervnculo"/>
                <w:rFonts w:ascii="Arial" w:hAnsi="Arial" w:cs="Arial"/>
                <w:sz w:val="16"/>
                <w:szCs w:val="16"/>
                <w:lang w:val="es-BO"/>
              </w:rPr>
              <w:t>daniel.chambi</w:t>
            </w:r>
            <w:r w:rsidR="0097301E" w:rsidRPr="006D125F">
              <w:rPr>
                <w:rStyle w:val="Hipervnculo"/>
                <w:rFonts w:ascii="Arial" w:hAnsi="Arial" w:cs="Arial"/>
                <w:sz w:val="16"/>
                <w:szCs w:val="16"/>
                <w:lang w:val="es-BO"/>
              </w:rPr>
              <w:t>@aevivienda.gob.bo</w:t>
            </w:r>
          </w:p>
          <w:p w14:paraId="632727E4" w14:textId="77777777" w:rsidR="0097301E" w:rsidRPr="00653C8D" w:rsidRDefault="002176D3" w:rsidP="002176D3">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2176D3">
            <w:pPr>
              <w:rPr>
                <w:rFonts w:ascii="Arial" w:hAnsi="Arial" w:cs="Arial"/>
                <w:sz w:val="16"/>
                <w:szCs w:val="16"/>
                <w:lang w:val="es-BO"/>
              </w:rPr>
            </w:pPr>
          </w:p>
        </w:tc>
      </w:tr>
      <w:tr w:rsidR="0097301E" w:rsidRPr="00653C8D" w14:paraId="53450FA8" w14:textId="77777777" w:rsidTr="002176D3">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2176D3">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2176D3">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2176D3">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2176D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391E70">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2176D3">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2176D3">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2176D3">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2176D3">
            <w:pPr>
              <w:jc w:val="center"/>
              <w:rPr>
                <w:sz w:val="16"/>
                <w:szCs w:val="16"/>
                <w:lang w:val="es-BO"/>
              </w:rPr>
            </w:pPr>
          </w:p>
        </w:tc>
      </w:tr>
      <w:tr w:rsidR="0097301E" w:rsidRPr="00653C8D" w14:paraId="3F062BA0" w14:textId="77777777" w:rsidTr="002176D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2176D3">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2176D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2176D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2176D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2176D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2176D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2176D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2176D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2176D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2176D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2176D3">
            <w:pPr>
              <w:rPr>
                <w:rFonts w:ascii="Arial" w:hAnsi="Arial" w:cs="Arial"/>
                <w:sz w:val="16"/>
                <w:szCs w:val="16"/>
                <w:lang w:val="es-BO"/>
              </w:rPr>
            </w:pPr>
          </w:p>
        </w:tc>
      </w:tr>
      <w:tr w:rsidR="0097301E" w:rsidRPr="00653C8D" w14:paraId="2AB4FC26" w14:textId="77777777" w:rsidTr="002176D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2176D3">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2176D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2176D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2176D3">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2176D3">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2176D3">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2176D3">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2176D3">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2176D3">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2176D3">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2176D3">
            <w:pPr>
              <w:rPr>
                <w:rFonts w:ascii="Arial" w:hAnsi="Arial" w:cs="Arial"/>
                <w:sz w:val="16"/>
                <w:szCs w:val="16"/>
                <w:lang w:val="es-BO"/>
              </w:rPr>
            </w:pPr>
          </w:p>
        </w:tc>
      </w:tr>
      <w:tr w:rsidR="0097301E" w:rsidRPr="00653C8D" w14:paraId="3258D5DE" w14:textId="77777777" w:rsidTr="002176D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2176D3">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2176D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2176D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2176D3">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2176D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2176D3">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2176D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2176D3">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2176D3">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2176D3">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2176D3">
            <w:pPr>
              <w:jc w:val="center"/>
              <w:rPr>
                <w:sz w:val="16"/>
                <w:szCs w:val="16"/>
                <w:lang w:val="es-BO"/>
              </w:rPr>
            </w:pPr>
          </w:p>
        </w:tc>
      </w:tr>
      <w:tr w:rsidR="0097301E" w:rsidRPr="00653C8D" w14:paraId="67305708" w14:textId="77777777" w:rsidTr="002176D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2176D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2176D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2176D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2176D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2176D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2176D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2176D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2176D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2176D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2176D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2176D3">
            <w:pPr>
              <w:rPr>
                <w:rFonts w:ascii="Arial" w:hAnsi="Arial" w:cs="Arial"/>
                <w:sz w:val="16"/>
                <w:szCs w:val="16"/>
                <w:lang w:val="es-BO"/>
              </w:rPr>
            </w:pPr>
          </w:p>
        </w:tc>
      </w:tr>
      <w:tr w:rsidR="0097301E" w:rsidRPr="00653C8D" w14:paraId="4A03BE61" w14:textId="77777777" w:rsidTr="002176D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2176D3">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2176D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2176D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2176D3">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2176D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2176D3">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2176D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2176D3">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2176D3">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2176D3">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2176D3">
            <w:pPr>
              <w:rPr>
                <w:rFonts w:ascii="Arial" w:hAnsi="Arial" w:cs="Arial"/>
                <w:sz w:val="16"/>
                <w:szCs w:val="16"/>
                <w:lang w:val="es-BO"/>
              </w:rPr>
            </w:pPr>
          </w:p>
        </w:tc>
      </w:tr>
      <w:tr w:rsidR="0097301E" w:rsidRPr="00653C8D" w14:paraId="21C2818F" w14:textId="77777777" w:rsidTr="002176D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2176D3">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2176D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2176D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2176D3">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2176D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2176D3">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2176D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2176D3">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2176D3">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2176D3">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2176D3">
            <w:pPr>
              <w:jc w:val="center"/>
              <w:rPr>
                <w:sz w:val="16"/>
                <w:szCs w:val="16"/>
                <w:lang w:val="es-BO"/>
              </w:rPr>
            </w:pPr>
          </w:p>
        </w:tc>
      </w:tr>
      <w:tr w:rsidR="0097301E" w:rsidRPr="00653C8D" w14:paraId="28A45AA7" w14:textId="77777777" w:rsidTr="002176D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2176D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2176D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2176D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2176D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2176D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2176D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2176D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2176D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2176D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2176D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2176D3">
            <w:pPr>
              <w:rPr>
                <w:rFonts w:ascii="Arial" w:hAnsi="Arial" w:cs="Arial"/>
                <w:sz w:val="16"/>
                <w:szCs w:val="16"/>
                <w:lang w:val="es-BO"/>
              </w:rPr>
            </w:pPr>
          </w:p>
        </w:tc>
      </w:tr>
      <w:tr w:rsidR="0097301E" w:rsidRPr="00653C8D" w14:paraId="0AD7E9C4" w14:textId="77777777" w:rsidTr="002176D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2176D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2176D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2176D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2176D3">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2176D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2176D3">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2176D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2176D3">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2176D3">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2176D3">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2176D3">
            <w:pPr>
              <w:rPr>
                <w:rFonts w:ascii="Arial" w:hAnsi="Arial" w:cs="Arial"/>
                <w:sz w:val="16"/>
                <w:szCs w:val="16"/>
                <w:lang w:val="es-BO"/>
              </w:rPr>
            </w:pPr>
          </w:p>
        </w:tc>
      </w:tr>
      <w:tr w:rsidR="0097301E" w:rsidRPr="00653C8D" w14:paraId="708FF149" w14:textId="77777777" w:rsidTr="002176D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2176D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2176D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2176D3">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33E25099" w:rsidR="0097301E" w:rsidRPr="006D125F" w:rsidRDefault="006D125F" w:rsidP="002176D3">
            <w:pPr>
              <w:jc w:val="center"/>
              <w:rPr>
                <w:rFonts w:ascii="Arial" w:hAnsi="Arial" w:cs="Arial"/>
                <w:sz w:val="16"/>
                <w:szCs w:val="16"/>
                <w:lang w:val="es-BO"/>
              </w:rPr>
            </w:pPr>
            <w:r w:rsidRPr="006D125F">
              <w:rPr>
                <w:rFonts w:ascii="Arial" w:hAnsi="Arial" w:cs="Arial"/>
                <w:sz w:val="16"/>
                <w:szCs w:val="16"/>
                <w:lang w:val="es-BO"/>
              </w:rPr>
              <w:t xml:space="preserve">CHINO </w:t>
            </w:r>
            <w:r w:rsidR="0097301E" w:rsidRPr="006D125F">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6D125F" w:rsidRDefault="0097301E" w:rsidP="002176D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074BA3B7" w:rsidR="0097301E" w:rsidRPr="006D125F" w:rsidRDefault="006D125F" w:rsidP="002176D3">
            <w:pPr>
              <w:jc w:val="center"/>
              <w:rPr>
                <w:rFonts w:ascii="Arial" w:hAnsi="Arial" w:cs="Arial"/>
                <w:sz w:val="16"/>
                <w:szCs w:val="16"/>
                <w:lang w:val="es-BO"/>
              </w:rPr>
            </w:pPr>
            <w:r w:rsidRPr="006D125F">
              <w:rPr>
                <w:rFonts w:ascii="Arial" w:hAnsi="Arial" w:cs="Arial"/>
                <w:sz w:val="16"/>
                <w:szCs w:val="16"/>
                <w:lang w:val="es-BO"/>
              </w:rPr>
              <w:t>CHAMBI</w:t>
            </w:r>
            <w:r w:rsidR="0097301E" w:rsidRPr="006D125F">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6D125F" w:rsidRDefault="0097301E" w:rsidP="002176D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539A8A3B" w:rsidR="0097301E" w:rsidRPr="006D125F" w:rsidRDefault="006D125F" w:rsidP="002176D3">
            <w:pPr>
              <w:jc w:val="center"/>
              <w:rPr>
                <w:rFonts w:ascii="Arial" w:hAnsi="Arial" w:cs="Arial"/>
                <w:sz w:val="16"/>
                <w:szCs w:val="16"/>
                <w:lang w:val="es-BO"/>
              </w:rPr>
            </w:pPr>
            <w:r w:rsidRPr="006D125F">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6D125F" w:rsidRDefault="0097301E" w:rsidP="002176D3">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3BF42E22" w:rsidR="0097301E" w:rsidRPr="006D125F" w:rsidRDefault="006D125F" w:rsidP="002176D3">
            <w:pPr>
              <w:jc w:val="center"/>
              <w:rPr>
                <w:rFonts w:ascii="Arial" w:hAnsi="Arial" w:cs="Arial"/>
                <w:sz w:val="16"/>
                <w:szCs w:val="16"/>
                <w:lang w:val="es-BO"/>
              </w:rPr>
            </w:pPr>
            <w:r w:rsidRPr="006D125F">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2176D3">
            <w:pPr>
              <w:rPr>
                <w:rFonts w:ascii="Arial" w:hAnsi="Arial" w:cs="Arial"/>
                <w:sz w:val="16"/>
                <w:szCs w:val="16"/>
                <w:lang w:val="es-BO"/>
              </w:rPr>
            </w:pPr>
          </w:p>
        </w:tc>
      </w:tr>
      <w:tr w:rsidR="0097301E" w:rsidRPr="00653C8D" w14:paraId="0B5475C1" w14:textId="77777777" w:rsidTr="002176D3">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2176D3">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2176D3">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2176D3">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2176D3">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2176D3">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2176D3">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2176D3">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2176D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2176D3">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2176D3">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2176D3">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2176D3">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2176D3">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2176D3">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2176D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2176D3">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2176D3">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2176D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7863EE">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2176D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2176D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2176D3">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2176D3">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2176D3">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2176D3">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2176D3">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2176D3">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2176D3">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2176D3">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2176D3">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2176D3">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2176D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2176D3">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2176D3">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295CC5CC" w14:textId="77777777" w:rsidTr="002176D3">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2176D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2176D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34F8CBFA" w:rsidR="0097301E" w:rsidRPr="00E169D4" w:rsidRDefault="007863EE" w:rsidP="002176D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2176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548FBB95" w:rsidR="0097301E" w:rsidRPr="00E169D4" w:rsidRDefault="007863EE" w:rsidP="002176D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2176D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3912962D" w:rsidR="0097301E" w:rsidRPr="00E169D4" w:rsidRDefault="007863EE" w:rsidP="002176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2176D3">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2176D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2176D3">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2176D3">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09D5020F" w14:textId="77777777" w:rsidTr="002176D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2176D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2176D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2176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2176D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2176D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2176D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2176D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2176D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2176D3">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2176D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2176D3">
            <w:pPr>
              <w:adjustRightInd w:val="0"/>
              <w:snapToGrid w:val="0"/>
              <w:rPr>
                <w:rFonts w:ascii="Arial" w:hAnsi="Arial" w:cs="Arial"/>
                <w:sz w:val="4"/>
                <w:szCs w:val="4"/>
                <w:lang w:val="es-BO"/>
              </w:rPr>
            </w:pPr>
          </w:p>
        </w:tc>
      </w:tr>
      <w:tr w:rsidR="0097301E" w:rsidRPr="00E169D4" w14:paraId="44D623C9" w14:textId="77777777" w:rsidTr="002176D3">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2176D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2176D3">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2176D3">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2176D3">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2176D3">
            <w:pPr>
              <w:adjustRightInd w:val="0"/>
              <w:snapToGrid w:val="0"/>
              <w:rPr>
                <w:rFonts w:ascii="Arial" w:hAnsi="Arial" w:cs="Arial"/>
                <w:sz w:val="4"/>
                <w:szCs w:val="4"/>
                <w:lang w:val="es-BO"/>
              </w:rPr>
            </w:pPr>
          </w:p>
        </w:tc>
      </w:tr>
      <w:tr w:rsidR="0097301E" w:rsidRPr="00E169D4" w14:paraId="3956F78F" w14:textId="77777777" w:rsidTr="002176D3">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2176D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2176D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2176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2176D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2176D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2176D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2176D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2176D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2176D3">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2176D3">
            <w:pPr>
              <w:adjustRightInd w:val="0"/>
              <w:snapToGrid w:val="0"/>
              <w:rPr>
                <w:rFonts w:ascii="Arial" w:hAnsi="Arial" w:cs="Arial"/>
                <w:sz w:val="4"/>
                <w:szCs w:val="4"/>
                <w:lang w:val="es-BO"/>
              </w:rPr>
            </w:pPr>
          </w:p>
        </w:tc>
      </w:tr>
      <w:tr w:rsidR="0097301E" w:rsidRPr="00E169D4" w14:paraId="08B9DE5A" w14:textId="77777777" w:rsidTr="002176D3">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2176D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2176D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2176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2176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2176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2176D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2176D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2176D3">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2176D3">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2176D3">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2176D3">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2176D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2176D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2176D3">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2176D3">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2B2E5B36" w14:textId="77777777" w:rsidTr="002176D3">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2176D3">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2176D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4D657D92" w:rsidR="0097301E" w:rsidRPr="00E169D4" w:rsidRDefault="007863EE" w:rsidP="002176D3">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2176D3">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1534CB55" w:rsidR="0097301E" w:rsidRPr="00E169D4" w:rsidRDefault="007863EE" w:rsidP="002176D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2176D3">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3244020E" w:rsidR="0097301E" w:rsidRPr="00E169D4" w:rsidRDefault="007863EE" w:rsidP="002176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2176D3">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2176D3">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026F85B1"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2176D3">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2176D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2176D3">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2176D3">
            <w:pPr>
              <w:adjustRightInd w:val="0"/>
              <w:snapToGrid w:val="0"/>
              <w:jc w:val="center"/>
              <w:rPr>
                <w:rFonts w:ascii="Arial" w:hAnsi="Arial" w:cs="Arial"/>
                <w:b/>
                <w:sz w:val="16"/>
                <w:szCs w:val="16"/>
                <w:lang w:val="es-BO"/>
              </w:rPr>
            </w:pPr>
          </w:p>
          <w:p w14:paraId="57A1271B" w14:textId="77777777" w:rsidR="0097301E" w:rsidRPr="004E03AF" w:rsidRDefault="0097301E" w:rsidP="002176D3">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2176D3">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2176D3">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2176D3">
            <w:pPr>
              <w:adjustRightInd w:val="0"/>
              <w:snapToGrid w:val="0"/>
              <w:rPr>
                <w:rFonts w:ascii="Arial" w:hAnsi="Arial" w:cs="Arial"/>
                <w:sz w:val="16"/>
                <w:szCs w:val="16"/>
                <w:lang w:val="es-BO"/>
              </w:rPr>
            </w:pPr>
          </w:p>
        </w:tc>
      </w:tr>
      <w:tr w:rsidR="0097301E" w:rsidRPr="004E03AF" w14:paraId="2BDD5CDF" w14:textId="77777777" w:rsidTr="002176D3">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2176D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2176D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2176D3">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2176D3">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2176D3">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2176D3">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2176D3">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45C6066E" w:rsidR="0097301E" w:rsidRPr="00E169D4" w:rsidRDefault="0097301E" w:rsidP="002176D3">
            <w:pPr>
              <w:adjustRightInd w:val="0"/>
              <w:snapToGrid w:val="0"/>
              <w:jc w:val="center"/>
              <w:rPr>
                <w:rFonts w:ascii="Arial" w:hAnsi="Arial" w:cs="Arial"/>
                <w:sz w:val="16"/>
                <w:szCs w:val="16"/>
                <w:lang w:val="es-BO"/>
              </w:rPr>
            </w:pPr>
            <w:r>
              <w:rPr>
                <w:rFonts w:ascii="Arial" w:hAnsi="Arial" w:cs="Arial"/>
                <w:sz w:val="16"/>
                <w:szCs w:val="16"/>
                <w:lang w:val="es-BO"/>
              </w:rPr>
              <w:t>1</w:t>
            </w:r>
            <w:r w:rsidR="00EF50A7">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2176D3">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2176D3">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2176D3">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2176D3">
            <w:pPr>
              <w:adjustRightInd w:val="0"/>
              <w:snapToGrid w:val="0"/>
              <w:jc w:val="center"/>
              <w:rPr>
                <w:rFonts w:ascii="Arial" w:hAnsi="Arial" w:cs="Arial"/>
                <w:b/>
                <w:sz w:val="16"/>
                <w:szCs w:val="16"/>
                <w:lang w:val="es-BO"/>
              </w:rPr>
            </w:pPr>
          </w:p>
          <w:p w14:paraId="53A59E4D" w14:textId="77777777" w:rsidR="0097301E" w:rsidRPr="004E03AF" w:rsidRDefault="0097301E" w:rsidP="002176D3">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2176D3">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74DDCECD" w14:textId="5A77CC64" w:rsidR="0097301E" w:rsidRPr="00EF50A7" w:rsidRDefault="002176D3" w:rsidP="002176D3">
            <w:pPr>
              <w:adjustRightInd w:val="0"/>
              <w:snapToGrid w:val="0"/>
              <w:jc w:val="center"/>
              <w:rPr>
                <w:rFonts w:ascii="Arial" w:hAnsi="Arial" w:cs="Arial"/>
                <w:sz w:val="16"/>
                <w:szCs w:val="16"/>
                <w:lang w:val="es-BO"/>
              </w:rPr>
            </w:pPr>
            <w:hyperlink r:id="rId10" w:history="1">
              <w:r w:rsidR="00EF50A7" w:rsidRPr="00EF50A7">
                <w:rPr>
                  <w:rStyle w:val="Hipervnculo"/>
                  <w:rFonts w:ascii="Arial" w:hAnsi="Arial" w:cs="Arial"/>
                  <w:sz w:val="16"/>
                  <w:szCs w:val="16"/>
                </w:rPr>
                <w:t>https://meet.google.com/uge-rzqm-rgk</w:t>
              </w:r>
            </w:hyperlink>
            <w:r w:rsidR="00EF50A7" w:rsidRPr="00EF50A7">
              <w:rPr>
                <w:rFonts w:ascii="Arial" w:hAnsi="Arial" w:cs="Arial"/>
                <w:sz w:val="16"/>
                <w:szCs w:val="16"/>
              </w:rPr>
              <w:t xml:space="preserve"> </w:t>
            </w:r>
          </w:p>
        </w:tc>
        <w:tc>
          <w:tcPr>
            <w:tcW w:w="65" w:type="pct"/>
            <w:vMerge/>
            <w:tcBorders>
              <w:left w:val="single" w:sz="4" w:space="0" w:color="auto"/>
            </w:tcBorders>
            <w:shd w:val="clear" w:color="auto" w:fill="auto"/>
            <w:vAlign w:val="center"/>
          </w:tcPr>
          <w:p w14:paraId="7C5389E0"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35CC0053" w14:textId="77777777" w:rsidTr="002176D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2176D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2176D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2176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2176D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2176D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2176D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2176D3">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2176D3">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2176D3">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2176D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2176D3">
            <w:pPr>
              <w:adjustRightInd w:val="0"/>
              <w:snapToGrid w:val="0"/>
              <w:rPr>
                <w:rFonts w:ascii="Arial" w:hAnsi="Arial" w:cs="Arial"/>
                <w:sz w:val="4"/>
                <w:szCs w:val="4"/>
                <w:lang w:val="es-BO"/>
              </w:rPr>
            </w:pPr>
          </w:p>
        </w:tc>
      </w:tr>
      <w:tr w:rsidR="0097301E" w:rsidRPr="00E169D4" w14:paraId="6B1E7E6C" w14:textId="77777777" w:rsidTr="002176D3">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2176D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2176D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2176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2176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2176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2176D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2176D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2176D3">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2176D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2176D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2176D3">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2176D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2176D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2176D3">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2176D3">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1ED47D5C" w14:textId="77777777" w:rsidTr="002176D3">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2176D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2176D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72D193D9"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2176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4985A5B9"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2176D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6423DA0C"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2176D3">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2176D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2176D3">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2176D3">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225305D1" w14:textId="77777777" w:rsidTr="002176D3">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2176D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2176D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2176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2176D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2176D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2176D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2176D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2176D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2176D3">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2176D3">
            <w:pPr>
              <w:adjustRightInd w:val="0"/>
              <w:snapToGrid w:val="0"/>
              <w:rPr>
                <w:rFonts w:ascii="Arial" w:hAnsi="Arial" w:cs="Arial"/>
                <w:sz w:val="4"/>
                <w:szCs w:val="4"/>
                <w:lang w:val="es-BO"/>
              </w:rPr>
            </w:pPr>
          </w:p>
        </w:tc>
      </w:tr>
      <w:tr w:rsidR="0097301E" w:rsidRPr="00E169D4" w14:paraId="01228590" w14:textId="77777777" w:rsidTr="002176D3">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2176D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2176D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2176D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2176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2176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2176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2176D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2176D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2176D3">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2176D3">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2176D3">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2176D3">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2176D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2176D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2176D3">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2176D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2176D3">
            <w:pPr>
              <w:adjustRightInd w:val="0"/>
              <w:snapToGrid w:val="0"/>
              <w:rPr>
                <w:rFonts w:ascii="Arial" w:hAnsi="Arial" w:cs="Arial"/>
                <w:sz w:val="14"/>
                <w:szCs w:val="14"/>
                <w:lang w:val="es-BO"/>
              </w:rPr>
            </w:pPr>
          </w:p>
        </w:tc>
      </w:tr>
      <w:tr w:rsidR="0097301E" w:rsidRPr="00E169D4" w14:paraId="7135FFC2" w14:textId="77777777" w:rsidTr="002176D3">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2176D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2176D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5B705F32"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2176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02BDEFD3"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2176D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56C555FC"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2176D3">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2176D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2176D3">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2176D3">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33EB47C1" w14:textId="77777777" w:rsidTr="002176D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2176D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2176D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2176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2176D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2176D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2176D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2176D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2176D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2176D3">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2176D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2176D3">
            <w:pPr>
              <w:adjustRightInd w:val="0"/>
              <w:snapToGrid w:val="0"/>
              <w:rPr>
                <w:rFonts w:ascii="Arial" w:hAnsi="Arial" w:cs="Arial"/>
                <w:sz w:val="4"/>
                <w:szCs w:val="4"/>
                <w:lang w:val="es-BO"/>
              </w:rPr>
            </w:pPr>
          </w:p>
        </w:tc>
      </w:tr>
      <w:tr w:rsidR="0097301E" w:rsidRPr="00E169D4" w14:paraId="7C68FE47" w14:textId="77777777" w:rsidTr="002176D3">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2176D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2176D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2176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2176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2176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2176D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2176D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2176D3">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2176D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2176D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2176D3">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2176D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2176D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2176D3">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2176D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4C5A0498" w14:textId="77777777" w:rsidTr="002176D3">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2176D3">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2176D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1BE6A41F"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2176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3B4C8FD6"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2176D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7EEDA073"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2176D3">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2176D3">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2176D3">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2176D3">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2718608A" w14:textId="77777777" w:rsidTr="002176D3">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2176D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2176D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2176D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2176D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2176D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2176D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2176D3">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2176D3">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2176D3">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2176D3">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2176D3">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0EA15E81" w14:textId="77777777" w:rsidTr="002176D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2176D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2176D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2176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2176D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2176D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2176D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2176D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2176D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2176D3">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2176D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2176D3">
            <w:pPr>
              <w:adjustRightInd w:val="0"/>
              <w:snapToGrid w:val="0"/>
              <w:rPr>
                <w:rFonts w:ascii="Arial" w:hAnsi="Arial" w:cs="Arial"/>
                <w:sz w:val="4"/>
                <w:szCs w:val="4"/>
                <w:lang w:val="es-BO"/>
              </w:rPr>
            </w:pPr>
          </w:p>
        </w:tc>
      </w:tr>
      <w:tr w:rsidR="0097301E" w:rsidRPr="00E169D4" w14:paraId="3D76FC43" w14:textId="77777777" w:rsidTr="002176D3">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2176D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2176D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2176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2176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2176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2176D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2176D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2176D3">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2176D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2176D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2176D3">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2176D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2176D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2176D3">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2176D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6A3B0994" w14:textId="77777777" w:rsidTr="002176D3">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2176D3">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2176D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0E99ECDF"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2176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69C7DC2C"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2176D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73B2265C"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2176D3">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2176D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2176D3">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2176D3">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62266FCE" w14:textId="77777777" w:rsidTr="002176D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2176D3">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2176D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2176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2176D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2176D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2176D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2176D3">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2176D3">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2176D3">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2176D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2176D3">
            <w:pPr>
              <w:adjustRightInd w:val="0"/>
              <w:snapToGrid w:val="0"/>
              <w:rPr>
                <w:rFonts w:ascii="Arial" w:hAnsi="Arial" w:cs="Arial"/>
                <w:sz w:val="4"/>
                <w:szCs w:val="4"/>
                <w:lang w:val="es-BO"/>
              </w:rPr>
            </w:pPr>
          </w:p>
        </w:tc>
      </w:tr>
      <w:tr w:rsidR="0097301E" w:rsidRPr="00E169D4" w14:paraId="2F059702" w14:textId="77777777" w:rsidTr="002176D3">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2176D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2176D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2176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2176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2176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2176D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2176D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2176D3">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2176D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2176D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2176D3">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2176D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2176D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2176D3">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2176D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45012337" w14:textId="77777777" w:rsidTr="002176D3">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2176D3">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2176D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2176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231138FB"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2176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7C5DBF3A"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2176D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6E16710A" w:rsidR="0097301E" w:rsidRPr="00E169D4" w:rsidRDefault="00EF50A7" w:rsidP="002176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2176D3">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2176D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2176D3">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2176D3">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2176D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2176D3">
            <w:pPr>
              <w:adjustRightInd w:val="0"/>
              <w:snapToGrid w:val="0"/>
              <w:rPr>
                <w:rFonts w:ascii="Arial" w:hAnsi="Arial" w:cs="Arial"/>
                <w:sz w:val="16"/>
                <w:szCs w:val="16"/>
                <w:lang w:val="es-BO"/>
              </w:rPr>
            </w:pPr>
          </w:p>
        </w:tc>
      </w:tr>
      <w:tr w:rsidR="0097301E" w:rsidRPr="00E169D4" w14:paraId="6517726B" w14:textId="77777777" w:rsidTr="002176D3">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2176D3">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2176D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2176D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2176D3">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2176D3">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2176D3">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2176D3">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2176D3">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2176D3">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2176D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2176D3">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2176D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2176D3">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391E70">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7475B435" w14:textId="2B655A1D" w:rsidR="00801BCE" w:rsidRPr="00EF50A7" w:rsidRDefault="008A489B" w:rsidP="00EF50A7">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E80CA41" w14:textId="1DDBEB4B" w:rsidR="00801BCE" w:rsidRDefault="00801BCE" w:rsidP="00843294">
      <w:pPr>
        <w:ind w:left="357"/>
        <w:jc w:val="both"/>
        <w:rPr>
          <w:rFonts w:ascii="Verdana" w:hAnsi="Verdana" w:cs="Arial"/>
          <w:color w:val="0000FF"/>
          <w:sz w:val="18"/>
          <w:szCs w:val="18"/>
        </w:rPr>
      </w:pPr>
    </w:p>
    <w:p w14:paraId="2A5CCFBA" w14:textId="77777777" w:rsidR="00EF50A7" w:rsidRDefault="00EF50A7" w:rsidP="00843294">
      <w:pPr>
        <w:ind w:left="357"/>
        <w:jc w:val="both"/>
        <w:rPr>
          <w:rFonts w:ascii="Verdana" w:hAnsi="Verdana" w:cs="Arial"/>
          <w:color w:val="0000FF"/>
          <w:sz w:val="18"/>
          <w:szCs w:val="18"/>
        </w:rPr>
      </w:pPr>
    </w:p>
    <w:p w14:paraId="383B416D" w14:textId="77777777" w:rsidR="00EF50A7" w:rsidRDefault="00EF50A7" w:rsidP="00843294">
      <w:pPr>
        <w:ind w:left="357"/>
        <w:jc w:val="both"/>
        <w:rPr>
          <w:rFonts w:ascii="Verdana" w:hAnsi="Verdana" w:cs="Arial"/>
          <w:color w:val="0000FF"/>
          <w:sz w:val="18"/>
          <w:szCs w:val="18"/>
        </w:rPr>
      </w:pPr>
    </w:p>
    <w:p w14:paraId="2F3D2A76" w14:textId="77777777" w:rsidR="00EF50A7" w:rsidRDefault="00EF50A7" w:rsidP="00843294">
      <w:pPr>
        <w:ind w:left="357"/>
        <w:jc w:val="both"/>
        <w:rPr>
          <w:rFonts w:ascii="Verdana" w:hAnsi="Verdana" w:cs="Arial"/>
          <w:color w:val="0000FF"/>
          <w:sz w:val="18"/>
          <w:szCs w:val="18"/>
        </w:rPr>
      </w:pPr>
    </w:p>
    <w:p w14:paraId="13128C72" w14:textId="77777777" w:rsidR="00EF50A7" w:rsidRDefault="00EF50A7" w:rsidP="00843294">
      <w:pPr>
        <w:ind w:left="357"/>
        <w:jc w:val="both"/>
        <w:rPr>
          <w:rFonts w:ascii="Verdana" w:hAnsi="Verdana" w:cs="Arial"/>
          <w:color w:val="0000FF"/>
          <w:sz w:val="18"/>
          <w:szCs w:val="18"/>
        </w:rPr>
      </w:pPr>
    </w:p>
    <w:p w14:paraId="00B08417" w14:textId="77777777" w:rsidR="00EF50A7" w:rsidRDefault="00EF50A7" w:rsidP="00843294">
      <w:pPr>
        <w:ind w:left="357"/>
        <w:jc w:val="both"/>
        <w:rPr>
          <w:rFonts w:ascii="Verdana" w:hAnsi="Verdana" w:cs="Arial"/>
          <w:color w:val="0000FF"/>
          <w:sz w:val="18"/>
          <w:szCs w:val="18"/>
        </w:rPr>
      </w:pPr>
    </w:p>
    <w:p w14:paraId="2BB6A786" w14:textId="77777777" w:rsidR="00EF50A7" w:rsidRDefault="00EF50A7" w:rsidP="00843294">
      <w:pPr>
        <w:ind w:left="357"/>
        <w:jc w:val="both"/>
        <w:rPr>
          <w:rFonts w:ascii="Verdana" w:hAnsi="Verdana" w:cs="Arial"/>
          <w:color w:val="0000FF"/>
          <w:sz w:val="18"/>
          <w:szCs w:val="18"/>
        </w:rPr>
      </w:pPr>
    </w:p>
    <w:p w14:paraId="19105F41" w14:textId="77777777" w:rsidR="00EF50A7" w:rsidRDefault="00EF50A7" w:rsidP="00843294">
      <w:pPr>
        <w:ind w:left="357"/>
        <w:jc w:val="both"/>
        <w:rPr>
          <w:rFonts w:ascii="Verdana" w:hAnsi="Verdana" w:cs="Arial"/>
          <w:color w:val="0000FF"/>
          <w:sz w:val="18"/>
          <w:szCs w:val="18"/>
        </w:rPr>
      </w:pPr>
    </w:p>
    <w:p w14:paraId="6B4CFFD9" w14:textId="77777777" w:rsidR="00EF50A7" w:rsidRDefault="00EF50A7" w:rsidP="00843294">
      <w:pPr>
        <w:ind w:left="357"/>
        <w:jc w:val="both"/>
        <w:rPr>
          <w:rFonts w:ascii="Verdana" w:hAnsi="Verdana" w:cs="Arial"/>
          <w:color w:val="0000FF"/>
          <w:sz w:val="18"/>
          <w:szCs w:val="18"/>
        </w:rPr>
      </w:pPr>
    </w:p>
    <w:p w14:paraId="14FA03E6" w14:textId="77777777" w:rsidR="00EF50A7" w:rsidRDefault="00EF50A7"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4D14EB40" w14:textId="202D3F78" w:rsidR="00786D38" w:rsidRPr="00786D38" w:rsidRDefault="002C09D7" w:rsidP="00786D38">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3403F6FD" w14:textId="77777777" w:rsidR="00786D38" w:rsidRPr="00786D38" w:rsidRDefault="00786D38" w:rsidP="00786D38">
      <w:pPr>
        <w:pStyle w:val="Ttulo10"/>
        <w:spacing w:before="0" w:after="0"/>
        <w:ind w:left="432"/>
        <w:jc w:val="both"/>
        <w:rPr>
          <w:rFonts w:ascii="Verdana" w:hAnsi="Verdana"/>
          <w:sz w:val="18"/>
          <w:szCs w:val="16"/>
        </w:rPr>
      </w:pPr>
    </w:p>
    <w:p w14:paraId="3691D6AF" w14:textId="77777777" w:rsidR="00786D38" w:rsidRPr="00786D38" w:rsidRDefault="00786D38" w:rsidP="00786D38">
      <w:pPr>
        <w:tabs>
          <w:tab w:val="left" w:pos="6348"/>
        </w:tabs>
        <w:autoSpaceDE w:val="0"/>
        <w:autoSpaceDN w:val="0"/>
        <w:adjustRightInd w:val="0"/>
        <w:spacing w:line="360" w:lineRule="auto"/>
        <w:jc w:val="center"/>
        <w:rPr>
          <w:rFonts w:ascii="Verdana" w:eastAsia="Calibri" w:hAnsi="Verdana" w:cs="Tahoma"/>
          <w:b/>
          <w:sz w:val="18"/>
          <w:szCs w:val="18"/>
        </w:rPr>
      </w:pPr>
      <w:r w:rsidRPr="00786D38">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86D38" w:rsidRPr="00786D38" w14:paraId="714F504F" w14:textId="77777777" w:rsidTr="002176D3">
        <w:trPr>
          <w:trHeight w:val="615"/>
        </w:trPr>
        <w:tc>
          <w:tcPr>
            <w:tcW w:w="8788" w:type="dxa"/>
            <w:shd w:val="clear" w:color="auto" w:fill="2E74B5" w:themeFill="accent1" w:themeFillShade="BF"/>
            <w:vAlign w:val="center"/>
          </w:tcPr>
          <w:p w14:paraId="13E5C8A6" w14:textId="61333EFB" w:rsidR="00786D38" w:rsidRPr="00786D38" w:rsidRDefault="00786D38" w:rsidP="002176D3">
            <w:pPr>
              <w:autoSpaceDE w:val="0"/>
              <w:autoSpaceDN w:val="0"/>
              <w:adjustRightInd w:val="0"/>
              <w:jc w:val="center"/>
              <w:rPr>
                <w:rFonts w:ascii="Verdana" w:eastAsia="Calibri" w:hAnsi="Verdana" w:cs="Tahoma"/>
                <w:b/>
                <w:bCs/>
                <w:sz w:val="18"/>
                <w:szCs w:val="18"/>
              </w:rPr>
            </w:pPr>
            <w:r w:rsidRPr="00786D38">
              <w:rPr>
                <w:rFonts w:ascii="Verdana" w:eastAsia="Calibri" w:hAnsi="Verdana" w:cs="Tahoma"/>
                <w:b/>
                <w:bCs/>
                <w:color w:val="FFFFFF" w:themeColor="background1"/>
                <w:sz w:val="18"/>
                <w:szCs w:val="18"/>
              </w:rPr>
              <w:t>PROYECTO DE VIVIENDA CUALITATIVA EN EL MUNICIPIO DE SAN ANDRES DE MACHACA -FASE(V) 2024- LA PAZ</w:t>
            </w:r>
          </w:p>
        </w:tc>
      </w:tr>
    </w:tbl>
    <w:p w14:paraId="0AC8D5E5" w14:textId="77777777" w:rsidR="00786D38" w:rsidRPr="00786D38" w:rsidRDefault="00786D38" w:rsidP="00786D38">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86D38" w:rsidRPr="00786D38" w14:paraId="38381816" w14:textId="77777777" w:rsidTr="002176D3">
        <w:tc>
          <w:tcPr>
            <w:tcW w:w="5070" w:type="dxa"/>
            <w:shd w:val="clear" w:color="auto" w:fill="auto"/>
            <w:vAlign w:val="center"/>
          </w:tcPr>
          <w:p w14:paraId="55C27AF2" w14:textId="77777777" w:rsidR="00786D38" w:rsidRPr="00786D38" w:rsidRDefault="00786D38" w:rsidP="002176D3">
            <w:pPr>
              <w:spacing w:afterLines="100" w:after="240"/>
              <w:ind w:right="616"/>
              <w:rPr>
                <w:rFonts w:ascii="Verdana" w:hAnsi="Verdana" w:cs="Tahoma"/>
                <w:b/>
                <w:color w:val="FF0000"/>
                <w:sz w:val="18"/>
                <w:szCs w:val="18"/>
                <w:lang w:val="es-ES_tradnl"/>
              </w:rPr>
            </w:pPr>
            <w:r w:rsidRPr="00786D38">
              <w:rPr>
                <w:rFonts w:ascii="Verdana" w:hAnsi="Verdana" w:cs="Tahoma"/>
                <w:b/>
                <w:sz w:val="18"/>
                <w:szCs w:val="18"/>
                <w:lang w:val="es-ES_tradnl"/>
              </w:rPr>
              <w:t>Modalidad de Proyecto:</w:t>
            </w:r>
          </w:p>
        </w:tc>
        <w:tc>
          <w:tcPr>
            <w:tcW w:w="3365" w:type="dxa"/>
            <w:shd w:val="clear" w:color="auto" w:fill="auto"/>
            <w:vAlign w:val="center"/>
          </w:tcPr>
          <w:p w14:paraId="20F37E11" w14:textId="77777777" w:rsidR="00786D38" w:rsidRPr="00786D38" w:rsidRDefault="00786D38" w:rsidP="002176D3">
            <w:pPr>
              <w:spacing w:afterLines="100" w:after="240"/>
              <w:ind w:right="616"/>
              <w:rPr>
                <w:rFonts w:ascii="Verdana" w:hAnsi="Verdana" w:cs="Tahoma"/>
                <w:b/>
                <w:sz w:val="18"/>
                <w:szCs w:val="18"/>
                <w:lang w:val="es-ES_tradnl"/>
              </w:rPr>
            </w:pPr>
            <w:r w:rsidRPr="00786D38">
              <w:rPr>
                <w:rFonts w:ascii="Verdana" w:hAnsi="Verdana" w:cs="Tahoma"/>
                <w:b/>
                <w:sz w:val="18"/>
                <w:szCs w:val="18"/>
                <w:lang w:val="es-ES_tradnl"/>
              </w:rPr>
              <w:t>A Iniciativa</w:t>
            </w:r>
          </w:p>
        </w:tc>
      </w:tr>
      <w:tr w:rsidR="00786D38" w:rsidRPr="00786D38" w14:paraId="5BA9E1BE" w14:textId="77777777" w:rsidTr="002176D3">
        <w:tc>
          <w:tcPr>
            <w:tcW w:w="5070" w:type="dxa"/>
            <w:shd w:val="clear" w:color="auto" w:fill="auto"/>
            <w:vAlign w:val="center"/>
          </w:tcPr>
          <w:p w14:paraId="5B00C986" w14:textId="77777777" w:rsidR="00786D38" w:rsidRPr="00786D38" w:rsidRDefault="00786D38" w:rsidP="002176D3">
            <w:pPr>
              <w:spacing w:afterLines="100" w:after="240"/>
              <w:ind w:right="616"/>
              <w:rPr>
                <w:rFonts w:ascii="Verdana" w:hAnsi="Verdana" w:cs="Tahoma"/>
                <w:b/>
                <w:color w:val="FF0000"/>
                <w:sz w:val="18"/>
                <w:szCs w:val="18"/>
                <w:lang w:val="es-ES_tradnl"/>
              </w:rPr>
            </w:pPr>
            <w:r w:rsidRPr="00786D38">
              <w:rPr>
                <w:rFonts w:ascii="Verdana" w:hAnsi="Verdana" w:cs="Tahoma"/>
                <w:b/>
                <w:sz w:val="18"/>
                <w:szCs w:val="18"/>
                <w:lang w:val="es-ES_tradnl"/>
              </w:rPr>
              <w:t>Tipo de Proponente:</w:t>
            </w:r>
          </w:p>
        </w:tc>
        <w:tc>
          <w:tcPr>
            <w:tcW w:w="3365" w:type="dxa"/>
            <w:shd w:val="clear" w:color="auto" w:fill="auto"/>
            <w:vAlign w:val="center"/>
          </w:tcPr>
          <w:p w14:paraId="48400919" w14:textId="77777777" w:rsidR="00786D38" w:rsidRPr="00786D38" w:rsidRDefault="00786D38" w:rsidP="002176D3">
            <w:pPr>
              <w:spacing w:afterLines="100" w:after="240"/>
              <w:ind w:right="616"/>
              <w:rPr>
                <w:rFonts w:ascii="Verdana" w:hAnsi="Verdana" w:cs="Tahoma"/>
                <w:b/>
                <w:sz w:val="18"/>
                <w:szCs w:val="18"/>
                <w:lang w:val="es-ES_tradnl"/>
              </w:rPr>
            </w:pPr>
            <w:r w:rsidRPr="00786D38">
              <w:rPr>
                <w:rFonts w:ascii="Verdana" w:hAnsi="Verdana" w:cs="Tahoma"/>
                <w:b/>
                <w:sz w:val="18"/>
                <w:szCs w:val="18"/>
                <w:lang w:val="es-ES_tradnl"/>
              </w:rPr>
              <w:t>Persona Jurídica</w:t>
            </w:r>
          </w:p>
        </w:tc>
      </w:tr>
      <w:tr w:rsidR="00786D38" w:rsidRPr="00786D38" w14:paraId="7796EB8C" w14:textId="77777777" w:rsidTr="002176D3">
        <w:tc>
          <w:tcPr>
            <w:tcW w:w="5070" w:type="dxa"/>
            <w:shd w:val="clear" w:color="auto" w:fill="auto"/>
            <w:vAlign w:val="center"/>
          </w:tcPr>
          <w:p w14:paraId="1F4611D0" w14:textId="77777777" w:rsidR="00786D38" w:rsidRPr="00786D38" w:rsidRDefault="00786D38" w:rsidP="002176D3">
            <w:pPr>
              <w:spacing w:afterLines="100" w:after="240"/>
              <w:ind w:right="616"/>
              <w:rPr>
                <w:rFonts w:ascii="Verdana" w:hAnsi="Verdana" w:cs="Tahoma"/>
                <w:b/>
                <w:color w:val="FF0000"/>
                <w:sz w:val="18"/>
                <w:szCs w:val="18"/>
                <w:lang w:val="es-ES_tradnl"/>
              </w:rPr>
            </w:pPr>
            <w:r w:rsidRPr="00786D38">
              <w:rPr>
                <w:rFonts w:ascii="Verdana" w:hAnsi="Verdana" w:cs="Tahoma"/>
                <w:b/>
                <w:sz w:val="18"/>
                <w:szCs w:val="18"/>
                <w:lang w:val="es-ES_tradnl"/>
              </w:rPr>
              <w:t>Método de Selección y adjudicación:</w:t>
            </w:r>
          </w:p>
        </w:tc>
        <w:tc>
          <w:tcPr>
            <w:tcW w:w="3365" w:type="dxa"/>
            <w:shd w:val="clear" w:color="auto" w:fill="auto"/>
            <w:vAlign w:val="center"/>
          </w:tcPr>
          <w:p w14:paraId="5E261F98" w14:textId="77777777" w:rsidR="00786D38" w:rsidRPr="00786D38" w:rsidRDefault="00786D38" w:rsidP="002176D3">
            <w:pPr>
              <w:spacing w:afterLines="100" w:after="240"/>
              <w:ind w:right="616"/>
              <w:rPr>
                <w:rFonts w:ascii="Verdana" w:hAnsi="Verdana" w:cs="Tahoma"/>
                <w:b/>
                <w:sz w:val="18"/>
                <w:szCs w:val="18"/>
                <w:lang w:val="es-ES_tradnl"/>
              </w:rPr>
            </w:pPr>
            <w:r w:rsidRPr="00786D38">
              <w:rPr>
                <w:rFonts w:ascii="Verdana" w:hAnsi="Verdana" w:cs="Tahoma"/>
                <w:b/>
                <w:sz w:val="18"/>
                <w:szCs w:val="18"/>
                <w:lang w:val="es-ES_tradnl"/>
              </w:rPr>
              <w:t>Calidad, Propuesta Técnica, Costo</w:t>
            </w:r>
          </w:p>
        </w:tc>
      </w:tr>
      <w:tr w:rsidR="00786D38" w:rsidRPr="00786D38" w14:paraId="047D7BFD" w14:textId="77777777" w:rsidTr="002176D3">
        <w:tc>
          <w:tcPr>
            <w:tcW w:w="5070" w:type="dxa"/>
            <w:shd w:val="clear" w:color="auto" w:fill="auto"/>
            <w:vAlign w:val="center"/>
          </w:tcPr>
          <w:p w14:paraId="73D75830" w14:textId="77777777" w:rsidR="00786D38" w:rsidRPr="00786D38" w:rsidRDefault="00786D38" w:rsidP="002176D3">
            <w:pPr>
              <w:spacing w:afterLines="100" w:after="240"/>
              <w:ind w:right="616"/>
              <w:rPr>
                <w:rFonts w:ascii="Verdana" w:hAnsi="Verdana" w:cs="Tahoma"/>
                <w:b/>
                <w:color w:val="FF0000"/>
                <w:sz w:val="18"/>
                <w:szCs w:val="18"/>
                <w:lang w:val="es-ES_tradnl"/>
              </w:rPr>
            </w:pPr>
            <w:r w:rsidRPr="00786D38">
              <w:rPr>
                <w:rFonts w:ascii="Verdana" w:hAnsi="Verdana" w:cs="Tahoma"/>
                <w:b/>
                <w:sz w:val="18"/>
                <w:szCs w:val="18"/>
                <w:lang w:val="es-ES_tradnl"/>
              </w:rPr>
              <w:t>Forma de Adjudicación:</w:t>
            </w:r>
          </w:p>
        </w:tc>
        <w:tc>
          <w:tcPr>
            <w:tcW w:w="3365" w:type="dxa"/>
            <w:shd w:val="clear" w:color="auto" w:fill="auto"/>
            <w:vAlign w:val="center"/>
          </w:tcPr>
          <w:p w14:paraId="275F0CDF" w14:textId="77777777" w:rsidR="00786D38" w:rsidRPr="00786D38" w:rsidRDefault="00786D38" w:rsidP="002176D3">
            <w:pPr>
              <w:spacing w:afterLines="100" w:after="240"/>
              <w:ind w:right="616"/>
              <w:rPr>
                <w:rFonts w:ascii="Verdana" w:hAnsi="Verdana" w:cs="Tahoma"/>
                <w:b/>
                <w:sz w:val="18"/>
                <w:szCs w:val="18"/>
                <w:lang w:val="es-ES_tradnl"/>
              </w:rPr>
            </w:pPr>
            <w:r w:rsidRPr="00786D38">
              <w:rPr>
                <w:rFonts w:ascii="Verdana" w:hAnsi="Verdana" w:cs="Tahoma"/>
                <w:b/>
                <w:sz w:val="18"/>
                <w:szCs w:val="18"/>
                <w:lang w:val="es-ES_tradnl"/>
              </w:rPr>
              <w:t>Por el Total</w:t>
            </w:r>
          </w:p>
        </w:tc>
      </w:tr>
    </w:tbl>
    <w:p w14:paraId="5D0A5C7E" w14:textId="77777777" w:rsidR="00786D38" w:rsidRPr="00786D38" w:rsidRDefault="00786D38" w:rsidP="00786D38">
      <w:pPr>
        <w:rPr>
          <w:rFonts w:ascii="Verdana" w:hAnsi="Verdana"/>
          <w:sz w:val="18"/>
          <w:szCs w:val="18"/>
          <w:lang w:val="es-ES_tradnl"/>
        </w:rPr>
      </w:pPr>
    </w:p>
    <w:p w14:paraId="718B47D4" w14:textId="77777777" w:rsidR="00786D38" w:rsidRPr="00786D38" w:rsidRDefault="00786D38" w:rsidP="00786D38">
      <w:pPr>
        <w:rPr>
          <w:rFonts w:ascii="Verdana" w:hAnsi="Verdana"/>
          <w:sz w:val="18"/>
          <w:szCs w:val="18"/>
          <w:lang w:val="es-ES_tradnl"/>
        </w:rPr>
      </w:pPr>
    </w:p>
    <w:p w14:paraId="074F8C1A" w14:textId="77777777" w:rsidR="00786D38" w:rsidRPr="00786D38" w:rsidRDefault="00786D38" w:rsidP="00786D38">
      <w:pPr>
        <w:rPr>
          <w:rFonts w:ascii="Verdana" w:hAnsi="Verdana"/>
          <w:sz w:val="18"/>
          <w:szCs w:val="18"/>
          <w:lang w:val="es-ES_tradnl"/>
        </w:rPr>
      </w:pPr>
    </w:p>
    <w:p w14:paraId="11BE6D22" w14:textId="77777777" w:rsidR="00786D38" w:rsidRPr="00786D38" w:rsidRDefault="00786D38" w:rsidP="00786D38">
      <w:pPr>
        <w:rPr>
          <w:rFonts w:ascii="Verdana" w:hAnsi="Verdana"/>
          <w:sz w:val="18"/>
          <w:szCs w:val="18"/>
          <w:lang w:val="es-ES_tradnl"/>
        </w:rPr>
      </w:pPr>
    </w:p>
    <w:p w14:paraId="516D60DB" w14:textId="77777777" w:rsidR="00786D38" w:rsidRPr="00786D38" w:rsidRDefault="00786D38" w:rsidP="00786D38">
      <w:pPr>
        <w:rPr>
          <w:rFonts w:ascii="Verdana" w:hAnsi="Verdana"/>
          <w:sz w:val="18"/>
          <w:szCs w:val="18"/>
          <w:lang w:val="es-ES_tradnl"/>
        </w:rPr>
      </w:pPr>
    </w:p>
    <w:p w14:paraId="6C29918A" w14:textId="77777777" w:rsidR="00786D38" w:rsidRPr="00786D38" w:rsidRDefault="00786D38" w:rsidP="00786D38">
      <w:pPr>
        <w:rPr>
          <w:rFonts w:ascii="Verdana" w:hAnsi="Verdana"/>
          <w:sz w:val="18"/>
          <w:szCs w:val="18"/>
          <w:lang w:val="es-ES_tradnl"/>
        </w:rPr>
      </w:pPr>
    </w:p>
    <w:p w14:paraId="11C14F20" w14:textId="77777777" w:rsidR="00786D38" w:rsidRPr="00786D38" w:rsidRDefault="00786D38" w:rsidP="00786D38">
      <w:pPr>
        <w:ind w:left="708" w:hanging="708"/>
        <w:rPr>
          <w:rFonts w:ascii="Verdana" w:hAnsi="Verdana" w:cs="Tahoma"/>
          <w:b/>
          <w:sz w:val="18"/>
          <w:szCs w:val="18"/>
          <w:u w:val="single"/>
          <w:lang w:val="es-ES_tradnl"/>
        </w:rPr>
      </w:pPr>
      <w:r w:rsidRPr="00786D38">
        <w:rPr>
          <w:rFonts w:ascii="Verdana" w:hAnsi="Verdana" w:cs="Tahoma"/>
          <w:b/>
          <w:sz w:val="18"/>
          <w:szCs w:val="18"/>
          <w:u w:val="single"/>
          <w:lang w:val="es-ES_tradnl"/>
        </w:rPr>
        <w:t>CONDICIONES GENERALES:</w:t>
      </w:r>
    </w:p>
    <w:p w14:paraId="400538FF"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6" w:name="_Toc71811143"/>
      <w:r w:rsidRPr="00786D38">
        <w:rPr>
          <w:rFonts w:ascii="Verdana" w:hAnsi="Verdana" w:cs="Tahoma"/>
          <w:b/>
          <w:bCs/>
          <w:color w:val="000000"/>
          <w:kern w:val="32"/>
          <w:sz w:val="18"/>
          <w:szCs w:val="18"/>
          <w:lang w:val="es-ES_tradnl"/>
        </w:rPr>
        <w:t>ANTECEDENTES</w:t>
      </w:r>
      <w:r w:rsidRPr="00786D38">
        <w:rPr>
          <w:rFonts w:ascii="Verdana" w:hAnsi="Verdana" w:cs="Tahoma"/>
          <w:bCs/>
          <w:color w:val="000000"/>
          <w:kern w:val="32"/>
          <w:sz w:val="18"/>
          <w:szCs w:val="18"/>
          <w:lang w:val="es-ES_tradnl"/>
        </w:rPr>
        <w:t>.</w:t>
      </w:r>
      <w:bookmarkEnd w:id="26"/>
    </w:p>
    <w:p w14:paraId="23685539"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Mediante Decreto Supremo Nº 0986 del 21 de septiembre de 2011, se creó la </w:t>
      </w:r>
      <w:r w:rsidRPr="00786D38">
        <w:rPr>
          <w:rFonts w:ascii="Verdana" w:hAnsi="Verdana" w:cs="Tahoma"/>
          <w:b/>
          <w:sz w:val="18"/>
          <w:szCs w:val="18"/>
          <w:lang w:val="es-ES_tradnl"/>
        </w:rPr>
        <w:t>Agencia Estatal de Vivienda - AEVIVIENDA,</w:t>
      </w:r>
      <w:r w:rsidRPr="00786D38">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49A233A"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84658C3"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786D38">
        <w:rPr>
          <w:rFonts w:ascii="Verdana" w:hAnsi="Verdana" w:cs="Tahoma"/>
          <w:b/>
          <w:sz w:val="18"/>
          <w:szCs w:val="18"/>
          <w:lang w:val="es-ES_tradnl"/>
        </w:rPr>
        <w:t>déficit habitacional en el Estado Plurinacional de Bolivia</w:t>
      </w:r>
      <w:r w:rsidRPr="00786D38">
        <w:rPr>
          <w:rFonts w:ascii="Verdana" w:hAnsi="Verdana" w:cs="Tahoma"/>
          <w:sz w:val="18"/>
          <w:szCs w:val="18"/>
          <w:lang w:val="es-ES_tradnl"/>
        </w:rPr>
        <w:t xml:space="preserve">, mismo que se fracciona en dos tipos: </w:t>
      </w:r>
      <w:r w:rsidRPr="00786D38">
        <w:rPr>
          <w:rFonts w:ascii="Verdana" w:hAnsi="Verdana" w:cs="Tahoma"/>
          <w:b/>
          <w:sz w:val="18"/>
          <w:szCs w:val="18"/>
          <w:lang w:val="es-ES_tradnl"/>
        </w:rPr>
        <w:t>Cualitativo y Cuantitativo</w:t>
      </w:r>
      <w:r w:rsidRPr="00786D38">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86D38">
        <w:rPr>
          <w:rFonts w:ascii="Verdana" w:hAnsi="Verdana" w:cs="Tahoma"/>
          <w:b/>
          <w:sz w:val="18"/>
          <w:szCs w:val="18"/>
          <w:lang w:val="es-ES_tradnl"/>
        </w:rPr>
        <w:t>Plan Plurianual de Reducción del Déficit Habitacional</w:t>
      </w:r>
      <w:r w:rsidRPr="00786D38">
        <w:rPr>
          <w:rFonts w:ascii="Verdana" w:hAnsi="Verdana" w:cs="Tahoma"/>
          <w:sz w:val="18"/>
          <w:szCs w:val="18"/>
          <w:lang w:val="es-ES_tradnl"/>
        </w:rPr>
        <w:t xml:space="preserve"> con participación de instancias públicas y privadas involucradas, en el cual se definirán metas de reducción del </w:t>
      </w:r>
      <w:r w:rsidRPr="00786D38">
        <w:rPr>
          <w:rFonts w:ascii="Verdana" w:hAnsi="Verdana" w:cs="Tahoma"/>
          <w:b/>
          <w:sz w:val="18"/>
          <w:szCs w:val="18"/>
          <w:lang w:val="es-ES_tradnl"/>
        </w:rPr>
        <w:t>déficit habitacional por municipio</w:t>
      </w:r>
      <w:r w:rsidRPr="00786D38">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1DC811E0" w14:textId="77777777" w:rsidR="00786D38" w:rsidRDefault="00786D38" w:rsidP="00786D38">
      <w:pPr>
        <w:spacing w:line="260" w:lineRule="atLeast"/>
        <w:jc w:val="both"/>
        <w:rPr>
          <w:rFonts w:ascii="Verdana" w:hAnsi="Verdana" w:cs="Tahoma"/>
          <w:color w:val="000000"/>
          <w:sz w:val="18"/>
          <w:szCs w:val="18"/>
        </w:rPr>
      </w:pPr>
      <w:r w:rsidRPr="00786D38">
        <w:rPr>
          <w:rFonts w:ascii="Verdana" w:hAnsi="Verdana" w:cs="Tahoma"/>
          <w:sz w:val="18"/>
          <w:szCs w:val="18"/>
        </w:rPr>
        <w:t>En este sentido</w:t>
      </w:r>
      <w:r w:rsidRPr="00786D38">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786D38">
        <w:rPr>
          <w:rFonts w:ascii="Verdana" w:hAnsi="Verdana" w:cs="Tahoma"/>
          <w:b/>
          <w:color w:val="000000"/>
          <w:sz w:val="18"/>
          <w:szCs w:val="18"/>
        </w:rPr>
        <w:t xml:space="preserve"> cualitativo </w:t>
      </w:r>
      <w:r w:rsidRPr="00786D38">
        <w:rPr>
          <w:rFonts w:ascii="Verdana" w:hAnsi="Verdana" w:cs="Tahoma"/>
          <w:color w:val="000000"/>
          <w:sz w:val="18"/>
          <w:szCs w:val="18"/>
        </w:rPr>
        <w:t xml:space="preserve">se aprobó el proyecto: </w:t>
      </w:r>
    </w:p>
    <w:p w14:paraId="7166DD03" w14:textId="77777777" w:rsidR="00786D38" w:rsidRPr="00786D38" w:rsidRDefault="00786D38" w:rsidP="00786D38">
      <w:pPr>
        <w:spacing w:line="260" w:lineRule="atLeast"/>
        <w:jc w:val="both"/>
        <w:rPr>
          <w:rFonts w:ascii="Verdana" w:hAnsi="Verdana" w:cs="Tahoma"/>
          <w:color w:val="000000"/>
          <w:sz w:val="18"/>
          <w:szCs w:val="18"/>
        </w:rPr>
      </w:pPr>
    </w:p>
    <w:p w14:paraId="1F627A78" w14:textId="77777777" w:rsidR="00786D38" w:rsidRPr="00786D38" w:rsidRDefault="00786D38" w:rsidP="00786D3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7" w:name="_Toc71811144"/>
      <w:r w:rsidRPr="00786D38">
        <w:rPr>
          <w:rFonts w:ascii="Verdana" w:eastAsia="Calibri" w:hAnsi="Verdana" w:cs="Tahoma"/>
          <w:b/>
          <w:bCs/>
          <w:color w:val="FF0000"/>
          <w:sz w:val="18"/>
          <w:szCs w:val="18"/>
        </w:rPr>
        <w:t>PROYECTO DE VIVIENDA CUALITATIVA EN EL MUNICIPIO DE SAN ANDRES DE MACHACA -FASE(V) 2024- LA PAZ</w:t>
      </w:r>
    </w:p>
    <w:p w14:paraId="20011AFF" w14:textId="77777777" w:rsidR="00786D38" w:rsidRPr="00786D38" w:rsidRDefault="00786D38" w:rsidP="00391E70">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786D38">
        <w:rPr>
          <w:rFonts w:ascii="Verdana" w:hAnsi="Verdana" w:cs="Tahoma"/>
          <w:b/>
          <w:bCs/>
          <w:color w:val="000000"/>
          <w:kern w:val="32"/>
          <w:sz w:val="18"/>
          <w:szCs w:val="18"/>
          <w:lang w:val="es-ES_tradnl"/>
        </w:rPr>
        <w:t>JUSTIFICACIÓN</w:t>
      </w:r>
      <w:r w:rsidRPr="00786D38">
        <w:rPr>
          <w:rFonts w:ascii="Verdana" w:hAnsi="Verdana" w:cs="Tahoma"/>
          <w:bCs/>
          <w:color w:val="000000"/>
          <w:kern w:val="32"/>
          <w:sz w:val="18"/>
          <w:szCs w:val="18"/>
          <w:lang w:val="es-ES_tradnl"/>
        </w:rPr>
        <w:t>.</w:t>
      </w:r>
      <w:bookmarkEnd w:id="27"/>
    </w:p>
    <w:p w14:paraId="65757476"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El Municipio de </w:t>
      </w:r>
      <w:r w:rsidRPr="00786D38">
        <w:rPr>
          <w:rFonts w:ascii="Verdana" w:hAnsi="Verdana" w:cs="Tahoma"/>
          <w:b/>
          <w:bCs/>
          <w:color w:val="FF0000"/>
          <w:sz w:val="18"/>
          <w:szCs w:val="18"/>
          <w:lang w:val="es-ES_tradnl"/>
        </w:rPr>
        <w:t xml:space="preserve">San Andrés de Machaca </w:t>
      </w:r>
      <w:r w:rsidRPr="00786D38">
        <w:rPr>
          <w:rFonts w:ascii="Verdana" w:hAnsi="Verdana" w:cs="Tahoma"/>
          <w:sz w:val="18"/>
          <w:szCs w:val="18"/>
          <w:lang w:val="es-ES_tradnl"/>
        </w:rPr>
        <w:t xml:space="preserve">del Departamento de </w:t>
      </w:r>
      <w:r w:rsidRPr="00786D38">
        <w:rPr>
          <w:rFonts w:ascii="Verdana" w:hAnsi="Verdana" w:cs="Tahoma"/>
          <w:b/>
          <w:bCs/>
          <w:color w:val="FF0000"/>
          <w:sz w:val="18"/>
          <w:szCs w:val="18"/>
          <w:lang w:val="es-ES_tradnl"/>
        </w:rPr>
        <w:t>La Paz</w:t>
      </w:r>
      <w:r w:rsidRPr="00786D38">
        <w:rPr>
          <w:rFonts w:ascii="Verdana" w:hAnsi="Verdana" w:cs="Tahoma"/>
          <w:i/>
          <w:color w:val="FF0000"/>
          <w:sz w:val="18"/>
          <w:szCs w:val="18"/>
          <w:lang w:val="es-ES_tradnl"/>
        </w:rPr>
        <w:t xml:space="preserve"> </w:t>
      </w:r>
      <w:r w:rsidRPr="00786D38">
        <w:rPr>
          <w:rFonts w:ascii="Verdana" w:hAnsi="Verdana" w:cs="Tahoma"/>
          <w:sz w:val="18"/>
          <w:szCs w:val="18"/>
          <w:lang w:val="es-ES_tradnl"/>
        </w:rPr>
        <w:t xml:space="preserve">se encuentra inscrito en el </w:t>
      </w:r>
      <w:r w:rsidRPr="00786D38">
        <w:rPr>
          <w:rFonts w:ascii="Verdana" w:hAnsi="Verdana" w:cs="Tahoma"/>
          <w:b/>
          <w:sz w:val="18"/>
          <w:szCs w:val="18"/>
          <w:lang w:val="es-ES_tradnl"/>
        </w:rPr>
        <w:t xml:space="preserve">Plan Plurianual de Reducción del Déficit Habitacional – PPRDH </w:t>
      </w:r>
      <w:r w:rsidRPr="00786D38">
        <w:rPr>
          <w:rFonts w:ascii="Verdana" w:hAnsi="Verdana" w:cs="Tahoma"/>
          <w:sz w:val="18"/>
          <w:szCs w:val="18"/>
          <w:lang w:val="es-ES_tradnl"/>
        </w:rPr>
        <w:t xml:space="preserve">vigente; así mismo dentro del </w:t>
      </w:r>
      <w:r w:rsidRPr="00786D38">
        <w:rPr>
          <w:rFonts w:ascii="Verdana" w:hAnsi="Verdana" w:cs="Tahoma"/>
          <w:sz w:val="18"/>
          <w:szCs w:val="18"/>
          <w:lang w:val="es-ES_tradnl"/>
        </w:rPr>
        <w:lastRenderedPageBreak/>
        <w:t xml:space="preserve">POA de la AEVIVIENDA. Los beneficiarios del proyecto deberán cumplir con los requisitos de postulación establecidos por la AEVIVIENDA y con alguno o varios de los siguientes </w:t>
      </w:r>
      <w:r w:rsidRPr="00786D38">
        <w:rPr>
          <w:rFonts w:ascii="Verdana" w:hAnsi="Verdana" w:cs="Tahoma"/>
          <w:b/>
          <w:sz w:val="18"/>
          <w:szCs w:val="18"/>
          <w:lang w:val="es-ES_tradnl"/>
        </w:rPr>
        <w:t>Criterios de Priorización</w:t>
      </w:r>
      <w:r w:rsidRPr="00786D38">
        <w:rPr>
          <w:rFonts w:ascii="Verdana" w:hAnsi="Verdana" w:cs="Tahoma"/>
          <w:sz w:val="18"/>
          <w:szCs w:val="18"/>
          <w:lang w:val="es-ES_tradnl"/>
        </w:rPr>
        <w:t xml:space="preserve">: </w:t>
      </w:r>
    </w:p>
    <w:p w14:paraId="6601CC2D" w14:textId="77777777" w:rsidR="00786D38" w:rsidRPr="00786D38" w:rsidRDefault="00786D38" w:rsidP="00391E70">
      <w:pPr>
        <w:numPr>
          <w:ilvl w:val="0"/>
          <w:numId w:val="63"/>
        </w:num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Número de miembros del núcleo familiar, en estado de hacinamiento,</w:t>
      </w:r>
    </w:p>
    <w:p w14:paraId="6E02B71B" w14:textId="77777777" w:rsidR="00786D38" w:rsidRPr="00786D38" w:rsidRDefault="00786D38" w:rsidP="00391E70">
      <w:pPr>
        <w:numPr>
          <w:ilvl w:val="0"/>
          <w:numId w:val="63"/>
        </w:num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Discapacidad del solicitante o de algún miembro de la familia,</w:t>
      </w:r>
    </w:p>
    <w:p w14:paraId="79378210" w14:textId="77777777" w:rsidR="00786D38" w:rsidRPr="00786D38" w:rsidRDefault="00786D38" w:rsidP="00391E70">
      <w:pPr>
        <w:numPr>
          <w:ilvl w:val="0"/>
          <w:numId w:val="63"/>
        </w:numPr>
        <w:spacing w:line="260" w:lineRule="atLeast"/>
        <w:jc w:val="both"/>
        <w:rPr>
          <w:rFonts w:ascii="Verdana" w:hAnsi="Verdana" w:cs="Tahoma"/>
          <w:sz w:val="18"/>
          <w:szCs w:val="18"/>
          <w:lang w:val="it-IT"/>
        </w:rPr>
      </w:pPr>
      <w:r w:rsidRPr="00786D38">
        <w:rPr>
          <w:rFonts w:ascii="Verdana" w:hAnsi="Verdana" w:cs="Tahoma"/>
          <w:sz w:val="18"/>
          <w:szCs w:val="18"/>
          <w:lang w:val="it-IT"/>
        </w:rPr>
        <w:t>Padre o madre soltera/o;</w:t>
      </w:r>
    </w:p>
    <w:p w14:paraId="6185985F" w14:textId="77777777" w:rsidR="00786D38" w:rsidRPr="00786D38" w:rsidRDefault="00786D38" w:rsidP="00391E70">
      <w:pPr>
        <w:numPr>
          <w:ilvl w:val="0"/>
          <w:numId w:val="63"/>
        </w:num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Adulto mayor dependiente del solicitante</w:t>
      </w:r>
    </w:p>
    <w:p w14:paraId="5D335864" w14:textId="77777777" w:rsidR="00786D38" w:rsidRPr="00786D38" w:rsidRDefault="00786D38" w:rsidP="00391E70">
      <w:pPr>
        <w:numPr>
          <w:ilvl w:val="0"/>
          <w:numId w:val="63"/>
        </w:num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Adulto mayor en situación de abandono</w:t>
      </w:r>
    </w:p>
    <w:p w14:paraId="15D2D30A" w14:textId="77777777" w:rsidR="00786D38" w:rsidRDefault="00786D38" w:rsidP="00391E70">
      <w:pPr>
        <w:numPr>
          <w:ilvl w:val="0"/>
          <w:numId w:val="63"/>
        </w:num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Bajos ingresos económicos</w:t>
      </w:r>
    </w:p>
    <w:p w14:paraId="03B2B26C" w14:textId="77777777" w:rsidR="00786D38" w:rsidRPr="00786D38" w:rsidRDefault="00786D38" w:rsidP="00786D38">
      <w:pPr>
        <w:spacing w:line="260" w:lineRule="atLeast"/>
        <w:ind w:left="720"/>
        <w:jc w:val="both"/>
        <w:rPr>
          <w:rFonts w:ascii="Verdana" w:hAnsi="Verdana" w:cs="Tahoma"/>
          <w:sz w:val="18"/>
          <w:szCs w:val="18"/>
          <w:lang w:val="es-ES_tradnl"/>
        </w:rPr>
      </w:pPr>
    </w:p>
    <w:p w14:paraId="53F6F0E3" w14:textId="77777777" w:rsidR="00786D38" w:rsidRPr="00786D38" w:rsidRDefault="00786D38" w:rsidP="00391E70">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786D38">
        <w:rPr>
          <w:rFonts w:ascii="Verdana" w:hAnsi="Verdana" w:cs="Tahoma"/>
          <w:b/>
          <w:bCs/>
          <w:color w:val="000000"/>
          <w:kern w:val="32"/>
          <w:sz w:val="18"/>
          <w:szCs w:val="18"/>
          <w:lang w:val="es-ES_tradnl"/>
        </w:rPr>
        <w:t>DESCRIPCIÓN DEL PROYECTO</w:t>
      </w:r>
      <w:r w:rsidRPr="00786D38">
        <w:rPr>
          <w:rFonts w:ascii="Verdana" w:hAnsi="Verdana" w:cs="Tahoma"/>
          <w:bCs/>
          <w:color w:val="000000"/>
          <w:kern w:val="32"/>
          <w:sz w:val="18"/>
          <w:szCs w:val="18"/>
          <w:lang w:val="es-ES_tradnl"/>
        </w:rPr>
        <w:t>.</w:t>
      </w:r>
      <w:bookmarkEnd w:id="28"/>
    </w:p>
    <w:p w14:paraId="43840E87" w14:textId="34640E3E"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 xml:space="preserve">El presente es un </w:t>
      </w:r>
      <w:r w:rsidRPr="00786D38">
        <w:rPr>
          <w:rFonts w:ascii="Verdana" w:hAnsi="Verdana" w:cs="Tahoma"/>
          <w:b/>
          <w:sz w:val="18"/>
          <w:szCs w:val="18"/>
        </w:rPr>
        <w:t>Proyecto de Vivienda Cualitativa A Iniciativa</w:t>
      </w:r>
      <w:r w:rsidRPr="00786D38">
        <w:rPr>
          <w:rFonts w:ascii="Verdana" w:hAnsi="Verdana" w:cs="Tahoma"/>
          <w:sz w:val="18"/>
          <w:szCs w:val="18"/>
        </w:rPr>
        <w:t xml:space="preserve"> (no cuenta con lista de beneficiarios aprobados por la AEVIVIENDA, </w:t>
      </w:r>
      <w:r w:rsidRPr="00786D38">
        <w:rPr>
          <w:rFonts w:ascii="Verdana" w:hAnsi="Verdana" w:cs="Tahoma"/>
          <w:sz w:val="18"/>
          <w:szCs w:val="18"/>
          <w:lang w:val="es-ES_tradnl"/>
        </w:rPr>
        <w:t>la Entidad Ejecutora estará a cargo, de manera conjunta con la AEVIVIENDA, de la selección de beneficiarios</w:t>
      </w:r>
      <w:r w:rsidRPr="00786D38">
        <w:rPr>
          <w:rFonts w:ascii="Verdana" w:hAnsi="Verdana" w:cs="Tahoma"/>
          <w:sz w:val="18"/>
          <w:szCs w:val="18"/>
        </w:rPr>
        <w:t xml:space="preserve">) bajo Administración </w:t>
      </w:r>
      <w:r w:rsidRPr="00786D38">
        <w:rPr>
          <w:rFonts w:ascii="Verdana" w:hAnsi="Verdana" w:cs="Tahoma"/>
          <w:b/>
          <w:sz w:val="18"/>
          <w:szCs w:val="18"/>
        </w:rPr>
        <w:t>Instruida</w:t>
      </w:r>
      <w:r w:rsidRPr="00786D38">
        <w:rPr>
          <w:rFonts w:ascii="Verdana" w:hAnsi="Verdana" w:cs="Tahoma"/>
          <w:sz w:val="18"/>
          <w:szCs w:val="18"/>
        </w:rPr>
        <w:t xml:space="preserve">, con la Modalidad de Financiamiento – </w:t>
      </w:r>
      <w:r w:rsidRPr="00786D38">
        <w:rPr>
          <w:rFonts w:ascii="Verdana" w:hAnsi="Verdana" w:cs="Tahoma"/>
          <w:b/>
          <w:sz w:val="18"/>
          <w:szCs w:val="18"/>
        </w:rPr>
        <w:t>Subsidio</w:t>
      </w:r>
      <w:r w:rsidRPr="00786D38">
        <w:rPr>
          <w:rFonts w:ascii="Verdana" w:hAnsi="Verdana" w:cs="Tahoma"/>
          <w:sz w:val="18"/>
          <w:szCs w:val="18"/>
        </w:rPr>
        <w:t xml:space="preserve">, contempla las siguientes Modalidades de Intervención en las viviendas: </w:t>
      </w:r>
      <w:r w:rsidRPr="00786D38">
        <w:rPr>
          <w:rFonts w:ascii="Verdana" w:hAnsi="Verdana" w:cs="Tahoma"/>
          <w:b/>
          <w:color w:val="FF0000"/>
          <w:sz w:val="18"/>
          <w:szCs w:val="18"/>
        </w:rPr>
        <w:t>mejoramiento, ampliación y mejoramiento + ampliación, renovación</w:t>
      </w:r>
      <w:r w:rsidRPr="00786D38">
        <w:rPr>
          <w:rFonts w:ascii="Verdana" w:hAnsi="Verdana" w:cs="Tahoma"/>
          <w:color w:val="FF0000"/>
          <w:sz w:val="18"/>
          <w:szCs w:val="18"/>
        </w:rPr>
        <w:t>.</w:t>
      </w:r>
    </w:p>
    <w:p w14:paraId="3C2E379F"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 xml:space="preserve">El proyecto se caracteriza por ser realizado mediante procesos de </w:t>
      </w:r>
      <w:r w:rsidRPr="00786D38">
        <w:rPr>
          <w:rFonts w:ascii="Verdana" w:hAnsi="Verdana" w:cs="Tahoma"/>
          <w:b/>
          <w:sz w:val="18"/>
          <w:szCs w:val="18"/>
        </w:rPr>
        <w:t>Autoconstrucción Asistida</w:t>
      </w:r>
      <w:r w:rsidRPr="00786D38">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189BC9" w14:textId="77777777" w:rsidR="00786D38" w:rsidRPr="00786D38" w:rsidRDefault="00786D38" w:rsidP="00786D38">
      <w:pPr>
        <w:spacing w:line="260" w:lineRule="atLeast"/>
        <w:jc w:val="both"/>
        <w:rPr>
          <w:rFonts w:ascii="Verdana" w:hAnsi="Verdana" w:cs="Tahoma"/>
          <w:b/>
          <w:color w:val="FF0000"/>
          <w:sz w:val="18"/>
          <w:szCs w:val="18"/>
          <w:lang w:val="es-ES_tradnl" w:eastAsia="es-ES"/>
        </w:rPr>
      </w:pPr>
      <w:r w:rsidRPr="00786D38">
        <w:rPr>
          <w:rFonts w:ascii="Verdana" w:hAnsi="Verdana" w:cs="Tahoma"/>
          <w:b/>
          <w:sz w:val="18"/>
          <w:szCs w:val="18"/>
          <w:lang w:val="es-ES_tradnl" w:eastAsia="es-ES"/>
        </w:rPr>
        <w:t xml:space="preserve">MODULO: VIVIENDA TIPO </w:t>
      </w:r>
      <w:r w:rsidRPr="00786D38">
        <w:rPr>
          <w:rFonts w:ascii="Verdana" w:hAnsi="Verdana" w:cs="Tahoma"/>
          <w:b/>
          <w:color w:val="FF0000"/>
          <w:sz w:val="18"/>
          <w:szCs w:val="18"/>
          <w:lang w:val="es-ES_tradnl" w:eastAsia="es-ES"/>
        </w:rPr>
        <w:t>RENOVACION</w:t>
      </w:r>
      <w:r w:rsidRPr="00786D38">
        <w:rPr>
          <w:rFonts w:ascii="Verdana" w:hAnsi="Verdana" w:cs="Tahoma"/>
          <w:b/>
          <w:sz w:val="18"/>
          <w:szCs w:val="18"/>
          <w:lang w:val="es-ES_tradnl" w:eastAsia="es-ES"/>
        </w:rPr>
        <w:t xml:space="preserve"> </w:t>
      </w:r>
      <w:r w:rsidRPr="00786D38">
        <w:rPr>
          <w:rFonts w:ascii="Verdana" w:hAnsi="Verdana" w:cs="Tahoma"/>
          <w:b/>
          <w:color w:val="FF0000"/>
          <w:sz w:val="18"/>
          <w:szCs w:val="18"/>
          <w:lang w:val="es-ES_tradnl" w:eastAsia="es-ES"/>
        </w:rPr>
        <w:t xml:space="preserve">2 – </w:t>
      </w:r>
      <w:r w:rsidRPr="00786D38">
        <w:rPr>
          <w:rFonts w:ascii="Verdana" w:hAnsi="Verdana" w:cs="Tahoma"/>
          <w:b/>
          <w:sz w:val="18"/>
          <w:szCs w:val="18"/>
          <w:lang w:val="es-ES_tradnl" w:eastAsia="es-ES"/>
        </w:rPr>
        <w:t xml:space="preserve">CANTIDAD DE VIVIENDAS </w:t>
      </w:r>
      <w:r w:rsidRPr="00786D38">
        <w:rPr>
          <w:rFonts w:ascii="Verdana" w:hAnsi="Verdana" w:cs="Tahoma"/>
          <w:b/>
          <w:color w:val="FF0000"/>
          <w:sz w:val="18"/>
          <w:szCs w:val="18"/>
          <w:lang w:val="es-ES_tradnl" w:eastAsia="es-ES"/>
        </w:rPr>
        <w:t>50</w:t>
      </w:r>
    </w:p>
    <w:p w14:paraId="4F1D63BB" w14:textId="77777777" w:rsidR="00786D38" w:rsidRPr="00786D38" w:rsidRDefault="00786D38" w:rsidP="00786D38">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86D38" w:rsidRPr="00786D38" w14:paraId="171C0E54" w14:textId="77777777" w:rsidTr="002176D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587E47C" w14:textId="77777777" w:rsidR="00786D38" w:rsidRPr="00786D38" w:rsidRDefault="00786D38" w:rsidP="002176D3">
            <w:pPr>
              <w:jc w:val="center"/>
              <w:rPr>
                <w:rFonts w:ascii="Verdana" w:hAnsi="Verdana" w:cs="Tahoma"/>
                <w:b/>
                <w:color w:val="FFFFFF"/>
                <w:sz w:val="18"/>
                <w:szCs w:val="18"/>
                <w:lang w:eastAsia="es-BO"/>
              </w:rPr>
            </w:pPr>
            <w:r w:rsidRPr="00786D38">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95543F0" w14:textId="77777777" w:rsidR="00786D38" w:rsidRPr="00786D38" w:rsidRDefault="00786D38" w:rsidP="002176D3">
            <w:pPr>
              <w:jc w:val="center"/>
              <w:rPr>
                <w:rFonts w:ascii="Verdana" w:hAnsi="Verdana" w:cs="Tahoma"/>
                <w:b/>
                <w:color w:val="FFFFFF"/>
                <w:sz w:val="18"/>
                <w:szCs w:val="18"/>
                <w:lang w:eastAsia="es-BO"/>
              </w:rPr>
            </w:pPr>
            <w:r w:rsidRPr="00786D38">
              <w:rPr>
                <w:rFonts w:ascii="Verdana" w:hAnsi="Verdana" w:cs="Tahoma"/>
                <w:b/>
                <w:color w:val="FFFFFF"/>
                <w:sz w:val="18"/>
                <w:szCs w:val="18"/>
                <w:lang w:eastAsia="es-BO"/>
              </w:rPr>
              <w:t>Área Útil (M2)</w:t>
            </w:r>
          </w:p>
        </w:tc>
      </w:tr>
      <w:tr w:rsidR="00786D38" w:rsidRPr="00786D38" w14:paraId="2F850630" w14:textId="77777777" w:rsidTr="002176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5E7293" w14:textId="77777777" w:rsidR="00786D38" w:rsidRPr="00786D38" w:rsidRDefault="00786D38" w:rsidP="002176D3">
            <w:pPr>
              <w:rPr>
                <w:rFonts w:ascii="Verdana" w:hAnsi="Verdana" w:cs="Tahoma"/>
                <w:sz w:val="18"/>
                <w:szCs w:val="18"/>
                <w:lang w:eastAsia="es-BO"/>
              </w:rPr>
            </w:pPr>
            <w:r w:rsidRPr="00786D38">
              <w:rPr>
                <w:rFonts w:ascii="Verdana" w:hAnsi="Verdan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45E44E0" w14:textId="77777777" w:rsidR="00786D38" w:rsidRPr="00786D38" w:rsidRDefault="00786D38" w:rsidP="002176D3">
            <w:pPr>
              <w:jc w:val="right"/>
              <w:rPr>
                <w:rFonts w:ascii="Verdana" w:hAnsi="Verdana" w:cs="Tahoma"/>
                <w:sz w:val="18"/>
                <w:szCs w:val="18"/>
                <w:lang w:eastAsia="es-BO"/>
              </w:rPr>
            </w:pPr>
            <w:r w:rsidRPr="00786D38">
              <w:rPr>
                <w:rFonts w:ascii="Verdana" w:hAnsi="Verdana" w:cs="Tahoma"/>
                <w:sz w:val="18"/>
                <w:szCs w:val="18"/>
                <w:lang w:eastAsia="es-BO"/>
              </w:rPr>
              <w:t>11.52</w:t>
            </w:r>
          </w:p>
        </w:tc>
      </w:tr>
      <w:tr w:rsidR="00786D38" w:rsidRPr="00786D38" w14:paraId="44EE2BF3" w14:textId="77777777" w:rsidTr="002176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4B3DD9" w14:textId="77777777" w:rsidR="00786D38" w:rsidRPr="00786D38" w:rsidRDefault="00786D38" w:rsidP="002176D3">
            <w:pPr>
              <w:rPr>
                <w:rFonts w:ascii="Verdana" w:hAnsi="Verdana" w:cs="Tahoma"/>
                <w:sz w:val="18"/>
                <w:szCs w:val="18"/>
                <w:lang w:eastAsia="es-BO"/>
              </w:rPr>
            </w:pPr>
            <w:r w:rsidRPr="00786D38">
              <w:rPr>
                <w:rFonts w:ascii="Verdana" w:hAnsi="Verdan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A908293" w14:textId="77777777" w:rsidR="00786D38" w:rsidRPr="00786D38" w:rsidRDefault="00786D38" w:rsidP="002176D3">
            <w:pPr>
              <w:jc w:val="right"/>
              <w:rPr>
                <w:rFonts w:ascii="Verdana" w:hAnsi="Verdana" w:cs="Tahoma"/>
                <w:sz w:val="18"/>
                <w:szCs w:val="18"/>
                <w:lang w:eastAsia="es-BO"/>
              </w:rPr>
            </w:pPr>
            <w:r w:rsidRPr="00786D38">
              <w:rPr>
                <w:rFonts w:ascii="Verdana" w:hAnsi="Verdana" w:cs="Tahoma"/>
                <w:sz w:val="18"/>
                <w:szCs w:val="18"/>
                <w:lang w:eastAsia="es-BO"/>
              </w:rPr>
              <w:t>11.52</w:t>
            </w:r>
          </w:p>
        </w:tc>
      </w:tr>
      <w:tr w:rsidR="00786D38" w:rsidRPr="00786D38" w14:paraId="6FB01107" w14:textId="77777777" w:rsidTr="002176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18EE5C" w14:textId="77777777" w:rsidR="00786D38" w:rsidRPr="00786D38" w:rsidRDefault="00786D38" w:rsidP="002176D3">
            <w:pPr>
              <w:rPr>
                <w:rFonts w:ascii="Verdana" w:hAnsi="Verdana" w:cs="Tahoma"/>
                <w:sz w:val="18"/>
                <w:szCs w:val="18"/>
                <w:lang w:eastAsia="es-BO"/>
              </w:rPr>
            </w:pPr>
            <w:r w:rsidRPr="00786D38">
              <w:rPr>
                <w:rFonts w:ascii="Verdana" w:hAnsi="Verdan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77CF42C" w14:textId="77777777" w:rsidR="00786D38" w:rsidRPr="00786D38" w:rsidRDefault="00786D38" w:rsidP="002176D3">
            <w:pPr>
              <w:jc w:val="right"/>
              <w:rPr>
                <w:rFonts w:ascii="Verdana" w:hAnsi="Verdana" w:cs="Tahoma"/>
                <w:sz w:val="18"/>
                <w:szCs w:val="18"/>
                <w:lang w:eastAsia="es-BO"/>
              </w:rPr>
            </w:pPr>
            <w:r w:rsidRPr="00786D38">
              <w:rPr>
                <w:rFonts w:ascii="Verdana" w:hAnsi="Verdana" w:cs="Tahoma"/>
                <w:sz w:val="18"/>
                <w:szCs w:val="18"/>
                <w:lang w:eastAsia="es-BO"/>
              </w:rPr>
              <w:t>9.49</w:t>
            </w:r>
          </w:p>
        </w:tc>
      </w:tr>
      <w:tr w:rsidR="00786D38" w:rsidRPr="00786D38" w14:paraId="098EBBD9" w14:textId="77777777" w:rsidTr="002176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8A273D" w14:textId="77777777" w:rsidR="00786D38" w:rsidRPr="00786D38" w:rsidRDefault="00786D38" w:rsidP="002176D3">
            <w:pPr>
              <w:rPr>
                <w:rFonts w:ascii="Verdana" w:hAnsi="Verdana" w:cs="Tahoma"/>
                <w:sz w:val="18"/>
                <w:szCs w:val="18"/>
                <w:lang w:eastAsia="es-BO"/>
              </w:rPr>
            </w:pPr>
            <w:r w:rsidRPr="00786D38">
              <w:rPr>
                <w:rFonts w:ascii="Verdana" w:hAnsi="Verdan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F102600" w14:textId="77777777" w:rsidR="00786D38" w:rsidRPr="00786D38" w:rsidRDefault="00786D38" w:rsidP="002176D3">
            <w:pPr>
              <w:jc w:val="right"/>
              <w:rPr>
                <w:rFonts w:ascii="Verdana" w:hAnsi="Verdana" w:cs="Tahoma"/>
                <w:sz w:val="18"/>
                <w:szCs w:val="18"/>
                <w:lang w:eastAsia="es-BO"/>
              </w:rPr>
            </w:pPr>
            <w:r w:rsidRPr="00786D38">
              <w:rPr>
                <w:rFonts w:ascii="Verdana" w:hAnsi="Verdana" w:cs="Tahoma"/>
                <w:sz w:val="18"/>
                <w:szCs w:val="18"/>
                <w:lang w:eastAsia="es-BO"/>
              </w:rPr>
              <w:t>5.01</w:t>
            </w:r>
          </w:p>
        </w:tc>
      </w:tr>
      <w:tr w:rsidR="00786D38" w:rsidRPr="00786D38" w14:paraId="53E320F0" w14:textId="77777777" w:rsidTr="002176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C9323F" w14:textId="77777777" w:rsidR="00786D38" w:rsidRPr="00786D38" w:rsidRDefault="00786D38" w:rsidP="002176D3">
            <w:pPr>
              <w:rPr>
                <w:rFonts w:ascii="Verdana" w:hAnsi="Verdana" w:cs="Tahoma"/>
                <w:sz w:val="18"/>
                <w:szCs w:val="18"/>
                <w:lang w:eastAsia="es-BO"/>
              </w:rPr>
            </w:pPr>
            <w:r w:rsidRPr="00786D38">
              <w:rPr>
                <w:rFonts w:ascii="Verdana" w:hAnsi="Verdana" w:cs="Tahoma"/>
                <w:sz w:val="18"/>
                <w:szCs w:val="18"/>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1899807E" w14:textId="77777777" w:rsidR="00786D38" w:rsidRPr="00786D38" w:rsidRDefault="00786D38" w:rsidP="002176D3">
            <w:pPr>
              <w:jc w:val="right"/>
              <w:rPr>
                <w:rFonts w:ascii="Verdana" w:hAnsi="Verdana" w:cs="Tahoma"/>
                <w:sz w:val="18"/>
                <w:szCs w:val="18"/>
                <w:lang w:eastAsia="es-BO"/>
              </w:rPr>
            </w:pPr>
            <w:r w:rsidRPr="00786D38">
              <w:rPr>
                <w:rFonts w:ascii="Verdana" w:hAnsi="Verdana" w:cs="Tahoma"/>
                <w:sz w:val="18"/>
                <w:szCs w:val="18"/>
                <w:lang w:eastAsia="es-BO"/>
              </w:rPr>
              <w:t>21.62</w:t>
            </w:r>
          </w:p>
        </w:tc>
      </w:tr>
      <w:tr w:rsidR="00786D38" w:rsidRPr="00786D38" w14:paraId="6877857B" w14:textId="77777777" w:rsidTr="002176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7375BF" w14:textId="77777777" w:rsidR="00786D38" w:rsidRPr="00786D38" w:rsidRDefault="00786D38" w:rsidP="002176D3">
            <w:pPr>
              <w:rPr>
                <w:rFonts w:ascii="Verdana" w:hAnsi="Verdana" w:cs="Tahoma"/>
                <w:sz w:val="18"/>
                <w:szCs w:val="18"/>
                <w:lang w:eastAsia="es-BO"/>
              </w:rPr>
            </w:pPr>
            <w:r w:rsidRPr="00786D38">
              <w:rPr>
                <w:rFonts w:ascii="Verdana" w:hAnsi="Verdana" w:cs="Tahoma"/>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7790312" w14:textId="77777777" w:rsidR="00786D38" w:rsidRPr="00786D38" w:rsidRDefault="00786D38" w:rsidP="002176D3">
            <w:pPr>
              <w:jc w:val="right"/>
              <w:rPr>
                <w:rFonts w:ascii="Verdana" w:hAnsi="Verdana" w:cs="Tahoma"/>
                <w:sz w:val="18"/>
                <w:szCs w:val="18"/>
                <w:lang w:eastAsia="es-BO"/>
              </w:rPr>
            </w:pPr>
            <w:r w:rsidRPr="00786D38">
              <w:rPr>
                <w:rFonts w:ascii="Verdana" w:hAnsi="Verdana" w:cs="Tahoma"/>
                <w:sz w:val="18"/>
                <w:szCs w:val="18"/>
                <w:lang w:eastAsia="es-BO"/>
              </w:rPr>
              <w:t>2.06</w:t>
            </w:r>
          </w:p>
        </w:tc>
      </w:tr>
      <w:tr w:rsidR="00786D38" w:rsidRPr="00786D38" w14:paraId="69293397" w14:textId="77777777" w:rsidTr="002176D3">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C48A583" w14:textId="77777777" w:rsidR="00786D38" w:rsidRPr="00786D38" w:rsidRDefault="00786D38" w:rsidP="002176D3">
            <w:pPr>
              <w:rPr>
                <w:rFonts w:ascii="Verdana" w:hAnsi="Verdana" w:cs="Tahoma"/>
                <w:b/>
                <w:color w:val="FF0000"/>
                <w:sz w:val="18"/>
                <w:szCs w:val="18"/>
                <w:lang w:eastAsia="es-BO"/>
              </w:rPr>
            </w:pPr>
            <w:r w:rsidRPr="00786D38">
              <w:rPr>
                <w:rFonts w:ascii="Verdana" w:hAnsi="Verdana"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1A0266A9" w14:textId="77777777" w:rsidR="00786D38" w:rsidRPr="00786D38" w:rsidRDefault="00786D38" w:rsidP="002176D3">
            <w:pPr>
              <w:jc w:val="right"/>
              <w:rPr>
                <w:rFonts w:ascii="Verdana" w:hAnsi="Verdana" w:cs="Tahoma"/>
                <w:b/>
                <w:color w:val="FFFFFF" w:themeColor="background1"/>
                <w:sz w:val="18"/>
                <w:szCs w:val="18"/>
                <w:lang w:eastAsia="es-BO"/>
              </w:rPr>
            </w:pPr>
            <w:r w:rsidRPr="00786D38">
              <w:rPr>
                <w:rFonts w:ascii="Verdana" w:hAnsi="Verdana" w:cs="Tahoma"/>
                <w:b/>
                <w:color w:val="FFFFFF" w:themeColor="background1"/>
                <w:sz w:val="18"/>
                <w:szCs w:val="18"/>
                <w:lang w:eastAsia="es-BO"/>
              </w:rPr>
              <w:t>61.22</w:t>
            </w:r>
          </w:p>
        </w:tc>
      </w:tr>
    </w:tbl>
    <w:p w14:paraId="6CAD0BA8" w14:textId="77777777" w:rsidR="00786D38" w:rsidRPr="00786D38" w:rsidRDefault="00786D38" w:rsidP="00786D38">
      <w:pPr>
        <w:spacing w:line="260" w:lineRule="atLeast"/>
        <w:jc w:val="both"/>
        <w:rPr>
          <w:rFonts w:ascii="Verdana" w:hAnsi="Verdana" w:cs="Tahoma"/>
          <w:b/>
          <w:color w:val="FF0000"/>
          <w:sz w:val="18"/>
          <w:szCs w:val="18"/>
          <w:lang w:val="es-ES_tradnl" w:eastAsia="es-ES"/>
        </w:rPr>
      </w:pPr>
    </w:p>
    <w:p w14:paraId="45A52A23" w14:textId="77777777" w:rsidR="00786D38" w:rsidRPr="00786D38" w:rsidRDefault="00786D38" w:rsidP="00391E70">
      <w:pPr>
        <w:numPr>
          <w:ilvl w:val="0"/>
          <w:numId w:val="74"/>
        </w:numPr>
        <w:ind w:left="284"/>
        <w:jc w:val="both"/>
        <w:rPr>
          <w:rFonts w:ascii="Verdana" w:hAnsi="Verdana" w:cs="Tahoma"/>
          <w:sz w:val="18"/>
          <w:szCs w:val="18"/>
          <w:lang w:val="es-ES_tradnl" w:eastAsia="es-ES"/>
        </w:rPr>
      </w:pPr>
      <w:r w:rsidRPr="00786D38">
        <w:rPr>
          <w:rFonts w:ascii="Verdana" w:hAnsi="Verdana" w:cs="Tahoma"/>
          <w:sz w:val="18"/>
          <w:szCs w:val="18"/>
          <w:lang w:val="es-ES_tradnl" w:eastAsia="es-ES"/>
        </w:rPr>
        <w:t xml:space="preserve">La Entidad Ejecutora deberá realizar y presentar el llenado del Formulario de </w:t>
      </w:r>
      <w:r w:rsidRPr="00786D38">
        <w:rPr>
          <w:rFonts w:ascii="Verdana" w:hAnsi="Verdana" w:cs="Tahoma"/>
          <w:b/>
          <w:sz w:val="18"/>
          <w:szCs w:val="18"/>
          <w:lang w:val="es-ES_tradnl" w:eastAsia="es-ES"/>
        </w:rPr>
        <w:t>Registro Único de Beneficiarios (RUB)</w:t>
      </w:r>
      <w:r w:rsidRPr="00786D38">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6C4E4F2A" w14:textId="3EC70EF9" w:rsidR="00786D38" w:rsidRPr="00786D38" w:rsidRDefault="00786D38" w:rsidP="00391E70">
      <w:pPr>
        <w:numPr>
          <w:ilvl w:val="0"/>
          <w:numId w:val="74"/>
        </w:numPr>
        <w:ind w:left="284"/>
        <w:jc w:val="both"/>
        <w:rPr>
          <w:rFonts w:ascii="Verdana" w:hAnsi="Verdana" w:cs="Tahoma"/>
          <w:sz w:val="18"/>
          <w:szCs w:val="18"/>
          <w:lang w:val="es-ES_tradnl" w:eastAsia="es-ES"/>
        </w:rPr>
      </w:pPr>
      <w:bookmarkStart w:id="29" w:name="_Hlk163833719"/>
      <w:r w:rsidRPr="00786D38">
        <w:rPr>
          <w:rFonts w:ascii="Verdana" w:hAnsi="Verdana" w:cs="Tahoma"/>
          <w:color w:val="000000" w:themeColor="text1"/>
          <w:sz w:val="18"/>
          <w:szCs w:val="18"/>
          <w:lang w:val="es-ES_tradnl"/>
        </w:rPr>
        <w:t xml:space="preserve">La </w:t>
      </w:r>
      <w:r w:rsidRPr="00786D38">
        <w:rPr>
          <w:rFonts w:ascii="Verdana" w:hAnsi="Verdana" w:cs="Tahoma"/>
          <w:sz w:val="18"/>
          <w:szCs w:val="18"/>
          <w:lang w:val="es-ES_tradnl" w:eastAsia="es-ES"/>
        </w:rPr>
        <w:t>Entidad Ejecutora</w:t>
      </w:r>
      <w:r w:rsidRPr="00786D38">
        <w:rPr>
          <w:rFonts w:ascii="Verdana" w:hAnsi="Verdana" w:cs="Tahoma"/>
          <w:color w:val="000000" w:themeColor="text1"/>
          <w:sz w:val="18"/>
          <w:szCs w:val="18"/>
          <w:lang w:val="es-ES_tradnl"/>
        </w:rPr>
        <w:t xml:space="preserve">, gestionará los certificados de no propiedad a Nivel Nacional de los </w:t>
      </w:r>
      <w:r w:rsidRPr="00786D38">
        <w:rPr>
          <w:rFonts w:ascii="Verdana" w:hAnsi="Verdana" w:cs="Tahoma"/>
          <w:b/>
          <w:bCs/>
          <w:color w:val="FF0000"/>
          <w:sz w:val="18"/>
          <w:szCs w:val="18"/>
          <w:highlight w:val="yellow"/>
          <w:lang w:val="es-ES_tradnl"/>
        </w:rPr>
        <w:t>50</w:t>
      </w:r>
      <w:r w:rsidRPr="00786D38">
        <w:rPr>
          <w:rFonts w:ascii="Verdana" w:hAnsi="Verdana" w:cs="Tahoma"/>
          <w:b/>
          <w:bCs/>
          <w:color w:val="FF0000"/>
          <w:sz w:val="18"/>
          <w:szCs w:val="18"/>
          <w:lang w:val="es-ES_tradnl"/>
        </w:rPr>
        <w:t xml:space="preserve"> </w:t>
      </w:r>
      <w:r w:rsidRPr="00786D38">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133FDEEB" w14:textId="77777777" w:rsidR="00786D38" w:rsidRPr="00786D38" w:rsidRDefault="00786D38" w:rsidP="00786D38">
      <w:pPr>
        <w:pStyle w:val="Prrafodelista"/>
        <w:jc w:val="center"/>
        <w:rPr>
          <w:rFonts w:ascii="Verdana" w:hAnsi="Verdana" w:cs="Tahoma"/>
          <w:sz w:val="18"/>
          <w:szCs w:val="18"/>
          <w:u w:val="single"/>
        </w:rPr>
      </w:pPr>
    </w:p>
    <w:p w14:paraId="14579D23" w14:textId="77777777" w:rsidR="00786D38" w:rsidRPr="00786D38" w:rsidRDefault="00786D38" w:rsidP="00786D38">
      <w:pPr>
        <w:pStyle w:val="Prrafodelista"/>
        <w:jc w:val="center"/>
        <w:rPr>
          <w:rFonts w:ascii="Verdana" w:hAnsi="Verdana" w:cs="Tahoma"/>
          <w:sz w:val="18"/>
          <w:szCs w:val="18"/>
          <w:u w:val="single"/>
        </w:rPr>
      </w:pPr>
      <w:r w:rsidRPr="00786D38">
        <w:rPr>
          <w:rFonts w:ascii="Verdana" w:hAnsi="Verdana" w:cs="Tahoma"/>
          <w:sz w:val="18"/>
          <w:szCs w:val="18"/>
          <w:u w:val="single"/>
        </w:rPr>
        <w:t xml:space="preserve">PLANOS REFERENCIALES DE LA VIVIENDA </w:t>
      </w:r>
    </w:p>
    <w:p w14:paraId="0034114C" w14:textId="77777777" w:rsidR="00786D38" w:rsidRPr="00786D38" w:rsidRDefault="00786D38" w:rsidP="00786D38">
      <w:pPr>
        <w:pStyle w:val="Prrafodelista"/>
        <w:jc w:val="center"/>
        <w:rPr>
          <w:rFonts w:ascii="Verdana" w:hAnsi="Verdana" w:cs="Tahoma"/>
          <w:sz w:val="18"/>
          <w:szCs w:val="18"/>
          <w:u w:val="single"/>
        </w:rPr>
      </w:pPr>
      <w:r w:rsidRPr="00786D38">
        <w:rPr>
          <w:rFonts w:ascii="Verdana" w:hAnsi="Verdana"/>
          <w:noProof/>
          <w:sz w:val="18"/>
          <w:szCs w:val="18"/>
          <w:lang w:val="es-BO" w:eastAsia="es-BO"/>
        </w:rPr>
        <w:drawing>
          <wp:inline distT="0" distB="0" distL="0" distR="0" wp14:anchorId="21250EB0" wp14:editId="25B14237">
            <wp:extent cx="2975080" cy="153619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9298" t="12525" r="19530" b="63158"/>
                    <a:stretch/>
                  </pic:blipFill>
                  <pic:spPr bwMode="auto">
                    <a:xfrm>
                      <a:off x="0" y="0"/>
                      <a:ext cx="3036280" cy="1567793"/>
                    </a:xfrm>
                    <a:prstGeom prst="rect">
                      <a:avLst/>
                    </a:prstGeom>
                    <a:noFill/>
                    <a:ln>
                      <a:noFill/>
                    </a:ln>
                    <a:extLst>
                      <a:ext uri="{53640926-AAD7-44D8-BBD7-CCE9431645EC}">
                        <a14:shadowObscured xmlns:a14="http://schemas.microsoft.com/office/drawing/2010/main"/>
                      </a:ext>
                    </a:extLst>
                  </pic:spPr>
                </pic:pic>
              </a:graphicData>
            </a:graphic>
          </wp:inline>
        </w:drawing>
      </w:r>
    </w:p>
    <w:p w14:paraId="68885252" w14:textId="77777777" w:rsidR="00786D38" w:rsidRPr="00786D38" w:rsidRDefault="00786D38" w:rsidP="00786D38">
      <w:pPr>
        <w:pStyle w:val="NormalWeb"/>
        <w:rPr>
          <w:rFonts w:ascii="Verdana" w:hAnsi="Verdana"/>
          <w:sz w:val="18"/>
          <w:szCs w:val="18"/>
          <w:lang w:val="es-BO" w:eastAsia="es-BO"/>
        </w:rPr>
      </w:pPr>
      <w:r w:rsidRPr="00786D38">
        <w:rPr>
          <w:rFonts w:ascii="Verdana" w:hAnsi="Verdana"/>
          <w:noProof/>
          <w:sz w:val="18"/>
          <w:szCs w:val="18"/>
          <w:lang w:val="es-BO" w:eastAsia="es-BO"/>
        </w:rPr>
        <w:lastRenderedPageBreak/>
        <mc:AlternateContent>
          <mc:Choice Requires="wpg">
            <w:drawing>
              <wp:anchor distT="0" distB="0" distL="114300" distR="114300" simplePos="0" relativeHeight="251695104" behindDoc="0" locked="0" layoutInCell="1" allowOverlap="1" wp14:anchorId="1C460E60" wp14:editId="46A23CE9">
                <wp:simplePos x="0" y="0"/>
                <wp:positionH relativeFrom="margin">
                  <wp:align>right</wp:align>
                </wp:positionH>
                <wp:positionV relativeFrom="paragraph">
                  <wp:posOffset>290195</wp:posOffset>
                </wp:positionV>
                <wp:extent cx="5480685" cy="2431415"/>
                <wp:effectExtent l="0" t="0" r="5715" b="6985"/>
                <wp:wrapSquare wrapText="bothSides"/>
                <wp:docPr id="2" name="Grupo 2"/>
                <wp:cNvGraphicFramePr/>
                <a:graphic xmlns:a="http://schemas.openxmlformats.org/drawingml/2006/main">
                  <a:graphicData uri="http://schemas.microsoft.com/office/word/2010/wordprocessingGroup">
                    <wpg:wgp>
                      <wpg:cNvGrpSpPr/>
                      <wpg:grpSpPr>
                        <a:xfrm>
                          <a:off x="0" y="0"/>
                          <a:ext cx="5480685" cy="2431415"/>
                          <a:chOff x="0" y="0"/>
                          <a:chExt cx="6628849" cy="2990850"/>
                        </a:xfrm>
                      </wpg:grpSpPr>
                      <pic:pic xmlns:pic="http://schemas.openxmlformats.org/drawingml/2006/picture">
                        <pic:nvPicPr>
                          <pic:cNvPr id="1878946903"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5820" cy="2990850"/>
                          </a:xfrm>
                          <a:prstGeom prst="rect">
                            <a:avLst/>
                          </a:prstGeom>
                        </pic:spPr>
                      </pic:pic>
                      <pic:pic xmlns:pic="http://schemas.openxmlformats.org/drawingml/2006/picture">
                        <pic:nvPicPr>
                          <pic:cNvPr id="1234042587"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t="39774"/>
                          <a:stretch/>
                        </pic:blipFill>
                        <pic:spPr bwMode="auto">
                          <a:xfrm>
                            <a:off x="3421464" y="105507"/>
                            <a:ext cx="3207385" cy="25514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E62B7" id="Grupo 2" o:spid="_x0000_s1026" style="position:absolute;margin-left:380.35pt;margin-top:22.85pt;width:431.55pt;height:191.45pt;z-index:251695104;mso-position-horizontal:right;mso-position-horizontal-relative:margin;mso-width-relative:margin;mso-height-relative:margin" coordsize="66288,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X7LxAIAAKYHAAAOAAAAZHJzL2Uyb0RvYy54bWzUVV1r2zAUfR/sPwi/&#10;t/5OHNOkjHUtha4L68aeFVm2Ra0PJCVO//2uZCdrksK6wgZ7iCJZulfnnnvu1cXllndoQ7VhUsyD&#10;+DwKEBVEVkw08+D7t+uzIkDGYlHhTgo6D56oCS4X799d9KqkiWxlV1GNwIkwZa/mQWutKsPQkJZy&#10;bM6logI2a6k5trDUTVhp3IN33oVJFE3CXupKaUmoMfD1atgMFt5/XVNiv9S1oRZ18wCwWT9qP67c&#10;GC4ucNlorFpGRhj4DSg4ZgIu3bu6whajtWYnrjgjWhpZ23MieSjrmhHqY4Bo4ugomhst18rH0pR9&#10;o/Y0AbVHPL3ZLbnf3Gj1oJYamOhVA1z4lYtlW2vu/gEl2nrKnvaU0a1FBD7mWRFNijxABPaSLI2z&#10;OB9IJS0wf2JH2k+j5WSSFEU2Gy1ns6jIfTrC3cXhARzFSAm/kQOYnXDwe62AlV1rGoxO+Kt8cKwf&#10;1+oM0qWwZSvWMfvkpQeJcaDEZsnIUg8LoHOpEaugFIppMcsmsygNkMAcpH/LcUMFih09ztCdHSyx&#10;i+xOkkeDhPzYYtHQD0aBdsGNOx0eHvfLg2tXHVPXrOtcttx8DBB0fqSTFzgaNHglyZpTYYei0rSD&#10;WKUwLVMmQLqkfEUhKH1bxZAwKGgLASnNhB2SbaymlrTu/hpwfAXsDjcu9xse9C+cLiIDqnutztK0&#10;yIsEKtjr7AW1AIfa2BsqOXITwAoYIEW4xJs7M6LZHRkpHQB4ZIBnyApM/h+NJWkWZUleTP+hxpCW&#10;9gez7UOLFYgg9hz/ZdElL4tOEyc019TT2XSaHUhxVzankkOr/rOsADpeW+nRHzW6NEvibJIFCFpa&#10;HOV5NB0873pemkRTkOOoxTyPs/Swc/2hFnHZCSdUIV0ND3XjvnhhHmvUd0V4DHx1jQ+Xe22er2H+&#10;/Hld/AQAAP//AwBQSwMECgAAAAAAAAAhAALLSVfJKgEAySoBABQAAABkcnMvbWVkaWEvaW1hZ2Ux&#10;LnBuZ4lQTkcNChoKAAAADUlIRFIAAAKgAAACSggCAAAAfIFgdgAAAAFzUkdCAK7OHOkAAAAEZ0FN&#10;QQAAsY8L/GEFAAAACXBIWXMAACHVAAAh1QEEnLSdAAD/pUlEQVR4XuydBVhUWRuAd8Ve13btdu3u&#10;7nVXd621u7tbDPS3EBUTYy0QFRMFBOkO6e7urhlmhmn+b+YexoEJJmHA8z4+eM65fe+55z3frfmp&#10;DIPBYDAYTJ0DCx6DwWAwmDoIFjwGg8FgMHUQLHgMBoPBYOogWPAYDAaDwdRBsOAxGIxqYLFYHA4H&#10;ZTB86HQ6SmEw1Q4WPAaDURYajZaZmfnlyxcSiYSKMHyuX7+enJzMZDJRHoOpRrDgMRiMsuTm5q5d&#10;u1ZPTw8LvhLa2tpHjhyxsbFBeQymGsGCx2AwKsDNzW3NmjUREREojykry8rKGjt27Js3bxgMBirC&#10;YKoRLHgMBqMCsrOzFy1aNHjwYEigoh+bnJychQsX/vTTTykpKagIg6lesOAxGIwKEPhs5MiRkZGR&#10;P/jTdrm5uVu3btXS0oIdkpqaikoxmOoFCx6DwagAQvDt2rWbNGnSlClTAgMDuVwuGvaDkZmZuXLl&#10;yo4dO/bt2xcLHlODYMFjMBgVQAi+T58+c+bMadGixeTJkzMyMtCwHwnYatgDnTp16t69+9ixY3/+&#10;+WcseExNgQWPwWCUgsPhlJaWJicnr1u3rkGDBn/99VeXLl0gcgXDxcbG/lDX6rOyspYuXQrbXr9+&#10;/UmTJrVv375ly5ZRUVE0Go3FYqGRMJjqAgseg8EoCJ1ODwwM/Pjx4ws+e/funTt3LsTxYLVmzZqB&#10;5keOHOnt7c1ms9EEdZr8/PyVK1e2aNGiefPmTZs2HTVq1Lx585YvX25gYGBiYvLs2TMHB4ecnBz8&#10;LSBMtYEFj8FgFCE+Pv7gwYP37993c3NLTEzMzs4uLi6Gv1BubW194sSJVq1ade3adfr06WFhYWia&#10;uguJRAK7d+jQoUmTJtDF+fz5c2hoaHp6elFREYg/NTUVOjofPnw4ffq0paUldjymesCCx2Aw8sHl&#10;ckNCQv7++++EhARIV36YjijictPS0kDwP/30U/v27SENJWiEugVsF5lMXrVqFWxpmzZtjI2NmUym&#10;8LbydwYPSOfl5W3bts3JyYnIYjBqBQseg8HIR3BwsI6OTlRUFJOa5ensklRAq+AzNjMlyNsjKJnD&#10;4cbExCxbtmzs2LGDBg3y9PSsk9fqCwsLDx8+PHz48L59+z5+fD81wOPrFysn/xQqG+0UOhn2kpWV&#10;jVcqiffBWoj19+/fb2pqSqPRiBEwGDWBBY/BYOSgpKRkw4YN/v7+YOss/8eL5qz+zzaSLWR4JiXD&#10;8OTqObsf5/J+eoYTEBAwbty4X3/9dcaMGeD4Oha5FhcXb9myZciQISNGjPj06RObVeR69erFO7d0&#10;Nh3zzkZfryOneF28cvLe6d1bPicQl+YpFMrVq1dtbW3xtXqMWsGCx2AwcvDs2bOXL1/yzUR2vLHx&#10;0sNHZw2/0NnfRVWc5GhwTE9/18UPSbwIFcZ8//59u3bt+vTp06NHj7S0NGK0OgDE4osWLWrUqNHo&#10;0aMvXrzI+0UZLtn1qs6evVuXzr8ZQ0WXK0Dw2sc2bP9nyXXvfEHvJiIi4t69e/jT/Ri1ggWPwWBk&#10;BQLWXr16QQBaVsZlpFltHbf1qcmz9RvOO+fQ0gK/Pn5pnVJc6P147/pzj1/o7Zz9P5cSDs9odDp9&#10;/PjxPXv2JO7H143n6rOzsyF219LSql+//uTJk11cXHilPMHr33lp8e7ylouWwUF2Zo//MwuO9NS9&#10;pWttdmv9vw8SS1FPiEajXb58GX+6H6NWsOAxGIysgMYePXrES3FK/O4e2/XI+pu3h8WdM2uNQsnk&#10;gszsAlreN52Vh986eXl7mJ9atNsurZQ/XdmDBw9A7SB4YPDgwY6OjrXa8dDR2bRpU8OGDWFz6tWr&#10;t3btWvQFfp7gT65Zv0fnzLmnHsnFhfmZmXk5iZ7H9qzapa2tc+xDBv37HQorK6uPHz+iDAajBrDg&#10;MRiMrLx8+TIoKIiX4rLImRkFpSBpLotaEJ9DISJTLpOUllLAgMCdyyKlpxTxRuDh5+fXvHlzQvA/&#10;//zz77//HhAQkJmZ+fDhw7y8PGIczcfGxsbLywtWePr06cR35glA9uhuOpdNyUuPjoiIT8mhMvmX&#10;L8rK2AxqWmJMeHRiDomOivikp6fr6emhDAajBrDgMRiMrJw/f97JySlefpydnZEMy/ntt99Wr179&#10;4cOHWhTKg9oPHTo0YsQItA3lLFmyBG2nPPj6+h4+fBjNGoNRA1jwGAxGVo4dO7Z+/fqD8gMxbqdO&#10;nWbwgfB3wIABbdq0mTt3rp2dXS36hmtOTs6JEyf69+/fp08fYluASZMmDRw4EG2nPOzYsWPixIlo&#10;1hiMGsCCx2AwsmJsbBwQEIAy8mBlZUV8tBU4e/bs5MmTX79+HR4eDjMsLi5GI2k8ZmZm0CPx8/Ob&#10;Nm0aGJrYnCtXrqxZs4b3CL2cpKSk3LhxA2UwGDWABY/BYGTF1dX12bNnvPvu2WGmvim8G8rUxLsL&#10;pv76S68DT31I/DvMDFLCtc1/T1qpl0hnl3E51MQQ9+Si06dPHzhw4N69e9euXRs3btzTp09r9UN2&#10;BQUFU6dOPXLkCGyRvr7+zp07Y2NjYbekhTgGZ1C5ZazAJxub/vL7ygvmNBbv3jyXS40x1enXYfTl&#10;T2FUDpfLzg1wDvlobW1ubk7MEINRB1jwGAxGVshk8tKlS4vy00PcLR49NUugscuo6V7hKWwOO97D&#10;PKyAd7G9KMTMIaaYHOlg6FvAJGXYGzx44hQ2cuRIXV3dU6dOjR49+u7duwwG+ghM7SUsLGzVqlXg&#10;+Dt37qxduxZUzSGFv3763MYvvpTDTLOzT2KXhlo4RjN4/Rh2VrCxewKrtCjAyzk5Ly/Y7L7OPccD&#10;2tqhoaHE3DAYdYAFj8Fg5MDQ0FBfZ+/pnUv/mTHvlEMGh5psfPLgiuXb77yy/HT/2qbdL8P87EOK&#10;Qfzhz82T4v2tHb9Yr9t1YNmyZSdOnJg0adK7d+8UuJqtgXA4nKCgoAULFuzfv//w4cO7dm0PerB2&#10;/PQFG3Qep5Jo4a/P/LN8u86dLwnfnq7dr23r4umUUljGKY2K9PEx+/TSMdjQwOjazZvQYUKzw2DU&#10;ABY8BoORAzabvWHN0nfmDiWUwqA3JtH5qW62708eehpHYjDppRQqPS/4/QfPtGxvMyMf512jOzRu&#10;3FiraeuTFy+OGTPG1NS0Ln2clcvl5uTkDB8+fO/evbNmTF22WZtMIad4ubqnZiWav7z92sgjtoDN&#10;olOoNHpWwJ13/iRqvuvbq2tHD27cpGmrDkOfm9rin5zBqBUseAwGIxclVs9eap85Gx4eTsn08w9P&#10;CE/KZuX5m5n7FTN5umLRst/onjpx3SyXxfH09Px30YJFG7dD7P706dO6EbtXIi0tbcWKZesW/zt8&#10;1Kjr168XZ4Xb+yVl+/sn58R+cfIvQR/xZWS4PV2z4ICZf3pGbt7Vqxcf3n9UUnteH8DUUrDgMRiM&#10;fLBYLA8PDx0dHRcXFzqdjkorUlxc/PDhw8WLFy9btmzChAlv3rypk3YHIAoPCwtbu3btpk2b/v77&#10;71OnTiUkJKBhFWGz2aGhoXp6epaWlrXo5UBM7QULHoPByA2Hw8nKynr27NnOnTvt7OyoVCoaUFYG&#10;5ffv3x89evS///67b9++MWPG2Nra1upn5qsEHJ+cnDxu3LitW7fu3r27b9++hw4dQp/840Oj0UJC&#10;Qs6dO7d//34or9t7A6M5YMFjMBgFAbGlpqY+f/586NChoPNp06b179+/W7duq1at0tXVvXr16pQp&#10;U96+ffuD+Ky4uHjRokVHjhy5efPmnj17oIszYMCAQYMGrVy5cuDAgVeuXIHwva5exsBoJljwGAxG&#10;BUCEunnzZj09PQMDg8ePH58+fXrUqFGvXr36oZQWGxu7ZcsWcLyRkdGTJ0/u3r07ffp0R0dH7HVM&#10;jYAFj8FgVEBcXByErQ8ePLh3797JkycnTJjg4uLyo91p5nA4CQkJEMfDrjA0NATNz5kzx9fXFw3G&#10;YKoXLHgMBqMCCMFfu3ZNR0dn8uTJNjY2P+w7YCQSaebMmfv374cgHgseU4NgwWMwGBUAgt+1axc4&#10;ftKkSe/fv//BnxLPzMzctm3b7t27Z8+ejQWPqSmw4DEYjAoAwYPMBg0aVLt+IE5NcLnchISEjRs3&#10;tmvXDgseU1NgwWMwGBXg4+PTs2dPDw+PH/bKfCVgP5BIpOHDh0+fPh0VYTDVCxY8BoNRluLi4nXr&#10;1kG0Gh4ejoowfBo1atS7d28vL6+69I1eTG0BCx6DwShLSUkJRPDLli3Dgq8ECH7UqFGpqalY8Jjq&#10;Bwseg8GoABDYoUOHsOArAYLHl+gxNQUWvOaSnp6Of00SU2NwmQUZeZRScl5+MZ3F5nLYNCqZWlKU&#10;mZlLZYu/y3706FEs+EpgwauWhISEPXv2oAymKrDgNZcLFy54enqiDAZTzXAZyd+CErOiggLjsyk0&#10;FiUrIjg0PSs7ztcnlSb+ajMWvChY8KoFC14usOA1Fyx4TI3CzgoMTcyO8vIKz0tPjksMc/PwjAr2&#10;tXIOyafjCF5WsOBVCxa8XGDBaygFBQVr1659+vQpymMwGg8WvChY8Krl06dP8+fPz8rKwm9jygIW&#10;vIby+fPnDh069OjR4y4GU0uYOXOmtrY2ymD41K9fv0+fPiiDURrYmW3atDEyMsKClwUseA0lNDR0&#10;woQJixYtssNgaglLly59/PgxymD4NGjQYOjQoSiDUZrVq1cPGzbs27dvWPCygAWvueB78JjaBb5E&#10;Lwq+RK9a8D14ucCC11yw4DG1Cyx4UbDgVQsWvFxgwWsuWPCY2gUWvChY8KoFC14usOA1Fyx4TO0C&#10;C14ULHjVggUvF1jwmktSUlJxcTHKyAeXw2ZzeA+hcNksNpvNYjCY/KzcwDrs2rULZcQgWBDvt7O4&#10;/BwxQBRzc/OHDx9CghiNt3KQYLE5HDaDxfs02tWrV52dnYmRKwOjcmBMwYJ42yVle1avXl1QUIAy&#10;gAyTnzx5MigoCGVkhQs7l7f5MEPe/7ztUWA/W1hYPHjwAGXUCOwEgF8t+En+XpB7baUgRfA9evRA&#10;KbWDDjZK8I6L9MqieoYOHYpSmix4LodJ7BcuB85CXuXln5UaDo1Gi42NRRlMVWDBay5KRPAcUmZS&#10;AY3NzE2NSUtKz8qMjk1nSlavFKoQPCM7NjYlr5jKKePSCzPSs3PS4xKzGeJbiXLBc0vS4+Mys6l0&#10;Nrs4LSYxKSkuKTWfDNNIETyHTU2PS8gsIIOQ6LTC/PSspLSE5NxSNFiESoJnsyi8yQtLoBmjU4qz&#10;4uPj0hNSKk6uiOC5rPzk9EIOt5RSBPPPKsqIjUnOyiPLu6OrSfBcLrWoIK+It3qUzNiopIS42KT4&#10;5DwV/nK7hgieRc5LySdD74uUlxwem5QaF5+enF7Cqj551QbBc2gF2UkxMVml7JKCnKSI2JS0+NiM&#10;DDJN03/IH0fwcoEFr7koIXguKT0qg8zKi4hMpKbGhcTFpOewFPoxqyoEnx0SHJuVkZ3L4ub7Ozq4&#10;+IXlxIYHZItvI8oFz8oMC45MTy8m0TlMakZyZGREuKtnDE2q4NmsrLiQ2ISMXCabmeTn4uriF5sf&#10;HxCUjQaLUEnwTEZmfGhsfEYeBHY50YEebr7xxQlBITloMB+FBM/Oi4nP4HBJxRkZkZFhoQEBCfnp&#10;yWkS+x0SqD7B5+Vm5BVAbywn0svNzdU7Nis1MFyxa0Ri0ZQInpwVlVEER6cwI8zR08vbN5mUGpVe&#10;wkbD1U9tEDyXzaSmBIZkMpgFaXG+zm7uHoExuWm5eVQ0XFPBgpcLLHgNhcFgHDt2zMrKCuXlhJKb&#10;mJSeX5gU7hkaGJGQUVRMUyx++fbt2/Lly3Nycrhir+Uy0gJ8wtKT0tJJ6YGuXr6+gSG+welMMWPC&#10;5C9fvty/f39+fh641S8mPj0pqyjbz9kjIDw0xCcoqYhGO3DggLGxMZqgIhx2SWxAQHxmalJafnKA&#10;Z4Cfr3eIf0Q69ArEQCaT58+fb29vT6OhEdhMEkyekJ2WlJqfHh7k7+n1LcQ/KuP75NCPWbFiha2t&#10;LcrLCqcoOTWXnQeBcJRfUHJhUqBXEOxsuXpSsGeePn16/PjxwsJCVKQuuKVFhblFBbnJ6SlRPt9C&#10;gwJ9Av0js9QdwTOZTOg5de7cOT8/HxWpG0peYi6ZlZuanpuXnZ+bHAZ1LK64Wq7Ss9lsMFCfPn2g&#10;RhElmip4Nikp2O5bZBY5JyEiIsjTNyoy0DcytpCi6RE8xDxr1qwpKSkR3yJhKoIFr6GAnwYPHjx2&#10;7FiIa2uQAQMGNGjQYO7cubq6uqhIIa5cuTJixIj69euDR1FRRY4cOdKkSZPGjRujvBKsX7++YcOG&#10;MLe9e/eioqoYP368lpbW77//jvLVCOyZ9u3bw55ZtWoVKqq1TJ069dChQyhTzsmTJ3/77TfYvfPm&#10;zUNFdZdz586NHj36559/7t69O1ECG96rVy8ijVGevn37du3a1dTUFAteFrDgNRQHB4dOnTr179/f&#10;vUYBwUMLBV1mV1dXVKQQLi4uf/75J3h35syZqKgiELvDgn799VeUV4LLly9DRwF49eoVKqqKxYsX&#10;w7oNGzYM5asR2DMdO3aEpevp6aGiWsvKlSvhOKJMOdAWQ4sMB3fz5s2oqO5ia2u7YMECELzgzIX+&#10;MXRtiTRGecaNGwf9xU+fPmHBywIWvIbCYDCOHj1qbm6O8jVEcHAwtNokEgnllQC25eLFi0wmE+Ur&#10;wmKxdHR0JD5FLyerV69OSEhAGRmg0Wg7d+6U/yl61WBhYXH9+nU2u/puEqsJSffgi4uLq/EefA1D&#10;pVIHDRqEMpr8FH3tBM7rHTt21IGTpXrAgtdcNOE9+Kpek5MDwWtykrgq5TU5Oan8mpwMKPSanGqo&#10;rtfk1I5mPGRX89SO1+RqJ/ghO7nAgtdcsOAVBgu+RsCCJ8CCVx9Y8HKBBa+5aILgubxPuKjmahiH&#10;99URabOCoTAOyigHi8WS9xYdLL2m7upVuWdqC1IEL+nWTJ1EeGOx4FULFrxcYMFjMBjVIEXwPyxY&#10;8JgaBAseg8GoBix4UbDgMTUIFjwGg1ENWPCiYMFjahAseAwGoxqw4EXBgsfUIFjwGAxGNWDBi4IF&#10;j6lBsOAxGIxqwIIXBQseU4NgwWMwGNWABS8KFjymBsGCx2AwqgELXhQseEwNggWPwWBUAxa8KFjw&#10;mBoECx6DwagGLHhRsOAxNQgWPAaDUQ1Y8KJgwWNqECx4DAajGrDgRcGCx9QgWPAYDEY1YMGLggWP&#10;qUGw4DG1leLi4rZt207i06xZMyKhPlq3bj1x4kSUUQ8jRozo1KkTyqiHdu3ajRs3DmVUTefOnWET&#10;Ro8e3aFDB1SkHtq3bw9LQRn1AHsJ9hXKKMHPP//cokULlBGhSZMmKKUeJkyYAPUWZdRGNZx9LVu2&#10;RCnVMWDAgP/++w+1JnUULHhMbQUEv3LlSiINzT2RUB8LFy6k0+koox4iIiIOHz6MMuphzZo18v5S&#10;vuwQEXxKSsqOHTtQkXrYvn07LAVl1EN+fj7sK5RRAukRfP/+/VFKPZSWli5atAhl1EY1nH1//PEH&#10;SqmOz58/Y8FjMBoKFrwCYMHLCBa87GDBayxY8JjaCha8AmDBywgWvOxgwWssWPCY2goWvAJgwcsI&#10;FrzsYMFrLFjwmNoKFrwCYMHLCBa87GDBayxY8JjaCha8WEpKSmDPSGLZsmVJSUkooxBcLhctSQQs&#10;eFGw4FUCFrxiYMFjaisgGyx4USZOnAhmkkSPHj3A8X/++efQoUNRkTx07dqVSqWiJYmABS8KFrxK&#10;wIJXDCx4TG0FC14sIHiUEgdIq6CgwNvb+/z586hIHpYsWYIFLxdKCh56Y8rw77//durUCWXEgRaj&#10;HFjwGgsWPKa2ggUvFnkEz0m20NlwzLqAwx/GZaR5Gs/sPXiJrmsRo9Dl3s7mv8x9EpArfEUeC15e&#10;lBT8Tz/9BFG4dK5evWppaYkyFSkqKpo/fz7KiNC+fXu0GOXAgtdYsOAxtRUseLHIFcGzaPn+1i5I&#10;8OySAE8HC4svn1+++RYc4hEaw2Rnu5nYZjK/Kx4LXl6UFzxKSUZfX9/Ozo7XQSvJCYtPojGJwwl5&#10;crS/0+x584tKWSxqVqCbc0hSHpPz/Wh26NABpZQDC15jwYLH1Faw4MWisODBD6HfLO/fv/fovamT&#10;d2RCWjanjJPiZRtTgoQBYMHLS3UKnpYXcf+leXYxUUu5pbEu9wyfDBsx1T869pvpZ5On9+59dEwv&#10;/F6HseCx4DEYDQULXiwgeGZpsscXXxI/VMuJdvSPS/d8fqLX75OvmAYtWLFaouBLcjz8fLJLGLm+&#10;hm8sXL9+C2Ky0hyMbHPYOIJXnGoUfFkZp8jRwb+QhATPoYVfHdul34Q/vZOivljGsrmM+KDguMzv&#10;L0liwWPBYzAaCha8WEDwXDY90t8lKpPCpSfbvLZJjfF+6R3HYZID3W0mzltBCH7nzp3BwcH+3i4m&#10;95+6BgYHO9w5cPm9xcOT3dp0mrrzroOX65Njixv8Nk/P1DkIxitn1qxZWPByoZzguSB4MoPof9GL&#10;CijM0uK4+Ewqr8fFZVLyI2KyaVxJgmcmO1vZJpOmDx7q9s36w+dwOpseGxgUl1nIH8oDCx4LHoPR&#10;ULDgxcK7RM9l58WHeAREpNi8/BxFYuZFv3/58NLlhzZ+MQuWrSIEP3Xq1DPyA0LCgpcL5QTPBsHb&#10;BOawQe+pzq+t48jZYXonH/qzYBCnJMXr6I77YSwxgmfTyYkJkXG+Ts8e6I0cPt41NMz309tHN648&#10;MHPLLPpeh7HgseAxGA0FC14s/HvwXA4j39Xsqd5jNzKbW8ZhFoSarFz9KI7MXF3xKfpMlwdnbnoU&#10;EzfZuczsYMttfy858syfzCT5vbk0afwe08jC7xfo8SV6+VH+Ev03S6tUSq79Y7NoCrusjBH72ZIv&#10;eIAeaviWEHy/fv3G8BjZr9+gkSNHjx45vF+/34cNG9jh1waNfmnef+jIUUN7t2rU4Lee/UeO5o/I&#10;p0GDBsSMlAQLXmPBgsfUVrDgxVL+kB27KMTvWz6Nn6YGfXzvlcOAFEhL4j14Wp7rN++MIkqy89Mv&#10;Dj5OgRFMVpqdoW0uvgevBMoLPjnGy9Xy8zP3ZH6BeMGjCF6EUqkfusERPBY8BqOhYMGLpVzw4pEi&#10;eD5cFinJxdreJyQWP0WvIYIvzY1/8/JjVCGx26UInksrTHYJCCEzINDnwS0t8LN5Pe3Pf3IoTGZx&#10;go2JsUNIKl2ou4YFjwWPwWgoWPBiUULwXGZx3MfXlj6JRfnxoU4B4Ux2tvsb/B68UigveC6bXlhM&#10;ZiIxcyhZ2UXoeLFJqRkkznfB00nxL97b5qDX5Ni536yeW1mNHjLeKyTI3tjc1vrziy/Oqfml/KE8&#10;sOCx4DEYDQULXiwKCj7L4qrhN+s7Ozo0q9+4+ajH3+Kdbm9t1GXN24g8fA9eGZQXPEpJRvQhO34x&#10;j9JS2rSR40MjPMztkuFoJ4eE4dfkBGDBYzCaCxa8WEDwZpKZOnXqy5cvr127BrsOFcnDhAkTsODl&#10;okYFz8qN8Ro3+5+kwiTz94EUZmmkf0BcZhEaiAWPBY/BaCxY8GKxsLB4Kplx48bduXMHZRSCxUJ3&#10;gEXBghelRgTPohVFRAQkRzsdnzi0W7eRxtaBITZvdY/svf7RLYfEe9aSAAseCx6D0VCw4BWAuESP&#10;MqoGC14U5QXftip++eWXFi1a8JNtWrRo2aYN/N+6RYvmLVs0awDT/1Sv8S8t2rT6taFWvcbNWsBA&#10;AT///DNajHJgwWssmiJ4LpcL7U58fLzoBUA2m52eng7nc2np98dDMBhVCd7Hx4fXDNY0nz59MjEx&#10;WbVq1Td18ueff9ra2qKMqlm9evXr16+h3Vy0aBEq4tOtWze0kT8MoE9i2xs0aDBy5EgiLUr37t1R&#10;Sj24uLhMnToVZVQE1B+0kTUKKAOdwIoil+Chc5+YmJiZmclkMlFROQwGIzU1NS0tDeU1iRoWvHY5&#10;J0+eXLJkybBhw7Zu3YqKyjly5AjU0YkTJ+7cuZMo+fDhA5oe8wOjKsFDAITaDA1g0qRJl9XGsmXL&#10;iKV06dJlxowZkGjSpAkapgomT568f/9+lOFDLO6HBXo8WlpaPXv2RLtD1bRs2RKWAnWmd+/exBIX&#10;LlyIhqmBWbNmEUvRBKpB8M7OzoRxgD179kBHDfbAwYMHUVE5+/btg0MAkkJ5bW0pz6lUMzUs+LBy&#10;/P39582b17Vr1+PHj6OicszMzKD5btOmzYMHD4gSzewrYaoZlQseOo5EBatOgoKCiKXb2NhAVVfr&#10;JfpXr15duXIFFjp27FgdHR0TExM4rdAwVUBcokcZPuPHj4fF9ejRAzZwxYoV/C2u42zevBk2tl27&#10;dufPnzc1NZV+iV5JYMdaWFgcOnRo9uzZsOi7d+8+fPgQDVMDsEWvX7/m11Yenp6exCZXJ9bW1sTS&#10;q0Hwubm5aKlhYbdu3YLeMMSZsAdQUTlfvnzp1q1b3759raysiBIpz6lUMxp0id7Q0BC6/yQSCRUJ&#10;4ejoOGbMGHyJHiOMygUPrkVF1Qi0BcTSXV1dwfEtWrSAgE9NgHX09fUTEhKGDh0KYcenT5/q1auH&#10;hqkCWPkuXbqgDB9oEGFxkIAN3L17N9rmOs2JEydgY3/77TfoS8FfSDdu3JjYGyqnfv36dnZ2mzZt&#10;IvYz6Kpt27ZomBpo1aoVdFl4lZVPYeH3362pNmAziaVX8yV6BoMBR9PDwwPlhaDRaHA2GRsbo7wm&#10;oUEP2UHP6OXLlygjwoQJE1AKg+EDgh8xYsRtPl27diUSCtCwYUOiyVCf4DkcTjwflBdCIHgAOrjQ&#10;6KABasDPzw8WIYy2tjYapgpEI3hYxPDhw4mt+6EED71G2Pbg4GC1RvAQUvMP43fEGkhVQPQMiyCO&#10;JiBF8DAoIiJCHYGsQPAQUqMTWFG2bNkiu+ABEDxKifC///3v27dvKKNJYMFjaisgeGg6Hfj07duX&#10;SCgABFhEk6E+wYeEhECY9eeff0ICFZUjLHhUVGsRFTxw6NAhYut+KMF36tSJyKpV8DUCcTQBSYIv&#10;Kiq6cuXKggUL3r9/j4pUh0Dw9vb26ARWFLAyFnz1gQWPkQv1XaL/999/iZJqhlLLOXDggK+vL8qU&#10;s3fvXrR51QtxKAEqlYqKqpEOHToQm9+wYcMpU6YQ6boB2sLqRfCaXE1dogew4JUCCx4jF3VM8PPn&#10;z4fNkUK9evVQSj3Mnj17yJAhKKMQ/fv3nzt3LsoI8euvv6KNrEaIQwm0b98eFVUjTZo0IbYdjhqI&#10;gUjLxahRo6ZOnYoy6qFx48YoJQ81cnZgwSsGFjymtqJuwYOuoE7KwsmTJ9euXYsyEhg6dChKSaCk&#10;pIRYuiSgOUYp9eDp6XnhwgWUUQixl+iBL1++oI3kP4ONUhU5duzY+vXrUUYJdHV1+QdTjOB1dHTQ&#10;SEqwY8eOvXv3wrFAeQl8+vSJWLrCl+jv3btnZWWFMupBsS/Z0el0tJFS6d69O/zdvn37/v37iRLF&#10;GDFiBBw7LHjFwILH1FbULfhp06YR2Sqxs7O7efMmykjgzz//RClFqb2CF0bS19NAZnfv3kUZJQgJ&#10;CSGOJsoLCd7d3R0VKYGRkdHbt29//fVXlK+Kuid4GQExw9/nz58reSf+n3/+gWOHBa8YWPCY2goW&#10;vGrRHMGnpqY68iGyVcJms2Hk9PR0SFcp+OzsbBiZwfj+SXbpuLq6wviJiYlEFgteRrDgNQEseExt&#10;BQtetWiO4G/durVjx4569eoR2SopLS2F4/X48WNIVyl40DOkc3JyiKFV0qJFiwMHDgj2DBa8jGDB&#10;awJY8JjairoFD0LtJRsdO3Zs06YNykigSZMmKKUooEaUUg+dOnVq1aoVyigE8aEblJEA7FiUqgjI&#10;RljwNjY2miN4Ly8vYcFDQy/7sYBlyV6RhGnbti3sE5RRD1paWiilBho2bAh/27VrB/ufKFGMpk2b&#10;wj7EglcMLHhMbQVH8KpFoyJ4TRY8juBlAUfwmgAWPKa2om7B9+zZ84psbN68ed68efn5+cTkYsGC&#10;J8CCl5G6Knh0zshM//794XhhwSsGFjymtqJuwQ8fPhxadhlZsWJFVFQUMblYsOAJsOBlpK4Kvk2b&#10;NsQpIyOTJk2C44UFrxhY8JjaiuZcogcOHjyIBY8FLwoWfCXBd+zYEaVkA1+iVwYseExtBQtetWDB&#10;iwULXjGw4DUBLHhMbQULXrVgwYsFC14xsOA1ASx4TG2l2gQPTpKEubk5MQ4WPCBJ8P3790f76+ef&#10;YceilAi1RfCwqjAHYp0l0blzZ2J8LHgpgnd2dkb7S4SIiAhiHCx4ZcCCx9RWqk3wXbp0IRKVePDg&#10;gbDgHz58+EUy0N6hlKI0aNAApdTDtWvX1qxZgzIKsXjx4vv376OMEGC7hg0bwvyJfSWW2hXBE2mx&#10;XLp0qX79+q1btya2HdJDhgwh0nKxY8eOc+fOoYx6aNmyJUqpgV69esHfAwcOnDhxgighqCR4PT09&#10;lBHiyJEjWPAqAQseU1vRNMGfP3/+kWQGDhyIUooCqkAp9XDs2LH58+ejjEJAK6yjo4MyQoBioVlP&#10;Tk4m9pVY6ozgQRtt2rSBqYhth6PWt29fIi0XK1as2Lt3L8qoh+bNm6OUGujatSv8Xb9+/bZt24gS&#10;Aiz46gQLHlNb0TTB40v0ki7R9+vXr1u3bqBhlBdHnRF8cHAwbGynTp2ILL5EL/0SPRa8WsGCx9RW&#10;sOBVi1oFv2jRIpSRQJ0RfGZm5rJly7DgseA1ASx4TG0FC15OuBw2i8Fi8VtGLofD4bKZpXQ2GqhO&#10;wf/9998nTpxAGQnUGcGTyWQ41rt27SKy6hQ8h1HKQMePw2FzOCwGg82RQ3tY8Fjw1QcWPEYusODl&#10;g8spKc4MDk2ks9gcBjUnNy0mPCoxNCKHgRpK9Qkejs7FixdRRgJ1RvAgniFDhowbN47Iqk/wXGpB&#10;XEJIVHppWRkzLym9iJLgHxCbmUfioOFVgwWPBV99YMFj5AILXj64XBY119c3nFRKL8qPc3V0dPGJ&#10;paaEJhWjIFCtl+iNjY1RRgJ1RvDA0KFD1X+Jnstl03PDnN3jyazi9G8eLp5uHiGxWRm5eSw0QtVg&#10;wWPBVx9Y8Bi5UJPgSSQSyBiydS+CJxekR0elUgpzs4qyYyPjkuLhXxqZrfYIHgRvbW2NMhJQueCj&#10;o6Mhy2az66rgWaTcuPjo+EwSOS8zITEmOjU5PjalkFwqu/dqkeDhZKTRaJDFgpcLLHhMbUUdggcf&#10;WFhYgNEh26pVK4gbAGijiUQlBgwYMHz4cCLdrVu3iRMnEmmxtGnTBqUUBYSHUuphzJgxvXv3RhmF&#10;6N69O5ynKCNE06ZNR44ciTISAB9AP4BIQwLGh0NAZKtk1qxZMPLAgQMhDSvAO5Y//bRs2bL4+HiQ&#10;evPmzYkS2EAYYciQIZAGYfAnrZr69euPHTtWsGcGDRoEcyDSkmjWrJmgzvz888+CiiQX/fv3h32C&#10;MuqhYcOGKKUGfv31V/gLuwu6O0QJgfBC4bT9/fffUUYIqEiCs6lt27ZwvLp27erk5ARnKxa8XGDB&#10;Y2or6hA8h8N58+ZN69atIStvBN+gQQNovCQBDT1KKQqsEkqpB1h/LS0tlFEpsO0fPnwgdpQkVB7B&#10;T506NS4uzs7ODkxDlFRnBA+LILYdEoodeuhYACijHgQrqQ6IrRbdCsUi+Pbt21taWkIWC14usOAx&#10;tRU1XaLPz8+fOXMmZOvaJfqqUP4SvSTg5K1yzioXvKurK2SZTGaNXKKfP38+kVbfQ3bKU4su0U+e&#10;PJlEIkEWC14usOAxtZVqe8iuadOma8UxduxYLHhZOHTo0MmTJ1FGAioXPDEIqGbBg4fA7gI3Y8FL&#10;FzyMhk4nIQYMGIAfslMJWPCY2kq1CR4WJAkIEIlxsOClMGjQoN27d6OMBOqM4HNzc5csWdK7d28i&#10;iwUvRfAsFgudSCKw2ejlDix4ZcCCx9RWoBWoHsHLAha8FPr1432qlsFgoLw46ozgAwMDu3btir9k&#10;J4vgZQELXhmw4DG1FSx41aJWwUOznpKSgvLiqDOChw1p164dFjwWvCaABY+prahb8E2aNPldZlq2&#10;bNm9e3eUEUfTpk1RSlF+/vlnlFIPEHe2adMGEsROUCEgeGgcg4ODUV4cdUbwOjo6W7duFRZ8amoq&#10;kZaLSoKfNWsWcZhUiJaWFkqpAdhw+As7H4xOlBDIu1Di9MSCVwwseExtpRoi+OPHj4eGhhKFSqJ8&#10;BK9uiAh+5MiRUaqmR48exB6WTm0RPDE36UAQjzZeUc6cOfPo0SOUiYqC7ldMTMz+/fuJ1dB8iAhe&#10;GZKTk3fu3IkjeGXAgsfUVkDww4YNu8anS5cuREIBGjRoQDQZWPCE4I+qE9ixKFUR2Oe1RfCgHKgz&#10;aL3VBoTssE9Q5uhRWA0seEAgeD09PXQCK8qGDRuw4KsPLHiMXIDgoRF049OvXz8ioQCNGzcmmgyx&#10;ggfhTZYB6ZdtgVokeJRXDz///DNKVaR2XaL/9ddfiaz6qHSJvnfv3nVG8BYWFui0kcqYMWOkCN7V&#10;1RWdwIpy+fJlLPjqAwseIxfVc4keEkShFOzs7G7evIkyEsCCJ8CCl5E6LPgnT558/PgRZSQDhwlf&#10;olcSLHhMbQULXrVgwYsFC14xsOA1ASx4TG0FC161YMGLBQteMbDgNQEseExtBQtetWDBiwULXjGw&#10;4DUBLHhMbQULXrVolOAvXbqkOYKHg4sFLy9Y8JoAFjymtoIFr1o0R/DBwcH3799/8OABka0SFosF&#10;4xM/T1Kl4GNjY2FkKpVKDK0SsBGM7+fnR2Sx4GUEC14TwILH1Faw4FWLQPCd1QnsT5SqSJs2bQSC&#10;V4YqBa8kIPjWrVtDNwWtt9po2bIl7BOU6dxZS0sLCx7AgpcLLHhMbQULXrVoTgSvDNUgeBzBywIW&#10;vCaABY+prWDBqxYseFnAgpcRLHhNAAseU1vBglctNS74rl27wtKVZMCAAfyDKUbwffv2RSMpQffu&#10;3bHgZQELXhPAgsfUVrDgVUvNCl5VqDuCJ8CCrxIseE0ACx5TW8GCVy1Y8LKDBV8lWPCaABY8praC&#10;Ba9asOBlBwu+SrDgNQEseExtBQtetWDByw4WfJVgwWsCWPCY2goWvGoRCN5UncD+RCn1AAeCdyzF&#10;Cf7SpUtoJKVp3LgxSqmNLVu2nD59GmVMTWErsOABLHi5wILH1Faw4FWLQPDP1QnsT5RSD9DU8o6l&#10;OMFra2ujkZQGBI9SamPNmjUHDx5EmefP27VrhwUPYMHLBRY8praCBa9a8CV62cGX6KsEC14TULHg&#10;aTRaaWkpJOAvi8UiCmUECx4jF1jwqgULXnaw4KsEC75KqFQqnU6HBHiTSKgcFQsemkg9Pb2srKx3&#10;796lpqaiUtnAgsfIBRa8asGClx0s+CrBgq+SqKioq1evZmRkwGoQP5WkclQseOiSQEs3fPhwOITQ&#10;K0GlsoEFj5ELLHjVggUvO1jwVYIFXyUQtcM6DBo06MqVKyQSCZWqFBULnkKhnD9/vn79+ps2bYI4&#10;HpXKBhY8Ri6w4FULFrzsYMFXCRZ8lUALtnTp0gYNGhw5cgTSqFSlqFLwBQUF586da926ddu2bZcs&#10;WXL06NGioiI0TAaw4DFygQWvWrDgZQcLvkqw4KWTmZm5b9++uXPnwrY0btwYdFlSUoKGqQ6VCZ7F&#10;Yp09e7Zdu3awup07d75x4wY0vkB+fj4aoyqw4DFygQWvWgSChw1XH8SOVR9QE3jHUpzghw8fjkZS&#10;Gi0tLZRSG3369BkyZAjKTJsGDsCCB+qG4KlU6oEDB5YvX66vr09sTsOGDdevX6/yC/WqETyTydTW&#10;1oZeLbGuIHgDPrABGzduBMfLcjCw4DFygQWvWnAELzs4gq8SLHhJMBiMbdu2zZkzBxoNsCSxOUC9&#10;evWgHJo15TdNgAoEn5ubC3Zv1qwZWk0hwd+9e3f16tVHjx7NyclBY0sGCx4jF1jwqgULXnaw4KsE&#10;C14s6enpu3fvhtYAYnfCksTmEDRq1Agie2jZ0NhKo6zgi4qKwN/QKAwePLhv375QC4FWrVqtW7du&#10;z549ly5dAsdDesuWLXl5eWgaCWDBY+QCC161YMHLDhZ8lWDBiwKBLmhx7dq1cHCvXr26d+9ekCNI&#10;vVevXnB8+/TpAxodMGAANGuqcryygj927Bi0CFOmTBk4cOCsWbNevXoVHBzs7OxsaWl54sQJWONx&#10;48bBxq9atWrhwoXS78djwWPkAgtetWDByw4WfJVgwYuyadOmxYsXw8jQtnTt2lVbW9vCwsLW1jYs&#10;LMzExASaHQiSYRC0ZjCaSu7HKy54iMj37ds3aNCgqVOnQoAu9j19NpsNBxLWFRriZcuWQYclLS0N&#10;DRNBRPAscn5ebk52fjGVw+ViwWMqgQWvWrDgZQcLvkqw4IXJzMwEu8+ePXvFihULFix48eKF6Hdi&#10;OBxOeHj47t27YdeB6Xfs2CHLrW3pKCj47OxsiN1btGgxZcrk2zdvZKSnl9DZaBgPLptJLyEVF5fQ&#10;OWVlWVlZly5dmjNnDjh+165dkq7ViwieEuX61dHR2TsqlcXGgsdUBgtetWDByw4WfJVgwQtITk7e&#10;vn378uXLly1bevLY0djYWEolXTJKyaRiEoWnSxD//fv3W7duTTxXr+S1ekUED3H5gQMHwO7Nmze/&#10;b6D/7cnlbWvWb/hnvr55GIVD7HR2TsC79Vs37d6wcNdNyywKi06nP3r0aP78+dAiQy8mNzeXP1oF&#10;RARPCnL6Fhrm6xuejgWPEaV2CJ5LL87Ng/MZC54AC15GaqXguQxSbi6JxvsVEix4AgqFsnHjxrVr&#10;18ImHDm801n/1Kb1mzYsWmpgHUkt12Wmt9HyTZt2blhy8L5tLo3NYrGMjIwgiG/atOm8efOUcbzc&#10;gi8sLNy7d2+rVq0aNWq0adOmMi7N5+GzV5YR7NLkJ1dPW0cXQh8E1jjL+9XJV44cVsnnx9ef2saw&#10;ONyCggKY8Ny5c7C1AHRqKh0hEcEzcxMTi0sKk9LzsOAxokC9/+uvv6BBBwYOHEgkFKBJkyZEk6EG&#10;wVMT/INjExMiY+InTEMtlMYiEDzaL+oB9idKqYcPHz7wjqU4wRsaGqKRlAZaXpRSGydPnjQwMECZ&#10;kJAuXbpovOAZ6dHRMYlJMVGhWcUsdQs+ODgY7RpFuXXrlroFD6HsunXroD05duzY3Llzy7gl7tcf&#10;mjgnMIqi7l+74JJQTOgy3e3JYRNPNr3g9T39V66JbC4X4vhTp041aNCgc+fOa9asycrKUqxDI5/g&#10;09PToYZB5YY2cezYsVFRUQLBc9kMc5M7T9yiEgL9/IOiYz1eguDLuOzwz28Mn3mW8rsqtra2y5cv&#10;h9Ns69atu3fvhrkRsyUQ85Adl8umU4pI+B48RgwgePA6nAZAhw4diIQCwFlENBlqEDybnJkUl5iS&#10;kZ0/fdYcVKapCASP9ot6gP2JUuoB2hbesRQneGhq0UhK07BhQ5RSG3PmzIHWEmVOnWrZsqXGC55D&#10;yc+A2p6ekVlC56hb8Gi/KMHSpUvVKvj4+PgNGzYsW7bs9u3bsBW85qVc8FwG2eSFgYlvbLyfT2Bo&#10;bLTTYxB8GYcR8NLY+E0ACB4m9/Pz69+/P2xps2bNtmzZAqE1MVu5kEPwsACwcosWLbp37968efOz&#10;Z89SqVSB4BmkuMfXztpEpcZ4url/C410N+ZF8PSCj49uGNrFMPmCh/HnzZt3/fr1R48ebd68GbY5&#10;OzubmDkgeg8+PsDPz8PVJzYDR/AYUWrDJXpafHBEYnxERGLqpMmzUZmmgi/Ryw6+RC8ORnpcXFJM&#10;RERKXE4+8we/RJ+Zmbl+/fqNGzc+fvz44sWLsCF8XSLBU3PDDK5fco1Pj3Jz9vQNj3D8DwTPoma9&#10;vHfzjVsSIXgmk7l27dr69et37doVOpR//vmnAo6XVfCwcqDkYcOGgaGhazl48OD79+9zOBwQfIDR&#10;qbHdfus4YfV/tt9vKuT4v5k1uk+HTpNPPrbPoX5/oEBHR2fv3r0GBgYPHjyAjZ8/f35qaipxqEQE&#10;z8iOSiwg5SZn5rE5WPCYytQGwbPyEhNyKdT01MTxU7DgeWDBy0gtFDy7OCMtm8ooTI9ML6g7gudy&#10;QXQcWJzsgi8pKVm9ejW0Tnfu3AFRbt++HTTPZrPLuBTv+weHdfmt+9QNRs6xNME9+G/PJwzt2aXH&#10;DJ0Xrnm077q0sLAYM2YMqB12wqhRo8C8EBLLteFVNF6lpaXQjMbFxYHdmzZtCoF7p06dWrVq1blz&#10;Z3NzczSSPMChXbVqFWy2vr7+jRs3oIeyYcOGqKgoWMqzZ88qX6IXAgseU4lqEzycnNI5ePCgJMEX&#10;52anxUVHJSROmFpr7sGjvHrAgpeR2ij4ksL89HjQRURmVffgwdzo5JEMHLKaFzyTnJGemZmeXVhC&#10;a1eV4CHmhkYJdAaB699//62rqwuag+MIsn///j0aVR6gRQLBQ2UD4cImQzQP9oQ9AEvhXQ+QgSoE&#10;Dws4derUokWLIHCHXUwAzR8sFYwLmyEv0Hz07dt3QTmwF6AewKxmzpw5ePBgSKPxRIBeBUr9eFy/&#10;fh0dD4wQ1SP4u3fvQl+2SuLj44lpK8JID4uIT0mOiU+YMB0LngcWvIzUQsGzcuE0SE1LjA3LIrOl&#10;CD45ORlOGcGzL1Lo3r07cfjatWtHNIazZs0iBhFZZQCLDR06FGUkMW/2pCmzZs+YOeuPPxs2bIgK&#10;RejXr9/kyZPBkiAymCdkIU04Djoo0DpNnDgRjSoPsLFt27ZduHAhUu8ff8BsZ8yYcfbsWTc3N94l&#10;gaqoQvAcDgdCEzs7O97V+HKg62RqampjY4Py8uDs7AyHFmXK+fDhA+wXMQ/ZCYEjeEwlqkfwoaGh&#10;RKGS4NfkCLDgZaQWCr4CUgQvI9APqPkInlUUFeznaf8tKi2njQwR/LVr1169eiWsS+DFixcmJiYo&#10;Iw+BgYEQYKBMOQEBARAYUygUlJdKFYKHnVhUVCTaUwC7P3nyBDaDkh3laOOeX8pmM+Jv7lwyf/vJ&#10;V17p/B3PoaX6P7u4e+Oeuz4JGWHvL85bvfWxR8pzY2NHR0f+PCqQkZGBBY+RC3ULftCgQZCQMYKv&#10;EmjvUEpTuXr16urVq3v16kXsBDWBBS8jooJ/8OAB2A4dLY0HKhJKKQoo5q+//oJTG45djQkeTMYs&#10;jIuISssjta1K8CBEMpkMmkel5Xz8+NHIyAiGFqeFOTh6F9M57NIiE709f83fpffOn8LfDi412eK/&#10;i9u2nDYPTCkNNdk8b73+S//nr986OTnx51GB/Px80aWIpQrBSwL6kk+fPqVQiuMd37+zcInPJrHZ&#10;Kb7fkji06P/ehvN7L4w4B4cQCouUHOUd7PZi+6q92kaB6cU7du6Edpk/j8pgwWPkQt2C79u3LzQx&#10;MjJ79uyLFy+ijDigu4BSilK/fn2UUg8nT55cuHAhJIidoCaw4GWkkuDfvXtHHCYV0rx5c5RSA127&#10;doW/Gzdu3LFjB1FC0KJFC5SSjaFDh8Kxq0HBw4LoFDKJRq/yHjzKiBAdHQ2CZzAoMY4f3pu7JudT&#10;2HRKfGBQAYfkcu9DKt+XrBgHk3ASszDBzisoyujgqoN69qEZf/39t/CLZgqgoOBpNNqWLVvCfYx3&#10;92zestWYsyZBbEbcmXn9241f9SY40+XB5j6Lt700ccoq4zJzkrwjogpyc1Kiw18+MLqqL/ZZJB5Y&#10;8Bi5qIZL9ERWFg4ePNi6det2kmnYsCFKKQqsEkqph5YtW8KuQBm1oe6taNWqFe9YihM8bCAaSWmg&#10;m4JSaqNZs2bgQpRRD/Xq1UMpNQD9UfgLPSHoRhAlBB07dkQHRjZq+BI9JdXTzcnBxicmPbfKS/Qo&#10;IwLoElqqlIgP23qALidctohmlxbcP/pP23ZTT5qFm+uv67vieKiLtV02q4yR5egZSSMVZCVFGRo+&#10;PnfpqpKbqaDgAR9v16MbVjilFpdxi9w+uybTEm1evzezcEgpLuUPZ2V7fHru6OXw1c7S6PkrJ3dH&#10;S6t1f61wcXHhDxUDFjxGLjRN8LzvPklG+XvwjRs3Rin1QNyDRxm1gSN4GakUwauDDh06oJQaIO7B&#10;P3/+vNID5LVM8Kyi+MQiSlFuTj5Z4Qge8HC3P7RmiVs6qYxT4PjOKY1MDrV9+/izdVgmmbj/zcl0&#10;u2Nk72lnY/X11XVjRxc7q43L//H18+MPVBzFBc+g5d29c+/g0aOFhfmU1NgYUkFGWl5udFhIJhmN&#10;wSz0N3v85OO37IIM59f3Jk9b8/C5sZRHA7DgMXJRbYInvnsllsjISGIcLHgZwYKXkR9B8GBrdCKJ&#10;IPghtRoWvBCKfYuegEHNuX79pv7t20VFhZTk6Nii0sKszMLsaOfgrPJ76YxUb7Onz60S8vLjHF5N&#10;nDL3zmMjqsgvzsmL4oIHmEzm9evXDx06RCaXS10cMNrVq1efPXsm/cE/LHiMXFSb4MEQoeI4ffq0&#10;efkrIVjwMoIFLyM/guCdnZ3hxEGnkxDr168X/P543RA8AB589+7drVu3pL/CzmAwYG43btyA9g0V&#10;KYFSggdgpeEQnj9/PjAwkEQisVgswX6HNIg/OjoaWo3Hjx8ThVLAgsfIRbUJvkuXLkSiEg8ePMCC&#10;lxcseBn5QQSvp6eHMkIcOXKk7gkeoNPpDx8+1NXVhbaCeN5esBVsNhsEGh4efurUKQiGiULlUVbw&#10;APQ4AgICduzYYWhoCE3e7du37/ABqUMJ7MGwsDBZXsnHgsfIBRa8asGClx0s+CrBghcLqBCCXthq&#10;Y2Pju3fvCnQJrgSv6+vrw3wqvUavDCoQPAFoPisry9vb274cX1/fzMxMKEdjVAUWPEYusOBVCxa8&#10;7GDBVwkWvBRYLFZ2draXlxeSpb29v78/CLS0lHhEXWWoTPDKgwWPkQtNE3xgYCBVMrNnz0YpRWnU&#10;qBFKSWXcuHEoJSeOjo5nzpxBGbUBOxal1APEGPyDKUbw0IyikZSmWbNmKKU2IJgzNTVFGano6upa&#10;WFigjDzAnkEpNTBs2DD4+/DhQ2jViRICLPjqBAseU1vRNMHPnTt3hWQgWkIpRalXrx5KSaVNmzYo&#10;JSezZs0aPHgwyqgN2LEopR7+/PNP/sEUI3jYQDSS0tSvXx+l1MbIkSOnTp2KMlIZPnw41FWUkYfG&#10;jRujlBpo2bIl/B07duzEiROJEgIs+OoECx5TW/lBLtEzqVk2Dy5t3a4LzTGjjMsoSvykf3Tbbl2H&#10;sAw6h8thUayfGRh+jWKgn54sg/aU9+HLnIib5x+5pKL3Vjh5AVc3nbSPr/S2C8XX6OTq1at3GpiV&#10;MNie7jZjhg5dt+OafWJxFfcAOaXx7m/3br1kHl0o791CfIleBkqj7Z79M3r0ufsvS8vK2KWF3qb3&#10;tm48ZuwYVczkcMhplg+Ob9h7/KNvEpPNO+gQ6/N+LoSVanRD1yI8h/+4E6ckxVfn6H9+hRUffmLm&#10;2d+AI77mxOV3KWQWdDpfXT+06YSua0weGkEinFTfDydPXLSLykUFVYEv0WsCWPCY2soPIvhET6Pr&#10;z91zsqIbNGrslJHvaWDwxDU6Pz3M0ORddDaVy+UUx4c6+oeX8tt6gBA8l8PIdLc2SyYRhdARKIz6&#10;bOGbT2QRnCSjdbdDi8glNDqXyzC/uuH46dOFSd53D9+NokkTN6sw2dzeJi7e6cIJ6yJUJitY8FXC&#10;Sfq05cjbE5eunVy29EVsabq/7bP/zDPyM93e3XjrHedpcOdpcGZuWujDxx+TCnjvSROC53JZSWF+&#10;voFJLN48uFw2PdXu4+dMfq4cbkHI6f9sCslkCpXOZud16NDuQ2RWVpzrhZtWqKJIJN/p3rOAwK//&#10;M/NHBVWBBa8JYMFjais/huBpfi/v+ufxPoah1aDRs4+uhlauBVRmGZceYe/iG5sFjTYtLcYtOKKi&#10;4AFOkZ+Decr3kL009atlRcFzMqyXLbxs6eWXkk/hcIufa1/lPWTHpYabGIei72uVxXx7ef7okblz&#10;lxy89uKL2avtq9fsuPg6spjJomZ7vzcyiy8hRpMdLPiqYMS9uWmaTL93794XI+1D/4UHeZo6RhbC&#10;0SVlhzu8tfjoGAHHhssmf7P3Sin+Lngoy4wLCwxKLlc6J9/NrKLgOUXhFnv0Hjg7+6bkUdj05A7t&#10;2/Bmxcr9+ta1vGawsy0v7L1wecM/q45cfunqZnp03Zq9/3ubTmGwqHme5lZ+SRX7iJLBgtcEsOAx&#10;tZUfQ/AUr8f3Qkk83TZo0MjilY2hrVsRDbLsTD9f/xTlBJ8f+fSm/q37d26/di1msHhP0f/vVIq7&#10;rYVDFPELV0C0/aNDxx5F55WkuRlceeZRRGeVBD41dI51uH9y1p8rtD9FyPupLSz4qqCHPb1pk8Pi&#10;PUVvcefOHf8A97dO/HsrpYWZ/k7fijm8nz/JjvW3cg2l0HkVQ3bBU7LCXz27f/Pmfy8/WCYUMzt0&#10;6MBll8YFelj5JJYfcBC89j8HnoZlF0SaXD7yNqSERU/8am6VlutudPqfeatuWSPvVgkWvCaABY+p&#10;rfwYgmdGmj3xy0UR/GPzb+9tvYp4EXxpmI2Tb4xSgufD5bKLXT+7pNKYIPitf8156xREYX1vOmMC&#10;LczdUzlcbnGCxXuXDN6F+0wrE+f0ouz0+Li4xFwKzzDygAVfFawMy8cfkvgR/LNje59ERATZuEcU&#10;wCEpzgqx/eBdwgEJuxkZOWSSGITjZBY8gsthhPk7hCSVgOCzIx3fm/sUlQpGA8FfeRpM4pZx8pyN&#10;DWOg/8Yp8rU3Tykm5abFxSVkFEr7CpswWPCaABa8grDZ7GbNmg1QM02aNEEptdG0aVOUUhtgUJRS&#10;NdAQEIdDrYIHQ0BzI8rZs2er4R58it+7W4+tgv3dGzRq7Jld5G/47KmNV4if81OTT3G50P4qIHgm&#10;KSefTkt5qW/iERga/M329kub/NJSJ8vnk5Zvc/ULiYxKLWGge/CxwZaW3zJh1iXJ1tb+BbyiTKs3&#10;rug74QqABV8lnDTrQ2deHTxx6siqtWD6rBAX48fv/EMDLF/d+RyQVRRru22htnVAWER0KpkhYwTP&#10;JmflkEg51hZvbDyDwoK83j01js4r6dC+/aFtek5BYRExmTRUfUDwV40jweIgeFPzLJicELzc92Jk&#10;FPzhw4fR6STExo0b4S8xDha8MmDBKwgI/u+//0YZtVENWz19+nSUUhuzZ89GKbWhVsGfkIygGVKf&#10;4NkMcvDXFxdP3WvcuDEE8hxanrfZg7MX7jlHZPGfnOcyi3MTM7OZFZ6iBzi0tLiIIjo/zYNZFB2F&#10;HqovDrNxy6GzKNkhry+evKhvFJhSxOGQPz24MHnyZNios+dfRBein8DIy4yKSoF4roxeGB2dxo/e&#10;SFHBiXI39wKw4GWAlRVhv+mf2efvv4bjx2VS476Z/U/n8mvnGDK1ONTxNVH3TlwwjijkfRdFIHhS&#10;XlZ6huC5eQ4lMSKcf3OnrIwaZWETW8IkpQY90buofcrQP6WYRcvr8Fs7NKvLn9PRZBxylHNADoM3&#10;eUJYBO9RDA4tNVa4IsmILIIHW6MVEEHwO+hY8MqABa8gWPCyU9sFLwsg+OHDh8PxkkTLli1RSlFA&#10;jSglFXAPSsnJ4MGDu3btijJqA3YsSqmHYcOG8Q+mGMHDBqKRlKZevXoopTZ69uw5YMAAlJFK9+7d&#10;Bw4ciDLy0KBBA5RSA3Bawd/evXv37duXKCEQFrwsYMErAxa8gmDBy84PIng1RfAC8KdqZaFORPA8&#10;foRP1coCFrwyYMErCBa87GDBA6oQfKPi1FCLl9BmPjd56xKfQ2KVX5aXGw4zO8rXKTSFzaIGebgE&#10;JxfBnCQInkPJiv7oGMa7TC8JLi3Z0+z587euAWmC7+1IAgteRgjBc/LC3vAO+PPnXzwSc8pfXpQZ&#10;LpedHubvF5zGZBX4WXwMyRK8HsGjouC59OI0e7fAnO8P3InCLsmMsHxu+N7cPbWoVLphseA1ASx4&#10;BcGCl51aKvg2bdoskpnevXtXg+BjLPVm/7n0qck7Q/2r+87d+JZa1edJJMEu8Xh0bKmeOYOa8b9t&#10;ay5/jmRJFDwr3e2/vv/qx0v58g2DlOBvtWPOxHVnrElMLHjVQAie5X99VL8FNwxfPXygd2z9cedE&#10;slxa43IYdtdPn7xoTSkNPjmmj65LmhTBF0Rb/7NBxzNf0puPXGZ24IkVO07cMLpz6tiZ+9ZUprT+&#10;hiTBN2rUCJ0zsgErCccOC14xsOAVBAtedmqp4KdOnQpHWRasra1v3LghvcVRleD/3nwmo4TOKc1/&#10;fWjX7ltOaJi8wLpyOGwOl1m14HmjsmFUKRsHo3BLHu6YhwWvQgSCnz7xSEAOnculfdVdtfiERb7Q&#10;S4xVwjsyHIDLZVYteIDNG1XS/JmJ9rf6L7wcy2Ylezydsv50JEXaL4VKEjw6Z2QGmlk4dljwioEF&#10;ryBEzUMZtYEFLyM1e4nezs7u5s2bKCMBlQqeUcYtDX13btT2uwVcVlqw081j2+f//deCvZdMnaJp&#10;pZGXf/9t5uLDBq8sP+4cMWj5sX3bFgzsNW3bef3je5aNnrno9JdoFpficXPb+GPP4qwv/961U991&#10;+ok50TcO7Pz99z6z1u+/9sgpm1qaYHGm6Yjlh06dfPb4f73HngliMJP9bK8d2jJv3p//7r9q4R5H&#10;L38xj091C760tLSoqCgtLS0mJgZESACF0gXPZDLRqFZWMGFGRgaJRIJCNKrMVLvgeSpNtb+9ZqFO&#10;ZG4pszDG+OKJNUv/mbXx0J3nbrm0Ine95W3naZ8+uGLkwCmrj+pePL5u4qy5u584Mzmsr9ePbDpt&#10;6HR3c68Wzf84+CgpPeHLzUs71iycvWpbwya/pJJI3wwOz5q7Yv+ii1+dP/0zb79tVlG874dTWzYu&#10;/HPRdu0b5gGZlW67sGm5b8+tmbD+ShZN2n6TJHh5wZfolQELXkGw4GUHCx5QueDD3v9vxLbbuYyM&#10;mwc2nDH2LmWzEtwM12045Znse6lvk/WGwaXc/C97Rg7c/iaTlvVx15Rm/9yPJRd+e7ir3fZ3hUjw&#10;RqUogvf1vr2izcCt/7twnpbjdWrqtLNfo6JA8J0O+RQz0t3u9x17xrco4fLuzZc+BLI47CjbR6u2&#10;/i8wB/2SDZ/qEDyYOCUlxd7e/ty5c1euXHny5ImJiYmpqamWltb58+dHjhyZnp4uXfCg80GDBsHI&#10;TZs2/fTpk7Gx8bNnz86ePQszdHV1zczMlFH2NSL4NIc7axaciczN/aa34K/dr5JL6NQst6Oz5+o5&#10;hjnpLdeafS+eWuRyfVOrGedCiilRX66N3HYrFwn+I5lKRPCxESbHuk/VDcqn0QvD2rdrtdrwm7PB&#10;7uFrbxRwuQXRX3mCj3E9NWf+NZtYOosa8/nc0uWXw/OE3pHjkPyNTgwZMu6UiS+jQg+vMljwmgAW&#10;vIJgwcsOFjygYsGzyc43Th+4bcsojTmyftFN1yR2WVlhksOWHXsc475d7v/LPosEThlP8H8bhjHL&#10;ip3+90+LnRaFZYx4C51fN77Kqyx49087hv7012X+Jfosww3DdrwJ4gm+v240i00I3jsvaPf6lY99&#10;06FZzY2yWLPzqHfG96/oqFvwcXFxenp64GYdHR3QXmxsbH5+PtiaRqOBkhs2bMhisTZv3iyL4Jcu&#10;XQojt23bFiakUqlQkpOTEx4eDr4/cuQILAIafZgPmlgCNSF4TojJ6Q2HTXMZ2R/W95mt78nvXmUY&#10;bJx4wtwfBN/7qjezjBZoeLDt+qe5ZaxMb8NRO29lVhZ8pMvlfxtvNSvkTVvQocNvU284guAnHX7C&#10;4t2D5ws++N36XnM/hBfDGNToV9umH/TPFNyVp6faXuvbvPmUw4ZJ5d/RkwQWvCaABa8gIPhJkyb5&#10;qZkhQ4aglNoYNWoUSqmNsWPHopTaGDBgAErJT+PGjYkmo5LgmzVrBjtHFn7//fcuXbqgjASaN2+O&#10;UooCahzcp3PTerxV1Wrwa9c+A0eM5JWPGD64R/sW9X7+qWHrLgOGjhg1clDnxvV+6zN41Khhfdo1&#10;bdlz0KhRw/t2aqHVrs/wUSOH9OlUr03PYaNG9OvS9pf2PUaOGNqpbevOvQeNHDWyd/eOvFk3bdNz&#10;4LBRo0YO7tOxXuPOMGBov26NmnYcOHLUiGGDuv/WHEZp1KbrQFhQBUZ0a9uidcffh/NXSQowOUpV&#10;xbBhw0DDLVq06N+/PyqSAOwZ+AsjDx06dODAgbytECf4fv36DR8+vFWrVjBy/fr1+ZOKZ+TIkX37&#10;9m3ZsmWnTp1gElQqRL169VBKbXTt2rVPnz4jB3RpQKx9/Zbdfh9Yvioj+/Xo0KRBvZ9+adubd7BG&#10;9OvcqlGXAZAY0OO3+m26Q9HQAT2atus6dNTIPl3at+nQa8SIgR2aNurcbyhMO6R/95aNtX5q1Pyn&#10;n2ErRvTv1u6X9t3huA0f1KdFi99+HzpixLCBnVs2q/eTVvOOPQcLjujI4b3bt6pPrAzQ7LdBRP2T&#10;QJMmTeBvjx49evXqRZQoBlQAWJqo4H19fdEJrCjXr1/Hgq8+ap3goVk/r2ZAGyilNuAMRCm1AWc4&#10;SqkNaIhRSn4aNEBNqOZH8PkxHk+u8Nb56o0X3rFZdN7zVlwmrSDIzuTyxf/dMvXMING5nDw3g8tf&#10;owu5ZdQYq//ehORyykoTXUx0LaNpZezCGGdds1Aql5HiZfHULojFJLtYmLpF5XK4bHvzFzNmzDj/&#10;3+ewrBIujBntdNnAPY/DISX73nvilMV7Ii/P/6vxhf+dv2funV3CqBhAMfy+vP7kVOnGvBhkieAh&#10;toaQ+tixY9euXTM2Nk5NTUUDJNCoUSP4u3XrVlki+OXLl0Nhu3btiKFigRAfRAKL1tfXNzAwiI+P&#10;r3TpvtoieE6G5w1+LT1/7a1fXE4pf+9yuayUYIdH+pfPP/kSmUPhltFTPD7c88rglDEzg2yufQ6g&#10;lHFK0oMfW34jczmxnrZmjhF0ZpbD47vuSSQ4ssWpAW/uXz1/71WzFq24XGaaj9Uz2wBOGZeWF2vy&#10;2jq+hMGgZLm/e657Xu+VU1ih4IeD2bQo2w/XiJUBnlvn8j+UKwl1R/Dnzp1Da6IoK1euxIKvPvAl&#10;elHwJXoZ+TEu0f8QH7rJy8u7dOnSnTt3oMUsKiricKT9Mj2BygVPAOc4rAyEenp6ehDtwbRoQDUK&#10;HmXUQ4186EZe8CV6ZcCCVxAseNnBggew4AkkCR5EXlJSYm1tvXjxYtifMj7sRqAmwQsoLS0FGWzZ&#10;ssXHx4dKpYJasOCrBAteE8CCVxAseNnBggew4AkkCR52/o0bNwwNDSFoRkUyo27BE6SlpV26dMnA&#10;wCAuLq5Zs2aoVG1gwRNgwSsDFryCYMHLDhY8gAVPICp4BoNhbm5+5MiRgIAAFkvKd1IlUj2CB2BV&#10;PTw81q9fr6WlhYrUBhY8ARa8MmDBKwgWvOxgwQOKCZ7D4UBNKywsNDMzA40VFRVduXLlxYsXEE2C&#10;C2W5Py071S94aKPpdDoE7idPnoQEKpWfahM8QX5+PkTw4C3+J+KU1YwkqkfwsAlQkRITE8HEHz58&#10;SE1NXbNmjaurK+woqHjKbB0WvCaABa8gWPCygwUPyCV4aHMzMzO9vb1NTU2hob948SLEuA0bNnR2&#10;dn7w4AHIHowIS3z79q2Tk1NKSkppaany7V31Cz43N/fWrVvQX0F5RalmwQO//vqrvr4+rDnMEBWp&#10;GvUJHqoKhUIBqbdt2xaqkK6uLvjJ1tb2zJkzsESoYO/evdPR0Xn48OGXL1/8/f2zs7MV6EpiwWsC&#10;WPAKggUvO7VU8CCGdbIBGwgrgDIS6NSpE0rJwKpVq2bOnNmzZ89evXpBP2PFihVQWK9evalTp06Z&#10;MmX16tUQZkGPoXfv3tBGT548eenSpcSEyvDXX38NGzYMZdQG7FiUWrdu3rx5ffv2VX7lYc/A3z59&#10;+ixZsoTwAUAcSkAgeNhjK1eu7N69O4wMfQL+pApSv379RYsWDRw4EP6iIlUzZswYqAMoo2oWL14M&#10;bQtsBWwCtGNQnaBSwRLHjRsH1QBGgIMyceLErl27/v7777NmzVq7di0xoey0atUK/sJMoNISJYrR&#10;uXNnOHZY8IqBBa8gWPCyU0sFP2nSpCIRMjIyILKBQQYGBhBGX7p06caNG9Aybt++HQahkcQBjTVK&#10;iSMpKcnCwmL+/PnQwr558wbCdzRACFilFi1aPH78uKCgABWVk5aWZmdnByHskCFDYISIiAg0QB5s&#10;bGy0tbWzsrKg1QNvnTp1av/+/ZaWltDIduzYEULt6OhoNKoSwFbA3+Tk5Llz5zo7OxOFStKwYUP4&#10;C+sJGw5hOu9YihP8169fU1JSYNNg5DZt2vAnVZBmzZoRiadPn+7atSsnJ4fIKg9UQqhX0GlbsGAB&#10;tIfQ5Tp//vyyZcsgDkZjKERUVNTVq1ehd3jkyBHYRRCUQyEYixgK5OfnP3r0CHYOHBpUJATUT9jS&#10;oUOHbtq0CWJ9qG9ogGSgKsJfOE0MDQ2JEgKY1fHjx6E/sW/fPojvL168CBsIFRs2UOxuhG4ZHDss&#10;eMXAglcQLHjZqe2X6KEpodFo8fHxb9++BQUSDVZJSQmYHtopCoUCcoXYEfz66tUrcAzxJhUxrYBK&#10;l+g5HA54Ojw83MnJ6c6dOzt37oTKD20fGiwOIoKHRaC8CDBPaCJBY9u2bYNG88uXLwEBAdCUMxjS&#10;fvWLgMlkmpmZQdy2d+/eJ0+eQHMPJdDcg9dDQkLodLq1tfXBgweNjY3DwsJgk9Fk8vPzzz/D3rtw&#10;4YKjoyMqUpoauUSPUvyGC46gMvsEaktxcTFUv2fPnh0+fNjDwwMK7927BzYlbppA3/Hy5csnTpyA&#10;mgZ9FGh8+NNJBGZYWloKU7m6un78+PEYH6I7hcbgI/yQHVSed+/eHThwAGovKhKBxWLFxMRAD3Lx&#10;4sWwqtAjhCysudgL+JUu0cOe9/Pzgz7Ejh07YCtgKVBXoZN39+5dOLlyc3OJHjNUwtTUVOEHMvAl&#10;emXAglcQLHjZqdWCB8/5+PiA50Dnpqam0BIR40BjB20ceBRaN+IePLSekIAmDDoBbm5u0MISYxIQ&#10;goeRYQ7Q7MI40Lg8ePAAWpm4uLhKI4tFS0sLHAZzRnnJwFJAdQ4ODvfv34eVvHTpErTyEJnBOqMx&#10;hIBF+/v737hx49ChQ9DPEGwgAF0ZUD5xmxnaU0iAJGBXgHtgS8lk4W/RywoI/sWLF9Doy7LJMlKz&#10;gocNgejW0tKySu+KBaqNubm5Ph+oadBxJMphJ48ZM4aQPQGYDxwMIoQxQ0NDxX4qADpz0BM1MjK6&#10;cuUK/IX+AVQYSTfRKz1FDzOH7l2VxwVqAvRmoqKioMUG2UM1hv6Nl5dXYSH/C/flCAQP/UXodOrq&#10;6oLLXVxchOcPJwVMS6ga1jAtLQ36r3AGwbZD35cYBwteGbDgFQQLXnZq7yV6aLYmTpwIrVhwcDA0&#10;akSbcvXq1b59+4L+Qc/Q2kLD1KVLF+IhOxgBwhGIcaFdIy5mCqJnaMugqd2zZw+Ug27BqRAly/Lo&#10;OMwfFgRLBMFDgGVvbz958uT58+ejwVIBo0OAFR0dbWVlBS3srFmzoBGH5aLB/LfPjxw5AoMiIiIg&#10;ICPiRRgBFgfAKQlBPLgf0hCrEZPABkIjC/2GVatWge+lBHxiAcHr6ekpE++KUrOCh4Oel5cHuxGc&#10;h4pkA1YGuowgQvgLcbmgMkBVgR0OOmnRogWU8w9FX+ifwSBodqBDALURemP79u2DA0FMAkC8DhV1&#10;9erV0AODigeDoAcmvc9BCB6MC/sEVgOEd+LECcjC4mAmxDjSgZGhRxgQEABihtD83Llz0Ech6jzM&#10;EBI6OjozZ8788OFDYmIibCBxBkH3DhYB0549exbSoHCo0oKKBLvF29sbzrINGzZAPwaifDh2WPCK&#10;gQWvIFjwslNLBQ9A2wRCBUEKA4aGcK1jx47QnJ06dQqadRjz5MmTaHA5Tk5OoMDFixcbGxuDe0Az&#10;Bw8etLCwgNAEjSEb0Mbdvn0b2uJ69eqtXLnSxMQE5ATtIxosM7Cerq6u169fHzly5JIlSyCuguh8&#10;3rx54H5ilWDO+/fvh4Snpyd4/a+//oJey8KFC7dv3378+HFoCvmz+Q4ElzD+gAEDoDmWpbWFngph&#10;34KCAlSkImpW8AQgHmgQwMcoXxVQhaCPCGLw9fVFO7ScHj162NnZEesM2VGjRkE4Dv4ghhJAJ/Lt&#10;27fQPuzcuRNCXlg09N6gu1lpNOm0bdsW/sLhg+PbtGlTqBLQAYX6BsuF2RLjyA5MCCLftm0biPDa&#10;tWs9e/aEtgWqB9ReNEY5Fy9ehEVANwWWoq+v//vvv+/duxeqExpcDvSDwf3NmjWDkbHgFQMLXkGw&#10;4GWn9goeIwvQFRB7ubgSaWlp0CWC8VFedWiC4AEIZKGhLy7m/dBqlYwdO5ZYKyVp3Lhxly5dUKbu&#10;ggWvGFjwCoIFLzu1VPCtW7fW0dFxdHSEwFcBIILX09NbsGBBp06doG7369dv0qRJ0KBAORqjenF2&#10;djY2NgYZA0+fPl27dm337t2PHTuGBisEzAcObq9evYRvrIqFxWK9ePHiy5cvwu/BqwoNETwALRhE&#10;sWJveFeiTZs20IBAFI52pfw4ODisWrVq2rRpCxcuvHXrFtQu2LT379/DgUZjVC/29vYQjg8ePHj7&#10;9u1/8h99HzZs2OPHj9Fg+YENhMieOD2x4BUDC15BfhDBJyUlNWzYsEVV1KtXD6XEUb9+fZQSoWnT&#10;poJz7OrVq3AyowGS0dLSQikhxBYKAwt68+YNsaBKSBL8gAED9u/fb2VlJfbZNOlAEw8iP3LkCCin&#10;T58+UAJNHrhnx44dq1evDgwMpNFoUIWUb6SqBNYE7BsVFQXRMxxrkBwsF8qh7+Lm5rZv3z4jIyNY&#10;GXnXBGbi6ek5f/58aHAXLVqUlZVVJJWYmBjYG3FxcbBjUZHqqMHX5CoBKwC9uvj4eJSXzKxZs7y8&#10;vP755x8YmTgisgMHq7i4+Pr167dv34ZKe+jQISiEA21mZgbKh/MIap3ghrdagUXAylOpVBcXF+hg&#10;nTp1inhW4PTp07DDodZBBYPaLkuPpxIMBgN0cPz4cei4wKyw4BUDC15BoFr/IILftWsXykimd+/e&#10;KCUOKRH8p0+fhAUPwQeRlsLIkSNRSogqI3gIH+UVPMRGubm5V65cefDgAQiMGCQL0HxDywtCJe7I&#10;CgQPf6GvAK0ebCm0zhBswRJlec5OMWDOoFUIKG/evAmLq/SldxC8j48PhUJ59erV/fv3s7Oz0QAZ&#10;gDgYGkdtbe2cnBzIgjKh18L7KIkEYGjnzp2XLVsGadixRKEKqZEP3aCUCNDpGTp0KMpIBgQP6wYH&#10;6ODBgyBmuZ5VTEtLg24E1Gc4xFCdCMETQAm4Fg6ugYGBpaUl1EBZ7p4oBlQDqEJPnz7V1dWFxYHa&#10;BT0VQvDg4NjY2MuXL3/8+BE6kcSgKoHeQGJi4o0bN4iHMfFT9MqABa8gWPDCfBc8Pcfh7uG92sbR&#10;+bTy848LgvfOYLBpufaPzq89Yxhb/F0zSgieUxxvc3b/4Vee8UwOt1zwtHj3oEIOqyDcev/anQ9t&#10;YgUroZjgIQ3hr6mpKTRS0LLI0qZA8ATN661btwT3YoUFLwB6DBDiP3ny5PDhw9AQQ1uJBqgCqJwe&#10;Hh7Q6Dx69AjCVjiIohchCMFDAtQCLd3u3buhLSYGSYdMJuvr6xsbGwuexgfBS79ED30L2ExinLp9&#10;iR4oKCiANamyw0QIHsjIyIDuoJGRUZW3OQh8fX1hZzo6OhJdw0qCJ4DwF7oO5ubmUAEOHDgQGhqq&#10;wFUoScBZAIceztz9+/dDNbCzsxN+L4OAEDyRzszMfPjwIXQCREcTCxzBS5cuwWyJ7gIWvDJgwSsI&#10;Frww5YJnpdl//JhMTg718/wWwyBOQEb27BljSWxOaqSfl1cMOdX6nlmC4IKd4oLnJL+6/CWrMOG9&#10;tXdJKYsveC412vZVQCGHlPTBwaeQTAqxeh2cj9o1hQUPwLH28/M7evQo7A2iRBLQlkFcCyEU0TYR&#10;iBU8AC0UjAbhPrTCEHpC5ZexiZcCxEkODg6TJ0+GHgmEQdCsS2oHBYIHIGaCTYPQEzaTKJEEtNGw&#10;W4jbzII5Vyn4vXv3CnoPdV7wsFtsbW3v3buH8hIQCB7GB1U/fvx4x44dhLMlAfvc2tp6+/btsBWC&#10;nS9W8AQwDoTvYWFhx44dgwoG3Szlo3notkLnFY64iYkJdA2Fq4EwwoIHYDQ400+cOAG1HRVJAA7f&#10;qlWr4uPjBbPFglcGLHgFwYIXplzwjFgP/8wyLjMvzS88igJy4TBSA8xGDuhxxywgKjU8IbkEIhx3&#10;U3dBuKq44Fmx5tZpZWX0CBff1FLG6NGjGEWJn/X2zz/xn49fhG98CoPDzUn1CYxGYbQygieIiIjY&#10;sGEDBMRiLzZC0+nm5gbtmre3t7DdAUmCF6awsBB2BbSbsJ7gXchCm4iGVQW0dNDiBwcHg3f37NkD&#10;0RJ4Dg2TjLDgCeBYQ6GVlZVYW8NGwaatWbMmMDAQFZUjXfDQaSA+EkBQ5wUPQAC9ceNG6UdBIHgB&#10;xG/mgo8r1R8CMCu0kHCAiNsiAqQIXpjo6Og7d+6cPXsWKgkE94LP6cgCdBNhoR4eHg8ePDh48KAs&#10;F5wqCR6AfWJjY3Pt2jU4QGIvJ5DJZDMzM+i+VNpvWPDKgAWvID+M4OP+3bCjkM6TTVFeWkpKITsv&#10;8NGpZ1EFEAowsoPMLx3TeekW3aVHT/7ozCQnK/ssamFSpLd/NI3NZdMKfX3c+4+d7nfnmX2En39A&#10;GrMo0ORTqMAG3wXPZV3V1fnkyBM8t7QwIjGdzsi2eXzDLq6o/DxmF8cnptKZSPDshLcPXIooeY72&#10;3nmlzNGjR6T5e/smZpfmeVt8cPjiHljMZCR4fwlKQzJWXvAABOj6+vqwwpW+0wKhzP379+Ekh8gD&#10;FQkhi+AJoI3z8vIyNDSEucFSUlNTq9Q8hNQfP368cePGo0ePIHbPy8uTsWcgKniYMCMjA5Z75cqV&#10;Sq+qQ/cF9AOtM/RyRBtWKYKHCWGPCV8Y+BEED9jb2z958gRlxCEqeABq4Llz51xcXFC+nLS0NHAz&#10;RPmVvhYHyCh4AI5vdnY2HEc4F+BQfvnypco3+mCS2NjYS5cuQe2CxjkgIEDGW+miggegzYTeIVQ8&#10;6GSA71EpH4js7969+/z5c9FVwoJXBix4BflhBJ84Y9by2LRibhkn0sMsIJ3KZVFjrJ87pdDLaBEG&#10;d5wS4sM+WHu0/q0Lf3QuqzD6yZ6Z09bqB6QXc/Kcb7wODrK4OaBLq0s28eTC+OcH/5247apvmuDO&#10;uLDgOVd1L596ZgmpvLhQD58IOpuRGGHn4JHOH5nLLIq7ue+eSzYFCZ7LSHF7uHLOnzcsQxhsZrdB&#10;w12Dvl1ZOqH/ulvBmUUJjv9N7jvn8hvfQhZalEoED0DoA83Q0aNHhZV269YtCFIlNZeyC54A2j7w&#10;K9h6x44d0KzHxcWhARWB3gb0A+bPnw9NNohZ+tVdUUQFTwDzsbCwgA0URIrQpl+/fh02ENZKbKsq&#10;RfBZWVnPnj0T1tIPIvjc3FzYaVIMKlbwINSUlBSwo7ACQWnHjx93dHQUe4FddsETwBGEg5WUlPT2&#10;7dt+/foZGRmJ/e4QLCs8PHzLli0nT550c3MDAct1F1+s4AmgD3rixIk7d+4ILlRATYMzDjocUPdE&#10;KxgWvDJgwSvIDyP4pLV/TbH2jWSR/czeBlD551S+/1tnnuCj/rtt6Rfg4+gb0b5z92GSadasGUqJ&#10;0KNHD8E5dvXq1Yvbz0dRaMEe1kFpvEXlZvm7e/IEz2FRfMweH11/2T2P0qRJEzSxEGILhenWrZtK&#10;BA9A22dpablv3z4IZ5OTk7W1tcFhUvwqr+AFwIIg9t2/fz+EUE5OTtAyQtMMzTGI6vbt27t27YIw&#10;UZJZq0SS4AGo23Z2dhBKQmMKseP58+cNDQ3RMHFIEby3tzec1MJm+kEED/UB3AkBqyQPiRU8AUyr&#10;p6d379496B7B5hw7dgyqgaQLM/IKXhg4aqampnv27Hny5EloaChYHDpz0HF0dnaGhYK0YOloVDmR&#10;IniATCZfuHABNhC6QVAJN27cKOXhDyx4ZcCCV5AfR/C7tq32sf369sVzrwzUiCPBlzFy/Y02Ld5m&#10;EZnXU0Wvydm+0jN888bSyp/Ej7zLBU9PcLizYu78FX+v2G7sU/4UfQXU9JockRVLQEAAGGXTpk3Q&#10;GkoPbhQWPAHMHBrxixcvQju+d+/eAwcOQHgNq6qw2gmkCB6A6g1DiRe64KyU0n0BQPBnz56FNk6U&#10;FStWrFq1CmX4wI5FKdWhpaUFf6FiHDlyZPfu3fyDKUbwEI+eOnVq0KBBMHLTpk35kypIw4YNUUoC&#10;0CuaO3fu0qVLIYGKKiJF8AAcXOg1bt68GdYZjj4qFYcygicoKSmBrg9UMOgyArAPYdHgUUGErQDS&#10;BQ9QqdR3796tWbMGOsphYWGoVBxY8MqABa8gP5Dgd+0sTXW/ZxaHnor/LnhOie+Lly6xNDa3/CE7&#10;Li3a/K9FxinlLUNRssOhmaMg3LnnmxdsduPf1QdtYivcRKz8kJ2TZbjJc++cUmJR5YJnkzNi/Pzc&#10;X5y7bhSYVi54stvdzdfd0oi4ZtTgHq8v75kwatTUJY9D4nzOblizVd+pSCjmUbngIcadN28etL8m&#10;JiaoSALKCx7iG2jmoNGErYCmZO3atRDQq1XwsNAvX75A9wXafYi0pL+lDYL38PCAlRRl+/bttra2&#10;KMMHdixKqY4GDRrA34ULF1pZWcHh4B9MMYKHONXFxQW6mzByy5Yt+ZNKxNfX18LCArpTQ4YMGTNm&#10;DHR0tLW1QUgjRoyYMmVK/fr1YVZoVAmYmZlBnOrt7Y3yFZEueNjh169fh53/119/wRxQqTiUFzwE&#10;7rDfhg0bduPGDUNDQwjo9+/fHxkZKdc1+UpUKXgGgwFbB3bfsWOH6GObwmDBKwMWvIL8SIKX60M3&#10;NP87z2K/d/25XDZ51swp6fQIqzd+JUVhd94GCzcblQUvz4du6BR/K2v0xh3xmhyrIOC9TUKQr11w&#10;GinL5r8vCd8fCFKV4KFZIaKr1atXQ8sIoS3E03p6emQyWVKLo4DgYVZMJhPmDzsEHAmLgHYNDePf&#10;2NbX19+4cSPEQIWFhdBWKtDYSRE8bOD79+9BTiQSiUKhwNbduXMHlCNpKZIu0YMhIIoVvj4PaP4l&#10;eljh5ORk8OvMmTPBfJXe3oaNgpMC6syoUaOkP09eUFAA4Xulp8kESBI8h/+DwrB0Y2NjGo2WkZFx&#10;4sQJBwcHSfNRTPBENYbdBVUI+i5GRkbCz0kEBwdDJxI0HxAQABsImyxvBZMieJhVTk7OwYMHiRM/&#10;NTUV+k9SNhALXhmw4BUEC14YiYLnsvPjQyYMG8JhBHv65paVlXi8dfr+e+MqFTyXkedh5ZZCKU2J&#10;8E+jccpIXhau3z82oirBQ5v4mP8b2MLe+vDhA0Q/kp6Gk1fwxcXFEOGBU3V1daEnIfYHykADeXl5&#10;EK3COBCY2tjYyPgVEQGSBA+zPXfu3K1btyBBlIBmQDaXL18OCwsTeydYkuChyRO9ea/hgod+jLm5&#10;OfgJIngpIeyvv/4K3axr165Byy7pEjo0Ebt37670VpsAsYKHJXp6ep45c+br16+CpYPjid/1F3sd&#10;RQHBwwzt7e0fPXoE/Q/oo4itObDyMGcDAwPoakCzDKeG9Ks4lZAi+IiICOg72tnZCeoSVHioctDJ&#10;gJ6NqLax4JUBC15BsOCFkSR4DoMc7P9t0IhJHEbY1/e+5OKYp2/9hVWgOsGPyI8OdI1I47DoYd72&#10;QWnF+R4vv0R9f9lXJYIHfxw5ckT08jgEH66urrCj/P39UZEQsgseWjroK5w8eRLiKohpIASU9GiV&#10;ADKZDAuFcwea1Lt372ZmZkLNRMOkIlbw0KZD3Ab9hkrvAcI8YWRYBGym6CpJEjysD/RUUKYcDRf8&#10;vXv3nj9/DqZBeQkQD9lBJ8/NzQ0ibEHNqQQcTUlVWqzgP378CBUsPDwc5cspKip69erVypUr4fii&#10;onJkFzwcRLAjHJTDhw9bWFjAjhJ71IQBiUI/BrYR9glMZWtrK6PmxQoeuiywN4iKV6nzVFJSAtuu&#10;p6cn+gVALHhlwIJXkB9H8Dt27ICNlU6vXr1Qil3ic+tJFIPNLvDXvu+Rnxft8y1u2qxZLBbd7cm+&#10;0dOXmYXmoBH5QAsoLHiwGhogmREjRhAJKsnHwjKWyWakm10aNfR3v8DArMJSNptVEGO/euzUFRe+&#10;ZjOJEXlAKKmM4KE1AY/C4ZDyQBA0hatWrYLQBBov4dZHuuBhTFAmRFFPnz4FFcFKgrPRMDmBaGzF&#10;ihVnz54FP8E8pbeAlQQPI0dGRu7bty86OhoViQCNL0gUjlGlOUsS/LZt29LS0lCmHI0VPGzU48eP&#10;L168yLs2AweFX214O5G3sby/vBL+XoVks2bNiIEwIewW2FKI+ImsMNDoQ2CKMhURFjxvjhwO9EE3&#10;b94s+qa7ADheW7ZsSU1NFV6QdMHDmMTM4+Li4ODOmTNHYQ/l5eXdv38fmgtoqKEnSswZDRNBVPDQ&#10;CYbmHXoJUt6kh67z+PHjoc0RnjMWvDJgwSsInOw/guBzcnIWKg00piglDhsbG2JZpqamqEh+WrZs&#10;iVKSgUCEWFAlqhQ8NElmZmbHjx+v8gPj0AheuXIFgi3hCFiS4KEKQZ8AYhrwira2Nui5UtysAHQ6&#10;HTYTmlGIRGHHggwq3QIXICx40DNsoK6uLthCNEAXpqCg4MCBA9ALgYSghRUreFhu27ZtRZeumYKH&#10;rf769SvsE/6dYC4ry+30xuWL1mz7zzGcyeGWcUrjfL9e2rBm522ToLgM37d3mjRssGbfTbckMuwC&#10;2A8BAQGw90QPHwTcsFYoUxGB4GFyWO1Hjx7duXNHynvzAFQYb2/v8+fPw1/Bew1SBA/jgNchWId1&#10;u3TpElTvSnGzAkDfEULt7du3Q8fF09NT0kWmSoKH0fT5wP5HRRKAzVmzZo2jo6PgljwWvDJgwSvI&#10;DyJ4lSDlNTlVUeVrclKQLnhoc2/cuAENAdhdljYF2jJjY+MTJ05Aq02UiBV8TEwMzBZ6A8Tb0nLd&#10;4KwS0CoE4tAQP336dP/+/eA80SeYBIKHkJG41Sp6+VcsoLFPnz7dvHlTEJ2LFTx0DdevX48yQmim&#10;4GHb9fT0yu+Xs7PtjR6HkegZwYY2HlQGh0vL+WJjH59DpeZ5mj6zeP7RrWGjpgkhtl/s4wlhwu6F&#10;GgIq5ee+A7ulU6dOKFMRgeATExPB2XZ2dpK6YsKATePj42FVoUNA1Bmxgge1e3h4gNSfPHlibm4O&#10;i4D2Cg1TGjgLSkpKoPIYGhpCtQFti16nERY8VEXoFD579kzG/mtycjLUrhcvXhA7BAteGbDgFQQL&#10;XnZqr+AhwoZ4AnwGLbjsDQrESf7+/hs2bIDGCLLCgodqA0vZsWMHxEAQh0HvQYUtbyVABjQaDRZ3&#10;4cKFtWvX+vn5CWueEDyMoK2tDZ0MsdfYJQEbCDEWeB32D2TFCh5ce/z4cZQRQgMFD0cWWp779++X&#10;HwtG5KsHX7JYnPyoJ9aePMEzi9y9fDLyaEUxn+/pGd+x9mrQpFlatIedVZTAydCxa9u2rejtFWLd&#10;RCEEHxwc3Ldv39DQULmqARw16BqCRGG3VxI8SNTW1nbevHm3b9+GrgCMIP2SjDJANSgqKnJwcFi2&#10;bBkca+GHTAnBw46F6nf06FHYTNk3kOhAQO/h7NmzMH8seGXQaMFzuWwmk8XhcCHcGTNmjFxtkLqB&#10;+jpx4kRPNTN48GCUUhsjRoxAKbUB9kUptdG/f3+Ukp/GjRsTTUYlwffu3XvlypXXrl1D48nJvXv3&#10;Nm3aBFFd586dITt27Ng3b94sXLgQqs3z58+JcaoNUDiIbebMmRBIgeegBNbtwYMH8+fPh6bZzc2N&#10;GE0uoAlu2bLlu3fvpkyZQuxAUaCHWgmxhUoCnYZ+/foRSxRAHEpAIHiCNm3awCT169cnpgXGjRvX&#10;rVs3qKUoDyVD+nQdNGbsiMG/Dxw8bvyECePHDuzbf+jIMePGDR00aOjvfQb+/HO94YP79h3yfRJg&#10;2LBh3bt3R5lyYN3QgisyatQoOBZQKyDCRjtUHpycnDZu3Ag9RRMTkxUrVkAJhOxQ5QYMGLBly5aP&#10;Hz8So1Ubd+7cgQ4xdGq/fPkCWUjANpqamkKtg7oH60aMJhenTp2CjunIkSNhVqKCV2yewujq6mLB&#10;Vx+VBO/p6ZaVmJSRkZaeWzxs+Ag4LXfu3HmSz/v379FINQcIHtoU6EeriT179hD1GFNtVBI8Rnme&#10;Pn1K7FIB6ojgtbS0Fi9ejBZZDhomInjoC0Ib0qRJEzS4rAzC+r179woF31xG8tfjOw4cOnLSwNqf&#10;URThHJASam96QfuU3nvb8PhUR2ODxg0bHDt+zSaqUDiKJO5KCF9phwYN1g0tGKMEooK/fPkyaisV&#10;BXoPWPDVRyXB5+dnJgZ4BwYEhCXntGvfAXrcx44dC+cjuLtZg4Dg1XqJ3t/fn6jHmoCBgQGx5xUm&#10;ODgYzasq0ARKcPXqVTQvOcGCVzmid2fUIXg46Ldu3UKLLAcN498DRkXlgBtgEjS4rCwyMvLmzZsV&#10;LvlyaJnR4eHR8bnkUi6TnFtUyqIVJ8ZExWUUMzmc0qKsZr/8EhOfRWVWvvqto6Mj/Bi8aLcDoxj4&#10;Er1iaK7gy8ooSSGBoaFh8RmFx46fGDx4cGpqKhqiAVSb4HvVKMQ6iD49JC8Q1hCzAtCsK9KlSxdi&#10;KJpACV69ekXMCs1aZiIiIog57Nq1CxWpiJ49e7bmAwlUVKdp27YtcQiqR/CAqakpsUS0Br16oQF8&#10;UFF5fTaq+OqapaWlnZ0dysiGpB+befjwofCHiQjBN27cGC3+h6Fjx46wi7p3747ySiN4YBMLXi40&#10;WfBsOh291JGWlqaB9+CrR/AoX0MQ67BlyxYIcT5+/IhK5QQmvH79OjErAJVWJDQ0lBgKC1KmPwGT&#10;r1mzhpgVKtIAoOo6ODgQr8ijojoNeI44BNUveJSXADFOJcFv3Ljx4MGDUHNkp1GjRihVEZgVdBfQ&#10;fMsFXw3PsWoUHA4nOjr67du30t/6UwwseLnQZMGXcdilpIKc4PCYqVOnQUzw6dMnNEAD0HzBl5SU&#10;ZGRkoIyiEOtw6dIlR0fHVq1azVAImNDW1paYFYBmXRGB4K2srNq1a4emlJ9mzZppa2sTs0Kz1gzy&#10;8vKqfAm4ZoHaovyL+AS1S/DQOp86dQq6X1DJZaRJkyYoVZF9+/YJf7zvxxS8WsGClwvNFfzUqVOb&#10;wmnEo+nP9epBu9C4ceNf+Gzfvp0YBxxWU0DntHoEj5YnJ3AaQNg9cuRI6BWhIoUg1oGgT58+0GCN&#10;GDHCy8sLDZYNaODQLPig0op4e3ujwT/9tHr1arQX5EfwzhuAZq0BuLu7Q20ZNmwYJFCRhgFx56hR&#10;ozZv3pyUlISKlEBwR7z6BY/WQALEOITgiZL8/Pz+/fv37Nnz48ePRAnAKoq8s3ZUz5FLjL0SWbzX&#10;zHjfsStNszn2IJjNpceaXWrasP7gvy8FlP/soYBr164VFBSgTLngp0yZguarHMLdLxaLhUp/MASR&#10;ABa8LGiu4MvKmHlJcQnxCdHJGUePHf/999+Fn4shgLB+VQ2xcuXK6hH8j0aDBg2gJigMnLFoRhgN&#10;oPoFLwuE4NGZvGpV586dGzVqNGPGDJRfterbu/s2SRRaWoChrTuN9yQdh5webvrfyQ0GwSxq6mtj&#10;+4YNm8b4m39ySRZ+uZtEIu3atUv4YwOE4FUFtIFovmVlX758QaU/KljwsqDJgq/ABHGffJk0aRJK&#10;VTs/1FP0GIxitG/ffkVFoBClVAo0BcQSZWHcuHFoMj6dOnUCwU+bNg3ly1m28K/x02cvXbZ8xYrl&#10;SxYsWPjPlH4j/1z+79/jp8+pp1V/wbxZ06bOXYbG5TFv3rwBAwagDB/oOqBFqgIseGGw4GUBC15B&#10;1C14DodDpVLHjh0LfxVm2LBhKEWlNmnSBJ0ZNYGWlhZaj4q8efPm3r17KKM22rRpg1LqwcLC4urV&#10;qygjAYhlUUpRQEIopR7gMJ05cwZl1AYsBaXUBrS2NjY2KCMDGRkZsFa3b98uKSlBRVRqcW6ElYlF&#10;Qj4Z5YEUq/03v5EyQ++9d6jfqGlskIOFaWAxGkbNzs6GUywrKwvllUZfX9/U1JRI79ixA9ZQrOCJ&#10;EQAiKwtoAtUxYsQIlFIbM2fORKlysOBlAQteQdQteAKxWy07cOKhVFlZ06ZNUUpmIBxBqXIOHDgg&#10;5dfGJOHu7i7pAUkol+scU4y2bduilHqws7O7efMmykhAlp+LlU7jxo1RSj1A03/hwgWUURtqukQv&#10;jK6urouLC8rIQFFREbQkFy9eLP9ldHZR2Id1/+x4+tnBLyaDXZqblEXhySTP8YhBMJuZa/7iXaOG&#10;jV49/88sKJeQDLQGUn6PWDGg42tlZUWk9+7dC0dHrOBRvqysfv36KCUEjLBo0SKU4TN16lSUUh3K&#10;fChaRgTvwasQLPhqBQtelLoheAhw7e3tUaYiWPCygwUvIwoIfvny5Q8fPnzw4AH/O3TM7GBrCOhv&#10;377/3iWcSY73jSrgiZyW6hacyylj5UW5/tKk8fNXrpkU9NJjfHz8iRMnVPtWGBa8MFjwioEFryBY&#10;8LLz5MmTyMhIlKkIFrzsYMHLiAKCX7VqFZ1ONzAwMDQ0RKVSEf7QTV5enra2toeHh/IXjYVRSPAc&#10;Oik3JiIsIjKxiMaEtYERsOAlgQVfrWDBi1IHBA+t3qxZsyR9pAgLXnaw4GVEMcFDAmopqNrY2Lik&#10;pIQYJAlC8NAIJCYm7t+/H0wMaWKQqpBf8Fo5sd7m5jZ+IWEhgZ6WFrYRWcUwwj/z5uakxAf7+wcE&#10;RSRnFUyYOBlNoDp+BMHD8W3Xrl1OTo7YX+fDgq8aLHhR6oDgKRSK4LsFomDByw4WvIwoLHiA+Dl/&#10;0HxsbKwUZ4PgyWSyhYXFxYsXhb9so0JEBd+mTZvL5axbt46n94qCTw51C0sv4V1I4LILo4O9ErJg&#10;hPETJrt6hySlpqUmxfq7uw8dPAxNoDp+BMHDOd6sWbNFixb5+/ujIiGw4KsGC16UOiB4CHGkXPbE&#10;gpcdLHgZUUbwAI1Gc3d3P3369IYNG7y9valUKhpQTmZm5i+//ALShdoLaVSqakQFLxZiBAAEX5Ib&#10;72hh+oqHiYWdTyapFEYYPv6P4KRiDs/6zOwQ/5F9K5/UylOHBQ/ByTg+xBuP9evX7927N1ECNQSN&#10;hAUvC1jwoqhW8O3kREtLC6XKadKkSevWrVFGNqDb27x5c5QRAQZBMIQyagOkglLqoUWLFrCZKCOB&#10;hg0bopSiQPuCUuoB5g/eQhm1oe6tAGArWrZsiTIyAP2/Ro0aoYw4oM7DDKGuwl8Io6FE3TUKgBoF&#10;9Qpl+CcjrAacgJAm9iGkofeMTm/+PXgOh80Bk3OYpNys7HwSg82BMf+eNdHp08v7BgYG9x99dAgc&#10;Pg5fokfIFcEnJyfD/t+1a5dohw/Agq8aLHhRansEz+FwoGGBABflRcARvOzgCF5GlIzgRcnKyoqJ&#10;iQkICIiIiMjPz2cymcIP2akJ4QgegMAR1mHWrFlPnjwh9uHu3bsrCb4oKy4oLDYjyOH9F2cnO0e/&#10;lHw4ppMnTfMLTiCV/3AXfshOAH7IrlrBgheltgu+pKTk6dOncXFxKC8CFrzsYMHLiMoFL0qNCB7O&#10;pi1btpw7d87MzAxKRAXPpBYmRfp+0rv4wj8x1tfbNzEHjunwMVPtHd2tPrx3DEqhsjhY8AKw4KsV&#10;LHhRarvg09LSbty4IeWZZCx42cGCl5G6Knj4e/v2bRsbG6JEVPD8d1a4XA41zsvexS+6hM6GYzp2&#10;+t8JOQwul5HkbfHwoUnvgSPRBKoDCx4Lvmqw4EWp7YKHFur9+/coIw4seNnBgpeRH1jw5XAZKcGh&#10;MamFcEz/nLeAQue/DsBlFySnjB46ij+GKsGCx4KvGix4UWq14JlM5p49e9LT01FeHFjwsoMFLyM/&#10;sOA5TGpxekpySlo2iUpncXgP2X3/0A2XlZecOmqo6mWMBY8FXzVY8KLUasEHBQVdunSJ91auZLDg&#10;ZQcLXkZ+WMHnJwWaffjs5u3r7en48bNtfB6lguD5F/CnTJmCcqoDCx4LvmpEBc/lsNgcgFcvseAV&#10;oAYFz2Awtm7dKtwAiQULXnaw4GXkRxW8Vkqoe1RuKa9LzeWUJIR78j9089eff2ZmZJaTO378RDSB&#10;6qjbggcNMUFEXC4WvFKICL40LSY+LTM1JbOIzcaClxkui1ZCpjF4d90qCf60nLRp0walyhkzZszO&#10;nTtRRir79u0bOnQoykhm6dKl8+bNQxm10aRJE5RSD6tXr549ezbKSKBXr14opShaWloopR5ABlOn&#10;TkUZtQFLQSm1MWPGjHXr1qGMDBw5cmTQoEEoIxsNGzZEKbUBPcIVK1agzOnTLVu2hLNYuuDzU8Pc&#10;XNwAd3c3d1ef+Fwy7O2xYyY7OLh7EXwLHj58DJpAddRlwTOKkhLTM1IzcospbbHglUFU8MnB/jFx&#10;UcExGSwseFlhZicmJKenJyXG5JJZlQQfIic9e/ZEqXLWrFljbm6OMpKBur5lyxZLS0uUlwwEvmfP&#10;nkUZtQGNI0qph0ePHh09ehRlJDBx4kSUUhSQCkqpjoAAV/N3n6wtP7z96g0yAGegAWoDloJSamP/&#10;/v3Pnj1DGYkEOX1+8/mr5cv3X908PObOnYuKZUOBs0leTp48aWBggDIhIV26dIGzWPoleg6bSS4q&#10;yOVTSKKyOFzY2/PnL4T2E42E34MXQjbBZwd4+Af4hyRmF2HBK4WI4MmRXv7xCdFh8ZlQU5UUPIfN&#10;IBflFxRT2VwuF9I0Ou+6P4dNpZXCzDmsUiqNCX/z8/KKyDReCYNSTGNJuXusqYJn5SaGOH61cvIK&#10;zaOxa+QSPezXoKAgcJ7YTz5VAl+ilx11XKJnMUlhnva2Ni7hObzPmv5Il+g5+THfrO1snINTCure&#10;U/TlwDHFvyYnCZkEDyqglxYXFJSUMtthwSuDiOCZBWlJKckpmQVkjtL34MnpYa8e6unrvYigsApj&#10;3PTuvstkslkFCbf/exmQRU72eK7/zIeUYL39/H3DVx/Cckjxn2+efOIFC0bTi6CxEXxmbHRETExk&#10;RFi2SASPUjKjmOA5HM6NGzd8fHxQXipY8LKjHsEXRgcGRYUFhqRTfzTB58YEBEWGfwutI4KvV6/e&#10;XRHgmA4ZMgRl+BDzUS11WfBsalZKpLeLT2xGfhsseGUQfciOB4uWX0RhKx3Bk1J8rx1bt+OMUQKV&#10;6uv65cPjBw+CCknJQffOHb/t4fP5xAndJ+bpYR9nrte+b2welxx897GZrckjtzQaml4ETRU8l0Gj&#10;kEjFeVnJ+SU1E8H7+vpevXqVTqejvFSw4GVHHYLnclhUUnFxbkps1o8WwXOZNHJRcV5cYnadETzU&#10;QwLrrxZmZl9s7axeP9AdNHzsa1NII8D3aALVUZcFzztHSguzsrIKSfgSvVKICL4kPsAnICAwOi2f&#10;rXQET0oJt36tf+iuc0Fxwp1jK5etWDB056ewMB+HD2909m07eNfZzuFzhPeHnaYpcOKnujxauHrd&#10;mrVLz7wJKZUQxGus4Lm89w54cLnc6hd8ZmZmo0aN8vLyUL4qsOBlRy2CF9QXLu9+7Q8leMGWF9a5&#10;S/Tk4oTQkNSigM+XPvnNmjTC1O4bicYkBuFL9AJkvETPpBTk5pPobA6+RK8UIoJnl5aiSgkoKXhq&#10;XmpIaECI+RfPhDCfbylMLiPJ+oNDUEBQeFLoeyOnpKKQMP/4MPfH3nllHErIt5DM4lImNT/M37+Q&#10;Iebn/QGNvURfkJESHx+flJpBYXBUJXgum0mj0VkcrnTBk8lkaFu9vb1RXgaw4GVHHYJns0kpsTEJ&#10;CYlZZOaPdom+KI235QkZRXVP8BRSso+zm+1b2wgKbeGCOeFeARnUUmIQFrwAmQRPS/vmFREdFpGQ&#10;mY8jeKUQf4m+HCUFr3I0NoKHFYOwjMioRvAsSlpKakZGelpS5vb9EgXPYrGMjIygVUJ52cCClx31&#10;RPBQX1AX9keL4DksFrHlde9TtRxWaW5qfFhIfDaFNmf6lOCQeCqT/7VacYI3MzNboxytW7dGKbXR&#10;oUMHlFIdsCuqbnw4pQU5eXl5hSWlDBzBKwUWvCjyC74CKhI8OSEsxN/dztUvaYdkwcfFxR05ciQn&#10;JwflZQMLXnbUIXhhfjDBf6cOfou+nNLS0oULFvB/JR51+kUFf/nyZWtra9IPCYPBQHtBBvCHbpRC&#10;rYIvyQh7dkPnkv77kASfNw8tcqgl2WmpOYUUiHb5w7nMouSvrx/p6Rs5hwS8fXD75tMv3k6G/7t4&#10;7cGj+zd03ydTUf9XAAge+q3T1Ezz5s1RSiGaNWuGUtOm1atXD6VkBvoE/P+njBs/cdq0SePGjO/Y&#10;ufPYsWP5hRXo379/t27dUEYeBg0a1LdvX5RRGw0aNEAp9TB06FBof1FGAq1atUIpRVHgCMoFCL5H&#10;jx4oozZgKSilNnr27Dl8+HCUkQFoRqDtRhnZ0NLSQim10adPnyFDhqDMtGlE966S4MeNG4cGT5sG&#10;PSeUmjZt8sRR/Xp079WrF+wKOIt7Dxg2ecpUYlCLFi2IhAAYx83NjZgnRgpY8EqhVsGTUgL+u33p&#10;rv5Ld3+rO1eeuZi9vfvf4/+MTIIzqXzDc+lF2UkZKcGPzl02eW/rERf37sZdS0drRxdnR1evsIQi&#10;mhjB/ygRPJdZTKJyudTMhNSt4iL4+Ph4bW1tJycnlJcHHMHLDo7gZQRH8FRSyjd7Rx9fXw8PD1C4&#10;X1QKHd2OEB/BY8HLAha8UqhZ8KEWZhaJuRRSXuRXw3ev/nfnhaO7k4tbQj4h+LIyDiXi81Nd81A/&#10;r6/WrrFRr/TexJEzosKC3D/fem1l9flbccWH7X4gwSO4bBZrn4jg09PT9+zZY2try+GIfxpROljw&#10;soMFLyNY8BwOk8Hgfb6utLS0yg/dYMHLCBa8Uqj5En2sp5dvCZNLK0r0MPdMjbI9feiQ3iPbiG82&#10;n8PSwdf5ETabNmw6cPzMexcvw+tnTtxzyKcWRYeFFeRFv7x756NjbCnqCCA0QPC813z4t9bgDw8O&#10;u/IrfaoRPJOcFBMVHhYWl5S7q+JT9AUFBceOHTMxMWGxWKhITrDgZQcLXkY0TfBwdtDpdBqNxgDr&#10;sitfC5SEqOBhJidPnnz8+HFkZCSUSBE8nZzm8PmDS2Bsanr2wkWLyu+/88CCVxgseKXQtIfsOBwI&#10;WYU+4lyRmhY8l1NakpWZkpJHK+OySCQSJSc9ISM1n/z9xUJANYLnsJmwH/iNhOA1OehbREREnD17&#10;Fg6ZjN+0EQsWvOxgwcuIJggezhc4K319fY2NjZ88efL+/XsjI6M3b97o6+tbWFgkJCRU2ScWFXxM&#10;TMyoUaOOHz9O7EOpD9lx2YyStMiAr1/txk+Y6h2Rxo/neWDBKwwWvFJomuClU+OCL83PTc2K8QvO&#10;YlIKwny/+bj7xZGTE5KK0XA+Kr1Ez4MQPLRNTk5Oly5dCgsLYzIrdCnkBQtedrDgZaTGBV9SUmJo&#10;aLhmzRowuqura3h4eBIf8Lqnpydo+86dO9ra2qBnKTe2RAU/cuTI/fv3Q1oGwQNcNr0gyPb1iPHT&#10;vaKzmOUvQ2LBKwwIHqIalKkIFnzVKCD4sWPHFtQQubm5ahU8RACZmZlDhw6NjY1FRRXgssl5YSHe&#10;AQmJCTEpoe4uAX7fnP19k/MqBNMCwWdkZIAeYFZEIC4jYgUfGhpqbm4OiezsbFSqBFjwsoMFLyM1&#10;KHgQtr+//5IlSz5//kyhUFCpOKKionbu3An1X9KbWsKC37t3LxwdsRAjAFpaWqhtKijIy071snxx&#10;6epDc6+IefPmoVI+og0pFrwUSCQSsd/Onj0LXaiuXbtCp40ogW4cGgkLXhYUEPyGmmP9+vVqFXxp&#10;aSk4A9qRwYMHQzSgGN26dSMSy5cvh4Z1ypQpYFOiRBY6duyIUuX88ccfy5Ytg26Hvr4+KlIOaLlg&#10;Z6KM2mjWrBlKqYejR4+uXLkSZSSgzHEkaNCgAUqpB7DF4sWLUUZtwFJQSm0sXbr05MmTKCMD9+/f&#10;HzduHMrIBnS2UKoicM7+888/EJ2jvFRg5OHDhx8+fBjlK7JmzZpDhw4R6VmzZvFtLgbUXkhoDNeu&#10;XQuNAMqUgyYoBwteCrBziJ02ffp06EK1b98eji9R8uDBAzQSFrwsKCD4GkTdl+ihX//kyZNWrVrB&#10;eW6qKD179iQSe/bsqVevHkjo3bt3RIksdO7cGaVMTaHf+u+//7Zo0eLu3buoSBUcP358x44dKKM2&#10;oJ+EUupBR0dn48aNKCMBaMpRSlFA8CilHsAWUENQRm3AUlBKbcApc+HCBZSRAWNj48mTJ6OMbIDg&#10;UUqI7du3w6LlOsWAx48fL1q0CGyB8uVs2bLl9OnTRHru3Lmw36DDTWQB6EPw9C4keLGIPkUvCha8&#10;LKSnp7du3drV1bWwsBAVCYEFXzVY8MLwnorncMaPHy/lLl2VCC7Rw0yaNGkCfxW4RM9iseD8h/3/&#10;/v37bdu2ib4Hrwz4Er3s4Ev0MlIjl+iDg4OXLl1Ko9HkOsUAaEk+f/5sZGRUaULRS/S///47kQW+&#10;fPnC9zsWfPWBH7JTCix4UZTcamUesoMN7N+/P/RYQV3Xrl1LTU2FQuk/NqMAKhR8bGwstNQoUxEs&#10;eFkAW2DBy0glwUNUt2nTJuIcKStjZrs+XTvjrxUbL7hG5XC4ZZzSQm+Lh8uX7Lr1yjEpJ+G17sG5&#10;f83Zd8s0jYJemSspKYGIPC4ujsgSYMFrGljwSoEFL0pNCR6aquvXr7do0eLJkydRUVGCR+U1WfDn&#10;z5+XdI5hwcsC2AILXkaEBc/hcExNTaEaQ5vAzxfY3nkdRmGkfXO28Ypg874BGfPVwTm/lJXl/uSF&#10;hcM7tyAWh+lv88wl6ftTeOHh4Zs3bxZ+JwULXtPAglcKLHhRqlnw0BwEBgZu2bJl/fr19vb2PXv2&#10;rPS2Lha8WLDgZafuCZ5OpxsbGwcHB6Nr7Oy0Fxctsss4eSEeX71DQfDM/BR3X99COj3y87kbhuZf&#10;fcI5XG6Yu4ldLIk/Ax7QS4CTC2aC8ljwmgcWvEJwuWwW70sqUgSfkZExduxYJV+5Vi3qFjyFQtm5&#10;cydxDquJa9euQdOWk5MTEREBZ/irV6/27Nlz69Yt4jtZgKT34FFGFUgTPJcW+F5/1dy/t5164J5K&#10;pWRHG/9v24Sxiy8Z2SUWMbhl7GTTQ8MHjxg5+6RPIQ1GJwTP5XLyk/0N9iwbN2rBlZduWaUcTqZL&#10;o+atn/vlE3MVwGVR/a2/uAelc7icnEhb7Q2Lx0zd/tA+klr5e4AV4NIL3U0uzZy4RtcyQVAdq1/w&#10;VCoVDhY6kBKAHVL1KcN71IP/QScul5hE3lvIshAWFkasUh0AzvqCggJhwefn51+8eJFMJqM8J+/L&#10;JZMoJjvL3836Wxhvz9IL3V5fmjl5283HN16ZWn/wCGZx2MGOxo7x5ZPwgfPu6tWrgv0Pgr99+zZa&#10;Kh8s+JpFVPBcDpvJZEF3DQteEhxKUX5mRkZmRqrBE2Oxgo+NjZ03b17nzp0dHR1RkQagbsH7+/sT&#10;J7BaMTQ0BK9fv379zZs3ISEheXl5ws/01azguflut699TqfQixMdLl2x93IzN3OKZHLokR6mXxzj&#10;mdxilwvHnTK+v0OMBM8q9bX/6BaRy+GUBNq8dI3ltaG/NG9tVVnw3KIEh1cfnXJ4PyNEdjN+5ptJ&#10;4VAybO88CiGjO6P5WVH+nk63r99+6xqTmRzy7O6953axJdTCqMTYNN8Pt16GlRLj1YTgIdRDh1Aq&#10;ubm5aAIJcNjU7NQ0OPti0/Jh/Pnz51c5iQL069ePWJ+6wdu3b4UFD2KGuocyPOiJpvf3ap89eeK6&#10;XWAqKdI5JCXd+sMDnfN3P9t5xKdFGt64qKNz+uyN5zHFFS6PQW9s165dgrfnQfBoeeVgwdcslQXP&#10;pudlZ4G7MtNytc9jwYuHXZSRGBoUFOQXcO1RBcGvXbt2BJ/evXtraWn9/PPPXbp0IUp0dHTQSDVH&#10;3RB8SkoKiUSClkVs3FazgmeFPb9om8FbLW6x2/Wnb51MPRNLIEvOivd29i9hxV4b0r7f6Hnahm40&#10;Jq9TIojgqSVFNBaMyIx2eBuQxfvyjxjB0+LuLhvWZ9pKY89ENodJzitiwhScHLs7H1J4KR6RFnp/&#10;z1r7yMLF5onO6esvnX0C3F/qfogilaR8e/TKIVXoBwY1VvBDhgwhThmJDB86sP+AQQP79+43EMZv&#10;2LDhwIED0SDV0ahRI2J96gaVBG9ubv7161eU4cFlU3JCAgJCo5JIpUxmUWYhjUnJTw8NjkgtLOVw&#10;GPmJ0QEBAVGphUyRa0UQsgvewsKC1zREBE9JigoLDgoMDkk8gQUvAVZuYqSXtZVdZMbzl6/ERvDQ&#10;pQXZ9+jRQ6P2YLUJHuXlhE6ngztPnjyZlZVFlDRt2rRzOR06dCBm3qlTJ1Qkjvr166NUOc2aNWvf&#10;vj3KqII2bdq0bNkSZSrRsW2LNh34qQ6tfmnV9re2v7XnrW3HDr+1bfObYL07Qa4DL9e8efN27dqh&#10;wvZtfm31fRzoHbb5rSPK8OjUtlVbfr5Tu5atifE6tG3dql2FTWv/W5s27XhjderQpjU/0bljeaIi&#10;bdu2bdGiBcpIACSHUooCxwulOneGtoY4ggIaNGgA/WCUKUdsON6qVSuUgmrMKowNDgwJCUvIo8Im&#10;XL9+nUqlomFCDBs2DKVk4+HDh2ZmZihTHsHv3r0b5dWMrq4usflw3AEiLYyRkREalQ+sLfTPYmJi&#10;UF4yaPrq5a+//kKLFwILvvqpLHgmKSLw21crh7hs6jkseAlwqIXZ8bGpZHrJE0PwO37IDqGk4EUR&#10;fsguPT2dmDmNxrt7LQmxEXxISAjKqAJp9+CLve7fts6mMchpbnoXvnp9s7F2i2VyGDHeFpb2Eelh&#10;QdFFDC6rJNTis20a75uRRAQP8ROLmuPlYP7OPVlw+V4kgie5PjHxyqWy6dnm/32KojLoxWnuZp+c&#10;Yyp8fDcmyPKrTxYEWUUJVubfsnnRVqbVO7ccYqgwmhDBd+nSBRog6DAJa75KwXO5LCaTXcaiFVNY&#10;o0ePlvR11VoqeOhUwQ4RdXwlwXM4nO930KVCTP7HH3/s2rULxDl27FhIzJkzZ/HixZCoEugfo5QE&#10;Jk2atHnzZpTZtatbt26wOCx4DaGy4Dn0nPSkmNSi0hLKGSx4aXAZ5Ny0e/+JvwdPgAWvJMoLPjs7&#10;GzZ51apVCQkJqEhppD5kRwn99GT/tnWbj+vbxpEpmbGf7+ssmL/i1P1PMXmUwjBH/TOb/1q2QeeJ&#10;bQ6N9ygZIXgOm/Ltlc70kSNnzvlz/vqdnyPyQcxCgmdHerz/lkoqDLHTPbFx5Zaj/1kG0Zh5Vjf2&#10;jB06cuYff/674qJfNuoYCARPSrKxDSjgFWmw4IF69er9+uuv8BflZRA8GJ5ZSiEVkxxcPJs3bw4O&#10;FvsTA6oSPIkPKlUbAsEDxIUTlClHWPAMBkNHR2fv3r2+vr6oSDLE5G/fvoW0u7v7pUuXIOHh4SG8&#10;sdDwl2Z9u7Ry/q6TxjF5VMFVeE5hYNeuXdlljAxP47/nzd2u8y6RXPkr9MKX6AHiA3ZY8BpCZcHz&#10;4TJKcjOy8SV6SbCyE8McvzpHRHrp3DTCghcgKvjWrVsTJSpEFsFDY12/HOKaJ8rwIcZUGGmCF4IL&#10;HqqKs2fPQpuLMhWBMA6lFAKthGRq10N2woLPy4uvXx9ifq16/Li/0sEVxLXKCB7OlL59+xLrU1P0&#10;6NEDpVRBJcEnJiZu2rTp+1MsnJzP55+HUBiJbg7WHpFsXjmHlOZz4/ByEDyLnvbijnkKgxPk8e6T&#10;T5bwVyphDrNnzyZeTCUqPNQZtEg++B58zSJyib44wt/V0iko0jvkwDksePFwqIU5ibExMVHRt5/i&#10;CP471SD48ePHS/8p90oRfE5Ozvz58/fs2ZOUlISKlEZGwUNH5F8laNiwIUopBFoJyVS/4OEQDBo0&#10;CB1IyVR9D55Ny0iIjYuJs3XzhgoGnaT8/MrvEwLKCN6Q/2M/aIVqCOistG3bVvjahjJUEnxxcfH1&#10;69crXfngchjx35zdQ5IIwVPz8wvTrHiCL4h8auPP4nCTw9wd7WKFO4/29vbGxsZEOj4+vlevXlD3&#10;0CL5YMHXLKKX6HPTkmOio+Pis07hCL5K8IduhJEk+IULFxqpiOTkZDRrCdTsU/QqpE5+6CY0NJQ4&#10;jrt3796yZQuRrgS072hsISpcohdi3Lhxlb5rJEDJS/RwlIn1gfncu3ePSAN6enpQpQ8fPgxpfmVX&#10;I40aNYIGGmV++unu3bvEOgAPHjyAbYcWxsDAABVJAKaaNGkS8SvsAsFDqP3q1SvICr+KQs0KsbX3&#10;zSYzvhfl2vMFH2Fg/o3Brix46MJChzstLY3IguChJw0JWFVYLvFrcljwNYvYS/QE+D34qhEVPIdN&#10;LcwvovNfgsKCJwR/7tw5lFc/miN4kuf1fuAlHn++ja7wmDc72W5G93/fVSyshLDgacWpVgaHB/Xq&#10;+FvnUUef2acX0r43wYoiEDyLkq2//9DFt6HCbT2BygUv4P3798+fP0cZGYCdiFIVkXKKKSl4AXDK&#10;CPoQo0ePbtGiBVRp4h0zfmVXL8IRfE7O92cpiC/ZrV27VuzVC2FgqvXr1xNpgeDhWAcEBICGyzeN&#10;ledvdOyGSy6dH70LIARPT3th6FjI4gR7vv/s/f0SvbW1tfBXboQFD3/xl+w0ASx4pRARfEnUN7/o&#10;6LCQuEwWh4sF/yMLvthV94/ZZ8LyxNwOZydajWrxx8tIWQTPZZfEXNu4fLu+dT6NxaKmGJ4+ftnI&#10;k8lWVvFCgs+6vHXHKeMgLHhJgie+pAR/YZ7du3cHxwsED/ExJEJCQo4fP07cPIKzDCJ+b29vSN+4&#10;cYM4HQoKCsBJgvc/4+LilixZQqQ7derEO2dkQGHBb9myBdYK0gLBAwwGY+fOnR4eHryto6e927sM&#10;Av1Jk1bf/xLFznM1cUjhbXOhL/8hO3rcV/2pUyav2PYgsgDdIMvMzDxy5Ijw43VY8BoIFrxSiAi+&#10;ONw3KMDD1R8Lno9qBe/j43OsKmCJKFXOqFGjoIFDGVUArc+cOXNQRjL7V07t3n3Cpr1HUF6Io9uX&#10;tG/Y/e/NB1FeHE2aNOH/f/Tg+tm/txu1ZvchIntg/74DB4i0UixbtmzGjBmQOHJw95Shw8bP20CU&#10;C9OjRw+UUhQtLS2UqsiCBQtqneCLi4u3bt1qYmIyderUSoInkUiPHj0ifloNLP7gwQPCfALBwxzA&#10;+sRUcBrq6uoSD8BDAN2xY0feOcNHrxyxTwAoJnhYbYizS0p4r2UKCx5ISUk5ePBgUFAQyosDBI9S&#10;QsA8YcOtrKyEO4VY8BoIFrxSiAienhEdEhYWFZOeiwUPqFbw0KhFVUWvXr1Qqpx169ZBw4oyqgCa&#10;Njg3UEYyvsb72xC746fhVy3cnx9eM2vP7Qj+oHD7R4OaTdSz9LE0ONR90hpjt2A309vj+/Sbq2vh&#10;+uHKhEEz71h5tmzZkj+u1/3lfQfvf+HPzwjhc2H73CXnXviHuN3cNH3GwSfeYZ4GS3v3mXbiq+fX&#10;E6M7N++78bWT472ts9pvehIQ7KG/afnCQ48DIkLtXlyYtOK4Y2jEkxu7u45f/tE9wOvTtUndh2+/&#10;+inS/93mWdMvv3IM9Xi1furw489tJkya8NNPfz51CUXLlJ+GDRuiVEVu3bpV6wQPfj1//jzYd+DA&#10;gQLBQ1cPYlkYwdXVNTY2FoQHGtPX12cymTA+OBjGMTc3h5HBptCpggSNRnvz5g2cjGAyaECEXQ5D&#10;Cdq3b4+KyoE+gfDTBrILnkqlQhuVkZEB6UqCB1JTU0+ePAmOJ7ZRFFHB0+l0bW1tIyOjSt8XwoLX&#10;QLDglUL0HjyXy2GXkrPzSWwseA24RA+N6ebNmy9evCj95Tq5UOQSPZceYXZtYp92PZbrOITl0BMs&#10;eZfoQ9I/H9ny9ylTXstKS3m4eOl6o/AMP8PlK3YEZlLKL9GXhv23dOz2d5n8pzp4V+wBDoebZbZ+&#10;wCKLaN772YWBzzfM2u+Xnmq2deCUax6UsiL7U7M7HfxaVFYaaryvwfp3mTnhOxeMbt2pex/Epq+Z&#10;1Lc6f6/Q1iticMov0ftnmO4cPv12HAUWxPK4t+PvrcbDp8/6qff12O/ft5UbKZfowVhgRBlp3rw5&#10;SlVk+PDhKCVC//79UUo2oL2DyBtlhJg+fXp0dDQkoDUUvJ4uEDwoFrTt7e1NXJ8HB7948SIwMBBK&#10;tm/fTjxSDjq8fv16bm4uhMseHh7QCQCbQvbs2bMXLlyAA82fJQ/+vuEhEDwoGRVVRHbBw4p9+PCB&#10;uEslKngABh0+fNjJyUnsJ4OEBQ+9lri4uDVr1piamqIiIbDgNRAseKUQETwjLy0tMzMjK5/M4WLB&#10;15jgISK5wefEiRNdunSBNnT37t1ECUCMqTAK3oNnUVL8vuybN3LGVpP0GL7gw7Jdbh6esOV2KoVF&#10;Sfc+NG3WajGC59DTbPbN3XzHPpLKZLMZ+S4f3lt7JrKL/bX/WXLTLpbBogS9PrVmy/1EUiYIftXb&#10;aM53wTPjPp9osOF9dlHCpQ1rd9x1oXLYBZlJ0UnZHC77861N0zZqJ5HoJWneO//895RxQLHfvQV/&#10;HnJOKGZTU54fXbLHwHXSbDUKHmJf8IqMNGrUCKUq0rFjR5QSoV27diglG7NmzVq4cCHKCNGzZ89D&#10;hw5BYufOnRMnToQ16datm/AlegiCoQf57Nmzhw8fQqO5ZcsWKDl16lRiYiJUNhgHdG5paQlqhxPk&#10;n3/+0dPTe/r0KSgKCsG+wvfgiZ0DqFDwcNa/efMG/A1psYKH1UtOTr5169b9+/dhlSAtfOGdEDyZ&#10;TI6IiDA0NITtlfR1HSx4DQQLXilEBE9L9PcJCgoMS8rBl+iBSoK3tbW1t7cn0mqCEHx6eroLHysr&#10;K2i4//jjDzs7O6IEIMZUGJkFf7FXy26jJkyZOnW3TUJRuOX95XNnTBy+TN86jhrPF3xkCSUr1Oja&#10;senjpy1evOavAePFCZ4X/ScE2t3W2Tfvj+kzZi06eMXQKxIMzYr3+3Rq3crZU/7cevaefXguk5sr&#10;SfD5HHq6v82VAysnTJmxeO2xd57x0Pu0tXo3c9ygmbOm/7Fg1+yJ//AesmMVf3t7c/Xy+VMmrD1v&#10;8CGqgDTnz9nqE3xtvEQPItfS0mrZsqWw4CFRWFgIzeW+ffusra0hKIeYmPjWECF4SMCpByWPHz+G&#10;OUDl6du3b0pKCjFb6YKHrZgqDuhqQA8Gmm9IoCLJgGXhvIAEzK1Hjx5EYSVgT3bu3BnmOXToUFTE&#10;Bzo08Hf8+PH9+vWD03n48OFEuShjx46FbYEErDb8JbYLC75mwYJXCtFL9MLUXsHDOVa/fv3mIogt&#10;XL58OTFVlYKHfQV7jEirCc15il5JvgtePdTIe/ACaq/gwe7QZawkeCqVCjvTy8uLwWCsW7euWbNm&#10;xKkBmw/jEGmgSZMm0L8sLi6GeRIvpgPqjuABiK1NTExg3cRG8KLQaDSI16Evbm5u3rFjx9TUVJgW&#10;DZMMjuA1ECx4pajDgl+8eDHKlEOhUATv9gggk8lY8OoAC14YDRd8ZmbmqVOndu7caWBgAN5NS0vL&#10;y8uDckEEDycUeN3Kymr69Okw5uzZs0GfUAiDqkHwsGhYKIlEklHwwoh9il4sWPCaAouWnwv1opBS&#10;ymyHBa8MWPBY8GoCC14YTRa8t7f3oUOHPn/+HBwcDAE6qDQpKQk8amtre/XqVRgH/Hr79m0YZGFh&#10;cf78eQ8PDxgTJjx+/Dg0w9UgeDjxdXV14fTEgv8hoBdnZOUXFBRR6FjwyoEFL4vgtbS0GvFpwIdI&#10;q4mff/4ZpcqBpTds2BBlVAFsQv369VFGbcB+Qyn1IMtW1KtXD6UURdJWwNLrhuAnTZq0fft2GESM&#10;A3/fvn1rbW0N58WZM2eGDBkC40yePBnidTj7FixYQLyuBrBYLOgTHD58uHnz5jAOATEIEAheStUd&#10;OHDgoEGD4KRD00glMjLy9OnTWPA/BLzXNLil1JJSJgdfoleKWid4iAv/kAFowqBmzJ4xcXD/QcNH&#10;jx03dvSwwYOGjJsKhbzBs2dOmTh+3PiJU2fMmjlzJjRG/In+GDduXKUTGEfwCoMjeGGEBc9hl+Zn&#10;ZReQ8nML6GoTPJtaXJCTmZVXRJ7z1zwpgt+9ezeVSgVbg9chLodCPz8/qB50Op1Go0Hdg3HAfFAe&#10;GBgIk0MCxoe2FbrLcD56eXnBpvHOGT4wlEAgeAcHB1sRoGdw9uzZESNGQB8CXDhv3jw9PT1i6ZJg&#10;MpmwQ2C3a4LgieZCErB727VrhzIS6NOnDxa8RKhpnu5eXm6Bsem5bbDglUGS4OH0NjQ0HD58uCwX&#10;0KoNOSP4hQUxwa4+wYlpWdlZ6fGR/p/NfCCC51CzfZzdvbx9/Xx9PN08vOJyRCN4OLcJIM6ALBa8&#10;AmDBCyMseDazKCEiKjEp2CeCpDbB01NCg0LCggJCYqbOniv9Ej0kCgoKHjx4kJ6eDumioqJr164R&#10;kbrgHjz0AGBMwTfj4ESwsLAg0tIv0W/cuBGsCdMKc+HChalTpw4ZMuT8+fOw2lAhQfBgeliulJ+u&#10;t7GxWb9+PY7g6z4cWn4BlVaUl5Vf3BYLXhkqCX7+/Pnd+MBZ0bRp0wYNGsDZS5QcPnwYjVRzyC34&#10;EA/LqEz+17O4rOLIh0/dlyxZlB7gH5KZRy2FPkwplZxuYWQrKvhKYMErABa8MMKCZzFyfR1dggI8&#10;PGLJahM8NcbbzdHWNSAyesKMqgUPNV9fXx/OL0hzuVyI5on3zgWCT0tLMzAwAPdDGsjLy+vQoQOc&#10;QpCWLvhbt24Jf6MJOgr29vY7duy4c+dOz549Z8+ePX369DVr1qxevTogIGD79u2bNm0S/j68MBDE&#10;Q6yPBf9jwLtMz+Zw8D14pZAUwXt4ePTv37958+YvXrxARRqAnIJfXMamJnl9MTIyMnz+3OijS0IB&#10;ecmSf0nRfl+DojOhtcvJzkoKeP7OTyD4iIgIQcMkoEmTJhDcECNgwcsOFrwwFSJ4FjUpIiTU3zc0&#10;q1RtgmfmJUaFBgeHxyVPnyPtEr1q4S+ah+A8qvSQXVhYGITv2dnZxEN2UBIbG3v9+vUZM2aA5qG9&#10;Pn78+MmTJwU9iUrAPtfR0SE6IjKCBV/7oGWHBYVHRMRmFlKw4JVCkuABGxubESNGSOpN1whyCn4R&#10;i0ouLmVxGCVxoT5enh4uUdlLlixh00uyYgOh3QE8A2LSCooFggeg9dm4cePRo0cHDRp05swZaN/H&#10;jBmDhmHBywMWvDDCgofghM2kU8mFeSSm2gTPu2hFKyGTyCV//ClN8LCLoJ5v3rx59OjRp0+fhjQw&#10;d+7cdevWQQIibBgHEocOHYLo+dixY/zhZyDRpUsXbW1tSEv/Fn0lwUPA4OPjAwmB4AE4r0NDQ0Ht&#10;U6dOffbs2e7duyFNDKoEzA1WGPoHKC8DWPC1Dzg9WOhbhPghO6WQInhASutTI8greGZxss2bd5bf&#10;fLy8wrJzEi3fOfEi+Ah7vf9MfBIKiCok/BQ9AIL39PSE1qd169bQ5GlpaWHBKwYWvDAVLtEzixIj&#10;Y1OToiMzaGoTfGlqZExKempsfMLkmVVfok9PT79z5w7Rm6dSqRBSJycnQ1pwiZ5Op+/bty8qKgrS&#10;AIgWZkXMVq7X5GbOnEm8YS8seIKCggLoLsyfP9/U1BRCi3fv3qEBQsDcxo8fDxUY5WUAC75WgwWv&#10;FHVa8PzX5LjUEGujB0/Nw0KcDd4GguCLggMDi7MDrF8bvrVLyC7MFYngQfCQgD1jbGwMCSx4xcCC&#10;F6biJXpKQmhgUEBQnBqfomfmxIYFBQVFxKbOkHqJHlwOpxWcL0+ePIHxuVxuTEyMoaEhhUKBqXR1&#10;dWEcGAoju7q6EmcEjLN///6MjAxIQG+gQ4cOfOvxgKEEkgQ/atQoIiEqeKCkpGTLli3a2tpwcKdM&#10;mVJcXIwGlANzg+B+3bp1grf1qgQLvlaDBa8UdV/w0B5xWEXZyWF+XpbB6SB4ckx0FJVexmWX5Ca4&#10;2th+9UuSLvju3buDDgk2b94MDRDKqAdoLlGqHAh6oCqjjCrYuXPn2rVrUUZtNGvWDKXUA/R7li1b&#10;hjISGDhwIEopSv369VGqItu3b1f8Er0QahP8d+CUkSL4f/755+PHj+DpxMTE3NxccDb0XV69egWu&#10;tbGxWbBgAYxz+/ZtiN1ByRs3boS/DAbDz88PxgwJCYE+1q+//sq3Hg/+AnkoJnhYT3t7e4jRvb29&#10;4UQzMTFBA8qBuV26dMnLy+vgwYOi+hcLFnytBgteKX4EwRNwSzLcQjP59+Dppfz2DmBn+9/8HCZd&#10;8HCGw4lNcPjw4aNHj6KMeujSpQtKlQONLLTdKKMKTp06BQ0ZyqiN5s2bo5R6gCMFDkAZCYwYMQKl&#10;FKVBgwYoVZETJ07UDcGfPXv2xYsXK1asSE1NhRI4xcCgERERJ0+ehPJjx47BOKDb8+fPOzg4QFvx&#10;4cMHGI3JZMKyIJgOCAgQuByAQQSKCR6AlYTZQh8UgnhYB+LigQBC8LCSRkZGBgYGlYaKBQu+VoMF&#10;rxR1W/AQZHCZJckRQX5B4ekFFAhKKn/JjkVLzSzEl+jVAb5EL4zGCp64B+/j4wOhPLjw559/Xr9+&#10;PQT0ld6Dp9FohYWFCQkJMAIAQTZ0E2V5TU5ewQOwUNh28N++ffsqXYonBA8JOMHv3Lnj4eFBbJoU&#10;sOBrNVjwSlGnBb+oJC3MwtzWJzQ6Ljrcy9H6g0Ok9E/VAljwqqLOCx70A0KVkV9++QWlKtKvXz+U&#10;EqFHjx4oJRsQ9Wpra6OMEOBUOOKQgIh89erVYgUPqtbT07t9+zbxsy7gTmLajRs3wjhEGlizZs3b&#10;t2/j4uJgnoK326sUPHSzc3Nzw8PDoYdNCB6WEhsbK0nwoO3t27eDTffv3w+joVI+AsEDMTExV69e&#10;hT4HkZUEFnytBgteKUQFz+HQS8gUJovXL67lgl+YE/jNOSmX/84sl01JMHrKe4q+NCPSys7Guhwz&#10;70QseHVQ5wUP8nsqM02bNkWpivTq1QulROjSpQtKycbatWvBTygjxJAhQ548eQIJ2F0gnoYNG3bs&#10;2LGS4BkMxq1btyCdmpoKHQVdXV1i2mXLlsE4RBqA/sGDBw/ATBMnToQQnL8nqhY8zBymhZmbmJgQ&#10;PQMDAwMwnCTBh4aG7tq16/Pnz1u3bv333383CwGnP8yBSG/atAnSkydPJrKSgK4VSlUFbCycfZCA&#10;1Ya/kIYEFnzNggWvFCKCL4n2CU5OjotMzGJxuLU9gufQi8Id3kJrAjx8aR2aUQiCpyXHRxQWU8vJ&#10;yS+SLvj69euDqwh+5YMyqoZ4aAALXkbwJfpKyHiJvnnz5lOmTKkk+ODg4C1btkDcDOsJYTpE2JGR&#10;kVAuuERfUFCQlpaWlJTUrVu30aNHr1u37vDhw8R3rKsUPJyMEGrDrMBqoGQSiQR9kX/++UeS4ENC&#10;QqCTQfySDUTzEP0LAMVqa2ujDB8YeeHChbD+KC8CrB5KVYWPjw94HRKw2vAXdggksOBrFix4pRAR&#10;PD012MfT1dk7Or32C17uX5MDRAUP57PgU7VqZebMmfAXC15GsOArIYvge/ToQShKIPjz589DVf/r&#10;r79A3lACY4LyIyIiQK4wQ8FDdqBVJycnqDbm5ua8mZaV2dvbHzx40M/PT+BygBgECAse5hkWFgYT&#10;gtqJS/TQXYASSYKHVhvmbGFhAesgePOeQPgSvQAbGxsdHR3of6B8RfAl+loNFrxSiAieTc5JC/fx&#10;8Euo9RF83759oVUS5ujRo/369UOZco4cOYIFrw6w4IXREMFDB3fOnDmtW7cWCB6GwraUlJTExcVl&#10;Z2dzuVwwMdQQBoNhaWkJQ2EcaEljYmLAysRrckwm09/fH8YMDQ29fv26Cl+TI4BTD84F8B/E8Skp&#10;KaiUj1jBw8kOm3PmzBmxpwkWfK0GC14pRATP+8Y/g0YtZbLgBK7Vgp81axZECVUC0QkWvDrAghdG&#10;QwR/4sQJR0fHsWPHCgSvq6vLYrHgfDE0NAwPD4ezHirbkydPiF+DBZvCOFQqFUaGCYm2AuZ26NCh&#10;rKwsGBk8XWUEj4r4VCl46Grs379/xYoV0HZDBA+rgQbwESt4AFY1MDBw+/btcPJCGpXywYKv1WDB&#10;K4WI4DmllKK8zOSE9Pw6dImeS8tOCohOKCLTYKNQWTmyXKKHFuf/7Z0HXFNX28BfXK111vW56t5b&#10;q9W6pWrV1z1ebR24cNTdqnXXqnXvgVZxD1yoOBAHKDJk770DCTuQTbbfk9xDDIRxIYkEeP6/97Xn&#10;nHtJ7r055/zPc+6KNT5U3wG0zUvdunVbtmxJMoYAOl+wL8kYjSpVqpCUcWjatClEoiRTCDVr1iSp&#10;0mJmZkZSeYF+p9wJHoLyDh06wE8PdSzfOXiw9dmzZyFGhzS0nWPHjlEz3ppz8PC3K1euDA0NhTTg&#10;5OR06NAhKm3A2+RgxODu7j5v3jwYvR05ckTzkicNhQmeIiMjA+J4W1tbakRCgYIv16Dg9UJH8IIo&#10;T6+wsODginCR3WfB86MC7d+9fPPB3cPLLz6dp1B+1jwdwQ8cOBDCaAAiwnHjxlFpACofSRmIvn37&#10;6nYfUI4RvC4YweejWMEDoKs5c+ZAHdMIfvr06SdOnICIfOjQoeB1SAMzZ84E1UGCepIdJPbu3QvN&#10;BMJ99XJVFkY5VBoGoLAOBfUtQOkED40RtgS+KDg4GDabevaONkULHsjMzITjAOtERUVRoTwKvlyD&#10;gteLAiJ4HofL5fJzJOV9ij6P4KMjg9Iy5BIuMybU7Y39M+cwnpw4vkQX2cGxgnIqDWh6K0Px+++/&#10;63YfKPgCqRiC79OnD/XyFV0MKHjNBWhQt69fvw51TCN4w0J9C1CY4Hv06EFde68reIlEAmKGZgv1&#10;c+LEiWfPniULtChW8IBYLHZ1dYWxyIULF/h8Pgq+XIOC1wsdweehwgheksVOE5DncsAgRpCSysuN&#10;4VHwRgIFr4224GHoLFBz+fLlKlWqmJubQ7hJlQCwlFqt1IKHZkI+SyB4+PBh48aN69Wrd+3aNaoE&#10;ovlTp059o+arr75SC8tgUFsCFCb4u3fvgn2pk/cawUMWRjkg1NmzZ1+8eBGaW2HNnI7gKYRCIRxe&#10;+MCWLVvC0EFzVIsABW+CoOD1onIIvihQ8EYCBa+NtuC5XO4cNX379jUzM2vYsOGkSZOoEkDzhLhS&#10;Cz4wMJB81pw5I0aMgF2oUaMGtGWqhFqZ4sWLF/369aPKaVK3bl2S0mLcuHFq8RUveF9f3yNHjkAQ&#10;TwkeWjSo3cHBYeXKlYsXLwa7wwhg1qxZhb3xnb7gKeLj4+vUqQM2hT1NS0uDryMLCgIFb4Kg4PWi&#10;cghemZMc/uzlU2ifhBe+bHJSEgVvLFDw2hQ4RR8eHt6sWbOrV6/y+XxSpIVBpuhZLBa04gcPHlDv&#10;d88HaI+6yI4+3bt3JyktYEihFl8BgtduLwA0TGh/W7duhabUo0ePpUuXbtmyZcyYMZs3b3737t2O&#10;HTtguODh4aG5aCAfJRU80Lx588jISBsbGxg9rFmzBlo39Qh9XVDwJggKXi8qieCl7IzEbI7kM5+v&#10;pkfBGwkUvDaFnYMfNGhQYTIzxkV2+fgCgv/qq69q5aVmzZpVq1atXr06qHfIkCHbt2/39PSEnrpv&#10;374LFiyAgL6I6fRSCJ46Bw9HAJp9WFjYkSNHRo8effLkSR8fH81kCQUK3gRBwetFJRG8LIfHYiaz&#10;+WKdu+RMUfCOeZk+ffq1a9dIxhBAw9iwYQPJGI26deuSlHE4fPjwypUrSaYQ+vfvT1KlBTxEUnnZ&#10;tWuXQQRfRBOrGIKHY6UbMYNZnz59OmLECBil3bp1a+PGjbNmzYKNIYsLp9SC14bP5/v5+cEY97ff&#10;fgPfP3z40N7e/uXLl9C6p0yZAhtM7QgK3hRAwetFJRG8XJAZ4u/z0fX9exfvRLag2NvkoAMaN27c&#10;2LFjIXqG9vyFBU/dfaRh+PDhW7duJRlDsGjRIthlkjEaEKuRlHFYsWIFdMckk4dD23/ftOOvXVu3&#10;bW/TvhMpKy3VqlUjqbxYWFig4DUUIXgwNzSifMDIDPauc+fOXbp0AWE7ODhk5766pmgMIngNENOn&#10;p6dDWA9N3srKivplobFTO4KCNwVQ8HpROQSvQqmUSwTc1KRwu4tnz9j68oucoofuZtKkSbGxsfXq&#10;1YP2jFP0paDspuglrBA/Xz/fwIj4oeZjSFlpMfYUfYUX/L1796jnOOXD399/xowZ0PSou+ZoYljB&#10;F4hMJqN2BAVvCqDg9aIwwYP21qxZA42ZegWFiVBqwYPdxQJOGiv+45vHd5+8i8/OIQvyCh4Cd6pV&#10;5wMFXwoKFDz0niFqIHgSi8UCgYDNZkMXn6IDhFawiM/nw2ow3qL+inyKmsIFrxBlZ6Rn8XgCgflP&#10;Y0lZaSlC8Hv37qW2ig5169YlqbyAxUlKBwhwSYoeO3fuBFuTjBbDhw8PCgoimbxA2Lp161aSoUf7&#10;9u1JSgtbW1uqpZCjoyV4UDIpygt1Ff28efMMJHiFKC3GLyAqI5udnMlVaJ2KK6ngAWpHqK6gVatW&#10;ZCdDQs6ePaveJxT8F4LL5UI3Ag6CQ0qKtEDBF08+wV+9enW/GgsLi2+++aZ69epQU6kSGL2SlcqO&#10;Egm+W7du1JYD/+z7a4Plrz//PNVyw9Y9//xDStWAvDWC9/HxoRpwPlDwpaBAwaemplKHdPPmzbCz&#10;a9euXbly5fz582fNmjU7L7/++uuyZctg3zds2DBz5kzqr8inqClc8Dmx/sEMZnx4TMygIaNJWWkp&#10;QvATJkzYQhv4HJLKS/PmzUlKB4hdSIoeP//8M8TEJKMFKPnPP/8kmbzAYR8zZgzJ0AN+VpLSgnqH&#10;uvYP9MUFz/e4ctMxMtTX5fXTj5Fywwm+QKjVCgMFryc3btygOmfoGcBB7dq1W79+PVXy+PFjshIK&#10;ng75BA8jffdcfvzxx6ZNm4IJqGx0dDRZqeygL3iFQkFtNh0iIyOpv0LBG5DCBA9eNDc3pw5s1apV&#10;a9WqBfKDf2vnpWbNmjDErFGjBrXmwoULW7ZsST5FTeGCV0pFIrFUlJrMHDICp+jLeIoe1h9UEAMG&#10;DGjYsCFUkv79+5MiGsCngbBJJg8DurXr3GfgwL49Onfo2ouUqYEqRFK0gc2Gf6H3o3ZBF7KThYCC&#10;15Pg4GCqZ7a0tIQuAirJgQMHqBJNXw2g4Isnn+DBjFKJVMjj8EVSRXl+VG3p0Aie5D99atCgAWRR&#10;8KWgMMGDqiFwNDMzUx/p/1SpUgUG6dAL5wMKYRG1DqwMRwYG8uRT1BQueDk31uXm3Sdv3IKHGXOK&#10;HgWvoQjBf6kIXoVSIU2J8rC5fB526vTpc3ff+vEkilJH8ED79u2hGlNAJaTOwcfFxcEioVCYXgiJ&#10;iYnjx48nGTUSiYT6QA0oeJo0adLk5cuXJJMXFHzx6AieG+rlG+DlFRCbXK5fNiOTyS7TxsnJifor&#10;FLwBgT6RpLQAwQ8ZMgSCtl9//XXx4sWLFi3asGHDkSNHzp49a5WXo0ePbt68GVYAxo0b9/PPP+f7&#10;wMIFDyhF3JTkDP5Yk78PHgVvQMGLeYw3D55GpmRmwadnZ/OEOQqFUk/BUwkACteuXQv/UoI/duwY&#10;1EmqfmoYMGAA1NUFCxa0atWKFC1aBLX9/fv31IdoQMHTBC+y0wsdwfNDXd0Dgv38wlkyefl+2czA&#10;gQMf58XGxgb2iGRyuXPnju45eCoLoOBLTWGCNzc3h8MO/a9UKiWlxcFgMOBPaE/Rf8b0H3SDgjeg&#10;4KXCtI+O75MFMu2nXRhK8La2ttDewd8awUMNpBZpgKGqo6Njvin6gwcPouBLDQpeL3QEL2aFhWVy&#10;0iPikk1T8ND2zOhR4JrFFkIaIN9XRoInm5KLbkm5oLDNXrhwIdnbEtK1a1fyEbTR/9AV8QkoeA2m&#10;M0Uf43Rj3brfDx0+fOTI8ZsO3vpP0VMJAI4hHMnffvuN/PxFAp9AUoWDgqcDCl4vdASvvl88RySs&#10;UK+LJQgEghkzZpBMLtq3yWEEb0AKi+D1ETxJqcEIPh+6glcq5DKZfELlmaLnM18/sA1JSs1kq+Dw&#10;RXLDTdFrBI8R/JcEBa8XOoLPYUXHMhNjwxPSyvU5+M+Cl4vZyYkJiaxsgQQFT4GCp0+5FbwkLT4m&#10;zMcvnMEcMWZ8JRG8RJDy8e2HVJHcGFP0BQteqZSKuMlJjARmukiq0Aj+v+N+VhWyVIUoeH1AweuF&#10;ruDj/TzAc8EVQvByTtSDKzb2zh+9P354etfmkX8yEbxMmBQVEhASmcoRoeANwsOHD5vmxczMjKS0&#10;gOZas2ZNkikh1apVIyk18NPUqVOHZPISGxtLbVUlFrw0JSyKmZUcHhY5bHRlEbwsJ/3BP2sX/7bl&#10;7LlzVlb/PnAK4Bthil5L8K8kya53bjxydvf0dn398N7jJZv3Ojq+5Se8GzhkuPNHdeH9J4v+2I2C&#10;LzUoeL3QETxBJBIFBAT06dMnIyODFJkAJRT8ZKa3l38GVz2ch5F2mq21w4wZ00UpIQ/v2Dn7BIUG&#10;+To+f3z3faSu4L1yqVu3LmRR8MXy/PnzFStWuLm5kQPn5VWvXj2SMg5nzpxZv349yeQCGzB16tSo&#10;qChqqyqx4EXRXi5Orz/4hUUMHlVZBK9UyPjZ0GMRsnhCI0/RPw1++DhGRF3Tp+Smxyz5ZYWj4wvf&#10;23enTJ1KFXLSYhbNXoaCLzUoeL3IJ3joI3aoWblyJbjtq6++mjJlClVia2tLVio7Sij4qTkpMa7u&#10;H5yhVwDcXOxdY2bMmJbi6+6SyJar1lLKhQk3Lr3RFXw+UPDFIpVKZ82aBRu/p0zp0KHDoEGDUPDQ&#10;VvgZKcykJFZa5uhxEyqJ4AvEmIJ34IS7O9g/OH5o399nrtk7ey5fv9PR8U164PsBA398+eYdbO17&#10;V5cFyzaj4EsNCl4v8gk+MjISAnfg1q1b1BTo/v37qRIGg0FWKjtKfA5eKc/hZaWlpSYnxUcnpmfx&#10;+BDBywTpAU6Prl5TcePha8/oFBS8Qfj11191N/4LA0Zfu3YtCl6FUsLNSEtNzzCvNOfgC8S4U/Qp&#10;7tfPW9+4fcfG5sbVG7ZL/9zn6PiWE2HXt1f3IycufwiLZyRFLFq4AQVfalDwepFP8NqA0cv5Ofip&#10;ORnMaFYmh8188+TOvZvWp+wjQPBiTmYym5MjlVPvjNU+Bw9AFEi9TW7y5MlwBPBtcvRBwRfBl5+i&#10;j/ENiGbEh0dGDzVHwZcMzY4UO0Uf9MAuQUJd06fkZcYtVU/Re99+NGXqVDk/4el1W+dQ/19/XYuC&#10;LzUo+AKQSqVgOKXWW88LowjBA+Vc8NMUOZkBzo7P7R8/eeGdkRlz7+Y7EHy23+tzj5+/d/MICGcI&#10;JPICBS8UCseMGTN69OhVq1ZBa//Cgj+Tl5EjR+7YsYNkDMHSpUvnzJlDMoajf//+mp6xrOjateuI&#10;ESN27dpFbRJkqUSpqVatGknlZfHixcYTvFIu5fP43Xv0lIlE0uIbMSHfFD03JSkhIYGZglP0xhP8&#10;y6zA9+88vX38AF9Pb8+lq7c5Or5O9Xs79r9TeBKFUpzu+vLhf+diBF96DC54EbQp2o/YKh3G6gRD&#10;1O9tBAtev379zp07kCALCqdiC16VUso5KXG+7q7vP3h4RqWqBB/g58fjZacyQn1dbG2evApM1BU8&#10;JODI3LhxAxLQ2r+w4F/lZerUqdbW1iRjCMB/69atIxnDMWrUKE3PWFbALzJlyhRQL7VJkKUSpaZ6&#10;9eoklZft27cbT/DpCT4vH77o0L5dysePrOIbMSH/FH0u0GQqgeClrI/3Dufh2C0HHyNfRf9aqZBk&#10;JifGqwn86DB1+XbVbXJC7oRJU3JkqmOeGuE0Yf5GFHypMbjgfXx84LcTCAQ2NjZBQUGk1KAYqxOE&#10;gcnBgwctLCzMzc1TU1NJaZFUfMHnIk98t+lGwIwZM3LSUlMkMqpQKc32DzE5wZNMLvmm6GHX9ESf&#10;KXrYPHAe8NVXX5mZmcG/Gqh3w5D1yghqir5GjRram0SlYWs7depE1qNNEVP0cAzJAaVB/fr1SSov&#10;AwcOJCktIgNevvFM7Nmz5+l9tyMEpLBYQNWwVSSjxbhx44RCIcnk5fHjx9DZkQw9unbtSlJaeHl5&#10;wXHW/vU1gn/79i1ZKSdHIlE9PotaQVvwUAj6lMlksE56enqomvDw8IyMDOjToNVr/qpwwUsiHz4N&#10;Is06D0YVPLWIQi4R7tl3KN+DbqDwrz37UfClxhhT9NByJ06cCHEOn88nRQbFWJ0gjEpOnToFnRo4&#10;nsFg4BS9KqWQCbnZWdlckUiYlsHN96AbeZq/lX14+RI8rDBTD0B++gi+Zs2aYNBVq1aBS/r3709K&#10;1ZjmOXjYJNhUAHoKwwoedp8cUxrAkIik8tKgQQOS0qFevXqDv+/Ti6L30IHDR4DyybKC6Nev3+DB&#10;g0lGi6ZNm5KUDkOHDu3Tpw/J0KNu3bokpcWYMWPgOGv/+hrBjxw5kqw0c+bixYs1r/vUCD4hIcHd&#10;3f3KlSs7duyAv2rVqhWstnLlylmzZsHoZ/369ZcvX3ZwcKDGAUVM0SvFYnFBHd4XEzyAT7IzOAYX&#10;PEj9zJkz0K43btzI4XBIqUExSicoEonA7hAoVKtWbf78+UuWLGGz2WRZ4VRswSsELJdXji4fvby9&#10;PJzfOn2ITM//JDuFLJPNKXeCJ6lSoafgobc1NzevXbs2bIZ2LwaYpuDBB7BVFAXOYBdNmV1kJ2P3&#10;7tn1jYuLK4V75DOn96AKsrQgTH+KHvYD9hekDkCja9OmTdu2bZcvX75hwwbYyKNHjz548ODhw4fQ&#10;a/v4+IDUoblBRV2wYMHo0aOhQ5s7d+7YsWN79+5NfQJNvvnmG5KiDWw2lYB6Tja9YME7cELePHoO&#10;R1HNK8elv/+luk3Oz37QoEGk8LXTonU7UPClxrCC5/F4cORBDfATw1B106ZNum/y1R+jdIJXr16F&#10;KAG2G3rwkydPzpkzZ+LEiWRZ4VRowU9O8vEJycyWylRIxenPr7ws+lG1AAq+aIRCIYRWzZo1g81Y&#10;sWIFKVVjmoIPDw+HraKAWkGV06fMBM8N7929rUwOWqFQvntX7gUfExMDuwBhEwCBO9Si5s2bL126&#10;FCoS1HDoavNtJ2SlUimXy7WxsQG7L1y4EMQJgT71CXnJYn689sd+G9+oxMys7Exm9Ot7l689cE5h&#10;Z7do0YKsQhvYbCoBQxCyKYUInuvnFS8Uazhw8JBK8B4ukyZNIkViyb5/cIq+xMhFWZlZPKlCaUDB&#10;Q12CQeTMmTNPnDhBVc6qVataWloa3PEG7gQFAgG0bWqLAejBz549C46HPYGWk5aWRtYrCF3BK5Vy&#10;OBDQoUC6nAt+Ki/G/5VvSHwiwEiI8r75OGDGjOn8CLdLd6HHIFx3+vwkO6BAwVtYWEATBbZt2wb9&#10;C5UGOnXqRFIGgnpWjHpDVG8KkYhVN/OZlOChskE41bBhQ9gMaCekVI1pCj41NRWaMWwYQHXNJaLM&#10;BK/k9e7d/bVnSDxDVX0Tk9ivKoTgT548Ad2Lj68vBCTwURC+wzaDBskahRMaGjp//nxoIH/88Ud2&#10;djYp/QzPzfpRpNYtB3I+65WrWxpPZqgpeijs0aMH/ItT9EZHmOjuFhTiHxTNymxkIMFDxwVanDBh&#10;wuHDhyGhqppqICqGsIo6AURW1RtDdoIQgEIFgm6IbG+u4IFTp04tWrRow4YNRTheR/A5KbHxLGZS&#10;UhpHXgFeNqOQsONDqYeY+gTFpnD4EMHLuJxs2edLk+lE8GPGjIGmC/zyyy+gMSoNQHBAUgZi+PDh&#10;8HWq7ZAJU5gsIDkpbflaExI8HK5+/frVr18fNiPf0NA0BQ/tFrYKaNCggb+/P1VOnzITvJzTu1e3&#10;c+du279+q8IpxK78T9HHxEQd2Ls7gZX0fb9+I0aMgI9ydnYubNt0geYAAfSqVavu3LlDij4jTnj/&#10;9I69d3xyRjaE/JkpIR6Oj518uGK5tuAVcik3M5WVxsnzxngdNDuST/DU1C4K3ujkMD2cPb0/+kaz&#10;2AYRPIwId+/ePXnyZMrugKpq5lKnTh2wpFAoJGvrjcE6QRDegQMHvvnmG7KlaqpVqwZtYNOmTSB4&#10;iLHA8UuWLCF/oIOu4ON9P3q4unhHsCrI2+S0gEFcuZii7wh0aN+6teoMZZtWberWr9+mTRtVoRpY&#10;gaxdKuDPmzVr1qRJE/JxJQS6vHr16lHn4GHYRD5UjSkIHtoCDD7yCR4aMGxYz549W7ZsSXaDNmZm&#10;ZiSVFziGxhU8L7J397ZCMXV+CZBXiCn6qD3bN71zdenatcvJU6cgHIcdI8voASPdffv2TZkyRefB&#10;mkqFlBcX6GZ37+bFCxcuXLvv9DE0nS9WKLWfRS9xv7ljRM8OrVp/v+jIc6ag0BsQNTuST/CRkZFQ&#10;yTWCh/E9qQ25NGrUCOpYhw4datWqRYrUhSj4kiFJ9XXx9vUJjEvN1l/wfD4f1oQfDmwIbN26lXq6&#10;iTZfqR/Kbqi5esN0guAwiMPq1q0LfcSgQYOgLwM9PHv27PLlyzBOsbS07NSp05w5c3bs2AFWg0SB&#10;19zpCF6SER3m5/7ePZIpk5dvwY8ePTo8L76+vmPHjiWZXHx8fEzxHLyUFx8ZHhwUFB2fvtKUpuip&#10;M5QUCQkJpFSNyUbw0BBgw7p27ZpvyoEOZRbBK7J69+76NiwxPVMNm/+2Qgh+9bLF+w8e7NGjx+DB&#10;g3/55ReygDZSqfTMmTMQgcGhKHpOVczLiIlLyJFq7oNXCPxPj+s/7ewTZ6/3t38b1W/jzQCR+kSk&#10;LpodySd4MDr8W0QET4ERvCFQKhVymVzeWD/Bw28BUofYHfrwuXPnDh06dP78+fCLQC16+fIl9Pad&#10;O3ceNWrUkCFDunXrtmDBAoPM1RugE4R+FkayDRo0gEgC5H3v3j3deXgw+t27d1euXDlz5kxoSzBs&#10;0X2evI7gPynkkszEmGhWZnmfooex8yYd1q6wmPjz+FmLVTMcFOvWrTNFwSvkUhhhKRU5fP5KU5qi&#10;L7+Ch5ZcrgSvOge/99Al26fPVdj7P3asAIKPNjc337Tpd6tz5w8dPlwKwQOurq537tyBkTpURVJU&#10;EMLMOHdPX97nKfqcYKspg7bYs1UPlpWH3vnz15X3Ugu8r65wwS9cuBD+RcEbHSk/hZXMZCSy2Fx9&#10;IvisrCzouqH+T58+HewOnZ6uAblcLjSv5cuXU/MuoIMMvV+gqm8nKBQKwUM9e/bs16/fxj9+jwnx&#10;iwyPzczJN9mlEHOSo6JioxKSYQgzYMAAqJ0Q1gsEArJcTUGCz+FmZfNFqkdSlGvBa03RK8Xp8R/D&#10;GDJZTqiLg3dE+MdnLszcs3CmfBW9UszncEWrUfC0qTiCVyp69+4l+YzU6XMEr8jhZcRFQqXIJTEL&#10;anO5uMju1KmTMrHw1MnTUF46wbNYrOPHjx84cEDz1n81ckF6Bh+OgkKcHObxwObuG68orlg1CZ8r&#10;eHnmu10jh6557hfLinE7MHfEwiPvudRT5HXQ7Ii24EHS8GOBuQsRvFLESWGmZPJSQu5fuzN56lTN&#10;aX4UfImR8NIyuTyeIEcqK3UEn52dvXnz5nnz5kF8u3Xrlrgw3+iI6DSOOG9LUAgzE6NjE5NSMy9f&#10;vty2bdsffvhh8eLFdK76LAK9OkGZTAZtslq1alWqVFmxfFmMu82atesOHdi+zGKLUzSHqlRKpZTl&#10;fXfOpN/2HPjrtz/2uSVknT17dtSoUbNmzYIKqn01gY7geaFuPrFxkcExyRXqHLxSnOxjd+C8rYOD&#10;V5ZEwvWw/5BBxkMmKnhJVoif66PnH0N9Qi1Q8LSpOILXedkMSCJX8LL49xcGtar31Te1a9euVaNa&#10;9XabH0BtLlDwsPsTJkyAMAUSpEiLLz9F/9emVa9c3v1vnqWnt3fpBA8BFhwHOP4+Pj6kSIU49PbD&#10;QJk8PfjdJZunsSym+/NbNx95CGRaj6pVsm9tnNwSDlntOj3nHw/JLPSEq2ZHtAUPgyTofAp70I2S&#10;G3Dr6rMXtleOXn6Vws/sbz4xmk0+HwWvD6W7TQ4ct3fv3tmzZ8+YMWPJ4oUM74fLf1m999g/a9dt&#10;tQ9JUajbglKRE/f29LT/rvp718Yl2/9liGRXr17t2rUrNCoI98ELBTYZOpS+E4TuFba7Zs2aMNAA&#10;geUIWTePbn8UmAZbLMhMTOVI1FuklLEj9u085RTHgWRWehpXIIYQYPv27UuWLJk/fz6MUKg6CugI&#10;XpqZEBMXG5eUyYXPrDiCV6GUcOPfPX3s6Opi/zKQm/vbmajgFeL0DK5CwU9jZuA5ePpUCsEr5al+&#10;thaz1tx4FxAR7HZijeWCc+8LE3xISEjPnj0HDx7s4eFBirT48lP0hw/u5/K5J06efvfuXekEn5iY&#10;CNsMTVLTiakRh9+5eNvLz/7lK7/wDGjcCkHya9ePaVwpCB7qgIpPiuzkKJfXL568eBcQGZ/G5hcS&#10;wJdG8PI41+c+cfH+Hx67hXKEgv5DxsWwSByFgteHUggeYndYBNHshg0bxo0bl5EYdP7wySd+LFA6&#10;Nys9iyOi/C5huixaejowWwqdbUpiqkiu4PP5mzZt6tOnD/QVlpaWLBZLVWtKTik7Qehbt27dCkMM&#10;sDvg6OgolzBuHdjlk5L7+A6FIMrVye6ZKyPOZ+2ZWwxeniGqn58ftCiol1BHqa2HQh3B56FiCR5Q&#10;KmQSPpcvln+epzHlKXoKk7oPHgVPYVzBK2W8tIRuXToxMkWaS721BC8JeXhk0Y4rIpkC0tEvDnVf&#10;fTVTS/ABAQHTcxkwYEBVNd26daNKVJ+QCwgehhFUOU3q1KlDUlrQn6Knvs7Kygp6odIJHrQKbRAi&#10;s7wPElfwk0LcPFxfPHcIiMuAHz0l1NXujZfqNrnmTUJdP3iFp+bEv/jt52GDKAaP3mL1kVvwiYvS&#10;CP6ThB0e4A99rL/XB9t7tqP/Ozk7dzIYBa8PJRV8ZmYmdJgQgsNhnzRpUlBQkJQdvfffS14sHlnj&#10;kzQt8M2z185hHg/HHXqW7944+MC+ffuOHDmyf//+y5YtK929c6XpBKF6QexuZmYGUoFOB747LS1N&#10;IRPcO7vr9MswqUKeHOIcmpzNDAvy9g7L5CRd/X3nWddEpVwUERyclKE67w6VHsJ3+BDoCJYuXUr5&#10;r5IJvgBQ8CWiPAq+TZs2sGE9evQoL4LnMnyvXLjQpHW785tWnH0VKlRHmlqClyU4Xxw0ZMZZx+DY&#10;cLd9s//73wOvYBygETz0FdR5ewDiXfiKmTNnZmRkUCWqT8gFBH/8+HEohPYCv6xIJKLWKQz4xUlK&#10;i2bNmtEXPHgR2le7du0mTJhQCsGLxWI4CEePHr148aJOdAUFqpfWKNT/TU+ITOOrLiT6rmUT/1s3&#10;b9xz8z4+pvv0gy6h0bAXCQkMiODV73srAM2OlEDwgtA7Jy44hTJzZHKBQDBl6lTN1qHg9aFEgocx&#10;H3ShCxYsOHPmzL59+yABv4VCnPl4//4TT4MgvEuIDI5JysyKC/AJCEljBeyZsvZGOFcpZXu6B3Gk&#10;qtoAFWbq1KnVq1dv2rQp2JZ6IiH14fQpcSfI5XK3bdtGvcILKh/s8+bNm6FpweZwknzP7du9e/uG&#10;DQcfxGZRU/SAnJ/ofW7Lxk3bt+89di8hm4T4sNvLly8/d+4cjKAXLVo0a9as/fv3VwLBK4Vxfrdt&#10;bR5osPXIyI2MTFDwL/MyZcqUS5cukczLl5rep3RUq1Zt586da9asIR9XQmxtbaHvph504+joSD5U&#10;jSkIHn4ROFz5BA9bBUAEv337drIbtIFGR1J5gfZoPMEnRrz74Jfeq3dvbsKzf7afsnn8OjAh8/W7&#10;d0TwqrOH6U4Xtw0b2K9vvx8mWP7jyeRCaYFT9AA0GZATyeSFmqJns9nQG44dOxYOV7HAjoeEhJC/&#10;V9O8efOSXGR3CnrMAQMGQC8EPSkMKcgyenh7e0PthUAFAjVSVBzfNWtgf+2arUtsuuNfE5af8Y5N&#10;SlGRmsUVGXCKHpBLeBGejrZPXrt5eP538hRJ7j14KHh9oC94GKFC7z179uyzZ89C7YJfCloEKAN+&#10;OmFq8NU92/78a8df+66EpQlyx17y7Cinw+vXbdy47cg1R17ucO/evXtdu3alai/1LqikpCToRqil&#10;dChZJwjNj+r3IZioVasW1DlInPj8lFAYl0iFwpwCKqtCKhLCgPLzAqiRsP9gd9h/iOHgEHTv3r0y&#10;CF4uEvElBb/k3wQFD7+ONqNGjdq1axfJnDsHK5C1S0VV9eOXIXgiH1dCoOJBrahXrx5shrW1NflQ&#10;NaYgeGiZI0eOLFDwMDiGH5fsBm1gPERSeVmyZInxBJ8R+9H28avWHTu/un7RMTQtPdbf4W3AYyeN&#10;4FUo5TmZzITY+EQ2P4e6aKjUgl+6dOnjx4/VXWHxgJZIdJFLSQUPiUGDBkF0BV2ZnZ0dze8FwKwr&#10;V65csWLFmzdvSJEa+LmhvDC+a9bQye7hK7+kdMfd7Zs07TN4lGogM376nitePANG8CqUMlFWuJu9&#10;1bET4ydNoeZdABS8PtAUfEZGBvw00AVBEEu1UIhg79+/Ty1VobKhSKqjSaVckpMjlms9ESEgIGDg&#10;wIHU47xatGgB/QbUVRgSksU0oNsJOjk5wRc0bdqUeosMRY0aNczMzKC/gEUlpXHjxjA4gPALgE+A&#10;fYDuvoiPgu8iKZMBtp+kioPmmtA91axZk2RatKhbty4cJUjA2I06MnDMcYpeg0AgmDBhAtV9w7CD&#10;lKoxzSl6kApsFQXVNZcIqEUklRejTtErpEJmuHenDu08o1PFqi5JKZfKtG6TgzVyUiJ87MHPal76&#10;xIOqSi34du3aSaUFD391CQ4OhiOs/QS60gn+m2++6datG+y+utnRAhom9LYQ5MCHkyI1UE59V4FU&#10;rVqlSeNGjZs0bdawFilSYVazTqPm5APyA4upBHSPVIICKgN8O3TIkIbOs1GjRlT5Z5o3bdzg27r1&#10;G2h3PpouRZsCCxFdqlSpQlI6aB9DqEtgyTp16kBDowQHNGvWjFpaIijhwvcCVF2BUT5UubZt2548&#10;eZLOeLQEnSAYZcOGDRBlkrwaLy8vaMyQUEJoyufLVON3aVpMsF9wZBov94SBQsJOjAwKZXDFMgmH&#10;5efvH5suCAkLg00kK6gBXUGke/z48QJbeEWJ4FUoJdyoj8/v2DxyD4hkZX6+gLbACB76LxhiQ9rP&#10;zw9+YBS8Bnd394kTJ1Ivm4GBLSlVY5qCh52FraIIDQ2lyulThOChVkD1oAl0PSSVl169epGUDp06&#10;dfLz8/346uktuxfevr6XLl1as2aNeomP0/0TQzo0Inv1n//837yDXn5+27Ztg4asXiEPQ4cO9fHx&#10;IZm8gN0pwZO9ogEIfuPGjSSjBgR/9+5daktIUXGCB7Kzs3v06AG7P2bMmOXLl7u6ukKQBMNHTQeq&#10;VKre8J6VlQWVH8JlGFYuW7Zs8eLF+wp5H3xhaJ5kx4/+cEvD7XvvfRk5Bozg+Yzg8GRqHhU6H3zQ&#10;jaEoNoKHCgON8fr169oKg8pjbW1NvbNAIZOKRCI5FClkaYlRfn5hTI7mCUdyflp8aFhctkiqzMmM&#10;8AuKZ3H9AgKPHDlCludib28P8QzNM0ol6ASDgoKgipNMLpGRkXv37gUJyfgRj68/jMuGHWPd2bt1&#10;5+FjlxzC1Juu4Mf6PLh55u+9l956RwY53Prz7713PJNeOznBmF39GQTQ1dWrV0FpeS9JJVQkwQNK&#10;mSg+yPnGBWtb91jNL1yg4KneB35R6N+htaPgNcCfT5kyBSKwX375pX///qRUjWkKHjZp3rx5lpaW&#10;oFhQJlVOnyIEP3nyZKghNIHPIam8tGzZkqTysGPjyl8b1qu1fNP2rWtXLlixeseuXRYWFj/99JN6&#10;6c51Cyf/MGbq1h071VkCKHD27Nkko0XHjh137syzpgb4EQ0ieDA0HGftX79AwUPnY2VlRaWhicHW&#10;Qp1ZvXo1DFxgFAIbCfqHYQpUThsbG+py4AsXLsCOjx8//tChQ4GBgfBphQpeKc1mxjJSs3jpcS4O&#10;zxw/hrJFqofNaB50k+VyoHvLNqOm/mrxy/gezdquPu/J10/w8+fP310QO3bs6NKlC8ns3j169GgU&#10;fKmhI3gGg6Hrr8ePH8NADn41dpzHoyfObJFcnsN5Yb1/087jF266ZKv7f2V2yJ1rl4/+c/qpb6zA&#10;9/7urYcfvo26efe+zskXFVDzDS/4AsnIyLhy5Up6OivuyY1nbt4hUclyJev92wi5mHHvWaC60soS&#10;vLwjuSJJdrKfl4O15aT+gze8iMxatXq1pu+jAF2BtEhGi8zMzIULF0LL9/X1JUUmQIkEX79+/X75&#10;6Nu7S4c2rdq07967Lynp169Pnz4awYeFhTVr1qxz5869e/f+9ttvYWlV9ZtGUfAaqlSp0rp1a2h1&#10;0Pd988031DGkgCOm57bpDyX47t27U5tUt25d2CQwHHS41atXN6zgjTdFDwGITJTds0e3a8fPOLz5&#10;8CYoSqZUgiTIFL1SnhH81GL8/L+vP3nrqMIpMFHPKXqSp0GBgi9iih5+jpNqDhw4AF8ElYf6aagm&#10;1qBBA/ixoDrBcYY/gaEY/MkPP/ywaNEiGK/ADwd/Aktr1qwJvx38FfwLX0d9gg59e3Tp2Llrj57d&#10;OjZv0qhpy3ZUM4ffnSzu3vbbWnWat+nQqcN339b8pnn77p97gbzANlAJaCxkf3QEn5qa6lMIECGM&#10;HDmSZNTkm4IFUPA0KVbwJKMDdOYQ1ksk/NCXD5699YjL4MnFghg/f7aC+/7MA1WDAU2GOz2JFcn5&#10;iW/c/AKs5g742fLeR8awUaOSk5PVn1FK9O0EpVIpDISdnp78syfU9r4rDznwJEmnZnVr0GPchQ/R&#10;8Y9+7zB6+umbb2J4Iikn1dfjI0sgleWkPjlz7cDpM0U/qhYaFXwi0LhxYzM1oEmqBDRDVio76As+&#10;L8ocNiskLjnfs3x1gaao7pTyg4Kng2lG8FSi1JSN4NWAAqX8pNt/7zpr668RvFIhF+cIYpytf+rR&#10;EuxI0WP7o8IedAOUreDv3bsXm4t25wMR/C+//AJGz3c9vEwmY7FYsHJiYqLuecPCI3jue+tn8RCu&#10;hX985h4oUyiVorS37l7p6gfdqFcQ+Z8aN3Dj45QcqUwq8r3yxy9LbVIKmaPX7EgREXwR5JuiLxAU&#10;PE1KLXihULh582ZGkI1lV6ihI/Y8DJbmsM/9MaHut0N3vY5+cXJht7lbgz/YP2fkKETMtx8C2DyJ&#10;jMt6+MBmx54D5CNKiwE6wUB/j82WC5yTOJ+UolBn1+D0SIeHDu/snnnHUw/KV3Ai3G7aXL9w1fbF&#10;/Yc371yxOnPj9+VbHz7Kf61sARG8UimXSWPj4qFzhAOT74LVsqW0gqeLRvDLc6HuS0TB0wEFXwT5&#10;Ba9USKVg7aIeFgmCV0XrIj6by+FlUW+TOyBmvNuxcbfN80d7N61alssftz5Cqzas4EG0DAZDd06y&#10;pILXnqLXpjDBF03hghfHvHz82DWKIxTxRWKlUsFNDHn5zjNLqHnZjIIbcHXKsHGLf9+5d8dv44dP&#10;OGwfVci7ZlDwJkSpBQ84vXm6avZ03zQ++NDj0etwNjfEye7+yxdOIWnUyFGR6Xfl0q3rF2/ZO9ld&#10;+PeG1dnzq9eu8fb1Uy8sPQboBCViwcMH91esWsXhcKSczDQhLzODJ2SnMdm5c0FyESvE3dE9nM3n&#10;JgR9XL58+97DJ3TfGKsjeE5EWCIjLDCSmRkbH//DDz/Qv7z2C/DFBE/ynz5BeARZFDwdUPBFoC14&#10;uTQ73McvPCwwhCkqTvBqRNH/rrr0r70jCF6S7Hnq4JmXrh/uXDx7Kpd/34aBwA0reGtr69WrV0M9&#10;yfcwL1MVvFIuTAvxCWdLqD0VR3q8D45Llyq03gevEEW6Pz25f/eOvw/ffhucVdCdxRSaHUHBlzn6&#10;CD5HmP3vv5f27NsnFPLFmSlpQqmAwxFyUyISublhrowd5+/qGpTOF2RGei9bsf7o6fPCEj6bQReD&#10;dYLQxUAj5BX+WHzVlYMKBXRGo0aNKvAyOh3ByzJiAoNDo2OSM0zzdbFmZmZVjQnVK5HvKyPBk03J&#10;Jd8ua29eKYA/p+4AIR9nOGA79dw2/VGdVdI6XNrp0qH7c1DAASy14GUSToDzq3eOjh/j+YWdgwd6&#10;9eql+g8p0n7ZjKqYemAb1cJVCUMLvk2bNkwmE2p7vvdQm6zglUoxy//V6b//sFy4cNH6v2xe+WUI&#10;VXMkKsGrjxL0HgoYWyWGODx+5h6VKaWOWkFodkRb8BKJZPz48StWrCA1oEiKrXhQf1DwdNBH8BQw&#10;VD127BiMukheB3XtUFAPf+NyVc+M0hODdYJQZZ8+fQrN3tnZOSMjQ6Z1cyoAwX1AQMC5c+dOnjxZ&#10;2PP2dAQvzWQmpWVmpLP50G+YoOBpRvCwpi1tNO/hwAheHzCCL4K8gs+M8A2KTgj0DuYU2MSkgozg&#10;j+/atW/3/p1rVCpXfR+stuAVwhT/Y6fvJ4rlSjnf84619ftIWMOwgre3t7ewsLh79672M20AUxW8&#10;hPnhwb92XqxsIUQmchEn3OPNk9fePLHqbXJSXuKD49tm/7L0zx275k8eP3r0sD7dx555nygtxPCa&#10;HdEWPBTCjwX/YgT/JdFf8EKhEBwP9dzT0zMrKwvUQBaoYbPZbm5uoEhYoXRPntfFkJ0gmNvf3//S&#10;pUuwfUeOHLlz5849NbDFhw8fhn4cRgC613Bq0BG8MMY3iJkSHxyVLJOX77fJ9evXD7pgbaAHBCWT&#10;TC4wcNNcRY+C1wcUfBFoC16pkAn5AimfFcIQFtjEUqJdnr3y6tClm5/92d17L73xiZUqtK+il0Y8&#10;O/Pr+rNpIHiF0P/Orn6/38o2wkV2Bc75margeW7WjyK1jC3nMe0/uKTxZN991yLZ6/aIcfPOPX+5&#10;12LyjNVXEzMSrJcNnbXXiVPwUckj+IW5QFD+7NkzWISC/5KA4EFwJJMXmoIHwNxgcWggEMpDhYdh&#10;K2VJaFB79uy5cOHCu3fvDHgy2vCdIMTuAoEgISEBWpqTkxP8GxkZyeVyYfRd+ESUCh3BKxVyuULC&#10;Y6Vll3fB694HD4doxowZJJOL9n3wKHh9QMEXQR7BKxU5Qr5YkiMQyQpsYp+fRZ/0+q6dr6ft+e2X&#10;XR855j6qVikJun9w/uZ/BaqnZ0uinx/ossI6Qz/BczgcUlQcIPjly5drT3iahuAVgqgXew/aeIXF&#10;slJSUhLCHR7efPg2RCSHCL55nNO5AaMm7z55au2s8cPH/Xbk5NHlE/rO3PEmu0jBb968uUrus8wo&#10;6tSpA//Wr1+fWq0wUPCGAtT71VdfdenSxcHBgRRpQV/wFKBwGLNC5wDVFQ4+/BsTEwP9P5QXbcmS&#10;UsadoDY6gpfzszPSUtOy+Tmwzyh4FHw+XAtnzJgxem6b/lCCt7GxoTbphx9+oBIU8PuS9WhjnCn6&#10;jDDvgIg4f++ggqfoBakRT+7dbt6m3fVjl0OzJPAXWQnM558fVavIinozb9bc1ceu3r99YdWU6auv&#10;eeozRQ9/BfsCxi1sNQ0wDoA/2b17d1JSkpWV1evXr6GhmYbgATk75qPNxZP7YPuOXnztEU29LQ4E&#10;z/KxXTLNfLA2w37efrGYZ9GvXr2a2gVdqNUKAwWvJytWrKB+JVA7jLFq167dt29fqmTnzp1kpZIL&#10;/otRxp2gNjqCF0Z7eYWEBAbHpcrK8zn4z4KXS7LSWEmsVK5Q8lnwmkKRFAVfImBAPWfOHDhiIJsW&#10;LVrAvxr69Omj57bpDyX4jRs3UpvUsWNH2CQqDYo1kQfdKBVSPpcrEWUnZ4kLbmKqk8jpPbp1SRN8&#10;nnTWOgevWh7v8WTL6qUWi1buO/80nqOKp0steAhrIFSCD4fqB2FrEYCSr127Bna/cePGsWPH9u/f&#10;HxQUZCIRvDjF39b2hcPLF8+fPXv64uVL+1eeIUl5rqKnDbUjlOAbNmyorj4qLCws1PtUTCVHwRsK&#10;iLbr168PlS0jg7r9Ow8o+OLREbxCmiMCxFLZ02fPQGD05+6+ACUVvJwb++TWw1cfPLw9XF/YPnwW&#10;mAKCVxXeJIX2tg+fBrBQ8PSBATV06M2aNYPBdXl5VC1sKlCenmSn5vNtcmq0Ba9CKc2ODfTyC03j&#10;SQp+m5xSwsnIFEhUTaZowUNCKpUymcwwGkDLgvWdnZ3btGkDTSw5Odk0BM/3uWXrmcqVyFQPHVcq&#10;ZIK0aIcPHhl8mZ6ChzEiVQhQ5+CppUWAgjcg+l9k9+Up405Qm3yCT0xMjFYD5dAlQe+2Z88eqiQ1&#10;NZWsVHaUUPCTk7y9gtg8dQykVMoynli/nDFjaqKXZxCbn1uY/viSva7g8/GFBU8dcA0QN7x69Ypk&#10;oqOpTSo14Llz587t3buXfFwJCQkJsbS0pF42s3jxYrLdakxB8MOGDVuwYIG24DXuAcg+lAQYD5FU&#10;XsCLxhD8mjVr2ucCX01Saqj5EvVaSrnqffBb+jZr0aJlh2Ez/3JNUD1aO6/gRTG+AdEJceGR0UPN&#10;xxcteIlEAmO+KVOmkG8qCHNzczs7O+3LjKGJUffmmIrgbz/2SeWIxBIZIBVzUyKfvndFwZd3UPB6&#10;kU/wx48f36Bm+fLlrVu3rl279qxZs6gS6s08ZUsJBT9VxIxw9vjo6e3l4ebs6PzO7l3kjBnThaQQ&#10;8PLycnviFG5qgqcOuIa+ffsuXLiQZAzBpEmTRo8eTTIlZN26dZMnT6a6761bt5LtVmMKgodK26dP&#10;H23BJyQkmKlv0AdgREJ2gzZVq1YlqbxAPSyzCF4pS3K/OXPWugfuoTER3hc2LJ180AHC6ryCl3NT&#10;GVHhEQmsjNHjJhQteAcHB7Amm82G1SD6jYuLA5enp6dT64DFoTAjI+PIkSPu7u5UIQCF1B10piF4&#10;pYwd+uT+8zeOTtTj+R1evvaJSJHpPUWPgi9bUPB6kU/wGqDpQqPt168ftENSZAKUVPCS7NS4xMT4&#10;yMCH18+dOWN1xS1xxowZMpEgOyM5UU1ScmYGh6sRPI/HW7Ro0ZkzZ6AlQ8jy7t076rpZk5qi1x99&#10;pugFAsHw4cNBV7CdFy5cIKVqTHOKHmqyRvDF3uCkiylO0SslwQ8PL9p5OUemgHS0/aFuq66AJPMK&#10;XsyMiEpkJcUxkkaMLiaChx9UY1lY89SpU1ZWVvAvZJOSkhYsWDBCTc+ePXv06EGlKaC6ikQi0xA8&#10;oJTl8NJTWKqGzUzN5uXI1WcuUPDlGhS8XhQmeIoiep8yocTn4HkJTy9evPXGyd0zTiLnvL3lABF8&#10;tu+j3/effRPEFEhU76TQvsgO0LwutmbNmtC5o+DzweVyO3XqVL9+fdjOfJd0mabgIdCErQLatm1b&#10;4Fsgi6ZMBK9+o4wIhCoSCbNiQl2DI/lCsZPWVfQZwU/Gjpt72O5jgPerHTP+O+PoWxB4XsFLUyMD&#10;fX19gyLiR44pRvBdunRhMplUCax54MCB3bt3Hzp0CLIQx48cORJaAQCH4ptvvqHSFLNnz5bJZCYj&#10;+IJBwZdrUPB6UbEFr0opxXHer21tX3l7f7jvqJqizw7w8+NmRns7vXjp5OkbEpaYrit4SMCRuXHj&#10;BiSgPaPgNXA4nK/UwHZqPEphsoKnZAO+LKKqF0YRgre0tLxFG1AjSeWlQ4cOJKXFpdN75k0aXeub&#10;b4YOHTK4f7+e/b4fMnLZ8q3bQajUCjevWm3837AqqomJao07j9l56iIULlq0aMOGDdQKhJvXL16w&#10;6tq9N+w4KcnLxo0bQfCvXr06fvw4i8WC9gWHC6L2p0+fal9dSxXCOgX2pyD4/fv3w6YApAgFj4I3&#10;ECh4vaj4gld1TwoRj80K/XD+TTQIXpAQHyeSQJQk5mdGhwa6BCSg4OkD/b66i1ORkJBAStWYrOA7&#10;deoEGwZxqmEFv2LFiru0qVWrFknlBfxBUvmxad269eLJU9dt3rn98InbNja7du0CI5KFBbFkyRIQ&#10;NsncvXP9+k0q1bdvXxsbGyqdjz///BMELxKJHj58uHPnzhkzZkBb0GXWrFmLFy+GcF+g9b5XOMhQ&#10;LaFJguAh3FfXiM+/vkbw5ubm5FPyAs2zVatWsI/gQlJEA/i0Hj16kAw9atasSVK0gc2Gf2HsBQkU&#10;fNmCgteLyiB4CqVUEM/Kgi4MenyAKpQznDZe84XGTGWBAgVfrVo16OiB6mqoNGBmZkZSBgK+SLf7&#10;QMHTpwjBd+7c2bCCN/I5eGXv3r1F7BjrzRuP2fho3gcPCzhxTncfeHBlqjosZsc+fPIyMVv3PvjP&#10;lRyaTNFT9JCAlSUSieoG2UIQi8XwIZrPhEh64sSJc+fO9ff3L3qK/u3bt+Qj8pKcnAzjhjlz5iQl&#10;JZEiGsCnwWibZOjRokULkqINbDb8CwM4SKDgyxYUvF5UbMGD1FnxsSH+vt6+/qGRsfGp2eRBNxrk&#10;4uS07GIFjxG8BhQ8hXEFr1RIhJyePboFBwcF+nj7RDDEcgUleKU47szsH2fseZIqVL0zg8/02jhl&#10;+uob3jrn4D9TrOD5fP7Vq1eXLVs2ujiGDRtmbW3NZDIfPHgAjWLbtm0Q+hct+OPHj78uCKiEo0aN&#10;+umnn+ATSBEN4NMWLlxIMvRo3LgxSdEGNhv+nTx5MiRQ8GULCl4vKrTgp7AjA957BsQmJacmM6PD&#10;fB498cwvePWV8yh4+qDgKYwq+JzsJJdXz1q3bffyFfD6zUu7u06xr9QX2cnjHpg3Nb8dlEWF0ko5&#10;z+XM6q4rrmTpIXj4q7Nnzxb4apl8CASCN2/egOPZbPaRI0euX78O9aFowUPtVb+zPj+wL/369SMZ&#10;kwRGM7D9KPiyBQWvF7qCV8hF2WyOWKrqEcq94APdXoQnq9+hq5Rxws5bu8yYMZ0f7WZ1+SIYjuKs&#10;fZipCb51XurUqdOiRQuSMQQQ0zRs2JBkSkirVq3UXZwKExQ8+BgOV2GCb9SoEdkN2piZmZFUXuAY&#10;Gk/wzEhnJw9G9549Ve97VyikOZmeFy+deOYIUpRF24xoNM42Ivf9kEqB18X1nZZZ6yP4Pn360H8N&#10;dkhIyPr16yUSCXwm9bHFTtH7+vpSd8xrQ11kRzKmR2hoqKWlJWw/Cr5sQcHrhY7g+eHuPtEx4cEx&#10;yRXhWfRyYbz7s6tqbj76EMvmQQQvTmYmij+/GRAj+BJRHiN46mopg19kZzzBs6Jd3rpFd+3eQyqV&#10;SiRiASfJ8czF089Vgv+UE3V0cs8Zf92NSeMIhfyUCJfNUyYtuuAGAX2pBV/g62KhrUGYrivmkr4u&#10;dvjw4T0Lolu3bvXq1SMZ06Nfv34wqobtR8GXLSh4vdARvCyblciIj2dmcuWV721yAAq+aEDwNWrU&#10;oG6Tg76elKoxWcFTd+336tXLxsaGKqdPmQhewk/1dHZo07adeob+9WuHF/Z+yW/JRXbyZK87Syb+&#10;PHHWvBUrlsz4eey0FYf9klUBvWEF//z58127dkFVoZ5Hq6GkggdIUV5MPIK3t7enNh4FX7ag4PVC&#10;R/DSzLioUH8vv7jUSvg+eAAFXzRwuLp3704p8+HDh6RUjckKHrYKAOV4enpS5fQpo4vsoBn6dOnQ&#10;esXy5Wt+33npiXuWRM7lclkslmqhXJIeH/LG7t61azefOfkmZgrkCtUZecMKvm/fvl5eXtbW1ppn&#10;1lKg4AGSLwQUvAFBweuFjuA/KWSChEDfkMR06DXKteAhyoTKkY/GjRrUrVu3fsNGJA8ljRuj4OkD&#10;gyRzc/N69erBdp49e5aUqjFNwUulUtgqivLyqFpOYsDdW/ebt+0oA9WLONHuD3eecebIyS1qhWFY&#10;wd+9e/e77747cuQINCVSpEZPwcN4C34RmUyGgkfB0wG6aJLSAQVfPLqCVypkOQIumyNUVIz3watQ&#10;ygRZienZCrmUEeTi8Obte9dQjjroATCCLxEgeOi8qO578+bNpFSNaQoeDh1sFQWn5O8+LhPBJ0a8&#10;++CX3uvzs+iFQedPe3JV98UVgWEFXxh6Ch4aFzSiq1evwu8yY8YM+EWMgbW1NRwKkikhMP6A7UTB&#10;mwgoeL3QEbyQERqZlJQQx8os7xG8tuDlInaY56tbds7v37ini3PSne09stQX16PgS8j48eNbtGhR&#10;o0YN2M6ffvqJlKoxTcGPHDkStopi+fLlVDl9ykTw2Un+trZPv2vXkc3OTE9lhro/PX3ZMU36RSP4&#10;wtBH8Hw+38LCws/P7969e1u2bIHmc8Y4VK1atUOHDiRTQnx8fGBTUfAmAgpeL3QEL2b4e3h7eYcw&#10;0ivcRXbKnDS/y0cP275+cf7Mq/Tc3hIFXyLq1Klz8eJFOLbHjx/v378/KVVjmoKHTQKHwa/WtGnT&#10;Tp06UeX0KaNz8HJuckT3zu2PHDly4swlO9dwce6EUxGYvuDj4uJmzpwJiZCQEEgYb4r+q6++goEd&#10;yZQKFLyJgILXCx3B56FiCR5QysV8ViKLKybhO2CCgp+Ul7Zt244aNYpkDMGAAQN69epFMoaDuq2I&#10;7EkZ0bhxYzhc5ubm1CZBlkqUmipVqpBUXuCnN6Lg1eR7XWyxlIsp+hMnTly4cGHbtm2QgA1LTU0t&#10;bNv0AQVfYUDB60UlE3wBYARvKEwzgqcSpaZsIng1FVLw2dnZ0Kx8fHyga4Z9P3bsGGwABPS6N9zr&#10;Awq+woCC14vKIXilIMbj3KUzZzWcf5Wce8USCt5QoOCLwMQFD+2FFBUHCH716tXUlWgUJRI8fNHd&#10;u3cTEhLA9NDu+Hy+n5/f1q1bobW6urqSlfQGBV++ESY6O7m4fAxgC6QoeL2oJIKXcTkZooK7MBS8&#10;oahsgt+xY4cHberUqUNSeenRowdJ6dChQweSosfmzZsPHz5MMloMHjzY3d2dZPJy/PhxEDzUcxgZ&#10;iMViZe7L4goD4mwvL6+jR49qP/0GBH/r1i2V90ooeM05eBh/xMfH79+/f/369VA5g4KC6D86t0BQ&#10;8OWbnOSP75z9Q5PYPGFjFLw+VBLBS3mpPl5+0Sk89Ts284CCNxSVTfDTp0/fRxv4HJLKy3fffUdS&#10;OjRt2pSk6DF58uS5c+eSjBadOnXau3cvyeRlwYIFIPj09PQDBw4cPHgQIultRQLH9vz58xDEk6Og&#10;BgQPMb3Ke6UVvIa0tLTHjx+fOHGCGnYwGAxo8mRZSUDBl2/EWQkJrOTkNI5QjILXi0oieIU0h52S&#10;4Ov06PbdZ6EsjkIrUilQ8BBAQM/bsmVLCLCgPaPg6YBT9EVQVlP0IGOowzAW8ff3J0VaUFP0kODz&#10;+TExMRA6FwuIOV+gX+op+gKvoocPF4lETCbz1atXf/zxB3Ti8KVkGW1Q8OUbpUKuUEqFfDaP3wgF&#10;rw9FCB6a2aBBg0o3gjYSpRU8QamQcVLC758+evy+Dz+3jypQ8Jrep0GDBtCeUfDFcuvWLXBYGy2q&#10;VKlCUsYBFAK/DsloUbdu3UoueDAHORZt2jRu3Bh+CDMzs4YNG1Il1MoUIPgCj2ERVK9enaS0MKDg&#10;tZFKpSEhIaD533777e3bt6mpqXTOIwAo+PKNQibOgZ9aIpMrMILXi8IED21p06ZN7dq18/X1JUUm&#10;QKkFr1RIspKivD56urm+d/YIThN8vmRXW/BpaWkTJkxYv3695mXV33zzDbRnFHyxgOAnTpx44sQJ&#10;6l3aQK1atUjKOECnD90oyWgxfPhwjOA1+Pn5de3addy4cS4uLqRIC00ET5/u3buTlBZGEjyFQqGI&#10;jY29ePHi0aNHr1+/DpF9ZmYmWVYIKPjyTU5mTEwCg8Fi83NQ8HqRT/DQaf6kZsCAATBUr1q1KrRn&#10;quTQoUNkpbKjRIKH2IXachXmI3/8vmf79l2+/3HYKFJEgI5AI3gfHx+qAefjCwuebFku3333HWiA&#10;ZAxBr169unTpQjIGAuoJdayKZezYsW9Khfar6ItGc7ggPKUSpQbCX5LKS8+ePcvRVfRJSUkkk5dy&#10;IXgK0Dz8SVBQ0IMHD9asWXPmzJkiztCj4Ms3Crks98lOeBW9XhQWwcfFxYED4OBCnSZFJgC0Z+hw&#10;axoN6BeoBkzyNWtSWYzgS0GjRo1ISovU1NSFCxeSTAmBSJSk1Lx+/fr48eMkUwgYwQMg+KJvkyMZ&#10;epSV4PPh5OS0ePHiTZs2QdOQSCSwg9pT98YWPOkdCgdCI5IqBAifUPB0QMHrRWGCpyii9ykT6Efw&#10;GnS6PKVcBqNDdV+gVEK3oJBKqLdtApoInsoClfYcPBwalROUCplMDsdJJpWV9HljFUDwjo6ORQj+&#10;0sVLnysS/E+rIumiv+DhF5HJ4Rvgm+Sqn0Mhl0jz/CYGF7z6m6jGovpWyEkkMhMQPKmNUqk0MCBg&#10;+44de/f8fePmTX9/fz6fT62BEXyFAQWvFxVe8M2bNycpFUq5gMNgREQweZCWZafGsmJDQ2ITWVnU&#10;TB8KnqCUpITHZ39SCjjpjLBIRkyYf0xUGvfz833pUAEEP2LEiEIEr7x//97eo/vVFUkhyMrK5jC1&#10;K5Iu+gtekcNjpaSKZEpJZnxITEx0eCwjLCpD8nlIYXDBi3lJoWGMbIFYqZTzMlNSk5Njw0LKXvBK&#10;aUpEXJYqJeekpHGFzHdOHldv3rt2/fru3bttbGwyMzNR8BUGFLxeVDbBi7IyWGnRvgHJnxTi5Ehf&#10;b3cPn0Q+KyZeqF6MglcDQ59kD2eflE8KdiYrLSrMzdXlnYcXI/Pzs03oUJjgq1WrVrt27UuXLvn5&#10;+cXHxxfxjFLoKMEEUVFRBw4cgD+pUqUKWaCmrAVvc9T6GFQkpVQQHeDm+v6DTyKPFZNAVSRdDBDB&#10;5/ASWckCqVIhESUnhngHM2RJ/pGZn0cUBhe8MDksLIKZzOEp5Cz3t25xKZlJAaYgeFlaSHgq/FeY&#10;7ufx4eMHl8DYDFZyikgm43A4jx8/hlYJX4qCrxig4PWiYguex+NBR+Pv7y8QCNQFSoWIExsdFM7M&#10;ZjOTWbGBH0NDQryD4lgcqv/TCD40NBSyEArUq1cPspVM8IocTnqQi1e8KDMxLjE6MCQ60t87JDSF&#10;U7KnhRcRwc+aNUt9mEvA6tWr2+S9xcvYgodN7devH8SCmolfLVQR/M59e1QVKYkZFx3gExaqXZHy&#10;kZSUVLduXQ8PD7AaKcqFvuA/SUTpqpfHpmWmBHoGRDOiI0P9I9jy0kfw0DoOHToEVQ6ERIryIuYl&#10;BgVGs1NYTH5KkKd/hL/XB9+oogUPbU0sFsMRa9y4MVUCkJXUGEDwn+TZ8YxMuTibyQgN9fONjAj2&#10;C09ma+57/SQUCuFXa9my5bFjx6CqJyYmFraDRaAR/HfffRceHk4NQ1HwXx4UvF5UbMG/efMGOtYu&#10;XbosWLBgPQ2oR7UA06dPz8rKsrW1hQAOsoMGDaJWAGGMGzeOSgNQ+UjKQIBR4OtIJpc+ffpYWFiQ&#10;jCGYOHHiTz/9RDJGAw4dSWmxbNmybt26QVSkPswlAA4C/JTkU9TAbzR8+HCSKYTWrVuTVMkZP358&#10;jRo1qlSpMm/ePFKkBdTDMWPGkExxjBo1Cj6nQYMGMLIhRbk0a9aMpHSAERJJ0YN6hx7JaNG2bVsY&#10;I5KMFlDbq1WrVrNmzSVLlpAiGsBekJQWcIionwm2ISwsDLpdamRMQVZSs2bNmgkTJixevHjlypWd&#10;O3cmpYamatWq0DahnteqVQsqSYl2kAIMTW08jBUWLVrEYDCgP0HBf3lQ8HqhK3iFXJTN5ojV1++U&#10;d8G/f/8eOhroiKFlxtAAAiCqAc+dO1cmkz1//hy6P8hCr0StcPToUYgaqTTQo0cPkjIQ0PHB15FM&#10;LmB3iFZJxhBYWVnt27ePZIzGt99+S1JaQBSrPsB5gGALolUY3GjTrl07slgL8ilqrl27tm3bNpIp&#10;hGHDhpFUyTl58mSdOnXA8Y6OjqRIi9OnTx88eJBkimPLli2g0vbt20PwSopy6du3L0npAANTkqLH&#10;nj17IIgnGS1GjhwZFRVFMlpAbYe9g5/J2dmZFNEABmckpQW0FOoHgu9KSUkJCAioX78+VQKQldSE&#10;hoaeOnUKvtHPzw8ETEoNDezXwIEDSSYmBr4LvhTGWLt373Z1dSWlRXL58mVq42Gcunbt2tTUVOhP&#10;UPBfHhS8XugInhfm7hMVFRoYnSxTKMu74IHmzZszmUySKQ4TOQcPnaA2EB5BB0oyhgA6O9gjkjEa&#10;0MWTlBbQs6sP8H+8vb0h6+Li8uLFC+hMqUeda3Pu3Dk7OzsYooWEhGh6W+pDKC5durR582aSKYQh&#10;Q4aQVKno378/qIJk8gLjvJLeJgfmIxktSjBFXxylOAcPg6RDhw5BsyJ5GhQ9Ra85B2Hs2+SKpsCL&#10;7OCrHz58CK0J6j9sMJvNLmLHNVP0MCwTCsmVFSj4Lw8KXi90BM8N9fLzcX3vE1VxBE9SNDARwf+Z&#10;F9CMpaUlyRiCadOm/fzzzyRjNGrWrElSxmH27Nnm5uYkUwht27YlqVLx3XffVa1alWTyMmXKFLwP&#10;XsMXvciOBkVcRS8SiaCZnzx58sKFCzBwDAoK0n4znga8yM5EQMHrhY7gc5LCg0KCQiOS0lDwQKW8&#10;it4wFHiRnQEp06vo8UE3eShHgqeQyWSpqamurq7nzp1bvXo16DzfC2pR8CYCCl4vdASvfqSFQi5X&#10;PxmqAgi+wP6oMAoT/KZNmzLUWFlZwcCfSgPQBZOUgVi5cqX2t1Og4AvkCwh+8uTJRQj+1KlT5Gej&#10;Qb169UgqL/379ycpHaDqkhQ9jhw5cuPGDZLRYsyYMWlpaSSTlzt37uzfv59k6NG5c2eS0uL9+/fq&#10;dvO56pq44LWBgwPtevz48dbW1gwGg7pgHgVvIqDg9UJH8FJ2CiuFGReVmF4xIvgSUZjg+/Tps9D4&#10;NGvWDP4FE5DvzgUFXyBfQPBAEYIfMmQI9cPRoUaNGiSVl8aNG5OUDhD0kxQ9oLWam5uTzML50yf+&#10;9+dRoydMm9a4aQsLCwtSnJfRo0cPHDiQZOhRv359ktJiypQp+RpOORI8hVAofPPmzd69e729vSGL&#10;gjcRUPB6oSN4Uay3Z2CAf3B8KgoeyDdFb1Sgd4Z/8z2vDUDBF0iZC960p+glzODQGEZ8VEzMsJ/G&#10;l+0UvfbL36AJx8bGcrlcUxM8BbiZuqTO1taW2ngUfNmCgtcLHcErtUHBo+BLDQpemy8ueFX7lctE&#10;AqFkwoQJZSj4PXv2VCkEMzMzkjI01FeTTKno16/fuHHj4ENQ8GULCl4vdM/Ba4OCpwSPIPrTqVOn&#10;yMhIUrHUQH3u1atXYmJigQLWT/CiGG+3d29dfMMiBpuXcQRfrkHBly0oeL1AwWuDgkeMyu7du6FS&#10;8fn85WqWLFny9ddfjxw50tLSkioBQA9U3dNP8HJhVkpcZERkHGPE6DIQ/LVr16iS8g4KvmxBwesF&#10;Cl4bXcEnJyezypT379+PGjWqZ8+eDx48IEUIPR4/fjxkyJDOnTs/fPiQFJUR06ZNo+oVJXioxlT5&#10;xYsXu3Tp8r///c/Pz48qATQy1jOCjwsMiWcmRkbHDC2LCB4g+1MQERERAwcO7N+/P4wDmEwmKTUc&#10;NWrUgL6LZPSDeoYdBQr+y4OC1wsUvDa6gi9zxGKxm5ubvb09ySO0kclkb9++dXBwKOKFdV+GuXPn&#10;UvWKErwGMMGjR4+Cg4ONMEUvy4iPCA0NjYpnmf9cBufgiwVqtaOjY3p6OskblFJfZFc0KPgvDwpe&#10;L3QFr1BIhAKRTK6ARjtgwACRSEQWmACVUPBIBaAwwQMQy2ZmZhpB8J+BJmOCgs/IyIiOji7wKXL6&#10;g4KvMIDgw8PDSSYvKPji0RG8IMY/hJEYG8VI792nX8OGDR88eECWmAAoeKQ8Upjg37x5A/V5y5Yt&#10;2jeSaajAgufz+QsXLpw5c6azs7NS+fmNt4YCBV8xuHz58tdffz1w4EBHR0dSpAUKvnjyCf7KlYsJ&#10;fh7eXt4hjPSGjRpXrVq1cePGLdVs2LCBrFR2fDHBI0ixaG6T43K533//PSktEkrwbDabalNNmzat&#10;UqVK/fr1W7RoQZUAmtfPl2vBM5lMqqRCQnayEFDwejJ9+nSqLYB9zMzMwPHQUqiS3377jayEgqeD&#10;TgQvYsXEMBiMlCz+2XPnOnfubNg7sPUEBY+YDhrB79u3jxQVSZMmTUCo1J9QJCcnd+jQ4f379wXO&#10;VJdrwVeY2+R0mTdvHtnJQkDBG4qwsDAY/p47d67AazVQ8MWjI3iFTPa5L6hsF9lxOBwHB4euXbvC&#10;v0alV69eJGU0+vbtS1JGo2PHjiRlNKAGPnv2jGSMw7///gsRA8nQg+rodQU/fPhwsoYOtWvXLrAz&#10;KqKJVQzBHz16lByCvDx8+HDkyJFUulOnTlSCJgcOHLC0tHzw4AGkYa8hqrt16xakoWT9+vVWVlbV&#10;q1en38RK2lI0b48tDBS8AcGL7PQin+ClUmmOKDuFEePuE9iqdZu6detevXpVokYmk5GVyg5jC57i&#10;CwxrjHGCMB+jR48mKaPRv39/kjIaU6ZMMdJ1WBpCQ0N///13kqEHpS5dZs2aBc0EgIoKTtU+u1xp&#10;3ybn4uJCivKi/ajaAQMGUAmajB8/fufOndA1QXrOnDlr1qw5ePAgpF+9egWLoN+vVq0a/SY2ZswY&#10;kjIQKHgDgoLXi3yC//PPjeN/GmVubj5spHmNr76CdgJtb4aaM2fOkJXKDhQ8fVDwNDGU4KtWrbp4&#10;8eJzaqBZ2dnZ3b1718nJKSYmJisrq379+uSP84KCB0oq+OPHj4PXqYurbW1t58+fT70hJjo6GswK&#10;JTVq1EDBVwxQ8HqhM0Uv57PTMzIyWGmZZ8+e7dq1K3RPZIkJgIKnDwqeJqUQ/L///gtOup4XaErc&#10;XOLi4sB59+/fv3fvHmj+6NGjX3/99evXr3WvlkfBAyUVPKBdKzTPOVAqlTKZDHa2RFfRo+BNGRS8&#10;XugI/jNg0y+guhKBgqcPCp4mpRA8n8+fOXMmyRQJyEYqlQqFQojgb926NWvWrAMHDsTGxpLFKHg1&#10;IHg4LPUMB3xvtWrVSKY4UPCmDApeL4oQPICCNxIoeJqYrOBHjBgBHTR9ateuDf9CEL9///6hQ4cu&#10;W7bs6dOnUAK+VC8vgPbt25MUPf744w/4cJLRAurz+/fvSSYvhw4dWrduHcnQo027SvDkAAAqrUlE&#10;QVSbNiSlxdWrVymdkwNUcsH/9ddfHh4ekBYIBPCjDxo0CI5SscBqderUgcHTd999N3jwYFI6dKiZ&#10;mRmYm2R0qFmzJvW9QJUqVVDwpgwKXi9Q8Lqg4GlSmQXfs2fPwyUBpEJSuWzatKlXr17NmzffvXs3&#10;KcpLs2bNSIoe06ZNs7CwIBktunTpAiInmbwsXrwYjjDJ0APMTVJabNiwgdI5OUB6CB6AclhKpYsG&#10;Bi59+vSZNWvWzJkzk5OTSWlxD7qBA0JSKHiTBwWvFyh4XVDwNMEpevroXkUvkUhYLBaUw7drT9pr&#10;qFRT9KUTvLW1NWzP6tWrW7durf0qXhR8hQEFrxcoeF1Q8DRBwdOnsNvkBg4c6OPjs2DBgmfPngkE&#10;Au076wwieB6PZ25uvn//fjabTYq0KO+CT0pKghoyd+7cnTt3av8JCr7CgILXCxS8Lih4mqDg6VP0&#10;ffBZWVlHjhyxsrKKiYnROL7Ugo+Pj4dPo7CwsKhZs2bVqlUnTZpElVArU4Dg4QhT5TQBc5OUFnAA&#10;KZ2Tz/1Sggc4HE5iYiI4leTVoOArDCh4vSh3gm/QoMEwI1OnTh2SMhr16tUjKaNRv359kjIatWvX&#10;Jimj0bBhw6FDh5KMcfj+++9btGhBMvQYPHiwYQUPSCQSV1dXMGVISAhVUmrBw3DBOZd///23ZcuW&#10;7dq1O3fuHFVCrUwBgl+7di1VTpM2bdqQlBZXrlyhdE4+V0vwsBfkqOUFdrxx48ZUWh/BF0iJBG/w&#10;ljJkyBCotyRTCNS1imQjkMJBwesFRvC6fIG9xgieJpUkgtcQFRU1duxYT09PqOpGOgcfHR1do0aN&#10;atWqgX3Vt4kZABgTUzon3/EFI/gCwQi+woCC1wsUvC4oeJqg4OlDU/AAm83eunWrnZ1d586dSRE9&#10;6At+9erV48aN0/axnpTVOfjCQMFXGFDweoGC1wUFTxMUPH3oCx5ISUnZv39/3bp1SZ4eKHgNKPgK&#10;AwpeL1DwuqDgaYKCp0+JBK9UKiGO79q1q5eXFymiQcUQPPzcM2bMqKEf8L1mZmYkowMsor4XQMGb&#10;OCh4vUDB64KCpwkKnj4lEjxF7969lyxZ4urqWthd7BQRERGwPZCoGIKHNg6Lit7lYikigpfJZNpv&#10;BEDBmyIyUWZaWkpKBlckboyC1wcUvC4oeJqg4OlTOsFHRUXt3bsXlKx9f3w+Nm7cSF14X2Gm6PWn&#10;6Cl6bVDwpoiY5eUWEOwfHJvCboSC1wddwSvkomx2tliq6hFQ8EYCBU+Tiil4pVIi4mVlCxVKZdGC&#10;BzE7OzufOHFCKpWSUh1Q8Lqg4Ms3SrmIk5aSliWSyjGC1wsdwfPD3X2io8ODY5JliqJ6nzIBBU8f&#10;FDxNvrzgZVJ2hF9QTIS/P0NQtODhX5lMdujQIWinhc1aVwDBf//992fOnIH97dGjBxwoSOiJmZlZ&#10;7dq1SUYH0D9Jqb8RBW9yCBnuHyOiQ8NjWBkYweuFjuCFUW7Orq4fI1Ky5UWGF2UCCp4+KHiafHnB&#10;K+TizOQkZhIzQygrVvAAl8tdtGhRREQElc1H+RK8UiETiSAwU2gLfu3atX/++Sf01/Bvr169IKEn&#10;VatWbdOmDcno0KhRI5L6++8tW7ag4E0OuSA5IYkRl8DM5KDg9UJX8JEuTp6+YSxOMfOHZQIKnj4o&#10;eJp8ecHLZZz4sOCwsPCkbAkdwQNg9w0bNsD3krwW5UrwiszYkChGfEAEk60leJC9t5q3b9/ChlFp&#10;fahevfr3339PMjq0bt2apNRov6XGIKDgDYFSIZdLZThFrx+65+CVSgUcWZkc/I6CNxYoeJqYrOCh&#10;HrJKQr169UiKxWIy42NjE6g0eIhK6NKtWzeSUnP8+PH79++TjBYrVqxwcnKCxIEDB65cuUIVavPT&#10;Tz8lJSWRDIvl6upahoJPC3d74/zhvV+ctuA1ZGZmzp07l2T0gP598MYABa8vwhR/74DAwDAmm4+C&#10;1wsdwUsyWcwUZlwUIx3PwRsPFDxNTFbwbdu2XVYSatSoQVLLllkutfjf9KnTp0+fs2BJkyZNSKkO&#10;DRo0ICk1CxcuHDZs2Lx580g+l169es2aNQsSQ4cOHTt2LFWoZonF/PmLlli2atXK0tKSlC1bNmfO&#10;nLITvDw9wi80Ps7TLyoDBY+CLwy5JEdKbhvB++D1Qkfwolgfz4AA/+D4VBS88UDB06RinoNXCNnp&#10;GRwORyCRF1HZtKfoATgOp06d0u3RCpmiF7OiYhJZzPhE5sjR401mil4pyxHmSAVxMSmZKHgUPA1Q&#10;8HqhO0WvDQreSKDgaVIhBa8NfcEDwcHBu3btyndPfCGClySH+X386OzuEzFijAkJXkMWCh4FTwMU&#10;vF6g4HVBwdMEBU8fgwheJpOtW7cu3+X0hQheFOPj9v6ti29YxGBz0xG8IjsxMiImJoaVhYJHwdMB&#10;Ba8XKHhdUPA0QcHTxyCCB1xdXXfu3EkyagoRvEKYnZmeksxIShphSlP0CpmM2hTt2+Q0oOCRfKDg&#10;9QIFrwsKniYoePoYSvAQxFtYWIAdSb6I2+SU4uy0dF6OdMKECSYj+M+g4FHwdEDB6wUKXhcUPE1Q&#10;8PQxlOCBu3fvPnv2jGQKn6KP9QuIjIsJi4weakJT9J/Jzs74z386rD3tJlZ8vqRAb8ErMgJtR60+&#10;/J8q1QtpYuLo11bfNarNJlmjgII3ICh4vUDB64KCpwkKnj4GFHxYWNjmzZshlKeyhQhezs9MTU5O&#10;TsvkjBlnmhH8Z8ErZeIE35cH9uxYe+xmt6H/dY+Jdb160T1J9EnBD31y62l4tkLCD3O+v33bln8u&#10;3z1372lkFjfS8dKJqzePHty1945HlkShyMnytb/857Yd+w/t6Ld0Pwh+SP+eTtfP7vzzzxN2Puwc&#10;aUaw/X6bu48u23m5PGvbvLFMJgh+c3v/9t3/Pnt27+LtyAxD1jEUvAFBwesFCl4XFDxNUPD0MaDg&#10;Icw9fvw4h8OhsoVO0ecCTcbEBZ+d4PLH6rVXXrl/eH31P22Hn3MN9zn768idb9MYzv8z//15ipDp&#10;fW/eyu3PvQMc7x/+cdqyVwksh90//Tj/6Dt329+6DznjwYp6cWKs5YF3gf6Pzm3sOGsXCL5uo9ab&#10;jt3zCfC0ObJ+07/v/B5s/rrj72/D4zxubG5Rr3pa4L2189c/ee/t+WTXf/vNdojmkc0yBCh4A4KC&#10;1wsUvC4oeJqg4OljQMGLRKJ79+7Fx8dT2Qog+NgXVhuX/ZsskGdmMlWCd0+UxT9cNHDVxTN7LI48&#10;EcpzXE7u277fXixXilIDV+zYoxL8vnEzjrvwlBlPlg7e9zr03qo/9twJ+vRJyYl4Oeb3kyB4s2o1&#10;GrVo3U5Ft1/WXHW+tbGaxf3MTzmBd7aA4N0urZq54002HBVF+JHF81HwJgsKXi9Q8Lqg4GmCgqeP&#10;AQUvk8lu3bql0UMFEDzT/fbqpf8EpgozGN6U4BWf+Pe2/9y289Qrzgmf5BL/OycsN19JE8szQu1n&#10;rNikEvz+CXMu+Yg+qQX/NurN/i0WB17y5dI4Z+uBSw+A4L9q0mXvg6AcmSDBPyCRnR356E9twQc/&#10;3v3rKusEnpifYLfmv7+i4E0WFLxeoOB1QcHTBAVPHwMKXqlU3r17F1wOCciWZ8HXbNGx3/CRBzyT&#10;Ep9e3D1uws9DFm3KFbwyzuXK6jX7IjJEsMOi1LDrxzYNNR810fK3Qb+uzi/498m8OM9Tf60a/NPY&#10;WYvmdZz7Nwi+c+uWW+f8b8zwwVM3W4elcaPyCp6fGXl9z+rJ46as3LtxzlCcojddUPB6gYLXBQVP&#10;ExQ8fQwoeMDDw8PBwQGaA6TLreDxNjkUfPGg4PUCBa8LCp4mKHj6GFbwUVFR9+/fR8EXBgq+woCC&#10;1wsUvC4oeJqg4OljWMHHxcXZ2tqi4AsDBV9hQMHrBQpeFxQ8TVDwGkaNGlWzSEB1JJWXKlWqkJQO&#10;ZmZmJKXD119/XaNGDRAJfDUKXhdDCb579+7kiOeFLC4EFLwBQcHrRT7BMxiMjIyMtLS0hIQEc3Pz&#10;1q1bw9K3aqAfJCuVHSh4+qDgaVIKwT979oyylzbQ71MtpUBq165NUnnp1q0bSenQrl07ktLBzs6u&#10;X79+9vb2kJ41a5a1tTUk1q1bB12eenkeBg4c+Pr1a5J5+/b69esoeJIqEjhK1C7oQtYoBBS8nqSm&#10;poKDAB8fn/r16//000/Pnz+nam9wcDBZCQVPh3yC9/Pzi4mJCAwICo+MatSoUdWqVadNm3ZSzatX&#10;r8hKZQcKnj4oeJqUQvCkm9ehb9++VGPRBfRPUnlp06YNSenQvHlzktLh+PHjBw4cOHHiBKRHjRq1&#10;ZcsWSIDplyxZol6eBxhDUGtS7NixAwVPUkVCCR66QXLgTp60tLSkdoqsUQgoeD2JjIyMCgsKCAxx&#10;c/8Igq9VqxbUCuongEEtWQkFTwedKXp+lE9QAiMmPD51+YqVHTt21B4xlTkoePqg4GlSasEfOnQo&#10;Tg38OVUye/ZssoYOhj0Hr1QqoS2U89vkyofgoQ8kea2ZG5IvBBS8vgiTvP3iGFEx0UmpDRs3Xrdu&#10;XXp6OlmkBQq+eHQEL2GF+gcGBkexMqH/+AKqKxEoePqg4GlSasFfuXKFyu7bt48q+fnnn4MKoW7d&#10;uiSlBdTnH374QSKRUKrORxGC16ZowfN4PHNz8zt37vD5fKoEBA9mHTJkCGww2Q69efjwIXUEqK8A&#10;UPAkUwgo+KKQsUO9/AODwpMyuY3xHLw+6Ag+hxUdy0xhJqVw5AoUvLFAwdOkfAm+pOzcuRNECIaG&#10;T4AePx9NmzYlqSIZOnTo2rVrIQHHat68eVShhpUrVzZs2LBly5ZLliyhSjTzDcaAOiAACp5kCgF+&#10;CBR8oYgzo2MSUxisFA6vEQpeH3QFnxAYkpLBDI1JlslNUfD169cfaGRq165NUkYD4jmSMhpf4Ctq&#10;1apFUkbj22+/hRiXZIxDr169QKUkQw+ql9cInslk9uzZkyrUk71790KfVSJ+/fVXaMUko8Pr16+X&#10;LVu2cOFCe3t7qoR8k3GgDgigEXy3bt3IUcsLjA5h5EEyuXz//fe6haXAzMysiPr/9ddfk1SRULtQ&#10;oODJGoUANRbqLckUwnfffYeCLxRJWkAAIzMpMTY5vQEKXh90BK86vacQ81IyuCYYwSOIPkRERKxf&#10;v55kctE/gi8pGRkZ1CcAFhYWZ8+eFQgEZFnJ0UzR04R8cXFhqJ5gBE8yhYARfNEolXIxj5vBxQhe&#10;P3TPwbOTWSnJyWlZAoXpnYNHEH0wQcHb2dmRUhp4enpeysvz58/pC97d3R3+hHwxCr44UPBlhpSX&#10;zExOZqZm8UV4Dr70yGSygwcPTpo0ycfHhxR9EsV6ewYG+AfHpf5z4ECnTp3CwsLIEgQp55ia4O/c&#10;ufPtt99CA6RJ+/btT506dfny5TFjxgwcOPDBgwcNGzaEQpAZWaNI2rZta2VlRX01QLbGOBQr+L/+&#10;+qt37975btJBwSMqxMnern4BfkGRiamNGjeGSpuamkoW5cJkMkeNGrVmzRpjX6NTCspY8FQdLQxl&#10;LvXq1SNFRu4LEOTLYFjBG4RBgwaR9kaDTZs2UX+1dOlSUAgkQGN//PEHaJKsUSTQG1J//iXJJ3hS&#10;WhAeHh4mKPgCIWsUAgpeX0iFVUJ9aNSoETnoxcFms8mflzWm4kupVHrp0iVLS8vXr1+TolzS09NX&#10;rVoFo9egoCBShCDlHFMT/M8//zxRb9q1azdixIiffvqpVatWpKhIIO4hX298OnToAIeXHDUtoOeB&#10;0cby5ctdXV2hHyelJhnBFwhZoxBQ8IbC19cX4sxdu3YlJiaSolxYLBYMbdeuXau5/9N0MKGAGOoi&#10;DHy0n4OhQSAQ4Dl4pCJhKMFfLCEDBw48ceIEyWhhkNlF6hw8g8EAX5KiIuFwOOTrS8iwYcMOHjxI&#10;MvTw8vIi36qDRCKBKEKufl+OBpMSvJubG9kNHcgahYCCNyBNmjTh8Qp4Wz+MC8FcBS4qc8rNjDcK&#10;HqlIGErwJQWkZbz5w5IKvtQsW7YMvoVkjINJCb7UoOANSBEvmzFZUPAIUgaUC8F7e3t7lgT4cBsb&#10;Gzs7u2nTppGiIiFfU3JQ8DRBwRsQFLwRQcEjFYlyIfjatWvvLY4pU6b88ssvVHrIkCFr1qyBOH7A&#10;gAFUSRE0bNiQfE3JQcHTBAVvQFDwRgQFj1QkyovgSapwLl68+OjRo0+fFG53z37XdlzuFP3i1I83&#10;Rvf5ab9tqFCc/vrY8sGj/nSK52o/5l77pq+SgoKnCQregKDgjQgKHqlIVDjBf+Imxsw3/5kSvOXs&#10;n+46+UsV4uC3D5xevnaISROyo51feHIVnxWPggdQ8OUIFLwRQcEjFYkKLvjp4zxjmQqlkhn/8eWj&#10;jwyeQCHihvp5pOR8vkcGBQ+g4MsRKHgjgoJHKhLlRfASTkpAcDBXoviklCfFRTEYYQ+Xjh8NWOxx&#10;Z3FhnYIF/7/RD9748BWSsA9P3tq/ehHOEmXFub7yzJZjBJ8HFHw5AgVvREaMGEFSCFL+KTcRvJzn&#10;4+adkCGQ53A8nV9GZUmgXMpOfOvmli5U3TgOgrexsRGJRKlRIb+MGO3j4xMZ+X7Kovnezw61qNJ9&#10;5y3v9KzY2+t/+rbnqhfhKUJYL5f27durv6Q0oOBpgoI3IK1atSKp8kO5ETyCVCTKzxS9ghvt+cgz&#10;lpP0weFNlEQVgctjfd/5x2RRs+0g+CFDhvxPTefOnceNGzdx4kSQN1VSBHTm/wsDBU8TFHwlBwWP&#10;IGVAeToHL8/2emJjZX03NEsKOUWW38u3ARwpOZuumaIHSvSgG5yiB1DwiFFBwSNIGVCuLrJTylgf&#10;bjunqi+B5344cyWUJ9OcS9cIPubt9UH12+YK3pId/XJFl3rDNt5O5AvinvzVreWgI88jcj6fgkfB&#10;q0DBI0YFBY8gZUC5EnxRaASv4LJ+n08uslu+bK7va580mSI21MXd6fUlpxipKMvL1YnBUc0BUKDg&#10;ARQ8YlRQ8AhSBlRwwVNT9OJkl5dOMf7ejozsT4qcsFB/RopIVa4GBQ+g4BGjgoJHkDKg4gs+h/nw&#10;kJVHfLYkxffsowC+MNPzw1sGV0b9FYCCB1DwiFFBwSNIGVBeBB9WHH///ffp06chEeL13mLykKdP&#10;n759azN65qQb+5dUMfvPfxp1+u3fJ/Ynl7ao13/nZQf/UOqPVLRu3Zp8TclBwdMEBV/JQcEjSBlQ&#10;LgS/Y8eOzSVhwIABixcvXrFiRe/evUlRkZCvKTkoeJqg4Cs5KHgEKQPKheBLCr4PXhcUPFKGoOAR&#10;pAxAwesDCp4mKPhKDgoeQcoAFLw+oOBpgoKv5KDgEaQMQMHrAwqeJij4Sg4KHkHKABS8PqDgaYKC&#10;r+Sg4BGkDADBQ89rn5cLFy5MmzaNZIzDqFGj7t27RzKGZvr06efPn7927dr48eNJkXEYN24cfAvJ&#10;GIe7d+/CsSIZPahevXrPnj1JRoeWLVuSlHF48uTJjz/+SDKFYGFhgYKvqKDgEaQMyM7OtqpwjB49&#10;eufOnSSDqKlWrVrHjh1JxlRhsVikXiIVCxQ8giCGgZqiJxlETdFT9AhiVFDwCIIYBhS8Lih4pAxB&#10;wSMIYhhQ8Lqg4JEyBAWPIIhhQMHrgoJHyhAUPIIghgEFrwsKHilDUPAIghgGFLwuKHikDEHBIwhi&#10;GFDwuqDgkTIEBY8giGFAweuCgkfKEBQ8giCGAQWvCwoeKUNQ8AiCGAYUvC4oeKQMQcEjCGIYUPC6&#10;oOCRMgQFjyCIYUDB64KCR8oQFDyCIIYBBa8LCh4pQ1DwCIIYBhS8Lih4pAxBwZs0DAaDpBBlXhQK&#10;hVJJFlVueDweh8Mhmc9oDpHqYMnlkFTlyUItuGpIhi55PlyVUv9bCsFnZWUJBAKSKYrcb/z8hapd&#10;IguLIyEhgaQMjHpbSFKNetOoAgrDCV4pFotVH63ecz6fD4cu33cZGdXuwVdTiZL+BIZCIpGkpaWR&#10;DFIcKHiT5scffySpyo5SnsNLz+LKFEpJDp+dlsJMYiYws2RkaaXm/v37V65cIRkNCnFGanJ8Yqbs&#10;k0LATmemZ6QlJKSkssU6jr9x48adO3dIhi5KGTcjKVsEPwsvKzWewWQyElKS01dtKLHgT58+bW9v&#10;TzKFo5RJMlMYjHSeUiFJjYtLyUxJTEhKSuHIyfJi6NOnD0kZFqU0I4HFU6UUQna2QJyREMdic0Xa&#10;h9hAgldK2SzfsOAsgUwpzYqI5z57fPvvfYdEUpoHwBAo5fzstPjY5ByFLDuVwUhOYsQmMtO4X3AL&#10;VMTGxq5atYpkkOJAwZs0KHiCUsFhhfmGJ0nkisyYoEB/X/+ElHjfEN24tRJSsOBzsmISk2J8Qtif&#10;5FmsmI+erq5esSmJcZk5CrJCLqUTvCI7KRjUJpekMWPCAzyeecZmMCIX/Pa7kQQvFQmYcSH+EclK&#10;BTfkw4egIB+v2PSE4Ei1XIvHaIKXpQSFpcJ/c7KCfTz8fT76RSQzk9OkZLEKAwlenhkcHJWdwEji&#10;KhXpHl6sZzfP7N60LTVHTJZ/AWBsJcwICogXyXJY0UGB3q6eUekJYdF8svgLgYIvESh4E0WpVM3C&#10;9e/fXygUkqJKjFIhz4z2eesbyoiKiQjw8vT29PX0dgtIwgge6gkY+sSJE1KptlbACPzYYP8PvvG8&#10;lLjgsEAXD/9AT5eg0Dh+3gge/vzixYswPoAEKaIJNzk8hS9JiQ2NCnb1DAzzcvEPiLL8vWQRvEgk&#10;+vvvv588eULyhaOUCONCPLyimMlRAR7v3gdGh/i4ePiEpRQbPsrlch6P16tXL5nMGJVFnhEelSIT&#10;ZcRFens7v/P383D2jU/lGCOCF8X7P3//LjSKlS1g+voyH9hYrf5jFzcn749uVJQSRpC3s09YQnRc&#10;TJinR4i/17uPfpGpXziCDwsLW758OfysJa6xlRIUvImSk5Nz/Pjx2rVrQxAPPTiCFMilS5eaNm36&#10;9ddf79ixgxSVhPPnz3/77bfNmzcHzZMiPRg/fvz+/ftJhgYrV66sVavW4MGDSd4I7NmzB44P7OPO&#10;nTtJ0ZelWrVqXbp0IRk92Ldv39q1a7dv3w6/+MmTJ9u1a9ezZ08rKyuyuNIAdaxjx44vXrxAwdMB&#10;BW+igOAhLAPBjxo16h6CFAJ0eXXr1q1atermzZtJUUkAH8Pf1qhR4+rVq6RIDyZNmnT06FGSoQGs&#10;D/5r1qwZyRuBNWvWwPGBYcS6detI0ZcFdrBbt24kowdDhgz5z3/+07p1azjCoHn41erUqQOCJ4sr&#10;DZ07d27SpMndu3dR8HRAwZsoUH1lMtnAgQPzT70iiBYKheLff//du3evWFya07ESiQRC27///tsg&#10;1aykV9Gz2ew5c+bcunWL5I2AXC6/efNm7969IUGKviyGuooefqmmTZt6e3vDLw49w+7du3fs2AGF&#10;ZHGlwdnZef78+QKBAAVPBxS8SYMX2SHFUvBFdrS5UZqL7AqmFLfJ0bzITk+MdZEdDQx3m9ynjh07&#10;ktSnT8+ePTt79izJVCbwIrsSgYI3aVDwSLGg4IsFBV9hQMGXCBS8SYOCR4oFBV8sKPgKAwq+RKDg&#10;EQQxDKUQfIXHgIJHkJKCgjdp9InMEEQ/lApJjlShlEllcoXq8ThKpVKhKpPkf1ZOLih4XVDwhiUr&#10;K+sLTPlUGFDwJg1O0SNlhyIn3i+CxWHEBAbEsVUPr0tmxQf5+8YFxySLyCp5QcHrgoI3LDhFXyJQ&#10;8KaLQqEYNGhQWd3egyCfUoKC4tlMZoR/KFMqzonz9XRz9U4QMyIi2WSFvKDgdUHBG5aoqKiVK1dC&#10;30jySJGg4E0UmUzm6uratm3be/fuoeORsoGTlJwlSEmKiU1NSU3jJEdFxkRFhMZGpWQXfNM8Cl4X&#10;FLxhOXny5PDhw0HzeB88HVDwJopQKNy1a9fXX3/dpEmT8ePH/xdBTJ527dpB50syiJoqVao0bNiQ&#10;ZBC9gYNZt25dKysrFDwdUPAmCkTwz58/b9GixalTp0gRgpg2GMHrghG8Yfnzzz/79Onj7++PgqcD&#10;Ct6kwYvskHIECl4XFLxhwYvsSgQK3qRBwSPlCBS8Lih4w4KCLxEoeJMGBY+UI1DwuqDgDQsKvkSg&#10;4E0aS0tLkkIQkwcFrwsK3rAwmcwjR46QDFIcKHgEQQwDCl4XFDxShqDgEQQxDCh4XVDwSBmCgkcQ&#10;xDCg4HVBwSNlCAoeQRDDgILXBQWPlCEoeARBDAMKXhcUPFKGoOARBDEMKHhdUPBIGYKCRxDEAIjF&#10;4hUrVqDg84GCR8oQFDyCIPqSnJx8+fLliRMnouDzAYJv1arVixcvpNKCX8GHIMYDBY8giL4oFIo1&#10;a9ZUrVoVBZ8PEHz79u29vLzw5SjIlwcFjyCIAQgNDR0+fPjp06dFIhEpqtxIJBJ7e/tatWrdu3eP&#10;FCHIlwUFjyCIAYiOjl60aNHEiRN37tzJ4/FIaWVFJpPZ2dnNmDHj+++/h/CdlCLIlwUFjyCIAQDB&#10;r1q16sCBAxYWFtu2bRMIBGRBpeTdu3ejR4/es2fPmDFjUPBIWYGCRxDEAFCCP3Xq1MmTJ3/55Zdj&#10;x47l5OSQZZUJqVT68uXL3r17Hzx48Nq1a2PHjkXBI2UFCh5BEANACf6smjNnzsyZM2fXrl2Vba5e&#10;LBbfu3dv/Pjxhw8fBrtbW1uj4JEyBAWPIIheSCSSwMDAGzduTJo0aeXKldu3bwfHX7x4ccGCBWvX&#10;ruVyuWS9SoCdnd2UKVOOHTt29epViOD/+OOP/v37nz592tfXF69LQL48KHgEQUqDXC5PT0+/dOlS&#10;7969IWC9c+fO5s2bt2zZMnXq1I4dO1pYWFhZWc2bN++vv/6qDOfj4Wg4OjoOGDDg77//XrFixfDh&#10;w4cOHbpu3bpVq1bBkTlx4kT79u1PnToVExMD4yG8ZQ75MqDgEQQpMRCPgr+3bdv2+PHj7OxsbWMp&#10;FIrExEQQ/8KFCyGInzlz5t69eyt2/CoSiW7fvj1s2LAlS5bA/u7cudPf358sy0UqlQYFBYHjL168&#10;CAMjUoogxgQFjyBIyYCI/Pz58+CqjIwMUlQQqampVED/yy+//PbbbxwOhyyoWMhkslu3bk2fPh1G&#10;M9OmTXv37l0RD60TCoVPnjwxNzdPSEggRQhiNFDwCIKUjGvXroHdxWKxUiHlcThimYIsoFAqxQIe&#10;VyCGsB6Ce0tLy+XLl8O/q1atqpBz9a9evfrxxx9XrFjRokWL7Gy2kJOZksLO0ZqDl0tz2OlpbIGE&#10;ysJhcXFxgVgfz8ojxgYFjyBICWAwGBs2bFDH7kp2pO2vk+dcd4tXaE3Ry3My7m5fOnPjLb5cJf60&#10;tLQffvhh165dEOD+/ffffD6fWq0CIBKJ7ty5M2jQoC1btowbNy4oKOiTkud8cOfyFUssFh4N5cio&#10;1XgMt61/zLecvXDfh1TNYXr+/Pn9+/flcjnJI4gRQMEjCEIXqVT622+/hYaGqnMiz8ur12zZu/fm&#10;G4na5RR8lsfZTRvXWR5wShVTJc+ePevTp8+xY8csLCyWLVuWlZVFlZdrcnJyrK2tp06dun///pUr&#10;Vx45ckQmk6kFv/+vw/+sn7XDl00m6nkM97/3/nFotcW6l0mawwTjnjNnzsC/JI8gRgAFjyAIXRIS&#10;EpYsWaJQqDyl5HpsHbDg6sOb85YfDxZIE32fn7/+gsERhD3eufCvK3cOrJhiHUzFsBCnjh07FoL4&#10;U6dOgQshlK8A5+Pv3r07YcKEgwcPHj9+/Ndff/3w4YPqSkOV4A8dOHf17MZFp9+FBzjYnrey9Q9z&#10;23tw560LO3+1vM2UkBgejiGMD3x9faksghgDFDyCIHSxs7NzdHRUpZTi2Ae7Jvx+8sbNK0fW/Pbn&#10;ywRuekJYJIPLCz+zYM6e89duXjk8+6ddvtlkmvrcuXOWlpbUY3BgiLBly5bMzEwIedPT08vRe1QT&#10;ExNhaAKxO9h96NChELvD7hw6dGjx4sWpqamqNVSCP3zw0qNnl3btfhSUkhQfFhaXGOP+z6G/7Rxu&#10;7pxyIkLwearD09PzwoULJIMgRgAFjyAIXS5dukReCKsURjq88FFNwitFST6X3sdTl5ApORFP7vlm&#10;yyGWFYQ/uxuQRmbpQWbjx4+nBH/ixImFCxeuX7/+xYsX165dK0dPwrlz586ePXsgah83bhxldwAS&#10;ixYtImsoxQmuT47/s//fe++TuFIqWhdzEh9fP7nn5NX34ekyrYvvUlJS9u3bRzIIYgRQ8AiC0MXC&#10;wqJTp069Sk6XLl1q1arVIpf/+7//++qrr/r168dkMsvRU194PN7vv//+zTffNGrUiOxJixZNmzb9&#10;9ttvyX6WhG7dusHfko9GECOAgkcQhC43btzIvcKuZERFRVWpUuU/uVSvXn3GjBnnz5+/efNmOZqi&#10;DwwMhCHO3LlzYXRC9kTNwoULSzFMSUtLwwgeMSooeARB6PLo0aN3795BQilix6arb3iTcgPs7p89&#10;c/l9SBp1AZlcwvV9/eSuvQ9PDnmlnMdO5olfvHgBUS+lw6+//nrRokWgN5FIFBAQIBQKVX9WHoBh&#10;SkxMjEAg2LlzZ506dajdAebPn0/d4i9gMzMFsk+fFGkhr8+cuWLvGSdXUOKXcWLcr/572yuGrZ6l&#10;F2eyMgPDwqysrNRLEcQooOARBKELhO8rV64EXTG9n+257KgyszDxpe3Tly8d3zo4RHNVd3Vzo1/d&#10;efzW4c6tpwzRJznf9/btx4Epf/zxR4sWLSgdQhDMYrHK0cy8Ljk5OceOHaMcX7Vq1enTp0dHR3/6&#10;xHl59dTLgBT5J1mM3fUbL18/vvUqQaI6JorsSJunbx1fvHz+6l2KSC6KunfgvPvpy5c/fvxIfSCC&#10;GAMUPIIgJWDEiBFxoR6Obq4RDo9eMMVKYZKrf7RAKIj4YBeYKszJkXL83gRy5J+EIVfsEjjxAQ5X&#10;L93yiWnevHn79u3NzMymTZsmFpMr78o1sBf//PNPzZo1q1ev3qlTJ2tra0nonasvgzz8ArIlksRX&#10;DhECjt+TtxGinBxYlRHixMj6pMgJD/ONi/Y7uevGgyeO2/fuTUxMJB+HIEYABY8gSAmAoHPd0ll/&#10;Lps9c6bFHhsPDi/++roF3TuPOfXc9+3FQwtWXA/0eeHK4OewPl55FWx76s/du/ZN+mVBjRo1Onfu&#10;vHTpUoh9yQeVfwQCwV9//VW/fv3vv/9+0qRxN3ctnDlzzrLtZ4PSsoNubOz34/itV13SPC79unqz&#10;g7PLI99EqZTv7253adOmP6ys/1ix+eT5SxVjrIOYLCh4BEFKgEzG3bRk+el/r+XkCJO97NyCI9x8&#10;/H0c7R47BPLUp5eFyT5n9+zZs/+Kd2ry+4fXhw0b1qxd5yZNmqxatSolJaVcz8zrIhKJzpw5A2OX&#10;jq3bDvl5NofDESUGPPoYlfDy2Tu/d/ff+AnUz/hT5qS+v39+9ZIdt56+dXz2ZOfOPweP+Nk/Ko76&#10;EAQxEih4BEFKhJLH4ezbt+/Ro0dKhVQmk8vkCqVCJhZLqSfSK5UKsVAgEIohe/bs2aZNm3br3n36&#10;9Ok8Hq+C2Z1CIpGA47t2UTFnzhwuJ1silSuk8H+5RCLL3WU4VDlcDl8slXt4eo4YMZzBYGg/wB9B&#10;jAEKHkGQEsPn87dt23bv3r3g4OB85oY0l8v19fWFQUC9evVq1669aNGiij0XDXE87CzsaY0aNcaP&#10;H//hw4fs7Ox8L5LJycmJjY29fv362rVrWSwWKUUQY4KCRxCkNICzPTw8rK2tz507d/ny5SdPntxV&#10;c/DgwRUrVvz444+1atUCwW/cuDEzM5P8TcWFmqtv2bJl9erVe/fuvWTJkt27d1+9etXGxsbOzg4S&#10;R48ePX/+/LVr19hsdoWcyUBMEBQ8giClBEQFgWlqairE6w4ODtOmTfv222+HDRvWpEkTiGWbNWu2&#10;dOnSrKysSuIzqVQKA53/+7//q1mz5ldffdWrV6/vvvuuVatWL1688PT0jI+P5/F41Ht6EOTLgIJH&#10;EMQApKWlzZ0795tvvpkwYQIIHiRnaWkpkVCPqK8swP6eOnUKRjkg+P79+4Pd69ati/fCIWUFCh5B&#10;EAMAgp8yZUrnzp1Hjx7dqFGjrVu3VqQ74uhDzdW3VjN8+HAzMzMUPFJWoOARBDEAlOAhcu3du/fv&#10;v/9eeWbmdYE4/s6dOx07dmzatOl//vMfFDxSVqDgEQQxAJTgq1Wr9uuvv1a2mXld5HL5lStX6tev&#10;j4JHyhAUPIIgBoDFYs2ePXvLli1odwqxWGxlZfXtt9/6+fmRIgT5sqDgEQQxAKdOnbKwsIA4nuQR&#10;teMXLlw4bdq02NhYUoQgXxAUPIIg+pKUlHTkyJHbt29zuVxShKjZunXrrVu3qHfsIsgXBgWPIIgB&#10;EAqFERERlfPK+SJwc3PLzs4mGQT5sqDgEQRBEKQCgoJHEARBkAoICh5BEARBKiAoeARBEASpgKDg&#10;EQRBEKQCgoJHEARBkAoICh5BEARBKiAoeARBEASpgKDgEQRBEKQCgoJHEARBkAoICh5BEARBKiAo&#10;eARBEASpgKDgEQRBEKQCgoJHEARBkAoICh5BEARBKhyfPv0/5xjyrzic2o4AAAAASUVORK5CYIJQ&#10;SwMECgAAAAAAAAAhACKbkMi2ygEAtsoBABQAAABkcnMvbWVkaWEvaW1hZ2UyLnBuZ4lQTkcNChoK&#10;AAAADUlIRFIAAAKYAAADcAgCAAAABDONxQAAAAFzUkdCAK7OHOkAAP/KSURBVHhe7F0J3A5V27dE&#10;KEukZBfZdw8lRCUhJKUdoUULJUsqpKRFpaJFe9TbnpQ+qSheKkmJNqneFtFKqFC273/fl+eYZ2bu&#10;mevMzLnve57ner4+P+/jzMw1/3Pm/M+1F96zZ08h+REEBAFBQBAQBASBeCJQJJ5ii9SCgCAgCAgC&#10;goAgkEBAiFzWgSAgCAgCgoAgEGMEhMhjPHkiuiAgCAgCgoAgIEQua0AQEAQEAUFAEIgxAkLkMZ48&#10;EV0QEAQEAUFAEBAilzUgCAgCgoAgIAjEGAEh8hhPnoguCAgCgoAgIAgIkcsaEAQEAUFAEBAEYoyA&#10;EHmMJ09EFwQEAUFAEBAEhMhlDQgCgoAgIAgIAjFGQIg8xpMnogsCgoAgIAgIAkLksgYEAUFAEBAE&#10;BIEYIyBEHuPJE9EFAUFAEBAEBAEhclkDgoAgIAgIAoJAjBEQIo/x5InogoAgIAgIAoKAELmsAUFA&#10;EBAEBAFBIMYICJHHePJEdEFAEBAEBAFBQIhc1oAgIAgIAoKAIBBjBITIYzx5IrogIAgIAoKAICBE&#10;LmtAEBAEBAFBQBCIMQJC5DGePBFdEBAEBAFBQBAQIpc1IAgIAoKAICAIxBgBIfIYT56ILggIAoKA&#10;ICAICJHLGhAEBAFBQBAQBGKMgBB5jCdPRBcEBAFBQBAQBITIZQ0IAoKAICAICAIxRkCIPMaTJ6IL&#10;AoKAICAICAJC5LIGBAFBQBAQBASBGCMgRB7jyRPRBQFBQBAQBAQBIXJZA4KAICAICAKCQIwRECKP&#10;8eSJ6IKAICAICAKCgBC5rAFBQBAQBAQBQSDGCAiRx3jyRHRBQBAQBAQBQUCIXNaAICAICAKCgCAQ&#10;YwSEyGM8eSK6ICAICAKCgCAgRC5rQBAQBAQBQUAQiDECQuQxnjwRXRAQBAQBQUAQECKXNSAICAKC&#10;gCAgCMQYASHyGE+eiC4ICAKCgCAgCAiRyxoQBAQBQUAQEARijIAQeYwnT0QXBAQBQUAQEASEyGUN&#10;CAKCgCAgCAgCMUZAiDzGkyeiCwKCgCAgCAgCQuSyBgQBQUAQEAQEgRgjIEQe48kT0QUBQUAQEAQE&#10;ASFyWQOCgCAgCAgCgkCMERAij/HkieiCgCAgCAgCgoAQuawBQUAQEAQEAUEgxggIkcd48kR0QUAQ&#10;EAQEAUFAiFzWgCAgCAgCgoAgEGMEhMhjPHkiuiAgCAgCgoAgIEQua0AQEAQEAUFAEIgxAkLkMZ48&#10;EV0QEAQEAUFAEBAilzUgCAgCgoAgIAjEGAEh8hhPnoguCAgCgoAgIAgIkcsaEAQEAUFAEBAEYoyA&#10;EHmMJ09EFwQEAUFAEBAEhMhlDQgCgoAgIAgIAjFGQIg8xpMnogsCgoAgIAgIAkLksgYEAUFAEBAE&#10;BIEYIyBEHuPJE9EFAUFAEBAEBAEhclkDgoAgIAgIAoJAjBEovGfPnhiLL6ILAnFDoHDhwoZElm/Z&#10;ELByW0EgyxEQIs/yCRLx8hsCIHITjGvotvkNfXkfQSA/IiCm9fw4q/JO2YfAtm3b3njjjZtuugmi&#10;gXQj/8Ft77nnnjVr1mTfq4tEgoAgYBYBIXKz+MrdBQEg8OOPP3bs2HH+/Pn4c+3atdDII//58ssv&#10;y5QpM3r0aNC5YC4ICAIFCgEjVr4ChaC8rCDgjQB0cfD3nXfe2a5dO9NY4VnDhg3r1q1bnz59TD9L&#10;7i8ICAJZgoAQeZZMhIiRbxGARR26+OTJk9Pzhhs3buzateuyZcvS8zh5iiAgCGQcATGtZ3wKRIB8&#10;jsDy5cs7d+6ctpcsX758s2bNxFmeNsDlQYJAxhEQjTzjUyAC5HMEENcGv3jVqlXT9p7pf2LaXk0e&#10;JAgIAk4EhMhlVQgCZhFIf2JY+p9oFkG5uyAgCHgiIKZ1WSCCgCAgCAgCgkCMERAij/HkieiCgCAg&#10;CAgCgoAQuawBQUAQEAQEAUEgxggIkcd48kR0QUAQEAQEAUFAiFzWgCAgCAgCgoAgEGMEhMhjPHki&#10;uiAgCAgCgoAgIEQua0AQEAQEAUFAEIgxAkLkMZ48EV0QEAQEAUFAEBAilzUgCAgCgoAgIAjEGAEh&#10;8hhPnoguCAgCgoAgIAgIkcsaEAQEAUFAEBAEYoyAEHmMJ09EFwQEAUFAEBAEhMhlDQgCgoAgIAgI&#10;AjFGQIg8xpMnogsCgoAgIAgIAkLksgYEgQKNAHqeFuj3l5cXBOKPgBB5/OdQ3kAQEAQEAUGgACMg&#10;RF6AJ19ePT8jsGfnTx++/912vOKeTav+79kX/+/DtX98Pv+5Z+cs/emf/Pze8m6CQMFDQIi84M25&#10;vHFBQGD7V2+98vaXG3aCx//ZXr5p2yqbvvloweqyJ53e8Nf3v91VEBCQdxQECgwCQuQFZqrlRQsS&#10;Ah8+tfCvygf89vufewoVLlGpymHlq1Tf8tkHO4vvX7h4kd3/7ClIUMi7CgL5HoHCe/bIR53vZ1le&#10;MJMIZCSa7M/ffvpz3ZLXtnQ8vfKmX7asmvvJzvJlqjcs+dWKjTsPqHvKGa0OUohAPNkEMrk+5NmC&#10;QGgE5BsODaHcQBDwRCD9TKn1RK3BMtWCgCCQhQiIaT0LJ0VEEgQEAUFAEBAEuAiIRs5FSsYJAsEQ&#10;yIhpPZiotqvE5B4JjHITQcA0AkLkphGW+xd0BNJju7Y+ReuJWoML+lzK+wsCWYmAmNazclpEKEFA&#10;EBAEBAFBgIeAEDkPJxklCAgCgoAgIAhkJQJC5Fk5LSKUICAICAKCgCDAQ0CInIeTjBIEBAFBQBAQ&#10;BLISASHyrJwWEUoQEAQEAUFAEOAhIETOw0lGCQKCgCAgCAgCWYmAEHlWTosIJQgIAoKAICAI8BAQ&#10;IufhJKMEAUFAEBAEBIGsRECIPCunRYQSBNgIrEn+YDj+/PHHH9nX7R0o5dt0EZPxgkC2ISCV3bJt&#10;RkSe/IaA0dJpYO5q1aopyE4++eTZs2cbfWJ+mx55n/gjIAteNPL4r2J5gwKMQNWqVa1vf/jhhxdg&#10;MOTVBYECioAQeQGdeHntfINAt27d1Ls0b94837yXvIggIAgwERAiZwIlwwSBLEUgJyeHJKtUqVLT&#10;pk2zVEoRSxAQBIwhIERuDFq5sSCQFgRat26tnlO9evW0PFMeIggIAlmEgBB5Fk2GiCIIBECgXr16&#10;derUwYU///xz+fLlA9xBLhEEBIFYIyBEHuvpE+HjgcDGjRvNCYqo9a+//hr379u3r3qK0Seaexe5&#10;syAgCARAQIg8AGhyiSCggcCoUaO++OILjQs0h5YsWbJNmza4qH79+nQpnvj7779r3kaGCwKCQFwR&#10;ECKP68yJ3HFBoHPnzitWrDAqbYMGDXD/hg0b4k/o4rfddps1udzoo+XmgoAgkHEEhMgzPgUiQD5H&#10;AFHlQ4cODVBzjY/Lcccdh8EtW7bEn0899dS0adOgpvMvl5GCgCAQawSEyGM9fSJ8DBBAANqSJUv6&#10;9Okza9YsQ65ryjr76aefRo8evXLlysGDB8cAFxFREIgCgYceegi3ee2114Ld7IILLsA5+OGHHw52&#10;eZZcJSVas2QiRIx8hQBqRmbb+0hN9WybEZEnEgSuuuqqyZMn227lvdp9P8/YfSyikUeyluQmgoAX&#10;AnCTd+/evXfv3m3bthWkBAFBICwCv6/5/JuVb72xYO7768qULYu73X777WBf9eN9f+vIU089FYMn&#10;TpzIvzys8AauF43cAKhyywKPgO+RHwihwcnu3buLFi2KNidpACx2SkYaMJFHxBWBnX98+9kPhQ45&#10;4NffyrZpWrFI4VBElg96roR6/7guApFbEDCMAIfInSJAXz/kkEN27Njxxx9/vPfee9HKKEQeLZ5y&#10;t0wisP2nzz9bv61QocLla7eoVU6IXIg8k6tRnp1fEQhG5K5owCyPEHQo7l9++WWYfHQh8vy62Ari&#10;e23f+PuucgcfsNc1HFKlDnl5NuAvRJ4NsyAy5DcEIiRyJzTIGq9bty7M8tu2bZs/fz4TOyFyJlAy&#10;LD4IbPlmzfZadQ8pKqZ1+bzjs2pF0tggYJTIUynuxZM/v/zyi6tZXr702KweEdQXgb9Wv/3uhtJl&#10;d/xa9Ii3nrv7jttuW7ZsmbV7kO8NrANEI9eCSwYLAgUFgfQTuS+yQuS+EMmAuCDg+31prXYh8rjM&#10;u8gpCMQDAesO1aJFCxSTwZZUpEiRrVu3vvvuu3iHtWvXPvvss8hkq127djxeSaQUBIwhgIKJaDSA&#10;Ukj48/333w/2HCHyYLjJVYKAIOCOAPYUZJz/+++/9M8wlRcrVgx/gcG8TOkD3nhzwcm9Tvr777+n&#10;3Dm1SZMmAqIgIAj897//7dix44YNGwL38BUil1UkCAgCUSLgtBl2OeG4n376OSenZadj2h13XMeq&#10;VSqPHjP+/AsvRbxblA+WewkCsUUgJBOHvDwbYJOo9WyYBZFBENiLABF5/Xp1W7Zs/tTTz40YPhRE&#10;ntOqZfnyByFG/aMVKxf9d8m142745JNPGjduLKgJAoIAEAjJxCEvz4YpECLPhlkQGQSBQvD2vbVg&#10;/oDzBrZo0WzQgHNbtGjaskWzkiVLbNz4x/IPVzz/wuyHH50JmF5/fV5OTuvAVkQBWhDIfwiEZOKQ&#10;l2cDnkLk2TALIkPBReDjjz9esmTxzBkzKleu1Kd3z6ZNGzVvlnB+/7hu/VtvLZo1+9X163/uP6B/&#10;ixat2rdvj9+H8QUWXJTlzfM1AiGZOOTl2QCtEHk2zILIULAQSBjJP/po0cK3rh07/vxBA7p1PaFN&#10;m5Zwfm/btv3LNV8teWfpzCeerly5CjqfHtX2aOULV+7z8wcP7Nv39IaNGletWrVgASdvKwi4IRCS&#10;iUNeng1zIkSeDbMgMhQIBGA8//zzz55/7tmHH3ls0sTxOa1a5LRqDuc3jOdfrF6TdH5PBEkvWfLO&#10;6i/XWBGhpNjEdrNjk5PsmzZrjp8CgaC8pCAgRO6KgFbivKwiQUAQ0EVgzZo1S997d9asWevXr+vf&#10;76z27drWq1sHzm8Yzz//fDU5vyfdeEPHTseh9qqH8xtEjtyzpPm9cfNmTXPN7wtnzZ6TNL/3a9Ei&#10;p2XLlijMriuhjBcEYo1ASJU65OXZAJ1o5NkwCyJDfkMAxnP0OFmy5L8zZ8wk5/dRR7Wue0SihMua&#10;r75euvSDXOf3gPbtO9SrV4/DvthuUA3mrQVvLv7vfz9Yvvz0vqd0PKa9MyAOZ4Kc1m0kIC6/LSl5&#10;n9QIhGTikJdnw8wIkWfDLIgM+QSBjRs3fvHF54sWvp10fvfve9opDRvWr1rlMNjDkTm24uNVM594&#10;pnLlynB+H3d8Z5uH23c3sQ7A3xG+Pv/N12+7/c5RIy7vfHxHGOqTKWqJB8FKP/vluc2aNe3Q4Rjn&#10;g/IJ1vIagkAuAr7fjjdUIS/PhnkQIs+GWRAZ4o1Awvn92afPP/9c0vk9Dopyg/r1ypcvR5ljyz/8&#10;GJnfiQi108/wUJR9dxMbkZNTLDdubsHs2a80a9q4Q/ujqGgM/unjlZ8gbm7+goWFChXpfMIJUP3F&#10;lR7vdSbSp0DA99sRIpe1IwgIAu4IIHNs1cqPrc7vZObYHji/ly378LV58x9+dAY5vzmua9/NyJXI&#10;rZIl5VmRlGd90hl/lDWTbfGSpStXfdq798lMeWTWBYG4IOD77QiRx2UqRU5BIB0IkAa8YsXymTOe&#10;SDq/exx3XKeqVaoUKrQbGvCqVZ/C+R1MA/bdjHyJXL0/LATL3n//tdf+DxaC8WOvQm04qyudaSFI&#10;B5ryDEEgCgR8vx0h8ihglnsIAjFHAM7v5cs/WP7Bslznd+9k2dTy27Ztjcon7bsZ8YlcgQ2x2x3d&#10;tl+/cylhve9pJyd99omE9Vyf/d6EdXGlx3yFFmjxfb8dIfICvT7k5Qs4Akq1XblyVe+Tu+dGiZfa&#10;uHEDnN/zFyy67Y67R40cAQ+01fn9zjvvtGvXjqDjbzG+IwMQuRLALYo+p+4RdTBAGRKSOWwaUfQF&#10;fG3I62cPAr7fjhB59kyWSCIIpAkBKps6/803YTDvfHynXGdzkR/XrXvrrYW5zubeHTsd6+r8fuON&#10;N7p06ZJVRG4FLm9e+9nt2x1Zr+4RbnntxzZo0FCKuqdpzcljQiAgRC5R6yGWj1waDQI7X3vptWNP&#10;6VkimrsFvIsqmzp79st5w7+LfLxy1ZJ33gsW/s3fYnxHhtHIXUFhVpqTcrABl5Rcli4EfL8d0cjT&#10;NRXynAKGAIhzww/L7rhjdocz2637puRlF5yU6N+Z9h9yfkP5vu32O/ImZP/z0YqPVdnUbt1OanPk&#10;kQFqm/O3GN+RkRO5Aptf+13KwaZ9hcoD/RHw/XaEyP1BlBGCgC4CG9cvv+fhZeeff8yj980qVbxw&#10;xTZHHdW0xRGVD9a9T+Dx1DN08eL/wvndv9+ZLZqrnqGbkj1DX6KyqTmtj8zJyXGal/kbR4QjzRG5&#10;ghGPWLFiBaMbm5SDDbz05MLoEeB/Za7PDnl59O+jf0cxretjJldoIvDl8jfveuS5I1qeUGnbNx/9&#10;tOeKccN/eeXhB1f91vXEPie2Lv3ww68vffvV0nWOn37bCNNKed6eoT2SRcupZ+hPyZ6hVLR8QIsW&#10;8H17FS3nf/kRjkwPkavmC5azzsreJ/foeEw7KQerufBleJoQ4H9lQuRpmhJ5TH5EYNe78x6aPvun&#10;JjUrdD2+5urNtZqV/27h6v1/f39erQ7NDqrfqUGxP3eXrlTLjEae127cP9kztFVuz9Cv4fxWPUP3&#10;2Y337Cq0Z2fhoiVStRTibxwRjkwzkat1mMf7MPLyzsd1oqZtUg42P36qsXwn/lcmRB7LCRahswOB&#10;Pd9//8Onr7/00e/b6x/XfP2yXypW2O+nbz7fXrLGiFEXOmPcEFY9ffr0sWPHhgmZJvrJ7Rk6Ltkz&#10;NFGNPLdn6DuqbGrDho32Or8T/L2j0O4dCFYHboWLlRMit64fazxg/XpHIJ4/WQ72MIyRcrDZ8aEV&#10;UCmEyMW0XkCXfnpfe8+Hb7/0n9kfXXLNOa88MKvtWRe0PeIQVwGQgX3rrbcuX778p59+uvfeey+5&#10;5BJdOW09Q5XzO9kz9Mtkz9C9ZVOtPUOxEfyy7qtDDjnU+rjCxcpkG5EnCrb3Pb1ho8bVqlVjNiDW&#10;2uP4gzFyxuOP5S1P2zjppFgPJ4WUg9VdtzI+DAL8dSsaeRic5VpBwAsBqHovv/zy1KlTv/vuO1A4&#10;De3WrdvcuXN9gcM3vHXrVmvP0Jdf+b8vP19O1U6SPUOXK+d3qp6hiY1gxybbs7JQI1+xfDH6oMAX&#10;sGvXrssvv+KotkfXrVvXGyKtPY4/WI20loOdNHF8smZOU2SlazWM8Z1lGSAIeCDAX7dC5LKQBIHo&#10;EYABHFrdTTfdVKJEiSpVqhQtWvSff/4BMf/5559ffPGFt9JJPUPBzRAr2TO0N9UfBQEvWfR6bs/Q&#10;w/r0OdWX8GJE5BSdl6epef9+LVrmpIrO09rj+IOdIx1VbE9J+jLKSTnY6D8buWNeBPjrVohc1o4g&#10;ECUCn376KVTwhx56iG5ap06dr7/+uk2bNrB4o75pw4YNa9SokTJve8/umTMeGzDwfKiAcHVv+OV7&#10;cn4v//AjJI8lnd/n9T39TI+eoXblOyYa+cm9elBnM0u+XKJTatJlQPlybWxvrbXH8Qd7jHQrB9um&#10;7hGHA3MpBxvlJyT3ykWAv26FyGXVCAKRIfDNN9+AuWvXro0s7WOOOeboo48uVaqUh5UY3FCyZMnc&#10;SDSEpO3Ztn07/oQJF/r3i889QT1D0eZr/HU3tG/fnuk/Vu+DjWDLxh9Llz7Q+oZZaFrHe5Hi+8jD&#10;Dzz3/Et5K9gk+qA4K9ho7XH8wcyRCFm46ILBZcsdtH79umRn1bb16taRcrCRfUhyoyQCzNWYCq2Q&#10;l2fDJEiwWzbMgsjgjkCStJYnI88fXbF8SfNmTZPj9uD/k5nfb6NnKDzi06ZNhYG9efPm9EEG+Cxx&#10;yR+/fV+uXNnsJ3KSkCID0FB10cIFs2e/krembJ4Y8t9++/Xe+6YDHM4i40OnOzJvOdhxcKU3qF8P&#10;hvfcJIIl146bqEL5AlTQ47ydjMmvCPBXo2jk+XUNyHtlHQKJUiRvLZj14otJM/K+smtWQd94862f&#10;f92M5pvW+O0wRB6LYDdlabDtXMlCN/9NdnnZY+nyoh1Dzt8QA490pPV3adMmp2qVSnClf7nmKwrl&#10;q1y5Sp8+fbKhHOzGDd8tWvBZpx7HHVR8z9pft1YzU+og677AuAnEX41C5HGbW5E3VgjsdawuXjRz&#10;5hOVK1fq07vHUUe1VpHnn366unHjhnXr1i9UZD/kd+fRm5NauNJTA2vksSZyBYgjhjxPObZUfVfV&#10;5fwNMZKRjkJ7TZKhfHsohw3mlmShvcyWg93z4TsvLPjwz+0/fv1P4RJX3Dq+Yqw+qwIiLH81CpEX&#10;kCUhr5lWBJKR51/APnzt2OuskedW/QypVjAlf/TRx3zJtHzk2AVwZxD5n3/+ZXWTw0fOf2IWjqxf&#10;r26DBvVemj3n/EEDENJvLceGkP4HH3qsWLFiusCae82WLZu3bNHi/fffv/CCgclQvuYlS+5POWwe&#10;oXzm5KE7b/zl8xEXXdO8V5cylZr989kHp4+6onyhQjh0bvtzw7rf/2ncsLbposKmXzB/3F+IXHzk&#10;+WMlx+wtbA00Uce7Qf26uZHnK5KR50mP6elnoOyaoeIndrU+kUdehGq67dXv80tltyVLlqxY8eHM&#10;GTOTpo6exx13DJL08I7OGPIWLVowz0D8rZM/EiJh8Ouvz7M0o0M52JbJHLZtFMo3++W5zZo17dDh&#10;GHhVjLvS92z/8KM1H736Yqkjam4/qOTPn267ZlT/Nf995e4X3q9XYddjr7z79NvPL3124VkXnJ3Z&#10;Drwx+/gNiKu1xpzPD3m5gRfSvqUQuTZkckFgBHLLrpHzGzHMR9WrewTFMC9b9uFr896kHKqOnY6z&#10;ZkXzPzP+SNsrJC6MQ0GYVD5yjxmxYgJT9qqVH+eWYzs7if/eGHIP/F1vzoeaP5KInN7RrT18p+T5&#10;Y0/6ysHu2T73uef+OrBmnxPrP/vY/Lo5Rxx0SPGxQyY0PLbH8At6zJ75n1/+KdX1zNMai+M88I4Q&#10;0YVaa0yIPCLU5TYFCYHcrOLFM2fMII3wqKNyyPnt1Ahdg6v5Xyl/ZMEkcvXWCYvIZ58+//xzDz/y&#10;WLIc2z6LyBer16gcNrKIuCq+fKj5I61Ebp0gdf6AveTKK688uELZhvVRz263iXKweNbBBx/s+spb&#10;N/3xxZeLlqzcuXbZqxXrNkIJow2b/h0xbkRZMa9nekPTWmNC5JmeLnl+fBCgzLHlH7x/7djx5KNt&#10;2LAe9RyDjTS37FplBCf72kj5Xyl/ZGoix66cGzqXX0zrHtby3BiFt2iaunU9PhlDnpgmWwy5rToe&#10;H2r+yFREribr559/3rxuzdqdB7U4osq6tT/s2f1P3Tq1kuVgN8Ids/zDj1UjHH4tINtKOPzww3H0&#10;PO6446677jq3wgb//N/Mx38tU/vk44/+7LUnHnxt1XX33F7ngJLx+S7zp6Raa0yIPH8uAnmrCBFI&#10;RE0ve/+1uf+nVD1rE2u11S5Z8s47777HbG7G/0r5I1MT+T43eXYWhCHJ+W/KHEmGk0svGbJjx04y&#10;nCSbtSf6oOQpBzugf/v2x9SrVw8FfCL3pnPeC2FmM2+7pXy3fh0rHVCswsF7tm/7ce0PiFSsWvkQ&#10;LKdt27bmHhP35rD5HhNtqn/37t2p2v9hhx1Ws2bNG2+8EaQe4QcitzKBAHORp3p0yMtNvJHuPcVH&#10;rouYjHdBwOF8PZJKgqcyfmp9OfzB/JGpiXzfvxQoIreeDxJ5/Avmq85mLZo3oz4oyQ5yqymGHEX0&#10;RowczVF8tSbFb/CeRa88/uDT7106vOfsl9+rWrPtsAt6QnKcQrZv3/7zzz/9uXljhfKlax+OcrBw&#10;pa9aterT3By2Aan65VhXwn333XfppZdaf4PDARj9iiuuOOeccxK1BeUnKxHwWzY+Qoe8PBsgESLP&#10;hlmIpQwUjrRixUfK+W0Nh0Zlj/kLFiIOvPMJJ1DZNetLan05/MH8kULkrmvOBmDenu7jc3u67+2D&#10;4iwHy7mn91r3nsEN67//bsMvz86Y07xyxYb9jn1zxkejRp77ZSKMfNn5lw0strMo5YN9+sknf//9&#10;Z+kDi9eqUQ3s++O6der8kQylPLZBg4au1qBkJaK3cCr95JNP5s+fT/X/SWCMv+iii0aOHMk0I8Xy&#10;k46t0IE/fOv5NbZvnxBciDzW05cB4d2aXDVH5hg5v5kJQlofHn8wf6Qnke91kxdYjdy5qhwx5G2P&#10;O65j1SqHYSTFkHuUY9OaFD8iX/PKKwubn3jCa4891aLhIb+Xqt62VaVkGHn3BoXWTvrPAls+GIzk&#10;33z9ZeE9/ybLwZbfuHFDnlC+ZGd3jxw28Prvv/8Ovf6111778MMPv/rqK7zvuHHjbrjhhgx8ePLI&#10;1AhorTHnbUJeng0zI0SeDbMQAxnI3Lp48X9XrlzV++STbG2nqWQYioOOGj0m7ebWfegF/iATF+5L&#10;P9vrJhcid12XVI7t6aeerFixYrIcbFtrObbFS5auXPVp794nqxxCrUnhDd7z/cpFr63cfHavY75K&#10;hpFvXvPhwOuuWOiWD4b2PM8+81QylK9/t64ntGnTqmqVqnClBysHu2zZsgoVKqDZTwy+2IIkIm/Z&#10;pEQk5OXZgLQQeTbMQvbKQLt2soj37txdOxEA5er8zlQAlIIv8AeZl8j33k+I3GNdArG1a9daznbd&#10;k2e7ZskY8kQ5NlUOds6cOWECGxFYV65cuZtvvrlt27ZuXupEGPnaYgfuXLt+V+p8MEi7YsUKrORc&#10;N1CPZCgfevAU/nEdzOmqHGz/Fi1apersnr1faQGU7Pc1n2/e9vM3v28vW7/rkVWKWuo0BwAj8L4R&#10;4FmGLhEiNwRsjG+ba0d9e/bs2cm2Wlw7Kv974I8EjvzB/JGepnUhcv/Va4XazdsSsBybbQZhB0JT&#10;2u+//75SpUr7778/bNp9+/YlOl+5cmWzZs1I0I2//lS4ZNlPU+eDWW9rCeWztuQplcxh+yiD5WD9&#10;QZcRCoGdf3z72Q+FDjng19/KtmlasYgQOTOHRJZQvkeAtuO81TFbJKtjuje6dgLC51H+yAwRecJN&#10;Lhq5t0bu3Dpy4x+Xz5yxt/PNccftK8dmiyHnFP9xhpFDJHipEUYOEzd/73Jdb44F3xHRfMkctkyU&#10;g833+0u0L/jXl4vf+d/mQvsVKddQNPLEJsn/GKKdCLlbliCQ1/ltN5A+8+yLj834D2J9c1q38XV+&#10;8+mZPzJDRJ5wkwuR6xK5dbzKSPzuu2/PHzwg6UqHKTtRji1ZDnb+w4/O8C3HiyizadOm4U/443Hz&#10;3377jR6B/4m/I/HdrWaLi9Te680ayle/Xh24kJKhfFWwPX68cqV3/kWWfMUFTozt33/4wQ9bC+3e&#10;VbZhR9HIhcgL3AeQ+8JW5zd6hjZt6t5BcujQK7Zu3crMoOXTM39khog8AZMQeRgiV9dirl984YXX&#10;XqMaQePgSm9Qvz4sPbnl2PY1yMFJMZWejcEIIEe6I8LNKDeM7p+TkzNp0qQuXbp4f8j89YaR06ZN&#10;tQSFHJUM5SuCHLa33lroDOUrsBtIdrz4lm/WbK9V9xDxkYtGnh0LMi1SKM0jtx5nZ6rHqRpROJOI&#10;+DugOcbly8AfacNbgt0IED6AAUYmy8F+vmjh2xRDnqza2wCKr7UcG1rWXn75FbZysK4fBwSYN2/e&#10;ggULmjRp0q9fvwiJnIyUeTu7J84fyVC+khs3blr+4YeRlINNy0efTx+y/afPP1u/DSu2fO0WtcqJ&#10;j1yIPJ8udMtrOcp6NE+2hjwosbFaO2S4pdXy92tDNGDuttaJdyPywoWLlU3leOLDEuFI660ivK0d&#10;hySN+f6EESC3j85/czur9jjqqNZ1j0AflD1rvvpq6dIPcsux7S0H62oQ4gsQcgk5QvnQ2Z1c6Ygd&#10;+Vira4AvqjKAi8D2jb/vKnfwAXCB6R1AUx0K4+5iFiLnrpzYjXOLzm2eLLTJLXSltQNqDU7bLsyc&#10;NTciL1K4WBkh8lQA8mfQe2RuZ9tZ69evQ2fbFs2bJhXfUsgK8y7HxhcgqpWZG8qnOrvT+QN9/OBK&#10;/2TVqk+0ysEyV6YM4yCgtRicNwx5OUdC02OEyE0jnO77k/M7b74ssnTy6Dply5a+7fY7kaHr6/zW&#10;WuL8wfyRUe3C3tMgpnVdzYY/g8yRpPheP2H8u+8tgys9WQ4WdiOUY4Pd6EtnOVjmbQ29F50/7r77&#10;rqJFi+L8kezsfkSyHOxPn3/+xfMvvIRy9BTK16BBA6nqanoT1FoMQuSmp0PuHxABWzPKvqed3LBh&#10;fdcKVuR95K97/khzjMuXgT/SBjQu3PDLt+XLV7D+XjRyj+XIh5o/kpYQgisR1LZooeqsikgOlGND&#10;DDnKwa5S5WA3b/rjzrunueawhdmpdaVFVRxLZ3cK5aub9Ftt/mL16n2d3f3KwQb88uWyJAJasxZm&#10;eWQt3qKRZ+3U+AsG4/nnn3/2/HPPqp6hyU2kgk2J6Xv6GQ0bNrLWlOave/5Irc8pG26bh7PzlGjd&#10;+y8StZ4RIre6MxyFBRFDTuXYEjHkuabsfi1a5HiXY+OvN/5I24LPe5hW5WCps/vXS955z6Mcvf+n&#10;LiM8EdCaNSFyWU1ZgYDNrZhr1ku4FZMZum8qs16q3Y2/7vkjhchdFwcfQN+R1gG+g5Uw/JGGZjAS&#10;AVJUO0AMOcrBfqTKwaLVnmu1A74M/JEecCn31gfLP5zx6P3JcrDU1ffn5Pljzvr1P/cfIOVgI9tO&#10;tWZNiDwy3OVGugjkBvruc34nA22OoJoVqJn17POzfvttY/8Bib7LvvZG/rrnjzREA+ZuKxp5mB2N&#10;vzD4IzlznbocWyKGPFXzPb4M/JEcaXE3EDksB2vX/jjwvHNzQ/lQjh45bCuUK51TbUl3xyhQ47Vm&#10;Lcyyz1pUxbSetVOTEMxmr0um3sL5jdRblfrydOXKVfr06TPgvIH8DAr+uueP5Oxr2aMm2mYdr7ll&#10;44+lSx+Yh92LlZOo9VSfB39h8EfqLqElS5asWJEoB5vsCHBUshwbiiIUSbrS35u/YCH+Dh0dR9sW&#10;LVowv45opU3cbccWvBeasH3zv+8gEpoEjhpxeefjqRwsNf9dlTx//F+zZk07dDjmuOM7e3RWzerd&#10;KnPCac2aEHnmJqqAPdmvGEWiGNbRbdvgXL/6yzUFDBvW6zJ3bboXdgH8+cdv35crV9ZG5KyHyaAs&#10;QKDTMe3LljuIctjgbEqasuFK/2nZsg9mv/wq1N9q1aq+8eZb6ZfU0h438fBnn5t15jmDupxw3B9/&#10;bM57/kAo36e284evaS39r5OdTxQiF408i1amKk/t2I9Qnno5ylPbOj3nYR2d/j/8dc8fqatO8bmW&#10;LwN/pFMj/3frb8WKFRONnDkvfKj5I8MvoRQnYJiyN8OVDjq/dtwN5w8eiPDPVI0DopU2qZFvRvLn&#10;vnVVpEShIvvT/3QL5SNX+k/orLp4ybsrV31m7eyeRVtVlomiNWtO2UNeng1gCJFneBacVSZyLYSJ&#10;KhP8E7rWWuQP5o8Mvwunmgm+DPyRTiK3aU6J1xHTeuqPgw81f2SES8hZji3pk0rEkMOUveLjlSqG&#10;3GbKjlbaJJFvyoOihcjV71OfPxDK9zHn/JHhXSzTj9eaNSHyTE9XPnp+irqP5DNbqWJ2Plqx4uWX&#10;53B8ZlpLmT+YPzLCXdiFZaOuG5qCyBPdS9U/CZF7fHD8hcEfaWIJUZToqJHDN2/+s3LlSugPlFuO&#10;LWHKTnZWpRjyRJQoSiSVKlWKaZPgSJtL5JZ15UbkCmdsC+2Obtuv37mqHL3Flb4yWQ52b0yMuNKt&#10;i1NrjQmR5yMizdCrpD56J6JY98bCjByhsmj4C5Q/krMB7SOz/Guxt28ECc0p0b1UiJzzcfDXG3+k&#10;6ZWZIm8TRYtRjm01xZDDez3+uusbNGjIKcfm+2q6RK4QSF0O1v384VuikTOn8R3jOxHerxby8mzA&#10;TUzr6ZgFP2fYe6mc3/wVxh9pervkAJoN0roRuWjk3A2BP4P8kWlbmXkrKVE52EQMOaJHc9sIJV3p&#10;fuXYfF9NmdZ37NixNwLDUyN3RSD1+WP9559/KeVgtZaN6+7kO4+cPS2zY7jfbWaljOPTVc/Q2bNf&#10;Dhyeyl9h/JFa6z4f39aNyPMsNDGte3x3/IXBH5n+lZm3sa92OTbfV1NE/vfffx9wwAEJPPWJXM1C&#10;4vzx2afPP/+cpbM7lYP9I3n+eGdvKJ/f+SOO26lRldp3HrMfMSHyiOcoRcEK5fxOfGwdj2k3bNjw&#10;Nkce6ev85q8w/sj0b5dOiLNB2hREvk8pFyLP90RufUEym90zbWr9+vXgSreUY0vEkLuWY/NdxorI&#10;9z0oBJGrm3iWg/1qyTvvz3ziKSov0bQZUtiaR7zHZd/tfCfC6DkgG/AQIo9mFlKUkETeSyLu1FbC&#10;qUKFCsyAGv4C5Y8UInc/WOyNLt7nJhciL1BETi+L7wh9UN5aMH/x4v+iZGLvk7ujD0qys6rLt3zi&#10;iV29P+S8RJ5cWlEQuZoX3H/FihWOboeUw7b+rbf+W0DKwWrtfiH1imgII+q7CJGHQjS189v6Fdmb&#10;OvCXnYmRQuSeRC4auSXpOfXHURBWpq91DXWR27Ru7VGOzZBGbiVydZIgXWLWLHR2X9+/35mWcrCk&#10;S8x++NEZ6KyaL8vB8lej64oOeXkoConoYiFybSDz+tUGdOtKbRZRGxIBpcj89rdr8deNiZFC5J5E&#10;vu8fRSMvmBq5U8n2jHdJfPLzF7ytysFaTdkOIi+cqAaTWxAmPKm47g++54/8Vw6Wv0+Gx1ybMNJy&#10;gRA5F2b6PFTP0JxWzXMjXRORJvNen3/jTbch0rVbt5N8nd/8ZWdipBC5EHmqRW9ivfHvGYuV6W2E&#10;W7wkTwZKIis9T0GYdBC5mlzr+aN+vTqdj++UW2yKVI6lyXL0hTuf0IXTaYm7UWZinNYaE9N6JqYo&#10;089MZbCCCyqZ+7HXYPWfp55avPgdTu6pod1KaynzB/NHGnovc7e1riwXX6ZUdvP89PgLgz/S3Fzz&#10;ZeCPxM5w6qmnNG3SRMWQW1zpqAmxCP1R8Eavz51FJ/69cBYuVqhoqUhMHbpwTZs2df6bb8JPD0bP&#10;LUdPrnSUg13qUf4503uw//P5syYauT+a+WmE6ihM1aBUCOuar75eunS5CiFp3/4YVINCNQatlcQf&#10;bGKk7vfPjMuL3W2FyMOoJrIy1YL3rtJI5dgqVTrktD4nJxTiaoebNq17c5VnOdgV8KYjrWbUyCuh&#10;pqcqR5+F+zx/NQqRZ+H0RSySX1LH0mR9xMp9+px6VNuj69ata2cCXhlRQ4SntZT5g/kjDb2Xudum&#10;JnKlO0kb05SfGH9h8Eeam2u+DPyRTmk9y7F9smrVZ0kF4Kf+/Qe073BMqqywMAJoKfqc8wdtd9lf&#10;DlYLtDDn14gpJ7rbiY+8kK3ME7JNGtR3llk4r2/fMxo2apwq81trJfEHmxgZ9+1Sa7difil5TetC&#10;5P6wycr0/o5Qjg22upN7nZRg7mRn1Xp1j0AOG0zZy5Z9+Nq8N1EOdtKN13fsdHyDBg2sLjk+sFF9&#10;yH7nD5SjfzVRjr5/v/YdOmZnVroWaELk/p93jEZ4Fj5E4WU4v2eedmrvK4aP4BRe1lpJ/MEmRkb1&#10;/Yf5HvjvZU5aT408kYQmUeuRnJmyYa75MvBH+q5MOh0mg2n27ieTJo5z1xMGndf3jDMaNkzoCREK&#10;EMBkSLvi3XffVbRoUdv5Y99buJ0/Mrvza4EWZuPK7Gt6fY98D2jWvkMAwfqeduqWLZvPOavvUUe1&#10;qXtEHdzh45WrVCukD9DAZMUKnD3564M/0vf7D/D5ad1Ta3DG38uctJ5EnqjdIUQuRO69t3h/HTYz&#10;DxVSbd/xRNzz/EFIWz2hTZucZGfVbV+uQTm29+C5u3HSzSeeeCJ/T+Z/nvyR9MWhKg7KwZ7YtRv+&#10;56SJ45Pnj3q55WC/RHtGuNIxxrc2ZYDNOcAlWm8nRB4A4Wy5xDbTiZX63ecVypdHz1Bnc0A1mL8+&#10;+CMNMVPGBTD0XuZuKxp5mB2Nv974I83NNV8G/khfaZNEvtnaGDdxSbLJvWssLf6JZkQRua8wvgPU&#10;FPNHWt8LV23YsOGLL75YtPAt6qyaPH8kymZAWvxTYKdAtMSg9XZhln20Ykd4t4LiI3cSOY6Ze3sM&#10;nH6GLT5TiDzk9++7QLU+PP5g/kibhDblif5VNHKPeeRDzR/pS432s1dGw0t9pc1dVF4t9azZrTAE&#10;Wlnc9/6cASE/ZNvcWc8fL7/yf1u3brW2T9WaaN8tQmtAyEeHvFxLVEODCy6RL1mypGXLlq59fIXI&#10;Q37/votV68vhD+aPZBB54cLFyqYycvIfFOFI660ivG0wdoyRAGkgPNcFbzkd+tf9RQw5WjDQfbJK&#10;I3f9BHD+qFatmmjkvhtd2gYUXCL3cEQJkQuRo+Jm4WJlhMhT7URC5L7ng7xmnr1c7m3miQuRu747&#10;f0lETm8hHx3y8shfJ8ANEdQjP4KAIOBEgNU7RIATBHgIYDmBy+VHEDCCgBC5EVjlpvFHQIg8/nOY&#10;XW8gXJ5d85GfpBHTustswtKSn+ZY3kUQEAQEgWAI8L1LGTRQh3x0yMuDARvtVQWIyG3AeSdrYmqn&#10;3Ts9PNYIpiuxf3G6z+49SNDce8udO3f+9dff4e8vd4gKgaGXDrHOuO1/0lMOPPBAFMrAJG7ahLSi&#10;DPy4SuWUo1ix/Q484IDcVbdHHUwzJXYGkMqOR2K+Hnrk8e3bt5M4rtN3ULmyu3bv3rFjJ5LLnVJH&#10;sgsxwShTpvSWLX+qwZDWO5DIeVt+BjxTJOawkEwc8nKmkEaHFRTTOlaY7ccX1tIHHug7xncAqj38&#10;sWkz/Ycf7KT0nweLgy3wbdN/ZcuWKVeuLP3nGmDvK4AM4CPgO+N//fUXTaK6JyYLk4TZ4T8lDSPB&#10;CpZVt0WtulSP3rfeysh6i3h+du3a6X1HzBToExsFOBv/PfzojJlPPv3Ef56m/xmxNJ63K1qkiO8n&#10;oG7g3FEzxeLphChrn1VQiDzABPz5118Brgp/CdjCdRfGp+67EWNHxrFacX94YQrUHQLMeApqL3Pg&#10;gXsV4lgAuG+9bdnH+qnWGw6UivhlsfnOLw5VJUqU8B2mBgB222GRPur0nOMDfAL8V5OR5hAQIvfC&#10;ln8+NTdDnDurjZhO974aGEyvrkpYvOiHg4zumPAznqT2LVaLC1lW8g22ViMTZ7FZzEt7bUsFzbzk&#10;q5QzVXYaRkYgc8vJ3J11P0YZz0dAiNwLq/x6Ps1jerUoYR4Gf6selo8N/iZmPOlVyc/U7stDTteS&#10;lrofd2rRVcq98SQjkPpU6VAOlb1YsWL8fd9jpMTuRAJjmm8iRO4DeHgVLc0zauhxeZ39/gZYUh1c&#10;bbBR7TiG3jQNM17Aqd1j4lzV/VTUksewlIxUoP+ycIGFVMo9EKNDOUwjO3bsiEplj/vJydDOkM23&#10;FSL3mR0TKlo2L4gIZbM6+602WLXj2J6VyuCf5lCyjMx4KmovXnxvykOE85JvbpU3pm9fJGmqBaZO&#10;llBgFeunh7SiVcpNq+yilMfuGyko6We6E2NNP4OKlpHNXVfmAjg+wuw+a2oQZvy8AeemOWaYM33M&#10;9DPcCiM5NwwwxheWfPlohJETVn//vTXVQcEJpnW+cE4dcuH5vugFmBHdSyiLEkYCG2HDfoYDZa5a&#10;f8DAAf1iEYjeu3fvl19+edmyZa1bt+ZC8dfqt9/dULrsjl+LHtE1pwoySmPxph5vF/sX4M6czjgp&#10;CKODlowVBASBeCMw59W5PXt0d32H7GQ43y3aR+zt33+4/JdCJXdvK1mnXcODiwiRx3v9ppA+QNMU&#10;3IlfVcDESEMCxOu2fGBtM5+3v8Xef0R/iwmTp9hGFilShNpf7N69O82Lf8LoK2l74rwm7XR9zjrX&#10;JmSF8geVLp0okLBn995CMf/88+9Pv/zCeZdZTz+ZuNBPhlSPPuzQQ/Yvsb/10TB0bdj4h+6jabwr&#10;CL6P3rVzF5RRXP7b77//vTVlPqdVJOtbW3/vOwupFhVu4lxXGJz4KVQIxWE4gEQ4Rq0rJ7C+7xih&#10;GMFu9c0336CJ5ZYtW04++eTZs2cHu0n2v6bve4lG7gKRELnWhqUGa30P/MEmRgYmct8vytyAYERO&#10;PBT+Z+BFFz/2wP1aRB7Vo88eOPipxx5Rj+YQudFHewhg/3B2bLKvtGLlXIk8/AQFvkOsiRxv/eGH&#10;H+bk5OhZDrb/9Pln63GOK1y+dota5UQjD7x4svpCIXIhciDgqpFncOEGJvI2k5cs2+pTX8znvSZ0&#10;gnKvq5FjfIObFn/x765QoDkezSXyCQtDPTfBt/a31voutDTysKKGuD7uRJ74VHVt49s3/r6r3MEH&#10;7I311r48BNqGLhWN3AVYIXKtDUsN1voe+INNjLTrSdgI3JSnex5+jEZedv5AQ1+g722Hjr66Vq1a&#10;AGH4kAt8zdrWucDf97KvAUrzmBRl3waR173pv2v+DWcrDkrkHae8u2jLv77weg0wRuTZsK7w4rfd&#10;M71o0SJXXnyhVZ21ziz/0wuFc+iLg8q55Zs122vVPUSC3ULPQFbegHYi+YkvAnp2NjrRuxG58mVC&#10;a3H6NQPjc3D5gyDhzl27Nlt6VNjuhtDo115+6aNlS60y6D5REXnncsXnbwrBahZKY8qgHt2xTPFQ&#10;hBri0XWLFwl1jNB/tA0c10WFMYbW1QGlSu1fvBjCOH73jDz44btvX58ze93atXdNf2jTlj9JI0+1&#10;6el+SszlEe0wbSLfueGzBe9+/8sffx7d6/Q6+cG0Lnnk7iuKWgLg31x7A6RqGMAczL8tf6SWtPn1&#10;tuq9ot0mIr8b9tkNiSoeeztNFS9eDNRevlxZbMTqWQvfmHdQ+fJ2YmAvS9uFYPEGxRNBXuF/fD8N&#10;2yNCsXjee1m/L9c1bHt00UKRnchduy55f+/hoda9w99bt27ctNnK4uXKlK5wUDmsLnWrn9evA4uf&#10;0d9uYVLvYgVWV4DYjN+vQqPj29erUq9VrXKRLZGMvrwQeUbhl4cLAoUK/fvvDmy+2IKxERMeHy9f&#10;tnvXzh69To4Qnl2JWPvM/EApz8iD4Z7vUDqawqUZkT/8Q6Fw48ioqH3L5k2vzZ51+tn9qlWrhpvv&#10;TuoqBfRnv4NqH39knWgOt5mHUIg883MgEsQRgf2N1Vz74tNVqz/79LhuPTZH2rEeRubOZTNDqFDK&#10;25TaLyOzvPjPvYVLM/L0AA898IB9VpkAl3tcsm3r1mdnPnZ89x5lKxxM1qDt//wT7SPkbplCQIg8&#10;U8jLc+ONwD///ls8ojYVViDgv1zy9oLuvfuYKBg+f3MIN3m46fp7V8aUv0ydITwAK1umdKp/LbH/&#10;/qVKlgwHtsvVCLl4c+6rzVq1rl6zlvrnIoVl/48c6czcUCYyM7jLU/MBAv/u2BGtXg7L56P3TYP/&#10;skzZcpHgg/Ivtvtkysr92T8Zs3Ij9S5zXO7ugS22n5d9Yuu2baWj7mePwMlKlSu3Obp9JOtKbpJt&#10;CEj6mcuMSPqZFRR+RCh/JO7PH2xipG3WA0StI9bX0MdsDY+3RssHyCO/8qqrp9x6c6G86WdgNe20&#10;8qB55LZHN9q/KBhdD7eg6We2R+s9lEZHkH62BZ7oPF9TsiDMtIcehes68QRHNoS5dZV4nKVSIR50&#10;8933oK5fQcwjz7sa+DtMkFWUlmuEyIXIfRYaf5XzR8aFyO+c/hB5E103XNoWyxx4wJbQzmxYPl98&#10;6olmrXKenfm4aSKPhE2ZeeQmzhC0Xl0FsKaw2x6NqDdtf7kxIkceOQWgeawr/CvSGRAIGZIIVn74&#10;wfffftvt5FMmXXuVbWlNnnY/tH8hcq2NK+R0GLpcTOuGgJXbxg4BFyuotwmU3hAsHtIQSinjhx9R&#10;t0HjpmlALT1WbqdVH68GS0CmbPtg8agS8MLP0bbtrCiz8CyOkItl7y7pdEIXEyEX4XGQO0SFgBB5&#10;VEjKfeKOgAuRM6th/PnX32UOTHQiCfazdPEi9GM14b9MJT9YDXq5lrQ1qycSlvg/aAXrOjjCtHK+&#10;MDQygwl4NlFVniF+by0e4HwjKOW6r6nGq5TxqEIuAksiF5pGQIjcNMJy/xgjwK/xt+Wvv4LtuVCY&#10;/ti4sVOXriZgKpxo1eb+c0DRjFXCQJk5rZd1Ve617kCDM5iA5yFtyWRHuFQ/UMqDJaQhcHLOi8+d&#10;2LO3sHiApRK7S4TIYzdlInD6EGCaQEmgAIbQb9Z8CRcm/Jfpt3xmMJYbZeZQPJU/i6mU+1R38CD+&#10;DCbgpZLWtx/uX39vPdBS8o+DG6WMg8WtyWacC2VMTBHQ+Jxi+oYitiAQGAGrCdQj91fdXyuzHP7L&#10;t16fi2Sz9LM4Cawdu66D465dXtHpERZPdQrlTfzpTUXzz573JXK84F9bt/KTy11TxnWmTsbGDwEh&#10;8vjNmUicEQSKFvH/WJBZzjSEUso4Ootk1vLJt3J7E7NzRoru5+WDz2DxVC1TRGirfkoiV+dCVFHl&#10;rGeElzOLFkjKOAfPfDbGf2/KZy8sryMIBEMATaU4F3IMoWBxWD4HXTK0wsEVOfcMPOa779d6X8tv&#10;puJNzAEk5CeD6Z4hfIXhl5nTter7PloN4CRE2O62h1EtHyEXuKpF6yP5ksjIfIAAa2/KB+8pryAI&#10;hESA7y+HIdTDxg7L58I332h/7PF8/6V3YHPI98pgLDfTyq17hvAl/vQk4HnPCzMhwnoTBGF4G9gR&#10;b/Hz+vUZCbkIuQjl8pAICJGHBFAuzzcIuFtBlQnU6i/3fedU1VspZRzFMrVSxr0Dm32F8R6QwVhu&#10;LSs3/zU5xB8gAY8vAGekNSGCn+/gUb01QMr4rt2aVfY4LyZjMoGAEHkmUJdnZiMC7kQewARKL+dq&#10;CF3xwfv4JxMp42EQ5cRy+1rpbQIwxxsNuPPGZAejiaevch8YdquBR6sIAYoWOIPYg6WMF46uX3tg&#10;HOTCSBAQIo8ERrlJvkUggAmUsIAhFNVbrbjAf0mWzywEK1MF1wBFplqGwxTh+9Yc5T7YbFoNPLpr&#10;LOG7sRSKkZTxYFOQn64SIs9PsynvEj0CVhOorq/aWr0Vlk+4ME/o3iNTyWbe0GS2Zbh38VSmch9g&#10;7jNYZs4qLb/ukLpKFS2IKmU8gAwBAJdLDCEgRG4IWLltPkHAagIN4Kum6q1g8dfnzEbKeEnNyh7p&#10;BJEfyx25VNEG3P3+2wa+hL5KOf9WKUb6V9CjBiq6P1DKI0wZ17UK6Eor440iIERuFF65eewRsJpA&#10;ObU7nC/847of33j15Z6nnp7ZlHHfmchgLHe0AXewPPu+rBoApVyrzBz/zrkj/Ylc/56JK6CUz/+/&#10;V6TLeDD08tlVQuT5bELldQwiwEwlt0pAKeNdepxcqXIVg5JFdOsMxnJzAu4iekv7bYoVTsm1v+ko&#10;97riHVz+IN1LrOMRcrFj564OHY8NcxO5Nn8gIESeP+ZR3iIdCOiaQCllHDHqSBnXqt6ajpdJ8YwM&#10;NlMxb+V2f2cPU4RWzmGYWeNnoNFTVMr4Pzt8ksvDSCXXxgUBIXL3mULoB0V/0F84P/zBJkZqScsX&#10;IF63Ve8V9POL+HOglPFmrVpDHn71Vqfwyn/JX5ZBEUgUYPeu0+IrQ+BH+wbcWT9D1zUc+NG+Zeac&#10;O4DvR+QrjNVTo5WBZksZ51dv9RBJvaD1vXxfQQZkCQIR71xZ8lbhxcDWSbsn/YXzwx9sYqSWtHwB&#10;4nVb9V7hF4D1Dpx2Kc4nUrFMa8o4p3qrq+Qqopi/LMMg4J3b7StDmEd7B9xZP0PXNRzm0d7HF+cO&#10;4PsR+Qpj9dTwY802/P4bBU5aQy441Vud8lgj1dULWt/L9xVkQJYgIESeJRMhYmQvAtaaMEwTqLJ8&#10;2t7Ku3pr9kDAb6YSrcwZDLjzNUVE+6a4G3rYq3sys78QcjHr6SedXcZ9q7d6HxAjfzW5YZoRECJP&#10;M+DyuPghYNWWOCZQ72KZqaq3ZhUuui3DIxQ+gwF3ZsrMpWyAZm1gbyX1VGAi5MKjyzgM7MzOexFO&#10;ltwqSxAQIs+SiRAxshcBmwXSW1BOscxghtA0A2S0Zbj3u2Qw4M6AKcK/JTnQsJK6KzhUpR/xFh69&#10;dgL7btK8tORxkSMgRB45pHLD/IYA3wTKLJbprN6ahZChZXjnssUzIhg040xFsGfQFOEN9cI35nFS&#10;xm3VWzMyffLQ9CMgRJ5+zOWJMUOAaQLVKpZprd6atXBkMLc7g8VTM2iKSLUSEDi5bds2ZpdxX+U+&#10;a9ebCBYYASHywNDJhfkPAX8raKpdMkCxTKremuUgMluGm3iLTCnlmTJFpKoP88Wnq3S7jDNDMvPM&#10;2s7NJiZR7pkeBITI04OzPCUWCPgTearXoJRx3f6kMNoH2XPTiGX6Y7nVy5kvnpoSx4yYIlwz0BA4&#10;ueTtBZ1O6KLVawfHTQl8S+NXkvlHCZFnfg5EgrgjQCnjTMun7WU5hlBr45b0Y5XBZioexVNN45B+&#10;U4QzA801ZZz54gh8K523iy7zwngM+2v122+8s/z9hXOXr9sdD4nNSlmYX4jArCDZdHd8UQSL+gtH&#10;Ov5gEyO1pOULEK/bar2XdU4TF+7YZJvlwsXKTZg8hX45YfSV6u8wgaJWq/oNLJ8rP1x+6tn9tHQm&#10;67NQvRU5ac4H2Z6LJ/KXJbHCpcOvvPfOva/AWcMeY64cc/WUW27GAF8ZTD+ahHSd6/Q82kMAzqJK&#10;TKvbuoJtBqc6ta6oSj9Sxj3C1H3ntFTJkkhLS7W0Jk+7H4iNumxIYk5hWt+vrA3YwB+Ur2BhB2z/&#10;/sPlvxQquXtbyTrtGh5cJHfHDnbb7H1N9vsIkbtAJURu34+SxxrfH63vgT/YxEg7Z+sQeflyZTdu&#10;2kwbrupPGrKzGQyhUKFszB2eyPucda7rrB126CH7l9g/wcq79xD5/fnXXxv8mmmiFAmfyFM9umaN&#10;aiTSrp27ihYtir/89vvvf2/dSzap1pj10R48Su/i+mj0kq9YsYL1ufj7dz+s9V3Vzkd7CGD/cPae&#10;DiHV3i8Ip8PEtLoROV1L6wohF49Pv+e4E7vXrlvPV0LvAXQ+cF1aIPJSJUtcdv7A+BH5z8te/axo&#10;3WaN6x6cWMb8LcIVq5CXh5ygSC4XIneBUYjcvh8Jkbtp5ENHXz1t8s1XXjs+JIsT2geWKoXcIavq&#10;b9t8A2jkkewRtpswNXJzj/YlctOP1idyeDD3GoA5RH7tpFuDhVy4vvj+xYv/8++/+Y3IN/3wbaFD&#10;Dvrj6x/2q9mk2oGikQuRC5H77Hv84yp/pNYhmn9b/kjbO2uZ1qHboSkWaLVKtWohLZ82MWAIHT30&#10;YqWuhSdy6KZQKDvf+W7Y6K0JnehWEIlJ5DS+7k3/Ra/xUMzqeLQvke8VdcLCUM9NoG9/a60DrmVR&#10;6RF5u47HlihZssNxncPKn3s9GdidZ8QYa+R5oQn84TPPZFFNhLn7SLCbOWzlzvkTAbA4LJ94N1g+&#10;w/gvnegod2a0wIVl8RDSFKhotRA47b2UMtCQMn5Uh47h76bukH+rt275Zs2v4c6JEcKcyVsJkWcS&#10;fXl29iHg/0VQsUxIHt5/mbbXz1ROdoFqghJ+Nld8uBw36XbyKYEDJ1PJQBEY+edn+0+ff4ifrzYX&#10;K54IiyjwP/7bVoGHSAAQBPIggGKZB5UvHy9QfFt9m3udfNcExRRUCJyc/9pc3D1yFjclcSbvu/8h&#10;9Vu0atWqZa1yQuSYByHyTC5GeXbsEKBimcef2C12kmcwHTyDTVA6lC6WhTOFMAubVEgZf/S+af3O&#10;vzALpc1GkUqUP/gAIa99MyNYZOMqFZmyE4Fv1nz5v6/WwPJZpnS2l1Z1AlgwrdywBzQonkhyy6qf&#10;ksncP/VDXcYHXTJ0v+J5fp9VMosw2YyAEHk2z47IlkUIwPL51utzu/fuA8vn7t2xjLApmFbuXbk5&#10;3JlbTF6rhbqMRx44yXxZKQjGBCrLhwmRZ/kEiXjZggAsn8hropTxuBD5YYceaoMvg1ZuA62+WWsD&#10;+W+ZivXjyEddxjMUOLm3HBBHThmTzQgIkWfz7IhsWYEALJ+QA5bPCgdXJIE2bfkzKyTzE2L//e0N&#10;xTPYBCWDrb4z2BTVdYqsB0EETur22vGbdu6/797NqtjIvZ2MyxwCUhDGBXup7GYFhV9sgT8S9+cP&#10;NjHSNuuW2h15qmlSbRYY1aGOo96WNZwY5TUMfba2gjDXT55C222Aym5XXnX1lFtvLmSgNIrHpKg6&#10;qYkCMnkfDXc1moTq4RZRQRgo5dp0HllBmH1vTJXd7nn4MZTrpznFAdFajcDcuko8Lrc0LD160pSp&#10;ZcuUjmWJ1rxriL9FuK69kJfrrWczo4XIhch9VhZ/lfNHZjGR59lzb7tnOsq/0K6HelsnnNSTSnZA&#10;oypSpAiakHJ6l4X5cq3VuCIkcli5oR9rCKZf2e3SK0bce9cdzjNE57LF9QrURETkeFk0NINBIsxb&#10;ax1wU5ULtBE56gOe0X/gYYdVRgQcPNa4asfOnZvNm3ywnHCegDBC5Fobl8b6SeNQMa27g42pJcWC&#10;/sL54Q82MVJLWr4A8bqteq+oviBrdDGyzpB7BkUK/6FpCv60sTg4Hv1U8CeRvYkf/rKkp6cKZQKL&#10;68Zy16y+t9mJrwz0aKdVn36vx+J5QbR+hq5r2BvzMAl4zh3A9yNiLoD2xx6/8M03Nm1OrKgNf2zC&#10;nzYWL1emNFZUhYPK4U9n3hrzKZxhzpnlXCVjsgEBIXL3WcAOSJsg/YXzwx9sYqSWtHwB4nVb9V4m&#10;Pq0TuvdY+eEHMLOnurkieLKaqh+0n1IcD0tmGNn4y5KeUrhIymoZgWO5fWXwfUHdVt8Vcg9G1s/Q&#10;dQ17PzpMAp5zB/D9iHxxoAENGjeFmxxVhlKNR0CG4niyD6kfOjXS8RHLjPnEVMOcMxvyhnJ52hAQ&#10;Ik8b1PKgeCNQslQpRK3DWU6xb/wfKO6K423KFhQspWyF5Hi+PDQSsdywcuteFcl43YC70gfqZe0r&#10;4ndKm7kEvDwnKjhlrLKhsjrsPTgm6sLrbR9SHK97WxkfOwTER+4yZcplouU74Q82MRKvIbflI2Cb&#10;9VTuzKkPPgIrOgYrh+L/vv7qxWeevmL0mOGXXGToa7/l7ntpNvGDZmg33Tnt32SPliA+8jFXT7kl&#10;mmC3y0eOvvv2yRCD2f1s+Ogxd06+JZI4u70he3k9Ba5zTZ4g7xA/DU95lMFuexugOduYkqP677//&#10;vu/OO04986wpt9xkaF3htrS0EN6BSbxq2CV33PsAPCDiIw+8b5ibKd07C5ELkfusGf4q5480dOzQ&#10;EsD62qmI3BpdrCJ+4Sn/ef36j5YtRRfInbt2RhvvlqofOfT14UMu8CVR9VJEaZdeceW9d03xYFNu&#10;LPeETlfSmYBN5HvHpw6YR/FU6Mf+GxYeTbH3ERE57sN/6wsuHfrQvdNsjyaZfRdb3kWVksjVukKV&#10;VsT5r1u7Fr/BdEce7+baxrR4sf2uoHW1c3Oh/cra3sv3Hf2nLy0jQsoZ8vK0vKLPQ8S0ng2zIDLE&#10;CQGV9YvukGBx+CbR79n0CxTbb78Aj/jpl1+9r8psMxVmwF3k1cf4eWi6Vv0Ac6QuQZUC1HfD/0St&#10;N2JxhLmFuSHnWlURgUwF8hNTBITIYzpxIrY5BPw/CpRbx+Mp8A1cTn3E0+zkjur9w8Ryh5SBGXDn&#10;EbLnKgCH+LOn1hvC0dVbUH03apKLH2JZHBPDB7L5zhQHNN+byIBMIeC/Z2VKMnmuIJBVCFg3XKoM&#10;g8A3mEOVkGnToqKFJUwsd0hJDBVP5RA/lPK6xbNi9/vz77+dMMJ9o36ZTsNPyAmVyzOFQFYs5Uy9&#10;vDxXEPBGwBpd7NxwUZMLTs1teTOC0qlFRTV9nFju775fq/U45ni+lVvr6ZzBRQv5d7JOg55K3hmr&#10;wLD3OBMd42744cyIjAmMgBB5YOjkwvyPgDWQzbnhorIm/OVvzn0VTk0bFrHTojLYTCVTVm4Ui/Xt&#10;Vs5R7sN/BiWK58kDhL0Htd5SJTrG1PATHiW5gwcCQuSyPAQBLgKlSpSwDUXfqpIlS6744H3XW8RI&#10;i0Jud6YI1Tfgjqncc2fRMo4VNh/gvi6XeHUy3fKX3bqOJnuw96C9qc3eo24cR8NPNEDKXdwQECKX&#10;dSEIcBFwbXrWqUvX/3215ps1X3rcRWlRaYha4r6MY1wGrdzRBtxpEb9umbnA8NoutIVGlnEUvYG9&#10;B8dEV3uPulXsDD9RoSf3sSEgRC5LQhDQQMCZaQZDaPfefd56fe7P69d53wjnAOjouIPRitkaL+MY&#10;mqmW4RkMuNMtMxcGXuu1tnzC7f/+47wzHDce9h41PkaGn6jQk/sIkcsaEAS8EfBq0kyFVmw/MISe&#10;2LP3nBef41RvhRaFitlQzZ1KmIdY1g7W5uYvgy3DOQF3hl7coyWalnIfRrxUZYU49h71XHGfh5mC&#10;WF8rGnmsp0+EN4GAF5Hbulaox8MQSm2snIFvriJi46aQeGtWm8fLoKymiVd13pMTy21IkgwG3PlG&#10;vRl6ZettXVcC396jbiXu8zRMVrY9Ik27Q7a9tsgjCARGIBX1UhurpYsXad0ZnSsxHjW8ssR9jlju&#10;DDZTyVTAHewBzDJzWpPrMdiZ2EYrwfmjZe9Rl4v7PKqZisV9hMhjMU0iZBYhkGrDhYhoY/XHxo1f&#10;fLpKV1zlPte90MT4MC3DQ8qTwYA7Zpm5kC+oLnf10aQKntC196inKPc50/AT1dvJfdKMgBB5mgGX&#10;x8UMAde9NZX2DENopxO6LHl7gUfbco/3p1Kv2fCTqVhuvHumAu7M93UNVX8mmL1HrSWP02c2rDeR&#10;ISQCQuQhAZTL8zkCJUvs73xDWwUP6wAYQnueevrrc2ZzAt+yFrtMxXIDkAwG3Bk2RfgTufdJjuw9&#10;AdqWp15mXuEgWbs4RTAnAtLG1GVVSD9yKyj8Hn/8kbg/f7CJkbZZT9XGFA0lDy5/0O8b/0ALyCn3&#10;P1gk2SO8aNGiu3btuvyi8w1tKJPuTPTNpJ9rhw+dePtdu3bvhhh7+0bzoCPLbZ+zzkUR2WBNwRvt&#10;XxRZYXvlcHTm9piU8I+Guxqu+lSPpt979CMP89Z5upVH2Y8cIic6map+5Gpd3Xn/g4TYfskGd5hl&#10;Q+sKt7UtrVvuvmf7P/+qPvdOYPmfnjmZOXcOKWfIyzkSmh4jRC5E7rPG+KucPzKORK76RkN4Sh5D&#10;ShgFk4PpnSCi78XmP/444aSeYb5h1UM6/UQOsfe1DE8vkXs/2iiR4+b7uNwkkdNb2HqE4zcIewSj&#10;IxQOXxPyGpxpadS2HDVcYfsJubTuefgxOqRaI++sX7HWFx1GmJDXhpQz5OUhhY/kcjGtRwKj3CSf&#10;IbDvu3Btm4HtFTvgxk2b8aeNxcHxIF3EFp3Q5cRdO3dGaghNN8gZzO1OY/FUO6rRlpnTnTOEPWJF&#10;waWNP20sjnWF/46oU6f3aafPe2U2M9FRVwAZH0cEhMjjOGsic/oQcI0u9ng8cTw24s1//d3xhBOh&#10;l6vAN8TNEcfjT93ibtY+bOl7+UKFMpjbnamAuwyWmfOeWTo14vhY8bAqNWvXUW3L6exYvlxZYvp0&#10;Lg95VpYgIESeJRMhYuRDBEqWKgV/rQp8QzEZpWzZCsvAoKo43jUkPlXlL9OoZbCZSgYD7jJoimBO&#10;aIvWR2IktS3n2IewumzV3ZkPkmGxQEB85C7TpKuExWKmC5SQum2kHcFue+OSrMFucChaMTQXlDTp&#10;zqmJB+1J/N/YKy+feMfdiK3DL+DL1J3EMGFfeZ5l8RYzZYj7o+sWL7LmmmP2vgXznR3D9uzYZPld&#10;nmA3+j3mNG3rCo+jpUVfB5bWbdPu/3vbNvKRp9r0dD+loFCFui6kkzvk5aFEj+hiIXJ3IqflqzXB&#10;/MEmRmpJyxcgXrfVei/rxHOI3BrsRlswfgNN2rUlmm1VQXP6ef36Xqed7vvZ2qKfrP9TBSVxXpP2&#10;5ctHjr779sm+D+UMuPKqq6fcerOiAd+o9SvHXD3llsT48D+2R9MNPaLWTT/aQwDPRZUUu1i5xOKZ&#10;PIVGOoPd6DewyuxXdD/fugJIcZwy6YYrrx3PCXxzLq3J0+7HIyTYjfNBhV/GRu8gRC5E7rPA+Kuc&#10;P9LQ+UBLACaRe2+49K9oaLZz105v6/crLzxXqXJl9LPyhjtaIodC6fG4mjWq0b/u2rkLOXX4y2+/&#10;//731pRFaRKZbLn6nC+Rezwa8QEVK1awPhd//+6HtR6iWh/twaN0fPF4dIXyB5UufWDiLXbv1UH/&#10;+effn375RevRHgJ4LqrEPzqJ/Ka7pllXjm0BwB5OrVBS/SACA76b84ZchmJEuktLiJw5ld7AZsO/&#10;CpG7zILapLSIgT/YxMjEHlGYO5v8kfG6rdZ7ee65+0zrNAzbq/eGizHeWhRijB+ffg+apKHcpseX&#10;Hy2Rm9hifI1V5jxTqbKk1Gum59HM3d9h5nEn8rumP2Q16jh1dFzmbfghe0+3k0/x5nLRyFN9DoH3&#10;DRPfV7B7SrBbMNzkqvyNgEvFq1IlSni/s3dbaGyyyP199L5psa74lr9nPSNvx3HNeDc0IzPPig/e&#10;z4j8mX3oN998c8ABB0CGXr16ZVaSzD5diDyz+MvTsxMBFyLnbLj0MqnaQsOROeiSoc/OfGzb1q2m&#10;XxvKK/3gQerv3n9hjvSV3PYU5m05ouo+WhcBDxl8Hx1ggAojh2uGc7lHQzOo4//7as03a77k3Ccf&#10;jIEOTT916tTZmvya5syZo35pzjCTtdAJkWft1IhgWYcAc8MluV21KNjVm7Vq/ebcV6WaR9bNbtoF&#10;KpasyYofLeJxNfyotuWo+5b298jAA9VhccOGDY0aNYIEY8aMsZ4gMyBTRh8pRJ5R+OXhsUJAa8Ol&#10;N3NqUTCElixZsmAaQmM12+kT1lZUgPlgm+GH2pYjKrBA+W7Kly//6aefArGbb44mRYIJfrYNEyLP&#10;thkRebIXgWAbLt7HpkV16tK1QBlCs3dG0y1ZygZogfuFWw0/sPfgmLjwzTfE3pPuic3084TIMz0D&#10;8vxYIRB4w6W3JC2qYoXy3Xv3eev1uQXEEBqrGTYqbB4itwbhh+wXrgw/bdsfc1D58ksXLzL6GnLz&#10;bENAiDzbZkTkyWoE/vz77/DyQYuCIfTk08546Zn/FChDaHjo8tMdbJ4a3fL7TijI8IO25X//+ecX&#10;n67KT1jJu3gjIEQuK0QQ8EHAWqQae6VrLfQAIB5yWOXWbdv9d8GbKugpwE3kknyDQNEiKQ3vWu+I&#10;wLejOx275O0Ff/zmVehG655ZN/iv1W+/8c7y9xfOXb5ud9YJlwGBhMgzALo8Mg4I7Ps0bETrm1DO&#10;fztEsO+/f4m33piHS6SnBR+3fDlyy18RGHsIGdh7ep56+gvPPAV7D1Itojp6ZhHs+5UsU6pY4f1K&#10;lCm1fzTHnyx6tyCiCJEHQU2uKcgI8BPKOSgh8O2PjRthCPWuxMm5lYyJFwI7d+60CRzhYa5S5SrH&#10;ndh97uxZm7dsidCMlC0Il6jRqn2bVq2Oat/wYCFyTIoQebasTJEjRgiUOTBRrzuSHxhCO53QBYbQ&#10;n9evi+SGcpO4IOA8EW7bvj1C4WvXrXf4EXUXJu09mWqDG+Hr5LnVzg2fvT5n7syZz369yaV4k6mn&#10;Zu99hcizd25EsixBwNnJcdfuKB1zZAid8+JzEviWJTOeKTEip1u0Ld+2bRu1LXf+xKJFqftc7Feh&#10;0fHt61Wp16pWOdHIARG3zUamVnZGnitNU6yw8zsK8EcmVp6BFi/8e9rWlVt/iyKFi5WhdpMHlz8I&#10;3cenPvjo7t270V4LjcJQ+XToBQMNLU70pFJ3Hj304klTpu5I2mC12piqO/Ax4Y/MhunjS8sfGe17&#10;MZum3P3gI+g8v3vPbgrFMNfnHje3La3J0+7bum17nNuYbvlmzfZadQ8pyt5MXL9ZrRVi6KsPeVsh&#10;chcAhciFyOF1shG5tR85qB2k/tfWrdGqUIvfmr9927YTTuqp8A/cj1yIPAACGSFy67pClzMcE7f/&#10;82/g0kOufODathxL656HH/t94x+xJHJErb+7oXTZHb8WPaJrThUhcjGthzwJyeUFEQFsfxs3bVYs&#10;Dl4vX65s+NhgZADDELryww8KIqbyzsn6/KgMo1gcvI4CROHzy1W3nvxT8U2i1vN+L0Lksn8IAq4I&#10;aMTQWHkddA5SB7UHgBWBbyd07wGP5g/ffRvgcrkknyEQIa9Tt57XXn4pn0AkUetC5PlkKctrmEVg&#10;H5GDp/mPgpoOZV1dosvrJUuV6nPWua/PmS2Bb3zMC8jIkLxObctTBb4VEAzz62uKRp5fZ1beKysQ&#10;CMDrFQ6uSBnA+ccQmhVTkd+ECMDrBa1teX6b8tTvI0RecOZa3jTzCDB5nTKA848hNPPA538JOLxe&#10;0NqW5/9Zz31DIfKCM9fyplmHgAevIwM468QVgeKDQCpeV23L4/MqXpIiOHTMmDEY8dprrwV7o1tv&#10;vRUXzp49O9jlWXJVDNLPbD2CsgQ4EUMQEAQEgWAIDB19NV04bfLN1vSzYHcLcBUyI1569mk8Go10&#10;IUOAOxi6hFmjxpcUvO8T8nJD7x7mtvEg8sHnX5jqJStWPLh48f3xr7t27UIKJg37999/fvvt9zC4&#10;yLVRIfDIww96TJ/HU0qWLFG+fAXnAOtEW/9VJj2qKZP7FBAE1LdZrlzZUqVKISYjs9sm5GESuZqg&#10;jRs3nnjiiQcccEDPnj1HjBgRYOJat26Nd8eft99+e4DLs+SS2BO5Lo5VqlShS4T4daELNj4wkQd7&#10;nNZV2L8OOMClavqePajg5uJ1krOCFrwyOMsRSPVt4rsoUaIk9KJ169Ja/z8AkQNhWNfXr19fu3bt&#10;YGjj8m+++aZx48bBLs+SqwockeviLsSvi5htfDYTechX41yuLEa2wXtQ7bWIy1nh77//2rRpM+fO&#10;MkYQCIkA89uEbaxs2XJp4PVgRB4ShPxxuRB5lPNotQZbtbqCvDszN4sop6GA3Uv3rLBx44Zt26Ls&#10;slXA8M4/rxv424R6A4vm5s2bol1IQuSB15YQeWDoIriwIBB/4M0iAnzlFhEhoOxStvulileQs0JE&#10;wJu9TVTfZlS8LkQeeL6FyANDl4ELrT5dq202m/fNqDaLDMAtj0wXArqBjZArze7bdCGR1ucY+jZh&#10;Iiq2X7Gt27bqOomEyANPvxB5YOhicGE2EL+hzSIG6IuI2YSA7lmhIAQ2pufb5PO6EHngL0aIPDB0&#10;+fDCVMQfRvtJz2aRDydDXiluCMQuCSIj36ZHqpsQeeAlL0QeGDq5sJA1zMrqLrUSf0Y2C5kbQSBf&#10;IqAb2OgdZpsN36aV14XIAy/aeBD5d99/H/gN5cLMIlCzRg2ZvsxOgTxdELAh8O+//27YsKHtUUdl&#10;1beJvUK3IIzMLCEQAyKXqRIEBAFBQBAQBASBVAhI0xRZG4KAICAICAKCQIwRECKP8eSJ6IKAICAI&#10;CAKCgBC5rAFBQBAQBAQBQSDGCAiRx3jyRHRBQBAQBAQBQUCIXNaAICAICAKCgCAQYwSEyGM8eSK6&#10;ICAICAKCgCAgRC5rQBAQBAQBQUAQiDECQuQxnjwRXRAQBAQBQUAQECKXNSAICAKCgCAgCMQYASHy&#10;GE+eiC4ICAKCgCAgCAiRyxoQBAQBQUAQEARijIAQeYwnT0QXBAQBQUAQEASEyGUNCAKCgCAgCAgC&#10;MUZAiDzGkyeiCwKCgCAgCAgCQuSyBgQBQUAQEAQEgRgjIEQe48kT0QUBQUAQEAQEASFyWQOCgCAg&#10;CAgCgkCMERAij/HkieiCgCAgCAgCgoAQuawBQUAQEAQEAUEgxggIkcd48kR0QUAQEAQEAUFAiFzW&#10;gCAgCAgCgoAgEGMEhMhjPHkiuiAgCAgCgoAgIEQua0AQEAQEAUFAEIgxAkLkMZ48EV0QEAQEAUFA&#10;EBAilzUgCAgCgoAgIAjEGAEh8hhPnoguCAgCgoAgIAgIkcsaEAQEAUFAEBAEYoyAEHmMJ09EFwQE&#10;AUFAEBAEhMhlDQgCgoAgIAgIAjFGQIg8xpMnogsCgoAgIAgIAkLksgYEAUFAEBAEBIEYIyBEHuPJ&#10;E9EFAUFAEBAEBAEhclkDgoAgIAgIAoJAjBEQIo/x5InogoAgIAgIAoKAELmsAUFAEBAEBAFBIMYI&#10;CJHHePJEdEFAEBAEBAFBQIhc1oAgIAgIAoKAIBBjBITIYzx5IrogIAgIAoKAICBELmtAEBAEBAFB&#10;QBCIMQJC5DGePBFdEBAEBAFBQBAQIpc1IAgIAoKAICAIxBgBIfIYT56ILggIAoKAICAICJHLGhAE&#10;BAFBQBAQBGKMgBB5jCdPRBcEokJg0aJF33zzTVR3k/sIAoJAOhEQIk8n2vIsQSDrEPjxxx9Hjx7d&#10;qVOnZ599NuuEE4EEAUGAgYAQOQMkGSII5EcEtm3bds8991SrVg0vN2PGjPr16+MvGzduxC9vuumm&#10;WbNmrVmzJj++t7yTIJDfEBAiz28zKu8jCHAQAE937Nhx/vz5X3755eTJkw888EBcNWXKlPbt22/a&#10;tAn/tH79+ttuu61w4cIXXHDBzJkz33nnHXA8584yRhAQBNKMQOE9e/ak+ZHyOEFAEMggAtCzYUsH&#10;T48ZM6ZPnz4kCSgcpvUGDRqUL19+yZIl+A2M7UcddVSdOnXA5V999dXSpUsXLlyI3/fu3Ru6e+PG&#10;jevWrZvBt5BHCwKCgEJAiFwWgyBQUBCASn3LLbdAz542bdrgwYNLliyJN4ePfOrUqStXrrz44otB&#10;0oQFRn7xxRcIf1u8ePHDDz98/vnnd+jQoXbt2mXLlt28efOKFSswXv2+adOm1atXxwmgoOAo7ykI&#10;ZBkCQuRZNiEijiBgAAG4w59//vkBAwaMGjVq2LBhVatWxUPwy0ceeQRmc6jm3bp1I153/YES/+mn&#10;n65evXr27NlKKYeyXqJECfyelPXKlSu3adMmJyenZs2aoqwbmEO5pSCQEgEhclkcgkA+R+CNN94Y&#10;O3YsiHbChAnNmzent6VfQgUfMmSIljINDf777793KuX77befVVnHiQHmd1HW8/naktfLDgSEyLNj&#10;HkQKQcAAAtCkYUiHGdyqc3/yyScwlYO8r7766mOOOSbMY6HTr1271qmUV6pUaffu3f/73/+grEOA&#10;k08+WZT1MDjLtYKANwJC5LJCBIF8iACc3NOnT7/22mvhDj/77LNJ5yYfOczgZ511Fjh42bJlCHmj&#10;oDZoz8hD87CuczBSyjqC4V9++WWllENZx4NwqrD9XjzrHFRljCDgi4AQuS9EMkAQiBMCYOjXXnvt&#10;1FNPBY9C8yZ3tfol8sX79u2rCBvU/sMPP6xatUoFtTVr1qxFixY1atQgP3rgHzwRiW1Wpbxz584Q&#10;5vDDD//rr7+cv2/YsGHIJwYWVS4UBOKOgBB53GdQ5BcE9iGAbG+YsqH+3nnnne3ataN/wC+HDx8O&#10;zRsGdm93uC2oTSnr4YPXoKx//vnnVqUcZgCQOvLXQerO39erVy+keUCWhSBQcBAQIi84cy1vmp8R&#10;ABciHwws/uKLL6oQdPKR//bbbyj5okvGqTLQKNc8DJSkrMMMAOc6edBFWQ+Dp1wrCAiRyxoQBOKN&#10;ABj3qaeeGjp06KRJk1QIOn6JWLZ58+ZdccUVsKWHt1qTsm6iLAzu/N133y1fvtzms//nn39++ukn&#10;+j153EmJF2U93utVpDeAgBC5AVDlloJAuhBApVXEr8GxDZ6zusPxy9NOOw3aM2LUKfnbRFAblYWJ&#10;MNMslc8ehWh27tzpVOLFs56uhSbPyWoEhMizenpEOEEgFQIff/wx8sLhDr/xxhu7dOlCw8hHDkZX&#10;VV/o9047OQW1RWInVxlokWeapfLZ441clfjwgfey3gSBOCIgRB7HWROZCzQCVFQVrGkNQScfOf60&#10;Vn1JBZNrpbZIyqenCmoLbw9P5bNHzvqff/6plHUE6kcVeF+gF5m8fKwQECKP1XSJsAUbAWulVRWC&#10;bq20qpqg8HEigrRVakNZ9UiUddcMtEjs4al89kpZj9yhwIdURgoCaUZAiDzNgMvjBIGACKhKq9YQ&#10;dPjIL730UnQ0OeOMM4488siQQW22Sm0QFDVcoyqfTsq6ieC1VFVjS5cu/fPPP1tbv4iyHnDxyWXZ&#10;jYAQeXbPj0gnCBQq5Np4lHzkcIf36NFj+/btaSBIE0FtlIEWoT08VdVYtHLBUrK2fokwS14WqSCQ&#10;WQSEyDOLvzxdEPBCwKPxKNgdzKqqvtBdVNS3CYK02ckjLJ+uMtAit4c7ffbUysWprFOf1vAOBVnQ&#10;gkD6ERAiTz/m8kRBwB8Ba6VVa+NR6kZqrfrica90EmRUSd6mC9G4VofdunWrs09rJNF//jMtIwSB&#10;0AgIkYeGUG4gCESNABVVjarxqFLWEdRmdRhHpYOmKqseYVCbrRV6JBTrUTX2l19+MRH9F/UykfsJ&#10;AnsRECKXpSAIZBECro1H8cvzzjsPKeP9+/dv3759lhOktVJbtBXZXIPaIrGH21wS1qqx6MdqqKRd&#10;Fi07ESXmCAiRx3wCRfz8goB341E0QalYsaKhKiipor7Dtxk16rN3bYWOoDbdqvLOFZSqamyRIkWc&#10;yjo87uGByi+rWN4jMwgIkWcGd3mqIKAQIHc4iqoijtq38aiyk5trP5oGgjQR1Pb999/DHh55y/NU&#10;VWMPPfRQq7IOP0iE0X/ydQgCWggIkWvBJYMFgYgRCNl4lKQxWqnNHEHmJ599qVKlDAEV8YKT2+VH&#10;BITI8+OsyjvFAQFVaTWqxqNKWc9PBBneTp7+qrG1atX69ddfreHxoqzH4YuMsYxC5DGePBE9pghQ&#10;UVVn49Hp06ffdNNNxxxzTPfu3dHRpEaNGtlfqQ3GAGXNjjYDzUTcuGtQWyRQK7uIs9MrlHWUtLMC&#10;Rbns4lmP6febhWILkWfhpIhI+RkBj8ajCEofPHgwXNQU1GbOkWyu/SgVoqGo70gI0qNSW3hlPVVQ&#10;W/guarb4QVUU75BDDrEp6wAKLxJJJkJ+/mzk3TwRECKXBSIIpAkBrcaj6beTR2j+TT9BhtduUwW1&#10;RW4XsYbFOZX1qKwaaVrT8pjsQECIPDvmQaTI1wioSquBG48SPEaD2mzm36gYJVUr9EgI0rVqbCTa&#10;bTqhVpZ2ykSwWjVEWc/XG0NkLydEHhmUciNBwIlAqsajcIc//fTTaEUaoPGoVVk34UjOZ5XazLVC&#10;D1+Y3QNqVI1VZQOirasj32n+Q0CIPP/NqbxRtiCQqvHo+PHjP/vss27duiGoLRKVK22OZMUoUCLD&#10;O5JNl1U3od1mpNMragH99ttvttdBh9mQsZDZ8p2IHKERECIPDaHcQBBwIGCttKp0btV4lKq+uJYy&#10;jYQgVaSVueooJrqrWQvRANEIW6GnAeq0xQ+WLVt27Nhr16/78YPlH+3Zs0c+PkEACAiRyzIQBKJE&#10;wFppFSHoJUuWxN0pZdy18aiyk1v9o9H2506bI1l1+A6vrKeK+o4wqM3EWcRop1fc/Jlnnnnqqafu&#10;vOPm00/rXaVGAyHyKD/dON9LiDzOsyeyZxMCkTQepReyRVopggyfcJX+6igmHMkUYG8iqC3as0iE&#10;8YPvvLNk+BVXdOrY7vJhF780+9WZTzzzwfIPhcizaQPIpCxC5JlEX56dbxBQjUeRMdyuXTt6LyhP&#10;U6ZMgWl9yJAh5cuXD/aycXQkO88isJPXr1/faPvRmAa1+fq5cap7+KEH1qz5csL4Mb/++tvY8Tf2&#10;7n3KkIsvCbyigq1DuSqbERAiz+bZEdligEBin3344YULFyIEHfFrZEvHL0ePHr1u3TrUdYmwOooi&#10;SGf5sPDKetocyXAcoBV6JKXNYhpgz4QaZ7innnpi5oyZY0YPb9y4wegx11WseMio0WPCz3UMvisR&#10;UQcBIXIdtGSsIGBBILnPPoVKq9OmTTv77LNJQ6KUcfA6Go+Sap626igREmQ+aD8abYB92lqhq/CI&#10;b77++p57pvXvd2af3j3umnr/wkXv3HnXXe3atZdPUBBwIiBELqtCEAiCQKpKq6eeeqq16ovt1qmq&#10;o0TiSDbafhShYatXrzZRNda1DnkkdnJz8YNGoZ4zZ84jjzxcq2b1WyZNWPHxygGDLn7xhReQqkjG&#10;HvkRBITIZQ0IAmERUJVWlc6NO5KPHKFSMLDznZfpLx8WCUHmg+5q0cYPRtXANJndcNeaL1ePGjEM&#10;i2r4iKs7HXvsmDHX8FdU2MUt18cTAdHI4zlvInUmEHBtPPrBBx+gTQictXfccUcY5yUp61KpTU0s&#10;BdgjyGDZsmXRljYzHT/obGDqG2CfbIj38MwZj8MdXqfO4dPueeC33/+YfNvtYVZUJj4ReWZmEBAi&#10;zwzu8tR4IeDReBRu8jp16oBpok3+NlcdxRxBps2RHJf4QWay3xtvvD722mt7n3zSGX1PufHm2999&#10;bxmiLrp0OTFe34hIm0EEhMgzCL48Oh4IOCutUso4gtqo8aiKVDfnSCbjrenyYebOItaWX+G1zDjG&#10;D1KAva3M6gEHHDBr1guVDqk47LKLvvr6m1NP7zd06GVHH93uzDPPjMe3IVJmBwJC5NkxDyJFViJA&#10;WWTr16+/8cYbu3TpQjLCHQ5bOtho2LBhqZKAs9B4ywE4DQRpomqszWffrFkztELP8vhB+Atuv/22&#10;9959d9rdt1WsePBtd0wtU6Zsh2M6oaZ6mTJlLrvsMs58yRhBgBAQIpeVIAi4IODaeFRVWp0wYULz&#10;5s35wKUzqM10+9FICNJWyrRz586RNI/BjKQTamo/qhs/mDDnzJ176mmnzXh0evPmTZ78z3Nrvvrf&#10;hOtvgLI+YMAAFK2DXeSCCy7gry4ZKQgIkcsaEATyIJCq8ShKtiE7fOzYsXDQhkkEMudIdjXexpEg&#10;oz2LZFX8YG6l1fYXXTDwtdffRKXVMVdf3anTsVSQYNKkSah/h+UYuLmtfMwFEwEh8oI57/LW7gio&#10;SqtWnVuljIO/EYVEkVaREGTa2o/COxBhFXHTAfZpaD8arc+eEz+YaIg3+Zbffvt18i03fPrp57dM&#10;vqv/gAFnn30OTocUbAGL+oEHHkjrUohcdigtBITIteCSwfkWAU7jUXp5Zn3NAEjlg/aj0RJkGnz2&#10;aYgfRFLDpj82Llgwf8zoKw8/vMaEG26pW7f++RdcCHe4NdgC50W1ZoTIA3w+BfkSIfKCPPvy7gkE&#10;XBuPOiutuoJltJRp+tuPho8nj+lZxBDUlB0OK85J3btcMuT8Bx589NPPVo8dN75GjZrU1tZm+BEi&#10;ly0pGAJC5MFwk6vyAwIqiwxmZxWCrnzkL774omqCwnzbVO1HI+nPHWFPTOvrxDfA3jXZL5KzSCRQ&#10;wx1+2+TJdY84/MILzpv3+ny4w7GcqlWvsX379pkzZ1pb7NB0iEbO/MpkmBMBIXJZFQUUAcoiw8vb&#10;Go9ed911Xbt2xT5bpUqVMNCYJkgTjmRyHIAgTXRXY1ZHCYB5tkGtKq1OGH/1r7/+qhqPTp8+/dpr&#10;r7W22LG+rBB5gKmXSwgBIXJZCQUOAY/Gowg4Qk7R77//Do6PsDqKIkjVdyTC/txp8NlH7khOQ4C9&#10;ibOIr88+t9LqjGSl1VrjJ9xEjUexAFCQAOX/0FAHcW2un5wQeYHbiaJ7YSHy6LCUO2U9AqrSqq3x&#10;KFQl9PWyVn0h6v3uu++o1ne0Ud/mMtCM+uxV1VicchC6j4znnJycmjVrhrdmpxnqSFqhK6gXL16M&#10;hvQ49mHNfLj8g0EDz+124gkPPPQoNR5t0KChamv7yy+/YEyqQDYh8qzfP7JXQCHy7J0bkSxaBII1&#10;HiUZ4tt+lM4icWw/qgiSKrXVqFEjVR095joxl+yHg8gllwzBZnrTjdd9sXo1NR5F47JXX30VNV5U&#10;sAVRtRA5c75kGB8BIXI+VjIyrghE2HiUIDBaPiyqnpi22TLtSLa2/Ioqz9401K6t0KtXr85vG5rM&#10;brhp4dtv33nHzZB22PDRR7dtd/0NE3F4Qu0gOFCGDBmi7iZEHtcdJOvlFiLP+ikSAUMgoCqtWkPQ&#10;QcPnnHNOkSJFJk6c2KFDhzBl2lyVddyzdu3aJkqZkjXbtycmBzCjZ5F80H7U9yySyG547tkB5w18&#10;8bkn6tSpPe2e6Wg8WvGQQxGajoY6yBGfjJD1unWtcyFEzlmZMiYAAkLkAUCTS2KAgMoiQ9lLpRWB&#10;11ELE8k/VEjLtPEWMEUY1GY66ttEKVNzPnulrJsIavOFOrfSaruLLhj07POzZr/8fzdOmpST03rQ&#10;oEG2FjtC5DHYLOIvohB5/OdQ3sCBALPxqKudXJUyDR/DZQtqQ54btdnQMt66Tq+5qG9zjmSiXnM+&#10;+/R0ej3++ON37vi3XLkyEydc+9XX/zv19HNnPP5Yj569UGn11FNPbd269ZNPPplq5YhGLnuVIQSE&#10;yA0BK7fNDAKBG4+SuEYdyemJ+kaOE04M6DuCQ0MkhWjMEaSt/WiELgkTUCcqAN5/3zPPPnPxRYOa&#10;NmmMxqN169UfNuwK4DN8+HCc/1B7AAHqCF8XIs/Mx1+AnypEXoAnP3+9uqq0ilTdvn37kuc7cONR&#10;V2XdqJ08WE9M5xyas2aTGcAa1BZtBpq1UptRqHW7q1Hj0VtuufmyS85v3rzZk/95lhqPlipVColn&#10;1kqrSBYXIs9f+0o83kaIPB7zJFJ6IECVVmHYhCYKrYiChPHLm2+++aGHHurXrx/+CQbtkEFt5pK/&#10;nQTpG2nFXw9xrBqbVVCrSqv9+525cNGS6Q88esPEidR4lCqtWtPJhMj5K1NGRoiAEHmEYMqtMoCA&#10;R+PRs846q2XLlrB8QtWjGiZREaRRRzKnJ2YwoI06DmzKeiygdi2Kd/jhh9erVw/HvkQFwIceXLNm&#10;9YTxY/73v+9vmTwFjUeHDr0cGRDUeHTw4MG206EQebCVKVeFRECIPCSAcnnGEOA3HlV28vRUaosw&#10;qM1mJ6ezSCTVUYCJuQw0b4IMs2LS1l3t6LZt//xry4RxYw4/vNaEG26mxqNbt24F+JjfVPZzIfIw&#10;kyvXBkZAiDwwdHJhxhCgLLKhQ4ei0qrSipiNR0no+DqSDZ1FSFmPVwaaIZfErFkv3nLzzV27Ht+r&#10;R/fnnn8J7vBRo0erxqOIJdyzZ0+qpR+SyFGK/+233z766KOvv/76jH1d8uAYIiBEHsNJK8AiR954&#10;VCnrrj0xI4n6jqQnpnPOU1WNzeZSpmQGMJeBFhLqRAXA68aj8Wi/c85YtPidmU88PWbMNai0qtzh&#10;KPaCADcTRK6OoZT9mKqMawH+9OXVvRAQIpf1ERsEqNIqxLU2HkXK+Lnnnlu/fn1YOxHRRt7NMK8U&#10;R0eyUTu5uWx4cxXsXV0SyApLVRTPWmn1r7/+Hnfdjb17nzLk4kuclVYLF/baMwNo5OpsWrlyZdUY&#10;TYg8zCdcAK8VIi+Akx6/V6YsMtTcQJAwtCKiakoZr1ix4oUXXlisWDHVnzvW7UdVpFWYSUrnWSQW&#10;VWM9uqsBZ0ul1cPHXTdp585dd941Fb+n1YVTozUvPFoip7Mp7j9s2DA02VOTLkQeZv0XwGuFyAvg&#10;pMfplVXjUVulVdfGo8pObsiRbC4tyqjPXlVHwUkIEGVVinaqtZgGnz0V6K1UqdLQSy84o2+fBx56&#10;HNllI0eOenP+/IMOOghY3Xnnne3atbNJGBWROyscSBvTOG1MWSarEHmWTYiIY0EgTONRuk3cHcmm&#10;W6FHGGBvKPQMk2hL9qOzSMhW6ImUh8m3/PbbryOvvOx///su2Xj0+U7HHkdBlNYWO5ETOUxKjzzy&#10;COWgK/MSniJELptfYASEyANDJxcaREBVWrVqRZQyTrUw+Y0mrVKaS7hKvyM52qA2yrOPtlKbsouo&#10;qrGROA5CQk2VVmfPfunGG8YecMABw0dcjeouY66+BkH7WF1wVMPQjcZlqRZ3SI0clYtWrlwJX/jZ&#10;Z59tW8NC5AY3lPx+ayHy/D7DcXu/VI1HR44cCVvoaaedBiUmkiri6Xck16xZM3wjFqNnEdf+3JHE&#10;D/7www8mghi0qsZSpdVTTzttxqP3N2/edNo9D/z2+8bJt92BTwTnGGo8ir/D3m6CyFVIh83prj5Q&#10;IfK47VVZJK8QeRZNRgEXRTUetVZaVY1HoYVDFyc+iLz9KJAngsxIT8zA857Os0hUldoI6oxkoOG5&#10;555zdqFCe2pUr7bq08+wok4++RRbsEWimlvURM5MLRMiD/whyIVC5LIGsgIBVWkVyhCprSotx7UW&#10;pqJe1NCYPXs2/qe59qMIg0djrgjbj1r7jkRLkPngLNKsWTNUT2vQoEEw74lazal89ghkW7du3bff&#10;fgvzAzgb+J9xxhnwuFNv2WiJXJ1NyekOuzrESxWRLkSeFTtRPIUQIo/nvOUjqVWl1RtvvLFLly70&#10;ZuB1WDspLadq1aq+r2tUN7VGfcOHGkdHcoRnkfxUNbZKlSoo8PLVV1/BEkNRAvDiwwePpZjKCcL3&#10;kTtDOqQfue+HLAOCISBEHgw3uSoCBEw0HiWxjDqSqT/3/PnzKYaL2o+SPhcGlLRloJk7i6xfv17Z&#10;RcIXxUtDBhp101GFB4oXL/7zzz+jSCpMJqkml0PkWAbK6W49EAiRh/lA5FoPBITIZXlkAAFr41Gl&#10;c1PK+K233gqVCPHD7du3NxHkTLpp7dq1TRhvo62OYi4b3jWoLcKzSORBDCYy0NS6dy0XU6dOHTwU&#10;RnilrJMT5MQTT/Qu0frHH38gLt1qXlIPEiLPwF5TMB4pRF4w5jmb3pLM5pAINa2aN29OolHKOKXl&#10;4H9ag5wjbPmVhvajYAWlrKNodiRnEaPZ8Ibaj6bHLgLKhJ87WrsI8tC++eYb21mkbNmysDdgctHh&#10;HuGWeKJtclVIB3LccQx1rRMsRJ5N+1C+kkWIPF9NZ5a/DEUSUaVVFfLjm5bjUV8zZFn1kBnJHmib&#10;q45imiBD9h1JhYnRIAbbWSTaIAZrNx0qigdlfffu3aBzFFhFnQMEysGMhBLC0NexVlW0phMKIfIs&#10;36DiK54QeXznLk6Sh288Sm+rHMkmjLdG+cBQdRTTBKmSv8ku4tF3RGs55oNkP6ABwzsa9vz9998I&#10;Sn/ggQc6duwYoGmKzfBO/1NqrWstJxksRC5rwDgCZDZHGBT80yq1DBsfLJAetTA5YtmC2qLNQEtP&#10;dRRzjgMAGGFZdatdRFVqi6QyT+zsIoBixIgRW7Zs+f33319//XVkVdxzzz0ouYp1Dr1cLXLRyDmf&#10;sIyJBAEh8khglJu4I5Cq8SgUl3///RfOSPI1RsIHpnVTc8nf5oLaKMDehCPZXKW2bE72U6VdqHIw&#10;yBsUDv4Gl6Od7tixY1u1aoXjaarUNTGty0ZpCAEhckPAFvTbpmo8ak3LMZdwBfRNG2/RqRodTaKt&#10;Im40qM0oQVodyRFmoGEVmQ6wt2Wgpapgr/IsZsyY0bdvXxWcQcnixOX4O0oIP/vss8ccc4zr9y9E&#10;XtC3RWPvL0RuDNqCemNVzYrfeJSgSmUnD5+R7Np+1ETytwlHsqHSdeYI0jXq20SyX7Q+e4+qsd7d&#10;euhfH3zwQaRgoHZb9+7dlyxZ4ux/ihXOIfK//voLI5G+UVD3D3nvIAgIkQdBTa5JhQAZGFFlU3WG&#10;SKXKeGNo1E5uVDc1ZCc3CkhMM9DSE2Bfq1YtnEJgS/doeAMuR9kD4m/iddde5t5E/swzz8BQj8vv&#10;v//+IUOGyCYjCPARECLnYyUjvRBwbTwKBeXqq69G4dXAjUddlfUIY7iUsh6jSm1O60W0gBglSOWz&#10;j7Ayj2vV2JAB9qpbz3777YfaBpdddpn394+FhFBz4m/r361XeRD5vffeixoy+5coccftt5966qmy&#10;1wgCWggIkWvBJYNdEEjVeBQp44sWLUItaySOOwtoBIbS1U4ei0pt5hzJ1qC2LCdImvf0V2rTCqhU&#10;5YkGDx4MaVF8EEYmJpdTTTficmu9hFSmdRixJt100x9/bOp+Uo8Pl39w7z3Twve6DfxxyYUxRUCI&#10;PKYTlxViWyutKp3b2niU0mGpOoqJjOR8U6ktwqqxsXMcYBI/+OCDokWLGg2wZxYeoDwLW7ceSAgu&#10;R9u066+/3rsGEfE3PNxgfevf6XO1aeSoH3f1NdcsfW9pt+4nNWnaDANenj1LiDwrtra4CSFEHrcZ&#10;yxp5AzQeVXZyQ45kc3Zyc2cR03byLM9Ae+utty666CIkZIM7UVoA8WLWwxl1JDNXqc1aeIDyLOAh&#10;gvXIGapGXI7JwhhfLgffkwZPVyltXhE5Drs33XTT008/0659h7ZHtzuk4sHb//kXg4XIs2Z7i5kg&#10;QuQxm7BsENe18airKuMrbTortZkIcrZmoGkZb1MhY67ll7NqbBoI0iPjAKto5MiRUJQ3bdpEaBx2&#10;2GEwSsM0bW1cmyoDrV69eiEL9Kr4QbQ7e/zxxyGAb3kiBKMhKd+Xy638rf4OKz31I9++fft1EybU&#10;rFmrY6djy5U7CL85qFzZPzZtLl6s2PPPPysaue+mIQOcCAiRy6rQQEBVWrVm03799dfXXHPN5s2b&#10;x48f75p1w3+A0faj5mK40lMdBTAiqA2VvWvWrBnejeokSHMtXmyOA6yiu+66C91H0DPUuTYqVap0&#10;6aWXonSak6dNVLCnPIsjjzwSR4pXX33VeoZwXbfE5Siu7t211qrB4z6kzbdo0WL69Ad279nT5cSu&#10;hx9eW92fiLxYsf2efGLmfffe06RJE/4nIyMFASAgRC7LgIWAau4Ea6St8Si0GahHqFiJfTDCoDbT&#10;CVcmfPaAUpUynT17Nv5ntNVRDNnJTRCkWlXWwxl6jSCb6/3334cj33vZYdjdd9/ds2dPj2F0Fglc&#10;mcfWrccjbcwmgyrI6s36QPW6665DV1No8LgD/n7fffedcebZrdscWaJECXVPNDgvWqTwps1b8Jv7&#10;7522c+e/06ZN69LlRNZnKYMEgSQCQuSyEPwR8G08StqJuUptWR7knArBVJXaIqmOooLaInckhyTI&#10;VGjAHQ49G2Jv2LDBf80VKlSxYkX0GcMxkWN+cM1AgwbsWqkNg6dPn46Tlq1rOJ/LSY+ngm7e72K1&#10;xk+YcP1bb7997rn9oZTv3LlTXYjMju+++/alWS/s2rnjiy9WT5s29bLLhnIgkjGCACEgRC4rwQsB&#10;a6VVfuNRumMc24+aO4sQIM6emPCsc4jKe5mmrZRpsNJ1eHHEf8EV/dNPP+l+b+XKlUPdU19Ttu22&#10;qdbewQcfjGRIJGrbKq2qy1OlgDvFthZn5XA5NHKwPk5d9913/+ALLoR3fP/99y+2334//fzzq3Ne&#10;XvvDd2vX/nj7bbdVPOSQAw88ULqf6a6TAj5eiLyAL4CUrw8l+JFHHhk6dCgMfYjTIYelrWkEHzuj&#10;VcRd2482bNjQV1vyld9cd7V0BrUZivJbv369r+MAq+iOO+5AtRNXd7gv/tYBuMnAgQMDBLipw9lT&#10;Tz2FZmUomobiwR4ebtcUcFdRrQXdfLmc2qNhTSI44NbJk88bOPiAAw5c8dGHT8x8vH69ut26d9u2&#10;7R+UhMNRD7cSItdaGzJYiFzWgAsCro1Hb7/9doSzoaY0ejAH2E+tj0mnbpq2GK7AK8mo48BoUBtF&#10;+aVK0UbN0auuugpjAiNju5DjOHd9FtYbyhPhzyJFilSoUME37NyZAp7qFZCsceGFF7oWZLVdYtXg&#10;USjp3H79Cu3ZU7XKYQcdVP6mm29B3h31Moec1atX9y0+ExWkcp/8gYAQef6Yx8jegiKAcDtrNq2K&#10;7C1btiw0Bo4qxhcovkFt5uzkhoLaTJQyVRNtPZxt3boVbWr//PPP8Iq4bSHB0g6lFqnnqG3OyUCz&#10;lSfCmQmk++233/pyuS0F3GM961rjn3zySThTXntt7qmnnjZx4g0jRoykm+O7g9m/cuXKJ5100gUX&#10;XMD/gmSkICBELmtgLwLKbI4abd26dSOdm1LGf/vtt8mTJytXrtHkb2thMggQYRXxtPnsqUhqJN3V&#10;TFdHUZV5VD/WkNnwYDVEgc2bN++XX34x92mVLl0aLI54dfLZpwpqs1ZatdqQdNPBlWsp1RsRl0ON&#10;9u1aZmuvQq1WWrZsiePFtddei0R2eoSY1s0tnnx5ZyHyfDmtei8VuPEoPcacI9lWVh1GAtBMJASZ&#10;trMIFKwI664YrY4SMhs+Qnc4f/kiCA4pAJ988gkq81gNRUj6uvnmm3H0xKHKNZYQXI42OfjTN4WM&#10;X9BNFWf1lh/fC5xTqr0K2p4igv2SSy5BejpWuPjI+bMvIxUCQuQFfTFE1XiUcDRqJzeXcGX0LGKo&#10;87fp5G+P/tzOb2bOnDmXX345TNbp/5yQoobarscddxytPZRtBz1DDMSle5cnQvQZRvqmkJm2xoO5&#10;weuweOFggWOHEHn6l1B+eOIe+SmoCCDYGxtH69atYdxTGMydOxchRX379oWWEx4YPALWQgQJ4yn4&#10;wV/wP/HL8HcGqSMCGRH1MK7iO4Qqg40bXTfgnQ15c2Q5AxDcDeDgzvgTf8dv8PuQd4ZskBAIQFrc&#10;GZJDfrwF3iXknXE5AQKEFSB4kCFAILYCBLPZtm1b5HxncDeE4xylY6DRYqYgBuIxW7Vqhb/7ooq3&#10;wLLk4I9XxkrwXV0YgGGYBd+ReCgejdvS3OHv8BHQ94IfX8llgCBgRUA08gzuPxl7NBXEIJ+c1R1O&#10;kb0nnnjirl27VH/uqKK+XduPRmInN62bQklaunQpApEwYRH67NMQTw7JqVyMhyNZdxUq68ULL7yA&#10;V/jnn39Q1E/3JibGH3DAAfBiILkLPW35YecUTA7uR9y4t1QmrPFwq2Nq8Cc+SVjm8XekTUIM8ZGb&#10;WCH5+J5C5Pl4cl1ejdl4VNnJrX7TYMVAXPFNQ/vRwJU7PRZEGnz2VuqFczeqbPho281h+h577DFU&#10;RM/Cjwe5WxMnToRJCbIx+4jz08H51njUYAjWXgVi42wtRJ6FSyubRRIiz+bZiVi2wI1HSY40RH0r&#10;M0DkQW2R66ZpiyePPNnPO/nbd81R41F0yvEdmakBaLsCOkewG2z+xOW+YefWADRvsXULujHz3ODP&#10;gmGAdHHEvr3yyishSzVkCnx5bkYQECLPCOzpfigVxIBx2FpcOljjUZuynqoYSOA3NG0nj1Y3Va+Z&#10;Bjt55FDT4cyaDW/tz+2cQWfj0cCznIYLqSkqcuEQ2Y7H+RIqWeNt1ddd5dSyxquCbh6vbGuVBp8X&#10;UvB9BU4DhvKIuCAgRB6XmQoop2o8aq20ij0LtVf/97//nXfeeTBCZnMpU6MEiSDnb775JnKCNH0W&#10;4VOv1qLxyDjAfcBwqGSCigJa98z4YGjnqLyGaDjkDvhSo5ZnnVLAffv2Ui67b2w8gLJmtzMz3TMO&#10;rwiQJQgIkWfJRBgRQ1VatTUehZaA+JqDDjqIEnBVMZDDDz+cUy3LW1ajGWgI6zXXftRQpTarSyKq&#10;uivKLmI7i9g6f4dZVaSsg6vQJSwjeWVhhLddC0s78tP2228/Dpejvwus8b5FUnULuvG5nDrEEJdT&#10;q5UIoZBb5UsEhMjz5bQWIrM53g1/qnBcVejq7LPPtjaNiGnLrzgSZBqgjjbAHt2yy5QpA72zePHi&#10;8f1U/vrrL2TiIUcO7+JLqLrFWfnWeE5Jdmuzc2bj8/jOi0geFQJC5FEhmS33CdN4lN5BESRUMfxP&#10;3w5X/Dc3l4FmjiBdO5rUr18/kvajWi5qPs4YGRXUIHLYpfEn3heFUaGawwagJUk2DMYrIIIMdI58&#10;S46hm7gcJito595BZyas8dZm5/zYumzAWWTIFAJC5JlCPvrnWhuPKp07cOPRVMZbWB1R2hp1MT0a&#10;QXLezWgGWiqCrFatWshgYKMZaIbs5GGgBoXTbEKXVfnimH1EWaMtCrIMOHOd2TE4fyB2jGRADQ0m&#10;NQI0mLVR6jXj1ngSmFqtZBZJeXrWIiBEnrVToycYneKhPavi0irZF78566yzsAuEd7YZbT9KLb9M&#10;ZKBlIUH6zi5BHa2dnB6aqmA7HMnOw5kicrr2wAMPhF5rEx5lTHA8QkJatinrVgpXRI6/EDUyDd26&#10;6eDeMxus2Tk/0913XcmAfImAEHnsp9W18ShtVeD10047bdOmTVQdJfKMZGzcoF7sdMhto5ZfKKoV&#10;ibKOoDYE1YPGVGGyCKujGApqM9fRxJwZwDfA3kbk+Fpgpt6xY8fff/+d6stBFxA41Mkvk6kfWMWh&#10;TDufDo2cfsmnRmbQmTWFLEJrvDpw8DPdM4W5PDeTCEjF2vgigOrfVLUbnj9V25kqqKMKm7OkOcaD&#10;d61VxKloNqfWtDdKeDqViYY8qqw6Sn8bKqseVRVxvDhen8poA8ZYlFW3Qg2ZMdGo7G0O6lR7U6lS&#10;pTjbFkqyoAo6/uQMjmRMhQoVUKs11a2sy5gqnFsbDaRa5FghnJLsmBqsf05JdnyJGEaF1r1/rELy&#10;Bfa7q/x7fkNANPJIdo9030RVWsUmPmTIELKIUgV1aEKcMFqMT4OdnJT1CNuPkgZpIgMtjCPZd/rN&#10;ZcObuzPFDyIeAlkPNWrUsL0jqvGDVzC/vu9uHYBjB7R5NObRuoo/GLb0I444Aq1jixYtar0K0v76&#10;66+oGfD7779bf69l6IZy7BvxjpszU8B1Y+PHjBmDejX82Do+aDIyPyCQ304mBeB9qGUTTvRK34Uq&#10;ACUVyxHatm/bJVeE0tnyK0INEgioll/ABCcG6q4WDASbukbKuq27WvgeaMouYu2BFpVdJPLuagAT&#10;3hlQI6LbQmrntsvhgoGyDv96JNsoYvEgZKpbwR2A78V17qxdyLw3D/ruOEYmsvH4GrqoVRpHg7e1&#10;SqO+eQVgq5NX5CIgGnkk20iabgIdGj5jqEHWOB14+6688kroTwMGDED3p6jabKQt0iqq7mpGM9Bs&#10;PnvgnJOTExXUhqrGRphnj/rqqI+GYAvUC3r33Xedyx3WbPjFXd3SzG8jcMQcHl2sWDGcM3CIcT4L&#10;FI6G5WiJ5tHcDCvnqquu4hSB0fKsM4uz4ltGUp9vbLxVg+dr80zwZVjcERAij8cMqsaj0LlRVJWi&#10;aaiCOv5E1ZeDDz4YRSjxd2k/SjNqNAPNENTqLBJ51djwpxyQx/PPP4/DIrBFlbSffvrJGaPuGtMe&#10;4APjp7eBxRF2Bx/8e++953wQv6Abnxr5QWfMPLcA1nj0gMFVyHSnVishMyoDTJBckm0ICJFn24zY&#10;5SF3OKpYIAQdfjLlDn/qqadw5CfPme0a264dYTtqo45kVw1SqsauXr3aVpknfD5x4Jo/WFqIwEAP&#10;U2jnoFv4pJENYVt+RK4RflfgaZxT4d52ZWtXFkeJ9QsuuODqq68GyRkKO+dkr/FTwAM0Oycux5++&#10;2nyEcyG3yk4EhMizc172SoWNALZ0/I/Jkyer7VtVWvVtzqh0U0PGW62MZC2gw2uQHo8zF+UXoTXb&#10;eTgzlA0foDY+XhPtdpA4Tj1U4OqeM2eOVWAcN5G31qhRI6SBac2792CUoIEl4KuvvlIHBSeLw5aO&#10;/DfUcrEed5i1TnFOZRq6+UFnfGt8sGbnzNi6CGdBbpWFCAiRZ+GkJETybjyqqr7oSm/OeOubkawr&#10;qnV8GlqhR54Nn4aziIlyMfxTDsgbnUUQ2U4zBU5FcLhVQQenQnEPM++2a5Fa9s8//6iKNE4Whzv8&#10;gQcegOXf+VBr3VNvkZjUCC5ntldB4wNEGPA1eN3YeBKYWq1EiLbcKk4IcKPiZFy6EEAsK0JSsYbw&#10;p4q+RtgqnGH4JYqu4PcI1faNieXIS8nfCCNXyd8U9c251jf/FUJao76jSv52BthTNnz4eHJbNny0&#10;Kdo2qE0E2Fuz4RH5FR4Q1zx7652B2MSJE2HHtm55UNBN7IAw41tv68xN903ZoLBzzodD69Z3JIWd&#10;cwLI+SngJCRA9v0GrdntzEx333vKgJgiIBq5iT0n+D09Go/CHd6tWzfsCMpOHpeemK4++1hUapOq&#10;sWope4RHoDgMor7ffvtt2L3VeAT2I5lbebUxBrQX7MOwlnlX2r+6M/R+hH+idiFKFDvjRWxP5Bu6&#10;+db4DLZXsVrj+SaHYLMgV2U1AjE9gOQ/sXEGhxKAH+thHEotjufQmF21K1tGMikHkWQkA15npbao&#10;lHVzyd/pz4b3Vdo4CzWddhGorVEp6zaLy/jx49EhzbnZKQUdMe1ly5bV2g3hYkeYm+0SpYujLSmO&#10;C2RA4qeD4/WZBd2YGrxWOjgzBRwvFUBIpsCcNSlj4oVAoh2Q/GQWAaq0iu8WTKkkwZeMb95a9cVX&#10;yDgab6VqrG1a6SwSu6qxVIiGvD+u2VAdO3ZElDv+FXTO4XLwt2ugnGJxpJa98sorVvQybujmlHYx&#10;LSQWD+Dl1J313U9kQIwQECLP5GThq4aGRO5wpXMjiAYbIvM8nkp6o7qpVVlPjyM5/CTZ3L04OUWl&#10;m2ISqYK9tVJbJEEMRn32AMREEAOgOPbYY8HWNpc2kTe43DUSjUPtGNOuXTv8CZf8uHHjXIv3KZr0&#10;Le1HGjxmzXdp8alRq6AbzGxMITk+eKuQpJcLl/vObH4aIESesdkkszl2f2ulVeJ1/PTo0SNyO3l6&#10;gtqiIsj0nEUAdeRnEVU1Fjc3F9QW4VnEtWqs7lkE1AiRACY5d5o0aYLKd3Bgu5I0yvkdeuihTp3b&#10;lf7pDrghMtR79+7t7c7IrKGbGXSmJWSAeDp+bF3Gtj95cKQISLAbUxmIcph341Gq+hLHhCvTGWhp&#10;qxoLX2/Tpk1RjjRkzSxzGWhOqDNYNRbCPPLII1SeCPGYBBrVSsPfX331VZQgdf1+UJhs8+bN2NBQ&#10;2xWUv3PnTmezc7qwSpUqhx12GGoiLVq0yDc7i58Ozi/oRonjnBQyftAZM89NV0jqmcTvBxPl1ib3&#10;yhACQuRpBV5VWoVDUW15VEEdtTWsVV+sYjlLdqAuNNpSoSdV1apVw7yA0Upt5hpz2fpzUyt0UC/8&#10;piFTadNwFnFWaqtWrVrIE4M5qH0LD6jyRGeffbYNfGIg6OVg6NGjR+NghAG2HqOo8QL1EUxPOrpt&#10;MSMxHXnqaFyGJLdzzjkHKBmqe8qpdapVBEarVZpvCjghCQMGMtf5zc75AofZQ+TarEAgUv1ebpYS&#10;AdWgzBqCDpMmmbthxuRjZzTI2RpplW3GW1eI0uBIxhypHmjmsuHhkogqGz7yHmjWGExVeAAMjdpt&#10;3vGYyoa8bt06jExlaU+1FWI83OG2lI1gmdYe35cJQ7eWZ52T3R6s2Tk/to6//8jILERAfOTpmBTX&#10;xqNU9cW3ioW3fEYdyTY+oPajUSVcmWs/aovhitBn7wxqizbZz0QQgzXZT/ns8SK+kVYeC4/yLFAJ&#10;AJXUfNcDFTiiiG4Ig7BzpI35KjGg8K5du6aqTcSnScw+kyaVkN5fHJ8a+XluOBtxhIRgAYTkBwCm&#10;YyuUZ5hBQIjcDK65d8VORKll1iBS/B0aHqzBFGkVeaU2eiIloEeV/G0oyBk4Gc1AM6qbmjuLGMpA&#10;C194QOVZYF3h7/zEZSsDPf3003CCeHA5SrHOnTvX+8sMlmntfU8tmsRX5nsY4ged6SLJOT+pZud8&#10;k4PZ3VDubgwBIXJT0GLTdOrcxOvWqi9EkCaMt771NQO/OSVcYSuPPOEKIqXKhg8srbrQ6FkEGzGU&#10;P1UkNaqMA6OOA6Ws07HPN8CeyAbDrLbuYIZu19quRO133XUXOrJwcrKJJjluqWBCelvjgQNfyMjz&#10;3DgavNUab7WLhP+U5A7ZhoAQefQzQu5w25ZHvG6r+mJ7tmsWUCTG2/TwgdWRDJLw1Vd8oTftODCR&#10;/O08i0RrFzEXxOB6FiHOxmyCtDC/rrbuwIZu3A0NzhGODv6GLR2PoMfxWYdf0I0vZOSGbgjJLOjG&#10;TwGn5FVfvdxmjWeaHHw/TBmQbQgIkUc8I6rSqnXLo63B2gSF81RzpUyduqkhR7JUjTV9FrHaRaIN&#10;YqCgNiRHwNCNHG5vxTeMDXnBggUgcucRgck6eHSATGvvD9CQoZtT2iUMkqleylqphpnpztmgZEz2&#10;ICBEHtlcUEEMm61v3rx5SH5FLkrIlmKpWn5xjuTeb+i0k0fLB+Q4YBpv+ZNhznEQ3pGc6i1sdpEs&#10;D2JQhiVkqMPW7WtfyayhW4vL+dZ4Tn00JjWSo5pf0M1asDnViuKbGaxCMgMA+R+jjMw4AkLkEUwB&#10;WQKhVVh1buJ1sDjyaw0FtZkIck6/Izl8t03TjgNrp1flSA6/bkxXjQ0TxEDxmHhZOinylWOyPPmC&#10;w2cgpqGbaJIfgMYUklnrlGno5ged8V0G/Nh4q5mBb3LwnUoZkA0ICJGHnQXlDlfKMfE6ucOVHmPO&#10;Tm7aeBtHR7K5DDSbIznC5G9VwZ6OfWQXCWnIocXtmoGWKojBGY9JNyEu9z11ZdDQHSzT2vv7N2fo&#10;9rVw8PPcdIWkRcUPAAy7Rcr15hEQIg+OMTUo02o8Sg+LqfFWiw+0YI1jyy8iSKuyHm1Qm+tZxHf3&#10;94XdY+1ZD6Cu99GyIXNUXl1rPNPQzQkm16XJyA3dnFMRPwWckNSNjefbRXzXlQzILAJC5EHwtzYe&#10;tercuo1HlcIUO+Ntms8iUemm5hwHrj77WFRqoyAGlPtFBVBrFz7XDyOzhm7YKvhc7hs+kllDt9ap&#10;iHM04cfGW1Pw+dp8kI1SrkkXAkLkekjj43c2HgWr9e3bF+UqfatY+D7MqJ08DcZb00FtEVaNpSg/&#10;E44Doz77yAsPUJ7FkCFDEJrOoUmme5Vv6DZhjefTJDMdHB+mVjwdB0m+Z50Zo6BrZiAh+XYR3+1L&#10;BmQKASFyDeRVQQxn49Hx48cjND3WQW2UgRaJ8dYjI1kDbsfQVAH2kTuSOdVR+C+ilHWVZ28o2Y+S&#10;lfmFB5RhSXdD56c7G2Igfti5r16OeTQkJNPQHSAd3GPt6cbGkweEH1vHX/YyMp0ICJGz0KaCGM5K&#10;q85CV2k23oJ6feOPfN/QSZCRV42NXYC9VVmPMBs+Pcl+YHTvs4gyLFnjMbU2dF0u9yVUc2HnnHOe&#10;NdPalyajNXTzHdV8M4Mqzur97Vut8XyTg+9+IgPSj4AQuQ/m1KAMqrYtBN2j0JW6o2ultkj6jsTL&#10;eGsFxFqYDBhGGPUtVWOtS9mjgj1ZdK1d+GwXRm5D5jNQ5IZuEzQJ6Dhczjd0809FzBRwilvUFZIv&#10;cPqJSp7ojYAQeUp8sKxB3qDw8I1H6RnmMtCy1njrrdwon71q8RJVUJtrgL0hx0G0ZxETPntae1jM&#10;8P6gm3X37t29lVT+hk4mWWZEtwkbMic23hrb5b0bMt3/utZ4fhEYjmfdqJD8AEBh1qxCQIjcfTqo&#10;IIa11zIdcsHrN9xwQ3hrdjpbfpmo1OZrvNVd5eaqo5gLsFcEacJxEG2yHxmWQKWXXnopVjXT0M1R&#10;6fjuVWKgTBm6maVdtITEVxA5knzPOg6mvl8Z3xZibZXGtIv4Pl0GpA0BIXI71FQQw1ZplXgdkb0P&#10;PvhgGlp+Gc1Ihv5kSDfVirRiKuvmqqOYDrCP0HEQ5iyiDEtgCIpk5G/uzA2d7141YehmCql14GDm&#10;uUVu6DYhJDNj0GZmYFrm00ZU8iAxrXPXgNK51ZZHKpet8ajTTo7Pnip3GiLIGBlvTeimzvjBWATY&#10;Wx0HkVdqcy084Mw4UHkWNhuSIfMsx9DNLynKzM7iG7r5eW4Zt8ZzkOSngOtON60WZgAgd3uVcSYR&#10;EI18L7rOxqO+ha7UvIRRmHwn1+lIhqgc+yTnzs5W6Kkqd/rezTrAaDZ82oLaorWLUJSfiQw016qx&#10;y5Ytcz2AqmnS3dwjtyGb8AczhTRBk5Ebuq2NG1J9ffwUcH48ndVgwzTeaG0OMtgEAkLke7wbjwZw&#10;hyvvpmnjbYTVUcydRWwB9lne8st6OEtbgH20QQwwV7Rr1w69R31j0EwYupkR3cFKinrvgEzWMZTn&#10;xrTGMw3d/KAzLWs8M1DAagvhH/hM8JPck4lAgSZyfAPkDrdueeD1Bg0a9O7de/bs2VleHcVopTam&#10;8Za5ztSwtAW1UXUUE8l+dBaJKsA+wsID5A6HeFOmTEHjUY5Kxzd08zd0pnuVX1I0ciG1aJIWku86&#10;j9waz08h48coBLPG8wMAfVGSAYYQKKBEbq20qtiaeB3f7dNPP23LAuJXy/Kep5i22XA13gawVdjA&#10;MZoNn4ZkP4SzUXhEVJXaqFxMsAw0MiypxqNaXMVU1PgbOjkRMmjo5viemAcO3WQ8vsuAM9KQkL7W&#10;GnyqVoMN33hjiKjktt4IFEQiJ8OR2vIAUKpCV/gnc3wgLb9sS9NoUBsRJFFvtJXajNpFOEEM6gBq&#10;Iwas6rgYuvmZ1szsLKahmxnPRVzOF5KjwQdzWnvs5rpHN10h+SYHId30I1CwiBxrMVjjUZoYo8nf&#10;5qqjEEFiG1KRVlEF2Nvs5BEmXJFuCjnTkOxHGQccHc73+4zQTm57lmsQw4IFC2BFJ99QKjcQU6WL&#10;i6EbL8thIL41Xsuzzkysj7w0Ht+zzkzGC2aN51vmfb8UGRAtAgWFyFVBDFul1WCNR2kObHbyaPnA&#10;GmkVofE2bUFt0SZcGSVIc44Do2eRcePGlS5d+txzz/X1cYih23vTjDzPTdcazzR0Z6o0nrV+Hz+2&#10;LlqikruJaX0PtBaY2rCdqS2PDqSVKlUaO3ZsLJK/rbpphJFW5hwHSlk3kXDldCTHJYghErsIGZaw&#10;gBHMwbQh80uXkDbpG+ZpKOwcT/c9lyiajFZIrapzTCFxBGcKyTEzaFnjzdXv4xtvhH3ThkCB0Mix&#10;2am+h6rQ1UMPPbR06VKjxlsKiY9XwpXTkey7Z/kuVqedPNqEK+U48G755Sun02dvKAMtsF0EF9Ki&#10;Uu5wvueSGXau5WqNPKLbhKGbKSQ/nosvZOSGbi0u52jw/EAKq5mBb3LQ/ehkfDAECgqRKw8oSJ20&#10;c5tPNM2OZGk/aq2OEpXPPm1BDNE6Djh2EXUAdbrD+Z5LogHf0iX8xCf+hs4Xku8PZrr/+ULyPesZ&#10;t8ZzIt6ZRzcwhy6SgJQfABiMmeQqLQQKIpEveOOVaXffdv6gAYkA5sEDZzz+GFa8Ve90bT8aifHW&#10;aMKVubOI6QD7YAlXvgs9pkEMNp89NtnHHnuMjA2prCN8z6WW3smJ7eJv6FpCcrRJXQbih52boElm&#10;Mh4Hc6vT2vsrMJQxSELyjTe+n6oMCIlAwSJy7OwJdXzqlCWL3lj73eqtW3758vOPXnzuyVEjrmid&#10;0+rkXj0m3Tjx9dfn2ZR1jsIUbBpSJVyFt2YHNt76vojtLBJtdZRoW35Z3yWdVWMjDGKA5peTk1Oz&#10;Zk3foHq+55JvjefbkFXvLO/1wxfShA2ZLyRWdeR5bpyjCd/QrXUqijyQwqrBM7V5341FBoRBoKAQ&#10;+fvvv0/ORaxpS82ynNGjR9x+281ffr58z45Na7/7fMmi16Gsn9zrpEShj5EjoKzbbOBOPsA6jkpZ&#10;NxrknB5HciwC7FXGQTYHMag8i1deeYWZxMy3IcfC0M3ncn4oH5N1TBw4MmiN5x/dglnjCdXw6kcY&#10;Jivg1xYUIif+xk6Hv9CU4++33norqrGOvfaa8wedlzCzDxow49Hp4PINv3y7dcvPK5YvfvG5J0aN&#10;uDzRSbNXz2nT7nbW+0xnpbYIHclO463NuRDsq0gV1OarTXIel8pO7hsV7Htz12z4DAYxkDucEqbp&#10;7fg2TDF0+043k8tNnIoMGbr5WQZ8l4FvIAX5NZSZgWm88Z0dGRAMgQJB5BMnTlTpZ0TkdDqGCdR6&#10;ikxQxQsvTLrxBpjZ8d+kieNhdVfK+utzZ+1T1keNwEhb3po5462rzz6SKuJKN01P+1FzZ5EIO71a&#10;K/OYC2pL1foWW6210qr1q9ZiIKarlVm6hK8cMzd0/tFE1x+sy0Ae+6buqYiZDh65oVvLZcDMcwsg&#10;JN/kEIyr5CoPBAoEkeP9qYwlhaxzisDkaml3IxrOpqxDX4eyPuPR+63Kus26njZHcrQJV+bOIk5l&#10;HRtKHM8iUZVVdwYx4Lg5ZMgQLE4PKuLbMLVYP9rNnRl2Tiod88DBLOjGD+VjCql74OAgyY+NZxq6&#10;tTzrzGS8YNZ4psBCyZEjUFCInIDDOgOdq5xyJpp7WfmFF+A1h6beqGGDyy65cN7cl0hZx59Q1idN&#10;HIdYOfzrKCjrL76Az8Bq8rUZb004ko1WEVfZ8FG1/DId1EYMQWXVI1TWDQUxYKmgTFuJEiWGDx/u&#10;6ylgqryKJn09l8RV/NIlfPOsb5y2rpAcmuS7//mswzxwmLPGM80MnFORaSH5Zynm9ivDOAgULCLn&#10;IOI75vbbb69fv/6pp57S97Q+yZi4y+FZX7F8CTR1/AcXO5R1lds2bdpUm/vZqqyTeSDCIOeYJlxZ&#10;K7UZ6miCs0i0UEdVNRapZQjUuOWWW+bOncvsQsbUJm1eTF8bMocGiCY5R2FD1ni+PzhyITnxXIom&#10;fQ9khkrjMWPjmeGTwWLj+VPvu9nKACYCQuRMoPIMgwm0VKlSXbp0WbduXdKz/jyU9WRM3EnwrL+e&#10;UNY/JGUd4XJQ1vc63W+8gZR1672i4gPnaxi1kxtt+VWgWqE/88wz2FXJ5jF69Og6deo88sgjvouS&#10;r01qsT6fyznKMV85YwppwtDNF5JpC9ESMnJDNz+An+9ZZwZSWG0hfLuI71KXARwEhMg5KNnHgMa6&#10;n3RS39PPPPTQQ0eOGqX+OcnK8xDfflL3bgllfYRS1r8jZd27EE0aHMnpSbgiR7KvUuILvdGziM1O&#10;nvGqseR/ocBMlVvhARFf7+GzPtMHH6x3lvd0M4XU8gcHYCBvIZnxXBAy49Z4vl/D9zvVtcaTLYQf&#10;pei7D8gAXwSEyH0hchkAIu99Sp8n/vP0TTffetzxnWvXrgO9yjoOA+DvTFCFRVkHi0NZTxai+ZmU&#10;dTB9shBNT99CNKmCnINIn/zGsG/aHMkZTLhivkVMk/34rdC//HI1FsP5g/pTkoUvLLpcznFva+md&#10;HCENWeM5xoNgDBTJgYP8Gnwh+VXnOJjTwuB71iMPpCAh+ZZ536UuA7wRECIPskISRN77lAcefGTa&#10;vdPx3/ARo6pWrdb26KO//vpruh0GQPe13jpXWb8LO3VSWR8GIodnHdXl1n73BacQTXwdyZG0/LLN&#10;k+tZxFA2vLkAe9X6NtENZeTw1jktUXMQSY8UpmciAI3D5Xy9k2+e5YedMwMFMCmwS/vqnbqhfEya&#10;ZGZnaZ2KOKyP92WaGUy4DAL0gOGfpYJsxHJNLgJC5EHWAni6z6mnTX/wYSJy/DflrmnnX3BRYv+9&#10;4AJsyk4itz4GixsjUTZu1MgrybNuUdZ/YRaioUpt5FtVfOBrJfN9W0WQMWo/akv2izaozTXAPkLH&#10;AbrwdT7+uMR6ePT+pe/M79D+6L6nnUpZD8x9k2/D5Hsu+YZuppAmrPF8f3DkQvJTyJhC6mrwnAMH&#10;f7qZR7dgQvIDAH13JxmQCgEh8iBrg4gc/P3IYzMVl+Mvt0y+o2evk+E4v/TSS20aue0xVidogirm&#10;vYZCNK7KegYL0Zj22ZuuGmv6LBI+wH7J4v9CC4d55pOP34OfpWzZMlNuvwm/Uds00zzLt2HyWV9L&#10;peNok3zlTEtITpx2MAby3hr4NMk8FSkhIzd08wP4fS0cSkjfkdagP34AYJDtWK7Zs0eIPMgqePTR&#10;R9DKgij8/ukPWbkcfx933fVt2x7dqFEjj+8nVTQT1Qm54PxBl106RCnrMLzD/L7hl+9hivcuRENW&#10;fWvUN7R2/M9IiqSmM8AeBGarsRNknpLFTQ0lfxPUge0icIejMDCMMas+ehdzirlGrcCjjz4Sf3np&#10;hf8gfRGJi/TKxOXMfZOvqHFG8n3wWkJyWJ9/NNH1BzOR5AvJbK/Cdxlwjia6BhvmdEfuMlC2EH4A&#10;YLAvvYBfJUSuvQAeffTRihUrYsVffsXwRx+b8ejjeZRyReqXXjYMjvMTT+yqHOfWJ3mHJWP1E/Va&#10;lXVS3eBZR6BcMlzuI4TOeReiyR/tR2N9FnFqV4luKBOvx2zC1oL/8BeEOtIwrIoEgeW0RKddhLxZ&#10;uZy5uZORwNfDYsLQzfcHR27o1jIeMJFkCql14GDSJDMZj29m4E83/+gWzBrPtDBpb8oF/oLCtH3I&#10;Dx+BWbNmLV269NNPVv30808bNvzR6+RT6jdo6Hr5jh07Vnz04RMzHx8xYsQ111xTvnx5NaxwYS/k&#10;kU+MHblu3brW227cuPGHH35YtXLFrFkvvvzK/2Gjb9asSYvmTWvUqFaqZKkvVq/55pv/LV7y7sOP&#10;zkRZ2WbNW7Ro0RKVRtRDt23bhk3n008/hfALFy6sXLlymzZtqEWm7UF8KNTINWvWfPfdd8uXL1+2&#10;bNn69es7dep01FFHNW7cuFq1aiVLlgxwQ3UJ3vqLL7745ptvFi9e/PDDDwOWDh061K5d2/pqwe4P&#10;QHBOWrVqFTC57bbbYIfv3LkzoGjYsGHVqlWD3dMKCG67evXq2bNn45e9e/dGESHkiH/91Zeo/dK/&#10;31nHdDh6/ISbKlY8ZNToMQp/WhU//vhjn1NOHjd29CuvzD2owiHXX38DMHznnXeQB4G15y0bXmrY&#10;sGF44tSpU72Rp5HNmjW77LLLvF82IU+fPmPGjMGf3iOZQuIm99xzz8qVKyMX8s4772zXrp23kG+8&#10;8cbYsWN9kcyskLpIXnfddZyFwZ9uDpLBhMTUz5w5k4N/yG+wQF0uRK493ViCuAab2pFtcrZt2/7v&#10;v/8W2a/YoEGDKx1W2fVeWzZvRh2Yzz79BGU44TunMQGIXN2caB7/89NPPlm9+vPZs19GI5hOHdsf&#10;dWTrxo0bVKtade2P6z/99PPVX66Z/fKreFTv3ifjqNG4cRMrYWN3/v7772F2nj9//ssvvwz9A7zb&#10;tGnT6tWrWw8c2ugUKrT3wJFLkBAV2weOFTVq1AhJkLaziCJISJ79ZxGsgTlz5nQ6pt3lwy5+Zc7c&#10;2S/PvfOuu9q1a29FWK0KzE7vk3t16tS+SOEif2z6c+q0exSXP/nkk94vC5SwC3/77bdMmuSwPnF5&#10;//79fVmfNndfIRVNMhmIL+SNN96ISk3RHjiYQtaqVQvv7n1+IiT5QnIIlUmN/EOe1tGtffv20ON9&#10;z09WIUHk+J/C5QF215SXFHibhDYAMHxRmyNgmnT83F2/Xl0ouN26n4RgN5u/XP3Pq66+tlHjJu3a&#10;tyfHOa71eLAyrbuOcf5r0oS+eMbjj1KLl4HnnQu3K/VjTRaieWPa3berqrGIlndWjTVaHSW+ldoi&#10;qWCfSGEYORzu8KVL5sMzggnCFLhav62rYtGiRU2bNkY6Q6KI0OCBNF7Lhszx8vLrq/BD1bSEZBq6&#10;4V7hvI4JQzffZZDBZDymoZs/3Xwk+QH81qA/fgCg9gZdIC8QH7n2tOPDho0U5KS23UT5lyuGNW/W&#10;BL8ZdvlwpKKlonOkqFWpUrXv6adHS+TWd4Bgffv27dmz+wXnD8zJaZlwwU4cZ/Gsf4g05VEjr8Dv&#10;UxWiSWdQW4QdTdJfNdZ36STPeXcBauCPcxX+0qZ1K4+YZOuqoJpC5w8+T3E5RWnx901mpjXf1crP&#10;I+ILyd/Qme5VfqZ15ELy47n4TmtzsfG+gRT8o5uukBQAxI9S9P3QZIAQufYaAFNiT6GmqNbaSdCJ&#10;u3U9sUXzZrBOX3PNuOm55WJspA6aT9R2rVTJWtvVJoSuRm4jckiInYI0iSRTLobZILcfa3+lrK/9&#10;7vNkIZrboSziXVAuHpqirb4bRX3jJvS+VBo6vu1HfTcv39XArxr74gvPJRLJ7r7t/fcWIKABxybs&#10;X94HOOu/ItoAB7LEZjp4IDLTkmlpOcTl/H1TK4mZX1+Frxxz6s/Qhs5JrGAeTUwzkPcioQMHM4WM&#10;E0yulYyHJcTBXBdJ3w+HhGQG8Csh+cYb3w+zgA8QItdeAFbTOhVjUQktWO6oyYplWr9+Pbg/J918&#10;60OPPO6qnSNF7fjOJ9Q54ghbbVeSJjyR032wOWJPUS2uIR44+KILB6MQTbKPSx5lPVmI5sncJus9&#10;wP1OwrZWRzFUiEZZsyNU1o1moGE92CrYz5v3GnraAsll774FIgfUcJDTjHCIHNOEd8dIxAxSCDrO&#10;WDgKvPLSM7iVlcuZ+ybHfE16OWekrnmWKSSfgZhCapXGy6CQ/FMRh/X5ZgbmIY+fAo6VGaAHDP9U&#10;qr1TF6QLhMi1Z9vmIycbO74KdWhN5BfdeEOtWjWqVYMV/cw77rw7VYoaarvCcX50u3ZQv6xyREXk&#10;dE/SeHBPW8k5fEJJZf0uUtaR2wZlHXQOtzqU9TyFaEZeiSxnWzkzSnlXynr46igKASCp7OSG2o8a&#10;qhr70ksvoUxb0yaNkD8Gczp4FylkVm3Gl8jR+gyxgRAP8Fo1y2uuHo3QB9zWyuXMfZNvwzRh6GYK&#10;yWcgppAmMq35QjJTyPinInNmBk5iPdOvEUxI4nJO1RrtzbrAXCBErj3VViKnixPMnayWal2LILaz&#10;zjy9YYP6yO+CaxwW9ZlPPuXUzm21XaPVyK3USAcO0Llrybm93PnCc927dUn2cUE/1nHgcuSsg9fB&#10;7olCNCMvxx1QxmTa1LuoWgv2NWuggGtQmza+jguSB45EixfTldqIcoIVokmo0Y8/AjTA36i0CgBH&#10;jRrh3CI9iJwM76ecckqTJk2sNh7SLJ9++mnEYUAvR7kYpbzy902+DTNfGrp9LcN8JPkaJPPAQbYQ&#10;jl7Oj1HQMnRrtVdhIqnbA4YfWxd+P8mXdxAi155WJ5HTLZQdm7x9pFWjq2mzpk1yclo1a9Ycgesg&#10;8sdnPOl0n1Nt10qVKuEDUNemksxbX1fiOS93PXDYhhHTJOLd5r02beoUmIiT7nP0Y4WyvmTDL9+h&#10;1ToK0YwedQWkRTQAxWA7lXXsYlDW02Anz3j7UcAFrHD6wdGHKq3CHZ7KT+lK5LZ5sSnQpFkixx1c&#10;Dn8HHCLzEmVkWsGagkfT5s7fNzkOVD7ra5ln+UJGbujWKo3ny1W6NMnBXMtpzWF9vqGbP9185ws/&#10;gF8ZbPgBgNpbdgG4QIhce5JTETndSNmxsZSJ0ZO62mPYwRs3anjscZ0nTroZdA7fuZPOqbYrmqIe&#10;f/zxHrE/gYmcThv4cshx7voIJ9NQvBtCt5BDhX/tcVLX0049BX/BV41vL6mDPkm5bcoTbMPUaifH&#10;8T8uldo47UeTjUd7QFFGpVW4wxvUrwsQPJjABm8iqMLhmqFVZPMZowIBuBzjwd/g8mXvvZ1olWbh&#10;cubmzrRhYsqYJUWZeqdpV6v3Z2yUgbwfTfgwuZzp/mcm4/HNDPzp5h/ddM0M6lTKCQXQ3rXz+wVC&#10;5Noz7E3ke5k7GaxkdZzjgDx8+OU5LVtUr14NjnNKUUP/NGc0nHdtV1993UMjJyIn07rVcW6FwNuJ&#10;27ZtW3hwe/ZMBGDjKiLy8WNHJ/t8TPWN1CVdn+zkVmU9wlboaQuwx4Ng6042Hn091x1+tzd6eH3r&#10;gFRTQNPhNOFOmTKFNEvi8kVvz8WfM2Y8TuOZ+ybfhqlrQ/btfg1eYQrJZyBdITPuD+awvq+Q/OnW&#10;NdhwHNXMo1swIfkHPu2NO19fIESuPb2+RE53BF9C67UdxrHZIUUNJdhQuxSErVzmj814wuo+B833&#10;638eNn3UdnWyY0iNXPnIE6YCx4EjFRWRKo+SrlbdAtVeMb5v39M4uUNOoI0GtVkD7Ck4gJrH+BpO&#10;fRfEunXrUB0d97z15utXfvQO3OGIFiQEmESOwV27dk1lFFECOIOAlGYJLsez4C9P9MDN217F9ziF&#10;21Jkou+b8llfyzzLMR7oMhDndbTc/yaEpEJSHC7nfFAmrPHYr/hI+h7diMuZZgZljedHKfphWYD+&#10;XYhce7L5RI6vUZmyrV8mrK/169dt3qwptFuY0xWFw31ua4ra+YQuaIqKcoZWKaMicron9n3KniKG&#10;dlIRDUhazl9ULIhfDhgwoFy5cihaElVaecIx//rraQhqCxNgv2QxtOFWcIR/vXoF4vyVr5rA5BA5&#10;bW2wk/N9xta9VdXwSkRQ57QK2V7Fd/XzXa1882yAzd1bTr6QWgcOXQbyFZJPkzbHSqo7R27o5h/y&#10;+EgyA/iJ9dX5iWm88V3ABWSAELn2RGsROd2dNl/KKaLfDB06dMKE61DbFeXHwdbW2q4297mttiuu&#10;jZbISR514LBSkfLgUuoajVR6PHBA3wvVU1xpvbbAN218c59iOvmbEg342fCJxqODB9oaj9r0ew8i&#10;V2BSajjfhOjcW5VtM6Ex53I5jAQkDHPfJAEws74mChOGbr6QzA2dLyQ/hSxymuQLyT8VGTJ0c/Ty&#10;yP0aistpt6Gp5zgagm0y+ekqIXLt2QxA5MR/pIiQXktkjB84zps1bQwCoBQ1pZHb3Oeqtiuaopog&#10;cnXggCR04KANwmb+dZ5IFHy2tPJoa8A5lXXAGMmJgVOpjQoDJBuPvgSPOArfIrXM1YKdisghKgCx&#10;1g4i3AKzlNKHiMsfmj4VAXfnDx5ErMzc3Pk2THOGbs42rYUS387BCUBjIhlgKn3PT7o0Gbmhm3PI&#10;c3p/Uu2nwYL+mMYb7U08310gRK49pcGInB6DdU++cytBYomjsCss7TVq1kSJGFuuuXKfU23Xww47&#10;rGHDRh4uNGawW6rXTrh+b721V69etvBmVx+BB3auLuqoqNdZNRYYcijBd7IpwF4p6xMmTBg/bixV&#10;WoU7HGSJ+AaPgCAnkasZT0UbxFK+jm2nAq00SzyiV8+T7rhtkq29Cj9Ymu8P5ozUMs/yhTRh6Gbm&#10;ufEzrU0IyVGOIzd08w95WoEUzOm29oDhn6V8v+58PECIXHtywxA5PYy2YKtinbS7vgAaoNquVsc5&#10;8frMJ5+mv3jXdsXNwxA56IR6TtsL1TnK3Wih5qqsR0i9yrzPt5Nz5H/ppVkd2h/d97TeyA5HjjgU&#10;X1QF8DaH2BwTaFzbqFEja2yB63OZaodzb1VKG3wcPU7q5myVxtw3+TZMLeU4IwzEV45NeNYjdxnw&#10;T0W6Gjzn4Mucbn4KeDAh+VGKnO86X44RItee1vBEjkeCD0jtw6eitLGkCXdi7cNrIaYdyrezKeqj&#10;j82k7PNUtV0DEzl5cCHPyJEj1Reu3LotW7aEbgq+5ATT+gJqVdajpV51YlC5bYA3wIkhkaQ38krX&#10;xqNMIicwx4wZg0bsHBMukwCcLKX0oWSrtIGTJo4P1l6FeZhQAgQwIaRaGME2d+9lpmXn4Bw4zAnp&#10;a2Pne9YNGbo5jmpdIZkB/Croj29y8N1/8uUAIXLtaY2KyCkVSjnOlRz4fceOHVolMs6r2xznpJQ/&#10;/OgMBMRRbVc0RbUZZgNo5PhIyNqft5nbvgrtRl3Uhgq2A0+bnZxTiCY5I4nqaahyA3e4s9KqL5Hb&#10;fBDmCECdt/AXVHWlcjHgctj/n37yUVt7Fea+ybEME5dzRmoF9NlcOak+y2CuVo+PXNf9z8+05hzg&#10;tJDkO605RxNDSDKdL/wAfmVV4gcAau/p8b9AiFx7DiMkcnp2Qv9LOs4Vj+IRN9xwPdV2bdKkKdV2&#10;tf2HaDj0YrHVdtXVyOnRFIJnPUl4lH7Dxmc0ntyQnZwT1IbGMKrxKFVadQYQeRA5lcdxWrOJy/lU&#10;GoAA8GgUaaftO9GydlB/W3sVrX2TY3exejE5yrGv3qnlamVmZzHtHLoHDiZNZlBIrToBnPXGdFTz&#10;PevBrPH8Y7H2th7zC4TItScwciInCUgtpsBmegS+CmdtVyejoxeLqu2K7ZWpkZMxAHuNzbbvtBB4&#10;A2RUWQcm1oLtwezkTvnx7qSs0yEGP5dddmmXLp1B3lRpFXHpqcrNuhJ5YqaSpXVSucO1WIrp2LZR&#10;qbJtklEBRXPnzsG5BCXZE+UB+JZPvg2TubnzrfHBNnfv9akrJOfAkSmaVEj6Csmfbt1TJueQx/Ss&#10;6wpJkYn8T0l7Z4/zBULk2rNniMhptyUdAoyuFDgs3ERt11YtqCmqNUXNSuooJjNi5Ohq1arXq1ff&#10;IxaXVHB6ii3aDj05SG/z3SZSQWY0A81mJ4+qUhvgHXLRhR3atwXtUaXVM8447f3330/1jk4iB6HW&#10;qVMHMQTebuM0sJRVs0S5N1gXclul7Wuvwplffqa1IfMsR+U15w9muv9jIWTk1nimmYEZPhnMFsKP&#10;UtTe3GN7gRC59tRhjY4fPx6XeZfx8nameltoSVO0euNUbVc4zq21XW0K+n33PeBR2xUyz549+4QT&#10;TsBBwWpPw987deqE1+nSpQveLqpKbUYz0MIr60mDx6MJNfq5J1XjUTroeKgd1n/FMPJBIDqd4xrU&#10;VUGY1njr3opHIBTgrLPOAhvBqBCyvQrf6MoZybTGB9vcOXo5R8jMOq35NMmMUcBy5axM/imT76jm&#10;IxmgBwz/U9Le3+N5gRC59rxB36XQMENEDoEoldnpqMbW3KRxI/jObbVdbXR++5S7j+98AtqMWmu7&#10;UkIzZH7hhX3tuVSWMzmDjdrJ0xbUxlHWcxuPjnc2HuUQeSK/IG9KnlEVxHuNOhXofv36VaxY8ZVX&#10;XrG2SkPuHFl9mPsmqbycTGu+55Jp6DbtavXGk+9Zj5wm+UgyT0XmrPGcUxFzugMIiRXCj1LU3uJj&#10;eIEQufakkWmdXIn4klMZ4jh8kOrZynpPX4L1KXjc8CuuqFOndpUqVWy1XW10Dsd5o8ZNWrRoiQ2d&#10;PLjWGrHkI6cgLFdbumk7eaaC2pKNR3tS41E0WU9o5JaTDWbEe+KQ5UWxBdZUe5pHoyqI9zJ1EgCM&#10;BKgdBNX82WeeIRt7skPd3kYpTC8m34ap5Wrl650cbZKvnGkJyVF5AzCQ73ZjTkiV5pBKBnO2EKZn&#10;HdqRlpB8gX1hj/sAIXLtGbT6yPF31z3dlw+82cIasEaOc+tT8D+xEZ933gCo5vj9pZcNvW/6Q8hJ&#10;S/73eO5f6H/O6H5Sj/333//MM8+0fkukc1jD3HxRMGon53T+9pXQdYDVs46U7g4d2lPj0dfnzoI7&#10;HFn7znOYx9TgXNWgQYMhQ4ak2m6MqiAcLrcq0Ph73bp1YbwZNmxokyaNEASA44u1VRp/3+T7gzkj&#10;tTzr/CRmDuvzQ6XiIiT/VMQ5mmgZbJhBf/zwyWDF7Zmn0mAbSFyuEiLXnilbsJvTykp3jEQjV8JZ&#10;n2LV11HbtUWLZq61XaGRN2/RonHjJlZf+7x583r06OEtmy8iNmU9TDMx57NMBLUlDkMvPJeoPpts&#10;PNqrRzfVeNQpgCs4kOrss8/u0KGDb0VrIgBDKogvl1OJezUMwrRq1erOO+/Euzdv3tTWKo2/b2KK&#10;OTXMdZVjjnmWb+eI3NCtxeVMmoxcSN3IRF+V14SZge9ZD3YUJi73jVL03dniO0CIXHvuXKPWnaXI&#10;oyVykpKeQto5/SaprydquzZsUF/VdkVyOazu+OUjjzyizOZY5RAJzdbw+2g7mhit1OYa1Kb1xSb9&#10;xNR49GOqtIqmcx6zbps4PIu45MEHH2T6jPkqCJ+lmI5tJ5XSzohJhyGhcaMGTz3xcLD2KqpdtPcH&#10;o8vlzIA+Dk2aYKBscFr7ZpHwhTR0yuTHxnOObiSk74mZplstDOanpL3dx+QCIXLtifJIP7M2BzNB&#10;5CQr+WitDu8kSY+oXbtW9erVjj66Pf4VbVIV2yXCs/NmOecDOzk+YN9KbYmo8tzGo0gtSxyAHn8M&#10;aPCjFJUPgjZTvs/YtArisWqdQUDqYAF7TKNGDVDDFZVcba3SmPsmx3zN91zqGrqZdg4T1ngTBw5f&#10;5VgXSU5kIv+UqWWw4SwMrelmugysQvIDALU3/ay/QIhce4q888iJNanMCDOLySmBd1EX/Cse4axA&#10;gkTwsmXLolqn9bkejUfpuaaD2igCnwDhxJMz58O7Uluyav2+xqPwi1sbj3KIXDUetU2irsbJV0GY&#10;LMV3bFv3VnWwSCQaDR7obK/C3DeZNky+q5WPJ5+BmMoZX0gTDJRBITNojTd9FOZb5pn7TFyGCZFr&#10;zxSnIAytV1u6tvVJ/GA3D5onazkIEhSOXZtC0NV4p7Wf86pGlfXwdvJUr6AqtcEljJD+Rg0bqMaj&#10;iFG3caQ3kcMETYl/qTiYn/diggD4epItCEgZYBPyJ7kcqjnAIb2Qb55lMlAAQ7evDTmDDMQ/cMRC&#10;SP50axm6+bYQTlBksJo//AMfZz+Myxghcu2Z4hA5bgqKpYxz/MVpQ4uEyEmfvuqqq8BM+DDUPvjj&#10;jz8iSwpB2pwGDx7vn86gNl87OWee4A4HMw25aPAHS98GUcEd7lppNRWRU0pe6dKl0ZHdm1S0bJ7M&#10;4N40WOPVwYK4HGVck63SWlm5nLNmmJnWxOXBTAippluXgSK3c1g/tHwgJIdQ+dTIPOSZPgrzoxQ5&#10;u0osxgiRa08Tn8ixiVDymLP0aXgiV3e2HhRUrlr37t0pqA0EaaJSWzrt5JwZSlRkszQeRTA/8qxS&#10;kbErkSsfxNy5czmxNsT6HNcgX5nTZSmmY9saKaZsmwnD8o0TQ7ZX8fXyYu74JgRmQB+hFK0/WIuB&#10;OJNuQkg+kszIRBOGbqaj2sRR2Pr58D8lzvaS/WOEyLXnSIvI6e4q8lmZvkMSObY8p+neWT0Gqxnf&#10;FWlFVL4GAmD397Vh+oKSBmWdvAa+QW1JQt3beHTFcmjkJw0ZchHM4x6vYCNypw9CSwXhbOu0bfGD&#10;e6PVk2wKtPVggeOO4nJSXrFmmCYEPkp8zyXzbMRnoMgN3SY86yaEZCJp7pTJOeQZEpKsSsTlnChF&#10;3+0u+wcIkWvPUQAip2eo0twJ9dGzoLdHsBuuvfjii3NycqwV2ax3TvU++GLT0H408qA2fI2gAfrg&#10;QcD4E3oJfkMx+cnGo61gRbdWWiV4OUSuggyc7nC+oduEMmdLB0/1LnwhbVRqtW2Cy3v17J7bXkW7&#10;VRpmPIMBfZwTD18508rO4h/gTAjJNMbwheTUCTAR88EPnwxwFOYLrE0DWXaBELn2hAQmcnqSyuv1&#10;+BRdiZxsueQOV6llTl2f+T6krJNmH7my7hrUxjmhewsPBFRQW6NGjQ6rVGnUiGHUeJTc4WRp4BC5&#10;8kE4K60qGfgEoOUz5u+tJghAka7Vtnnmmaejvd6it+cmyt4t2dcqjW9CYHI5MzZey4bMZ6DIrfF8&#10;9z/fsx65kJwUfBOGbr6ZgX8UDlBOh29yYO6c2TlMiFx7XkISOZ5HaytVbdeEopn8sUpGVIGrVPAO&#10;bnLHHXeAz6ZMmRLSVB6vDDTw66iRI2BCR6VVajwKndJaIoZD5Gg8ijJtiAr0nn7+iV7Xeuxb08Z0&#10;QBC9OOlDCI2kkuzL3nvbyuXMfZNvwwxsQvCwM2XQH6x14OAc4Pgug3x2ymR61tWK9d3xrPyt/u57&#10;lTYZZM0FQuTaUxGeyPFIbJHY+skN7NRmrEROCc22YbgEv0TRUDiDjVZqU8o6Be5pg5X3AmfyN4gE&#10;78JU1iGAajy68qN3weWoauIMS/YgcvJBNG3adNWqVXwC4PuMmXZmvgoSuZBOAoAwAGTlypXUKm3e&#10;3JeCtVehiE7fFcJnIGbiUzZEHfouYHNCcrIMDJ0y+QYbppmBYzxQXM7BXH0+fJOD7wLOzgFC5Nrz&#10;EhWREwO5ZnvTIxKqZ7LxqNUdTr8Ei1st80bt5OlvP+o6JbmNR8eh0urIEUObNm1MRmDnjyuRu5bE&#10;jzzWhp/3YlQF4ZgZrAQwZswY5N8nwxEWY73BX45DkrW9ion8YA7r8+PptKaSb41nCslJc9DVJk0I&#10;yfGA8E+ZfIMNM+ZDa7o5rG+NTOSfpbQpIQsuECLXnoRoiZweb6u/hgIv1157ra0OKy1EisP0UI5N&#10;28nT337U2Xh0/LixgCjVzNmInNzhzgxAutxQrA1nx8y4nmRlKeXmT1i/c1rZ2qvwN3eyXvgab/ix&#10;8XxrvJaQ0Rq6TTAQ0xiTKNWXxNx3I+MLmcFTpumjMPPA5wtmtg0QIteeERNEDiEUT99www1Qj3r1&#10;6mU1Gisq8vWt2t4n/ZXafE1eHMQpqA2nmUqVKtWpfTjc4fhPVVr1iOonI4eKWicfhGtNHiWGCQJg&#10;5r3w91a+kEw9yUkA6mCRsH7ncjlyzYmVmccOvg2TH4XEt8Yzow75ypkJIfmedSbrmBCSOd3qKOz7&#10;1evGfPCPwro1f5ifEmebyp4xQuTac2GIyImB0GMUqWW2xqNt2rQZMGAA3Lrasua9IA3J31GVVU+o&#10;0S88n4gHfPR+uMOR62yttMohcqJz3OGxxx7zxY1JAHzrKD9Kjh/cmwY9SelDxOWo++Zslea7b1rt&#10;md7I627uTL2TY3TlT6WukCac1r4WDv75iR+ZaOKUyTQzmBaSeZby3TeyZ4AQufZcYDdBlBmWGqf3&#10;Rqq7O3tlEutYs6Eoyxna+dixY+lf49t+1Jr87Yt4buPRYarx6Ouvz7Ne5U3kiNvq3Lkz6cR8ZU5X&#10;BfE1jcRIT7LamdX2nbB+h26vEi0D8W3IGYw6ZAb9MUP56MDBOZrwz0/8U6ZpQ7fHVsAXkn8Utn7j&#10;/O/dd7/KhgFC5NqzAO8sRZuDWT32Ke+SL+pfyYNLweHKPJUIz87beJSkjLWdXCnrHmXVE1Hl+xqP&#10;Pqkaj9omyYPI8U84+lx66aWKaLVO9yYIgOkzzmDZUZs1Xp1+EmcRC5cTpPx9k8lAusoxUy9n5qyb&#10;MMbwDxyZEpLvWdc9CvsabNR0Z/AoTELyz1LaJJH2C4TItSEnFsEqxEfo4QrlEDmtJFsIum/jUZLY&#10;dFAb3jEqO7kV4lTtR7/++mu4Y+EFf33uS3CH9zipa/9+56ZyvLkSearGo3g6/3QfuQqiZfPkB/cy&#10;DxyBrfGEGC6H/N26dhk5YliyvUoOzQh/c+fbMPNf1CHnwMFHkq9B4rlalWp8d0CtozDzaMI85Cmz&#10;lq9ph4Rk5rkpIfnuA1+UMjtAiFwbf6uP3KM2qjeR48wOt7ftHOCaisaUz1VZN5r87Xug9pUcHyck&#10;hIUD+065cuWSjUffHTXicrjDb7/9duCc6g42Ikddl6FDh3pzmzkVhBPmE8eoJXX6QbkYlK+Hs/yV&#10;l1A0JpGlpricuW9yLMNaNmQtVyvfac0JsNJiIH6mdQaFZAbwM10GfIMN85Rp4ihsTYXgn6V8N7QM&#10;DhAi1wbfGexGh2V8tFZuS0XklNBsazyKX8LvXqtWrfvuuy88QaYzqC1k+1FqPIpKq1+tXmFtPOrt&#10;BVf/qnwQqNT21Vdfec+lrtPa4yShHsQ/0WtxOT+HOHIhraRLpx8EHGDjs7ZXUVyuZULglAdnbu58&#10;a7yWMYapTTKt8VhvzAwCE0IyNXi+Z1338+GcivhCan0+urYQZX/SJoOsuUCIXHsqXKPWlatbRas5&#10;iZzGEOVbK62Sj/zOO+8k73sBaT+aiCpPVlpdsXyJs9Iqh8itPggmAWid7pkqCN8ar6XMZUpPsu2t&#10;QAxpFOPGjUtyZ6JVWuD2KkyaZG7ufFdrBo0xWgcOpmedr0HyfcC6NGnI0O29F2sJyT8KE+vzz1La&#10;hJGWC4TItWH2SD+zlg+zETklNOPHelB1VeVpVcWu/SjZyQEORQLiJ5WyjpG5jUefAIuDy0eNGmGL&#10;kfEmcnx7SMmzVp4HaEwCyKwKwvQZJyHKcLNz61lTNZ4ClyOOAVwOG7u1vQp/3+QrapyRWmcjvqIW&#10;uaHbRGk8ppDM85OWZ515ytQy2EQ+3Uwh1fmJf+DT5gzzFwiRa2Psm0dOrm71/aiEZlyoTrIeznWb&#10;QLjEaPtRQ0FtOIvgyyQ2srYfffqpp6jx6KoV75E73PUDTkXkdFRq1qzZI4884pw5Q4Zuftg509DN&#10;9xkDPV9Xi+mAIOBstRIjFdDZXiWDTuv8Z4zhe9Y5RxN+abxYnDKZQvJtIVaXAd99oE0bhi8QItcG&#10;GAZwqg/qnUdOBIbe4bZKq9iXSY3gbPpO4eKYgUbKOuLX6tSpffZZfdF4dMaj0wHLvffem8pG5yRy&#10;UlI9WsYRVvxYGxMqiJY1nuMz1tI4mSoIU0gnASgjAbVXoVZp6B5LyDNNCHwbpq4NmRN1yHRa85Wz&#10;GAnJ1OC1Tpm+NnaiRr7BJvLwSf5RmM5PfO+bNnOYvECIXA/d//znP4irIpehN5H3798fCc2DBw+2&#10;miixTFFzFGtr6dKlvt+Ar2RxyUDDZqcajyK7DBo5Ms0QZ+6RcmojcjKbo0nXLbfc4gsLf29lnu5N&#10;WOP5xgN+aBW2Sw6X89UOJ5LE1klzy972KslWaVOtXO5rQtClSc6Rl48n88ChixJTSCxjfqa17xah&#10;KyRHg9fyrHNYn0+N/EOe0cAUq/3Jd7fJkgFC5NyJwOfXvXv3ihUr9uvXz1sjp4RmhAjZ3OFU9Hve&#10;vHnkSDZaqS1L2o/ik8htPPpEbuPRgbSReafnKSK3+iAM2ZA5mxFf49QVkuMaZLr/zQlp1ZOUkSBh&#10;/AjdXsX38zO0ufOd1pyzkZaQfKd15EIy4+n4pyL+UTjy8xNfSOZR2Pb5MAX2XcDpGSBE7o8zlUql&#10;NGVSJqD6uGrkCdXTUWmVfmmr+kJPjWNQG8SmoDbfSm1JZ2qrSRMTjUcnTRyPv1srrfoSOfYIpw/C&#10;3Omeaejml9rgEwDf5slhfRMuA1vUknJLYwG3atnizXkvI5odejlpkMx9kz+VunonEyXOAY6vnPHN&#10;DFren2iF5CPJ96zrnjJ9DTbZcBQmIZX9yZ8kMj1CiNxrBrCkKDfMWgI9VfoZFVW1ZpOTW5fc4b5W&#10;MtN2cmo/SvHkEBIiGSoXAxwSNV569cTmDnf4i8+5V1r1IHLaPeHCcI0yy6yhO3IVREuZ8y56o5Zy&#10;5EI6CUBt3w8++GCzZk0emj7N2V4lQqc1n4G0ypBxaDKAncN3V+d7f5ihfLpC8uPpOKeijFvjIz8K&#10;q4XBDFLxnXHTA4TIUyKcKjfMSeT0sUFrsXq/SC/BOvA9gbpKEMegNrzI+++/3/vkXtWrV5s754XF&#10;C/c1HnW+YyoiX7hwIVwYQ4YM8S7wwjR8ZcPpnnOGY9o8+QSgqyf5CklIWqOWyLaJ34DLcW5DDVfY&#10;XVCbnW7Ft3xqTSXfzsH3B/Od1pyjiVYAv4nYLo6QzKA/rVMm02XAN9gwF4aWkMyjsPX8xP+UTLO1&#10;x/2FyF3A8c4Nw/LCzkWmdco0s4Wgw3TWsmVLJDrfeuut+HswIreKZVpZjyQDLWG9yNt4tGmTRh5b&#10;pJPIyQfRqVOnBg0axMLQzRSSo/aZ0zgjF9JKpbg5DCfE7q6t0pj7JtOGmVljDFM54wuJBc/PtGbS&#10;JFNIvgYPIbP/lMn3awQ7ChOXcw58meJyIfI8yKvcMFdbDTnLyeSLv3fr1s1ZaZW86QsWLLAlf2Oz&#10;wz0jWQrpVNaZ7UetjUdVpVXvqH5beTurD4KvzEVuQ9Y63TP3Vr6QWsocU+OMVkgnASxbtgxp/Zgy&#10;4nIo5VDNoaCTXsjfNyNnIL4xhu+05itnTG2Sf4AzJyRHg9ficnOGbg+a5COp5XyJS3sVIfK9a4Pc&#10;4WQMd5oZ8RvVVxR/oYi2kSNHqm/AOsB5uTOoDTcxoazT94btxvfj5JwcOUFtCeuFpfEoJSMRAkwi&#10;d/VBmIu18bUh81WQyIXkK3P8bStyIRWXK1OT2hmTXD4IzvKHpqMAXCsrl/OzszhL10RAH9N4wFfO&#10;tITkZ1rzndYctYF5fqL1xvesM0+ZTMz51vjIj8LW8xP/U+LsrtGOESJP4Ilvg3LDXDcRq7Mcf2/U&#10;qFHbtm2tFktm41GaOXwSRiu1UVAbGfwjD2ojPYMqtaGcy+jRo5KNR2epSqtWAH2JHKJCTtzKdcfh&#10;K3OGYm04m5EhITmeYL7GaUhIq8tAWTIglWt7FToi+25efJrk2zmY6fX0CkynNdPOoUWTnEk3ISTT&#10;zEAhqBwhTRu6vfVyppD8o7D18+F/Sr5LPdoBBZ3IyS/rmhsGoK3Ocvq7LQSdfOSpqIgzVU5lHcdP&#10;ML2v4uh7c3M90JIOiKl1ah8+ZvRwdC1LVWnVg8hxB3gocCTyVi9MGLozeLrnuwy0lDnO3poGJK07&#10;o5XL6cjL3zf5KDEZSMsfzHRamzN0+374/KnUFZKpwXPWG3+6tQzdTA1e16/BxJwOeXz8fbfoCAcU&#10;XCJPqg4pc8Os7U/o7+QOV+ZE/GXs2LH4Zd++faOyk5Oyrkz3tKdAbeUYG33XhPKsh8xAszYevfvO&#10;W2FBRZFO1y/BlciVD6Jjx47nnXce5xPS8s/xDY++qPJVEL41nn+i5ytzzG3LhJA2KrUaCVR7laTy&#10;utjK5b6Tzrdh8jV4rbMRx3jAn0otIfklRSMXkm9miLxSjZbBhvONa00352hi5W/8nXng892WoxpQ&#10;QIncIzeMnOWUOw62ppFWnds2ID12clWpLSplHR8DXlDZyTmedWyvuY1HFyM7vFWrFmeccZpHTL6T&#10;yG0+CCYD6Z7uI4+14Xzn5oT0PXDwNU5zQqq9lR5BiOGEB8/L+8mS7FYu5+CpRZNMBuJb422Jdql2&#10;WxOGbv4Bjg64vqcivpD88xNfSKOGbm8W5AvJdL6oz+fLL7/od85Z3q7DqBiaeZ8CR+QIskWacipj&#10;uM0dTp5m6wEwVXI5wZ02O3nkyrp3BlrSenF3Qvl+7okvP/8QjUcR0wS+xFfqsc6sCz1VRh9xuW+G&#10;nqFYGyYBkJC+hGpISKzAyFPIjEYtAQe1Mz77zDMtmjel9ipU148sYXwu5+idfAZiWuOtxxHvnZSv&#10;nPGFNOH9YWqQ/POToUo1/KNJ5OGTnDX5448/tmzZvFKlQ7F1CJEzDxkRD6PkMeQoYwKcpdYS6mau&#10;s5z+bhvmnVzulDU9dnJDQW1WZf388wejDCeSyr5OusOTjaiXUAABh8itTgrXGeUfnJmnexM2ZL6Q&#10;/LhZpsuA7zPma5xMJMNELRFbr1y5cvDgQbktzJHRsDfejc/lkTMQMzSSf+DQtXNwLMP8AwcTSV0h&#10;OecnppDKYsQ8CnMIle+o1vJreBRgTliYXngWpFCrVq0ePXpg91NEjn/iWAEj5rO8tysQGrnyyxJ/&#10;qwA3+qJU7jj9K1YwZggqhdUdrrzpgSfDaPK31bNO9BBJBtqKFR8df/yxvXudtOzdt6nxqNUdziFy&#10;VM4hJ4W3AdDc6d53vmhH4HyHutuWr82Tv7fylbkMCumMWsI6PP7441Gkj8oMvPTCf84fNMDaKs1E&#10;qRwmA2kZY5hTyU8hYwppIraLKWTkp0z+UVjX0O37jYc/CmMBN2ncqGnTJi1atFB7BRE5bg76z7h2&#10;nv+JPFVuGPUoo0B0sueQRctaaZV+Wb16dczT8OHDDcWTp9lO7rvuyUcwatQImNCXLHod/0Gjwv+0&#10;GcC9iZw+HvQqRbUQ/rble2bXPd2bsCHzg3sjdxnwlTnOSC2XQTA9CTmK+HwwrQmad7RK45sQ+E5r&#10;JgPxz0Z8BuIbY5hmBjqWMaeSfyriTCX/lKkbG8//xpnnJ441nj/dtqMwLhx62cUNGtR3KiQUt0SG&#10;WyFyDq0EHONtDKeTFBH5VVdd1atXL5tmRgMouZzs5JgwmrnIqddo8rdWUFvCevH4Y4nV+Rwaj74z&#10;8LxzUaXLlbpSEblyUqBqOp0JmHsr/+DM31sjtyFnUEgtcyJf42QSQGAk1c5IXP70k4+iYsyoUSNp&#10;m2aaEPhOaz4D8f3BfKe1IUM3h8v5pyItIflHYY6QURm6FSXwFwZ/uklIbF9T7phcp3ZtJMoCBOuh&#10;nIy4VsOtEHlAkva+zNsvq0zrFEMErdF22rINcD6Lgtqo7krk8eSG7OTk1XYNalMvaGk8ugK1Nlu2&#10;aN6//7mpoHYSudVJYb2Kv7fyVRAmASgNnn+6912R/NN95C4D/qmIv21FLqRzutX2TVyOGq4ItkC8&#10;pJXLmQF9fG2SaUPWSnyKXJvkC5mR2C5MEPMAx4+N5x+F+UcTpjWeeRRORGveOLFEiRJNmzaFO9y2&#10;Mp2GW+wYQuS+26beADKGp/LLkgvcVtQFRI6eXfQY1wG+hwajyd+RdDRxvgJIF1+UUtaRDd+hfTtb&#10;41FEKnmEs9mI3KPALQGLLTiDp3t+2DmHKvg0qXvg8KUK/qnInPufKaQVSbV9JwLoBg9E7CT+C9wq&#10;jemzYE4l32KUKUM3k4GUhYN5KuIYY/hHYQjJdBnwj8K6n4/ved33KLxixYfHH3dsmzat4RO0HZ7I&#10;G+saUiNErsfT3qOtxnDnyFS549buHZRUAF0BUV0cV6jzKUaD2qzUG1VQWzKYfwRCOZ7+zyNwh8Mv&#10;jv9JO7W3F1z9K7XAQkyTN2KZPd1Hbo3X2lsjN3RrnYqYMQqRC2nTk9T2nTiLWLicFhv/bMScSj4D&#10;8c9GfG2SaY2Pl5DMAxxnvfGnm7g8wqNJqumGSMOvGNq0SWN8CDa/O9loPeJ2hcijIXJr8pjzjnSS&#10;shK2dYyNyOfPmw0+m/Ho/YiwTZL6QPiMsZh8lQBXrTf9yjof0IT14oUXEqvz0fvhDqdKq9YPxpfI&#10;Qd6UszdlypTIT/dMmyc/1iZyG7Lv6V7NBV9IpgrCPxXxU8giF9LJUmr7Ji6HBQhm9tY5OVYu52QQ&#10;6E6l78drzmLkS34KJaaQnNguXZpkCsn5xglJvsuAw/r88xPfGm89CicMsVPvInc4gpqtaCRihmbM&#10;IP+p6wRhk6RYK/7Ga2Jk7KPWU/llCSzl7fYIxCAiVxPW97RTp02dsmTRG2u/W71nx5YvP/8IVcwm&#10;TbwOvj38B99JtMo6PTrk1Nrs5FhVvu1HVePRH7//QjUetYnhQeSQeeLEiVWrVlUZ+UwGUtuW797B&#10;15MMbVt8azxnM9IVkmMQ0opayqCQ1vRcZckgT+Sggee+8tIztlZpHFG11hufgZjWeK2URU4UGNPM&#10;oBvbxTkV8QNTmOcnLSGZ1njdz4e5vWC6n37qP40aNkBqGQqF2WaK3teax2TdIakwCdPbEnKH9708&#10;3kTObDzqzZSYjKeffhrzQcYTTJ5ySzdp0rh7txOT5cyWb93y84ZfvoWynvDtRa2sR2Unp/m2BbXh&#10;dIw3UsSQCOZPNh7FS73w3MxWLZsjtTfVYdPVR54qo49/cNbatvgqCJMAIrchaxm6I++vxT9w8Fkq&#10;ciGtVGp1ph7d9kjo5QveeEVxOd+EwF9vTAbiG7q1HCvMvZ5pjU8cgCZN4k9ltB8FM+ycgo04Quqe&#10;1/lHE19r/JdfroZLsUH9+k2aNLGVCCM9m6KpnCTqHYnlS7omBsSVyL2t5Vp9RRHnhXJvq1atAr7Y&#10;4onw6LSF9P/7Ez/3det6Av5p0MB+0+6+HVy+9rvPwesgQnA8FTuLUFmnIwVRb3hlHTsOvj36qPAK&#10;OTmtwNzJxqOLweX9+53j8Z07NXJlR0qlL/JP90yNysTpPnIbspaQkbsM+KeiyAkgMJIKsaQ/ciqW&#10;IsrFqAMWf3OPfL3xDd38A0fk2qTWgYMZyqclJP8ozOfydFrjMXfDrxhWq1ZNcofbUstUiyzX7ZeW&#10;XCpLuwmS5twzfkSOBde7d2+nGUQpo7p9RZWFBPSPecXeRDmCtjMa/icObhdffPEN15OZvSUoHFZ3&#10;1B7fs2MTqD2blXVyh6PS6rixo9d9/0XSHd4DKxIv5ZHWYiVyoHT22WejPKGvnVBrR8An4WtDNne6&#10;930XLCqmCsLfW/kspYukrzkxG4RU0w0c2rZtiw8N9jBqlTZv7qxkAeB9rdI4NKCFEp+B+NZ4jspL&#10;QvK1Sc7KxHM9Soqq3V93vXGE5B/g+KdMfjmdMEeThAv18UewDOAOR/dF6+aj9GyqHeKkz4Qt8/zz&#10;U1naOXRrbkyciFy5sSnz20a0IT0WpOJT1LrtjKbQV/54rPW9bunHH4OZmq5CEVN41jf88n3kynrI&#10;DLTcxqOXo3e4rdIqh8jV+n7ooYew9PmGbmbmK39v5WzrurE2kduQ+YZuPpJMITmnIuJyLQLwNQsR&#10;SzGFtE437ty1a1fK1p05cwa4nNqrKC7XSmJmrjemoZtpjTdhjOGbGYLFdnnQCd9lwD8/MV0G5k6Z&#10;6mjy+rzXErb0Bg1garUdlQhzfBeuBnnvSCxz9My/c2yI3GYtt9K2IngbtfNRoJG4D57iqyBaz2Wq&#10;8kziYPHcE5MmjsM2hP/OPqtv0rP+EcLl1n73hVNZx3LxDVJ1yu8MasOmjCWYShVLqNQjE5VWYUiH&#10;OR2CIbzI+lxfIocWbrUjmdi2Mnu6z6Chm6+CMAOC+D5jLQLgnJ+sbm/v786ZQ4w13LNnT3A52qvk&#10;tGoxb+5LWKgzZjxO92G6Wk0wEN/7wzxwZNAajy/XkJDMAxzHwsH3a9BGxK9LMW7cODQepUqrTnc4&#10;bmUrLmK1Z3hXyNBlGUPjY0DkHn5Z/BNpw9jpAvBiGEzJDo8fWkz4Cwzs9B9i4pIKOhLY+uMv+BN/&#10;B5dv+OW7rVt+gSleedaR7gVmRT0139ODq6i2oDarZz1pjlaNR5cnG48OdD7Fg8gx+KyzsPQb2K7i&#10;x9ro2vQ45sSMn+45QvKVOSZL8ZHkn4r4LBW5kE5lDo+AsQeU0L7d0fhkZr3wH6xYa3sVLTuH73dN&#10;AjA1eBMWI741nikkP9Oacyzjrzf+AY5vZuBb4zlHE/DCmKtGVihfHvNobYWFRUJ6tocJFjKrKt2+&#10;iyqzA7KayL2t5UozJvUilT3cBL5qgpU33Urk4HLr/8yNiRtGyjq0dgqD37NjMzLcYI1XYfDQnpGz&#10;HomyXr16NWo8ikqriVbQc2e54uBK5MrM4OEt093cozXPmjjdmzB0R+605gcEcQ4ctLf6Bvfy1WJd&#10;v4aVz2j7/uSTT5DI27BBvfmvv4wTcOBWacz1xiFULQbiHzg4hMo3M/CNMfTl+q5Mvu2Nz/p8JJlH&#10;Ye+VmQwMeg5bsWo86tSzUxUXUXnLnK/DBMXo3jNLiVz5ZV07YDqZhuKhUplHdEHxGE/xX1ZXCp02&#10;PIhcaep5Y+Jsyvq3Sc96Imc9GQbfMpiynvD09+qJOyxe+Fqu5/5+3Dkhg9uPjcgJ9kqVKmEz9d0K&#10;tVytzG2Lb0Nmejr5p/sMGrpNCMl0GWgRAOf8xCcA7JW2qCVlblm0aFHz5k2RkwYuh8mKliLfhMCc&#10;Sj4D8f3B/KlkZhCYsMbzheSovOSUBOYmTpm+Bw7F5baRro1HaQtUlVZdD7tpo5IIWQm3ykYix5S0&#10;atXKNb7fm+DVMYqjjuji6B3vANbcvWOz4mwbr1u5XP3dEhOXR1lHkTWi/NfnvoRsN9gYEwZ8P2U9&#10;+e55Go/iKhj59z3aj8iVmWHZsmVMmuS7WpnbFn9vjfx0Tx8w58DBF5Jv6OYjyRSSb/N0Oq1TfRpM&#10;v0YYJBVbJ7gz2V4FXG5rr+LrhwoggO+xVcsazznx6No5OMYDfmx8JCqvdZ1oHeBM+DUU5lgecIdT&#10;pVWbHkgE4XSTqxdR7vA0O2p1ycg5PhuJHGgeWqlSu3btbGYNZgKfSjHnnOY4CNLpgVScVB98krm3&#10;5CVy/E+N/5SZvfPxnXC38wack+tZTyjriFYjZT0RENCrx6Qbb1CedYhkbTyqKq0mRdp3tvDQyJ1m&#10;Bq04ZBPbVmZP977bejaoIEwhoyUAplqsy1LWqCV1RMMi7ND+aHB5mPYqTJQ4BzgtQzc/gyBaQ7eu&#10;kJxNkmmN50+6rpAcxQxjEIs+fvxY1XjU+mp0tnO6ydWu6Fshg8MUGRyTpUR+fOcTevTsVa9e/cGD&#10;E+4c3QQ+DvUyQfeuPKNu4kbkFhLNjYNzVc1tv4QHHaXL8XmjFmyinUmTRs2aNpl4w1go6Llh8KuT&#10;yvptpKwnVufE8V+vXnnV6CtRaxBXkVR2q4DbCyOFV0Vs2v6dr9JpuVr5iU/8vZUZEMSPWuIcTXRV&#10;EH5wL8ctx7eOatk8OazPt4VoCWmdbmXwT8SKOlql8U0IfAFMWIwiX29MIZ0+i1R7XeSOFcXlvhpt&#10;tC6DpDv8+dqH16pXr66z8SiZH7DAXG05IfOWmTxielj2Evng8y8877xBYHR8D/Xr1wfl6GIRMvlP&#10;y1BvU39zSRRcrk3nIHJsQNbaqA8++CCix4dedsmggYk+LtC5oaxDR4flHMp6wlL03BOwQ55//mAr&#10;ShYZkuH0jh/wX6NGjcaMGZPqq+PbkPk7ggkbMtMfzDd0M23IWioI3/3PJACmkFoHDmapDf50M4V0&#10;IklKG6BIyD944KgRw5ztVTiKGnO98adSfRS+uj5/vRmyc3COZYaE5B+FOUJ6GwjhDu9yQmfXxqOk&#10;Z6cqxZOwZSYbooTMW9YlJhPjs5rIweX479x+A3JyWtetW/fVV18NAIHTbux7kwDxDp7Bbnpc7iRy&#10;CKxEAlXjjY44ovaokVeCvPd60JONR22Rax4aOb7e448/HoU4qDCtxw/fhszXkyLftqI93RMaukL6&#10;qiD8UxE/tEpXSF/uyQYhFZLAAXGXUKeSXD4IzvKnn3zUdHsVExYjzoGDptLX/U8HDr6Q/EzraIVk&#10;+uC1TpnO8zpWSKrGoyoG2TVcGjBqlfH2pYyMD4gBkROdn9b3jMZNmhxzzDGcte6Elelfx4XB4h08&#10;iRwKsQaXuxI5vZFyMSQel/whvwP9PTWRJ5+e/LHakfiGR2YYsC4DcaZSS0gTKWScDU5LSL77n1Ms&#10;U8vQjXlkHjj4BBC5kFZlzupMRSqarb2KCe8PU4MHA/EN3XgjpmOFaYzhrzdm2LlWTAxTSOYpk4+k&#10;9ZSZVGz2NR617iRKz/ZoPIp6gm14x6aMMzRTgNgQOdF5127dK1euEqxgPTnOnaGMCimmO9wVWZsd&#10;264NJ3zkXC73IHKlLCYM7I7+uN4auasdiWn5JHsA32nNMZdFbp4Nebp3ndZ8JqQhAmBONzMVwqbM&#10;Wc0txOVz57yQLMm+BFPGNyHwp5LJQKQcMz8KpmMlg2YtfgCaljWeyfpMJHO/8cGotNrUrfEozZ1H&#10;41Ecv1rn5Iy79iqkmDM5MhbDYkbk5Dg/pmMnrI8nnnjC11TonAPXaifh4x1ymXtv4LobkXO53JfI&#10;8VJ0HLF5dzyIHMFxWN+2wkbqWMBxaGltW0xXa+TbVrDTvfeHqmtm4IcB+65eEy4Dps2TP90mhLRR&#10;qZWtqb1Kbqu0fe1V+HYOjonFUPwm58Sju96YZi1+bHy0QvJZn+MyWLHioxO7nHBEnTqujUcpbtfV&#10;RKTUmBmPTUdcEfZYIXLjBxQQ0pFHtR01esz4665P9R/+9eij2x1xxBFvv/12AIEoCILqukQS78Aj&#10;chaXM4ncZidPZVpHCblEfdZBefr82BDT2rY4rM/Xk3S3Lc4urHW65xNA5DZkvqGbv7fyheQfOHxH&#10;6k53gCwDq7kFiZfO9ipa3h8mSkxtkm+N18ogyJQ1nk7hvqdMvjWe/417IInzomo86qy06tt4FMTf&#10;pnWOqqshRB6ANLUvwRq67rrrqlWr1uvkk6F/k1Hd9b/ep5xau7a9Gx3/eVQcAD+cU633bRmm9b2V&#10;2H1t7HwiJ5GURwCfn3WLhEgoB1vx4IOnTLnDFxO+4ZFvjceOwHe1crhKyx/MDwhiWkeZsfFaQvJP&#10;RZEjyWQpvjVei0oDTDe2BeXxRaCy4nLwOi1v5gGOb0M2YTHio5Qpa7yWi4opJJ/1nX6NhDLt2XgU&#10;H5FH49FEIc5ePWfP+g+SfVSirxC5LyNENgBzjyRy6NwXXHCRB5fjn5CiBta//oYbfAN5lHAq/T9q&#10;jXwvW6cwrbO4XJfI6aXAr+iwS/vjvmiAxx/56quvUpmbbFPFPzgznYjWndfXfK21I3D0cr6exCQA&#10;EzZk/qmIGbXEF5Jv84x8uvlCOtekmixwOb6yWc//B4yujgX0r777QBgBUq1kplmLH26ia+fgfBTM&#10;2HhDQjK/cSuS1Hg0B03x3BqPKquqc1Jyc49zUEcL/A3DpBB5ZNwc4EawnKPEW6ucnAsuvOiyocNS&#10;MToU97ZHt4N2Dse591Nc3eHR+ciZRE7D3MPfghE53hrUBWJwxufzVRAayTQ8YiSzdAlH5dXdtpjm&#10;WY7Ky1fm8qWQERJAepAktsZaHTBgQMuWzRH7Fqa9iu+mxP98+GYt5tmR1hvf+8O0c/CNMfwvlyMk&#10;//MhJNsdfTQo3JnnTRU+POq8Js/HOdOm3r63zcQ+It+75YpG7rvsox+A6Qc9g6RB1UMuvmTM1dek&#10;onOkqCHjHMT//vvvO+VIS9S6FpG7c3lgIsdn3LlzZ9eITV0VxMSOwHS1cnYErb2Vf+DgsL6W4ZFv&#10;jdfaW5lIcnZhLZtnZoW0rkky+A8ZMgTtVRDBTu1VVKs0ZkCf1lRGHr9pwmfBVHn5xpjIheQcTbBZ&#10;TbhuXM0aNZy5OWQqwO/xp6vdZeHChZ06dUKNDSqCqf7D/0xq5HuDkYXIo+dp5h1JaYYJHRloIHIE&#10;u6VS0K21XdXN05hHnjj0+ZnWlY3dhcsDEDnZkVCm7fbbb0+FJ/84jM2duW3xrfGR7wj8owlfT8qg&#10;oduEZ10r0ZlzdOP7jPnTzRTSuXrB1igXAyJPLMKcVg9NT2Sm2dqrcE48TJ+F1ufDTLRjrjdzdg6O&#10;MSZyF5XH+Smha73wPDbPli1boNKqLXSJ4PJuPIo6V2ef2ddZCTvXtC5EzuRbw8Mwtaeccgq0cyjf&#10;oHNwuauCrmq7Tp06beXKlaClVJmFrvLSuY9MN77Rm3QHC3Mn1ooOkdu5XIvIycyAsndHH330unXr&#10;vOHnqyC62xbHGs/UkzK7bTH9wSKk74duDkn1ST722GNokwi2Ji5HDVdoXajnSgP4BzgtQ3fkUYcc&#10;O5DueuObtZix8ZEL6cScGo+i0irc4bb9hOJ58eN68rBu19jtUc1XiNz388yKAXCco59K06bNUL2V&#10;zOxjrr7WqaBTbdcKFSpMnDgxgNzkibG2Hve4STgiz8PlfCK39nnj60BaKkgsti2+DZlz4NBSjvnp&#10;uXwh+e5/TrYFFgY/gJ9PABwNnhlaRSzFF9K1vUri6Olor5LZqWSatbSE5BAq/7yOLY5pjWeG8tFU&#10;coRURxOY1hKNR88927XxqKq0mkqnslVaTRTkThC5PfxINPIADJiOS8hxDvpEyLpKUQOXjx49xuZB&#10;D1/bFWs9VXqDelULkeua1u2h7Ewip0OG9YhqQuVlsj7fGq+lJ3F2BKwEpnlW17POMTwyty1DQvKd&#10;1kwkI0+OSsN0K4+v4vJEF/PBA8muHrn3R1c5Zp54mFOZQWs8fyr5Qt5yyy01alRP1XiUKny4lrHC&#10;LLg2Hs0l8n0dpUk7FyJPBysHfgbOaxdddBGKtsIvbuVvp4KOASFru1LgUipLu82Wrmlaz8PlvkQ+&#10;adKNhx1WyfWIqmvP9HUimti2+LE2/B2BaR3le9b5BKCLua+zhu/X4CPJFJKslBzjQQaFdK5JNVnE&#10;5XCWJ1ulJazuisv5dg7+R+Gb50Yo8c1anLMjcyqtKi/H48Y3xkQiZNId/gLaLkfbeFSIPDCZZv5C&#10;TB6aqaClCjnO1X9Q0IdfOVL9z/C1XZXj3PnOERF5wsb+9JOP4EHWNqa2xw0ZciGalMOl5Ao9/+DM&#10;1CbVjuC7wWV82+KbZzl6EtEDnwAiN3R7HBzV1OseOJhC8rncBEsxhbROtwq/xyLs2eOkvqf2Rih7&#10;4FZpTAEit3NoJX9yCJX5jWtZ48ML6d14lCqtpnKHe/fLSBI5otPFtJ55Xg4oAZqcIggOTnHlOFcU&#10;Pm78derv+Fc41+FiD1zb1RY6p7w41giLJK/vS37g/x1F0Q+rVKlWrcPPPffcVECMGjVi3txZqIOR&#10;issjV9T4ri/sCHxrPD5XfqxNBrctDutHfn7S3VuZSDJNuIYIIFohbQHVynWCD2TctaMHD+o/P8nl&#10;xMp8EwJ/KiN3Zpnw/kRu1tIS0rbeMBeotNqyRXNKIbNap6gLBn6fqvEoJ/Mol8itaUFW0/re30v6&#10;WUCWTc9lWBY33XRzjRo1rY5zReEjRo5SCjp0d7A+AuA5R2+n8GpJqeNhXo18SwDTOrw4vXp279nz&#10;pL6nn3lKn9OaN29xwQUXuoq3YsWHLVs0Q98Ia00rm5AmFLXMbltMBmIaHvkHDj4B8LOz+EIyDd38&#10;qCW+kCYIgBlaxRfShiRNVufOx+Nrmnb3bTk5LXLbq+Rplebr3QgsgMdGR1Ppa43PBu+Pr5D8mBir&#10;1wONR+vWRceTOsOHD7c1HqWNNFVbSyQZnnfeeZzMIyHy9FBtOp6CpYPartC5bY5zp4IeoLaregGw&#10;GlYexWJgXwhD5Cjlj0jLJk0aX3X1NdPunX7+BRfhP/rLEUfUxdHE+V3hcdQDCg1RVB0MVy6PVgdi&#10;MpCuf46j8po4mjBpUnG5LwFkg5C+35iukL4ulWyYblVkEHPU8ZhjJl4/buNvPzz71OP4TBa9/Zoy&#10;X+naOTh2IL4Gr2Xn4H8Ukedi8F0GTCHr1Kl9RJ3aqRqPUmqZq9JCajrSa/HDeU0hct/PP2YDUNwN&#10;Jd5gaT/zrHNcK8FBO4eObq3t6rtNEwSJtZKblkbrDOs+GJGjguCMR+/HtZdfccWUu6aBvK1Ejr/j&#10;l1DQ69ev/9RTT1nFwyXJ3NmWtppWTi43oQMxlWPdbcsXf2IgzvestbeaSCHjbHBaQvL3Vn7UElNI&#10;ZnkTremOXEjrmqSQt4HnnYvva8mi152t0pgHOC0bMhMlpllL98AR7VQyjTGcmBg0Hu3W9UQUeMEE&#10;2eJzaSNN9UUnouGSFWDIAo/BnHIgFiLP4yaXWusx42+ruJh+VdvVo4vauHHXgew9aruqe1JMrzMA&#10;CqsnQLDb63NntWrZvF+/c2+ZfAdROP133qDzTz/jLOtvJk66+cSu3Tp1OhYFCEmYxOMotSanFYLj&#10;EKY76caJrkTItwzrKmocZSWD2xbfOspnIH6eW+TnJ629lROqxrfG8xOdTUw3Mxvbtnqx7BETOmhg&#10;vwSXL15I5itnexXO2ZE5lbqfj6+dg+/9yaA13kNIvCDc4Wge6kwho0qUTje52mmx5FyTfn3d5BYi&#10;z5OBJkQeYyIn0bFo0BgNtV1hSPfoogYF/cyzzq5Xrx7M8q7fmDoeujqQtIgcqwpbTKeOx0y6+ZZH&#10;H5v5+Iwn1H833TL5gAMOxN06djr2vvsfeOI/T6v/brzp5tat25DjnIhccXkicTZRn3JvTSvbnBGX&#10;R6sDmdi2mHpSBrctZUP2JQBz5ycOATCRzKCQ6UESXid8F1v/3kKt0myuKP4BTuswwUxz4Ju1OMcy&#10;3alkCsk0M9jWG4SZ8fijeEG4w+HbttnMVaVV15WMwSNHjvQow5W4eTK/3DX/Vog89oTt/QKYYGtt&#10;11SMjqYsp/Q5tVq16vBMq80a12Jh4XPyiIxjEjnc4egRDl/RFVeOgM49/cGHZz759MOPzlD699XX&#10;jq1UuTLuVqFixeLF9z+3/4DHZjxh1c7JcV6vfgN1nkgaEs9DaA/+8+Zyzo6gG8bC3BEyu23xDY+c&#10;4EfcjZ/nFu35ia8ca3E5X0gT0+0bWsUx4e471yaNsWo3UJNF5qukK2qACivhFxKP/CisO5WcAxy/&#10;ng+/nY8Wl0NItIdP1XhUVVp17ZpI9k7U3KWC6t6rIlW/SiHyfE7k9HrO2q6ujI4UtQ7HdKxZs+bM&#10;mTPJi+NrRvYlcpj4kPOAYRcNGaLc4VaGxt+hlw8afH79Ro2vvHZ8u47H1qx1eKkDDjjk0EMvuWwY&#10;yP7Rx2fSeKfjPLHTDRoIIqeaVqm+Aa3NnUN+JpyIWnoSM4mZaR3lO621CCDa8xNfSC0kmUIyCYCf&#10;AGlCSJsCrSaLuPyV2c9YXVHM+E2+01pXOfbdW8h6wQySYHp/TJi1xo0bV7ZsWWo8akshA/LejUdf&#10;eOEFXIVa2hCMvOPOmzgpStWoVudvRrBbwncu6Wex53uskgcffBCrBF3UPBznIHikqNVv0KBJkyar&#10;Vq3yfW1vIkfETU6rFn36nHLHnXfbyFv9z3HXXd+sWbOGDRvUqVtvwuQp+G/IFSMaNG5Sq84RxYoV&#10;hwo+fsJEDAajz3zyKfxFOc5pI8B7devapduJna01rZxiM3Ng+DqQiW2LT5PMnHW+kHzPOpMA0mND&#10;TrU+mZ71fC+kmizi8lxX1CCyutG/uqqJNmB1j8K+Lhg6CjPtHBwuNzeVHkKCfYcPvxyVVmvXPtym&#10;TCtLOMWsuZHxR7169bzyymHYQq32sFQ6t/MOtpi4ZEEYjzzyhO88/xF50QkTJgDBgvNTrFgxWG+G&#10;DRv24fLlc1+bW7lyZTS+/fOvv5wIlChRonr1GvsVK3bbbbd99dUatBcrWbJkKqCuv/7695Z+cMgh&#10;h9SpfXihQoWvn3jLhPFjMHjNV19fdfV1L7706vFdujVu0qxoUdxvv927d1vv8/fffy98e8Ebr8/d&#10;s3t3t26dN/zx1xH1G2zbuvXA0mWatmy1//77b/j913///feNeXO3bduGQrN0eenSpVu1yilUuMgD&#10;06djD8rJyTmofIUf1q7d9Mcf55x1+hXDR3Tr3r1MmTI2gdu0afPDDz/gY+vWrZvzX9VgoHTCCSe8&#10;9NJLr732Gv6C/5nqxWnk448/jtvi0OMxEo/DQwcNGoQ2Ng0aNPBYcskDTUOM5AiJ5+LpTCE//fRT&#10;AOUhJGQjISFA9erVPYTEv5KQ2F7RT9NjJGEOIdu3b++xhBSS4BWM5CBZo0YN7J0ejwbOHCRxB10h&#10;+dONBYwJzYiQCkk1WWhzeelllz399DPNmjWudGjFxx+fccIJXQ4//HCgdOSRR2IVeU+6Lkq+nw99&#10;FEOHDv3nn39wc85669ixI1YpZ721bNnS9xvHspwzZ4735+MhJHakOa+83ConBxtUrcMPhwnzzDPP&#10;VIv8jTfe6N+/f6lSpdCnDq9pW9IbN24cP37c1KlTx4+/esCAcydNuhU4qFfDTSAVXhZb64IFC5C5&#10;k+qtschPPfXUTz755PLLL9++ffvOHf+c0PlYGz4bNm78aMWq5O8LI77oi9VrChXer0HDRvmG+Irk&#10;mzfRepHy5ctPnz594dtvr1/340uzZ23evLlkyRKVKx+GP233OfTQSl26nPjF6i+xjJ588kksXNcH&#10;4ZyI8LQLhwwbPWYcFijGbNz4xz33PXT6WYOKlyp7at+zDjnkULpwx46d4PLcv+9Y+fGKMaNHrP3+&#10;f8d26jDn5WcQaXvggQceXP6gn9f9OO3WSWs++wRG/pFXj23b4ZiDKlRYufLjGydOWLx4Ed1n8+Yt&#10;hx9e+5x+A4rvX/LYY4999dX/69nz5GYtWi14a+EtN13X55TeP/74o1Payy67bMyYMX369HH9VzUe&#10;H9JDDz2ELRiHnlRvTYMxEl8jGgj6jqxateqsWbPQKeGee+7xni+kDt55550Q8uOPP/YeidchIX1f&#10;B0J+++23TCFRs4IpJLouvvPOOxwhu3btyhHyjz/+YAo5duxYppBAMloh+dONGc+UkJgUhSStKEzW&#10;F198MXXavcs/WoV/bda04bChl+KDxb8moqyHD48WpVq1anGmEgVPgCcTJQTkMoXkfOP4KAIL+c47&#10;S9oedeStkycD1ZtvvgUHAmR704ewZs2a3r1733fffcB88uTJ6vf0r9hPZsx4HDtqTk6zN9/8v7Zt&#10;j0z1+eDC2bNn9+3bF5Uub7rpJtpanT/YzyFDuXLlsNigO+UOAGcXlJ8Cp5FbJxYraeDAgTWqV8eB&#10;ccPvv++3X7FkYlchLIv99y++ffs/NLhIkSIY2ahR45dmzbr33vsaN24M97lzgfz22+87du0pVnz/&#10;PqedhX+dv2BR4SLFTzjxpEqVDrMNJpX6h++/n/3SCz+tW3voIYfcO+32oZdeWKFCeZwcX5n75iGV&#10;q/7807rvvvm6yJ5d773zTqWq1arUqFmvYaOdO/7dum3rSijgKz4qXwHxcBVxn6JFi1aocHCTps3e&#10;X7oUpq3LLhsKvfzpZ57DDS8bennDRo2cSkYARY1zul+9evXTTz/te7rHN0kaPEcF4etJ11xzja8G&#10;36tXL44GTyrIs88+yxESHlmOBo+XxSqCzhGhkFBEcLjkCAmNEyzla2bgC4lZZk43AhT4080UEqYI&#10;dEvyRRJCWqcbH8LZZ5+NC3HyQzLnPffcu33btoYN640Zcw3MVzhlkjHG184BlJgCdOjQgbPe+GYt&#10;vAIIEodXzlRyjDF4dAAhcXYfM2b0ww89vOqTT8eMuRpHEGjMtMuBa0HeIN1LL70UCgOsHbbd7403&#10;5vXr1+/QQw/+z38eb9GiGWk1y5d/9NhjM60aufUqmJ2waeAQ3LZt26ZNm2L7tSr3+P2NN96IYwQe&#10;imHff/dNrkYONTW5oRcqlO818gJN5DTHOPRdcMEF0G5nzXqxSNEipQ8sDTMXsXi5cmUPKHUA6aP7&#10;7bdflSpVy5Yr9+ADDyCfGwdAm6kHJ/0fflhbv0EjqObz33zjkqGX16xVGyzrpPxNm/54fd7cD5a9&#10;B0vvvVNvv+WmCYcfvvdkgAX30iuv165b7/dff/nx++/unnLzcZ06jB87/vdffml95JHVatWuXLXa&#10;ls2bIOF/F7699se19es3oDVdvHjx3bt3oYgxSLpNmyP/3fHvHVPuumbMiLFjx7tyuTI2cnYEbEYc&#10;mgywI/hyOZ8mOXsrgGJaR8HlymXgLaRyGfgSQIDzk7c1nsyPTJpkugyYQgYgAF+/BtYkU0js7ByW&#10;sk43nUSV6wSZUbBp4Yv+as0a5YoiLgfT+xq6dQWAew5TyTF0+1rj4cdhoqS+caY1niMk/JJXXz3m&#10;3nvv/fXX30/q0QOH3c6dO9MWlDCzz5mDAfBf3HXXXQDcZkuHmj5o0MD//e/rW265sVevk8gCv23b&#10;9kceeezqq8eBcxEIDCXKuWHiN7gVjl/YDeARhzuYdi088YEHHsDWBHs+Dg3IMYZn/aMPP8gl8oQV&#10;vYAQ+d50ZN9groIwwKO2KxqpjRu3r/MKUtJR0R3p6db4cKwwKq2K/7B6XIPaKOC8evVqtWvXQh4a&#10;stFscRlIMUe8+rSHHj2j/3mVDjsMRWMw4Kyzzjyhew/cE7+cNGXqTXdOw18Oq4JdqBr4+/jOXVRJ&#10;OGtACnJnbTWtnJPIz4Fh1vqgWBt+dhY/WJpZ0I0fEMQZyQ/6y3gAPx9JfmhVtAHVWslRTCHxUQQQ&#10;EpOFeA4wUHK5JnLNra3S+BHd/AwCfvwmM+yc1lu0BZi9Y+MTweTJxqPInu3Ro4ctNpB2klQ5uoD0&#10;xhsntmrVcs6cWdu2/aH+e+aZmc2bNe1xUtcWzZv2PY3b+YKC1alJGmS2bsJ5o9b31YSxFITJn8Fu&#10;QuR2dlO1XW1NUa2l2l1ruxKRo8BLKiLHv8Io1Khh/X7nnIGF5QytxG+IyBGybiXyc889Z+joq6+a&#10;cCP+qWr1GoMuGYoBt9w1rXvvPgcfcujBhxxSpmzZgYPOx/1tHzZxObVKe/HFF1xPY5GXdjGRLaNF&#10;k8zNnXk04ecdaREAJ6cRSPKF1CIATm4h/5DHZylm1LfWdAdD8quvvurSpQvhAC5Hz4Jk6bdWKgeE&#10;WQSGj1LkaQ782nzhczGwk6DSapvWraEW285YVDzVo/EopZY9/PD9Gzf+pCj8jTdebdMmB7A3adwQ&#10;ZaqRnTtq5BWcKg6YLzaR76vSaiFyST8rCFp57juitit6ibY9up1HitqYq6+5+OJLETqOSBmsLaWR&#10;P/TI4zaNPJla1rxevboolYBUNFcKp18qIj9n0PlKIycip5y0i68c1aBh45yj2tJvRo+7vuPxJxxW&#10;uQpMTwdXPATPtWVwqppWyfqUUz24PFodKPJti0+T/CTmyIXk57kZOj9x9HI+kuaE9C0CkwYhrZOF&#10;T0OVcaXuwPwDnC5KzDw3vlmLcyzTFdKamW1tPGqdOFVp1bXIWjKvbzHSypFatm7d/5IUvgl/4u/4&#10;TfPmTY9qk9P3tN5rv1tNXZ45RG7LSaMaMpS/R7ltjDzyxDab/9LPRCNPeTyh2q5Vq/rUdoWmDmt5&#10;1WrVDj744G7dTrKZ1lFH/djjOlerVjVBscmDpweLW4n8XAuR9z399GtvmHTPw4/hv/Mvuax0mTIn&#10;nXxKtRo1ju/aHWo66Pyiy4fXb9jokEMrIVrEWcEmcR7PaTV3zgswIXpzOWdH0KVJzilbyxrPEVJr&#10;22Jq8KRNRl5gK9rzkyEkmULys7H5fg3+dDOFtE63tXqx0xWFf2UWKtBKB2euN76dQ6vqHN8aj6Sv&#10;adPupsajwMH6IVPNFo8SbMlKqyN69uy+dOl/SQvfvn0TNHLo5Xj9F557YuuWXxJs+tyTaj/0JnKP&#10;yqxUbYaqugqRFyR1W+ddsTJQLhjNy3ufcqpHqfbmzZsdekgihvzyK4Y/+liiFDDc4bB14y81a1Yf&#10;fvklTnd4KtM6NGxX0/pNd02j3+Oe0MgbNmnatUcvcpxfO+lW/NcRzvKkqdBZUzbhFGzc0LtVmiFt&#10;krlt8WtXmXC1Ms2zfCG1CIDDVXwTrhYBcDR4LUM3c7qZlWp01WIOkraTqPURxOWL3p5rdUVF7g4I&#10;b+i2bWBaKDGrHOLEj2A0RIl3797NFoWgKq26ntGh/0ydejfc4fB/W9zhm+bMeRG/vPEGFRi0OUnk&#10;T3CInBxMcB55GHKozwrW88gRwzwLwiQ08gfvvxtdpnR4INvHikbOmiHf2q4nnNAZ3//QSy+qVatm&#10;laoJ/RshlA0b1Ee1tVTu8FRE3rlrN1cixy8pzA03x9/7nX9R9Zo1jz+x69HHdCLHOf7JqpTYVj+u&#10;cta0ct0RUtVgsg7mx9qY2LYip0m+Bs90WvMLbKXBhpxqiYMAmJ51Q4c8pl6eBiEVW7u6ogzZOThh&#10;esyqc2Rk5hzLfKeSGo92aN8OO4bNZq4qrbpGnuLOcIfDlo7Ucas7fNWq5QMH9u/V8yTbTphL5Hs9&#10;2a4aOafPhVreBMKIK4datta98W627mcwjsLf790+g0UMWTNIiJw7FVglcJxjcR/TsZPTcd6jR3da&#10;pnCBwxFetmwZ/Ekx51r/4SaKyFGLhu5g9ZEPOD+h5ZO/HFo44t1q1KqFPxs1bYakNZvdzGqPwlWJ&#10;hiiDB6I+JQLmI2mvwjzd82mSti2mNT6SbUtNv5Z1lMNAugH8HG1SV0imO1YLSWbZUX6WAYfPdFmK&#10;KaT1e1HVi8kVZTNf8Y0xFCXHFIAz6fzYeC2UnJ1yEiVxrrjctfEocaQzBEd9Plhp+Fc4v7/++jOl&#10;iMMdfv3143JyWrruhBaNPMHlNiLHARcS4kPjLCQlhsO07k7k5CP3bmjJJYbsGFdAK7tRcqHWDwxN&#10;qDaA5XVkm9ZvvPH6unV5iqaV2L843a3d0Ue+/+4CZKXjzy4nHKf1iFSD/9q6r5zc9n/3lqnBYAS4&#10;tTm6/aln9/tryxaUsql4aKUtW7ZYbwKZUSIR3+fSpUvx+++//x41rT7/4ivks1JNK2fJNirTxino&#10;hqRblH/hVKSigm78Wmn82lXMgm4kpHd9Ot2qc7C4cApsIceJWWALQqKeQbRC8qvOnXXWWZyqc/yC&#10;bvyqc/x6apELiVWh6qlRiUBU30NJ0Vkvzb5s2Mizzjxt5Yrl99wzFZOCf6VSg9GixPl8EEsLfuKj&#10;hKxxjpDWKod4wXvumYYlPefV/2vYqDEeh+RsldKNSqu4J4qD7zzMAADKmklEQVRJYCfBfmIrM4xn&#10;jR49mkp9T5p0fZUqieaNyA5/+eU5VaocXqNq5f9v7yqgqzja6IuQBAsJLsEJEiBBgxR3dwrFi7vT&#10;4t7i3uKlPw7FirtTIEET3N0tJCEu/31vwrDs7tud3bcvJGH35PTQZHbkm9n5Zj6598SRPWZ2Qoq8&#10;hmzvLyhs6Ay2C2T845ME5h2SCzTZRYWVYDZRP36PSUeL0p+elfqgVbW6IlcmSSxuIA4ePXok5FOw&#10;j88ZYLsK3yc4r0K0V2UtcUons+ejygDDlf7kyZ37xzZt69Svf/fmDZ4iJ3Xge0Cf8Q8APowbN65f&#10;/4F+/tcfP37qUcj9p9athN88PlSKe8oIzgpMJRYNdOjQIRYcSkXblrZ7KztYJq4gjHsruwJQDZYp&#10;urQUwY6yHzgYO7lv3z5GLUUOedqeihg7yZtu4L6FhYU2b9YMnwzguIePnODhUdDv0oX+/fpieVPY&#10;YACbSHzLio7CBNtY9qMAaBW7lJQCMAPFBZeTf/75B8c+gAsB5lKItAqiKewhEAt34Cb1/0f9+vVx&#10;o8CZ3vQnoz4+c8anY8cu58+df/LwescOPynaCbEMcGjAxQNXJuGhQfkWGgcIY+5FstdBtjB7AMeG&#10;6PXE+OiKXM2sYaFjyqdOmeLvdwlg6cCBEqtFM6RfGxt+VW/ff+D9OKdNX71uPQqUKDoqoBaXLVsW&#10;pj+PwkVfvXl//frNBvVqSkCy44Ki4nRvTqDsN3hF25a2apLixsve4IsVK8a4t7IrAFyDWGwh7J2k&#10;thBcqqQXOvuNk7GTOPIyainaScgznjtJJYlVtHzZEtwCAwODfM+dI93AvRzmK+jy3LnciPmKTKWs&#10;xUjFURiXWpajMItZC0dblo8CA8Rl19fHZ+TIEVeuXgMMBZQoBkjGDqRVdAk2SGhT7BtY7bypwWRh&#10;c8AvhwwZAjQ36F38+86du6NGjZs7Z/7EcSNmTJ3oZrqdsz2x0dHRsOLgsgHUYRwazEG8sdVGS4kq&#10;cv52ClPl/fv3cfhDuxi1tD1DYQfiqbiuyNULGkdRUHp06dJ5zeqVj58I6Uk0U+QOAvIx51Qp1fWb&#10;WJNwgr5x42aKVM4+vuel6VWwv7NceZXSqzDe4Fm2LeupSRa6C6LLQfokPR2MCgCVEFuI5jZkdkM3&#10;plv6xqmik5q7DLTtJJATp0+b9tvvUxGhDaWFAY4ZOxb/xQnjsysqNXVFWcnQzc6Uw3KDpx+FOTsH&#10;9PTgwQPr16sXGRVZt2497vUX5wmsZ5xpgIGKvQKi5q1tQogCKFloXCxXkDyhPCnW+efu5cqW3r51&#10;XTGvogwb1FdaNioqslKlSpA/j2GFoR6lRb7szBgLNDdOD3ANrF27FsF6uOpgLLLneKVNWru8rsgt&#10;kjCO3j179oTrCNQqAXwzu4xVx2zDhLnl6ye501e0bIHBn1KY51SVHhK5LuAjdHRM/uzFq7XrN00Y&#10;NwL3clGeMZzHGU/31BpvjqGI9IrcgdhZyBit8Sz3JKUaiNE8C13OSPDF7jLAVsJyfmKPZkAP2RWA&#10;7I2TSJK9k4ySZPdrsE+3dCexj3doBxqVnhkyZpw1a9bmzVvI1fPwoSMgOAaCd5UqVaDLTa6oJ9QV&#10;pchipO1R2Hi2YLPGE10OgHeeLjfqaRPz2H+nThcsVOjff7dzr7/Esg1UfKxV9JznDqfXdKSN4OwO&#10;nzohM4RAiGl9/54tLZo2VLKlftGpjo5O1nOHC7sUGhYGbQ2TAzQ3NTlgvFgw8AqhPOQgayJSMlLr&#10;ltUVuQbyxddVuXJFlzRpvq5LrSIXGNJRLQ2mo02EmCFUZRwPvj18wKNGjXnw8MmoMRNHDh9sCow6&#10;JXxd9nRPX6HhQiyxNiw2ZHZrPAHXY3S1MmogRhsyeyfZFQDj+YndhKtIATAeONg7yShJdpcB+7XY&#10;XCehkyaMH4Mr6eq168FjDRokrAqqt/K5uz9//jxZMofIyEj8A7r8Q0Aw1xXFHr/JKCV6yoQdiOUo&#10;jGOZrDVeGCRBiEdB4YiP/dfhw3nEozCc4G5qjniUXNOh9nDeQs1Q+bAbwZmN2zl+CRYZDCFtWldu&#10;2BrjXmTlYuKW0V07dyB8T9TkAKs+uerA6oDRyRqorNx/tuoTRvB8ou/FsGFDuFmSkL0p6+wL2C9j&#10;Epog/WwbST8bPel3knJG88jx71kLl5Bf0j9JgFsZuyT2ILFk4sQJJYp7ERwMgk8pfNhzYBixPtgz&#10;rbnwW9ILRWmemyxMm9IUMmFKj7DDivBVrIGVhusUY3IUS2IYY6KzUkmyZMQpnW6SjGci//gHnwPs&#10;BDj58XIdkeyEP7Vo0QK/x1OiZCn8L2g3TXCkfHoVdrRzRVJiSW5UBAKDClesWNGpUwfPokUwHF52&#10;HE30Mo+0eqpUqVJYNgSPhYukhv/FW2Tb+bzpse57ipDdGDWEGLKbMQPt6zzyQDQ9ftxodNjckGlz&#10;ZOLo2Bm7Ef/F9Bs523nnW5eytRU5VwYFfxK6z5X2FLeQMWPGFi9RcsjQUX8umIVEUnP3cmOaKUN0&#10;MXusDbnBaxtPp8hpzehqZbzBK3IZsBu6GVPIGE246CRWCLv7XzagmhhsGDvJHhvPaLBRlNaITi5e&#10;vKhhg/oTJk5C/YCFmD17Ni9CGyscv9y0aRP5PViOgLIc8DGwSJEir16/8Speav2GzdQVxW6MUSQl&#10;sGuzOFYYA1OQTVe1ahWEpJ0+fbZ2nbr4iqnNnCR6IfkK+aiwJ3NtEmQbwWUU13TIBCdUGPCwV2A9&#10;oBjXHC224RBjJEuQ0BezJTkKxNtTtKgnziWwKGD/kciYwMTh1o7xwhoBm0SCTVHTFbmGK0coTM2W&#10;5oePXyWI004LA9rVjSdt2nTDhv3qXa4qKMyhy5FUKqyHPQSabFuMmdaM2TKK/MGMTmtGVyujdRTb&#10;HOPe+m0N3diR2dUkY4wCozWePTaeMQGSrEmWU1GGDBl+7tQBUZaHjxwdN278mTNnuBHa+D0iA5I5&#10;Ol2/fn3w4MENGzW6d+8e+QRSpkxZq3bdrt17bv93+/LlKxycUo2b8Dt1RVF3gApDt7lPFa5iTQJT&#10;jHp6yxZoIEwiBgvucG4KGbGN05g1XpQ4zPuQCVzILVu2RKAADjQ0TJ2ofIZ95qvscPPl4/R9yKdP&#10;vXv3toId2+wmTHKJkVkHhwKmz1zTxHEOrY/QAWmtzyATaxXRFbm1JPu5XpZjqfo+hEdEpFYbwc5r&#10;tVjx4rA9/j51NnS5CQfDrC5nDIGGVUrDG7wifzAjUg27q5UGCoiGBHIlqSjoj8XTye5ZV9FJ6WgG&#10;9hunik7KbtmMBhvZUxF00pzZM+EOP3nqdM+evbAj06snxR45f/7CbzNmFylVBq4rt+w5du3cWbhI&#10;EWgyOrMZM2bq3rN3hYqVdu7cFWuwGzthClxRxHxFdDl72Dk+CtlsQEVHYYJjw5tKdKx5s6bTpk3D&#10;X0eNGo00cZpCRiBc0A0Ss8aLEhfFY4FGN6fyJTcvlqt53A6ZMlWqtm3boiH0TTpKQOF2KVTkX/0G&#10;YiF5uWga9gZzTROtD8c5tD6sFLKrV2EnLS2uK3JLJSj3vnUVOVqHgd3RIQ5XTq4zMn835kZv+xe6&#10;/DOmlbgu1xzrQ2k8HaM1HmpSNs9NqQZitCGL7q086RMFgF9+K0M3OsliwiVh0rKSZI//UpSMx+4y&#10;ED0Vbd2yucIP5f+3clWFihV3797NBSwjEdozZ86sXqvOq/fvFy2Y9/jhg0JFPDv27APM4/CwMAC4&#10;7tq18+oVP8wUDNTIsypVqvSoMWOBfXblytWOP/cC2jHV5ezGGFxttT0KQ0Rcazx0zGAwj/brt3ff&#10;/vYdOhw5coR7cIGugqmMxqzx1iQNYSMgblDqJDsLZjOhymfebaSv5l/UKrFjw4thZTu2yB2dh/Jm&#10;bmjYLqD1YaWA1scXoemBg1mcYgV1RW6R+BheVmxdj4iIZKj2qyIaupeM2/G2f4FpBbAn3Mt/+WWY&#10;0C1kDawPc9kyQlFg22K3xrPnuTHmrLPbkBk7qcjQzWJDVgToxmLCVZoxyNhJRkmy+zV41+LLly/V&#10;rlVz2vTp9skcZsyYyQMsw6Vq4MCBBTwKw8aeLkPG08ePFSpS9PSxI3u2bQkNDnJ0dMTCA8FgRHj4&#10;ksWLJk4Yd/PG9eDg4LDwMCdHxypVq82aPS99hkwVq9Tp3bMLdUUxGmPwiWl+FCbW+EaNGk2ePLFJ&#10;40ZAWq1eoyZJIaM2c2IbB/gj1yZBvy9uRjXWJFQpwUmFWkXgIf6rdFP6urzE1fyrHZKgSlM7tqzp&#10;wrJeffU2zcslofgStjdIGwcOzCORUkJwnOuKXMOVIFqVYkUOhCPRioDJaq6vEZGRaZxTazUSosuX&#10;Lv8fMK0+vHstAcmuOTy4tvF0isAy8UGy+IPZb/BKg/5kceNlbch0ASiNZpAN+rOG+59dkowuA9rJ&#10;Ll269O/Xu2PHDgcOHurTp6+Pjw9NUMYVCldSuMMzZ8natE37SNPX6eFVbPTvU3EF//QpOCY25o9Z&#10;M/wvXRz7+9Qf23cCqSAU/ONHD2dMn7px43rgvsEAhsfB0bFjp87t2necMHnGL0MHEEh2VMWYgWmN&#10;o/Crly8DPwZs3LgpRcpUQFqFMqY2c+gkaCbEasEyzLVJkAVDkFa5GdU8nFRXV7M7j8I9x9zVnG+2&#10;pHbshQsXapEApsAsSvJy4XQARIyEkZ8cOAiNBUINZAGGFQpKcXFdkSsWmfIXFCwjicqlr90fA4OU&#10;d8zsG0a6ghMngU/p5VVUml5FW6wPFRpI+hOyhmddqQ2ZMehPkaFbNrSKdJLRhMsY9Md442SP/1Iq&#10;SVm/huluFHP8+LFdu/dVr16TB1hGIrR379kzZvJv9qldIqO+nJjt7R28SpV2cU176/q1Ah4eefK5&#10;A1rhxlX/vPnc23fpDsd5Vrfsp04cHzNqxPFjR+lnU6ZsuS7degwfPalli6aAZKe6nDHsnPgsLIe9&#10;g+2hXt06c+fNuXf/wYQJE06ePMlDWu3evTviyERB08g1HWZzEsJG7+UEXF0jnFTuPiN6NRffIYkd&#10;Gz1ndJzjvILCMTExgn1N8Q4MASLORjZYndBYjBgxAgGSAPr8ho5zXZFrqP7MVaV4GYlWJBugnsw+&#10;mQljTpvHuB2bMK2MV5ZC7riXCx1CKKM51odSDSTErhKOnzFsimogRn8wow2ZMeiP5+k0N4tKQ6sY&#10;O8lo6Ga8cSp1/zN2Utpgc+DAPtCPLly4uFix4tBPyCKjeoi4fnElhX7KlDlLQGAwV7yhISEnjxza&#10;un5NsVLeQ0aPB6PgzatXqtas9fDu3XX/++vundtwnPcf+kv1OvUiIsI3b9o4aeK4e/fuEvQYFxfX&#10;Tj936d1/WNmy3tDlvwwbisMEY9g5kRLuuyxBEqKwdwhbA9Jqj+7dHz56VKeOEWmV6w4nEC6wioty&#10;iJFrOi6UuKb7+/uT1DIe0pk2W4lILbyruZTZktixpR3nBHIO5xV4AWxttVFqNFgdQsZZx5yRH0ur&#10;X79+KNCqVSsSLvdNLO3ajNlq8500KhaeENWMKzTsCzVLWpc0Ls6pyY+ri3P6tGnxA8DFtRs2AmLp&#10;2jWj9rX8+azLb1y7fhO6vE7tWqJBzlaCB9dkc6dCsIZnnR0sk5FehSoAWX4t9tAqxk6yG7rZDxzs&#10;7n/GTpoz2EBcuJIOG/aLrZ09bsMIauNFaOOiFh0Tg7g2/D6ZvT1dFcSNNW38aOc0aTr17Js3fwH8&#10;b/ZcuTv06A3bu8/pU7ianzl+9Mi+Pc+eP69YrcaI8RNLly3/+tWrubNnzpwxDagsadKkIbp88pRZ&#10;uXPnMsRGcelVZI0x+MQYpcSDvSPEo7Vq1gDSKoLvgLQqJB5FutS7d2/btPnRs3hx7m6Ar7hp06Yw&#10;HcOATC3whAFFFOmMZSchp/wFfy57/x6EkFArsj+43nBpTKUakXCcU2R4Er5XokQJsYoU+zdpJTgL&#10;QrA468DIzwtW51kvYGn/htiuuiJnWaWMZdQvF5YGPoWE0GJh4RHQ6wGBQfj5EBD49v17/ETFGspW&#10;qpI2XXrEvAwZOlSTiEqTLv8jZSrnq9eujxk1TIIqjR01hTGJ2cLNXShSRqc1uz9YhQ1ZFr1ZUUQ3&#10;kaRWiJ7shm7GGyemgFrjWVB7WZLxeAYbI/nHoAF16tRGhHa3bt3hDqcpzsT1C1Xq6JQ8fxGv5y9e&#10;EqNrsmRxihwx6kf27cVvfh0/2atkaTAJ0TWDfxco4onfBwfBKx6EePV/N673PX0qxmBbv1mLHgMG&#10;ZcueA+FvGTOkI0TGWbJk/eWXEXsPHMuQIT2XXoUdNphMJaOUmjdvRohHnZKnmDR5sjCOD1oHtocp&#10;UyanSGEfFRVGx0XUHmQCkzVMx1hs5F6OAoQBhZgZVDzE+GFj51CnftOt23aEhmKzgrSlf7gbprzZ&#10;Uug4J0TpEJpo+B5nFJbuzLxgdahwUesFxXaVDZdTIWHpV3RFrqFIJZaLxnIG0Lq5DPK06dOPHjP2&#10;06cQWNWAXWW5nQffduXKVVOldtmxc48EVRp7dDEj1odSNcnuD8ZeLxucoqiTWEMs1lHCMMGClaZI&#10;AQhziHlrWqmhmyXoT2miM2OeG6MkcfW5cOFC9+7dsMh37trTpElTLmAZKiGu32vXrtWsU9c1SzYn&#10;J0euxRVRbQd37zx9/GjpcuVRGLllorsAfl+5Zp0GzVpA5eOajmi4tSuWPbxzO0u27J169mnftUej&#10;hg1aNm8Ksk58ZbjxN2vectfeQw8ePTO6ovr2hoJh57ol601WShjms2dPwLlJiUe5cXwEwqVu3bpb&#10;t2728MgXGQlt+mVT4qo9jJeklsEcjXs5/lcTzrG+ffuvWbv+7LlLP7Xr8t9pHyV7q7wiJ7URnQqI&#10;QEQs1q5dG+EdwvA9hnZZm+NWBVFj4fn6+qJpnIfMAePwwuXihxRVYwXDIMHvs4ilR0JRqRkhWh2S&#10;8VBaERP3KSS0SFGvxUuWrVq9BrYmWJwsFzp0OfAph48cD0wrk8FQil6FETWFMR2ccXNnRPhSlOfG&#10;iCDLaB01hhAeP87iMlCkABhDq9g7yQ6no7n7n7GTN25cP3fOF5oJxKOI0IY7HLIli5yQbOLAhC0e&#10;KYXQr/hMIqOiyF9xg7965cru7VvdcuZs3bGzi+keKf1kzpqtRbuO2XPmvH3jOmzvt2/f3Ljq79Cg&#10;QM9ixc5f9s+UKWOTxg3LlikNvhDc45s0bXHxot9Zn/MeHvmJ+YraOWS5bqVh70xu4KH169V9+PBR&#10;o0aNhXF8ONMAafXYsaMNG9aJiAiOiYkbMkYXGREBmQB3lhu1zmVAkZOBgr+b1NjMYb+MmDHrj1+G&#10;j7t9BwB5LFqTdYck7nAIE2sPif4IkREgp7JWpWBUpqLY1jp37owBommg3eHf0tiuJFwOu2U8YLvq&#10;ilzpbKorr2ptCda/MMcMSefIPeOCu+HmkdJ0w4A9sHGTZi1b/TRw0CA2SEWZofXt269vv/6/T521&#10;b89WCUh2duRtzTOtGa3xijKtWToJwSm1IcsGxbArgG9o6IYklbr/ZS8o0pIkxKPwVtra2s2ePQfE&#10;o7wIbdyWYBwiDF2YF+5FHIofRnjYezt07ob4NUVfMsp36N7LOY3zkwcPEMG+Z8f2nVu33L5zh1RS&#10;qmSJFs2a5smdK62ra5t27WNtHKDLqSuKTCVmnMUYQzL7uUESlHj0+LETBQt5CIlHCQsZLus9eyLU&#10;Kyo6OoIO7f37D6NGjXv54oUQxE3OHK1IPMb7PV6gEWHGqO8NG8uWr9iuQ/c/Fi5FN0xec4lHfoek&#10;kHMkfA9NKMk4ZzlMmO0ewcKjUQVoGidO/C/BdjW3pBnD5ZQJ2kxpXZFrIkaWShSvJFOY+lfrmxun&#10;w20Sdw78L2Uohzfd6TN/OaAlu3TtkS59xhw5ck6ZMtVCx3mHDh3nzJ03ZuxkaXoVxhBoRqe1CjXJ&#10;mJ3FApaptJOy1lHqMmC0xrPjxsuGVlFJMnZSEewoo/tfdSdNxKNjCfFo7959uMSjNOLJxcVFVD8F&#10;vH9//dpVH58za1YuLVLYw8FRDRIiLtwly5Rv2b4jYtdxyUyRMuXSRQvpZwjbWMkSxWEAwGdYqXIV&#10;6PI/Fi4z0as0JvdyRmMML0jiwIH9EsSjBHYNSnratN8zZHCGCsemYWNji5+wsPDt23dny5bHw8PD&#10;LUcOetyhHdY2tYw413Hpp2nfJjXWfN/+AwZbxzr1W2zdtj00FN56bowby7YZV4aX2k59+TzH+cOH&#10;D81Uqnj7JfWQSAvCE0OiCmj9FNsVf5U4l9NwOa5wFIycraiuyNnkpEEplSuJ27JYiuSXv8Nx7pDM&#10;PuSTMSYuLCwMewr9m1ex4gMHD7102a9s2XJYjpY4zn/4oQJ0eZ9+QydNHIN7+apVK4WyoSHQssBM&#10;SsFZGTUQusSoJjX3rDMautk5YL6hoZs9Nt4a7n8qSRP5x2aYgleuWgOkVR5gGXH9ogP4vdBdCsc2&#10;3OFX/S7jaNu+TYv87nmwNsxRELF85c5pXKrXqV+lZu1HD+5nzJSZ+8r1G9evXr0SEhIKNQNd/uz5&#10;qwGDfgVzATm78MLOJdoiFAC9evVq3KjhiOHD/fyvAGkVNVC7GoG1IaliRLsQEtHY2Bjyc/r0mRo1&#10;6sGb++zZ/bZtW8lmrrIMnKUMFgxOFdy0b1P8V781a9edPXfZ5Dg/a7qciKjzD8Zbu8hDGNhwXoFf&#10;wFxqO804Hzp0KEs/GcvweGJEIwExKSzB6ughhENy4q2B7aorcsY5tbyYvO1Itg2qyGn6WVoXFySe&#10;IQMNeWh2NoYH9+69efUiJOSTq0safNHcCnGfwObSodPPK/7+X7169S1xnBNdXqdeU2xSfyyYbzm9&#10;CsyJjOngjGqS0dWqCCyTsZOMhm52pBr27HarGrqlbTnsN0529z+RJP4LwzWQVoEGg+BNYYQ2jmJY&#10;FUK0E6h//PLksaNwh5erVNlBko8A3qh0+GaY4RHhOG/2U7v6DRtyP7FXL57u3L51+vQpHz68S5Uq&#10;ZY6cOYuVKP3ryAnb/90A7HNKr4IgCelTJkS9edM/n4KDr1y9CqRVYRwfwhvRLo94lABG3blzr3fv&#10;/nPmzP/776W//TYBe4PsrmJ5AYDX0ggALl46hS/lOM4XmBzncEl82Z1u37mLX755+z59+vTcznAZ&#10;2ETRbHg9x1JZu3at5cNBDSTSgpEnhgaro7w0Dp31sF11Ra7JvLNUooEiR7IZaSk4JITknr0PCEDi&#10;GTLQ8O/oWMOj2zdioqP+mD9n//59AJIUdgs5r3CclylXHo7z7t17yDoszQ2MuJlBrzL19/HSVGks&#10;sV3sTmtGNYluMzqt2cEy2TupNKKbMehPEW685oZuxth4Mt3SJh9G9z82040b1kVFRV6/cfPXX4fj&#10;Ssp1hxPi0YoVK4qinZiu6ZVevnhSuXoNuLft7OykP1F4o959AO143PcFOznOyhKgyKgNJ+MsWbNy&#10;q23cpPmY0aPu3rkzb86sTf/8gyzzjBnTBwQE/NwZ9CpTuFRp5jIwKfHolq1bPQoX3rp1G5d4lKSK&#10;fdYufQTEox8WL17+88/da9eu+c8/a93d87LsSpaXef78eceOHbk7CU375rF9mxzn/5gc5z3gd0BC&#10;IE4AiLnB/+KX/27fQUfEJUoXnV9z3SYg+WIPK5gHCabDvVmUGk5CXOTOzTNICMubE46FE6ErcgsF&#10;yHtd2n6ugXWdtIcYN1HGs5GjRhv5EqpVu3jeZ+zYUdevX02ZIjluGryfokWK9O8/EE6+qlWrTZ78&#10;mzpLO6VXadSoPtHlwnpUwINrroEYrfHsYJksnnXsWewpZCzxdOzZ7URNap7nxmgLIfGGjH4Nc/Ff&#10;RuLROUbi0b37DiC1TJR4FAqSG7lNv0Nyl9r0z/o1Kxf37N4JcIfkT4qIhfB9vQ/4+PazsZdFr6MJ&#10;4x7d8WfkspcuVeL6NT+Aue7Yvj1TxgywGQweOoK6oswZY3Bl/6F8ublz58D2IEo8SlLFlixZmDNn&#10;5piYL/iy+O62bdvWqFELjPLgwd2NG39lJ9B2g+PWRozewDVD9DicGryGRHk/uY7zfgOGdezcyy17&#10;HqBBw5tOX6cMbFjGlqS2Kx04D1tGGFXAUiExSMhiu2pOiqorcpbZYS+jjaomYefST+zXcXC0MA6G&#10;f/9v5ZKly7JmyXzy+JF5c+fAQIfLBu8HKWr53At07d7T/8pVpKjdu3dfrkGRvxNdPm7ClEIFC0CX&#10;9+/XV6jLlaaDf0MNxIgbz4hhzm5DVhpPJwsCYz1DN+OpiFGSwvgvciWtVLHC//63CkiFwGjjukVJ&#10;xBOsuDgkCd2lcXeptm2HDe69bPHc/O75jEvWDHqY9G2bt9Z5eh2QMjDCO6dKiY9I+FUg4C6fe8H9&#10;+w8U8/Ls06e3j++5QYMGE1fUiF8HU1cUFzaYEI8OHjQIUSw/tmqNPH4e0iohHkVqWenSXhERn+AF&#10;F6g9n40bV/fs2S1FCpWILoo+f+qkR876li1bkCBj7nVR3k/iOL9y5Qru8R06dqK+Zx4DG00pVNQ3&#10;tsJ8+yhZWiYsvC8wt2xV8UvRYHXUhjolUtQgnBUrVuB97MASVOgs3dAVOYuUtCrDal1P7mTOQGSw&#10;/wwwic0FFwVezxYtWkQSV+DG9vHxnTB+op/f5W1bNu3etSMgQCSWJGXKlHCcI0UN8FWAKT537rzS&#10;oeJjGzhw0KnTPqBK8/IsJEGVhppZLmqMDI/sapLRGo/PjxE3nt2zzmhDNs3XDyTviBGpJv4N3bST&#10;smHn7JLkxX+B/AMUnNOmTyPEozt37qQoJWSLhy0E1gu4SykCK1muXxKTPPIeP7Lrh/JlZJexdNyo&#10;9OuRkVEwwgcGf2r/45d7JF7BCQ83VGzf+Hf+/AVq1qrdtGkzjBHdIwfl0WMncV1R0OV4KlT4oWGD&#10;+jCkeXoVE43jMyGXvW3UqK6tbSQ3O5zkRCEKDHlQ06ZNzZbNaOc3Ocqt+FCjN9pgx3MlvmGkuXN5&#10;P5FFli1bNtJXbviecH7Zx/Py5cvLflfhdGd/hSWYjr02WpLlzk1YfOBnefz4MV7Ev1WTouqKXMUc&#10;fctXkn/OK0MnhLq8fPnyNCrSeDBs3hwHzDY/tbp968aSRX/4nD0dGSlCdo4UtUZNmpXyLtu6dWs4&#10;zpWmqOE8/mOrn0CVhi5JUKUxBqCxO62pmtTcGo/EXOnoAaWdZM8h1jboT5GhmzHPjd1lgB1KVpJE&#10;l58+fbpmzeodO8QRj4IjXEg8miNHDlHNEZeYdObku1cPOrRrnTy5E8v3yc0vFx6IWWpAGV4AHc5h&#10;LVu2hEkJuoF+RNyr3vUbt4aPnNCoUT2jK2rBfNgeZs6YjgivlKlSA9YGHlbuwYVCuPz66xAT0uoX&#10;qgXkcf3550KaE/X1scYcVSjjmKSKWWL0Jg4FUd5Pos/QsDmsNPauV6pUqXOXzqbk9WWmbDepR2kw&#10;HXs3aElikIDdgvCp0FXBZawhnPH4L+RASFFlAbWEPdEVuYrZseQViwX+9ZEbujxVyi92eGydvJMv&#10;lsi48RMXLVqMG/PF877z5sy8ffMGF1aaDiZPnrx9+w+MNdjg1IybvSLHOXY0E1XaDT+/K8CnrFyp&#10;kgS9CjumtOUMj3R0uPKyw5ABAJLRhszoWWfPIWZkZGc3M2ie58ZuC8HeJIvAj2X211/Lzp879+zZ&#10;CxKhDZQPamslWzzuK+Sqysv/ibtLTZ+2ZuWi6VPGK4rQjvqM9SZ6IFb9hWNekCWF+C90GwCxuC7j&#10;4VKCwhU1afIMD49C/foPmD9/HpBWR44cJYzjw76PVKUlSxbBHR4ZCQP+l4v29u07a9asT9WeanR0&#10;RWNEfja9/XPj7xRVgsKE95NCqSAmkTKwEX2mtEJh+dat2x4/cQrJ65Wr1d+6bZcRiMbGxOBidLIY&#10;/wFaF7Dc3rl7GxsdcULRU6PlrYvWgK+AZAlhVcAxxMWW4SLjEuFg/SNIAkEPijpjsV5R1Jpe2Ixj&#10;W4FgjCgxXz3Bn0K4ulz05JsrVy4vrxJz5s51Tp3q2NFDi/6c//FjgFCd4zfIOJ86fRYoKOC22bNn&#10;D3vHjFerBX+4pst4/frN7l07SNCrsGBKk4uaaleraLfZs7OkwTJp5aSTLDSU7DnEmpsZrJHnxu4y&#10;kEbg37p1C8g/li1b7p7fHTsXF2mVXFmw68HjQBm6qOQ/W2Lb1q1V5d8tq+Pc4eyL1WCgCSDkJVFH&#10;lZL6vioL/E4cQeCuwlLnGYqNfpn9B67fMPq/3PMXEI3jQ5n3Hz9WrlwOSKtcdzhSy378sa2v73mk&#10;lvXp08u82tPyUo6TFg5MiNcjOes8p4Y6EaESXE8B6QOwdNQAd4kmSO/cD5Mkr+/df7hJ859M3sYY&#10;bL2gcgEuTbpMOa/BNDJ89G+//QYLSvychNBKly5dsKQR4U8wfITBdBD14sWLmzdvXqBAwddv3iiS&#10;ra7IFYnL8sKWurBCw0TsRdDlXJRW4cmX+O1q1aqN0BtgJuAeCUv7xg3rQeMoVOdwnNeqXReO86lT&#10;pyGsXZpSkysRLNbp02cAkt3H97wEvQq7mmR0WltPTfLAMoXTbxrydBY+N9pJlkAB9rBzdjMDI248&#10;jibseW6M1nji/ucaDAnx6IQJE3BbGjdu/O7de3jEo7iU4BDAw9KC/D/7aGsbYsOPH97VrGkD6W8y&#10;Jpo170hbXQ5lDM0netUz+mUW/FmjenXMCJcxHYFRsKySUHxAuHBVOEFaRWrZoEH9kR1uSi3TJq5W&#10;WnoEEQUGBhgVaPydhZsgxUqD/sZgYf0ivmELqxW+bswHW75i2C/Dkd72y/Cxz549r1S17l9/r4Gh&#10;e8mSZWgar0gQjWvbHwJbhDrRLr5ZIbYr4d79668V7dp3dMueXWnruiJXKjHLy1v0BSI5FT0QurqB&#10;0mpnx59NCiJI/XamDJlOWEwtWjR//PDewP59/jt1EsdVCulKhwfH+Y+t2xQuUrRu3Xr//LMJGZ+M&#10;I8dZGLp8/YYtoFfBvVzU30Nju2RPCVYiO2eMjYcGQrIyYwAao8uAReuzx9MpMjMQWzcLVyZjJ9lR&#10;5ygCv5F4dPBAaeJRc0ircT7aM6e2blrVt1dXFnc4SAI561bm09NWl0t8L/gMe/XunfVzGvqUKVNw&#10;RRNFLoOjd+3aDUBa9fYuhdSycuXk4/hM7Vp6Kec6cWFgSMGQR8OyPxB9FhgYSNzh8cD7ibBfpLdV&#10;rFTl0ZOnoWERXbp2h6ERG2P8IKdCJnH5kBzGGmM+vYlPhWC7InofMhk+YoSnV3EYRM2nwksJWFfk&#10;LMtP2zLyivzrkFqbsIgIajwPCjTyH/9v8cJnjx/hl0gTT4n/mtzk0WYuH1gu1G9HoiKxiGfPnrtn&#10;7766dWqvXvW/YUMGX7hwHkk1QnUOkgY4zh0cnWARYsd2JbocUA/Q5bhaSVClMapJWVcrhm8lazwj&#10;bjwjDSW7oVtpPB0iumX5taxHNQt4FumgCmxesAO1b9/eSDy6czeyw3lub7LFo4wo0mpchPb0aePH&#10;DJs+ZRyYQy3/JkVj3HhBJ5a3IlsD5AZM+zZt2gjMy7GHDh2FOxxXSSCtIjuc5eAi25xsAR5BiFZG&#10;b6E+oz2xNu8nIHQ2btzUunWbc+fO8eijrIqcKoEtQ1LUsKMC8wc2iRQpU5UpUy5NmjSys2OugK7I&#10;VYtO9EUWO558GW5ILWxoTg4OMJ6jPWw9jZs2/3X85AyZMq75a+maFcsRBwTqcfzIDoP47UhUJLli&#10;YhFDl+Mftnb269etWbxo4ePHj6DOybGAPrC9e5cpC8c5sF1LlirFiO1qtJ/PnQdd7nvmqARVGqOa&#10;ZNdAmlvjKW48y72cBTUFguXmEEvf20jYOWPQH3tsPM/QLdoHRZ2UtcaD/KNd2zbYqmrXrkWIR3kR&#10;2vDC4tbOjdwmvfpsiW1a1ttr/ZplxbyKyC51xgLOZrKfeUEnjLWpK0Zi2u/cucNDJwXxKJBWly5d&#10;Dnf4L78MVhTH97knii/lBBGF5KwLnRrqBoi3GLHSePdURcG25vrGCw435w7XHDn1Sz7kZ6I2Xg9R&#10;AJerfPnygRGjXr0G2bLFkfCqFrKuyFWL7hu8iOsCgCSTp0jRtlOXAb+MePvm9YqFC04cPhhqsrfL&#10;PryQUWpiDfkUHB0VffnSRaDHAFry9WtjnAXAorkVwnEObNcWLVsB27VFy5ayJnG8S+lVZkyfDF2O&#10;rVzYQ3Y1Sa3xsrkZVrLG48orS0PJGExOdDkjoJs1gv40p5qViI03Eo+2bztw4EBEaI8ZM2bbtn+5&#10;SKuI4IVVhoT1CsN/TD7aSobYiH27NjVr0kDbK6kE1ls86HL4qmbOnEm4QGCooJlsJCcKxKPNmjUB&#10;0mr+/CZYG+s/xCJiylm3FBGFdlYpVhq5p7JwkMjKQ6ldwehz7NABY+fByso2JCxgjqiNlkSUX/Hi&#10;JYCUAHe4u3t+u8/QICraoq/oitwS6al+V73YobMDPwYYiUpTpurad2CDJs0v+p5dMm/WNb/LjL2B&#10;f4jrocFbOXLlzpknbxoXVzt7u0uXLw7/Zcj58+c+fAgQqnNCiurqmq5e/fospKjQ5YOHDK1SrR7o&#10;VUaPGilBr8KiJokuN9nqjRYFiYcl8QmvK7LGQ6kAcktWl7MDrTMCuqnGV5GQDztuPHsnKbg9TZb9&#10;Qjy6Zl27du15Edq4/MHMjk5KIK3u3bMTSKt9e3VRdSWV+SCkOcGsrctz5syJdHmu4Zpe43DgBvFo&#10;jRrVMABFyLKCATNdysmhHCSbOFII6eMYdxVz+kwFVho7B4lo3yyxKxAUF0T2kWA0lusKtw+y2DIo&#10;gA+qa9duRT29SnuXUecOFx21eo2ieoL1F3ks47ICCY+ITO7olMoUb/Lw/t3Zv030O++bwskROJGe&#10;JUr2GTrcq2TpfTv/XbZgLiOWC/fkSzaLPLlzfwz4EB5leP/2bdp06Xbv2jnl90mgfwg2MZ2n/toI&#10;iYiMPn0HAE4S+DM4E0R8FU/EHw3S2OBfB70KdLk0vQqjmmTMtNbcGo/dlT22ixE1RSmgGyO+Cjva&#10;OSNuvFLUubt37wLtBHp6x85dhHiUqyHIlYUQj7Iircp+JMoLhIZ9gVgRfduquhwSIIHTMEjgTHPz&#10;5k1gAR08eBC/IVHrtEvWIyGlRm+0JXRqKJdo3Buy+oylZkYOEl5VmtgVaIwwD8VFotuy2DIo8Ovw&#10;EXCHJ0vm2LZde5DEA9VO9AHBD+wxri4uLFKiZXRFrkhcWhVWloQWE4uocgcnJ0cwMlE3zx+zZ+AW&#10;Dl2eJVPGJi1aDho+Kms2NyAUsneRnHxRHjvFG9OeEhIZZUiV9n1waHh4OMJlV6363+rVK1+/fhVk&#10;ClnnqnNCitquQyc4zmEjunHjhkS7GTNmBA4GdPlPrVtI6HJGNUmTmNnJzmVP1kqt8bKxXeyoKUSX&#10;MwK6sQf9MYadM+LGK+pkkyaNPT09gbQK28n8+QuExKMUaZUXSPXFEuvtxYi0yr7ahSVh1pJ93aq6&#10;nNz/cJrBLr99+/aiRYtCMsIuWelSTiwicIczRr3IygoFZPUZSyXcMowcJHhFIphOaaOkPBfFRSI7&#10;TpaoDQXwCeA+c/LkyerVa6Z2dn5m5sEQ9uzede2qPyyXP/74o6Ju64pckbg0LCwfu04bS2Zv/+Fj&#10;ILiYwMhEYkC8Snk3/vGne3fvLJo/F8YrID/b2ier36wFDnoWdRH3APw4JDckd0nmmBza+vrVq/Pn&#10;zdm1aydIUak6p6nnhBS1Zu06W7ZukyZF/UyVNhEAINDlv/wyzHJ6FYRHMRq6GWPj2QHdZGO7MAvs&#10;qCnshm52MwM1dEsHDZFOakU1i53o5587btywAY326dNXlHiUgA/ygochrjgo0yuXgLSquTvcko/C&#10;qrocHcNp5sSJE+BMw3kXDlozXVWwXTAOVoXRW7Zma2ClEfMhrBdwe4umfTMG08l2XliA5JjA44B5&#10;AZaLMDpHFrPW19cXUcYA1ixXvoKHR2Fz7vDoqKjr16+d8/UZMKA/rDJ4RWlvdUWuVGJalZf6Mgl/&#10;Ij2J29vZuTg78xpOlz5D5Zp1ylSotHvbliP79jDGuzH2PujH32wKVY1KlsrW3t4peXKfM6enTf3t&#10;7NkzyF+HOsd/kahG1bmbW/b2HToB27VatepwnJvTHCZdvm3XngMAizXEREjQqyAbhxE1hVEDMcbG&#10;syPVwA7JfuVlCSZXYWZgDPqTJTtXQTUrtIWYoNbmg3j01KnTtevU5bq96ZUFxKNwi2iLtMq4ni0s&#10;Zm1dTi6UeMzf/GS83UCPsbGxNfMjvtUInRqWSIl89aLhDpZUS9+lad8LFy5EEgexsckGh2vStGh2&#10;HJexRhSzFgU6duyEk3fGTJlBh4NgYXOdefbs6eHDByv8UN7X1wfGfHVIc7oi12SuVVTCYF3nFPkU&#10;Km4GRJxah+69sri5TRs/2u/COWl3tYJepnN7X73n+1oDbbMUNDi5gjkNe8TePbv/+GPe40ePUE9Y&#10;WBhXnRNs1y7desBxDiMSjOSibRndzBs2gl4lR47sEvQq7GqSZGfJ3stVxMYzWuM1ZBQlupzdzMAY&#10;9MceGw9JIsCH5QbP7aRxMzURjwJpVZR4FH59WHEJ3jiPmDLOEtu2bctm9dUhrSpY0mJFkyVzYKzB&#10;erqcmqMBoAYREaX+4tkzALIy9g3F8HlCl+Pob/rvlx/83sEh5Z2bN9mrUleSqB9NwNIlOsAjReVi&#10;4anTf+yDpdlxSM/DZ2KGscZYH74I3GfKlSv/9u3bcuV+yJQps7lWPn78eOzoEXBdIjzIwnOVrsjZ&#10;p5KxJKMRjEGRcxoEcyIXvyKdqysIlckPfOQVK1WeNu8P5J7C+cLYS6ZiOYoENBv/yrt18rSZ7RyT&#10;R0ZGvH75avnypevWriakqESdUyQZSoq6ctVqYLuKXhlNkOxGepXAwCDQq+BeLk2vIh2+R3FPGTOt&#10;2WPjGa3xuJdryyjKyOLKbo1nDzvHqQhzymILoZ0E1E+Txo2liUcJ0qo54lG3rOnhDq9VsyrTgrSg&#10;UKwYzUEyezv2KjXX5fRCCX5PuBt4BlUBszhLCHosjYwjKtzBIZWNjYIxskvjG5Y0MUd4wWoNgBf4&#10;+K2twulISUOlS5eGyRD/AOujsOmNGzcWLlz4yJEjVapWy5I1mzlbOoKQYEi/4u+3fPkyHN8tR93R&#10;FbnmC5JRkRuP0YraTs0xzgBxHeZ37k9oeESpcj+AZURRnbRwhgzpxV9M5mgoVCnUvfwb92oxjs6O&#10;yZM7ODpe8fefOWPa/n17CVIsDhnQ6FSdI0WtQcPGxUuWat68Ra9evYTxdyZd/seDh09BrwJdLk2v&#10;wqgmWZhLyJWXMTae3Rqv6MorqyZVALqxB/1Jp+2x48ajk7/++uuSJYs7d+584ODB9u07cIlHCYQL&#10;TkIgHiVInLz9jiKtPnl4vUO7Vtpmh5tb/yaQJf7pWdlp2mDQUJdT96rQ3YBtPYsxoFkReh1UuNG0&#10;bgpdNTrEHB2dbW2TiUpDNntT6R4CF3LDhg3JZVTpu4rKU9py4KWDjUaTtG/GDnCxZWAyhOMcCXtw&#10;nFPTHf5RsWJF8FOULOWdM1duc6llcIc/fPhgzeqVvXr1vHTpogp3uGiHdUXOOI/fvhigYGgnQkJD&#10;VZMoqxmJvYPBs+an1lNjC1YLjXWwtbN1dEp+6uSJ3yZP2L9/L6mQqnMCDEdIUaOiY2H+unnrFu8L&#10;J7ocMK7Q5dL0KixYaewaiD2FjN0ar+jKy8LnptTMwG6Nh0FCdhOnUXLmINlNenp+/fr1wsLC69dv&#10;wNNDhGaDIK0KiSmx2RnZMI1Iq0O1QlqVXc8SX4qyo7SpJct1eZwQZswAm6dCStAvF27BqI0kK/ix&#10;tbV3dEwNRS4qFto00iNl5cZSABUCABX/xXEW5SlqJMu7isrQSAu8RYMlSdg/dCrSvqnjXFG1LIVJ&#10;MF337t2Bh0+J+LjYrvgA0XrVatWyuWUvWaq0BNLqq1cvgYuVL28eHEF69uypoS1BV+QsU2mlMkrv&#10;A4aUHOoCoLw5Ag7KQfzQbZUew3FeuEagg3Nk8rRRdikALhgVFb1v757lSxcjRY2qc4IXC2A4SoqK&#10;W4KQFNUUEWqEZF+9ZgPR5aJuaUVYaSQAjYUUBJpGNoWMBqDJ+uAZ08GVQruwmxlYAgUU0auYo5ql&#10;xKNAl8SNREg8CjYaCaTVdu3aAmkV7vBiXkWtskTFKjUHxYqyOBCr6IYluhxrCQFNMAjz6E0ZuyGR&#10;igYTOgzpyZLhGC1yPiFmEkua5vWQXo7xe3hPCCofJRqXDTFhHC8pJh0cThznuKOzp30zti6LTIcr&#10;OFD5QIf64sWrWjVrp0qV2lzNcIf7+JwBltfRo0fAVap5MIGuyBnnNEEU433GYHbi8TWxc5RxxyOg&#10;ODc0TufI/cmX3L5czPt8p5ZnOb2qYot+1X9dma3mz6BvAYZMhR8q+vldXrF8yY5/tyJFjVZLkGSg&#10;zrmkqNWr1+B94dDlx46fGj5yPOhVTG7pU0JBs2OlsTOXKCLrZLTGQ4GxX3lZoF0YCVJVhJ3LskYK&#10;A/hhWgTx6LRp0wjx6ObNW0SJR1mQVhPEt2TqREiIcZW+e6uM+xmvQJcnd+LfeqHbzIV0kAslGbho&#10;9h27TETxYchFHP8VrQfBhnDc4k/E08HelmhJ3uUYGpQWUwGlIt0Z2eBw+jov7dtyI78stgyQVjHe&#10;devWd+vWI3OWLBLucL/Ll/z9Lk2dMgVTb7k7XFRiuiK3cFVb+DqL/L+QrIheIKDL6Z0DGGqE30xR&#10;t5A8jlw37ivb34Vzf+6+enlm89y76fK/aDjqpLP7ro8xV3JVIOULFSrYr1+/Nj+1vn/vDrBdfX3O&#10;cilWKTAcIUX1Kl4CpKhQEtz97uGjx8NHjAS9yr49WyXoVRix0qyRQsaIVKPoyssC7QLxyhq6ySwo&#10;tcazs7iin4gqAvFoyxYt9u7bD3c49i/q9qZwmOaIR+M8i2dOWQ9pVdFSR+GoqCiwEMGHjH+nSpk6&#10;bdp0q5YuOrBrh9IETsSp8JoGgxESqZcvX877Pb1Qkgm10KCqCB+GyN8ERVJd6OlQKjqUl82cRhlG&#10;KBXp1okJQSI4XPg6SfvmUUOpGKMstgxBWu3SpSsi2kD0DJeGaCvEHX7yhBE1ARNRv359FZ1hfIVF&#10;kTBWpRdTIQHF1vXkTsbISd4TGBxMAFxXrlypEvRfeCvntpHC2dBsNKLeDIh9EzzIKe/arQchRfW/&#10;fGHu7Bk3b1znlqJIMsRxHhj0CfsdlxS1WbPmoEobM3bynwtmmdPlSrHS8PHI2vcYUVOommS3xste&#10;eRmhXaguZ+QRZ7TGM8bGwyFSq1bNMmXKgHi0YaNGPLc3ubIQpFUhRncca8W4scMG94Y7PL97PJF/&#10;yH6E9vb24AUOCzfis5YuU2bomPGVatQ6feIYEjhvX7/KPYbKVsUrgCUK3yfONDjrkAWASE9jTMBn&#10;d7jSCs2Xl3fuc1lD4NzFwrCwdfbLMRqShVKR7gyJtEAZ0WBJ6Xd51FCymwC3NpoK2Lt3b1HMWuIv&#10;h2XRxtauarXq5pijUSfc4WfOnM6VM+epUydHjBhu4elNdu50RS4rIqYCDx8+ROwPU9GvCilW5O/f&#10;G7FUhbeH4JAQxOUiI8Iq0R8IdsMP9wkNJP+HoGXyqRBS1OkzZgA19tDBfX8tX+p3+aJQnad1df2h&#10;QkVCiopEDgoPaaJKm9+n31BAskOXr1q1UihMRVhpMHSzp5DJoqYQXc4O6KboyssC7ULQzmXd/4zW&#10;eG5svDn7DaJyAMO3f/9+JKybIx5FKCLck6JIq0Y2TBPx6A/lyyj/LuLpjcDgTxGRkSW9y06du6Bc&#10;xco7t25eNn/Oq+fqczgh2BYtWmTNmhXn6W3btuGkSChBedl3LMMzD/BCotPNbh3kLqstGynMDIou&#10;x2SAKojGecSjqn3JlBqKOM5ljZQ0FRCbDDYlhObw5ggFEFWHG4iP77mmzZq7uqY1N4lwh8OW/uH9&#10;uw0b1iO7jIedwDL1KsroilyF0L56hay8R48ef/6tUt0sf7gG9HnqlCkA1IomYqKjEVKB2wNIz3i3&#10;h5iYOCO85dEfhR3NL4zIcIPvNsO0RmS8pUqVBJAFvnOiY2rVqo2F3rdvH5Cirlu75t9tXznOUYAA&#10;w+F7ACNqsxY/ghQ1d5485Chg9IUbKcyN9Cpbt2ySoErDgZ0lAE3zFDJ2pBrsBYwBaIx8bjSeTvaG&#10;odQaL8yIQxNwh08YPx7EoyNGjOQhrXKJR4X7nemaXunp4/sJB2mVfhdkxcK0Tj9gBB9d9TPGb4dF&#10;RNZu2Lht527OadL8s2bV5nWrI8xAMLHsF0SBIbPor7/+EmbfsdSAMkJ0FwL5Yg9vuNEdLh7lSswk&#10;gYGBWrGR4luDgQFmBhWXYzJSRqJx0eBwRlmJFuNSQxHTkbnaWIhHa9asOW/evJ49e4N4NMQMSj9B&#10;Wr108cLQoUNOnTql4vSmery6IlctOiNDAElLaN26debMmUBqYqpLe0We3NEx6BMITYwbUO169QeO&#10;HFWzXoPjhw4snjPz0X2z8E9cT9XmzZsVjTPG3CBunDD8b4Cxql93kArTuqbFhoXvHDcAxNTg3Gqy&#10;qvXHn5KnSHn+vC8hReWdOQiSTI4cOXv26luvXgOQoo4cOQryNLqZTfQq/fv2sJxeRfMUMgxKqTVe&#10;9jaAITMeOIguZzczsNzgeWTnJuLRcUBavXf/Qf0GDXnEo9gKCfEoUs7gGuBZC+M8i/9sgDt85PBB&#10;1iAeVbSGaWFTBvmXh7u0nz15vHnt6mMH9pF4t8xZs7Xr2qNGvfovnj1dNHf2f8eOJLNTv0PCmi2R&#10;iSQ7FqGzy84OzEnOdnYi7i3UJuvZlW2RV4BUiOwyGBhgZlB9OTZuBZ+JxnHCEOpU2eBwpT3nlqek&#10;qKJ46TQfjyAPCsdoog/4uWfPXm6wMJUrTzZh0QfucESk16lTG0irrVq1sqTPKt5Vv0xVNJZkXsHK&#10;Q+4gNjU4ERF+jCQc2LTVju5LLBtLDcgmt7d3qFqrdv+hv+bOm2/bxvWrli0K/GhEGhI+NPoDMNc4&#10;VkvkEEOzcl+/ERFTPuXXEbAvbhs2jDY8vW50lns3NST/Cvsd3zk2fdAw4CulrYSHheH2k8bFZdfO&#10;7YBqBykqr4dEnRf19Bwy5Je79+4TUlRIFbp8+MgJ1atVhi7//bfJQrOYCqc1yw1eEVknozWehVGU&#10;/cABXa550B/c20g2g1Nwg0n4O3buBPHozp07hcSjOKihdQmk1d49Oi1bPCfhuMNFPwpYtlKl+CrQ&#10;JFPWrNs2rIOJyyGZ8ZpbqIhnz4FDvStUPHfm9Owpv+HK7pzKGIASzw83qI0EpZtLLcPxC2RZgGSB&#10;L1wTNlIr0ZBQvHQcDiiUimxwuCZiFxr5afqcuVRAFJg4aRJMjE+ePmvarFmqVM4ghBTtDLY+gGpk&#10;d8sGb9TYMWMsOfGoHqyuyBWLjqw8AoYKFQ41AzsqcJgUV6TqhdcvX96/cxuR6nYOjg2at2zVoWNw&#10;YNCyBfMO7NwO5lHRKuGk6dq1K47VCLqBCUHUNhsUZCQq5T6nP0WVo7o84KXh4m5D+daGmj0N6dxE&#10;WyHgDDjYklZQxtnFpYBHEec0LsAjDA4KAinq+vVracY5rQRIMkhJr16jBqDage1ar179e/fuQZfP&#10;nrsI9CoP7t+RoFdhd1qzG7oZGUXZAd1YQGDYc9atEfRXvHixw4cPY9uCOxww0RLEo+aRVtPFD9Kq&#10;qo+G+5JxxwsO+QpPCZobRnUcOhfNmXnjqn86VxeAGsFl3rl3X/cCBXFf/2POrJfPn7k4m80StrhX&#10;4hUQNzn0tzmkVXqXBWrphAkTSDK3JY9VL8ekY1yicW9vb5CgwPcsDJa0ZBTm3iVG/iJFisB8CMhI&#10;mAfMpQICadXbu8y+ffsbNW6SK1fuN2/eitZJkFZvXL+2ePEi7ldjjc5L16krcgUyp8arUaNGAW4X&#10;519YlRHsc/HiV1FdCmqMKyoyC1yEP+SLI2GG5Jg9efxw3d/LD+/b7WBni9+4uxfo1n9Q7QaNT588&#10;PmXcqEcmRhPRhzjOcfxkh0048ymqkIOpby6ZDfUHGXIUkR0ajTFBSTs7O3j0nzx6GBpt4+wKCNhY&#10;xIAsmDf3wIF93IxzUifUefLkKRBFUrV69cFDhkycOOnPhQtBrwJdLkGvAsswIwsZI72KNTDMyZVX&#10;FpyVHUFWw6A/k+WwY+9evWAtx9EE1hTq9iZXFljy0XnR/OM4z+KZU3CHd2jXOn6QVmVXIGMBe7uv&#10;DE7JU6TwLl+hSes2Tx89Wrxg3uOHDwG15JbNrU7jpo1atoZvetPaVetXr4RPPR7VuQ25iMOiLjqo&#10;OOLXq1dxI8R3DXAoxrGbKxY/l2O0jqVFolzhoAERO4zessFoFg6Nvg43FjxE2LphEsB+iMQ8Xs2I&#10;ecJRfubMWcVLlCxbtpyEO/zOndtAWh02bKiGSKuqh6krcibR0bQEmLDg+sLhi8D10RDxa1evMlUk&#10;XkjEI23HcewhxAW7JHYWcKXA+ImrA+D4Rw4ZeNX/sp2tDUhTKlWp8tusubXrN8QJUbobSlM8bc2F&#10;4r0zhraJPsQfhj8R5Io06TNHp87w4mPwh7DoFClSAjYBiZUzpk9FSIgw1QfqPG3a9D937gYI2DZt&#10;2ubOk2/Hrn2wMUrocuq0ZqRXYST4ArSLVhjmEALppCwIDDuCLNHllgT9GZf0b5OliUeRGC2NtLpm&#10;5SKkliUcdzj7NwhIhhQmDgzuA2rgmvUbghp419ZN+3Zsf/X6Nf6KC1y3vgOq1qxz7/btFQv/2Lt7&#10;F9atcyrwkVgXVBHucHO2dBy/gAkK0xfushayZtHho8J4uBzzgsPxXUgQjbPPJktJbj4ehIbjNQ8v&#10;HQW6du3WuvVPrmnTgfMJ8Q24sovWTIhHkdOBzqsmHmXpM3sZXZHLyIquvIwZMyKurW3btiSfhFqx&#10;yE03ffoM7EIXlJSJjwMU64ePgaBIeffhAzm6engW+3X85Pt378ya+jvsAe8DPkZGx5SrXJUFNoiX&#10;4ind7WvhMZVTf+0sR+LZwcWGrZNlx2tLTwH2pi3Pzv5TsjQp0mYJ+PAhOiZ6x47t8+fPefr0iWg9&#10;BQoW6tq9542bt+7evb/hn3/9/K6AXqVypYoSVGmM9CrsZOfsGOaM1ngWEBhF7n9GpBqeD964pE3E&#10;oxv/+QfEo0Ba5SoDgvgBdzgiBiiyNJ2jz57FtmVLG5FWE7g7XHqJRkXHBS5Bo4NKkhYGNXDHHn0o&#10;NTCiUpCiVqRY8aGjxpQuV/7syeMIMr108SLcW7KfgOoCJuJRkUM0vVG0bNlSmPinojlSIV7UqkKJ&#10;PogGh4sSjasYiMQrPGwZ7taNkAJcydq0aQN8OtjbHz56VKVqVfgp3pv4zYSPhsSj2o5RV+RS8qQr&#10;D1Hf8P6+fv3aXFJHpsyZLJsYqSQ0OMpcnL8KLkNbMAZWqVW3aes2PqdO4AKhFGaSRn+gKlGGRzqc&#10;40FRWZOZ1glNPHPzMHSap2K8IZ0WPClshDdyds0YHh728P59pJtv2LCOkKLyHmC7lilb/ucu3Zyd&#10;XQ4ePn7y1OnBA/tIUKUxOq3ZU8gYUVPYrfGMIDDsOeuKtD6u7zAzDB48uHmzpoR4FEirCGrjIa3i&#10;UEKIR3kO18/AnLUNseHHD+9q1rSBigXwTV7BCVi0XSNbgQnfDbfzUBMIBO7ZhM4ANAFwnOOsDBji&#10;1csW3bt9C79EitoPVar16D/ILUf2nVs2rV62WNoIpO1gZROdlTbHrRDvCjMJlVYoUV42OJxHNK6h&#10;YIm/AH0zlz6HQOCPuCa9fdeufUcgW4A/QjSoDcZOgrQ6b95cTYhHNRQvqtIVubg86cqDOxz/xiKw&#10;ckSGTDZ5gBkjD4yBLdt1xKbz74Z1J48cAva6ovVBNmtzEIO0queRMZkfXviSeGYG4k2+aQDDedU2&#10;DN70OHMxx7RuWbPnQoeRcT5r5vRDhw6KgmoB27V+w0bIOD9/wW/0uMkSVGmMLGToJGOmtVUZRaVB&#10;YKChGQ8c7Fof3j4vz6IbN24gSKsgHqWw2xRCRAJpFdf0s2dObd20qm+vronLHc5blog4wbE4fVpX&#10;/PC+OuDDfDKlCBONjrNyxWo1Gv/4EyLgNq9dFRMZjlfAzdqtd7+O3boHBQaSiNd4eHCj8PT03LBh&#10;Ay4SwsQ/FR3gkqiiQhU1ML4iGxzOrQeHCfjO4TYypq4oh5rmdYmbjycKT4sC0PHDR4woVrxExUqV&#10;caoTDWqjxKNdunS2NtIqo1SFxXRFzpcJXXnwjSGoEsw25uD6zAtdHuNF8K6AKdmYffLVLyV8cnnz&#10;F+jQo7ejk1NQUJCKpWDEWpd+3j0Nf3lHNPFMtjkR7FfnDIh+f1tncFhqt5SZ8wIyE5UcPXoYpKhw&#10;nItWCGzXQUN+yZEzz5Tpc0Gvgnu5aCodIwsZ1eWMmdaIeGf0rLNb4xEfzs4oKuv+l9b6Jj09v2HD&#10;BseOn2jbtp0E8ags0qqbMpJs2dXxDQrAURURGYFrOn4IUKvw4Wp0oB00aNayeOkyfy9ZvG3zJiQj&#10;4UXX9Bl7D/mlaFGNOdzg9hZqIwLyCtZL4FVYntpkAYmqssnicaswkrXgYIqDhYVE47LpcygAecIR&#10;jpyaMmXKwahuzh1uPeJRZdKUK60r8i8SoisPV0NYIEFAYg6uT06qcnpR5H2+IsctmQdkkYLDtiRU&#10;6jAGIuyW4HVo/6Rz+1C2tXf2XFrWnDnf+6ZjXhRrYkiV0TlDtsCAAKSVb926ec6cWcIUNbSLATZr&#10;3sI1bcaRYyZDl5vc0map0hhZyBjJzhHxjg6whJ2zW+MZQWCI8UDW/U+PJugkT+sT4tF16zaAeBRI&#10;q9wscAJKCDRZyEGYf/zZs9g04SOtsixLblp2SGiYBLcptzaq0YuXKNFr0FDgvgFUERd0SyDZhb0l&#10;Ow+0Neaa/pV3l0USI8swJcoouhxb2BaWltGEc/YsxqWCJ4aXyyqLZkh7K5s+R5FWEX+DHPFCBQvh&#10;XVEtbm3iUQslzHtdV+RxAqErD5cSOAgRQaaVFYt5wr5W/7iPf02qExD45bZN2Etxt2CuXIOCviFR&#10;FVN/jtR9zBSlDwOlVMOwtBeq9LHtzMfZy7pkzZ0uQyaQECCCb/asGVOn/iZMUUNVlSpXqVOvwYjR&#10;E33PHJWgSiP+YNkrLyPZOW4JKjDMpSXODgKDfZDF/U91OdX6hHh07pw5IB4dOnQoiEep25tcWWAV&#10;IFkM5pBWAwPe7tu1qVmTBonalh43EV8flcEzpCjsnKCye5UsPXnG7JfPnq1csvDxwwcafFQmPjEY&#10;eKHzAPZAJkLdXVa6M8CDwsJAGQtJVGWHzAsOtwRpXCkpKjcfTxQZF0IoXrzEjBkz4Q6HNSVV6lSi&#10;QW1whxOk1dGjRlmPeFRWkooK6IrcQFceLFeQHW4t5uD6FEnWwsJ2wIYUBLNzE2agy+HtU7QZWdgl&#10;vH4yKDJX4DMjxNvpDSy1cbPhzZYHSFzFdgHNJwWlK+jomiVjZiOzb9DHj0JSVFIDzOx16zfq8HOv&#10;mTN+gy4HmpKwZpppLctCppTsHFdeWeYSkrPOaI3HgUMWdU6R+x9av0GDBt26de3RvRvc4T+2ai0k&#10;HiWWG9Gj6mek1fUJDWmVZb0pKkM9Sq4uadIj69H0k9bFBaw/9AcJn8SbTn9cXF1b/tSmY9fuVy9d&#10;lF4Jsp2hWWRkw6EEZZbcZYWN4jyHpQg8KET5qLgcy46CFDhx4gT+yyUetRydhtTMQjQum49HiEeR&#10;XVbU06u0dxk3t2zguBIGtVHi0YYNGly54h//SKuM0hYW+64VOU1LgDsch2LAtJmD61MtXyUvyoO0&#10;k8xs7gN1LkyHVdKokrKmxLOHGycZId5ay6efkapjDbb2n00LruHBhWwi6rk6NEmfnPdTHtB4NXul&#10;rN49LMY+jXMaqCKQol6+dH7OLD4p6mdd3rBy1bq/DB0wetRICXoVRhYydtxTGD8ZPevoJ4s1HkcN&#10;dtQ5NC1tZsCSDg4KRIUHDhz0KFxEgnhUmH8c51ls2xbEo8sWz03UqWXml3UMJU3BORjnReCoXPA5&#10;GxkBZzk+QPizbIDhSn+isbV/fpAzaUoJM/5kzJypTcdOqq+b1MqNrCdkkXHx8hCUQzAqVFdOx06v&#10;KFg2sACx5KYq2Q7iyiJeFfYeEhkOG7VqbhWJpnlE49xAUdl8PLKqa9SogcQE0IfDHY6GRIPacK6N&#10;T+JRFaKWeOX7VeRIS8iTJ8/9+/dxSsVBEi5YaxudLJ85ElLLe5A8Q8jIrfhgC/M/aGQ8MyWeeRcs&#10;xt6WjSEm5vP544NjqhuxDns+RPz7NpT3czrMBn99lKNE4OsngJIB5C1IUWfOnOnklGzP7h3r163m&#10;Oc5xLx8zbsLw0ZPGjPpFgl6FkYWMHfcUq4XRs85ojcd+zY46h9xuiZx1Qjy6/K+/YDNft26dEGkV&#10;sXi4r5sjHsU1He5wIK0mZOJR9oVnriQJrgQOK6xZufLmK+zptXv7vwBhvXvnLomA4/7An0V/PgQA&#10;y+E9+cG/ua4u9l7Jms3h2rP8LsvLnMb9hL2H7CXRCnQk7AewReO/orT07LXJliRE4zjljB8/nkBN&#10;ExYfaeJRIK2e+u909eo1s2Vzc3Z2FnWHw4uH1LI3r18CaTXeiEdlx6uowPeoyGlaAhYfdkYEteG/&#10;1jM6KZmPr6dDLGZO9P4NMvLUqVIqach82SJVjX+7edIQxQnoDTZl4oLxzJR49pWz3HxN5B4OA6Yy&#10;Whi8ExtLSFwQjXLnzr3x48ad/u+/FcuXHPwa2xWZaZ1+7jJo2OiWLZqa0+U001qWhYwd95TRs47+&#10;M+a50U7KWuPN5axziUcHDjQGB3Dd4UD8IEirokfVOM/ilUsJh3hUm5UsWYsR5iUiEn6czj16Nf6x&#10;NeJRVq9Yunf7NkN0lFXdVdqazUWHSJlMrXE5pi0iFw7xdyTMfsqUKTg4WunGzxsjwUsHrBOWdPPm&#10;zXF6EM3HgzvJRDw6H4Z0D4/CGTIYAbuEWpwQjwIvfcCA/gcPHgTkdjysPWs08X0pcpqW0KlTJ3ik&#10;cB0Ha+zKlStxy7E8bVGL6fnKui40pKMJwBfgv0L4l6DgT9D7FqEW25kC2a4dM5RsaHh607BqqOHJ&#10;54g25/QGz5pcxjM4y2XHa7yHfx2vJ/sKKYBdFXBjdEY6dOwEq9ePLVv6X74Ix/mpk8dpzLCLiyt0&#10;ee/+wwoUcIcu79a1iwRVGqOhmxH3FIc/mOlk4+mILme0xrOjzlEEWSzpwYMHAmkVoFQ/VKgoSjyK&#10;NcNLOSNyjvMsTp9mQlodnxiRVhlXlEQxaHQTlFuveo2a3L11c/yIX86eOomlCze50sqxGICIJ4rO&#10;TZK+UCFuk5qYzUX7pjmTqWgrvr6+AE7p0qXLq1evtpge3IUIhbFSiakojzGOGzfuzZs32LoXLFgA&#10;hFReHAwcCoR4NEPGzF7FiqdLlxahmqJBbVzi0QSCtKpCIOSV70WR07QEEI8CabVp06YUaRUHOmxz&#10;UIE4LMvuy2yClvd2m6lH5MU9ew/s2rU7OcDHTSiSqZyR+ujyv8V/giw59GtLO14mEAdKRwHFCRi1&#10;tK5p7GNjbKMijURn144aPGsZzmwyHFpmEMKqA+INxOQsz9dO/cKOdkwv2dpigsiMkPIIQpo9Z+7+&#10;Awfwb/x+7pyZ9z8TsRNdvnbD1ty5c+XO5SZBlcbIXMKIe6qIUZTRGs8IAkOMB7DB9u/fD6bF48dP&#10;AGn133+385BWsRKwvWK/M0s82q5ty2b1EzvSKsuK4pahPnL8EpxmR/bvxbkQB868BQp17TugTqMm&#10;xw4emD9tyhV/fxSAAYxgvbE8hQoVApMv/Bo4kNHy3KQv/JJHH8dSLWMZhINAG2nFZCra6PPnzwHJ&#10;XqZMGWyYPXr0IKdGPPGDl078BRgjiWTCB4hTMiL4KNE4CoC7r0KFisj1L1euPD6NDBnSiwa1EaRV&#10;59SpviHxKOO0Mhb7LhQ5TUsA0ioi2oRIq8T7gsMyoeC0MBjVFDWj+omzp8PzjSomTJ4+ZfqCIkU9&#10;Q8PDCIokXD6DR42tUqvOwT27lv8xF2TJ3JRWHEqwsjEKfG/syZeOTo6H9+/NmClL6VIlUzva20eG&#10;2USEGo6vNISHGFwyGbZPM7y4awj7zHOKxLP/DTASk5seUbe9ucFHxrBKBvzuZEZQFaVezZ+/AP73&#10;0cMHb9++3bF9G36I4xy6vEPHzvsOHEOgAwu9ivTVgR33lN2zrsIaLw0C8+jRQ2DcIqKNEI8CaZUa&#10;NsnlD1d2uMMlkFadUzsCabVWTZMn5Xt6AM+QLFkcfcCH9+9OHD64asnCZ48eQgaAcitboRJu51nd&#10;3DatWbl53eonTx6TFU586tJyItnPODktX74cUwB1Diu3tZO+iNMdRmZAAsB1Yrl/3dwY4aABFAGo&#10;xGvXro0YdWykFJ2G4qXDkEaJxrVdUxgjF2mVVk6hppFz5O7uvnPXLmC0gXjUNW1alBEGtRHi0Sv+&#10;fvCFJ0CkVdVCS+KKnKYl4Eoki7RKKThxxpR1qaqWuNyLXxzjuCifPn22XYeOKU0EpuSBJRC3h3IV&#10;Kk6duyC3e/79O7evXbGUm9JKUIsRDctOV+ro6ARq85vXrty65p8jVw7PooVjP30whAQYXt83qvPs&#10;hQ0Zshv2zjec+9fw71Rj4lmz0UZictODQxLODebI/niDvR0ZU8COVZfjXXJ94VGvpk2XPnPWbLCV&#10;XblyBVDt/506iVgVqPCmzVvu3H3w1es3oFf5qXUrCXoV7AgsKWTsZOfQmprnuZkDgaHEo1evXsOl&#10;HPIXEo8CaVXUPxoHzJkkkFblviOzfzfiLH29BsFeeunCuY2r/o42xq4bAHvcvE17IB+/ePaUmr6I&#10;Tx26XNbkDncsrsVYtLt27UL6gFWTvmgOOozMBQsWxBlUtVgkXsSJpHz58tDc8CWtWLECS0vUHc4l&#10;Gsc5Riu8dAJbhGs3kaQQ2w4Ffv3119SpU5crXwHucKS8iga1wR2eoIhHtZ2pJKvIaVoCNkSsMMTr&#10;shidCAUnVirCIrDdyxJZajsZpto4kWGm7QbMnjEx/HAx7CmgcGjQtEWvgUPsbO22bli7Z9sWruOc&#10;l3wprWjhjHdwMNrtc+TKc8XP/+rt+7XqNyxYoGBKOxvb6EjDlcOGG6cMBSsa7vgY3j83VOlkSOdG&#10;B16terXGjRvDW8EYZHAr2qZcKmX8j2RG0CK53IDmvJS3t42NLUwR4eERyBj5c8G8q1eMhlDo8uMn&#10;zvqeu1i5UjkJehVsByxOa0WGbs3z3ITWeEI8CqRVHO9q16kL8yYN86Gx0NAcosHDccCc06eNHzMM&#10;xKNJAGlV0afHCxGNjIri/gaaGyCspcqW/9+yJSAsiIqKAO4bHOc9Bw6t3aAxTF/LFhhNX2gR391H&#10;Ey6Tk6MjlzBN2BkssPbt22PPsVIIGC9zGmniigTCWBieAsQPwa4D4zkUOVSmLLcKTAIwDCCh13K8&#10;dB62jFCSBGm1fv0GIB71KlYCxKNpXV0xNGFQWwIkHmWcAsZiSVCR000NWhlIqy1atMCqUmR0igdL&#10;kbnpefjw8ft3b7l/vX3z+sH9+y77nA37FExhK8D6QDArsmTNOvCXEa3bdbh39zbomB49ekTf5SZf&#10;QtFy/XbmWnfCid7eISI6+j+/2/YuWX74oWxmV2cnOxubyDCD7xbDx1cGj8qGE6uNjvPAN6QSe1s7&#10;fGDQOsSlLc0FQl45ExxZyIHJWU77iRkh/jD8BpB38NWFhkd+iIh99ykMH3NgUOCpUyf/9/dyACP/&#10;2LpNdKz9WZ/zEvQqjCxkaIuR7JwkwLCkg6uzxhPiUeyMIB6Ff2Hjxo08pFVIHicJxN+ZQ1pt164t&#10;UsvgDi/mVYRxa0jaxaKjkRQe9+CeDb1uJCzo3gsgrEAA9jl7GsdEmNNLeHuDAw1ZajB9/W/Jn/Ss&#10;DJB24uqK/0c2c1qTLqEVBIcC/uzFixedO3fmnhpl67ccL52ENMEAwOOMpk2jwOLFi/FF3L13H7kt&#10;mTJldnJyFA1qI0irIZ+CDx06pBV3u6wE4r9AUlPklNXHcqRVrqUI/iGtLEXm5hi5qb9PnTV81ITY&#10;mOh927d9fP+e8CVfunQBDu+Q4MB1/1uxZ9eOF69eIY0VZGi4GZAfkJRndsuB20OZCpXgWubVT9z/&#10;ULTEbyfqOBeGx3/qOP9qplIHdu/KUahY2ZJeRsd5VIQh6J3hv/XG+uE43zyR2xAYfLkpntRwjUFp&#10;uKbJkZz4HhwcnWJSpcOxIyjGLpVLhsePH/v7+W3dsmnnjn89vbxibRyWLFs5YdwI3MtFh0zpVWRP&#10;Hoxo5yry3Nit8TVr1gDxKIL1RIlH4SbH0UT0qGryLFYyxEYQpFUN5yKxVwU0GGokxz2bhKSkT5cW&#10;IKzQ3E8fPYLjHPdR/AmO85+7de/Usw+OkCsWLtixeSMvyDTeRBEcHIwJhV0KpmNRYF2teoITIVLL&#10;tm3bVrVqVQSlA+dABToNiRhQEbJD0uewh5jjjN69ezcOxH/9tQJIq3CHAwhSNKiNEo9OnTIlsSCt&#10;qp7BpKPIKasPcg9w+wTSKtaQ5UcwYinSillPdJ6AFLh12850mXK7Zc/z339nbly7Nqh/X/9LF2Ap&#10;Gjt27MOHj+As3759O7B/3XPlXLN8MWFH5j1wEperWNkcaQoULfHbiTrORfLcCN/orzvOhqa6dP1e&#10;ibIVixbKn9LeBo5zmyfXDCdWGbIVMNjFRQzRnpAUT7RC4JMknhsR0bkNxmOKRQ8JibexicpfxTa5&#10;c6Zs2V+/eg1gxSWLFgL0IyrG9pcR40CvgnxTCXoVRhYyFrRzqssZ89xkrfFY0ls2bypYEP0/bY54&#10;FAIQ3e/iPItnTgFptW+vLt9napn06iJGcu5DfpMlc6b6TZvVb9bC59SJI/v24BYOBznM730GD2vZ&#10;pv3De3fBm+J34Zy2vCmyHwKsUMjyUk1DIls/KQAliog2nPszZco0b968I0eOWBhmr4hoXDZ9jhKP&#10;enoVR2oZcYej27ygtkRBPMo4I4zFkoIip2kJMKEDig8YhwT4UCvvFNdSZC5FDWwfjBLnFfvvtE/l&#10;avXOnrtsBL7u2ImEq/z444/Pnj69d/fuhAkTsHZxFUM6FiAOpvz+24F9+969fL72r6XPnj5W2iIL&#10;avFXdQIFvWbPj80nnr7g9yooqmz58u558zrZxNgipv36SW5aOX2LBBlgLLJ9e2Cw/0LBIluaU0AY&#10;LPeqfNuPzSaEOaaNsXcK+RQS8PHjxYsXzp3zyZU77/BRE48f3SNBrwKbIQu9CiPaOdHluM2w6HIJ&#10;a7wpZ2l+k8aNdu7a3bBhI4K0SkOZyJUFpkL83hzSavduXYG0Cnd4EkVaVbJizJeFq1v4R0C24SKe&#10;J2++Tt17ZXFz2/7PBt/Tp3ALR/h6rnzuvQb/0rzVT9s2rgdvCpSrNv2QrIW4ivv16wfEC+vloN+7&#10;dw8IKo0aNcJFFtsOTgyMxKMsEiBE41C6MCeIBtOwEI8SpNUUKVOBeBSXHLQrGtQG/xpBWsWnDQ+6&#10;lQIAWUYdn2USvSInaQk4HROkVcjOSkirxFJEU9SowZa4c06dZMur5szt7Tt3fxk+bsasP5Yu+2v6&#10;9JnmmIZ5OMNwWRUuVDBThvSHd+88emCvUisfqY0kX1KXdqwgmO6rJZjOLSJ/uef5Kp+9dD3C0aV4&#10;CS+XlMkdYiK/JKQJFiwjazJQZfI7KF6BIvYDZMTtmP4xd+mg6r1snDOmzZr71s0b2Bqg53DA6vhz&#10;7z8XzDKnyymgm2xgIyPZOSQMtw5Lzro5azyIR6tUrgTi0bz53AnxKDe1DBG8iNzEnUkOaXV30kZa&#10;VbRLxiDv8XM6SHhEJGLZCAmKKOYSqRnGdmhurxIl+w4Zhv9d//fyJw/upUmVMkumjFVr1gIHWr78&#10;BRiTNRR1lVuYi7QKE7fQcaa6Zl4r+F9cxPG9IJjm8OHDosHhFrbF28co1gUJaYIp0VwkEyUe9fE9&#10;R5BW0RPRoDa4w4G0ipTCDRvWJ1KkVdVCVryNqm5J8xdhPKxUqdK0adMQ0QblDYeWOu5bRR3jMetR&#10;d0658uXZ64Hn+I+Fy9p16FG2fMV/t+9gMV5RnGFc9e7cuQMY7atXrvzUsgWsfPdv31Jq5aPJlyRR&#10;W/6Bg/zl3U9psjxKW/DqnaclylctW7qYAb+0+LkdodiSQUmr4hpHsjsy4hoOBYUaYvECOix47FHP&#10;+Kmnz4hQ1bCw0ODgT97lqvbr2wO6XIJeBdpRloWM6HKWGzzxrOOoxJLnhig5coOnxKNXrl4DEcU/&#10;//zDIx6FmwCXEvPEo5WfPr7/XSGtMi5AOKeoznZ0SIZMEAKoHmpCApZ4TO7zMO/yFTr37H3n1s3l&#10;i42Oc7wYFWsAlgOUH2MHVBQzlzmtoiqJV7CeM2bMmCVLFuyl8IvBnqSVIVO0UR5iB9k/cakwxxnN&#10;JR51d88Pd7hoUBslHh06dAjy+Fl2VG3F+M1rS5SKnNhhcHjs3bs3PlFsl8jdhDlIRUSGugkghlYY&#10;u4CNgBsSbmDgUGKpirjD69RvYbB1PH7iZLNmzVneomWwrWPRAx8RD4I2O7Rvjw8gpYMdkGHu3ryh&#10;qCoUJi5t/INHfC5ST0igIXM+Q8vxhqo/B7b6/UKA3e2nARVrN5JukbgbYuRQWjMrdJZ/DRYXi3g3&#10;Q/Mxxu6Rh3j3+6/9YO9ql8IF1y/kGrllz96hU4+Rw4ccOrjfnC5HhhtL2DmExkh2TpLcWPLcsHvC&#10;huHtXZoQj9apW4+HtAqTD4l+kEBaXfjnH0BaHTl8kO4OFy5LcJpxFznglRRzE9jZV6tTv3L1mshP&#10;g+M88GOA0s+Nvbxs5jR7VRIlAeqCoHTAnSKGDjsn8h2sBybD6wYULexMUNLYP3HeRQCK0IZnwksw&#10;Iq0W8igMvHRCiCwa1Aak1ZMnjic64lFNJpFWksgUORdpFfobqY1YBNjd4JWMt7RvcozAtQxHPxij&#10;ABsCXR4U9Bn4zPz8wB3+U7sucIdv3fZv3779VDhvsLhxdQPW8f79+xHdhiEDdCJVypRFPDxuXfXb&#10;tXUTvklF64P0QcLAGFcbsNbzljbqSDzOGT5U7/myWu+Ld5/KKfIvGT4SJV+qcpZ/Vuc2xpg70jH6&#10;wNK+ZVJwzuJBjUfFZHBPnjYrbG4Atv1l+Nj+fXuY6FXmC/uDrYSRhYyd7Jwlzw1L+q+/lu/csR1A&#10;JYR4FOdCuq8RxA8cHUC0ahZpte33iLSqaJ0bV/jXsRXgJnBIpgzPAC1mzJK1Sas2bjlzblqzyug4&#10;1xpdHBDi5IpCmEytdDmGax9ROFCiQEgcMmQI9k/soiQMVvMRCaeJYtaiURxYociJ45yWRIGJkyYh&#10;qQxIqxUqViJHWNGgNrwOn2Z2t2xAWh0xYriKHVXRKkrIhROTIqd2bIK0ijVH4KuwsWLvg9934cKF&#10;iqBJlU4MPUYgMJtk+9AUNQRLS9RG3eHjgbk6faYKywEvedTb25u4ulevXo2ewDzg6+NTu0Z1UZI+&#10;2WHaAOtK+gkNMry4/aUIiMmvHPoUJsKpKtuWaAE4y71T8GPgpauKkaAJuHXKiD0HS7ubx7smY16W&#10;bhWbOlPKDNlfvnnbf9Dw6tUq+126AGQVCXoVrCLpHY3octmwcwyBetZFs+AI8ShM6E7JUyxcuEhI&#10;PEqQVnmU1aiWehbdsqYH8eh3iLSqbqVx34Kxhvyvi3Nq8uOcKiWBZ8CPObwXHKDzFyrc5ueuZBYs&#10;7wapAVUh1wboK3Rv0apmbj1oBYkw8AicPHkS8bPYOnAjx2KmmEvk1GiNpumi5WLWUnwIgpfu4+OD&#10;PQ0o1Pv27a9atRpSy0hPhEFtXOJR7ldjpZ4n/GrldvCEMQKaloAYH9xHob8x39yLC7qpKM9BxbDI&#10;MQIeMmG2DzbrnDlzrln3T2goMCIg0i9SVeEO5/Xty5ZtQh3hIithyKDew5kGTEQ4yOd3d7cSwJOx&#10;S2BSObjYSKDit58Sk6sQo7lXQI1K/yRvITBmk8eaXbuAj6XYc7isF6oUXHdQsuSpkZMGZTl77iIP&#10;j4IP7t+RoFexPOycO0yiy01ZcP/R32NJN2xQf8L48XCHd+3azRzxKDmq8oQWB8x55hTc4R3atQIO&#10;hoYTkWSr+hzs9vFjIOVNCXj/3j5ZsqOHDiLeE8sDDrJk9vbkB1wpJCAOP65p4vCXoODBtIH/Zs6c&#10;qWaduoxBnbIiJXsLkB5gd8F0W+lmSYhHYULHZoUAeB7xKE+nyuIryA5KuGjNUbiSkB0ocoB3zZ07&#10;jxCPwh2OGoRBbQRpdcP6tYmdeFSpAKXLJ3RFTm+iwDsE8ags0irJc9A27ZugIeK6L5GYvmDBnxkz&#10;Za1cre7WbdtDQ+Ouqpa4w8m0USxlc8EgKEMy3XGQR5qpVvkw5VN+fT9OntpQu48B9/IF7QzbphgG&#10;byLE5KxrMUImpIjUkyqWyRRv/LxdXKHIWcPkXt417JwZEmDEy8ucOfPxEyeu37jj5VVUgl7FwrBz&#10;oVgwR7CZkyg5k2tmKIhH7927T4hHeUirsCWCeJSknPFUBUVaXbpoNlLLdHc46wo0+Y/g/xo5etLu&#10;vfujohC4nhKquhjAfsv9cOzQgd/Hj/G/fJlEwAl/Pnz8gr8UGBRMsZjYWzdXkps5DXN6CmamNUVN&#10;I9UFhAhdu3YF8Siigy9evGgOaZUbBqsFfZSxmyR9Dh0wR+GKAjjLTp06rVjxEvgBEyPeEg1qS/JI&#10;q4qmlVs44SpyehNFUKUipFXLAQKpgNjREE3n2QFr1q4/63sJjnDU0LBJ6yPH/luzdp1qdzhZ/UuX&#10;LpWFtSHZ2zhlp0+fXt1SyJIpE/fF05+iynF1eUSIYf+fxgI9lxvqDTBsHMNKY0oi6aBzvU3XSlFS&#10;1M8NB9vYlTfBsMsG38G8qWCYVw4ZqnZxzpiNvGJM+lrwp5+/MTYQ9Cq4l4ti9qkLO5foFbZI3IFw&#10;HjUSjx4zEY9u5xOPEqRVQjzK849+9ixSpNWiCiTw3ReNjDKeEVu06vA+4BPcUk5OyQODPyG7DKht&#10;P7XvYERmdXHZ+s96gByHhwSz85ZaIle6tyBiVwisa0nN3HfRCo6JVapUwREWSKsS9wHuWxTZyUL6&#10;KG76HOJqhcHklHj04aNHIB4F0irpBi7iPPpRQjwKf0fSRlpVPe8JVJHTm+iePXugyXCEZFyCVBAk&#10;7RvvEmZSdk5PUoOEQVt6s54+Y9b4CZNq1qxeq3Zd33MXYDRT6kjjEhgLnaMSrSPNlDF4XliJo6Mx&#10;6p6EhpLnzKeoQjTJG8DUJeobGg0zBod7NzV6oEFjumE0y7L7FBxoExZkc26bY6bcaZxdHbdPLXhl&#10;Z4M0to3TJ/d2iHEJD/a0i6zn6oD/xU86NsJylna/lIGlPUNO7ismXf4HdPn16zehy+vUrmWOKg25&#10;Xoxh57KJ40CXa9G8mauri6dn0UmTJwuJR+EflUBarVOnNpBWQTyqI60qm31T6cjICHI6LF2mTFT0&#10;V2FvBLWtS+9+zVu3AfDxwrmzN69bA3gGAK2raIjlFXV7C0vNvDJwhxMWAJKySJIjGOuh9FEor85x&#10;zkufE/oLgLRatKgnJR4ltnQS1AZuQ9rPpEo8yjgRjMUSnCKnSKujRo1C9MeSJUssQVrlpX0z4qWz&#10;GLQl5FusWPEDBw7169efcHaxfwaU7gVvWQnWRnpZODun5hawpZSqMK1nMeKcxz3wQHP90OYrxUeY&#10;wy2rE3LQPgWEv3n88dSG8GwFb4bF7JrTZ/upA74RtgGOqfyjk+35ELH9bSh+dr5jMsKjQW5Sm9JA&#10;ObxOdHnuPO7Q5WNGDZOgSoN7m0WXU3oV4bmNEI/279fPz//Kzz93PnvWhxo2yZUF7nMQj7Igreru&#10;cMZ9TaSYSX0jiiUiIjwygg+BgHzxLG45uvcfXLNuA5/TpwDPcPzYUcAzwGkO9Bj1jQretHBvYewJ&#10;EJ1z5MiBDFWAJWMBI5JGXQA8dZyDhhw+bEbHuWz6HEVaLV6iJCEeJePiBbVRpNVevXpeunQRdgXG&#10;4X+HxRKQIqc3UYq02rJlS02QVtmhSXnkgOwHWNGloyh+hNK9xAOsjbC3otbsa+Ex3inEaMoQ8obr&#10;OFzmkk8aFxco3MCPH4sVL541c+bkNgYjKSoYUU9vNBSuYnh60/DPOODMiHQmJgYTIW3J4GaTcwPl&#10;2L9hIwTbqNFexUvt2LlXgipNKb0Kl+ycSzxavUZNXhY4ubIQpFVe5CZGEcfhOG7ssMF9pk+ZkN8d&#10;BykSR6n/MEkAOnvd+i2PHz7gwiWBUwf/u3juLFEYJbhsihQvAdKUMj9UBN3Zsvlz7t6+HWhK6SQ+&#10;dfbVJSxJjIKMzjLVDQFpFaadVq1aISYAN3LoVMuRVmluDvLipInGKcKHufQ5QjyKiHSkg1KkVQwW&#10;QCD4LzfpBkiryOnIlzcPDrjfD9Kq6nlPEIqc3kTxjcEdTpFWZblv2YfNAwgUHi2py0pbnHb0UDZ+&#10;RDYYhHGYwDNZtGiRUicCqdzmy+37q9Z8Q6IrpuIEviHxDLHrWycbyrc2WtolHxCHZ8+VO32GjNev&#10;+EUbbD0K5nV2sE0WHWkTGWo4td7w6LKhSFUeKWpcfTY2CM8xB2uPMkKCdlmoV0CCiHYWEQzQ5fP/&#10;WAJ6FVxfLKdXITgwd+/eJcSjW7ZuFSUexf0G7nBzSKv4BJo1awri0fVrlv1Q3tvI3Wp88F9E+Ok/&#10;8hL47/QZRJ5evOQPutK1y5fcuHo1JDQEC7JwoQJ7d+8iMEqrli56/uQxTOi4dnPXBhzndRs3bdu5&#10;W+o0abZv2rBryybwphCfOopJmNxxMsO0IrGFt9LoFQW/V+QsY/zwSTFCPIrUMnw70Li4GHDx+RVV&#10;JVqYBtViVQOhiHfOFqbm8ipBAR7xKCkAIxMeJNDT8oR4FJA7R48ewSsW3qYsH3iiqOHbK3LkDpK0&#10;BFxKYE+GO9x6V1IKdIr4SRqTSY8RhBzQ8gOsuc+AMINx40dkg0EUrSG4acuXLw9gB21JV08GR2Wx&#10;tzUCst44YUw8y5jb0GmeIYc8rTUJSUuRMkXGzJlfvXl74dqtwiXKFi6QNzb4g110hCHgpWHvAoNj&#10;SkPGXIZlPQ3+BwxRcQTPuEzgqkpg7VGD8Ghia8dft4B6JYFy5p6v8eC+KmVUvc1bgkN22+a1EvQq&#10;NOxcelLg5+7c+edSpUpNmzYVMzJq1GikidMwH3JoA+UasRIJj6qmTKRKgQFvCfHoZ1s6UeHUuYtD&#10;CSQgfjRRtGaSXmFgNnTr0X/8xKlh4ZFly5W/4nd5/769+XLnxqdXqFCh8xcuIt4Q53iPQoWQOH7J&#10;58zmjetfmLhPeHfuzFmzte/ao0bd+g/u3V29bMl/x44QXgP41PFf5KeBwpwnPcwpbqI4n2HFkqgL&#10;uJYI8Sj+jem2nrQRIInMGhCPwh2umnhUtnuUEgmj4wJwyRKPEqTVRYsWU+JR0haC2gB2iYf873dF&#10;PCorbUUFvrEix4rHB0aSpsAPYS4/QdGQZAvzYjLNZTfK1qO0AC9+BLcufAyohOQKa5I8Cs2hLvsu&#10;PMyoRIU3XTLGF0EfnbZNNga4/brDCIDKSTx7/uI5QhmkRWHMCzdyntrcs3N79OJt9bqNcrllcYyJ&#10;tI2KNNw7Zzi0xHi/D3xrWDXUcO88rYrEN+B/RalXhS2eDo6s7CwFlCuB5NWhQ8c5c+f9PnW2BL0K&#10;LCuy4KxYz4MHDfx7xQrcKtp36AgWSDqz5MpCCF5FIzfjMpH+2QDiUTmkVa5e15V63FoAZgNOY81/&#10;7PD46QsQ3wE2ijgsMHFbNv9zYP9+QFAgBQvxs+D4QlL1X3/95etzttvPnfZv3wqYtlev35A7N0zo&#10;9NpdqIhnz0FDy1SoeO7M6eV/zLvqd4k0BtxfQmHOe7C3IKYHGxrmHUnhSDiMB+LRbNmyYSzu7u4g&#10;Ht2xg4m7QenexS0PkRIArk2bNsECQVNzhe4hvIVVDVEgu6yopxdFWsXveUFtxB0OpFUUxjGrfv36&#10;lvTwO3z3GytySDxnzlxBwcFA5/H09ETUT/zMAbQmPPFQe9hb8dXhGKsCbU1dV/EZwImFd9E0/ot/&#10;a2s7Itl3cMcSfjMuCIlEh1+8eo2/AiXUXJmMdfsYA9xAbPr18+LlSwBZCM2JKCX0u78s3/ZDs4nX&#10;38UERyerXq1aBpdUye1sbaDOz2w03DxlDIzHpV/wkKsMxXGUSE47HhhRWG3c+w8/VIAu79Nv6KSJ&#10;o3EvBwWZsCcUnFVIr8IlHq1cpSovC5xcWSjSKm/G4zgc27YF8eiyxXMUEo/ql3WEsBkpDGrXa+5/&#10;9YajY/IDBw7CQSYM7yKfBm6TuJQjoxq4C0YXRtOmly9dKl+65D+r/r5x1YjPCHVOrt14oNHhGy9X&#10;sXLn3n1z5sl77MC+lUsXvXz+TPrbR1gWTufIIsG5warEoziR4EFnqlatigWGzDpN7gMsOxsyXQEv&#10;g80THj2IWpj4SlY1ttbQsPAqVasR4lHy8ILaKPHoqVMnv3OkVRbJi5b59oocE/zDDxVhBEOAOmxf&#10;sAupHgzji9Rlha8dh3R6tFTnXWZslBSLi2AaP94Iqurri//Kxo8oqp8W5rEMiSpa1ppxab595nFU&#10;7Ff33chwonRLFi9BzInCHD9izba1+XqNpXN7UW/oq8o9D5+/mjxDzvKli6dKZmsPuz0s7YeXGwPo&#10;7PjhdVzqVVQIxRUZEQeuKRwC+CpVP8a4trnz6tRrBnqVqVN+F4VkJ7qcS69idM1siSMeBVmyOeJR&#10;aaTVIh55gbSqBfGo8LL+7b9x1TPC8iKhMPh3x16YzevVawjwUZyiCOSnaJQ17q8IJcFtMleuXIju&#10;LlOmDEKyR40cuW/vnpQO9pvWrOTqaWh0BLSjGzmyZ2/XqXOjlq1xPt20dvXurZuleVNwVsMVuUSJ&#10;EixDUFqG6Ei4wzFAoKYfPXoUtivsZhamfTN2g5c+R9CouI5zFMCmit9wiUdJ5bygNoK0+n0SjzJK&#10;m7FYQvnIAQVQr16DfO75gdIHai9/f+PRWPNHNL+LxmTChCsdk2lJf3jucEI0JB0/Yklz5F2afUf8&#10;dozZd1/aRUg5otOvHTPkL2dwyYz7bsXUJj80WEn+N8Boaf/84LvFxyzKuyAO5J6jSHjnPx8Wqnv4&#10;wL7chUsUK1oouU2sHWLaH/sbHIy4TsKHxAyS378PMGvMvxERLe0sl5YqmRdYaKf+Ph6Q7H8smCcs&#10;D11O6VWwkzZv1nTRooWEeBRaxBzxqBzSamsrpJbR4DgyiKRmhH/67Pkvw8dN/G3G3XsPM2fJRh0W&#10;suGl5NOAjb1Xr174N/Q6bLkgF/9r2bI/5887tn/Pwd07iUecPgGBQQhfz5Erd6eevRs2aXr/3p3Z&#10;v01ESKPlH6nSGnBSzJMnD7442BQRdgPDHrE9xA9eujB9juc4h5GjZs2a8+bNb/1TW0I8SgbIC2qD&#10;Lf369WvnfH0I0up3SDyqdN6lyycURY5eYsqBko9oCByBK1eu0qZNG8WKR3Ks2HOJOxzfgDCe06o6&#10;lVhWkVwhdIebix/RcJrxhRO/HbFOS6R1RX2mkTAEvjFGpx/7X1x0OvLITc/Jhw9cjywx8n8DEwaW&#10;ds6jeB8xoaDD6e5vk+Huk9ceXsXy5XJztIk1IDDeskfWWS5b/dbNa4aPHN+oUT2/yxehy0XpVX79&#10;9dclSxa3bv3jw4ePqlarziMehZwJaxOxsfMMnqYsx64zpk8D8Wg8Iq3yjPAkiStRPrCl/7FwWeNm&#10;bR4/eebg4ARpC9EPWeDJsGgRbNu4cWNwGPbo0QMpM3nz5r144UKHtj8hlfzmFX9u6hqRFAAMcrkX&#10;6NpnQL0mzbR1isnOBLqKSw787ojAgL6ESY9HPMrLd9XWxEgRPkSxJtE07mBIXp89e06GjJm9ihUn&#10;SKvk4QW1wR2OiHRgHPn6+uD0H2/uAFkJJ94CCe5LBjgAYiJq1Kx15sxZDw8PTZj1qEFbmhyQ6lQY&#10;oqF3Gb3L0nPPxVIWDQaJW+hfx49o+wWSJuC3w34n7Tj/EPDRWDQyzAjC6uZh5Pmm0emwfvtuQ+LZ&#10;hyyFDK0nf2El4YyfCx+BX4eF82E3RGQFp3vNngHNJ914GxFimxp384KFNQAfhfGgkINYBjzbl+qW&#10;LSt0+aTJ00GvAl3Oo1cxGVcWNGrYIEXyFOXK/QCkVSHxKO5J0kirdWtV/XfLaoXucLbes5YiSVzk&#10;SUyXdbjDK1Wtd8nvamysTecu3bgYebyh0/BSnKHN0RwTxw2O2lCK+OQRjQire/t27XAyc8ucAaCt&#10;L549MXrKv04iR4qad3mNo1sk5g2ncJgNYAfCVjZw4EBR7CD6OjVIaGVilMWaxBdBiEcDPgZWq16D&#10;HGHJwwtq4xKPjh0zJp5PQqxfRiIsl+AUOZEhHOcA0ADuz8SJk4oWLQonljrZihq0pasi2K64wiL3&#10;yRJS1LgIpnbtcHpgxFK2tpGf5zg3e1yAV7vd9DhaFOILv3HSsO03o9yQeFaokrSOJKNAWVjP8F/w&#10;SsnPXTq3kNa/PSne3P/ei1jHNEyvyFXKyxvnIsHJvWr8O9HlwH3LlStH7lxu/fv2JvdyBMGVK1tm&#10;+7//gngUSKvmiEdh8+Tdlj67dYC0Gm5EWm3agKUb8VUmcUTMXfa70qR52x279odHRBYvXgp6lwVq&#10;ghdlLbrs8WmARRAPPM0I3ixXrtz58+dnTJ9+cP++axcv/G/50sePH2EuSEA7L+/c2nNE3OH379/H&#10;WYQQj7LoP61MjNz0OdHU3I0bNwJpFcSjFStVpsSjVItTjBeCtHrj+rXFi7+i67W29L6T+hOoIifS&#10;z5bNrX79BtncsterVw9+F6WOc1mwX4k5toQUVRYbQXptafUFmmsF7iiS0U5c2iLF7B3iotPhI187&#10;3HBwiSFPKUPLCUaUdVPimSI/dAyHpaxJ+uT4qZjC4BoenC82DCjr+AcQ1xumczT+qUylakOXR2Yp&#10;EhAmr/tlFfO18GhudF6M8ig46PL5c6ePHjsZtwovr8I9unWpV6/OrJkzgLSK1DKuFiFXFuRcII5X&#10;NJkwDrbvzH9bN63q26urFdzh2u5XCS69Dallvwwf26lL76jomIyZssC9rRTthOWUjE8Pwba48iIP&#10;E6mwDRs2xMSFh4WWKVly//ZtF878FxMdhVxKgLYSPlNthS6sDToSZCf4WmEnwI0cS0sR0irPbafU&#10;xMhDWhUawFEASTczZ87iIa1iINygNkI8umb1ymHDhupIq1ZaM99YkSNpISDgw5PHjzJmyIBoUuGT&#10;I2fOKlWqDhw0JODjR7h4EePN4jiXBftllCYhRcU+LutdphXKYiOwNM0z8qNO2bdwekAoNSONKTej&#10;3VizUCvCR753vuGf8Ybg94YmIwwNBvFs6affvMvhs162V7wC/74Nxc/JEMMHx1R3bZyAso5/AHF9&#10;57tw8qedH2Pu56mQ0tWI12j5AwN7OUmUGNkmiMb187vy+PHTK9eMJCs/VKgkJB7F8oDwJZBWZ8yY&#10;Pn7MsOlTxuJwINtoAivwjS/rcIevWr0+Xabcr998yJ495+TJv1uS0EVOyQgTg/lXNF6EfBoAMEGM&#10;DpzQUOoIbh85csTlSxd/KOu9dMFc5DojVxNMpuAztd5MwbsHd3iXLl2QJvfbb79hQ2OxPYj2hxok&#10;2E2Msr5IQjzauvVPrmnTwR3OTS3jBbXpxKPWWyTcmr+xIsciA2zCDxWAorAKVpdnZp6goCAvr+Jl&#10;ypY/dOgw1reE45wsQeh7aXc4u3B52K4Sp1oubbmEO5y9aWrkBxW6tJGfhJJClyiiMSUubWN/PsOe&#10;RcEYDuQW3KFntzT4bDVU62zosZQP4kaM7dMaPXZKyz4WzUsasWvgtpd7zgRHWuIsJ9XjXo7DDjZT&#10;khZMDZvkno2MAKQRCr0nn906QFottn710mJe8lh4cqNJCH+P1/S2AwePVKpW79DRU8DCa9S4Cdzh&#10;loc3s9Ack0/jzz//RPQWYqpheId3D7Q3x44eRYrazk0bZFPJVU8VIR6FPxFbGTvxqGxzjCZGWV8k&#10;QVqFhYBHPEo6wA1q04lHZSdFwwLfWJEb5z5tWkQ9gDoCwAs47YaHhbm4fIEO4A4Vh2hEUuTOk3fS&#10;pEnly//Ac5xT5CwYjXHo5nkoLRSZtHeZnbZcRTekv0BuKCm+f3U0plCKoIRC3wBhgbhxO+jIVGkN&#10;qdIZrh83BL/9qs9IPNsyyZh4NniTEeJN4ZOWY2ZX+KpkcclAdzMg6wraxyVj+tSJ8O9gWyev4cKE&#10;CGfYFQnSqnCxxbl1YiNNSKv1E7wtXYE0OEWtmN5GkFanzZgfHh7p7V0W+4O22MnSoTDEV4JD24QJ&#10;E3bt2oVjxLRp0zDLjx49Qora/Llzrl+6cPTAXhbroCLJIpwNWw2SGIGjgv1NEfEoS0PExIgmRE2M&#10;Esk1pHIQj+Ig9ddfK3hIq/gTN6iNIq3OmzcXH4IidwDLKPQyQgl8e0VO+oTJRtwQ8nnOnfM9eOAA&#10;lkLWrFlEJwzxFMg4R9Qo4JmA+UBCVzQxaMuuDx4pKo4OPGwE1eYv2abpF0hNgrKhpLJ1ogDZiV6/&#10;fAlmiNx53Y8dOuBVrFhRjwKwqNshE+zZdcPfAwyHlxrCguIS0pB4VqWTMfHMmdX6zQWEeW9jWyYl&#10;h4KFpYtmysTAHRAWbChaw1Czh2Hhz4abJylUO+8NOMu9UyWLtQiZ3AhtU7hwYRx0SOUAwoTNUwJp&#10;de+eXUgt69urc9q0rhaMMnG9qk16G0Fabd2mC5BWS5YqDaRVXI5ZwrtUCEt4ShZCTZBodmQbwnYI&#10;VpKff/45S5YsQI8Z2LePihbNvYIdDGldCJjHZXfWrFnWS60mBgleAotscg0lHvX0Kg5bOiUeJcOh&#10;SG2UeLRLl8460qqGy0O2qoSiyElHkSKFaAjERCAyAidHLAtcZdKl5ZtwkXEOFtuq1Wo8evQYrwCe&#10;EB8A4sw1MWjLioybMA2DNhK6RDd02XqUFuCZBCkTgyU3FfADpkyV6u2b1+Aoy+/h0aB5y6CgwGeP&#10;H1WpUTNPtkyOsTG2NnYG/0OGPzoYVvSLS0jLnI/b80+hX+Fm8AYFZiMeIIzPpygL/daAdkPw8KcP&#10;b2yiImyvHrE7+rdrnZ7OT66mXjO0UuAdEk/H+3FOZhtlkSKHivrCUIJtHYhgCGw2g7TaRhXSqtLl&#10;kPDLK05vI0ircIefOHXW1s5+7NhxuBPHw32OGwojyrxAY1aqV69++vRp3B/gTKlUsaImxwsQj8Jd&#10;iGh5eJrHjBmjCfGo7OLgmhgxHMS9mkuuMUc8SprgBrXpxKOyYrdegYSlyDFOfDNYVVCNZbxLHz58&#10;ENhJ70y3RnwzPPsk1j0O7PiBOofv3KrkQrwJePv2LRzSWbNmxTECZ9XHjx9bb4Z4NaMttIh20Tr6&#10;AEx1S5pu3qLFp+BgmNYRWw4C5gd3bufNX7C4d5n7d+/a2tiU8y6ZIWUyh9hoW1t7A2DXwCP++Iqi&#10;5uAzE5a30G8NxtUXz57VrFsf2K52MVExkWEf9i0OfHw1qHybE/vW/Lth/r+37pDQOfpz6EN4si85&#10;04pG8FVhxBIiAgNBQ8DFhPzp377kKXh7HT+yWwukVfWdTJBvykfMAWm1crV6m7ftQv8rVaoC2H/Y&#10;PKQ56TUcKTYcfFmYU5wb8H3BhC6snFjj4acHaAyMzASYwZIeUuJR/KNPnz4w4KMPFn7R7DJBz5EH&#10;hCMpzPh4C/YG3lgo0uqNm7eQIw7wTW7l3KA2uMMJ0uru3bt04lH2KdCwZIJT5GRs5JuBYyzkUzC4&#10;abFQsNZxYMfqyZrlK5M7lhdg4PLmyzd69GiYvgF+pKF0hFXx3OHoJE6yXFJU67XOCyUFunLLli0t&#10;JC1t9eOP2Di6dO36/q3RF/7owYN927eGfQouVe4H13TpwSOeK3euUsWKpLCJsoN7G3Do26caNk8w&#10;fHhmePfUsMPIMaruQQKbuhfxVubMWdK4uB7cuzt/gQJeRQqBFNUQ8tHw/plh50wDEOhAirp9muHc&#10;dssR4jg9xHXc5vXr14gfBno2JI80M/rXOLfO4wfvXj1s1qShKUvHWF7wQ5DU9B9IgJg34kR0+879&#10;X0aMmzBpWkhoeJEintCpMK3JghepXj+8F3nhXfiiCX8upTnmlYemhy5HMjeOGnPnzgWcmSiiu2z3&#10;SMgYHAfQo4APgjsc64omhWrufef1h4THItQD0obnAoltKEB4fUhJQjw6Y8ZMuMO5SKtx+/Nn+lH4&#10;QIG0eunihaFDhwAByfJQRFm56QVEJZBAFTnpK74Z3LOnTpni73cJJz4sGujy5y9e4E/wytCYOILt&#10;Wqt23WTJHICZDPVGyIC1fajzjNCWU3c4RYLEZ4kP0pITurkOc+P4uEgjvOy4iAj5KG5hEzCyLTfh&#10;t5QtVy44KBCW9rOn/zu0ZycSAstVrhYWFn7n5g1PL69iHvmTG6JtEQf35KphWW8j1npOL0skXCK5&#10;SuS1sPDw5KlSFfUq9uThA//LlwuXKFWwYEFHQ6wtgthvnzGSohatZuzY+lFcxzkC82VTzznD4VF9&#10;40IZO3nC8FKlSgIzhG52cXkKf/4Bd/jI4QPTpnUxUbqY+yGmZnM/FpC9GFuUrjyB/tUY57Fw6U/t&#10;Ol+46JczVx4IlnrHWMGLLFmCn2NreNjJFGhBgoMEn96ZM2cIKSrIQxX1Aic/QA7A6Y4xIqQO8RY0&#10;WJLETqI2yvWnqGaWwmTR4qQCXyRNweBiu+JggbhOIfEoqZwGtVHi0YYNGly54t+qVSuW1vUyVpJA&#10;glbkZMzQzTjzInoCjnOA9BK8MHx7ASY8URoTh/gLRGHAcX7t2nUYqbBGNdSpcYAeZ89irxEiUVgV&#10;L106jo+bHQe/XXCw+tzWI4cPr1q9Gh9qRHg4UC/27Nzu+99J3HorVasR8OH9q5cvwROVK3M6o8pE&#10;ipqtnRGJXe4hBOfIRxAWvBgaHUfBIlcJ7+8Ew9k+mX0KhJ6lSHPj7sNQ29RgcXTLlB5eACMp6sm1&#10;hnPbDKWbGJ7eNGz93QBYGyNDK4L32JUlT5Gjgli3bFl2bls7ecLIqVOnNG/eHMgh7dq2bdmsvkZI&#10;q5YoY/Zxicqa4LOq+xEKinU6CfEokFZtbOx+/XWEKPqhMLyUtXa5ctLhXVygBe49lVsr5QsGboxc&#10;a1/+DtZRQLvjO4Uix1GA0tXTElyuP3MEbuzNcUvKJtcgeTVV6tQ3b96MiIziEY+SemhQG+7xZ86c&#10;zpUzp048qm4uNH8rEShyjBmLG2FZWD358uY5cGA/oiqoIJ4/N17QaUwcHOflf6gAUlREfmpCikrz&#10;u2Bwk0aiYEGCVDR/sqGktDZyfWnQoMHLl18ko6gtImRATIObecKEiR8DApBTHhYasmndmit+l4sW&#10;K+5VouS9O7fskyUrW6q4czJDsphoG3jN5R5bO6kFdjIo8itq1M+1RUfH4F7CAjhvY2sfkzr9o2LN&#10;TvvdSpk5T5XKP6RysLOLCDN8+mg4sMjw4rahSFXDidWG0/9EqTJXCMdXq2ZVAKxOmzKhYIE8IB7F&#10;/8rJIOH/Pb7PECak1TYHDx8D8WjlytWQbSWd7qGYj0dS5OzYyVzuAJogw6sbnx6NNoWl+sSJE6KN&#10;k0bxp4sXL8JkCOJR6chcFgI39oVlzppIayDucG/vMkBarVmzNg9pFcVoUBshHn3z+iWQVpcvX4bh&#10;s3dDL2k9CSQORU7Gj+8KjiXEUyCqAosJjnPOQgzjxsQRUtScuXJbQoqqLr+LIEH27t3bEu81PTuj&#10;HkacdojC29t73bp1v//+uyUONmNa/9gxACnDveGDKcwQkWXbNq5/9vRZiTLl8IVf8/fLnjNX0ULu&#10;sUB/s/gB+FryGKOJhfvY2dkiw8csgqyw0bylAzvMv5HF+8Du3e6epcuVKW34BMd5gPEuvneBIU1G&#10;Q7qsge816C1pGafGX4YOGDNyaBLNDrd4Us1XYCIeHTty9MR37wJSO6dlT/fg8Xqpc0urw05mwXYl&#10;IwY8O4zSyE8zAitxHuxa4H+CpsR/gbpKiUdlBa2J207amog+wB1OiEfBVoVsIEo8Sle7k5PTmzdv&#10;eMSjiPWT7b9eIN4kkJgUOREKrG2IqkBsBSIsEGcBxzlXWDQmDh5rxGioJkWVpQqQniFh2jfjjFqS&#10;mF67dm0Y63BGNgc/ydgHFCP5tZBzPnf3oMCPjk5ON676HT+0PyQstGylyvZ2to/u3ytToZJshREM&#10;BGhZHUwc518/JDyC/I4fGyzq6wYIPABqft1xMdr16p2H5arVKezh4RAbZQtL+9Wj4G3D3V22t3oB&#10;60mAIK1mz+Xx+s17O3vHv1b8LSQelW3dknsqN7xLaNCWbZqFAaFTp044ASOmHRnhuH9DnaNRpJaN&#10;GDECEfhwh0PTKwWqssRtJ2tNJEirPXv2EhKPEoFQpDb4NJFDpBOPyq6Tb1Ug8SlyIinEViDCAnEW&#10;AIPDIuOJj8bEwSJUs1YtRaSoslQBjFPFggTJq4rsNZYkplO/nTRdKeMQsOn4+/lt2LAhKDAQiHt4&#10;6+zJE9cuXyrlXaZh06bv37zGb86dOy9hA3/z7p2xLUkf7r2oWJ6BnRCcEGehsdGzZ5Hd+wUc1+SW&#10;FY9c+0yKeuVFcJAhhXeZ0pnTpUkWE2UTGR704RXjqPVimkuAIK0eO3HGhLTaVIJ4lKVppfdU0fAu&#10;loZ4ZVh0KtgicOFGBByOoaA5gUUNyhLBZdLEo7KdUeq2I6H4sGkhDB4ncmEwOQpMmTK1QoWKBGmV&#10;SzxKOkOD2gjSKhhikEOkE4/KztS3KmATqySW91v1UqJdfKXTp8/A3bGQR2HhcqQvIibu3LlzF86f&#10;d3ZOvWDBAsAvCOvEJ4ckEFSIjDKlB2dpyZCjMU4VqFkU4AIFQJ6I/8ITr1UKB04kqA3NIbYW3UP9&#10;uAOZ6yei2yRWAv7au3efhQv/NH7hLi4hwcEeRQHxVHL1imXNW7R8/Ogh7GxohTs0vJK/kEeuvPmg&#10;76Ojoy5du434NMOQLeY6gMA3uMyNf333NO2eGV2a1SK9JR2jY0G0bfFSpTJkzvrm5fMPHwJeBIaH&#10;O6Q0dFssUu2NEy6n12bOniuNbei1K1eCnbNliHhz6sQJWYARY4uRgZSr2yaZS2xkQAJc+YmiS0Ba&#10;hS3dwcHp5q07YEAAC4iQREv1QGB+g9Uaimry5MmiXnbZAqqbZvmiMVhAJkOdyy45Rd1A9CtSbeGz&#10;R9iQKCINLFjA/wd8G3hfRAvAvD9q1OiMmTLlzZuPh9FGtTiiiWHs9Pe7jP/CHa4b0hXNUfwXTqw3&#10;ciopfCSIucBSQ/wFHOeIxRAVImLiQIoK/JMcOXK2b9+BR4oqSxVg4cQQSzVOD8Tvy/Vhq/PEs/SH&#10;G/EL/xzPb8dSA7fMn3/+AbNhterVkS2QMlXqh/fvbd6wFgVSpkqJj9zFxYUMTXWmALR4qti45HJ7&#10;W/6ypBlBaBGhcEydL1QpoMP8my4Fbz54nt/Lu4J7JkDcML2oF9JCAoR4tFWbzk5OKXPlzquCeFS2&#10;FxL3VEtcVLLtooAEAwINcAFM2+HDh7XV4mhawm0ny/ooQTxKRk2C2hAcoxOPsiyDhFMm0StyIkro&#10;EqATDxjQH9z1cJyTFDXhExkZlSdvvpq1aiMyDroc8Vz46iyhLVc0kbwkUdK0JkirEt0gEb+4GeAk&#10;QROgFXWbFsaWdPjQof3792fKlDHw40dHR6dkyZJdu3oVBRBUSFzawlydmGhW7JdgwMGaf4hhE38P&#10;Mxn5mR44zr2bfmw15WGs6637LyOjWHtCr+NMreiFvpYARVoN+Bjs5pZj+IiRlhCPykpXGIxGw7sA&#10;doSLqYY2AF5neDqVftE8qAnZISgtIHTbyRKPEqTV+vUbCIlHSesUqY0grRYqWADuAJzOrSc9paPW&#10;y0tIINGb1nljw3qFWQlu3cJFiuIKbm7kUPbPnz398OEDLEjYCGBr0sqgzbLa8NXB+wtwRATCQLnG&#10;TwoHsd7fuHEDTSMsjtdPWdM61/CO6w4wrZA/g0oQpgs2EWpXpz4CjI6Y1mEDRzFZ0zrpDyhHb7x4&#10;lHHfrI5NanBN67S31GL/4snjoODgZ4ERkQ4pxE3rvBHe+s/18J9nTx6VvSGZTOsBX1rUTessa/pz&#10;GSCtDhoyIk0a50OHj8GHpa0tXbojWJYAXIPzBcXga9PWOybdNL5onDLhvIvPL5p0CacWsPDhH4Ad&#10;HDRokFDvQiwrV67s1atX9Ro1s7tl5wWlk0oQ1Pb+wwe4w2/evI5/s2fKKFkaelkrSiCJ3MiphCi2&#10;a3InR8RocFPUSBlc1oH5mjlTRqg0/BUa6MGDB8jA5pGiWk/kxBOP+oEoAmxn/NsaOHTC/kOBwWeG&#10;IcNbbw5+knHU2CwQiAvueF9fX4BOc9+iccXcX376FBJHeQ5sV8kH0K3FU9iz4JuEm/LCbQ2xTubs&#10;5eBN5z7pc9rb64HrjDOsphghHh03cWpqZ+fGTYyAOQj7+uuvv1R7WxR1Aq2gLWRSoV1EokClfYmO&#10;VFSR8sI4vOIrxrdMv2gWCATl7Yi8AX85RgoVjqZhcoMEeKmnEsSjpDoS1PbipdEvCQBNwGjCtCZ7&#10;2NWk83olGkogqSlyIhosRNx04Tu/4u8HYztNUYMHfe++PW1+aoO/kqMrzp7Q6MjvBDwTkMus+gXy&#10;PPE4wgNvFWGlEkiQWs00tbxNmTIFQeBo1HJAWexcuH+I9pB7GYJLG1Bx4BjFTdfm7wF5/1tRxe5T&#10;zujQLJGfaqS2E2Eqs7eJMqKMsT3gMo015HcQKw8Q2ZNrNEVcZ+vS91cK7vA/Fi5r067rq9fvcufO&#10;u2jRElh9iE8HFi94W6BvrCoVnncMthwEheBqjnDxePiiaXA4hhxveOk8tCghtisK4JcDBgwUJR6l&#10;WhzucGT9ADRTJx616hK1duXMO6a1O2KF+gkpaq9ePQm264vnzzasX7th/foRI4ZzW0PeJzYafIGw&#10;tBcpUqRz587WuEMQpFUeqjMLEqSFghHG8bFk0VjYKH393Zs3iGkvUszLI7+7oyEGjpx7vvuOze76&#10;6PKhF8lSHgqK5tGU4X+PB0baCiBipPtzO0Is/K3TPCNp+rRGhhsnDLidB7w0Fzmh1WC/w3qIOxxI&#10;q77nLhmAtDr8K6RVpUlTKgRoLrxLIhhNRSuir/BOD7SMtfHSzaFFUWxXmCWKFi1avXqN0LBwUaRV&#10;dJUEtSGijSCtIpgAHnTdHa7V2oj/epKyIoc0KbZreFgolizWq7k8CljXcYbFhRVGKqxyiUwtpZMk&#10;i7TKggSptFFSXvT0QP7E22TV1W/uLeBI409PHj58/+4NIpbPnDiZyjmNd+mSGVI5GklRQaR2fJVh&#10;eW/D81uiNdgJotZluvfuac539/hlCETM4E2GOz5GipfVQ2PRrv5oJwG4w8F3smPXfiCtNmnaHEir&#10;om5pdmQ0RV2TDe9CbTxWIa0O6LLB4VbCS5cNxUcBeLsQmpA2XfoaNWqKBgmRoDbQQxPi0Q0b1utI&#10;q4oWXsIsnMQVOYSOxY3wNxBkYe3KhpUNGTIELnPAj0AVgarSHHIy41yyozqjQm33O9nTAxkCBZTN&#10;kSOHhdiuXJmcOHkK/wvF+fL5c4ONbYVqNeDduHHFr3DRosWKFEoRG26PO3fQWyNBGUhRw4IY5Sle&#10;DGisWyc/+hQqQsGCi/izG4aLu40aPU9JwuCiP5ZLgCCtTpw8PSAgKH+BQixoJwQZDRYvy2EHzZEB&#10;io6Lyyr0FayQKimQLxrwDHDD46wv7Uu2BIdO2DtZtChp4lFSIQLZgoOCL168oBOPqpr/hPtSElfk&#10;OLbj64WWQjSKKDaCcGZQDI5zaH3cy6uCVKtyZRXQ5fTsjJ0L+xd7AC0LEqT0alJ0eiBV4eICyiNN&#10;sF1JhXPnzC5WrDjyxJCfdv3K5TPHj6R2Tl2qXIWnT568fP6sevWaHvnzJI8JN3KcgxR14c+GU+sV&#10;fSIZ0qWPKw84I2CvwoqeowifguXxVeNF/Ol14LYiCc1Qf5CDo5OiVvTCQgnAlg53eJNmbR4/ee7g&#10;mHzpsuXS5B/cGlRgHQo7IE0GaG7KLCdF5eK0c6mEZReJUhw6YYWyyHQoAIB3IK0CFAt46eYwXlDz&#10;xUsXjx49AqRVnXhUduISV4GkrMhxhoW/CiiJQuJR2UmC4xxGqokTJ+JSni9fPkWkqLJnZ+nWVfuw&#10;6ekBsWyKTg/ojyabLB0XwgZPn/5vxYoVIKNDpBs0OrBdcSP3KFLUvaDH5UsXIiMia9aokTtrBqfY&#10;GFsbW4PvVsO8NoZ752XnhRRwoPDswHhJntoAK7rpAQVLYUc7YMMZDi42nN5gaDjUULOnAbitap6k&#10;/GmokQdA77ftBNIqiEdjYm06d+mmDmmV5JUAjRzBaLjdsgejMRqZJIZGIJJKlCgB/rHhw4ezW9rV&#10;nR5oT1R/0RQtClhS6LnQAIACEydNqlWr9pOnzypUrGQO2jJd2rQwNJ46eSK7WzbkiANpVXeHq/sE&#10;EuxbSS2PnAqa4BRiv1CdII7kGUCVubi6AhMNsCdY+qBGBRG1xFxir8H2BKYgWbMb44KQRYKk9eD0&#10;gEQURABgh2K0PZjrg7BR6SxzbMc8fFZasxGGolevTf/8g9+4pk0bFBiUv1Ah77Llbt648eDu7czZ&#10;sru5Zff1OfsxJDzSYGv0YbtkNlTrnP7Uqp+/hmilFZI88h8qVPzv1MmIiIgXH8PDHTkQraGBma8f&#10;fXlxr6FCG0Ohrzld3j3NsGXkqaMHZVNrPueRQ5EbTfE6RCuEQJFWN23eiqRkKEJNNIEsmCiZdw2R&#10;VmF/7tGjBzk95MyZEyd1IMZIf9HS4MqMHzItxrhF4JCBhFiCtGouFx+R+ePHTwDSaoH8BUSzw9Eo&#10;tgIEBt29c9vR0QFAtjrSqtL5Sizlk+C1A98A3L34DLBNqNPipAYE76CGPLlzp0uXgZKilitXzt/f&#10;Xzi7smdndQuCJfhW1vKmtGkJQFmlVWEfad2qFaJvfmrTBokuUVGRTx8/2rh2dVRkVJMWrVDbubOn&#10;c+fJ80OZUikMkYaIUMSWGzZPCvlgpGOReGKFNCxwhyM6fc0vL6NjyvZdyNfiqOvFbT1qXen0mZRo&#10;HNIqiEcRt8hOPMrSlmyAt2x4F0srpAxJxwLZF9KxPD29EJ2Xzz1/x44dkULp4+Mj+kVjE0BqmSIq&#10;Ydn+cENhzEWlyBKPEqRVc8SjpA8pUiQHcIKPz1mk6gDyEsCXuhaXnZ3EWyCpKXI4xfv374/5gFNc&#10;NrRNdNpEa8CBl5CihoSEVq5cBfQP1HFO9hqrIq2aQ1emiSi4IYla3ixZl9xNFvWw2yGFjSLjfN3a&#10;tUeOHClZqhSwXVOkSHHF7+I/69ekcXGt27BRcFDg/bu3vYqXKOpR0DEmEhfz8NBg6Z7j0mzcqkxI&#10;AMYH7vAtk4zu8FaT4A4/G25bLhWHGhWW9h0zEPJG3tIfRgkQ4tF0mXIHBn0C0uqCP/5UQTwq25ZE&#10;gLeFLiraNIkaqVHjq3QsKLlcuXLji4bNpX79+viCKC6ThqcHc8MnoTDCqBQSig+rHuLpRHFtCfFo&#10;69Y/EaTVlClTijaBoLY7d+7s2b2zjHdpHWlVdhEmgQJJSpHjoAr1A38SAnDUmf6ka0AUCWJJQIp6&#10;8OAhYMjA8C57dtZqiQh92OT0YFVUZxrxi03Q8ohfRA6ePHFi1erV796+hdvcztbu9PEjgG7Pmde9&#10;aLHizx4/BKlJ40YNM6d1drRTonE/vja6w6t0MrrDkThues4ERwLt1YgG47sNMe0G9zIIdrO1k8Jy&#10;12qmkkY9SC2rWLXu7r2HQDxaq3Y9uMPVGbcYpcEL8MZnBSwX6DNYjy05PUAlowZ4jn18zyHEUpiO&#10;hS8a6rBqtRrXrl338vJCW1qdHmQHLvyisZ9g+0KAC4LpZIlHM2XKLNoENgREpWzdugXQliAetUR6&#10;skPQCyQcCSQdHzlh95szZw57iDhvGkTd6sBJePc+AEFbvMLPnj29cP6cnZ19y5YtCORqvD2wyI0a&#10;NQrNgb9ElL3RGj3BEQdsTrjHwE7OM3VI+MjRE8LUQvhOyIMbEriQZ840YmKnTZ8edGp53PPn9ygS&#10;GPD+ur9/+oyZggIDGjVosHDhQhTguefjfOQVK/538qS9nd29Fx/Cbe0M3ZfSeLe4NmBpv+tjOLXO&#10;mHhWvJ7xr7qPnG1ZwB0+feb8e/cffHj/wc//KijvZKMK2CpmKkVBy0FoBH2m7jhOWoI7HBtCeHgE&#10;TOi8myvQHvMXKMj7qPFFX7xw3tbWbuDAAQQIId4e+kWbg4gH0urgwYOdndMULOQhGpROupoyRXKM&#10;WicejbeJSzgNJYUbOQEvw74PnaFOi6twq+N0X79+Q/h3161bxyNFtd7sEssbwukvXboE4BrsUzxS&#10;VOs1/fr16xcvXsAqbjmgLBznM2ZMh4Zo1KjR+7dvU6ZK9eLp0wM7t6dwcvqxTRsnJ8egwMBt27ZJ&#10;DO39+4C4kcJa7pCcr8U/W9qLdZpiTDz7HNNuPeEkjZrhDv996qzWbbuAS6h06bK7du/FGrOQnZZd&#10;MsSgjdWF8C7EZ3l7e6vGdqXpWBkyZpawP/P6hi8aoTD5CxRAuKi5UBj24TCWJKH4CCnH5wBpI16V&#10;t+xRAHIYPmKEBNIq2sJFHOCV8+fPA5Al4Cx1dzij/JNMsUSvyHG9g1P88ePHOL9b4hQPCAgQdasD&#10;nj0mWpwUFY5zD4/CNWvVefv2HazcAwcOUpFxzriSeEirsLzJBgox1ixbjKb94Miydu1aAGjjFSFd&#10;qWw9vAK454EhDakByDUPCgqEOj984MC6VSthCE2TxgWWfJQnkQdC93xoWCh+LxLyRhPPYGm3c7gc&#10;8FEEJYa1oyzULax1JfBylHj04aNn2bJlHzxkKHHQErx0TaZbWgI8FxWahncMVvFNmzYpwktnTMcy&#10;1xleKAxIhqz3RQvxHnhfNEiJYA6sWrWacxqXMmXKCY2CZBQIagO29MYN6/PlzQN3uI60msC/NSt1&#10;L3Gb1okhDkd4ZIqrExC0FO4ceF2YhUIYUTdv3gxFAlJUhMZINIFPyO/yRRh+cabWnLpROkuHMoci&#10;QEZbRyaRAIx1QocFN4sG7Kjm0s8gMaFpnStG1LN48eLiJUp0aN8ev8+Sze3Fs6eurmk7deo4e/Zs&#10;zC/IXWBlBZAWsbVQGtOH9+4aTesvA+LSz2BLv7TH4LffmHgW8tHw3waDfTJDaJChWO0S1dtdjLTD&#10;X118N/j8d0LWUPy90ZjCHT5j1rwUKVJdv3Fr7NixCDERGrQZk6ZUfIOEDBD1m1u9xGWGaytUlHRe&#10;JU6ZKFmoUOHiJYrbY/bNPPict23dUqhQoeIlSkp0+O2bN/v37wsJCRk5coS2XzQ6gAMKAuZxBReV&#10;NtCo+vXrhyOUBPEo6bmNIfbM2bPp0urEoyqWXpJ6JRErckLEawnxsDm3Ou9Lg6Fv4MCBd+/d8/Iq&#10;bu5cTBYFrFvgW8uaNdusWTOrVatm+UpRlEeO4CBoKdgn1FkmuL0laaxImpdOGibJ69B8cJzDFio6&#10;XllFjnMA7n84NIwYOXLpkiWoBJ542AaRMEM0N/wI2OUxNBwXChQoQGjOv1LkUN7EHZ4xp2HfQmMa&#10;2w+tDSUbGsCaum2a8b+wrod9Sp4s2WXf/3RFTqcJ7vDlf6267Hc1IiKyVu06sppSQ6wC9IEQj8Ik&#10;A1O2qD6j/ZTVfAjgwMU9JiY2T958El8o8g/vP7h/4vixRYsWYd84f/6Cd5kyDg5xaEKiq5c4zlOn&#10;To0Vjk5a/kXLnktwbgZGGxzhnl7FJNzhDg4O169dxTHot98mt2plzOTUn+9ZAonVtA5PElQIVKxq&#10;p7g5t7oQxQlb/549e6BjLl08D6YBSooqXDe4tdeqXTd5ihQ//vgj7hCWEI0rRVqlSJCW+7DZA3dJ&#10;Fg1uzIByw45sSYoaLltLFi+GpxApahkzZsQdiIoXZgbC9wrbici3CnM6Es+ajTa6w5G3Buh1PE6p&#10;jP91zWboPN9QuYNteIghhbOTo9SW/V3tAgRpFcSjN2/dy5krDyPSquX4wVTIPOow6aA2EuCNjx0M&#10;vLzsCXxiHTt2atWqdeYsWXHDltDiUMmHDx8k6Vg4ssBuv3jxovv37l6+dBHOHRcXfjQr6SpxnGfM&#10;lLl9+/YWhsIQvAeE8qBpUVxbmule1NPLHNIquoTjyLu3b3bv3lm7to60+l19tVKDTXw3cmgLmimu&#10;LqgVOhJRqa6urhMmTODWIGs/RNOwhuGTrl2nbpbMWcyhKUHeHz9+BJrSq1cvsQGNGzdOUT9l7x/S&#10;i9cSGCxZCZhrWqJRxhu5uZq5UetoBR50eiM3xMbcf/42ChEM5VoZKhh96kaQV/CqedU0/tcli6Hp&#10;r0ZdjicsKOPxv0Jun71w+rh+IwfS6pRpcwoVKnj12g1cNFUchSV8LrI7K7uRSbQqXL6JeQanut27&#10;9yxatLBoUc+MGTNJf4zgCPH0LAo/EW/2yRdN8dEyZMwYGhqCU46wacTK3Lp54+XLF6BJRD2KwBNl&#10;P0kizw0bNsCFJ0pZRvuD7p0/51uxYqXx48dZbniTnSy9QGKRQCK7keMAjjArZHyC10SRdqTzgX0E&#10;IVQVK1aEOZfWwIisgvLYPnCiL+xR6NChA2/emAUgw82gZKnS+Pnnn00IiENvGRcEuQ1fvXqVhVFK&#10;tE51JNAWItPRRnHhUBSdxCgWUoy7ezo6OISEhEWHfbKxdzCc22ZY1PkLVDuM6r1XGHIWMazob9g9&#10;x8iu5pT6dakWEoZKRd1IvIUv+11p0rwNJR7FYlOhxclE4PPBzRLeHPbpVmpkEpUzwUuHYRmwBPAi&#10;V65SLUvWbOa0OIxnyDTz97s0b95cHCiFZzjyRfv6+lT4oTzu66ASIVo8a9YsoPvkdgAJbCVKlipT&#10;tvyhQ4cLFy4Cex6L/UkWW4Zkunt7lzn132nRTHfah5iYaH+/y48ePti4caNOPJp4v0Er9Twx3ciJ&#10;iw6IwaqTp4VudUZnsFD6OBDA/BsUFFzU09PRPK0W7GBPnj45fOhgqVKl8PHDBG1uIlXfhiVWBotT&#10;kwXVWdHi43kBNbyRoxu4oMNBbpTqo4dVqtcAR+qxQweMGWiOyfFvQ5rMhvAgQ++VcR2Gd3zvAsPL&#10;ewbvZoZCFRVircfVkTSw1pFaNnX6nIOHjqVKlapc+R8sB+SnS4JMNyxPiPE2d0+10MjEXX7kuwsO&#10;/oTscGl3OPnu4A5HWBnLoR81Qyz+/le4JnpodMSE8+7oNBTm999/k3Cc4+uTDluRyHTnDhmr/enT&#10;J/fv34MFEWErLGNR9MHqhZOABBLNjRwuWGhxnF5Va3GhW53dGSycaZzuAcaOSBOfs2dgRTfnOMdd&#10;gSJB4psHEqQwoYXRHqBitck6NWGohNMRrkeoWxUccaJd4gHKgtpERc9FX/HyKobfP374ALy0vQcM&#10;DPwYeM3/cvnK1fLmyuEYE20LuvEPTw2fAgyHl8a9Drt6m6mGxr8arh4GDHtUVLRWPUlE9VCkVRCP&#10;umXP8deKv7VF+yLTDYHA0IVVJLynWkgdRkVtJOBBOla1atncssPWJaHF4dICx5fSdCx80eg/LruI&#10;V8U9nnzRz5+/gABxO8+aJQvtCQ2FgZcNoTBCAjfiPpBAWmXPdH/96tWRI4cqVqp47tw5GA90LZ6I&#10;Pr347GoiuJFja4CbGefiadOmKXJNUTkK3eoaXn9ROUK7e/Xq1bRZizTOztK+umtXr8Agj2QqpJfg&#10;m1RtD1C6RIROTZr2QzO7lNYpW540QaLhEN0jWp7kzkG1mKuN6yMvVbr0hfPnM2bO8v7tGySqeXh6&#10;xcbG3rp2xdHJKXvOXNf8/N4HhUbZ2cfY2Blv5zW6GQpX/VLt8dWpr+w5/98xJT5yIMXGJuob+YGD&#10;R0aNneyeL9/NW3fghVV9CJadaxQQJpJp9ZXRT6xx46YIbZH+xG7evA6kcTizZCfa3KBoKEylylXy&#10;5M7DbQ4a3dXF9fmLF+RdbigMNDd2J3xogFsgofhcNEPuXjR37rwlS5bkc3eXzWhFXHqZMt4weKge&#10;C8vE6WWSgAQSuiLH7gCDUu7cuXEdV3ca5eWay35p6ibV5P/7dc/ePVWrVEPUukQlNKEFmIu4rGiV&#10;MMbSbRpnhCADlrQfljplywBHFhnhaFE011yRIscOu2DBH7/++gsaTZs+A9R58ZKlsuXK8+H9u7s3&#10;rmXLniNV6tSXLl4KjYiOSeYYgwu6SyZDs5Fx8W7vnqbZ8IvvqaOyeyInj9zIZJpIFTlSy4b9OiZZ&#10;MsctW//VkHhUdrqpPdnFxQXObEscYaQtko6VImWKkiVLxZoH6cEF+uaN6zjuwx0OEhTZfsoWwBeN&#10;0yfSVUQD0KDRUyRP8e79e9QDAwBojnGm7NKl844dOySIR+HeHjVqNIhH8+bNJxGxgbHcvnUTHVi2&#10;bKmO0SY7U3oBSCBBK3IYfsEzZu5syzJ/XKe45s5gYQfQYRiow8LCkUMVHW1ksxZ9aD4rUCkQqurp&#10;6ckyFk3K4OiArBVQN2rCXM7eJQwTmQLw8OF6wTWrKFLkpDmczIYMHfrPxo0gOI+Kjg4PDatYpUoq&#10;l7TILH/x9DEw26Mjw8+cOmVwTGUgKcKeNQ0V2xo+ffxOFDnc4YuXrti0ZXtyJ6czZ31hcdHQIy47&#10;49QdjjUGs7Pq8zcaIk5rP3//alWrxQL7xPzXBHf43Tt3QDQOmHR1x31zlaMPsOe/efu2YEEPUWM+&#10;8tZA/wMAY/QBwWg4vqxevVoYCkN2BgC/58qdR9q1j4P+wYMHUInuDpddbHoBKoGE6yOHvwpafOnS&#10;paIWKpYp5DrF44emDCG1AJoYNmzo4UOHrl+/Bg4D0X5SJMhkyRx4pKgs41JXhiKtIlcb5m64mc05&#10;NdXVL/EWphKXcoDqZM6cmTRqSRPIutm4YQNQYvLkyRP08aNzmjT/nTh+4tB+/L5i1eoB794+f/as&#10;eu06BfPmdIgON67vK4cMC382XDtiSaOJ4l2KtHr7zgMQjy5ctATAZPE50dycC4rtirOjUulR4lEb&#10;W7uqVatLaHHchs+cOZ0rZ85Tp06OGDFcWy2ObsN+A/rdqVOmIPRdFEMiIOAj7uX4ovHtt2jZCujC&#10;PFJUHvGodKb7wYP7PTwK6cSjSheMXj4h3shxqAcmKIgE4BpXlyvJdYrjq5DGgLTGIkAHiCfMo3Dh&#10;fPncsZ+aawVuNiSGIj0UV1VtkSBpi+ayfuPBTS5MGuYByqq4kXMlCTM4FBWQ9tNnyBjw4X1Wt+y4&#10;nX/6FHLxnG9qZ+d0GTLdvXn97cfgKDsEw0U4xkT5XzqfVE3rQFodNGREPpM7HGuJe/yNn4lGrIMQ&#10;aVWpm5zrny5VstTHwECJD+fhg/uOjg44r2uLTCzaIvXTy8KmIq4CZ4sP79/Dxp4tWzaAXsi+gk0A&#10;SeopU6aAE0R2fVpjv9LrTOwSSIiKHDc2mJVw5VL3fWLbghULFNrIh6GBJ9IYkFaaRfQE1J9nzpwF&#10;qTOyXQPN70okoQWBPDjBaIIESUbEkvZDETYk8NJVyEcaM4R6UgGvsWvXLsZgN2E3oMhxSJo+Y8b4&#10;cePwVxjbwZzmXrCQZ/ESH9+/v3jeN4tbjhQpUyG4/VN4FLDZ/S/4yG6Uic5HbkJaXX3xsn9UZFSL&#10;liCQE08Ds95ES4d3YV5Y0iBR7HM6Vnip0mUiIyPNrTp4pm7dvoVwboCiiIP9qVivbK9Qx3mNmrWy&#10;Z88h8RIw4xA5756/QPnyP0jYCfCFgg35wcMHs2fNgieCrRd6KV0CfAkkREWOPpLkVBV+XJprHhwc&#10;jDBd6fTW+FkOdHtCfioiXERxo9ATsj0hyAVaf9asWZY7zhl3TyIEystiuVWA5fRADhmAcwdKV6ZM&#10;mRAiZG6z4/GR86aM/hVnphEjRiA7MY2La3Q00N6iixYvkTFLlsD3765fvVqytHfAhw9IGcCmmZQU&#10;Odzh6zZsXvG/NW7Z3MBUzXIUkybgUfpFsC8b6VWBi/uUKVOMR94SJbJkySp95IU7vHOXzn379FGX&#10;w6J0jMLyOBINGDAgJCRU2uF94/q1rNnczNnSKcIEe6a75T3Xa0iqEkigPnKSnFqkSBFAcrKDeJNc&#10;c1zHgS+G3Ghs6/j3t/ra6Yoh/B/48g8dPHjhwgVQevNAo0hJDUlRCaoz0lghAcakYa0IK9mR6aC5&#10;0Sh0eYkSJVQzT1MhwwWD+CC4M/PlyxscFOTo5HjpnO/ZE8ftHBxKlCn74P69R48e2NvbJZnPmLjD&#10;a9dr5nvuEohHfx0+AhMte0bB8OlEWxisAGWGGyT9ymSd0wQvHX4uvILpxjohcwEFP2UK8uJqP3n6&#10;rFGjxilTpjKnxfHuqZMnsrtlw0137Jgx3/C7hqUQu9PQoUPgOEcojAT5grn1pi7TPcmsXn0gmksg&#10;gd7I6ThlYYrpdgCHOlQXUpbxG+vlRlsyAUYY1D//XI4M1wIFS5f2fvPmjbnaTKSol5DQAgpFRSgQ&#10;jOKSGAXPh80+XqXeUG7NEu8y3shpbVAMm7dswe382dOnLmnTBrx/716gUL5Chd69fn3r+jVfn7Oy&#10;2i7h05gCaXX8xCmpndOsWbPeHBWm7MSpnmjLPe4kcgITgbTSWbNmIx3Lw8MD2VxAORftNnDOkVGd&#10;OnUqJLMlqHQsGgqDpPDsbtl5Ce6iN3K4w+PTtS+7DPQCSUMCCV2REynTjV6UtJg4xbdv346Sqve1&#10;eJtOLhIkQpPMqXNieSOkqKBpksB2pUcZ3G6JN8Fy87gsuiRXXJafHkhtor4ApYqcVIUuLfjjD+I4&#10;d3F1hR+9QMFCwLk8e/p0olbkT589n79gMYhHcSOvW6++LPGo7KpWNNHQW4zEo7Lt4kLfrl170I4B&#10;aRVGlDdv3oq+QhM1E3I6FvYf0K4gXcU9f/5MmTLTgfAUOS7u9+7dhWtfJx6VXR56AaUSSByKnLfR&#10;cym3ye4P/MLffvvN8n1NqfhUl+eyDmfJnPn9BxP5puAhHz8c52BeR3SuuRh+RdsxY59ZUOdoaj4O&#10;UkCflbWvyjYt9KSqU+SkIfgXnj57tm/vXlxe4TiPjIgAvgeiIKW7kTBv5NDcf/29+n8r1+Jgly59&#10;BpgcZE8kstImBRjxFWSJtBmb46o9d/f8Eu5wZFQjrKF169bxmQfPOAphMZopjqMJGFZQgCpycii3&#10;Uqa76g7rLyYlCSRQH7moiClyOKXcRqwNNBxQw5AbLUrxm2CnChbCS5cuIuN8zeqVPr4++NQzZEgv&#10;7C2C40CeVrVajUePHnt7e2NH42FZY1uURnVWLQHiw4aRnzDOCbOBuan5MANYrsXRVXOeVHWjQBbA&#10;vLlz4TjPn9895NMnBEKD01pdVd/2LSCtVqpW7/iJ0zGxNnCH//3331ppcSJz6QgJikBgjkibUThY&#10;uosXL86ePfvDR4/KlSsvocVhfz529EhyJ8dDhw4xBnkw9sF6xeA4N4XC9AdOOxzn+KJJW/iCrJrp&#10;br0R6TUnIgkkphs5FSuBWQVcOdCjkK+ljooxgUwSSdNau3adp5cXqIjTpU1LcB+FDwJk4OLFtjtx&#10;4kQoTg3tnLKi4PmwVbtXZRviFiCeVHhMcEozp7ek7+t4nQRyQ1aITnj65AnQ5bJmzSrdjQR1I0dq&#10;2S/Dx9rbO8QP0ipvoi3hHecJeffu3cAkdnZOg+j6LFmyCKmDSHmYoICPFhYWCgyGBOUOZ1+6JBRm&#10;xV8rcHDE15o5c6aE5tpnH4teMrFIIFEqciJc3BQR067JRfCbzxaJM4eBHUiQ+PKB+CZqcuSSoiIU&#10;rlOnThLckZoPihhXYf/w8/OzBDdXUccQ9ACyHARIi/pNGBW5ohYTiCInxKN79h0ES4e2xKOy0iDu&#10;Kkw0MF4sDzrhru0sWTLHxMSGhRk5v3lPEkvHwqjJHUNHWpVdb3oByyWQmEzrvNHCYZw0tDjGhVsj&#10;ElqABHnp4oWzZ84gAg4pas7Ozrwhc0lR79+/T+gj4+1Baj7agr0aEQn4B8/Ib6VuYB8E2Cdg/goX&#10;LizKkmmldr9htRRp9e69h7lz5w2PiASC97fqD5l0dU8c8WjVas5pXMqUKZc7Vy7kXotq8aSXjoUv&#10;GgniilJO1AlZf0uXACSQiBV50ps/oDRfueIPszkc5zdu3ADKI3S5MOkcjnOvYsWr16h17dr1AgUK&#10;wIlobZ3KTRpGc8JsYOvNBW6HnTt3xukBoDFIQQZ7Ok1Btl6j37BmIK3CHb52/WbgAvXs1Wfnzp04&#10;ruHMCuNTPJxjuAgEYAKViJCQFhEWJBzq6PONm7eQI54zZ06AJ4hGdMId7uNzBvx1R48egQf9G2aH&#10;f8NJ15vWJWChBBKxad3CkSfk1wkpqhEspWRJJLRAnUdGRohCwlFSVNifcXnVfFASXlIhjrq2rYvm&#10;K1OcUZK5YH3Tuq1NMufYyABthyZaG9zh02fOf/joyevXb0EXxMsh1NBdLdq6RA6hUoQAbkYGDp3m&#10;wj40Jx6NhznSm9AlkDAloCvyhDkvxl7xqA8zZMggmnROc22RWKUJtiuRCCPSqraQn7RpiXxlbroU&#10;Ah4RK2BuCmmwm6I5/tpHHh+KnBKPZsyYycurGDe7ktdzaxyeNEw/42IkAJoUB1DpUI/58xd07dol&#10;yTjIFC0zvbAuAQ0loJvWNRSmxlURUlQktMBxjoQW3FDRANQ5rxlKivr69RutSFER14aUM7QI4ypy&#10;kyS2WvyVuOq1IkXFyQBNo0K4xkWb5qZLIWHXQlJUjedMYXXEHV6rXjP/qzdAPDptGhwX0yUY/+B5&#10;/ffff5GyD+fr77//bi72m70X7PS+BDXZnJGfEo+GhoVXqVpNQotT4lGkAvbr11fX4uyTpZfUJWBO&#10;AvqNPBGsDdyZZsyciYQWigSZ1tXVnMfRQlJUpXZUKj5qCRdF32ORsgp6LulEuAR+I4c7fMas+SlS&#10;pLx+49bYsWMVEfQx2kskxK46h5Bn5CfEo4A2A9JqgfwFcKw0Zzqi6KQgpwcoAsuS0MvoEtAlwCIB&#10;XZGzSClBlKEMUYU8CiOMyHQ7Ty+KbamOFFUTpFWeD5tRcBbCd5vjeUuwityEtLpElnhUVnrqHOdc&#10;BAIubblsc9wCxMgfExMDd09UVDSBMwMfkGh2GUUnjX/iUUWD0gvrEkikEtBN64lm4mBWBaQXcNff&#10;vH4J9CgwSRAtjmAi3hhy5cpdr16DtOnSt2/fHiwy/v7+0oPEzg4DNQ4HMJzCfAojqmqhwB2wfv36&#10;smXLUvQ92aYBPQu0L7yCF9Vh+1DIP0VcearHaMmLsKX/sXBZo6Y/3bx119Oz2NJlyy0h6EOMN0zx&#10;S5cuBV0QcAigXGX7xvNcyJaXKIBUgus3bmTOkg05FNDisBKJZpfhWHnyxPE6dWojIyOe6cMtGZ3+&#10;ri6BRCQBXZEnoskydpWQogLb1efsGYIECSQ4YdI5JUV9/PgJvNcDBw4y50+lXlL4LDVBWpWF/KQS&#10;J554xEPJeuJlJ0kWUFa2hngoAHd4par1QDyKtE8grcLCrAnSKg5PcJzDMg81iVORuYnmEY+qTvTi&#10;Eo9WqVINhycnJ0fR7DJMK5BWKfGo7g6PhzWmN/F9SkA3rSfWeSdm1Q0bNhQuUhTYrhgG1LkoJJw5&#10;UlTVXlJ2kZnzuFsj+pr2ijRK/heEtkqV5ddR6zY2ydJYnn6mCfGorNjNofaqs8CLNrdx48ZRo0bD&#10;HZ43bz6klqGMaHZZgiUelZWhXkCXQGKUgK7IE+OsfekzlBZ0FZBhipcoiVBh/EE06ZxHiuru7g6w&#10;+lWrVsUP0irXh40e4vyBVGNrg+Tjuo9UbEDYAl9d0e1TW4hWgrS6/+AR59TOmhCPyq5XbsBBiRIl&#10;Nm3a1LFjR8uRVnnJkGSlCbPLsNJu3b718sWLiRMn6OikspOlF9AloIkEdEWuiRi/cSXQiz169HBy&#10;Su7pVYzck0TVOSVFjYyM6tGj+4QJE+LN2kmjrNG3lStXasJ5Kit02ii874gVYBysVooc7vBNm7d1&#10;7NzL27tUdHQsTk5KbQOyA5QoAL0LbDgUAG0MwIIUHWV41YrybYtq8cRFPGqJePV3dQkkKAnoPvIE&#10;NR0qOwPHOTZuQop6585t3IpwVYIi4SWdU1LUPHnyAEETitza2K50PCdPnoT7FpzxePAP/K/KoSp5&#10;DZobJ4Y///wTwK4IiItPbFdCPLrvwFFo0z59+iGKEAQkLMFoSsZntiwaQhIgVDjOTGC4wRlCXcY5&#10;j3gUIINoEkFt+C/vLk6IRx2S2Sci4lFNRK1XoksgIUhAv5EnhFnQrA/Yr8HLvnPnLoLtSuoVzevl&#10;kaJq1gNBRUJ3uFUd5Nz2CV0bYU57/PgxdBvuxITYVGK8Ft7ICdLqgwePjxw9xrU9UAg8HvaqtpIX&#10;5hCqprvlEo8SMw+CMACjx2M9SQLEo9pOgV6bLoH4l4CuyONf5lZvEZoSRCMfAwNBikoc5+QixcOQ&#10;4ZKiAhLV09NT255JJ6Zztawlhl/RPps7K7AAyqpW5HFIq5u3Q+FVqFgZ8Qe8cUEg1gtNIEircEuL&#10;ei4UZepziUel18/9B/dPHD+2evVq3R2u7bej16ZLQJEEdEWuSFyJqTBuVAMGDESyb8FCHuRGZbqd&#10;8zFkCHfFvXt3q1evvmTJEk10qrRSoUK0HJ5MOB+yEdqyN1QVihxejL37Djb/sX3r1i2Dg0OBeC9x&#10;6bdGsoA5SByefGSx84SpEKgB7vCoyMiQ0FBubbDoXLxwoWHDBkCK1WTNJKZPS++rLoEEJgFdkSew&#10;CdG0O1Bay5f/1b9/v+o1amZ3y47kclK9MGUIPs7z531DQ0IGDx4MJhLGuDDRzjIqFfquosuihHgY&#10;Tw+kBglAWaWKHEir02fOQ6Thrdt3gbTKiJUGKSFHDvpegiKFZS2ogNQVNUsQpFUgCFWqXCVP7jzS&#10;S+XmzetgRFmxYkV8hu+xSEMvo0vg+5SArsiT/rxDaY0ZM+bMmbPu+fNTx7lo0rmFpKgqlAqVvuxl&#10;UXqelJ4eSG2i2pRdkcMdvvyvVRcvX3n58jXc8Eqd34y0Y+YGbomhnmeW8PHx6dmzF8w2NOsBjeKe&#10;zQuR04lHk/5moY8wcUpAV+SJc96U99rX1xe37fDwiFy581DHp1CdqyNF1QSnHWNi8WHzhm7J6QFV&#10;CbUpiyKHO3zdhs0r/rcGnouSJUtbcqumomPP6bfwBEAFSER35MgRGxtbikNA/srLLqPhFDrxqPIv&#10;T39Dl4DVJaCnn1ldxAmkAfBNcUlRcbsyqbEw5BFh14ZGJ/1USoqqIU47WueRokqLDioQDlrgkiLH&#10;DBil6sy8FFAWcgBeLELwZOeLEI8CaTVbtuwTJ06WJh6VrQ0XXyQaIBsQoWoIsJdNUYPpAtl0Z8+e&#10;xaEHOO2qnSCQ3oaNGw8ePJQ7T15CPEq6Kswugzv8wIH9uXLm1IlHZWdTL6BL4JtIQL+RfxOxf8tG&#10;CSnq8mXL8hcoCHoV2hUhhgywXf39LkHl47IoajfWytErFId0RJhWV1Jeu+SGioTv1auWtPupFfmr&#10;TTIXCtFqQlqdCuLRq9duIJlNEfEoy5RLOwg0DCbgEY+SvgEyHdYInO1oV3XiUZZZ08voEvjmEtAV&#10;+Tefgm/TAUKKevLkqaKeXoQUlTzCpHNRUlRrhF4LBSF6ULDe6YF04H//+7t79x7p06VdvXJp9WqV&#10;iSKnxKPhYeGtWv8E5FcrhWqLhuzJRtqzryGAACK3Hh4WQjxKX+RlJ+rEo+wi1UvqEvjmEtAV+Tef&#10;gm/ZAbKtBwUFexQuwt3WeeqcAGjfvnUT+GiwA587dy7ecNq5l+8KFSogD5vAloHyy3qCe/78ee/e&#10;vbdv316lcoVjx0+tXLEISKsNG9RPlz7DiBEj1NnwFfWWG3MQHBwMdHoQ01l4eqBIq5TPnnRJ1B2O&#10;ue7arduwoUNVm+4VjVcvrEtAl4AlEtAVuSXSSwrvkryj0aPHZM2WrUD+AjTvCGPj3dJAaYWM82fP&#10;nr158xruUsCOxtv4oYTAWY7mgMu2bNmy+Gn3woUL0J04N1SqUP7EqdMgp4E7PH6aJq3ACw6gFfwD&#10;E8SY1SbaPUzx3LnzABKQz92dm4WIwrxERDhTrvj7VaxYYdKkSfE5v/EpVb0tXQJJTwJ6sFvSm1Nl&#10;I8KVC/FiFy9eqPBDecQ0IQONvk+Q4IAhQ36DK3vJUqXLlC2bO3eeihUrxZtChT6DGluwYMGlS2Dy&#10;NrBEhCkTgZnSHh4eo0aNwh8HDBqCOEGCFicbjKZJ07iRoy1cxNHu/v378Q+E9anDSwfxaNGinjt3&#10;7apYqTJCIuhBjbgGQGZPOoxT2jlfnzevXy5fvuzvv//Wtbgm86hXoksgfiSg38jjR86JoxUhKSrt&#10;N/fqxiNFLVOmjJWGJ5pcri5lXGkPRRFk4wEvXRTtTh0EnpB4lAghRYrk9vbJKOuJTjyqdG3o5XUJ&#10;JDQJ6Io8oc3It++PkBSV9ImXdE5JUeG6BqGZtnc46QhtdYqNUbLSiemWwLDIdkAaf14WfZbWL8qd&#10;Q/7Kc5cgkvHG9es9evbo26ePlcL3ZEetF9AloEvAQgnoitxCASbN16EpN2zYAOYVHmCnUJ0jQ+na&#10;1SsfPrzv1q0bAsEsj41iV9Lsio1xkthhbTQP2meHtZHmjoP0QJrSq1cvHigvJMDLLsPEXbp4oXBh&#10;D4IUyygivZguAV0CCVACuiJPgJOSULpk8tT+CqASLikq6Rwv6ZySooIvhMRnqXtUUKJpQoqqCKed&#10;Dk0TIz/76YErUlFBCYlH6Svci7hOPKpucepv6RJIsBLQFXmCnZqE0jFRUlShOreQFNVCfaziBKCJ&#10;PlZ3AiBNW/IueR3ksyQP0N3dHShvCE7kEtfSOeK6w3Xi0YTyXen90CWgnQR0Ra6dLJN0Tdu2bRs2&#10;7BceKSoZMTfpXAUpqlYWchWoKVpZyFXcqrWCtbl69Sr4Wu7fv+9VrHi2bPyEQG6OOPIR/P38WrX6&#10;EcgBujs8SX+s+uC+Ownoivy7m3LVA4amXLR48ZDBg4X+V546ZyRFtfBKKjoQRhxTa8SsMRoVtDo9&#10;mCMeJWLhcpdhOnTiUdXLXn9Rl0DCl4CuyBP+HCWsHoqSotIucn2xuAJeOH/e2Tk1UsABS84bhiYO&#10;ZnOikSZFtWoWmYSRX8PTAzILhMSjRBrILouJiQ0LM0Km68SjCevj0XujS8A6EtAVuXXkmtRrJaSo&#10;wHYF8wolzqKDBobMmzdv8b+ipKjsEdoWSlGosC1kPWfsDwm8R0oevNeUWEWr0wOkh2r9/a/wiEfj&#10;LuKurgTGRyceZZwsvZgugSQgAV2RJ4FJ/GZDAPnm2LHjMmfJkjdvPkdHR14/KIYMCZN+/Phxy5Yt&#10;cuXKBcrRyZMn16pVKx76TS/BiAWDO5kg3gAxPh6apkZ+wKQjJA0pXsCXtSTRC2P5488/V/y1Akir&#10;XNo6MhZkl9na2IaEhuLfSCK4eOFCrVo1kUSgu8PjYa71JnQJfFsJ6Ir828o/0bdujhSVDIyLIQMc&#10;b7/LlyIiwvv379+vXz/LM84ZZYceokWQk6I8EE/jR4uTvkGX4wAB8pXSpUvjRq4aM4e4w8ePn5Ax&#10;UyYeHj5piJpAdOJRxlWhF9MlkJQkoGOtJ6XZ/AZjgT4eO2bMoUOHsmTOdOzoEWhrbidAbo3cJ6hz&#10;hE+DLLVa9RoFC3ngmghtivT0eOguPNaVK1fOnTs3OgYtPmjQIGCYqwMtV9RbqF6Y1gERj+s4moYx&#10;HP/Gb/B7RfWgMNwBNWvWnDdvfmnvMh4ehbmsNvgrBIv/wpEBs8f169eA8TJgQH+M1NvbW2lDenld&#10;AroEEqkE9Bt5Ip24hNhtRGAB3C0kJJRHikr6SjFkuKSoYNny9PS0xmBEY8itEScv7LxovJuKSDdK&#10;POqeP3+mTJmFDZHsMuIO14lHrbGK9Dp1CSQKCeiKPFFMU6LppHROFFedE1JUeHNxZ8UtWUNXrmxi&#10;uoq0b8YJkM1AYwz0kyAeJT2hufsQIMDSdeJRxgnSi+kSSJIS0BV5kpzWbzwookrXrl3n6eUlRCnh&#10;6aFrV6/GxsaOHDkCaO0W9psdpx0NMepUxi7Jnh649Uin3oF4dNSo0XCHi4YQ0uwynISuX7uaOnWq&#10;2bNn64Z0xmnSi+kSSJIS0BV5kpzWBDEoaMpBgwbfunVLNFGKqnOtSFHVJaZbgu1KpKzOXE/fQhQb&#10;TVGDxHCaEUVaJW2RNH2deDRBrG+9E7oEEowEdEWeYKYiiXYEjvOuXbulTJnS06uYMEWNKicCXfLg&#10;wf2qVavOmTNHUYC3hXdrRfd43iypOz3QSug9fsKECQhu37lzl5CfhhSm2WU68WgS/VD0YekSUC8B&#10;XZGrl53+JqMEoCmXL/8LSWei2K6kEpJApZQUVUNvtyLbODps4emBis6Yvzdj5rhxYyWEQzLyEf1+&#10;xd+vXLmyY8aMsSQfnXHW9GK6BHQJJBYJ6Io8scxUou+nBCkqHRvRWCykqMQ0DU88YuW6dOmiVVa6&#10;bLQauqrh6UGCeJTIhMSl68SjiX716wPQJWBNCeiK3JrS1esWSICwdX0MDBQSbpKyBEPmw/v3SKk6&#10;fOhgqVKlQNbJS1HTijrM3PxQONU2bdpww+k1PD1II61SLQ45EOLRFStWtG7dWqvzir4wdQnoEkhK&#10;EtAVeVKazUQzFglSVK46f/PmDcF2rVu3DtBUoFO1og6TlZSQFFWr0wOx4W/YsKFwkaKiIf3oG8ku&#10;04lHZadJL6BLQJcAJKArcn0ZfBsJcLFds7tl5wGW0StpZGTEy5evzp/3DQ0JadiwoZ+fH0FJi59O&#10;U7x0+KRxhhg/fnyxYsVUNy2bZI+aSXbZq1evgNFWoECBOXNm6+5w1QLXX9Ql8J1IQIdo/U4mOsEN&#10;k2C7nj59OrtbtpMnT8AvLuwi3MMAec2ePXuDBg2Rw4a4blxn49O8DFjZHDlyPH/+HFocCjV9+vSq&#10;5Yjo/eLFSyCurV37ju7u+UUPLsgu+/AhwOfsGWjxefPm7t69S9fiqgWuv6hL4PuRgK7Iv5+5Togj&#10;RZrZ33//vW7d2g/v353z9UHUujl1XqxY8fr1G2Zzy16vXj1gj/v7+1t7PPCUA6cdrezbt2/9+vVl&#10;y5ZVh5eOQ8DPP/8M+vBCHoWBly6ag4egNodkyS5eurhm9cqf2vx05Yp//fr1rT1AvX5dAroEkoYE&#10;dNN60pjHpDAKSooqSvBFRgjn8cOHD2/dvPHy5YsGDRrA2awhtisVojnacqV46dLEo7Q5xOpfv3Fd&#10;Jx5NCotYH4MugW8hAV2Rfwup622akQDRfEsWLynk4SGk3KYvwQR95+5dkKLa2BhAaKZh+hlLNjlL&#10;Brks8SgZC04hDx48uHnzehpn58WLFxcpUkRfGroEdAnoElAqAV2RK5WYXt7qEoCmBCvamTNni3p6&#10;wUttrj1gyJw7dw4YKdmyZfvtt98AdGpJz5Tiu0lguuFCDxry8PCIfO75AWlnrlcODg6XL196+eLF&#10;xIkT2rVrZ0nn9Xd1CegS+J4loPvIv+fZT6BjR4TX6tWrly9f9vLFMzjOwQ4i2lEgweHW3q5dB6fk&#10;Kdq3b9+kSROcANQNidCWI0Yd6GlwhLPE04FS/fjx43Cc46ixatUqQjSOGoBH27r1T65p03kVK25O&#10;izunTg2k1V07t9epU/vatau6Flc3a/pbugR0CRAJ6DdyfSUkXAlAOyLfunPnzpUqV8mTO49opDd6&#10;DwyZ4OBPly9dJKSo48aNY9HEZNgsUG7SAiJAb4iMAwXZnj1787m7m8umI119/vwFnAI68WjCXXZ6&#10;z3QJJDYJ6Io8sc3Y99dfaMrJkydv3PiPOVJUIhLoyFevXp8/58tIiqoh0iqIR5Hdnj59hoKFPESD&#10;0uNOzYZYX19fnXj0+1vC+oh1CVhXAroit6589dq1koAsKSppKEWKFLdv30Iedtas2RYvXlSmTBlh&#10;B9QRj4oORJZ4lPYKEHWIt588eVLz5s3ZDQZaSU+vR5eALoEkLAFdkSfhyU2CQ5MlRSVjRhzZhQvn&#10;7929IyRFtZB4lMoUF/qRI0dKEI/Sku/evvH19enRs2ffPn2skSyXBKdZH5IuAV0CSiSgK3Il0tLL&#10;JgAJ4D69aPHiIYMHS/B+km7a2ticPHXi7Zs3w4YN69ev35MnT5YvX64J0urKlSt79eol24GoqMiT&#10;J06UL19OJx5NAAtH74IugSQrAV2RJ9mpTdoDw4V4yJAhBw4cLFGyZKZMmSUGGxoacvDAAWCYP3r0&#10;aMuWLRbitMMkAIw2OMI9vYpJuMNjYqKv+Pvb29tNmTKlSpUqSXsu9NHpEtAl8G0loCvybyt/vXWL&#10;JEBIUd++fYeM8zRp0pirKzoqCjQke/fuFiVFZewBC/EoqkJbr1+/2rNnt048yihYvZguAV0CFkpA&#10;V+QWClB//dtLAKSoQ4YMRT63dNB4eHj4jRvX7t+7V6dOHCkqY9dZiEdJVW9eg6jtXKtWrUaPHq27&#10;wxnFqxfTJaBLwEIJ6IrcQgHqrycICbCQopKOgpflwoVzoSGho0aNlMV2ZSEepdX6+13Kmzfv3Llz&#10;dcqyBLEm9E7oEvhuJKAr8u9mqr+DgQJYDWFlJ0+eAlS7tOMcV+czZ86kcUkzf948c9iucIfjYi2L&#10;tIqL/s0b19++ffv33yt0d/h3sMr0IeoSSHAS0BV5gpsSvUMWSgCgKwMGDAgJCc1foKC04/zxk8dH&#10;Dh+qUaPGrFmzPD09abtwhyNIDWDvIB6VAHuHO/zJ0yeHDx2cPn06wNX17HALJ05/XZeALgF1EtAV&#10;uTq56W8ldAmAFHX06DFZs2WTIEXFGADkDlLUV69f1a9XD6So+A3o11b8tQJIqxL0aygGONgL589X&#10;rlzpzz//1N3hCX016P3TJZCkJaAr8iQ9vd/34BhJUSEkcKUAqt3Ozg528uw5ckjrfnjZr1+76uTk&#10;iGxynXj0+15i+uh1CSQICeiKPEFMg94J60mAhRQVjKjR0TE7tv/rnj+/Oee6i0ua2FgD9P29+/d+&#10;m/xb27ZtrNdnvWZdAroEdAmwS0BX5Oyy0ksmYgmQyLWgoGCPwkUou2jWLFlCQkMCAj6SgYEyletW&#10;h+ZOkTxFZFQk+FKJO/zunTudu3QeNnSo7g5PxEtB77ougSQnAV2RJ7kp1QdkRgI0l2zcuAnQxFDn&#10;sKVzy/7zz8YyZctCu0dERDo5OXH/um3b1hw5cowfP87NzU0XsC4BXQK6BBKUBHRFnqCmQ+/Mt5QA&#10;fOp62Nq3nAC9bV0CugRUSUBX5KrEpr+kS0CXgC4BXQK6BBKGBP4PiTq7uVR4z1sAAAAASUVORK5C&#10;YIJQSwMEFAAGAAgAAAAhADaivZrfAAAABwEAAA8AAABkcnMvZG93bnJldi54bWxMj0FLw0AQhe+C&#10;/2EZwZvdpLUxxGxKKeqpCLZC6W2anSah2d2Q3Sbpv3c86XHee7z3Tb6aTCsG6n3jrIJ4FoEgWzrd&#10;2ErB9/79KQXhA1qNrbOk4EYeVsX9XY6ZdqP9omEXKsEl1meooA6hy6T0ZU0G/cx1ZNk7u95g4LOv&#10;pO5x5HLTynkUJdJgY3mhxo42NZWX3dUo+BhxXC/it2F7OW9ux/3y87CNSanHh2n9CiLQFP7C8IvP&#10;6FAw08ldrfaiVcCPBAXPyxcQ7KbJIgZxYmGeJiCLXP7nL3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LF+y8QCAACmBwAADgAAAAAAAAAAAAAA&#10;AAA6AgAAZHJzL2Uyb0RvYy54bWxQSwECLQAKAAAAAAAAACEAAstJV8kqAQDJKgEAFAAAAAAAAAAA&#10;AAAAAAAqBQAAZHJzL21lZGlhL2ltYWdlMS5wbmdQSwECLQAKAAAAAAAAACEAIpuQyLbKAQC2ygEA&#10;FAAAAAAAAAAAAAAAAAAlMAEAZHJzL21lZGlhL2ltYWdlMi5wbmdQSwECLQAUAAYACAAAACEANqK9&#10;mt8AAAAHAQAADwAAAAAAAAAAAAAAAAAN+wIAZHJzL2Rvd25yZXYueG1sUEsBAi0AFAAGAAgAAAAh&#10;AC5s8ADFAAAApQEAABkAAAAAAAAAAAAAAAAAGfwCAGRycy9fcmVscy9lMm9Eb2MueG1sLnJlbHNQ&#10;SwUGAAAAAAcABwC+AQAAFf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33858;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ksyQAAAOMAAAAPAAAAZHJzL2Rvd25yZXYueG1sRI/NbsIw&#10;EITvlXgHa5G4FRuoaEgxCJAqlRt/PfS2irdJhL2OYkPSt8eVKvW4O/PNzi7XvbPiTm2oPWuYjBUI&#10;4sKbmksNl/P7cwYiRGSD1jNp+KEA69XgaYm58R0f6X6KpUghHHLUUMXY5FKGoiKHYewb4qR9+9Zh&#10;TGNbStNil8KdlVOl5tJhzelChQ3tKiqup5tLNSakvlzYxk8+2JuVx25/DQetR8N+8wYiUh//zX/0&#10;h0lc9potXuYLNYPfn9IC5OoBAAD//wMAUEsBAi0AFAAGAAgAAAAhANvh9svuAAAAhQEAABMAAAAA&#10;AAAAAAAAAAAAAAAAAFtDb250ZW50X1R5cGVzXS54bWxQSwECLQAUAAYACAAAACEAWvQsW78AAAAV&#10;AQAACwAAAAAAAAAAAAAAAAAfAQAAX3JlbHMvLnJlbHNQSwECLQAUAAYACAAAACEAoRkpLMkAAADj&#10;AAAADwAAAAAAAAAAAAAAAAAHAgAAZHJzL2Rvd25yZXYueG1sUEsFBgAAAAADAAMAtwAAAP0CAAAA&#10;AA==&#10;">
                  <v:imagedata r:id="rId14" o:title=""/>
                </v:shape>
                <v:shape id="Imagen 1" o:spid="_x0000_s1028" type="#_x0000_t75" style="position:absolute;left:34214;top:1055;width:32074;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8hPyAAAAOMAAAAPAAAAZHJzL2Rvd25yZXYueG1sRE9La8JA&#10;EL4X+h+WKXiru43WR+oqbaEgevKBeByyYxKSnQ3Z1aT99d1CweN871mseluLG7W+dKzhZahAEGfO&#10;lJxrOB6+nmcgfEA2WDsmDd/kYbV8fFhgalzHO7rtQy5iCPsUNRQhNKmUPivIoh+6hjhyF9daDPFs&#10;c2la7GK4rWWi1ERaLDk2FNjQZ0FZtb9aDX6uuOpPu5/T+nredFW5qT62qPXgqX9/AxGoD3fxv3tt&#10;4vxkNFbj5HU2hb+fIgBy+QsAAP//AwBQSwECLQAUAAYACAAAACEA2+H2y+4AAACFAQAAEwAAAAAA&#10;AAAAAAAAAAAAAAAAW0NvbnRlbnRfVHlwZXNdLnhtbFBLAQItABQABgAIAAAAIQBa9CxbvwAAABUB&#10;AAALAAAAAAAAAAAAAAAAAB8BAABfcmVscy8ucmVsc1BLAQItABQABgAIAAAAIQB5l8hPyAAAAOMA&#10;AAAPAAAAAAAAAAAAAAAAAAcCAABkcnMvZG93bnJldi54bWxQSwUGAAAAAAMAAwC3AAAA/AIAAAAA&#10;">
                  <v:imagedata r:id="rId15" o:title="" croptop="26066f"/>
                </v:shape>
                <w10:wrap type="square" anchorx="margin"/>
              </v:group>
            </w:pict>
          </mc:Fallback>
        </mc:AlternateContent>
      </w:r>
    </w:p>
    <w:p w14:paraId="50CAF918" w14:textId="77777777" w:rsidR="00786D38" w:rsidRPr="00786D38" w:rsidRDefault="00786D38" w:rsidP="00786D38">
      <w:pPr>
        <w:jc w:val="center"/>
        <w:rPr>
          <w:rFonts w:ascii="Verdana" w:hAnsi="Verdana" w:cs="Tahoma"/>
          <w:sz w:val="18"/>
          <w:szCs w:val="18"/>
          <w:u w:val="single"/>
        </w:rPr>
      </w:pPr>
    </w:p>
    <w:p w14:paraId="15C2E5C3" w14:textId="77777777" w:rsidR="00786D38" w:rsidRPr="00786D38" w:rsidRDefault="00786D38" w:rsidP="00391E70">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0" w:name="_Hlk145576767"/>
      <w:bookmarkStart w:id="31" w:name="_Toc71811146"/>
      <w:r w:rsidRPr="00786D38">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70F52DB9" w14:textId="77777777" w:rsidR="00786D38" w:rsidRPr="00786D38" w:rsidRDefault="00786D38" w:rsidP="00786D38">
      <w:pPr>
        <w:autoSpaceDE w:val="0"/>
        <w:autoSpaceDN w:val="0"/>
        <w:adjustRightInd w:val="0"/>
        <w:ind w:left="1080"/>
        <w:contextualSpacing/>
        <w:jc w:val="both"/>
        <w:rPr>
          <w:rFonts w:ascii="Verdana" w:hAnsi="Verdana" w:cs="Tahoma"/>
          <w:bCs/>
          <w:sz w:val="18"/>
          <w:szCs w:val="18"/>
          <w:lang w:val="es-ES_tradnl" w:eastAsia="es-ES_tradnl"/>
        </w:rPr>
      </w:pPr>
    </w:p>
    <w:p w14:paraId="08E801C7" w14:textId="77777777" w:rsidR="00786D38" w:rsidRPr="00786D38" w:rsidRDefault="00786D38" w:rsidP="00391E70">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786D38">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798F49A" w14:textId="77777777" w:rsidR="00786D38" w:rsidRPr="00786D38" w:rsidRDefault="00786D38" w:rsidP="00786D38">
      <w:pPr>
        <w:pStyle w:val="Prrafodelista"/>
        <w:adjustRightInd w:val="0"/>
        <w:ind w:left="1080"/>
        <w:contextualSpacing/>
        <w:jc w:val="both"/>
        <w:rPr>
          <w:rFonts w:ascii="Verdana" w:hAnsi="Verdana" w:cs="Tahoma"/>
          <w:bCs/>
          <w:sz w:val="18"/>
          <w:szCs w:val="18"/>
          <w:lang w:val="es-ES_tradnl" w:eastAsia="es-ES_tradnl"/>
        </w:rPr>
      </w:pPr>
    </w:p>
    <w:p w14:paraId="51EC9275" w14:textId="77777777" w:rsidR="00786D38" w:rsidRPr="00786D38" w:rsidRDefault="00786D38" w:rsidP="00391E70">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786D38">
        <w:rPr>
          <w:rFonts w:ascii="Verdana" w:hAnsi="Verdana" w:cs="Tahoma"/>
          <w:bCs/>
          <w:sz w:val="18"/>
          <w:szCs w:val="18"/>
          <w:lang w:val="es-ES_tradnl" w:eastAsia="es-ES_tradnl"/>
        </w:rPr>
        <w:t>Por lo tanto puede haber modificaciones y reordenamiento de volúmenes para considerar módulos de 1, 2 y 3 dormitorios.</w:t>
      </w:r>
    </w:p>
    <w:p w14:paraId="7BBB7C86" w14:textId="77777777" w:rsidR="00786D38" w:rsidRPr="00786D38" w:rsidRDefault="00786D38" w:rsidP="00786D38">
      <w:pPr>
        <w:autoSpaceDE w:val="0"/>
        <w:autoSpaceDN w:val="0"/>
        <w:adjustRightInd w:val="0"/>
        <w:ind w:left="1080"/>
        <w:contextualSpacing/>
        <w:jc w:val="both"/>
        <w:rPr>
          <w:rFonts w:ascii="Verdana" w:hAnsi="Verdana" w:cs="Tahoma"/>
          <w:bCs/>
          <w:sz w:val="18"/>
          <w:szCs w:val="18"/>
          <w:lang w:val="es-ES_tradnl" w:eastAsia="es-ES_tradnl"/>
        </w:rPr>
      </w:pPr>
    </w:p>
    <w:bookmarkEnd w:id="30"/>
    <w:p w14:paraId="62A521B4"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786D38">
        <w:rPr>
          <w:rFonts w:ascii="Verdana" w:hAnsi="Verdana" w:cs="Tahoma"/>
          <w:b/>
          <w:bCs/>
          <w:color w:val="000000"/>
          <w:kern w:val="32"/>
          <w:sz w:val="18"/>
          <w:szCs w:val="18"/>
          <w:lang w:val="es-ES_tradnl"/>
        </w:rPr>
        <w:t>UBICACIÓN GEOGRÁFICA DEL PROYECTO.</w:t>
      </w:r>
      <w:bookmarkEnd w:id="31"/>
    </w:p>
    <w:p w14:paraId="740AEE7F"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El municipio de </w:t>
      </w:r>
      <w:r w:rsidRPr="00786D38">
        <w:rPr>
          <w:rFonts w:ascii="Verdana" w:hAnsi="Verdana" w:cs="Tahoma"/>
          <w:b/>
          <w:bCs/>
          <w:color w:val="FF0000"/>
          <w:sz w:val="18"/>
          <w:szCs w:val="18"/>
          <w:lang w:val="es-ES_tradnl"/>
        </w:rPr>
        <w:t xml:space="preserve">San </w:t>
      </w:r>
      <w:proofErr w:type="spellStart"/>
      <w:r w:rsidRPr="00786D38">
        <w:rPr>
          <w:rFonts w:ascii="Verdana" w:hAnsi="Verdana" w:cs="Tahoma"/>
          <w:b/>
          <w:bCs/>
          <w:color w:val="FF0000"/>
          <w:sz w:val="18"/>
          <w:szCs w:val="18"/>
          <w:lang w:val="es-ES_tradnl"/>
        </w:rPr>
        <w:t>Andres</w:t>
      </w:r>
      <w:proofErr w:type="spellEnd"/>
      <w:r w:rsidRPr="00786D38">
        <w:rPr>
          <w:rFonts w:ascii="Verdana" w:hAnsi="Verdana" w:cs="Tahoma"/>
          <w:b/>
          <w:bCs/>
          <w:color w:val="FF0000"/>
          <w:sz w:val="18"/>
          <w:szCs w:val="18"/>
          <w:lang w:val="es-ES_tradnl"/>
        </w:rPr>
        <w:t xml:space="preserve"> de Machaca </w:t>
      </w:r>
      <w:r w:rsidRPr="00786D38">
        <w:rPr>
          <w:rFonts w:ascii="Verdana" w:hAnsi="Verdana" w:cs="Tahoma"/>
          <w:sz w:val="18"/>
          <w:szCs w:val="18"/>
          <w:lang w:val="es-ES_tradnl"/>
        </w:rPr>
        <w:t xml:space="preserve">se encuentra en la provincia </w:t>
      </w:r>
      <w:r w:rsidRPr="00786D38">
        <w:rPr>
          <w:rFonts w:ascii="Verdana" w:hAnsi="Verdana" w:cs="Tahoma"/>
          <w:color w:val="FF0000"/>
          <w:sz w:val="18"/>
          <w:szCs w:val="18"/>
          <w:lang w:val="es-ES_tradnl"/>
        </w:rPr>
        <w:t>Ingavi</w:t>
      </w:r>
      <w:r w:rsidRPr="00786D38">
        <w:rPr>
          <w:rFonts w:ascii="Verdana" w:hAnsi="Verdana" w:cs="Tahoma"/>
          <w:sz w:val="18"/>
          <w:szCs w:val="18"/>
          <w:lang w:val="es-ES_tradnl"/>
        </w:rPr>
        <w:t xml:space="preserve">, del departamento de </w:t>
      </w:r>
      <w:r w:rsidRPr="00786D38">
        <w:rPr>
          <w:rFonts w:ascii="Verdana" w:hAnsi="Verdana" w:cs="Tahoma"/>
          <w:b/>
          <w:bCs/>
          <w:color w:val="FF0000"/>
          <w:sz w:val="18"/>
          <w:szCs w:val="18"/>
          <w:lang w:val="es-ES_tradnl"/>
        </w:rPr>
        <w:t>La Paz,</w:t>
      </w:r>
      <w:r w:rsidRPr="00786D38">
        <w:rPr>
          <w:rFonts w:ascii="Verdana" w:hAnsi="Verdana" w:cs="Tahoma"/>
          <w:color w:val="FF0000"/>
          <w:sz w:val="18"/>
          <w:szCs w:val="18"/>
          <w:lang w:val="es-ES_tradnl"/>
        </w:rPr>
        <w:t xml:space="preserve"> </w:t>
      </w:r>
      <w:r w:rsidRPr="00786D38">
        <w:rPr>
          <w:rFonts w:ascii="Verdana" w:hAnsi="Verdana" w:cs="Tahoma"/>
          <w:sz w:val="18"/>
          <w:szCs w:val="18"/>
          <w:lang w:val="es-ES_tradnl"/>
        </w:rPr>
        <w:t xml:space="preserve">Limita al norte con el </w:t>
      </w:r>
      <w:r w:rsidRPr="00786D38">
        <w:rPr>
          <w:rFonts w:ascii="Verdana" w:hAnsi="Verdana" w:cs="Tahoma"/>
          <w:color w:val="FF0000"/>
          <w:sz w:val="18"/>
          <w:szCs w:val="18"/>
          <w:lang w:val="es-ES_tradnl"/>
        </w:rPr>
        <w:t>municipio de Guaqui</w:t>
      </w:r>
      <w:r w:rsidRPr="00786D38">
        <w:rPr>
          <w:rFonts w:ascii="Verdana" w:hAnsi="Verdana" w:cs="Tahoma"/>
          <w:sz w:val="18"/>
          <w:szCs w:val="18"/>
          <w:lang w:val="es-ES_tradnl"/>
        </w:rPr>
        <w:t xml:space="preserve">, al noroeste y oeste con la </w:t>
      </w:r>
      <w:r w:rsidRPr="00786D38">
        <w:rPr>
          <w:rFonts w:ascii="Verdana" w:hAnsi="Verdana" w:cs="Tahoma"/>
          <w:color w:val="FF0000"/>
          <w:sz w:val="18"/>
          <w:szCs w:val="18"/>
          <w:lang w:val="es-ES_tradnl"/>
        </w:rPr>
        <w:t>República del Perú</w:t>
      </w:r>
      <w:r w:rsidRPr="00786D38">
        <w:rPr>
          <w:rFonts w:ascii="Verdana" w:hAnsi="Verdana" w:cs="Tahoma"/>
          <w:sz w:val="18"/>
          <w:szCs w:val="18"/>
          <w:lang w:val="es-ES_tradnl"/>
        </w:rPr>
        <w:t xml:space="preserve">, al sur con las </w:t>
      </w:r>
      <w:r w:rsidRPr="00786D38">
        <w:rPr>
          <w:rFonts w:ascii="Verdana" w:hAnsi="Verdana" w:cs="Tahoma"/>
          <w:color w:val="FF0000"/>
          <w:sz w:val="18"/>
          <w:szCs w:val="18"/>
          <w:lang w:val="es-ES_tradnl"/>
        </w:rPr>
        <w:t xml:space="preserve">provincias de General José Manuel Pando y </w:t>
      </w:r>
      <w:proofErr w:type="spellStart"/>
      <w:r w:rsidRPr="00786D38">
        <w:rPr>
          <w:rFonts w:ascii="Verdana" w:hAnsi="Verdana" w:cs="Tahoma"/>
          <w:color w:val="FF0000"/>
          <w:sz w:val="18"/>
          <w:szCs w:val="18"/>
          <w:lang w:val="es-ES_tradnl"/>
        </w:rPr>
        <w:t>Pacajes</w:t>
      </w:r>
      <w:proofErr w:type="spellEnd"/>
      <w:r w:rsidRPr="00786D38">
        <w:rPr>
          <w:rFonts w:ascii="Verdana" w:hAnsi="Verdana" w:cs="Tahoma"/>
          <w:sz w:val="18"/>
          <w:szCs w:val="18"/>
          <w:lang w:val="es-ES_tradnl"/>
        </w:rPr>
        <w:t xml:space="preserve">, y al este con el municipio de </w:t>
      </w:r>
      <w:r w:rsidRPr="00786D38">
        <w:rPr>
          <w:rFonts w:ascii="Verdana" w:hAnsi="Verdana" w:cs="Tahoma"/>
          <w:color w:val="FF0000"/>
          <w:sz w:val="18"/>
          <w:szCs w:val="18"/>
          <w:lang w:val="es-ES_tradnl"/>
        </w:rPr>
        <w:t>Jesús de Machaca</w:t>
      </w:r>
      <w:r w:rsidRPr="00786D38">
        <w:rPr>
          <w:rFonts w:ascii="Verdana" w:hAnsi="Verdana" w:cs="Tahoma"/>
          <w:sz w:val="18"/>
          <w:szCs w:val="18"/>
          <w:lang w:val="es-ES_tradnl"/>
        </w:rPr>
        <w:t>.</w:t>
      </w:r>
    </w:p>
    <w:p w14:paraId="626C84DB" w14:textId="433AE9B0" w:rsidR="00786D38" w:rsidRPr="00786D38" w:rsidRDefault="00786D38" w:rsidP="00786D38">
      <w:pPr>
        <w:spacing w:line="260" w:lineRule="atLeast"/>
        <w:jc w:val="both"/>
        <w:rPr>
          <w:rFonts w:ascii="Verdana" w:hAnsi="Verdana" w:cs="Tahoma"/>
          <w:color w:val="FF0000"/>
          <w:sz w:val="18"/>
          <w:szCs w:val="18"/>
          <w:lang w:val="es-ES_tradnl"/>
        </w:rPr>
      </w:pPr>
    </w:p>
    <w:p w14:paraId="7831B62C" w14:textId="47CAE4B8"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noProof/>
          <w:sz w:val="18"/>
          <w:szCs w:val="18"/>
        </w:rPr>
        <w:t xml:space="preserve">         </w:t>
      </w:r>
    </w:p>
    <w:p w14:paraId="2626B66A" w14:textId="4623CD2B" w:rsidR="00786D38" w:rsidRPr="00786D38" w:rsidRDefault="00786D38" w:rsidP="00786D38">
      <w:pPr>
        <w:spacing w:line="300" w:lineRule="auto"/>
        <w:jc w:val="center"/>
        <w:rPr>
          <w:rFonts w:ascii="Verdana" w:hAnsi="Verdana" w:cs="Tahoma"/>
          <w:b/>
          <w:color w:val="000000"/>
          <w:sz w:val="18"/>
          <w:szCs w:val="18"/>
          <w:lang w:val="es-ES_tradnl"/>
        </w:rPr>
      </w:pPr>
      <w:r w:rsidRPr="00786D38">
        <w:rPr>
          <w:rFonts w:ascii="Verdana" w:hAnsi="Verdana"/>
          <w:noProof/>
          <w:sz w:val="18"/>
          <w:szCs w:val="18"/>
          <w:lang w:val="es-BO" w:eastAsia="es-BO"/>
        </w:rPr>
        <w:drawing>
          <wp:anchor distT="0" distB="0" distL="114300" distR="114300" simplePos="0" relativeHeight="251697152" behindDoc="1" locked="0" layoutInCell="1" allowOverlap="1" wp14:anchorId="59078DC9" wp14:editId="303594EE">
            <wp:simplePos x="0" y="0"/>
            <wp:positionH relativeFrom="column">
              <wp:posOffset>2898140</wp:posOffset>
            </wp:positionH>
            <wp:positionV relativeFrom="paragraph">
              <wp:posOffset>6350</wp:posOffset>
            </wp:positionV>
            <wp:extent cx="2430780" cy="1941830"/>
            <wp:effectExtent l="0" t="0" r="7620" b="1270"/>
            <wp:wrapSquare wrapText="bothSides"/>
            <wp:docPr id="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n 203"/>
                    <pic:cNvPicPr>
                      <a:picLocks noChangeAspect="1"/>
                    </pic:cNvPicPr>
                  </pic:nvPicPr>
                  <pic:blipFill rotWithShape="1">
                    <a:blip r:embed="rId16" cstate="print">
                      <a:extLst>
                        <a:ext uri="{28A0092B-C50C-407E-A947-70E740481C1C}">
                          <a14:useLocalDpi xmlns:a14="http://schemas.microsoft.com/office/drawing/2010/main" val="0"/>
                        </a:ext>
                      </a:extLst>
                    </a:blip>
                    <a:srcRect r="29333"/>
                    <a:stretch/>
                  </pic:blipFill>
                  <pic:spPr bwMode="auto">
                    <a:xfrm>
                      <a:off x="0" y="0"/>
                      <a:ext cx="2430780" cy="194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6D38">
        <w:rPr>
          <w:rFonts w:ascii="Verdana" w:hAnsi="Verdana"/>
          <w:noProof/>
          <w:sz w:val="18"/>
          <w:szCs w:val="18"/>
          <w:lang w:val="es-BO" w:eastAsia="es-BO"/>
        </w:rPr>
        <mc:AlternateContent>
          <mc:Choice Requires="wpg">
            <w:drawing>
              <wp:anchor distT="0" distB="0" distL="114300" distR="114300" simplePos="0" relativeHeight="251696128" behindDoc="1" locked="0" layoutInCell="1" allowOverlap="1" wp14:anchorId="090DA62C" wp14:editId="765A8A64">
                <wp:simplePos x="0" y="0"/>
                <wp:positionH relativeFrom="margin">
                  <wp:posOffset>418935</wp:posOffset>
                </wp:positionH>
                <wp:positionV relativeFrom="paragraph">
                  <wp:posOffset>66810</wp:posOffset>
                </wp:positionV>
                <wp:extent cx="1979295" cy="1907540"/>
                <wp:effectExtent l="190500" t="190500" r="192405" b="187960"/>
                <wp:wrapTight wrapText="bothSides">
                  <wp:wrapPolygon edited="0">
                    <wp:start x="416" y="-2157"/>
                    <wp:lineTo x="-2079" y="-1726"/>
                    <wp:lineTo x="-2079" y="20924"/>
                    <wp:lineTo x="-1247" y="22434"/>
                    <wp:lineTo x="416" y="23513"/>
                    <wp:lineTo x="20997" y="23513"/>
                    <wp:lineTo x="22660" y="22434"/>
                    <wp:lineTo x="23492" y="19198"/>
                    <wp:lineTo x="23492" y="1726"/>
                    <wp:lineTo x="21205" y="-1510"/>
                    <wp:lineTo x="20997" y="-2157"/>
                    <wp:lineTo x="416" y="-2157"/>
                  </wp:wrapPolygon>
                </wp:wrapTight>
                <wp:docPr id="988225333" name="Grupo 4"/>
                <wp:cNvGraphicFramePr/>
                <a:graphic xmlns:a="http://schemas.openxmlformats.org/drawingml/2006/main">
                  <a:graphicData uri="http://schemas.microsoft.com/office/word/2010/wordprocessingGroup">
                    <wpg:wgp>
                      <wpg:cNvGrpSpPr/>
                      <wpg:grpSpPr>
                        <a:xfrm>
                          <a:off x="0" y="0"/>
                          <a:ext cx="1979295" cy="1907540"/>
                          <a:chOff x="0" y="0"/>
                          <a:chExt cx="2800350" cy="2913380"/>
                        </a:xfrm>
                        <a:effectLst/>
                      </wpg:grpSpPr>
                      <pic:pic xmlns:pic="http://schemas.openxmlformats.org/drawingml/2006/picture">
                        <pic:nvPicPr>
                          <pic:cNvPr id="1400561665"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745408" y="2163424"/>
                            <a:ext cx="150124"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DE90D" id="Grupo 4" o:spid="_x0000_s1026" style="position:absolute;margin-left:33pt;margin-top:5.25pt;width:155.85pt;height:150.2pt;z-index:-251620352;mso-position-horizontal-relative:margin;mso-width-relative:margin;mso-height-relative:margin" coordsize="28003,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3NhywMAAOgIAAAOAAAAZHJzL2Uyb0RvYy54bWycVm1P3DgQ/n5S/4OV&#10;7yUv+x6xVBVQhNRrEdypn72Ok1g4tms7u+z9+puxs2EXqI4rEsEvM+Nnnnk85vzTUyfJllsntFon&#10;+VmWEK6YroRq1snff335uEyI81RVVGrF18meu+TTxYc/znem5IVutay4JRBEuXJn1knrvSnT1LGW&#10;d9SdacMVbNbadtTD1DZpZekOoncyLbJsnu60rYzVjDsHq1dxM7kI8euaM/+9rh33RK4TwObD14bv&#10;Br/pxTktG0tNK9gAg/4Gio4KBYeOoa6op6S34lWoTjCrna79GdNdqutaMB5ygGzy7EU2N1b3JuTS&#10;lLvGjDQBtS94+u2w7Nv2xpoHc2eBiZ1pgIsww1yeatvhX0BJngJl+5Ey/uQJg8V8tVgVq1lCGOzl&#10;q2wxmw6kshaYf+XH2uvBs1hm2WQGNUHPYpVPJsvgmT4fzEMBvzoP2NITcEawEn4HRmD0ipH/Vg54&#10;+d7yZAjSvStGR+1jbz5C8Qz1YiOk8PsgRCgTglLbO8HubJwAuXeWiAqYmWbZbJ7P58CUoh1chNuO&#10;NlyRHBWIjmgbPSlm9lWzR0eUvmypavhnZ0DJEAat01PzMD05diOF+SKkxNrheEgQVP9CNW9wFBV5&#10;pVnfceXjFbNcQq5auVYYlxBb8m7DISl7W+VQPrjeHhIyVigf75PzlnvW4vk14LgH7IibluNGAP2M&#10;EzNyoMH3qu4d2jHW+RuuO4IDwAoYoES0pNtBT0DzYILLUuFXaeQtYo0rowRxW/ee24e22pGN7O09&#10;xcKuslkGIqaygf7nJdCj/Q/h24eWGmAlC4c622wupSVbim0o/EQw0rQ0ri5wNZQXaIrmgbLxzDA7&#10;ghMojKSFIXCINxjaqDtUHGavav6/OkVIApBi2CMxzybLyXJRTIqDmOfkGnTmOOIfbLGlIGfOBCkj&#10;pyc7OEH0ZLP7U1fAFO29DqS8aDuLKbQUeEWwS+TzybSYRpGNHWiW5bAWG9A0z+fFwOIhzqHMgxK4&#10;jFAR3C/EMMrgoIuW0+paVZAELT0VMo5B0CiSkFcsREjK7yVHQ6nueQ23H7pkERILjxofdVA9xus8&#10;WKJLvC2DU/6Wk/QHp8EW3aIqxtMGzeET+tZpo3U4USs/OnZCafvWqc9Q62h/yDrmimlvdLWHaoL6&#10;UfT4LwEMWm3/ScgOntd14n72FLutvFWgylU+hYeC+DCZzhYFTOzxzuZ4hyoGodYJ8xauWphc+viK&#10;99B3mhbOinQp/Rl0VIvhyTjgGvDC1Qij8JzC6OS9Pp4Hq+d/UC7+BQAA//8DAFBLAwQKAAAAAAAA&#10;ACEAWgrWyryFAwC8hQMAFAAAAGRycy9tZWRpYS9pbWFnZTEucG5niVBORw0KGgoAAAANSUhEUgAA&#10;AdwAAAHLCAIAAADtEr6BAAAAAXNSR0IArs4c6QAAAARnQU1BAACxjwv8YQUAAAAJcEhZcwAAIdUA&#10;ACHVAQSctJ0AAP+lSURBVHhe5P3nd9xIgu4N9v+13/bjnrPnfc/ZvWf3zt1578ydnpk707672lRV&#10;l1WVpJK39ExmksxMpvc+AaQHMhMuvbekpKqSSqrumemZ6XH7BJAEwaQRKalUpnmew4MEIgIB94sn&#10;AhGB720NUi+lPrPVpXYqSZdEOxtpVe5W1tXMqMuuVhY/nfipCD+1ZbJeF4WsbBCdECXtqFA7NYrs&#10;Udn19iitiawZHlrztWuzl1rM0MscbeoxZM1QyeRh/e2Hv/7FwkVDK66PeKxwdNDmILXRYlZ5xtR7&#10;zsH6xtya07y2vRmi4karOSVxhUGV79SyA4kZSvlqpdysZwdyfCIkB3x6LLODarFTzY2rqb7A9+rl&#10;dq08aXIVsdSrlnq1XL/iHhXmdvF1yTxKu8ZsYFr2T0reEecY5OfO6lGZcbccWQmZOvRSjrofSd0P&#10;p+6GmDt++raXXkzTpu7sHjuvcF1UbfbJz+Vm/hO5fqVSW+9m547i1Uq5N5jNPkTj/2LRu1BwG9sJ&#10;ez+3XcxtZHKuPrczyszFOq+Co3JsLOyMzn0seARWStTdCH0vSi/EmVWJxsnRti4JgTduXnhv8cYq&#10;7d4qR+2NlKtNnnrCgU7W1SYLRFgg62dSNumX9cGwkHG20s4qY5ep7W8YGZ6rl4My7rwuba0knRLl&#10;rGt4zRAiE8KmsUBOkw6v2rIe3LooZGG2SRGiqAvQtwvKyNI6n1pKMZudlHmUAUqOcnmlEv7hlXcu&#10;BzfwLM1Fh1QQIxhYjNva2GEMDWatypi6zz9S36S47jJv2qyJXNrqccayjM3n9sYjASoeTidN1p1o&#10;JhWk41m5FGIS6RJrD3jNLgeC2f1eZ9DvCHijadoTCYbppNXr9rOUC4/3kb18LVKh7JuUPGPONsgd&#10;S9s5nQRlSDmxtLFNb7RoQ526zyRXivRm7/lQBnbnZIJ6KUMnvdElPxEGa9a7OUMvuzWcP4pXK2Mn&#10;ud6IrVYiS0WfsZ3ET0MzvswHTOXUSizjaHHeMWc5Euu8so1y0NzK5wr3sKHGLKaoNYkmJQfO3uFH&#10;1dijbmbsb6wv/t0nN3548aPrQautTszcPl6J3G0F0CcQWYOyu5PTgrkRQKJ3Gsc8Wd9wvRyUu8xO&#10;lXKKlKOeIngFQxXB1SrCqTnkiw9Qi//7HnkWRfHIWjA1JM6sGl6N8u2CsnmYsTbz6+nMlpQFRFzj&#10;gmOUh8sw4/ncF+7RS6GNn9768E7OgWV9dBwO/Bp8MVGT4NhQJwum/qFgJwlQhlNeNK7bYv4Qx1Cl&#10;3I7XJfabATruCPh8kSg7qIVztCvoDzOJVKmwtmXatFv9ici2y5HhuZxcDiSj4Lg/EfUmIrF28eV9&#10;1iuUfZTHybQOMrP78Hk6Bcp6bbTp+wlqlSdmc26TXoS/vdR6J7vSLuwrDxavd2AJCYgJoxFSKVPJ&#10;hT6S/1euFSF4P+8GiNfk8EY7uSqHV8Tg/ax7OclscllSpZgUiS34OmQZpu1VzsGXPEO4deKyHeO8&#10;a8Kq+bGMMp4p55uWl/j8DxcM33/zzZvenWCHI3gFiNvZYI8N94se8jPj6+QTw3JyJGDlPpFz4X4J&#10;AbydPP6H+hxCBrtsYijEB2VfNQ0z4ZwUsC+7slPszj7OeaecVckJfmI5sFt2KWHUDH/tegko9xhr&#10;jXIQj8wcxqtC2yYp6w6QepjIIK8WRVmeQVkNNpNSQipJzaJ8u6BsG2U9Q9Yi51djWUsljwfDNy56&#10;x0XnqIBbQQ2DPK/VI7/ZuPHrtatr9agWV920XiUUNraJR4Z3I6RQn3NdsJOEfa27LIF0PDgoekZs&#10;ssaZdiyxDO2OBL3RaJShmamcqLArpo2MwOUagtXr9MXCWN7xutNyMVvjg1QMUA4kY4FUPNSFz/rG&#10;QBlnQLsJz6YzQnmtRt+PU2uVY6Bs6KTW2lnVES82C7dq4hW5fklqX5I6l6Xm3UYJUDbut1oQvd67&#10;cQNOuR6DQd4iVpSB9yRmuUYtRhhnu4B7zz1m56K8NoVGZVskvLBldjIRZlIJ7vFMT6SbZfeIcDA2&#10;FkKljCUSsMWjV60bGwl3mEsnywVqJILI0X4p0+SzNSHaKwW6BXZS99Fxa9CXapbDvSJMMYjMVEu5&#10;hshNm0mJTVa5zLiSbgr2aCiST3PDOtUqJ2pccFqOdorRWiE8LqdGkieXxAKqDsldOS7mzWFfrMr6&#10;x8W5nH9delEo92hzg3IQj0w7Dois4JgsHyCYIPUwkXXByE89jg/C7FN7PwphvUP+1kAZPi4wKeFh&#10;8I9LZjG3GEIVkjSDQsClS7kd1ZB4hO6XvL9YvHQtsa0/BGOXAZTPBWK9XKO8h00kGpxDqW+GRqUw&#10;lzI6d8LZDC0KTLXoGxVjo3JMyCUHArZ60nGT25aqlmLlTKJdoroCXSnGixlK5mJywd3P6xP/WrQ1&#10;JAXV7PY7p84I5eUiBShvtOahDNoCxKv7UF5rp5da7GKLU4VlYx/XkVymr7qZQr0ZkL21WmRFDBka&#10;sXs590LevdFK3KF2loUAybASYKNJr/D0vRDt6rOeEYzh11amZqc1L2pmshzLpIJpSv50EGSSznAw&#10;PamgPpep8dEUk+aLgVgsVmHTfckZCZl2bKVRI9DNpweSn0o4A0F2WMtP6/FcJpZKCc1asphLdEqe&#10;TpYeS5E0Y3a6muNePJtOl4vyqB1O0awsBOLxDF+UB61ohqk8GmTlMiMV2QfNUD61ZDSmWgIez2S9&#10;ZLTusLIYy2eC7Zl5/+qkXj5Nc1s1vRCUUYNuUXZ45ArtrKcAWbXNQWXobFmPV21ZDaMSWV2vEPlQ&#10;FFIrUTcpdvsgSuZbBGXbKOdToKyCeCGYttUKvjFhNLHMk6J9v20O2Ta0Ex86l35276MlMQino643&#10;1BlDEwd1kOZ5hUqiY3zQAuiesN5habOQN4kZbML9ByEALDAWPBPOPy2hEucckzYW2HzXuKBKDayl&#10;8zqlZFJpjlcv8YvqLFAGyJZz1EIqaeqQG0zlL6S2FGvv7o7Ra7zxkMlVKWxoxNdqUSxstJPAMUyx&#10;9i4LmSEHwlH36eQCQ60UKcuQVNq+risI5Xfrdp8/TDMBKkGXCpVRxxEMeCIRcdDKPqzFCplwKZOe&#10;Vt1MxM5lmLoAtoaSyaxUguel4B5iUVcgWGpVi3vNnFTGpoIkiP1mos+DGymE4fJmhzOZyZBYfEls&#10;1aPZlDhp1wbtWDbdfDiK5dLVfpspsem2lBtVHeFgJEUni/nsw0amK7lCoXSZK3dr8bHwFZ0lXJSZ&#10;9LcNRHyGqv0Ail4Iyh3KJiUdEmwyabggGJ0x9JDhVX8eLOP/DK8KaslPIjWKugb/UWc5iNI6FOVb&#10;BGWQzjPmNCgvhtKmQtYqFWw11tniXB3O2SuYB0rLsnLNloTAz+9//Jv1a3BA+Innf1WATX6VR4Rk&#10;NxrMYppek78drz6AEucgb+lmbL0safM5cwvyUZ0FyqYes5ylFjNJY5s4ZZx8GOSVdm65nT8ex7NH&#10;aD7br0pI3NSjwVxkRluz0U4slf2GVmJ/7+QOQSHqHrM4XVhGVtckGjheFSgckZpPNfrXpdxu3eb1&#10;ealESMyVdlt0mXUEAs5gMEQnm48ngGOYS6eGkiMWtOe5ZKkYopJRhvaEw7XdPpDtDoVcwZA/ERen&#10;baHT4GQpkUlHc6l4q+Rp51KTSprncnwpkU5vWKxZvih1mtFMShg2+WY1kktzD9sJPo/o4SyTGVUS&#10;MusKhxL5DDJQGjehvMhTbC5AJyLtl22j0y7KPG31t80ZdH4o9xi7QLpbzIhM2LrPTR2CFaSeiFcl&#10;lkJkpaHjQMdHmW39FkEZghf2jFmVyxYxv13MbxVzpkJuPZVZTWTWqMxqJr1SoFfF2bv+O3nnj66+&#10;dyW2iUdxvUpe680l+JLC+VmXCZQ3mq845a9C8CzBcXmpHLmG6nkxZK1nAqPSeZuSNZ3RKa+JpPli&#10;rUqpUN7opm/VhJs1EWb5UGCA+Ctg8WaPXhGDa5Uw6aJAerbRhnp0kfVuNGcIXhaCy+WACZsOvxP2&#10;j4vUtBKbiJ4Ru9lOLTD0CqfcVN+MJwLc9Mfiqa7knXCJkRBiqLRYTMtl445NnHTYbtWXiLuj4WAi&#10;znClaDpFFws5uewOhlhZoAv5NF8sVEWbz8d36lxNDiYSnkgYUE50S95OjhpLsMD5Ci906qumLaZU&#10;kMbtRCELf+2Px9OVcmhSojv8utkS4eDH5RiXoYr5TF3wxCKJYlYathHSHQ77qHi4U0S1bC7zZxS5&#10;QPo75OV0HiiDhl2aeGRAWeluoTQ7KNyc56nyjk5d1r3Wg2brQWQ12H6Y/eVZI7IWhVB7P6lvF5Qh&#10;6yjjGhVUNPvGRcgzKDparK3OwjUbWDw/1L0EvVygUWXGQ3jBvfzTOxfuF72wOa/8cJDgmkCgbOp8&#10;407UUVlH2chEuM+F/J0iNayYRCo85OO7YmQoYCE4KYfGfGTEk59j/CzFxlJ4wANMsakYGwnxkRgb&#10;i8B6YFz2D0vUnhwfIy5PXjoNsrP7+YhwFRbS1BJHmboalMXbNWEG5a/gBgNeTd3ZtTZ2qaVyYIkP&#10;GhrxexnnihQCf8n7ukZ8seQzNKKLnNdQi+mjq8Ihp/dqEDWpOCRumWGMrW9QuesZclFJ8HVJ9w8U&#10;G9QQ14iPTPlEh49O+PCkTPcF8t6PS95YWYqJOWogJodCricV+pX8oMqMJHokZjtSqi/mxpVsU6Ir&#10;xXRPIh0w2hl/J5/pS6meSA/FbFvCcnzA43+6xue7MtUs2ps0Ci26K8RGvG/MJYYCbhKyMBBi3TKW&#10;GeyuVkz0eZfS4X0u83rhMmm3yleo8zVfzLpbJIlHVlp7CUZnqD2AskrYg+X9YMA3WSDLRCdEmSWr&#10;RlGhPIvybesSpwn3otJKm1MaeQu2cQ4/LcMMvBscmaFBRissZUlX2bV69I2Fi79eubksRF/54WBf&#10;K2V6MUefpZvz1yscO85PZMzfLvjstVywUwKU0+OqrZbZFCkDn8AaaKUUMUlUtCckhhIWEMYsM94W&#10;eyfvt1TT1ko6MZDDPX5TorkHHXMltVyKGKVkZMLDOM9u6cMiZlmiFlLURoOMH9nopBaahZV2ZtZ8&#10;ceYrgpBbA2ajEV/h/cYOEE+tlP2rQgALG834qhgk3SQU87tWidymbCp5Dc34RitObDLUI3ZYDaPc&#10;JDGko66Z25djlKemsgrlWFc2M6xNVlrGDgf7GmVqMyvplFZOaO22mi21jDJ4Itbk8N/89o3FpF0h&#10;QwYu2NfNeTo58rONn3nSK66TVdZjeb+fcjuL9Z52DjaOLChhPO2st53zdfJuMERKmruMZTjbL/k/&#10;JLjA06dWnnAzWAcZnDH1HlDO+SyH0EETBKQG+Ko1PNeLvi5jkylnldZDE1L8skLbw2/5IB1b1eUZ&#10;XjUcq8taFCzoPTJZVmOpUb6dUD5dyLahTgMEK0Uay7ez9h9e/eBawvpqD0fdy2KGWiGdcL+5Jwr5&#10;JBoQKIfH5Ysp+8WU41LKsS0z6VHtY8a2JdHLxSh+epssQBxsl+iBDExfy7q3JOZOIbAtMVB+r+tp&#10;l221HFYywyr/qOes5xa5EFKLjgXr8PjmaeDP2EK5RS2mqeUCtV6nYJZJR7dTDdRRodIDHC96t8wB&#10;h4nxbdLenbAH2mR820nfptd2N7AFHG+0EitSeFUmL+7ggu/lXCtCENmYS+10+SfF1G4VRKYnFVep&#10;bM1yqD2o7cvfEKGEW6Bh+Z9j3lEt+MGl317YXt6pMc7Dw0Ow4N4fRaKMKCFr1E0zaiuai6IMJ8m4&#10;ZNpWT27rG3wUKJ+m/UdPvRVfq5RdnxnKeJJbtFOiXHUGh6pyU0HnjKcKNxXyHvzUt1rsE1l5szej&#10;rRpFW1aikBRmUXSwVqN825ovziJkm7xiKtJLOQJl1GE/cCz+9PaFjU5iLuQLC8ka6swCRS0VKGOH&#10;7GUuwDdBM0uyf79ZBoAyv1gMR3q8r10EUqlh5VrWE++LzKjK7bULu81YT7RU0hZY4GLEwMeZYQ38&#10;jXVFT5OLjMf2dusuF10qhoVPe8mBDL9srabB7thY3BmSzm3avvQClzda9JpMLdDUcpGarT/nGYMj&#10;vhUwpfPZp0+fPvj00YNHD3/3+999+eWXWPjs8eePHz9eMa7fDG/doe2GWgymGDxClPV6zNCKn2tf&#10;9lHuoO1iXLHli45ikZ5WXN+YMfHQRp2+T+1PNnCq3jHe+sXtT7aE+Ay7KmFBZDJIb0ZkZXm2nmxS&#10;yUt+Htp0EKWRcknJbd3e9bfZSTpjsFcvXP3e2Zsv+qTtwg0o70MTrNTYqnJTv3zAVnXTvkdGFLJG&#10;0b4R1rpt7BNc146MBS0KioTvHpQhGLFVgVnMMEbl1lmphP72wq/fMt0kXZ2OBH4BoSZ+nybQx8Lc&#10;pm+Ijj4A2wMy6MAgxEODcnQs2moZQBlghUd2N/LpcS3aE+CCjWLSXs/528W1ctRWy4Y6fLwneVtc&#10;YNRwDSoGMWmSkrGpBLIvFSOLXORy2uXuVoxd9tBAjyMCmpey1H2KMlRoeOfZqGtk8mz3GKLfpa0M&#10;l/2Xf/mX//zP//y3f/u3/1D+8POPf/zj7373uzvri0tF34oYNDTj93PO1UpkLoWzyD7KRqcCcJx5&#10;UIdSuzWfzG/RbGIkhSblb84IzI0KgzN5lvrZrdTO33345m/vX7nu2jAw7h0pQdoz21kYZ8IH1SNr&#10;2NVwPPPIKoX1y1knwlcZh0hpUD56p32D1E9ZmrRDps4M5R5tk5MumXHto/ZgwgoVqQcYVdbPgike&#10;mfxUQLwfRYmuRFGDHYpCgqlJKakdQPy7CmVkfl1m7jO0oUFunc0Bc59z/8VvfnwlYpo7zBeTqcPc&#10;jdGGb16nCxVzJz0n7hEbGJY8I845ygVGJVjC8FgI9kvBQTk84eGjQ4NSsF8OjfjguBwelgO9YnQs&#10;xCZSaMw7hnnbIOsflULjsmOUI2Nnhnygx/v7grlbuVuX1zr7LcXHCVRdr1KLpNsy6V4GLeZJPxnU&#10;wc9ym5m69ELcKlTlf/3Xf/3ss89YlsX/6XTq9/vz+Tzss8VlX8q7caFNPWq9GjU0Y2dJFmGQZ2Ob&#10;2agzxkrK0ygmR7PWZIiZVqMdCVAOVAW1M4Y6ZG4ukdcvw5mhbOwkbmfsH3k2frl0/YcX3/3Z5Qsf&#10;Ge4tJuy2GnOcEVaWyU8yGltd1hOZLOCnzNgqSQKNk++0b4r6KVuFdlXoM0O5QzmEpKOmjKhWEanj&#10;5sEy/itsVfFKVqpNFmeOQjZpUXREJvquQnmYwmN2P0mtSQfl+cf+tR9dfWdR8L/8ceExvhsHUL5x&#10;52d2HQcp74TzTYqWQdo6zJCRNcNZBwmtH5v6WgYyD8irLeuAvCZVf+I/AmBBFSy2ugayDDKeEWtp&#10;pkPjknU/wGYvvd0r2Qbcdn+WgXntP73gCHnd12DWRWalSBNAZ+iNJmn/mRM5FhBzQMbEr1foZTZm&#10;jHj2Hjz493//988//xwgBpE//fRTiqISiQSg3O3374XNph6ZLM3YTq4I5NUf2V2PpLDRIh0i16s0&#10;kjK2yHs/dS8bpL2bXkjTiyl6mWE20wVHsRhpi5GOBBC7SqWdLGeMFRxcCYAGpundSnhSdoy/5tGY&#10;BhgOmjpLuzw5TDKLE7PRTt4vBz/0bPzvC2//4OMPTXxC88iEv3q/TCg8Wz7AsTKB0Wx9PeWQk1td&#10;cqq/6eqnrDXacVYo9xllUDWgTHrCEW7qkaotH2prVoKprRbKmD1dMHLWtCgkBT2Ryc9ZlBmL1Sj4&#10;L1I79e8glCFjk0B5lT8wYoZWXOmJ8YmhcSYbdYrwYN+Lf4M6XRy80Vauo32Y264y61I8POXju9K6&#10;GE+MJRW4wPTsWhPCAqkp+yAXH0mwwMobc/LqXA2ABSAYUdSfSuC0fZgP9Eu/TWznHzXVkEjHOcx7&#10;uuxmlbYrKSCkBnGiE041yLjRphez9L04aWte4elViUDTUKOBUfCUBGhgK30vRt2ORUwh36NPP/3P&#10;//zP//qv/2q1Wru7u7///e9lWaZp+vHjx3t7ezcsW/fT8QUmeTcaveb23AlF78fp+zFmIc7ch6Ik&#10;HezrfpJeE0m7Ey4i6lIgMqpT2KO5m/F3Ss5SaZsqbCZYc4r1SOVQQ3CVSzv5IjOpqm0aQDO1K3tH&#10;3NdomdclZiF1JijrhQuxJAXfWPjk/c1FK5k0jrACqNV7ZCwf/CQUPiDywXqASKK22vuvB77ZIs0X&#10;0hmbL3rMToVyVhn1mFWeKkjFMjHOEMHuPpFVnqpsVaOQn2oUsl4JdiSKGoCE0b8J1EX5LkO5wyww&#10;yuTLulre3YLzJ7c+vBI1oZKrrXwBwevdp54/BfNrkAZivVzDwkIx/H33XXszyz5s3Wb93IN2YFR0&#10;dHI77Yx3yHrGrLtf2GmlvX0uPhXD3XJkJITGvLWVtrUzvlHRO+CCw5Kzm7d1cv5x0TfiHN084kYn&#10;Qmwo/jKyUfysA/jahlnPgHV28uYKs8xHo1PBPyhamykkDnzrO0KdqGF6pcwsZ1LL6dQSk1qkmPsJ&#10;GqxcYqlVkbwbXMqR0YCmLrUU3ymJwj//8z+Dy+PxGDZ5MBjAJrMs++DBA2/Qf8NpvRMJLaQSN4Pe&#10;e3R4uUyB8ms12tCijd1Z2UxeNpTJW7LFLEl8MU1at7XM4MCTYynel6hxBfBVm5VhmQFlenwAZWa3&#10;GhyVvkYor5TopTyZsXNu/enCjXGDtv584cZCPqIwQfXCyoKyrHjkGXl1pFZwfBCMLDtl2lpL6m+5&#10;b6h6jKVOeWTmbFAmneGSrlrqgK3KMSvLKl4P0Dk3OfKBtCj6YHNRdOG1n2oYCCWe9TsKZTzJK0Xy&#10;Om6jeWCWje3Ex961X69dXZaCWsgXEOrCSBmP+tz616xjiQy5h4VtmbmR8xrFZHpcu13wCY/69Eje&#10;kugNIWGtZVKTqrma2qmmV/iY/NnQ3+aooWyv5yyV1KZEeZqFQLd0Oe0MtEvL5YinxYZ6JaxfK8cM&#10;Qjw+kFQo7wyyzl4eAayV1AIXxEJyKF3LupDIuhB39HJnHM2FoyC+WJsTo5MyVOiVIml3XspTascv&#10;uOZVObwcsMSzTGfY7w0Ho8moPxryklgUyu5I4F54+37OtcwHjB2lTbmVQBT9XjThxjDUCfSX2fme&#10;M5YRCiSOmkqp3RmCAeXgPpQJjveqsamozKT8db70W8zTKyx5ZufWny6E/yS6/dOV5XtsChwAarWG&#10;4xmR1WWFwtpPPZH315Op7p3lJJCn3XLfUAGzFSrUyJ8JyqQznEigrIKSnCO9+dUZXr0pVoPNwqjB&#10;yPJ+kzTx0UoU9ee+TkwZP7+7UEbmUT9Vv1SyuW9ptwbMIu9/Y+nyb7duG9sv3hNjAzVfiibTBJ/w&#10;5H+lUhorTiQyBChba2l3o+BvcWaZBl6lT4fpSQ1gXeBCS8VIqF221bPJqezvFcXPB446GU4CZKem&#10;tVC/DJRjzUopKn422K4y2xUm1hdNYvIuG/iYsYW7ggpl+yBnaaTX+XjpYcfTKhhF6nbe91Zs0yTS&#10;S6Woo5NXJ9h9AamYBp1N3dlNSA6WdEOMrhQ8ayn3Gu1cj9jWovY12rWedi/n3KtSEETeaCY2Ds9i&#10;cVTqptl0SEeCES6POWpCXvfNoFwjUKbG1eRUwqad199hGXdyO7kqhfB/s09j4brfu1oiU4muVcIb&#10;rYO5k04XjvRGyvaL5fsL2QTptjxHZB1591stFB89b6WV748AHUISJnTuxvumabtN2i489WP7KYN6&#10;qnr0Voey1igPl3DzFIHjPit13NQ5WfzESrXVQkdkNcr+MmkeIpv2oyjLB1HURFTNpewSaWud/k5C&#10;GUL9bq1KL1CkpRL0VJ9AU5++ltz+2w9+fSW6ieW5KGeUiQxUo++E6TXhdXRSnmsyfq5cgHI17W8X&#10;uQftjxn7X9hvyY+GzkYu3C5RA3lTpIOdsquZLz/qxgai/OkQCA51ymaZKT3qJsc1g8jY6wUY3uJn&#10;bUs9ZRASZjkV7QnJvnQr75tB+dO2fZA1N1LrfKz1ZBrrk2F+2LrAhWuPJ3DfyT35ldtJ5Qwos1j0&#10;aPVrIGScHrl7sZIhkw01E/fzbm1ewBeTeZR2jwrUVCaNFbu1UF205UmvjOD4a2iywCFvtOLX3Osf&#10;37p62XjvE8vizdV71+/dv7hx76pl+eLda5ctS4Zm7CzmAEndY11vLl41Rl1eLumo0rYmbWvQ9jpN&#10;2lEr+E87GynFCytEUloqDhFZWVCUhaG0i9/4130d2i5RrkbqewcIhpDpDr3dolCqkEZkPukqJ90C&#10;TgRjnzVTkELJ3coFW2y8W0r0yqEO52vlop1isssnenyY/MzjZ6JbCrW5YKdAgmFTtxzusBGs75XJ&#10;pg4b7LDhTtHfzvva+XCbC3QKUKTDYY2C5hm1VUwTmmP5Ow1lCIewXCBv+TfaB/TEwofOpZ/f/WhF&#10;DmH5xQ4T5wdOmUx88dW87lMzRqTdYWcWPKyjkfN1uNSDuq2Z/XV4o7jX8bW4mznfrYL/HhfMThtb&#10;Mr3GxxaLIfnx0N0qJEYSogCpC1zc1xYCvTJ+ph7WEN1ay5BBIjnP9ZznI9oGoF9gbLmHDesg7R6w&#10;y6XwfS54u+A3SIn8XusCY10txzZl2vF6P3aFEwUwbXQShub5RoucJM+YVVuQIy3RXihF+5J3/DW8&#10;3EOpc5fasXrtZKTMgwe9Xu8f//Ef//jHPw6Uv6dPn/rDwVuhTVP30DsSyyjtHOXd44JnzLnIJyDI&#10;SpyWJSn467Wrn0RNIJIDOBLJJzUcMmWv0pBDSqL67lDGsu2jmUg1yPvL5PMlWHDW0+RjfXisjtx+&#10;3yD1yIecXHVAuUtvKyC2Nii7nHSIOFSKfHNPJgXRvr0lIsepLAC76VrZn4yTWaWlkjBupoViiKYo&#10;Nl/q1YuDWornKDbHNmRp3Ka4fDTD0EVWHLW5hhxNMYl8Nt8Q5UmnUBPz/WqhW01y+UK/mu3IyWKe&#10;7VbB632DTDyyuoz9ukWSye82lI1t0ogBgOo/+7QihX5258L79oX1F32GEWtNJl1ukf4rP1FIcHZX&#10;nVNmpecD/nuHnHdUtA9znhHrHXBk8qZR0dtn/YNiYKR8sWXIuXp5/6joQoAR+eJccFLa6UhbrZpr&#10;UEas0KiMTZ4h2RoYlzwDkk5gSKK7BgX3KI8dWQekEdbdZ7ESKXgnXGBScvTynhHnQIAjx/XVCWds&#10;vRZdKvmVnnCvoE3JNs6pUI62JQLlrhQYfw3ff0JJs5BzOWJ+sPi//uu/1IEzv//97//whz/8x3/8&#10;B/5HUom7jG2uzoeTj0vsn5RC03JilxQnWIlTtFqL/MZw/R3zneNPUZ8BDZwysZY6CuuJrHaMU6Dc&#10;TNsr3wIoWwHlGvM9sBnZRTFCDq/CuKoplCoO4FjvUgmRiUdWl8PdIl0qWN2eKE0Dsu3pMJHN+GNx&#10;VhJAYb5bj6VSTCEvNmud6TCYSCQy6WJNru52C6IQiMWxNc2x9XEvDVK36wWJTGstjtsZuewMBAoi&#10;z/RF0lgxawDZb8GAQ/+uQxnCgaxXQE96uXgwMhUrb9DmH15992p864UbMchI6wyF/68eytpddR5Z&#10;B1nw0THIK/0icq5+AeTFwwl0YitI7R4WIG0aZa3j2s4wi5DWdnarydt7Nc+oFJqUQ4Oyo5ODz9IC&#10;6zu6mXU/LaOMc1LQGlu/lm4JuASGemxFDC0LZFAf1phHGfJJgRcdHu0cF1Qox7ryTr4UaUmxqfj6&#10;G5RNPWo5545l6X/+538GlEFk+GWO4+r1+j/90z/9y7/8S67ELtEO/VBV0vyifJscCk7L8amYmIq2&#10;UQ6n6H7R88bipY+8Kyc2d/RTtroy90Nt3y/P2itIk4XycyZ3K0OccuebDeVZz2Pqe44q46xBMMU6&#10;W6o1EGtQ1i1HeiW6WDBaLA6fj2ELnYejWJpx+P0plhWnHWnSKVfleDqVKRVb44EvGgOIwevKbicv&#10;lHc8Xoc/wMpiAYZaLGY4FiHLzSrXr8Vy6XgmHYjFuF7V3yngPM4ys793QHnnOw9l8taIjB24G6OX&#10;86TxUV2PGt8F9/KvVj5ZP/wpv7MLHnkpT63LrxjKSG12S51T8LP2etZQSaoj91bKsZ1aJtTjXUMC&#10;VsDa1crbm+Asi59AqtrhAf99w5JJphZK4Xtc2NHIJ4ZStCcEOqU1IRYal7X0VaksBpSJyDzIKc+E&#10;9fSIWZ4biPw66UyuMhnOR6/IyrsvZU7LxFSiduUX++a0f1xUoRzvyTvZYrgppnarr38GDNDWmPG1&#10;+121g/Yf//hHWZYLhUIqlfrss89glkfjsZF2byjlkCo9lKHwlKd3ZVzHzR79kWflN+vXl5VWOy38&#10;IeGCDpidOuUSk67mfvvyjMi5AyLDMje/DVCGOrSnmPievU7Zq5QTVQCAb0Zk4os1BM8tI1iozTJl&#10;NkLT2VIRJrfzYAQ0c7I0/vxh5UFP7DRKVVlo1BLpdLXTSmYzjX5n+PleZa/H16sFgc/zZVjm7EDO&#10;tSSHz++JhGGimUrJ6vFs2Rz3VtaYciHeLauZ0bt1t/Ddd8qawNB7cTKCy9idjelakUM/vPbupdAG&#10;4eD5D3azxyyz9KqgvGt6ReeK5ES7n84pxyCXndSXypHwRHC3C+t8PDdulvY62QfN9LQW70tbEmOp&#10;5pnpJD7sxvstb294q9q7KPbMzcZyKc7utti9dqBVzI7r3G5b6Q8Xze82k7tSfCLRE6Xr7m4jNa5l&#10;HzSSD+TMXp0ZV3K7zcyk/jFj25aZwl6TmdTSk0buQSO9W6NHFWa36py8+nYMnCXSgtwm3/xfq5LJ&#10;4Ta6yaWS/37eDfQgAJl+c5e8qYNerCElPOHV6MlBxZLhAjWB3v0apiUClDcy3o4CZfyBwru7u5ub&#10;mw6H48mTJ/g5mUw2ku6N1gGUYee9k6IG5ehUwFVIjsW7Cev33/3FDdpK7hblhleFM7nZRyWSaOag&#10;UXmqUE4h6WwwjmbK2c6491swFECnXXXGKSZ3ZOqb3isOD2aX9nCJ7zmEBHmhJ9PO+r5B1lEYTFSw&#10;qIgcJylz/KRNmWdErtSrp4WSOGwyPOeORgJUgmvK5WGTKhXCaTor85VxO57P+OKxSCYlDlrlTp1r&#10;VUrdOjal+mK6L8XZTFosMgOZrpVzVUEYt3I1geLZaKeoZuZPFso4HDKlZ5peYsFl8ujiFrwa2/zL&#10;N396l3XNbsfzCFBeKZIetcYWaRjBnT27y5WPXJBlZc6Hs59GNcrLiJlWNyWKGldcjbynyVKjih+Q&#10;nTSu5TwGnrqe81mrmfS4Dl7fKQTXBcbUal+Wuo5OdY2P26oZ4JV/2IsPJGcj72sXl8uRYLvoaXKJ&#10;gQTmIs2VcnShGL7N+nKT1gafWOBCWxId6QrvJc3KRMziz4Ir1irpqrFeji8UQwYhEZtKr/wbo1sD&#10;xtil1irRFSEIKN+mdtYqEdR41K86IYAeyv7Ri3xTOTgukUIIUB4qUK4KSPA1N5RDAOVy3hNIxT5/&#10;8vif/vCHf/7nf3727BlN05VK5fe///0XT58m86nFlMPUPWi+AJR9+1AOTsvq3NDxXvmXVz78+e0L&#10;S2LA1KOge6wLgP4kbER98S3TjZ/c/PBndz+6X/LO0gGX4SylpEPpleGuMq4qA0aTD+1LZCiyuU5t&#10;dZW+DEduwm+QlOYLF0+RF33qEGqnqLQp11Iuhc6AoKedC3e5RKdM1C1He6VYp5Rol6kOnx9Vc6Nq&#10;flgtj5qFUR0/i6OGOGqVRo3sqIKfpXGDHWN9jR81pWFbGLUQPjuS88NaflBDgGivSPcFhEfExECg&#10;+kJ2WCF9M/o8YE31+GCHdbdzwU4h0i1626jMZj1/SlCGcFBrygecDI1ZO7KpS/1269YPrvx2SQpo&#10;wc6ozUHKUGWWCtRiLnE76YITWS77l3n/veTOPdq2IvgXWc+dpFX9HNFc3GP18lD2DllHPetrsmBl&#10;bCSGemWg2dfilopR/tGerZ5z1vPMsGqppJdLkXuFoG8orrTZ0ISnxrKrmTfhjm0WfK2irZYFlFeF&#10;WGZcs8hpi5wiPZfL0es5j1FMXko70qO6tZJBOkiQ2+sYJYoZV6lh5QJtLT3qOBu5W3kfigdEoaaV&#10;V9gUu6H2hBswK2IQ1phMoCwE7zCO9eqhjxg4RwVqt6JCOT4VX6Bznm2URRVBhbI1w/krQnJX1j7O&#10;+9qEgyKz+Kfdrlw0LXNcTSiKfCafzxXLxYoY51IbKY+hfmjaAAvp0kc+zaM2KKf2yECY5FBcDljf&#10;X7319sbNyxHjnZzjby78+lcrV94y3oTetdx9b+f+j66+e8G1fHCv9lOWNrPToG11eqemCAt1ytKg&#10;iUE+efKpb5B6ZPCISwCUFc9sbtKWGmWTsSrpAqDJi7WMr51PNflQirKHAtFsutyrZeRSgE6EU3Sh&#10;LnLdajjDYCtdYkHebE3wJuIwyCmRKw8a+ZpYateKrQrssysSjucy5WEDUZJcPl7IFlpSdiBT5YI/&#10;GY+kmXxd4ga1lFxKtwR/u5BqCQiT70pYZlpCtsrHu2Xi2fk/MSjDLAOjWdJDTlu53oj+9PYHb2/e&#10;givRVp5FOEWktbpJ3Y45F7ZMsQxliXjMETfDZhO5lCXi9lBhfzx8w7yyKp1pqnVkT70QL6ydIapf&#10;uStp11IpGp2Irg7xy6FO+R4bLj+c2GoEo4DppkTba9mlYjg85hErMCj6O8Xig05iIIO5ILIG5eLD&#10;tllO3SkEmFHVXEkZ+ERqVEv0JeFBDwY52C6tlqKxvrghJJN9mRpUbuQ8xc/a7lYBxhm+OzWuxXZf&#10;hIlzAinIB0d69ELBvSKGsLBeiwBGAPSqHFqTI6buoQ7jeijT0wp+apvOroBilpOjijXL+WUBgHv9&#10;L/ogXCBYh41a1FSJWqoJJxd3ZuJbMdov5AOt3JbypfC5KChRfONibCqos/XjJOA/PZa9lfTtwNbP&#10;bl344dV3/9vf/a9bGft6M04KOeUrWR+6ln+19Ml64/D3sXBWVWEvil7+Ln196jHgsLU+NyFRh3yC&#10;zylTTnU8dDND9wRG4LyRSKlTE8btdKnIyWJ/b1qd9gBchs3LrUaEpuVOM8eX4+l0rdeJ0FSpIqdY&#10;NiuWhXEzL5XjqZTYb8rTbl7gWUlgJZHO5xqjPv6zAs+JfJii5F47kcuC7MxQzoqlLZud4VlqIOaa&#10;ElNkmY7g+ROEMpnSk14ukM8SH6wcpu6yrr/+4JeXwhsv0BMDD8wNr7Ek8v/6r//6j8rfv//7v//b&#10;v/0bFlDZ/Jd/+Zc1o+EuZTuLWVavwsuIdIbrcx9S1q0KjcfS0SEzI4O28K0g9fWcGywOtEuX047L&#10;KcfNnDcwLCJWaFg2itT1rOdqxmWvZyJd3t0ohLplg5hM7dVAWGzNPWhGhuQTf8CuucIgTRjha1n3&#10;YjEM+O5UM+Sjf13+Hhug9yqBQQnEv5H17NQygcmLtB7MCSd5kfOu16NgB4gMLt/LOufC6KWHMngU&#10;mJTnApxFahsIPa7aC0WvyEfHXw+U5+QfccykYstzDrYYHQpk8qkjYWCW/eMis38GNOFUJCbilhR9&#10;03D9rz/41XLl0Bs/2OdfLHx8xqa8bxOa57/R11baMWqMSmTI32GTMhtm6MKgmh7KiXzOFQjGUim+&#10;V2cbkicUcgeDgXi8Me6ny9y23eGNhKMMXe91UlwhLRbpgcg25WypWBo3SsNGushyrWqxU01k0s1R&#10;P5pi7D6f0x/IlLjqqAM3XahLnc8myVwmlExEGBqx8i0ZUE53RW877wGUm39KUO6T+WhWiuTjygcr&#10;lS/Pf+Rd/fm9j19gYk8kdTdtj2aof1K6jmrzr2MBf0+ePLlrWl6thE6/0ckt/orucvAo9aAanQrW&#10;QRp12OSeDCxmHzVLn3Yg+kElsStzn3b4T3vsozbAjSg7g2xyr4KVaoDYrsQ8qDIP64jrmXChPT6x&#10;JzsnBSznHjVKn3Zzj5qhXT77qF7+DMst/26ZelApftbNf9rCAkK6Jmz6UR0Jph7VbONXUOVHYbla&#10;iayIwfV6DBcLjFb7vZ2kOSgnp7Lz/M3BMPiRCU9Pqg6u5ObLsTHpWDYX5mtRfCJGO6Ilw7mEkqOf&#10;P/ZD4K5xITmVmL0qilWcAUg9G/DOgXER59PQTuC//m5HlfHXa1cuB89gTci9ymx3GXOH/ua2LJNn&#10;Ck8WyfBhKLco4pQlinysWnnJ5m8X4lIBUM4PKoAyxRVAZJhladAqtasUvG2pFM+ka6NuRijCMufK&#10;ZQC3qkA5JRapPl9oSLlyiRvXs4NKni/nxHJWKtOFPKJQ+RwwjQThsuVBi/RWbtXFdsMVDCJN/Ofb&#10;9VKnGkunUpVyol0OiMyfGpTJnGTK5+IPrR+mlsTAb9avf+BcPO+cGKhWLyZslUYNTvnZs2edTudL&#10;5a/RaEyn0z/84Q/ugHcx69IXA0f1qoisykK6JLNkBowTPp13qtLmYYaMBxuyc8aQ9EceF1QwwYu9&#10;5v7IuC6LrG9VCpGm5PZzvuylh7LK5dhEtJ+TyzjAwJjMpOwulx3FIjWWPWN2LszXIlwXGN5wU9zJ&#10;c1Yxv92fDwCRjnGjQmhSBsFp5V2fdirCE/7Ya2fsJt/evPme7f7G6R/oARZ6ZJgJGQEoUbYKZdYx&#10;5GvXsUXUYSh3ydA+m0xy71Imo/A2c4lakeG5dF+M93hGLAaoBGkFrorCoMk15cq4m5FKfLcB41yo&#10;SfK0kxFL5VY1XxXSdT7SKWbaIlsXmYEU6nCwvVSxkGBzuaaYG1SyFV7oN0rdeqrM8v1GWi4LvWZG&#10;LIPmXK+aFktsQ+a6tRBDBehkSi5F5ay1+V0eZj0nHNS6zCzl5j86iSPFHXkltvWTWx/cYKxnqb5p&#10;Ir2RGN/Dhw/hix8/fpzP5/f29oBmq9WK5d///vfjyfh+RJl/XSm656IrK3U3zEtrm7zu49aE2FaF&#10;xjNpGWRsw6xznAdn7aMc+Y8KrwJuVM8BWcsws0MCEHuL/9YheXfv6bKhbtk/LVpHWeck75oW7OM8&#10;eaffL/lGJeso45mwrnEeC3i8scmlGzzylQpl23I5YKgfbvc8oqNQZqaV8JifC/ZcuccsInp43pYv&#10;UiMyw/1cgK9L5CP/k4pHLBuorKk1v1UVClHPmIyxjEx5nA2cBAhOGfb/2FZ+Yyf5lvHGBfeKUR20&#10;jXv1KOCGKXOXsVWV8dk1howQrtAugbI0ztk9rr+vufUvqROQdRjKisy9lK1GuXnK0Ux5W7lQl0v0&#10;eVhmfzuf6JfTAzEzkFNDOTkUEgMeW5N9gRmK9FBM9srBToEeiKmRzIzkSLfk2Y8e7LCIHumSBg1m&#10;IMb6JbI8FKO9YpikwMf7ZazHAlKL9kv+biHWK8V75Vi/nB3J2WEFpjsgEKds7pO2SORTfxgk5989&#10;KCtfJFlM0+vVYypohnb8ne3bP7394bIcPPuxA8pbjO/Bw4dq9/5WqwUot9ttMu4yk3nw4MFwNLwX&#10;3iZQ1m4JFcSnzvT2wrIPs/REvpRy3Mh5QsNydCq6OwVzjblfDgX7pQ0pYa6n4nsS1puq9LIQBbP8&#10;g+INzns571wRooldGfX0xVI42CnlP20FhiV7K7sqxuytXPZhI9iF85Jynza2qsy6nIhOheSDyk4z&#10;u8RH/P3ia/gkB2rNyyXfWiVy+gVyjQr04RZV8Ci+K80Fe65grpm9qk8SrFkuOagkvoLufacIRcvO&#10;CQ0mSnt3BWbZSOW3m/NbVRGzPOb8k1JAGUISn0qKRM8JM/QbWvE3DdcvhzbUWp21RdsrtKNKO2pE&#10;9hrphmGr0aRTmUw7Will5nvl09e1lFNKWmtn4DKZkY22NGlgfadKwbPOB3g56Q9Hr3koR0flfK+S&#10;GAoBkWG7lXK3xvTFQLuQ7UmlQR1QBnbFcVPo1GFyQWdwk+1V+U6jMmhx/SrVF/hBU2jXpX6LHdZ8&#10;7YKnlQXBy52a2G2UB81kT0j1JL5bF3sNadiieoK7SRpJ8v2K0KsLvUZ+WIv0ipm+XOzVEz0+NZAQ&#10;TBq04KzDYobq8qVhozxsUKTJ7MDskMx/F6Fs7JLmCzJ1XPVQg5q6dVkK/uzuhQuuZbgG/aZTBFux&#10;kLCxQvkf/uEf/uM//mM0Gn322We7u7tut5uiqOnursVjX8i4DkH5q5RnxLrqWWspvlGMWuvp7B4Z&#10;2RHulMwy8x5l9jS5+1zA12ID7aKjnjeK1JuxzdrjUXbS2BASdwr+9KS+Vo5h6x02sMbHHfXcpbTD&#10;3Sxcz3nCXd5azSDk1ax7W2acjdxOLeNtsWSO5kpmuRT1DL/a2j2IDI+8wHo22rP+yCfJPS7MveYC&#10;lGNTYS7Yc2UZpSMTIdwULGk21BCpyYu0Tb+AbKNcYipSUzkxkfwj1FfmSwKSsamALJnovKV5fB1F&#10;D2VN8M4ndYZZq0V/s3btSmxTrSmSWYpqlK1BusHBUwLKDinpLSoTDjdSYLFu1HWGDP8TKXcpYZMp&#10;c4ve7jBKt7l9RvcYcz3p4El0TynpEilAGf7aLiZJyFfV9HHcLYGTgDrcISijkhipsesWS4IvZAdy&#10;Ip027djSTaUHcSHrCgZzbSk9knPlktnlSmTSaZ6rTru+ZNwTDgcTiQhNdz6dhGjK7HDF8hm6XlL8&#10;dQEYNZgtUYam8rlCQy40yEC+MEUlS4VEm/R1C7XZGJdFIiRMLsePm7mqEEkxld0uV5MiDB1lmHSZ&#10;K3eqab4YSMYTuWxaKkV3D+7akw7yWy0cEWQCl1lmIUWTaSsOHyY8wtX41t9dfIs0YuBeOcMZwB28&#10;Vo0shC3BTJwTy0WhLFVksSJl2TxTyFj9/htOs6GR2HwtUDYPUr4B9158azFpv0Xb7+d9uVF1qRjm&#10;P+0y48q6mOAedTbEpKWaTo2qymCQ+J/br4uP+9S4siXT1KQSG0iuRqH0WU/4tP/T4BoovFlhpMcD&#10;g5DwtNjtChkY8mc7V8XP+7lHzdxekxnXdqqZDTFxh/V7h3jgyWOA/yc9+eeVeslwaADxIus1NKKm&#10;/mwi1rmQerlGeX1Dqgrl6OTczReQE3yciB6h7CqVkkM5OhG+6t7KQHBkwqu92SCULvh5dKe+cTHY&#10;EDbpvKvJHut8IdeYdFg+Ccqoq20qUlvV1KnGryXN6gtAeGS3Al9lAuW0s5Wx11HdTzqbZLoiZa44&#10;RSqXSbAUNnkqjIuMLqEs9STxxSpwe4y1knTISUcz7SCD6ZSRgUhWJlNrmnUtqC8j9aD0Qn0iOC7F&#10;J+IhKAPSsTpnstuiGab/+dQTCDoDQa5bhTONp1O+aDQlcMVpsyDwSTYnD9p0Id+aDCIpmingkc6D&#10;s4PP92KZdIhK1oa9/KgKmwwo86OWzeNt7g1KjUpe4PlWLRhPiM16ddKN9couZdw2zXN5ia+Ne2aX&#10;Gza8VK/EUqn+wwk4nqmUuXYVIG4MuzmxHKKTYrshjduh3YO7luT/OwdlTeDyUoHMUrTRmPfLph71&#10;jvnOz+5cWJLO2oiBYHDWG5WIUYoYysF7we37YfOGEN4Qw4vZ8J1QYr22/1H9r1jWYcbeyt5jg/5q&#10;PlSmtzLeZC2/XAjmRmJ0KKwL8fRefU1MGKUkSOprcd4W9z92rnF7pM+cuZKippXoQLBW0qlpPd4X&#10;36Ms9nrWKFPcZ51Nmfa1OUA5OZB/4F9ixlVmUk0M5Q0huVqKBTvlpWIkPpEC41J0KoYnfGjCo5r8&#10;wvPca0LRaGjGUeyp/01d6iwXBXU+0DN1GMrUruwevYiX947YcJfMquyTeXpaTUylr3S8tWNUSB4p&#10;UY42BBPgNvgtuhBs8yd1C3GNC3NQ9k4O5uk39dP3m+WlFrc5ID8Xyr4f33z/p7c/vE5ZluXgjpxw&#10;1QmUiZppdz3lESiPRM8RWfHLM86qyyA4+R60lNxuUoTLuDP7jLVGhmsgitLoQSCuigwRFJXBgYfv&#10;5HPryF3hGOWAY7VsOwbKtoAvkExk+KI/Gg0lk1KvoXYctrjcrnBYnHYAZYrNVUcdFcphhnIGAman&#10;U243Kw96+Gl2uugSy3R4AmUEHxMotx6MgOO8UBZaNac/EEsx6UqZDKdWJ9MQuILEN3YH2w6n0K4D&#10;3whAoFzI5WpiqVsHlJujrtxvlWpk/s8gk0zoGt2OPc7vjBSMkq92LhfozSOfal9vxH6xcPFj/7ra&#10;uHYuIWW9sJd7NPm0PooB/Y3xFYnM99ZhowM+ycdqyzcySXeiU/blQ03zUqLHulsFMiytmfG22UC3&#10;aMLDIDMfp+yxvngt61kV4kBwelpzN/OALwx1YiyF+mVnK596WPd02NhQ8HU4sDjU52GrLdVUqFdG&#10;Omt8fFNmNiW68KCFlDO79dhAjPT4QL/kHL84vGCHV4SgoR5blcMrYlDFMTQX7CS5x+Rg9WhL7VXx&#10;lOrb6M4oWNfwiPfKvDnNxXoS0iFfIRmRasFcyFci95illfdyWs4hGP85s0yAq0A50hGRGf0mTYii&#10;DrkOK6P7QoCy7uMpq93CZblxuy6YFCjDIC+JgfdsCz+9+cGPrr933bbqqNAKkTMegfaWKa/IeBqk&#10;KfkYIh+e5JOoQkbPzaBMPkmadEvUfBQk1SRfCt1+1VDGJUPFCJUM9TTONV9konXWT8UpLr+4sVFs&#10;yPFsWuo2Y5lUMJlgimyIpmqjLisK8MI5gaeLhepuL5JJ8Y1KTigl8znSyzifiTI0YnH9aqBd8Hfy&#10;MNo7Hm+5VqELuWylzDblcDIp1KuVYTvVl0jzRYelyiyVyzMs2YU4bhXqInZa3euxNRFmOVVkM2VO&#10;7NRQVGT5YqZcdMfDuBW0ozp6nN8x4QBXBXopf/CxKE1qI8YPr75zp3DaCAVVyvs6VTMQa1df1VqF&#10;up+kDPXX0XyxrUxL5BjmrFLQsnbLRMede2KwQ6dd98xZZyy44RMC9lHeNc7jyXcNC3hiYR7xoOI/&#10;3B+E9UQjlsyJPM6jAogH2zbOAa8kyqiAn1gGBUjj9bhA+i/vz8isBpilMGaxo5Oq1WeRqUffy7rW&#10;KmEyZuRsBlkv7Bq5Sk4P6IYF8BT12ReAKY46MhLsbNFWKNLKZ1XxsIReKKnTBTsMUzxHZAh8wbXQ&#10;hyTAbZQB5VBTiE7EYyslOAmuERualJFbeEZK+aKVdlGM/cxaN2/sZdTmC1W4+Rd5/99e+PVvb1y0&#10;1Wkw1FNhQGS4Zs9shvsZkQ8QPPPO+6hV/XI9ZZeTpLdcl7bWKJdEu5tqq8V+FDVYI+WSXjGUd3AO&#10;x7w6vlzVISjjIfH1CpEGSw9Eb5lhJnKsVUwOhFiTS7aKqWaZqZdJV7a2FGbTCbFAtchUFck6l+5K&#10;qZ4YF9nCpEZXi8E8Eytlk40iiIxjo3tCpJSJFTNUtZjolpMdPsbnIlwmKZGJNbztnK+dj9e5aCkb&#10;FwqZnhjpcFSrRNdLiX452eUpuUiJHNMWYlI23uKilUJYykXhayYHvmbuOL97gkEmH6As0Ue/CowD&#10;N7Tiv167+uMb7x/tEns6go+KWPIMtfS6zLIqcy3sMNyw+ja3J2nzw6xlivqjj1674PHc30pZ7JKf&#10;9DY9fFznAqjadjy38tUK53ajGb+fdy0LQfXLe3MBnisALjgp6R9OiJrK3tGJjbAnCeGBs2hP2KJY&#10;r1xGOuAmGaHziprONcHIJ6bSUSgfdcoIGRrwtgLnKpXiIwm1df1WVch2YFRMTEiCakFylq7W91j3&#10;jy79dsm35Wyn3e2MV6R9RTJRBCGvCuWjhldHZLKJDGBOu6uM+pUPF5lwTvvQ1EEw0lr9KqCs77oH&#10;WxCdCMyUvOZN7dbUL94egjKJMEhbBxlYZusQ/9NYwH+yppeyV2iflPY2c95WjnzGqZX3tPLuVsbT&#10;zBG1CFs9rSzWwyAHOyyCkYmNGmlsQngIcXFGSBj8VL7/hGV16CDC4CfWkwKqkUZciPSVbpAGEMRF&#10;SG+JsjbpHaUrK5kbV3dhSOa/01A2dpj7SXpNJAZ2bhOEY1+rR//2wm8uh43ktdLha3ouwXqsy/S9&#10;eBL/sTy39dULu+gkrVlb7r0fUttXrCPK/Gne/Fne8mnWNkzsVLzUrTe5Sz91FOzbncT2eXpk6/V6&#10;oGxsJ29GLfcyzgXWY1R6XJz3ntRemml0wzIq8sci7HSRpsipEKrzxlgh2hYZMjSuNBfm5WUnA0Pm&#10;oYyf8YkwN101ipzQuBxuCZYMG24LqK/ot6oBUCapVXhVOPA5sh+rjzyr7967aivFAE3SvCDTnlLS&#10;LVCzOeLBYj2Oj5jf/Z8KgsGrCu1uKLGU9UqYfTpjZZO87ts+7xsXzRLhftDANUx7hyy1K4PFuMrJ&#10;USXcEII1ALo6D+UT1WcsNdot0AClilpnQ/0yCH4SqpISCf9nUubbVIJhgQRTo6jLCoVn65Vl5Sdp&#10;r9GiILXZ11SVuUPVMICyfjSOdlUgsuY7DeX1OnM/QRtqp73H/yS08dcf/nq1GpldsheVsUsvZJKL&#10;WTK8e27TK1af2W7Ewu77PsNVU9q+04maH2YAZcvnBctjRQ8zbt7pSRjs9juJtY9svPeoZT6LXgOU&#10;IVwanDHY5MWib0UMrdWiam+tc0n1nnrAgVPwj3PBziLvmINjdRSLO7liYjj7zNKrFfG2Y5B0NpGQ&#10;qtRe7WirC0IiA8mxZOdIo4q3f+iIQPDw6KBRVT1wlE9nsfY/uPrOJ+t3yUfsFCjD8LpFylNhyFs+&#10;mXYovS9UpB5ttZj9JLDGJkUqrPfXHwoGs1wjn9HbPs8okmOGtCjyD4uhJg8Ewx3HunK4JSb6EopP&#10;elw5B5SRG7eQdFUZB7w9skiwq3BzBuIDzRCsTDVHeEqWCYLJpn3NL+9HIR8cIT9n61WpwXwlyvIn&#10;CWUc2kqJXqApU+e0w1yvR398/f03N65vtOIvydPlAr2Ypr7aPhg9eqfshUcOXX8naLptGhIcwyOb&#10;P8/PiKzq8/z2w4wnu525/1tz3OhJGu2CZ/ucMzG9HiirUtG8KoeWymQu4LmtECwhyIv/c+s1oUqb&#10;nErqi3iVUPj5AhNZgGixCR/vyzs5LtAsn8V1voCIJZ8IeignURIc1z8aGUhMxFhXMqdYT7XkHxX9&#10;Y6IAmSKOdDzQUoBUKJ9yljT9cvGTX1x8x5j12xvgb9ZZT7nKiQBL+VHJllOeOkHKKURWEKwRWYdg&#10;LOioTb7B2kw7JMrcoWfOQG0YnLurj0ifVU3mUYaayNGOGG6LkSbOiQg6k1pRT0oM5HNAebtDWyvk&#10;C7Jw+ApGZ1JpO5PSOqPiVV2zv3yYyHqPTEzxQRTii8kyWa96ZDUdLP/JQnmzn1rJ0Ut5UPK0Y9zs&#10;0zdo6w+vvnM9aSaTQ2rX7vx6DVCGR85e/IXbcm8l7yfdoh8prRaaRz4s66OMrRczVgPpO29GTZc3&#10;Jb+lHT+7a36dUFaFa7EqhU2Hp1dFHtwjFqxJTEX8B3z1WzUhmHOcj+peoKlv/F7gENyjAjWuOEsl&#10;T6XsHH5VA0k844LWFI48hyflY7OKlWQ2uGnVJ/E2togKO2Kp0jNdSwektp+h88lF3/r3f/mT39y5&#10;eNm5aq1Tq4z72uaSJe4NCUxQSodahVCXDXRJS6mK2gMiz5ZnRAa1NXBjvQJrLViOtNOKZGTK9hxn&#10;n4fmQ4EV4Tz4RuQ8QLg69IS81VSPGkSOdaQzQxkCDbu0uUU7eDLKRZ20SCXmTIfxCu3/JMd2iMIH&#10;ywh2XBRl0yzMfhRf8U8ZyswySx3tD6cXzsBGJ/G+7f7bpptr9ejsqr2QlvPkdd8L2m1UqkSfL7iy&#10;k7MnzFfdOau5nbCJvu2GkiVslfxB/+JCZMtoXrdUw5sPstswyCcTeabP8+ZHWUczuFO0u42fZG6/&#10;ZZP9c2fgJL1+KEM3Y5b1SlRfe3WO8sCxaoHxH8unuFdU9vWogll+gdd0OOrERPJKZZdQCo2OZ+VL&#10;CufWP+Y0KDO71VPaSRyjHA4k0ZetGS7cFLWjOyoc+xl7ai8LgWs+4w3zyk/ef/On197/xbUPf/ju&#10;ry+s3HILdKiS9lfSNi626DNf317ZZsMHqD1oL1akI/IM1vvLLrJMJs2ATd6GNz2uOeLQ/X9YcyHh&#10;/QPjEjWV52oGqoBpf6V8Tiir6iqTFpG58BkNpjPUkp+H8KoszyisBiOb1OWDMCTYvvVWouyDWz1l&#10;6vKfLJRxaCt5egGUPNUpQ5sD5nbO/ouFizdTOy/cgmHqMosparHw4lD2Rw2Jy7+0rl0u/OZ/Ozbv&#10;bm7e5N/4C793cSdrc9GbIeMV/pd/tZN1mR6QxgpFYO4RCh/V53nLZznzw7SnuBOyXl8NGx3hNZvg&#10;e+4LwK8FygY+bO9lnaMC9o6fyADcrtZsqnI5Mj5xziDfYSjHd8UXOwTXKO+XeXuhGBkJZ2kNOJdQ&#10;qMQmB5PTQ6dDGQpNy/S04pPKG7E8PZ43yJqQIM6Vb/z8xnQ8HeTZ79IrOc+vr390yby0nvX/4soH&#10;79268va1j//+zTf+969/8fNP3v/Zxfc+XLtlFpX3gbOmCQXHCpGVn0SqRyYdLRCsnnJVSAu1S0g6&#10;pOR2hzqpcqbm4ajmCI7TFR2Tvhb6M6YXVvrkc0FZU5/MJ2etUeCyQx1Fo0CTMFRFLcwv0QFbIbWV&#10;QwtDllVTrFB4n8iHmp6Rsrqgyl/8033Rt1KkF5K0qfOcAbvYut6M/3br1htLl1erkRegKqKsV+i7&#10;seSa/OJQ3pSC6wGzsRozDjOGYdZYD1oKznuU133jvex7P9zyG0zNxPajDIHsHHbPIhXNj7I7hZ38&#10;xZ+GHLetJZe1Gpo7FXq9ZiijaDQ047YO6Xrsn5Q8I9YyysIkzvUewzK9WznWDIKeEV3zBRaCLzrl&#10;m2WYcVS47VTB13/FL/pwUOHxobdz0FmgDFtNj6umRMFdJt31ThKSPWOzsirbKOsZsN4hB5SbypG3&#10;7125Yl4xc9FQjwuPSqZC8Fc3P7rmXrPV6UMGWeed92GdcbTStirlKSbsFcrSord7tOKRX5wwqOV4&#10;lFcF+nOlF9YrXeIq/ir/QlCG8Li2yWdKHFWaEPPAFO+jFuZXR2Ry/NryQcMxiaIsz4iMYAfsVs6a&#10;PgqBcutPaOpOvVYlAmVj6/kTXIAId3KOn93+6FJww9ihZtfrzDL16KUCtZCijC/+PXbGLAR8phsO&#10;zmV+mCOv7z7Nbz3KG/cKO42wp2Tf6Se2sfIs1vh0Pcw4qz4z74qYLiWt10gfbVjm487P64fyqhw2&#10;N2lbIwVAgMvecRE2+WiNldmrHgtlZTLPgwF+zF7lxUcbDlMmOb2STFt6r9Img5UoJ0Bk7VhmWT0b&#10;lBHSzhXt+dOgDCV3pdPnVMJl3Rll4UBR5nnGrH6IdnDCA4LID9LBeQ72ipety2/eubRVDKtsmRF5&#10;3yNrRCaC1xST5jZ9bGPFuYTsecfkRcLc9CZ6YX2iL8W6UrgpBmvCS0C5R1vqxCw7ZXpGWBhblcj7&#10;XTJUpKpUPVg+CEaizNqUdWHUuEej+Lk/XSgbmvT9OGOozc99cayMXYp8muTux8si+dreubTRpu/T&#10;1KrwMv3hGDPv86xfs7OOGZSVJuNZz4rPcsTqvphHPiLS9PEg7WWtfta6EliPGy45ePf2aP4UvX4o&#10;o2zbGWQNWb+7lweUoaMdDCDA4mgfZGQ1MJmRS9XLfHAPV2SNJxNaPbft6+zC+fSNONj8o5TBMYZO&#10;7spmHWWjU0E9NGe59FwoYxfeE5qV4Yt9Y47Miz8lHyQMjEukI4cOypDago90cJ5tcvLXd6/8dvk2&#10;LspOlSb+T/HIjhrjqDNHiay803vBfvGqcJa8Ey42FdQBikfPFdao7/riPTncFBJ9mRpVYt2z9744&#10;KoXL282kiyf95AhDlRZhgtrmgclVkKpvkTj0MlBZqdL5kJU+CDZb/lOHMhk8EqfW5TNBGVBYloP/&#10;+6O3Pnavntcsr8n0fYpCGTC3/jxiDI3k7Vx0vZfefqRA+XPQ82ytxi8gFfSf5WyiO3P3bZt3aZu8&#10;ADx0ll4zlHGNIBvsWzvtHpBJdnwTYpOPPpawwEdp6xjl53rskun/D4c5u8hbYo5Z5Y8ZC/piQk6C&#10;oxI9JX0ntAPRpICmEh0Lx3accI0KmmF0lotbFEdPjklEE7VbObaPim2UiSmNs0gKwrmlJlLg8GRG&#10;UGjKwymn9mqBAfeRZfEnN2+8abb91Vu/+dFHbxmyXnuTWY3ZfnXpg6umRbuQIPPGkXbktJtPWpoU&#10;6Xb5ckhByaQ2WKmaO7TEoBKoCVC4JUXbUnJIXv2pIV8CyppalLOccM7m9gdDQVIyh6naHHHAWSzM&#10;4Xi/yWL2U5G7ndOWD9CsgH4OyjMpJ05b+K4KNuc+Ra8JZ5qfU9Xl8Mb333vjbuEckyObuvTdJLXM&#10;vuwscTtlX/qTX4f9i+aHWdKtQs/Qr1Lbj7LmrCX/q79KL/zWIvktzaj6aL1mKKsCWx2o4XWynjEH&#10;HX0sITLO4khjcWBS1IcBuH37o43Nyuc5kPLZD2erm1rO0uvyOe4cvbAjyyijCSVNZHqoV/JJgj2c&#10;4ymuAkqXgwCT6hbF2vJcYjDjkbZJFdacVEWAfQaFScGgiwg7rLKYlILjomfEws6Hx+XguLTIef7u&#10;3d+8sXD7Lz68/HOz44e3b/737//Vzz58+89++Nd/e/Htv//ovcXgjotP2Kqk/8L24Q/9vKTAZWRS&#10;PRws0JNKYiAFa3ygyqd2Dx2vplcB5T5DPiIlJR0y7awokimXSLnJMEcNr4eIvG9+CakPv9nTtSOT&#10;lo1ZLDWKn0seA2UIxkT5P3c6vkuC31nM0as8Ofa5TSfJ2En+auWTtzdvrTfiB+fqZG32mVWRvhOm&#10;1isvO8DaJEc3LBubhcD2w9z8YJCvVJ/lrVM6kN1yMSav805y68oOXHOftgxfu1MeMM5hwYKHopXx&#10;KnO3z00Cp4naPTTUYofYq0N9xei9insfyjBfqP7DbAI0qL9rsY4KIYlVH+Xt7cJ6Jr3dyFiG5GtY&#10;c8FOERBMWmknRfhNKDzlI1M+sSsfa5CPCuXN3Gs6xyiHg9UCEOb2JUex5OBK8f78ycFPmFykcGxL&#10;CM6Sb8yFJzzpW7afH7LHqQAoo16C8kA7WCysVcO/Wrr6t5cvvbHj/rhY+ZBO/fX7v/3J5fc/cq5c&#10;paw/vnftXjG03WWsDdrcped7Ir+QsFP1EigjHlF41KhRJdoTgp1yqMNHh2Jyl3woVjtevV4NlInI&#10;x2IZc5sBN81Nwmi3SDmUvsyEsPrOyATQish6nbBeozPRLIqzlnJVU65KysMlt4+FsqrvNJRxgCs8&#10;vcQxp3dVntOdvONntz+8nbGfBbLGNr2QhihjG3t5KShvVqImi3ErFyDNF68TypDSmmF+kPIzprj5&#10;ijVujJuvu3mv+eXaB88lVE3W5JCtST4/qDYoQ4Ca+tJpTmCK0joxQ49nNP8VEkDZuw9l+yinwh1J&#10;IdZJE0CDCM5RQX3H6GiwhlTW1SNuncyTNyYz5z135mikgLKEAk2UkR2a9BmDSE72qtCxmxKTQz73&#10;6AdW4BxjPRlQDtVFfQpYhguOTUSQ91goI3vqjPihaVlDmwZlrEcxhjBaeNzPC7zvDutbaabWe/mL&#10;Yevf/PaXP7v14bXY1ltbd39puGdoJcnkc2DIS2AEFxHHi4IQe/dPiihR4PSTU9I0QV7itQRPh7MP&#10;cuprSQjlq3bIer0KKOtFPi+otDW3yNdTXKWEs8qQTn8qXptp0teC+F+FvPseWSHyoTZlpUuGAnFI&#10;ZuwyZa1S5hpFPpP1pwnlYWpNZJZyz++qrNdGO/Ebw7VfLl3eaCbmT9dh4a411MgrvvUKZXrpgXwW&#10;MRC5e8GXMJo/zc1D8/UIaH6UNU9pW85a//v/T8rwsSdnfcn3NmcXgXIlYu9k/OODVk6YTdTo5x4/&#10;CABSZt6ZwQsYmrOi+Ik6uIoY55h8hU+NBZPoOqFngsKs2YTx26WcKZfzDgmgVSlVe+70wXJAIXKl&#10;B+WckI34VAJWUNjg/9GQWBObiu4Rqzl6HNpcsUSOYlRx8+VAVUjvHqSAYOGpgKyiYHCO8nq7rUqD&#10;Mg6Q1kGZvPFTzrY6yytKJiCSDGofZkj1Re07PErfzTn+1y9/8tdv/fxabPPPf/njS5Et03m8zlFZ&#10;lDlAcB4SUwklGb1Lxkzj6OhJNdgQoh0xMZDCI96q68uBQ0DNQztkvV41lDUBnX1mu0k5+aRdStrV&#10;5mbN/CrkVRE8t6xQWw2G9SB12iHvf4JF1dyOVIEj2PTS/Ve+scLNZCBftqY2u+e4exDrftHzF2/+&#10;5Epk83TzCxCvlMn09sbOy3lk7KVLmYr+O0nP2iD9um3yUX2atY6TngT88tWdSmCnEiStzEdO1CsU&#10;uVKthKEetQ1zXsWrqpg4ySlDML/aV1x9I3YOyhBso/r9UJCIUhpSsRLBAIKTXgDCjmHv4O9KNG0W&#10;Dr7ooUL5uSPlAOXocVDGrpkp+SRrcL+wUQUg6oMhIkwxDhm7U/cIhQ9PgDcLNqn6ZN5VLqWmMzOO&#10;s6QaXkiNDqH40aMZyzD+WI8wWuFB4k4r+Bmc8sieFlcVMuAaFVTfvTlgFsq+q4mtZTn8xtJl0k9J&#10;CmKlQu2Dk3BGkQJsQvKgSj00Zlol0/lLZRwOhDOmb6SCcDWjOihr0aGvDMqqyCNKhpnYpKRLoohr&#10;Vt7szfwyMcjk52yZ/FT8suqRZ8spMgkI+ST4qW+rVChj4Tvql3Fc61V6KUefC8oQzskF9/IPr767&#10;WgkfnK4jMraYxSy1XHyJ+S5w/nGNmvFt1kXdfdfjXtqapF5BZ+SX1+cF+4OMoxuJ+u5llt6zST5L&#10;Kz57t/4V3C24UqtyeKnkN3WStt6sQRmK7XcFOyo9lGEM5+r4quCLPSMWJILjVscgQFgJ+3ls47J1&#10;lHWPOHePWwpm7I0DKKvtrUe951F5UADst4OruwN5sWuNmJqUrseHoEzaJfZNqyZSLCkTB2tCmoCX&#10;V+YdHIEyYuGI4JHnIkLIP8oYZXgkyTn+K00E5KDIidW97iNp7laTUxn5RFJqgzgEG0u+Hzbh9R2f&#10;cbGA418uf/LG0ieXQqbbrG+lEkH98ixfVlS1M8qSKeqPFLf0uBJpieQ146QUmQhHS0FERPmhBkae&#10;6V0ZP8Fu5PwrhrIqPK7qZEZkkrkUzC9oa4cdnvPLBy8DVY9MVjrws8LY5OTW6V27NChD30Uu47hW&#10;ysd/eeS5WqtHf3zj/fd37ptOPocbDWaBptb4l+ie3KPtRVfYfN0Q3HQ6l51lt/lR9hsB5ccF2+cF&#10;66dZV9Xny207ys7E1ieuvHW7f+Ko2ZfUZp82danlsn+Z89kGWdeIDUxKeOq0J3ZOiV0JxlaNi4Vj&#10;WznARySiYgiIwdOLYArCSFX92C4KgLW9k1+NZi1i3juaeXYEtp1tujiADyUKdqTguIpaObzznEFW&#10;dbT5AuUKMjkXDHHBdH0wAqNJ1Svxbr4EOoNHAPdcLL3gdlW/qW++UKog8z2m1TyDzjhLEBbwU10Z&#10;mfCIrh0mbl245ncs9350+/LfXr38k4Wbb1sWPw5sXEts3y95jZ0keAKdxGjSJqP7Xoym5KASbotk&#10;5nfFSuv3COESkOHpWksUGVBOPnyF9bgBXguUITzqXcpcTzpFylVhyPzTEumn4Wjsvwncb0QmHlnp&#10;5uxopm3NFOnXLdHuYsJSSx5g96i+61A2NBjSJU58kd6mYMS15Pb/eucXt7K2gzN2WMY2s1SgVlhq&#10;8+xfVehSTtaxk9y8G7NsBTa2Ug6TdTF88f3VAm2YFLYfvYoxe69ItscFKxbIO8C8vRVK7FxzM6aQ&#10;d8FZfP4HtF5Yxk5irRpGIYeHTT/l25ywHlDTqAqS6rsoaDpqPFUDqC7vnMBZ8zCzJWRXYhljLmcF&#10;mgdFLyH4maCsykH6wPHYO+ywtus5Yevc0YGSiKVuxdHpQs5/H5YeVTykTZlPTuRjia8XKIy6wixj&#10;YzIqBysBZWD3pNN7VDCkcxUFEMPYpZeryRts+LehwBsW24/XNn68cPMHVz/42LcOLi/x/nfMd5bF&#10;oD6WquCkfNQmQ/Ge7GuXThoQqA3vRLZRFKHw01P7VUNZaZRRpC4rUjcRLtOWetIBv8xTpKFZTLrK&#10;SYdEuWGfgel6CkRW25RJl2de2SokbRJ5y7fVOpj14hjpoQx9t7i81U+t5KnFFOkX8QKHhiiGdvzX&#10;a9d/uXBprXb8hBibPWaVpxYyyi6ObJ1Xl7KKPgtjDt15L37/g8V0MHbtXfqTt+6lYwsyZ9jjtj9T&#10;RoscJuPXqBmUVX2WszxI2zph7vJPSxd/Ym2ELY3IrDXjyKl7GeG0r1VClkHKr0wDr39i9WJI0/DB&#10;tDtwgsc2XxxtNNDrtN4U/bS5mjXms2tUxlYpeCfH92c4RTtK3ziVgJrAaLV9AIJhh1sEXGCr1ZYE&#10;QtvdanJXVl2qlnnEwhrtoBAsMVB6XzRE1PG1xE+RbzLrC4hibP8rq+eDMsq8Y88AqLU5TBt62fVO&#10;9m6VvcIX3vJ4vv/xBz+9feFvPn7z//rVjy4G1ueiIJ2jtQRV0Y4U6vD24fHXhbzOVU4UaYA68hnZ&#10;Vw7lQ6nPpE05Chz06O02TXq29SAGy5Y6mXMOjHYKSaWrRsYJKy1QWL/VIWFmwD2FyNAclKHvDJdx&#10;6hrpZZoxVEmr+vzWswln4x7r/sXCxetJy7FjSUBq0vuCen4nZWw1S0H60hvBexe3s05bNbA9STlr&#10;flfFY95Lf9NwrOoQlFV9mnPVA56izUsbMzd/48pYCJdxel/VbTMkT6wh44+MyAQRpyADUHbp5rUA&#10;oNVarV5Yc0q9Hrics35zsozSzl7BxGa3ijmYsvNCGYnroQw/S4YOK3V22F4I2IVZVn1uXOEy1uCo&#10;NUAnp5IWV4Myib5bBY53clykc1YoIxtuZUwKyiEcC9bMtSmfLgRDBk56O6pKpfPmIL3WSV+hHG9v&#10;3b4a23rHcudndz+eowqqEYnd4+cYApTjPQkHfmwPGZxPnCLkxH/YI6t69c0XSBRZh3BUxkHGOMgq&#10;It+gVaR4Z80+Q4TUxETvkOE0lK2RcvJJ5XPfZ7Bsmo5CGfpudMbopY1sZjWfMp3zFd+cNlqJ9+0L&#10;b23cOOmNH/lkappeyCaxcCKX+8xmlzKmHSs3rq6kacOUU6e2+KqGUL8iHQNlVZ/l3JI74bjpSW8F&#10;giuugv3V9M0Yps3ddKDPxXqkbns6LwBlbWwInk9A7Wh4Zo/0ZNCzSS+Yx9OhDNkHuW0+b8xl3X0y&#10;IHBu6+mCM1VfV2JfyEZyV0IhoWYS/wFffdNKaNbWwcMdawZWDRNVXmRpzRfYFO9LO1nOzZfpyaFE&#10;ThLy4BsX1fZ3OGWvMtmF+tpTTfO5AgpRcdEf3SlSIEb67OP/nbzjr97+uaEZ17aaR5kA+ajg8dcX&#10;UE4oI2KOfo0QUuZyOtQ/Xa+vCsqmfmqpVbheq9yqifcawmKTA6Mh04CgWQmjAFoX0dyiHaIyLJBP&#10;bp/eWHFUx0P5Fbmer1Eo2OT0Gp3ZqqGqcWTreYQb63bO8eObH14KbhzLXKxcE6m7oeR69eTXfX1m&#10;uxFN3nnX++GFy43u+l75m09k6EQoQ6RHc8ZR86fv/zbsvWepBndq4TP2aIbl9I44p66JljzGpNyi&#10;jXw0UMuDyHPP6lEBcFrzBVyVZiT1ApS1Jtqj8k6KR93WnGzDnK1eWKOyjjoLm/bc8HopTnkGZZWz&#10;ELJN7crwiSe1q4DLGpTVKKq0g0pNqza2aC+UqBEJlpzKcykcFfLg2i/AnKM8SiOs1PZyFunfqZ5L&#10;G53E999945PQhrYGpQKO/aRCV4Uy8nb0VKOQiyszJQUnxxcPr75NGYkqt2ZqpZW7UxNW2nlDN7PR&#10;Q5mTMvZT672MsT/jsqZZ3B5jbpC2Zhef2NbNm3wmHQtlRfodfeu02U2v5tKmXHZncHKj4dmEi7LR&#10;TrzvWPrF/YsrlRD5AtORc2XqMvfi1BJLGU/6mhROcivuX7+yeXvxUqO3/qD89fdEPoNOgzJEXgDm&#10;dsbJnUEs7L7DrF+wNiKWduL0pgz7KB9WXvLEJwdDP0w9erkcWJMj1iaTGJz4ck8vhEHNXW1SCIxL&#10;+vdgmhAGxkr/xkwvz+T5EyUDDY4OgbLaEwOZnwtwugAyFD9qX2O43cTktNYGoBOCpwa45w5EE44o&#10;UOVNyUKsN+uPAX7NvehDOYRE9Cs1m4zTpZYT+hF9ehFvPhH8k6JvwqktKliJ/OCSnd52ockxynn6&#10;BU8v7xyQmUZMXervLr31nvmuFgAr3cN8ZFzGOYlNRNKwrgJ6r56b1FPdampcjU155zDn7ud3hjNH&#10;jFgog9WQ8PjO/elBcETYo22UQ/ZeMZTVHeD5xzLMsrFH/qubAGUsL7fz95slY5+0ZqiBlfCKEAzP&#10;PNAMIndeGZRJZr61lplAOZs2FXC1XhbKEM7DIu/7+d2PLwU2SF+fuROlaKVM3acpY+vEXuGbHcoS&#10;NC4tbVytNA0P+G++TYaeA2VNn2ZdsttXsNgrvty1X3nTZrgh+Mqj1hIUxnOoPlp4/v37XQJMfRo1&#10;XJxbBzzv3jGe96iQAnwTdoTH8pROGhB2l1BaBjRIqXKfAcqQfUCaL3AveQZFEA10w07nwpwkHP6O&#10;Et6qTF4Ml6o2HcwJlIR7ReLOcR7UPraAURXrSMZYIViHYZyFwdHpO3igBMKJhSjSM3p2yMoAEBbZ&#10;AL+0t3xHoYxziBPlHs2umntcUFvAYe2xrD+uk+QaFyLVvDngtkV8HjbhG7Cedu7W5qq9xtjH+dAe&#10;Tz+sUg9kH0/H5Fx8V0zsSflPmyms3JVyu/VQnnbHwtyYvFSM8tl1lzXaL0X2hORDObon5h425M8H&#10;4md9/tNu6dMu9aDi3y2RLjd7tdyDBrz8K4XyPvtUKB8Vsc/t3LVK9VZNhH3enPPLWoszAoOwrwrK&#10;mr6FaN7qp9dL6XUmY++eY2KwUwQr97Fv7e8+fvN+0XPsG7+NBnU/SRlPmbqznYybrmR++vd3C+x3&#10;DcqKZYZsvSh39eeh6FqED2UqDDWZn2o9MCGWVgUowOHdhzLqHytScLHks3ZTZ2zrBIyCysA8cFzt&#10;FDwXQBM2wfHh6VUabQ/4dUYoo1w3CzlTLu/tlUKTcnQiwOPDm8OsqT79LIKVQzrIKvioZUAViKwf&#10;3wEon3IsoYawFsyDlaqHhRD4cOe5gzFyOGTVL6senIxUnMy6XR+FMsIjWdJ9e1y07XdqhjnFuQ2N&#10;y2c5UoQPdbl1m5musPl+Jcqls23REfEbzFuBPJXuia5kyOxxBpj4/bWVmwv3+GHDQ0ctXpc/n0Qd&#10;gp7I7njo9v37WbnU/Hy8abPeW11hW3IgnbD6XEk+nxJYTziYE0tZgbP5PJ54uNipZOUy0slWypVx&#10;57VCGdropm/XhI/EzmKbm4PygVTXfC6dBcqQCv0DHdn16xVu7uC0hBsOlazjezUN0xu19CqVtpOm&#10;QOJu5gOcUzjq9Ubs7z9+6zfr19Yb8aNtx/DIC3DKp0C5S5k515J55ZrAGx7y81z7RuqsUNb0WW5n&#10;QtnakezaR/L61Wy/nBzxcGfqOcQCPT3oSgxkaMjG6TX1qI1W3CBGAq2CRpyTBILAJqukgB8ndulI&#10;GL1USCFZVPaTUzIGDHRG9VnL2ylCmFCXt7FcpA0TSjz+flIyfKV/VEIAFbgnYXpnlFGxqEoDqIpL&#10;1cZqb65OgjLZ6V4t0hPXgjlft5jQHTK4qSWo72qGhaTyGpDsYsxC3gnpcO2ZkIni1GPREsEy0sEz&#10;pWZJbahRnH7mjA0XOIRALXt7bSm/1/BOuOxezUtHzDYbI7DhVDKWZZZNG4FENF0uuMJ+fzJaeziM&#10;pCh3OHhvfSXZ5/0jzp9JGDY3w8lkvd++df++0++r9FrZEucNh1xBvz8WidHU6NNdXySUFosBKlaU&#10;xUQmJXTq8SwjNqovB2VwbW7N82TqpRYb7I2atHGGj9OcI/0zQvmovj4u474XHnYcQR+udJxLxzsl&#10;L6pmw6wdIg9G3tUn7VmufsFZYkNVIdURonLON2bdo4Krl7UPci/snRdK3r+7+OaN1M5Rs3w6lMlb&#10;rGbc61/y3f9wo5Y0fcrN4+wbqXNDWdVnOW83nm0yxaxP3lmgKpSrn3EOc7HDXVPjk/kPkm4OmFUx&#10;5Kgxp3wBSBVcnk9x2UiBDEM4NfCxSimf6I9MBX0GjtEwjXvJI5d2CsVo5xg/DsRrrbfAmX7qS01k&#10;aOJ+mDkpLzwPzZZ5bAderFGmp5ACo/JKKLtTKST3oYxNcLhagjgifXSQF2u0wcpIXz3ncO6RMa+2&#10;TiAYKWMODwtUhjs+HzV6IfFgm121bjLNcqJbzjZ4R8i343a54+FYis6U2WiGXlhfs7qd7nAgnKYq&#10;k+7dleX3L378zscXEl3yFHuzcUDW7vWsGY1ROumLhEtVaWN766NLl5fX1wOxSI4vDp88wPp8lQ8x&#10;iVJFTKQYhAkl4kLt9Qyz1mmznzJ2U4Zu2nSWV3BaW/Nz9cJQhr4mLtvH+daD4Se3bsTzKU80GMnS&#10;CbEQ7RSDlWymL4f59HbQ5WIiET6z5XYFkpTV41owrBW6sj0ZNIfcHjbp6Z+pgexYvWu5++bGdbjm&#10;ubNhbFH3knFzzuXOWrdaic0uBWs8O7dK14vNrM1nusJsXrQNE/MU+6bqBaFMIrKJJ9Vyla46VthS&#10;pOQ15IuROXT6dUM/FBvBrNdjS0XfZosibwJPftkFAcqoACHiC0NZVXTyHChb4YH4nCmd99ZKyfH+&#10;KyldCuCa1nQLKHv3PaYmmGiQV4OdJqA8OCUTSughDsOhtj/od4GfQL9GzNV41lwsqKPPsQkL+h4m&#10;c10Dibme8Mc2gmOl5soBZexXSwTCscD7z0V5ruB7QuW0M+J3RoPhYoqqFV2x4KZ9B89gMJXwJqP2&#10;gMdLR8N5xhH2F9sVk90Kd2Vy7sR6ZO6ksJDmalI8kzK7HLVhJ5lPF+uSK+TzhoOAdaqYL9QE8VEv&#10;kc8A3Ga7rVgRMyUWW+Gp5V7zdUMZApchsnxGGqpoPt01vxSUv562ZsekACi/+9EFi9vpDPuzUjHE&#10;JNNNPspl2Kpw6ca1dfOWwby15bStb24xRSEv8mEmUZAFk82aawrhLB1pzD5f/wK6x7p/cPnty6GN&#10;uW4Y21LQZN3wrV7KX33DlLU7rLeDttvbrMtWdFmlQHT7GnPjNxbebZ3QpAX2CMW+mbI/ZneOrDyj&#10;/E/E3NNW8bNGsZNv3n5f9JsyzUK+ksooc+uAuTBr2lk1dpLr1chaNbomhy39dGwing5lbFWZDiiH&#10;XgLKWqP2sbIMMttCbp3J2qqFwJi0w8J1go/6FIAztdavscwzOpjqCJCFdz7ajoykQE9wUE9kCGCi&#10;jtQScHR6Yhqz2e1cAdmg9yrwy8iStkl5y3eo2EBc/3E9/+wj1B1nE3QgmGKoD8gO4UCeOyXeUWFH&#10;hK19DvIOWde4EOizoU5hqxB+f/nGXbvRX88Ghpx/xAX7XGhSivSL4V4x2GcdpPtEJj4W2N1mbljP&#10;dGvFBy1ut1Hca3HjWnFUL09bpd0WtmYf1Llpk+tUoik6V+XFvQ62FseN7Fc+S9zpOi8NAXGVzqr0&#10;Sb0MlKGvg8sOxSnfXllkunxwwGWn1RCdKLWrFJfNi6UPL12KZegsX0SNyexyxksVrlpLcfl0mbV4&#10;nPJeN8llY3X22La/s8jUo9/ZvgMuw9bpT4Wj7C7/9C8C1usO2bvdi0fcdxMbFx222+Wf/8/o5V9a&#10;DFcioUXLg9S3oiecKvtjjnlaj39RdT5+kcYWWOzIE7nwZZd72ilNRW5PkpYudd/6AceGM7sV/ew2&#10;5GNaKcdSybfZJ59SVOc3mAOTXtianEpIAXFfBsrYxWld3IZpay23msxaK6zv0PzOZX3esMzsVsIT&#10;HgBSp5UAgoEzdYoc8mkl3TSkquJKJzB95xNN2twOemEXcR2UrXLeQOV8w6JWEqiKTsmka1resKDk&#10;jZReeijDIAcnpNOCim9Vyiu+A7+v6tjhG2cRdqffI5bhYG5l7T+4/Ns3164ZmnHCDQUdakg1MP4j&#10;DyTPk6pPKtFjOX3cqVCV220I42Zp2soo7fuo8eC4ToDyKbb0dMd6Xr1c08FBZr6FUN4Z5Sp73VWH&#10;OaAMfscd5s3EPdGQ2eNAybkT8XpjkTibgSN2xIIhXoxxfCAZFwctw445QMXddNTfPne9DFKqHUTr&#10;zdiPrr130bt26HVfK74TWluNbFibYfKFvU/z5ke5nU404l9w06ataWqOWd9kgaeex2X2y17pd4Pi&#10;7/qZZ23vkxd5M2l7zCa/qBEu/65f/LJXbmWl0BaXD/Dh7YgcM6N6oTycuIvWm/H1RmxzwKAGc7T+&#10;rhf4C38H0MCB4qLgSVa7r84FO13kyUeF/Uijtl6uPrtdzpnYrG90CKkQrRvxzExRwAjaG0vkag7B&#10;eoX2pw9FXCSijnvWBKzAPqspzwmOWEvE02WXwml371CTyFGPzOyR+TxjUwGlgnqYZsW2q+MvtGAQ&#10;YulbxslMpyPWS6bzf9nX43ptDZiFkueH1957Y+ny3bxro5UwdikUw7joBEcKSQLjEs6nv5Ix2iwb&#10;ls1gLacWM6pwxpB5lFs4CpxwCP7aqtvFcVBW0p1fqYrs9fxdI07XywBRy8w3HspaQbr/k8zmh4qP&#10;q5FCJVHt/unt5R18MlDNRMfl0LhsF5KuSirc4yLtoqdesqRZN58Nj0q+Vn6nFHe3sjvDrHlIngFy&#10;s+rrEPvSdqcJl2+jnzH2M5vK0MpPIsa/v/j2khA84DIWmrHAzq2Y6bJ5whAoa/o2DN7TZHvMhZ5I&#10;mWct7su+AuUB+7t+9Gl1LtgZ5XxcpL6oz7j8uz73rMtXaMl4LZCzunNWZ8m9rbjj9WqEzKTcpXBd&#10;ngtl9c2VdleAIBolnyuknNojDQ7qlI/a9dWEZLHeNWJdXdaYy9pqx0AWaDhIZzRLB/cSMIGfJ0GZ&#10;THyhG9cHcz1XJJDZdk44cEo3QsQzLC6F0q7ODMpw7kA5fPfcSQOU1RmW1ZmgnaOCZ8z5lC8HItvY&#10;kRYeC3oo44FCxlCVVJv48B9r8FP/GKo6uuZ0gb+LYuBdy91f3L/41ubN9233L7iXLwUN1xLbt9I7&#10;dwuurSZFujmyEbPD5gj7tsqRwLCYGIuJiYjnGmXY6RXcE6E8e8iPbHr1UH65QXckP8jVNxvKuOoA&#10;rrdNaoK4Hp5u3tPMAanqJtswG2qz4Q7nnOTxZMbbXGIgYD1uKQiPinfMOdvsajKzWU+TSXMGafOA&#10;LCDn7kHBKzL+HmseZA4dEXTcQZkG6YVmcaHFkUE9w9RaLfqzOxd+ce+i1oix3YoFA8su+x1beMW8&#10;y5g/z+s0j6pvrByPi7En1eyzDmwyMLoP5V70aWUu5LFyPObgjudWuh6XmKcNAuXfE99d/KKdnZZC&#10;00LedDVrvW1rxKyNiKlHrVbCq3Jou8+cBcp6Ewe7lDg1il6wkxFlvnY9UNRl/Mc9o8LL0+e2i7mN&#10;bNbVPQayqGXDhCo96sh3PZAZRMFPoA3ro1MROZxrW0AUlcjIA/4D6/pDgHB7RyfHf+UIQlyth7V3&#10;WFyJZZxN0qMDe4H11hNWkwZlCIegSv2JWJTuc7RYQLa1wTVzGVOfIxzg3Hs/ZBjnyk7O5DlaAsmz&#10;U49eiW6CyO+Y775tuvmm4fqv1678avny//7oNwC0oRb7aGfpJx+/88b1C29v3Liws3jVZdiqJ0yt&#10;hEF5uz6XoF5HoDz3JBPk7VNY2fRNg7Iq5duAyOGL5u0rhvLOIGOjg3dNq55m1j/iNvz2u8bVcJcr&#10;P+5JXwzgDmJCjpHY4uOu+FmPKuaKrUpwly8/6bOft6N7Yv7TdvXTcb7b9Y6KsQdS5YtR+mHNM+FS&#10;j2qVh11b0JNsFbFG+mJIP6paYIH3D8rYTy93CvDFWk4Mvez1avVug1dHWpr69O2M/W8+/NWVsFHt&#10;HrfOWPO/+n4osLg1hU3OzoHpWyH7Y456ClfbU4kMHKtQzn7Z8Z+h+cL/WAB8k1/Ukc7cJu9jPv9l&#10;l0D59wOkjPQLzzrFAZfpZmPOe+V3/85ZcqxWIuDydj91CpSB1MSuNPfmCrWlY7uRHSsgDBDX4qqC&#10;BYOAGNTZ/eNioF/aoHPrVNbRYn0Hk9yXXOOCfZyH3OMCvCf2i1iRiQDC0vsf7cd/CHVwuFGVcaq0&#10;zmcQ7luYYv0hQGrRouVzTiCsBk1A2ZjO7sgFLMN9I7W5wKr0UD4qlBx6Vw7oa23Kc1C2KYMAcRKU&#10;zsuzTaikorKCNThjLuWDW1r45wrPF+qXqBUZO9RGO7HejK3VIyuV4E9ufQCj89NbH/7wyju3c867&#10;eef7toWf3/v4B5/89kps8y3TTWWIQGyB991MW48lz2Eon5FNr5DLr6g7mpLUkcyfPZ9fMZQdw9xO&#10;1Hfl9q1gKZUeVBY21pc21osNedtpX9k0png2zXOpUiHLc+vmLawp1qVCQzTZrA6/tyDzoWTcaLZs&#10;2eyldoUu5hcMa85wgGtXPPHwisl4Z3mJrQnRLL1kWMea5FCEj8ZBgcj3G+U7Df5es7zY4pQmi5Sh&#10;l7ldL692srMOMErX409ci+/f/K17/SJz9ZcLYcPWMGn5duJYle+JwKp+VhWBMgDaTX5Re24fDFhs&#10;5lkTwAXTQ19Ic1sh7+NyTjHgqhAs/6wTfVIJcDvpG7/ZyOxYZb+lFXOPZl84PSpAjbSQTopHhwvB&#10;pZ4FyuBXcHTQD0/VziiHYgAMhX8Mjsu+RnmTKhhSWbBPQxiQ5B4fjO+AgCH4x6M9JTRhfXy/VwYS&#10;19YD2dGxoO8CjKSA+NPNPgCKgkfNDDhozJHZRIFpveFVhZ/7pcKhLm6qVL8MhSZl/XB2RMFJUMPo&#10;e8VAKpTVTThktQ6qrVE1F+XF9J713v/3B3/9dxffWij5tJUrlfBPb1/4u0tv/c/f/PjP3/jBT25+&#10;8H/8+Z/9v//2L//nr38MRq/VIoZmbFHwL8lBY5c6BGUtiedKH+sFBQ6+IiJDswSPrD/k9E/SV0xk&#10;CFB2JIPLxo1ImsrKJdB2076TE0ruSNDsclg9znguFaIT/niUKRf8iUhBKtu97lSxwBTzvmjY5nFT&#10;2Zw/GsuU2FiacYeDy6YNR9AbSMayUslgNUczKV88lmsIrkjQlYl5RiyM8Go3d6fOb8Ast/LX5Mr1&#10;qrzayZl6qQ3dhCTqVxVMlpv2iz9z+BfD0eWdcXIOQ98uWR8Xol9UZo0MGpS/7OeetQNPhLnAc9p5&#10;zIbVjha/60PpZ63wF3Lgieh+UtZ3c8aa5NN67ItK6AvZ/0TwPOaJp/4sZ3mYcVR96YV3E3FTrM+m&#10;D3+PTlOKuEXVsbKOEfGqGguAmFOIpgoBAEets5om55j0+U3t1hIj2SvzO1nOI5Z9w4PKPoRl8Ag+&#10;UbWEapMFfKLauDy3I03w9QhAXsHtH5GaB71Vt44ykZPdrl5qsRGYlJ1t1pDMeislrT1EL+AVrhyl&#10;l1oe6KUcRRGlCw7ZM2aTCtBVqVlFFISZa7fVQ5mkQOYqOkRk6JVA+S7rfN++cK/ogd3RVhpa8d+s&#10;Xv1fb/70E5/hbePN36xdvVNwfuxbu5bYfmPhInj9s7sf/ej6ez++8f5H3tUXhfLR5uaz64R3UC8j&#10;Ndm5lZrUPR7Kg16vCcqhLYfNGfRvu+z2gGfTbo2mKRB5bctksGzFMkyQigPKuQofppMFsbzjdhZk&#10;ISsWvZGQJxwsynWmUEhkGGfQZ3bZby3c33bawqlEsVU12XfCKSZAJQvdljsesyQitr643GbvNUrE&#10;ESujKFfbuftNztCZb3dGYf6Dj978+O0fLl7/zVYzSLoef3v6uh0rzerqocx92aO+qB1tjtAEHLse&#10;l8JPpOyzthpX5TLE/q6HBJGsFhiAtj3m9JjWtDOhw6mtbMjIUc5svzwHGlX0XlUFDdCgyjOaDbI/&#10;C5RhwPXDVVQBskElLj2uuPnSTq4YrAvU+KAB90AT+Gjilx3jvHdC3phhzelQxiYUJNivGobsZVrx&#10;H7bqSPOUFPQCbZNTKdAtm9J5B1dCho9GxBqlUfv4VguUIs79j1vjf2BcSpKPnpDvnsAmq80XOLS5&#10;tgg9lE/SXIvHi2lzQOZfVpmjX7lQcC+mXI5edrtNPuFIgvUZU4++k3e9vXkbgL5bcF0OG3927+Pv&#10;Hbx2Px+UX4LLqntVQXkcEOfDqzrVVisBnpP/4zN8Qiw1k3MrX1i2YcaTjvuSUV8iYrJbKTbjCHgT&#10;udS1O7fvrS7v+NwUm83wXDybgps2WLbZupTh2bVNk8VpZwq5UDKZEeRMqZjmClv2nWt376xtbYaZ&#10;pN3vWTSsr26Z8lXeE4/cXl7d9ngjLXmjIyy22JU28cU4RnW0Dtyx1mShaUUMXP3JX4X/r/9j03Zz&#10;c5eZQ8y3UYEnUv7LzgGRnwdl++Ni6IkE55t+1sx/2WW/7B2Kq9AZ3tn/WJyLOC+1PHuQdjUCWfdi&#10;KWLODIU51qjSoKwpPOFRlwdEzgjlo4bONsrAb2JrclixpolHZqbk8x8qlPE/NpUSu1KSiEzyi/9A&#10;Hpl1fn/NGZEKAdBRMrjukA8FQ+eCnSTsCCC2s0UQmRof6v2mCTkPHz5FegHK+pd1zlEhOCETyOjD&#10;6D/mokp90YciUB9sTh7SleXQcc0J1H5hcFsGpIMNMelKhxkNR+AyKqz4r/gnelEIfG+jnSRcPptb&#10;JAmpOvxsv7hIamdOdhbsGGKqW/VrjhWJeDjBuQCaDgV7Fa8iQ6NyfCzExnxizOOejo94airlh5Xi&#10;qMHuNlAxRE0Na1JDKT0mL8RjEzHfreT7lfSoFhTEYFVgJmQmw9y0lh5ImXE1OZHokZQZSMxQDo3L&#10;1FhkegI1Eh3DvErhowg+JFz0LvX2zfd/+6O/yN5/29EJf9s9MuSETX562CZDSvNF4Vkn+bQW+ELy&#10;PRFUBZ9I1NNa/nddeOFD4XU2ufBlD7COPKkc7Ywxr89yjqqv9MHfR81XrY2od5A7qaFWD+XQlFfn&#10;x4BXxYOKhxaX+HQ+alAGHVB5Vyfoiex3eKBGFVuu6JPI+AskpUIZ/lH/NkwV9nL6jk4SMjD3fg92&#10;FSvngmlSd6RXpClaM1xicCLHcerU83OswDUcspoBuzJf3VHUOo+bohMoPzawXt5xca7dQ5Vqyem9&#10;CkWG2JSPNh+dRS6l9zfkUz5qZZ57JPdFoGzsUWcj2nzkV6DzpEnsHgoT5fMlm4c/w0ECnL1cURM8&#10;NfwszL7mtr4qqa8alItE2sgOSulhek2IGP22zajHlGHW6ayzzSKMOnDrlVyIzXbCvXMr8P3/thxd&#10;szzKzCPmWyjH4yL1tH6UsMqLPvJ/fv0JUlmce9ahnzZhok9p9DikRxmH7KUMF10s+aYUHlrUpgGg&#10;OdxAh6FMPguElcxexafUuKMT8jELffg5KUwsBidlStcR4mDrpOosllylEj2pqGjDvuCF54K9jNSX&#10;dbh1Z/eqwpqj0NeEw6F2ZVVYTu2S6e1d5TKyOhdS07Ev9zTheYHZVBt8cJ5V/6tKC4OHRW3f0Atr&#10;8JTpgx0VtqKoQ7EHOZQOKkhq1id6/7rgtKNOM9c8chZZlHOlFgxkRyPWNsxaB5ltrceUou8ZuxQZ&#10;kXKG79+8EhYc0jkTRAV8ocndqkt3GuJG73DeEOBsUD6j9Pt9tSmrwv0Bp4PyXH+L4PZyjvK2QW67&#10;mr3r80XTVCSfNSTonQqZU1yhNrkRX/5CWGqRLc/inQ9+ar7403XeOc+Xr1hWBaB+xa5an+tAzyb3&#10;4zIYeqjThaYzQxk4Zr/sZZ6141/UkD19O/JzZe+EKcPHvug6iGweMPCSJ5nHY6EMqKF6BI8GA6XO&#10;0XOSQIRTps9npjVXqbyT55JDMmwMu8C+zvL+7ewiGSBDq2dtyriTT2l1UUamzL6pioNNTiVmWnUL&#10;JS/x8idFqc3NX3FUcJpqMwLIqPTIZj1q+7gujH4eUS2rCBk4FcpEkxIygKziPB97XFgZeB6UsfXY&#10;js/kEusLhkkpPCat/LZBVns8v1Yon1Pr3cwVuf6R2LsodgyHZ/4kAV4tlPUH+xVAWSswD24FpZTG&#10;SuVbapntYtpdg7LORt475JSBmLNDfukLQUe3r0V/8Ge3zdc2erGtR6+19xuIDN4xzxq5LztKx+Hn&#10;9Ig4i3yPhfTTFpA6B9mZzgZlxSB3E1/UwPed8xcV1gkVDS95U1vOxGY0tEF12ZM4NdemrBJTJZ3y&#10;/iodnx7fGH26kAJ4F2mL2wwLs5wYzvqxweWBjHOBTxeSAhmPFTaRrbtkIJ9KJTiJkxpqEEwtGDSF&#10;weWxbCtwPvlEKKOUCj4PynhS8AThXIGzSqMEh4JhjrbwMTifqFIvd7jlNpnJwDsin4bS+sydpPB0&#10;fo7mOeF84jlVH8ZjhSwhhzj/CHa0DXpH+baW+uyTwThK3/DYRHAO8uoT+j1Tn1bamA+gTJ55RVgG&#10;7K3jLISDf2kWvJzI+OD0Yru42C4ttVnTizZfnFVqy/X+3ue3vpyUEnv+nYNC5JKzwxky2e1S7tBW&#10;4gsOaosveSHWG9H33/nJjY9/YepEXv+8Qp7H5dSzGUDxP/m0bjtj+8AR2R+znielyBcy4H4ikaEz&#10;QBnRYZBDT+QXwPGBPs9vVYPOax/Erl9O8Mzck6wJTzsoFlX6CYCYehsL0qHWHD0/lJEmPZZ9cnkr&#10;VXCXS8kR6Yqg3jzA4lzgY4UUIGRG6ckgwioie0ckkNeDEyE8mXVUsJ/8tRT1MPXFDxSZCtRYtnNF&#10;B1ekx8f79+T+d0ZOl1p39Cqtf2QICSkADo1zIf5myN5vlj8WO5fElrFHUKi+0sQxIif6wHo9t7UH&#10;dSAURdrzCDlHOZQKsOHqT9L6vD8MB44btYo5NOMqIzPYF7KhFpkIifzbhzk8oYAyA23ucwcPvKnH&#10;GJqkSwYqy7gAvm7R2+WiI/IVQnVUwtcgBbjq+z1NaoZn2d4P8wpF9rKfgblNJ4ngUh3nQ0bHzbrF&#10;kO4vysQIZBPpB0NbhzMoqwKLPYOivcFusbl1OrvJ5l29wy1frxTKK0XP8l//d9/1X1mGidcMZefj&#10;Iv1Fg1UH2ikoTD9rOx+X5oJpgq0+tueZ63Ep/rSaedbKfdkt/G6W2ok6GcqICMEgU0/rKC3m9nIu&#10;4Uxu9uNx4+X0u78KpqPU4DQU4gmE64QdU6Wtx0oQ4VytDUiKPPnDirNUsmS4UFOkJ2Tae5VQUeVF&#10;4lwUvdToEGgFC6m+GDxduDNx96LeBqccGBH6IPpcspCWB00AuoqqeF8m3agFYpaPxsUJOZaYIDWK&#10;Ci2H6rOjLqtQhpTSbhbXM+LWO9wlqX1BHF4Q+7fr/PYgCz7i9BLXrwSOTQWUi2p4aK7t+CTNQdk9&#10;YqkJaS4Hi9U1cF3uUQFFrFoG4IiAZvx0jwtaWzzKM+QfK7VmLuSKzC01SH/P0GDWq8xGe58gIHKD&#10;WZEIlN0TdruWei9pvssFFriQr0PGbiI3YLxzVABZyIDOMYc8Wcn3Mgj78RMr1fUoqVDF2BlmbcMc&#10;/DxE4o45xzCvztvwfJ2Zs+cKfEYd0P/MfeOQh412YjHtvB80L2ecK0Xfcs69EDQvxnaWCx78XKLt&#10;C1HrthDzDsk8iu4+Z68XzHzOlM8aUllTLrdTKXgHs/cAPqV/u3rnwRSotUUlS0dO1HlkrEaWf/KX&#10;S3/735dTm+bX2HYBR5x4Wp3rcwak+o4MfVZ7DQeeiLEvKrGnFSx4nvAAOtZD/idiWvHaEPu7HqQu&#10;65M9pOOgzILFv+tln7XjT2pI/6xv80ghcbyVNj/KbMU2Erfey+ysMv3n92w7VohFnRnK6b06oEZP&#10;KuGmYMtzOzku1p2ZVvyHGQRkTyKmJmxFGJAIRlhj03OFe9I5LngnHIqQk9IHa/RpKkNLDno6R1ri&#10;JlXwijw1rjDTKgoSUpbsBwDQE7tSbJdMvgFQQljAvrAe5+doVgFlLWXsJb5LaiHBcWmtU/xY6l0Q&#10;R+DyZal5r1na6HL+IVh5kBNwE+GxLwiJq+tPF7KhNakDsjjViIWVgJu6UpN3VMR6XUQyo7Rv/7tu&#10;zlE+OCnp3z0gndC49D1jm9lQuGzswN8xhjoRYfQg5Zlw1lp6XUgUHrSttYytls3uNlzN/GIx5O2Q&#10;9xiedmFNiNkbWZyI6EjckmmjlEyOpXC/bK4yzkZ+p56hdiuBftHfLeb3GpZqakNM+LqcazhrPTlN&#10;54HsecN/RYILXkg5tr22ZrvFSqUgFcuW2f5w0Ol3qXwmnIpXmvWyxBv9dqvAWMT8Gp2FNtmcrVZw&#10;dTjf6KDwR5GGa4aLhzoR0Ew60Lw0jlXByH+wdftv/vLPjBd+4qz75+DyFWlHGWhX2PfImkDG8OHR&#10;zJ7HfPJZPfNlWxtZh4Xcl530l23qWZ1WGqNVFueedZhnTQiMVlxzR42iT5/oMJSVBHvM02b4iexQ&#10;QK/fuyZg2v9ECH0hep/wKCHsj4v4H3wiwlMf2yXD/GnWzRiFd36QCm4zAz5zhmd7TuoTiwsNVzW3&#10;aU5gcXIgR1tSoCY6isVthvXJPDU6xF8ATpW2Zk6EI0q/CLhpjW5nl9In4dB8QHOaazqHyUVhowXG&#10;QrQjbVGsnSvhEKw5DjbfK5ZjPQl0xlZVAAsACmm8xn+cHy1ZVRqU1QAQolDTirkrXZS6sMmKBh+J&#10;3YtS+15d8g3JdHRqeC2KKm3lKUKw6ERQ3/HgCQXWsRLw1ZyyJiAbZnwuLjHOuxI2wWaB4zDs+suE&#10;AN9DTDyoGy0FxwqdTd3ZcBJUUjYr9If0zmo5djPvjfVFX5NbLEUMfPx61htqlzfEpKWS2qmmC9Mm&#10;VhqEOAz17bzfLKeWi+HEQL7D+lGxWi1HQ51SdtJAmJs57/W8B7We08zy+UdtKLG+cihr3vlYIYC5&#10;n1qjnDEm+a//+q//dcLfkydPtt3elWjCmMla+IK7N/+6DyJOZH+OWlw817BgPToJ3IsKUL7Puj94&#10;64eRN//GJbnm4PLCgoV0PCmqcirSJpqwPWYjX1SO6ax2GMpIgXzmY27ox3FCUpln7djTavSwQEyY&#10;X615ZKbDUMbW5Bc1x6nWGPylnzXVDCOp/O+66S8J9NVkkQJKAiBbD3TzZzlDxR8zXmZvf5jJ+NXv&#10;kpxdeKTjE9GhDIA+ZZY18khPq+GGYM1y5jQBmaNYDrdOG493rBAeBhllwFzrLTgLjxmFbTyySRXu&#10;TO12RQDA5aRdz0EZUlsGYPAhBEDESFt0Fsuuctkj8nDNO1nOmuGcpRJ8dGo6o/CcsFJrLteE3B4N&#10;jDXBUX292VhpiXca4ieV1iW5rdL5Xh2bzmSKjwqxQNXERHIpT6gGZaxHaaF2WlUfWwCXtNic0FUG&#10;R4FrDaEYxqVHdC0/CpRJMygZjKtqUxkGBnlGnLnC3Cn4LZX0rYIvM62vl+MXaNtdNgAl+7Krkd8U&#10;abPMJPvSR7T1WtZzK+9bKIYd9by3zWUewlYXVkvRlVKMf9iL9ETE+oCyvpPcBpRPap5+sQkxSNyv&#10;HsqmfvpOo3y7IWnCxb7X5Fe75CUvAhB6CokIk/j973//UPn78ssvJ5PJ3t7eP/3TP33++efj8bjf&#10;71vCfouY8vQP3vWp97ryjV4OFRTHeDYlI7HGOK5X2pS/xLqu/OyvP7n8q82yw/zwlfVQ9jwuh76Q&#10;9fI/Fp2PS3CjiafV/HEelvDuy27gi9lgOe9j/rROFPtCADhi5mljjsiq4k9rqafK2DytWUMHZfwE&#10;tU9vPgZqlf7OJ2YDiag+PfFFzbnfbQ5n0utfqPzmb/jgVrbNZp7XLqkXeZ53Ze01Eaq3cwE0AVXB&#10;mmBOcV6Jj/fl5IjU/U/qxnCSsDsYSX1bKgQcx6cSrYzuQwkBes51nFDlHnFaj67zQjkyESLjanDU&#10;iE6ApDq9q045NHPB6d0aPaoA065yycxwtkIx0TuGm+RcHeOU56fGV8Xs1pOTamwiukZFQzd/r1n+&#10;mBjn0Udib6XZSE7Pd94g7AK5JZ38JrNBg6jOqlCGcN5C45JFcdC4mjiZR7OkCRUj4Fi94rZRNjwp&#10;a+EJlPUiFNh/enEBduoZk0zl9homiYr0BHstuyXR+UkTtafCbivS5aM98UbO429xS8VwsFNOj+vx&#10;vujvkHeDgUkJNZFLaYe1kuYetQ1iYrkUNfAJWG//sVBWAXQ4P2eUGn1u5SsXoHyjKqOkvSh1rlVr&#10;12u1O3Vhqc2u93IqlB29nCHiECTx8ePHLMvG4/FsNptMJrEgimI6naYoiud5PxV1NcjX2nE/4b9P&#10;+e4OilxUiHBFVRxDxIDrz8/LabNHb5a9lujGguma58//T+e9d0z9uPaiD2YWVXLbYw5IOvbd2ulS&#10;OrqJc3yEOw49kaNPiEcmcNRxDdDMftlOPW3Fv6jClqophL+Qj2X3nBAAwRJPa3O70wtopp820s9a&#10;hWddbZJ7xEVOYl9UTp8rDshOPq3r93iskA2UDcrMc8Qve4u20kc/Kv3yb6h8iHz+5+Sn8ahQlfaN&#10;uK0evcz7ja2kZ8TGOqVwowAE02M53GCTAzKiBE8sLKQlQxor1FdkquU8rxAxsTvPtfh0tguVC/hP&#10;TaueoWQbCN7xQTDXiHyBjPT2PSeUfZOyfSAs1Zs3Kr17te5qsxMezUdR9w5Mx7qSnS2iNhDrkCmW&#10;9GEKe/XytOPqV7d7knM4K1ewo8hUiCmz7+vbcCE1zeRUtg0K8E8fi6SJ+ZLUN3eaKBX0IZ8rpINT&#10;hCIBu8Nj61GmZg6OS1pLCAIgA7h8eHgVKJ9WW0Lg2ESA3VabQfAfzhqJYxffU1F4SPuPsXOYc7by&#10;27VUEODoFZ3NfHa3sVqO/SqyYatniw871lr6Xcp8nwtifWTAX047PqCtsYEYH0iBfgl1seC4vFPL&#10;BHollMPRgfBJxvlJ2nm/GPIM2EPNF+DpCxlkTbNEjqx/tQIlDb0s3PFCkzP0s8ZBVv1+h9Z8sdWm&#10;F50m2GH4YiDYbreDyIPBoFarYQFcfvbs2dOnT9OlgrXJWIdk/AjqO1bSunSo27Wqg/Pz0trsMxuV&#10;0ObyR4G/+n998vd/fttxx9yObD/KqlB2KWPh0s/aEEDpO3/fYSAVsebICIHLzBdNjWJgYv7LDnjq&#10;ekIcNIoBrQUAKUSeVgrHNXHMSYUysDu3r6OKPa0CzRqUETH7Zct9qk22P2YDj4XY09rcTo+VekSq&#10;WXY0Ar7wMumh3CmmT30a54SHE57U2kvdp213NpevGxeXPFuLpvXFjdVVx/aqfWvRuGaO+8DlWE/e&#10;ogtugYzWg8+CN6SUYXJ4+JHIXLKnCI/9XPcGUEafCFjP7NZ8g/q9avua3N7qihqX1VY13Lc+pR/u&#10;SVDGSvIyaT99/6RsG/B3qo2PSOvB8GNxsNFsJafzsTSR6CMZlpn45b6uyXWvXp32ne3RFWnwidRb&#10;a8tgvbYXCFkKK9+ERRR9xvDTO5RuVRtwVMjAvVonPiGHqQU4XUgKIq0W+x1UAGVVcyMwESw8JuNK&#10;4K6Unh4nVpgQEhFx2mNT0TviLEpTBnx3ZMwf9+URnZAuZB6kQPTIlAf+qT0586gR2xPtwxzWYDn5&#10;AKVQFpvSD+uZR/XglHQbwE9ER0T4Zbh0LGNN5tNm/tNW9tMGzp3mB1+JSG5fDsqgKozweje32i2s&#10;dllVa9385plLC5JCO3nfu1lrNOCUgWAY5Gg0CjrTNM1xXCqVyufzsiwHmbipFjs9w+r5fzXqM9tS&#10;cOvqmx+886Mr65eWctbNvYz+I0+RJzJYjFo/RH9R93xexkqiM3eYOwnK8adVtY2YJZNItGJPKicx&#10;8auAMkQ/a6pQJrGedUJPjpkiWRUyAM8e+kJGLOpZY26np0h1+tsPM2bnvZT1XmZyvjHNjDISwSBH&#10;jEH7eDL54osv2u32l19++Yc//GE0Gk2n0729PXfI52Rpc5qMCqGnZAoUPLqk19P+kwwQnO7LNIEF&#10;1JGZJVD9x3pdmDps7N0qavoDWEtDW1KhDAZtdAsbvaxlkPWOitGpCDusxdIEr0pN5PBEAIs1mfvi&#10;lQoSHCLNG5WObziz5CcJWxMDGX55J8/F+7PG6Ni4bqoD6yMIZF9t1eagrElp0DhUVsUnlbWWfEnq&#10;3qp0vQNk8mBfzxUzrcDDqjieU+JIG0VE930sXNmzFJkIEJ3wKOrUWM+B8isX6TU94OCj1WbyVyWS&#10;+AmM05zsnGByYXVNgwyW1WCr3fyNagVaaJaWyBCV0nKbPSOUsXdTN2WQmaVAwBUKdfs9SZLAX9hk&#10;nuex/ODBA/jlfCGfKeSMcedG/TVCuZPcim14/8f/c2P1wnovvv0od0BkRfbPWPunrE3RzqcFi7r+&#10;PFC2wWDuN1/AZoKYZN61py11PnhiUZ+1PU9Os6hgYvTVQRkeGQFgyclUnATKZPw0fh47UAW7djzm&#10;/I8FEBnWHtFTz2bu/rnSnLL5USbiuiVdfyvVLKTPXC/G0whHCarifjAz/sne7n8qf//xH//xb//2&#10;b/iPv88//9yXiBvDtLNUig8lPL3uwxPVQ+Qt/+7zh5xgd6AbrJkeK+Rl1OGec8BfcNS4UenBjRpa&#10;NfeIUBVGKjThL8vtK5X6/aZg6/OxSRWGWoulRCSoTUwrnqG00ZZNXck1LPvGRI4Bb2gDi7X1ds3R&#10;B+MOOVk1oir9ynhfdnBFq9L/OjmqBgb1mzOyEyiv6KCMAsM3LHl6RXe36O4UXZ1isMPHupLWKSW5&#10;K1t6wnqzgURSu7NdnFGw3jh87YxpUuoKp0EZghk9peOgJtWGq1Q8Dcq2YS68K0R2BQeq2MMMchDb&#10;k7wTDss4BTDL+Ele1O6J4V3eNWa9Yw5RwHt1HDoiIkBwyu8okzzEHkiRPTGyJ/h7RU+LfIJFy/fL&#10;i2T4OMYBqaud/FK7qEJW02KrdLdRvlUXVzqzd3SAsqGXXW5zcMdkwiNQW5GK7NO12WfWK/RSml7O&#10;MBscY8gEzCl/kKNjpXS0mApTsUg2GcVyKeXJxzdSnjUxpA4nmUtHFfaovwovqx7tC6/eeueHP/v5&#10;99fKLj2Ln6MzQxlQC38hU08bEPOskf2yQ3qn7b9ngwpfdmNfVBFsLqJersdlZr/Dw+k6CcoAceJp&#10;Xc1D5lkbeUAwNQOlL/vZp23v42O+BYXiBOY98EQKP5GRAsoSZAMZntvpsSoA9F/U1OPa+jRr4t2h&#10;4EYi7mBOmEn5qGCTg+MS3K6hFrWlQg8ePVKJjJpWtVrd3d394x//CO/sjya2U5RPsTJqE+Sc8OSf&#10;xSmDyHOOL3q4p5oqQDkyrhtbLUun6RtWfSM5PiXtJAipWl3Y55uV9mqzDUMNmuAokAKEZaTvHQpL&#10;jRo86SdyZ7lZNbYrpg4kW3tCYCxEJ9LhphL11RkZ/RyfSmr/MG1rapf4ZZ/E27kSXLNb5G2t2t1a&#10;5yOSh0NQdvfYLS63yea2uPwWm99kyf+tbN7OcvSInBmafMC/Eh0jkwdHekYdrVtoih/5qPYclHFx&#10;vWf7JC6OGgUkwp8I5e1BKjYWPmJs7yS2I0Mh+7Bxtxj8WXjN3S6wj9ommfqAsrxPWUxS8reJrU+y&#10;LpRIG1IijJM+Erwdzttm77KBn4RWruZcuGbJsfyLiOFXUWNsJMaHordNOh68whYMkud9xgFq673s&#10;zbp8pdKELsntj6Wuos7VSm2lUzD08tC6Im3COYJCndSknitikHvMcoG+G6ZXBdrYZrb76a0eY2wn&#10;jc2EqZkw1uMGIbRRiRgbcawxthKmDgWIn0zk+QvxkrJUQ+yvv3/1//5/++8/+76RfHbvCHxP0vOg&#10;vKOM0APpAo8F+mkj/6wDSKm+GNLIhWUg8nSbbH/MUV/U1bhaxJOEMKAt9bSu4Rh7zzxt5xUK6/Mw&#10;Sw2lwtNO4LE4VyrYH7Nwx0EFxzDIEICuWXv9Ho8Ve3iMuHFCr4i+tOVG4+M38hXmjC/6mL0KTC6u&#10;u0EMxwupf/zHfwSU4ZHb7XYul0ulUv/0T/+En+lMZqMQmHPHmvDMgxoayE4SAsDxzdXB48d9FRBr&#10;YIGT0zo9rTv6jaVaOzAkvQWw/oLYvyS1Lkod0Pmi2Nvq1P0jITiZjcOOTHlYN/ji7a54hfQ/Azr7&#10;FyWod0XubLbriQkZ0ad/F4c0E7uzaTogLISmPOgMvmOTKmZaTQ7JGJltht2IFXYkYaHaQcGw0qoC&#10;yiCJp89tpLIbuYy7y7nh+VT1i/Y6u5HMw2VrSSk6ONIzipkefIQbik5Jl0Etw3P1DFRl5q6URRl4&#10;PcfuY6X0X87MusTNPckQmG2RU65GPtQlL+sc9ZytlmVG1es5b27cXOIimyK1JTPgcnIgY8HVKNxj&#10;A+lpLbvbcDcLtlrmRs6bHte35VRqVA22y8m+hNSc9VxiKBMoTw+gTDKgSP35AiJ5JoOY08Z+2tDN&#10;wP8CvmvdOeU3+vMRX0bYo7FLLxXo+xRtqJ3ofJ8rpRhQzsDhS/DyAv2vxUz/44f/623rrQuh1c29&#10;9Dx5T9cJUCYDKx4fakFOKb2D57ClYhGYC546Q/zOYxY++iweWROSBYLBxKTaQHGEoequkSW1g0Tg&#10;Ma8nMvIfeCKqIFbbK1Sln7aOHsVJSj1raf3hLJ/nNx9k7mZ2fMx2LmBiukX9U3qK9FBOFtJ/+MMf&#10;AGW440qlYjabKYoClP/93/8dgF4rHHzwTROeINQ4T3mbpAqZgclF7VjDiqa5Hr5keY/U1rEeJAJH&#10;bL3mZam/XG+rb8a8g5qhLd+sVpUOv8PbtYp9QMbugoz6ZN2j8s2aOr6ZtP9i4Vat6SFDNg5lVclY&#10;FajRx9UEF4/CRs0GQqpH4Zd5U4LdyJZXK5XtWski5E2F3GoiY8xmXQPSV0+VmoJ/XLZwrK3AMRPC&#10;TUUHez+jECu2n0MgGKYe2dDWQJFpGZnUwmPr0Sn2genwiEw+tZ+NE28P5zh/IpSzjxrr5XhkIMDn&#10;sg9a9lo22heyDxrL5Yinye5UM4mBFO7xa3ys+KAb7JbdrcLdgj81qWWndZDX3cgjTP5hA5aZGsr2&#10;Wm6xGP4k7dyUadRH9E750N5flGtkTvdBaqOXMXSzhl5WbXmYC/NqhazCI6+U6YUMIfJZptnTRA55&#10;puNP/qvSZpda37lj/fs/s7O2eeCeRUegbH3Mkv7ITySNZWQOiqeHxmuoQCRMBJG/7ASfiMCupllz&#10;wReC9wmvdsAAsue/FXIGIX0AF5rbL+Be+F0P+00/a8ef1nxkiEfBprSxqIeAPPgfizgEeGQopNhk&#10;9Vjgvs/YcAEByrO5PXGWHmW2RpQ3usq/+/fRwGa8d9Zh1ni41C/dGeSIKxV5+Okj+GJAuV6vh0Kh&#10;dDr9D//wD0+fPQ0x8bVSQH8LQdZRxjcqnjKmThW2AmontYrOQRkeNr9bV0OGpwIAtNNt3JC7251m&#10;QoEyM63B7W53pUvELA9uVKvbfda7P+eZpqNQvltvuAYiRZqSD+WNzBl/8pBC0mtrSj6zDTc901QK&#10;NoRNqmCi2a00u50vbJfyO7W8o5+3jXJKI2rRp8uMu1XczrCxrkgr47nPeF30wjkBgnFOkE8KJcRe&#10;lSZDvQ8yCaHAOwi/S5qkjlZrbKNscFLCsSgNQSfmJDTmlX7KQMOR5zk04e31rFFMbleZaF8Mdkqw&#10;w9sVYCiSmdSt1XSkLwS6xZVyFNY40CkG2qWVUmSVj5llxiQmYYrNlRS9W/G02fhAuscGN8TkpkRb&#10;q5lYX/S0OJw77PookrRjOJfWOlkToNyfn/z+qxBIigLA2KZXivRiil6T6VOaI47VVwpiTYZGfD1m&#10;tFz42dL/7/+0sjvzwD2LDkMZAPU95vXWMqa4y4LOXYKJGdK1rgXlv+yCjAgTfYooMyWe1hBA5Sa4&#10;Rj9rHGt1X0BIFt4Zplv52ikZGw3+qjnXQxkL2OR4zOFwICzD9SOKejjI1Rkzk/lyv03ms5xbdPl2&#10;blgCKzHbrbAQoSfPb0xQBSg7lTFg5INAhUC8kJKrlUajUSqVIpFIKpWSK5UUl9/Jhqwtxj0mndnV&#10;WwjPPGrEzyUyhAB4DE8CHxinTwEh9YbaNypvdSvbnVpc992m1F4tMKrcq1cvSu2LYmu5VXQMD00L&#10;Dh2F8kWxt1Br2HsNwF3r+QB+HevfTxHgGBkJoaYQborxvhwdC+RVljJkGacF/4FmbXgL5B+VLQVu&#10;J8e6SqVQQwCX1V2fXaQzyVRO7pKmcPzEeUjuzjcx4/Rq4REAB+XQfbBKk5K9LOnJNj7xs+W4JWaD&#10;R4hlO/xImwfkC0aRPh/pCbGxGJ4I0YEQ6fGxEZ/YkyJDITYRo2M+NFBaWCYSNakkRhLYDeZSI/yU&#10;wyM+OOXjE1JniY+kUK8cR1FJplMihS1cOtnv4Z1Can7OK0M3AygrxnN+07Ey9ZkVnlqvUqYuGc14&#10;ElKRH1MP/GXWa9SKQC1x1GKWWmSoRZpeSNILDG2okq8ffgOJDH0SNl1942/cP//L69vXTcPkPHDP&#10;os8OQdkHeD0h8NIEwqqNsIAUWJb/spd62gLaILhOQBmbgOnDIn5W5RoWNKlrXkxIk3nWBF5hwwHi&#10;ubZjSA/lo0Is/2NePbSzlBAIgOOinjZmY7UfZaPee6U3v28VvOYeRd65nTwJvV54LOG5VM7ietm7&#10;2WAl684lTf6wJeIzh1zefCJYZIJyNtorJpT3YzC2qrPG/+RE0jfOniTsBe5sDiKqADh9Y/TRkN5x&#10;2THkfWMe6zVzh/8wjK5h6X5DuCw3F1slyzB7FMq3aw1lpAZp5VA0+EgcXJH6m+2WarqRFNI85Vt8&#10;pwhlCYCOnCAF35FpgJThLWRiTMg/Lvs7vL/Ku8ulnRwX7Z61vITUzuDp3Wp2lxz1weEfmVw0rpuu&#10;BAGQN/+ReTD0co4KCKNFmdMMyqr0j7Qq6zC7M8iqAz2sg4xtmLMoI/HMyptASP3MlLKcBsftQzIR&#10;cGJPJrOaAVVEKB/IQDX7OGdT5mVWRXZ3FE/noZteZ4+LYMYOs8zR94L0vTB1J0gtZciMH9rkpVqw&#10;jQaznGfuRug7Aep+jF5kGIRcztErHL3C0+tV2tg9RzsyQs6kP96vUm8Zb/78zgVjM2x+oOuVfC7p&#10;oAxyhb6Q9ESG4EzVHg5AFfwyOKVtop82sOYlaXsWYRcg8umTMp8OZQhAV6GcmvsS9nFCgOyXbTLE&#10;5vP8xogy9BOGdvRebNPUSeJCnwvKqOeqt4fWOuyTeFuBvBQi0Dny3ILCeNoR2DEuoOI/t/VYgSxz&#10;Q0U0RabkU35aSHg0rJkLowoMSujmzUE2wmNxoVFfbtZcQzK18RyUfeOya1S29sVrFb1fJroq97yD&#10;hmqWcbxzdDuj9K0u2oRtmgAc8Ocg8C4JTA1lW6HoLJ32GSpNCK8WgbDA5NgPj5HBiZqreejblGdh&#10;diuhSfnYrjK4fJ4RexqUTV0KN5PaJOoY54PDcnjIO5VZ3ABZIBj/tQX1aVfXgMIKlNXlWWAoMCo7&#10;mzlXP4/lfXCnLcPZ6GH8V6Gspe8ZcYEh+Y7sywzqg10lUxUPyER3G03GUGM26mT2O6LmbM2aSMPq&#10;3ktS92LU/QS9KlKgqqFOLeWp+3H6XpxaYqn1CjG/qzxNgsXphYzipjtkPhD1O6Rz+53j7NxWTVqA&#10;1yZTj37j2m/NP/hzN20yP8jO0/aM0kHZc7jhQlUcFHvaBH8Tur4QUExpo/jqiIyUocKXXewl/vRg&#10;AgpVMMtuQPYLGZvg2X2PeecZxo57YZaVRgxG6UmibyXXC+vVQShIcOtRdrEaWBHcYdsNX3x9W3mI&#10;zghlPOTJqYzKrHqH4LnwT4qobm5RbKhx4lzMiBWdkO/juccFPPZzW48VbJ0eH3oldg92hJRhP7VN&#10;+nEf6hqwSWsPVd50ifY+DyJrAeaE9fYBf430wThoxLgsdne6yNIMcADTSe0qpytK5oaf+Va16qAX&#10;8AIrqpUTcQWpUKQt7eS5cHO+E5teCIYDxNFp+8KBz3U0xq4TEyG4f+Aw+8cmiCgge2TMA8Hq3MXO&#10;cQG+PjZBtWO+G6Je31urR5f5wGafxm0Rngp3ucDtgt8/LNqGWfeg4OjmLO2Mb1jcaWd2Ohn3kCSK&#10;etZmg3YPWQgBnL18YFyydbPGetI/KuJWczZykZHgGRRcw4J3yJpbqc0mQ77OMi6QyZTbKaTjHXOe&#10;AWvrZHEjWmvp6K6o2ucX06pErYrEvS6z9FKOXipQWIDgapc54otB3qUctcIxaxINRpt0bQ4EYV2y&#10;HoEXcxS0lKdB8I3WvH0+Kj0Hobmt0Ff9Ku8kbbST79754PZ/+39sOu9uvzSUASDfY+EolE9S4mkN&#10;DnoOZ69EKo5zX3boZ3UwdO7TTWqrd+xJFbBm97tzgKHRJ/Jzoex4zAWVLhnIP2oAapu4tl9NWBl5&#10;UlF3ivOzNUwYWVt4/eNAjEAZDxGZDOEMrQrE806KqlOBcPPjIQ+3hK0kmzz5M8/kOZ9WwuNyZHLI&#10;5J6iow2gmvStH0g5jZSV9eCpa8TbBrxjyKP6r48CQoESYBYeczBa76yVTXyMvB4U8f//T95/v0mO&#10;3WeeaP9z97edvXt3Z5/Ro5F2RqMZOcqMOBRFip5Nssn2VV1VWeld2AzvvUcACAeEQXiDcJmVWZlV&#10;1U0ONZQZzX0PTiQKiXSRZcimtp63o5HAgQkE8MF7vviec4KT8n6XtKDTQvleve2XSRtxulN8BTwJ&#10;sBFs6k50xgHQjeBU0/QVVY4BYxMTjkoyPhZop0tKR0vkBV1qXHNXSgdsEWeYMjF3KOXlBjN+yUdK&#10;ZG3iIP7UMZSZNDJSKT4gWYAooKtw6IQVsRQHgI1oT/gNImP0bbWi282ItZsJDEr71dRmOebpFfBb&#10;bpYjDzn/J6znE9a9WYne57z+fjE4KK2XIyvF4H4tZWsx76Ys20I8PqruConHheCGEOXmbZpIZ6yn&#10;I3IF5bcq0YeFgKmRxv7MUgarY8vJcW21FHrA+cL9ykeMK3jeP+krCOh8EIt/FiUuGPDdbiZ3uynY&#10;W6qdbmqnQwQTjZIqi3XCfNhtrEhLXldMJx0KCX/P/f5vhMWqNurB9z/+9ld////6KLS5/9pQJsA6&#10;XQBrGdGwhg5ny4j4XyV9Qhd6hinGBgFKuPLws5rnrAz+avubJ03ynpWxNPdi0RGzuk1429iz2q1Q&#10;huC4VS7DYmeet9WNqMIxqI8Bw2HG6fws/P7fWHNmYydqkNMwaDf3DUaFArBLWpoAyqjteuplY4q/&#10;bpwkKqxL7vPbdqHqBihrizGHUm3eyU2aYVna6zYeSK1Pau2HUutgWLmyKTN4BNcM1ihUrUCYIOxT&#10;Qr34TExrpm7zPdLH/Esov1/t2gbA04JNtCRohYME03W7uE4omVRC4RC4oT7YoINhzl1IWvwus9fp&#10;TUXzk0Ya/O2JuXkjP5MKspTr1F1M2VUupSbkJBfm7WyJZxrl8rTDDxvFaSt7iIdTPd0X0uMqGThV&#10;ruUH9cKkWZx3+GmLO2zhU5x0hGZDkNu5YTXVF7JXjZ/yOiIdEsEmbzcinmYOGA33KrGB6G5x5eP+&#10;Rika6pXcbfb9rKNy1LM1cpZGtnDYWy9Fvx8zfj9u2hZiH2Qd6Wm9eNTdExI/Sln+0rvKTJoPOd8P&#10;k2ZftxCf1/B0Wi+F/y66+924MdAr/21o+1uRvf/suA9wb5SjcbmamzXfTVtCqJSNLzzxlhcM8oNI&#10;fKOW2GwkdnskO02B4xXSrajT8iWpSMlLNCT6DbljVXi6rKZNtj/4t47f/98/Cm7sH70ulJ2nRVTY&#10;tdi9Wa8QvgA6wbvYs4bvmeB9JtAWz9HnjfgLklDhOxOcZyWAWOuLqaynrP+0knpGmuFhj1S6LeOJ&#10;sgyUIXCZJvzFnteZF1ck6uF5oxY2zNIB80fZB9+21nw0doHLeJn7EyRCTVF7LQHQZOi12u1Qvquu&#10;gzLQpi2WmUqJYX+3Ofq0NvoxwSjV8KNqZ6tTdSgtrXVbgJ1MzMgLNyWgQVhMRbZGaNuIjKWtVlsD&#10;ZWi40ZZi5ykQ6iqx658cl0ViFwrW8fzTJTnYB4w16g0koq3JIFvi2FrZ5LQbbNZILhnJpYwHVqvT&#10;kSmVD9KlcIe8mivNO2mWSeVzoUTMYre7g/5Sr+GOhPatFkfAW2zVnAHvvsXs9Ps4oRzLZerTXpzN&#10;lhpils8H41Gj7WDbaGCqZUaT5/f6WuQpW+Wcb1j8C8/q/7bzg/99/92v+ja6h+PtUswl5gxc9D7r&#10;LTzpOtoky+2jnHOnEgd5N2B4K9F7nCd32PR0eFjsymHvp2l7dixtlrGKzwxrPJdM9ZSnzadH9Q9z&#10;rshA3K8m2Vm7dNivHcvmeiY6EfFEpVA+GDMWMvB+Dp+0zyTt6b4sHPZ2O/WYT3wWSj7OJai9hXTF&#10;3qzoLha6RMMviQDlRznb17/zV/e9j7f6UcPrQdl6ysGZLm+TqWhDDB0fVWjCCMMO57/o5T4no4cE&#10;n1VBwyW5iWKgs/2s6D4rwTVjR/kXJM1DuyMqZUek42M7sdX67VwpFHOflqPPGpcPnm4QzydS8oRx&#10;1Nz+g082gjs7UpgQWbmJYB51N9iVQjFtvRCXuk8ZO85dJVBe5k3U8ope6qVTlVomM5dCo+antUVf&#10;Pxc1/JnYNfaFK/0yyK6EMsQEqudKY2vtNtMzyTuULkJ59GG15ybtAxfFlJIvoUxjIDQwct2Y1iT1&#10;QqkrRKb66jUYneqWDc6Djz/7LMkx7dmw0qyHU4mNvd1kPgewMiWerZSitbqdK+UmDWHeSzJZMDeU&#10;iLdGfV80lCty9W4rV+K2jfuBaCTF5MqNGpDNFPlgLNqZDkPJGFspRlMJzORrlVy5EE0n+aO2+nVe&#10;X4vsC3yZ/UYKkE0d1lOHjfVKpDDvAJq+TsHWzJJk5MOmq0Pa6cH2AsrWRu5xMbQnJldLIZh8b69A&#10;xnlqcz/NODLjBhgdG4qmeiY1rjtaeUM1Za1lP2JczLRpqqUdTSbQK/GHHVsrH54IsWn1I9YVnJQ9&#10;4zwjl+uTemUsYiIhF/xkuL+cWXPStdrtpx8zyYfpBJzy8gGH19SXmcVaPRZ8P/z2X6x95fc2cqbX&#10;gTKI7FZ6r9cxlwqkDirChJbacLhpkr98IYyAaczJveiAwrDSgWeiWxl5j+LSdlpwnZUWzTGuF3Wy&#10;6RckOfoyNLWiu0s+b0bOaneCcuisihV1W6PKft7B88D4NG+cp92eh9l3/9Ka2N/rJ+m14R0Xlowq&#10;AMraNyhwIeAL2OQWFCjfPZf2Bi0TvkjNJHuv+4GoovOCfib2jX3xSihrBQOrhTKwG5Clx5Iu+2L4&#10;UGoHZbjjRTEqMJ12iJw4z3XDJ+wapfPl/vixL6DDJeuT4ezDfFTM56ulGJN5vLUZSSfx+eH9e/cf&#10;r6Q4hq8JmTKXrxS5STtRrcbyTLZc8IQC8Lz+aCRX4uGLwW7433uPHv7so49AYQjMdQcCvFB2eL35&#10;UtHh9eTLhVg6CS7n6+WsWIykEoWjjvbrvKYWUEbtyTcu+sdF2zgPx4rpzFEjMirb6mnXgA2MSu4R&#10;h6XBcTk4LkVHQnxSheBz/XLJOWbxnA/LleSkFhuTZyYqYv5JyT8uA7gki1lZFBmTkRCxCCuSONSs&#10;gkWeKRkb1D8uuSYFu8yUxuJ82jmcdmfTzmTaHkyazXGdlSs+mYV3Vk891Q5scob0OEHiFSDRXaBM&#10;M5rV+O8y+pK7Y502muH7P/6a8yu/a2BM+6+aEuc4KQKdlLkqcFVhpv9MBEkdZ0XXWRmE9Z4Jvmci&#10;VlF6Z25nPicCQCGAOPZcCj4T4TQPTgs0oRgChR1npIkgypDmJM/b/mekBaCOlZDtlA+cCaStyqUu&#10;868UPDJ2So8zcCqCy7oNXikcT+r51VlxmBl+XkMZQHlfjrusn6Y+/oal7FIvPFzPurvrOumgbJfz&#10;NF/YVSm9cShfzt9SpTI0NZU2JDrA6BX6mdjTOuWo0nmQrg8NKDa7MLQgoOwYtNRO3c41+KjWs/ab&#10;iSmx0mphQuF5HY80LdYxTefjK4AYwYuJfZ5xwXop78I2YgJ1Zt9t2zDth7lMrlHeshi3rSZrwJ2p&#10;FZmWkGwUGImM6p+fSIF08tHWjisU5ttSMJPetVp86Vh51HREA5umfbPbwTUEXyy8srm5ZzZLg647&#10;Elzb2bYHvIVmNVvhCd87Yr4lpssce9hSD/v1pXRIdA2bYAE2xOB2M7bXT2134jvdxP6A4M8wWEhF&#10;AGRUUtwMmjmqdIswbbxmjwGZBYiPpt0nsx6ECWg+6XRlKSeXdJZ5W0qtpJObNSVqgS2/biD4li3o&#10;y38ptTdIbbdi62Jgqxn95trP/uwrf/Du9s+2h6/UcuQ47zvVDyaiCqTznFaAVy3RYDNV1NrPx+uz&#10;ng9oQsuQYMhpBW408qyefC5lX5Du3NRYAT4xretzGZulfR6RYUSWwDEV2B0770kOZtl/Klxpw5Wj&#10;5YFs72mF9D56VmNeXN2oL/95Dw8erLJ/nDOM4lH7J9nv/tl+HE45gcsDtgaeVHd3XScdlF0yl1Ly&#10;25yAcvoNQxmkg9/U4kyVmiWSn7V2m1p0ajX6uNa2DBav+2g8V7Gx+r6NkhdT9ADl+ERyDvThC5jl&#10;j2s97+gClG8V3SnQTN8HepVBLHVGDX/CUwYm9Hs18ZAgHRuB7MqTKT4T8dTE8UeUeI5/WsbvFZaq&#10;tmzZkOIP8sVYrxaHYZ9VkkrHEqUnXf6oXT7qsi0xmIwJo07lSa/ypFs66hSO2vyTDnfUzs8ldt5i&#10;D99k7AKiUL4aRvvD1GY9tFEL7faTEKCMe57e+VQqC15FV+3UKGc8MiPI4mDcnE06lM74hHfuTRrO&#10;i7kvm9XUo1Riu3kHKF84gJulMHoh3aIvpfADbTUi2+34mhhcLfvwYz0qus2//39s/vV/3JICOtou&#10;I9NxHkZYpTAVWBw8qwLW7tPSkgEBVcCf57RMsoC/6Cn5FVdHnHMvOt7TsmqlXafFBFYhY+7p3+Dd&#10;LGxfbcwSfVYPwy8/q/qfid6ziues4j6rwN2DwphJ0pNJbJo0/r7OhvMvetkj0TbP7Q+iq46VzfBm&#10;8pNvZN/9y33WgRsBl5Z3smzsAtJBGetSh+hUhqd7s1DGlq9rykyhnJpL7kHzA/HKgLJ8r9azD6qe&#10;MXnRByCq3xGbjZ8jEp+62IWqyET60QLK+CR6T+xvtV426ruTsAtUxAOTotrcnAonE/V194R0waFr&#10;xgKRWMeVZ2BSco+Kji5vb3N7TPyz/d3Hjn1LLefqFmKahvLsrFmetvk3Td4bdN5151VEA5RXSz6S&#10;xdxfUHgZEKslddIVu3KPVHDEfpnlxmVpXIdxnk7bs2lHGJNO7dQyWH1TTD3KJHZa5Ja4eYNUvy14&#10;XVLqid1pxzfr4S0p8pBxbjYi9AmK+Rv10Lf+8+9+72//+HHNqwPuktI6ZeAY8p6RsVBvbj53pQDZ&#10;yLOaLsqsFebDNceeS9FnDXA/QHoLEqDks+aVL/FuFW17vYCykuKm/SKqMIc2Cr8y10JVUS5Vtj+w&#10;etfM8R32W39std03Jgx7sf2NahC/BRgBE3clla5UYiqqUIYRiZwPX+0ovnkow2Be16IvpTRyARyj&#10;E+lh44rwxUeiHO3J0qyfn5IYCOCu3XJqSvLh6Is+7EW7SBXg+zNx8GNh9EF1sCL11ptdS2/Rt5Gu&#10;5JJKz+uhcVmXBYDzf5nFquCIde1BdPKMCweVeCibOPC4t5KpvXTeLZZo7/jL/6ZvUBegTLB1Lvon&#10;SWFuxa5A6vVCYawCf73diYMRdAIODmS/UPI2hgLNdjnnkfNBmY3LvO9i7gu2sF5JPWbh3//fCGXC&#10;4k58S4putWMPsvaVgof04HxelVH1nb/6T2uPf7g3jOlou6TU/jkBL1BS11JjeWEtbOG6t2dUzItO&#10;8Iy8+tN1r5G+JsK7jHKfdyiLtVBW/iRjo2AO5iefN0n85LY4NTcTEs7HxrR5M+8wutfMjQAup50u&#10;OefGUQZV5uuodKXiU0GtejtlVm1TYOOLpjcavgBTQEwdg1QlzlseApHefvejqjbOIP9UkD3d8exw&#10;dnI8nx6Ny/O27jtSZqnSLlKFLfvklmfU8stN0kHzjLxUfGUiYy+pWe3yoEWYcx2U8UDCYSsrXttH&#10;KNZ1D1hXM2uvplx93i2VzDn+gC1E+9U39VvcfJZ0egllaHeQhGieL74qJlZ4z1rFvzyUCSx6CZjr&#10;Fd6tBDdRlfZj4kHWsUaG29BsR8PQ3V5isxHCp3bmzcIW1ovJtSJcIVlFt8HLwtKXu/5tFj3DW83o&#10;Ri34iHVtNqNkmOor6yLD9MbX/ov33t+ZXq03onMog6f+MxEGWYfa5QXOMjeGg9kv+tgLoA8nTt0r&#10;FbiZff7qzbVZ0kESMcsqlGPPGzSFDoI1puHjm7ePpbnPu8GTiiu257E/2K0Ht1tR7cUGzxu92AHm&#10;rQpPFl5PsckL+5meNSz5whuEMg4JJvHyGzlVKpSh2Kj9WW2ohfL7opweTJ4ez09PDo+P58JklJy8&#10;3PhvRPhGONU6m6zELl52C6cTnkn0p1HOxsve9G8QyUQYVO180ZDi4sqoJa8p7Do5q0H0SG7VSyjT&#10;ux3aGyRJR0KEdKl1IbBdCxuWgzK2sNWObjRIu218Ks3nQENCzK1GZLMR3mrFQBP4C0xvNsmcz9IH&#10;G2IQfvwR596UwqgMbtTD2I72pF8pkg+XT26Uk9g4/iQHcD2Uf51E3h2k1zvMWod0HvIGRX6dbmK7&#10;Hdvuxj/LOlaKvt1ugvT32Cdn4LJIvaQW+MFPvv4z0yf7d+3b/lzup6XXJLJZIXL+xqhF/vNu9Fn9&#10;4JR3nZZQWAtl+FnQU7fKncQpveznlIG6sy86NxzJdcLhhY4KVtHjst9PP/6eRQrpri6jnAVkl7zf&#10;qOgo9JBdztP3Y3Bzwbawn2A91XL6TUAZjvI6Y6iKhi+ouGnH3h7BHatQ/qAqZ4bTJ0ez0XzGDie7&#10;Tdnf77FTKTWWDnot17AZGDfjE5K5Aef7yuZ3SaXnxGUnpjXn+amjApEdY2KTr4QybLLaehBKkR6X&#10;bjknoDZtCBNui/sJLj56XShTImO/AaUN5DLXiR7KsKvmIXmA4wtjprGX3K1HdppR9W6/QdgC7PDj&#10;kg9oJrDQUnJE+gwCqderge1ODMVA5J1efKsZwR5JR0LYNXlVFd6sh9TEzysFEoFNDzLueyH/RnVh&#10;rskBXIIy5ix08TjfqnYGmdUOu97O6ea/jkBYnJ+NWghPu20lagFA68rotNOJO/Y/9P/J7zy03X/l&#10;lDjbCU9zh+/6Tk+V71S4IVYLPjJA3rMqiIzC7ktNVABlamZ1K95NX5ARobCRV9gOVokcivbYbuoH&#10;f34Q3LRU3AZYlouXGaAcuguU0/M6fU+FuyxwPkpQfFiz8UVHqZgYL+unbhZAcCuUtTviJj1DU/7x&#10;JSi3p1NLW/64ShZ9WB21x+3KqL3e6L1fHXxS621KXVO3dafh+u8kbBYshgKyZOg2LX1xb5iDz8Op&#10;M8s50nWyzHkmBd33UqULdqcvdrp0nailDQHKSf71nTI2paaK066RdAUu6yWUSeyiT4jsGOfx/AEo&#10;ITOIUI2slQPq3X6DgMstKQIHp9JQe+0qcCTbVJdSXSigaLXkA7LVPyG1DA7yYc7xMOv6qcnyWcK3&#10;KUXXBD9J1+soHd2NCP0Xm7p0eG9bqBnAJm/1MhCMvG7pXYVn2G6PZLyAxfcS1rWyX40aQ7rCl4Vz&#10;8sm97338tf+8WXa8ejPr45e9xL2CfM9A5Js8MgysTxmXhJa/DGUoRtqhtLAdVhlnhCbPUek2eK2+&#10;GBYJly/Nv030CO0ys5cxhq0fHwhu2nJPvRqpbHJerSMvo8RUpO3QsCK1TslxzVkukSDm4A7buVnY&#10;DuiP7aus0QnI1pZPyO0H9eGPBPlcIyA4M5wI48lDEmtehJvtzV600/9AHNJUih8Jw3v1XkBuviUo&#10;J6Yk2dk5aPrlqnUobHfFx23BNuJcE949UUYYmRSDk/KVj5+IMqSp9nzSc5Kc1xJz0tsGAH2lccbW&#10;UFnxNSqmTOFOTd6ZQ4k9bOUW000O06RZYz16/iSIX4xg5A8lXpZ40uHGYg6mK7POOxS+oBgNKFtG&#10;WcdkAWX8iUvQPMjstshwn7rb/rIe8e4V3o0J7SX7CtqUIhv1MP3c6SuV9PNwM9z0Zj1yP+b/0GXf&#10;6SZh7dfE4GYzusJ7ttoxLNqCqacov3R4b1t7g/ROP73WyeFTt+gVBPI+LnoeMg4a9qEJMLoyNwiP&#10;qx/e/+H3/uz3P/Ks7M1eMXwBqYS9q4Da+PPGdehkv+gnnzcXTZbPdSWUVUWeN84Hq27R7Ob8F8vF&#10;Il4NyuD+5/3EWePgSd4k+VzJXXMncpnIkHvMkfv//GXdzcI9CYjQmqh7zGOt9Kzhb1QsWT50Y5eS&#10;ryZsX2WNVhFSr7+Am+i4Ye91rd2hrTtydmRXexToDOuj4XQy8LcHPxOGPxVG7wujULtnaw7ULLef&#10;CMP9bjt5sSXIGxQ2qwQu6jhp3knRMy56NL2JQvHz0a+TU/0QTTfHcLEIwrp4oOrC7n7FYntqZUuu&#10;SPstulVkR3Op0GvYvG6uVysedbON0p7VIsza3FGbPWrjGRCdCtxRq3LSLz/p5Q+b/JOOOO/aA96U&#10;yGFO5bhfPu4lymw6z5Be4ih/gT98AmcHMunVnsSX+wSFe/3kCut6XPZr73nAUdVOJ7FW8YMCjwue&#10;7W78Ts3kVL3EKEXqKE2QlHduNCIPc54VzrdZi5B3hu0YWPwoE3sQj+z2lLwLJWa920nAGz7i3Cs4&#10;hk58vRokwetOHNNLWsvXF6C81Utv06FMLi29VTjIXTxmugmcyUesG0eOagfFsa7kMsJaNvMngd/7&#10;N+vmT34jULYrTePUbDbuCzKGaeZFSxmFuuY5q9CQhVY3Q/myoqTvY5jo28afviOUsbX4cyl5KqX6&#10;LBc3x2z3vO6Hwrf/yFG0XwlluLbAtExDwzcL1WdAhCYPwPfQLh+jPdHC8J5q+c1mwlGlroEydq2D&#10;ckIZLBXmMT2t5qeN+lQayl2+18v1eqluz9fqZbo9tt/LdXv3SEYzhfLwYaMbkN8KkSkxk4qfBZHt&#10;I94yYl3yhRd6QeXRQsmrjaGDqnjqLPOYJHu5qnFNZCw4K0VrvnTrj4L9wgiHlZ6ms7Xi93/040g2&#10;2ZgPLB7nD3/yXnsy5CQxmIrFirnSpJ0p85FMEqqO2nE264+FN3Z2MkWWFcvhVDwvljI8m2Jy74Cq&#10;uId3YUh7CygbFRCTP/sJMj0kGa/wayC1id7wSvQZ1ACCsTpAuVrxb7VIGoD2Yl1S2ONON7VZTa7x&#10;qVUuuSGkaEfGOJjNRmyFiT1IRB6movj8xON5kAw/ygY/9tl+ZoKFVHanQHlfIS95QigHRmLWdRK/&#10;XuHc4BpMN4lvvGU0U6f8yoGL3V7yccmrRNsjeMjhi+gK3FUfWj772h/+zie+1VfvuvP1nLLvTCBc&#10;VtqJZF60g89EB2lgfW03FHeFMhVNqGBveB94FyhzXwxgxvHAsD5hLLyLWflh7pNvWvJWf2TD1A5f&#10;B2XcxrrBKa4UEOkfl4BjrKUEPaoJuWbJF2yFQlxe6hXQXZWY1bSs0QqwU4th17o0Xm4qduSOrdm/&#10;Vx0cSH2+35tOel25hz/VUMaPhYG529I1mH5TwiHh4L0yaUuNM7bTz+4MsjZN6hvICxqqJw1Omc6H&#10;7Y1d6gH5BgHKl4MY4bFwwBdsbAn1GF15nfAwphkdkZnINIV7Dx/ZvZ5cifeGQ+vb26OjaTSdvL+y&#10;8umjh/FcBotiufT2/n4im7n38GGuyG0bDWmW8UfDWHFjdzeaShIok4GdzvMuKJSJa1b+NPSTdjln&#10;GmU2qsFNMXQwzJqUwUdAN+AY7EMZsBgEIYZU6YBCe7HeLDpEyIaQXMkmHiaJSOf0+eTDZPJRIvEo&#10;k1jlEg8TiZW0MhqIlNqoJtdLiVU+AS5/YHe8b3Rt1ODxlT1SLuPAqOUnB0+ODSAGjnGoj4u+R3nX&#10;diu6UQsR7/lrMc5LCgeDB97jghfWHjjebsXwaMHM1z/I+7ZH+//x/zTa7r16J/evF1MGfG2nhdCZ&#10;GHtWd5wWb31beAOUg+ft8QB6z1kZRtt7RkakpksjxDJLrBLNUPUStUtDGWuB766nxT05kdz9ScDw&#10;odH2wO54aOjGDP0E7Zzzsmg+Fu7MW80yKKMOPu+Ti6lpLdQRdsJcuPfmAxcQqKRGMy+LVNJnVTwn&#10;UAyfuv4xwtMSL9dDna6z2Sv1ez25Nxr3DqQLPdbfb3SDIyn9GnnHNwhHBeerdjlN87i0UIbwIEEx&#10;CGClNhlfipj9i6HkG4RiKlW1CskVc5638+Vbv1pyXqfRD0A53xJ3TSaHz7NrMiaZ7L7Z3BkPtw0G&#10;q8v5cH3NFw65Q4Fat2k+sIXj8Q8++aQ/H5sddsy3Oh1Wh3Nrby8UjxEo20a5vd6CwuZRBozeakc3&#10;21GwzDJIuyesXWbWS/7VnNvcW9ztFMoojwlgboV375CoxYU3ctcJ3NxqJFeY5INo8n4w8SiZWCuR&#10;Ifp3ewsGwW9uS8n1cvJRLrGmZLzRLavCTteF0Md+18N4Yqe5yPGg6y4KDFMkEt1PkCeH4uWV7AXi&#10;6B+xbpKuVw/jsEkV4ZXiDNfpYEjeBTtGrHW4VOoFKhaPeO9KwQMooy6ishjSlXw1GQWv82t/uGf6&#10;2PDKY/QByk/16HwFXYnjAzJcacVzWrFe/6IPf0Ke07Ltqp6U3adlbWEo/lyKKYLbzb0gTUIIbZeG&#10;Mvt5LzTOuRI7D0O76Q+/HnLc322G9+FOcI1RXbqeIds4T0mh9Z6Xhfs/MhFoHzqwfjQxwFMrA8qw&#10;Y0tC5E5C/V33Bix8kbwUYdg1ObZLVfjApMRNRHnSOpr25tNecdD7WOmx/kfCEBOGTiswJjh+G0SG&#10;cEjBSRknCixe6+S3ByTjQpePjG+H04hPtRu5iBIRWv5k4hRd2TFIUK4YM6y98HKM6sui5w0nkDI9&#10;PBVyLQH8LUs1oLZQE8wOR2syWNvdvvfo0er2VrFRdQZ8nz548P7HHxdrwq7B+OlnDx6uroaT8bWt&#10;rU8+e7C5txdOxFN55h3LMEOJvNtP2OScdZBZbwRX64HNVtQ+ynpnvGfKOeScsZPcqkfAtf1+0gDG&#10;0YCyQjpCt0vXK+Wjdj6m4Y7XS8mH4eTDRHJNGSKP+OurrvXLq6siUK4GHqQdK/nkKpvc7igvKoGh&#10;i/tCse2eAuUBgR3lFCZwtOu14CdRM3mXWI+sV4Mk9ExC1frmcHcS6QS2L4R75dSolpCr3nHBPELF&#10;ImsaZQ2w83SUQmU8Q+Mgs99O7kixrVr4XtiEXdPRDkl0CKso5XUbf0X1E5/uffS1D/5uoxfRofYO&#10;evpaZvk6AdMgMmUu2Epn6qCMaT/p3e3qFOkDZTAUtfBlJZ8vur1fEsrs5/3YWd1T9xV/+BVLePsG&#10;Cut0IDMkDUAxbrr7VivAIqjELkykP7kyzB1uab9U2Ymyr58Me6WSF4fzALlQqVdix6AYmaNCGYUT&#10;UxhGfWdywWmpMBV70+Zk2hEGnU/FwcdiL9Bth0fN5FS/uzcrHBUdnGW7n1ntcICyWc65x9dmv0Gh&#10;i0l+y4gElC5th/TyMSztJ1ln+WooYy/4NXHGQtOKe1yyDMrWQcU1LqcPG8JJXzgeSE/HwnG/8rSf&#10;OZKqp6Pui7l0NhZPBs1xvyLVPKFgaSC1zqbyiyfd02ntyaD3bDb+4rj//FA6HVefDsnAqRTK+4Pk&#10;wSi710uAyKu1wKYUdo3zIDLRhLN00+vlwE49siOEtioBIAx026yHH3Hu7U5Md5kSJipJHVrmYpp4&#10;5Gxyo5LcXaJ5yGVhU3gMrJZgdUNg2XYz9ZhRWlp3Fob6ivK0jeI1tFUyf/3bzejjkm9NDJDocz28&#10;fNqZKmA0c9T868DGPc5rbKR3KnFfrxifVs2tjKVDhvnxygV7L+/o5b0D3txMGyoxay3lGnDOAesa&#10;c84h6xxx4PhBjzG3M5gGu3W7eAUZOpHAN//oe3/8u/d4mx61y0szduoblDKUyaI5dYD0cE/Iq4Uy&#10;JoJnZAg+7VqqYK7BdHULV+quUE69aB084XYlv9X+2UpgW3ctXSfYN5ucp1CGZbsBCkkyGH4BlPHK&#10;/HmnE434qIqb3y3cmSa3imz8YuyCQFl59wWgJMkIeyKIrLatAK+va1gRn5bL01p13Nxtds3dVgY4&#10;fjvuWCscf2JWdcj8dh9czu6NMlY5d0NKMoTnjW4jtwpOGY8odQuw4aQfDCm9z0S2Izlf40LWIBUO&#10;DCcN/pra872u+FmjudsVbcMyaE5e3tKTrGmoAu6T599YiIr5QC6RELj8tJnFD9Sv+EvpQCmdGF54&#10;nL9jHpB6twm1A5i4fmqjGQaR1+pB4yBlGzOQQ0EzTLSpnzroZ7Yrwc8y9o1GGBR7XPY9rvhAZ+1l&#10;SomMmcR9K0FqOhPofEzG5yfj4F0G6DLCWmAx6vtrFf9GI7Q3TG81UysZ2tj6Rsd9CVhUBL59CH6f&#10;mOVNKYJnDHHQ+HZ48HTiuvLXCacu96T11cDGWjnsbLNbQizQLSVG1R0h8agQjI2qgW7xw5zTWs+a&#10;xPQDzr/CB7YqMXuT2a0m8k9athaDtbzdwkYlul6KWKQsHU38ddWNffx3X/mzP/n9+yWHHrXL6y1A&#10;WUGqAOZSetLxTzFfB2XfmXBdz0dguq7t32XFnjeyygtA/vPBMlCOvZDMT/LrRYfz/b+1+1d1F9KV&#10;okR2j0nnZLj3lBvyWrbiTkZ9HKJdJ9OZ6WndJZQsOT7xJprzaoXd6SCrQhnCAaiic0Bq2IjLtpEK&#10;5MpMa7ExacfxluIVOuHA8BXccnl3kNtTmrPd0MEFBO+vPmCWF/aiPro846Klyu6x6Q23xRkOOTjm&#10;yiFg6CrqidrvieCyS8bqxGKrJxnFdLEjrBIcl2MjnMnFmfdXc6F0LF3IxzpF7S7eiU+F5LQWnQiO&#10;UX6rHaU2ea9L4sv0yrOOs4CyfcwYR6QOvt9PrtaDK6L/AedcKXk2WxEgGMVoZ8cgICHy+atCmlRH&#10;5g/TK2xyJZ7cbxNe0C3fVZSwwD15HhS9mIBx3qgmH0SSq0WSq6Ar/1LnbwJvEABNNqjkRG82Iis8&#10;6By6n7JhAnvRFdaJQvmv/OsfMM6DBhMalNmjTmwo/jBh+f2Dj7fKsVCnbK3n8rO2qZZOyfXwsLIn&#10;JC317EY5UjkZWKXcrpj4VnTv35ne//eWD78V27MN3gCUzVXf+n/9j9/+u688lvx61C6vtwBlEnlQ&#10;xsGj9IRTpmFlFcr4BHMd1wQuzJcCHTeIoPlFp6j4ZR2FdYq/kExH+S3BFTG9703v6i+hSwIm7CCy&#10;vCAydDOUQT0q3I3qTHLr9kRTjgt332T2BTYFF6zigCqsgfJlYRWF4/oIBrF4UxHOGkcOc6db6+2J&#10;fIVR1dUv7StN+HSn+rJAwxtO/nXCXtT2NbYOtxrJbWcSj/a2nB53qM7qClPBAmtfioLFFMf0Ty2U&#10;r4xW02RELCVfsF8KiUy4mo8PL1jyd1LTWmIsxkeCr89vSREQeasVPZCzrvGiVzYTmWY9E84zKhg7&#10;KRR4XPXjc70Z3u4q7ejoBQpqD9Pk9VovvtUlXTQAyvRV21YrsVZOAJ27jfTlAUTuKorm/WEKfvl+&#10;yrrdiq0Wk5+FElvN6xPyloDyldppx1fLPpphAlIrLbyVN4cX4xuGYTp71Px6eMfXK+Ck24ZMfFI1&#10;VlPBdtFZY6x1JjaouttcdibRIbKC/fKemDho5B7x/tJR11hPA9zw1JG+0DydiCcjmC91468sG3uQ&#10;+9PfcVg/fp3sC0jHxNcXaBtQfC7kO4UdfvkGDxYYc/ynouvG/pppQFn12rcq/rzOPO9cmc6MOVSp&#10;Z9Juzb/66Edb5vvbzbD+Erqkg/OohVY3UO86pSYNe7H0BvOUcbcnZ/qWFDCSiSUyqUlvxeerAMdK&#10;G5M3c1S3CodNHlrTxaMrOamF+4KnXzQOs4Zh1ikXtG1GdMKh3tCCOacIExSF2Di+1EJkxCniZ73j&#10;ornE7qYZ34i8G7iS71gXq1zXObUqsJhi98rmlDhUGG3s97qjhQiU47IQG1ZC3YJZgpONW0fZg3EO&#10;ULYqCZUWORcYFxMTMdAr7NVjj0U/tFYPor6/R9/UQYOUeZiBzVxvhtalEE3e2O4mtlrxNSH+KEtS&#10;3DZF0j5wgdRXCl9QYV3AEVor+5SIdnynk3oQSawLbx7KVPDO69Ug6Ya0Hn7IOEmHmVIEf8JBK9EP&#10;8vWT8/q7KaujyRiaiZ1mzNPOWxrZXSGxUggaaunEsObuciTKLGW2KtHVYmi1EIoOhM9YL8qsFsP2&#10;Zt7eym+Wo9ZG1t8v2UaM7hjuKvLMqHje+9aff+J8+Dp5ypAOiK8poNZ53vEQ/LLj0mggAO6tvW1g&#10;KcgOdlOya6XDMVWUWObFWK6Xocy+6HGTElP07Ed3o59922u9Z+hE9ZfQJdmUfnB0t9wrQDk9bbiF&#10;kqNYpB346pa+ggAdNSWACkZBGzO5QSgDUwwqgSzJpVN9X1/YEb5+tC+GuyKqDpiI9kR/s+IdFnf7&#10;+dV24WBYum7kVvrtrrPJ7KyZ71VzbYGdwOQSUMZm1dC0AkVmAr4pDQ37RyUXz/l4JtUscXIjf9hU&#10;UQ4p082s0maaBoWwX6xIT7J2mv4ZVVJrkvOrk8RRmBzw9U+7dzKzBuVysMP7uqxX5oDjgzHjHrPO&#10;cd4iZ1FrwG8cGpbMrdSaGHws+KGtetjWyxwMMntKqvKGFN5ohEBqGo8GlLc6ZMz/FTb+KB1fLSS2&#10;24qvPH/z9lpQHqZIGhnBYnizEd2oKtnNqeR2+6amK7Th3yuLWmNQGDjG0wjGmTZLWRdIt3Y7nYSl&#10;mbR3GEs9ucp5YN5N/YxnxLv7vG9YCIxL4UnFPeJso7x7xPv6BauU26rEYmMxOCo7eyzKeOWid1xw&#10;D7EKaiS8aZjVHcBdtdmMrGy9b/rP//eW+9FrQflNhy8olIFj7xkZn+lm+N4grOg6LWM7ntMKJiDf&#10;meA7E4PKSCIkqZl0k79Q+Bl5BsSfN5Suk8lY2qoKp21uVGJChsoHf+NM7JrrflMndmveBaqPzvNQ&#10;sla3pipfFngUbAoWhg917tb/53XC3a6NZoJZFK9LbpyWXL78GxGeTOGOGOmJQDOh86AaagvBrnAw&#10;KK91+I1u3n6VUwb+lHeV13477rCVEniH3+v0+2JcNjeqRduFQDWXnIjxUSUscf4aQ9A3LYe6xV2H&#10;bXN/z+pyeqLhktxietVYleNkiZ9I2a4Qr/H8UIo3+Gi3GJ+J0UHJV81GesXkWIx1Sz4xG2oX1LAG&#10;ahv0wNRD1Qk/yk1Qxn/4PuBybFRJjcQMSfUQQ3IpIpeCk6J/UohOBM+Q22/ESCRXIfJGPejt5yIj&#10;ztJJgsUAMRX1yFud2FY7Tkb+jyY22OSeRJr8UncMW01jzTTo8WoClHEAcOLY4HYr9SibXOOT2w0S&#10;UtCV1IkcwyV43VXndE7sdMkXWa+FNuqhdTEEB73fTZLuNDuL1DqDkgBnVjLhaNKbMjNtGeYCcjkw&#10;LLtlDvA9L0AWYcKkGczwdfSw4Pr6N//K8vC71pr71Uezhk1+E3nKOllOOdhh86W841fQgWYj2KxV&#10;2TJYj/mYVuU8LcCSu05LkWe15PPmS501hOBe48G7sbjZmzWZWuHrWojohOrjlZkAcGHau2tJxQak&#10;pbVLxI36ZqCsOmXQGc7314nXVxOBcleMDReHis/0tO6Xq1vd4laPvOijzSa1wheM39ZOpHTYdYeD&#10;Dp+3Px/X+222XnaFAwcetz8Vc0cDK9ub9oDX5HMmp3VftWhwOMqNmjTobu7tpTjG5fd5I8FINplg&#10;s+Fk3BX0bxsN0UzKEwsV+nVXLOgM+gOpWLKY39jfjWQSznAw2nsZa8bh6drj6HRDrgiBMoQvBhzn&#10;ZxI3b2YmxDinZDE3b+RmjfCguFuLrAkBaL0a2m5FA8N8ZlLC514nQboBOm9sQl3wVjvxKJ94GE9s&#10;iAnLMEv7nAMQX779U7IytGaEIhtS51wppefPoNLhJ+kadHeQWi2SjI6dLoh8++pkF5fg9ZoyD7Pw&#10;v/DFe72kbcRYB6TbEF0ZVUAwsEunsaI6/0qhjgMr7ZJfJbiMp8J6xfOtb//l17//1a1+1PiE0aF2&#10;Wb2dfLhfv6yKs4Y8pxffED4V89711IMfBXzbnqzRIC9bgbNdM/4Qav1aRpDbagnXmZrUXZWSvUD6&#10;7dQtejXRTC8S3LwxdvnlEQ4y0q9GB4DsAsqRcX2/V9nqk7d8pC3feQsdzakmRNZu5LLglOvjrt3n&#10;+ej+/XAmIcldvlr2RkKrO1vOgM8VCpRatU9WHsXbVVe+8PGj1f/2t9/42je+GYhGhoeTgljxhcPG&#10;A2s4ES9L1eaga7IdyE9mrpCfKRcC8Wh12A6l495w0O71NOejaDadapdpMGQZRa7Pal9AGcodSvxh&#10;iztspsfVhIx6hMjOJGZaD3V4p5SFPF3WPyqE5UJqXAyMWDPp54F0oAMcb7ZjG1IYThng26wlH2US&#10;Ww3SyaF9kncrmRvAhErkPeVFmVHpFBXXN1aBcSax6duousJ7SIfC7dgjjrQh3O2lHueSj7PJ7RaJ&#10;7WpXJ/y9DPrXi2BcFvjrGxUNtZR3UPCOC7mZZGpkHDLJMobhPfe/ZBo4to/Y0Kjik4vKnwtHDCmF&#10;X5plWhhrZefSrhiH88K0br+3Cmf4nu2R/Xf/N8fK94zjhB61y+lteOTflCiUMWE/LQQplJUAdFLw&#10;JzlnkHOlNn7sD28sCWUjefWtN25U2sQskCW2CM7e4lWxFLX1A7YQ7t3egcaSSiuNj9/U1t6qcJAp&#10;whkh0l9AOTVreEbC9mAxOipAoWvLR99A3vrtuGkrns+WGtVqt2Xzuv2xiMlh29jbfbC66g4G3LFw&#10;od346MFKsCx6i0WLzy12pZxYtHk82QJnttl2jIatvT3Y5EKzWpc7NrdLfnoIr82KJZhoTsLVE8U2&#10;PeFged5J5HPpzh2gjEqM7mhVvYQyo/TvmZ03kudQzk3quXEt3C0Eu3xsWMFTNzuvs/NaYIR6d2Z/&#10;QG5+0mN9LfhYiWyQ7OZRekMAKBO73ZRplHYqUHbKDG3JjVq/sY/5hI+2cY50RzcijUpoq+gLAL1K&#10;95PWrXaUEHxAEEzylBtwyuQtIlz5oh8MRcrSK0Cvg9drCvR09/nvRPdXSyHyEmDceMD7Y9Oqd1jw&#10;9HnvqOgdF71yAWW8/UJiSlr6xcfV0KTiQYEBD0BHZ6Krz/kGRfyJkpBvWMS6frlYOOpuCbHEvKaa&#10;6zuoHf1o6/37P/0bU8NnfLXYxb8Wj0ylQtlxWlw45Wc1/3E5/8l3+LWf2GphY9V/uff662SWs57r&#10;m5ahTk1hET/vVGGZvorioxqcsqtcTL6hTu5/W0SIPKlFumKgWcENQr97aFzb7RV2B4sTbpVzbk2w&#10;CGc1scQQHqgu5OZSvMpZAx6T1xnMp5JV/iDkdUQD4K83kXLGkql6dddjjw3E8KDsYeP5fo2dSq5k&#10;JMJlbAHvgRfFIukyx/fr5XE7lEs2n8gRLlsdtSP5jMXrDDEpplGJFnL5WRMbj/WXJTIUnJZ0B6zq&#10;naKSCg4iq1kjKpRT42p2XI0PK0llwG2imXIGRxXXkAOUSV6zguNVmkjXS5tHmY1yajWbsPSzMMiu&#10;Sd4hMwAx9ciWYdpynv4MXrsmLPwyIbKy9DKUVbbSP9fFAA0lqwWwaKeTfBgl/RbtDS5AmcZS1HUX&#10;83Xwej2ZRzn/oPiA899jvdGhCCivFEL5WcvZZEk7kVo6NqpaG1lbI7snJoK9MhQdCJ42bxCT+9WU&#10;o8U2TycfMc59MblTiUeGAqnGtthdIeFosvXjEYHyYf3OUB6k7Iw18o3/srf27q6c1NN2GYHI/4ps&#10;MkShbDsteNWW2cfldMKU2P3YLQTgJLQXya26LnZBRbsu0zboii9DkBmxioYk5xZu7y7yX41wWvBl&#10;QWR8d+3TyDkqPmiWVrvcDmqQI9Q+L2Qfwo3i9KobocIc3UmGlSZZFpNyVK5Eh5XohAy8HRlW/PXy&#10;QbZoy/POesE3KAVHJd+k5J+UUBLlUdeJjCuxiZCWq+y4wc1a3LyVn0vMvJmfwrY2mZnEzlvcrJkf&#10;N9hpE9MgcmpWi03EwOQOUMajRXu0Wr0zmrUqsyZz3kqHXE8kSZBwGXTOTOuZ82rC+aIaSWoeFMzd&#10;9IYUWauHNptkTGXrIBUec/vD1Hoxtcmk7cO8Tc4djHJGOspUPwFzTZtx7/TipCv9MXMgZ/fOiQzz&#10;S42tytxFDLpP3gpuNiOrZR8ppjAaNnyzSjot2momN2rJz8LJ9YreKZPQilJeu02y+mDRcQex2zqc&#10;3VGAcmBUttSzvnZhvRTxdYqPi6HyUd/VZNeK4Y9yDnMtDTSTNqkzKTWuu9ucpZ7ZLEfBX1yCIHXt&#10;ePRp3pOZNJwtNtAtFeZdm8T8LOv4jPXVT14NyuTb7TPWnR/+13vbP92ZpPTAvVVvp7OL36CAYyfB&#10;cTlAEjMWAeXIhK2+/zfMD/56vxVXL5slRQeF091jEG4z3PapOcl+VbNZcZMnNUPh3SDU3P2N8n6C&#10;CzbfTBrGl1z4jjhRkZ4Y7glAs/qVcboscm6zl1tp8ysdICXnGnPqSVZO6QUoA4jRqUCSTDSvzrA1&#10;zNSuhZ/MNeRNlfxuMm8t8o4eSZ654eEKKRkUtwdJIIARVeTlYxdUiWvewb4zm7alaTM3a6jNdVAO&#10;wm4gEJkwRUnQwxkkJhreeSQcdLPbnTh5y9eKbjTD261IgIyXlQN8V9n4Vj4DKKPSQeAIttLOmklv&#10;n7G1RmizFQGvnWPGJmctwwwEfw1/R1ipyZajVCVhjWGaZN3VQ6RDzn6CdKCRIT18PmaSD1OJz8KJ&#10;FSZBur/QBJEJuM/beRP+nvtlTGAm7XT09aFsGmYDoxIwys3bu2Lir/0bn+bdkb4Aq+tvF1eLQQXK&#10;mZyS88hMW+4Wb64ByrHoSExNGhTKK4VgZtpwtlkw3dXi7BKD1R8XQvWT4aYQjd81fIFnG2otqz/6&#10;xp/+/rctn+7O0nrm3qzf8qiF5ZRznBbdpxWtPKeV8Fk1rEthPqnES37TwfpWiQx1Ri+PJXUZysBx&#10;eFpJTGvkNpnVgGYauICC5y241FvuBoHL7mrZmOaivVfJ4vjtEs4JiBwlceQL4IvPRDPc2yizO8zs&#10;DLLGYc47LoB36inFhDb1UG0djp+A+mVI1xkTIfKANxTyxhwbaFeCY9JPhbqUSslZvmIm/fm0R3hZ&#10;WIpvAcjenHGhk9JJ/xXQf2c2adfHjfTkwnWD6dSklp7W+ZlUnzVbcNPTRuY8rAEoe/qcqZveayVI&#10;N5iNoGuQjkw4mGJY2kdMaD2bsvZzqOWBttZRzjrI7nWTW+3oejO8Vg/utqLBMZualVLzUmJW8Mt5&#10;03l8gwaL6aVPqUo5u9ONPy5712qk77qVTOJRhnQOh3tpuwWPrLzoU4w2pIUy2YLyPHhLUDYO04Cy&#10;s5nHj4Gn9F8HAGVPZCBsliOwz3DN/m7R0sg6m+xBIxcdir5uKdQru9qcsZYGnR2tfPN0AvLiZnZ3&#10;uUCvDGrvi8m1UvgRH6ieDPZrCdSFDZf2e5MGKWPJ5f3enz/849/5KGu8WzLcb3nUwnrK0ebXlxVV&#10;+lzWQjkyL7DOx/aPfrCWceJKoJfHkrJfzATAzQ9LRcmCGzh8qcUXubGny6ZVJCd1Q5pzlm7qNPJf&#10;h3C6wh2SmKybH5lWDMPsVj+3PSCN1w5kJjohLVmUdh8ildYp4/RqTjUZiwSVFW2mNiWysZg3ZLlA&#10;sxKevFykisJXZ66psKklH6s4KhyAbvWbhSvn8pbfkUdSZVQlkYrzZeTaIm+lRGZa785a81nnaNad&#10;ztr1aTM7JX4Zio/FUL/oajLmRtLeSycnBd8kDwjCCD/iQ+u5lK3PwCmblYF+I6Oyu503NuKb9dC2&#10;FHYNs5lpkTksp2dF35AxnPfmrLXJBMQKTwEabHZDCj/gXSsV75oQeRBNbNUXQQmsst0jqXgohlsL&#10;JekW6FJIhTKm8flmoQy55UIS99uRxB13ivMuamHAqG9Q9A6KQblMrp5ZIzYU/QP8tEJoUglOSsFJ&#10;2TcoePsF/7gYm4veUcEDIzAuJaf1+Kzm6xew1D8idV6fXHTIrG6PNwtfaqPi/f6n3/vOwx+sNO7S&#10;5cVvOZFtp5xf05+GTpehHH5S5nc/DL73TUM5RAcWoBfeMtKlZ+FOpkSG1N5tdMK9qt5yNwsXjCVf&#10;cBT/9UMZJy3UFi+PTBqaljd77Go3v6O86HPKnPpIoycZUgtjWhs0wAOSOKRZTetYcZPuF3J7mXyo&#10;I8YnF9o6UhGUK7mDWFG3iEpB9hWWVissBbvv5JQhlKdNe7SbemcwqhdJbfrlApws6oiLs8Z01nky&#10;61FNZp3yjPRrRfvKiA7KoU4h1ONTJA2oaDsPVmzU4pts2tfhwhPePYaLFGPDSqDF+Zp5X4eNjIr5&#10;uVA8qrKHYmRatA1y5l5mv5fcVeLOlMtAJyYoN3d68TUxACI/rvrXG+HHXPxROrnXXxB5sx3ZbEXg&#10;WOEQwV8KZbIFpYnHYlNK+ILSGdOYICnVbyKmDBmHGe+wsFWJblai5nrG2WFdSsebqH9BrjHn6vG5&#10;adMxYpVEN1Kepr7RCZSxkG6XM45hHhz3jAqWYY7OvJtBPhf54jnr3ntfM/hXjUfLpifrAPdbJ6Ur&#10;jMUoJFdKhTKoHTwjjf0CZ6J/xlsMD4ze7RXWhaqYFrs3SwtlkgOnuDbcNdrOwyDcycqLI3KXAjT0&#10;5rpV/++BcnJSCzQFfOrm4xyudbk9JSMArg7YuoGGuv4lcLaTZIjSl49G/FKOLrceyXnrZNFlaOI3&#10;UhvHY+JyBIOKPnrV/epEiXyl0b5V1Ilrt/ZOXa6nRyJQS2PHZOuKTYZqU2k+7RxNuxCgPJ926xMp&#10;JZMgBiBOOD6uFWf10mE9N6t6xryR5Leld9qpDTblbbIx2GeZjU1x3qvhXjHaL2emtfxcKh02y0fN&#10;3Fzp1FWuhIclX58zd1IbZNjmKGBE2IpqOCjTS240Iislz6OihzQXbMYepRPrpQV5SYS6Htxrxcj7&#10;QxpBVvgLbXVi+JMWw0yKeCKF+4uSCrghUuD8Tx3jbhXoaevm3886PB2OnbVXS6HAqAyPvF9PWVtZ&#10;nE9TPePrFE1S2tVj4ZHhi73jIsDt7LOkhjUo7NUT3kEhPq2SLpjHYmQimJsZW4dBDeNu0WSonzRX&#10;/QbP480Pv2lJ7S0L5d/yOLL9tOC7rXOiKAliEBa7z8oobz3lXKclcLnys7+J7n6wI4VxnWixe4OM&#10;clbtq3MRuFCQoXVnmA8i4x5GfRb3W3xWXaYzICpUtswM/1sKZeawCelmXik8ewItIdJbJCarAn88&#10;k8K2MiKfYUQiRfHrEwoxXxumgPDwA6a15MXtZhLz23EmLpPxpLVPTUxjjhaI1zllCIVxk6oldcKR&#10;qK0o7yplyxfGrHknN22wk7owkySShiFlpw1KZKgk10ayNJVbs3H7cNqZjNuYQxfhVOI4cvMGj19C&#10;qVCg1gC7BxputxJrXMpYz1iHWfMwg6oBuTqp+VdOrtK7By4+sik4bvjoYIf3NhlLI2nppJzjvF3p&#10;xNk2zD5m3Q9ZN2m3jc124xv1+KNkcq+1cMFbHfL2z9FN2eQsqKoyd7sXB8HxJ+3/iJrlBZRVcFMc&#10;nw82SEQ6OVrAWg+762UZ5ey9/A+SZjhlayP3uBDMTiXg1SAmHxdCsYG4JyZX+NC+mHhUCAR7JTAa&#10;p87ZZdfK4ZRc2xXje2LicTEY6pVXCsFAr+jvlgzV1Cd5j6me9k6Lut3dLEPVn/jRX5n+9He/8+D7&#10;G+3QUg35Tn6L0y3MhMhF/5lAA8c6EGsVOau5T0sXBpR6wljm+b2DB+acdcmm1VRGOaM2sAYR6IWN&#10;uq2WDtraLj6p1FvuZkX7oiHJ+Ro3DWLy5VRh0oyVmESF5SfkzbZ2Eb3l2XmTG9bZMUlGig9q0a6Y&#10;IRghBdhDsqgwbuJ82uT8Vo993C6bRln/uIQ5xC9e3CAVGKpLeABkdXbVPSrs5fNOgQw6oXXBADfw&#10;rW1fgwmAVS1wWVjluiAGnr5qBuQrCM8SbZT8HeB4POvMZh1gVx43hVEjORITI4LL+KCSHwqVUbU5&#10;qg/HzdaokcEiBcpqCgs+cdZAWLDV28o/rgbW6+E1nuSrgX2mUQYX6+WvgTk0645COdDm/E021OVT&#10;Yzwx6vGZ4Blzu60YmLshRVQor7CJtVxqv0NCEIodjhqkiK+fsY4WbwWB441WZLUeWGuE9voJtcWg&#10;FspYF3MUWKd3SOOXcygrejUov5u0GMSUvZV/yAdy06anW/hhwvTHzgf7YhIUjg+r+aPWdiUOahur&#10;aeaw5e7y8NTstI3yXw9u/5Vv1d4k64a6ZdD5vbTt/7F9AvcdORR1u7tZD9LWr/7B77z7/t8+LNj3&#10;5suNy/dbSGQL6YqoFD6rRZ7VaW9zOgRfFqDsPS3T9iNUe/PMvaw1980/cid27gRlSO2HIToTUeGF&#10;HdHekLjBLkcJl5clz9sLxdT0FVf/Talw2IllU6FYLJJMJnmm+UQW5JYot8UnfXHWrclE4qDtDgUy&#10;JU6c9Uu9ljhqlw87WBe8LowaRtuBLxZhJvW4LOSGzXi7yUyl4mGnOu4oJbva3VFdhnJsRobs085x&#10;9gq76TwedVonS4h8sQE6IdJVI6jqhI1fyeUbLPYyIlEXLZRnMxKdmI/b7UY5nQhlsvGEkPWLWXs+&#10;Yop5HIWYV8w6y0lbNuSrpGL9EoVyclwFiCGwFWAN9QqBFueRmJVy8FE2/DgT3ywlzajajxk8uHRf&#10;HhCnRFZFwtPdAibYw1bxSYc7bOLBsJ31bjdjam9Hq/XQZ8HETjmz102A0dT/Gtpxaz+JavtWm2Tm&#10;0R76IaDZMExbSYtBwl/CZU0EQyEyiTJrbfJdcUxFvmM3/ynrTU3qlePBViXm7xS2yjFm0rQ1GFeL&#10;szSyuUkTFVgK5V0hkZRrtibzkPevlcIrfFA46j/k/Af13EMu4Giy8MjRgWCuZ36SsUfnd4Pyp4ZP&#10;V77xx6ZhTE/eG6Q45Sul8utLooPTAu1eLvWiRUdEZb/oJ543dfy9UlEF3we6cUxmqerX/kN872cH&#10;Zdfyzfkgp5I2ixs4MhHCE8GveemHu2v5SMWVMqS4QPOmAVi/nCoddSKZZCKb4cVyuV4tN6qbe7uP&#10;1tYKYmXPZFrZ2Fjf2TbZDn743o93TMZ8qbi1v//R/fuMUOAP29y8lREKBy6n1eUsdmpGt/3x9ta9&#10;lRWb11OsCVj9g08+yRTzhXlbt9PLUAZttXbYOymahbyJ4ZLjmjYvQtcgENPYFJ6maoEbBO5r14Vg&#10;coOvYZMhXEvaZPZ3nsx6h5NOq1EKeJ2ZdLpY5JOZZCybrNTFsihk+HwwFcsU8oVKyeJzOAtxguMJ&#10;aTHsl8ruWjHYhngQ2d/kPPX843RiJ5vxSrx/UPBPyKCrqlPGJ6QSebGdMYFybFRJ4PE4a/BHLf6o&#10;jYnYoOyT8haJ9KkPrdWDK1z4QShh6WT3e8m9HhnjlTQ/UUZCAWrX4I7rAXBZ6RpJeZk+Im8JSKRC&#10;kQplLFpAmfbBf26QdYBbUsZhxtFnf5Z1fMA4HxYCe9VkfFI11FMwwiuFoLPFutpseloPjEngwt8r&#10;WaTcZ5xvpRjcEeO+Hv+A96+XIgC0s5V/wPk97YKpkV4vhcHrj/PuwKSk293NerDybuxr/+luUIbA&#10;5Sv15eAybYkXfAYWN5kXXW0v9ZhmXvTizyUdgi8LUA5dHsrkhDEndlOffCNsu2daogNlVTRP2Tsp&#10;uMc8GRFjUsBNBRzgtse9rbtj7ypj5rcSysWjbqVdZ4pcOBFPswxYDMg+ePw4lk5holQXebGSzjOx&#10;dLLUqHKiYPd4fvbRx06/DxaYGdQOfB6z7WBtZ9sfjxgd9mCOqXQ7Vqcjy7MOL0p+ZHE7izM9lFFN&#10;uZmGJO8in3dWitq8CBJQ1dhSsh1lzD11rZsFoNG3CC9Xn9d1ZV5BeE6oG1xAuSawoaDv9PT0V7/6&#10;1c+Vf//4j//4T//0T3//93//xRdf4BP/fOGALR+GOwZYA03BkOZwAZkZ1oYTV+ZsBc6cze8lmUS/&#10;ws3rSqCZ9OqvOmUa5QCLqTvGNGU0ddyZaZ09bLIzKTclo6S4K2mw3tfjtlqkCzoY4ZVMfJVJOEZ5&#10;gNg8ytBBXR0yQ1/xocB2jwyDAlFrTO+fxWs9pcn1AsrnCR5aKGNCS7c7yTZknAMOaMane8TbR3nn&#10;kLzH844KPrnokXncupZh1jXi3Jgeca4Bh0WY9ox5z5D0oRweVzwdHh7Z3y+GJmXPkA+My9iIeZTT&#10;7es6kY6em5Gf3vv+/dUfGw6XC1wso7f5DhCo9Z1V/M9E77OK3sOey0YGjhKSz5v5zwmOtUSmwvzY&#10;84YOwZcFKIdJWPlCBAMyjBO26JYhaTAM7+CUaZ6ya8zjqY8/PRMeFzlwjFv9NYkMWfIF/29hQLn8&#10;pBtnMoFYBAzFZzSdMlgs69s78Uza5fcJrTpfrWQ5NpyIxTKpUDxuPLCubKy7g4HyvJusFvYPrAaH&#10;bddq2TuwbppMySJfG3YB5UA0YrRaH66uWgHlaUu30+WgzLoEUn2hoQl8qp2TUGH6Tu/o4MTxW6ur&#10;Q6gH68q8grARdYMEykfTbqdZiUYCT548OTk56ff7n3/++fHxca/XA5FfvHjR6XQmk4nV7fBXs/B9&#10;8VHVlOFsPB/qlP1SyZRjd6LMAVeINkVOruXnDTXMjy9MBfhSFi80Jsn22gK5eSM1qJhTAW81S8Ed&#10;HwmRYdnUyxDmdmKPM8n1QtI5Zl0TMiSKdZyzyFnTQOnaWEmeA2dxhxDgAsG9hEFpprVgsRKDVido&#10;sQtQfg2zDNGuk2mWG3l/2E3udhL7/RQ5hpdlFp9qSfxJp+0ym51L7GHLPynROWqBZYQv+1P/5h/9&#10;yX9I/F//n8iHX3+TUH472XJAcOR5Pfuinf+8x33RZz7vxZ41rJe6VwaOMy/adERqnUFmP8dandSL&#10;VnQJIkNRfD6ruc4uQPlRxfuR/TH/7p9H935qkO8QVlahbFKg7J7wMGK4huk1/5qyFYre2rJJzV8e&#10;4ZYXp11p0GkM2vVZvzEbNPrt5qDbPRzXxp3aYa867zfmA2nab08GTXmARa1Brz7uFg67pWmnLHf9&#10;va6v38oNGsWBJM56taOhOGqjvDToNged2rjLHeqhfDl8odekaOF4Z4kkydA58MtJTTQZE7dv5JLw&#10;DFaPAYq9DSjPx22xnM9l0zDIHMcdHBxkMhmr1epyufAnwzBerzeZTEbiUWPMHWwXD3jelGFjA4ES&#10;Ngurq0QkMuNq/tJ7UnxtGGFakgrMpURWhdXj/XJiUMFSapyhuExSoR1dZl0KrTWCj3LxlXTCK7OB&#10;KedWhqoynb/fI+Z3mMaf5qGSJ9cI7pDBI8j9Q+FLyqglz330AtN0qdJ10YLg53PoFoiUHl21HNQJ&#10;DHWOWFcfBplzDllDL7XTXTROIYzGrrtKp/jKuIWL7Suf2ig2SQFcWuQhpGx5qxkO/uAvvX/07z6y&#10;3rOuvWvgD+7ce7I2ZKHMMTxhoJcFoDcUyjg45YJnYvbzjs7zAs0ws7THenDTflqMPasD2doyWIX7&#10;vJ973lby2xbSwfc6YeOBM1Hrx41PWcMJu8I4U6s/CATWFz/0EgKIPZMiaj8H8qJjSfjlwAQ3aiWh&#10;jPGDCx6fECrFVPRP7QV/g2DrXMK1XdV8mcVNm/ysnVdS4nJziZ+3C9NFVz4MasCHzdy8mcf0XEqM&#10;6slhTTsMa3ouOQfSZqtl7ZN+O9X5EHB/ZZodzrMuMVwn2GSHxO8nWG+1HD6HMk1VpKtjAoDWDmaI&#10;rS1jmVGGVO6V48cntqkr8AqKzl4ODPgObPJMblWKjCgKv/rVr2RZjsfjsVjM6XTCKbMsy/P84eEh&#10;jHOn293zeIFjQ5ILNktwsskxafXH4wl2boSzswZ+BtUp04PGl6dLqdTvQ5dmZo2ELPilfKhD3vVR&#10;YeOBfsHaTm81Io/FwEox8CAe3cykkuNCel5OzYTETIxMKu4Ba+wRmIJTB7At/RSIvFYPGrpJIyEp&#10;zbJYxDQIDRWnTP+ki+gEbi18UigT+6x02E9vOaqboeyVC7vVuKWe2RETe7Wkd1gw97OWQc5KWoLk&#10;zMOspZc19zLGbmqvm9zHsXVTpm7a2CNd3R8MGVJsSJqQkJLDHGS6sQt8guNecrXoet+zfj9j+dE3&#10;v7K6/mPDIPYqndlrWEwFHO8f5aALaH4FKD9lzRebCNpOufizBpyvFrWqgODYWd13JkTParkXHXU+&#10;tcmc4o7TL1oAceCs6jsTPWcV73ky3K10xjb9p8IiJe5p3jJLmfrRR/3STshrta+apKD2t75ZFjkH&#10;m0xCUnKOzlEwTZLkULGFh4rjylSGgIP/ogqT4T+WtdKeasVRvDDg/JdfuZlUnLSSXI5tCdy8lZvU&#10;2VmT79SShXx+3OAnrVSFLckttldNiTw3ltKDWqpfA7gBaBQGsskEaSfRAEmYWYOZkvl5zJ80yFKl&#10;bzYGJTWeD1S5eQxT96BgyLJ4wiUntchsAWXahx9Wxyeel2qqBhw03HRyWr2uTaZO2A4OQLeR1xF5&#10;WpxHut/pdaR6vRaJJYHfX/7yl+12G6a4UChEo9F8Pl+r1QRBKBaLkiRVRGHP5/HWSpGuQBqPkO6V&#10;G9xhs3DUxgkFW8m7uynO9cvwhSryUFKCEsnJwk1E+2UywtWk6pfYULsACkMqlKOjykE7s1YLrlZB&#10;5NDDZHQnnw6QsUcLcdLCB0evsH4iBuTiwShnHWXtMrPTia/WgzutKOmdTsEoRTCFL7WoKpopi1Xh&#10;T8ykBQjlLy4lZvkSHKlgkwNy6b30QW4soS7manPRsejssoZGythI+Ucl/6j4sBCwSFlDHX8WvQPe&#10;2syapYxvUEhO6+uViKWRNUmZ8LjsHRSsLbLIT/rCv5bLgPJayXPv429/+Af/97d+9s1P/usfGH/8&#10;VVM78OojjGgEEO/OMzvTND731EjIbVCGvfU8KTjnnArigznrmfIHJ4ugBFwq7Cocsc4jq8J8YJcE&#10;NDRjTqN85kU79lwiYYpnNfdZ2XFago+2KqNJ4ZMM06cMn6qj8AU9q4dPq87zt3z7s4w3thXa+Om9&#10;TNq6txtYfZ+0uNH+1jfqQCaxCy2U4ZS1Q0NdabVIowYyuOftftlXE6xsQTfzy6z8RIqX8jEmY3U6&#10;GKHINiphJpkRCny1Es2mAOXitB1OJWLZNBmbg2PYWjmUTca4nDDtpkU+nEulKlyuUc61KuKsm6kX&#10;Ynwuks+gTCAdizDpRIktDiTMDKbjjFRh5wvXnLotX8I/LJkZPtgi77RiSv9EkJp3gU8F6ySFjuBY&#10;CUDRmeorwRuEMtgUflOsvoy5vlXaVOV3HEHeE+GTqZzX4x6NRp9//vnJycnPf/7zZ8+ewR3/4he/&#10;oPFlmGWn3+MuJNhpkx49xCiDlRAoK9vC96HApZvWCjPBaypaINBkfQ2GeOQGG+4WVRxTEac8KJi6&#10;SVMvZahn1pIpVyMfnXJumVHj9PjE7uKyGJZLAblgH+e3Scd1IHLGMc6TnprPKUwQPNRAmc65BGXK&#10;OyyCtIuobjDLvnHJ1y1+N2b4ZmQ3MaqlxvW1YiQ5qrnbrLWRBaa/GzMyk5axmgr0SvvVZKhXjg1E&#10;m8Tkp+330jbQ3FRLY6apnkkMa74272ix+KV1e1G11whtvve1jW/9mXn7J/eCG4bQuiO9b5LjbxbK&#10;VAuzfBuU7ad8osX7yqn0MynwTIw/x4O5UZCl2GmNedGu/mJc/Lxf+/lE/uXTyd+fyb88nf7ytPfL&#10;4/LPR51fHE7+/lT6xaz882H3vx/Jf39a//lExXT2RcdzVraecjC5143pZz8t3NDrBdEzapNJYXyR&#10;3bIruPGeJ7CxVYvv1uOGanivf4eA8jmUC9bz8MV14/XpBB+Ne/jKu0MrX12w5n9roEw8bEsMJ+O1&#10;XssTDCSy2Xg2U6wJkWQiyWSjmRQ7JkNnsJKwbdg/8Liak0FLHlSbUigeY4WSO+AXmvVKs4bC8XxW&#10;Gve90dC+1RJNp3ihbLLbMhwTiEZqnabU7zI854uEyzOS2ozTGDvvHO46hcZlC1dwiyUUhp+Ft0U9&#10;Rhv9pwChyNLOXNIsh5TfVDfzlYUaFX0wJOa1d2ZyezJqz8edSjG3s7Xu9/tYloVTLpdLsMmlUqlQ&#10;LMZTyV2jIV3Iz0+Onz1/0Tue0S9A2uGQhpWLX4h+JfXr6UQXQalJ1VPNwSYvEDyuwi8raXYaLitv&#10;AvNzKTUV3X12g0lvFVKGIekyiuaBYjsoQDPq4rKQntSSU/FgSIbIA44P5NxeL0EHDwSCd/tJ8yhj&#10;GqT21WCuAmWrMngghD+3SctsErWgUCahjD7x1BCmVen5qASFXTLHPelIpxN/t/iDhGmzHNmqRLnj&#10;bnxcBYhtDeYDxlU67rnaPEzxX/nW/p3p/f/s/GytEAKUP2HdmblkbeZQ7C99q79r+eA/Oe7vCHHf&#10;pESeEBqpOzWIfuYv/r3/8ff2h7FFkEHVRcK+gugGof2jHJwyPheLTm5Cs+e0lK7yvmQ0iLtSLESY&#10;VCyfgSeqPek7w/5HmxuZEid0JLPdvm00wFLhFvWEgsPTeSgZX9/dSRWY7snEFwtv7u0yuOi+WESQ&#10;Y8/qunyJKwUXHLjKL9PIhu9UsBFnTYgMuWObwt/8R39wY3/xgoE8blXmLiOnzLnkl07ZdrEL9huE&#10;Gw9oiM9IjzkqC3QCRGz8bxWUpUqCyXZPxpFUEgB978MPv/a33/j4/v1IKgEo5+VGdi4RkhbYdImt&#10;znqecPAHP/7Jd77/g2A0anO72kfj5pGcK/OxXKYhd10h/67FnCrkpVHX7veWpGowHs0VuNWtza/+&#10;zdfvrTwSZz2cOiUWfIuf9YyLVp60xFHPLVbUnnbdd1EFgr9m3vF18k4uSLc0eF7NIi/6qI6m3fGg&#10;0azxQikH5dLRUNBXEcpcrZhvlIezyenZMxD57Nnzk9Mz6VgGkcnwUXcUCJ4ZVT1CRnXHyfMO6si5&#10;VkIcKbmamzVyc4mdSzRn2VbJb2ez1l4+MC6SLp4VKGtboKSVWAqu9eCkjOok6TRDCq/WgxTK+33S&#10;ejsy5RPTgnvEgMv7w5RNztnGDPgL7G60Ipud6EsQazz1BdHWgOc4hoB74yDtHvBblRgza8VHtXt5&#10;L7zwo0IgOhSc7by1nnG22I/ybv5JB1AGtTdKUcwpHHbFJ0N+1v2U9eAxAygHesXNcjTYLXGzDnfU&#10;wQOGbp+8J1T2/pLL7ei27bMff/KdVcb0OiNV31nXQ9l7Wk7XCoFsotASH26sOcK+ZImJ5tP1SS+Q&#10;ijlCvgO3iynynnCAE0uBeFRo13fNxsF8nGJzvnDI7LDXuy1vOOgNBVEFrihQZj7v+s7A06L9tHih&#10;hfQlYanntHK5dV8QHvlMhEemI48YjvGkydprbpf9/h7vwDWgcvZOMikhC/XP6/q8v1kwWTTcHJkK&#10;uAAoLFKTuiHJBpq/NdkXqCKzg5o7HPBFQ2anI1vkIpmUPxLOFfliXYizGUaBMj9r5aulHB63ctMV&#10;DNg8bqPtoFATvOEQGB1j0mk+f+B2OgLePbtl33EQLTJ8v2EP+pma4E/G/ImoyWGzOO0Wl6M87aC2&#10;Dc+rO5864RdxDnhTnrPzRdq9BkU5zjaMMH0oar+IVum798C5pKzDsrEvmgaCdVjxoHp9qQDVSyhf&#10;1tOnR89ePH/6/Ozk2TOwGESGTp6eQk/OnraPx8JRv3DUoe9bqfAjXQ4oX9BcSo/ESE9pGQife54b&#10;B5GLUklkzs/IsCtKYdIRR7DNu6vcXiIf7ggMSR0ji7RQxiqAMubQ8+4acWSkEtIIMLjViRF7O0p7&#10;Jmx2Xs7Ny64hGf3kYJR1T9iDUQ4F1qUQ6StDTZtTYsqUzoSJMMhq18yL1oDpXe04sIMUrJOhmTbW&#10;09ti3CilQ+OKtZ3dEmO7tbh/UPT2+e1aPDITXD0uOCL9dmL+fi3p6xdwE25X494Rb+8woVHZ1eV2&#10;qvHdWtI7KJgGJLdETdqjO3r5PBB9xvvf2b7/7e1eRI/Ot6frzbJHgbIvGy/16o+2NjzxUErgAOVK&#10;t2HxOrfMBljjfLkQZTONcZcpF3rHE4Pd2hr1XAGf4cC6tb/XHHRT+ZzD64kxmeoLmYSYv+hnPm+n&#10;oRct71lZt0edrKccbe+ncpl45DPRflpQlrLmk/zOKL4uuv2eh6GH39srul4ZyjpdHv3+rgKg4yTi&#10;3PBWy4YkFxte2/HNl1C4HzOt8kHMl6zxhXGT6YrebCxZLxRkiekTd4VbnhisUZ0Z1bnDVrJRskVD&#10;zlgw0yhyg7qPSaSbpfK0HS0zAS7pK2cd5YyrwXr7BU89F+mWg3U+1Rc9hYSbicUbXEYh8s1xA3hk&#10;e4ff5xhzngu1F+0kAGKKWrhRPA6BZu230ArlE7fFRl5NO13xUbOx1akZe8IrQLn/9OTo2fPnLz5/&#10;AYHFT0/PKJfxf0AZ00+fP3tydjo/Oxk+PRSfDNSvVJg3hVmzPmuJs2YReJ2R/kfww6hf2F9nvDUG&#10;JCVSRv9T16Vgzc8XHZrgz9ig4m+yrgprzLCpQb1w1OaPWnDoWERfNqI80XmD7+iw7O3kt2th2tga&#10;SDUosWNAOTMrJafFg2HG1Es5ZMY1Yfc6cdJcsBEkyFOiFpgApjfbpMMNrEvjGPikIQ51AnTWstIw&#10;TFuGOesgZ+lnrUruBD7xJ5keZEiuRT9j6KeNPTJBStLCg6y5n9nvJPc6CYNShqRe0PmDLLZMd7HY&#10;0XmOHREmOrG9wObad/7c9fh71obPcJglQQwdQ9+GrmlO4jwtpqRCOJ8KpGP+TNybjAYy8WSBKfUb&#10;a3vbK9sbNo8L1ilZylenXbZWbh3LqJwCyvtWy7bBQAZpH3b90fDGzk40lxZejGhYmUaW089brrOS&#10;bo9X6uCUd5+W4a8heOcDhciQ9Sl7ME4E3Z85LZ/sp4ybjtW9VoReGK8puObXhzLqreS9v1zbT3DO&#10;cjH12zZGX07pHA5SPBkq0Oq0viSUnjQCFTaSS3vjQboiPknexVyK96quZsHYyRpw1ygtch0y5+wW&#10;nJ1CYFIOzSrQMqz0DIuGPHvAF6ODRfYtcKHtzxNCHUV7VFpRCunKvxE5RiXbqOyUS+7xFeELVVdB&#10;eT46PXlCeKwQ+cXnn5OQxdNTQuIXn6t68fkXVJgGnRtPhtxcEmbSYNaez3pHs+4h6Rq/O551RrNO&#10;6ZzLlLMkoKyEg+kp04kGqVESnA12eZ/EHnCMo1BkQfknHf6oTWIgmqgQJlKTamxYCXVJFxy+Zt5Q&#10;i29KYRPxsGRUKiO5c/KJWSEy4Z0jxjbM2YbZ/W58oxmBpyYhjvMOMeBM15sE6Jv0plVeDxKyn9+E&#10;tBjmLDLnbmxyQqyuBqyQEjlZLAVkCXnPt0P873lIhMy8uOIFKFO1In7zx7U//reP//oPP9z70Jw1&#10;GGcZNSKsSk/V15fily9b5sBxJfpEjMwrkRMxciTGjsTosRg5rcbGlaws1k4GtbNR6aRXeT4Qnw2F&#10;L0bCyVD6fCoe9cVpt3YyrH8ui0/6lWlbPBvyn5M0OGKWPye9W1C3++p6mrc+YQ46wfDaD/2mj3b7&#10;8e1W7I3YZFxXDpldMqBMpdi0C3NIc4YZ6QjXVy/vxdhI//aXgb/VwrfzljPBeNR0YKV3cXpajw2E&#10;YJP05BmWBfUNKkS43GdtLc49uv1VKkQz2yJ90Zjhwp1FhQO7wBnW0VzbY+eVSl8cvuTXqYtQng+O&#10;j+eKJybuWIEvPl9gxtNLUNYKC46fnR0eTegwJRe2qQBanrXgmsFlcoLGVVc5TfLhxtXMeaI4/Xm0&#10;Aq9p7/jeOmthWH+VZMPAKWsb9tCSJKkDUB5VooNypF8Kd4uke6NRJTsjYwyGJiUb6aCADc8KzLzG&#10;oBYjl+39HOnYqB2j3WUAsoS2A9Lz3Fo9uN4IGQZJKxCs9O1JkU2FC0XlsmqiL7DyXNia1u2CqiST&#10;5CJYwV8qgn7S07+SKK1hMZHSpyjm66Gs+GVLxf1ZYOvBN/8s8Of/3iT59ubZnVl6Z5aB9t6qfT5H&#10;83UBDa3cZ5X0iWROevc9B9FeUXXBOnFfDIBg7zNBFVa0XtMCeyk9zZsPMw7J481bPPGdLdG324oa&#10;5AsG2SRnD+S8U+ZsMmtWnt/apTfrQGbc8qJv5ds1KUUnFWHcaE3akQkZIw4CoOGRU5N6QBJMWR5c&#10;XtImv7xNFGFCV+BLKxwqiUnWeRubjQ+r8VE11BGgxJjUeuPTKu5W9Qzj57CN8gcN1tm/6TxjkXdc&#10;wGd8Vk2RAU0ES56P4vGm9DCs2F59DBqY1h2YTlgRP80y6XFvXC+hfHw4Oj09efb8+bNnz5+entF4&#10;BT6enjw5eTJ9enz49Onx2Rlm4N/p6SkgDdGXfwvXjHXhstUNHim940NketYdzdpVEtBoFqZSRMil&#10;OsXcpE6qLeengAaUVeGXI10tt3lnmTVn+HinBoMMaetE5MRNSAwE5x3TdA6ZmJNEHDUGgp8qOquk&#10;56SL/dy0nlTyoH0DztJO7bSiBHYKcAFZ8sZPCu/3knY5Z5NzoCHmbHViICBB8OX8ZY10dKZQVnlq&#10;Ie1ErhhPhBC5ew5iyl9VSt6InsUaYREKbNaDH3/63d2Pv7kt+XbGSZrKtjvP0AYgepi+cd2YlUF1&#10;cIo7qrDrsucKfLJX1rFYq+Tz5mtRWKfjnC+9G330Xdfuh/bU/v5I745xzzvHnHq3e8YFu8wuyWUY&#10;OrcCAvVeukGwacmxEO81w+0u0++EB3XnsOyRi/5BCfbQWy1bGN5TLSeVAYAoZMllrLnUqehSmDgw&#10;BfwirnAqQJjQlfzyKzmphztCuCvESJBh8WXxvezjl1CGTHj49fLWBusaXs1l77h40Ezv5n3WWirQ&#10;5d3lpDEeMabSfolzFuIBKZ+Y6APEQaUjbPVIrhPOduKqwUretjRQPpKfKYQFaI9PnkJPjk+ODqdH&#10;075SAJ+DJ/MhNJsNj8i0oqMJQbmyIv47OTmmW5uN222pMujW5uM2RfPhtDOddmRFo0mr3a+VW+XK&#10;tEFa6VAHfbE/Tyg+EkLd4gHH2dliTkl41J01nFlCcA2ULwuL6FKyC83GSbijX4yMy27SiQFBKokU&#10;t6POQcY3ZuCsjf0USeGoBXY7MXOfjAm72Y7AGmuvGFVYHYsUaYhJOE4iEmCxY8iAyypP1TJaa0wp&#10;TEFMpS0J0aW0AJ0Jjm8K/q13vxr9s9/5/iffWTV/bIts7ndC+4pNpto/JMltb9c432iZsWh/nF+P&#10;Jf2NYu64pQOxVvkXPdfpLe/07qATxlWxm0t2q+meLbJ9+YEK/mpTjHHP42LQVp9vEPC9fOAiOxWa&#10;46an3ftQGDwQB5Zm19oX7F1+L8sa05wlx/saFRAZwAUFIjMxqgwPiunknAwDSu0wpjEnOhVDpMEC&#10;Gd1ZZQ1x3G+u/41fj+gtSYfLUGdehjJkHmWtEmtrss4e7x7pH4QHUmbVbbJ6neaQyxh0ucN+l8+/&#10;73JYQ26H373jMLvFtO/iKuGL/QnfIDz/lt3UAm4AAP/0SURBVExbfoO6EL6AIz59Cqwezmbj2VSe&#10;joezSedQsbpalQe93qg3n6hz+k8OxycnT2CusS7mAMGjfr1cZNpSGRoPpGG3Vhf5Ub/Rblaw6HDS&#10;6XeqYoWdTtrSrJmbkbgSZSX1yBCITMIXzcJBng/VSfNN/rCl2mScUzhrGphOwV9cD2UgO6V0ygH6&#10;0y2r289O67DeQHZwUrLKORhhCxmWm41OOEsvtVYPgsjr9aBjmLF1Uxv1IBgNy6y9XAiLKSvP+82g&#10;AY3Fn5qmgyS0rcExFVYk4WOlTwxM65aqIMZSUkxltxJfhjBB5rRjJt5hcz58d+sD0zf/xPUXv3/f&#10;dn9bTixCGefNQDD96zHOOjKCyIZjZq2eW8lm3cflzPOWts2eVpiZed52vGYE+ZKC0Y3C978SNH5k&#10;6Ce0vx2V4+IoqJh2ydytZnnJBiNU8UmlO2nJ416w0/tU7Fulnii3QuOSscIasly4g0uxpowsJ1w2&#10;ZcAugIv5Ic0Y+1cKZYBv3cX/Wyd8BdRddGcbApftPXCZO5A418X48i7jc4X8v/jFL54/fz6bzf7+&#10;7//+V7/61ZMnT54+fYrpUDS8GbDCTWtXQdV5SShDKHlrBt6b1eUXfX1QeDJqKmrNJ1fEiJujnrvZ&#10;qw578yn4q100oBOgsFQryv0GVCrkuq0K0FwT+fEQ8wvVCisD0736eNCEfZ7NOt1pMz9ZQJmgVpkg&#10;TrZTcAmcjS2kBjXS1fJhS02VUyFOV7kOypgJKGcmNbKuBsrJsUiJTMuklAaXTpk1DTMGQLAZWT/v&#10;x9nQivmHOWsnudeK2QakMoVLBJwlOCYvBmPrUnizFaXoXECZBiWUN4S0JL2wtMClQjEqCtnLSxfY&#10;vSiyFy2UKa9b0Z1O7CC6Y/7aH9x3PtiZpPaPckp8eQHl3XlGD9C3pIuWGX/uTnOP2OxGO4s/Xael&#10;5Isme85l+kKPI+pnX3S8p4J23Teiwvtfjaz+yBndJq1FhnqzDF/sOY9CnDvlRauQG2RT2vVpb6Tr&#10;FJqW+JGU6XWz3R7X67Hdbn3YYWXR1uA2kzmrwCWUDKLYxeHjXkH/OqCMm9E14XVnm+pAZlwjnkB5&#10;eAHKFjHuiPm/+OKLf/mXf/mf//N//sM//ANY/M///M/4k3Q4HAma2ZDOKd+1VgHCvOavcyddhjLx&#10;uTO5BShfSWRoPO65mr3ter/S783G+qUQHHGlzAy6tW5LgKajFqwxDWJQdVqCUM5PhhL5c9adTdqt&#10;sZQbiUmINtIjgYuCv8k6ipyrWMpNJPaItOdWuCyBp7RfOqrLUMY0BHBjEaAMHHNK2g0tj12QFigX&#10;y+PGiIwrlm52o0E6pSPjtLaju72ES855h1lzJ+EfMT6lsQnpGlRJXt5sLbKhgUUCUI1TJsTUpDkv&#10;Liyl8RjB9Dl2KVshdY5WWFFrkFXR8vikLwaJFmHo+Obeh/6/+r0DxrgLCivv+mjDvLcbu7gsTaAZ&#10;08DxIy67O2EMR2QpvHDkWSP9vJV60Yo/lyJKTrH/THSdlm9uJHJXmZV2JZZxfDdt2s9a1sXAZj2k&#10;3uSqyN0uc0CzU+bUdno3iPRANF7KJnsnpdhYcLQ6PxGGPxMG3nanTMYprpgK+a10zlDKu4eF4KQM&#10;I/b69/wyUKbxaFgQCBe8bulvXOQ2vB7KEJ6FtpYeysZCOM6k4Y5B4f/+3/+7JEk8z8Mpg8v/9E//&#10;lGNZQ9Lr1fxeONV3fXrhXF03BJ9SiXnDSRqklzhVKlXBUBBZ/VMnuOPKoPewOtio9cWBfimETc3k&#10;9nzc7rWrgC/8snbjEBbBNdNwM/7E7qbj1kCWWnKjItc5uZYdVaOdoqfGmdJsoCYwM5L8qCQpt/Pz&#10;JslQVqGsdASqQpniGCxWyhAip6eLN4TkJx+LrFzlJ42sktOuLY9NRQdlX4+z97NGJRxMHO4o7ZCz&#10;ll7S1EtGJpxjlNnsRNek4FaXZDGDhhvN8HozRIm8IKYKZYpLRapZplK70aBEppC9LLoRlcVUZGua&#10;ApTahP79pCln/e63/+J908e7o7g2akHRfAGavwadp2fsH+VXCtn7qcyDbOZhJrtez+7PGdMJa31K&#10;ehQi0CT9Wuh5+kZkPy2Ez6rup0VHP2IWPdtlD+oT2h9ClZKDwdBq0M0yK82sl7TJTrm026l+XO3+&#10;WBi8X+0Yu1XfuOTosmvhnKWWd49eN8FZK6ABqMXFrF7VEBgHAEHJeQ2KTkVAJKAIbpES58sgeqiJ&#10;GXl1eWX4gso8yh5cgrKZCTQ7LXhkQPn58+eCIDAM0263QeT/9b/+15OTY3PU45FfnmoC5Ts6ZRSO&#10;za6IYOBkoqJD69m6Ra8jAmUwEdZ4KrdASUxTV6tl6GVNJ71Au/eeMPS0FyGLK4XtAL7jgXQ4uWWD&#10;Ws2V7GZp1AgKhU1/Pt6psSTJnLQdYkhvGCSUrIaeSUAZ1x+9HMHZWYMZ1xXHfSlsNG8I44Yst+Rp&#10;m+ZNowDFcbhfBJHD3UJiKGRn9eisgisDcoxZ2yi7303YBhmPzGwrDQVhord7ccpZYpwVgZXrAHSD&#10;jKKNRRTTqnRQXmiUgZumBVD+SjRjy1j0ksgXs5UXi1rRzXrwo+ie8y9+z/uN/7LbDhKPPM/uH+ZU&#10;NIPLemj+enRCoLxWza2JzHozt9bIPcrnVirZ3WnOcMLoGPpmZT3lfKekb0/faSXIWoLmjwObP7lT&#10;L506GRVPfaes5IMBacS1261td2vGPmlZC5oDx4+DWUdv6Vy65QTW0DbEcQVt4C/+DE8rCoX1haEv&#10;FZRB5PB53NYzKdjIAzJLdSG+P8pYWnm9UyZQblMo/+IXvygWiy6Xq9FoUCifnJyYoi4tlCFUTfRw&#10;uE14YGi3AOGE42wTR6jUP3CedQVeWS+hfB5HbqoG9gYdTntCv7dW63vbNDfjamE7Laks1Yp3gjLV&#10;bNwuN6uGKBttL/rOz+HLa0LJkJp3QaAMHM8kcSr1xxKAXpy+tMNU2Eh/QgIp82mnTt4uKt2NTqqR&#10;finY5sPdYqRLsvSUZtzwFzUoOauGR2VXP++VuYNBZr0ehC8GSS85X/Jmj4ylTeLLJEODmlxVV0NZ&#10;JlAmVld50XcllCFKfFpGx24K5R0pZN356Y+/+acPDu5Zah7auo8GK3bnGdoDp+Ho1xi70OkkbzjO&#10;GxTjDBDvyLnHxdwjPocJLNKR9A3KfloMKK2uQ0+FzO5Pk5vvBl0PjO2I7idYXhY557otKzkEFzap&#10;pMZCYExuUfeYyKe03cKKpPlvl9vJ5tYTWddgqQDIK2iZSEiQuMUvUfgCUNYGAdzjgmvMQTBGVk3a&#10;MqBsajJ6KPOhGJP+4uc//+d//uf/8T/+R7VaTSQSYDH+/OUvf8kWOGPS47sYbsK+7hq9QT1DuwUo&#10;pvSXT+GuPFTeWBCDxJSBToB4qhCZ+uVboXw07Q3lnqfV93dugTKc8qjXeAUog56jQTPClgK1SkYZ&#10;cR2nQDXIVPC59KQAyuys0Zq1JtP2bExcf3faYjXNuyF2Lg2mi/y80azdmLXKUyk3rtImJ3FZyExq&#10;7HkLbypsHHtMkQ46ROeQ2T7vSePlVXIuzCT0JJCN7SpJFyAm0XkDE115KiwlnFUgfjWUz98oUmln&#10;7o+ITydbaEXM6z/aXf3hnpzUdRRH6fxrjSZfJRWUNKCxN2VWq7kHudx6K2c4flt+2X1aDihdFPmf&#10;Ch7P49De+6ZW+HWaVh/IefWV4GUBx/mpWJs0CoOWr91xdRr+i50buEcFUzW/lc3t5Rlbm4SwtUt/&#10;zXoFKr1V6aCMk0wFKGuj/KQ/v2YWUMaDh1YCUNjRY/ZTXn8qwvI8bHJB8y+eTdkS/lCb08ZtINQh&#10;7vr14YW1FQ4crXbgAkzANS/zOFxG7xwp6DwElycQSYCDjmZQ7yZNSQSD6fXS3UuLNMKmOk0xm4kP&#10;e3WYcVXKK0R9Yb3IIXWKlWqMrYgjiZ81yZAEs0ZuWmemDSiviJmTsU6KE6k/bc9n5ODJdyHZ0O2K&#10;0vMGllLxShPw8y/bmY7bstwajtvtSRN0xlJAHHvh6FrQVBn4AMKO5g2g2dVjzN2UubeQdZBBPYto&#10;BOWsg6wFc0Y5pRn3ufAnRIspOpBzByPSkORgkMUqLzXM6tdSV1T/VHakfC52isLWfuZDy6MfPH7P&#10;PEw7j/kvpQqup4pOiZxPeccxb+qxD+K5rQpjP+Sc54velNwkmizGnzViZ3X/USFY9sZdq76y14aT&#10;rPkt7iS3zIUnpQi5pS8oOi3z01pNbqZ63Vinv1Uf/FQYPax1fSMhPFmUwYquZmE/yziqfHBYwnx1&#10;0W9E0WklPiUpoTncQZp75Del3KyRIK1gtAdZwUlzy6xd8xMcjBirxHhahcRYhIVKjFGmHEKlpMft&#10;JeMb7qi/nLFGvEa/M1jKxOpsvMmnhwLlRhYUPhd2hzm6Y7hZ4Iz2CDGdU/oWVpfCF8ZIn3/q8b+6&#10;rsi+eIOC2+22xF5L1IZHYMkxX1fySgGg7VaD4Sq9ngTINmbNwkwqzqTqrNWctfozYBeklgDf4aSF&#10;wmQV0udGZ0yMMIGs1iljujlrEmqDyOfHgwn8iXWxSlcRwF2dNUmcROnETo1NJydVczNF0i0UrUsh&#10;eFsS8FL6x8Cfq/UA9bMwv1vd2LbSOzP1udTbah74+jeBsNgL26uIboeuS+fTYqqtJnNoL6P9xG43&#10;ZnY+/P7v//9+aL2vs6i3CiaapmfszkmGxltvBHjy8gUgzOzuhHnIZB9XsnvzHJ3z+jIr42QrNln0&#10;n4q2o3zMfT/66AdG3mHsxtSf4BVEu7fXmRrfpMSNq61R2yb1fySM3hVkRaOPap2DEWlLTYthRXub&#10;2+MYR/dNvtx7fcHcJe6StPuWlLw4eilcLQ2LX25gaR5mnc2Cv1UJtiuedpEMxNfjd3K5rVTO2ebf&#10;XlIgTpF2oBMcoa73DJh9GHC1wOvoLUIZpBNK+WG3Rqk3H7cpmikHdYWvFNbqd6VMvtJqNYi9nXUm&#10;s8501iGOWNFw1mrPWpNZm1hvmsgx6w5mLbBb2zXdQnPQXJpOldqA8j4Ta0H08BZ7JJ0odUD/RfBa&#10;M+o2oGxtplUob7Yi5lHaOWYswwxt+EdaY9PgMkleDm0pHTRjDoHppSAGpveHpDCNctClBLIUvud0&#10;Vucs5lMoU0yrhTsxj/PhJ7/zb761/hM9BG8TJbL2feCvI9ahQfOOnFvhSZR5Z8y8fojZouRB01By&#10;8FnNM2M3mYPkyvczOz81vR6RTVclXfgnpYwsCsO2o9n7qTA8J7L8I2H4UGo6RyQljpZUoMzv5hl8&#10;qqt/GaQ0BfwNQxl7175Go5kh6Xk9OhPdZIDavFHTe7VFzsUnYlKuxUdVX7tsrZEY/V4+5+hy5Od4&#10;O18Em03NFuEL/JTQZSgrZfBoWXyL19E5lOcvUfimBPYVuOyoV6fIwyfwR2LWGgjeKnnQglMuC1Ws&#10;pVsEAcEANHHHGih3Zy0yCKPmfFHhrOWnjdqE2OrZmGTsYS3t1rAdQB9Ezs8kCmWAGGuR0z2tRQbl&#10;A+kllPd6CQ+xTqwZUG6GYZNBTApWEHm9ETL3U6A2LqMFOs+D0ZSqILLhfLxtOp8sOrfPl3FMpGkf&#10;iE9MkzKYOUhupIzv/Zff2Qis6fF3m7REpvo1BaAVKAOjmNiZ5B5XgGZmZ8S8pl+2nxYCz0Tan3Lg&#10;WTXMHoTW3jXX/Aet8K2N9G4Q1rWT4UUuRIFx+8Vl0dVub9f7PxMGcMeqTf6Z2NvrivT9nipHR4Fy&#10;60sEZeCPvK36TTc5wf0VOx/YFApPK/SmA5SBP3DZIXPqqAKYSM4JDVEAZnkrxuwXGEePPC8BSu1m&#10;36Cwr7jy2KDH4xrzUTKylP684Uy+kdd9bxHKM7k97NbBPvonhTJoqHWmt2oqt/mSCLM8Hi62c6XU&#10;bQKso1mb9EgHnZ9QIDVJ+zmSxZQs8nK1N2pMlTwTdQvUI9eUaDLWpVCmLxJhlqODsr/F7teilMjr&#10;jaB9kIlPCu4xYxil4ZFp380KkcNrtYCpk/CREBihJ3hKUyx2+2TEE0pYwyBlHenbKaicxabI1i7i&#10;WCUyFbCuLtpmrJE/+93E9//UME3p8XejiFOeX+Dyr/WtoIJgw0l+b86scLnVSnb/6LWg7DwtwSOr&#10;UA4U7e6VH+x3YvC5rwNlkgl36RUfiWb2pU+rffhiDZGHH1d7O50qbDLKBJXsK+Ab69rb3G7uSwRl&#10;IIwY0vP8gd+UyO1JhkB9yTKarwYByvgTpw4Cl9Uscv+kkJrXceS+emU/zdpbnEcmv05k+rZGbMHB&#10;4FzBicOnm+SsWc6FJ+TJoS0A4YvgrKpfRBWOjVp+rI6nu1vmb37N+xbDF722kE5Fui1hgcvzoMHy&#10;RIZQvik14plSs6lvgaIV3SzV4bQzJF3sS8yMDH6emzay41pmJELZkVgcie1RfTpehJLVLcxm7boS&#10;oSZBjzmBMoiMHz41rcMj+5r5g3pqvUZ6w4AMrWh0zAUnPH4hkqYzzNCBQjZbkbV6YK8Zjcj5IKpd&#10;JDRBes3HKmuN0E43DlcLku71kvZRznGp4xUwVyuCZk3+BqQWwxyV2spEfDe89Sd/9Yef2h4Y78Jl&#10;IBgifnmeoc1Mfq1QVhIzaBxjrZ5dKWR3p69llh2nxaAGyrZjdjNjMlc9rwNlq5yj/XNC2jsnMCk5&#10;+/UPRdUjj34iDK1SLz2sB8fl0ISMbUGRhwspOhHsNX6Xgaf7UkCZ1L4Vw6Ely29EOIDErKoNKMeU&#10;kZGV+S/zGUAx4Ez9UTwyHxuLLqG0HsqtRTIHTTIiF2iu2/hrCseAXxA4hkB89amAa8k3Kao1DBTD&#10;MeO5Qr8FvVQ8ipzE5rM2EoFZrKusniXdcF/ksndCsieVTPa3BmUgr98R+20RhpSyT4WmFoXLaCp3&#10;SpVqmin3u9e+IcR8iIStlbgEbO9ccb7QZNoeyc3hSIJGI0l9s6fbwnDW5hVzTX8JqtSkFu2XfVLe&#10;0chsKaOZQLtSJDBkIhPeKmedYw6/R2JWi40FWy+32YxsS2HPIOsZ5TwkL2LRQTPWWq8H93vJfYWw&#10;+IXMmh/pTqKwJoZa9dHnWg9tJ//Lv7Ovv7smuHf6sb056fNeB8ErRdFMpVtkfpK3zFnzPG895KxP&#10;ONPFpW9A53FkEsQoZbcHr5W8fHDK0xGhSCbcmeioefkffCVu/vCVoYzK8nXt93DzWPviw1oPLP6R&#10;MHpP7NvbHW6KJ3odt6suJpCeNZxCcZ/Pu0dXbOrXLFSxk1PS4VxsRkdxJZc65aAq7cG/PWFH2DVg&#10;qh4bKIyHGT0GLNJ2CYJfAVUW+rvg13TKrG9UdA34vQKzm89hQudeX0fq3kmMmCSYF9T4CZVXceso&#10;qTt+SGmsf0vrUBw/CYhpuOwYlTbata12FRNvC8ogY6NWAJSvw+jyAkBH/VaOq6SYyrC/yLLQiUJZ&#10;fZGoLYNpzNEmWqiLVAHig1mLQhlnmcY6ErRD5w7vkXKGWnStFthohDalcHDEhMesQ0mfdE/IC9/M&#10;jPSqER6UDloZez/jHOaMvaR3mHP1syhPUb7XiZvuOGrylQLTryQytCuEHPufrt//zsZ7/23z4fce&#10;8AdwvnoI3kVAsGPKb9Zi2/X4biNl6TPO4yKdry2jm7isW1CuWOP9I+axkF0Vc/uHr565bFYiGMFn&#10;1eBZ1X1SsuSt3Pe+4rZ/ZugmjJrhY5YU7pwbBhYBlL2jsn9Q32w1H0it7U49LIs6FqOaFR+hvoU7&#10;vOGtl0yA8vA3DGW4OQLi+aKiDeTB4sEGUkBTJWcXBgmkiHxTvNOKso8OnaeKOmVaIDWrqy39IPeY&#10;h+u0yoxFzoGS+MSfB212K501lPNeuYgnjbrxVxY9KhwGfR64JwXsSHdtqFBOzciYgWrUAhB3ydf2&#10;3aEVvbrU5719WDL0BENPfItQJr0nj5rjodTvVDEBXOoK3EmA6aDXjKVLbEGYylcEl7VQhuCXVfhi&#10;gqZYECk5G0DwYhEx1J3JrN2etcpKrIPiVRWFsqWeWAeRpZC5n7aPcslpwT4kg5LAtFIo4ydE4Uiv&#10;FBmVffhJeiRwbOjGDc3YhkJk0Nwy1P8qr6briLzTSWxUE7ut2F7J6dt5b+Pbf/bjRz/c6b/WsKqW&#10;Y9Yx5NYr0bAsxMbVlXIodliLHFdDh0LkSTX0VIycVGPHtdjTWuykHj4UMR0+qYZPRN9x2XNcChwL&#10;npNy6ESMHFbDT0TXCQH6FVJe+hmOmY1u+kE6uVbL7j/J7R5mdmdp4wkDYWIfT5flwhqUy+7TysFT&#10;ztoJ5R5/1+ZdMYZ2/dEd3Zm8VbarQskXNCkFSS5t2SGX3TKmF10CURZ76xVLvmDO8ja+GGxV/FLF&#10;wvLu7m8YyiAg5YhuPgCkCmRBhZ2SEY+Z+LRKqD0lr1gott6UKP6UbktF4kkVaaGcJo0yXiZm4LeA&#10;3OOC8vZvkS1nGeWMIrMRz+6xjL9TTo1ftul4NWF1bUsQQNl8CcruMac6ZTw5cLrwMIspz7PopLJk&#10;l9ww1Oojnzb+fLvhC/AONJQHDZZJSfVSMhGRB5KuzPLCpqBhrxlKFLOsMBnp3bcOytQU00VY8XDa&#10;7U5btWlLnLWqSoIz0IxFIxJHlliST04aZOPHSF7saB9Q9ne5nXoERLYMMq5xPjLlAxN2V3kXByh7&#10;JjypqypQjo0q6Uk1MioZFSiTPuTqhMiQdUhCk7qf5NV0JZS3O4n1SmK7pSR4DFOGXnwnvBX6yu86&#10;cgbjNV0RXRms0Ml6zDmGvKGWEp4OKyf9+5wPrNmoRD9iXPdZb3BQvsf5fpZzREfCQ97/AeP6KO9y&#10;tjlfrxQcCaGJYG3lSk8Hu7XkPdbzKeuJzETbMafbBZECZYD4s4z1+w/vfW9t66Oo+Ufb936y89nH&#10;8f0PQzs/2vz0Xsq4O0/fOdx8wpjnqd1xIvzwe6HAmu5M3qolOx4illkRGZEazq4rHrCFnXDelCl4&#10;xFKoLTjKxd0Yu+FntiOsp1HUZWX8moUq+TJDNcM+48IGa7TpBOAmDDVAqUXY6wh3HJXiiBdmE4DG&#10;HLUAzK9fE3GGFmiWect5SME0zNrarLXA78ZZe6GYHF+or9xV+OLab30llJ1jFs82FFa/gqrktOZZ&#10;ziyb5Cw2fv6lFsL0BSgv7OQS7+IoJVXplqo6nHTlfmMybHZbwqBb0y29q7C1Qa8VSZei6VKr2ZiM&#10;NOnJygQEV37ZLAPBfSU6gVOG24abNJqTZnFST0/I27zEmFgA8sSbLLpyVhUfCeFe0d9lU5NyltTs&#10;UNEr2UZZYz9lGqaNo4xvXKBQBs0hlI/0S44us9lahJIhYzfhHOevizHRt3ZaEbBeKrPbJ3Hky9Hk&#10;bTLSYGKzkTC1YRmyi60NUmbOHviL33d6HhnmpEmIrlUICKjNuLju/d7BMWfq5f7Qef//NL73H+yf&#10;mpoZ8ZlcPOqlxo3VUtjSyEL5eTsh1/aqyeazmb9f8naL3m4hMhJj05q5mY0MxQ8ZV1yu7lUT+1LK&#10;fyLqdqFqVfDue22yLAuimEpnnj17dnZ2VigWq7Xq4eGhJeBcLXsMxzk9dq8XCu8OYvaC5d72RwbW&#10;burFdWf1Zh0s3Y29Ry64BwU/HkUtwZzjdiJ5C1MId8kQR7jeUjPJO5T22y1rXTAw7IHIoZat28Lr&#10;61bIqqJGWDfzSoWv6lAU9fTroIy7QBW+uG7pzUJ51RFHNL0FYQLeU/saUJXSb9HLV38AXHBMfgJn&#10;qYQLUt3yXUX3qP3iLvo+X3NtQI4xiyfW5XUhwMQ7LlAXf6scmtHIVF2A8nzchsekOKPSLtUKEAQQ&#10;UZ68VTsvdt1aKFnks9iybv6raTxsl4VqiinnC0Kz2ZiNiSNWoYzjuQxlaK7kL3Mkuqc01bsIX4ik&#10;W5CGm6TByMuZssiOa4V5o0R6cyZdOeOkx8diVK5EJpWgXExMRNIpqDJySnJcjQ7L4T6oxO614mT4&#10;qGaEdJPfTVxOtFAFhgK1lLmUs5ehDJECGhYr3dsnttuprWZyU0rutVL2Ud45yRtpYkY/uVELfO+H&#10;f7219RNjJ6R0S6TH7u5hRoUykK3Opw6aFoZTdo74nWoieVgPPxEDTwS4mMel0Go5/N24cb+asrXy&#10;qbkUHlW2xXjhpGfvsB4FyjDL4ZFgqKdCg8rXIzsg+I6Y8MklhxKSvlKrFa8rGXz2/Nm//Mu//K+L&#10;/37+i1/4s7F1wXcnKO/NM5t5a3zle/x3/sSZtRguDhlzs3BHucac7la5Uh65aBbyJp494Hk7X/RU&#10;K5F+NTUFlehdKvllaaPV2uk0bEPRDx/0pm0y8AFQwv9q25u9PcFCXgllCqOY0jUdPl/BTYNx9GkR&#10;If1ykIdZWqm83uDrnWNO267ELucDCyi/ulPGHnH82r1cCWX7OJ+41HiEsGVGMm1Qx9KVv05XZlvq&#10;oazW/WdKJxXXuWbMRzHCPqUMBTRdBRPaklh9MmoJpTzKaOe/srBBgBiWuVAW49lyu0V6ylePE584&#10;AEh35DR83CHDtjYy42pKFknO8riam9R4uVaRayXcSNO6+qiHcrM6P5cqh03ukAwPSEcIpKeeZjED&#10;3/l5kz1sZpR3g3T8qrgsYL5XLpiH6V0lGW6vE7ddE7sAQC+gVtHVUD5PgIO2OrDGSWirkdruAMEp&#10;4yCNXbgnrE1maCr0diti2/8g9df/z6Odn611wiCvDsq02QjtCB+LaNM+MlMZrIRi2nLMuuSCScp4&#10;ZsW9acYwzfgn5cdlQthPWDfmOzpcYFZJHjU2KhGY5c94v7vDx8fV9UpEAXE8f9TeEGKwyVaJCc9E&#10;6zGrPQatNqSQNxcFlP/xH//x6OhoMpn88pe/xMR0On3+/HmQxZcNGe/S26fxOGeU427eIv7Nf/Q7&#10;Hhrad2jRBwt2a+BCqUEXTBV2L816auXoQEwq4zGDR6TypPRiHJvUrP26sS94LnZO9PqCeQxNK0Bk&#10;fCoCZwDiG+wQ50ph49ij1h6SewEsnhMSYe84GHoASujjzlDG1ugbM8L0WcMzlAIynXltV8Uwy9pX&#10;cLj4A00C5dcJX6Rm9eClvVyOEVvlHI5TXQvHmZySSD1+F9jkJWPKEB7/uNjcF3sWvQBluMuFzTwP&#10;zoJuFG34pKIl9VBWOEihjI3QMnStXltsNkrqdt6I6JHIw1aGLXNFcSa/DLnQRVTaVcgihcvjabs3&#10;abUmUnUiNafNwbQ1mZAwSG/azCv1TdheKDdvsAqIQWTaR746NjaEew9QBohZZYQqGvcAlCHcHsqV&#10;JBwMMhuNEIWyti5DfDHt3ULX/YUimNxloLwhEhZjIyhMyo/SJlSFJqxrnLeOssRWd+N7UsgY3Hjv&#10;R//t4eMfbg+iV0BZgS/mQxeakJxDGXIeFtzzonnG0EUHM9Y7K7nHxcC8EjgSvEdl+1HBfsz7D8vu&#10;UcHYyHj7Bea07RoXnGMy03tSgb92jgvuadH9pKTu/bI+De6xRf4f/uEffvWrX0mSlM1mu93u/v7+&#10;wcHB2dlZSaispW2GJ3dwyqanecjDmZlPvm7inYalsy9wn7vHt2cTA8rWOrebzAdbFcUakwsDtg5s&#10;ApUAF1LpnpRd8uLtjW71Vxa2DAKmAGLFOry8IKdXV/PfiGDDyU41/aJB9MvieHQxX2384U7ClwL0&#10;yYNt1jB0WjvtVmxau6EGgJ/gYPwSf3aZ8b82lHU2me7lSucb0KQqY0LNIYHzXR7KVKQDQo0JeOdo&#10;2p+NSZ9wwJbKYopXlW5AHmaqGceHE5I7TEB8HjTQiWxq3B6RUfgaQpmVGiW1uwmVnteJ8v3WYhC2&#10;2ZAamXyl1yUPjyV7ByVvIGnL7PMJCLDukeAGiYsBr5lpjTu80IendhrCNUfT5gBr/KkNRtP7JDQu&#10;bZ0nw+13FtFM0BMYXW8u5q9Loc1WZKsdo30lQ8A0gbWCWjqhsnijFVmXwqS5oBRaq4U3qmQ+7W1D&#10;/WnBZfuYgWVWe9XYr7idP/5q5Q/+D0cJRLsAZWCXEhnT+NT2iA/BQRuOGNIL85O8kSD7ZazDcJQz&#10;Pbkiy81+XHAOOVTn3cclLNUW0P5pPmYhdZGqj52boijSrspfvHhRLBZrtVo8Hs9kMp1Op16vr8at&#10;ZNc68t6sWTq9/ePWH/x/TVW/8cZ8RDw1UUVFXdI15nF7eMZFx6jslMsezesXVSQKMSo5aoX9FAeP&#10;TIlMK+/aYm9DeNjDhF5GHj2A4MXcsjcimF/6AhO7oKIPADx4dCWplPIvLaROiy3gaGc1bESxxi/T&#10;LfCJ+QB9eCKYus3tdis80XctrxWendrAAv70Nyo2vpgYvWICBtiKvev2AoGzl7PicLXAxZNHCKpE&#10;mp8eh3FXKOPyc04W4TKcwHfmQHKneTgbyoPWsAciwwLD1faB3UPC695o0ML0RO7Iw/Zo0D6cDsbj&#10;YbctPZlf0ZMyhfJ83Bl0asDxsFunrFRmLqz0zbSlBnwZKEM4thxX4QpCu1WfkcNeiss6zWddEFnp&#10;w4hc2QArscAXe89Qoby4qs7f7NGB/shlqhAZK2aUaUtr0Z/cjhSxDMh5J5wdpLY7sc1aaLsW2avF&#10;9xuJ3VrMKCUMndROJ7nVTG1Jqe02scBaX0xFutdQNgitVQHlxGY7ClJroawKM+kWjLGdna/+J8fW&#10;TyzdMGUf9cUQnPLuPKPlMvHOCnb3pxn7lHPNi6Y5YzlinU+KB4cs5tP4Bjz1AtbKBq3HHHBsOSbt&#10;SpwnRefJTXb44JjzzEuuWdF8vrqq+zFTmmN++ctfAso///nPq9XqcDgEkWOxGCxzjucepxzEv98p&#10;AeMo60nvOsObNzQeMRMW5x0y5z7P5AeCDT3x03rrs0bT0BOc8ksoB2ADJ0KoK9iLRUuu4K2Wk8rA&#10;NzCt4AutvL89Ye+40uh1qBOO4W04ZR1hlb2QMMXNO6JOGVJXVIXjp4EO+Gu1PHnSKNDHJ+hGTiPJ&#10;NRRgk69EJJViYC/0IQd0Ku9aeW+N1F10u15GqXn9yh8R+3JcGqQKzwPvuBCZVEKTCwfpknldS5Mb&#10;hI2gsE1msAusi71Hp5V3Ot0uk88LQtlut3vcbrFS5lhmIg8S8VilXMxm01arhcllK+WS3+e1WCw8&#10;x0pSo8izx/MrBoICFoHdtlTukrZ8LRAZc+hM1YPfjE4UUC35rQL9a/V6MleOJIuCWB0Pb9n4lQKU&#10;G7OWLiWO9Luq+bW0UAa4Ad8FgtUnvMYsezssyLtWC+w2IjYlkc4qk7wIYz9tbibtjYxHYt31gqdR&#10;cNV5X6voanO7jTTBcS+1WU9tSoTRWiJD4K8K5Q0xutlIrDdCG83roay8GDQUncbv/vmK/bP9OWlF&#10;AvKCa9qRoghhzx20ymXHnDdI6Xu8L3QouKb8jpS0DvOWGXNwxNmOOMMsZzxibE94INhxUggekey3&#10;wLEI4DqfFu0nBRhhQuqTAv60HfOANUmtOylgTvCp6B4U7AP24Ik+N26rEzWkPGKz9uSY/JtMJkdH&#10;R+12u1qrluvVvaDvfiy81c3caRApyyCS++RvI457N0DZMSYJ/PSWoAKFP6533xWGPxO7252q6zz4&#10;AI5E8ePWy6YMf8AVIr3z/IppDRhSV397wh17HZQxX9cE440ITNTuUWkPrS9zWQrKq1eGla/cQoh0&#10;T1xVvDPpip7OBKmTFxPydNJlX0C+cTE5qbvFsjmHX+dat36DAGVdQJkKl4d9zGr3RaVEui6kT2Ba&#10;TaC+WSiD43dNePekgO9CVydZ5NPaO81Wx+XxhyNRUSj3us1qVUzE4+PxyOVy5XK5aDT6aGVla2s7&#10;kUik06lSqRSPxSqVcjaTOp4PdXSDKH87SgIc5SOdQ4lMoHxbcBmGGmZ5SbaiGDSfdOuo6mZKSabc&#10;6y0LdFXUKecolM9HNtFd/TRMAaGMCl8QnEIZSpP2AkJ0UPa283t10vzP2Ii4+xnPhPXAdY5Z94jz&#10;dllvM+9rsv5mMTKseOWCa8Q5upytm9/vZXaV1ijETbdTG9XUZuMll7c6QHBkvR7eksLr1dhWLbHZ&#10;iq81gps3Q7mf2Osn7h189vjv/tRQtAF8wC7cMQkZH+bIxDSty8ogXJ5nvUeldSH6Fc+KvZ3PHEmr&#10;lbCrz8cPa2u1yGo1EpxXoic156iAae+4nD5suLo8+7QbnAuYY+3mkk8lUMzYzT4Ugq4hH3laCx8K&#10;j8TQtpTgTnu+QRFQBqzVnVLhebDZCm/kXWbGb2WCpqjbFHZZcwEzE8DMtUZ4tZr+LJvZu0sEwzhL&#10;uVK7zpz5Oihjppooqso2Kr9f6/1Y6G+2q65zmxyYlEPdipUpmDKct15JnrdQUIKJr+uRQSLcjbdS&#10;FXvRtbVThXr0ax7DZYGeyanmCr/YofDNgpUGUtV11S1c9/TCGQidvyeEcCpwAyrJyzdBWRclCEyK&#10;2GN0ULWyBTw7dXtfRjhCNV1aq+ugDGG+Fsq6d4/XCRee/dLLZPIcUnJz36nVav5AMBJNFIqlfr/d&#10;akoAcaNRNxoNwWDI7fY4HU6r1ZpMJIsFvinVgewFlA+vhjKoKg8aFL70T5XIlLY3Q/NQ6Unu5jKX&#10;RXqk6zfzhQpNYZ7Jd8j0OFLGaS3SbDkK3PNulFXBKWeU9yoqkfFAw6+OORD114BysMsb6/GNWsBS&#10;jwb6Wd+YDUz52KyCizsuo9pbCLS4QIv3t4r+Yck0JH117vYSEMi7N1zkbJGIcC+9UU9sNEjeGxZt&#10;SomNanJLTG2LKUs7u9dNbnVim+3odpeM3wpttaPrux+mv/6Hjm/96Q/e/zv3N/5o8ztfee+HX038&#10;tz+49zd/ZPlP/9ZheB/go1CGMAHBNe/OSARDC0fM958I+/XUJ3n3+1mHr1daq+C7lKxSbk9MrRSD&#10;22Is0C8/KPjNUtZYT3u6hU0hmhzXH5eCpkZmtRxxdnhDPX2f9xlqqU85D/+k5+5w+7XkCh9wtfnA&#10;oOS4CsrkkIiLz+xO0jtyaqsf3+xGMbE7hp3PGI5xtMyjQu5BJrs3X7bTIhQzHmV9H30zZfnE2L/i&#10;RZ9abdTKMykZ+oKxX4FHJnMmJc+o6G2UjRnOXixGBkq2A/3dSf36bh4Z3CEvzZTWzIuuJ+ak72By&#10;Lc3rt1IvOtMbQByGts3bG1RM088yJu66F/AUZ4lugd4p2MIyTw6cBLrirVBWu8Kg8o+L5IRM655q&#10;Gb8UXDM9+DspdtXXxEVycE1Wq7a/KvcYh3Rt8qsq48UOVXBO8CRIkC6kFzGfd+RRX6iU6vVqLJGI&#10;xpOFksgwDHyx2+UqFXm442gkkk6lRKHSatYHvbZYKXU7LdQpn1wTvgCR6yKHT0xDKpSnF7vKvE6v&#10;BmWsBY1HrVJF9EX5duturQens65Au+tUhhqBcA1pfypyiSjh5gWRlUjiAsfnec3AbrhfNDTi+/Vw&#10;qJsNkb6KKrl5g5uT9IzYsBLuFQFlv8QBys4BS1ms6iWUlbd8290EuLxZJ+30NuCa2ynzMGsfZO2j&#10;3LoUBpRJX6C0E/1u/Efmz775d39xsP2eyfLJx97HVsvHu66Hj4PrvoNPtkMbW7HtvaqLgo/GhSmU&#10;IRBZB2UocCIaGhlLIwsWf5x3f8A4Q4Oyp8PvVVOfsp5PWM9eNWlopLmzXuZJMzwSVsvhgyazI8b5&#10;p93EmDT5A4Jt7bxwOnxY8PPzTqBXwiofM+69agJQvtIp366T/O409zCbXS1nAehlg8snTHLrRynD&#10;h1d2cn9dlgV9v4e7hdSmeyUTy5lzvKdWDo5IOBUzg0o62nUvu64U1gLBlXr6y5dmkPYyi9/2qjAy&#10;W3SEpq6OVd5S0gW+YGK2eMWXuti75jLC2Yud95MH4Um2zHtIrIVvRFe5FcoO+YJ7tcl5umKoI5gZ&#10;PtJ/+VBZXjhgOFbdvgBQxzVOGZ6XdJBC0o3YJVvtwuCjPN0yrgqcJTzd6ZFTvaOwtY/P+aQ3GnYZ&#10;XkxkeKFSxp9P5sOjGeb38fmEqL8Qma/nGhVgCqQOezV5QNKHtVBe8t0dhFVeAcp0d/DL3gjfaDR0&#10;BW4WzDIZBWoqFacNdlRjZDE3rZM+PM9/KpwpFcr0OsMn5gDKAC4m6HR0UHY2s952JiyzoWkpO28U&#10;jtr8YQtExqJghweUfQ0u2C65R/y+JiVuFz5umD6QcxY5S1PlSBfMnfhWK75Wia9XlNFJeglTL7nT&#10;jK7Wg4AybeBH8N2O/eSDv/P83r+xJXd2xsmdSQqfu1OlvwgAF3rC0AFVKYgBZWqWLyBPo8BTwShl&#10;rM1c5qS5Ug7+lX8NNvmTvMfV5g6k3MNC0NzIbgmx9GEzPqkGB+W1ctjbLWJOatbw9op7tRQss62T&#10;F85Gq+UQavprpbC/W4J93q8m/f2SjcSU7w5lRbuT3INcdrOzbGdy1mHU7l/1pU3GbpxkxWmiPahm&#10;qm5FFersoA9q2Yl5DR42Mak5y0VThgv3xMjk1QPH2GBKscOQelFd1uUhk3UKn0MZlx/uZG0nam9D&#10;2DgIFdd0uHMnYS0aAIFQJ9Blzl0pPLfo/YXvSNa60Vx7LqbEgY84WqyVkGt4iDqF4iu+7rvqYYB9&#10;mc53pJNJzgLH1y29LIvMqG+VyZWmJAIqquKBhMtP18y6WxULNrszHA7Nrur3ZxmBjN2WUCpkpyPS&#10;hA+4BJHvxNnl8a1KXWU0aPmihbtCGSKJcdPORG7Ko6YsNzvTFukpX+lbmf5UuFZgpSFM0+tMKxA5&#10;PhLC3aK/xYaGXGjMwxMxcwlQZmcSoHweu+C8dS7UKfvGRQDiJZQHSeMwbRtlYZ8329HNVmSjGT5X&#10;bKu1iC+D1KT1dj1IbLLyKo+kzfXi72+/v/rdP9+veenrO/IGTxlwj4JMa4oxQcPKe4cXGl5r5Tkp&#10;uQcF16DgPiY1ssflUECuHLQZWOAtIQ6PjKvWJGVBWHevEJ2IBx2GedJydNhdMWFsZJLzun9Ycg8L&#10;7GnX2s7ljpr2Th4+eqeacLa56Fj0jIvWSy/6lpThmFmXso9YZfioJcyyrRNgPvxaZuUH1pTxQPQY&#10;RovqCG4kp6aPLqoo8SwLb0h/5UhXNGd5X70Sn7x60Fapjy/V8Bd7vHkvFMooBlq9jQS4Nyt8Fxwn&#10;jpYc8BJQ1kWxIaDq5pCOe8Jr3xb4JkoEY1b31sq7MTY2eCWzjNv5qofBMsHiZaSY6wvhC9R1IHWP&#10;F6AMdVuVYMDndHlHA4n2RzxXMnl1xa4T4DgeSN2W2KwXZ0q7arDy8LY4sk4o/BuAspJJjYcHRLY2&#10;68qztqgMDaW1zFcKFwEJXyhQhqJyBUTG1cAcSuy8mZari8BFkygglRPDKmwXnq5q6hsIax5kTP20&#10;thsjaF0K0zAFFUqukaSLMJmGU1ZWtIY3Td/9ysPQ5vYkSYkM7FIoA7uYWJAaIFZe6+3OFknH1/ll&#10;E7h8XHKflDHtOC5ETqvwzoETIfK0Hn/aiD6te5+WgydC9GnNf0L6gfOdlJ3HRUzHn9ax1HVSAtZd&#10;x0Ws6z+p+J5Wgk/F2NM6FHwq+E4qzuOCdnd3kuEkvztnHpdyj8vZpV76Pcmah7GA51Hmg2+4w1t7&#10;/QS9K+xKlZPUOvu8s8e7eoVgD7WZamyoqF8NtgS3ULbkSB9vcF6Xq7TLC/YHV4jumrlON3tSCmXy&#10;2Lu06Mup2F2gTNJ+NQzFWsvke2hZaSO5wyRtg/THEmPdVZJFrm5weSnxff0z73JW3CtLG8G4rAtQ&#10;PlKGXxKEii+cY/hybdqszlvtOdC8LCLhjstFptci3SjfFayvoyuhTBPy1DI3CyW1InPIkH3tzuzc&#10;Ml/65VSpUIYjhhJjMTOr0yw6mrYcbPOBJglc+OrF1LDOzZsw0ah7Okb5PaVLOdIArxPf7ZEwBU1A&#10;Xm+GMUEyKDTNSVASi4BpOtyJdZTdqYXe+/5fOR5+19D0L+Cr2GQgGNJBeeGUz6EMqW76Oh084T2z&#10;ontGvK3pmPUeV7yoyh0RXutkPeZ8R+XwcTV0LLqPS7SFCCY8s1LkaTV4ck0XcdcLzwbQP/msCQVP&#10;RQtd/SkJLm+Pco/47JqUM6CYjsJaPcn5M7upvZ86c/aw12BjfbQHDNwSqAGQQGGP387lDFzeUuBs&#10;haKjWKKy80Ww2FUpBST8oAQrrwNlmCBwWXvB3KAbcjCAp7jyou/WKMeXRxTKuEFQT9ctuqzY7GX/&#10;cJCC8tsrKNrXfZiGWabJG26xZM3zyfGrdE6kpGHoD1jJrFg2AflmmZSsat32Vb2EMkg0HrbaLanf&#10;bbaaDXuQi4iV7KzBHjYr8+Zw1p7PiH9Uy18p2MxBt3ZlsAJzgE7YZ2pFdUtfU1ooeyO8WKsNek1J&#10;akDDXmsmk6WXD+lW4fsekkH/yOBSOQXNuFDoRaaK/klf94HL+GSm9eK8kVe6nSNv/7pFGGSfxPkb&#10;fLwrcvMWDTSDy4mJ6BjktzsxEqZohC2DrHFEOuckAWVgWsEx/lTRTBb1Fu/3YPesvYTt0Q8+evev&#10;t+renWmKkpd6ZBXKhMvzl+1EDEcXoHy5oyKdXEelz0r+TziPY1Y4AHbl8g9SZteAtx6zSlORokWB&#10;r+2Yh3f2DArJcT03a4ZmIhw0liaO6rvVZOXpIDIWvcdl7AuHQUWP7Ya92454r5D++PHDBzsb9lQw&#10;Nq24Tormp6z9KfHgtl7ZxJedo4r3acV1WvKdVvxkogiR6dOK82nBMU6XDPc6H3831ufsEZ+HjweJ&#10;32H9kxIJ5M3r5gJnyfOo5CZHjdSokR5J+EyN6pjITiR+1uEPO/jRY6/9Mg1kic7IUJta6Fwp1LGu&#10;xBAOALaRXGwkdvHWmw6+KcWn1ZSSx72MtQ+TTjNeGlt802VQjkqPCjunkjVMnl7TanRYNWW4SPdV&#10;Epav3DW27JTZ5RuG3KxboAxakTZ4CsWGPQnTmNNs1t3xQqwpEpM4J8OJtmat6W1cnoyatQpHo8k6&#10;kb0o8WUSYn47UIY1xkPFEeQYrtLtNCbD9kRudzsSjHOnLd089OoNOpx15Fm7Qpr8ESjTd3qAL0Tz&#10;NDCH/gnlpnXxsFmEnVEYHR2UaeDC2+CCzTIzlfijFnveGgXb8fX5LSm6XguZmsnYWPDK/P4wBfJu&#10;dWKgMA1ZkPjG+Uh9mKBQxu9q7ET9n33H9P2v7LYClMgq7EBhNTqhZR8KLANldRXPUekT3vNuyuKf&#10;lCMn1Z1a4r8G1sNDIfWkbu+wthYTmovxp3XfqGSop1bLocgITx2ArJU+lKzN3H4tdZ/31Z7KiUkt&#10;eFLFNnEAOxd7QaI7uiznUSFYSDtDvtqo44mFY3wuKjKRUzHeLKRbZWvY6wyH7MGgNeRNNgoHEe/D&#10;va1YlU3UOaPHvmHZT+SjDB/f3d/e3N7MSxWj0/ZwY23PYUm3SrlmxeCwGWwHbKMTK3K7VrPJaU+V&#10;uUSRrU26CYErtetCv2Vy2mx+b7b3iq+5LgvV81uhjMvp8lumEHljtnhBD7LfNRHiNyW/UkVY/mgB&#10;7qQmu3lJKLvGPI1gwKaogVqcQ5wxK1uwl0u3nvPLwiow6eouqLBxkBS7c8gsKluvPKIb1U1QBs4m&#10;ozaY1Wk3VL9JSDTplEUxnC0x3RoZe3ROrKI4a8I2Hk4XxpMKhfE5HTX7nepkKJULWXzSjWiFMtgm&#10;bPJU6bSIrvimhC1DzUY9mipCvQ7J/aCLMIHHTLcNNNcH/eaw35KH7fGoDUbPxp35hKD81oPBo2gw&#10;axdmEuHvVT1/UqUnNVjgymEzN5fAaxJlVqLJsMkgckau80dt1DzIr6406Qayfc28tZ50SdnMsFKY&#10;NXx91nDeqHqzHVWhTIlMzLISR6ZQNsjph7zjr7/1l9vB9f1RHICjOAPmCJRnV4SMtVB+aZ8vGlha&#10;Bp8o7zkqrwrhD3POyEDgjrsblehnBX9y3IAjXq9EAFxnm8tMpQe8H/z9jPcH+iVfr+jtFQ6k3JYQ&#10;2xRiHzIu/qhnaeYixzXVp2PXJK4CO68EWy4fJ+R6UvSyiUdb646Q78DvTvJMMBXLnbbiXBbTFq+r&#10;KredwUCS5TzR6L7NmuBzBueBNx72pSO5eikc8KUTsVgqbvd5NvZ2zU67NxEOZRIOvzeSTkZSyQ8+&#10;uRfLpvFnusD6YuFQKu6LhOujri8ZzRW5/QOLxelwBwIhLv06sQutgBiARnvzX5aC3RqIoBVQBVhj&#10;KT7f1MH8GgTI3hoR1grlUYO5K5QpK0FJErs4n4kqEU6jr1ExprlXe92HVVBrufJ5TPfoHqMqxr5y&#10;QOMmKMNIQrDJumGWwKnxsMUVhQRXLvcbrOITc/NGcVofjUlracpWoJBMj5qtRqla4fDnzY2kFURe&#10;6IX5jYjiPs8LeU7AYeuWQodkpL4OiKyq3232ulIPnx2p32sOei08nG54JzmfdfqzNj+9kJusCjPT&#10;0xpYnD9s0k4+qYMGl4Nt3tfgYl0RSznSqxz5vWkLQCAbUA51+JwsCnjsjUVLM0mgrHRmRKGsWmNi&#10;k5WMCw2UST/La/e/6/vBnxsqTtUp45OGLzBB56jUw58LKM8ItSEwETNJiOP8TxATBTAT5QHlDTG6&#10;Vg5vVWKeTsHcyDrabFKux0ZVUHilQBqMwBGbG5niad/ZZmGiAWV7K2+VctFZlTlsPS6GKJSTTxsv&#10;gyfY13m/dKqj1wlO2c8nN0x77mTYEw9mBd4dCdTPRv5ENFlgvOlo++kkms+wrao9HNyxmCO5FHga&#10;4zLxKssMquFEJB4CU/0wvCub61YY63wqWcjb/R5POOgLR3764ceYAJT5mhBMJ0BqdzAgdCQnqM7l&#10;t40Gs90ejMeSVf7WtnZLCp4xpameq8L1QKWbrxWWwiODyMvEAX5LpTplCLcPpmOkowyB6oYvDkra&#10;yNh9F3IcsXp8VDNleU/12ubpNyutjL2CB8MNu3af+/Q7Cab+JiiLtZoySvQVMALpAOscV8kXhZbc&#10;rM6awqxZHNfro7o8kiZKm2mgUCjnu01hMiRxCd0WrhR2RKWb/zrCYWDvDCfUaovm3VcKi/BNqebk&#10;cQLb3pYHLaAZT6ZWq9HvLqI3uhUhNb7MKcHilzgek6gZ+dUv3lTqtRWBeQSUe1USBaI2WWmrDZsM&#10;KEd7xcwY/rrJz6XIoLgnRU391E4rutYIrbfCe0rbaypqk6lrVn9dkk7gfvThd//yIWfbnqQAYlCV&#10;mFACPtLZ25aSkrF3uHihB9RSFFKhAOaQmYpp1UqF8mY15mixj4qBHyRN8VEVzA0PK4Z62iqRkUcA&#10;X2+3sC0mcoctUz0TGlRQwNXmMD8kV6Ij8TPOT6EcP6nroazsFHOuhLL9iI/U824ulp7XQOdMrWAN&#10;uK0+l9XnTot8oJAqPe1FKwxJN2xxJrfTYDuIl5h0oxBtcinUWjKxRCRoPLC4w0Gj88AZ8u3ZLGaX&#10;I8rkXeGIyWZ/vLUVzWVgug32g7W9bUA5VcjbPG7gOFsppCqcyWFzhwOpNhmIT3fbvJoUJ6h3beRi&#10;mFZBHzg73SJVoIMSB3gzUZQvrXB+6EMLpwIPwoDS3IbUEkiO2mKk18sCiF1Kd3EgnVMzNAEZuWpW&#10;d4llC1tITl7ldR+EXwTPwhvywbF37FS9H5cUOH4TlIf9ZqvdIJ1wKsQZzFozMoQd+VNBWKfdaoQS&#10;xUJZnADBs+543AKRx5qx+gdK1IJML52k8cYFt95t1xPZEsB6A5R1QklVOP7pqI0v22jUlX7yXi7S&#10;roIzM5i28pNFe2v86vjZdKK/JQRYAxlwyv9/8v78yXXsPvMG6w+bnyZiIibGMfNGz0y83f122237&#10;7XZ325YsWbJsy4u2UqlUqlJtd899T2Yml9y47yAJEgTABdyxck/mfm9pl+We5+AwkbzI5eZdqiR5&#10;Kp5ggQcHByBv8oMH33PO9wQVwd8sJLrjnxx2oXy/xgLKMb2Y6VXTvUrMIIM0HNW4Q0lsaMnpqv9J&#10;2bvQiiybOSctIs/LJAs+1Xwzcm/908gf/zv3d740I+0SKBPeES4Tt9uNT6uhJ63ArGEOlbuCXSt8&#10;Qa2xTRTK7n5uWYrtq3mvKryfdmUOGvtyPtmpBlThO9G1dxKOtUqSO5CnhcA/RVY+zGzDQQcUIaAX&#10;vEr+7Zjj3eTWo7wfUIa/3uvztMuRtk8d+gIutX89lFeGafcg6x7k1ocZVz+3M8zv9/Ar5f19YWfI&#10;uwfc1kHOfZDbPGA3R6yvz7uE/FqSX85xa83Mbputzn1YevBeXMowHSlmFAMG79f5nTK3EsvulPIx&#10;rZjEP2KbDExOqaXtaMDLxHL9Om6QSYMQMNQuYBv/Oj7jTQZwQRYrOow/HuDYQq05nPk5Q0froP7V&#10;KPO/VQF/oLDVrQoU0mmBt0TStyfW0FszZ2lSv4zvEzezkFJcSbBB5VW6+6jov0L45lnmnvadVuSb&#10;FHz9bVBW5Eq9LjW0KtcxB371KmK3QtFMuGxytlwu+6I50IoEYSdm6FFOoaQuCXfPIvR5CNfQrJXC&#10;8ZxYKFoX9mqSW5VqrYx7labUDBUftg5YQ1Yq/V6nUelUmU6ZQtb6gQHBVHTbCigHWvmIUgw0noNy&#10;WBWxCwqrAmNab+L4GjlfK7dvjryZqtAE+ZEtPbVqDsmwbDIhshpbbIY+2nrw1b/+s433/saRWZ3X&#10;IxbsiFPuxsHiR3Xfk+YFlJ8XZSJEKl+3l4Jy4yAbPpYCx6XAUYk5re8e8sGTku+IvC081YrPDBRu&#10;j/jUaaP0rM2fq5GTSuRE8h+VgsclvEVh+rSFw8MnkmPATp6CQv+NaUQeAp7UEg8yyQfR9NR+bOfx&#10;462t5Q3W7+CDuwa32UpPc7F7wegTLrqgjIM/q+YgKo/GuvnorhgHMUk+ZXP8su138gaFx2H8wkNk&#10;iejnAqaE18+v6wESoeZNDvEmAUn0I3hMua8IhZ/3Z7yLwF9bCeTtCOFuaXJEMz6++XVdLndt0ySU&#10;Td6lUEJ34Y4Lj7zB5lw8yVVkfbevppui+bgNWGe3BNuOV/yBOXXWtu4qduHPzNbIpN4qFkskOVxd&#10;4oxKigz5IrFj1uzTawLNZp9e1yDL4kUZvlgqt1USQZ4cPtHRajk2obZKr0nD1xGgbKiVQqEQiueb&#10;jVdfNpuqozcUuaq0qnKrZopEn9EsXukjRafbqJjzSmh/XbRN0mXAOIdUMSQXgrLob/D7tRxJc1HN&#10;7lf5IIjcufyboFCGLwa1wW5APA5PrREooxx/SR49O1Ui667O10IbGkPGyVGbDOOsxrcKuxv+uXur&#10;H61/60uOH/3tQmXfigNQ1MKNzraj02r4SSs4o4XHDvp5oQ4xrVfsM0Rg3R8Ho23sWzdlK7yL0BQa&#10;tE6BU+Otrc7r6pCOYs4sDzJrRnZDTKxMPd5xu6aX5tfFzHySmY4nFksk39PkL4Rqw0htGuk1M7kt&#10;Hi239IynbV857fMWoEPnHFl/JObwuJcgMi4YAiOcGruuMWsq0aqaXFXJqPYLJdeImHXtEl5fvOjo&#10;iKv9eIErUIZuCelC221ufWKyNf75rMx/eK4iwwclwZrdRxUzF+uyvuo7ypxRYv/nwBfuvJKEyKEz&#10;YDHJzKmTe7wtcdKLoYwHdrlRaTQqdaWa1Wp+tZowzLFf3TIe0suGpBm1Dkn8Vh0vV5otoH7/whQD&#10;xPWKQPLZt8ogo8W1L1g4NRn+0SwHYlwuL9r2voJwK8JntKLPPYOOUZEAaLL3gsspulifKX+TB399&#10;ddHfLOB1r5LfLnLemuCribHnE1aR3xsIrpBpJmA6+eNAiVEAlGNaIQVktwvr5ehsyTdfDTq0JEC8&#10;0IqutGJrcmK5Gnr8/t8HvvnfP/n0WwurH2ylVlZMjFo4ppyFO57VI7N6lBJ5HMm9gxZ7ibVhmub2&#10;vMrNrQPWZaZItpXfRVachAayrw9ZvKZGYzSvHWY223HPzrTDufJ4a2OJSc2EmNkYs8wzy/XkspKg&#10;QaGbhJ8N3A1JNPMFohnogSW0SAEEvFQH4xjHenpdZVZUcu95oXDvsTXyxQjmF/cbeBFw2TYAHN9A&#10;hED5suSFApQdE1BeJev2XyIPTe2r/EIs4xJwzyNrCcLw4gLINVyJ798uVL7q7nEDuDoAw/rLobKl&#10;/XwxlA21CqwSVyhXy0pzWWrNSq19uRI1SF8WGCFqRVWTzJBFrdWUUlnB7WVz+YKhkEEOJHZRESrl&#10;PKAMQ21B7QsWLqOr1zRZCiXymdwbgPJVAdMdHU8MBd0c7wwud7uNWruaNInsrQvbJT6kFeNmWCPW&#10;KfubwnYhH9VLVtRiUsQdX0Q8SNSoXwGU/U0uYZTS5hjn3UraXWMcSpKsiKqz+zoX0Pm4mlv55Dtf&#10;/c5fO7KOpVZgqRtfBIIvBl1M2l6wmIpAsJdYvOhVe6E2h5mNYYbENMxmbdRzHGTcrwplCM3aZKvw&#10;xjRKr45Sq3p4yfnIu/XIKWecDXa9nJlPMY/9ySfJ+FyNRIEmfyrXCr+3qykyPifB1lmZH/AKZNgq&#10;3CJcoQuPyWrSht3bBdfs+W0EMUBG/PHjM9LxJFY5nhX8ZO3Ry5p3ET67LS2RLcfxjs6RR6VYakd5&#10;7t/R95ILvOKCceW2G4abrKh9+QdDL4DOYaEVsPHSUO4aDWAVT+vwgKreXK+0fiDK3xPVj8uNXbXC&#10;qpKskoEWVHCjYF+lInkCuc091hfJ5QWxVBSb9ZLSKoPaIJcNZJYmy9+4YNjhZ3W1GknynxOUqfBB&#10;iqUSPikcNN7CQUuaFGsWvFUShZj894u1S1Yq9EmhhOKY+mtrQamQKgTkPNOVGEDZHOMc1kk3VKxX&#10;SvTNsHWnHHXO1P+PP/B47gNn1HVS4a21Palx0OACx5aPHr+FY71YggRa7MQ3einPQXbNnAQIXWtm&#10;X5nI1ClPenYKfZRfe6LX12onmnr4T80//n+u1QMb9bBLJg+VG430TDx5bz/6KB2ekSLzzag1xGXy&#10;lzMpE82sx3wUnfy1v0GZE/Yu/1qwcUcok9ixnnWoKRtw7yISCtNevG73m1WgezlYG3/2sMwvS+Gr&#10;crafG/8ARlsfCt/PZoN9EmCWcva+tcDzs7ot4fJwYZBtL55dbCnwYYdtoQmqdZ0BdnENELmA5+Mb&#10;gPJkQqKruoRyq1nttptltbVZab1XUMDlHxUUGGe21eyY/Xsdc2wyGXRBoswNuVktlcspNr+9FwzF&#10;2BiTT2dFNIVdFojNB//x+qqTaHvjApQhQ62FEjzLfb5QVluVZkOCawaXydNDq1JqSRlj3O/3QuFf&#10;2iIy/uFpIYVySBEmf5ZAc9Rc3ITsVfL+XPDj97+9MvX9BS1scY1qEtCXMq2ufVfXNM5dUz0S8SAl&#10;nfhqN+kcEBe8eZChKH/joESD41sCuGxOHqE4xrkonT8PbVZ3Pczy6sa9yINvb4cXVpTYmsasKcxc&#10;Jf44G32YiDxMRKfyJF315EDDq8JDMX5aNJ257Sf0RmQbwox/9BdCmf7m3S9vkCfl0JgvMrLsNRPm&#10;0T9yvOKHcJfpIS8UPsKWngEfaa+A5ZTJ96NkFzLMQjrlVi8/JtwuHPpVm0x+a70y7o7YGyBJ+p8z&#10;VfgHslqASONkKJ79TwUibt0cXzG+ZV6JKb8AyvB6IGmzQVJekChqp1XXWnv11nRJ/oGoviuqrprc&#10;bl96Xmt6BX2rNEtFIVuvliqSlMqKUYbn+AId7QscW/6aHvL5iUK5VpXMlUfKtr1vUPgg+FyK2fWH&#10;b6xcLjXqlY7eaJmpPhlz+Ir1r3it6N8iiIxXZuKvM6jyYfVybXZs0M5DEDkoMfML91zf/8bae387&#10;Uxzn5ySW02QcsZ83QHnSQVvRjOVe0nnAbgwyqyYTyRLRg5RjmF6fWGea4tJC2xsRGrSgvDgg9wPi&#10;981P8flBeYUEMUKJ73458P2vOoPzS3LU4tGiEl9oxqYL0YfJ6ONcdFG+DcoQfktkJNPnA2WwCTig&#10;//T0X/8uUIZ/X38NIkOr6o2Z/j8PmRGD8cfEZ7waDXhl4duAPO2cu521egI8em6FT88lGWfrcvwy&#10;zkiH2U1+23gbHc9VuVwW1t8RJ7k8CWVyLiN7rU2mMu/iKfwDufQMtid33ckpC2KhULxcdbTfbhnt&#10;VlVtBRutubLirbcAZYtKNsmNYqmYpdiFeQQQGVYIJfIVifT7kcl+5ny/LwDKuP5Eis/mCzDmtr1v&#10;ViaXcbp6rVbhxWKlQsY19zskP0a9Wy13q0Kvkr6ZzuSfv00GbCS7ZQLxSShr10AZuxLMbuQv/2hz&#10;5vvrqdV5NQyQAWcUaiTO8Hwo41ITkQpoVo9Mq8RiA8Gww2s2eH0hGl+nOXPEmjwCfY5QhnqJ/a1P&#10;1p0PlsreJSVmo9KCEpspRR/Go4vFxMYdpmbBAdl+Qm9EtrQY5E/CnEBhqzYpoGddY2wf5xWEO80t&#10;gHizmoQyfgg3DT1+U4I7no0zyzl7nkxbF1/MTGJ3dclUE9+XNW1QvsvKT/DRV630nZwybHKlIunK&#10;c/PxBp0WWYvEaOkG2Z7cNSnQEF5Yl0neDAgg1pVaJieAj+2LKRh0F922Hf6mBPrn8kV/lFPlL2i4&#10;NM4Cj1ytSrUaUcecOD4wZ/11Sc7PBgCdNeemW3RmTAGyIPKkTTYxXQxpZs7PCSjTydwEzVzQ+U9/&#10;tRhfIoOR27Gl3ngxEbCMoLmXgAWe1aNTamhGj1x07gHWJF6Mt9Na+IkcfFT3QTNaeIEMsaD9bLfF&#10;DWBsUQct3BRcvqOWBylyPea0PZxuHFO+wDGu4cI1E2HjjTv0lX4yOP9u4qO/Xyvt2XgELarx+Vbs&#10;STY2HUtu1uFr2BemAaNPptaPChtU1o/qZYUf/+S4C+sPAMbNVpMK5zLjyG+AyFQb6jiXqe1Eb1ww&#10;odELKEc/n6UFJ4VPtJJPzzOMR33uaWDfHMJMv2T8Em+Zm+O9GDyOmlafJJrF34Dtr+KlBKDb7hOT&#10;egsoAZdpR98r4AyHGGollYxorTL1xWC0JJVC8bxUIZPrgGlaiL3YJuR6c3RGO2bIpVmrSiAy7Dm2&#10;bXU+J9FYPO4BXb1Rr5XrNQlfo7XXpHND6dYIlycsc8o0CBD+FOLmYDi6Df7CJoO/1i8zbhRCKh9S&#10;+LDCb+dC77/9d4u7jxdgk83uOOcBu2IyF5B9IgemmoHHTT+ZKtIKkqkiF+MxiInuJmCQp+Qgdj1p&#10;BaaU0ORcEgpl1KTEpEdZbyk63wiUSTtmEBmtkbdo2WwcNw9yruFz57Jka+qlhRb6zEo7Fnv/Gx7f&#10;9JIcscGIinT0NWJzqeRiJkXWWzFIEBB2xvZDmhQquAzWbWTximdYvN0yMq/MNTJC+flePgj27VpY&#10;ECIbuU01tXzlg7yO8BGuLuz9xkWhTP7s77BK7CsIXw6VVeJqZufijLuZs429o/MnAdzbZ0tSKOOC&#10;wxPRJLR/F5t8i/DX5dYvIyo2kdSdAJmm1lvNl/OYOAq01WSpJvFFMas2SzSCDKktiWGFZEbQFBJQ&#10;tsohoJm6ZltrryZwsNWsSpUy7gEcX3xTzb5QOBFNrUdB3DMno0OTdSD4Zf55KENjCsMC6yQXPrZp&#10;mALCLlqHaRcz7vnV7aV11/yOY/rJ3KfOr/7p/uz3l+Sgo8dsD7Nbg8xSJzGjRZ40/QtadLmTAGqn&#10;lRA0Z0SXLpZ6opENaoqJ6CxnM/EQ0URuT2KKTVCiDkUzgbJJT/r2knQvKQvKEJqC6KnpteFiaPvU&#10;QYPRSwNyMdZl2Fp7OXUTnvSaz/3p/P7cUiVgw9CkALjVKoNH3VUh7VFJ/8ymnrKFAm1aIckWnqsA&#10;i337UKebZP3y6b++SeTrYxfAAa5tQ3vDRIYm51zcRXD3uGxb4QtFUGhCmczpuLL3NYUvBw8QTp3F&#10;bdXiskfJLcTT/paIxw5b/BrX/8KPYHb3kXmVk0xH4049c/tt+4Va15NWgzaN8ynrar3ZIGmJJply&#10;k0wkVZVmsVLOlwrZcjHXqIrwy5PwrVTK3nA2muSLpZKhwk6a8WWz0+9NQRmNaHIN9I8w+USK18xx&#10;05+HcMH4CM16BdaYqlaTqhUJJb2LbwzGOZMTbZ9L7dZZMwWzRVuI+mIzLkFewyaOiSZiF9kqk/73&#10;/49Pf/j3jz76R8+7X//Q8ckj//RCZc/RZXYOcu4hu2wyDvxdaSc2AGgTsksXIWZw8JKqZk8gpRte&#10;qbCLkpqCDyJQvkAnacqk5+sTGcLh1AVDNiNsnmI8DINeAE6Nqxpfxg3Z4+6uxVbQ++g7yU//YVny&#10;L8n2aLJNy0p8uchMRxiHRPruzZ/3S2c0h9+0cHB3Ba8MvbipB4zgQMu8cSJD8PsvHIYBUxkkky+I&#10;wKmXmtsCkQeCi5Wq0YJt72sK34x5K02DleSzXAQHPI3cCsOGtGKErEf13CF3UahDFiC3uWx8kEBb&#10;2NazL/vnMSlc52SbkxpDGb6vdTcowxv2jDqfT4lCulETWvUCDrdiFFRd0sXXqFYlmOVgnAsl8tm8&#10;CEzDOIPOd0T/C4UrEQvFeIpvNiptlQzUs1V4IwKRW00SO4YvxlckN8dSmrjBPDdZplKVFHO+H9Wg&#10;22x26yk8IhlkEjbxy1BXgkGOaCKNV3gbWX+TzLQGlAFr62eZanJf+d//XzM557IaXG34aF6LVXjk&#10;Ebc74tYuaLvSSzoJoJPTZJBcbGM4HjsBLU8MQJ6EMjgI/FFbSnZdGNWloVneH5db9LQafGWhEeKI&#10;L06HG8bkLpyUQhmXYV2VJbrLqv+yWqj7nUs/cgjuFdML2zB0VStKcpFj5tOMWyVWCz9s2K7b/fJV&#10;uW7ow6HWElzzdQQvEbFpEBkJMEFkCIC+djovuR4tc8fZei8r3IFsZ7QJV07/RKnJgJf3XalzuwBi&#10;6k4+JyjjI9B/AvyTuQwWX3igI7oL+Y00WdYad5FXgLL57/XcvwX+yWisCQ7aa+RteS3uLlzkZLOT&#10;MqFsZntomQk8LaZcFXGmrTKbjsPt6orUIRMoSA8e3QVhG3SmoiWgM0Bcq0p5gaTOCCfyvFgEy7Br&#10;suVXEFoAiyMM2ivhLDj167d5VWgTBhzWGNeML+f2U5D7UKVsfYeAstGpF41yQiuQVMvdCtepSEal&#10;rBYzihiSeeDY18yFVGESyky/UhwqTa976z/+b4lK3DXiwEfgaaXPeA6yOyNui06368SXOomNXmq1&#10;k5hWQlOt4FqXcR6waySFUGZjmF6cAByFMiWgDXw0SkARRuuY1CZ6HRpOip6XWnhyA3geyubpSLkF&#10;7udk3jOs+i8rR8Ofevev91Z/fEcoQ2tNZjaZXMqRAQkQHoTxXG/7Od0umOVJy2myWAB5o90SQEYm&#10;JoxFMp9Bk09RVJErS/ChQXjAVZVMuLdd8JvS7VDGjSRqZtqiMMLHsZnHFwrfQ3hizEPoZeYr3kW4&#10;Y1E+woHis/gNcguBNrPcVo6Ld8g1vwKUbcLDAb4H+inMW4sIv3zLwLhbBChbQ/dsIlCGAGWgR1dI&#10;lndaYhP8L0xxs1aQShwl4FVC0cLJXZMlHb1eKBTDCf72lMd3VNdocHyRyQi6QkLhnxOUzZg1mYN+&#10;l8aBY9x+APHx99Nt9juNjl6ta2WpW611a2B0r01KFK0iasW0Vky0yd8NyWfUJqkAmH61NFQHxwf1&#10;9RX/H/37Z/1O5WlnvZcGSR3DzNYBi9clGmdoxxbbsQU9OqWEyJiKVsg1YFFh6yDjGWYB6Pn2JdrA&#10;u6s4hpZ7yfXhmMUWyOhbaOsg5z0ueI+Le0eFnUNhGxpx7hG3Oco6CP0zq0SXBLxJVoM3CSYd5LVC&#10;HDbhylHH1uYdtdqJbyZXHs//eCW//cLwBRWotyqRqdiOIlnu2sxs8HJQppFl+mODzwKJwF/8gKko&#10;kqiuLYRsUCYe8PMJWVjCTev20crAGbwt/lZxtfhEr2Y5KdPpZ5zsN3sjcuvjSX2kD83I4mrJpWrF&#10;1Xh2VyKnxgXYDnlZ7V3MfKGfAq/E7+MJpp3bMkjYxPobuKNId7HO4s/MhuYxlMERuVkplUn816LM&#10;pORGgcsybZXg6dXwh6PaWp1hhVyeRDxse19WqlyLM7wkwZkSq/55QJlecLVa6T6/JstNQn1VRvWy&#10;bC7jQp01LgzPDX0zCSpEq6Gw265r7brUqWTwb9wd/ziloTo8Gp026syTR29/8x/+5Ve/OvzZeeCg&#10;aAaLExDgNdeJzZnJhqaU4KMGGeX2uO5bNRI7B7l1UHKQXusk4Z2tsXFE1/FuvZ/2HORcB1nSuAk+&#10;G/t8x8XMWYt9qrBP5cxTuXAut8805UwpnjXZ03rstBY+qQSOy/vHhe1D3nXIbY24jYMceE0422MW&#10;OyTVnK1Nsot29F30NFrluIZrr3PSy7+0cHY1wnz1j8P3vr1UD9lIdJMcKrNWTD32xzdrGaBqTU1a&#10;87AXzZUSbT8tm+izM35mINdk993dFe1dZuRBO/QabBf5ZuVQiWuzoHCTYAzxcV4NynDWkW6R9vJB&#10;rxbhvUXW8qn4/j3tbMC8VF+jsBjJBFoFEmq4Yu19ZjTJVniL8BEmA01oH+6b7sK359RZx8uHMlbN&#10;XKOTPZPQGMqQrpIocFsD42Sr0BJQoiuSJpOsQ9i27b2j0Hg6K3L8m4EybLKV0v6NQxmtwSaTtHDN&#10;l0gEiqPaWq1YKlUq5VaTjDKEy4Z3tlYCtF1kv9todWv58VJbFfmw2+10hIf3il//UkOS/vVf//Vn&#10;v/p58UwHaimhxoOOWwGKY2hKDqx2Etuj3N5RfnVIhlvMKKHHzcAsfDSdV3LFIEPLJDyd2zvMbx9y&#10;S2YFGuK4xNko4zni02fN3DOVSj3Xnp13fnLexevhebt2ruagp+O9ENjNnDXCR5VlLf1ISD4SEvPG&#10;NTEQlFiRCgvKl7sm490T1cDlq03dUcyDb4VWf3yXvj6qZSW+Wo58tLL6YNu1xPmn464HgdVHac/j&#10;3PZ9/9q96Pp8k6wzYPt1WSKPzyaU8YvF79b6Dd9dIJdFkO02t6WlP1ebDG3eLQPGfocsQgqeYsO2&#10;647C5wIHqWy7XkdgovVAg+/fZWR8bTJqYrvIr6WyEaOEa7YdggugQaS7d1dOQtmcc1DFTXfy1kLR&#10;/MLevxU9iX/TSYKPk6uY07LxD/FWryN3DblcFESB13W5Va/UqyXQ8+qEkbZWLQqs2nrF4AOOMjSy&#10;jB4vvIGxa4ZaT+cKUrlMm3qDUEY7ACiIDO7jLtXVL0cf3y7zQBxVrddx96rqag04hkDnWq1Sq5K5&#10;7LDetusEl7VurdStpLoVftAslwuOt7+npRL/+pvfAMq//pd/Gf383DcqUDwByjReASg/kYNzRszR&#10;T3lGWbDVPcot94mPnpKD02pork2SdlKuEWdtCiXUPoNx68O0+yDrGeXsUB6lVw8zq0eZ9SM2dCJZ&#10;zBXOVbAYUP7pee+z8+7xuVE/Vzlw2dybhaE+V2KDhlsqPUmlHwvJWTm52L2epMsDMzPRRPqLy13m&#10;W5QT0RHNr83lNS3k4raC0+84kut34fITce/9hQeZXJblhVA6nisK5ZoUy6UD6ZhYKTm92z/eXbjd&#10;LzuNzH4bNtk+H+QuwiF41qadS/h94kl87c1NErlWIP4Le/mocFWvCeXPSfiWYJCt73/TSO+3yQov&#10;WznOmedI7KL7XIYN7PXp5ag5MsoG1ltkQZnt1tKNQlTIJBsCnh5Q7jUnZ6Md/LvvGaTLEdeD+8S6&#10;wQDBZNtgAGu8Qrs668qEmHZ50yDD4SFSk4gcsqGn3opEwvVaNRAIbG06UylmZ3s7Eg6rJIp6CY4x&#10;PkCcZllrjTn4ssJRJklFsfAGoIzbRiZXKBTHs0XeIJTxKAB6kgFwtQqQevdmURMcJ7P7TPJaMhFP&#10;lm2lmfLx9rmjzGkmnW69as4ArIhM7mt/kd9c/5d/+RdA+Te/+c0vf/0r6cxY7hBCAamzepSMtSDz&#10;+pKrg9TGQQZ4XemTSRmA7xMl+Ljhf9z0w03jFXSekkNPyNQSIhTOaBFYUQq4tYM0CVLDUOPtQWp5&#10;lDKTERMiU+0eCRaUYYo1YpYJlIFmaHRulC/McnLU3K5KDk50FgsOJbfYIx16VueejZIQhS+JV5AE&#10;HXba0r2Lg+dsPiX4ZLW7aphyVfYSM2+7/TMbOedK9bYBy9Dj/M67Dz58+vTpr371q5///Od4xb/F&#10;L375C2z/+te/FkuF9zanFpWohYCrAhQC7edCqHcXDgmaXVIgMulm/JyJDK2ot01kmJTZzVUMvlGT&#10;+2oKdAupYY09aGRHzeSw6jYXZMK90GOOlnHoqV3cFDsln1gMNUjnaqhL0pcHVR7oxOHrivCoUner&#10;ZFmPlFwKKISnk+1fKwrldL/K1opu757Lv+fxe1PNQqJV2Ix5A2WW6Uj+YtrDhMJNPqKLW9nQRtof&#10;1ARvLbMtxPyNrIePbuVCjFzY3N8JZhJbbNCr5Lxqbj3l28gFXep4ytJbC/MLpVLpk0/ufeUrX9tw&#10;bASDAbjlwQ0RDCiRCEklbrLEqnC7UFNXCJTxdH/3o24SGAcoi4USZdwbgTJaAD1BVTLcTa/DLIP4&#10;d2+WTCFp3MhxFJLcIGhctncb0nBzr9todKuCXswFd7725//DGPR+8S+/BJQBgtFnZ76BOMaTOXbY&#10;OWQdZh8dtlFILLARfdwK0JjGVQHH06aDnm+bY4GtSXpmIyQ3/EV6eMiC8uZRNjURwSieq8dnxmig&#10;s/lKrd48PGy3TjT2WPbJ0nJS2OAKkU6dOW7ujAS0CdEYsQVlerWWrAr0E5HLsDB6wWWUg8X0g9N7&#10;yWSdu2qYWu8zDiW0HV/k/+m/hxfeW676SWaiK3kwqOYb4e989O7x8fH/+l//C/dFQPn8/PwnP/kJ&#10;vU1m8rkPA8u3OGX8rjaMFI1p2oB7FwElBBAk2dAbGP22rqbwQI2H5dWbm9rSSJemDUDXCh/qjqby&#10;8xUeIPjYDz7+8Ze+/vW/+sY3Pnh0f7/BbhtZfyk1u+3wGvltPetvC6lOZS8aS9XJGpjZbi3OZ+Ol&#10;XLxb2lGLDyvN90vKcr2ZM1qBRNQnMHfJwmF29JXRVDTD7KUiTLeS1soFte7c2w0l427/fpxnXd7d&#10;nYDPF4/4k5GdoG/Fubnl23XsuJ2+vUAqtrW/s7Hr8SWiM8uL+5HQTti/nwzvxkMu3x4q7InJDS31&#10;mN99a3pmPhQK7e/vu5xul8sdi0Z09TYM6WolEQ+a/GoozbLSJKtA3YVcqAMop7Ik+xEOse19WXWN&#10;ZoYrcPlC18yw8TpQxoFUoCqcbK0qdScmTN9ROFwy48i2cpsUuVapjq20bRekdeu5jpTOBx/+yX+4&#10;l9lMnNR/+qtfAAqf/eyn7FGDmmXSewY2gWJ90mNGvLMxHoNBZdrk4JQcRCEoDGe9Pkh7RjmHmQEO&#10;XKOMGwPORDBelw5IDgpoEsrrR5nYac2CMkxx50zrGKo3WoikismcxErVba64lhb9coU9k1Enfd7a&#10;PuAp6y0o2/AKUQdtXQwtsXHZEj2WtmPbdUetH5A00KtqaH/3oTs0u+2fdiZWl5rha7n8adyx4XGB&#10;yPgPXz4sy/379zc3N4FmQHkwGHy8PnOtU3bozG4z4ynG9mppknBqHHkkqLU2qFi9Eiqkg3w61Spm&#10;ujVaAa/wdHCjYF9EETwKGXEBmL5CQBlHObRxSl8KlO12btOcB3ihBIi/ohIK3NLFBwy91HpUX5hi&#10;/XLpQAunk8VmtXXYYYRckmeLcjXMJtNFPsoyISZRacu8VKl31KxUCCfjHu8ek89mKwV/kgnmWNao&#10;JsVsJJlYd275eCbwfHzjJgU7Itup+OORXSYU65Yiqpg36hmR80ZCS451tL8b8vti4bxULNQrkXRy&#10;emlhenlhN+zPNUqiVgum4guOVceOy7HtavS0VFUAphfWV9fczlXX1k46vKWmngh7bwn5rNysZdkM&#10;m0lJZbHZkPrta2zypNpqRSrlWvVCSWQbVVGTJV1+8RrSqACrmMsX4inBykj3yuq1m8VyKcrga5dU&#10;pabKzy0b+FICgivVMll7pVm9Nux7F+Eoji/gRmUrtwkVcIpWo9LVx3cRvEJ9tWKUc6LAJNgAu/Sp&#10;83//g8XSjnPEyT8Z/vLXv/rFL37ROO2sdcl8ZRoTGAeL27EZPWIlG4IdpnktAGtSwQwOrPVTvsO8&#10;95CniTotMhIImvEKC8oL/QRZWHp0CWUocFLOPlUsKNfPNcNQoqnS8YGuqnKxUs+06sxBgz0ndVAT&#10;zhpQXh0SFOJScSU4KTnvRIAYogFlQtuLcitqDE3y9I2IQpls95OLzUDo3j+F5n6wUvFdC+X3t2fr&#10;SotC+Ze//GWhUJifn3e5XGdnZ4DyT3/606n1xWuh7FWyqztObzS0Hw8lpDzfrrONYk6t8N1GTi5z&#10;spRVpUy3mhs0GDG3trUZiMJM+Ut6I2/U2GaJ0yq5bi3RFFGNa5TjiuiTOX8lAxu4odw1iAHaOrWM&#10;3+B9beIoLZqAzrDDLp116hkIG25zOvJN+TrgiCNaId4QEg2SJ8trhk19XQHlJITaJfNfaM1AWwCb&#10;Ql0ychnlex1huy3udwRs01gBLccrjjVnzQiwsXGtGCLVxrtoUy+lWKcUTCfwRWVUacW1Gc6nIhzz&#10;yaOHLu9eIBld3tpI57ldXyBXELa9+xkx74+EUlw2zXP74eCT+bkgE19zbaX43IbHHeBTwe5dJ7OQ&#10;SYklzhPyRviMPxVLFfKrW5uuvd1FxxpaCybjzr0dj3/f7dtzeFyPF2ZnV5Z2o8FMRfRn4stbDnjk&#10;jR3PgmMtlkt7k5HdSHDLu4Or9YR8/nIGt9J7Kddbw6580FOGPdUUNl5AZKhn1OnU6rZaxXa9IhSF&#10;TPcOa0GBPg3cQJL5crn0Qn7dLjQFsqdzojfCJTJCOMFVKridvDRMzXbqYrEkNytlCVa38mqmu14l&#10;cQlb4bVqa7VGXYJwi8KJILUmFNbni9/6G89H74R+/J3497723o++uayG4Tejx5XDn579/Oc/756N&#10;NjqpGS0yo4VnDDLcjRhkNfS4FSDrVSvhBT1GU9fPm3FY7J3Wwkud+P4oFz8W3QdZII+i3ILg8sEl&#10;lAFowuVB0iqk2jsWYX4tKBfP1aYuM9nyZ6edz067T086g1O9CCKbkWX2qRI/re+MBNxO1g8yOKPF&#10;WRuUqSiIL6/KTABNoYxXejhksfWVdQll+O5ecjm9vu66v5lcm0yvbOlD/1I8k7KgnM/nZ2dnHQ7H&#10;8fExoHxycvJgbe5aKAdkbmlrfSfkg18TGlKKz/rCoW2/N8mxsGOhRMwXDeWUcuFAjuVST+ZmXbs7&#10;DrezVK8GE1GQIpiMsSUBP9cIy8ADspVCXMhuh3xb/j1PJbms2K/zqlbV5Laeo6uvRsmMO/sjOfg7&#10;KdveSQV1ficRxj0D95hQLpWUi9u56E4uimf2cJ3b5eJ7QiJsiCBsTBYD6XjlUA/Vcq50cEfIbEtF&#10;vLrYSLCWS/YqYI0zHYi0+IRR2hOS27lISimmS0K2XY2rBezaL6UCxkvHqQFlnDdXL2XU8nbQx+pS&#10;RMx88vihLx4RmhV3YD/BZgDlrMADykq/nWDT0VSS3Ah93g8++WTH71t3OWu67NnfCwvp2PMJ7G8R&#10;uV3pojefdMX9ATGV0sp7bMwZ8XpzcaYhenMJd8wfLrKRctaTCDqT/u1sxFtO4W/DV8tsxn2bcS++&#10;uu1s1JMJbSZ93jrrq7Ebce9WKuBppukSyZdD4u4ucATkovCCwOW2mdHCVu1agd3ZvJhIC8bzc5Rf&#10;QcB6ji+Gk/lqVeKFgseXTWfFzp0HS0C4eJARLIZw/cQst3CbeWko42aAW8JdbksQToSTwi/j/tTH&#10;LUHKr77//Uff/aays9gRw/0yWfUp0Iotm91fW8OsdKz3jg7y3ca6koQXpj14Zt8dSQu3qMW2BhnH&#10;IL1q5vEBrMHix00yZm5RjQRHXOakGDoS1obp2XZ0yhywsQSLOmSA4En+Wly2Qdl1lE+c1S2zzD1V&#10;BL2Z5aWfnJEeP+jZeUc/1ywoJ05ruyNx55DfPMji+i1ZDt0mc/agucuMddDAMSmhb01qW2x9ZU1C&#10;mVyMFvYvvFv4+h8tNcI2rkEzkv8Hjz7SdR1Q/s1vfgOD3G63B4MBnlcA5XA08pF3+VooR3rFel/L&#10;SuLm7nY8m/FHw1/+6te+/NW/3vH53Hu7rY4WSSXwGFscKYDyhtuVFfIgAmCxG/TlG1Ikw4SZxIpz&#10;k1erePrOSQVfIvIXf/WVL3/962sp38qLoLyuMjDIk/PNzMWw7Uy5o8KquOLecu3tqAP80nR/Iurx&#10;ezd3PU7f7rrHhYt07u8EcgkymUIWvbGwdtBF+X4kuLS1teD0PFlec/kDnqAvnGWWNzfwRO/07u7H&#10;w9sB307Ij8d5XyxSNeRlpyPExL3xSKxGYGe7htsVMsQ9fGEVPiEXcaK4KgaEFKDsj0fyzbIrsJdk&#10;WUBZrJV3Ar6//sbffvrgQZRJTM3P/eO3vv3hvXu5orjm3PqHb397ZmkRNMfX9VJDSvbb+X2dI68d&#10;ft8Yb+N5Att7ZJuHPI3UByuPvvfog4VyYJUulK6a0pJwxNhYU8moapSTDTUBItM/pLfwHE3xamPH&#10;HYUDNbmcZiId7U4+EfXBvmCcizB5M6HPK54a19xqVEBkQSyawxvq9Zrki+RiDN+qk+TOtzeLCrgr&#10;AIulUsmasNc1Ywsw4C/7heCQeu2utyVLcNYsyybf/qb8lT/tp3afDqRnw4ql8jBPMyYDT3DHdEAF&#10;gAsLPKNHyGiKhn9Ji5Eev4EZde0lUf7IHHoxI4fWO0z4UMidlpnjgmvAzhrY5XvS9K90k+sX/J2E&#10;701aO8r4j0uZ8xa4DGXO5FCtEmSKhqGcHbXhl0Hnp2fdxrmaPZPZc5k5bXgB5SEPs2xxkKBwIlec&#10;TUtm+jp8BBB5XEg3zJWrsGHZ51fWJJSJBsxWwbO08MGa6LGhjWqm6n93/p7Tv5PMptM5NpPPJnPp&#10;MBOfWV3+sQs2+ZpevhU9sV9iFrfWuXrJGw9v7W3PLC4wWXZtc3MvGNj1+/RBN5phso2SOJTjXMbj&#10;3Ss3awB3LMXsBnyMkPPFw5FMcmN3mzfqoVQCjH40N4tDtvZ3PHz8dihvqKlIl0SxJxXvSTDLNnds&#10;yUYZm0KdoqjV3d69Tx8/wiN5oVkJJeN46n88NwvC5kpiOJ3YS4QT3XJCLgDKQqXs8e3DeO6HQ+vb&#10;O/uxaEmu4wlAkhuJbAYP+I9mZja23dmyUBsZ+abkjYYLtcr82kq1r0W4VFjI+F9yXSgyaLovRXsl&#10;f1eIDcrudna3m08OK8lhNdaXsgfNrF73ZrmkXCoeqNrZQD7tlQ+16nFbOx80TrupQY07bNVO2+Vj&#10;Pd2vvuzZ76I5ZpsT+WKrtlQM2P5abtdbtZrUaEi0u8xGjbsI9lBtlUQ+3dXvmqSN2EOtznJiJMnD&#10;YNKneFudW4TKoDA4yHKFFCvQ0Q4AIqTJ1Swn+qNcvUq4bDvQEup3NHMghOmLrXJcmNwkBrat1V7K&#10;L2tKtdm401TsSaH+7A/eXfzaXwyT2087hUkiQ6NhMTRk6ZBeEjvWyBS+aTU8awYuZtTwkhFbH6RW&#10;TIOMEiCb9PKB1HoMFHYNs8FRnj0pBUb5RSNGbfWcEt4cAk+phUHijlCGnEdc7LQG4LJnckCvbqSF&#10;cL4cz5Y5sWJo8umhATQfn7fFs1bktOI/Ke8eCICye8Q5DjLrE+tLUdRS8zuGrykQGR+TGFgrxNEj&#10;ILbe0kMukfryskO5n3Rm1rfe/4eFG6b5LcjR2XroMb/7kHXfi298Elx9kHY+Sm4/2PevFMiAU9uv&#10;iGpHZ3e56GZw15MMJhoCTOJO0Adgpct8ssiV+0qmXsjqFbZfz9SLGztux447lEkWOs14kXNFfF4u&#10;kWiJ+3wCT+J4Bk8Uc3ssac2dCLirt4UvQORwu0BBnOgRjxwn66kT+XXRrWRdctbVyjqbRK5mFiUe&#10;Lbdt3Bq+kPndeJAtCgyf3drdxj1mc8czt7o8tTDvx/2iJAQzif1kJN4txeGU45GqLgPKqXxuc9uz&#10;tbMNZ12Qa4Fk1BcNLW+so2R2ecnl3Qunk6mykBBy+FpKrfrS5nqmLATS8Ugpe5fxDzfdUbbbOYeZ&#10;gALG023OF3eWYx/OPZ5ZXv50YcrJRUNq0VJUL8Xapaspn964Niqxdda3nvPPV14Sym0TT4064bKN&#10;GneR3CjUJB5EflkkgcUwufEUn+UK6stk3QQua1UpxYrJtFCvjYf9Wt4WzbK5AkNSOV/fJqqhDmy1&#10;fF0CJphllMODg85o4Y7mF0RWX37FE12pZb//z6m/+8ujFmsjMnQ+lBpDwWNO0gOYwGUIXhLP+2QA&#10;Rp8BjpfMHj8QmcQr6jDCgQU9ujVkt0e5tX5q7yAHm7zVS0+ZPYFPGv71btI5Yhdph97zYYpbBLO8&#10;f1JInzfjw4YjV9irSeKR3OjJRameFSq1euPs0PjJebdzpiZPJd9JCVCG9g7F3WNx+4hfHxEuT0Yw&#10;cM10Y/z2ojNwEtbE+09EPLCNCpdUfUnZoLzUS2ztPIr9+O8Xrwtf3KRlJTGfS87GmC31+ly6KHR1&#10;sr6+sNfL77bz2WFdHCnCSOaGTXbQSPWrmUEdrwSdWjFSYgHf3LAR7ZaC3QLsnqed3dDTboONNvnd&#10;aNBfJ2MnvF1+p8PdsuzTlpYOtsdTB+PdclAu7lXEnSLv4vMuLr/JcStcaimXXswSmRuppWwKr6tC&#10;ZqNCYH0tnX0G7yuktpOh7UQwKKYhTyIIbcV9/lIq3OD8UsZfSgfaYkjjg6VM9UAPJmJw1ksb6/4U&#10;iMumtFK4nI1Wcp5YYCce2stEo+XcXiqykwyFS9lwkWU7VT+f3I4FcDcKqXeKKbvV7IbEblRZ3FTs&#10;u3SSOgr3S48J5Y93Fx/PTiuK4vJsL/h8To6j2uK4zWwO309AE72f/9gS3CRsfyR3EVmjD7aR5KVs&#10;Vl4WK5ChVDRzLShb+VWhcUBQV2tkqINcJefV6826FE8LgXi+2bjT2bt6I5cv+qIcLxbl5qWftaCM&#10;DU2ugfUcX7zWg+Ma6DIr8PjXnhEVOnoDxDQt8/V1UIjrB7VRpyKVi8WSrry038e9ED/Ae3/7lU41&#10;ZSMy9HQoHQ5LmSG3eoEqahgtflG0ESJfDE9e65AEQ/CnW+aUkL0BGzjIL2gRune5Hfcc5hyjzMUo&#10;CwJlKhuFrwpmOXFWCxlVR7aQOmnlzhXxTNWO1abSyvKVQU8FlE/PjPxxde9Y3D0UQeSdIwFHbRxl&#10;Vw8zK6M07gG4l9APMv445hARKgpcvAK+9HORe48ZuqGV3yyUl7uJFcG9lndd29F3o7T4Ui0xHWKc&#10;Ckt92S3a0jN4sqbu9aqW9p2JXNovpmjqMnPa3mV2C2eL2aom1pUX57vYUkFkkc5SibZL28X8UoRd&#10;S2ZdAgfuuEvcZjm7WWOdjexWw7TJLWywG5XMeimzmEtNR5JTweRsIrUipJwtkI4DoC0f6m3z+xrn&#10;VTmvQUKlbiXtUtMOlXFoY21qKZee2TFy+3o+02/gseCDTz5x7Hriiug1yOE40NcW9lUO8up5vPWa&#10;DaIQ0N/vYC9P2te5vfZzLLMJlwQKr5Uys1FmKpycCiXnmdRWnaTysepgG1wmA0uULKj9webG1/7+&#10;m6tra/enHjtSIdyrqAKt4n5VXE1kIW+T5Eo2p+RdnusNarvNXXvzfqHe8kdzgBdsMrComvMaLNk4&#10;cq10WWrVxBfGLtAacKnjMb9e0cm0t0qpXK5UyiSGq5AsFv4YV62R3rbbT92oV7cDbKlEBkdPlltQ&#10;hrAhSWQtEjOR5rhBiFyASmY8V6qS8aJxb712E5b5KpRpU8St1yT8hzq4zYDvtut5ocB0kmlEre79&#10;+R8PEh4bkalgltWhuDPMkAd5c4YFAQq1nCatQOQpdTxCecGIwiC7DlhSBzazE9/tZdbbSdjn6VZw&#10;vZPcPc67j7IrB8x8j8QH5vvxxaHZ4zdkJvl7LakdR2z0pBIb1AHl5KhJ4svnCsl9MZK9XLnebB6d&#10;6tUzZf+4MHkUFZoyx3UkcCILspB1g6Ea4/LilkMmGVJGmw8HVh26YYnUvMPKfpdQRrUBs51Y4v/m&#10;T13+GZJp6ArpbtFiM/4kmAS/nMYLFp64Cco0tvDR9CN/ILjm824WWFDSo2XJ8k5KYukOQyyoltX4&#10;rp6LknSaZFp2UC6sMexiJLNbJrklwx0yiM3GCJvAX7eW26yzMM4zMeaRN/HEn8S2W3kuOY7LIMkc&#10;YEL3lGxCLW4+fzdy6myUZPIU99t8ftBqHXTEoeJvX8ZnCU+JhyUtgJg08w4Aii9wy5TTXFXLlpEH&#10;21RkGF+LXRHSUwFy/1jhGbeKkuxihpTMpxnT6ed2DM7ZZFdFshzfI3/icSA5l2RW+HhA4WHkI52C&#10;Cd9xen7Iq/GrGXY2kMbdK9Ypxcy1RW7pabQuZlsfi5bYqtnkaedeEco7wRwAAUwANI0GSVNpqHVF&#10;rrW1O4UUQOSikAFcbOU2oXEQv1aXdHWMuV670SZrUFWkSrlcLjGs4I1wglgEBycJaxMg6A3ngDNb&#10;BdshuM3k+AKTJYk98enwWfC5cA+o1iRVqV3roG26Bco4F8x4ozZeC+rVhC8ZN6SeVuW+/Meae9aG&#10;YyqYZX1Y2B2ygI7FHULkC66ZgQv/44Z/To9sDdn9I37nkFujsy06iaVOYqWddPbY+LHEnTcjJ+XN&#10;IxYgnu1Epo3wtBaCX14cEC5PMhQOmsqGZjjfyHHVWSiuZ8WgXk0dEzSzZ8peTXJmxOxhM33e8p6U&#10;1iaaokIjOCnx5hMRDNqzZ0Hz7qJfBf02xtb7DsujTEJ5tR3dYB0Ox73F/PbLQnlJjuMHT9ZXNV6Q&#10;/P4mKAMBzlx+PpBYiSYWk/HZGDMTIe5vLplcLiWXWlfOOCGAmM4K2dIy8JjRbinWKYeUolvIL4Qz&#10;G9lcQCGLHr0wWkqBMilQxiVnVwvpqUhyo/Zckn58UoB4T83tZmL+RDTSK3q0jEfNbGgMiOOtZ1Y8&#10;W34uCV8cbwmOXfdeNh41CmFdDBsiXPy+TqYmwtGDyNsq60U7es5jsDsqi7c0KQ/aGa9FaxCrDsEX&#10;u+XsVo1dInaemYsz6+WMdbegFwynvJhJTYeZuRSDmwr5DuPMSj6NctREa6gJC3yTC97WuY0KOxdj&#10;1thsQCPUvuU2htZwSauFzFSIwRlnE4zTvBnYqtlE875e6CXiGG/FUnnL5QFeNKJKhiWUS3g8f+GM&#10;DOBYaRZ7t44G6+ok3RosKkylbRcEzJHRC3Upmy9Eknw6K5BRGTfEFuBww0m+ULRP1LZBGdv4CNEk&#10;D9zXaxLw1yIzp1+CoZNQhtA+4I6z4ztR5CraBNlth7yU0A68tiak1v72S7X0vg3HVBTKe0N2ZTiG&#10;C+hDoQbBQhKnrATnQJlBGjiGPAe59WF6fZDZ7nP7AyFyKPFPleIzrfBMy5y3PKM8Kj9RAo9bfkB5&#10;aUim8MHGTjIUOEYJMdFXegKdR1x4VNlvlLf4ortYYg7JDOz4sLGUEIBp9qkSO62ReMXEIRAaGQdM&#10;TG+7YHbfvVo4gnZ7Ert9sTY2tq3oxy2ahLI7sxp+8t0V1rn4UrELUytq4pE/iR/zK0M5rJbw4Lxf&#10;EUlysjaxq6ChQ8osZdNzDLNUJmnsIeuMy2piTWU2NQK1HSMHFke6xQjJl09wvF3kN9jcRibnljiv&#10;mRPHxgWbCM7aOThTXP+k3AaLZ208+M8lUyt82iWDy+ND9tp8sJr1pWJrbudOyM8bNV8q6k/HfJU0&#10;3K63kv74ycP1bVduUI9wqY/u3/cEvXGBDSRj4UwyJQmBPBMpZYNCimmIATbuZ6LhMhutcvuJyF48&#10;FGjmVhrJhWpitcJsSCSosipmcAHLXGqRTS2mU/haHBILBFsfYVIo36xlV/nMWjGDBw4w3VbhduHb&#10;2KyxQPlqPr2j2PdSoU2PSp8n0mDxWiGzUcssZJj5FIMz2irbZH7bRNjAo8CGuVSV7e/kWr21H8yW&#10;ymUwCKQw6dPEdt9c1yNfKJA5ES2ywt4k8ialtcpFgTWU6/Nb4ihwrSJJaAdMvKkRlEM4C+4HmawQ&#10;SnCl0vWzSwDHJCuynH01vKtQVprVYJRLZQV5Yvrc3QUES1JJksr1mrkuXw03FbI0aqNBblp37wO8&#10;SWB6qVzc+4evV7/yfx5VEjYcUwHKw2ExM+RoKnowiMZbgWNsw2zS3r+lfnLjILN5wDoOMmsg8jC9&#10;O+RjowpzXM+ey4VnukDSbMqp44Z3KC7oscdyAFroxUlUoU+GYUwydAzlAfG2tl2Q64gLHUsBvTIf&#10;zofbZAZ29lxZSYm7NQkb4L73uGg7BA1OQpnGXkhf5fMkxSeCbsIrPRAf3Lon4S09hMhMk0/btx1I&#10;NQnlLcG16/hoiXO/GpSn43iITsP93Q7lTT19FcqJnuRvFNdTWX/ruZU78KN1Kzk0OxNPOmppOteO&#10;OsddgyNT5rpF+GKSatJcqSTaLu9XhTUm60jn9ipCQC2gmtUabRAtgLZbY+aSmXvAsYvk/CULwpqr&#10;vhKLSoUSJ7hs5ACdmRixnCCds8l69Fy4U/JnEpEssxsJ7oUDQO3jhdnFjTVn1EcycNbYecfqkmO9&#10;0pb3w8H5lRXX/u6235sSOcLldMLt3783/STOZZJ81p+OR/i0NxYKpRPrHqfLuxsriIvJ1JNwYhon&#10;ZRg4X7BvKZde4tKOMuEs/Ck+y+RHuyp8S6jzwmrXCh8ZTwa4Fa3yaXhzfF60QwM7bjmHm+Uyl1lg&#10;UniaWUgTCptePodvZj7J4P5x95OazeYcd1sD+y2eDIEQrrpIQKdcLuM5HXSuVQmSDJUMxQXdJgHX&#10;Vis1KX/tIGVUI5HTClhmT412i1BTLJb2wxybE9vXOWsY6mRGsDV4FcqwxoEoaYQGZ15WeETAR4bd&#10;Bn91tQ7h7oL7xORZXlOJWOQP/+APDkIb54Zow7ElcHk0LHHDvANUoqCkT+4mlCmgbSRyHXDRkZQ8&#10;rDFHdXA5c9IgG0d1lERHla0eS/Lfd2LLBxcNXiEvNCbpIGEzy3i70s+sFPLzUS7aa9AZJWsZcadS&#10;BpSzT5XkWX3SLBObPCBEtqA8xugV/lLmXi2nQiGluQXlyZWiAOXxXtM4Y9vWyHMdfUpw3fVwPb2x&#10;1IosqS8ZvlDjq4XUVCgJ63q767keyl1ptyxs5biQ/tykXjw4BzqiXxcd2exCJLNdzod1shINIE4V&#10;70phreCtC9uFvJPj1tO5xUjGU+BDWjHYLpgrEqVxRthzOoUar5PPyxZ8rZKrgu0l7IBzb+XgWMGp&#10;6QgJMUeMImCaKQsxLu2NhvaiwU8eP4Jr9mUTvo4QqGUdO+6t3e1119bmjgdExiugXFIbsVwmyMQ8&#10;Ae87P3o/U8wn8mxMYLPNIsieKxeCifji2rovkdxrCs561tnKuhQzVjvR0/jFCKdzlNmZKDMdTs6n&#10;Usv5NO4NM5HkdCi5mMiss1l3gduvCz5d9JkzxXEIbhXk5pFNu9UXRDBsIj26d4hjvAUbGE8LII4N&#10;GcBcpVKGoYNrBtd0BXQtVypkbC8K6aQPqGfUNVmywhe0EMSEOQUWy+USmH7TOIebBPa16hX45UiS&#10;g0/HW1wDbRl7yWKpaQHtP39IHRdpkRo1cZ1RJp/ICPor5dnAIXKTpKi/++3kZSXtbr73f/2/6FzQ&#10;Nm3EJnD5eFjKD/PuQRryDtjdQRpOEwijg+QmAbR5kI0cEiJTRfukEyY6KNO34WFp3Ug+kQOAMkBG&#10;WXkVyiCpFcRYHJIghoXmpX7qYS75IM2s9djwSSVzLgPEa5nCtkSgDECTyPLRuLuPtkPhjtbIIDzg&#10;9SBFZAJ6UpSqV3lKRetQmlv8pZWtXaTQ5PXVG9UklDequ7nvfSm49MPlRvCmRHG3aLXOTAWTa7Vx&#10;lsWbtKGT2Rzg6SSU453ydoF35rmgcdkVFuyIsQv+xjplF59fjrILIXaVYbeL/FYutxxn54PsYohd&#10;DLPLMdaRyYLacMc+Q3C/3oLKk4JTti4Jns6jZTeqmblEylPJB/iUc393xZyYx9VL69uunbAvVGYB&#10;qUg9vx32Abjv/viD/WgoyMS9MTJtz7Ht2thxB5iY078bYpP7sVBSzDm9uxs7Hl8sFs2wW9u7gHIw&#10;y+DjW+f9bQmf162SASor+fRsnFnMpjZrGRjngC7iX8RaGCjWKUU7JFk+rDRqzjEpp0zC3He/i5hm&#10;+cUL+r2FR3JCriujegFlOibMKgGnDNUcPNcgeYEBLPBObpRE0tFHwheoAF5rCnnAb9aJbglZvFCa&#10;WkuxYjiZz+ULxVIJdlsl3Y+kfyzC8CiZjG+YCSWeu1p4W1RjuQI+ID6LVX5HkQ+rkfFurxk7vkX6&#10;vpP/w38Xnv/0/MrMkas6GZaNYaEzLJ4Oy2pfcPZSs+bUvkkAbRxkQ8cS3HHisBobSNF+KWgIVJFe&#10;Mdwr7ujZWTk8pQYBStr5RjeWL/J2gqSXOIaPHtC9lyOaZ+upT0LJeZ2UwBF7j4uJ0/paTnSXS+w5&#10;yRLHPlXCJ9L6EWtBGa3RxqloO2T7wv9aIjx9UYCY8vcisvycL6at0ZLJQ6BJKC/3k5vhecf+9Epp&#10;/xWgvKYwcwlmLs2QZUyv/JwsretMqPvcyiPYDirFDTa7WyZDweiv1GuuXGfVoQK7fQ3RI/Cb2bwr&#10;z28XhP2qiGMj7VKkU/S3hR0j69TTq1dO+sqCrbbligNo4AdX+Mx8gvEIuY1Q2BkNhyt8wih7RcbD&#10;hoMysY0BXQg38nG9sl9kE2ohWMp4M9GQmPZkwv5SOqaIwSaX7EmBei6mFjzpxMp+YI/LR2pFTya6&#10;w0bjNE/p76pgaOi/IF6j3ZJ/IuK0Xs7MxJPL+RSJsejPDR25RajmelFvBEQ6+oKJPAypDRmgEvB3&#10;dVoHyrt63VBJf1e1KpWlYr1W1OQqagLTwKckkaCHufzzq8QNLFHEV6pSOkfm/gVi+UCci6d5ji8k&#10;WWEvnCuVSnDHFPp03SYYautwXCTDiqmsUJaI37fK7y48DeAbwA3GVv6mVC/ykdXp6a/9+ZF3+akh&#10;2Ch8k86HUqdf2G0np5TQjBaxAATogMiwrpmzFqAcaosWkbENKEO7XW7BiM12ohS4IDK2Z9tRGGdC&#10;Z3MkBiW1pUko43W2lroXSy71xmxdO2LdR9w8l10RueBxOXJWjZxWd4+ES/JeCI3Q9rFN9h6SGSWL&#10;FyOX6WAManKxQT/RtaJQHnOZHjthrrFBZdWneg7Kw9Rcbsv7g6/vuh+8ApQ3tdR6IT0VZtYaty3I&#10;ZoMyNiJGycVz6+lsoCV6L36iu22OZB173lDT+lC8I5H8kF0ynCsAR2lwW3oa1vh2k/6yQmtb+jXh&#10;URJaVbKOcmY5l15m2KVEZj6eXmZTm6Wcq5pzN7N4eCddcO38cqv4qFrdlPPLiV1vOLCfi5PkD3jY&#10;NzPVoWW3knMU2cVkZiWbcdZzOzrplvR1XzoJ0RcsX0cAi/EPEe3ax2bAWTsqmcUMM2uiGW8n994i&#10;3PxeuPr1W8mMuBvM1aqSDRmAnW6OELgp+S+kK5VcLlUo8A3inaskXiGRHJhWBRwINFNZhS8rNAJT&#10;DNDDtwpiKZEWvJFcmhVCcR6XjZZVGect2ciLo/JC0RfJVSvSK4MVTh83HvDdVv5GRML0Smnzr/6s&#10;8uU/OYk6z7tFG3+vldEveDupKTMt0Vw7BsSAUMuD1PaIB5FhV1MnjfhBhUC5LcAsJw8q6eM6SJ05&#10;b8VPas6DHDgL9zrfi4PIdCTGEzmAjWkVlA+jfGyQL9ciIQJJ8XaqxDxIAqBjKFPNNJl7CVjUa2LT&#10;VDgcZ6S3ARoPoeUExGbMYQxlun1DBGNSqIBDCMGvdBheq+diygfpJTm0sfHxZmDu5SaPmFpTk65W&#10;FmZ5tZReU2/kMtCJB3NKW7ziKXi7xK8zOV+dLOIJWuFJFoSFRYXn3TfIgn7moONxHGN8VLfsM3hU&#10;M7vm7Kd4oVbuENlAs5v6i5PcA9DOJgDN4rF9nmHmk4ARlFrKMY5m9kG1/MNC474gPtzZnV33zO34&#10;FjPpZS69KqbXy2nAa55JkqELxfT2lZl4ry9An8pW/kbkM8P9N42rw8MEvpPpELOQTcEv2/bepGsj&#10;yygBrHEvx7/IWzC54US+ULxmkSc6lA1EuwmpuiKVxazaKpOwr7kwKFqb5DtKujpcM8nwiW0qa+/L&#10;CsfiStoaydjpi+ZSLB9jCJfLZdwJrulLrFRK2wG2UauYi16/ynnhxOv4Bp734G9K5g2vFtpcWv2T&#10;/9B975tnN4zBsKnfKyxpEbIQnxJa6JjDMPrJ9V4mclwhA4fPZea4DihDoHP2rJU/l3NPSaZjcDl1&#10;2vAfFtZGGTAXBpmsHdXyP5b9c53oSi+5Ocys0exxFyzGBt5aJQ/5xL1Q8rEAw/sclBf7qftMcrr+&#10;XIL8SVlN4byQVW1llF40rx8yPwjx6XeEMupDtpp4SzVZCNmhDJRrEcf8j/wbH5HuvnrwYiESqjF/&#10;aTJ4umEtArKixslq9nkCnQ31xs70VT2BHzPFa7xT3pWExUhmryKAzvFe2U9Qezn9BBtr5uJsboP1&#10;tnn44ki3BHfmawuTy2veUSA4fttoH9e5qaduRzMqu8xV7m3guEmwxnCFLnk8M3A+xcymM/OV/GKJ&#10;exhm5lPJjXJqQ0qtFVMLLENGYZsDe5e5FB3L8Xmgc9Ps5ATpYEI/JzTfIpxxq84+8SfXipk79lKi&#10;Dq7W+gPAPxCuf1vO7Cs5r07u1m/BYGY4MZTIi4WiOdJrjE6LgM16xVCvN8uorDbLhjKeIY1X1C+X&#10;YVrH3YBQR6+1tSqEjZft8btWaEHBjSSZx70kkeaZDC83CfQNtVLkU62aiG3cBirFXJ5LubzpQrGY&#10;5/kCTwLfL3t28/rpXMeXTh13u/DVVSplePB6Kbv6/W/Fv/u3R6XY7T1+ECocdQoxg5lvx+Y6MfAL&#10;T/FA83aPSxzVgF1AOX3aTB030ifN7LksPlW5cxkb1EEnj2qRUXlrkJ3rxqhHJgOWleDmQdp9mN08&#10;YFfMhBiWQFJib83JeEvD1INs4kEODnpsnC3h7ZNy8l4SbB0HOq7KapDy3Sq0MGqTBdBrReqYvYW2&#10;QnqLorC2hF02KEOr3Xj88bfZH319KbG2N/OOM7a8UvauZrdmmI2lwh4ZLafE3a30TiPtVNPbjfRe&#10;M7t+MROaDCwrZ1a4tAtP988/ippDzYhgfCwo+2uFlRi7U+KjbTK+GOVwxzexEj9UgBKA3jKIQbbt&#10;vV1o0yS7OZzuwj/iaq/6sknhfoA6d6EJldUyzrLZYOcYMndjJsqsCmmPOj4vnPW2bkojMRC8peW2&#10;pt6I6KfDZye3ImM8afBzOte1wrnWixk8Othmft8iHIKa4DKumSyQmI0uOR0u354/FU+1y28BNLpa&#10;K5VKYJw3zGXzhWYdj9U16m1pcKBRkyZ71SZVKmQrRc7a2yPdg1K1IrXNoc0m1AiU4ZfR1JviGhpp&#10;Nqv+KEdWHsE9wKhrrVLAuz0z/WR9dSkc3Nv1OFdXlhYX5x9NL7vdnsWlpYX52Who31DsUZq7qK3V&#10;4cfxEPCmLh5ExneOLwob+GYSoZ2lH35X2V08f1FkGVA+7ohqO7fRHvdx4Xl/vZMKH5To+AoQmaDZ&#10;zKIJd5x7qqTMgXGk929UhWKjym6fnyHZ8QmRn8j+zX4qdlpwj9iFTmy+F180F4Ui4YuLqX3AMVzw&#10;p7Hkpz7mYYaZXFnVYuuswnwcSs40L0MTdxEqT4LyrrJuG6Pnyq0oM+38hCw3fRXKkEMObNT213lX&#10;+OE/O9Y+2lr6gPvH/x750TdCj769KGwvt2K+amYvGU42hP1kOC5mQ6qwrWe9ai7WLiVVKV2rZPRq&#10;vF3yGvk9Ixcw+IghsobEGpUMXnWJ69bz/YaoN7JSNd6AX5aineK+kV+/Q//7KwjenMyauwIF/P6d&#10;ZDlRe/1JretJz82LQt0i0niTBZJuSmz0Bch2y8GdDMbzjUB5zxytSIZjd8RQRzSn7RRJcP9KTTJI&#10;jk3huQH3aduum4QrJGhu58LdwpJ7c359NVsS3ft7hVaNJLkHJiC4NjabDUQzvlDGG0zm2CTdBauI&#10;B+1mo0onmNiky5Jmhi/oW9oOcNMgs/IIggF3CDi2Dnkj6hqNPF9ImeNGcBYhz6yvr56dnZ2entRq&#10;NcMwfvazn/3iF7/o9/vVavX4+Hg0Gs3MTHFszNbOXYSLl5sVc4XvNwBlIL5lzpmkV47GlUo+/qPv&#10;Sn/9X8/EkI3CNplQLgza+WQ7tUSSQiSXO0l/X4yPpNigDObSIckQ6AwoQ9iIDaVIrxTqFoJdMdgv&#10;uAyWhKRNKC934pETkTkrOfrJKSUwY5gxZbOLb+liRh+s8ZyW/DhMuDzfuQbKS/3UfTZ5P5OcM0dl&#10;2PbeIjQ1CdZJjFqFVzVx+GUhjqJEtqCMEnrfugnKVMuo1o5N1/2OjGM/MLUfnNle/3Bme9oTnN9v&#10;pPeZiCfghdiS4EvHsprkTUYyZdEbi6w7Xd5IJJiIpStCQsqH0om9aHB5y7G8ubGyBW1GmGS2WNhy&#10;b2+63fFcOtOvw8S9rPmlosGNLTISGY/qqasxjTU9Qd3uVRihxGOQ+b62QyYFrtlGX9xd9KRXz/uF&#10;6eq3gQ+Lj2yr9rIK4ZHU7OWzKd4tXx3GhxsSbPJsjFnOp/F8YNt7u2K98pJr472PP3Jsuzd3PTVN&#10;Hq88QulZFLOVcj7PZZc3/Gvr65SqlCN0kjScHa1vSZfLNSkPu2eV4JCuTsYtVOEulRqdTUfbeYNC&#10;g9VqJZLkcWHYblSF3R336ekpQEwXh//Nb36D11//+tcoAax1XV9dWZTrBUDwZe8T+B5kM/HQK38K&#10;nKut1fBtgMUw3XKr2jYfHeg309Wqaf/23Le/WQ9snrfF24MYgPKozTfaOU+HWe4x230O5jc5qpJB&#10;b91CfChRNKeOG/DLJI583EAJdu2qrEvNbOmpeSVCohZyYLPD7BxmmdNi9FBY0kkhNKUGZ4zIbCdK&#10;h16Afcuj9GyL+SSWfCKRIIbFREuLvdSn0eSsfGNM+Vqh8tiM0/HLZt/dmKoX+fAm6TnW80sIkvxz&#10;dIzzBZHnzfHLhMgX0/+wfQuUL4XTQf3kSjfu3fyY/+p/2U07t/Oxx4tz+0xUaFV2o4GS3nT7vb5Y&#10;xO3bTwoCwxd2Av50IQ/thQPbAW+AicW5jDcWjnHpHb9v1xeIZTNCQ9rc8eSHzVcgMhwuQGzOxxv/&#10;1IE/bMMUWw5xRU+4dTL14ybhEDzXW21eFSj2W6Tqa8qcKUOSdk7E6MkERVu1l9I+Wbj6mlnyELgc&#10;7pLRypMi/yg6mQE4E2PWpQyJ29x5FowJ5c3HC3MhPhVr5JtHnbFTVpulosAqjSLwqsuVQDTHcbl6&#10;ha+WSWaMPpmLQcYm94yrUJYqxdzVhERdow4nSAYsm2OWLSv9BlUjUM7X6wTK5ULW7/eenJwUi0WG&#10;YWRZPj8/LxQKvV5PkiS/3x8IBBYX5wtmMv6ORvJ2vhSUm68KZdzGlFYVjw7NBhm0dzFY8Ll20Kzc&#10;KATvfVD6m/9xmvM+7ZdtIJ7Uabd42Baa7dxOJ+UZ5K3Je7DDZPQbbu9DKXZYiR9Vk6f1xHEtgY3D&#10;Ggo9amZTZbaM9HI7vtKJ7wwye4fcxoAJD3PuDjMlj70zkRyYvrDMQCeY+yjPPC4mFwfXGOGlQWqq&#10;lvoknHxSIgS/u0jLdErhkIyBo8Z2kq3XjqxYfd6nw2vDyIPCOBYUJjQ3j5rE9EIveScoW4Kzrnud&#10;rvuexGoo7tnccYbKbE6ruAPeTIFf3toIJGNu314sl41l87v400pE/fGox7+/FwnG8plUmQ9nGIbP&#10;e/Z8u/izY+KpIufYcWcGNYsad9dNpm/byAFGNDANm0y6/s1nYTqp2oaDf9tQxqfeg1UnY7cvP+O1&#10;g/zuLl9HiF0ZP051LZSp3FpumU/NxJIL6dRyLm0m5WAdEkkESAPrtvpUsV5pbdez7tsJtIXNdpod&#10;1d+CZwRYIRD5IuDQSKRFLi+2GoWikAGvO1qto9fI4LArbCXhUXNGnw1YeAthb8ec2lepXIY4Xih6&#10;7LWF1i60XCqV4qm8YoZ604lwuVz65S9/ORgMBEHgeV7TNI/H02w2Y7FYyPwvxTCurVVdrSi4kVRK&#10;rWaFTgIE1oulcqlcrtck82lg/HxgqUv6+sg8Rlv5LUIjHaMOHOMiG2SJqfGEQ+v6bUKhxsW3/vlv&#10;tr/55cL3/64RdZ31StdaZpQftIVMO+3qsREQ+cicTm3Oog51xFBbjB5IvmFhfyjsH4h4DQ6LBNND&#10;yavmtrTUziC/cyiETwqJU3FzlF7Qwk4jDtc8xrFCBmOYXPbPtCMUykt9QDk5VSVzTCaBCKFkqsJ8&#10;bBJ5vk0GaUA4hMpW2SZUQGWcYmFAMu4DynRI3KSo573E5ZULsJI1A8SWUPM579whS3rTBbbvqKU+&#10;WfQ6+vi7xR9/2x/Y8dXZkC5uBvYezc8tbjly9ZKPic6uLvti8RTPTy0sPJ6f2wuHgslkOJsN5vLB&#10;dCbEcd5kPFMpLGysPVqYC5dIdkoLGXcXbDId6mv7JaMEDVpP7vCJllskPtEMLtOj8EoTwFttXhXa&#10;eR2E/U7I/EKs2x4+7ysHZKDQldmYlm6BMvlH0XKbVXa9lFnmmLkkMxViHvuZJ35mKsBMhZnpCMlk&#10;tFZMu9XLG6evIzJKMa4Udg2S6nPDSL/VqIpsOt7WLgOmYEc6W9gP5crlsqHVUIHLJlHhWihDOTbR&#10;rBVuARZ2Ub88WQfbVFaJVWjDIi3smWEHOFxsoBCenReKOb5Ahyen4sFarfqrX/3KMAyXyxWJROBR&#10;Zmdns9ms1+t98OCBw+HA9trKQq1K8jjD+DPlSrxCTGutKrU1kqoUTpaSevLsENgKKF/72a8V2pRJ&#10;plAJHxnN3tGSA/1cOsJOfZj79tff+fP/1ly6f9bMXOXyeb9stAVfmw0OionDyyAyFOmVSARjVAkP&#10;S3tDYXfIU+0N+O0ut6UyTiO9e8B7j4vZs5r/UJjTwuDvlIngMZRbfpLVUw/DLD9RAjDLAN/yMD1V&#10;Tj7IJhf7diYCrHM680kkOVMnHYPwvHTQGx1FZ6t8VTgclcnojgOSVOgqlCFzCLNJ2xuWSrEFpqns&#10;UO69JJQHzMPS3nRw0RNf3Sv4tpqxVTW538lH+/iGi26dhTWLD8r7Er8eDO9HwwGO87D8Vjm30chs&#10;KGl3m3W12Z12zt3OhnqFcL/oar8KkSH8Sul4L097LLCG/p6xsXFDn+HqxUA31ITQwu0mHe1YjPj9&#10;Fb4QK6SDjVfruoT2O/y1Gf6oboEyFf3OLZFBhEp2s5FZK2eW+fRSNjUbY5ZSmXCnFO2V/ROLYOGC&#10;6fW/hcd5yIahVqOazor+GJfnBaVZUhpkdVFJKl8LpmZNlOvF29HT1RsVM8RMT0SMpFaFbEeRcnO0&#10;BjasSyJENurW0DpwGYW4EjZXEAslEBBveY6JRkLD4ZBlWZ/Pl0ql/H7//fv38RqPx1fN/5aWlnb2&#10;9hr1SlOtpVrN+wX5HlvnKiSnBwUx+I69+KRtlSTGIzcAU7gbyc279vLhyulgbbRGr+0lhNuPXu00&#10;RcG9rP23/yBMfdCvpZ52i5NoPh1ISr8kDauZUY05vCQyFD+owBGTURaH1dihFBgVKZq3+5yrw8Im&#10;Y2P3QNgfieFRwWEkn1yAeMaIkNRx5vaUFprrxvBKttUgWVivzcw0k5+GktO1a1ALs0zGw6WSC12T&#10;y2bmOWhykshNomaZEJlC2eyjIzydyAZHtQA037Ko4BUuT0IZ22tkZcK7diRCpCZMeifuyDpiP/67&#10;3d3HZvai8fhlKvx4pgXvRtDL5HJzQf9sMbaokMLPW7TTz2WwZGTezf4XXEY14NiWlv5avanhCr9d&#10;4SNM3qWcuC29/IfCrTd83RxLS/FeOdh5Lp/UC4UL8xgkYyqEfzWPwu3x3F4ksh3wh0Q2ahT9Or+v&#10;5HxGfkfLupT0uKPvqgAXLi/seuNSkYfjo+7y2gEYYHpBYPFqK58UiKYp1VpNapuJhNA4JSw2bNXQ&#10;jg3K1i4UUuEtMJrNF3iRhFzwVmuVkvFgMhELh8Nwyul0GsZeFMV8Pp8AlFdW1tdW3W53sVQoKI29&#10;euvTovI9UX2bUxZylbRABlb3Oy1Za9bkWqtF/LI5QKKsKRVdIY8IuJ1YV3K7cD0gOEy3rfzuIh9c&#10;rRjejZ333xY++u5JznfeK1lQPhtKo0P5YKSWR40UoHyhzGE9eVCJ9EuRXjE+rCQPa4mjWuhI8o5E&#10;oNnRSTnaKdcg6+nnAOh1NTF9MQAD/J1pX0IZgIaeyIFHNf99PvggF38kMI+F5Kdh5gGbvL6jzxx9&#10;8bg4HsJMzfJdoEyFakAqmAt6UoGbZAMg7iXX+swatcnA7kWD5JArQZJJquJw+G6rw5DElOl4DDPu&#10;bEEZG1TWgc9pkHI0fNtbn65s3V/l3DYu42c/Ww1OBbyLUf+c4L92ievPT2AudLv/vbv+zUB5ayKs&#10;jLsXHbNsq3aL4FsjXZKfzwZiS4B1tFt64aouNuEaaG8k/VfDE8xGaG9uZTmWyYSSyWRJ2GHC7qg/&#10;IKS8fNIV898IZaChVi3t+JK8IFaqZUMlPWM2UFKBoUwiosnXzAmcFCwnoVWLDK1DU9T8wo3ajsIu&#10;cPmmc1nqGSTDZyYr4sLMtyRZXbXEkcXgM/E9b2BxeWPb40wlI3iLwlIhl+XzObk+VWq9CxyL6vdE&#10;7XuC9sO8vJavJRoNd01ZLCvb1VZdg4sngyXAZdyKCsVCtVKmMZMXCtdMFjyskaiFbdfLqq/XlGSg&#10;+O2vM/fe6TfSVu/f01Hz2Wnn6Ul7dKzrh0pl2Cy3G1K7UWs380Y1oJX2m+J+U/CrxUi/nACaT+uJ&#10;k/r2QX4RkIK06JwctobEgcUgMoHy+C3ccehxw/+gEPwkEb2fiM9XU/Nq8kk9/KgSmZETSwfXQJkM&#10;z1CYTyMk7gxqw/xaoi7YVt8mylZS34wsz5Ek0VHKSsB0+yi3dciS/j2ziw81Cb7NoAe0OJFPY5Kn&#10;aIeKAncdTpkmyL8YMEerYWOBdBIml25YU2q5zyw0A56lH6Xf+co6vz2ZKwM/e4D4ERN9mAguNKNL&#10;2hdhkz8n/b7HlD1Gfr5RfFSTHtXEOeXy6eFlu/v2yaRqIdwpwg5fNcsouXY83AuFa4BTtkaLbxrp&#10;WD2/7nbOriwFEnG+UgOdd0MBx47b7d8PpeK3QblZL2559iOxNB7G8fYmSpoYfXGuYVQzVJKdmfaY&#10;UeFASSrDQVvVUIiaL4Qy9palcpThFTPVhnUIhCthc2I6K+B0tATCiQqlQrAsPig0vi/CJmsUyt8T&#10;1B9AlNGi9n1RXZZaTZV0UdKm6jUJUMa2dV66cVWkfruB66nXb5yYfnehtUG7UckzKz96O/3db5xw&#10;AdMvVz87MX5y1qU6PzLyhepOWPTGCr54cS9e2IzzSzF+McbPRzinyIPL6RMynYQ5a2wOWRKmoPC9&#10;0BMlSKBsREi8gkSWAw8roU9isfuRxHqN9RzkNofpKdWcjU1MdBjotGBqiSD1gEwwuRdNPmSTC51x&#10;Xx/oSfvxbPWvFWlklJrvxcnk76YftCXWeJTePMxsXICbNHiRnflSg4tFYCciGMCrJbwlUDadMpnV&#10;PQFfbMBTU1hDqEDLLZEWBoyHXXd98k+L6U1zpt8FlzWix2z0XjCy0Pw9JjIEx40naxtKfo+0084v&#10;tQo/KDR/VKrMypcRDDIp5pUGLJPRF51r1iiATZ5cneCOApSpaHcrXLOXixvH/YJanV9b2Q54Z5eX&#10;P3305NHsLKCcl4o3QhnqaLVYIhOIZGq12x7GgY9mvVAr8y8kEUjXapJVPIDLjg6zTBBWrUjFUknX&#10;SBZ5Mqj5ylE3Ce2EEvmqmZOIEpmWo5FMTsxfRDaoBh1ZaxZLYrbe4L0VabVcXynXnxSaHxYUU/L7&#10;pn5cUD4qKLuVJs3jjAM1pdZqVvsk4kyWuMbVquZS3PR0uGa8RTmqkUUIa2XcKlBoXczryqj3Y3vN&#10;v/mfqQ++0xUiT4ctsPin5z28PjvpKEorkSm3DfX8uP3U1NFpu/XUkM61RK++mhFchUJQr4Y79Ui3&#10;HuhIy3LqUTX4sO5/1PTj9WE5+FAKPqwEHlTA4sDDUugBG3sSz2xKucRh0X+c3xikpy+I/EQNwp+C&#10;fTaYWsKu+U7yIZe8l0hOVZiFNhnUDGgCr7aa1wpgRU1AeUoPPVYCUxo5HTHaQxLInsTx4tBcGGWC&#10;zvDv5MKu6/Gjum3yyMT4OWxYvH5O8O+iZ2X14zWYZTm2qMbgkWcr0ce5yMNE5H4oCij/XjtlaMv4&#10;/Y5gwCzP1MtTjfzkh8LNxvWqA5a9nXzUDGVYlhkbYXP1cVvNOwpfL+0DcOmZtfDeln/Pz8SWXBue&#10;WGBtx+UJ+FZcLk8wyJZvhbKhVoORxH6Qqb8Iymqr3KyJd7GHcKwAsdwkKeVkEJk86dcVc7vVIEnl&#10;rw1bXytNqcYYnmEFAHESymgwmRGKpfJEFiHloKcarUKlmNUb+Z4iQG2FrzTEdK0EpWqlWK0YqRcj&#10;1XKwJCUkMuOOfhw0DiNvXjMJNONSK1UyXxElUEUqwxeTGHTTXHP2yhjkNyCj3srF3T/8Tu2j7521&#10;RArlz067va6ayVeq9cbpofH02Dg/0s9P2r1n7dpnhkhWaZLjw8ZupbxXlaDdmrRTLW+UhGmOuZ+N&#10;3BeC9/nQfTb+WEw+yscf5uIPufi8kN6s5rY7XPBE8B7n1/vJ6YuMRfDIgOAtRLa0NExPN5KPeOZR&#10;PjmrEi6Dp7Y61wrkpZwFl+e64/yiJDY9GPcfXoYszHgFhHK6C6/02q4diQHdPk55zOVxdmbio6+i&#10;eaOyF/70n9YCCzDLIPJcPfooHXmUjEzzsdlSfFH5vYcynql/r6G83c47NX5Bsfdq4nPZat5dMMVB&#10;Mq9vzGW8vk5Kfny9m+ZaXGs6s2twm3x4IbHtqTJePb/OBVfSXlcx7imkd7L5G6Es14vwv0ya80dz&#10;t0NZaZWq5XznyhCOa4U6wBbI29GJNe5oY5OLErwF2prmqN7eHVIX9dqNUrnsj3FZroD7h1VfV+ux&#10;FF+WrBWv5WHfAJTbslgv5+RqrivzlMtdWejIvNHMNypcpZyToFKuUsppDaGrlvvtOi4Sflws4KvA&#10;VZlroJAuShIcr9UroiRlCqVGiwwIwcW88IJfUZ3GoFVU1qdjf/0/tWz0s9MOuHx61C5V60KxejhQ&#10;T0cadH6kHT5tVz/Ti880zlylKXuupI6b6cNmYlCNkievcrxf9RvSUom9n4zfYxLT1eRSN7XVy7k6&#10;OU+bCw7F/cP8xhG7fphZGiSnTCI/kf1z7TEf7wJlwsqD1GKXeVxIPi4wS9fNN7lWxAuPjTCh8CSI&#10;KXNpIdVkm9imunh7DZdfOHkEFF6is1e64zmBtgor3cRScm3VcW+1sAsoTxejD1ORuWoUrpngWHsO&#10;BL+PerNQBs6++Oz1k0PiqEg+EHOZq1cWSeR/sTRMvFd+4Urht8tj5FzjVWszbiPrMEjX34qJ6XWD&#10;weuayqxLN4++2Nxy1KsixxeCsTyMoW2vJZCI51LVMgeM2nbdLhxoiZaAdySgIZPxZKCtejF+7iZh&#10;L8xyXixsB7LpnGjNNtSVOhy0VLmIU/e0g0HnoKt0ZLEh5ZqVSSjz7Wa+WsrVy8RBQ0Yjj5JOi+/I&#10;AqhbKgPHkqZWcWHW1XbaTVFthhvNhXLzHt/cLlRl9c3FK54XvlW9yI5mPk59+f/85//5Z7HANoXy&#10;8ajNF2vwyccHBMpnh9pnp4bydIxjsgLIuZw8rJGUF20x3BYzg3L5uFE+l7NnTd9RYbmfmjdIZGDz&#10;MLN3nPeeCqFTMXAquo5zoBtQSIfEQUu9uMOcygxETqLwFqEauDkrm0mWtRePVqbCxVzEIi6NMCG1&#10;CWVUoDiG6F7rQGxTfI8LAWVUeB6pL4QyZPll0hnYuwLlYcohOPm//i+xx9+Zb0YfMdEnueiCbBJ5&#10;ggK/v9q6GV7Wksy28pvk74jRTvE1+fUKApS3zJVJV8yR106djBr0vIlYOU1LFOgItjuNryPASt/9&#10;9oPv0NK2kbt2tOKKlrgRyqCMrlQ4Xggn80AkfZa/VthlKJU7OuW7q1wms+x0tWbO8CZh6KvXYJDV&#10;oaqCUHD7MoJIUo/CZcPXRxlhIg5OnHJPr4LCSpWrlbJGk6NQNhpcQ8oC0/DLbZkzoCbQzGl1jstl&#10;KsVsuyX0jOfGUQw6LcVobVZb74z7BvUfcvIeuPza61tfVd+o85H973/1yx/94b9//9//u2/81V8E&#10;vK7zY+On571nJ91Go8nkpNFAowENyDjXc2ZK5cxZK3lYDXcKQUOIdgvF40bzqVZ9qvAg8khcGVwS&#10;dvsk7zsTIXAZdN46ZIHFGYNMKoEW9YjnMLsCVPVJ5nu8znVji2YKfLRwEyWp4JEfpphHIhknZ9t1&#10;rYgpNm2yrSm8xSnoXqLroiioQPeajn4iJfSFZb4FyjDIkBWywCv88tUeP2iu5nM47zmKOytV/2M2&#10;+iARnW/824HyTY4S+KBp7Rw6A47Y9l4ViBw3l9yenBbxhQlWdN3ME7+pv9Y067uIzDExMxYl+xXQ&#10;2bb3LsIVTg6stnQblOsVPpFiosl8sVTWb/atcHNFMduo3immfHf1SU7RutyqyWbuiGqlTGLHE84a&#10;6hpkDjd4jb3xNJ9IC8mM4Ivlg/E8YE3rAKO4sJ4igsJwwVIh27owy41yDt4ZIMZbpZGr13J1KVsv&#10;wzjngGZU6CrFjlHrXXjkXqelG62i2oo3Ww9KZKQzoAy9x8lOvkoHltBhG9YVvo56iiQtPc6/+8/h&#10;bUeejZ4cKNQmQ89OOpoqxzJlRZEtKB+dt/lzhT0zUycf1uJDKT6SsidNklX5TBbOWtFhaUWJTitB&#10;Ooxs84jdO+GBY0pk9zCz0o49uRiwPKeEXIPM+oCZbUem9dCUGsQuvOLtvJkWgxDQDGtcQnCCzth4&#10;xDP3mbtCGY2Y8eJrgiQouYTyRPo6Wx2Uo9oYytayKSZPb4eyGUoeZ2EmJcMxoyeF8sVOYr4d23N9&#10;Gl784Ww5ArM8X/s3BeVrKWZBGQ/XL4Qy3PF4/aTOSw/mfSPCFTr1zIaepjNHcPGfH5oDuP30xiOa&#10;4z0p1Cm8wvhlt86Cy6vPR11ud8rVbC4fjrOlUrFevzGlMkCptcr1inD7/JFXFq4EpFNbZDkoVXlu&#10;vkmHpK+TNJlkf8ZtA4CuVcmQDE8wV62SC6Yw7QOsF/GKVoUDc9stAuVaiUQzWlXyCgcNqTUOu1DN&#10;pHZB1ys5uZppNet6rabXc3Jru9p6VFJnSsp0WfkhGVpHoPw9QftRqlarV6rVMr1JdMko7Douj16D&#10;dcF3Fz6Ryka9Dz7kdjfOD1SKYwpfbJwdtau1plCsHY/aVvnT807jTM2ekMxwmVOS8J59KgtPFc5M&#10;4Jk5aeDvxqEmVzrxrSN27SjjPsrtn/B7J3nPYW69m5xXQtYcP2hei6zBNZMp1+QtiIxt0ymTOC+4&#10;PIayKYCMstLCJZlRkko+LtwJyjgKDLXIfu1enJRCGae7Wgeix1LhYgiaqZc/uDF1J2hLQhZ07l+X&#10;DImj/KW78JaMXzaHMFuH7Ow9isy/M1cMPEqG/y1BGWjA47+NGpAFZQcq3ADlffNBPtQd57oEoX4r&#10;NhmiFKYiufSMDBiNbVu11xf4G+1c5sfABrkVkcVVX+KDX1wnSSM1mZzkRij32o14StgPpcOxeL1a&#10;rNXt6zr3O62W3qprBJpyo8TnUx3NnivuDQpnIYk4zGEPtAQ3A7lZlSqSPjH6AhsojKby/hhXKpe6&#10;JsEHPbWnliiU9UbeNMJ5GGSRZ5UaR6XVuU6LWOYxvhVBVwuMKjyUpA8L8mylMiXVPywo3x9HLdR3&#10;RNXcNqEs6u+m6oVSuVAs5UWS3ahSKVerFdxFcLWvBuU9lyP8F39a/OZX2kISRKbYpaJQrtSahVLt&#10;2cmYyNBnZ92jE71y1MqQZUfIgv8QGYlx1oJ3Th3Vg20BXiZ8KHqPuY2jzM4Rt3uS3zrKOg7YZT12&#10;OaPE1BR88cXqJNBcJ0rCvoPEjEGMM96OkTchCkTKxzkFUE7M41nyahah50UZipYp1m17qWgd0wgT&#10;3VTNkgVlNIvXF0DZ7NyzoGyJQnmRaGKoXC/uyq65pz547HTO1/6NEBlaNUePXeUXShxmoPYmKO+Z&#10;85Lp0DEKqcitqSG+MOFqHeYkuldOgnGLzN4/+0BmGGd8D6GO+LKdnOCyW8+aybKJrocyOCKIBV+E&#10;azUlQ6l2TBqq8uXs5267lZZbO9UmI/IlM3UnbPJV+gw6Y9nKX02gMG4VZPCZOVIYNwnYZN1cwsq6&#10;MLzCnGpyVRCL++Ecmxe7eutg0CZDPsYRDL4p5dQ68cvYaCt5VeEUZTxOzlJH4QsqP1MrfF9smWEK&#10;KhJEvlbvCYqm4pLGwuVBmjmuufsy667i+gdyWZt/8I9/+B8rAfd5S/zsSLe8sCWwuNZo5oTq+XF7&#10;orB9OtIODrXaqZIHlJ+qHKB8rqaPSTQj0i+F2kJqVCmREEc9fFIOnhT9p8XYSTU8KO7ruS2FmWs9&#10;Z5YtTalBYof7iWktNK0Gl7tx14h4bRsKLS0PSUKMJyUywQ8AvYWh2EXQeRGaWDRHJV+tT6tN6oXN&#10;0kOov14/yNwE5UkEk8VYJ1I5X5b3kwt984HABP1eaDb3pf9z3TG32IhOcu33WiskgnEblImVvg7K&#10;8IaUyDSUHOkU6Vrdv3V5SNI1EhbA7eQFq5q2816DZ/VizBCwbd97ReZ9aGyTrVvRJZoJlws3rbV6&#10;k/A9W3oLOIOAVEpVCPxq1CrruxkYPTyGN6oCjDAwZ86bGHvSdru1V2t6yrVymWQsQqENLlQVrSXr&#10;hOBvissQuCy3yAwU3CeadTIuAoWTUMZ2W6saGkx0aYcs1F0dDTuEy2Zfn9Hk6yaUS4UsXg2Faylc&#10;WxkbZCrYZJRk1OxMk/1hsWLi2E5hm34gaopOnh6gjtGSVPLB8U02G7D2tw0ofE64o2g13ucWvvLf&#10;ho7Zn5xcAndSYPSzk06z1cwKldMj47Pz7rNzEmg+OyRj454eGyfn7fa53jjXK0/1wgWUw90CLAx7&#10;WBePW5mjeu5Mzj1VmON6tF8KGgIU0HmCZjU1p4Qn0fxECSz04luHrLOXmtVCS724e8TCX9s4OKml&#10;fvoxn5yuAnMp6KaBcZSbk/HihQvw2aqhkOD1QuAj5fJktWtFDuwnHAeZtRvmlVgCfGkcg0J5UnhE&#10;wBlJ3BnXNkhs+hdWF2cWS8Fl/f8vnPLG2ClfH1MGlOk63HgNvrxJ/PxEO/1w5bjfwIRayLNVg8L4&#10;45crnlorplR2DXxkewWbvB0+dhFNjnXLdMDcJJrj5jSTl+WypbeKQkbMp5KxUCziq5TJ4tB4+o4k&#10;80xGAFMA5XqFb9WLcKkgcr1G/XJT1prekhTi4JFviyM7q7KrKtdIiMO+65VFsSs3iRcG8iiLKZQB&#10;RLxCJKRL8sk10tkCxxcH/Xa3ow37ek8taWb4olnJlQvZdjPfVXiqCSIXGnKx1Cr6FXaqkXm3UL3F&#10;IE9IWykrgtIqqK14o/W4JMeboHMTZhn3hsnrv0WDdkOP7e++862se/XZSLWx2BL4e3JolCp1sVQ7&#10;O24PznXtXBucGIcj9elx+7PTzmdnXQikPjrv6OeGBON83MwMKuywmj9q5I5IKCN90mCOaiBytFuI&#10;9UrmalIkjREwHRoVt9rpmRYdpxxY7MZ3jrjkadHZTszq4Y1hevswB5tMkUqF7UlELnbTD9jkfSaJ&#10;1wcZ5lEeZvN6/2sRmXbN0egE2GerRtk6lpl/2XbGm0SOHTKOUWbt5vl+VGMoXwQxYJlpByC2sZde&#10;Hrmw8l7q7/5yd/bDxea/HZsMvRDKa2YmHdteKl+HxzP7byuOfJNw5fDI9NOZg+TSbmOcznSyGtCZ&#10;N8quWus9UX1UaroU4YVQxiHRi9gF7kP44EAwSiYzZlC/bDvwjnqL57lcjnTlBQP+qZm5QJhJZoQ0&#10;K+AZnNBNr8nmciRABsDX0evm8LhmTm76pGqtVgD+JrFi03pF3qm1Wm8UylQwyLh/0KybeGtCWclz&#10;2YpUOOhrw66CMx4ddBLJpMuz22q1OI4b9jujgd5Wq0pdLIs5tVkctmt9rdRTxIEukW21iO2yXFuR&#10;QNXmA6n0w8KdbDLV26L6UUH9tKi+b8Y6pkpynvQ8Vu6eMW5g1OW5e+lvf2NQ46+GLCxhl6HLqZyk&#10;qa3hiV46V3PnCnfSlI7k7ol+cqSfH+njcRrnXfjos/PO6KxNdNoenhrKqcqdtgBlKHva4s9k3lzN&#10;z1LqpBHpl5xqekoJgsjuw2z0REyeFObV4KoRDR4LrqMceAd6znaic93YvNn5NpmraPkgPa8xszIz&#10;qzAzLeZeOvmkek1wmUCZLj5iRpNBPWKEzbf2ahNumt4DJivcLtR3HGZIsOVWLhNHbHbrkY0L13wZ&#10;TcaBo/RiPfx4b3tr7Ykjv738b6WLj2pVT16b/gII2zQXwycVbg8C/I6JxpQnPyPuK1cHmQQ7+YZR&#10;DTVaH5I8ZcpcTfIYl3uvlQ3KtBD2GWi2oIyNa5dYvYve+pX5369//WtBEJaX5qRqQVFJPJRaTrlR&#10;EPl0e6IHr1AstfW61KrlS4IuW7PmrldRaakGeaJ/41DGeUE8sq5HHVwmGewO+sbWpjMWjeGKiwXe&#10;9PXVvf292fnlSqWeSqXabSOdYvx+f55j69VyMhHzefc4ltHkSjoZC/q9Yj4ttaqL5dY4h9yl7Py9&#10;i94WtcclJSyRHEy2i79RnWaNjax+8IMWF//J8517loDaw6GezJbFUqUzaJWPyMLV6dMmXbKaPayX&#10;RnVt1BqNVELnYzID+9lJ+0IdwPr8rNs417hzhT9XhHMlfyqnSTrmWuq4ARzHDypwPQE80EEH4t5x&#10;fv9U8J0KO4fZaSW4208zp8WtQ5YkqdCCj2X/5Qi54fXTqQHQ6SZdVtVeAfAl489MyFpEpqGJyWoW&#10;lPFKa1rCW6rJ+lflODKhbDY1CeKbBCiTzM49QmQC5RFKUlM1ZnVjifnan3ud95aVqAnlfztc3tTT&#10;12YfnvSbTv21Fr77guUx7BP8IJTQFWZpnb1OnusUOsRlth4Uya/+R4WWQ3mx5QdwI7DGZtDGKgSs&#10;SZ9nrwxFOq/e2/nWz3/+8/Pz806nEwoFt7bW/ZVasEFG4wKj/U7DUCtai2T8oYyGms1KqVLmpUIk&#10;7CuJ2d6tY5M/DxxT4UoUmWTXrFclvJLOtJ6xsbEZDAQ3NjY8Ho/A57Ht9ngWl5Yz2bxjfaNWq6HC&#10;/fsPZ2bnHA7H7OxsLBre3dmBv97cdDx48ODhgwcRPj85APk1BS5/Ksr+PBlhTb8926eYFK3QaRZL&#10;H35fffDeZ+Ykkat6etLmxGqaK7e7TemgkT6sZ07J4IpxqvvDOjOqs6O6OGrURg191DocKaORcjBS&#10;joHpkXp2pJ8dG9JxKzWqJoeVWK+EPyMaUw62hVBbHG8bAtMvV4H7M8l3Ku6f8JvD9LwS9o84z4id&#10;N6Lj4cwXUJ4kqQVKSws95mE2+VCwj5qwqEq3J0XL6S68EnybsWZs45VaZkpwEu64oXvQkgVl6Baz&#10;bAlQphqXHJJ+y/up5EI55PVPudOrm/Fld2JlRQ7/G+AyOAUiA2E2NFDBb1po+72DMu3os4n2WFIu&#10;A6OlTskwmnig/+HYiqmPa9JkOzcJx/o6vG1sMgoj3ULi9ebOvNVoNGKxGCAFC+nYcDjZ7FpFhsMF&#10;TNtaRRTS1XJebZXNZVVL8KSgcDTBKM1isyZCoDaQbePLFyOVJGYj2ebqtUqpWNA1bXV1PRAIrq2t&#10;bWxsZTKZ/X0voLy8sprN5ReXVhgm9fDRk0ePnnz88afvvfejjQ3HoKu26pU0k5yemoLe++EPU7nU&#10;arX+PWsA8huQ9j7X8nDlWrN6ddnZS7UbWjlX5VPtVqniXp372pdOhrINx1RHB/p2WMRdszlqZEYm&#10;heGRLxYfuUSzKRjnwmFDGDWKo8bBSD4aKf0DudKvxy0Q36BEt1g5U7SftMvP5OBpwXXAzmnhJS2y&#10;3mem9fCUFsLrEyUANM91ois0o/EEQMdBiYvMQWR2X455mE8u9mA8zVDAzQCFQFhKYVqNNmIJ5RaU&#10;J4WjJhuZ1CSUbw9iXCPy0TIP+cTDHFmYagX0b0eCyz+MTX9vvbiz0gwuq19oevs3KBPHKbeZCd72&#10;UG/JdbHi6gpJb/b7BGXzdvJc+IKKjDOZMMuxDp+S649Kyvdhk0Xlfrm5Jr961iEIXPZ3xFfI8Gnp&#10;rWKxuLe3t7m5CQ8cDgcymUS82crLplNuN9RmqVkXlUaxXiGjLEqFLNDs2dmDfYat02Upn0s27pYf&#10;7o2LQnnQlatS6d69B6ura/fvP+ByZFE+YHd6Zm7dseF0uVdWVvN5fmFxeW9v/+23f4Dyhw8fObe2&#10;7t+778Zul9Pjdv3w3R/Oz88Dyhwb9zWqb79JKBO9y8krfC1XI7cQ26egGlTyMMhzf/0lYXVWc69s&#10;/Mf/d7vK2XBMNRrovlixN1TghQl5bTi+VqDzqG6MZBhn4aCeGEihKxS2BLOc7Jelk5b+k7bx007z&#10;Mz1+Ulpsx2in3xM1OGNESBy5FzcTMYfXBynHaMxN4mEHCfAaQh1KVYLRQepJMXWfSd5PJx7lk9N1&#10;ktjzJoauA6CH4wl+qwfpLbNT0dpLWrvIkjEp3Aawy6pm03NQJo08lxH/Wq0fsOsjdm1E6i8fpB/x&#10;iUfZi+7KUWpdCzqknV3Xvcj8O2sVr+1n/7svh5kagrL4JhxD2LVhkF4+8xDmBQPLfseEi6epMK6K&#10;DF6+eDLY6+QDcnlRas1VmttNaVcTd/Tn2vni9VYgEADFtre3c7nc9ra7KKQVc0qINZKBCuDoaDUC&#10;5WZJkkq6OeiiZ9Trkjk247cIZVxbX2eScYdjPcXE+11VVer7e7s+rzefz4sFMcPmGk05EmXKUsWz&#10;vecPBDKphNaUUonw1sZ6PgvXX/Lue/b3PEH/Xr2UlVrl+6Xmm4pgjCVo3+PVB/lGvFRV1XqnTbIa&#10;dY3xF4tXmY1k/vbL2W/9jfRX/zXzlT8Tv/Jfn3VqNhxTAcr+ROlgpNUOmykbfM01ranGJWYoozJq&#10;qKOWPpLzprNOjqrRfikEszwRrIAinUJiUOaOm8WnWvUzo/mTtvyZUTxTggNhVh7nJ4KmtRBYbJI3&#10;tNpLbo3IaLPlA7Ls6Qzssxqc0oLz/bjd547SCz0Sln3EMfeY5MNM8hGfnJKY2RYDRj8pJh8LyZk6&#10;s9LP7BwJu8fi1jC70c+4B7ndkeA+zDuOWGjzKOs85FwjbnPArvXJsiBgsYV+i7lXZYMy0UXeouUB&#10;M2/EHnOexynnjOSbLnsfM84F3rvZTDqkyHx2b6kWma2k7ieTuNTlSY/fi/v8T+KzbzvyTgfnWmmF&#10;bb/831mtm+skbZsLsFKBUGD0Bpm5kIEdhseEUIhtOqqMhGIN9topf7+zwufCQ4BtBrOlyRWwAgbv&#10;14oBQ9i7wyDlW+Tr8JCt8BX0lizL1WoVZnlpcSEU2NMVqdsmU/UA5UkCUnaAwuCvbKY/xttqmec5&#10;BoUULl+wQGSlRcbnYRtXa16wfLFXHvZUkhwO/9PbQrG6tuHZ2HLF4kmUDLsKGWihFg2lgNeeSl9L&#10;5FURDUUI1KU3bpbB5bfzysdc05GvbReIEhJZowRf3UCtFLbX3T/4dreQ6sb342tzNTZ8U0cfoOyN&#10;FY9GRu9E44+bFo5TxySsHBtKkX4pfmAObjsiRJZHjYMD+XAg9wfN0kE9NRpDeRLH0W4xN6oVTpr8&#10;uSw+06TPjPpP2q2ftOuf6exhza1nZmTSp0ecskLSX5DwhRZa7Sbco6zjIO0YpRd7CbJXDoDXi3R8&#10;23WLT6NkeZha7Kbm1dR0jQGUnxSZqTIzXcF28mGOmREz7q7gPS7uHPA7gzxEVuM+FIFpaP+44D0p&#10;Yu/+UWH3UASsV02TbjvLVV0DZVOkB6+ffJx1bwZ3ciUhzKfiYkaUirwkRvl0pphPsKlpp2MqHF6V&#10;syD4c4cfptd68bVO1JlZS37891vclpnD8/cgxAxObeqpTSNjKr2hp9b1FB7q6V7wFz4aJSST5AXR&#10;buoGhM30dwTc4AMd8WUzP3wBwl1kw7gm4w+EL8H1kiv43S468TrWJXbnNb+Kt3y+/f393b0dN5MI&#10;gsiEESbgbumgAw2bzQpYXCvnpWL2t0JkSJNJsouJIXFXL0Mh+eH6vXA06XS58Sjg83lHB4CyTECs&#10;CMaViXxQVxEUpfCDNw5liKw+pX2fk9/Jtt7JtZZKLVYokE/Bs5UffU/60fcOcCMhks+PyJpPNhxT&#10;HY90X6xQrTeOjvT6sWJBGUqMquEuCRaHu0XKZSC4OmoMhzLJ/qFXlV4jN6onzPEVFpFhkItnsvxM&#10;r5yrZITcM638mdEAlD/TS+dKvF/ytLPz7dhsOzLbjs52omSsRS/uGKZ2jjgXnvEHqc1RZq4dpcv9&#10;zXdjK0Nm9QYoW8IuAHGZjP81RbZTC3pqJp+ZS+fm2Nwil12TuM1W3qmBy6L3uOQ7IfKflukGBDpv&#10;mYPzXqhJKDuPOPcRsd7YXjEzR09nPSk++7Of/ewXvyT//dr87xe/JO96vd7qnsshxT2HPMw1beFS&#10;+ICH6XUjvM2uOkSXf+VHW7kt24//34DMIOw1GSToILCYOZEv0ZMindL+8xV+68I1Oy9i4leFG8/L&#10;rqx6i0h+oouZjea0xteIKavNEmQopL/ujnhta7VajWRE01plOoT5tyJDq8NptjUyUPrqxeMtZKj1&#10;TL40v7Lr2NjMZnOOrd16Q+61WxTKV2eOUIHLnlrrlQfDvUAmmj8qqIlmS1drebFQ4jLuBx9zu1uj&#10;gdbvqh1DeXp8mWbIps9OOx1diaTKRamuDmR4YSuynDttZY8b/KieH1ZBXjAau8BlcVDTtUpXwz9Z&#10;tTXA3kqkLQZ1AQq1RRxS/8xoPtPZYSU2KGfPZcHMmJF/pqZPmqiw28sv9chCTVQwwlsHmf0Tfvc4&#10;D7PsGKTWDlI0pkFGQRykNg5Zx+FzIyvuIlrZccA62/xmi1+v55cLuRmGnYqys6mco8HvHxbHLIZZ&#10;NoXtnSNh3cTr1aaoaIkFZUB8/9g88FikB+KC50reOJ/5xS9+8a//+q/A8cHBQblcPjk5+Zd/+Rej&#10;bayFtj3d7NYRR5u6RiaaHS1//vtf8m0/IGb5Br8MK01lK/8dF+niuzKvhKxidzGTDaLTJaxBu79F&#10;wbxPzioEdulypdeKPAFMDDvBZ5yUVX4XAcT0e8Ar/PJrjb6YBNkd1e80AWW1JfH5lK7ceRDumxY8&#10;Mi4DaMa2Dcp4C1hXK+UYw/sjXCbDLC0tfXRvfmZ5N5AoZrgCPL7e4NpyXlXynStQ7imlmtq4V5Qv&#10;BixfAetr64eitijJ2VaDLxeKzpXwRz/QiixAfDJqd9vq05PLnHBXBS6rqhxNlRpyQzpoALskdnzS&#10;LH2ml58Z7TN9dKIrJ2rhuJmhJvqgKvfrh30ZOhrIw26jqpVYTUjqIjuq4SjpmY7KZF7fgcSeyzST&#10;EZQ+bQbbwraRXWzHxx6ZTFlO75/ygPLWMLNoRDeH6aVBYkoLLQ6T64R6Wc8xt3WYXbqYm0fpbAfZ&#10;zdpAC0f83nEBRhj03D8qgtEL+ZzLIGENlGAv6mwf8ftHBe9JyXWcp8DFiahwUtt5KZQheGR4baq9&#10;kwLaWR4wC+xuuVEFggHln//856VSaXV1NZPJwCk/ffp0PxZ8kt+m7dwmnKsbdUjbLv/smuS9lsvA&#10;8bwcgX7vuLz1fPiCPKpfScdDYfSaT+6vLJJpq1OMmXPqJm8PuOyN68ZgUIHXlMtULp3d0jOQU2ch&#10;j1l4LZ23jbxLz2+oPF532vn9Dh+/nHhNhplO3hheVq8O5Y5Wk2Gx1d8alMmkvitQxmufLM9azeTE&#10;eIrnzcz32Ntq1jyBPFeoy4rGiVIswaZS6Wopp7XynXGizgkoa1LbaDKt1uOSYnLZjtQ3ordF7UNR&#10;fs/hnvvWP5Wm749215/V88dDHVB+djOUUX52ZJQkPAFIht7sH8jNERn0JpzJxWda+anWO1FPRhrq&#10;HJ4YxrEqHbXgpsuj+uGBenKgHvZbfaPa0yuddtU4aNbOSbCi9Eznjpup43rmrJV9qvCmTbag7FYz&#10;s3JoSg8RmzxMArumTeaW2/GVdnxjkJrRw7DJa6O0+yi3cZhxHmU3DjIw1OOhEWb6t5dCM+i5ccQ6&#10;j7jtYwF03j0orBS4ZZHbHRYA5W3THaMCNgBlVHCYiThwCjr9hA7GeCGUfcel3ZG42cusp7xGuw0i&#10;4z+AuN/vJ5PJdDoN7wxSZwXu08gabeeqcAoq8vYw7cxvRB99e4vduHac3BjKrch4EakrFX5n5SBP&#10;+pd4Ck1MXbNkQvmLzm0P9tFJ3kAhLoDeGEBnq8MN1+zWszRnsbnwEl6vfjoGCAadrV5B1KGVcTey&#10;xmlYDUIOlX9cKz+plcFlQBmf2voSXjN2Ab06lAkTK7zIp3svuRDUm9JVKENtrVYolqIMn86KjRpJ&#10;qGSWtzpaI8kWU5w06Hd6baVa5pNMOhRJpVIZMZ8ti9lqMafWOACaJJPTSTb9ttHKyq1HJflzMsvf&#10;yStfXt37w39+959Xthf2wun33m35toc9pdshKSxugbLcasXSJUNvHQ9Nzo6UwaGqneuFp2ruXC4f&#10;NQcjmcwTOdSenrZPTtqdI6U1ao2GCog87DSg46Fyfqx/dtbpPm1Lz9qAMv9UpXOszWyfWuGZJjxT&#10;WQJl0aNm5tXwTDsCIoN0m8fZvRN++yi31Ilt9JI0L/58N7Z+mNkaZeCalw9IBp8xkS2ZCexfCs3Q&#10;GoFvdvuYd7WFeTa72eQBZfhl1xEHwgLNcM3QOBAxAWU6RNpq51ooOzV+icsv5DOL3v2mrPzmN78B&#10;lAHiZrMZDAYFQQCgYZxjmeS9pMNqyiac1DTm5uc6TK91Y1uC0xmed/Ae6zdvCSBeUKKAMtD8+8Vl&#10;4IkOZwYyACAauLBwbPHoi49gTOIYinZKgeeTIlGGkpEkBus0WHwKp5FZvzIkAwi+CmsImJ6cfY6m&#10;8HZDY0Hkj8q1xaboNp2yF9+JadJxMa+2CsmkXgvKqlyulfO/rbDyVSircjWU4LYDbKVSbqtkoAgK&#10;x5XbjWqtthcVdF0/6GtdpWg08rVyFmj2h5g9f9K5l8yx6XYz31OKdDwJUG4YrUC99YPPAcrf5VUQ&#10;+Q/++M++vhP/dq71Ntd6N1VdrandUbttKLjCW6BcKNXTnPTUTNQJmb5Yf3reMc419rSVJp17zcMR&#10;Wbvv/MggmYlO2mfHBjANgp+j5kn7J+fdnz4l+ZfhpmvP2jDLwjPNilrAKZOcn8808UxJ9ErRARyl&#10;sDoiw5CBHgplmGLAaG3AzGlkLgmAu3qQXmzHprQggdR1Q4ktvSyaHUfszpG40cjPMFnvEYlg7B2J&#10;NMhLUUurET5enBc3BlpIZcWUQXMLyrDej8OsU80vZ4KRDPOzn/0MUIY1/ulPf3pycoLXX//614qq&#10;Lntdy0pssjVLOCOdJoObAbZJ4SjlKrq47/xF/NG3l68MkruEsilw2Vbhd1aTUJ5M7m4TyiPd4us8&#10;ub+sJj07NkBkWwUqimZLbp29FsFXNQllHAi4r2upZTW53Mo7FB5E3r7IKrdvXkyw+wbuSa8OZToW&#10;DapX+KpE0GwR8FoBkahD9UZG0ZlQHme41+F9pXIwno+leJrY/qqUVt0XE+tNZUTSeEo9heS81+r5&#10;WilLF3/qKLyq5Ns6GaZW01odM+NoS285Kq13yWCMNxNf/q6ggcJ/7Y78h29+7xv7aVr4Xryw+emj&#10;rGvjEOZ3ZMhyC6/XchmFUqWR4ipAKlhMuQz4EsiedowjNTsinXvCqN4etU4PyZqqgDIOxN5np53P&#10;gONnvZ8862EDR+HY3lm78swoPNW5p6ql3FMl/1QRn6okL/MzNfNU9h4XqCHdOs56T8DEHKzxQi9O&#10;54kAyjMXK/vNGONsGGOZHhkyHeU42gvdwmXssu3F6baHwmwqt1zI7Q6KQPP+cWHrKItqVrPjA83M&#10;QbQF60Q2KJNQ9WFxLkM6Ekk8pJ+bimyt7GxyJaHUrEr1aqlRKTYqsWx6Zmd9vRLdvegVnBQ9teXN&#10;IZwL5TDLbs6xxTpWy/tLShQgBnypL7ZEoQxA2xDwO6v1i3VJAl3RQrBN1Cd+weELyG9Gk82lWu96&#10;auDVccNQOZvAbqee9uhZGnS2ZqOsmfMbaSFas7X/mgKUrbG9d5UNylqrVDZn+k2u839VQGdHr7U1&#10;kg7/WiijhMpWbsmqQAXzW69LcpPkVk6m+SjDF4olGGfssh0IoVBp1XwxQSjWh4MOOdyEMqxxQ8pW&#10;i1mjmW/LfEPJK4bUaddnS61Ys6WZOUAaGlkp9d03BOVvc/JXN/1/9IOPv7S88538eODdD5PlrdlF&#10;1ed+NlSA3ZPDdrejHh4Yn53aufyT835L0RiuCsI+PSZUnYQy7LAxavGEy7XCsNZuVw96TUAZbeKV&#10;5Cc664yedrSnpD/w6AgH6ig5eNbRn7aVcx3SznX5XBPPlcxZiz1r0SgzlHnaipxW9k7E8KmUPmvG&#10;z+o7I2HOiALKsx28Xswukf0zWhiEWoNXpdb1hiVFKDetcuutOVSO5ACyakI08uBqEy4v5nNOTfAe&#10;k2EY7kNu5cIdW01BOCO5E1xEli0oA+44amdQWK/Cd+fgvvF277iwfcA7lORi0T/P788ynoXc3pLg&#10;X+JDjnp6uyfsHRZAc6txS2jZ4jJOR6FMNEjseR/FP/0nR3F3SY0BvgtyFK+LypjO1C/jFdvW7/93&#10;WRtmRx/wF7/BI0PUJv9WRsXBm7/UtGZg1Gm8hFmmc2o2JkZzX5SnYbrfOJffOugbw572Umi2QZkA&#10;zgAYeZ5LgbxWNZuwC9VAUtSHzLeX4YVxhYmAg03jw8nad2QFPLzFBdTrlQwnRpL5dFYAnVFy0+Fd&#10;o1GplDO5QjJTMgztoK/3FHNUnMwDx00pp9S4TotXFL6sFSJy+R1R+aSgRBqtttHqtclKqT8uvByU&#10;4Yi/w6t4tZV/M1r4L+/d/4sF1z9natbe72ebU3vRmmPptM5/BmN72jk9NAxdPhxoE1zu//Tpwc8+&#10;O9bb3US2enYEZHdoYntYZpKl87QDyB6O1PqokRpW0u1iVSuNDuTPzjog8smBejxUTo91/YyYYuFU&#10;7pyoIDt4/RP46Ke9Z2ayfJrqs36ujZMcHdexkT5pgs6ZcyL2KVktO3FU2+xmpsikEjJnhBJ5Vgku&#10;t2OrQ8ZxmNk6ZBd7cdhnOrqZOlkqamBRAmRbvCZvzaQZkC0iTAWvun0keLoC6fQrcHsHpNMP/t11&#10;yK0fZJaIE78MWQCRBJRXoLx2xLpG+eVibj6X3VDy2yPeecRtHGUdY5F5gxujrOswt3MkkCkqw4K7&#10;LXg6oqcvrI/sZhlC4/TjYOPymodJT3oluPq+o7hDoUytsQViiNhn5fcmrLylk3HKgLINxJP6HRkS&#10;d0fB+DuuW0n6WoHFVh/gpFC+RtM5vdEJ6G+Nht2DQWcINHcVG8hukg3KEFAIVjZrhY5W1WTJKp8U&#10;6lBhW1eryQwfT/OaMo5HoxzApf1ytMQS3QWLbQlvAWVwNpMT/VGuXCq1VRLEsB1oCS3Uq+VAjGvW&#10;pWA8X6nUyKQSvUIGWphchjqmigq7Vhd+VKQ5idQHBbms4vO2Uq3Wh2ZmP4utL9Tfs43/ERT+NlO3&#10;cfmbUfGP3v307wLsd/mJcR1c62N/avv+I188JQ8IbaGjA6PXUU8OaRxj+LPPjn7+k1Oj3fXFq6lc&#10;9fyI+F9Q2IIytcPAtD5qAsohQ2Q6pdqJcnhGos8g8tGADIk7OCXLkWTP5dKZcnx2sbjJ07ETh8Bl&#10;40xLm1MExzLRjA28EiKPqnvdPJnmR92xqelWYKefjhzxG4cZ11HWOczMqKEpLQTvDB+9chFeAHmp&#10;saUyuTnOqjyW6azHdHte60cZgNKp8NMJdknM7Y65XNw9Ej1HgmN0uRjKOGByAXcLymSXkXrEpBbl&#10;tGPErl+dD3IhnGv7yOxXPCzuDQtOVVhVsyvDzDVTSK5orRsLOj+OP/nuWsVLYxcWly13TNCs/n6M&#10;WTYf4ck4ZbhgG4gnFeuWf1vj4V5BxCzfkBnjFUSWZXlzc9DfOhr1Dw960GjQtrHsJl2F8ri83VCa&#10;xXgsaCuHgEXsbWv1Rk2Cq3X5WF+Y84ZzgVhebqEp4oJBW5AdNW2CoW6RGAXwKBlqBXVQ0tHrYrEc&#10;iHNSpYzDIdS0ndQSWM/mRdwGcFQsxQPlHZ2MnOuSeSLjwXDgcquV36nx7xVA5DF/3xFVR03W2y1F&#10;bzmqJI/UJUZfpH/m5P+4w/zfVwJ/nZDAZQvN32Ibf/rh1F8sur+da13yGhuCBr/sff+DzuKjp+3K&#10;Z0f6s279kI32S9wz8Pfp0XAwTPOt/USt0dLPjwmCAVBKYbxSnqLw6bHRH8ncoBJqi5mjunCuDE71&#10;w34LUB71mgfdxvmxYcAsn6u5p2r1XDs7J8cSpl8Ibw9OjdzRGMoAMXsup04b8VElNpTghvbU3LIc&#10;BYifEAUIduXAdjeVPS8Hj/KLZAW/7Ho3OaONo8yzRmRtZMcxFaWnBWXL29owZwl43TsquDvCbCY7&#10;w2TByv3DIp3vB157jvKAKapR30q1fJBaO0gv91PzBjPTZB5xyfvp5GL3trNQgePgMh0cjVdnm18x&#10;SHTFVu0aDRLBnfvVv/pPzuzGQitMcCwTHEM0fGH7Sf/uy6ln6Dhlq1fNJtjk0KsutPFbEaDs1rPw&#10;ubZP+soifaFvKJRBoEwFLg97ug1n1+omKENdvdaoCUCkVUKpqrRqYqEYSwnhRD7DifW6hEJDq6dz&#10;hWCcq1TKulLRlIqhwgjXdaUGB62rNUOty61qNk/qBGK5CMPlRTRTYLlCOJmHRy4US2gHZ7kdymR9&#10;a4aniSZwPMMKdBFYRRVVhaNc1ltCpFr6pNCY7NB7R9QcNQVQNtotT00Go8cMfZFA23/INv+rn/v/&#10;OuP/biv2tWTl23nlOyaaob+Yd/3RDz75h0TxEsqm3s7LawtrpZW5wdRHh+HtYXi7+O53s1tbo3z6&#10;6elhtqCwonJ8dAjXTBFMBRBTQNNtQPlwpFQH9cSgkj+Ta+fayalBoYxXCBWennYqZ2ruXAWatXPt&#10;/KxzdtY+OW8fn3fOzjvPzrsHJ0b+uJk+aQLHJKB81ooPJTo5O2DwLoMFZ+c60bVecm2QWh4y3kMu&#10;e1ZOnxZX27H5dtRxkJ4zCLUJuJXASp9MvLZAbAkIBsImAUr1HOCuaPMot3ss7gzFtWp+LpPbbI0n&#10;+9EePGCUcpkKiMeJltTUg1TyfirxgE08EhJzKrNsS2Rxg8yBH4TLaJxMY1H49V5u7fCaOIZNa93o&#10;ZtO3FVteFbaJQZYvIhgmnX/vuOy4mDwSNcef2YgMxTpvYCjYFyxilm+ehP0KWiUZ9DOvz+VLKEMH&#10;xCy/OIhxC5RBunpVqFcE+hYQNNQaLxTjaSGYEtJCqdqsaXqzZx6LvV29wfGFSJKQOssJ2bwIBDOs&#10;mIKyIsuJACgEagOseZG0k0gL2CuAx8WStYD/7VDG1WZyhbZKYiNKs4rDG+T6G7Ih5ZVsU+F0JZ+v&#10;Fx4UmyaOL0FpQbnTJivvfVRQ7hjBgE3+83DhT33c3zDVv0nVAOVvpGvfZBtAM0D8DW/mP333g6/v&#10;xG1QJmY5Lz+KcTuf3A+7PX6hOLMT2nw4zT96UNMMpd0Hlw+GzxHZJgpleOfegVw7bFXOVQPMPW3D&#10;Iw/a9WGnfnKgnB3qqNM+0/OmWebPlcqJIp2QaEbpXAXEjXO9fqblLoYtsyReQXw3yarRFtNDKXJc&#10;XjvMrB+kAd/1UXrvmGPPSvmnldBhfqEdXRokIbCY5DBSAsud+MaIRckkjgkoYYrNfJt3AbFNW0fc&#10;3rEIVm7U+SU+t90VLShbIyVoszS4DCjfjyenavH5Ljk16Ui88xk3jrK7R6R9aG9YdGqC64DfvHXd&#10;WDRO8sn14rFP/9Gz83jBjFqMoWxqSf09g7I1+sLfEaypa5N6zTlsvxUBnR4je20i/FeWOUUw85op&#10;Nd6isQvo7lDudcgA4ZugXKsINYmnb7tGA5DdCWZzxfJWublakdeqirvakhQSqEUFULJjNOo1KS8U&#10;AzEOjrhUKqOJZqNar1WqVQmCZUazqNxrN0z7TMIXKAGRx6k7XwTlQc8YDganRwfHh/1eW4bRLhbL&#10;qN9uN3ilnFOKMTm/V6u+T5g7gUhz0t18WZbUlqaTda1CDTo27rk6V/VtXv1StPjH3uzXmSoo/K28&#10;8j9Cwn/aSf23APf3aRJi/hbb+G/3F/5i3mmNvhjLDGJ8j1ffyTbezTd/IKjvZGpzS5ubK1tMe3By&#10;flyu64ls/enJ9QnkIED52Un7/Eg/HqmHh+rozIAFxlvguKtV8Hp0rPYPZextnCg50wVDVrw4fdrM&#10;nisE1ueknEYtLolsCOJhvfYUmG46h+y8Hp3XI9vDdNokMl63R1kSfzhIzXaiU1pwWgvPGxHnAckv&#10;MQ5QDEz1EyuDpGuUJenlzPAF/KyNa5OieKWyCp1Huf2jwk5fXORyq2WOmmVgevtIWLuAMuk5NKG8&#10;rKfvJwBlk8g3hEdQvjhE/WsmH24esZTL4P5OTwSXt0e3cZk0hc/bi2/mHI7sxmpsebEVnuTy7x2U&#10;13TGGqcc6drHKePt71oqotu10ybCBu401ybCf005dIYOmJs86d31lqZp7bZ+MOiOht1hV7Xh7FpR&#10;KNO4gU0EslrVUMgKUnCmKVZw+VnHLptkhViz9UmRzI77gah6a7JhjjazjlJlEmEAmm9hq00XqTuv&#10;CV+gZUC/a6rXUZLJ+Le+/Z333nv/yZMpns+Vq42SVOt35YqmbNXbnobhqCtLVe2TkvGgrM+V1blK&#10;+/0SBaUGswyDvCDJuP50q7Umyea6qBMkvSJg9+/Z5t+m6yDyP3Hy/wjy/9tG9P+25P2D9dBXE9LX&#10;U9V/yrX+an3/v34y++1cy3bscxK0H0Xyuz/4YXhxpRwKDJZnpGJpb2WvGY89Pbp+sShA2RqSAWEb&#10;jD45UA+6zb5ROzyQtVOVO6yXD+qZUY0g2IQyRxbrI6EM+pYMTD5rAdPJo1p8KNFkciCycFivP9WK&#10;Z3JiKLm1zJOWf5Gso5oHjpNnpehpce+QXwOCR6m5bmxaDz2RA45OElZ6iS7Rby7dRKDci20epN2H&#10;WcCakNqENY6yoY1SGOXYi2NBWBsrXUfc/nFho8HPsbmdYYFkWz7KWaxEZXonAGdnq6n7TGJGJiFs&#10;63CrGk5B4t1XRhxP1tkcZfeOiDcHmrf7hU2Fd/X4jVHW6vfDIbQdep2kQTTVi+/7HuW/8SebidUl&#10;c8QFjSz/3oUvLCjDDtsiGDDOsMk2rPyOa0UWp+sll06WjLp2WMXra81cDPAWLuOu4CbZM8grvUNY&#10;ektR1WZLHsJLkoFxl8i7RaZLrbRI9k6CQqhnpmyHd+4Z9YKQKfBpTa6kMnwkka9VJdheuVXtGK0M&#10;uGwOLPtAVAKN8Shg0mCnWa1WAOVG/fqRG9cKlrlRJ8nqsG2Dcq/d4pSWq9baqMleWd8NRxYWFhsN&#10;skbf9PTM7p6XSeeajfr0wtJ+mvvx45kfP57+dH5lV6gs7gff/eTBB49n9iTlg5JxwUfte6L6jqji&#10;dvJRUfmQfIQJdF4ncBkClP8yUvzPO+k/2mP/8276z4L5Pw+LX0tW/pGTv+Fn//DtD/85U7Md+JwE&#10;7e1c80cx8V229sQT3Hw080mM933v+8Vv/n2nLn12w9QSc2CcAT09JqM4sAEoQ2D06NSQTpXUYT1+&#10;UIHfAXNp+iH+Yl41timXyUqsZsr8WL8cMoRop8AdNQpPNfaoEekWAjq/q2dXOonVg9T2cc53IiTP&#10;KvDdqdNm6FjaOsjO6pEpJbisR53DS5uM1/lebE6PrPaSa31mefDcbGzTol46Ygo46nPNvddAGXId&#10;5R1Nfi6TdQ7ytl2oTM87308+FlKPipfjOqxTjEl6Zf4hHbZhVcPbpQGzPiKzuvePSULnvYOCyxA2&#10;dW5tOG7NulTrFJTLa2pwJ7m4zru2UuvLchg4pnSmom9tv+ffQW1c5L6Id0pM78Ij936bY5NfR8st&#10;8QeF5sOqtKFxy5r9w74pAfdbesbdvlxPwLoAbG8b3HxT/FGx8alUXZWFSS6/1WsrwBOQahHthYLn&#10;6qplpVlu1iXQtlIpc3yRzRUEsVgpi1ye4/JCOitEmLzcJH1r9Cjwt6m3tiryjwvq+wXtXlHJy+Mg&#10;BqBcKJYTaUFXXyKNxtUscXjt6CSy0W23mIsbwOOqsRGIfPDhR4GAf3Fx2eFwbG45o/G0JNXeff/D&#10;7XD8hx/f302kPnjweHHLPbO6sZvmPnwy82DFsdTo2Sn5kgKUvxov/3lE/Hdb0S/FSn8W5P/Em/1q&#10;ovw1pvJ3idJ//t6Pv+qK2A65Xd8V9Q8i+ZVld2InNDSaV6eW2GS6ZnPM3KH27LRzcNYunMo0yX0Y&#10;UD4cQzlvzqvGBoQSQuTjOh2bnDqupw6r3EkTVjp9WKNxDLzGD6TwibRHEgbx0dNK9um4PxAoj46k&#10;nWHeOcx6DnPrB2mgkOb8JBmZVZIaf7U/ntZBKTYpCl8LcEQ3zD2hWoNFbWan05nltr0CwaJJ2/le&#10;YkpMPZEux3VQYj53losTEQRTk3vxlpKdYnr9iCVzC48EOPT9w6K7LWy180ttnIjAfVzTvFoqbJO3&#10;w+ROcIr9zl9u8s5l/XJGH5GZBMP2Y/5d06qecF+k7sz2q5ceuUtyTfx+DYPbNuHo1PKfVqo/LLYe&#10;1YqLiv3zvlmtmNEMQmdztRcqbDt1dqohfL/Q+r4og8tb2uV1vtXVq/W6pCnVbpv0g1FNsu+qCJRl&#10;QWsIXJ73RXPhZD7LFQqFkj+U3HB5QwkuxYqFQlGRq/3O5DAMYmDraotttdItGa+yuegUdrWNZlos&#10;R9Oi8TJQhk+vmdOsccFw6DDO9ZpUq0go1JRaRWmsSMonRdXX1PdD4R9/8GEwEMikGZjr3d3deCIt&#10;iqV33nt/N5p8vLSWqsuPFpanVx0r7p1kU1/Z3n/33qP1Vv/tK1h8KRGzzKt/k6r+HySgnP8v+9k/&#10;8XGwzP/ek/zv/vyfPVn7/3z1754brXwXCdqjLX/+G9+o+HzHBzqssQ3Ek6JQhp6dtOGsj0/b0mEr&#10;PiARiWivlLkYXJE+aaVOWqw5o5pCGaK7IFjgHOh81KCjL0KdwthiP1UEEndusOet7DNS84LLNVRI&#10;nlR3DvOA1Fw3NtuOTmmhJ7J/vZtwkaRFV8hryeTaxfYYi6DbJG1tWuplHnOpR3ySTAUkSCWCPbcc&#10;+lw38YRnpirPLeKHbYLRiWvANq1AYYq39OyTqKXHmmgmGex2j8S9kbiopue01GLfNNRmRmlroT9y&#10;Gbj+YXKr7PF6H29mNzZ411LTHCRnasEcJGf7Gf+uiazOZ8Yu/B2BMSPIUKxHpoq8zvKgX7w87ZzT&#10;MOdGt/NrirDQKi7K/NLnDGUqOv1kXU85DLKkC4mZaIkZOfVJRXxcF5ZbJAWodZ1vAa/NWr5U5hp1&#10;oaOWe5pEcqTd2m+GCmqN47JsMJbNcKIqoz6p3KoXCmLeivPeXTW1ucBWnHHSlG3XLcJJ4cRbDUmT&#10;yX0FLG42qjDOtJOwWK1Ey1WuWe90lGQ87nQ6+12V5GAzWsGAf3Z2fmZ24Ttvv+ONMU9WHJFqa2pl&#10;fX3PP7u++Whx9Z0ff7wZTz2udk0Oam+bkWVzkPKdhl5c1T+wjb+MFP4yWvyjvexfxopfjpf+q5/7&#10;n7vM/4+6//6SJD3ve8H5O3bPnt29Z3/Z3Xt07t6ze0WJV7qURF1REklBJCEJBGFIAgQIb4ghBjPA&#10;DHp6vGszbct771167zMyIiMiw/tI76qyqs0YAOQ+b7xZWVnZ1T3VPQ0It8/35Il84w2TWZ2f+MYT&#10;z/u8//S/fuGHrhSwe6D/o5TT3wqQczfHVtf9osCD/x0Acb9wNAODG4Uy2qZWl2MlBm45000xd4is&#10;caKtuNSCR+cSLRn8MmYrYjGyz3rhTpE81ME4B6ss+OtgmYm3RLw2d6SJd8z8scUGHUMZuex0S3KX&#10;cpMGKlF0S3GylTXvWi2xUIpOg1l+IEMO2DfrhC8wEIFlPWEUPkywybgRvRqIgB2eKg8GIkC35fD1&#10;SHRMPWM/sC3sv4dmDGKHxY7VhVcH9KAekfuFBqTAHmoxOIERMTpuRqerJ0QGzSnu1fTiTHw+evk5&#10;39CFjbHXglefn6NQkhzotx/HWCsmGs63fVzHPVREQeTdPtj99gjO82ECFq8YiTk9sqyfzKICmH6w&#10;Ytyn15Te1UB7v2DtpBae0MJA50VUOzSxaibh4gfnCVBG44wVLs3R6QKVkti0LmQ1lVJMVrfQaI7j&#10;6pd4YDQaSicLTDAU94eSLJu3negBFnROxILm45e913RpM8cthkhJfIxtS5YoCYUcmYetNIWz9W4m&#10;BrwWTRGMsyJzHM+CNeZ5Doy8KHCGisZ5GyqfJ7PReDqRzFCKukIJkwVrnuTnaHWOFOdixFwyP1ww&#10;X3EgCESeY5WoonhE5cq5U+IG9FJW/Vla/lGU+/JO6ttB+u/jwg8j7Nc82d+/eOUPr8//NCXhGPTA&#10;Vg8Vob3tz65dup67PVwxxEeYZViFBcsAZfTQr2VoTYXcV6hDncDxigPFX+QClpA90PJHBuWIPjLU&#10;u9X2h3fufHzPvtNItdAkrel9JXugIOPsbEge6cKRgSPRWBjKQGTgcqjCuA1iVYsPHQ/5my6Fl8ux&#10;cc03X4zMVgehvFRLLDeTmJKIjM6zQWiHtwMoxELQ7KkeHzdjN8KxUSo5oUcniuGJ0smer6XDQ/H4&#10;TPVsu907Yg/NIFyK80ydbIunXgVwgyOuxCas6IQZnSqfgvKGayj56vfmtofXp99Z3xmajsyt+CZn&#10;BA+qqtwXuMCR5d/O+DKKXVhoDPGeMwcdcHnPzv12Zr8BateN1DwTmCW9K3J8hvDMMYFVNT6b8y2w&#10;oRU5Nkm5xzj3JOefJX1ramJZis2QvhU9PlbwDOd3x+EORvSN8R74u0w65UrgzwELeDT8lBbEIzA/&#10;8c8EtB1Volf5zC0piZj7QIeHyXHT6AnhM71xxiCJSXpdmxsrc2H/VjTr24vtru+suV1bmXQkn0uE&#10;g26vezsajbp9sUgkLnO5knHKFMNygc4YCkq9eITRxoIOwEcQejxoSQTHb4VzDEsPdDtTGLtgyTmO&#10;AfLiB4z9ZwIdegIEyxKvqwKaiwQ9dSwAr3VFCEUzc0sbax73pSRzkdBeJQ2gMLy+ThmvnRAQ5Yr4&#10;JRRmMUx5HZUl+uSUuAeFmftCSvobN/Gl7dS3A9Rf7qY+tx75j2Mbv/fiu9/zZL8TpL8XYl50spgH&#10;tj1DOf2NCD06vTI/tpjyhVslBYDbz+Iz1QP04YFd6tiFQyN7XBAu1pCCJSHVVqgjjbljgtR75fu/&#10;uP+LX3z84YcfHtw74vdtpmMY92riUSl5IGMEU0c6c6SfBKMPlURHju9L6PGgM9IEoLymxW87RB4x&#10;/Iu1+IIdQQ/6KtHJEgo0T1ci83CDX4kuVKOuVnalB+WedXVCzyccdNTtAxjtq5KB+GgmJzLp0WRy&#10;JBcbF6KTVgTRuRwelsM3Q2Ciz4YyCG3ryDl0N3DR34giIcepe9DS3RCg7BAZCzwyFn47awfX04sL&#10;gallz8SU6J2U/GOC9za5PcZ54OeNfvbHD/rgFaVkOBWLUDTDKVo08HP97yhnADHylQBiwPFvbbwC&#10;DOZCITiX9y9y4YVCaE1LwnJ3gfIvFsIA5bHc3mjBPcK4RhJbK1J0gQ2Ox3fW9ORE3nMjtT7KeW7n&#10;d26k1oDOt6mdGxm4ofHdIrdvkTtjovdmemOY2RsTfbdz26OcG9g9RO6Mi174s46wbgfifhD87cbl&#10;wNVC6pWc+EpOuMTmxtXIJ3J8QAjKPSVDO5vrKwzDZDNpYHM0FpFVWRSFUDjkdruAaMlk8tbQGJNL&#10;GmK2qFJl81S5TlgGMko8yeYzxdOVPDEfsYChIFMTwKfGU2SBZRUJ8Frwhgnws71NHibYA1CVZVmw&#10;yc5jPXSUc14GioYAnpotMPBZxkZHFxaXN3f3fr60/fOM8hCvqt+iVUbDm6NU5aWC8kCf8wr2/xKh&#10;PZ8Cy1z43Hr0zzeivzu09gcvvvVnY6uf30p8di38DR8JXMZljD6BzrCW0IbnN9PPPkvueWplrRem&#10;OI/udEq1jqU5NeGsjmm2dLIsx+sScYigzN61ivcbH/0SgIz+3bt/r3334ODDo49++dHBB0eUM64E&#10;Qzl/pOM5SpBH3pdxvnMITcyK5m916dk5NQxEHlI9c9XodjMzUwxPFkPjVgBNhl2JrjWSc5XohB3c&#10;qSXdLWckXiO+0kitNVML1fiUE8lFTHRQiIUZCu2Y2iiAe0zJuUZivUasWcQMnRkKJYZjiclCfFQO&#10;X0uGb0RiU6WHQrknfAiM5t4CPhAWPp/uEU9DuV+A5uX0EvXsX7nm3kNEBqulhUZ5L/yM4Zc/Iflx&#10;C3Zezs/45Lkffn2s3/CvVctGfAB/v21CBllLLcux8cTOkhDphSYGBO0rZgLcKHwoeF01kvNscDbv&#10;B5qvGalZHaETXRHBIGuhCTkAaEZ/GhHss39S8QN5Ac3jkt9BsxdwjBYEhO9rsVXofD21fiWwOMJ5&#10;3gmsv+QOvRhlX3AnX4mR02J8lHFDf9jVCOsC0I9J4Me96GIMV2LZuQwrASTk0NEl+RSU/Xur0Ujo&#10;7t27//AP//CPZ/0rl8sTExOmU324pOUrDgr7aQjLmswwVNrUTvIuQJbOMyyLKm3KBZKiKSqfzVGu&#10;QCYYy7kDGW846wlm3cEMzTCqwuFMu962IGgxVB7cMUhXOJ5n5dOBjvNAuV/grK+9f1kQeF4UpyKp&#10;izHhYoS/EBUuAJ37Srv1RvT1NnSJTw7lnn6e078XZv/revQvd1J/fmvuj65O/V208J0Q/a1A/rtB&#10;+pt+6rmE+AlQdvSOL7MwOrW1GYwlmbINXAbglgf4ex4BzUsVPW2K2baKoVz7sP0xcsn43wegX/zi&#10;F7/61a/gjX2ngf016UC5GwPpKIBjUKwlovoYTmrzppockVEBuRk75GnnAMqT5fCI6R/WPEDnjUZ6&#10;qRIfVtzTut/fJADQQOTlZnK9kVqsxk9QWHFSm49dMwARyIhzOVAY+jRV8ei77QY5x6dvupOg26HE&#10;jUh82oz3ChINCMMXqz+CAW976AfBsZAx70acu+b9YVCeqkSnyHX30MWFzMqU8yPHmlSCw/m9W5kt&#10;+H2in98xmrss7tdvB5fBJvdKvP/WakWKTWfdq3JsoP1BrVsnxS4W9dhiIQS2GmDdz+tPoxk9MiSm&#10;X6e4C4T6ckZ6NZ4bY1MrUnw8uTuWdw1Ru1fDy4DyW7nta4lVuCsayu/eym4CoG9lt9BdFCwQW6O8&#10;+xSUibgnFg11Dg46nc7h4SH8DuEf/A5/+ctffuz8RnVdX1lZZnKpkkZXS3qjUamUjAp6gNYt/glk&#10;LJqC6kyP3U9JQSisu9KeECpYseNP+yNZdyibp2nbEFCBCwkN3hN4FBrGI6pLfbiHV0MDeKI+DMsI&#10;PGvpp4IVoCeA8uLc5MLC3Mzcyuji7piHWAzmJn25dz3UK2H+QlrGSRGvkPocpyqGXLRQBAPM8lOB&#10;Mgi4/HxKeiElfX0t+O/eGvraTuJHMe6HEfavXen/th79Wx95HihfyKrv+rPh4ZH02nYkkiuaxt3D&#10;5unKGMDoiqNHwRpcNvwFZUsutJFT5u7a7Q87H3304QcffHD//n14hT89/E+A/waw3LzboTpGuqP2&#10;J9Lh53tYgQoDRHYbxLyCbPKkHgi0SG+bnK3GRgzviOadK0XW6qm5cnRY9YwpHlc15Wllp4Gwteh8&#10;NTZddshYQVloiIC1vkmeHCDCWzDaAGV4C0jF6kK2EV9qpDaq2XkxPRpLLcnEmknOlZL9VeIGhCmP&#10;998vONBCI7FQTyzWE/PHT/ywcf5EKE9XoovkavKNH6zvDE2C4TqGLyygu13GBa/wgwTD1W0/Xd4T&#10;Cxr/+3J50YjhCjuYaBheG8eC5R7sBgSr1q30mpUCCMIC6NH9n0w7aGo+alMF6sUWudC6nhzo8KA2&#10;rPTScbnOKSU4zwXXNJTqh07YhFUnc/Q9TNBhwYiB5nEGxXFaBbSsmMllPTUqUG/TwnWuMCFRs2pu&#10;zUTHhf0jY25E4Q8KQnEq5+8L/hr+J4BfHuU9owKy4SMFNzSegrJvby1PkfV6nSCIYDBYAeSWSgzD&#10;AKNN04SFarU6NzuTz2Vs22q32/sHnXqzXqnaTv1PE7gMZARTXGCyQiGnSd1qQaBsLg92WIRWigY7&#10;rGtoMF7R6JIUXnsCL1woIEBLYkEWUbzYNkRRYMFB41pFwHG8Vb8eF8rQWZfpZCq1sh0lSEoSOTgl&#10;UeRiOXopTF5y5y4G2Z8jLqN86g1e2RMUQpVt86lBGYRjFH8fyH3mlct/MbrybT/1xZ3kf1kL//GC&#10;7xs+6lxQzulv+7Or126FNreIqZnc9SEuL5RL5aP96v2j2v2jxgd3Wx/cbX94d//+nda9w4cWzTho&#10;WkVbrZbVStuQjkzhbrHz0SFAGYgMf/qjoyMMZXi9d/9e6bCR20czkvSIjKGMYhctNAgQnLKvSHls&#10;En7Vk0bAW89G9ikwv8O6b1TzzRUjS/XEVCk8pHpuy65VMxxtUWu1OEC2/+kckBfYh4mJoInNMsJ0&#10;bMTyA9kB4l1Q9iWrIUDXYovl+KqVmUinZpnMdh0NvH4CKMN+0LTczdR8L8vCuR7AKlg41ikWn6ga&#10;W+B3wsMvL63dGBe64Ysel0Hw87uR2Rymd9FvUkZWGt26OvezmMg4xPzfEcpAGZwGh2EKr2smmloU&#10;Iwm0fFw3bkAAPnCdYEgBVSBYmDOiztiTp+m492zCb+cDZn4mvLsqxODKgc/z0cJwxI4Y2DeS3VmW&#10;Yr0PCB8HbguA2mdWw4CtgKpwIJedB22buTUj7cx7jROQnSuWiTKgFzVixYDvAfaJhHcOgm8A7jwG&#10;douFYd3TKSjvbS4pigI/wlQqNTMzI0lSJpOJxWJA53w+Hw6HgdGrq6tAW82otNrgqA9b7f16vdqr&#10;/AmwAz7aBs+xRDjkVUQKWkDuQCZH0rAKB5RxI6gflD0BfME+Ow6aYwoM0FkSWYD1I7Z6XCiDoL87&#10;mI3Ec71xiaCSBa5cYPnCrc3U6zEBjalz8uFeI7VhWiloAGXZScDAGqTkE+jFpPiVa5N/fXX8W17i&#10;P8z7/mjB92croR/HT+rfP0rQBxXKEG7kxNzCrPqTH6RjmZ2tRCxCFYvlu0f7H9zrfHS/K6DzvcPa&#10;AI5BaKa+ig5Q3m+Yh21UK048NM179Xsf3IN/B/v7h4edjz7+CIgMNrly1Cb2NbKj5Q9RNJk8MvJH&#10;ZvZITzmFMlDqhfOgL1znog0+3hY9TdK3T+400mOG77bqBhCPGqi8HK6LP654QrVssJUb033Dhu8U&#10;lB1fDBox/ShSUXWCGJXweDk0rHlm7dBio1tiAsd/e4QFZz1VjiyVEgtCZiQCTo3caVJLzeS5oHxs&#10;yUGw57m+0slzOMTs9ESHwJa5LyV5UJXorO5fSi7MkZv9UMaCFsRfyXctuvqua7YbUlQcXjtcHpN9&#10;0AF+nwO/3t+MAEx4/F4PKKtmAhvDngBSi85Mz7hDj3pA5Nm+bj05lD8XOj9RO3Y2WKRDRSZo0y4x&#10;7TZyW+feLVAVrhBwPnAJHGPds7SvZ5ZhLbxCBwA3nG3vzOGTwhcCjetGalGlrrPSe4zyLi1PSHmg&#10;cG9bZ/MT4ZZ+Qbc1IzV/jsr6p6Ds2lriuAJYYHDKKysrPp8PXtfX14HR8/PzIyMjwOXJyQlboQ27&#10;Wqw0wCk32m34Tdfqg+WYEZp1TpcZNKxD5Tc96YEo8HkElNQVlNaGx1I/Qk/glEWe3fRmtOMq+wMK&#10;JXI3fNSrWeUiqb1Oaq+Q2luUmlTknCrPseoQrb75lGbtu0BoP1jx/vWloecC5N85OXPfD7MvnTMN&#10;4wG9FSBCL76YHZ4IhOlYWuREs1Ku3DlsfXjvAPTBnfadAxSsuNO27uI5R1ABI7tc1OuV7jiUu51i&#10;rWOVD+yjO/uHndZ+o3jQqR1+cHT3/r37H9w//OCO9UGj9EGr+eHhnY/uf/jxR+Cg7358X7xT6iXD&#10;gWJNIbOvECgPWo0eCN5afkrrVvLs16YdS7Tzi0VUUm7UDvSACMKDAIedef9gLeASmAivo2ZgwvCv&#10;N1Lzje70Iv1QBsEyypQohWekxGg8uWbn1pvEI6AM6m7iqHcCAOWB3WL1h1NgAcz7AI6nqzEUU65E&#10;J3V/+rmv7S1c7g8rDwhYPFrwjHKeW5lN9ChJ8KKnQCARQdmxz2CiT9koR4Pe6iwN/tTPKWAWNp5Y&#10;4O8W9dg0PmLfmU9r4Vk9AlzuFRGGV4Sth5hBQBsy109ao6dfqEJAueA3qD0+BWbZX6QfKydk3Qli&#10;zGrhMdbzvmdhnHDBR4DzH+j2oNaN7IjA4Pq94NXGRHbDzG6dxd9HyAmhxLFbf5hOQTkTcwX9blEQ&#10;EolEJBIBp0xRFJhllmVlWdZ1PRQKri7N2gpVKld1qwpmubm/X2nVa/WKA+VTc0oBKFOJkMDl0gS5&#10;68v0QhnnF7Ku5uCsUWfqCaCMauQHMwPtPcElZNmfvZ3kZvNiiJe2eHmCUfwiquFpmLKgo2HcY4zs&#10;/IU+FZcBvs/5iL++Ovp3WxFYBhy/dNYkUufUxbR0fTey4Y+K25tC0J8Jx7Kjk/FgUs6RB4pQL1oV&#10;mbNYsro2a/l2WaZQKWkA5UoJzY+F8+rQ1FCdItjnw5btjM822vu2sm+K+8XW/c7Hv/j4F7/65S9B&#10;v/zlRx8h+9y5d0fulFOA41Y3pgyCt4QzPhAEftlrk6tabMh56NfTlOZNtChfLTOueUfAJjtGGFCI&#10;eQdEHrODw7oX+WvNM1kO4+m0YdVqPbnRyoCNxZ3BvQ7QE1rGS+FbVHgoFVuoIBw/InwBQqjtf9Dn&#10;hLPh7cBucR/YOegE305VvAEiT5Yj48UQaNU/sRKanj6OHT9M6FaacY3xnvdDy+iBj+hA2Rnsh+KP&#10;eH4/nCf7WHLoPPCDf7QAFniSEURY5BkT6I57YLeOZrTQrBaZ16NLegwPfAC0rejJeSeNwblsDO58&#10;zogAtc+Dv0cI2+RwifUoxBYdDVqoYMDj5k0DGRf48DixN0q7ZvUwfMzznNWKQbxDi8e/d32I59d1&#10;4kxT/GjBd7tiJnuPHB/UKSjrfDIZcUWCrkQ06POHIpFYLBqORUOZdIzIxFPxUMS/wxLBokKUiyaY&#10;5VqjfdA5BL/cbDbqVfSwaIDLEk/yhZw7lEmkuhWWf016AiizDLPjSw+09wTePJUl3THSlyATGYoT&#10;OUGXFAM97sMdSrac1+QpVvmUE6oCf38aLXzt1sw3x1cGVj2hcsY7kfzG8Kh7e3YnseO9/e7U3pZ7&#10;+Ebu8rvetY305Uuh+QXi+mXmvbddG0GS5g7bdqtmlItap3k8NZSTj3HozMp61LYO922tpaVbMntk&#10;HX587x//8R//4R/+4Ve/+hV4ZOBy814n0+qmXiAut4RESwQi44hzsqOEqqzLIJbVKE5YxhpWPXvV&#10;FEB51YyM6F7Aaw9zeAE75fFicKwYnCpHlhvJlWZqBkBZj60107AMUMaI7KcnQqfjZMeL4evZ8M1c&#10;ZNoZM/JoKGPhbTFw8fmgneNx0tgjY2ofP4EE4QtJP5SByBOl8LgdwtpduuQfuYimtdZCiK2OHoxm&#10;9HSb2BmidoeZvfHjtDnAMSwDo9Gjv4dv+Cg9pmvGz/eAs3ALP2s4hB3Y4QMCas9o4TktAjoh+FnH&#10;RcFlpy7zE8ttk2iQt027pYxHRXMGPgGUQfN5/2h0a4ryLCoRuPwMrD1TK0bubRpFL18l1Tfz8g1W&#10;WFapJ4AyFroFOT0TKxa0nIKyLWd1ISUxcTEfm172Bv2BfCbAZINCPirRcZmJa1zSkjJopIleMMxS&#10;P5SrRa1WtlBF5rLRQ7OuMMGgf20vIXCPUf7tCfS4UAapUmHLkza1s8MXsENTEzSZl0QuFM/5w4Qs&#10;Dc7VXbJkXpMXCnhGkn4u62+Q2juo8ZN5jdxxWv7W5PqX37z+YlIYWPskyhkvZ9XX44U3U8ybROGd&#10;BPUGUXg3lL7qilwKpIeXd64GMlfj+dxzPwpevh2K5zstq103KwDl1ikoIxy3LbDPR/t2vW3S+2js&#10;tX6vgdMlMZfBL9/76IP8gQFEjjmzRoGIQ+0kT64leG1qT8/OKaETIhve5Wo8cUCHatkxzTtqoWlV&#10;gW4jln9I96LpsS1/F9BOFtp8Pb7WSuMSoEDGHl4xK0EnVD12u6Nm+EY6PCyAjX0cKDtOfEBwAvgo&#10;sBZ16MUueh2cehfYI2Mij5qBIXZ7SvRsZVZXk0tTTgFlwDG2wI8g7KSCEmOvBBYu+xehG85o/rRQ&#10;7tf56AwsxrA4D5EfpbN8+rIRx+GOAUidUz6bAij7tNxK2rcnpgDK3ieC8rqeXBIjMznPmn6u2AVo&#10;zche59h3aWFMzC9o5LJGbprE44YveoKDwn0DfBs9Ls8bMbhNWTVTJ1AG1Gp8OhqNuX0xfyA+thjl&#10;8sne2gEVlZwqicVKvdXe3z84aLWaFVOoWGK9WkQP/arFmlMIlMmn/YGQO5BMJCISn3uQm9AyoJJT&#10;wB4L3g70f5ieAMqwyY4/S1LoUeTAqgEVDTGWIn1hQhLRfCUD/UlNfj+vvEaqrzm1PV8n1Vu0TKgy&#10;r8tuQZ5k5DdI5ZUTQGOdwihw+dmd+OdffP37Kz4n5eN4Vc6peY/Va/yUgl3BIbLq5vxK1u33R+l2&#10;3ahVtEq5f9rsM2R1zExHyx0arQ+PAMfYKX/o/BMOivEWKmAEIAYck4da2nnoB6QO1woeM7erZ/Cc&#10;fkOKe7oUXmkkA/tk5oBZN9EAv7lyZKwU7CEbDPW0HVyrJreaWTzwGs1yclyHE7DYY+iAutbVKQt3&#10;Swxfi0cmrK6JPg+UQWgPp4GLhbmM+8AC9ssDfVC8AhtkKziueLZGXyV/8rVtamdaCoxJPjxGAD3B&#10;O+YyanxErFkNgmV+b29miNwdE3yjohdD+SlwuSfkZBGmsTAXjt8+0PnT6AE0zxsRcOIbT2SZcTXn&#10;oEW7pHTAQsHlJ4MyMHFFic+QvkUhvKo89gCZ3gO9J3bKIMRl5JdRTguwuJfNgqAMOLYVQhezNJn0&#10;+GKZdILMJrNpMMXdSUUfFKoSJ9GyYpQqjWar1ahXys7k0IjLFdtJxjBRrU6B2fVGEokkS2ecYX5O&#10;GY3iCdQAwYpAmRoHntpUC6pEZ5JhWaAYKqVJ9K8VyiB/OBuKnZpR8EzBnsFQpzKkN5RlC+ipY/+x&#10;TEsmVTmpdJVS5IKGTLSzIaoZnVXksCTPFdSbtPrWQ7zzT+Pcl9689leXh3+WFE8QTKivJbg3wvmL&#10;aelCX+cnUU6/mFUwkd/1JOeGJiL5vGaqoQRTLmqmoew3TmzymTrqFHlnRhLhTrnz0d0PnXQMRx82&#10;73Wyh2hQX8YZ5pftqEmcIedA2WuRbotYM9EY6/V6eqOV2WilvW3CVU9PGv7VcmzGPjHRt1X3iOEb&#10;twKL1fhmK7vgxChwoaJ+KMNb5FudaANaOI4IO5Ho8Igavp6I3qajk5XHgzIGLgh2C/4XHxEELbB/&#10;vCvcrXcCIAD0CZEdKE+Ke9tr19yLlxZ5zxRAGTyvA+V+s4waHw5l0CR0FrxjvOdmZutWZhNtwnvA&#10;NQ90e2rCjB5ofCo6yy+DPcQlNR5XGMroKZ+YBjSjJ35PCuUlPjKZcY1GNsEsD6z9RAGLV4zsqpHd&#10;MJ+cy3AOAGKs/nYEZVsmRDadSCRC4VgymdAEFKDo8fdhKqo5y5B0w9BUydbY43YSGFevWIBmTRHC&#10;ccIbiDFUFo1vlulcNg7wNbQCvAXpMpovNZ9L6AorFAiJJwHKPJsFOtNkSijkLJ3rse/RejIoE2R+&#10;15/pr6n0CAGLc2Q+ECWSaUpTBkMZp6U4s2qdTKxVtuH6JdOqvMrhjLpBaIJZ/s7M1hcuvvucL9t7&#10;ygcsvrHjmZ8cvxRIwjJyuKe3Oq8I7Y1Qfmxy8R1v6uWMfHUrQL5+scamwSMDlNmCAFweQPCZqnVM&#10;qqOmDhS2Y5UOG3fv3wUoo8d9v/gYSA1QzqJhflpyX461ujNhRxp8vMGn2lJqX4rt8+GDgmc/v9Ui&#10;VurJCTs4Uwwtl6KjqqefyMOGF9gKOAZ8z9Zi+BEfoBBTsgfELjSdqC4IuDlqB4bl0E0qfCMTuZWL&#10;9mwy6PxQRnvui1fAbjGXUeD4eG8DwidzEkq2gkvRGffYa/PkBoB14jjvGPA0YJYfDWUstIkzKndc&#10;9N1Eqc17U2CWn6Jf/o1ogMhYTwblUIkBKHuU7GY+GjCRU4aWJ5izFblUPTWT80wkdp7AKW9Y2VEx&#10;PyZSwOVPY5bPFKoSZ4jZbCa57Y4SmST4ZVvOngfKjihbpQv5jMr3cVzLl23NtoxYmo4mcnSeyGXi&#10;ts6ZWgH8L0A5TybBNQOLQbbOA3kBqUWDB/VMawnNJsWlEiGRO3lCaBt8ySlZ12vp6cmgLAqFTU9K&#10;lc+Ffth/0RQlqQAfCi426kO5rNUqZr1qgWoovN5tB9cMisuyUwL0AW6Sxk8C1Bdfu/KDNX9v4r6L&#10;GXnEvbezdH1n9NLs8Di45l7nx9Klvdj88Az90x97Z+bG9kK3Vl1RkqpXNJoVlvcIguKOHj7pX7+O&#10;OpZ5gCYfQRlvTbl8t/XRx2i0569+9avKvYNUW84cyOlD9VQaRkuiDjXKSWomjlTiUE105NABv1En&#10;AF5ogN8xkRGUNScxzsl+W2wmEbgBcKXYSgPN8IQpjImJl7Glnaygks23Ve8t0X8tGb6ZiY6pTrW2&#10;PoY+LpTxKzpET8fVlkGwtidoxEKnVI50oZxedC++O0dvdxHsFFAGNmGzDIK3PVKfU7AtGGeUPJfd&#10;Gim4Btb+tusss7xinu1PwXsu6Yh6A+1YGMoBK+/XyVARTeEKb72PPx8VhvJ01n19d2E274flgQ6P&#10;1rKevcLw7zH8gvokCRgPymXnPDbpdkpUPyMVUv5gdH03EonEwSP3Afe8Urg0nUuaUtaSMiIaJZcK&#10;RMlNb84Tyikyp0oMxxJFs+tGy6hsG9zfs6bGFU/XMxpQ2RYVMQ+WWeJyYKI1KR/w7hZolFr34FZP&#10;BmVdFTzBDFdgz78t9DQ0PpzIecNZ/OivJ6eDWq+i6A2eHbxRK1ZLp6Y9lA15rnB2It1LafkrV0e/&#10;ObHyYqpb+OKVlLjxznvSF/4T9fxX96beeytBofgD1ultz1CvZ07feOMd/fnvtwXCymek998T33y5&#10;rBY6TUuR5TVXLpRkccLyAIIf1J19u9U02IYUb4uZA4U+Msr3WmCTP/zww6P7d3NtFLVAs5b0iNwG&#10;IusoxIwLNB+qQG3wzoEqA//5puS+zGXFPax7J0qh6WOXikBshWb0oLdJLDooBEpi0wprRyw/SpXT&#10;PcOm77YceD8dfM8TurQXvuKOjAgn8d+ezg9l5HnLaIhKN/3jWD2z3DsNJMehYzTDK2yLzfKo7Jkk&#10;1ma4PRR/eBxf/ImaVIK3yR3gMjAaa6DDb7P6iYzCF2eN8Vs3wYFSb+XFGeVs2AGUQza7zcZ3uCSG&#10;MjbLTzAByoaZniWMkSiYAAD/9ElEQVR9t9zLM5TfGUIy2OERWtQIcMqgRW3QKQPusfobH6FtOwsX&#10;Fbi0YIVK7DOrO9FQOC6xGUvODtD2nLJkIptOeLyx1e3klofwRvIkLeq6rimiLObBIIPbFQrd+a0f&#10;V2VLkjgyl4kpAm2qLEiT6Qf98pNB2TbEeJqk8jQuNXdOwYFMTUikSE8IzUAIy+Cgux6/pAKIMZFB&#10;aC7a0uDs4FFZfuesuswA4u8u7H35rRvPh/LdCEZOfy3OXt0OXvbHhn3uxVtD13YCr6SlV5P8J4Qy&#10;cvrFjAJGG7D+/m70/a3IXjxz0DLvtK2WJWocK4sSmvhFV1RVdodpWMBJyo8WysdombV9g+3oaMZr&#10;FEE2Gx8e3v/g/sHdQ7Zj91fAiDVRYlzuEOVgJA/QbCaxlhiuc8EK4zZzG1oCyIWJPGr6F+soWLHc&#10;SAKUAW3AuPVGatoMztvhvWYGExNFbx0OwlqAMt72esF1JeS/HYusGOmlcmJUBbs6WOoT9FgxZTgK&#10;UBjcd7+mK1GUkHcc2j4lx79P11GSMs5QnorNBX/y9e2Nm6i041OFMghAPC75b+W2b1M7OHPu/yho&#10;7oeyUxH0jAd9ALg1A4Vrgc5nUhKN5bOZPT7lltLhY6ccLD4JlLsRDC4+TGcWFOTQBzo8mYD1508v&#10;wRU84Px7UIZP9AzPpG35nMGKs2UrBEUkFzZjrkDWMtRaxQYewasscgWGBF/M5NMckx1g0xMIaKjL&#10;DJmNA5qfCpTBdKeyVIbIPxaUQZjLBJkPx3OJNJmj8rKICzAp9YoFThmbZZS73RdZxkrK8qWHFMv/&#10;iZ/8iwvv/GAtcCoHA3hNGm8FcxOzS5tLc3M73pUr19+I0sdG+KRbTwDuG6vuicWNmWiWu3GZ8Ljy&#10;lnl0VnLFYdtmCqI/RjeOR/Q9QthQH3XsUsckAcpowJ4m3i2X7zS5fbtXuhMr3hLSB92B1zjEDEQO&#10;lGlPiVq3UhMqpqp7RPUv1RLbrewGwLcSdWLKvtlGfKORnrSCM6XIkjPWGWiIPSzgD5ZHrQCazURx&#10;Xae9Q8mIq5Tbgs2Pgwn9nMU6P5RRhNqBMhxi2PCCGQfBmew1sxutNOwEnclxLjPq3DfTNqrFUUXl&#10;oWfZrc3164uZNTx4+nEjFZ8ooPAws3c7t40HAf4fxi8f53jMOdkX5/eS/QoU6aBNe1XCbyB3iWxy&#10;kYEb/yd71rfIRy8FvBf9yZtEYk1/kvMZEOxzzUiuGsnz5JbAhQTOHKDsKSL5nbHj8KFO5Sk/gQDo&#10;MpcOxxKeYJrn8UBqrQqQEziAcq1s9vPo0wvgC1zW5acDZVXmwO0yNPO4UAbB4YDpsIc8TQOa3cFM&#10;IkOhmbFs8MtGrWKhvED08U9G0+DHfWflNXf1Ulr+q0vDf3Nj6kVnLpL+VRcI7bI3nnzz58bShHnz&#10;ndV4Zmpt79pG4OXjAHS/wCAvzSwpU0O2yh6o+U5JAvgOEBbrzn6xUTUS2QInSIetc0WW73aKhx27&#10;eMzl1IGSasnxpoigDPDtCygPCKDstsglLTqidD3ykOifsxObrexWKztfjQ3rXtSuuhcaifVGesIO&#10;TpSQL57uG2uHYwUATVSWyPLfIIMz+WSwSc1aYaA5WFrHtKI+/bQ9D5QxbbH5RVC2A3CFuK24hhX3&#10;RjWe7NCBfRIHUhbhOuEML+wJEdmBMhpCUgyv+8d3Ft6bZXeBxaB+M4uXPz1GYQ8Tjl++kd5EKRnq&#10;YIffQk3rgOPokhFfdSbKezIo+4p0wKS2mbhbzmAo+2zqCYgMgnOYY8JXU/EX9yLvenbnC5HHjSwP&#10;CBEZDdWLwn3AulPOaaDDgJwIMgpf4Ldd12zTnxbKCpd2+2O+SBrn8Dq0knWFo3JZVRbq1VMFMc6p&#10;4xlJzuYsWG8iE8PH6ukJoAyHCEUJbzhr6Wc/PDyPYEOQoXLJDAm78oYIRcKPDZWB8Y3wtWimvCHI&#10;r6KiGWcQGQQG+buL7i++fvWFXgSjJxTKKIytbgpC7rCmNvWCPT/um194J1F4JSkMRDMupqWl6YXq&#10;8JUjm+/Gix/igu86pTB0TUnnODDLA2sfpjudYqdjqR090+kW7QQ73IXyAyzuKdwAKOcmlW7k4bYU&#10;mCsmAMfbbWK5nhzBRAZSa97VRmq1mZpy3CggD4g8XkSUHCsFMQFRC4owhG5mwktyCmwsTuEYNVE9&#10;T+xb+4H7iVAGnsI+wR2DYM/A5cliaK4Ym7OjC6Wou5X175ObrQzeyUozhULeztUCn093J8BlgLId&#10;2nYPBYdfnqM2JzinIHqfU0YwlVFpc8zrHrDOKbS5syEIbDjgeIRzj+T3UFbGA51/qzSthZb0GB5m&#10;3VMPT+cXxhbY5ICFJgwEKLseP/UCC05gw8wsKJk3E8TPdwJvuL2zfGKgz2MJ3PGiieoNwa3A2jmg&#10;/OC1BFrcdu4JoVx0po8yxGw4mtjxJzmOwVP5YU5JHBmLBVCtn5IOb1GJZJm3nUKduA/uBioft3Tf&#10;oqSLgqGyplYAFY0zhtvZOidyOdiwv/GxoAw9S6ZE5eltb9pQn5zIPZnORNrwCmh2BTJwxzBwPkDk&#10;opPOPMQoDyMyCED8nI/40pvXfrQdHYQyCFoIZX14vHnt9aOaCmoVRXthLPXi85f82YtgmXubEOrt&#10;NRc3N3GoM3db5qPjErC2UdHTuYJwbrMMAr+837Gkjp7aR3WIAM24dOcAiLFQBKONAspwj7ZqxKeV&#10;0JQUXammt1vE7n5uA0yx2X3oN6x5J8vhRVTwvmtdAcTgoIcU96jhw4wGobhBKTwuR4bSsUUTlWa+&#10;rbhvq27ogORkSoB60HwElNFRnMAICLz2LcUNBhy4PFUOr5ZTm9XsZoNYa6bRrCjHWmwmV5tpMMv4&#10;cLCH3ipklquxKTs4qbiXXaOJl789F1/EXMYGGfO0P9AMjQP8epigJ1C4u+3x2BNoHOM9l9yzozyK&#10;Y5x/b795LeloLN8Ahh5XcL/vN8jtQgJeQyXWV8wPdHgsbVoolDxKRC5s7l2ORZa1T3V6PSjPGOFl&#10;Z7ZZ3H4cpsjD9WP3HFNqPTmUdSGTTCa8obQosAKPCmyC5SyaYHLRfb0sUCAAEzQCsnmnhr0iFfDI&#10;CweLgm108+GctyL4TVnI82xO5ChJYHietvQzoAykVoQ8bNXfeE4o40ObmpDL5T3BDKoQ/UCfJ5Cm&#10;oNHYZQt92GyO8kezuRylyd25Ck0VLjMFWpXGafliRuqf2eRBvZgUv3p98m9uTL0QYfC8UAMdJibm&#10;meuXDyzuoGGamsx7vfzSvNsfnp9efD3G9rq9QmrzecFemuhE9+40P8ECH7VtUZJiabZS1B5N8H4B&#10;l1sdi9tX8fg9lHdxFpQB2ZEG7y/TeDoSr0nFbC7TktMdKXbAexrUohVFk6sCDU2gYRBjDiO1N9Jv&#10;ygqu1BLz1ZMibbPF6ASRGEsnF+w4ml/K8AFJcZQDQxk27wF6oYFqb+Ld9gDaxWg/lE3fLaf+0Vgx&#10;CG8XyomtGrHTolaPHzZ21YjPOURGWzkPHvF+QHB6oKlKFFWz2x3x3v75Umpp0iEyhil2zYjLTjW4&#10;x4IyCG14GspYAGtUba7g+W2G8oKO6s8NAOhxBbf8XjW3SUddGvG0pnBd05JjueA4m1wzTnlbQPaA&#10;nMaHOn1oWTWTuHIpLrYHjYBjXEEJTD2Wv0g/+rSfEMq2TNBkKhBJ8RwKyKLoqsoVOJZ16tPrKpfP&#10;JfNkEpAEwAIWl1CRZUGVCzzPagpXNATAMcjU0SzU0CIJBZZl8jSdp/MMSysymoLEOKuuJjCOzMYH&#10;TPQ5oQzd4FjJDOWPEByHoDnQ4ckERIaPiYkPH5OiyLnlndXV1WwqAt/D3s76zvbGWiL1pjd+YWn7&#10;Z3vRl46T3h4UgPjZ3fhfXHjnCxff+96y54UI+3PiVNT4zXA+MT5aSQYEmgklmGCc9oXJzOqWfuG5&#10;YXe0v+dbhESP3WztLHQq6kEDVbEYoGpPyCxXjQzJcbz4sOjzgwIo3+kU6x2T6WipjgpK4tHVp9Ec&#10;qDBei8RE9ln5aJFn2ip7qNNHerYt+8Hp6OlZHYVxAaDjZRSmAIOM8YqjzMDchVp8vhobQ2UxAtBh&#10;shSe15LD4eQMm5qtOJh2stMwJbFBxm97UJ51WmDPp/CKoXwcSgYWg00e0r0oXRq4X4lt1ondVn67&#10;RS40Ua70ySbHHIfDAe7BR4NHxqcN6qZhmMHZ/IZn/p3VCKqY3IWpI2xpsQbI9WhB/y6XT0MZ2ofI&#10;nZuZzf7G3zbNa6hI/ACAHlcAYo+W25SS24+TwfZobZqZBSE+zUbX9FOnBxReRWVbyGklD1pG2dPp&#10;NTMF5AWdGTWGlkW4F3Qq4uOcP7iKoIeTJSZU6ibw/bqgbElEMplKpnPAIAwmjCTwv6rCcQXgapbn&#10;SLDP4JF1Z5wFCCCIZ9jTFLDVCMqGiibug26Y1JitlSKSKBTA0vbA1xMcQpMZVTo1xep5oAwXD1ks&#10;BKNEOJ6DhadFZBBAuRcGgatFPOpdXFzIZLLpVCqZiBUKLMMWPJG4P5FKZ7O35pd+uhX8eebsGUwA&#10;1qCfxflvTW988dXLX3rj2g/RcBKnM6G9nJHfcKUjz74QWXNFUoymyZ2WZRpqJEoaNBF0e24t7iAn&#10;7iRsvEyqS0yh6N+Uva5EOMPm2ZKlHDbPjmYc7duqJsezbKNqDqx6tADN1Y6ZP07GSDmDR3Cd+0CZ&#10;8TkzqB4rH7F5sq06TwjVZFsMFPPQ7jII+K88U4kCkUdsPxhVsL1ARlwI/5biGjF9oCH9+PGg5p2y&#10;I4Dj0Uhqq0iu1jOASAREJx0CcNzP2R6UZ6ClgpI3emw9Iexx555gV7Cf5UZ6u0XttWnQZjN3apNj&#10;KE9XIuvNzCog+7gFHfF4cusFZjP25g+3N26AWe4S2RlI8rgs7hdsC3t4EMrjkm+UQ3NN9Rp/2zSr&#10;nbce26O1SAcnE7sDjU8s53Ff8HoidDs7COV1IzsuUW/k8ShcdUrO4VmdgLmgBVROLwWbD6B5zUBm&#10;eaZvdMyujUw9TkYGKAOjfy1QltlMKJJkGHogttsjbz5PRSLhAkuaGg82uUdMWAv8RVyWAc1AK2SK&#10;B3aCJTwEyiBL46IRP88SGN/Q8olQhg5wefAEs6kMpato6OAnQvycgrsEJ6DcPVWAcizs9bhdeGq7&#10;u3fvfvzxx7/85S9h4d69e9C4uud+adP/BoGrFD00jgEG+fkg9c2x1c///K2vXhv/e1fy8pp35d0r&#10;r3nJydU4S1Eml9+vquB/D+p61B/MXb0iffULrp/9/MbS3sp7799e2Ho5q1xOMezNd3IXXyGe/XvP&#10;wqZneEZ846LmdzWFXMfij/rCzbBQrxjBOEvmebDV5w9igMAvtzuW1TEKHY04UGPO6OpQteAv0YEy&#10;DTYZlb8wSI/GEi2VAlu9L0fqvNfu2mfQrpmZNkK31VMFl3uCdlxY+Zbsvim6bvHuCS4yEkksUFl3&#10;m9lsknN1NLQED+7AHrn7sO54rtWFemLWmS7kTCh3bbUTFcFUnayEZ4uRtXJ6s0ps13PbdXKzkZt1&#10;CnGAYCeo/zGUVxrJ2coJ1lEfh8hTlehUKTwn7i0m4RK9AgwFdGIN0Opx9bD9jPHeq6GlIXrv0x/i&#10;16EZLQwUGwDQYwnwB652WYwu8ZGBVU+sNS0xRfpvk8lpEcWXT60ysiNi/m1aeJVS3qP5ZR3NJtU/&#10;Awsso8pKp6808BaDe8mID/AauWab9tmfEAd/EigXFSKfS3kCKeDpg2hzuIzu4gGa4GcBfwNr0WRR&#10;HFso0GyBBls90KEnngc3ffYq2L8uMxybZemMJFCVooqeKD6QEdwTHBScrCdIxJPkp8m1eFCwK1Xm&#10;4KMWj0v4wxUokwx53Ht37typ1WrpdJrjuE6nAwu5XK5Sqaxs711f80ylC2/nlJNHc2cJLPNLaRlw&#10;/LWbM19+5b2fPH/h1jtXh6bXrs36hevvRV/+SWjsejO8U16fWfj5C+mfPbv77b+9/OwLiW/8behH&#10;z42MrtyeXp9c3EhEQ8HlndjlS7dCqcs70dGZ9aEVP/HST4Ub1wqRaCO0e6izhxrdCu3yqVRget3/&#10;7s1iPnuesST9Ar981LEPOnZl32AaYrwpxtpivC2hQLMTxEAD+Ypcqq4Q+0q4iqoUgfylPFA7XCsE&#10;a+yKnRjREHm7BhkLcGx4R63gkBi6RQdvZENXo8GrkcDtVHSaTK+pOVeb3mnnV5oZYCvGK+AYCI4K&#10;aJRDQGFoBPKi8MVxTBl3A/W/xRzHKIfXUcM3pwaX1AiSFlnUwrMWKmYPPZGtPsY3aBIojMZ8d986&#10;O0GDTcaLoYliGMsz/mr4yvMYTGfytNc40P64Au6Pcp7+csy/bVrWP116A/CODc7lfQOw+zSCXS1w&#10;kYmsf4YJrend5BC8Chi9bmYXtNyYlB8RaYDympkamBYL+DtQuR9ZbwfKi0Z3AsB+gWX+xHEuTwJl&#10;SyaisXg4ThRPxy4cgQNFJhTIKxQIUzuZ07rXp2QJmlxIpHMoi+7hfAQ3bRsPjTDAfoqmIHIkX6BK&#10;tl6v2P2FJgYEEC+w7LY3DR55YNWnFLBYFjlDE3ofBD5yJOSFGwUwyJZlJZPJpaUlwzD29vZSqZRt&#10;2xSVX1jZHN9NvhblHw3lnhCa9xJfffvmc9/6fuC//Ocrf/lX7u9/g77yWuKV581vfNH4y89yV9/S&#10;yOTM9t7f/OzVN777Hd/8bGBlK/nTl2LPPbc3NBF46+qMP3Yxp6BANqG/kpKubgWvr3gmJ1dyf/f9&#10;vekV9/RK+ifPz0+sbr57xfv8T32bvnpZH8DuOQU0b7T0woGa7jhDq49nVk12lFCFT1RlsNIRZ1wf&#10;YDrS5KNNHsAN+PbXmRkLFRUaRUOoPbcU15AD1sly5EY2cmk7cskTvkmER6XoiByZ1KNrdnbVyO22&#10;8ntteqtFzjvjsMfsYM9uo2F4x/lqKPvimL8nSHWiGb3GYSdCMmL50WVA8Syq4RU9tlPOrJVTk2Zw&#10;xPD1Ovdsck/IXDuNcFCUK6J74Ey69Yns0Hx2aSUyB0gCUAI3sWXuR1WvHa/qqb/P+XUzs3kjtT7x&#10;66sn9ym0qJ/BqfNrA1WrcC3y4YH2JxZG8IaRXiqEJnOuORm8/MkE3j0tqLl3afF6obBmpvun78MC&#10;+3wmlKHnk33YJ4GyIWY9gTiZRykQFUsoW3zZ5MoGW9aZkkaDypagyyyZjekKWznmF3QGF+k88eNR&#10;HNl5+tdb+6AAyj37+TDZhsQwlJMQDXffDx2oUjLFZIaKJIjeFeJpCXw3QBln++EWQ2ETsWClUv7l&#10;L3/Zbrczmcz8/Hy5XI7FYqFQSNd1MMvRcCCSSN925y7ExAH+PkzYNf9o0X3hez+ZvTVkSvmqKVQE&#10;srw1r0/dEpKxdIG5nOafjzBfvzry8x//OP39rxfnxwqxGDk0pPz5fx5fWHcKOh/vDV5z+qsJ/l1X&#10;8pUADXrLk7kYFy8mxVdj7MLwAh2Nnz89rl93D4p3DuxGx+Q6Wrov0JzYl302GylL0AhvgdHAYoBy&#10;qMaCX/balMsglszoZCkMTASkDmkeDMEpO3YtGr20Fn8/GJ2w0MAQwN9UObJYTsyoyY0qsdOkQKuN&#10;9HwtPqqhOf2w0CRSx6kRGMooENxncrGcGbKjAFM0RBA2VFy3Zfe04geP7K4QoTa93Eij03DGpMCu&#10;YGFgD6BJZ1AfWgVwByg7+Rvd+kR2aHfh3c3dYUAScHbcKUU0AFzcPubkY4DJRfoUcecxwXs7tz0u&#10;+KZUlB185mRO/72EnvU96cwj63pqlurOczqw6skE+wHnu2TG4RU88rIam1FDOCIxcAiA8mWav80x&#10;a2b3OV6/0JDxPo6vmyk81dP8+aDslCKi9mxi57jlsaFsK0SeSHoCCU2kSlq+pFIDHUDAaLCxPJNl&#10;nBrKgCqUAOc82QPJEiuKheInDaI7B5TVctHQNRmccrVsVE6X/sECVoKHBYMcjKF0i4G1n16qUpAl&#10;DqDfg7KpstGwj+O4jz76CBDs8Xg2NzeLxaLL+adpGqyKhnyqxKRz+Zs72TeChTei/OtR/tUofzEj&#10;99DpPPHTLhLqqxnllaT8alyEPu/66WtL4XAsq0icqQtwSbB0nmaYNMeuc+JrJEqheyFMf+v9see/&#10;+4P4wlTD5mtckl2ZvOpN9Ij8aL0aL7hfuuAdQnOZP24Qo6c7zuyrbEfLOFwGCsdagsekfFYhsY9m&#10;J8FhDRR6rhX8TtzZZ1O+BrtRz2KwgjNFtrQWW6jFx8XYjWR0TItigGIOzlRiY1p8Wkus14itKrFZ&#10;JXar5FYxM2+Ajw4OKx5g64jpm8IP+uqJ6QqaGBt2O1mKLJQSi6X4TMmpt1kKjRaDQ72hK7JrUvYt&#10;KODFkql9LrBP4QxldDJ1p4CyE8FA4emqE1l2KI+C105xZ3jbzQ+pRNCAlHJ0wg4Fbrzkmnt3SvCA&#10;Ee5lX/SjCkG5l4Ds6NPEH9DeBN8049uUUxtKalvLbOtokosZLTzQ8zevWS0MzMLoAZAhGnaVxIK1&#10;0P4gy1CCBBOcTO2dc9DdhonqzOEktjMFh4Bjwf8WoCcaZyhHgfjTYhDezjjhYPjGep1hb8t6ds1A&#10;ED9zbj3g8qqRWDNSAPReB9jtJ0J5+7hCdMip4OFxxos/HpRtmcjnUJHPXDb1iIoZtsbKUoEgsiSV&#10;1VUUNcYpyXBrL4kM2GRTf1R9OCyAcunR4C4bpqEIHFO2lbKF+Nu/FkApChxB0ikiH0miHDhVOW91&#10;5vNLFAqaeuqzFA0+T8T3djZ5nm+1WqVSCV4/+OADMMtA5Hw+v7uzRREopQ8uOTkq78/Q/izjTdML&#10;AeK9IHWRQIkW71LaDVJ5I8he9lGjfnIuTK1FKVcyH83myTyN0qJlnhYLWZEK8Lm5HDvKsu8dT+l4&#10;gdB+GmUuvD8c/M7XN4YuJX3z8YmrbyROUpgfrYtJYf7W2MatSb83WSufq87ymcLZcnrHyDnWGKDs&#10;s2mPycaaxyUyWkKsJeI8DXiF5cSBEmwUlvXYiAy3/wHA3GQptFiOTsvxm9nIqHESJZiqRGZRVbb4&#10;jJlctRGUd6o5X40BxAdrBU+N3iplV+zkXDE2U40BHOer8VHDf0txD6meUTOwYEZXzPiyGZuDX6Ad&#10;mTACo7IHNC57Z2T/vBxaMxPxNpPuFHba3Qxl2AngG7AOtMWMxkLO3RlCgkh9DGskx+bjIsvz+Q3X&#10;6GveyTdn6J0zgYsw2ldn+bGgDN0e3Nuk5N+UE7cze9dTOzNMcDofWORi7iLpKpFeVHsEaJj0lEh3&#10;idyyM/DqL+f3SiQQBGzsgh5dNhLrFppBDgDhK+Wh8WkBfUaD7xZNsbHqzFAH2MICf4q1cjw39gC8&#10;1tTEQiG4pp03JD2jkPMa8bD6nyD4UABQ4C/Qc0aPLCmxxUJoXu7yFNoXHphOEM5q1UjOnAVlEJw8&#10;fBC8Q6z5c0B5xyaCx6lygOZgkYa7xmdKeqGkMwNUfVBFhbDlbIFKbexGcpmEJaMRfb1VWNBBZhOZ&#10;uJfKJYOhYIEhgYMoIYxhZIkxVE5XCxzHqPJDH+7165OhXDJMXeZZEmw4CqT0kRGIDIf1hrOBKBFP&#10;5zIEBTb5E4MhTyCAsioV+p0yLABwC/mUa29rfm52empycXFxaWkJFuCta3eTzaegA+5ftqSi6cgQ&#10;wfAu+bPXU/xrpLrISKsBYjtEZMg8y+ZlgdYVNMoRrm3Oh5UEXVrmhZssc5mmXyPlVynxInkyVhD8&#10;8uvh/K2FrW/99MIb3/3Gzgt//0aU6WH3EXqJNF5JCr5XX+VvXklF05EU22miTIzHSsboyXn6B2i2&#10;xAM92ZbCNd5nccEKj4mM05nR88B9NJUUVtCZZXVLT61WUpN2bExF4eMRLnItGRnVj4lcjS41kouN&#10;JFBvuZJeUYktm/SV2WBFiNQR6JHaYmxfihyIvv3CRjO7VEmAd8ZeGDTheOElNbJqJVat+IIaXlBC&#10;jlDjmp0KtpjcIZfo0FutzLyT4wxExtHqIcMLIIZDY1iDgMjYLAOI8SoEa7iiVPDDw/CMFfTOvZO5&#10;8O35zOoE756UT6USA0PBQT8xlPGG8NprQRuqwT2LuJEGa5AKlZgdJTuS80btwvXM9qvhxU0p7dXJ&#10;y8nN65mdLTlzI7P7ZmRlhPRuSKlFLrpnEsmyMFsIhYrsRN7/kn92hkWR1qcVBlnQosD9M9GGHpo5&#10;RH6QZWPR7bm8vz9K8GiNS/lphXwYlGH/PSKDZuTQNOVd4iMLQnhaPalmB54XlRY6PihsBReS3tpH&#10;Cz4LXH4+Ecpum+zlL2Mug54Zn5jwuHZMhe7xd0BAW1PKCkwqmYjveqKpRAzg298BsbiQYag0TSaD&#10;/r1w0JsjEvAW8AHoKTuD+sDPSmIBbvaTGTJHnWuep0+GclGtFI2iiaLV/VCGI8JlwBPKEmTe1tEj&#10;OFiF1bft05Gh8pLQHabY3w5vccTGUFgiHSZSYViAt/g76e/ZU9EQYkliL0Etkdy8L+sNZTSJLg5G&#10;h6iSwVZs2TRknyC9RwGIcV5dT32QzenPB6m/fP3qly+8/RM/gZ7y9a89SxdIY3Rugx6+3jS4all3&#10;h/L+WF6U5FpZP2zbT4ZmsMwHB5beUjN10W/zwE0EZUfoER+gs86Fa4XEgQwCKPtsCkWZi+xoJHXN&#10;E73qi1zxRq7FI+OmEzGoROYaaB5VBOV6fLGe2q3lPXbBX0TE95c4POYbhB8z4vh1pCUAasdV/20Z&#10;zQE4JfuXtOhGOeOqUzt1cq2YWjXiy06uxWY542nlUwd8rJOPHlDudnapngDb3gP6bdWDgid9UAYW&#10;QwsWnCFuBCh3W2rRhWp8rhie53Z2ly67p9+a4dw9QmEi90CMwsp4+dwx5S6U+x7rwYaTSmDPyr0b&#10;X//+ztBr4eV3oqsA4qjNbUlpcM1jOe8an3jJNxez+aVCbIYOBQ32dta1wEbGSX+4yJIVdYhwrxTi&#10;11I70PNaandVTs4+xejHWTXvQWhO1QcoBkxc11NLYmQgyeHRWtGRHgZl2CfOWsOalUKTGdd4Yncs&#10;vjOtnDo38L+953hgrvu3eoQQzc1zxb69xW7ycr+eWV9bvXz5ciGfLmtnRIctieDy6UAotuuJeAPx&#10;XCZpnJ4sypKyNBHOpKJkOsgQYVPMmhJR1LojjHsAAjjSLC3wbD5Pkfl8b8jJI+TU0/gEb2toAkMT&#10;ptYdqw2yDRGcuS+cJXKIyA8j4NMSeGRFLshoRB8K8g6sfSzBqcL3s+vP7PgyoTh8qN4MWw/I5Cq2&#10;aJqyX5LffUgVUCwUYo4wf/Xe7b+48Pazu/GBtaBXUuLrqcKVveibkfxFQgONTy1xl948cCoZVUp6&#10;OMn4YnQwTufyPC9IlqECrPcbp0ag3EVJF+CmT0A8IOgMjrtYAqsvc02VqEvpuphpK4m24lKYdTa3&#10;I+cC5UKwyrn1/K6c32CopTQ14SVmIsRIKHnNF3k/HB5Toyj5txYFFs/VYlPl8IjhnypHN5u5wD4X&#10;3RcjTTFQEtwq7dZz4SobawrgQQLFPCzEG3zAprxFcqdMLJmxDTsZatCxfS6yz+018ztNaq9BuWvU&#10;dpVwNfPuFr1cT86A8y2FJu3AKKoVhwproJF+ln/MGYENp9GDMrhjzF/cjmyyU/Aerh+A5pVGcrWR&#10;gjOf1b3u+Xe8E2/McCfjOwCgmMJ4MEh3+XGKL/egjPmOduI8Ldw1c9czu0tszCNnfQYVKNHgl9+L&#10;bzznmngrsrLGJ0cIL9+y59nItpRNVoRZOgSdx3O+WJHLlKQb6d33k9vf3rz5U8/UO7G1FSX5NEPS&#10;D4HyygMgg7eLXHiG8Kxpjz2N3oOCvQGO18z00umHdStGfE1LTGfds3nfjBwcOD3keY0UWPhlI9Hf&#10;/gih0MfDy+AdnwaKnnvgJq+Yh/+lof56ymtrq++88w5Npct6fvDH70CZyCQ33NFkNq0JZ0wTpXCZ&#10;ZMzH5eM8FeGpqNNIl525nXo36Zg4hsbLEqvKLKAHDUo+jaQHhYYCPjKDDfYJOFZEGm7qMZTBkmeI&#10;vC+UpSho/FSIPKfgoHDlgPNkWUYUP+2DRNhVPEVuuFPognTWE9RjUWVnJhfVkBYLkjMIZZC2/fpZ&#10;nPvSG1e/dmNyoB10dTe8Mz5MXXrLs7YxkmKGkoznrbez89P1KoomA2rrFcMyFMtUwS8zBYFihCzF&#10;UQwPXO4x97BdSiejliH2WgYEUN5vWJqqwP+lza21lc2Vdfd2mieporadoV15Zp3KL+fIZYJcyZGb&#10;DLPLsR6pkDCFdFHyaMwqnx5NxW7nohPF7pO047EkrslyZLYRX6wld2skeORAkZkLuJa9O9sp/0bS&#10;ux3378b9m7Cc8G5FPCvhvV0tvVenom2WOZLJQ3G7ll2upNYbxFYtt1sn99r0bptebWana9HxUggn&#10;yQGLR0zEYmjpwXfSeX7Yg/JYKYhy4MohAHFP0D7XSGw008uNJGox/UuRmTX36BR/2inLiMXAVozX&#10;HmF7fR6t7lYOiE+MtuQHp3wr69qRspN5zwi5t6InlrgYcHY4676Z3l3hEqM5L1lXl/n4UNY1Sfnf&#10;T2xtAKmzHvDRs3T4WnpnS0xD5wUmsqcQW0bmNw9lWEYeWYgs8cgm99o/UbDhmpXqad1KO2H01IqZ&#10;WHIC2f0HnTHQs8c1NTFNeGZI77QQGDg96ABcBoFr7m9/hJzg+OCgkp7gTIDaTgw6smjEllH6R2LL&#10;ynhtCtCMoDw+NXXjxg0EZY0C22uIGY3LSIWMQKcZKpVOJrz+6PRWbDxB77BsQSQtOVdUunQwpSz4&#10;6AIZlxgU03CQTRWdB3q6wljaqWJpsAwMBUkiGlcNHhO3P0ymJgqCUCoawAVwZwNrQXCIXDauyQwc&#10;AnYOFM4QFHhkrsAW+3LUfgMqWSiEbZ5VPumxBOesqxyeAxBuOPoo/IAMdAEoWqJP4t9EtUAHadvT&#10;S2n57zbDn3vhla/dmhlYBbq25Wcuv36Q8tU869TwjWw8Ul2fbWRDh03EXIDpQcsq2lqtgsIX4Hbb&#10;dbNU1OKZQpoo9CbAbjXKL7/8SiQSundYwy13DkoHzWKjZnaaReyjwXTrmnLz5s0f/OCH77373ltv&#10;vfOzly5EkxlB1c2yQRlyVBEDipi0ZNJWUU6PLQt1Ld9W/EVqzyCWCqmbkeiQhEB5g3ehcX3dpDeE&#10;P6DkdDnqrTFrZHBmdVHVtWK5pOhqrVFvtVuqocuaWq5WfOHAdGAz0GByHZHs8K5aZswITFejs9XY&#10;QjmxVk5v13O77fyyMxQFkIpC2JUwAm4JueMBTTvTuYKgD5wJctOaZ0jzAsTHiqh8B+wB9gOmfrKI&#10;CnpMKB731BuRS8/N5Tb6CTWpOMU8cVjZGYR9fpsMQtb42F/3BPuE2+c1OenScxNSYKTgnhYD23pm&#10;iYsu8rFNOe02yA0ltWsRm3p6TUzOMeGbmd1dhdhViVkmtKtkN9SUx6LWpSS83VTTK3p84LifSueA&#10;MgKrmpwlvUt8GOjWD+tHC3riFIgZR/j5G7yFhf6ncF3p4emCf5pwz1K+yfTeshBd0CIPO73H0qwT&#10;jQHc40tC//kDlOF8BvrDqW6YKbDMKKYcVQheomkq5w8mdtzx9b340lZ0ejW0vBne80b3IqmNGDGX&#10;oN7IyK85tRQUqQtlSyZ4Oi0yaSEf9e2t6UJKVbOmgeptKmJe4nMATZSJ3AdlG/Ga0+SC5KSR4faH&#10;SKmWTU3TC5xcr9q1itVfmxhLlWihkMMpd/CaSJPb3ozwQNnM34DAoYOvLx3PQ/jEgtMGGSq/7UuH&#10;I6nexe8M6QjKJVv0yfwbKIIxSFusFyLsl9+89iffefab4ys/SwgDa0EXCXWGFjp82vZtpleW8mz+&#10;sGXe3T8JHzsm1ywX9YPjJ3539u1aWfdHabog4OpFrUblxz/+id/vu39UdzYpGZo4PT118eLFsbGx&#10;StnYb9pFW68UtcuXrwCXNU01DONHz/746rWbiqJMTk5eePnirZFhQmR3g97nfvrid37ww298+7s3&#10;J0bjBuMxc26TcJu56Wz6ii/8vj96yRW+nvWPmAH83A94hz3sXCm2IkbnPRvlSuUfTv/71a9+dffe&#10;3Vg2sc1E0DyBbWa5khh2sokByqOWf1jzjmu+RT26XkpvNAk8w0g3EAGuuXzikXuCVbik8rB+khyN&#10;pLgAypjI8Dpi+YHXqEyz4Z/PLC2HZ6YFTz+hUAj4AfV3eLSgc5fFxzYZFjDWp7Uw2FvoMETtvuea&#10;Gee8c1pkTo/MapEZLQJrnT6heT3qMnIzdGhZis8pkRklDN1grZPjHIbOuOfT1FnUW3bKqp2CspZE&#10;Hlk/V3C2J+i8dO44w4wedo4Snkq75mk/MuYPpCF/GsGVAKs/xAwLAOsHuQwtLjuHoHw7FJhzhTc9&#10;iUCMIHJ5UWCBmxybk/gMyxNTef4tUn2V1C6S+kVSm6QFUSTBIOtCRmLTHJ0Gc21JmXwmoIopSkOj&#10;MxCUBUos5GSexGYZq+jU6jRU1nDqyQHI+nk0qLKJJ1WyLECzBr/n/rWwNyC+LHYLeMKuUllqL5AR&#10;haef9PaJgo+sKtzxdFCDa59M8BWt7ibSqZQhwv3HA0QGOVAudqF8UtvoQk7/OaEBf5/zZr89s/lf&#10;fnzhy29efyFM9zoMKqtOjUyLn//Tlcn5iYJRqCCTi3Hc01HbRgX7S3pv0mtAM9jnSJKRFbnTstvN&#10;KkA5EOhC+XC/5Nrdvnb9+vr62t9+41ubG+vtRhmNtyzrly5dfv21N1KpVDwe+973fzgzv+x2ey5d&#10;urS+vv7Dv/vRrdGRLE97o6GRycmvfO1vZ9eXYyaCsq+UD9e5HYseyoFZDo+qkevgmpnomBG6Jblv&#10;ie5hzT9qBsa0wERub353rVar/eIXv+h0OvV6HQ92LxaLjWYjQaQ36FCwza03s+NotIh72PCh0YMO&#10;TIdl95yChlZvldKrjdRM39wiU72acD0i16I4fxnWTpTRNChDztxRaIw4QrAfNoE9TJaRiUY7N7yj&#10;pn+GWlsMTk0XugXp+xEMr0DSnrrwehyhPYDjFv1TUmBGQS0YqVMKSoIe5TyjvGeY3hvlvbB/fFCH&#10;vAi44Ol8ZXrDSk/KgXFpMI0aC3Y1q0QW9dhA+5PoNJSRqdTjAESA8qoSX1USsDyddU9lXY+FYyzY&#10;pD+z4tHCI6FXpdhkcneBDYJTXtW7tTefruYfGI29aqSgHc4TZwTibnDmfiv/zGw0uRhIMqgCZ9e6&#10;otEWOpfnCKaQjVCEh84v0YXbOeGdnHwrL+QFkqFSAp0GKGvOQz9bztJkiCokbAsFkWE/KHwhM5pM&#10;A4LRED6nGpwq5RWRkgVSEmmKpk0NdX4IyJRaBc0JDSrZhiyL/eOYQXAIjs3myQQslG0llaX3gsgj&#10;9zr8JlV0ChI9lWL5/eI5xhfKwD8Tbk0GiAxyoGxawrbEvkbJmLBA5JcyyrO78b8dnv+r925/5f3x&#10;H6z5X0w+pExoDpWdey3Gvr8ViL/7NpFOqDW7s38Kxz0dNE3LUpvVk+d7AGhZlhOZgq6pzTpyyidQ&#10;bpcSsej8/Pz29ta3v/O9oeHhVqPWqpmNqvHepcvf+e73b90empmZXlhcThBcOp2am5vb3Nx87icv&#10;vPP+1XxJTnHkhVdevTU+GtfocIUNVlggcrQp+FuF2UoMxXaN4BQfG0nFbyUjN1KBW5nQrUz4djY0&#10;Toavba4EopEPP/zwgw8+kCQpFovxPA/En5mZgbMFQzEb3MTDsudq8TE7MKR6ULUNkIaK6M/rkUUt&#10;sllM7TQIVMPemfoEEAyEBb8Mb+G1B+Ve1fx+T43CHTaqfQEbztXji7XEVDE0YvqGTd+I6lnfvem/&#10;+dJCahnAhCkMuASS4rcn0eG+1AtY6GmgBb89JTW0pMZmC6EFMQKY29DTS2JsVUtgBw1QvpndHMrv&#10;jtB74J2n1OCmgRIbwBf39gAncxLRVo/lrNow0kM5d6LKP4XcOL2raT00IwUW5cgiF56l/EDkBTaw&#10;UAiBe10shFbVwYI+59FjQRmXokcGmY/M0X4QfMxVM/HUuQznA1e+3seBBQxiOAG4FoKPxicMr9tm&#10;5hmfkQ/JtGad8q3AF8vkTZ2TBYpmsgSTjZPZnRw5QzAJNkflUgqHZr+2gMgqYcqZNBnKs2kcrABQ&#10;giMGLoPAKeNlwDF4Z8c+U6rIAMUkoeBUazsbynii/katWLFVILIgsIYDcdwBFsCPSzxVYLKCwG37&#10;CIrmSubTZOL5pSto2pGnngQNXybDMv5wJk/l7EGzTJVN9G1IRmGOpy+SCMpgkH/sSX99eOHLr17+&#10;xqWhZzcCPw9Rr4fzF9PyG1HmzTD1ckZ5I0K/Gc6/khTe86beCpBXtsPrl67OxYiCwLZrj5o4FVaB&#10;IzZ15eA4jgw6aFq8IKVynGnaz/7ox+CLS5ZasuSipQ7dvv3ee5f9fv93v/cDQHCrWW83LIDy5StX&#10;L195X5a4SlElKM4fY+bn5i5dugI9n//pi+9cvZJkcm9eeu/nF19JMWTK5OJ1AaDsL9OBCrNXyo2p&#10;vluKa1zzrVrJZSUzlUvN0MlFJbsgZqdy6fF46ub6ejqb/dWvfvXxxx9XKhWapnVdT6fTPp+PZVlF&#10;UWZ9G659ZredX2mgwPEkemyICigDN8HJTiuBBSW8ZibcqPJcd2ZrhGaHzg6UUaAZlgHBgGPgMh7A&#10;PYlG9yFhZINmarH1Vnq9mZ6uoIIeQ5r3trw3Qa0uhGemmV0AE4APPZpzKIwhCyzGYWVoxGa524gH&#10;XgO+HYeLUO7EnWEZMw5trqA9AC7hZv/V0OLrkeU9PbenolRluB1eUbH9TC5osSUttsCE5rLeDSMV&#10;tBivRu5aBJBoQ0/hAWlg6HbMLAB9TU8uyvE1KQXLgG+3SV4MLeSb2qfPjZtQ/ODZxwTvnBSaTO8t&#10;FILLYnSRj6DTMFLw+gQs7un8UIY+OIq9pianCc8iF8KP5uD1nKlvjyXYZ+9zAfehZeG4ED6cRl+3&#10;yDPhIhu3WdkeDCZgvJZMcKm8qnGazqkCUWCzFJlKJZMKnysZnGUUbJXUFULVGNsUKyUDGIqhjEdU&#10;YwGUwTXrMrhjFmDqDH9AGQtosPXZLFPqXaeMoAznoMlo1pJ+gsPpwW5Fjsrm6Pk1jyLB9WAw6Pyb&#10;EXwQ/pG1k55MzoVHICk6EM2K/OlMDBOlAGoW71aYd/PCy6T2szj/N9en/+z7z//N++OvDU0vvv72&#10;1U3/5Nis/6c/nfYH3Zffjf78pysJwnfjRui9dzfdvuyPvr/x5rsjuyFpdqyiFu4coEBwj7YPU62s&#10;Fa2TMX539ovtukkyQp5Vv/mt7/7FF774ne9+74c//NHi4sLa2tqzz/745Zdf+Zuvff3K1autVr1W&#10;MWRFeufdy7du33b2o2x4qRzFuV27P/rR37/w0xe/870fvP72O9du3foPf/ifPvf5L377ez+4cvtm&#10;wiwEK4yvmPcX8y4rO6Ehui1UY9vN7Ho9s1hKrley2w0StFUjtyvUfNbjDvvu3bt3586dlZWVq1ev&#10;BgIBt9sNZpyiqDxDz4Q3AcpglteaWRx8QKU2nJLNgOZx2bughJb16HY9h2pl4EF6uFLzMW1xCwAd&#10;Nl9qJjebaejZW4sF4AajvdHOrjZS406NJBTWkPYW924H3/v7leA0gAkB93hoddcyO5zFLfAWobav&#10;D2p0WNyLHeO3PY5D5xktDKbv3fjqK8GFbTnrU/NXEpt0XV8sRN9Pbo3mPCGbdRvk7azramLbrZFJ&#10;g9sTs1GbGyW9V5KbS1wsWiyM5DyjhPdqcmtDTPkUejzrv5LYmmXCMZsDKNMtHYVEHuDseQQ2/Hpi&#10;/f3w0gjnQdU5eC9wf0WO4cDFpwFxvxwod43nJ2rJccpwxZrL+8CnwzII3Os5N38s9aAMr3gQClwF&#10;cQscsb/nM5FyIVoqsEWu5NQmBhb01KUDvJbNerVYLWolQKpRAE9aq9g1aCkblaICAmIyNFUpmdBe&#10;LemA3X4og8q2WCvL1RICPVbREOWHQ7l2PFE/HBpNcGcILMugyst9D/FgwTakZLYwt7ytSGg+wL49&#10;/OYEpwFXF0Bz78SelmCHpsZHk6Q3lFXRQBISJ8PBl2CaQkhhLzlEfiklfeXKyH/98UvP7SXe8abG&#10;94LJiVFPKBLc3VEnbh2IxEFo+2B38agsdahoJxs8tDgzE1lMkmldP2o+yiAP6LBtm4bSqp+qwnzQ&#10;NBlepeHOR5BURdI1Gf6rHB7Ua2WrVinWayV4W7JNlhPqNatc1Iu2LkjyTiCfpdhWVT1owp/YKsP/&#10;nGqpXC9ZtSKri3mFz6tCoaTm93WnSgYfawqJfcnbZmcbaN7SrVZ2roomZJquxWarseVyKtiilhqp&#10;SSt0y7OQJDP1ZkMz9AJXsGyrWCoqKpqwa2FvZ5YK7Tbp3RYqWj9Xi49YaBZXIPK4Mz02ODiAMgor&#10;14gVpw4RULufyF0dO2WwycDlUxFnpwQS1mIzuVCNIxzLqAbpiO5Zcg+F3/vxqgNlEEJw7+kcoFk+&#10;gTJ6e+yL+/ucWu4ThjhAeVNP3866p6ngbD60xiUuJTb4puVTKb+WHyE860J6lU+6FdIlEzP5YMQo&#10;LLKRJSa6QEfiNjeTD+1IxNvRFb+adyu5STIQ0bgdgdiTc++ntj0q+Wr4UVCGEziR49zRyfOeCck/&#10;zLjeDy4OkTsjrAsM8iT010PLxsmYaUzDfvVWDQhWAcHXzfSqkeyNrwNrvOkMicZrH6wZ9DDhmDLc&#10;HKwocezQAZQDfZ6WnJNEn2vDSi8Zsf63vQ+C9Uy2zEdKBbJYsIuId2ByFSGvyyjEbKoFW+fLYJmL&#10;GgAXbtJliYcFisrJIl8pI24262V4LVq6Kgvw6wIoQ4eSpVj6iVkGd1wtKdWyUinJ6HGfM7ANcIyg&#10;fKbBdK4BeOewgFIvSpqlixyHppKCE8Pd0PzQihhHU2pwmiIBBYDmJzv5DQrOSpKe5oO+nmCfmsJH&#10;ErlQPCsKcJ+BItclS8zqzFABBy70H3szX3z18o+2o2/5icSPfqAtTXUs7pCOHYrEUUO/W1Pvtq0H&#10;Z7Outkr77XMZ5H4dtEq2ZRw0T43ua9ZMpiBlSIGkJVVVG1XrsF2+06kdHTTarXqpXC2XK7IsJ2O+&#10;mcmhGzdvza9u8zzXrumdpgF2u7efu7D/g6LUUKLlQrwuxOo82ORAmY5U2Uxbzh1qyUPF3WZ222Rw&#10;v7DXpBbryclSeMT0j+o+fz0baJNztdiQuHcjsjQd3ZyPbc+HtpaDOxtJ33rSMxPdGYt7x+KJWSa7&#10;WaY2a8ScGR12xoMAkUetAOxn1ooum/H1UnqnSW03KRTiOB6YNyDwwtgsw2u38bgQKDT2NFkMoSQ5&#10;J08OVSkSdhbD03P5rR7FAMQDzheBzHmLGQ160CwPkvo43AFQ3tBTIzmvWyUX2Ogb4ZXXw0tcw1pk&#10;omOE763IyhwTWeUS4JGDNhMtcjGbn6VD0/ngppiCt/NMeJVL3sq6hKa9pyFqeyRyMhu4lXZdDC7u&#10;ysQr4YV8S8cZHUhw2XCuHHCGo5wHThg9Tix4ALu3iK2h/M4w67qeWHOeMXoBx/gkkXT0cK9XWQKT&#10;dM1Mwl08CBYwrR4U7gk4G0hdmDUigLYtKwtIHQDcozXnFHgDjzyVda9IKJiwcFbgAozzp/TOcKD1&#10;40pM8Cl6HxAWnAy5Uwd9hivLAOVUsaAV0Q9eV1mKSHBMFn7/uWwcFnSlUGApXZU0VTJ19AgOFhRJ&#10;kEQOljE3oUVVBGSfK3bJ1ouWOgjl8gmUoQW4bBsCQPmMu/6S3iMyFizXq8iAA5d5vtBLB8ZVkmNp&#10;luO4RCIOF4YKXDx+DWT8RMEpieIZ9f6fitAfReHiKTIYRYXu0BhCQ1zgC69RItjknxPq39yY/st3&#10;bv40WngtyoZe+In4zsVC2F24eYlZm5bpTG1posNnzm+HH6nK/TvtVqNWLZ+CMix3Wja44IKgJUkl&#10;RSkFydbMqqRVdaveaHWqtdbY9Oafffazf/7nn/vTP/3shQsvgfHvNM0Hq9DdObArdTVdRVELwLG/&#10;lI/WOGJfoY8MEHGkA5cTHSlxIEX3RW+TWbRjQ4p7WHH7a5l0h9ltpqecEvXQMiS7bvO7E5J3qZTY&#10;Kmd26uRGmRxPp296k4tSdtVOLWqRWRtViRuzg4ibqmfRim9WMtsNNIpkr5XfbpLLtdRkH4v7BWYZ&#10;EAyvgGMcZR4gMmiqEh0vhpBK8BpcJpYi77+w4Rvrsglz+ZjCwFlgbi8c0YMyqNty7J1BqNsxkWEZ&#10;2mFv0074YjTn9Wikz6Re9E3/1DtNVlXwyAtM5FpqZ7kQ3+RTy1xslU+4lFzM4pfY2IaQmqWDG0IS&#10;zDU46OGsm6nqW1IKYL1aiN9M7M3lI+9E13alLDhlsqZMgfN1sjhGCu7b5A54YUDw1fDSuOC9mdm6&#10;mdkc5T1D+b3Rghs+AtjkExb3pKOyagijDpXwYDkAq5NZjDLDerwekEPkU3N/9LRkxME7n4nUR2je&#10;iK7I8dl8cCLjWRLQ09EH4TvvjASBSwUc4onRDNvCyQ98HHyNeXCg4DNaWQcox4sFyYEyS6fZfBow&#10;ipyy86TOUDmeo00d3Zb2WGmhvDZoVDiWVhVRkQXgMhAZ+pSLRskGYyv1oIwSeI+hbJtdWIMll8SC&#10;4cyiBMeFw4EqRRl20k9kLIfLxWrJNDSJK3QDuPAKqEpl2aJtwAnYpprLpoRC7jfPZUP7NUIZBHs2&#10;NSHrzMDNFth1Tn4dDRhBORU/9mX/63Mvf3/F+1JWfTmjXN0J3dr0XY2T17yxK+HMzTi5NDaT3N3R&#10;imfXezNVGgRUbVZkjkmVTA5AWTY5nkkBNAc63zusfnjv4N5Ru1wqlYqDVfDBdN85qLX3D6xSM0WZ&#10;a97C7A7tjkqcVOZl+7t/9+JnPvMnv/d7v/c7v/M777zzdtEywEc/eKmAo+83gOQSXRNiDT69L5OH&#10;GiLyHTN3pGdwyfxDNd5GlT/DDW7Xzk4ovhHFHWxkicMCmOVp67gysuwCzgIugZUrzfRGk9iqktN0&#10;+qYvuSCk14rw844v6tHpIsp0HtI802bIVSe9LYRjgLK3zbha+a0GuVId5PJ0OTxfji7XEyuN5HIj&#10;OVePz9ZRvGKAyKBeBQysOd27mpqfZ7f7CQU8HfDC/VDGfTCIMZG7PU/7697e1vSUSyP3zNyOndlQ&#10;khtiMlUVwRrvSFmgakCngxa9J2f3ZMJv05ES5zWogE3vqbkdKePScuCgXSoRspltNe1Sc36N2hTS&#10;G3RynU2ETHalEAvY+THeBxQGIoMFBviOiV7gMoC4d8GABazeWZ2SHgK0wZePDSNQ6cFow8OgDKby&#10;TCI/mcBTrwHHmeClnZVrgZ15PjKjD/YBAZERT48B+mRchqsFfFj8KeBqBMIf/0GbDHqmXLGIsgBc&#10;Zoso8ityOYkneyECRARUtlgH1FaP4xXAR0BnBe6i+QKRTaOJPxxeg1B70YDOjll2TDHw3RarJRmI&#10;XC5KtnFsn01BkQoAGkNFj/6cZ4O8bUIfA+CL+Y53249maBdFEQwyGG2w6v4IwbCFbsi7bKsSBxbM&#10;dNLvkD3v49rTVa2k1EpqL1oii5x61sxYjysUKbKkMwegw87hIkSQ+VV36tVI4UIWDa1+KaN8fWT+&#10;y2/ffCHKory3fuG8N0J7f8Of/uF3eff24elIxVHb4ujUwtz0wvzc3u7G9ubqyvLS2tpSwLuztro0&#10;OzMVj3gHuXxY/eh+B3R00DR0rT9tGZxyo2ZYcBkXtGBSdkfESEYT9aqgVjwxaXqD+M6zF//g3/+H&#10;3//93//n//yfv/vuu0D1u3eP7nXKvZ0DjuGUgMj7db1V1xp1zdo3+EODPjSyB0oSURiVl8PF5BIH&#10;cnxfirVFr00tqpFxxRtoZKP7+dVGEmwyJjIaxGEHcUhhoZGYr8cXy4klPT5FJUdjyUU5vVHKLGnR&#10;eT08aQcniqG1RjrQZvxNZruW26rlfC0m0C4AoHda+fV6drbcV+CiGp2vJ1wtktjn+bZotpVci/O3&#10;Gd8B49tnt1q5xWZyrplEXO6bYhUZasu/4hlZX31/SvQCnnq5ZQCyEy4DbZ0x0xhqGHM99Vjc6wyN&#10;/fhDg0G06IyTILGox2Ilzq3mduUs+OKwycRKvNciAS7wPaCBJFpk3nld1GJLegwuUZtm2mtRy0Z8&#10;1tkPrJ1XohPJyAwdmVfhbXRGRUMQncDFQ5j7idJDKGnXTMNpICY+EG2AtdhE9+th/HoyAViX1Oiy&#10;FF1VE0t85DaZGGKzs9oZO4drABy3dw7oq3ui0SVwxNXjeVTxg0SsgW5Yz9SqRamsxksFolgo2qKu&#10;sIbSnXsfQFCxAcqIyPghHkYkftsDcY+biIwlE9aCwCwDyuG1ZCKso4pujh3GRMawLhoClQeGoioZ&#10;8NY2JUA5bAKvaMHS4NC9+DJWHUFf1RWe51iwyYEoATSslnQMcViAQ2gSTeXQ8GsUEP81jO5DcMyk&#10;EvGIyKNSzsBQUeBMJ08ZltE3ZqNueOHU8vEeULfewnE7LEg8w9BkCdWGRurfEF4B2XAdpBl6yp15&#10;zc9eyKjPh/Jfev3q9xZdQOcuhU/rAqG9G8xFVlfrOjcQPm5WlcW5qUwm88EHH9RqtXa7/dFHHx0d&#10;Hdm2fefOnUqlsr66VCv2l7Mo3z9qYih/cO/gTqd+0LTaDQv+XrwgJYlCNMXEM2wuz6ua3my0j+7c&#10;rdb3eaUSSivz2/ldT+y5n/zk5q3bl69cGxufcKB87+7RAZwVMB2IfNA023W9XdNABw3jzoF9p1Nq&#10;HFh8Uwk7VfA9Zi5UZQHHGMrRlhCuc9C+raXntfBWI7PXJvqhPGr7J6unJ04tRxZK8c1iZp7OjCdS&#10;i1J61U7Ni/FZNbFYQ2WDlqvJxWJsXg0BrHcqhLfJ7Dbz23Unu6OZW6qlZqpoLAnscL6R8LUZ9UA/&#10;PEADHTsHtn1g0B0tCVeLAym0z7vbzEaL2GihInM9mk8avu2ta96pN2YKu7M6QDMC7AOk9scisHoR&#10;CfDLgyDuU69bv6AFa1oJbeipoZzrtfDSm5GVGTYUsQpgeOFK5syvTGxbGSDFhpVBE8dZxI6V9VlU&#10;0GDgLQBozyKAQTNK6FbCfzPhHxdP0f/JhaCMRrit9s0M3a/+fF4seOsUpH+MYPEjBJwF87siowEj&#10;4/Gd4eD67UxwTE5PnWWT+6GMzwTe4tL4j6V+KK+ZnzA+5RkgXblq0SWRKhYsW2Tz6QKT6UEZFsoW&#10;cq/9ZMTYBeOMG3s2Fj1Gd1aBMLWBlbYJnNVrZcvByqlsOXC7+TwN9/5wFMcsI1kgFI925LSULKUC&#10;2C2bAGiAO5xYyRSBXnv+DJGj8aPCSgmdIfRxKCahTD61QBIJRcw/dSgDOmdmZtfX112uvTxJmLpM&#10;UVSByZeLmmVIBTYvo7kHVbgPgGVDhbsEDZY5Ni+JqBKTpYnwiXRNKFqKhJJKSFODr0UWOCYYCISC&#10;QUOT+QLNsTR0UGUU5IFLlCSgPZg6CvLwPLsQIN7wEN8dX/3iq5d/4ntoWc5Xo+zc5LwS9txtDcYi&#10;Dlume3c9nU798pe/xAORP3T+wfI//uM/ApQDvr39el/Q46j+4b2DD+4eHB60arW6otuxDBeIMZEU&#10;m8gUOEGEkwRMA17vdqr37945OrpLcsX5XXpui9oO8rXG/sHBAaDfLtZMu1pvtFutg1az3azD5cGo&#10;lbUKXN5spVFWMZHxQe8cFPf3LbUqJq28z8j5S3ngMrA4VGMDKFWOAlL7bdJXIXebxA5AuZmacAoJ&#10;jVi+/kSIeTTnP3Ks0+XIbpX0V9hVlhwNpWbo1Fg8OZZKzqjJqVJkzA7cVt1jinfJjG2WszuOZV4p&#10;p9acQPN2k1prZRccCwyvnn2GOlBq+wbcT4AO21Zj31SbKtWSkbXvqMlDOdWRffsMEL8bACmFJg3v&#10;Qm5lc+nyEr0z5/hZIN2D2O3h7wx33CdY2yXdsWBD4DjAGllvyTetBjfM1JqQ2FYyniIZLrI+jdqS&#10;0mOkdzTnHad8foNe5mKTpH+E8GxK6bDFehQqV1dnmfBYzrvMx9f05Eg+cD3kH6bOig4/vjB3AHZn&#10;BiKgsVcq8zQHn45HBq+N978iRedo/0zOO0cHpjk/KoJxGsqAUTgoXCHA1PdOBp/P+VPueuqHMuxh&#10;6ZEXmGcaVRsNQy3rVlEs2SLc+4NOQxmwggIUQFhALahH3p53hldY7rX3fDRg2tAkHcBUtmAnlSKa&#10;NbUHZV3luAIDnhcoA8AyNeSXwTVjIe/clQDI7mcrMDeJKl2kRQFOFbWXbblWwUEMEw5ULcE5GLap&#10;KCIaUtjb8KkISAo41nWZzGV2dnbC4fDenmt7ezuVSoK2t7cikbAocvFYdHdnJxIJSZIABN/b21tb&#10;W3Pt7aWSCUnio9FIPk96PB6XyxUMBlPJpNvlXltdg03i8ZjP593d2U0mYm6XKxDw54gsdPN6valU&#10;omiiPwpXoFddgcuj0z+9MX1p2ft6hDkJWfTplaQwPbOi7q7dbRoneHVULcnbmyuCIACOAcRAzFwu&#10;J0nSL37xC4AyvPV59+olqdf/qNOwi5V8wYhlpGROyTFaNCN6IoymyWBywS2Cup0P6/fv3e0c3skw&#10;ljsmbvgKScq8c+fo3p2Du4eNVrNi2VYVZcvB/xC7UTXrFbjiwt2YAn+vkq0etqy7nVOx5k7LLFYk&#10;ymSAyx6QeSwrF60W8vty4UgL7NNrrfRCMzHlzEvd88goy7gamasgm4zt6kY1G0IWm52KEHNkdknO&#10;TOeTI8n4mIISOYZ174jlnyqGl8vJzWp2pZqaLkdnyxFA81Y9t9Oi3C0GRyd22/n4vsg35XodWfuj&#10;tgXXuWZdqzU160DPd7TMEVLqUA21+dVyGh99ohhcC45RP/zimn9iyiHvg1AGnvYQBmtP+Wjo2dd5&#10;wCkjIveCzsfh5gU1usLHAco7dtZjUitcfDofBOBGioWVQnyRjcIyNLpUcomN7kjZRTYmt0pvRpZn&#10;qKBPy++axIQUuJn0XfP7gMu9Yz2xBgA0IKfo5clwZFgAlj2tqAXsfM1wcqLN9FQGFSFa11IreuJB&#10;HC86KWu4/GbvZHqnBO2PleMBGnDc8KEGOvTrmUKBiySYRLaQowokRSaTCfjBW5pzM95LWEYz4JlF&#10;S9M1UdFFxZQ0SzEtDaWXVuwq4BjW2ho44h6pMaZNHXk9kKnDTnQUVnZGXXedsvMM0FAFMIOiCCfC&#10;KhKKzKJ0acBfqXub3xNmInQoGkI0kVveThBkHgANjbBb8MjA4t7RsYBiiojKyOFtn4rACHvcbtvU&#10;WCa/srI6PT0zOTk1OTE5NzeXzWYAvgBcSRSikcg8+rcYCUdWV1cUWdrZ2QU6R8Jhni/4fD6AIEB5&#10;YWFhYmJqZ9edypCJFLG1vTc9Mzc9PTs1NQOM9nq8DJOPxaJowI4shkJBS0dQloV8MOD37+6tvn87&#10;+eyzS1dvv7OburwbuZgSL+SceVEdXcwoE7Or+uLknZraaVnNqgmnLYhSmuTcvuSey3v//n1AMED5&#10;7t27LIvyWD7++GNogddYNKwrTKWoq6pCsWIyJ0fSUppSVb3YajbAMh/sNwhaYQsiGOR+ht7tVGAd&#10;J5djWa1Sa3vjEsPp9zpVtOqg2KqbcBvRbpmNA6vcseDGH0eTgWutmo4HFoJwo0M6a98Ja9QrilYW&#10;iHIhXGECFTpcYzMtUTjUxUOd3JeDjcJUJTKBhPLVppxyxl0OlsPz1fhUKTxuBeeLMXctH23wmZYU&#10;qwjeJrNZJdaKxDSZvp2Ijird/iDw1OvlNBB8qZqach7urVRSrgYV2xd9bXa5mV5oJME+R+qsVJca&#10;TZTeB+eJ1Wlb2oGedurrY4WaHHAZ9gNmeUp1r8RmlpLzi7k14PIZUO6bRgSEUQtCgO57JIh7DkC5&#10;R3DoiZfn5TAYXgTlIuG18sDfOSa8WIgmqhK45jkmAozeVbNhm93gkw6Uo9pBdY1PjpP+CdLnMolp&#10;NTQuBm6l/Ffd/lvpTxvHGABQvxw7eapABIDswcI9T6bZvmmn4XVVjoOWTqdbwDKAG7rhB3G908Cb&#10;9Fpgwako9HiXCvRc0fl0aHPrJBt6zknw6D+NZ2RwXQWe5SSKEaMJwhuI+sOZaILEsMOqFDXblFW5&#10;kOdzYT4bVsmYQWcMli1KvC3ltUJWzpMyY9saNsjYOzvJy4jIIGSWSxpyyqZg6gVDLyAoHxdchlcA&#10;jSpzknhcUajUPfSDgs7grNddyRyVd9KWHafcix2XNHwCWIoiWAZs8jTzl0WBAbaSJOHzet1uL6B2&#10;eXkZnGwmk2YY2u/3b29tBwKBjY2NhYVF+JdJp6FDOpUCgkMjmOtIJLKxsQnOd2lxaWl5ZWxianfP&#10;HQpF/YHgzi4Y6o2l5bXN7b1oLAEmWuAL6VQSdksQmVAwaBsy3FJEEtnNDe/S22953nm1GNghIrHw&#10;1Fzs7354edH79m7yym7kjSgzvLB1c3lvdmKOmxxj80wiw0ZTbJoo5FlBViSGzoVCAQxlzOVqtaqq&#10;KoYy+GV/ILTrjcNWuTwvSnqxVNlvN+8etT+83/n4g0PQh/cOyqVKghBsSz2xycjY2gVRS5C6XW7d&#10;vXvPn1RYTsWroBtwFqBsFtX8gUp0NO3AAEB3WeYkyWEoH7VtwHQPc7AMPhQA3do3tX0tfaBkOgpz&#10;qJHA1jITKFKhemHu+FkcQLmfyGCZF2rxKTs0r4d3zEy4XqAOVPmOQR3Ku01qq5bbaVKbFWqGSt9O&#10;xcbNk5EgC+X4RiW7WSNWamkg/kwltt3IRdpoIit/u4Bmua5ElytJODTbVoyG0qpr+GwP23b1wCA6&#10;avwATYMCUI7vS/4qs1HOdg274fMPXwhfeX7Wqa18CrXHNd4eVL8LxhqEsnLCd9gnjkfPyeFFLrql&#10;AFAybscpT1GBtyOrt7Ku95M7exIxz4S3lXTAotcRlAmAMte0xnK+K4mtG+mdHT2LE5PH5QCKY/j9&#10;N6L+Mf5J4xiPrIoJYBrIuwCKnRnleALBzlf6AiNLfHg4ujkp+XtrAZqrx+64dwI9rVnpgcqiTxDj&#10;doInKJej55ShZc1A08X2P/B8xmGZAvf+4IWBnpbOKzIXiOYCMfQMDZCHvK3Bg2mSeJIpZGKFlJtP&#10;+7WcTyN9Wm5PSu/wyV0+GdBIvqzUakVMQ6CzZSCbrCmCoUngsisl3TYFWWcpPV/Q88DlYl8VfJCu&#10;ovhpf8uA4Ca3VtJKphRPU4FoFiUqHD8lO4Ey6mb0uAzOXRZ5cNAPGVdykkFxfmkyt762Bjj1+fxg&#10;m0We9biByXu6JjM0tbO9DRaWKzB+n297eyscCtqW4ff5F+YXZmdnw5HY+sbuyur6ntubSGaAyGvr&#10;G0DwPJWDXWxubqXTSTDgu3u729s7NMMmU5lsLp9nWJfLAzSn8zlJRDNz+yNZns55J4eHLjxvijkg&#10;XcfgigFXMJAMXB/2vf72+Lwr8fwL0VffWPCkPZF8OMnkWdEy1IMGCvvecXLgPK5NPOs2hjKe5hWg&#10;DESuVat7ezsMw9QrcGMOoEQZyh/dP/jomMggWAZGM7wRy/CNmgn7BJgetmxRlMKpgmYWj46OAPoI&#10;yvxJ/hz0AWetm0q2Jqc6CnBZb2lNB7t30PQlCO79UAYHCss9WN/p2KWOQRxqxJGWbUsBG4WVvTYZ&#10;rnNblSwO3QKR8Qi9EcMH7nihnthuEDvl7J6VDRTzubakHhnSkeZpU6uNDBB518mB26qQk9nUUCY+&#10;YXbnDZksoZzZFSuBuFzPzNbjs434Ri3rr7PhBo+ypCsoWAxW2lun43VerEvlutKua8jgH1iljlk4&#10;UFPOlFfgryNN3l2lu1kcdmA5PrvhHZuRfIhTanBGCU47wo54kGWOBmwyIu8xlOEVNuzvgKEMmpKD&#10;a2py28jO6zG4bfeYFBjn2xnXCOlZFKL+Ir2tp+EuflNPAX9dRm5by/hK+TU5OUy6V6Q43N3jo8Mh&#10;QKMcii/fiPhHC2DeH98vfxKUB5wy8OtxAwWP0JLzCBH2uSxGlsTIGO2aVAJ41bwzpR6KbJxFZGhc&#10;REnKERQAcdD8BE4ZC64x8InwlQYF0HHxjdPXnme6rClpkgCOLA53x0A6Q+NjKcIdyAg8a+vd6kKG&#10;ymoSLQkUxecIMZdQyaBCuMT0rpBySZmwRcdLBamiOrFCFLsAKJu6bJsqELnkPBg0bTlr0EGDipgU&#10;ZxaA0Q9Cub8a3CmV0aM8kGFovggJZ3vcaMNrP5RBeJQ2hnI2myqiuIruJIH0IxjlbODhgn2Nnyz4&#10;fmwDfD0vSQLOlCiako3KIallCz6viKYWLOHSPHLZVuCOAXzu6uoqcDaapBIZ2tREQ5fgWmVogq2L&#10;JfRwUoE9gMroMqPA/kGwbKgiQdK+cM4bJgmSIUh2x59NZkj4A1U5wr725toX/iwX2O60ulHdTsNs&#10;KrRNZxW4h2FzdoFCCeYVAz2CO50UDJgzFcbj2krEY5IkybKsKookon9ENuPa3WKpJMClb5PKB3db&#10;/VDGXD7stOKETNIi3LMfti1JlvxRWteVw/3KvTuH9+87Tpk3+rPfQK26mdOk5L6SBrweaHob3OXJ&#10;sXpQxt65145WdYpax8gcatkjLdYUfEUKhTLqhWhbCDc5sL1o+HUpMqYCrfyzagiMiatExpt8dl/K&#10;NkX2QNXuWsZdK3PALzVTs43EWjMLUMYFMTbK5ASRHiGSM2Vn5r1SaFT1Ai5XzPhmPbfazOBqnIvl&#10;hKeWh8P5mswymuopOl9LuOr5WEMg6oJeV1ptuETZaHLCjmUdGGRbjrXQFLF7NWqm7DhxK+ief3t3&#10;/dq0FkQOzoSfemJNjy9p0UGK9akXmuip56kxlPtXQeceoyflwIyKuk1r8IUk16TkmpjcNDJzOkqe&#10;Q0ZYCY6Lfug2raJhgdBtTo8s6NFZfXBENRxllPPfjPmv+f3DecRlfFU4lx5JZNCDUIbllXMXR/5E&#10;gbcF/C3ykdHo5rKMosZwRLxq4XjO1t6h+wWw7kETk/2pWPhe8h+guXcmoGdwuNYZ9MwqEuvUskAt&#10;gLlUlvSEMvFULkuQisyqEisJDMvSDJNPZ3JkPl+QmJzOhMx80MpHimykVEiWCnpZr6IBeCfPA0u2&#10;DgIo22WDKot4csBYsSAWuWJRLDsRZJCuCqJQsHQ0WzOgGTd2VepWwwAoU4wUThYAstWy3nAuACCw&#10;4af6O8DFq5y1ZqFAo+Et6Hmj6WQ1cEVbMzS4j+fRQ0g0B2v/5p8goLAsF1C1s4HzPEvVkp7PZbY2&#10;t2LxdCBKUjQ90OETBZerZJra9WVABJXvttuinQqO/vzF2XffUOjUPsIuGqn8WGpW1UwysL46t7o8&#10;u7Qwvbo0s7E2HwrswheGnO8D/e8dNT68t4/TMO7f2b97tH8H7tXt8o6f5gVRUWRfNA9fDSD13mH1&#10;/t2DD+4d+RMSK5h3D6sDuyqX9JQlZToqEJbqaOUD8wiM8LGO9u3DFrqQ9G8CVvpw35IP9HRHBaUO&#10;lOS+nO4osAdQ+lAF6x3Z512V3J5NOOOzC9EGl2iJ5IEqHxmAY/2upd615DtGpM0ASWdr8cVGcqdJ&#10;evYZd5t2t+itEjWZTk8QyVtEbEKLTNmhOTuCBl5XczsNcrWRnqnGQGu1NEA53hZD+9xGk1hspjaa&#10;2ei+kDqQM/syf6AVO0azY3U6CM3NAyu/r0Jn2MlUMTxRDM2qXuL1H4Qm3pg1Qgtgxs34upXYMBKL&#10;WgTIOCkFJuXgFBhnhEhHKrhpLNSO+oAFVoLdtUBb1O4MnxORnLXgkZ1dOUJm3NnbrBbeMFM7dhYW&#10;epvDrvCGsBXqedx+puA0JsXgUCJ4zesfJmDnfef5EDnHQlHdR2veiIAD3bIy23a2J8xlWDXQ+cmE&#10;ArtacpEJLfMRuG+AazbsGe6HHCintlF2IAFfTv8JgBxfDN0QuxGUncob0DKw88cVnAz+sPDqjGns&#10;tnehbBu8LOZRksMxCADKpsbDDWyaoNzBTCBKwF2zJ5xd2Utte9Oru8lNTzoUyyXz+ZhGh202VgIV&#10;AM1pk5V1wTSQRwYWg00Gs6arIsg0Fa4sx/CkrUDwYoEv8k4hJHREuDAoMieKBSBmyZm0v3cyGMr1&#10;asm2zECMJvMiMPe4vKeD3aJ20hlJqTpJciBYC9jFY8QVRWCZvO4MCodz0zWJIgm4qUfRm+Or0XkE&#10;UBZ4uHtAMw1+osA4a6qQIthQnMrm8nDVGejQlfNMtauBVU7CiSbzijNjS68RTiMa8M7/4HuL166l&#10;NbXRQiXq+yl2TgH7wGs3Kso+Skc7g8U9wf4P25VisSwqNlXQ05SSziuZvOqNcZs+yh9jJEUGSgOC&#10;799pAbs/vNfxJwSA8v07TcB0/66O9ouSruRqSraDkEofaJV9s9NGuWWdfQtA1jmwj8BvOoCGV6Db&#10;fssyy0K2UojWuGgdVSlKOVAGHGMhBw2U31egHXjtIBu1k4cae2hwd+BSY1LgzfdlT4mc0oNjuh9M&#10;61YjHd1nfO38Vj23VSXWtMwsm76yF70eiYywsZlSfKma3Kxkt2u53Sa13EjPNRILgPIWFd8XUwdq&#10;7EAM7BeAzkkgMpwA7P9QIzsa09HsjgFcbnUspoOgvFFMj6u+EdU7yW7Gbr60HZkFIi+ZsVUzvmEl&#10;dqz0mp4YZd3D+T00jrngnlIR7xBwnSgEWnbcrtN4vOxQ76RRQYSFu3IM2Z4wbZ0+8IoA3dscbwtb&#10;gVAIBV8PnEvCqT79gv5SCIh8MxgYo9Hl4RGdF3UUNgWwAtGAOGAJH6ZlpzxQPw27ssCrorKi+IFY&#10;Tw4oT7XgRrjIbVipTRucb3rdSjrz8nW7wQLwdDrtmU67NnW4AGR3zOyemt6TUz6bDGqkl0mGNMpl&#10;5/pPACgM0NxV01v5yK6cgpMBnvaO+MRa6Pu8cFZgvXG7A2U05SiPJ7vDb3Ec2UZlK1CmMEnlveFM&#10;Opuj8pQ3nI0lCBJVQsyTeSaYyG8CrCmS1guizeUsNiHnGDQskFakAo5g4Gd9oKKto4EqZQ5DGUR1&#10;q9M5lEHHlQBhqGY8LoGP20HHUKYZyRvO6YoI3hZI6jjlIiw48eVTLEORipIGLrVWNpxgNJo7w9AF&#10;gcvbhoTHpADZgdRFCyX8oSy6vs0fLQxl+GYG2geFaonwqSy6qkWTJI83OYu5SMcJiGd3cPKvu+q2&#10;iFUmlRq7+dyPfvKTsaX3WHNZK5eaJ9T7dQjgCHY4kubznM5LtqIVrWKlVq9JsrHlo+iCcIAS2iqY&#10;yB85I00CCYETTcdct+52yv17a9ZMzpKpAzC5Gthefl+rt4z9ht5q6NK+ync05UA323qppdX3zWLH&#10;ZGpi2Mh5j1PivBbpdyYliTR4UGIfMZE81IGJ8ZYYrDChKgt0hrf0kcEcmcwdM3dHTx2q0aawZ2TH&#10;ZTTMZFT1uhvZ6AG908rOVKIz5ehsKTZXSQwLkcue8E0iPG5FZsvRtUoaTa7aym80c0uN1FQtCi57&#10;p0nF9qXkgZIAz37oXBs6mtABm4zOFrTfse507HbHYjtarC1ul7JjihcOOkauLiQXFmXfmhXfsJOg&#10;TTvptrPw0Zb56BjlukltjzgDl0E4CoGiw04Iol+AvHk0vcipAsdok7MCHSh/GdVldsLNDzxLhBYn&#10;4nGyySfGJcalwM2Y/0YYPfd7WGfHmKOwALzCLT/wEaDTu08f0IPDRjZgw75Byf3ZyoBXAOWD+csr&#10;amwhunt9buzq9Mj7MyO3V6fXUt5d42Rb2Goy7V7kUJ0QOIRXzr517fKrl96O0JmplYWvfuNvZzdX&#10;gzbdfxrO0dOze2t/8+1vjqzOretPJ6Iy1zd2cQVFMLrxEBRTBhBIPEkRaCIPJ2Yq9bLWwDsXUdZa&#10;QVNYeHVKYRR0hUVlMVAwVDcN0xfL7wUJMLklW7QsXhQpoUCIhZwi0pYha4qAiQxOuVg26ZIUOZ5J&#10;G5QHKNunwsEgJw3j9BO/kgq+GHxyMEbnafZ4lVZ3KoXCMmZZr3/ZlotorApiWa8RBH2Q0DIwHZVP&#10;4lhaknjsqfGuzqPSMZQH2nuCo9iGmKfpXT/cZGRRaB7j+PQn7Resgm8broUDn+WUYA8AblMoybSY&#10;jQSvvsl88y9DW+vv0uaLXPUCX90zS0ePWfjt/Lp7gL6iUJJRZOVov/zBXTDCSI161RNhBFHqAJEP&#10;ih/c6Q78w3HnYFLkJQveQs97h43+HUJ/21K1upY70ACpyaag1uVWXWvVVKsmZ5oyuMtES8zuKzSg&#10;9kAJlGh3f55yT1bOX6YBxOBS0/syABrx2qYyTZE51OlDVMwof2RQRzp0SHaUcK3gNogFJQx8nNX9&#10;gVbOfUCuNlIo2tt9VBh9Pxa54g3flgITVmi5nNyqEfiRoKfNhPb51XpmqhyZLkf2qmS4gSZGgfMH&#10;3Gc6mtbRDzv23Q7ccHQFXAbjz7cUuEgsmtFbkiv01t+Fbv18VQ4cEzkVs3OCXeANNqAS61xsjg8C&#10;gk/w+pCUDPDIyxqa6xMx19GZRAbhh37dt8eTm/QEu0JQPv0gEbc/QrDJKOO/5vPdSnquBhcu7U6N&#10;0K5bmc13tyauhZdGWNeN+MpV79yKgvwgFqD5EcOU8VMvDEHoCdYYsIWcr5OxAI29FAX0wM3JOB54&#10;DAjE3xITL7x24X/6n/+///Sf/+7v/ot/+b/8s9/993/0x+9PDMFf3NkwuiqEN+TEVGJ3iQvv2Fkf&#10;l/naN7/5pa98xZuMbgc9L168sBvxh4vMjk1gXIKQVbcyO0n/ixcvLvm2UWozijNEAPSfJrIM265b&#10;6MIAH62/qsYzqLhaSTN1AbDrIAw9CoN7ZDymDhaKx8sgZJwdWJtouJ0CUKYLkjtEyTLCH9CkaPCy&#10;QAKRJY4EapeLeg/KRUvTKlrSZuEqBAoVGVDeKtjOJBr96AGcyQ9AGZwyU5ACMdJyahgdq/vgbgBk&#10;jCbv8HJClk2UD9dtfEBqrWzqmmSZQHwMZQN20tMD/U/0MCjDVnAm8GXyPBtL5tCYQ5KC73Cg28ME&#10;2zp3Jw9wGd5qrCnljVTA3Jj3rM6nL/zY9dUvjL/1ip5PdJpmslh6S6y8yNduKJVfH5T3G1aCQGX5&#10;nMTkimN+96uVki/G5JnuJKqg+0eNHpF7UMbLH95r3ztECcsg/DQP7mY0TdbKKtWQ4w0+VeX0klAy&#10;4X8LL1WlVEuMNcT0PopIRBuCx6T3FNKl5dwmvJIunQT4On6Zxn452uSBzoBpn0VmGoJ4ZPDgjp2Q&#10;AphxwHHiQAbHGmnyviK1riUAynNmcLuV3d3PrTVOCg8BlC97QteTwSHFA250s5IFIruceaTcbTp8&#10;wAf3uZ1Gbqma2KoSoUYBoAy7BShjpwwGGVjc+5igO/t2q2mIFdFn5cZFd+jaC76lK6uAVDO2ZETd&#10;Rlq2UE1a+GUxej6skwErv2NlZ4G2Tt24SSCyM7EIgBLDF5iIl2eV4JxyUoX5YQIiY8jCK6K245dh&#10;AQv2A+1oVe/Z4Gki47UDjbh9iPC8Pj41PDrq9rjntlaXdzZ8fv/m7vbc1sr67tbCwsK787eXhDCm&#10;LQbQAEmxek+9QOtGauE07FaM+JoTxnV6xrrdHshiBsztiskf//ynv/O7/+vlW9fnd9feev/Sv/i9&#10;f/WH//kzW0Rwy0xv0JG5zdWFzdVV37arkPDAfx4++7VvfgOgvJMKZkXaEw7kRDZEJdd8Oz4h67co&#10;Nx1f8+0GuHRSyu8EvUE+s2Wk1pnQcmh30bW5GNheZ9Dp9Z/G+QW3DptmGj5v/3fyjCSrtmUAmwwd&#10;PweDu3i9XOwWoKg4Q/iAp/htydLwsCtdBYgLwOUkwaUJrly0UAl8UwAHjad9MlXnAVrZ6oUvSigD&#10;TgnbDPyHC5hIfpNKGbQK7lsD3AOGHPiWDXBPsiw6cWEVhSDKaIy1pul7ATLPoNqVJ7Q61gDFCro8&#10;XVBv0ipwuWSddBsUuhqhckLVMkrDgCPCbQGcJsbiYOc+wYWK41hZKigSXKJQ1Xk4OggwDaY4nkZF&#10;OdJEXsYh4EfyvV9oD/1QdryzwGTI3VXt+lsbV97yvf6i+tLf7c1NMDtLjaS3VRSc33yp0iyt6uXX&#10;+equWf41QfnOfhFugqJpFv4ccFBUCuPOfrVWS1MKzcnAa6cR9bx/WANenwllgDX46OMddpPeGmW1&#10;WtZ0W6EtIWGzjMmYKmupBcMU8kUxVBQCtuAvojF4u0repVFuLe/WGbfO7kiMx2RDtQIQOVhlgbMA&#10;aCBy0KKIhiAdoid7zJEBOM6gZ4AqInJLBHbDJr5ifkmNokiC6V9uJDdamfVWZtYp6uaU2QxdDYZu&#10;5P0jindOC29XCX+LDbQLW63cUjO13EyvN7O+Nhs5QKX302052ZLA1CMoOw8tSx3z8ADl8MFnhEvm&#10;QUM/aBpwB6AX+biRW1Yi656x5c1bMzJKkgV/5DYyksWVHCibBi/YXKJYCJYYj53b0FMrWnxPT0aM&#10;jEdPraqRWTkIpAYaAkmBraOCt0feRwhDubfVwFrE/WNkQwfQAHlx40A71hjvfWP6pqbrv/jFLw4P&#10;D4+Ojj7++OMPP/zw4ODggw8+aLfbF957Y5r1gqvFJAUonzkiDvAEbhT3Ads4sBa+pR5/F4043g+O&#10;w/b6gHpQ/l//t9+bXVsKMemFnbU//tM/+W9f+AsfFd8joy+98ep/+4vP/5c//9xnP/ff/v5nz7sz&#10;kYhAApS//JWv+FOR4enx//xnfzY+N31jdPgzf/qnw3NTSZl+48p7f/HlL++GvNMri3/4mc8MzUwE&#10;uQyw/uvf/tZX/vbrn/3zz33rh9/3FJKL5hlXmk8UfC74KkA9mwx6plQ0AcqSyAGXkVvsq18Bwvf4&#10;/S1YmLOqLMYzBYqRquVipWSANTY0NK2fItKAb7w3ADoeaV2pWAjKJRag7DcokFejfBJFC4wookwG&#10;TZWLNgoTlwD/muYEkW2cX1EuWYksF0ky4GqBpDUcKa6Y8AqGF3A2AGXDlLcE9Q1SXygo5kOgDJuA&#10;naepDF+g4OThxtyhKtwQoKGGj4YyfNJkhgpEiGCUiCZyRC4PZAd3n0hTgVg2laUkAU2qAjvsP6tP&#10;FHQGCoOOoSxa+cTOu6/dfvZ70tXXybUZNRNs85mDqnrUsu62Tzh456BUbJSm1UqhCtasi9GnKCCy&#10;aaj+GA03PscHLTfqtRwDF2HzoF3tnQnoPqrwuf8wKMMqbJaP2mioHlanZe43zHJJEy2JMwRd4U1V&#10;LFqKXdG4hhqvCYES5zYAxJSvRIeqHFKNdxvsnsIEK1ywwoLlwaEMv0Xm6rx2xzTv2QBl8khHUEap&#10;GqiGEVhaILK/lHcZ2WkFTTsyagdQcQynnAUsTFYjI6b/tuq5TvrfjwbHC+G1YsrdyAf3C9EDPnDA&#10;rjRTuCwnuOZ4B0exnf13FAxlMMt0R7P29f2W2a5p8EcE42/YPFNkYyblM3J7RiY98mbg5sVZ3o1/&#10;li6LyBULhtUNXhVtkS9y8aIT5bOZjM1INmfavGHxgkEn5MSS4DhcyT/EukAjvGcAsoDdk2CFIwxl&#10;oOqDREau+RjK0AEb537soq1w4vNZUB4Xfe+sjBim+ctf/hKgDDfNhmFgHDcajWaz+fqNS3NCoAdl&#10;zNOV0zUwYRkIC+24w4OR4n5hp/zgTkA9KP+T/+n/8/kvf/lb3//ef/2Lz//Lf/2v3rzyXk7lro0N&#10;/fGf/MmLL1+Y2Vj+2cULv/+//8G7167mpMLffOMbX/7qV4Lp2PtDN//lv/rXI1MTqzubf/Af//DZ&#10;F37ii4e/9b3v/e13vpPiqdG56X/+L/7llZFbEYVc9e5OLs6Nzkz91de/9v/8f/+P05vLe8Vc/5l8&#10;Gj2jazJBZGwTIOgUWvskKINxBsI6RBYkSQwlmAInO45YgkZ4NQ0ZDaIrAV5R2gNOwEC7qtpKRY0W&#10;WTDIQGRAs1enNvMEpTJOkAQ21Hhe1lQdbmhFGYUUYA9NZ3CgrKjBOKNoCPRY0AiCBecMLaBqpXiS&#10;bmxZ8q6ovkHp75EqoZwdwYD//QyVhkuIrXfTpeEVfhWmxgEUVLkgiazAMyxLU3mKyFHpLJlIkbFk&#10;LhwjvKHs2l4yS1CKzHEFFlpWd1OL28lYKgfe2XbKBvUf65yCE4ANu0SGFlgIbOe/99XkyPsHRRFN&#10;I3I8vOJBAYt3zIpYH2x/KqpVdFcon2f5zvGI6oNmMUPJFKsftJsf3G33eoLuH1YeBmXQR/cPwEpD&#10;N3CRmMiHLRMADZ8LXps1vVbV23UDDnTURtkXnX3LaGqpBoJpqIpMMYAVK1QDUrN+G/xyl8heM5eu&#10;8/KhDkS27he1e3YPymBpYROwyYESim/s6Gn0oE9xTToFlzFn1xqZmXIUT+B0g3e9n/aNJBJbNulq&#10;0e59JnTARTocOGXoD1pqpQMHBQfEanxfAieedipd4CBJuiXSdbFaVcomL+h0RD95PgkKF8KenHdV&#10;jS47LmnHzsaLBcHi4UYN/vSVomQXeeBypFigiwWzyJeLcOOILvBwwTbUfE6ILTpTqQ4V9m6S20Ps&#10;3qh4yi9jyMJrr+URUO5RGDrgtdDSYy7ajxPTeBiUh+jdyb3lO3fvApQrlQpJkolEwjRNeE2n03fu&#10;3NnxuMZimz3gYg3MSgcueK2vNMT8af87oKUTp/xQKP/T3/3d9268v7K7eeXW9f/wh3/0+S9/0RX2&#10;//TCz8H/Ti8tbOXCG8G9//jH/+mb3/tuhqW+iqD81R6Ux2amUiz5tW9987Of+9zVWzc+/6UvXbpx&#10;LVXih+cmMZTjGju2MP2lr/z17/+7f/dP/qf/+f/0f/6/gH32lfP9Z/Jp9IwkcCxLAd3wEDgQLPcQ&#10;jEndewuyTRXgC+bXMlRNVcJJ1hvOUwwnCpwkcbLE66oMIMbcBCiDYBmE0FnR1ZKULRVCJuMSclsM&#10;sc0QtOEMAwGVEHMlRc2QPJh3TGRoAfsMfjyZ5aqVk5PsCR+laKHEZDg9OHS1bNpFzSVpAOWXSd0t&#10;wPmAvzaPA9DwqpRsReBy8BuAFoAgXBUApqkMueFOreymVvZSa+7Mhie75QUR277sjh9pN0C4goQ7&#10;CERObbgy8D10zxw9nCzIIpr2/ymqYom5uH/q+iWVy/RT72E62C/tt+x2HRgH4K4MrH0sASJBYJCB&#10;jLBDihUSBNt2prKGxnbdImkxQUjtVgNFlu+0+rd9BJSRU0YE757bkTMwxDmQDWgGQB80jDvo4dhJ&#10;I5joDsB639LaKtuUKGeARtoRWxdEG5y1mNXYiJL3aVSyIVBHOn+kg1M27lrKHRNDOX2gxNsiAN3v&#10;ELkrO7dZJ+YbyTkHyuvNbKjB+6vMvB65JbmupjyXtiIj6fhSMbPRzK072mhmUIUNJ+48U4/ttCg8&#10;iho8eKwlJvZRwDpUQxEVoD+IqPFsqRA4vmYgGYTbIOKeefLCD8Px9Q0ruW4lPBYBvlhA8D25r4Jl&#10;qyiV+lpA6LINXJZzWSGyLAbBpd7K7wKXwSz3uIzpiQVIxag9CV+cdtAY38BWeMXw7cqZYxv20CN7&#10;j90DGiK3N6Oejz76CKB8//59XddpmuY4LhAIJJPJu3fvFgR+yLfcAy7m6dLpAMXi6byLR9TrWeir&#10;Fg9at06GdYB6UP69f/P7u1F/ssyzugR++X/5nX92a2T4hZde+syf/emqdydsMeuBvX//h3/07R98&#10;H271+6H8L/7Vvx6amaSK0tWR2//63/7vn/1vn/vzL35x0b0RKjNDcxMAZeiz6d37t3/wB1/+yl/P&#10;rC7++Gcv/N//h//H7emJQIXpncan1DNAtAHMAQcx3UAYymB7e1C2UPaxUil3S3eWihZTkMNJJpyk&#10;4xk2kS3EMoUCL1dPxm4U6xWrVgZWqtWyYpalXJmP2YVdLudVqJTN6sXe47LuCBH4u8I/2Dksw/5T&#10;OW7VRWQosV49KWqBzxPOAc6NpkkylwUucxwjCgXUXi1mdPMGrb1GaisF2bZRQYwG7LBqg6CDLHEU&#10;mQYolyxJVbgMQfnC2ViS5AuMpnCmCpZfAAdtGyj5BJAN3brjWZBbEVNZKhTPopF7fT+Yp66KzvGL&#10;E4krrzdtAVPsEwUMrZWMRr10H0B5/Ejt/ALgHjTBrpr1Corsw61QnhUyJAd/WbgY3+2U7x3WO60i&#10;xfDBBKpV5EwQ1bh/VO/fySdBGQh+anQf9shAZFRPGdB8WDxyfDQ0Hjg170FdK+3kU7eaRq2uVetq&#10;s642KmiUZqWoVkoqIQhSByVaZI806khjj3TmyCDRTCVaGtzrvgRQxtU+QUDnSJMHhgbbnLtF7zap&#10;QBOR1F9j5ozobcl1veC+EgoOsZHpamwWlwCtx2ZqJ5UxpmrRpUY6tM8DlNHDQ4fCgTKNnh2V8sEy&#10;01Ux309kLx91pV0x1zy9Ph5XM1sWKs67aaZSRRbNx3YawWcKcdnggcukGN+QQyMFF0D5JrXTC2IA&#10;PbF6UJ50Rm933/Y9FQQKQwtmKyygrfq4jDeBxm6LE+XosbinYXpvbG+p5dTjtm17Y2PD7XZHIpGl&#10;paWtrS3wzhuunfHEdg+jIKDqmonK2wOLwfaumAmwyf2o3TDTcw+gCgSGGtxxrxuWMwAkOuPUAoUF&#10;DOX/3+/8s1fefvP2/MQ716/8hz/+4z/4j3+45tkdmZn6zJ/92fef/dH1ieEf/P2z4HMvD11PSTSC&#10;8le+EkhFMZRvz0yky8JOPPBHn/nM/+t//Cdf/eY3ltLe3VLu9uw4QPnq7RsLW6v/27/5N1/71jfG&#10;5qa+8d3v/F//b//D+2O3AxV64GzPL/D7/YO2UZH7ftJh2CH4GgoIk7cfyrWy0aybjRqgDUU2kKpF&#10;yzJZXs6zaLitJ0Insly5aKIKyChTWDu2qOCFZaMkESUuUeaCOu0VKNaAnn13+iU0SK9SsmVFtS2z&#10;WrazlLDqym75cgD6ASjbli7wBV2TVUU0dHQZqJQt01B5jjF1WbMUjyivcwqhgFPu4h5ULpmyLGiK&#10;iB5XKnyOoqOJXCSRYxgaDev4pCgwrDU1PhwnCDJf/rVC2ZYMNhN5/y169GqnIvdT7BECcoGxha/i&#10;zmHLiSo8hl8GDpZsjaT5XJ4nKA695nmKEXhBKtpap4UyLj64u99sVIIJdqAIUb8GoBxKiTRn4HwM&#10;BGX0oG8QytgmN+ua0dL5Q6PplHvuERnUX6sIhCIbTgG5VlVFU2I3UAdFVSoNw+iYQGQ0a5QjNIPU&#10;cUwZKOwrUb5iHpwsji+D+lIyUHDDU6NnitEhzXNTdF3PeW+kI2Pwg3egjOZ2qnSJjKEMLnuvRccP&#10;0BwoyIY7iR+PkpqOuWaTt98KMpGYTcdKhV0rAz/CTSPF2IWiE6MY/G9wluA/YVEvGEouJcWnGDeC&#10;Mrl9m95FjvgYowi4SrBXHRTTFnO5y1nHC/fYCssnqxzBMuYyCDrjRljubYI1ofhvhJe3wu48x+Ry&#10;OQCxy+UiCCKTyUTjsUA8PLyzsCJ18yV6AgRvHOfJYQ2sXTHi/RYYhLLZzppTFVrWrdSaow0r5ZWz&#10;b1+//If/6T999nOf+/yXvvi5L37hK9/426sTQ2GN8rCpd26+/9df+9qff/ELQOEL77yxSYY8YvqF&#10;ixd+/OLPgmRyYmnui3/91zObKx6b9MiZC2++9if/5bNv3bq6IoThEDNbK5//8pfGl2c9+fhPLr74&#10;hb/68rd/+P1vfu+7//bf/cG18SFview/28fSmpF0Wbne481n6n011bAQuZxHeZqCJqgGKONReaAq&#10;qvVjthpgrq1KGZEax47BmjmTySNj6wnnV/YAWd1KxwMqlTSjrGsVXS6reUVkJaF8OuBbr8IRS8Wi&#10;KUpKluLnt9LbvhzLSeVSt5wFvEoSF44Ei7Zu6go+AThJdBrgrG2NZ0lVYshcMpqIiHIBl6cAq447&#10;wDkrigi2WhSEXV/GG8qwLAskR0b4HA/loI+q8L4IwfO9dOlfj1RWff91/yvPi5kgAKifYo+QAzi4&#10;e7DqdZQCce+om+pwHrXqKExEFwT4c8OltFUz9xvWISoG1EUh9PnwbrtWqwYS3KNO6RDY3cYUBhVE&#10;I5AQjjotDOUP7pxKVQY5kEVOuVxX6TYagqEfduvG9YTCGv9/4v7zSZbkTPPF+t+jGT+TNOMlucZ7&#10;ybW1O3N3Z2ewgxHADNBooDXQ4vTRsrTWIrXWMjK0VqlVqSO6MQAuHw/PysrKEue0AG/ZY2mRkR4i&#10;Kz1+8fgb7q97UB5vAmF9p6HgFZufHTk4fzTjmm3TODbHUCYClL0R2KmhTOIMA4kseERO9kmXCUCZ&#10;TPrXH0F5vpF4bIce6YFHevheKX6/Ep/zpuCb7SRJQgwau2gltnul3X5ls1eMDcmuIi12GsGX5RNT&#10;O4kdf3gzm96Pm2XaT9/vkKdDh2ZWc+BO3rU6oeLVSTchTpBzq5URlB9yh9T5jpAqh+bU6JI2yqM/&#10;ssATQQlokq0Qge85kckevMgG1SSsL21lxGaM6DM5+Ki48zy3N587fBHberDyYi6wNefzzfh9iwX/&#10;unwp4PAuIpw1yRA+gBjmFyLJ5k0w9+Jp4U06sIo7THwuugPNRrbn4rtLxcCWmt5zyNQq+3J2Mx9+&#10;vL64ngnsSulVI7ViJJYLgaVCYFvLbPCJ+dT+ppjAcZeNxBoTnkvurrBhlMH9YEdMzSf31rnYmpFe&#10;YSNzqb3FzMFKKTgT3V6tRm7pf327YJMPrELUrYHLNJj+3iSOqQA4eGRA2dCkdsuuu6MMnPCb8MjA&#10;cbdtNklWcgNAhFMGkcfb4i3M8tJunnQoNq9UsgYpT7pVkJ4VJNAsyqppAgEkixsNDgAHMLy6bsQy&#10;tU1f0Ysmc3DNlLy4MeDcBKFmmiqFLETPmarp6jRGbOmcLFQUkXQTJgaE9HR2HEvXyByvOtrjG4fZ&#10;XKH8fftIoKRCsugVb09o94NF9onzMYXw6nz2P/8/Oltz5PneDZ70qlASlhb/59NjEu0lXPaeqt0u&#10;bAXvKUlyOs/22hcZ6+nCpF6f9hvNVjQr3tbH4xzKr88GIl+dmZ2bW/XFEqndna2Ab69WyUZCe9sb&#10;K47BUrJjt1jod3S5I2cHZIBcoSuPcTwWvPCJl0gey92G0rAEuEUsnA5HnYIpl01DrTd0cQhrPBp4&#10;7UEZr9roKdxQoUSGqE0euWZvfqlgm1msJ5+6Ec8LJ58oiTvJ+GOZPAykXH7RJMmafQMG2wLuZJqo&#10;ZuagXvJR+JpFv5r1M2GfmAyWA5BPyQRqUT8bS+7O8L/5WS7nJ2NZPSLH6mzMraVdPu7UOIfkgXlH&#10;pwyhnqCe60o1xsSesz4SUxYDBLXn8QcCaDW8qsXX9MSMMhGymEDtJF5BZOzhEU92NS5MQxYoSTlO&#10;V3osJnqueT5aC7/QvV15K0lhOTinxuaZ5KNg4v5h/Hk6sVhLr2vZbWvaEd8ilLyqqTJTQoEtLyvF&#10;5GhsCj74bloA2lAyy1x025skEPDFp17GiRsfLWInuCWgMG4JWJj69McLh8bOQ0414jI4KxzuGigD&#10;XrR/BfAHO2zqpFsFCNtpmbCxuOCpQSY4vuKysVIQ1USW1XXdy8o2UZNIWNmgPdi8t4Sz8L+8pDQb&#10;TqfpNBxyJyhVmEC8chitJHIcJ6jBBBNN1yzLxM7h4IrFHNzQ5BGpgON2kzwS5Hm0vplajVEktlrO&#10;JxJhU4NZJr2ecc6CwIei6cNIMZSuMAJvWNKUT3+rcDFYmhBNFoulKq6KqU9/vLBPm8vrdz/5/L/9&#10;DZcNn12ZMeR2AXD9jokGzelR+83L4Xevj7wgxkS4gGSl6L152YdoLNhjouPYuFFxiqLAF48Lw5xS&#10;+9lwiXE+6tnYre000kXl9em04b3QOZRlsba8vCRJUqXCFAoFwzA0VS0WCvgV8vncytIcnW4KMB30&#10;Ub3kTEeEYwXsskN1OJEzflKDtt60CY6huskdXb5jYRkniRuzZqoFW860ZZK3aITmUb+IMZHpsQDW&#10;WJennTqiLc7vVhaMxGMzONtOzJN5TFIPmPiddPyZnSBEbiSfO/H5TvqgX6VBj2iPP2iUN83Mvpkn&#10;dljPx0Ir+a9+HQ6scJ//svTbfwzkDtk//Hvui18fZHy5gj9hlMZEhjmK2GQgFTCddtFCufSg761C&#10;284yeFVlgnKKpCJSvBDwBJTxdlmLAcqz8oUFfg6DfBnHEEgK/t6v7d9n9sHlS305zkMilPh4JeTV&#10;IxBdCShjzRRooGUzsaZlVoTsbD75OJp4HEmAzqsSiT+MNYnUHynsjRL5Kl6BuQ2vv92WmVtkU/f9&#10;h0ssGWO9qaexfoM8a81C8MJL50k1J4U1NF0n5E0EdSO+f5i8/WdJCi2XCTpV3CemoUxA6Vp0GJ5j&#10;ayPLrEvtptltO/TBGpzsVRxDsMyAbDLH5Uo8OOt1Ip6uSRfy4glk2lZVbwDKLccy5GiqtLyb2fTl&#10;EzmWYWWY7mer6f1IRZLhc12dhB1I1z0sg8KTh8YpqZqeK3IkE3Q8v++PhaLJUCyTyhJ6lisMz3Nl&#10;houmir5wNlZiNjjlBadtCapg0PM5j3q/TYAyrHexXA3HC5b+E0+YjZ0bTDY085D/179r+VZfvbNB&#10;HgtU6jZN/FhnQ8Cx++as95qECy4iy6/JjNSjkR3gJhgNiumaip+MYcVB59JUfkddi2GFZJ7Nl/hy&#10;VWB5SZC0Uk1neMPrcXEpNDzWePAI7os729svX7700uhf+mu1WuurixTKx0eOOlDT3REovU5memNo&#10;DnvTRIYAZbCYErnbkHHbmDz0WPg/1DtmAb9UTyUpis7DF0ng2DsQOdaQQBkGOdpiI00Wa8KN2qFZ&#10;IKOzmoTIVC/c5N1c4kE58VxLPSqmH2RTMwqu5CL11/HzULLPKvqNQqAcTO7PsRtPCmI6l9yNB9fC&#10;QppJ7FSTuwG1kGxwqQYPkZxcdZaMn/I67ONtsc7rrvi9oEyqojeGVjbZbS0BPpLIr3gOXy98PK9F&#10;F7SLRMwksdFVIhObHIFNBpHvVfZGUMauPFEQj0URjD2P1qghYpNvyMkJxwprCeJs6LnFWuoJuJxK&#10;LLHpJTazJme3rJ8Yyhvk8eA1xARqwetNI7fIpJ8lE4/Ch8+zB3NF/4vs/jIfxYaTOwGaVy6jecFL&#10;IEehjAVqrn9CLXr73/egjFv1gV28BGVQErCjbXxDE23Ly1KviY260e24pB/FeZRgcquxsLmqaf5o&#10;VVVJ57YboKwBx21vPj2Ub6EaKrpHcJhc/jBcKIKdHFeuctkiH04ye6EyfHcoyRTKQjyRzBUrqQKf&#10;yPGpvJApCrmSUKiIpSoZaXYQKSdzDMtWSoW0LDKSyIgCV2PZfLHqDbErgPipTDaXTfEKP8vq75eN&#10;D8v6nqg1yCRS9rtzuWHLssz7owWe/ynDyuQaY3Pq7z+IfvhvRiZ41r1IDH+LQCXX5EU2329rg7ZW&#10;K6cqxSx+h6YjimwBCJs0ktDUyI7hoFmsCJFUTVYUEHlcGAvHPbtSE+NZlvRhbxi4U+NrM6wkKXq/&#10;24ENvyEw0vr2PKAMf72/twMo/8WbmPXNmzenp6f/4c0B2Gw293c3jr12wPDIYY5IV19gbuSUj9Xq&#10;UHV7Wr+jD86n86DqtzSPyHynLh91ydxRl48+0kuvv51T162W4R5Z6pFRHWqVnsx1ZKYjJqG+RELJ&#10;XpeMUL0abtZwaDIIxSoFm2Q49Ua/sNkvbg/Ku/3yplFaqhafJrL39rIPfblHwdy2jE3IGBba65kG&#10;LsLlAPPb/1FZvF9V8xmnFtBLe2ImpJeKDb5mMAWlXHX5fFPINoVMnYdHpkSG0nVOqov17xO+oEKd&#10;gdC6qurlOTn8iDt8zB7OEJs8gjJh7nlAeUYOrWhk/uxJIpMCnucFiB+LfoiAWL0E4klRBF9AGbqV&#10;yxAAh/scnOl8KXV/P/Y4nHgaSzyOwTVfdEz+8dq1SUtl6tBUq2YaPF0RMk/jiflyekPPLjLhx7Gt&#10;p8mdxVpkEsoQ3oLgniMebQ6mjyfrw0c/eQRj2btnjKEMXYIyTGjdMU1dIZ7UITPykcCFpXbazmSx&#10;mwTIKqp2GK1q2s1QBt8nmN5qAB6K6xiOpeaKVThZ2xj3kCPP8UxDdiyF46VYpra2l94LFlJ5FhzJ&#10;lIRkjo1nagAKFE0z2SJnGVKpkCzkExeH8wSMmhrJ3aHLjMSVdF3wicrHZe03Zf0eYwg26STn9RK5&#10;tNUtckwJoM8WLk2a9aMEIquMf+5J+hf/0AlsvmMc+XRgq2JpY32RhGsPd3yHu3t7u/u7O/4DLO+t&#10;LC8GfNuA12U72fj2JXnmBjPbabdTRSmRYRuOPmU5z4auaag74Ypt4qPpM6HZLa4xy17gYkz8cJA8&#10;hQeFAeXvvvtOURS8BZcB5devX2+sr/aaKrY6PXacY7N0PAov4JVEFQZyvisqHanrzeUxhjI2aTkS&#10;bj+0P8bk0Un2n/PYN13TIY0GgyT/PHL6Q7vbM0D5TkdTO3LZy+oZ6/J+m0xcEu963eNaZJJs3BvS&#10;x0rqhChzMop4RFr8nljz6fy+xj0LFeaSpcVM6VAn3d0OjdK2WNyVCv5SgH/yuZTaY+CIreq+mIUi&#10;VjXr8mj1SXzJMDjeFTMuG/HGT0Fho5IyKqzN23Reyh8kcNk2+JicfsweQGQcthe7mIIyLPMmyaMf&#10;n70M5Qu8njMXdnhy5aTw6TSUva3GogWmuAPBDy5JKRjVhUpqVU4/zyQfh+Mb2qWecD9S+B33rPxU&#10;eAG3BDrF1DKbeRpLrklkGXeIuXLgRfZg7YaHkFv2aCC4F1AmTKfrsbBmTY9Y+THCrugsU2Moxxsc&#10;gTJgSj0yiAwOGl7qYZekudC8HhcWbPIYo7cIO2k27GSeg4Ft1m8KX6gdL22mJ7tZ1xVZyObL8XTp&#10;MJKvMMy1gdqGQ0ZnhCNhTVWadTIXsksGdnsD+cj4FBJNliRiGQyFcQwy0R81EWjfWRqH9Q1H1uRq&#10;tZQmb1GJLSWnKouc+ow1eOd7Qxk7ZBgmnChal7Ij/UCR86xlrS8+CPz8v4qZ4EnvRgM4pWHX8O1v&#10;FAr5s7OzwWAwHA6//fbbV69eDYcDsO/k5GRhYZYpJaegDJi+PjtSDTeSkRjukkEe67jv5Mp8sSqA&#10;aFMfeSLwJdHq6a7QjUkob6wva5pGZ8sGmrvdLsuyOCtAGSt3dna6DdLVDzAFl91jUzo2pCOdP9IL&#10;RyS7ZqIrpjsi35Fa4HJbh2CTwWWS/J70YiZpJU76BM0nR27/2K4fWb2hfXTeeQ577rctx9SOeqQP&#10;CS0/gnvPag9N7khPdoWgU4m1uWSfHA6uGaJdMmjPDSzQoEfA5HeFWrgupoZqyBVWy5W5ZHGzVt5X&#10;S7tSaT5VmItkos/uVPzLxQZXbPKJcyjHLCZb50tqhbgBuWbZYsWuhc89ctKoyAZzNSfX7UJhUqXP&#10;VfdyznByaYMNzSkRkjTOizmMoUyDwnNadMNIrhvJhcupPvERccdeaIKA9TJwiWv2RD7FDi9DGXum&#10;W43NNY1vTKFnJCO2oCUWDNK3YV3LPIklniUSW+bbO1R8D12ZvR9spUilUF4VR4GIFTH+PL2/VLs0&#10;/psKn8IawyBjcyB+amq+9cuzhPxI0aGM2O01UG55SSqAY1MHkckQuIY3gRNohU8nyXu7UFiUNbR5&#10;YZZbTYtWoLEmKpZGn/hhpSJz274smXROYG8ZjiFyJaaSISnrbC2rm37FshzSAxqIx0FJXmRFdU2p&#10;UkzbOukX4Zoi7IOpceVCUpMZQ6nxbKFWyQLT430a8OCm1mh6gRTSA+TicLcL+5dELpIs4uSnPvre&#10;cmRH5zLr88l//fve/vJZezTH6LsILfR8Jlwpl8BiSro/eX90nj0C5fkZ1+RAKEKugXPUrw/77Vaz&#10;WROsdEmx7MbLo+sHmMA7x9K1TuOWx4yNV6cdWOOp9ZMp4mKRYD6fG88BSBMjUKeMu8jGxhp1ypMC&#10;cIc90x4Yxf6o1xpYybelVlOB5QfEz45GNxi0EvC27UpHPdM9MqvHJPlntSdbHXXYG7UzAGI4g7qj&#10;N1wdaKZQ9pju9fcYWFpfYzpSrSvnOhexZlhjsBiiNjnVkxIt0a9zsfZozB6oHW0JO0J1OVfaqFSh&#10;5XRxdtWf+ug37OYzOodD2K4eSLkDOZdwatmGkLVqolhRhAocg+4IaacWdWphqxqBTTbQHCFT2ExX&#10;jJuFwtgPqvdYgLIqVQtiPgDEmKk5hVCY4pL0Wjvn7wqZpi+zZWXRBh9lYfZ8MQ0ij/g7xrESmtXC&#10;C9icYP08cEFfPdDTZZAFexhvMl55u4DOVTlzdze2of6UQQyPpyTjGgwy0OkhdTTYhIQvYskVfuTN&#10;t8zsbNH/IrO/wIRogbFQYMPMUsc9Nf4bgu/+CZ/1rVijoYx7DplAcgTlpjcwhJpi16YBX7PTGsV8&#10;p5g7JRSgmlzj2FamSCLCpqHTfJ4kX74pXOTZmahewGgyXQrBcmo35hHGStQ5RayAs01XBkk3BTUk&#10;KS7pODGCsmEYpmHUbbVWzdEpVEiG6HIaULZ0vlrOJONB7OSa/ddVOoPJuydThrAfReYjyZJIpwr8&#10;McL/JxNKffyryt4KiSO/m0emAo8SMb8oCqDwmHrNZrNSqUiSBPxtb29lMilZVnhRqXJKrqIk81I0&#10;KzKi1et1yZRO1436A8sqNTKQzxswMv3p2wQn3vvOy3DfbblB/6HA80dHRy9fvsTptdttLOPQuVwm&#10;Hj2kMeWxQFLa4+2obzaHRqWvwKLGO3yqyUk2V7cEOOVxSkxQtV3HnV7EP8E5MvPHGnny1iXDr82u&#10;egKzfF6y3zZ1HaS2sQmEo0A0Qd2gY3Q7Gpy43JFT4PI5lEkgZeh1Xu6RAHTYFvwaF2+TYXuw0pEW&#10;C8XbXLYrlTpqqSWX8v7Mb36x+PxFWsqnPCiTbqdKHkq6LKCccVhBq2lSFeYAtkCwuZh5/pTPqKgm&#10;7SBEKieq1rVXwaRQYJLIFMq6whg6pzmCYNYyan5DiZFZo/QIufhJb2IioPDAu/iDdmVPz5E5SuB5&#10;1dAolDyBY6olPbZhpZaMOKAM8lL40gXikWmExIhetcl4pRrTZ0qLMMt69t7+TwxlyOMySagPSwuB&#10;0XQ9PPKzeBJ+eQzl+UrwWWrvSWJnQ700SnDLvkj6TJ/CTX7600IZ9wx6Prsk/FIZQZn2/IWbaDet&#10;Xsc5l9ub6H18k7xWv0UNNV0DumFZ041Elg0nGZZDdSE1BvUGXKb5VibrVo1l9kM5AI58ekPCTBSD&#10;1S3lkyAslhuOUtGIyfU+1TrnI7Mty6QJkTW5CkcMiGMrukOJL5UKScckYY0rolD+fuELHEVVhHCi&#10;yHM/Nt9F3eBry08rH/zzgMtSiLy7AKlEPAQKwyPDGrMsu729LYqi3/sD/kRJXl7djWeZAqOwkiWp&#10;jmbUm83265ejDhivT6cf1gFYDddLCGfcOGbvHdQhk4+8HMKoJuORdCqRTieikWAsGo5EogeH/kwq&#10;1gNhL+8fb2FmgUuS67JrduFke1quxQWtctlk6o4IiL88qZ+ekqmhTuCUm8QpY2V7aOX6EkUquJzt&#10;ikZPGw6ts2MSx1BVud0wXk4chaC/a4zkBTTaHWKZqVmGFx7vKtYUwjYfdcXsQEt1xVC9GnBIBudI&#10;gykPZPXMgvKNWja2Gfv0o5mFnR2miIuKKmiWg0Y5WecA5WqDjNen6MSrZXAZoxoyRkGMvFnVbQFc&#10;hpnAlUJTstwk1D0UGOOYCpcP6blRV5t1MrWbaXC8UY3oOS9S4XHZE/gScWs4t4jD4NwWtTioCiI/&#10;EnxXoTyrRda9iVFWrSTM8pSJvirsauymQefbLfOSmVzXCJTXlVE8gbLpr6c1Jfs8kVqopre9Xh9b&#10;Zm6uFCBQju8s8dE1JYU19DQ2Jp7ywXGD7JPnBmSD1OMv8mPkxbsviO/1iiNmmeS+8Kg0ZjHVO4Us&#10;KJRhtMdQHq33/HK2xO8ESuUKA5he5AgeVyxTEgX2MEzSwDskgz6pW4Ta1z2AxrYSX4YF9nZChk03&#10;HDLbU/s8wAKbjL9Ww8KnqPSqWMURcRR6RGxlaSxMtKHWmtMTnZA5TQiUp3pV3yrsQVMEGHyO/VFQ&#10;xn6sfGzlk/cDyzPHXv+wdxfg0m2osSiB8p/+9CfXdXd3dzc2NnieT6fTwWBwMBgYup5KhAZd5+Vp&#10;/43nXimLx7oK5bMhbLKQLtBM9pc++p5qkD7Rp93To06/W+80rbqt4d6vqmoqx9Xr7tnRdOgD3wgm&#10;nXpYvMLVwsk2u7rYkmQH9UegUHZObfeYBB8A5U5DxkrgO3cefKAwzfREZaANjr2HFqpy3IdxHh0F&#10;XxCbHPe9oSjn6TX6Hd3sKLRb3ljxjhhrSOm2UjgiCfLDjZrfm4Mq2mQrQ0U5NaVTM9sRAkYhEFrb&#10;/ebuw5XwVrUwhjLAF7ariTqXawhSXRpD2VRZQLlmMJFzKIfNSsau8RanG4TXV6GMekIvH7pALxYC&#10;d09YBpHbTZJbpkmSfZMbAIqZNp83SgsaccoQQLNvF3DNQzi3kFVZ01OA6UP24CF/OAXl57DJMIlO&#10;+gLKE59eIy++Qay0x+7boUyIrGcWa+lvtqIz2cR8ObUiZjY9Jo4J9ZNrXc09SyTny2naFQ/H2rJy&#10;60p6tuR/kth+mtxdEckgDgisnDzblfN5T+hWuLFd2/HuBwj7mRqj6HcqaGO9B6J5CJ7SBWFvEbZt&#10;N51mncQ6Jte3Gg7LK75YNZljdY08baP1aVzJVIWLp0oBb6psQ72428MpkGfQ9YvqOFallOHZMsn3&#10;1sA9gDyaw9GpcMSGaykK6cIMKNNjTR4Oy3VLYqu5SjHhGGxjwrDDZHs7+Z5Qdslg61CsyDC1qY/e&#10;UeQMLbGST0R/98vqv//M5XJA0hhPt4sGiJt1o1zlltd2isXSq1evHMfZ399fWVnJ5XLJZDKbzdbr&#10;9YP9XYnLvzrpfHsdkSGvF/OlnQ86VjxbQ3v/3c/nLfKizGOdHQ8qnFHhjbNjHPpS5w0ckXDZSw53&#10;0h+FgKmOyFgSnQzeO60rp1b12NCHxqBH1qPwYGBXByrpg+z53LQ3rCM7lMVjrd4xNA2/l3HsTYyC&#10;/RMi90aDtsnhztM62x010xXiHaJwnQ+5kAAo5wak33RqKAfcStCtJLpC6VgHjsVTM9+TSFp9LZdb&#10;e8R8+K9zO8G1fC5sjx7XUPzF61yhLpg28bYAqKmxgDIabYbJ5UyGzPZgk9kewOWYUWGMqmGwU1BG&#10;VYHDIBeINz0bLpPRrlTWUGq2zk1eNXRYLFXDkXiDPdALG3p62UujvmVlQ85ofgmsX5BjD7iD+8we&#10;dCmCoYZmjSiQsWQloAUjRidAmRSJYFAEq6PHfViJPRBJoScC3nrG2QtbT5IIRF5VMzP55KNQ/EUq&#10;NZtPPU8ln8QSM7nUmpKh+Ns0csD0Uu1WsZlVKYOScLjgLLai3LxW+AhO+UksOVcYQZmuxOGW+djD&#10;0Prj2NZiLbJpZDas7NRzPDB6zSRhEBIVIVOE/GRd4vCvmDrnPaeIH2h68Mj3FeDYvhJ9dhw7kmLW&#10;Dgr5Mk/i1Od1C3dvGGRTE6pVZtuX8UfzisRauueRx1a6Pu4vjAUvn5EnMm+TSWZCmboBUOE2ICt6&#10;oz7Oz3lJXh2V6iavCXm+mjQV6rg9Lnuz/0HXbniLdFUMxorVHwRl4mL4ovz068//0/+0P/e4x6TO&#10;3i27BSBy0sfZGiwvBhJMvsypEre/uxmNhm3bajTqtm2DzrqmVcqljfWVUj4OlpEh0Sdtr/vwNJpJ&#10;D4rRnkdMlGUJt9KpUSQ/SifNySPi9tD0Bmo3Gk3yqHCqsCecBvWzYygDnQSjx+7xiVs7NUsnunhk&#10;HA0tlBm09WHX6A4t/UgvDZXcEUk2Dy6T53XHau1IbXUNx9brLpjuYCc0exEOQY/lrSEH0jtqqiOE&#10;XO5AqYVc2G0l0VPSQ9WbD1tPDsRImwXrc8cqmfHvxMgNFS9fPkMmo1LSwfDGQTUzE86sF/N+rRrQ&#10;qwG15JNyJDqhV1g2L7B5Ta7KQplncmi3mZZYcHnYoqhTo34ZipK7FeNMQJleNZOP9ag71pWaKlY0&#10;adQiHJefFNZzJhs0ygGj7LfKe1Zh28pGbQZv0Vp/IYUecof3a3veQL69B15SZgJcz/NOsoMCd1LU&#10;CE8Ka55IwYfV4N1k8E4gdOcw/LUv/E009LAUespHnknR50r0hRqd1WKLfPJxLPE0kVgSUst6ct6I&#10;L2nJZT79PJl4FIzDNS8w6cfR+AN//HEo/jicuF6hxEN/HHoUSDyOxGG3l9g0GA07vKHlNo38lpGf&#10;HNUNEC9U00+iiRUO3L/gIAosc9Hn6b2Z3OGjyMZcObiupRe1aSM856Wgo5r6iAocxz0Md751k2Cd&#10;hLPNDN5OFZvSVMJSqkOndE2WuO8l6livrqxy8speYT9UsnSCP5hlXeHA4mSmHIwVDiP5ZLYk8CS+&#10;Bl9wba1Cg5ck2/S8MFhcqRQ1RRxDGSuxMD46PLKioml8fa9hMtOoXqtrJUvK5xI+rpxwDdJP7rzA&#10;qCvI95KhioFooVRhpta/XY6si+WVu19kf/a/th/9YUyi23U2JFHURl0vV/lIqpbIsaahAdCAC9wi&#10;W0kHDrZ2t1fWVuY3Vhf2t1djoX1bq52ez5t3rs54ZAcVoIw9D7sWsKVpKpowu6GKKMtX+yb/cJ12&#10;xoej+vb1MSdZ8Zx8MuzCR0/5ZQhfaiKOcUHkwbEtHo9yDPHH+mBgduokCUavqdIC/SNbOzKYIz0/&#10;UFJ9b/xeT8z3ZKOrW47eaY6CyLDhYyjTGwDW6D0NLjhgk14WpPfFsZYdqpWhxg8N7siAE68ca5Vj&#10;AyqRjy6Ga0MZI5/59Jf5g/lDqTIfy85FM4/3gvcW5+fWl1eCOzuB3c3Nta3N9aBv7/BgZ3V5cX9/&#10;syCVEnaNTFZpM2mnlnXZtMsmXTZj1nTr4uEHhTKNSMAjEzoDyhqnyzXYZLy9icgQPlJx8zeqCaOC&#10;oxDn7rJxu7amJQHWR4IPov0usPCQP3wiByhtweWxvcUCscOXoTw2yONi2OpBOfh1IHQ3Hn5YDj8R&#10;I4+qkfuZyN1o5I4/9E2YrL+f8hSKPMlEF5TE/Ph5IJkBNr6gJ2bKoDABMezzuvqWLsxg67qWXebS&#10;c4XUizQZLvgolAB2nyWTz1OpF9nUQim9WMusCCA1eYVNXqhc2ORJravpF7kDaKkWmS36n2f3V43U&#10;gpEgYZ8Jht6kFS8zxtQ+oS1vbpRFL6ESvPYUo8FxsHtqE6r3Esk4iDbm6U8igBLGDeBI5muyxLMs&#10;G0uXfdFSJFkplms8z+uqYJtwzdf0xxir3TDbDZtEjb2czpoqWYZKMoJ6Z4tD0DHflMtYlmXF1Keh&#10;jJ07tmSZLIgMuWrRknIykxSZlGNc2xlDb5HjWm/tjGFoBMrF8g+BspOPJf/xb/m5+6fvkJPzjOZz&#10;qBtlRohmmEpNsC192LGu9iAGXPot1bPGNyKVTjU95uPL0y72XCjz0XQtU+BKVb5aE/peTqKpDX+o&#10;mm9eXgwgHOv0qJ+vaqmCMuh3vTQa03EMgBhQ9kIN1qBnHg3to2NHOTZy51CuHeudntFyRNxfAWXK&#10;Vmx1PLD7Q7s5MMSBVujLaS/3fPlI17qG5c0lNuyYx30b9zNwn+g8juEemYWuFNW4zAAWW8sfaVJP&#10;bXX0Ic7kyBke271ju3tsWwMj0eZI7wsvgTIh8kAu1qvs4p18cCViV31qdZfLP95cDYTDrXbLsi2o&#10;3+/3ej3LIq0Z/D198Wwpshu2yFOdTJ0rNIVKS6w2xWJDiJnVssXWyViSS5UTdRXC9VL3Jgyrkxzf&#10;pJMyXT9Zcixa3jJ4yagVrVrKZYHmoF3ZMNIvFJKNcwxZsuz1rwAigdfHgo8ugx14HReb0hjKeEX5&#10;e+nQ3SRWXoSSQdvnavSZFIFZflwNPyyFHxbCj2sRWGaUITrvq0c1q0Vn5Rh4DZu5aZMEQODy7WiG&#10;UACo3dBz4DjM8hKXgSmer4CzJCoCxD/yJR4cxF9kkxv69aDfMDLLQmxdJYnoFtnIo/Dmi+zBkhib&#10;48LzOKsJkl4rQPmmk8R6fBGILHh99aihXjXTIPJ4TsIpvVetlOqOMYnUsRquLYkcOIjlumvzPNuo&#10;W90rxa5Vs+6EU7W9UDGeLqWylWKVl2TNtgwSYSC54khio9vrU92SHRMWW/XyhRLySgIniWT4Gcma&#10;T/YwmrkKaK5bmiBcA1nD4hm9JGsFCmXKZZ3PlLNBQypOlm+PBn+T7nEQWE+CJxO7mtKPgXJLKDJf&#10;fxR6+OXxrWOpgd1+x1JVNV/ms0WOqYmWNxSCQmSq8Dtqcpj1y9OhpJipHFutia5t0JRDJ4MRpKY2&#10;/EFqkT4YE5OojoUbw/FRv4jfpqYdDbqvSZLli+d+ODrwSjXoGmpXkYc6iFwEkU9GUC4d6/U+SYUB&#10;s4xXD+Je9Jkm+Tx2T07czrGtHxmFY61wrItDo9EifZZJh3QyRQMVmSMY5XHQk2O30TIEQ2YHJFFG&#10;oa/UW2q/RYYOkn8ImQ/FRRmzq4btst8uh5s1Mg6wJ+KscIiMnks/+TwX3wJn4X8XoruJbPrNt2/+&#10;cuXv9PT03tOHe5V4zGESdTbtpcJIQS4bMcqHUo50XnZ557pR1/SScb0+ptQ4A9Ag71SxsVAYn7qW&#10;YFmC7Aglk0lY1aBTWddTz+QgiSMr5wOyz3uwUSg/kfyEkh5Yp1g8FoUyBKBjV3cz/nup8054E8Ia&#10;iJZ8cZnCN2lWj87r8UU9Ace6YZJA8xhYFHOTz8cou+lHk9o0chtqbk3Kvkim7mzE54pg7jV+Frq0&#10;oZVbYiPPUruLTPhhaGOBC8/xoVk58oTzXf1qVItemrepfV4Vdo5THd9poKkCY70HSpq6AsBNURXi&#10;Ofarr+9ks+lep5lOJr/88muAb9DvDYf9Yb/b67Zgc46OBsMBedvvdfq9Vr/XhlBmMOjxkumL12TV&#10;6rSxvjPodXrdJnaFDVFyOOgNus32dR3RSDWiTzbG8bK6hjMslfMCV7INwUvtpjYdtW6D3ah5qq7w&#10;snTRZZjWRcvkJLWgqQVHK46hTLlsijm+mkJLkJb30i1dPDaEsED88vkOr8r0oFwoVafWv4uatsQk&#10;/Cu//MeBe2lKEVz8XlPaOeo5mqZEUrWtQMUXrUqi1G1ZNFhxOy5pgbHOhi7Ifr5MNx+Z5eNhP1vW&#10;QgnWsXXSOcErM7W3H6nXp6MHjBAWxhpz+WjYLxAu62cnAzJVyvGo0/T4hEnIuGOYHbXSV/PHZAJ/&#10;OtCOclk+1o+PSGSDfjUamsAmeDvaz3H99NjtHlvKsSkcGXDQuOVMCjch29TG5V0y26/RHJiFoRp1&#10;qrpZa9oi4XLfOjl2jo5tbain2/wo2YVdjrbYHGz4CUmln21zwu9/WXv2+6jDhK3KfGi7UmO+++N3&#10;R0dHaCk2Gg2wuFYjzcTj4+OZuZlELsrqtZTNxt1RxrigXt4TMpBfK6ZcTvGm5puuOcSsXPSHGz+J&#10;GV0m14l+SmWZAmtySYcNO9VFJXa/tvfIM8WTuAE6AWV4ZwJHCuUbOsPRrfD6RArcr+1/k/N9E4UB&#10;94YRnsea6bZYoLT9vgKd5/QYAD1vnEuPY82K7qVXJk/eMstmiuammEIbFdbDRM9k0/f3k0vcRT+K&#10;W4QCW2Z2TU48Te7M5H3P0nt3fcuPstuTnQunhBOY2skPls8pk8EjxUJekfgxi8cClO98cy8QCLqO&#10;s7Ozd+/eg1KpdHBw+GJm1u8PiCKP15mZuZWV1XK5UigU2q1mOp0uFovBYGhhYTGRSFSqtaXlNZRZ&#10;XFyKRqP4iGVryUSixtSw1dzcvMDVpp6woeqQ8JlnAbDccEgbzdI4kStpco3WRayhJbFAKyWZDFu9&#10;yNmGNXWTN5WSKWaB4EkiUzlKMRHak6USSoL4cOJT390zyw65GUyc21jYytCEQKSQfzcoo3wTX0dj&#10;mzrX0DkxH9/76lP2//t/P6mlKA6oQAdNlSPp2n6kEk6xFWJgdbDjtuTFFyIRACBJE8tMOeXorK2z&#10;+UyEq2YbNq+K5WwqiJY+GuxnR+16o5nMy9my1O/8yH5vt+qk++blEBTG6+vTHhmTfdKm3vm714Ay&#10;4XKv243nlSpnnJ3035wNXh1fdNEDZ71OFwS1vZ5pHZnMiVE+1seqHRvd44vzJ2aZdMa4iBdTAc3H&#10;x0772AZYJ9dDuGk5Flw2Yfpx37ZMtdMkI7mNrha2ypxRxX9MdYRKV6oMlZI30V+4eZ6ByC7FmixJ&#10;QTe6SWi5Lh9RMoGtmWh6fzOyX2/U//jHP4LCBwcHe3t7iqLcv39/Y2NjMBgoiny4v6kpNdngixYX&#10;d9igWd6XsiAyXkNWJV7nsi5nugLM8li0Io2hTC8QrMQlgOVxZbtFKOlYIufwSZc7NIqPGPKID1wG&#10;OsHiMWLG4/cgIHsSxJOaxSYGCocf8Yd3ywdfB4OP8sR0P1fIEEEikaQAJZGQK7T9SbToAXqejHB5&#10;SwB608jDLz8OkSeKoDkKvxXNEMqsqykY5xUhtion5mXyfcf/pUn9SCjvO0WILqCZ9V6r4Ri6fG0E&#10;Q+C52dn5YDBYKBR3dnZnZmYB6Egk0mjUw+Hw7u5eIpFE4/rw8BAFkskUHHEoFN7b218AkheX1tbW&#10;NzY2I9FEIV+YnZv3+fyZTKZcLgf8gUq5AnA/ffY8kYhPPWRDPaOPNQjIwD61JvEkmUulmNKVGirf&#10;uC5O6hooG6wp5YyboSxWk6JScG3Rm4Nq+lkl5Jll89peGQ1bViTOHylUq+/U+6Ju8HI+Jj34g/T0&#10;G37uUeFf/m77/hdmPvJyotMFuNBtm/Esy/FSt0ninlNwuUkwpDC/3xLwdVkmt7G+HI9Hk4loIh7N&#10;53KZdCoeDaVS8UQ85jvYEYUqK2ixnKxosIqtd8P9DxH23GvbsOEN1+q2cCyyBuvJVNang6N+5/XZ&#10;0XfeQ79ut5spqrLmvDodniefIzcYfH1vgJ857JonZG6R+tFJvXfseHKHx+7RsQMjPD4i2gSALP2n&#10;4ZWKLJ9rXHIsCmVwvN+2LEtzHbXXIsmPum2t4tRqHpQFoxarMyThsperk8zCZ5XC3prMQCYs9qA8&#10;Gplt5CvPfp/aeLIT3G21Wv/xH//R7/crlQrcTKfTgWXB5dNsNl3XxdUh8FXSs80UCjbrU/L7YvZQ&#10;yQeMUsRmSE/nOldwOd0VbVcaJ5AjFfu8G/L4Kqh7LUu6fLuoibEcseRyUae2yIZJJ2Xu8KkSnIQy&#10;hLfE6k50TwZbL8LQamhWiy5bySUj/lQKPKgefh0MPIpHFlWSduMBe3Cvsvugtk+gfHnSqb+GwOW3&#10;QhmfrkrZp7Hkk0hyqZZeU7IbOskd+lY0b+iZ+UpwVUoscdFHsa0VDV85OTWij3To/hFQpt3ggk4F&#10;C36nTPop1x1T4Gt47ZLODKRz2LhLA6C8srIGzoKxoWBoeXkFLAZMdU0DqcHiWCyOFhlMNKAcDkfQ&#10;yt7a2gaU5+cXlpaWSRmfPxiKJpJJAB1vwWVUStAchcHru3fvRyLhdtOc7JiMqjaucHjVpCpfK0z6&#10;gmt1BcpSXWdMMQcuT0IZy45SgGylUMoERT6ta9WGA390zaNOzyyTWV+vPvRzTSlfqsRSRVN7+8XQ&#10;dhV7az78+W8jX3wY/erjwIMv61vzQ6N20cr2OrrhKLDG2SJP5/4Yg+NWNV6fkBlGYDn/SLpSDHOZ&#10;xO4OyZaJxvLZ2dmf//zn7777DtbszZs3w+FwZ/dgzx8v19RGs/Xm5RFQfmWHP5nOjhqhoG9tbS0R&#10;j6dTCUMTey1bFqqupWiKuLm5qWvK2cnAJIP7TbfeKtVUjhPazfrrs2GrYYpsudPQh10Hzl/iK5Yh&#10;6grn2gqQ3WuZssjgV+u2UGmNo57Ta1nDnisJVdsQT4fe0b2HfhAWSADnZiijLYL9eLFmfdAmrhwa&#10;tHW3ISs217AF3ebTdRYIpo/1oi021GBibS49kLNebzkKZZriLtUT0lomGlzZ/vIjJpvBv53juNXV&#10;VeC40WigpZjL5RzH8ft9a5u74USB4xjUbdbiwnopaJTDNum2DK9EoRx3uZzLlV1eJamWR61DqnHt&#10;wjIYjZ3ccnVMqeHKqiskHBZmeVlPzHjhi6tQnvTIZFklHTZGkPUKL5vxBS36iPPfSQQehCPLcmJF&#10;jz/hLuYMnMwgOhbeQlhPPvLGeVNNlvlemtVj614O+ynYTYlwWczO5lLP06kXmeSLTGKumFrmMxvG&#10;bTzFVlRbZnaFj62I8RUpjsOtmMlFM7FgkuRKG571ntrw3UXcscuAxSGXwUKszgLKhm2gcUS7hcEV&#10;QhoAAR6pihyNxSqV6uGhD8CNRaOiKESj0bn5hVg0pqoKlkHbp0+f11gWnAW7gdpqtRKLxZaWV/L5&#10;PC/Im1v7T548e/bsOcuyuEQBa3C5UMjDO8/MzhUKhak+wuM6h1dLY0W+RANnk9bgqq6DcnUKylgw&#10;xSy8M15tuVDMRfhKPBbaVeUyrvD2+fTbYyJ7TxfJ/Wkq2zJOQxI5f6zAsmQY923nRqIoQsi3c/if&#10;/q/Gwz9YfMmSq7bGDpvaSc8+6tq9tmkaar7MhVK1wyiZcgWoQmt6ih036oTkNaZEplBmq4W93d1v&#10;v/0WLIZHOzk5AZ3Rmmm320BzIBgulorDfpuO7vM6KU93R/upBCgvLsyj2W4aOricz2eTycTW5ube&#10;3m4g4Pv4k0/x06OqoMJsb22jLkWi8eWVdTgAw9AODg63t7dh7QWutr29tbu7s7q6cnCwt7Gxfjzo&#10;5bIZ7CcUDBTy2WwmzdYqaA1gnzs7MAS7pk7C9MDxeOyJ9+iPcHny9KiwHkTG/9w21aPuxVgVQLnX&#10;0jpNtddExVDElpT0+lokvfn9aCdoUBjWmBKZQpnmykh0+UzBl/3iV7N3fh8Kh0RRBJc1TcNPoOt6&#10;rcbsbG/5DrZZppDMFH3hvCgysi1kXSCYpUmWaa+MEZfrXMLlYGytG+LL8FQ0moFKOFXgJsF0w3pX&#10;XS+Q7VS2rdwkjqkuQZnEhYOP+EPYarzSWAcpQOb0C9zN+e9EgityctNMLciR+5U9CmUsPJOCc9oI&#10;nRcg9hZo0v2RPANO0TwuM2buu2jFuLH/w6RgjTcNr5MGGZmSBpofBhOPQ8mZXJKMQ/EGoUxtMqkt&#10;MzdT9D1N7c2VA+taat1Ir+rpdePSc8gfJpr1Yqz3dKXWvHZKpLrZbTd63RZ5LofXTpO+Dnrto2Fv&#10;0G+DVv1eu9Ws40JCnev3Olg/HHRRDGU63U65pqfytVK5EggEDg4Pe9320aCHMt7DwNbxsH981MfO&#10;R9QjI0SMtpfVs0WesKmuJYRDh3yN9JEYa/okz3U1fOEarCHlrMtQtuU81pgSgfLTqrBSYdfTqWol&#10;5erecBKQt2GCzuQcLp5AenepiT07ppjIlqOpIpn9j7wlz8GnLwmcLXZYTvKf/Pu//ef/dzYRKBaY&#10;tYPS6n5xw1fyxarhNLsTKOOtP17Nl3hVlfsdkrFz3Oh+B5EJn+hzMxD221fDk0F9b2cdgPvTn/4E&#10;IodCIbSaq1XcU8mf144u4Sb36mTUKw6vV3Jv/mSiUP7FL3/55ZdfbW5sgHy4h6FhNDc3l0jG4ZQ7&#10;rYaqSJFwGHdsvMUZqppeZSXNMGEnfX7f0tJSPpdDAdcxI+GQZWjra2vtFhpwLGrU8vJypVwKh0P7&#10;+/vpdKpYzAPiszMz2XQCh8b/EB752EtvBJFA85UzhFDsdOg0Xd21NNwLvWgJgTjKH3nDUsbS+lru&#10;iCR6piwe6xooQx0u1qgub81tff7+/ed3v3j+4NNvvvjs7pd3XzxcWpkr5uOjASBqLZ4ubBzmGLFW&#10;rAsJe2IUietB+ZzLsMycy09lwad1jxIZwvItF8iUsB9Y74zrDbl2awdWkU7ZOQnl8WO6x5L/AUui&#10;z1TkGaCH7Ifl0N1o6M5haKYS27TSW1Z6Xgrf94hMoTwjhdbhxM+JjA2BYOK7J2b8u5CHZloGBSaZ&#10;+1YtGdND464V9byTAogXa6mnscT9/fijUHyhNsqAMbUhFXmu6EUz5svBF7mDuwfLD4JrC5XQj4ey&#10;Z5ZJThKq9y7/WmqnTTJXUGPYvmHaJ8gzkkTNusPWGNex4LhLxWwqEasxFVnRoxk2keV03QyHw9s7&#10;O7qmjrcF8kgH5Ikp/mCW8RZo9qayJgvgo6nVDGWqw5lKp1i9vJJIkVHFL7rcA5GODijnLTnvqqPY&#10;xRjNkKMWo1z1q4q8W2MFLlvOBE2pUDe9zMue7YVowIQujJcdgxcFNhQvwizjLTmQ1zNpDGWsdOWq&#10;tTmf+vy3d//xfxz+zf9a2t7OFPhkjq072qBjdZskJ5+moRVp4O3VB1PvqNenXVhdQNl7kkZSG4Mm&#10;66tLr169+stf/gKzrChKDcaMYRKJBBxrt9sVRV7iyy+PL0ZdX+0j/FMJZFxaXAiHQv1e42TY6rYc&#10;2NvFxcWHDx8mEvGNjQ3XsQFitLS+/vrO+tq6z+fD7URWjHKFW1hcQmvs+YsX+XwulUq0GnY2k6rX&#10;bbC7UXd8vsPZmdlnT58pkojatby0xHPsivf3zTd3U8nY2XmgHP9YylmvW9vFuU0KZQYdu9M0aTeV&#10;E1jsvtcHzsP6WMdDWx1ouSHJ6pk71ovHetV7JR1CvAgGoAz7fJHMqCfm92f4X/33dO6QGFKjBMWd&#10;WtZkOKMmGawM6TVRYcL5wnI06+cqYb0aPM+GQQaVuDWI9Jmre5NI1TnJFcDlcSUnNe1yTwysGX/6&#10;VoHLsisk4dDrpPsHzNq6mR6PWAPpnsnhJ2IIeiz4yMA/j8gwy0/FyDM58kQIfxMO3YuHZmoxbLhl&#10;pzeM5KwQHBP5uRhc1eObRgq7GhMZeuZNuY2V4zUXuijz/SLRCzjQ28LKtwhUXVMyc8XkE2+44Hwp&#10;5Q05GQWdr+4WbYs1OTlb8D+ObS8wYfrkcKrM95XPiybjh5iGcqft9geDPmwwzU9PhiBfP94PPK27&#10;jq4bddfud5u9bjOXSaytruAyW1haTeS4UlXCVYeSg37Hs8/N8bbYZ7Nutc6hjFev89lE8IQQmSsX&#10;U+DdxOmpKIbCuH4mVo4EKGsTUAZDbQ1QLppy0dVrdYMFcImMWl1n6noFdBblUlqo6krJELOVXEis&#10;Jgwh5+BTixBW5kux8GE5H+eq2WQskIj60UquFlNB/97BYSCTK8Mv40AoiYuBBljIoYFptZbbXjr8&#10;5/+e/OSj1dm1RCxTrHAMK/Xa75q6/p3lZfw56ZBOvuThWH3YMTc31gRB/I//+A+YZTLeWtdt24aX&#10;jMfjg8GgVMzLQulsSFLRUyjDX78567857RA6/6SuGVCORgI1pgREwqX2WlYkHEwmE9FIWOBr0WhY&#10;kvh4LApqh4JBnBiUTCRKpXK2wOztHyRRNB4X4YqZcrft8Fy13XJSyXinVU+nktFoBNvWbaOQyxwe&#10;7Du24ff7cO8JBoMcWx73AqRnQhMPvQuU6Vu6+WQB0q+jazY7WtUbV8Ie6+6x2Tm2bC8xP6HziZ4/&#10;UtP9UZ45qnSLjW0+S9Ri9EqDYi6Zly9iVuJmJekl7Uwb1bhe2akUV1K5nVoxoBMi02wYhM6WF8pw&#10;gGaCzpzLaV5/jHE9J1z2PAFexyvfUdiP7YqMy5Ode5k6Qk5118rT5O4v9OjDEhknfS8TelgJPOL9&#10;j/hDokroXiJ8L00++tofnuGjq2Zy005DC1LkCXP4oLL3uEampJpXI4sqSau/QPPon5N3DGXql6/q&#10;hRKaUb5fBGPWi2D8eMe6rmUXmfRMJvkinXiRJYkylmrpa6dHAYg3tPSyEJst+xeY0IoQ+5Fc3nMK&#10;Qec8n/L4RwLygOPh0fFwOBx30cXCGKZjNVySbyiWYcmc01lO0wzbshaXt5aXV+HLNrd2FFWHoxkb&#10;4SldgbI7aX5dU9QVRpWqilAZka5udJoWHXVNNvdy53uiECfLqsypygjKqKmopiS9gFqD3faIOfK5&#10;2CGWobrBOWrZ8Uw0Mc5KQWaS+eQhXl2tLLK5pYXZgN8XCQX8h3upRBx+LeA/CAV8mXR6bm4BbKl7&#10;5+btcCKmbAr17cX0v/y32OpMPl1gWaHXMscjMsbX+U+r474DpsiynCtym/uRnd1djuPa7Xaj0Wh6&#10;f6IoCoKQTafTiVDLlc7IEOqW12ejDyjThBjwzleTE/0YAcTdlj7ojmh4OnRxW2rVdTQUjvoOlgdd&#10;BzRsuWQCwGHPGXZJQnrcvCuczgkq4NvvNo779WHXPh008OnpsI6tzobNftvCfvCVe203k04xlWIf&#10;ZqLbaDfdbqdxPGjifgC3C3dM+mx4D/o8zl46vbGmoDwlSmTaA7rf0fW+Lh0ZvWP79JiMT8HrEels&#10;Z7kA9MCQO3L2PCkzgfKRUvrkFwX/Uuy8ZUqhTL0wVdRiUg5XsLhotbKZK/gUrESBqk8u+dWSXyuh&#10;DFzzCOsul3dJ/+VJvzyugeM17ygawTBdsUDC2SMuR1zG75Q3zMysHntYDX/lD30dCd0JkdF6T9jQ&#10;40rwa3/kQTbyqBK+lwo/KJAndXNGbNmIz0pg9/5T9nBOCi0okTk18lwKzikRQHlZj4+JTKEM8oLI&#10;wO61WtCiZC7B82D0JHmX9NiSHp9aT4UTXjMvpUX+YQJbNw0Y4exiLfU8lXjoSzyNJZdqxDhPjT0h&#10;Jc3smpJ8kT2YrwQ39B97dJ9Til6CMuDb7Q6GR0fHJ7BUI6cM4Sqa6MNL0r9xyn644o9WoqlatsCj&#10;Yb4fquwEy3dnAr/+5OGLhU1/IAjaUo03nBSF8jh8gf2DaJrMZFIRppJVxUouEweUz0l38QiOlqfx&#10;Da+XCFmgM4boKieeDx7BVgTK54kNL2ys9xEV1hD7PBHWsOW8UkuJ1XgxHQgerj96+ODbb799/fr1&#10;2dkZjCf+sPDq1Ss40Gql4j/Yws1jcod0/45a8331SfyTX3UtvlDmNU2lfWAnr/OfUMMeLL0czbD7&#10;kUoyx3KC2HA12+BKuXg86g8H9leWF3a21yOhg2Q8AMvfbSqA1OXzIXSmOenfvOxPDqv78QIHxygE&#10;o4k813xJXpnzt+3XZwNRtQ+irHeTIM8hRwVoGW9v4zX46WtMuW4rw471+pQEyr99hW8xRNPhZODS&#10;6DD9vnT/9Eym9FYo0wAI1fHAOjmy6eg+8qm3QAV29zqa0pGSEzOYVA7nswVf/AYoh70pU/MNQXFF&#10;nmc3w7kZf2YhkdsoFZ7up58H0nPRzFa5ELbOoewFlzOk//IFgqdq4PcS5bLi8mkPyuQMvQdNuA3s&#10;mLkXQvRONPSgQvRNLPT1YfjLrdCLYnxOIxHneSM65z3uAxAfC/575V0Y5AUlSp7sad4gQCm4rMU2&#10;jNScfPmxHkWz92RvkqpjvSC9MsKA8tzl9Yt6dF0H4kmQ+qrI3rTI+uWE9D9MoC1EIshGFpb5m43Y&#10;16ux+ztx0Hkmk5qvkDkG8SkttqFnHkW2yBBt4+09QG7XvlMa9b5IpMukz2q93er0e/0huNztNCes&#10;K5hIIssgqeNYQPB2oMzysjfJP1YSsYK8elCIZ1nTsloNsp7C91rRXXkRZJLzs+4YaIoe+vYdU7T0&#10;UVxsXMPIQuP6IeBjTEO4hTgGqdauRfJpYCswl4Z6aSz4/LtcEtbXtYqrlRyY5XM0wzJXcsFkZO/x&#10;w3v9fp92KQOd//jHP9IF0BkN50I2do03MXjm3u8/+vv/mk6G4O6zRU7XVc+WTl/qP0CELF7PuWEX&#10;jQbDsTRAfydY2QtXeUHCSkr/KQEo0AhMt90bGm/OSEADopGQv55en3TJ4D0SKsENoDHSSRNUpfFx&#10;UZS/+Prp86dPGq7+VvMOA37S9+YTOW5i2z+eD+MGmk+PmviUfHGPyJeh3CQTWXl6edyAZ0fz6xYo&#10;e4/+Lqb+u1b4FNTutDW2LSU6QsLrP7eytxivxa+Fctiuxl022xQLDVF3JEXmg/FCoVRZC2Yf7SbX&#10;iGuublaLs+HMdrUYsUfRRqI6x7jc1GC/sfNArZ7SZLGr8oIYUsnlCfHp/j00R93aoV56nonfz46i&#10;Ck+E8BM2vOhNszRLphNN+dxi2KnsypmnjO8hs0/tLQ1KPBEDs0p4VU/MXkdk6PnNAQqspzO9Ep0H&#10;l2GTQWRo4Up5HJHErD3Q4+2ynqQjsyk3p8D3vUSYq2afp5PQApOazScfh8kjwXu78bu78SdRLzWd&#10;nJkt+OeK/vuBtRUxRo9LsomSvhzf7wR2SQTDy6dcZvV0Wc2WtTyjV3lL0lzDMFzL+0XROHIU0zRc&#10;xwKRcyU+kePwFhyc5GO5JgXijOve+FRwUigDKEMN1+Q5Rlclx9KbDZIQw+vwcBHHwAmgnjVdfWoP&#10;0GgnXjcJelBcwJLISyLLsbVxdaQa7/CqGpbgGqypVazL47CT4e3t7U1Q+M2bN6qqlstlTdM4jqtW&#10;q/DLAs/FI/4rUTzZqOUP/uZ/Scw9zxZr+RJfZgQ0zH8SKJ8MSIDCQHNAkEqMABxj/zWW/Ot+0IxN&#10;14j6ZS/KfPTq5PqMmj9er0/aNPOG52qHk/ruNYh8POh348lCNpvDv5oXxNPjUbj8qq7eZshXOO8d&#10;6O2fPP98fdqdhvJFFlMiHPpo2O12W2dkMOE1zzzpgW7BMYRPqaHutzStKWdao07NqQeflNcexb34&#10;AyUdhTKNSCTrXLohZOuC5JDxILQHRUFkVtI5n1wBHBN1zsdVV5P5fZ48BRpDE/7acC8N4cOGdRsX&#10;rNogiQdoxqLpbF/4lPQvmtiKqu7K7GUoQzi9kMUsFfKPErElJbGiJsicfud9mZfNZMAhk6pEbWZP&#10;yq4L8VUtvg5T7Hnkx7zvCe+fVyIzJLFyAD56rKdi4LkUfCGHiB2+OWpMuIw7wcT0ryt6YstMg/Kw&#10;w1gzKZQZgf68zwZOdclIrJnpH/P071phb0DtuuplpyuS+MaLVHK2kJzNh4Dm2WJwmSe5kOYKKXy6&#10;wKRXxeyG9j3QTCIYgHKvP2h3B26zq5jNfFWPpPlQopwtVGq1miJxTI2LpmrxDJvMcWggGwaZZGQK&#10;vtmSEM/UGvV3SjWHbakarqVrkmvrrXO2epxFQ5J2j9O81BZS3Z4eA41irYbd9FIRjWMgbW/iV13h&#10;GYZBdZyqdjcJVZZ4aotX9LKpFccpMhZfPGy1Wn/5y19ev34tCEIgEIhGo3ilfRiazWYiFrL1UQgb&#10;e3ANvp2PpL765MlnH6VSOXhk4PioZ5PusbdezG8VNu+3LUGQcTtEW6TMiLalAdAk0nqrcfv+IhNU&#10;U7MMm/lX8stAJEX/Vb15edRptwuMli3LzbptmWaqILGi2W634Hmn9gPB2MIgw59OroQHH3MZAnNh&#10;wC9DGYaa3AAmyhyfHPd7Pfh38syT2OeJHb6LcA6UyIM2KrMiOFzMqUZbLEkmF99OszFcZqAwGRji&#10;ZZenj+/wdhRrrnNFh9VMMoEI0Fy0ubDFJF0uY7IRJhctZcPZ4l6+HJArUfhlr6tcqs4pE1BGNXZM&#10;qVotpjNJ3RIVg9UNMrnJZEuxbinZbCpfzDqO2ricgg5vRVe4AmXOb7EvyszzSG43l9xMBrcVknwS&#10;NnnejO/aBXypqDenlE/JJ6zqoZVf1ZMv1AjI+7B2ACg/Zg/vV/eJKntUD5mDGTk0r0Zn1AiZD+Uy&#10;iKdEgQsEz5MYSHpTTW8q6TU5taqlXozdt+ejCZRlL1TtQRyiAetZPbaox1eMFOhMRZLPkVz12XEO&#10;IyqK2s1LIsXOdQ1VySYmoTPM8vNk8nEo/ijsfxAIPPSHH4cij6ORZwkSjIazfpZMLPOZLfOduLzn&#10;FEJO5b1uuzE8OiLP946OAWjHtjiey+UrZM7/UD4Yr1RrUrEipvIcHPRVImNNKs/ny3yz8f3yf5aK&#10;BcskvTsoo7GGLkCEziTubILIgO8YyuQjL+hxnhzOg3ILIvEQoNwxRJatwS+PK9xbRblsmrygFVUt&#10;T7k8/+KhbdsUyvDI4XD44ODA5/Pt7++DyI1GIxbxA8qWzrNMThErpUys8OEvmf/b/1kpZVJ5lmHF&#10;25u67yhK5FKF5NXUNLXXMsd5Jn9SHI9EiOlB2ePy4KeNL1O9OYOZvQbKOGK90UoXVFa0jo9Icgwg&#10;stPuMLwRzUoMp/fa+MqXdoX/sBdVmGooNABW7I3uFo4Ya6ahfDmjNJZPSH/5Du4K5Lin33uUo3cm&#10;Rr2jSm25ArTZFb9VCrnVlJjIf/5vqWKADgm5KpCaEBCbOLWqWbM8hgouX64LOaX28MXTX/76/V9/&#10;8MGXX905CMZ2Y4X9TDlrSqW2mq/zpgfldl3rttDE1FxL2dra+ubBA9HRqo5YNVnOqOkG32joHa+A&#10;YUj3Hjx4Pj9n1o1m0ziHstptkj6ahivn6jyJpbSVclvLt+R0U4q5+gKvLiaqM8ubX927HxeLsWZt&#10;xyY5gCIuU2jJpZaSstmsXWOaQsplAWUAkaRm5g7BZdo3bqxH1f15MbSsxGaU8JwSWdMSUyHjMYip&#10;6JpFPbprZlfE5O+iK48Kvvv5w6fl4J6Zfy6FZuTwjDIC96xGItHP5TA8+DMh+FQIANwzlx8Vzhux&#10;RSOxQBI3x5eMJGC9CuttplbM1LKRXNLx0Vgk7dFYJB5yxXFP5nsDnZe51LNU6EU2/DRxOFcKvsj7&#10;VqTEhpZdETLw0U8i8flSGsUm93CTwOX3yA/Tbg4Gw+HwqIdWHH4z0jNX8qYIkVzHbBPkwZySYDGl&#10;56QadTuWZnlRBUanPrpFAGssHnVs/eoOqbA3St5x9BnuGF64DjlGw9UaXlvMm/yJCGAljtUUDPLE&#10;j9WU79FDCN/XtQRDK1ta0fWgnInvr64sn5wcn5ycRCKRhYWFZDLpDUdccl23WMwf7K4pYrlazhTg&#10;EnQun4p8+I9/L/9f/k/h3/373Cdfib//eJgLft+pqScFi60oymG0EohXUzm23TSujXj+tJrM6ulx&#10;+SJt20+l16ftKaeMA708GeqGG0oJgmKfnlwQEwsemtvpkhLPibg7DjqjAeh4JZ0izh/lTR5ibPmx&#10;B3wdvL0MZVLg9RmJX9Myr86G7Xa73+uMRjmSZHXv1HEbx4XgkQcdvdVRyx0xQSYuqdJ0RWjdZ/IH&#10;3Cf/ko5tR9R8yCgTEBtEMaMSNyphozLKceFNfZ2ya4otNByJZFJuGDu7O7/7+OOqxFX52szszMbm&#10;pqYruXxpcWVjaW09z5Trdd3UpVg0srq6EomGTVNbXV//4MOP1na2FzfWktV82RIz1eL69tbK+nqu&#10;lOd06cu733z4yacrm+t+v0+VeVQqplre2d5G+6/GM7ylBNLx3aB/bnVlfW83msssbG4uHvjiVX5u&#10;dfuDjz6eWVx8vrIQKqZLdTkrM1u+g/nV5WgmydcltiUm6+y+VQAoiVPmDqeIfL+8Ny8BxPF5KTwn&#10;h9b15KaRmlUiI8N7/twPIrZ34jHgsh4/dIozTPjL9HaqzheayleZnXRdiDi1mM1FHTZYR4ODjTtc&#10;ss5jZcLhEg4fMRm/XgwYpR0z57erh3b5wCnFvIR8B3YJzJ2E9bsIpn5ej63BsFtZb4x1Cs2FBZPk&#10;faaBY4rmLSO7rqQ29PS6ll6VEnil6xeZ1MNg7EU2AWeNNVMUviqv90WdzAkNE9pqTCR5INOSkoQY&#10;Y1BSGzslOOtgglFVgldoXPgmoQwap6ahgrPXcpzuBwgeQ5kuO5amq6I38TYhcoPEu70ZGbxJskmg&#10;w4vKGTBbYk2R3ykVAMp4Tll0dcYmRB7FlB2lEDrcCPoPstlcNpvJ5bKVcimbSaeSiWAwsLW+mIr5&#10;6VTZdA+2XC3urzUefxl9+NX6p78r/5f/pfA3/3Nlf23gSi+/p2X2cOOAyAfRCsdLioJ/lIk1U8X+&#10;GpqCMvTtTx3HmIQy2f+r4+Ggx4lmuqhYTuP1xJDxsbDm7GSgGS7K5MsSWgxHPdCQQBlEhshTvqn/&#10;sBe5Jl/Bi49fgTIEQ01yhuAE4JG7nfbr0wE2eXPWwz+BdO3APvHDnbdLJjYkwhqK4/Gkq1pHTnfF&#10;eFcIN2vAcajBhBtMvM3FxVTh/sf59SchrUChDBxzRlU2mKLBZOwaGRhS52JuLQaz7JAcyqiWdUd/&#10;9OjR3Oxso22rrixJrCwLAs9+9unn9+7dv3Pnm9/+7qN0OrO+sfHRp5/duX//k89/HwiHF1ZWfvbz&#10;f3r49Om//+aDL+7cSRayT+dm7z56+NXde5/+/g+pfO7zL7/8h3/8Odz0r9//zfzcvGloT58+e/Dg&#10;4Wef/+H+/Qf5UhEFPvviC+zwf/p//qffffLJNw8f/vL993d9/rWt3Z/9/J+/unfv91999Q8//6d0&#10;Mb/n9919+BB6/7e/i+ST+YYQq5N0oJt6Fkb1fnU00vpeZe9B7eABe/CU823oyR0jvaMmN9Q4lpfU&#10;2FMxSNPIXYLy+SM+GiBe1GMHdgFQ/if/88dl//Nq+F5+H2jeFLJfpne+SG+Xmurd7N4nibV9pfB1&#10;dvdB4fDLzPbjUuBhwbfMxpMN/n7hcFuCk01+ntwE0J9XQ6saGc/ywzRvxOcMElunwtsVErkexTco&#10;nSFwea5I+i9TZIPLK0L6WSIJLXPpt04RCyhPZTRWyfANMjnpdKQCfNRUUeAZkNEyFIEngQJREnd8&#10;6Xw+b1vaO0LZ0BWOrTbq1/SAhnBcUHgMZSwA3yRerIqawqOZRqaGdOU6mYmS9HgDiIFjoBkLpsZx&#10;fDVbKNdYxjbeHlmmRK7rNeCYeuSxTDGXjIVWN/ajkYPAwbpvbzWX8JWywXwqVMwmqpWCpV/evyM1&#10;TaEOqy5WMweB9W8ezbz/C+b+5x0ud9r/HvPdnQ4dw1ADCYb23Bh3/5oq9tfQ5IOyMRC9SEL3pwpl&#10;jGMLb14eHQ/7br1VZPRcRUUTDXycPPSkvNM4Pj4aqLobTgv5iuTYJA8RGRjtZR26ys3zp3mEy9dB&#10;GV+W3IGGg67r1s+O2mAxjSZjV6eueMxlu0r1KBc6MWtnV/ZP4xXAMRWccpNkfJYzQzKiD2hOD5WM&#10;NyY722Kr20+zS/cjtUTCYSPe7KisUTUNzrbIbKqaJaiWUHW5tMuWXZ4muHBt7e69ewsL852m1SDx&#10;Yrnumvt7e7/61a91TWZrlV//+jdffvXNhx9/9nhuJivX0tVioVZdXl//w1dfC7q6urX54cefxNOp&#10;fZ9vdnHx63v3fv6vvzgIBb66e/fe48cVhZtZWvjk089w49/Z252dm//o409/+W+/CsVj9588OYyE&#10;OEP5h//x8xeLCyWZ++bRw8XV9Y2d/c+++DJVK0mO/j/+6V+29nbjmfTc8tKDx4//9r/93cb+bsUV&#10;k960Jj6jtChGHzIHD2sHjzgf9Jj3PxH9i2pky0j7rFzEyu0b6WUl+pQjhvoR74OzBpqvhTLezmqR&#10;XTv3ggn/KjS/IqS2lKzfqiRcbpGJvR9a/NnBk6TNz1TC+xrpOHgnsysO3A0pM1uNPir5V/lkvq08&#10;KPjWuNR/33v8N9v3fhGY/SqzvaIm6bHGqKVvp1a+o0jvacOzzBOcBXM3jewyH1uTE/QtIbWWmy2k&#10;nsTIiMHbLfN7hIB1wxNsKZnRw+sFPE1kvAWOt7c3A/7DYMDn9x0EA/5g0I+2z9rG7ubmViTkvzb/&#10;55SwZxAWAuKnPoJwFIpjymK6gFfcA1SZA8xRR1t1VFPwl4wNoVP5wrHSLsmqXAOOU7lSlWEkCbb6&#10;ht4X50npzqHMTOKYShMKgVAyn0sbcs5UcvDOdHw2ZCkFoVYwrssPhx3ifHiuthvI5tfWCr/6x5VP&#10;f2Omg5OX9C3CxY//TDxbk2XpSqv8r66rUD4HIo20/nguA5RDYk57XV6ykgUlXVBKjNYnRL7+6d+U&#10;cDInR31etlMFuVCVW037JQkZE109vdcklz/pX3EtlIHgfrdp29ZR72IlIXJT6c3d7975UI/uNT/4&#10;ubu71K3LV6FMh5NQAdBwza2hqR3r7JFWOtYKJ1rpRC+c6NljNTOUM0//UFl+mK7zcauaMip5o6pb&#10;Ap3MyaGTuLui6gqyy9u0o1vdWFxcgiPuet2KvAstuL29/ctf/jvsrSiwv/rVb+7dfwib/GhmpqDx&#10;8XIuUyqsbG58c/++Xbd39/fB2ZWVtd99+PHW9s7e/sGv3v/gIOinUK7p0vPFhY8++SQSi/7Lv/5y&#10;ZWPjyYsX//br94Px6KPnz8PphNyw/uWX/7a4uVY1pQfPni6urG9s73/2hy9zAqO45t//7B/nl5fh&#10;pp+9eBEMBX/+z/+6t7vrOrJoshmjEjDKu2p2ViJp74Fa2ORnvH9GCa0ZiR1cBlYuZhe21Pjj6iji&#10;DE99n9knuUMl8sgOGkHZy4NBSb1pZWFv72R3/U5lSUss68mAVXmQP9yXi1+ndwHleSa2qxUCZuWT&#10;+Hq+Li3zyWfl0PNy6GHxMNuQPk2sb/DpzxIbs9VIoaGETWZFS+IoFPpj4S3VFHPfUbDMq1Z66vnh&#10;fCW4UA2N30IbRnapln4aSzxPJVelGwebvAcOjjWFyEmBoft725FIhIz3a7Wgs7Oz4+PjZrPZ7w/w&#10;urm5Lkvc1FZTApEViS+XCu3mNYELfEpBPCkcF6+wyYZKnk27Fk/n8TUUBu6Y9G7WAGtW4JharQrz&#10;Djdt6nDNpJ2rqbJrvSWIQTBqkDlVxwJ2dRA5mIzHU4aQx9tLn2pFQy2UuTwv1CxdgBSZkyUWZzK+&#10;AdQtKVeshCM5JpvwP76r/G//Mz//sINr+22c7bWtZI7ktj8iA+GuuL+/tk6a374aTHGQykPz8HJX&#10;udsCrzj5Y9Kl2h54mfA6LXK/b7Wabr3J8GY8J+ermuU0hv1eq90+Pb7UZeImoQz05uXg5Um31WxU&#10;OC2WFXnZ6nbaZ8c90vvtrIf7ikdnGjUmEYypLnFofBz37KOe3e9YmqoOupcaMTDFHalkbM51Axst&#10;nW3lwu7s/fbSY/J4YLIYmRKFdLc47o2CJ9AZmSzKGZJcz3Z3aHcGVqOn57pSsi/mF75ht1+k4IUN&#10;RvYSX3CO4LiS19ojaStIPSTjOIhIFUI9K+Q++vjjr7++8803dz/99LNIOCiJ3Oef//6LL77E38ef&#10;fFqslDZ2tn/70Se//+rrjz/7LBqN7O7uPn36rF6v+/yBP3zx1ebW9m8++N3vf48Nvv7XX/xbMBz5&#10;5u79f/jHf4KbBoLhc9OF7M9+/k8ff/75r3/721/++6+j8djM/Hw4mxAbxvu//d3K7lbZEJ/Mza7v&#10;bG/tH/yPf/rX33/11ceffvYv//LLTDb94MH9Dz/6CHb+v/3d3+/v7TYcxTI4xahlCZdL20ZuTo48&#10;Yg6e1A6XVZKEfstK71nZkJ33mbllOU5scu3gXmWXqLpLoOz1o4CoTR7JW7lipGbZ6OOSb11LY+Vz&#10;KbhvFh+X/J8k1n6f2oxatWUusall9+ziXC36u+jyB5ElIBvwRYGP4qTMjpILmtXfp7Y+T20uC/EF&#10;JYb9gPiTR3l+PmkhlqeA++5a0ONk/iprFGje0DOrEnHKk9q2SGbnZ6nkk0jiWSIxX06v8Jk1Jbtl&#10;jkIfKPPeFBlvEohZzGfw279+/fovf/nL/z7xh7fdbjcaCVvGRdaha4WdGLqsKgIWpj7CLYHyd0pt&#10;74mfY6poxOlyVRHKMl82VRZEBo5VqarLrCILsMZgMU3b5pFRa9QtVdVt65qOmZMiUD6fVpXKEPPw&#10;yOFoSuWniQwByqZakNSiJNVoAAe3AUliJYlkzMDeNKlaLaVh6mOpYqFYzAb3lCdfLnzyQfD+H9xC&#10;rG7xt1hgw9BimVqrYfwfQGToZihTvXnpJco465HXl30yEfUN6TLA4kpNSGbZVJ7LlbhCRSizapkl&#10;TXdRAZ0BYppKiYR0j4dvhzLB8Vn/nLkknnM8aNTrjSpvpktKtky6bZhW42gAOg/hx+kOr0L5dODW&#10;HTTUNKjbnP4/HzGp7t2P27H9limQqRR1rh3cHhyunHX0yWLYCiyG8FNe+0th/ZE3FTfXkeId/nBn&#10;rpD1pZwaYzCGQQJupiOaruTaoxl2puokVLcVppyHDdrf28lnUyQWV9e4Wtl3uO8/3GdrJdtWRJmN&#10;xSIbm5sbewE0rQSuWioWms0WL0iZbE7VtEKxBJsciyXi8aQkK7l8cWvXv7q57w+GRUXQHS2Rim/v&#10;7+yGfL5oEJUZdwJGqrF1dScejLL5nCOEypkEV0yz5fVd3+7+we7OVqWcbzjkTHAaoaA/EPCxTAlQ&#10;xrcAl3G/yVi1kF3ZEdPrXHxPy/rt0r5VCLmVGEmuVIu6NZ9R3JDTz8XgI95Hwhe8bzJ8MQKlJ6wE&#10;6Wb12JKWXFYTL6RRTzhQft3MbBgZkoDCyMD5LmhkChKs3Dbyi1z8cdm/bxXx0bqe3tQzKzqZqHTD&#10;xNsMEE8njSUUpgcaQ9lb/pFcJoFmMjUqmaFq08je969NEpkK5N00citiZqGSmsklnyUTT+IAdHKu&#10;lFqVM6D2u0IZxEzEwvl87rvvyLRjhULBcRxRFBcWFtC2wv05Eg7pmjS11ZRAXtvSwNApKGM91rS9&#10;UDJex0TGW/qRF8QwDJXTZQYsRlXWFQaeW+QrcBC8IGsqGdFERbhMciM4mq7rhlF3dUMT4OJptorz&#10;Sk8mA0ZJqGFyY+ZaciGZSO374toVj0wFKBMZpDe0a0r0NoBXgQedWb6WX19bnJud2d5cW1rZWFxa&#10;WVpaWJx7sT77bPVf/sfaN1+trSyy5RQc1tRlDJ0OHF6US1UBBvP/ICi3bw8jgHFTQvk3L6k/vTDO&#10;Z0euqqrpoiCrhm2bXqfG+slR7+Xp8NXZkHZyGItM+di/NMH2VeFTbwa/KW8OOzzAPtvtjm66RUYL&#10;p6VYTspWVEVzsBIG3OvlNnx53MIpHfftZl03dM001EHbgpGf6uh93NHl4Lb79UetbKiFqoJaZEsW&#10;k1Wj+8eOMC4GYauxJtfTjzwfPZrFymjJUatS/PoDYearnMMKBkuiyQZPJjnznovAW6DGjqslFamT&#10;tDcRaRpiYTIKB5Oh4i0uAYu4bME2xWyh6idpC0Ubf27TU4vKIWoaplMqV/cOIyvb8YMIcxirRdMc&#10;w6uSoqu6qhiKZkjgPlp7ri3ptlSy+bTNJiwmadbSRi0vVAOJYjxb0TWxbsskhHh+JqPzoefsyK4j&#10;oREQs6sHUi6okpkGE14KukyDTzd42tUkbFd9enFFSdAHffRZ3xjK4zACiSRoJGIL0hFKqoSbKDYF&#10;TSw/Ox9jAs2pkQ0tvalmFtQ4LYz9TJanm8xpUXB8xtshLYCFEaM90fjG5FbfSzjtZSO5bqYfRDbP&#10;Oz7npuaupr54y8xtaLllPjObTz2JJp6Gks/jyXeFcrNubW9vtlqtP//5z/DF8XicZVmg2efzpVKp&#10;wWAQjUZl8S3hi26nDqdcLhfqrnlpPYXy+SgScJnGMbBmXMBbb7XqhmurgKwi1thahQcKNblRt4FF&#10;UJJE6MgUDAodGo71sqKJssaAlizpkgF2Y1tvNDbps4GaRCqTxde1MmWuwuW3DxKJRMqWLybAvqJy&#10;3ZpOk4g6XShV9va2Y7EYjeoATPh3oWFxcnJiWWhFqEfDocDziwszpspMXcwQMJEr8pIsn/z/pa/F&#10;VdF+ylNAfKsoW+FPsblnY1vDfjNTkAXZAoI9ag/w6bV7xsrjYQ/G+c3NT/kgFPO4f/mET0g66XEB&#10;mO6XJ4NOp6MbLuxzLCuVGK3b637rndvZUdN1TC+TPeztdTDtGs29ZXN1pi6WR0TGzwoPG95tfPDz&#10;YWwPZQBxOsPs5IZTwqdw0JTIUMNkE9lAMrxezvpKdVG3BDqmg1YeYBeAvuqU8Sl9cE3leOAe1VUP&#10;1rSq4yPUYbx1LDVTFJb2CsEkH8uKUwqnuIfPln/7248fPHj0wW8/jETjrKDnq0owye1HmGCCi6S5&#10;TAmXkwi3RLlsmbzmZRZlxGosWzyM5JPZEsvWeIETBFYlz9unbyRUuNNYrliwSarSmM3Q/HMQiJzw&#10;FqCIN+TkQMvPSdNd4ia5Bue7Zxd3zPySniDDpvUsbC8dzjdZDMIalNkysosayXz0jOiCsNeydd8s&#10;bsrZA6eIbanGDxhv3/B7CK6f8z8XgrRntBfZID3kJrk81jmg89tSfqtafK/dJPkwx3y8SaDk1tYm&#10;cAwo44/jOEmSwJpAILC6utput+Px2O1QJlRtOnDKjnX9U76xKIIBaGhyDWBdd0zL1ME7WVHRQMNZ&#10;dVpOt+06sAz6qBJ76flHUfJ203W97MWqLIgCV2OZWq1mqLyp8TRLBmpS05Fcg9PEsioU2EruIJAs&#10;5dOOco1NvpBJkilPVkcItsUf8KfTaTQm8C/6o/f36tWrb7/99i9/+YuX1Og/cCfbXF/sNZWrFzOa&#10;1bEMnNRPli7je+qie+8Pk0fG4dGgx0pWuqR2O9c8NpwSCrw6HdpOE/ie+mhSKHYZyg3cAID7a/eP&#10;lTDIw0GvzBq5iuY2mqjhuiaj1dRwVFtnW44IXOLVNVgvpaf7cuicGGz36Zft2fstZWImXPzEfLHl&#10;2+gmD88cod82O1ciHlOagnI3HdAffFphYmmrxrqi4z0HhmjlgbWkNRZgHR+0jto4QWQI/J0E8cV6&#10;wJrsR2uRSJ224SugmSXLikz+JFkSiRSjxIh37j1IJpP9fh/t2lAw2Gq4rWaz3mjadp0VjVxZjueE&#10;QIINJZh4ppItVqoMw3NsqVINx4uheBGVlj4ygWdHJQeXRZ7TFQEtxcsunghcVl0h5Vwk6yAL3ijz&#10;MZRDZgVc3lNzM6DndVNGQRtWdo1Pk+d7VinVFD5LbqyrpIPwspeTaJEM64iBxeStkQy4lV2lsG8V&#10;5zWycklLzKnRWTmyqMSwvGQkURiU97YlmwfNyvNyKN7kx058Csrf1ykTV45NcGvxvstzb293EusP&#10;a4eTxXAm6xaZhPsmOkMBp0IGj4BrYyDeJGA0FAoUi0UgBsQhDSU0TU0TPzY8MugcDPg1RZzaalJA&#10;ZN0xQEYYFixPfXq7PLwC6AbpuKtphmm4rj3OfAQo26Zkked7POlxUSe3GZRvefEQLyRCpjJBjQG7&#10;SX4MrlZhqrDMqE+QqQnFcvUgnNsNZIKRTDabM8S8qubty53kLskgGTYm6yKEyyYaDpRKJfyL4JFB&#10;f9y38P/BmpcvX+JfJIqioii72+uuyU1dyZ2mmS5yxQrfPx8fQToIkz7CP77PwzsJ1LtpAPQ76s2r&#10;o1a7BQ4WazrM7+tzG3u7Xp8d1eut46Pe1PpJgbPAPemZRzqutcjN422nik2Oj/qSZvsjme2tDVTR&#10;RDyWTsaS8UgyEU7Gg6lE+GB/K5MMHneNE7nY2l+uJ/0tqUJs8uWf1anl3LufDv3r/br6vaB83DO7&#10;XE7bW9FWnnLxPd3kxxEzWnnwOjK8E/npp4iMtxTiU+uhcyhjK1VVhG1/Fm1BuhOIhEdcGew1TPP5&#10;ixdPnz49PDz83e8+9Pn8rYZDcis2rGbdhLcxTb1et6sM6/NH932RTL5aKDOJTCmSKJYrVVwd43OD&#10;yJlYoqWLogBWM5ZOuDz+lKruSoLL0fT5oHDUqUXsanSclanOki7bZsWvl7bU9IxC4hJTXAbadu3C&#10;Ui3+T4fPV/hErWv+Kjy/rxUPjdILJvy0GtzWsoDXmpR8Ug6sSKlCW1njU4k6v28UnjOhWTayZxRC&#10;dvU5E55hwi9qkaBT3dFz81z0WTV0YBSTjvC8HE62hFmdpPMnUPbGao+h/EKdvkncIhT+Mrr6sLJ/&#10;v7B9r7DzVPTfL+w8rO4/qh1it1OF52GZzdtSP+/SwSPtxjXTOWMNzfgzfosf3u9D2z5OGuOGgVdA&#10;GfdNQOfw4CCVjIGG482nhM1tk0STm/VLc468i1C42SD52gVRwTFJrgxv6rzJAi59emOpLpk+edSR&#10;jgpr6jYhMgTHgVu9KrOyVAOawWW4gkCsAKWz5XC8wDCM57hrolmVLVY3SBdmCmL3vEsceasz8Nd0&#10;n2Ph4olHg67rnp2dZbNZXANgAW5jsVisXq9XKpVMJoMmRSad0uRL4YvjvsuJSrrAefmCaewC6KFt&#10;f5pQ7aLwX0kEytcNgH5HfYtdNJrJgsxJ1ok3TvpaG3tVKHk07LVb7an1U/K4TALEtE/Fu+wcZXrt&#10;+uLSsq5px8fH+Alwpzw9OYFhdBwbr/gt7nz+iRDc7kR3O/c/azOZqR90JJNvpwPNYkzeWWlFDl7e&#10;OlCTQpl2ksNPedq3jky28+UH/FcfNjzCQqQP3HnojEJ5Aq8XUKY4Ro2lTJxcT6MWROdboSG46cty&#10;Msu6Qs0Vqi5fcXnFFRsNp9FsVZnaoS+wvRe4+3gpnCjVXRf+GrvFHiSJM3Wx1bQ2NzafPXu+vr6B&#10;etttN9C2kERR12DnyZVlW2rD1QCKOpYNteEY4VBwfWPTMjXH1k2ddOOjZwI1Xdkh6fPJ7IJjBIdt&#10;JkpmBSR5QWkOkKBZ9unFDSX13Is2UC6TwLFM0n76nNKeVPgivX03u5ey+ffDC2GTOVAK63x6jok8&#10;Kwd35NzzSvBQK80x0awrPSr6gdrHRd8Sl1hk4xt8Ou2Kn8TX9+T8N9m9sMHEbHZTyDwoHC6ysYwj&#10;Pa9cgjKOToTbw5U7xJTw0eg8SeY8PyGvHPwmvYlzfsL7HzF4G3oqBqjXvnY/pGuzntw0b8wy6kGZ&#10;JE2epiQl2jjOgAIAtGNp1XJhfXN3YWV7Y311e2sTvw1wLPIMCo8JflUN10qmEorEYT9Xj3WTULLV&#10;dHXdkGUNdwCSxfw8sjHhgkmv6rprwoZT4UzwChY7FumzYWg86U5notkouR6UaZLlUoXZCeR84Xy1&#10;BhCTMYHkocrIyJBxdO0WvLZJxpV4WfDJ5H5iFgselOGUr4FyIhbGxa9pmg+GxPuDX4ZZ5jju7t27&#10;n332GZltvlgwNfH1We+VN9/H67MB6JCtKLbtvPQml8O1PW6eezCa6ov2V1LjNcl5/0O4fDTsM7xx&#10;GOMFxX51Og1NLJ++PB6eHX97Q7Th7GTQbLYnN7lWdLdvLTap12fDcMiP1slfrvvrdDr3/+t/ET/4&#10;Z7WcavF5EkG+/IOOBPChShh8a+Eh2N0qRjtf/na4PTd0pZO2NmWcCZTBYm8ENpah467Z06pq0t8u&#10;RpsaCw6inlC2Yhk4xvIklOmnZKUXtaBEhsZQpqTGK9BMl1FGlvgVXzah1uJexnq4VDDRBpTrVqvd&#10;aTTbhuWi3VDl9HCaxwKuKmyFCi+JHGxvu2ltrG8kEkk05pZXlhvdli/sl001mUn7A4F57w9uTFfl&#10;paWlhYVFIP7Lr+/9+v3fJVLZ9c3tp89mdnYPWEFBO9g1vdYA4bLEOFzKYhJGJaFXwlo5COnecHPI&#10;IslLoYBZXlOSJBA8EUCYlUJht3KoljfEDCgMBP/88FnUrB0oxa8zO78KzX8YW31aDi6wsVCzlmqI&#10;ta4F2u4rRRhqcP/AKC2x8bjFPSz40nXxWSUImqcc8V7+8GcHT75IbaVtYRLKEEXtWGOAXhU+BW1x&#10;kqQjdmXv6+T6Y85HmU6CGOePHN+6nzk9umZeH2Wmw6wvZbKnmoLyWGDiXqjE8DJQCL2VsChjGopt&#10;6e2JGPHtQjHHJnnC8KJouqrpaHCND4RP6WNAD77UDtuWpeOm7UlHc8zQZJN0IubJ4EGWrbG8ooiW&#10;QTpCOaZke4YlW6iijYYKRKs4wTHxAiT7Pv1eEElypBRNKWd402BDHpTLdeOamDJ2Eo/4S8ViKpV6&#10;//33f/Ob36yvk6nnIpEIuEBimt4k837foaXLY8TAV5ZYo8qZp8fkgdjr0x409WQMrCT9z27sGnxb&#10;l+HvJXozoPeD8dGnhI+Oz46Y7pDrD3unw5enw2hGimQkRkODuXV0Ojx5efQGO/G87cnZkTUcpFuD&#10;ZKt/9pLs880rsvnZy6Ph2VHnZKgMhlynlzeb9mDw6p399Tvq5Uk/6D/AbZJ23PzTn/7U6/XQlKFR&#10;ftjnB599bET3mvY7Df60ZFYXqko2Uv/oF83n30gz950Xd08b00NLJnU6IEmWBw25u/68/nf/n0Y2&#10;QvdG8YpKiDpD+OuFL0aonQhTEFifcxkL4/WTZbCMj3iBnQtkQgZJpgF/CiJbIDKZaFVvNRv1Rgst&#10;GMttuo1muihlKzKarditbYiSyOKK6DTt2dnZP3zxxYv5ucNIyOk0V7Y3eVP1RcLLaxs7+3ulcjEY&#10;CLI1xu8P7O3tL6+sHRyS/Fy43ADrUCj0L//6S4bX9sOFRLoEI4JrDo3OcqWaL5ULZIqvcjhT3M3m&#10;d8r5PbZ4IJJ5VYJGmWTLs6oHZpH2HaYCoJfUaMApHSqlVT4VtKufpzb/Xyu/92mlj+KrcL5ho/ag&#10;4JtlorDMQacaMCqVtgYoB/Xq58mNQ720o+RXuWTS5h8X/dE6+6Iahq3eEEmQepVNPikG0g6BcuI8&#10;pnytKHyJ270cyqDrcZ6PuMN7ue0n/IjIo/P3OthNlh9rvEOIlqGdNFbNlKdRKrsNK0uhfJGJbSwK&#10;vqtQNgxjdT9vmpe6T9wkcA37YWsVNHCmPrpJ2KTukl4TOATQjOUxyikocUrnRDbAet2jNv5MwzBN&#10;Ayg3DE2RSW5lSeQ1TXYA7jqoTT5AMVUVFYVXZC6eLiczJVwGnluBVZnOqYT/Caq7KV4Q2SbTsBbr&#10;OtM4v4xRs+k1Q5d5JhcJB3K5HOolMcWlUiwWy2QyWKiUy6VCPhz0M+XC6VGXUgPYUnQnU9a6t44z&#10;hohfvqYHQhMm2uv2cHn9j9Drk9abWy0zuNk5OVq3+9tuXxoM7EbTHxfanU590Bfqba7R1gbD5vEQ&#10;H7WOh+7RUOoPzOHw1csRcAHl4dlwcEqYXuwMYs1+sdXLmq1io2sOB2dnPyWXwZpELPrdd98BwX/+&#10;859PT0+z2Ww8Hj85OcEakDoWi6biAfrz3S78uLoqqArftKS2zraVaie41Vp9Xi9Ej1vTfnksCuVh&#10;U+0wafXxV3YhTmPWlKp49chIzC8WUNlgfse0RbWE6Ef0HEhdPf+UFDjHOjYsV5nZYDZokkne0i4n&#10;T0x9TebqdpyaoNdduBlHktVwiikzxIYDyhzPSmhHNs2VtdX1w90om88anN1tLm2sFdjq9uHB8sZG&#10;IBTkuFowCPaG5xeWXryYwyuagltbW2yttrm5ubKy+vd//zPsHNdducxkC5V8qZorVrGQK1QKpWql&#10;Ck7XytVaslAJZIs7qcJ6JrdVLvgUoLkSNCu7em6cn2hejqxo8X0rHzIqa1Jq28gtC8lfhRYAX1jj&#10;OSa6zCbna7E9Jb/CJtb41KaYyTSlZS6JJsKmnMFHK2zSb5RzDXlNSIXd6oaUDhrVgF5ZrMVfVEIL&#10;TCxTl9aFdMCtTBKTarz8/Lzn8rVQ9mIXATIDlhig5alNpk55sjzdZLSV13tvDOWrAqbn9RjpfUGN&#10;4SSPIMq+KSijZCzDbviK+AEm198kOFZF4l0HNvnt5bHzZsMBWRVVA0OnEAkRIp8Hi13bUFVVUVXc&#10;JADupjc9NjZpN1HzDLTLTF00TRXrKco7rXrLe1SoaZKqCIYqoLqEEwVUa1R90hPjSnOh03LIlNjn&#10;RIZfprGLhsmOrxPUbIi+xSuuEEViw9HE3NL2/sHB3t7e4uLiV19+9U8/+4fnP/+H1PKMo/OnQ5LS&#10;l1Jj0OvEsrLtYs1bSARUvbmUTrPxmvQJI2l0vOeBFyD4KdR8c3bjKBKcyetXx/2zIwi+mJWsTEk5&#10;O4HNPzo57utus9XrNY6HpW7fPRrAEaPwmwnOYnPSTQ1+mcQ0juCaT72+xs1uTx4MhN4ARntc+EcK&#10;biObSf/xj38EgvGK9srKysru7i7tRAQo12rVaOiA/pS3Cz+urnhQpj89Xk2+WU2bX/y2szFLRpdc&#10;x2U6imTQ0lrlRPPDf20FtsiwFK/ajHlKyHv+dBE7B5fHLB5r/CnWj4lMKx5VNFN8Hsj45HLMZeGU&#10;Cy6nE6c8qpa2IXM8jgJAq64lg+D+aEESOdMW81otIlbLjnwYCwcr6ZjFhM0q2zQ29vfWt3d29g/3&#10;fUF/KFYoMckU3EUWOF7f2ACei4U8cIzXne1t/Eu//voOSOKdIb4REel4SjqqkgEBtJMGXrHG0ARB&#10;4NKlym4st5TI7AnFgF72GcUlLU7isEpoWY9vmqkdKwuzvG/mlrTYqp7a0LObJtGOkd/V8+tScoEL&#10;rwixDVAbH1nZLSO3ZqTWjPSOmd8zC/tWIeiUD+3ippnZ85ahkFMBo/12adcu7Ji5FSM5piGFJoRl&#10;vF489JtwvoStXndprHwiBu7lth6UdvGWFiCfnouWH29FcUx3eDuUqd4bDrpXiQxd65Rt2waRF7az&#10;4Obk+msFRJaKeU2RsJNu5y1RDsAUTXxeVA3daNRHAYSpMoTa3gxShq4xuMGro1RzHnNH5fHaapi0&#10;puKa7EzkYm553Z+b3iMOqFJlDsN5SlWoRZ52XkAZ5dsNy1YrYyhb1CaTgHK1eX4V4SKh1w+WG44M&#10;A65rajjJJLLEjDA1Zmlp/m//9m93t5buf/rbXGjXe443yvl7djrYDnMVzng90SHsO5KXvePZ1UtY&#10;JCwjQYwescZnZFQx3kKkPJnL7ifmMoj/Ls/9To76mZKqmy6Nt+B8To/7ZODGyeD1KxLEwMqpTa4K&#10;NO/3Ot1uB055weymW/1JiP8YDXoN3+EeDVYAyq7rosW9vr7ebDYplBcW5oq5GP0pbxd+Yk0RNHUy&#10;+6A35G9noRvduwnKLwf2USnWWX0m+ja6c/fbuQh1yuNaRxE8DihPfjReMymyyYTLHq/fDuWXU5k9&#10;ruRTKvE6lyJmeQTlui0LPCtLHO0m4X0R/gDldzOH8UJALPvVSkCpJKxazKoF9cpGObcYy60ECxuh&#10;fDxX5Xk+m8vPzc/v725ZZKyK7JhkwGHT0RxLruPVVKDp/Fw3CycAAdamxkcKxef+1HaxENVKq2qC&#10;MFGLrJqJLSu9bWWA0UpH5QZmtiuvWxnQitLtYe3g/igj6C6Wn3vchIC8R5xvVovOa9EVkgd5lEd/&#10;yYhvmWSH22Z6XU+9EIOPOd+yFls8DyhDBJ3nj/gmo9uTzpeUOccrbPKD8v4T3k/O+Xwn12pyq6kd&#10;3qT3Bv0eDKcsy6476jsBwNHeC1gYQ4qulxRtO1jMV4RgouraN3ZwRknb0iyTzHk69dFY2JaAjxhb&#10;h/TikFVNI3HnqWJUKIl9Uo9sGhrLy40rFn58MmAr6bxJaoDa8mZo9XBMumE0nVE3DIjj2J1AYfyW&#10;CBA/30+nXbcdVZXyupgBkUeBC9oTYwLKxGij+eldRaF4fn4rs7ST2Q0WqzVR5KvbWysf/ObX+XTE&#10;5Av+D34h7i6RnJC4Vo/b/X6nxOoHMW7SIwNhnh2ml3Tz23frVTaWh8Xhm5d0CiWSAuLHhJvfvHzL&#10;6Gd8CpLmK1prou8ELHC708bfqxsGjFwV/gNDkmW+g2VtMNx3emJ/0D8dnpzBaRM/PiWsfPluDyRx&#10;k6gkoxvLS/W62+/3h+SPJA4f9Pvtej12sP+HT38vcBUAwpsnidaZ6wVuwibTbpQX602hE9wqzD3p&#10;XxdZxhqrnKx9/O/tf/7bVjF+sdW5CJvO+YtlLIxv8LeLFh6/tQ1hK5CPCJWoVdthintsKakyssbh&#10;bC1NVGUeUMZ3pBviba5SFSSel7idaGFmLzMXSK/n8hu5wnwws3CQ2wqUoilGlsnF2/YmUC7lkxxX&#10;q1ZKhspO3j+ovPsEmWNQkbhypcqyJCcMVk59EbzFt6PtA4gWcByJ4WrwRrliOSeX13Uyswm0bqX8&#10;binriA9zh3+7ff+T2FrcYvftwoqWnBMijysHjyoHT6qHz1jfgkqmF1k04gta/IUQesr6Z9XInEoG&#10;7M1rZMjGrA6jndgxs7tmdsvMED/OBp5WD3e01OZlp0yhSQBKOh2PoAxSk2GHnO8xd/iQOaCfPpfD&#10;j2qHIPt483cXDkQ1tX5S7+FOeHh4GAqF0Tjptj2H6AUuADLKOA9zhIm6YSZyXCJbsy0zmq5lS0LD&#10;vaZzG9Y067bA12TpmhwXY+EolmXqZCA0mEzCvld3NRb2Q+8TLlpiimpfuR9chjJMsUE7JnsiufDh&#10;F9zJju51nRPkvWCJdNicKDkO5rTbrmoJspQzSNQCOC7X9QpwXNcZ1yDtTborVC9AGQ5CENi5zVSl&#10;WmVqNVHgmEpufu75g/t3EjE/GdjCFzO//idtfQZQPh60dMPJV7Uqbw77o+AyFYHy2cXMF1h+R65d&#10;FTaE1SVJKk67xHp7+l69694KZcDUdZsMb0z1Mn51Nuy2O/1+Fxb4Xc6fOOVuZ9Ab/SvOzo7kwbBx&#10;PASgs+1B5opy7UHj+O1QxqFfmXI/Fy8lY4lYMJ2KJuPhUOAwHglmDnYS33yRmHnk90ciyWKpWsOd&#10;Hg2s82pwjQAjmuvqogrB8SlMe/5hd+7e+HEfXsc6a6vte582DtdaTJpGLaaEXVHRZVKXLrvmd1HT&#10;JWkvtv15zRJqLp8ic7PWslpNUjncRcBKXSWBjlFh0glP5GW+zHNhTlxgla2auF9kV6Ll/VSlJIiq&#10;rjXPH6rjleRYrxsiWy4XM4VcSuAZEo00JZwkdkXCEaakqySHQTxb0hUeO8fhFInFcel4E/rt6KHx&#10;BWnshYRfzp9h4m4hCmwyU8IPEWGKW3p21Uzt2rlCS/YrpXU+lW/Ke3J+V8oVGvK2lJsph5ZrsS0p&#10;M1MJLbLxHbXwggmvyel9vThTDT0p+TeVzL5ZWOITTyvBVSl1YJd31OxsLbLIxQ6N0raSfVIOPC0F&#10;gnpp18qNOTgJZegxewgQ3y/uPKruPyjvQQ+Z/W+yGzDI9/LbD6sHd3Nb94u7483fUTgK3f9boFwq&#10;lnK5HJxyKpXutEgYgQQuLmegx+/Ei+phtLp+WIhlmEJF8MexXBTla3IoY0Ob9IK4zSajjKrqiqq5&#10;DpzsBU9vEsrTwIWuwdaTSaSuFpjcCcxyu3lBW1o5qLw1Kq7AZJ5N5zlsSIeWjD6t694QwXqzYTNi&#10;uSbmRLUkiyVNqja8kBxfK2RyRVzHcBy4RFGfSpVqOl8Jx4v+aB6tUUvnAOJv7nz54vnjUiFBm5ka&#10;X1r56Del3bVW0wXFchXS5D89nh5Bh7cEnedYfH3yQ8Y9TwqbeyJRDthGMPrdvfPtyYmg12dDTTaE&#10;mnR23Pv2qPPtoEnHdOCIZ2TEcxucPR72To76LyfmE5kSLQyv/fL04nCk58br4+OXR93To84VYeXZ&#10;20Lw0Len/ZPAdn/uUYf0j9Rg3wylJnElTazaqYD26a+M4DZW4iYaS1dSeVaQ1LozlVv8QripAz2X&#10;oCxVXN9aI75/YnM0/9/Z0O21TcfWG45+7EpHbFp7+PtGIXqxyQ1CgTGwKO+mCtwiFCYx4ki+4fVC&#10;EwiXuQwJXwh1Z5TgZao8aAiS5mrsdk3yCXJElA/LfE5UXA/Hl68j4saarlG3wF+coSiT5+ecpnCm&#10;Jqgyh2UYZPwbc4XKaNQfuG+STh3ev4v0Qx2fABbo19QNVjJqssmpFm/YomVLmiakypWNRH69kPdp&#10;ZErWaltbY5MbQoZMV9gQC0054whLTPx+7gDGeY1L3cnsrvHpLTH7WWLDr5VDevVFOYSVz8vBA7X4&#10;MH+4zCb2pHzKFWarERRbZpN4nWdiK3xiTUi9qIQCTmWySxyFMo35EvIyB6MBIJ5fJjD1nuM9Zn1P&#10;hQBZKU8PDHmrcBSy/5tn8qZ6zzD0mZm5hw+f5LI5QJkQ+TwTEP1hQORSVTyMVtIFrsSI1ZpUZqV8&#10;WTyMVZM5Dp+Of0KI4Kxuo7GjyMLkrzsl2GNN0+COr+L1WpGa4UEZNhkcn/oUmoJyr1PvtMmwJddW&#10;AMqxUxhLVeS9cFnXyKgZbEtGNzla09UBaArlQj5z9/43CyuzO4fbz58/nZl5HvAf7G5vPnp4/+6D&#10;Z6FYbieQ2/bn9oO5VAZYZgShZpCh20LQv/PpJx/ubq8qYmV8SYiFTPK//k3m91+HYrUqZ3S73ddn&#10;oOQ0WUCoCTPbIEPXfhyUJ4VdeXPWveMQwcb4aeRNOu63q+ubxhefn6k88Hf05YevJeaP3gmT4PJJ&#10;f9DvQv1et4FK1GzBEU9uToWVrVZrMPjhbYKb9O3L4ZnGDyrZrvcQGFW65XoDHPCLGHyznGyJpaYN&#10;bMmGrlSAp3gVDUH4iXElmRSsX42t2cYElAux9ie/7PlWT8/TSx317EyR9UUrfl+K/foP3fd/Zuej&#10;zXeISKAAag6FMrBFLeRUmUnhUxSjZfCayJSyhQqWPS6LFW/URtHlzfMOGFeFreBqZYVn2Jos87zI&#10;04nfOq2641iKcjGFPL1ASCiDZFq3Gg5ubzJwLBI0E1/iehGYCsMY5xnGsXNcdIYugAMog7e2K+Em&#10;YTokfGEZHGcwSW8SlrhZSZnVrF0rOFzaZuNydStdWIxmI0qt3NY2ucyGkE44bLYuxiw2oFZelEIr&#10;bPKT+NpSLT5bDSfrwp5aeF4OcR3zQC7OVaKLTOxFJZyryz619KTgJ45Yq8xXo0mXPzRLYb0KNB8Y&#10;pYhbu1848JnlhfOpocZQpmb5qeCnj/ioxrj8kcKen5GHmW+DsmXqxNT0u91OiwYugD/KOLyCgAXw&#10;N1KWFFhIchelwkeaboRTtUyR93qtXXyEnWAPtNvD5E9LhQ0ty1JUfdxKehehJC4q29QlRW1dZ8Dp&#10;CWNhfBQI3wUcd0wyYJ861vMaI4VTZVh+2v0ZJcmtyDGadTL9FdYw1dIf/vAH27YFQYjH4z3vL5VK&#10;MQzz8uXLnZ1t/+E2KMzzrG3iEiLWBvXS1rnDvY1f/frfDvY3UXc7rVHHD8jV5O1PPtz++o4ly2/O&#10;bgy2egFlz8mSmZl+ys5hkOeUz/f/dsH2XgNlnBL05qR3EvXlP/149/M7lQ8/YAKHja1l4+Nf1Sv5&#10;b0/I9HdvPGEBIrncjlHFmrrhdtrt115Mg3413JZgpR2nMfmo8yfUWTbW/+CfeqZMf1aItMdp7BiV&#10;gQrLdbPVtExDCyeYw2iZF0TXwm864hesH/hSYxnLuNQeb1liW2Wscqob2Dg1mLOGPHTEzM4B8+tf&#10;FedmI/ceOxuLtXwCteJikxtE6uQ5lGnXC+okJjckZc7thVfZeAglcePfC5EumKNirmy6YsHjMkc6&#10;xom3cBn7ATQrFabG8oZh8KKSynMVVsJ1MXlxjS8riFzd581KKro3NBnhmum1QFfiFc66Wq3ClWum&#10;kLfZnFEV1Kqg1RJ6OUgnLTxXxKoWHNZwRMsQkpnS+mE2ybFBqbrKprKOtFpLwgUvMYktPptzpK9S&#10;O8tMYr4WSzbEfbW4wETZjrlciwe1atLiFquxsMFAxaYKXu+KudlyOOfKQb26K+XnqlGfVoqa7IPC&#10;YcCuzOsx8JGwksSRicBivH1U3X/CT4eMx4y+Ham3CEch0PegfFXjYu+tra6GQ35QifzHWw7xiR24&#10;Vyy7pmmCufEMp2rXTCkClmF9NMMmshyMBjjr2Faj7pCwryTUXXOyx0UTdDRNSNcNlLQts/PORKZq&#10;N11RUi2TJBua+giiFMZHeKW2CK/jZXy7VsP0nlqoqDc8V/NHizDdtDwK4Oy8mbNHsYtapfjk8SOa&#10;OXr89+fzv2IxHwsf4Hqg1RFC5eaZ/OyLJ199+YdEPEzhPnl6OI1iPBL49S/M5/eO2861wMUaMsyP&#10;ALHx+vTtKYa/rwgf37lH8+uT1rX5JbDyda/hVAvG4kzl0dNEtGDCZ0o8/sM9W+ttLw8O1t+c9V8e&#10;t18et7whi53z20Dj5Ql5nNfvdV6eDOnoPgAatD4++um/LNWbhnEa2O7JbE8Tuuf3cvzEXvj4GkeM&#10;+3e1xoeT1VQO/pGgGbUFbXBJAitl8jCwrpPY13l5cMdIBhq/+llj5Wnj3qfWiweh9Z3S/QdWOpLJ&#10;lUOxYjKZELkymvMUprcIBcZ9kMnyea+4cQEsj1d6hQVVYms1kmALjTZZupjBnUSZXSHt0j4YfIPO&#10;ZnKDsDdAs1zlaA6DW2KJWA95DY7pnUDeOBQSzYCJtvWLM4dZJtlmeFZQ2bLGJNVSSC741UJAJ4NH&#10;xlDOmIzmCLS7CP7n+GKBeNGfr6yVkrPF0AoTz7tSwuaA1LlqZLYa8Sklv1bKNKSYzfrUYrmlhowq&#10;1i8wsS0hm3b4TSEDIq/xyYjL7CjZF5XQXC16YBR31fzzSggOelPOrBtp0sXNG/fxWPA/5v1YAByx&#10;5n5x52Flf0xJKopUEn/wgsKTmip5VbTYCMrnm2N5rMmdvKeqaiDgg6kk/3SCUfKTtBquIKnxLDHC&#10;QOk49c+UsAl+SBA5mWfjWTaRY/MVoVDmcvmybV0M3cbeNE2Hs7Zsk4L7ph3eIrSqcEo3+Ws4oLY3&#10;6pqYdBqB8TJsTKnVsBxTypE+7WSSQG+NTYb2G2gP4g6veOELVxaYZ8+enJ2dgcXffffdYDA4Ojpq&#10;NpuNRuPbb7/N53NB347AFjS5SlPTZZKh+/fufP31F5VSGjvEbqdOr4eju4Z9uOX73b/HFmZONOHb&#10;y9jFsjd79HlsYWIO059E3v4H7/6gj0D5ui5x350NTsL7yqM7uNDiyQovKPh3jb4jbkW7a+bs42OZ&#10;bRQSHVskQ40H1lldOmvKr4Z1r2fI0bDfGw7gpsl3x5tWu/3q5qbDjxR2++3ZQF+a6Tz8smuMhi/R&#10;mkAa45ee8Y7UcBRNlTL5WiTFoCazLF+tcbKi1B0S0wOzvCcQF6Hnpi02SwmzEC/e+Tr5dD6WyFcr&#10;FdcUDVWIpkr7gUQyncuXYEbfMmkkKAbgXkDZ64k8RhsEVCkSq8os5XLdkrL58kEodxjOp7KE++OS&#10;gLLjSqwXXM66nOHeNrM7doU924akyLKm6w33mtoLh4FfueOFL27qo+LtR7JwAxM5gWfRtsBusR6t&#10;SXh5rJdFlhdqBaUCIu9L2UM5Dy5TIqfNqmxzdefi5oFtYeGzRSaaYTIVLs/zWYUr2gLTlEtNOd9U&#10;ci0p0xRTDT7dFKFkg8fbfEvOt5RcU840hExdAJpjdm1Pz+0YuX2rsGlll43kipEi/Z317IIaeyZ7&#10;Y7u9TsePeN99Zv9B7YAgUgw8rO7hdUxJKpQcMfR8tioaa57k6bVCARQjheGR1QuUj/bmaXIn721v&#10;b6+vrzv2hRcGQ4tVtInKDC/XnRv7vVHhUxAWrPSGRGucIKeyVV+kSC5Xb0N8pOvERJOL4W29la8V&#10;Nqy7tiSrjnMd7zwRKHvWeFJTZSBciromxdIljuPQLMDeHFNVpZoqVUfGpK6hzO7OBgwIdcftdjsU&#10;CuVyuUwmE4/HScZeXQd/f/ObX7///r9/9NHvPvn4d7/94P311QVdYZqOOuWRLwQQ1E02myj88h+N&#10;P/zurK6PSeQREx75cmCB9BT+yVBFDkHmP53Y/626tp/yt8fdVx3HiRyYvr14ppYtwIVddNHpoaXi&#10;6C2F7y+/sD/5dbMQP7H505bSn7nbf/T7E517M2jiNOCLu93O65dDoFk36yd/NZtMhZ33srHW9nLX&#10;ujQtDqmNXmN8FGi+LHhktPbSBW7LV9w4LB6EK/4ESQyfyPHZEg8XIooifYplaSRymi9UNneT+XzJ&#10;MUbhLMjUhUQiUSoVSxWS9CqSIP0TSB1zSa9ed+IJGBWgRoMY1CljAXVy/KlrStFUcT+YrzLEHacz&#10;pf1QPl+sSNIlZ0pFH/qJLl/wnvhNfnST8JUN7yn6ladE7nkPpekb2FXhNPA/gVnGGeK2hLejVBje&#10;0z8F6+VqTCv5PC4fyDlwOWlWJJNMQDH9FWzJ1IRKpVooVpLZ8kE4vx8rJMtlzuBqDpc7T0F3VbE6&#10;G7FJdlAoaFRwiAMtv61lFxVQeNRZeKRzyALKcMqA8r0ymZvqEXNwN7cFZI8pSUV97qTGrnmq5Fj4&#10;CAXGG2J5/BGWx/vBmYzXQ+/t+uLL29FYhlE1HUbACyILgXgVb2nFnfyFrgrV2vWy/2AB/hSqVEq+&#10;UCqUrEmS6jq2pGgGvPbb9nOL4KxFiYzcu2UnQPBbTxUFYKJLVSGeqRq6DPjiLaqOxJV0+TwVZ13F&#10;+sWFWcADUH716lWlUsF9KxwOo55Vq1XXddut1sH+djzqDwf3NtaXZl88Dfp3TW08zI/8K+j5XFWn&#10;YTXTkeXf/mr7wTcDQ/z21ZGX7+L6ThFvzud+/vHyoIyjTB/iZjXenF08ZsRCt+WYsw9bdz4tp5Kp&#10;bAX3bN0gj0kh/MfoxLteWkGnL7FHteIwE+n97l/0tZnW2vPmwy96hfjg649Pc/GzYzIvn+OiqjWP&#10;hj/9871JvT7pOVF/17fVlflrb5bkFyExrlFm10k162RYKRp/2SJa9horqsWqiLehZDUQZ3CB7IfB&#10;a/K8F17VF8lHkkUwd2onilghfb8cWZP5aLIYThRFgXQZRvlgrMADL5fRjGWAeExnCmiy0ibP5YKx&#10;Io6yF8ztBnLzW+lQvIjdTm4+Jc8ykwSeU+tvEloJsizoJOWbSfqGktbnjdb4FuG2xNcqO9vb+3ub&#10;lWKqmEvsbq4F/XvlfDIa8c1sLW2UIgGjRFU2azd1OAGpwXHbENC6lSQ2W6j4wnn8t1mw3eYz13F5&#10;kshjBQ0SwgaaV+Tki4n89xA1vFggg0Gq+/cre3fzOzTH21XUYs0Ul9/6yO4SeS9DeXRL8Ez35Hro&#10;Pdz5CxUhV+KDCSZV4KMZNpapUSJP1eBJ0asRFbpZt0WRY2sV29RKxTzHMiShuKaUquJBpLIfrmSK&#10;8FNvsds3yTtE3bItQVLgtac+ndRboYxPccuRFBWXU5WVGl6UgwS6NcFQyNxOo6pQ14CVw4MdWGOa&#10;v2Zzc/POnTvLy8s061ujQbJ/REM+XDCoSbhm6FV0uVaR4GO7bozU8FTXsXN81LRlMRvN/evflz/5&#10;zUnHfnXSodPHTajl5SQiY/bArLGmiPN9NTEs5d100iKT3b06+nbYfllOq4mwGz7sxfyyJPtjFdwm&#10;vV/HwRecIJrabngPSyFD6kQPW4UY6aJrCm2Fc+efdiOHLzX+VcMEmmGW/xpEpv8r0s9E409Urrn4&#10;rPOH3/XE2k3Vw/sW13AZPIJnhCnOFnksoB56wi3ZRVOy4TqqpkZS5VyhQnognA8mntwDVMonZaGM&#10;6gEZmpArVmCZYW83DjIH4RzQnMiU0U7HhhRMY6FSoYJZOmebgiRyKJbNVVCehGiFWjpHzCP8BK14&#10;ED0E1dQ5TGq8f2jqIyrbEHmedW9KmPduck3Rf7jj8x1wHJtOJQv5vKIoaJvmshmGYfL5/KPFma1K&#10;LOIwMadWtUhAhn6Rqf1QKMN300/xX8LpFcvV/VCuzDC8RYLmU0SOujWSF/QylKlgmX1acVvJzMvR&#10;p2LwMe97xPmeSAEAkaBWJmHlB8zBV7FVeGSg9looQ4SzE0NLsGbWmydlqjDVFMTpPul+6Brsjb6d&#10;3Oq9F4HCQaJarkmof5F0LV3kLfNiYNuUsN6rwQ4QDFOM6sLWqi0veSalHkhHl7GTXFFA6y+WZnXd&#10;eMdcGVPCfmzbIsmJDBNXwtSnk7rphKnwEa4rQSIDoNEOQGuAxp0BZfzMpGMG3ETds8ktMjLb0KX1&#10;9VVREOisTuVyGTY5FotFIhFB4EMhP+75t9f+t8gW3YRv+bPf7f/hw0EpdnZpyj4yCHv8JBCvsNJv&#10;XvbHk4GOuUN7H49XvlXfC8pk+EPfPtX5YSbaLqTdbz7v7W/0GjZoC8OYKZL+3fivduCRr7ZqcUMi&#10;yfY8k3VxpZG4UM9Ue/NPBlvLr5rWm+H1zxJ/pMhd5LR/5mi9B1/099b6htRtOuQm8dZ79vlMOtIm&#10;YQAAhaBJREFUCFS434DCoqxFMzXDuOgiNhaugmJFyOThhW+sCbbOaTKjywzFCprwlSoTihf8Hl7J&#10;mItUCYa3UCRjjli2hgsKjAZtTZ1M3y5LtWKJZGiJJEuwyXvBPDahCKMQxzJt+I+dNTR1DpPChjcR&#10;kArrcQhw+cdUb5zMwf4mGpZ0Ch78kQfl53+DweDJwov1fChkVSJmlTEYnDPO6uopYY2u8RxuEuao&#10;DwnW4PuWy/gfFgu1as4azWYyhnLYviAy3HFAL2MNnevErxX3peyenF2R4yTrZs0LVrAkD/0LlSCS&#10;QLmy95j1kW4YNw+GpgylHKdQntOjq3piViMfzZC3sQU9Nu8VJsSfiJnQfeJwFNZ4He92Uu99XpIe&#10;5diVZMWXqBarEmB6yxNY01BMXXEsvVQsqCQ/i6irImrnuDwWcAE06raiaIZuVBgCen+sCjM+3sm7&#10;C3tDE5JEP24K1J7rdijjG7GCgtOo1MiEfpTIFMoNRyP1G5WABC5AZNL5BLvSFCGZiO3uHc4vbT97&#10;Pru0uOA72Av4DsLBA7TInMn+qj9ITVfXhCr7j3+b/7v/LBXjgOAIiCedSSITx0efzhHfSuIJEPDq&#10;ZfgkfRuuDXHQYlOaHCv4VuF8TptKO7ZnfPGh6Ntl46EGDJ1j1Kqlw1C6UhNJ90Sh5pLJwq9AeSSv&#10;owuTk7giLjlDZaulrKEIzXJWjgW19YXe0ztnnToZdXLSIyQ96dIFnOrU1/leApFfssXB/nonGerJ&#10;HIl0n8eOpmrFlFCFJjO1A8rYBJ4ArqLMSAD0VHl8ivXJbMUxbuOXpcEhxk2NwzJlim3ivwcyEqqS&#10;8XUcm81XEulSLFWKpErBaGEvkDsIkZAImuogOOhmGWCuKJNOIMRDEBvhQZkse5Ad99x4K5Sv9uuY&#10;Ek6MJeMM3t6T7ybhKLHIYY2pAMqvX79GoxM2udVqVSoV0zRhdB4vvNhhEgBl2qgaJplp8KZTwkc4&#10;E025NOsxGE3Gy8QLMZ4k+hgTGTZ5TGQIUN6sFnZqxbDNkNlalcI2n1xkI084PwzyY54EkQFl8pTP&#10;M8j3S7vfpDceM4cUoFMhhSkBryhAfS7ermhknlZgelaLrOmJFTB6ohhFMD6lhbGGHuJGKL9fNt8v&#10;65+XpXup2otQ6TBZrfGK48DwXqqFqIKAL6oFzzJYgDumXJvsNYwyWF93dMBalWE/iTlyHdsfZyIp&#10;5q1XxVVhE5yJrr+9U/MtUAaROUEJJZkaJ+MtSo6h7D1Pt73wAhrdlw6B78VwMrYKxUuf/+HLB/fv&#10;yDzJ84lKj2o9rh8/UOfjBnsyG/j686UvPu6bLOUyaDumEskAd6kTG0nU6eW1mAxANyc7FI+C1GQ2&#10;/q6n3uszIpLJ6GITTye3ZcYgUG6prcRhaXd9b2tjf38vFo3EoqG93d31jR1/IBgOh7a3NqPhgK5w&#10;jfMuvZMCJrLJ8Nrqku9wNxYNhgKHe3s7wYA/EYsEfIebv/80/o//tSnVhpuL3ZWZE640fPL14GD9&#10;Zdf9sVA+6hxtLbZ++Q+9aoH+lPg/U41/3LGwEpWZChUDP8r4HtNpkWeYWFlh5Fi6htbV1B7wlhPk&#10;RIaEL8bf+lrBKUOGcs0UYpMCDWkvBZq/MJUro6kuiTVUubG3xSt9BjhmMYUs7a0BRlO61b30bFcP&#10;h08Nk7OvTPs7JZyJwJN5+abWv6MsnfMf7lmW9R//8R+O42x5f+l0em1tjUxr0u0GouG1tD9iM6Iz&#10;urtM7WEsfGSTKdw43L0m1+MfFUuX/IVi3KmFLManVPaF8i5b2q4WtqqFjXJ+LV9YSmWf+lLP/KnV&#10;XG6HLW1V8ytM4knt8D6z91jyA4hPRP/d/NadzMaj2sH9ws4ziTxtAzept70dylOa1yI0pgEor5D5&#10;Ay99OknwMZFvOQSFsgF9UNY+yktfZ4rziazPQ/NkPgrUTo6teo8myHSlF1Cb8LCEd45G+nWKLO7t&#10;+IcCdmBiiZEOoxVFJQ8SscOpyn2LULIFK0uSIOu3B0Bw6Gt3iyPCzgTiVU5QaZd4cpK0z9x51GUs&#10;3IfwlWWV9N5TVC2UqrGCbJtKOh68d/eraOiA1vufAsoGhTLkJMPM3/+Xun/9tG8RIJ4PG4G8bss3&#10;cvNcjbGDxoZkk3fp9wY//nLw7cvhTYUB5RO52Pj530Q//FUmncKFBIPTbrePj4/7/UGjXscauJ7d&#10;3e1KKdckHRimHwcpYnlh9jnDMGiuYttOp3PiTcWEZbwqkjT76GHdUHqZWDvm7wrV3v56P3J4pvLf&#10;3pw19KrItz7uvGkYZNDKcffbtvPmuHtqyd1SpmePYg7nP+6oTw5dJhSGt6jruKMQ00rSnpDa7j0G&#10;IM8D8APRzTXNCKcYRSODp+gaKhRGlY4kK9qV53tTwoWgSkwqHrb1t5SkgivUVJ7na3CI1PwCpkAw&#10;PsIrXYOqOGKxZ5wptceyDNInb4zysYBy1qzxFmc5Nw4qgbCVlzTjB9ZzNA7CIT9+8T//+c9wyoZh&#10;VKtV27ZjsVgwGEQVgmVbTR4CyjV7dHeZ2sNYOBNNFWSZwz1mcj1+sirDHCYLUZ3ZLBUWYtnFJNFy&#10;OrtWyG1UCttMESDe5Up7fBGMXk7nF+KZx4Hgg/TOQ/bgMe/7Or56J7kGHD+s7D0o71Iij6RFwNYX&#10;3wfKoC2BshzEtlNEpp+SnnBen+jJaMbtUKYiaP5tWfl9mX2SLW9EyrEMi2pH6zEqMYhMJiyYIDLW&#10;Q+Nq2qqbqCJeZRoN4ScOFNu23FJVCieZZJ4t1yRZ0WCfgcvO5c2vFY5ug4uq3vieUMZbELZYEQOx&#10;qiiByKQXM10/dkZYhrAAOV6H63iO9ccqe+EyXosVgcymQyKD/OrK/ML8c1MlXSxuqUPvKu9xIjlh&#10;nIwipO596Xt2v1eXPSA2aCYguN13ILKnkxYJZdB5Rac+ul4k/xzlONlq+lMi4pQbsru9EFt4Xi4V&#10;37x5QwOCuMywTCfPRYPUd7gv8jX6D8RvPYlm8GJpYQbt1j/96U8oPxwOT09P0Z599eoVXgH0na3N&#10;Vt0i4YWWN4TXEDvLz3tzj1662pu2/d3LIR2xfbtQ7KyQ6N35+EiqnVUy/a8/OSpnjraXe8/u9iR2&#10;XBPwc+uqGI+FU8kYmtWZTDIY8OWzca6ajYYPw8F9VazSujopujlqUTzLotmEGkvXUKGAaRq+WBnN&#10;x/G3vlaoMwCoKlY0mSHh0VtdKkTqmDefr8DXVJk1VBYUpoQFfymUKZchukzrJDmQF26GkVRl8G5E&#10;anxKN3cssWqxSYctupzqCq4rNVwyddP5oVXaamzWTVmWHdvokD4YRMRdXUrydZtsnQv49hzHhlNG&#10;JXn8+HEgEMDtORKJhMNhwDqeTgLKIbMSN5maWbNs8lDn2psEzhn3BkUi3wVvG67keGPHsR5fMJgs&#10;bmYLs6H0FpP3a6WAToLIJGs+6W5BIhg+tXAo50NmNWzXNkuxh0uLT9cXH/iWH/tWXqwvPt1cfOBf&#10;fnq4+nBt9o5/4QnvBxBnjeiySdLOvdCvjylfK+qv4b6xMPURRKA8EYkGjlGYGuepklSTUB5LB5q/&#10;LivzmdputMp7HtPQFdvSKMvGmqyjUMvV0ZgFlFEt6P8UPyet3KjQumGwgpIp8P54FchL5FheUi0L&#10;cCdPVMbXwKSwstlwVN2wr4RTpoSTmdwDlkHZTJEPxBnPZZNgyxjKk8I3qjuogkokXYtmaoJEpjHZ&#10;C5V3gmXswRvBRZzL4f7m3OwzQJl+rx8tDTYNRydnjvqVjuU/eb9XiHl47Xq5iY8miQxEUo3X/ChN&#10;zJHq9Y++UsDTWUttvbibenQHbMDV9b97MyrB+ODqgvfBMixPIh6rlov0n49X3MNsQ7ENuDmJYwqb&#10;G6uNRgNQrtfrPp8PRknTtHw+D7Pc6/VWV5Ydb4QR6c9Qt5qW2KpmWsV4OxPq/eLvjuL+70773529&#10;ZeJq2OpTXewnQz2YbjjWWKAjs4Ncop8I9LyOyd5P7KJSrq1vwKaVSqVAMFAsFiRJymbTB3u7DFON&#10;RsOhwL5rX58inDS2qmIyy8JJ0J9sLNu20ASUJLjOqd/3GsESVktpCLUIjJ769KpgBtFmF4WaLNYs&#10;nfRAgMZEntIFlL34rG0QKDteH2F8hEOjDmPZNoWqxcVdMuF/ysuFz7m84YqUzq6ruzaI7OCS13Xi&#10;xsbfFF/c+4ntyYEzNwkngMZlNBJqtUgLKZ1Ok8HWuo7/OSpAsVya2Vza51NBk4zoi5iVsl0zR5NX&#10;ETRPAhrnbOle+MKLpeA8GZdXXbGOs7UkVmZ3igW4Y598Pj7QuhRTPpBy+2IWy2GzMu/fTKST3V7P&#10;dh1gxWvz9bHc7nYs236xufRNfHVGj6yYyTUrSYdfT2qKm1NCAUD2Js6Od0LA7bGbWuapYmNdC+WR&#10;PijpD1L8TqJS46Ryuaip8k1k9H4w1zEVuGm0m+g/FPfVqbk8aEn86oKoJHO8P1qNJJmc1xsf9tn2&#10;ZqqmPz8tjH1iJRAwZVKuinKBLmPBsa18WYymWcMwgd2ml9BjXGBcDB9Zpl6ukvTQ2SJPM0pjvYDm&#10;o4Y2LKwf+SKo1r6Drfm556b200OZnIbAsJ99IK8tXLDm1fASH88n4pxc+cME6H87gTlyoMv+mtL/&#10;rK0d19LaP/1v8c9+57ouEAwoA82WZR0eHoqiCKeMt+BRIZ9puBZuYPhXa5qOH1IQOAimKJPJUE89&#10;GAwqlQpcErkmi0UwGmZ5fX1dkUXv59V1TTE1Ag4Cl0qq9cVvXf/WcTJwGj18PWjB0Y9PeFJY/1Lh&#10;Br6tvsyizTH+Zanwj23hzLwDlErV1dVVRVFwMvgik3/4FrqmBX37QBhpvlz3SBmV4SBC4m+TnILg&#10;GCJptlITxtOl3yLCRIPXlVohlxC5IsXoLfIIK6EhwteoxSaZuydBPKlJKOOtY5B0msAZ3tKtKJQ1&#10;S0hbTEAr+rXiaM7/Opeqc2WXYx2eVYQaK0hw/gLfgmVu2viHTF5ZEN5OdVO5VjjbaGifdC3NpAqF&#10;bDqTSmRSsUx6Lxp4vr18KGZGz+U8hoLLJZtVHV52BcHlcZ+QvWxKILXuipotVlmS7Qvfse5K8PhJ&#10;l6uRqVUEvMYmeiWTjhYTbwFlOOU9MePXixGH2cj4c+UCKiR+dNrmg13AK5bb/7/u/vNJkuNM80X/&#10;zvPl2rFrx+ya7e7c3Z0dRXI4Q4IEQEIQJKG60Witqru0rtRahtZaZ2ZVdTcaaChq7nncPSsqK6uq&#10;FcAZYNueTouK8PDwEP7z119Xhwc3thc/EjZvhnUQeSls3XRm+hcfdSWe1ZnwPS3GYoRnBjKxkY96&#10;RhNfx6nwTE+D8s/E8A3BvdwXl2v9HienydnzTkA0AyRJ5GhkJq3cCvBPQzkXOJumZGYi1XBYt/x6&#10;V+1wOqxpPwhHI1Rps1GWWGQEyrO7OeefDn7H4xREbvU1zw+xHwkDkee+LWwjftfz2gOt0dNMiw7g&#10;nhlwiMyZGwUnoAzbGfW4k3MgvKA8Ns4CaWAahW791tX6neuzFfavnhw7FkDkJ48S/OZ7XlKEyCd6&#10;B2ObeJaPhnd/+Tj93OYfO+K4vnXw9k+jwnJtay2KIsayr776CmC9cOFCvV4Hy/B9A7WtdtuyybKw&#10;SRyjuEW9Z5T4o8QROJjR1c8//xyfPuqwzSZZXhMbMJfwi6iWlhZhwMaIHf9hYHtkEB0ZoeubE1/d&#10;99SDncUHdz/+zNG+Cq0/nDWLKfY8EboPb3/8yJTnoAzrm31dQRhgI0uCYmFX0zQk+8mTJ7gmyokv&#10;v/wSdtzvfvc7z3U6rSpARhpgZ7oS5SLw7ZAZa5nRkO/HR4XaWL2rZPELjLBwbel4BOmpo7lwNIss&#10;01BNXfJtmbXvnSkYwiwqBuU4MCDL1OikmiQAzmWVVzczO5m2bfRWhlXSIy2WQUbwkaA51STiKiFW&#10;NvHzEr+HO8l80v5BvO0k+zDRPDW1V84TS4lriZrcV4Ruv1sr9aor3eoy1yy4fD0lF2U91ZiQkk6q&#10;Im2tES0n6ABxqEd/JV9TwWEUMKk1pGNGWnR/F1AeaVPrGLeTKridWS6T4Xz2oOBz1Vhe7RRE2ksP&#10;XzJ+Pc+D0QArAZ8ETOb7hc0PW+tXtOpdp3nbq09xnItyOQcrNp6Ty8Q6nj3xLCgzcOfCnmdA+Wdi&#10;8EvR/E27f73c64tkQrjTnyyEnRTKLr77mU/taVBmou94NJmkJAu5gajanaHe6KmNvtbljaEIQp8x&#10;ZfNpzULZ98NWX3eOprXDodNEHmWxrNrlltIXzJD2AsyPTsMQKE9z2hTKd27EIYwpEhV+n8deOBK+&#10;7KNpFkYBaVA68v+QVCG2yA0uv++/9xZxpB4RZ7ZbMXD82cP4m0L5ySEodibaqP96/4vH2diVJm//&#10;9GDhctwtjzbvOUJ/Y6tQrtSA0T/Sf9jQdT1JElAV9nKpVJJkCaUmHiB7wvjdx5MZ+YGjFHc3e70u&#10;vnj8E0UROP7iiy8ePHgwHo9FUdjZWkvjIB5H2thVxo6b+UHke66lE0cqGTLgG/LIEB7sLD349Wtf&#10;WPLsw2H63cPRp8PWA018ME5yKOOp4isFjGG2o56FhGGPaxuFwh4QjFtA+YHiod/vI/3b29uPHz8e&#10;j0fNRiWk1SC8VnYjRA8mjx8dfvrJg0cPJqpJHFxstoDpUXqzsmbvVIQ4nHvjTxMyiO/IujoEtuYO&#10;zQrBYp8sGhJ4OqxdYvOe4jLbnxvdOAXbjMjkMbpaHJBzsZPlyjiz+FCuO1zHl/hEK4mtkjFopMRk&#10;7iSa4mgg8piM0dBjxB/lkXvjkT8aT3um4q7xDT+/UYJLjxIYvGSiuLIv71hi0Z/2HT6hWCLFA+t0&#10;TNGcq5/qkqYGvmGkBnB8IsBYzy1uVsAQLqekD1w1Jl6Lqi8QheJ2uxInMTMv8BmgYIaFAasCRgMY&#10;PRCFjzY3rtQb15rt+2bnhKV8po7MZ4bR84SjUwQfncUMbYJp2kMO2zm1sfE8UIZI69/PBe+1nvF+&#10;gWtwOnA2pcnMp0ne0zjBh+C7sy223rQ56yjkeXpwFAkB9DjDpw9jWdGdrbKwV5csh5ixT28VzJOE&#10;Dd1w232kk3iQIRZzvo1LJElc72m7ZD5Sf/+cDiGnoXz37i3mAyVHj7mc3+z5IiMpUA1kmuIYZRh+&#10;SWx4dFnYXFu6996vv/zseCES6sGYupWB408fRJ9/knwTD8bvvniURz4rQPl3MJYfHzyxpbHUOeRq&#10;E22Q+MZgIK7s9pvtYadVW1levHr18pXLlxcXF2/dunXp0qUbN65XykXH0nEjs09v+mSIy4hwudOq&#10;LN67i/CXLn20eP/+jRs3Pv744zu3b9Ure64FmrvyyJ4aR2NDGFvByI9DLwrI6InANWRFdvnhId99&#10;Enu/e3yQ90sBoEkTn9B5+NZPH3TrbAY4XBoIDsMQrxVvH8Yy9jCZutJs1JH98G80GiEZMPZhLIPO&#10;n376KbjcaTenUKZ9MEhsh2Pfcz7++PLbv3qH53kY3q2BgXIjj5MpCMNiE7wAemBXkjVuTrz6cwRW&#10;KlIPVM1xOScCMmrzAq/ByZF72M9cGUS0Dxzl5vGJiFbX1cCbdmyYvcQ4tQ1TGHDtKDKz1A481fTV&#10;bqI2M7UVqppDusEhMGJ2QrUXkqmCxEjVU0PJDCmzRrTEIu/3BSwSoknmjOmUyq1U27XEPVcifYep&#10;nc4AyrgMI5eBdYrmXCN9GKg9W4YpjaNM+VEGYnAZv+zPqVJNT3UUBkai1UNpr1ebTCbMEQc0w6qA&#10;lXBwcMD8GKbnrHbKRU+63x/crPWWre71kwOymRhSZ8Uwil+mHMdM2DMLZRYeys/Fb370+aE81StC&#10;+ErHeWeP2+vLukU8DKQdbMJGnSaoBZimqWrTSV1zsTmF8xz7ogKLOdEs1OUup9uOT6aXm6lGIQBb&#10;vwpigIPGo6Q91DnJmjV+cRRRIaOmcWTZfqOnNXuk52ke4LQQFW1uJneBz5payreSaL4tiHydCHYU&#10;8ixN+6sgDdNT6HzT+zM+7sNRzG+vL7/208PQzlk5C2Xg+PGD8Mmj+JtB+cSU+YxuwNzvHx98HrtJ&#10;sxz//IeH969mvgnzrN6RCw3JNgmnCAuIvDT22626KvMk/XRy1PwW5oT9KIGQb3Eu6uCACGqyjequ&#10;rgyxDTFSjDPHyAxUQptH42W7Y90Z+xPyPFEieqPE9TzLlNX44w8e3rjwZWx9HZpf7yefC53HhfVP&#10;ffOTZvGhq6MExRXTOHRcH5qr9+CQZajlcgl2OjP2ZVkeDAZgcaPRAJRhQbea9ZCM7yBmBDmFzrjy&#10;0UcXr127vra2/pvfvKsoSq8/2N0rqKra7/X3J2NNUy3L7HQ6pUod28Nhv1qp9nvdJDwDsmfKNkRJ&#10;6OWt4rPCwwFtgVfH0V3nxNCJPACYy4xlPE/8mR/Cn46Ns2DnzhMfcYauEqBmQp8/+dPX6r1awxFa&#10;xApS8bJwCPv9UBvQDgwQoAnGdYgbF7G9jNduRHtN+Jk5yHQyr7HGF1zEDHt5iuDccCZ+4VRhO2dV&#10;idU9h6CcQRy/cwHqqUqgnFvQUKabZEZpO8ucYSivNvcUTf09XUUX/1BjA7KAZkD5k8efFFvVtWGV&#10;FhLqQqd/r9tf8bo33GMzlgkMnWVuLgZfhlT2Z67Z0/Mw+MU20+mjzwtlIiF8tWe+2ZSutvuLDX6j&#10;LdWGiqTqpmlwohzSSaHmXgb1Rr08lCFwPwwjQbHqXbU11E2HTHKUJJHAc71up9/rmYYOEFNTlEA5&#10;jKKdqkjaZAijp8geZakg262BXu9qpGVGsefqoaeFowdHjjN8po3a3sULH2qKeOZZJPD5FbpJFgDK&#10;DGE0JGl4nDUwH2RRsrHY/ce/S7hODs05KH/2MPqGUP76yQHtCffpH7549IfPHnx5mH0h9r4MrYPq&#10;7qNfv37YLD+QBiND7Qy1Wgev1Y5D/5Td59PaPQg4J3JfuY4eyLOrETCgssy2GZePcld3bBhjb7xP&#10;3imeKpSGvlPY9TaX90trD1/9wcPK9qPi5oPlOw9iF1cHgvFJ+D5M5JD4K84aeheHbqVSlCTxk0eP&#10;giDo9/uu63722Wf4BaNRh202Gihy9skVYWeMIMPQX3/9lyifJhNY1rcqlerFi5cuXLzcaLbeeec3&#10;YRAsL69sbm699dY7t+8srq1tfPTRpXKpBMu6UNh5XnvZ10mL3zlQxlcH5obEWNZPj+TGUcAXARiX&#10;Z7MeQapLUD43ER2etmNJqjQg3nMaAwxtskSWKcqW2PYkwVEiingSc2QYsdaiY+FgwIKS7UzXMgOA&#10;y7tGPL/izJbplHUgO6KqxkopkEuuXLLEqic3EpUhFbYzdCaUa4lKOH40r8VpKOOURkYSOcx02PW4&#10;FrgsZTo+MCQ4TKyq3FktbQ9FHtbZ/sFBnCao5YAvYRwVG9XF+m7R5dh192zpXru/Y3Prbm/F7Sz7&#10;nXt+65ZTu2FXzuu8DFhfO5rDCL/MEIawPQtlbLOd+GV7rrsVxHzbpR2Zj5j+IlCmLuafif4vBP2t&#10;ofZ2R/6oJWx2xFqbLzc4UZJPDwHKu8S9tFg+B5rxBHnZghXc5YwBr25ubb/73vuXLn3cbDY5bthq&#10;NVUyC0cmydri2t5wOETdU4Id0u0Men3Tcmstfmu3Uql3HcdDMBbt3LVmhaM5Z/FlI/N88P67qyuL&#10;2DkXkomEP6dON0EGgL2cBWQUL3VlMEvzOAH7pFfc7Z/8q9apnwll1iOCKYfsS2ny1aeTz7jWZ4s3&#10;9nuNgwvvfFraTDu1R6t3HzoaTM2BYFbbquf54/NXqyPTKpHJlWYVTkV7ucLYxD2S/XMnniVkGNhQ&#10;Uma0ZzIYttWxk9KPh76INIk80rFn0Bov3xxx7f3IOQBDxylwTNry/JAtm3D8SGfEYoDx2G03B4N+&#10;bchvtXp7rU65PxRFYdDvtcnHowZhFM/8U1UNUFZUNU3Ta9duVsoVoHm3UDNN++1f/RpkX1peWV3d&#10;eO/9i7KsbKxv3L9//+Hh/vra2q2b10enZiY6U4CjrZNhonP7mZDkODDw5Vmmlp4cOgERKM94mfHn&#10;7KEoMGzrxJSe2IkLWQZvGSI2sB/kjXzNtaTAkQ2Nq/OtliE4gYb9zDcSxaaSkAZA1i4HxnVGOtga&#10;n7+ayXkKM7tPKUlEAEoYyqe64euapw0dpeMr3ZRQleikd4LpGMpH7uO5AMBx3sMvyiwxI77mYaYl&#10;dI5/UieLtYLaWWkX15qF9WZxuby1UtlZaxSW67sr/XLRI0Rm1y2Hyt1Wf3EwWB7it7+uDguhWIiF&#10;Tb8PQJ859xCIDOAyqhLgOsc9kUkfuFxzprFTvuPVF4PW3HiTF4JyLkpnwX9d8H8tuIuyOVTUvdpw&#10;pzwMvRMd6b85lHMhngmdtdl2fIBjryYs3F/a3t6BnV4oFEql8q3bt7ud7s1bdxfuLS/cu7e2un71&#10;yrWtra0PPrxYLNUajVatVr9z5y7HcQ8PJ3ORnxYuRyrgZF43ciOoCRYLm2+9+UvfmQ5JOK3D/ROT&#10;J8wKXGbCNjEh5+r+wHS9KP3d/5MVNohX4atPoRdZuukF9GjsRSu3P7l9+dBWD3XpYeCQVjI6tb9u&#10;uo0enT3qyJn+skLJ9AKV3FHmxJnrj/3h2MzzWGusC2N7RJ0JSNsBoGJZIvgnSYqsqgZY5WmWa7s+&#10;Pgna1X2+qTYXfZXEzZ3RPh4LvP7zpvSzGn+xJ3ueFQXOKEVxkk7G2azGoxRF/nvvf3j7zt13fv0b&#10;UVJu3bqzsVORVetHP/q3paXlX77x1p27ix9++JFlmt1O+7XXfrG9vfXaa68X9nbIGiWnbvO0AMR+&#10;twEIzu1nAjd9j3jVYfbOMpcJexhnT0OZADcmk837R5VX/EaeNug1HVMcpdRxRNoDdQZl1xR9W7Es&#10;qWdJvCcnMbWUabQwnJ3E6GfqFJeZ1soIl9OXg/IMQyEpI8kbJXbgm5ql+okJpLYptU+rnmoFj0AZ&#10;NvKZpjSf6VFmjmiHayezYJIDyr1Mg5GOBKAUQVkipPqW2t5QmuWALzgDgBgquNwc5WHIr4qDe73e&#10;ujxcE4e36r1lnkOpgErDXsAtB+1ZgDIBuCegTIA7hTJ+Z0VCzljNt/3GQjhdJzDXy0F5TuElxSsa&#10;9mZTWNzpcYKMbwKPmxSnowAVzLlM8s2F2qVp+0srG9u7Bcd1N0HeDy789Kc/u3dv8ePL1+KYeDhQ&#10;RV1f3wiD8KNLV1dW10HkS5cu//u//7RaqT56eMDieXBIbCuSY6lxd0zJU1CGYDu8886bpcLWhMxc&#10;ccZNsaiez0IMQJnjyyEBfK/zT/9dXbv39RePvvx0/NJGcW5QQ198knxxGHzxMH6SWU+0Ln4/KSw9&#10;uPbugdYleZWMgCcsQzKIIen65RZZZIPWD+ZS+x+kdBSQdr/ZnDa2EqSTNhfTZzt9HbDHj5/es4SQ&#10;TNie7I+W7fhV+t1+rEUHT40E1vfS4tKVK1dR8B8eTOr15k65U+4ae3uVN9/+7e279/qDfrlcBtYP&#10;J0mn03zv3ffqtWru9XqKGIxAvRFtvps7yoT9oJVlKvjwAN/TXGbCftbch/C58KdtaR4ZnWwBuKrU&#10;B465YRMgxkURIWNuLgb3vjQsKUMjUkcJG4EyPZqmtpLqDeo6IEDMVDnTk8xkwz3m0nOmAGUYwgAf&#10;QSpxiRDVEyWlo72RYNcmTZpxZHGe2ojPaOtjUK7RjiJnqpfpMZ3OHxH6mYUyAJfrRkp8NNEH2Z9a&#10;dYtbGlZwIziFmMbUMJ+NB2fhaC6AeNcWb1S6t2rdPYf0fd4OhneOllu9RYUNZhEzKN9wqzccStug&#10;dTdsQggP+/qGV73QW3n7zsV3t29eaK38ZuP6W1fff69w54P6/bdufvD2/Y8vyTsM3N8KlKHwdTF8&#10;X/YXOeN+GVhWGJf3M//B+SbMN9H+JNva2t7ZLTWa3YsfXd7Y2P7Nb98Hha9cvdFsdYfDYaPRXF/f&#10;NG3v4ys37t5duHbtxubm5sWLl+r1xsMH+ywSltWBJJiuc11Q6aFkf3Rs8uDr391e/bcf/zjyDdYc&#10;NCcW23NW20lXZdb7gp47CZzFt9/YvPj+w7H3YOw+efQyHS0IiB/Fn4/sz4bVz+T24bD+8ON3HjR3&#10;4+Xrk3/7HwfDUrR+a7R8daS2Rr4wCrVJQuh2OEnDMGwPSOvoKEtIh7a5pP4HapT51sjtjo0czdzY&#10;jCZkoWU8K+pBRiWD+LXzx/5M0RNfBsrQo4f7n5AinFStkiTdq8s7VXl5d9DsKbDQHyLaIx/X4Th4&#10;sM/GIs/f1GnhW1LlgSTQ0vHUUYiClaxqahpqSEcAnoAy6VgZ0eZlLyMr/xNHcBKAtqQFFYGB4H6v&#10;o6mC7yieLWvywHdkRuQzRRAc6Dzfq4uDuifYsZ4lpHmWHR3D9KZ9J/qxWo+leqq0Mg1chu0Jy5RQ&#10;9VloZlCehR1RLCkpaYhDgCiwVFXlRakvSb2YuEpySjIRKNM+G6d5PRX1XbDEhJk1yHQUHv1IiaLj&#10;Li4w/FtKr2APGIvBX2geyukMlGnfZwSoRMoqz92o9LY0vhwRV8ZGPNyJ+VIqFVJxN+HXo/5K2F0K&#10;20tRdzXqr8X99WSwkQyZsI0914XdDxauDvmhYVl9fuj53ng8Vg2Nl8UkTYr1yvu7d66YZKakbwvK&#10;R+L995r6WkNE7Yk+iPOXR/pmQi7luKEkSY5jb2/vLK9s3L67xPN8qdK4d3+1Wq0NOaFSa5t2gO1u&#10;t1OrVXe2t0FtSRLzSIBF1jUib4jLD2F7DsqQa4n//u8/Xlm6h7PykLnoKUeLJT9T+fQX7HR8lL99&#10;Y/cH/2vj+kcbd69l4XTSuBfSE0/6rLH9UGpPbnxwsHEn6RRHV387amxF/VJWXh6b3ZHHTwUoQ4E8&#10;Jgsnu31O7Q7UKCTD6M9cHuk/Uqj7+2NPGdtAM8sn4thOJ/FT1p15uvCQmbA9C+Vr+rOhPCs/iAp1&#10;iRO0i1cW1jd3eH44yqLnLYNnxKBpkfVuFOSRcXKGSBhbV1VFUdTIN8cpMI1zPXw2B9TXhEsHnhWH&#10;yGeCqXFxYOjKENEGrqqrQ9eWVUUcDnqwkSOfTJ0BwaAGZyGGeLaTiZntjqOJmrQttmseb6VGHB0f&#10;RbIBuziztUTrky50Wpv4l3U7M73Mom5cG+Cevc1Z4UQ+1Wszkx0zdVI6wDpxQg91Al3XNVlR+Gjq&#10;ep4VoFz0JAhcnjs01Yg08SUZcdAnmS1kBhLZjVUnVHHLuF/Y9V6gNdT+ptwuBwIz209Tnu3PeZ0f&#10;rWfa8mB4u94rhTK2Zw9B2K5lajmV9mJhO+U3U+607mnVa6t386FYs/+wZygJF8uLV+jird82lIXg&#10;tYF7saY0ehKbQ4TaNS+ZnZ4ixLk/Jj6Hw/0RPlDbsosNUVTsLqcValwQhKrhd3gzjhMyqdA4nYyS&#10;NA7J8pdHfVphIU6OJ/Ccd0qSAKd8xDAZtjdX/vlf/iU6WoVzVizO53aneicGj00Sb9C+9tYvb/y3&#10;/9/Wf/m/7W7pyb73xYPwCzq6+umAJgEehF8+jPx7lx/86L8f8M1M6Y61fuYKI7M3coYjjyL4TIWK&#10;5xgbxYGmaeOEpOpUOv8TNAG5xqE/QaFBvBntsW6Ovf3n6/N+WjiLCds5lN+Woob/AqDH6Y4blJvy&#10;+lZ5eXlVkpTtYqvRU32fTMLAdGY/ijmBDiLXFoZt0ohHsKtqmgoY5cKfvmP4Dl1+1Ddc1/Y8lxgN&#10;YDHti4IPeDJOPNfUVCn0bd9BeAVmdUrtZZjVBmW06xiGJsNAZlBmIEYZkIsBFyKwTmzbVE1TMzy1&#10;5gnlQOz4khuQuZBiXxeFzrDXgCWOs0jv5tQUM2KZtmhvim6q9lJ1kGkG6X929hMAEEkfm5QMtyMe&#10;DCrSfpiqUqpbroEbD3wjiSzb1uXgDCjDtq0mKqAMe5kBcZaJRHSYHzOWUTzIFMrNROmFkhvpaWI5&#10;mcGleitVt/TuQnMPBm8VhURMevvNxnZGzEcq+fKdVn9TE84MgJ24KURbSsWds7h832zc2FxKkoRB&#10;+euvv3bovydPnvz5z3/mFenj+spVi6yE8m1DmYw0CT5sa7tNPgmpB4PMgnhcT/8bCWBVdHd1r/fr&#10;9668/c6773948d5aRdL8ufVKWOYktD1a+prtmQ2TC/up5Xj8bcFaeedX77z33nvYfzowoqUdMI7D&#10;nxRZKulED42TjlFsZ5E3rmw1f/Ivr/7T30v/z//V/8F/37l5yb93Na3vTHz5s1AlPuLH6VdgdO47&#10;fpx+npoPf/2zR5t3Q7EzFpojXxn54jx8z1Lm85kv2Za2tte3nzXV2X+CxhFAHE5CcWzpY3dCoZwr&#10;f27P1OxZo0m2ZEU/F6P31chIX4DyKPtVw13Z5e6tld9///2dnd3VrfLKHgdTQGKrhmiqZU8HXzxF&#10;gKNryZqmgL6AMvJIGtkwKnJhj2EQTCeRzXxcSUymFIdhgdTCtuD4AcxjfL2shkd69cw9N+r9cGxA&#10;n4zoY0TGHrYfAp1ZH2cIAULPUDXFNhHYMBK6BrYnVuoFwL3XrfmO5BoDz+QcU4BVzmKIUkugXAYK&#10;wVYyDCRVgbw4sUKf9JLOJw6FyHUpKI3MJOPxqN+gHMoFR9q1xB1TLNlSJ9K0VA9Ty3MNzSNdKeaQ&#10;x1QKlV2LNMrhckQnjVlmLMdkbiMHZQCShwBIG0Cc9/1g6Cz5fC067l1HSojZ7hw0JFG+hwoG8prM&#10;3+8PzrTWWcyIkLA+VXZTYQ7KlyrL28W9r776ilnHYHGxWFxYWPA8D5gejUc39pavmWQJ7W8fyq/w&#10;wZtNbanGOY5O+qKj2jU7dPVvIwLESVatt27cvDMej2v1ZrneTdLs8OBEMCSDhiQmNvTMVCHAUcc4&#10;suyeyA/+y3/9b/jm5oJBlMgIeZ7vgjR4sqsfW99jsvDobCTkcqMwgbGjcvtbC9Ktj7Y+/I3yz3+3&#10;+Pf/9cL/+K/G3/1/7YXLjxLzy0+SLx/FAPSnfP3x2s2kX3HuXJr0S8/J4lypx/uOIIjyZnEAw2om&#10;td8RkTmOyRM7SA8Opi+LPUMIG7OafYxzYgFAVW+UFrzoPZl8qC8KZXxdnGT2BTNJItMAf80wCi0n&#10;BJQtkyyeBIFHQDPpi0ZQS0Q4S+ebHxFXr23qQrNR43jOd6eTUZypUUysb2ywpgukHHVey4HF7KRx&#10;kCUh+3TxEGAyT0gxP//VAYUUylMi5/tZOnNnMeQ6uqGrMaxUADoy1NQgAy4SUnKQwda+hmKbfS2+&#10;OagUtkJv6g1IiTVK6Ak4EhLRySuCxMRdh4Flmrpr0+x/5M+FYEe7mTlI6WBrUwSXq7FSjcFWStWR&#10;7qaE6fgUB+k88ohGetGX9xwCZeCPdKCmMJ2FMtJjkj4YZLlYnkL5BG2ZxR3LgPL9bmnXHpB4aOfo&#10;eSizIiffQ4ULFTzpTrOPguH4ojNCJAT0JDZS8Oyd5PKFvYV6swGjmEEZIH748KFlWaDzX//610eP&#10;Ht0prF0z/iZQjl7hw1e69m8q4kpD7AuS65ijlPhPZz/xb10k6+6PugPu4sc3O71hqVwWZXn/YHx4&#10;MhjLn0yz+58uUm0cE9fz7Vs3r167OncUQmwnTOBTOqD8xUM4YUqfgjJEvdL5ic5+Yh/6amaJXq9q&#10;3ru28ubP5Qu/SoTmp42tR/WtbOnq6P3XM76S5W7i51bi8ro2rPT65SYvSSqjwH+GAJSneOHpyn4n&#10;ng9qOSHtOkLq8nhcVE+riuEQeUH7Iz5Of6tMv9IXgjKCJXFU6WkFyWkDPGTuRzIb+HiU9ni93hED&#10;bzp8g3TwcknnYtPULNr/wXMMWH+eq+uqJPADWeIi/2lLUM+ILE3Lro4bDHy/1e4Z5vFQVexnwvd5&#10;+hn6roFCAK+VXQu/DMfHXS8CAzYy6InksdbCKDa9lEyyfBQJTjFPlvRi5Iqa1EM8CJBklpbBsp5O&#10;CdRIZCudFu24XOCZuOv05MJpMJm92GxZcs0nfoNZorVGupdZcWjCZlfjMwzV7kivOHLRm3acYM4H&#10;1kkOf05joyNHUGDgWn5mdk91roBQipBOFHp3S2uDztgGlAHrPAAuBKBPJ9mYEb2ousJzd1v9SnSW&#10;sUyJz6CMP+sjwuWtIyhfbW+sFbYeP37M3Bf4TdN0NBr96U9/wrbn+1fXl68rZD7PvwGUhfAVIfj5&#10;0HujbX1YEVdrvCCpYeQc/A36xuVC5c7zo62ycPHmXq0j4tuNk+QAefhUyJcQ+/Q1VXrzzTdlmZ87&#10;Cj0AKZ5GFojMYjrv3DjLUqYZbCZMLmSqyPS2F/3/8v+5/eN/7v3wv8c33guH+KJqidV/CShL8qBY&#10;H7QGiu/CenoeRjxDLNtD5+2fzZxT0WWxaFl1fjey0YmnRCsu7BCtvpAhORHqKMBWHmZO5KkCoJMM&#10;PP2VNP1KnxPKCABr1Hb8Sle9XJbfHrhvSuFlPap4kT8ihUGWJuWWxIvEq4tU4R6hNLbjAJiDpUyM&#10;5Ti0LEOsVIqWLh31Spq5wXNFpuKCYBrblgYbOQp8i8z3PT+TLcLQx3LCjwGLVden7hQYy8DoCSJT&#10;BzRpRtRUuvITsZ3TGPbTbC83Zxzrc59NZA0NqR25cuSpKIFAcCs129QPUI0kKdZGR3eHx4ayCiUT&#10;0nAUIdnpurpmaUqst0/isk2gbCJOUtsIyECV46OEkoaT2kNdrfgy9oCPMEWpvTx1PkzhS4e3MCiP&#10;qC0/a/AiDFGmEdd2ouxa/aV+ueiTiT2xc3p0pIkjPcwscPl0wQDaFj35TqO3oRzNfTojnDsLZQhh&#10;SqnIuLzidW6U1yqtOj6pz+m/w8NDGMjAtOM6y4WtCxub13qNe0H724fyrF4Z+q81jHf3uFvVXt/U&#10;9/82zmXEabveVkW8uz6o983RZP/g8PDgcPJtQRmajOKFu3cuXrwwPrPfBVkHi1hJSaSPqADQk3nv&#10;NJSD0/4Tkrue3ssVFkq7uLl4+7Uf/GNh5Yand0Krn7rcS0AZRB6KBplOZNaj8rJiOZ9l9dOHQKJT&#10;MKLzlx6RdIqV83oyzHQfnC/YkM/x5NNgn65gcKZw4iHucJTdM+OfH32Zz4QyeSzj1PH81kDfqUvX&#10;W/rrA5fUAoUQp78pRqt2JMZxNk4BylpHAoDmEpYLJPIdxTKEuf3PEOnjT2zkOPRsSx/Tyb4nuFuP&#10;TPY9N+MSRLl8wjKwbd13NeI8obMqQ0gJtiFs4HUYukqn98RRAmXsz98RaWtNYbfKicslzhBi3xh+&#10;8b3ZSpvrVUNXIW4ZlFmJUaNcBp092gWNRYLn53umZmhRYMJyd2wyzhCpIi6dzOGyae+aqUa6QD3C&#10;4Dg0y8R+poeJiaTKmtqPzkAhE7ZhbqvUfUFvwQHl8xH8CEA8LWTC0imCweU9ewAoE0t5anoTFzNs&#10;bZwbZvbgTC6n6obML7eGrVAhbYkIcBSGxYl4WGLYHnC5mEqMy8tO62Zz88bG6s3V1dtby3dW7t3d&#10;WblTWL22t3RzsHtXbl9ttBat7t8YyrCa+eBnQ+/nNe3XO8ONtuT4gNG3hmbEg/zmuN56kV/aGZaa&#10;Shin+wcHB4fgMiHyg1OnvIRwFZjJv/ntb+r1Ss6RWY0niRorHb8f+jkcJTInZd7WQTrA0Q7RBH+E&#10;R9jGnrnngD3P7GKFOB1TuPjhry9+8I4u1ADlFyJy5vMJEpmYhbroulNbjCSMwO7pxv7TxIjMMvbc&#10;ISSYtO+fthBp1y5249M0nH/vYDF7XCTYSTcRcn4WO+Dy6efJhJ05lFlnOOiCCrvxDChjD7Q/yXw/&#10;6HB6sUGWePfDaNuO3pHD/HToNRF7ogUz0oKo2Ve9853ysJdbjXIckAWtn0fkieFJkl7kSRy6qiwm&#10;IXsCCalIjZM0iS3X1w0X5QHozNJMPp6TJRbeBegGGhLvNuEysUPZB4kNgFKnkxTjATJLeRbKpDyK&#10;NcsdBlYf31gOZfIJeTz+DO2hZwxEoR365DsPIqMbyTCWB5Hsx8Q/wyxubPiOwQkScBzR2gMKCXaV&#10;KDOJOTxLPTJ7vYGbkxVVjbXcyBUzPQjJXNtxZKpnuptzUUuZeWCQADaCHzsZHImbJZSkSLVTU0mN&#10;fqSVbHFdaG0o7elR2kwnpKQ775gwnc7KkqeQprabaX1X3aoPC22uokoFSy4FU884IiHG+5E7hYnt&#10;LKTCZsJtxIOtYHC33b7X7azZnft6HZiGBb3qd9fjwWrYv95t3+j/jS3lXKDzT3vOL0vK7ZrEq/Z4&#10;ZknWbyLw3fWCQl1a3h2WWkoQRgAxcPwt2sgQskGxsHvj+jXPNecOMTkjt+v3fX+Ys48p9aU0hOGM&#10;7Oojm09IF1QrS6w09SZnNX4+T486mKLra/fffONnteJqYPaQPeYuOivkH6Z8T+Rzrs97vllqkPXe&#10;8zRg45sMG2EcQdpYfpsVds5l+CNN1ypFHYJ40o/WeTlH3gyXkc7jp4RoYXllsTeemYpvVjjl8ADV&#10;p2wYJR+q5Gt8V4kqXpKcMg7wJ0xRx/V7vFHrKB3OCIIQQMehcJRuOvFbR96PXO8rkeiGja4c+mdP&#10;YQHh4egq6USMjblDp4UHFTiqxHcDV40CWxI5btDBNnt648QdE49NnMRREARsktL8Logb7WTBhrNA&#10;XvxzbS1wp4sqAYu+S7zeo4QAmr07vKPZ5I1Sxwxlx5kn8qwSh5OEum3xzAb3Ip35MfqR7CVkxDPj&#10;cuCR/hh4rnnkTOPM1igxZ5EKCDqZYVm6aCotxl9i/BphaLkOGcaiZ+aJU+Y00mHehjOzcwR0dF+D&#10;NcGFUiuU7FBDUYTH0uzyhTq3Wu0sdVu7Nr9rD6GCJ3RdMSTrIlooA+RIb8RqLQFY1XqiconuJqbv&#10;GcU6v12BFcjttLjl3nCxN9hQ+GIgFRNxLxVKqVTLpj2g8VuNlR1LWDEGS0Z/WR7cqnW3DRHsZr7m&#10;XBvJcNHqX9xt/gdBGSJW89B7rWl8XBKHsvUNuYxzx8Cb49e76lqB3ywLqNNhJ5ma+Uhzp7y0kshf&#10;uHunWNw9b8yImRqOP0x9bu6rTUldj48dPvXElCCSfso+H/hCGJsnO6VQA+0ZYAJ9zFaz+K8//kGr&#10;uh7bA1QkodkrzglHY2c4Gybwec0R8TE1e/IoBcVgLWbIzGc2Fj1DZERZgFzNhGwJYWMuGHbCLpvN&#10;8DNCtSmmd/2MooiKNPrhKYG81IkxPYVcOvVHafgUKJOzDkbZJCt58UU1agfx6BSRAd8siQWZLH0g&#10;KDZKLAA6Pwr4LVrxr2jPjVy/FKOCG9lBSN0XZ09hAbGH49myT0eLzO4HgumYDvZLFkqXRIpjOooP&#10;hU3o6QldoI+dGAYmgOV7tgnzPQzxzbP5DnPNur8AX5BFVRVdVzw6FIWYq77pWNOuESwNiBxUxaVn&#10;3xHwl0Rq7BDfxZlEhrA/cTlT7ShSl92IHJE+YVAnUcBWcBm3YJma77ChZNPImcBNPzPJbNqnqOrF&#10;pmKg6kk9xSPdyIzoCMr2s6Dcms5mN70XpMFLLT7RgONuKMmh4oea7+nFOjfkJdRvJFVeKtUubxUv&#10;rG1dWNm4UWleXtta2twr1fvVBlfpcOu94dJguDwcrvFcVRQ5Ue4NxEqTJ47+yPYDs+Mq24Zwu927&#10;1ekuW/31aLiVckBzjXq6K6GywhP/7e16/3ajf6vWv9cZ0BEoat4GmAv28k3uP8pSzvUKH/68Y18q&#10;SjBDMrIc6hm56OnCKaMs1gy32dfLbQVQXi3wikbWBJkL+a0IH3q/17708UeSxJ0ea4Cjk0mCb9E7&#10;RWTyyaKWR2t/ACj7PfF9hxrM59E4gibIS6MQHy77dtnGOLWz1IoTM4qNLDZ0tbe8tvAP//KP22u3&#10;SVYhvYyJjiM8JZaA6Oi6KBU8W6y3uWqLP7LsgDaw+MUdF7T9DSiHtXWGa4JpxNbNOrX/5eWxeahP&#10;cplMJMI67ZI2w1OdHbHNhO3RZIRsOp5M/8wD4BTH9eo9FZ8TXYtv/kUfoOjNsh03+cWMsXxFi5ws&#10;zbKk0SP9js9+CFQ45BiCrpDVRsibTezIJ+MyYD7zwxZbiESTB7YhCFyH4fKkyDsikdiGoqkOrNiQ&#10;lBkgsuv5E2rf4JnQrvdRPh0SiKMbGoxiXBRXHCekRwRhOp1qmYVhiUF5MGfJkv2xMQpJn/fsrCpX&#10;Lt/sN4SqG6qerwkwKmOZOVVh8+qJbliqYcAyPaNIBpQ9BuVcR2zlMl2OtLIJvivtTAOI4yMou5n1&#10;NChDtLfyrLEM4cQg1MNAZx23HVsrNTiUcHFmapnejAhVN1V+UxU2FXFLFmuCWGt1N7bL7b5QFaR1&#10;UVgVhFVeWBsKewOp0ZdUTWXPMM1sXA783fK4m/3OlVrrNt9eDfqbyRD28p4r3m337zT7ezbpyVdN&#10;ZewsEzua8Pp0X2am/2go/0wIf8aHr/bcCyWpPtCTZ81rPKuDSZYkCXBcbaulFgwAx/eCHqcPRGOc&#10;vUA8z6+D/UwUhm+//fbq6nKWTJcdmRVyQjQKhEDwfdLa5qhtU2oGZs83urpQt+SGq7YNqSH2S47W&#10;zuGYK/NFPxDVgO+Gg3Y4lEMJ/B0lVhxqRijxIV8NB9tBtxB2S1LlRz/719fffrW0uxQ7g8TnbH+g&#10;+D38xrj0OWjOSwWao0TXlBptrtbmUf/6Zj0upg7cw0k6SlxmZCEbzwUDN2nr04md31hk4D5jEImc&#10;jMchXS8YlMkeUgycmDEKgZnyPbNCQQu08ZJVbMiiYqfUUDgv8CBK3zyC8jtyVPeTyYR0kOcks94R&#10;kvAM9DDh4QB8MIFlsQfyonbcaVUdSwKXA7ooKmCRD7079SRpf206ANU0jYiUpqTdGInE9+nAWo5C&#10;AHqfCIVTOE7J2gI4MfRNHVYj7YDBosIG3jt0cg9p/cv3sJ3YA6FmloV64ssRKnznVMtST+Dc/l7Q&#10;X2sVdtQO6wvB4NhKtKIqKrFOF6uenyIDf0aZaVDJpGvdDJrxm2nlQC55cj/Rghkoe5k1b1zPiS7x&#10;Z2VgwvHlUFfTdbU7EGCRAMc75cFug7MTE/Q/3fUNMQxT3Q002xADT5V8uUFHYxOvcaq1El2M9TCx&#10;spQs5IoCo53p1UzZTLjVsL+gda/WW9farXtad4HvXS93r5e6S0OukhAcb1Pm4rdCn1IhFfHndIqM&#10;+HiujP9wKDMJ4asD98OqUuqoYURsrjOzDduJTIIPDvZLh9NrXbUzNDTThXkCcyaO4y5nWA6ZtOH0&#10;6d9E7LqOrV+8eOH+/YUocM9MHml1yUIn1CKfB/FWl+4UdzdLe2ulvfVycadU2CrsrNRK25vry8Wd&#10;JVft4LNmFkeulLa8BQSyQ9UfWD4f+SJ2xj6v+v11v3kvaCx7zVfvfPC/fvXTxcEW73ZMv6/5vV0c&#10;8usrfl31ewg/l1WYppayNUg9yTLkcoNb2u7BTPZdMqEB8t5sVnxugRHTKjNgkZI6MnEpnoqKrthN&#10;TNoX7NoxguX71Dkl6NSDLAG5GJRz/w9iwM78NTHlLy7fj1dsu36zp7UHunO0NthcsFnxccrcyq+K&#10;0R0zxlfIYrZsb2mHG3BPWw4V+8FHSegO+008MeaHZa9gVnNnTUVbhvcnqe2QaSIQDE+eXRpFgu0G&#10;yB2AM0yTyShknmKchfjJ8GWXNrvNxDz7J9ue24NSFinMhQIj8NUokGFDHH9doTKOQHzViTQu0Wpk&#10;CIlY8oUds1cJRaANFIPIoGQyCJu4IBKC5uMud9iAgE4I9iboNtvboQECxmrbUXRPI82SPmnoM00t&#10;iM3es9r6IJ7Mg3H8eFFFqLa4dl8UJEWUVU6V2zOLS50RQ6YJqe6lpu+pLblb9slcGSQkjRylAqxj&#10;iSyRRZzgTQblI7wuu/1bw/aVRut6p72k95fk/u1edys8YQvvpSTCciqzs9bC/qrfXQ166xTN/0lQ&#10;hsDlof9BRV2piJLmoCY2lyWwjT2jLLEdD5XKnarQGmiwjmdbNrI0GQim5XhPsW5eTojQtfXr169+&#10;dPFC6DtzR5kQhrEgjuzYEz549+1mkywv9ODB4cOHDz///PPHjx8fHh58+unjg4P9u3fv3F5YK5Tb&#10;mtiLbA6KnfmubDB4gVeIWb6+P9zzWwtB45ZS/P+/8W+vrV++ZpUW/Pqy31jyG7d8Mmcg/pTPhzLK&#10;gMgeRrYoydJWadDuiYqi1trCenHY5yTYy/jcWQ55EU2nUiIvaByldNzBGVCm62wiDH5hup44dJ7o&#10;qrIIDxEGncfl0RkL8rKJpWagjJJ+GoYlFcoDQyjRR6MEn9NOTRQUa5Q9V6E+2h+tO2SUNtBcJWYy&#10;OQWGdruvLmwOl3cGQ17CA5l/FEfC/ozMxwZrl7iM544+VR7rrJJlsevYWewcoGSitQEkG9lkPEo9&#10;PwSaR7CUZwzhLLIlWSbeiZkCANtnvK8j4dAskaGj8oNoFBmjUBsFyphOiQm5qUmm5ZwuHSJtyq2C&#10;M2Sww55KRDsRk4mYNSHTfTrl8ZzJDDE6B5k9tZdBxkyXU8P2yXqDSWhaplZu8iu7g9ZA4MMpTAkl&#10;Z2FKNd2faUpsxJEVByaILCtqsc5hg921C3ObDvZjmosBIpHQ6Zi11OBipegMi97JjsmUzrkYlJlA&#10;1fVouOINVoPBWtRf1Hug84rXzwNAMJYRG87CBoVy77sBZSbOf7djXq3K26TvkQW8Mb8tPrU4igTF&#10;rnWUSpus7h5H4Zgs2RbgE2Q5BAKV+4KpGS7L//n+by5VET+88OGFCx9ahnpezLAEGZSTyPE8UeWq&#10;xcLeH//4RzaMcvbfJ5882t5c4Xv1RqO9sdsuVzvVeqff7Qbm0/pOxD7X8Tt3/Pplde+fPnrjv77x&#10;47crd667JxakgaVs+P3zoJx5om1KzR6/U+VkBXYcyYrgAoyOapvfqQxgerDP9Cx50w58Z+xn8+Og&#10;Qh0gwyDfnopk2rMCTykIQ8t20xhImg0wJ4JjhM9FuZycdfWzoYxaE15E7mjOmQXlceaBQWTYlY2u&#10;WmjIKPJRAOSHnqlklF5WiTfZSlPmejZtr9iQeryuqOZulesMxTg4l8tMhb2tyCPrH76IyPqBZJCU&#10;50UhmamcVESObgobyB2247vulLz5iZap2pbKTHiwFRuALDB9XgoRYJbI0Kz5z2jOhG1C8NjSIq1G&#10;J5EAaGqJAiiXfIIw1ugH4RABJe1coZ+/dkmaObmxjJBxRsoSzyHjxStNbrc2VFQFtb0dbOvijikV&#10;PdJcNotmGOwFV4Z5vsJzq12u0uHrbaHU4PZqQ04k87yzC0WZ1aF9lpG28yayINCM5XoiN1JlS+8s&#10;DSooeOaC5aqNVOaamBXwCs7eNzpXG60l6wSUoWpKEg+TeQrlsAeCYxuH/rOhTBT+kvff79kLTW23&#10;qQqqg6+8zxvlltIeGIblpQntJ39IMqpPFv45dh/jGx2Ipqw62JjNdd9EWRI06tU33nhjaXkx8Oyn&#10;RItsP4VygpwiFrbv93o9QPmLL74wDCNJkkePHpmm+dlnnz158qRU2NL4WmxzitDnB32e61Xr7b1y&#10;Wxz2fGOYusSVMY9Un7f8wa7fuunVPlJ2fnLvg797699/sX31Y33vpl8DrGEyt/w2DOrcp5x5QuwI&#10;vsnbuiCKYqPDwUBArQ1f9lxLDgy6Zpc0IqfhGc1K1EFByjnSO+JMMhIR3yVyeOxrwrBVq+yaGmeq&#10;XKdZHvZarm2gPCuVSitbzXJTrncVWdED18TlWJY+jodOWTX3bCFydTKdyPzVc9zPCiFhLM/2yjg4&#10;MtVzIdjhQZamsaTa1bbKSyYMz9NRPV0wGrgoKXpxNJ6eCHO7x5NWjUnqOZZe7wg9TjpzyUom7OcH&#10;LdjLc/vnhGCMgPke4iwmtkrouHRyq5PPAdu4HcMw80Y8pjSyTRPG5hTKs6idDcaEj4S80FCPQi0I&#10;NTfUvFBPEjtNbNKVk/Y3RyQIidgY3xFVFOpiSKa/oAamtiG3VobVciCUQ7ECAcr5DJkAbqbzpxri&#10;mGAsq3QiIQSDyQyzGldB+jVNXdntKwoZqxL7Zmcg3a/07jT6txu9+73BpioUPKkcKGD0li4stPoL&#10;ncGKwK3LfEUVNVPzXTPyTcST0PVbx7D3U1tMdTJaBGXG3MQXR8oLFQSrJXLBHeIu5sLkwt0V2ci9&#10;hLA4J+86LGWzfbXeWpC7G/Hxfmg35esj4sHYoqfMnvVdgDLRz8XwN7x/bWDvDIxKR232VMNyR9mJ&#10;YVr47JCjXI8scMn+jOOoy+nQ6Nto6EMMnmMuLNx97733ioXd9KyWvTmxWnOaeJEvvfLTf/vkk0/+&#10;/Oc/f/rpp/1+X9f18XiMjcPDwz/84Q/dTqtV2cyBm3p8YA25QRe2c63eGfR6gLUhDyKbA6B9cygJ&#10;A1Xq+/ZQ8XubfuO6W7mk74HI//DB6//4weu3+httv636vYB0xZsSOfEEWeSanWGjM2z3+N5A5ATJ&#10;MEiPy9m8nct1jL0qx5asnpHPms7YDZJJpc+FMq2PR2aztrexvjocDrhBnxv2RIEXBJ7nhvjtdnvX&#10;bi40W22Qqy8Yra7c6orIXTNJOmNkIxN2Ihm09/Rs55CzXwoKSASm/Z1zFzbp2ozAuVDHshy/1dc6&#10;Q920vJfulAkTAVWkfIVWh8aZpaRjH6hhWzpKOxSEkX/2Yw9c1VC5M5mYCyeCfYDgrJWKktW2Tdtx&#10;8NnTInO+dogb9H3Pc0+UB0iSa+uhT3bOQhk6nTxAGS8Uh8JQk0O5HUqdSBnGKh+peqhiJw4hSYTd&#10;KTBNLGX8CcWxzlrDQCiArOhym1p7XWoCzTBIT1CPAtc5B8qwo+lMcoTdWmaAnklktXrCTmXoU+c4&#10;gkWB2TLJJHM7lgjyLnPDxf6AaEB+YSOzNUqQGNriZyJanAUiK5lBZgqN9Sy1LdJFmszrRszhczwY&#10;xJQ+mud+U2nv2oO5MLkQoJYpZEQ1GSFyjFegdtnr3Oy3rrXaqyc9GFA1U6DT83x+V6DM9BrQLIU3&#10;ZX9oeLCRx6P5eiUynucFSRKTVr4kgk0tKLB6FPqZvkwGy4XTTV398MKFix9d1BRp/6nDdnMh2CgN&#10;R0mQBeo//MPf/+lPf/rrX/8KBLsgnuN8/vnnsJQfPnyI/dxwUC+u51CeYtThfGMgcb29Unttu7W2&#10;3Wy32qVKe3W7tb7TXN9pbZXaQ6E/cHqLXu2WV71jVzaFvY8uv/vjV37UaW6nXt7vQhwFqiCJG4W+&#10;JMmwUolpcDR66nTeY0KO6g7Ebl+c3Qn7ixmY7GYp5p7WYQ6R1Cs71Url66N/uP3f//732Pjd736H&#10;37t37yoSd0D8nkkYhpKCkmC4XR7KikLGMpxcgWVO2M9QS01gJMN7ynuBEJ6GzJNHujbTGFCnSfCp&#10;7NVkSbGzNEZ6EPi8676QAj9s9LQkIVDGowYEPdeot/lai8dbOP3wI1/b292MfDLAj/hSU4Y2m/ZW&#10;JoBLAjKPD9k42X3YMFSAKQ7tcTY/awoTbjNNIoB71lhGAuLA1A1tFBMos2iZEHmePGwwIQyUJpYU&#10;q1ViSE5dEPVQMkKUpuREPyFTKnsUrOysUWr1j2b/wS8wV/L5baMLYxli+3N1RmdDmXUvY5Yyfvtg&#10;d2zyolyoDelQF/oxk1WdTNAWcdILTdfGhplcDmH50oWmcsjSXs/MW+JnVi/T6zgaSXxKWupwFDEQ&#10;rwtbGXYmhdD0EHU6YxtE3nOHc2FmRcJnyl7Cbxx5ISBsrIa9+2bnSqN1m2uvnzSWaV9mOthvZuf2&#10;dw3KTK+K4VU9bDihYLheEExmXBPYgPnsuH4YRZ7vw0CG7bNTE8Lg7M/0OYWvWRQGv3333Vs3b/qu&#10;hT/Piw37wQUYyPhFMFKdDJw4dLNQu/DRu5qm/eUvfwGCo4gMuPryyy89z4P5/MXnn5cKO8P23iyR&#10;obwPBhQ5XLfb3im2ms22IfcSl4Mp3e12PyoMLvTUoiHo7iD0hgCxq3V+9dZrd25+lLggsjQijeAW&#10;Jyggsmkcj+1mmvvuZ4WjlqluloeoEh7tJI7L2XvHPT6tIwSNRFf6e7s7ADHuHUTGvz/+8Y8Myp99&#10;9tnC3bvjo3mrERsomUaOKCm7leFGadDjSb/gOI6TZL6ll4mdyM5lmgswKxosPdGuSBoP0yiMUPcq&#10;txVU/PMI5859Ie2jpKJzxSEeJL490MiUx7RKwR576BmFOldukI4uc28BfwK7psZ121XPknVl2O/W&#10;XVsShY7Ed4DsTrvKD9uBq1iGQCbPPDKWAaap84fe1+Ekyf3mTEgMSj7HsaLg2AxH+MAzNF09DWUo&#10;j5wdgtj3gw0n1BshGQXHoIyNWihZoWqEajdWG5nKejiwq4zJYh8nCMWEE68X17f0DkMbO3omlEeZ&#10;rbIOatSnTIiZaQVJ2KwMDNopmN64g2Bkin3K06eIXYhERSxu0rpo0r5r4CySRNwpdNoKhCTYPQfK&#10;s0KwPfsYyoBp5WjMXi4yLVzMrwW99Yi014Gw+F2L+qth/55KujCvGoPNZApfHIJZDUu5lEpsT67v&#10;IpSZfilGV7VoW/ck2wOCJyMCi0MKZVmzbdfdp9Vezw83SgIA/ZzZDMFg2wJGmirpqmRosq7JjXr1&#10;179+Z3HxfuCf7UQmlya9u6aDFCBAOY19z9ZcW43prAJFrb6ytWIY+ngyGeP/ZHJwcIDNOArbzXq1&#10;sBaa/TkozwpcjmmvDNZtju0JrWG93f1wb7g+FD17im9Lbr7xi1f2NheRY5PQjDxYE8pejYMlNec4&#10;fqaS0Kq2SWNI4JIW9tPOAXLj5zW4HWlzfVFRZBRFQDDHce12W1GUYrFYKBRQS6hUytVK8Tg2Qnky&#10;TAYFiWWSmn6pKRab8k5N4mV7tmvNywmV+oOjUoRcJbYd10VdqsvpcXT2kL+X0Gh/1AsTg7T1ZVmW&#10;NPuaYeGKJ54SzN5WV6h3eDLI+GQvFyQMVmro0fX8I5OQl8wnRwb1EY8n5aYi9hu1osR3DZXDfpwC&#10;KGfRbDzTpaFmnxi2o9C36TTzMJDxfiN87KaGR41PlLkmZpVDGb+4bkrNZ+zEIT9UhVkoH9nLEAF0&#10;qsBcddnyqaR+YKmJ1jzlBwC2yhExlnfMfsEZAm3YeSaU41MTAFUTdbnPlTt8PvYEp0SZ3YZ1nCo7&#10;MUeWwosH2CimYiWTmTcAYgXAlJgjsqaqmhmzpjGgzFICYQ+2ESeZWf9kAtgh0rGEUvtWdYsMth5p&#10;uATM252EK9PGOnY57EQyyBQWpB8Fncsi6N3mCjdbm/fV2oJYubSxcW2nsKq0FuXqzc7WfaMOfBcS&#10;ESfOeTC+u1BmeksKFjS/avimh7pvFIQRfn1YJUct5shpG0WB9Ip7jswMo0lVxNXVpZs3b9y/v7C4&#10;eG/x/sL9e3dv3LheLO4mkTcXngkfOkMwjGJ88NiAktD1XT1wSX+dcYJv2vUiXZK6lUppc6faarU7&#10;rWav2x72mr1moVPb9rQOQ+0LCad4xrDZ7harnX6vxw/7AtevlvZ+9KMfb+0Uun2h3Rc7PbHS5GTa&#10;DJJ/4s+pceJ4DsgodPoisenO8tgSzJHB0PP2Muw13HUWe1eufPzgwYM///nPT548QV2h1Wq5riuK&#10;Yq/Xwx68tps3rs1GmA/pRmZGfosDOwh9OkRT1S3SkWY28ItqFspAGEzycpPnBBWVqrmQ30ST/REf&#10;JYMwgbGMmhwsZVkD3U4+H9jLvtEbirUWb+hPG+83K8ckY3ziQFflgWtJTOB74JmKqqQnoAyRFr+5&#10;JzYZoZpm4YqGobkOmS7Zc8noanwerF0uF/gLEOcJwwb2RKEBW9gPtSjUrVBpnoRyLqANCFMyPU2J&#10;cR2GmhjK9ZNL3mEbwaqxTKHc27UHDIVnQhlwJw7lIybi3EqsAMq1oThKj6EM23yQanuJcC9osQ5I&#10;d4LGQthaCjsrUY9iuk9xKcFuZVERIdoZ2iJVLCUQSXCmwki3MgPG/rGpfgRlpL+aEPhuG13cOKAM&#10;+AKdMHW3Y76c0JVQRhobCTKFst9dC3tX6qv3NlebvXax3yj1m61et9rqlHut2rBTrFfevXv5FlfY&#10;psbyXkbOzfVdh/LPxPA1MXhX9vds13A9WbeTZLq2MfsEUV/bqYqSarH+SecJH67vWRuba2//6m0g&#10;eNDv2qZmWxr5NVXH0lkVe+4s7AHHswTQsH3XZAo8VA+BZnxGMFXo7A10wgF8075nlBtcsytFgReH&#10;sEOd0BHDl51dkwknhuaQH3Tb7U6z2anV2jdu3vuf//CD7UJ1yEuSrCD7sUlnkPHYt/tCQo5Cvm32&#10;hHZPwH0BaqcfAoQHOMl82FC2pXOCjMCwr6stodKW3/3w4yRJWAsnzOThcIgqAqrz4/H4j3/8o6aq&#10;9+/dmYvwcMLmUM5NSzJWWNWdRldhc5jMhn8hoUaP8gPvAhVeELlU5+i0wjZKgrmQ30SwAPQkKXlJ&#10;OEaJlXGS1eWI0zZ/qhAeLDE5A4sXpN3qoNERUJWZHXCM7wePlIUEiC1dRAmna6JjKrBw8es7sHDJ&#10;y8WJMLdd55x+5dRFwxKGR7c/ilA8oIg1SRsv8S+znsv0mUz7SzAhNuxkkUwDICWRDlu4H0pmqHqh&#10;xhFH7UkiUy8zg3I/0/3E9CN9wCxo2lch5x0MTHYK8SxHxFje0jsg3Xk+5Ti1BinxWiAMVA6VpcGw&#10;porJDJRHmaMmOpB306+xJf1nxdb8B6bvh20YoWAlSwkT4qyN1HImw6yuHSUSGmRk0OAoI90zpstc&#10;zZwCKLO2yqLH3+sUKokMKIPI4O+a39sLSec/XGjvJJRhLH+wfosXhK+//vrJ50+efP45Nr766iuY&#10;KV9++SXqlD//5es3+ju7CZ9DmcWJ3+8BlKmCX4ruqmuj6FcNd7YBMEvjyzc33rt4fWdnu9Wqi8LA&#10;tY3xyblpJuMEBuwP//Vf33zrLW7YG2fTSt+c8vBM2MNcxjmOqZkcGFEQkZYWWF7gOKrbZLIFcHmS&#10;+q5jFeqi45KJOnH64SQeR/PThL+EwGVgnSl2hobY+O07v/z1r9/WFR75GXmJ5P+ITHiYf99TwWYk&#10;DV+5kYuNUwYvzauwl6strsdJk5OTyucCRgPfKre4ld0+cNzpC7yoaLpNRrp3W7u7u7/73e/29/fv&#10;3Llz9+5d2MsgMvv4Fu7eRbE3Fxt5OCd7IoPRMGY7Q73aVmdnAnpRMSiDRJygbJcHukYqEOPURfrn&#10;Qn4TIf1mmi5Y8SBKDsjyfU6hLqEMzp8qhJcCAuLqeLyoVA04odoWOVH1HFJ2ZolXr9V0RcTzRzAQ&#10;GdUgVIY4juv3By4sZoP4HHxvuqgSe9HQ7CVmRLhM+yYFqm4qmibKiiSjnNaZO4I8BKqcyEzMMYIY&#10;cIgFS2OLow4KQLYbyg0GZbrAB6EPnYiSiq6CGiutiDSdES/HkU1NeM0ISB24U8USWbG0XQCgz23o&#10;iy0pVOtHi5mWfJlA2ZKilASO6Kg/siJqIi94zWtuZQ7K+PO6V4XYfgAOvEM8DK9IOR3oPHUU7KYC&#10;AM0OibD3aXog+zSUac85FDCg87rYLPo8zPDNKZS7OwHxySAYdm5RKK9FfabLjdVitfzXs/4dHh7+&#10;6JWf7IbE0CbNgwzK8WA9JA6Z7z6UZ+Vf0YKhH9lekKRRGPjd/uDipWt/9z9/8A//8rNXfvbqD374&#10;o3/8x3/++//1D//jf/79P/7TP//bv//kF7/8xW9++5tfvfOr115/rVGv7I+f7bJEAIj5KxiLXc+O&#10;klCI4j0n3vViKU0yksOZjmMDZZIkBlMUzcE29hyM41GoZqcg+w0FNOtC/cIHv7p8+eJMG52LbBzQ&#10;5v6pMvcBXYWL3RETEkbt+nkfMcLDBC7UuCFPZqFMIg/FT5qEKekXSwqbASdtFPswqGGPT8eMkXVD&#10;SNkD7ldKuyvLiyCg5zoAiue6vu+JgrBw947ADRAmf0oQzjqY0IHUKDBOzK/vZUlY7SgwPF+i4znC&#10;owqFchR1FFQgijVOZw1ER+PC58J/EyE2I00+1oJ1O0zJgI5gsyzgg5y5F/JIGfjAO/w5JvOuOfV6&#10;s9lskFX4Em9vb08UeF2VNU0NA0eRxFar1el0B4M+iiU8c9+1s8THId9zbNtEjY2MScvC0LOzNIhC&#10;PGy8KXeUuqIsA8GGYQS+S2aXPta0WQ/wnfNd5FYzfmd9zUAzEuyE2iCU2dT1EPjbGmmtMandc6lu&#10;pwaZ15hOoDxlLgvGwE09sNAJKNOjzJWBAMOMTIgx/VCPlCVW3+bWuNqO3i26ww2pc7tc3Za7TYcr&#10;6t0dpV3FuRlpTLthV6/aZfB3DsogNfbjF4cWo04xEXBRlphqpu6c7OeAP6s0wVymRUc959LMJiOn&#10;j6AMIQBLPyLB9q7dX+gWNvw+65JMGuuOL6Hk0Ict/9HGnSiOUYOEgXLr1q3bt2+jEnn58uWtrS0Y&#10;K9dvXL/X2cNZKBvYzETAMTOxv19QJvpIjVpuBCttcWn1ApB8/cbmbqPUgIlHLNYRgTX4oqmKyHP9&#10;bqdZr1WAY9T+GCifKQRjGTvwLJjGxHeRRek4SSaxN47dUbx/znqDh/sjy/b3alKPtinBhs9GQRxI&#10;+ciOb0swnE2pfuvahcWlu8jnOQUCD7mScNlzDdRez6uzn+56TPIDmSXSFGiniFZP7HNSn5MHnNwb&#10;Kp2B1OoJ3aFkmjoYR8/1WZUZbIIFSizTxDaUYbdZblT3SoXNcmGrUSsM+53Am5+9j6Dz2ED25vvb&#10;jch0lMW6PBStLH2xRj9w3HY8TjJbPblU51RVyxIXhj/rT/JCUT1d5Bb2My0NbprOFcOD0Yvq2k5N&#10;NElb3wkxzAF/eML4c5z6wO5esSapWhS6uzu7As/3ut1FfMprq/V6vdFsdrrdQb+vKvLa2urC3YVO&#10;p1Mul4Dvq1evdTrtne2tKPAKhYIoivV6DZWSRr0WBC5ddYmB9bgLHRPjMlAL8jKBwhD2nyY1C4nU&#10;IpI4NoxIG1JDuJmqvYkJcakRxMT0TgHu2JAitRPJZY9fl5oFl8sJyHDWoPO+M6JBxA8QSetSA1xu&#10;0hWe3MSKEitJiIWOi0ahvl7eWt/brvZae71auduoNBv4LfYb1V5zZW9zobqJGHbC4XWbwPc8KDMu&#10;34/aICaZ3TiTKplMfMEnXbdQIRWR5lam6mSiUfKO6IqrJ5ZEwe0wjw3uBX+ifNrU2qtqczMcwDSG&#10;Kul0qRESMlN2KZcB5Vubi6gsAspAsO/7kiTh1zTJKlxffPHFZH9yceUWifAIykD8akDGW3//oPxr&#10;OVrUvO1G+70LF2q16oCXuwOl1pGz9GxWPqeQ04APGMigcBQQIsNSBp2JWXeQHR4wu5hpPnsjTBhF&#10;4AjMZFTAbVg2XuCCLrHjBWRg3hxVv6EAZaFXuPLx+91OA9DJs18SkPHTlqWTdXdMHRuw3VivlTyp&#10;qN1TZy4ZU5CGpO+U7xkuGZWgW7ZpWQaqzLquGTrqzoZtGY5joibt42kQ+sO2DWnP3+myKYTIJ0Z2&#10;UL7TzraToyky8kuTq5OHfLLL2kkhbeCd6weFutwa6KJq+0GA4m2O7LkQYRhGKAv3ies/rpP5qjRZ&#10;NSVFj8PjTsoINpeSbyJENdpPhMxe8c37jhuOyFUqbWUgzg/SYxYofhkoJ6nfabcrtToCq4a9s7PD&#10;DQfVagVW1EcffbyxuQUo9/qwJDrD4eD+/fvvv/fByspKtVI1Df3mzduNRn11ddX33PX19W63Wyjs&#10;Xbr0MQI4rhOS6gvxkzA7dzYNtMQ9diUjDALkmkMzNhiUmfCRxImlJwaX6d2R0R7pcnIccpSS8SN+&#10;bLQt7m5rb0ttg7bM0cFwxoQ/GdRKgVDwuF2rj2A1BCOuD7kbyUKsaonhpKbiyQsbS67vff755588&#10;/uTJkydfffXVZ0+ePP70MfZIsnR56VbJ53di7hqF8lWnzDwV+GXKoQzdDZrryQCwAzdhwIK/5VTe&#10;iXkYpOvRAL+EywlXTMRqIg9TjQ0ynI4qnEk/uwWUKOy+QN6ixy9ylS2vD/4i8gKdXYiFxFEYzigJ&#10;1vze9fV7wDGg/PDhw1qtNhgMbNtuNBqqqgLWeGsfb97FKfURWS+KQXnt+wjl18XoruJdXFjeGgg1&#10;094/3H/46BHgJyjWZLL/+Wd4fY8ePth//OjBk88eP350OJedzhQlBbGOx7CIYx81d5jJzCt9lJmZ&#10;wAWm+Rhg05Wa8kBA5THcH5OzDsAkL/Ajy/E5nk6wOQfWbyJAWR6Ur1/9aNBrT2ZmiM/zEoT8lkaW&#10;53mmRQRsMRmmq+sm6ssKXTETFQjPAb9ICYQCCRQjWGSazIpMwjkLOCbihZjJ/zOaDgtEmNkHhT+f&#10;OkTQw1k0TIaqhmF6qHPs1qRCTeRli83mPhsbhGp+q6+vFXjfD3w/rPdUBMPpQUD66bAG4Vxz5760&#10;EJU3CTojfT0wy16Q0RpDn9ObXQlPfvaOgDzGO7wO/AlLudmobW1tDjiBl7WNze1ypXbj5u2VlXX8&#10;rq5vVqr1Xq9Xq1ZhGm9vb9+8eWt7e6dQKNaqtQ8/vNBut+7fX0T2/vjjKwA6AH3v3r2NjXXHAVun&#10;Hmem2TTgzyMjemogz4aEckBDIDILkJ8LAb5xZgFVrUxX6aC+aWy0sIkDvSf3q7FU8oXlYXVDbu3a&#10;g6VBec8m0xIxVyyIDBDDlN42e9tWb01sLPbL+HNNqBP7mvUazvR6JC/Vd1zf/Qv996c//Qk4S5IE&#10;RP7jH//YHw6WWnvEgZDw1x3ivmBQZixmruRZKN9wqmuMvFSExUEfyhviAEGiaFAIhXaqmrR7H6BM&#10;5tE/CWVcdBbKKF3WpMaG2wWRETN+cyizwMVUBF4/2llotJqA8mQywQstl8s8z6OWg9oPvs933v3t&#10;ptpiEdZIr7jvLZTfU+OVzvDizTs3VjbadnTl/srHl6+urm/s7JU63d4vfvkW/kzTdHNr699/8go+&#10;6wm1YnKxnMmyKG0YiWBP0Z4SXnJkF7OjLOR5ysNA+5OME81GV0OEVAn1kwYwPz1bJrPQepx7aqWo&#10;lxZr9NO46s0bl7qd5jid9cnOa5K6kwy2LaiB+8ITIKOQWU6bFRia1/GformHQGM76XyYisxk9OCs&#10;zjCIhFrKZ551PLFcrkPiKCATY+7WpZU9rjPQUP1IkhilIAT+mrZXbso7VaEz0GXNafY15owGk1F3&#10;AZTZRZlmU/LSQpLicdQbE7NRH7tjSmQ8YcM0Sg0+DU90gMGzBbYYwsh26vW77V/96p1XXvnZ4uJS&#10;s9XhBbFQKn944dLK2mar3ev0BUlWFVUDmi9fvowP2NDVTrv18aXLOEvX1F6ve/Xq1bWVVVPXNtbX&#10;r165Vq3VAeW53nhM7OUyWxi/SAnbA82FzMVsagSe288aweLMDkIySTxTHOpBaBiesjOs1alzFuQF&#10;kYs+jwo+zMlKRFbvh/acIeC7Y/Y21Ba4vOcOEQbm8wpfW2jvMR80Ti84w3s765P9fdYa9umnn25s&#10;bFy4cMFxHKCN9K1cu18OBNihN7zaNWcKYvzmgJ5uMyi71aWgM7WImcc26DLqTRXSWdmiwXZI/MJ8&#10;pscpGUHunIQy0ka4SZs3WTpR/Nyuby/x1a2jkSAww6fB6DKpm3Qg35LdfOPaBzfv3XECL5uMR1TJ&#10;aDQU+PcufbhrDRA+vwTpUcdGmnzvoHxT8S/fX7m1vP7+lRu77f7SXrnNS61eD1bG0sr6YCj2OYUT&#10;tHq9sbS8urK2oaEKbruk2cn3o5CsAXy4TwwxWIV409WOVO/K7b7S7qsDwXRd0v356bmXZW+GeBpP&#10;algeaqM2nT50fxwTDtKPniyDpvGmOojtb43IEIicOENdqN24fqnRrGQnu2GdrVE4tXzJ1MYzViqZ&#10;uTgmA8NOdYN7HlEo544I6mWmJjb241Gc9xgJwvIx07MizYbnOqBYzQP2cqOn1TtqsSG3+lqX09sD&#10;XZBt4u5oyNW2Ai4DxAiMV5mmU386e2XnpedFhfiVsY2MJI3t0T6x68kdTVC4W9ulQXhWr0TmxKAW&#10;KJlT9OFB8ugwxS+248AcJe6DAzJbf5p4A0HrDlV8kN0ez3N9x1RGaSCJQrlUKhaLSYSiLsW5D/bj&#10;g3EwJj6z0LBsVHTIGL9TIpYvdU2MTjo0niJAGUnFWXP7c+EuECEz//1QHYZyPZLYqBAGrGlNn678&#10;v6V19pxBKRRW+Tpgvam2YWDu2YM1qbmpdXbsPoG1MyTjSlyumsgIv7a9iao9g/IXX3yhKEq9XgeO&#10;YTX//ve/v37n1i6Yngo3PcJfUPhmUM9BjI1Z4ehdv7EWT2ecAH+BPPI7w2UCZdpYV07JbHBcotop&#10;8dUwVjJckpuiA1IYl5krhpU0eyFwzG8DzQkZwFJKpJ2ER4SsACCXCHq3heKV6sr14sq1rfsfr95/&#10;b+H+rcr2ntNHhPlVoAodQoJzv2cNfa+L4e2O8Oo77/78N++/8tavry4sLe1VqrJR7vRQE1zf2O50&#10;eoIoK6qxubVz7/7y8urGQNAbfa3aUSstpdZWOkPdoZN/JlFUbcvI1a4XaIa7WeYXtrhyS0H+PnOw&#10;by6aA9MxqtdhABCLig1GCLI1GaWHdCrL3BLB9x15oqUOPOPb9F2wlaUA5avXPtyubJPpI07lnOfS&#10;Ud+JuRt8fuF0Wi0I6PwVzBh/LvaRYLg0TpnVqel15oSjKFDHo5STrHJLthw/juPRKMX7wv4ojkXF&#10;YgvZJHFkOwHKy/xEpjyqb6J0EsNMhvxJeDgzZXMa+7uVoWufsWQ1QAaEAWSg5Ox+fCehp/baVbYf&#10;f8aB5bumqqrrm3vNRqNSKqCYTxPSzSJNyOwuh/vJOPURLPDIhJZs5N55zMV+ct3zZ+k8LYREYmZt&#10;aqbZAExkTqLEFBK1nigrXLUY8DmwIOKRoJ3JsBP0AcII1BLC62okLw+ry1x1XW4uczWgbdvogtfY&#10;WBPqq9ubYDGDMuhs2zYq+57nsYH7NxZu71q9UirdC1pgLlPusgCImX8ZVjP+xP5bfn31CMrgHUxR&#10;/BIxtzL1LJP9dBqKckxQ26bDrxkoGZFLKVkLtZKSe8lvsBoruIVtu7cbcxthfy3s4XcduAeLGY4Z&#10;9CNip++mPLCOyIueeJ8usVo7NQsoTGxchaXz+wTlX0rh3aG22Jfu6NGS4qx2uLWeuKz6q6LRGoqd&#10;vtRutweDQRj6w+Gg3mhwHAfTeJwlQLDvB8jGA9EgbSy60+ypta6apSQPwzp2PB8GL2mpA2EVW1As&#10;3Tx7YnuY2EHg9zi9WJfqHdK2Y5oeMgz2Q5PseJ29cWpHoeToZCX2ObC+tDKPj+jyTqZYv37twxsL&#10;18OT9eXn1nQR0rm7eyFRRkxrDN8wqucX+NvjDLwgXHTukKSSnh6QH5Dp3vMkYYMpD/lNpI89ZCFA&#10;Odw/0aF7MorrbUmQ5FOPmliszMA8DeU4MAa9xpy7ALU4kR8USo1arTl7CTJ77UEWRQHpdOgYgQtz&#10;1ULg2XNnhcsxHzG22WfJvsyniCSVngWU58KeuRPxJw1pGanRSjUYv0Wfh7VLXRaEWSfMQDaa7oh0&#10;9ZR4OYDgHasHC7rgcetSY5WvrfC15UHl7s4q7P+//OUvgDJM4/F4jDrukydPyCgkTbuxuYhzy5m8&#10;FHamPS48imBK4TOhvBH32SDmHUpebDBN6UyFP2HtFiOhHJ2YOwkUhv3LJkrepa15rM8yu0HY+AWf&#10;24yORoucJUAf55KWQNonGixe4Yb3u8NKdKItFKrPLNn3PXNfvCmGb0rhq2L0C7pI2jtS+HrferUy&#10;XCk39yo9GE2ouj44ILXdyThl7TzH3zQZDJKiCrxZFgp1KTg5hxG2YYUpuouqMY5ulkRVdxEPW2ca&#10;scVxZFpevadsVkQA3TDdMPDj0COdNOhUGIwIeY2eQlm29aH7rUI5tgmUQ7PXKK2++car21urafgC&#10;phDV8Qz03yMhwWkS93kDLwjvbu4oJGv2/jjDKw7oJFb5fpzIlO95aY32U+AYWag11o2xt0/65EwP&#10;Heyn3aFSbXF4wqfxhz8Bxzkos/3gcuCqc4fS2Ku0pN5QGxG7P7ZsT1IdWXM03UG1TJRJ50Xb0mgP&#10;xeOzIHZpdvV8G5pa6zNLkGCDOSJyjzMLwxSHuh9qJpl+SHFDDd8+QzNzXDClsekcTdjWTtWK1lvr&#10;lIouB7SBWYTLmTrIDDs1NTYhJ20EY1CDiBGdEp9AyedLvgBM36lt3+8Uri7ebvW7URpHSRzGkQ8j&#10;K4pqncbl9bv31VoVFmumrkW9KZSBYOZEdgiFp5jODWe/vhUPAcQa09Gk8hvxkMwZFPaJKJfXo/52&#10;MCgF02WfmI1ciPiNcGpKQ+V02lUZacZGORTud4uLQnXFbS/ZrTkc58uI4ESUCmwYC7RjirfrvT17&#10;fuY82o162sf5ewblOf1k4P7zUuGDu0trG1s3by/sT0YPiEFxnItmhWwJoxj5GVx23BNra+YBYIgR&#10;mpN2G+IpNiw3SSPNdLucUe+qzb4marbn+1kaJpEXeKhFWlkaHOzHhwfEGQ1Rhynx28KECT1NkIeO&#10;yZGpNU8R9uXExvVBMJlLO/fffOO1Smn7FJeJh5cl4wzRSeW/FUh9i0KSYALapjZKQ5RwsAQtQ2Vz&#10;P5m6Evi26wa1DqnfwJLCa5o7HfLJ1IFRlqIqgxs8Udwy5XteQjj98GBkTwLgmOUibmxl1KfMAqCc&#10;E0RlqzwEvAC4OcgyCM7tZApdlR+2Yv/ErNajhMwEslHiddMNwhAVPhRIWUZmHCVO83ECG9kw1IAu&#10;gDv76vMLYQMpYbSFmF+bkJQiGMJGjleyf2YbApTtUOmFUjWUGqHUixQ51rxYj0Idh0h4iukgs3oj&#10;nU91PzUTMNpXO8aw7PLEDxDKcqgEEZmMKU4tOrXb8XASmJwMUkwg3Z5FnM4bSgv28nK3dLe6eau4&#10;dn3r/oWl++8vLl5vbwN8wByoWssUoPY2JfIxlCmXj6F81FtuPe4fX4jOZLSb8LsRvxfyxVCACrGA&#10;PVvRcCcYMigT7GZKISE9KIhfYgbKeO95bAiGGykGwobTvdrevK/XV7wORIncXZuZwBPaTflSRqbj&#10;qMTKve5gXTrRYQNCgcE6OEPfbyj/W9f88d21UqPpOM7W9m4YJ+Dy4cGJ7ASRHLU/GmeJ5wWk3+uI&#10;LOTz9FyKr1/RnWJDqrTlClmlwvJ9Yn8BvjDF2FQYgWdi+3A/oZ2XpzZ13vwFK8YyNYMs+mBOEmsc&#10;G2TINVmzfZ6zL63IGmyt3n799Z9JXId1iqI506NtdywlIW1Soxr5++PgYHz2Mh//6ULxVi7uraws&#10;47dRq6yvr25urlcqpXJpb3VlZXVtfavQ5UQThvDcibnwfl0viFCjiU5Mro1tpnzPSwinp5OYGx+3&#10;yw/noDyOLEvfKA48l8z9BurloHy6EDJw1CQ4McPnJCXzcZdapD3TdvzJ0bIDDw5AZNJMisBRYDqW&#10;nq/kkovRFmlgnGWJYahlmuPvOdKjQLcCtR8q+bi+ViRxoeyEKmxkVAQnmZuMyFALLlI8Yk3TNWiU&#10;ft3hOqlmx0YSTS3xLLHczOxnGnMrM/DBTGZiY0yAadJ5wxrsmKQRjFCPOjo21OHtVm/NPQZcIRV3&#10;Eu5O0IQtTBzK1FnBxDCN/cyVAd13mrvOAJHDHocVn7u58+IBAoIrsVSiUz+TlGRyAQY1HV83C+VK&#10;KudvnwmJZCduGJ01q7Mo1zbc3nY43AHljzpmzAopx7XWFX6h059zK5OoUpn1sfueW8pD75/Wyh+s&#10;bhVr9dv3Nnqi7bhREER5Iw8TEJzEMbOkntm/gglhgGDb9R3PZ302sAcZI0t8sJjOg2FNRsHDA0Zk&#10;BmV2Iss2xD3nu7pjkykTaTab5plR8K1xOfN4W27+64/+uVreyfL1Okl3tGlikOBcSH8udvQ7pX6v&#10;vbu7s0//ZVn2xRdffP7552z600ePHu3s7lWqtRFtA5g7MRdeOqAMxfGJCeFe7q4RfjTJ4nEGA5n9&#10;SfomU98FEz+2RrPui3EU+eZGsS/LCrAIEk1fx9GrZ9unhUO2IVgamcbk5H43iX1BtmATCJLJJjXF&#10;VfIAWWy7tsHWA4SYRYyNORMYmoMyFPt65GtMcXDcy20q7Al0mPCBC1PXGBJ0ko4HxKMaSp1Q0hI9&#10;pjMpZ3R6oHootUPJAZd9TdP5nUG9aPQUV7IMAc+BJSzNLDUlq5NMgTs30o/2ZS5FYjmWYCxjG0Qm&#10;AE2UXZu/Ue1uGKSHw5RutHvDQtACeZlRnEMZjGZcJnIrt+zqolZfl5q4BO2Q197SSYeQuQSwviK4&#10;HLni0azzR1Du43LbKb9HXRD522fKI8GJxJvRKWyb/YJHrGAQdueIxbMqpmLBk26Wu+VTbmVqLBPv&#10;yvcbyq8I4StDd9Nw/SjgJaNQl3XLgy3suLBrwyRBnkrB1jAIbceDJZWzKedUnqnYnrmduWh+SJPI&#10;Y7NhRIE9GYUPD5H5cyIfn0W5TI1lMgGb7jvg8nGeHIXqHFu/iSyp8aMf/lO7UUTGIzmf9qnIU/I9&#10;kucYrWYD/P3Tn/4EHH/99de///3vP/nkk88+++zTTz/tdNqWqc46JU4LNx6GoWG5YRjN7mdv/MzX&#10;OifylvczJ0v7UdoJ4jUnumlEFS/mosTJEjFzGmRCXtJm1Rrp8tiZzHQlxNXT2CvXh/2hBK7NQhnb&#10;AGX+AcwJwRxTMjQuO8u4Hie+aTn1jgKT2XX9JAR8p4jHR4VPMYcyuQptS8SXADhGHhnlgesSW3XG&#10;WQEK+47sGMJUpog97BAEQEPAsWfLUOgqWWxaGXEck0k1ifWqVCMJbCVLU6dWAjOfLNAnQxE93XLk&#10;ktTZswdVly8P6p6jgO9IG+mMlFrK0WpPzMbMsViMhO2I24phY3IL3T3SncPjV4V6yRdKgXi33b/f&#10;H+xE03aw9WiwEnSXg+6C17p2hONc113aedkqf1hfWVLrlWQ6IwfIiwttaZ0NpYmNWUsZKUEAJAkC&#10;eUFhXGUjJoOet8JhOZWrI7U+IgFygGKbkDfvbUK9zNjYMrrrYoN+J1rp1Oz10HbKlWJpoUVWrkIY&#10;Fg/E4iymEoqB7zeUodfEsB3EyEujUTIQjO5QZ618KRBKlv+ILNvTDCeOyPjgA1TnSReuaY0edsc0&#10;xxI/HTl0MJmOX8gzG4Q/sTNLAkbkJHL3xyDyrI08n+HplMFkcSB8i75HlknPp58nK7SfYutLS+Pr&#10;P/zBPw17deRGckdPacF7cEh0uD+//7shnuu1mk3wF1xutVqmaeIVduk/2Mu9XlfgBwdPnekNN45y&#10;Vzddzz/RDEje73ND2R+l98zoLSl6Q8KnFf1cjH4hRb+SoitaeM10lnxzK9Krqd4f6e7YOzgJ5f1x&#10;zIlKoy3EwQlL+elQhoBR15ID9+w5l1EBCHyHl41aWyo3yDK4sqKgukam97TIRMk4i3xpFLu4EDYC&#10;R/FtOaXzYEDs0BS7vgbU4qhrSrYOLs9DGb8IDyFV7PQ4s8Blg0rPyFREXKa1Rlo7UdVQDUItJI5m&#10;Uh5AUWJymUFYA+M6EPlQbjTLtinGAeI3k9TSMrJSNbhMsAioxcTMxO92ROxf0jjm9XbdARlObfbZ&#10;5HNr0vBGubvnSdOJe6LBstPe9Ps7Abfidtg8GDNQrlzTS3f16obTKUZkXk3GOwZlsmZgJG6pHZjP&#10;RZ9f4WvYwH4WDCpnCukwx1ISDPaC6YQe7GguBlNG5BOnRyIKElJyU8t3Fse5SF9mnbu41i4FxLGO&#10;c/NEllMJhcH3Hsq/EKNOSJa7Rq6IwrDclEXZpmPY2HgwsjRcANvZ8XzPDX3yZcx8cMgDPnW8EoAS&#10;Ua4xLudCbJNRnNJJ46LAOSTTdYLIyJAMx0zHeRsiZ9EB0IgTF+JF+RjKuLovzbH1pSX2yz/8wT9L&#10;fAcXOkHkB6TW/8knuT755PGnjz55/PDhgzyR3yltba4KggAzGTYyNobDIQDt+z7P848fP9Y0rVou&#10;TkZ47PMn5qJvKkNFabY/HNvPlO85Twf7o4Yf/0qe/8aowp+LwS9l/23Fu2xaFd9OyIIAx1BmlzBM&#10;B9z06TIueCPsjTPGse0zhcC6ysliD5/l3CGmSQo0o5ZmSQpMZmGvNtytcp2+6ABx1G3FPjPWsgfT&#10;GMwFl7HNDmEDCWDYxVH8SffQIeDBFMHEpqb2LEs5E7v6mM4IASH+NCYO4iA1BwkxDFt04b58QVUE&#10;YFCetUN3+IagDUWhgxtE/FlGmge1zOhRVzJDczmSSFcH2hFiLeyt+d0tr79t9BiyS754vdTd1Mik&#10;buWMzF+x4w93vWEpFKE1r3vTrl6xSlfM0lW9eNes3RzsLer1vYQvJAIwh0sQD8lRekiEgVBwhtje&#10;kFtrUgMYLdrDeiQ3SROfivhZY912MCyT2TymdjTDLhOB6dFs0RADNyWsBtBv611sE6P7JI5xd+tR&#10;fy3o7YTcx9vtFYGjpxArHhuscwiC/Z8DZWQJ0JMTze2KPOtTJvvH6TgN8U2bhqprqmOpEbUI6EdJ&#10;6msQc66lEeqpwSgNQWHW9Zj2PiZ9ALA/S/yDabMe9IxMDrKPUzLXIj5EXlTyDDbGtxt+C5MsM/U6&#10;ez/68Q9VebgPq3/WcfHgABT+9LMnuQiUHz16eDg5DvNd0trqsiRJf/nLX/73//7ftm0DylmWbW1t&#10;9Xq9zz77TNf1cqnwdChDh/uk25wfBLOODoZLKN9znkb7oxs6sY7nvrGTInS+qftuEpx44FSokDW6&#10;kiIrs92HGQTzP08L+INVG3na04NBCImY08iSZKXS4DxHz9F5dPS4xwX+nBX2ZLFDFmdIYCscn3Ja&#10;eYRzYmRH/FFqcSlZtRrqhJIdqqxLBuRHZOElgIbYv4xZodjxRd0S8p5/bN6fODN7R/YmoFyOyXzE&#10;jFzg8pLdutXd3fYGlZTEc6/bW+E4cJC4UCjFigFPiEnnOdr0Bnes2lW5cLW2vqV390Ie9ibr97YV&#10;DgDuaUqokDAQkIGVqZWoHW3QkrstOpUz63cBLu8GBNzQM6EMIUnYAyivCjW2JmEpm3dfkFubjifs&#10;LSq9q8X2tiWUI7lCfNlkfPb/CQ190HtyJJGJxhmUs75g7Nbk2RwIUrPOYfjaUJIHngE0W+Z0pRzf&#10;RfbSPFuH0YHKoG2Zjm16nhMGXhqHWTLVKI0mo4jOFYd8+LxQ9nxf0UzT0JGF8i97mpJv5sRgM2Ak&#10;zrBZ3/zJKz8xDWWeOw/2P3n8OCcytmAtY+dxgO+SHhyOWk0ydSXs+T//+c+Hh4dxHHued+fOneXl&#10;ZTC62+30e+2nuy8gPIHJKAWUJy/eTxkcV5PkPWX+AztL4YdyIARkCqe5aPfHmaxa9bZoW8e4xEa+&#10;fZ5QcjsGwdYzQzLBGK80ud5QwkY+GxFwmVu7OZePzyIz/JE6H5KNShXLFM8vkJRhNwp1I9bbtIsx&#10;4VFIumQwY5ksJYVDtEsysEU8BtTrWg7EqtyR5AGwzpJEYsvMAV1kBPxiKqXSDp13DfCCoQoug85b&#10;0bAQcpsaf6/Tz8dckMip/cvQDzovC9W9gLSw1WFNg+8gMptvHmz1SV83hk6kp5Gpeb9GMqQl05VU&#10;d13F0DjVV9opSU8pFWHMFo64jz2noTxNOX0Os5Y4LgHTGwnbTQXmBsmhvBYNFs3ufaOzaHbu693L&#10;1eaVaut2v7Nm9ndjIe+w8f2G8qtidNeMYdkyh8P+JGv1tUpLns0nrC/E8beVwha249COIzeOvCjy&#10;4xgK4jiEoiiAwjAM8A+V56N/I7JYSfrwAXJgruNLnCkkiU5d5lO3yXztFckYEz/GS/ZfZlBWuMrN&#10;axdeeeWnQMDc1R8+OJyD8kP8mwvz3RBeXJrF7b60ulms15uCIIiiqCiKpmmwl/v9fqvV7LRbYeA8&#10;E6wQCmY/CPEKAXq2B2cx5WHO1P7+aMeNUfGa+8bOUviGFBQdL6M9vmcjwVWSJOwNlVZPiKm3d+69&#10;nyfw1DYEz1ae8xSA2DS0zkCqkhUI5YR2jEMkICODMn6ZyXx0CpmbBckjNgrtYHeAWuBMhE8XzTXT&#10;Lhwhadkj/eRyJtZCSQplMj9RZAgpJR1TpnUytR0Tdld9vmcOZWUQuKhGkBlBFdZ4eGR1QgS1mVLO&#10;JNTi17zuLa6w4nU2IzLFxI7F32v3Cy4ZvpGfwghIRhK6/KbaRnpIV+hEAcTZoA8K996G34NZzYjZ&#10;SNXOSAeXcSFE0sg0UNhLSZ9rPC6e73C20E6n0If9TlJOF7hi1yXK7+4ko0kRRUsgFAAbcmvP47Zo&#10;0bI606lu2elf77Vuca0Ftb1kd1f8PtB8o9O+1mmtesfBvt9Qfk2MFu2Y9FuiH9xkktW6Wo/TZvPJ&#10;uUbByD/YTw/JXMnE+3wsOmMRDuHznWqfhKGZ/NlQyIX0oCrt+WQShry2eFIeqqKjQJ4D7vMIUHbV&#10;9vUr7//rv/7w0qWLoT83KHxC/Mkz7gtsfgcdF4QRpD4R1Htqo6NquqnKUqfVaNQreztb21ub9Wq5&#10;3WqoiphEPl4Ews/FcFoIE4aR7QaIOd/DlIc5U4DylhO/fuobO1OviuFtVLTi+ZZVbOPjQTlcawma&#10;itr680IZnApdNfZPuCOeIgRD5HFgqapSqA0HPFlWikEZfCEMpf0usOc4wjHpUMhSyMQ61D9TecxM&#10;xFKeWVCVcbkaSVKkSoneoY14vUyXMkNPDCcmkhKtBXMyEHb4el3uDA2uKraBdcAOgUFGEkMsMzRj&#10;J6nLB/yyVNt0ensxX4rEDaV3vdy622rsOgMGQXZdaGVY2zH7YCKB7EirJNJWQNZVIlA+mhiIQbmW&#10;yK2R1hnrZC3qlK9kpBtcM5bdmHQShwyVU5ShlpDSAlERQ5gK21P+jsgNikfFCcQCTJ3CZHSisOsO&#10;UE7sBmTiZuqpmA62hlaDwV25e1cCkckYEzZBErh8qdy6LbTXaJr/j4CyFUd0zRF8ZLBnqx1F1W32&#10;8eXC0TMnVocRnWenk2L8zTV39HkFHIM4KCr2UWc8dXWmSeqNAuVFl4xKXb5T3Xzzjdeq5UKWnOoG&#10;92AfSIZ1zIhMm/g+ORHgOyC8FzwfSbW3KyIvmhnthwtNeTFO8mlX2X5oLobzBGPZ8cgMn+yU5zwd&#10;Acwkva6T6tfcZ3aWwvcUX/RJ+9shLS3y+LEB/A0EtdsXn3+6qCyyJKFnqhxQCzrMHT1PCAmpqrpV&#10;GjBfc+iZUWBim/l/weUZY5l88CypTEhnfuhMIXKcTppeZkQs4lATGJTjaYcz2J5NImpCZrqWGWlK&#10;fCkxPSVNLCszuinMWJnMvekMto3utt6939yVI01JtDqFcu4EIJiDoRqKS4PK/V5pedj67Z3Va4Xq&#10;mtRdGpQRCTFLaUiYpeBgPZlyEyciSVshHUVNW9UI+46gXD8CN/OQ7MbUOxGKWqShJGP3G/mGog7N&#10;FIWK3so0qJdpakaKGdwXiGynRpiaw1CukNnvarcqm+VAvFFax6WB+OVhZZmrVhI5ny6OiUEZe2As&#10;31M7yy6FMqXwWjS4xbUv7jUv15oLSmc1+J53iXtVCG6KZns40FXJc0xFFpc3K7VGT9NhQEi6Kqbx&#10;FFj4BFk3teNv7m/cpReRx6RjM5mUDtukm0d+6VmN/NEoSF/cxWwrrSuX3v3tb96RBO60c5P2vgCN&#10;P8P/h49A5IMTR/+zBW5GUcRLZrEhmbY3n/hvrCAgA4VwFWwzAD3PJRDGzdJbeghDeO5LO603xWDb&#10;cv3I3Z/EqF3Nxv9gPzMte73Qd20yyHj+jZ8SWACGBq4KfjmmBJDNBXi6It9cLww7faHS4tb3+ru1&#10;IS/IjqWHPmnBPpWA6Tpe0FM8ywzHMJAZ3E8rDHUYwkJm8FRCrImRqsaGmJGpL03qEGA0R1QkwswJ&#10;MguHGrRrGvgLsHakjmfLaWrLkdqIFeKDPrK+j43Tsb5rideLvaJHfBcQQLxrDZi3d11ubusdYJqF&#10;J2SM5UIssAX0QD2wb8Pvg5J5bLWRyqC8EQ72Qg7xiJGCYgMphPDEGvUiUpVEZkbGvJA2Sew3yYjE&#10;6X1FvlZuV/fUDpDN/OaL3dKePaiExLuNa9EETKfUYMUD3SYbKy5M4+lobFjKDNYItmi1b/Zbl4rN&#10;K/Xm97yhr6u/v7VbrtUEnh8OyBy0wyHX7fVbZPXJwd7ebr1WmYym5jD9CmFTxwekxYPMNpnnom9F&#10;iP+QWB8Zm4I9jiLP80d0oTkC5fOMZTqP8ME4GsVm6r/Y2lGW3Lx369IH77876Ldxm7jQiSQ9OHz0&#10;yaNHjx4A0Cf2/+eJPorRKEsk1al3VbJWC5mn4tsvGtMkQsywxHHFXHNhztTB/kiPo/eVALbw/Mc2&#10;r/BXkr9pB+nhg4cPTzxhQDmJ/Y3SkBPkEw6Ec4QACAa7chTbitj3HfmZp8wKdnGjIyxu94a85Ni6&#10;pmu9oVjvCO2+oGsyop2P7WjdQvyes0wBTRKQdA6RaVKtcWpnmQ2kgmjH+/En3QmmA+izt097XFh6&#10;avRg2CZKK1EEldOVIQLEsaXGemumPwNzMU8xGis3yr1NTWjQhsGix20qraLPE3n8htLKIc6gXE7k&#10;vZS2m4UDEJktOM2igqoj0lONQXkzHBZDoRMrdmoi2WFmOanpBprvKiLfsXQBd0HlxInlx0YW255F&#10;htUortTCXWQa7PSCxyEl22Z3uV/eNnqrfPVGbe2uULgrla6Ulq9iWy7d5vaulJfuiKUlu3df7654&#10;J9waxKIPeqD2ite/OWh/z6Hclj/e2ori+Ouvv2bDwP7whz989dVXX3zxxZdfftntdtfX10fp8VCC&#10;2SwK5fu/FSHCJIlcj6xLFAQECll6vJQJ5fLx0k3HGpGeVcgek3GYRga4PEfepyjzeEdp3b9z5cKH&#10;78kSdxbdvlt+ZBRavh/0OKPZ0wzTnZxcP/Bb1Jj2wcAve/hMc2HOFILtT5Ky7f9CBJdPfW8nBGqH&#10;v5QiIXvwkPRsOV57jEQyjrtDqdzk4+DZzX2EgBTKyP+wLi1DwPZcmKcr8Mxqi5cU0hUPSkKyWmNn&#10;IFUapDuzaWqgyYlk0CbK01BGGIiRCFDOKTyn8Ux/Emzk7Ca3QPfnkbAIWUiyP3PAcT8zOYvvKT0L&#10;JrJHZmIikaS2mur1IygTLh+RFMC90+qviXw9m5IXpnHBHcJMhmW6Y/RK7rBNnbwMyjBdq6lSzRQY&#10;raQvM521jkUFlTN5CuV4uBENt0OyHlWPeIoN2MLdTB+mupYYli3ZhuBasqlxsa/r2lCV+klgSHyX&#10;DL05mh6vGPA7dh+JWeGqC629O/Wt68t396rlrUZxs1Zo9jq1bmujtrfTLO9Vi1fXFm529hZVCmW6&#10;HtURlAdkkg3KaFD7+w3ln3e1S4VCnKZkTuy//vV3v/ud67qmaQLQoHOr1SpXKoF/YijB306wAW3H&#10;H2UwxqeNh7MswAayAfFuk1GFdBY3soEqdkL7hxBY44POghcbV8Ja/G5ev7i3u4XI88R8B3Wwn+m6&#10;W6iLQ8GMY9z434rIEK71clCGgKog9t6VngnlqS5qiT558Oikj+hwksShs1sZzvaNO08IACjDriQo&#10;jO1up6arZArQ51cW2YCvIssgMv5kKExh1rkGrPXt0qDW4kPvhFcElTPyQR619SH8nKcCf855k5lg&#10;C88udEIuNHMiboHtZMqD5WJeAs9RuGFrNgx2pqmlREotJN3sAOXazAKsaxK3PAQ9jzFN3cqEtltK&#10;px5IrOVtCuWj0Rzkz4Qw+iSUp92HGZc34+mcnMQbTgX7t5mpckruJXBVz5LA4tBTQ5eMx2Fuei+z&#10;uvSKpVDYNnu7zgA2+54z/GhjoVApA0QwCmEa/vGPf/z9738PC/Grr7/Czq3i7o3ixqZGRi2uhj2W&#10;DJKSeABjmTF6Ixn+v/z53xhTSiEUAAAAAElFTkSuQmCCUEsDBBQABgAIAAAAIQDf7V9l4AAAAAkB&#10;AAAPAAAAZHJzL2Rvd25yZXYueG1sTI9BS8NAEIXvgv9hGcGb3cTSxMZsSinqqQi2gvQ2zU6T0Oxu&#10;yG6T9N87nuxtZt7jzffy1WRaMVDvG2cVxLMIBNnS6cZWCr73708vIHxAq7F1lhRcycOquL/LMdNu&#10;tF807EIlOMT6DBXUIXSZlL6syaCfuY4sayfXGwy89pXUPY4cblr5HEWJNNhY/lBjR5uayvPuYhR8&#10;jDiu5/HbsD2fNtfDfvH5s41JqceHaf0KItAU/s3wh8/oUDDT0V2s9qJVkCRcJfA9WoBgfZ6mKYgj&#10;D3G0BFnk8rZB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S&#10;r3NhywMAAOgIAAAOAAAAAAAAAAAAAAAAADoCAABkcnMvZTJvRG9jLnhtbFBLAQItAAoAAAAAAAAA&#10;IQBaCtbKvIUDALyFAwAUAAAAAAAAAAAAAAAAADEGAABkcnMvbWVkaWEvaW1hZ2UxLnBuZ1BLAQIt&#10;ABQABgAIAAAAIQDf7V9l4AAAAAkBAAAPAAAAAAAAAAAAAAAAAB+MAwBkcnMvZG93bnJldi54bWxQ&#10;SwECLQAUAAYACAAAACEAqiYOvrwAAAAhAQAAGQAAAAAAAAAAAAAAAAAsjQMAZHJzL19yZWxzL2Uy&#10;b0RvYy54bWwucmVsc1BLBQYAAAAABgAGAHwBAAAfjgMAAAA=&#10;">
                <v:shape id="Imagen 1" o:spid="_x0000_s1027"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0VxQAAAOMAAAAPAAAAZHJzL2Rvd25yZXYueG1sRE9LSwMx&#10;EL4L/Q9hBG82WWmXsm1aSlHUYx96HjbTbOpmsm7idv33RhA8zvee1Wb0rRiojy6whmKqQBDXwTi2&#10;Gk7Hp/sFiJiQDbaBScM3RdisJzcrrEy48p6GQ7Iih3CsUEOTUldJGeuGPMZp6Igzdw69x5TP3krT&#10;4zWH+1Y+KFVKj45zQ4Md7RqqPw5fXsPr8yOei3ce9urNFZ/K2dnFbrW+ux23SxCJxvQv/nO/mDx/&#10;ptS8LMpyDr8/ZQDk+gcAAP//AwBQSwECLQAUAAYACAAAACEA2+H2y+4AAACFAQAAEwAAAAAAAAAA&#10;AAAAAAAAAAAAW0NvbnRlbnRfVHlwZXNdLnhtbFBLAQItABQABgAIAAAAIQBa9CxbvwAAABUBAAAL&#10;AAAAAAAAAAAAAAAAAB8BAABfcmVscy8ucmVsc1BLAQItABQABgAIAAAAIQBCaq0VxQAAAOMAAAAP&#10;AAAAAAAAAAAAAAAAAAcCAABkcnMvZG93bnJldi54bWxQSwUGAAAAAAMAAwC3AAAA+QIAAAAA&#10;">
                  <v:imagedata r:id="rId18" o:title=""/>
                  <v:shadow on="t" color="black" opacity="45875f" origin="-.5,-.5" offset="0,0"/>
                </v:shape>
                <v:oval id="6 Elipse" o:spid="_x0000_s1028" style="position:absolute;left:7454;top:21634;width:1501;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qIPxwAAAOMAAAAPAAAAZHJzL2Rvd25yZXYueG1sRE9fa8Iw&#10;EH8f7DuEG/imqSlq6Ywig4lsMNRt70dzpmXNpTSZ1n36ZSDs8X7/b7keXCvO1IfGs4bpJANBXHnT&#10;sNXw8f48LkCEiGyw9UwarhRgvbq/W2Jp/IUPdD5GK1IIhxI11DF2pZShqslhmPiOOHEn3zuM6eyt&#10;ND1eUrhrpcqyuXTYcGqosaOnmqqv47fTsH+ZTedkFurHvtrThj7f1DYnrUcPw+YRRKQh/otv7p1J&#10;82d5kRcLlSv4+ykBIFe/AAAA//8DAFBLAQItABQABgAIAAAAIQDb4fbL7gAAAIUBAAATAAAAAAAA&#10;AAAAAAAAAAAAAABbQ29udGVudF9UeXBlc10ueG1sUEsBAi0AFAAGAAgAAAAhAFr0LFu/AAAAFQEA&#10;AAsAAAAAAAAAAAAAAAAAHwEAAF9yZWxzLy5yZWxzUEsBAi0AFAAGAAgAAAAhADrmog/HAAAA4wAA&#10;AA8AAAAAAAAAAAAAAAAABwIAAGRycy9kb3ducmV2LnhtbFBLBQYAAAAAAwADALcAAAD7AgAAAAA=&#10;" filled="f" strokecolor="black [3200]" strokeweight="1pt">
                  <v:stroke joinstyle="miter"/>
                  <v:path arrowok="t"/>
                </v:oval>
                <w10:wrap type="tight" anchorx="margin"/>
              </v:group>
            </w:pict>
          </mc:Fallback>
        </mc:AlternateContent>
      </w:r>
      <w:r w:rsidRPr="00786D38">
        <w:rPr>
          <w:rFonts w:ascii="Verdana" w:hAnsi="Verdana" w:cs="Tahoma"/>
          <w:b/>
          <w:color w:val="000000"/>
          <w:sz w:val="18"/>
          <w:szCs w:val="18"/>
          <w:lang w:val="es-ES_tradnl"/>
        </w:rPr>
        <w:t xml:space="preserve">   </w:t>
      </w:r>
    </w:p>
    <w:p w14:paraId="3630C0DF"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2" w:name="_Toc71811147"/>
      <w:r w:rsidRPr="00786D38">
        <w:rPr>
          <w:rFonts w:ascii="Verdana" w:hAnsi="Verdana" w:cs="Tahoma"/>
          <w:b/>
          <w:bCs/>
          <w:color w:val="000000"/>
          <w:kern w:val="32"/>
          <w:sz w:val="18"/>
          <w:szCs w:val="18"/>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786D38" w:rsidRPr="00786D38" w14:paraId="081256E7" w14:textId="77777777" w:rsidTr="002176D3">
        <w:trPr>
          <w:trHeight w:val="490"/>
          <w:jc w:val="center"/>
        </w:trPr>
        <w:tc>
          <w:tcPr>
            <w:tcW w:w="505" w:type="dxa"/>
            <w:shd w:val="clear" w:color="auto" w:fill="1F4E79"/>
          </w:tcPr>
          <w:p w14:paraId="076405FA" w14:textId="77777777" w:rsidR="00786D38" w:rsidRPr="00786D38" w:rsidRDefault="00786D38" w:rsidP="002176D3">
            <w:pPr>
              <w:spacing w:line="276" w:lineRule="auto"/>
              <w:jc w:val="center"/>
              <w:rPr>
                <w:rFonts w:ascii="Verdana" w:hAnsi="Verdana" w:cs="Tahoma"/>
                <w:b/>
                <w:bCs/>
                <w:color w:val="FFFFFF"/>
                <w:sz w:val="18"/>
                <w:szCs w:val="18"/>
                <w:lang w:eastAsia="es-BO"/>
              </w:rPr>
            </w:pPr>
            <w:r w:rsidRPr="00786D38">
              <w:rPr>
                <w:rFonts w:ascii="Verdana" w:hAnsi="Verdana" w:cs="Tahoma"/>
                <w:b/>
                <w:bCs/>
                <w:color w:val="FFFFFF"/>
                <w:sz w:val="18"/>
                <w:szCs w:val="18"/>
                <w:lang w:eastAsia="es-BO"/>
              </w:rPr>
              <w:t>Nº</w:t>
            </w:r>
          </w:p>
        </w:tc>
        <w:tc>
          <w:tcPr>
            <w:tcW w:w="4341" w:type="dxa"/>
            <w:shd w:val="clear" w:color="auto" w:fill="1F4E79"/>
          </w:tcPr>
          <w:p w14:paraId="23460EEE" w14:textId="77777777" w:rsidR="00786D38" w:rsidRPr="00786D38" w:rsidRDefault="00786D38" w:rsidP="002176D3">
            <w:pPr>
              <w:spacing w:line="276" w:lineRule="auto"/>
              <w:jc w:val="center"/>
              <w:rPr>
                <w:rFonts w:ascii="Verdana" w:hAnsi="Verdana" w:cs="Tahoma"/>
                <w:b/>
                <w:bCs/>
                <w:color w:val="FF0000"/>
                <w:sz w:val="18"/>
                <w:szCs w:val="18"/>
                <w:lang w:eastAsia="es-BO"/>
              </w:rPr>
            </w:pPr>
            <w:r w:rsidRPr="00786D38">
              <w:rPr>
                <w:rFonts w:ascii="Verdana" w:hAnsi="Verdana" w:cs="Tahoma"/>
                <w:b/>
                <w:bCs/>
                <w:color w:val="FFFFFF" w:themeColor="background1"/>
                <w:sz w:val="18"/>
                <w:szCs w:val="18"/>
                <w:lang w:eastAsia="es-BO"/>
              </w:rPr>
              <w:t>Comunidades o B</w:t>
            </w:r>
            <w:proofErr w:type="spellStart"/>
            <w:r w:rsidRPr="00786D38">
              <w:rPr>
                <w:rFonts w:ascii="Verdana" w:hAnsi="Verdana" w:cs="Tahoma"/>
                <w:b/>
                <w:bCs/>
                <w:color w:val="FFFFFF" w:themeColor="background1"/>
                <w:sz w:val="18"/>
                <w:szCs w:val="18"/>
                <w:lang w:val="es-ES_tradnl" w:eastAsia="es-BO"/>
              </w:rPr>
              <w:t>arrio</w:t>
            </w:r>
            <w:proofErr w:type="spellEnd"/>
            <w:r w:rsidRPr="00786D38">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51B78266" w14:textId="77777777" w:rsidR="00786D38" w:rsidRPr="00786D38" w:rsidRDefault="00786D38" w:rsidP="002176D3">
            <w:pPr>
              <w:spacing w:line="276" w:lineRule="auto"/>
              <w:jc w:val="center"/>
              <w:rPr>
                <w:rFonts w:ascii="Verdana" w:hAnsi="Verdana" w:cs="Tahoma"/>
                <w:b/>
                <w:bCs/>
                <w:color w:val="FFFFFF"/>
                <w:sz w:val="18"/>
                <w:szCs w:val="18"/>
                <w:lang w:eastAsia="es-BO"/>
              </w:rPr>
            </w:pPr>
            <w:r w:rsidRPr="00786D38">
              <w:rPr>
                <w:rFonts w:ascii="Verdana" w:hAnsi="Verdana" w:cs="Tahoma"/>
                <w:b/>
                <w:bCs/>
                <w:color w:val="FFFFFF"/>
                <w:sz w:val="18"/>
                <w:szCs w:val="18"/>
                <w:lang w:eastAsia="es-BO"/>
              </w:rPr>
              <w:t>Número de SH.</w:t>
            </w:r>
          </w:p>
        </w:tc>
      </w:tr>
      <w:tr w:rsidR="00786D38" w:rsidRPr="00786D38" w14:paraId="0F8EFB23" w14:textId="77777777" w:rsidTr="002176D3">
        <w:trPr>
          <w:trHeight w:val="113"/>
          <w:jc w:val="center"/>
        </w:trPr>
        <w:tc>
          <w:tcPr>
            <w:tcW w:w="505" w:type="dxa"/>
            <w:shd w:val="clear" w:color="auto" w:fill="auto"/>
          </w:tcPr>
          <w:p w14:paraId="429C9936" w14:textId="77777777" w:rsidR="00786D38" w:rsidRPr="00786D38" w:rsidRDefault="00786D38" w:rsidP="002176D3">
            <w:pPr>
              <w:spacing w:line="276" w:lineRule="auto"/>
              <w:rPr>
                <w:rFonts w:ascii="Verdana" w:hAnsi="Verdana" w:cs="Tahoma"/>
                <w:sz w:val="18"/>
                <w:szCs w:val="18"/>
                <w:lang w:val="es-ES_tradnl" w:eastAsia="es-BO"/>
              </w:rPr>
            </w:pPr>
            <w:r w:rsidRPr="00786D38">
              <w:rPr>
                <w:rFonts w:ascii="Verdana" w:hAnsi="Verdana" w:cs="Tahoma"/>
                <w:sz w:val="18"/>
                <w:szCs w:val="18"/>
                <w:lang w:val="es-ES_tradnl" w:eastAsia="es-BO"/>
              </w:rPr>
              <w:t>1</w:t>
            </w:r>
          </w:p>
        </w:tc>
        <w:tc>
          <w:tcPr>
            <w:tcW w:w="4341" w:type="dxa"/>
            <w:shd w:val="clear" w:color="auto" w:fill="auto"/>
            <w:vAlign w:val="center"/>
          </w:tcPr>
          <w:p w14:paraId="0CAE766D" w14:textId="77777777" w:rsidR="00786D38" w:rsidRPr="00786D38" w:rsidRDefault="00786D38" w:rsidP="002176D3">
            <w:pPr>
              <w:spacing w:line="276" w:lineRule="auto"/>
              <w:jc w:val="center"/>
              <w:rPr>
                <w:rFonts w:ascii="Verdana" w:hAnsi="Verdana" w:cs="Tahoma"/>
                <w:color w:val="C00000"/>
                <w:sz w:val="18"/>
                <w:szCs w:val="18"/>
                <w:lang w:val="es-ES_tradnl" w:eastAsia="es-BO"/>
              </w:rPr>
            </w:pPr>
            <w:r w:rsidRPr="00786D38">
              <w:rPr>
                <w:rFonts w:ascii="Verdana" w:hAnsi="Verdana" w:cs="Tahoma"/>
                <w:color w:val="C00000"/>
                <w:sz w:val="18"/>
                <w:szCs w:val="18"/>
                <w:lang w:val="es-ES_tradnl" w:eastAsia="es-BO"/>
              </w:rPr>
              <w:t>AYLLU QULLANA</w:t>
            </w:r>
          </w:p>
        </w:tc>
        <w:tc>
          <w:tcPr>
            <w:tcW w:w="1431" w:type="dxa"/>
            <w:vMerge w:val="restart"/>
            <w:shd w:val="clear" w:color="auto" w:fill="auto"/>
            <w:vAlign w:val="center"/>
          </w:tcPr>
          <w:p w14:paraId="1C01E3DB" w14:textId="77777777" w:rsidR="00786D38" w:rsidRPr="00786D38" w:rsidRDefault="00786D38" w:rsidP="002176D3">
            <w:pPr>
              <w:spacing w:line="276" w:lineRule="auto"/>
              <w:jc w:val="center"/>
              <w:rPr>
                <w:rFonts w:ascii="Verdana" w:hAnsi="Verdana" w:cs="Tahoma"/>
                <w:b/>
                <w:color w:val="C00000"/>
                <w:sz w:val="18"/>
                <w:szCs w:val="18"/>
                <w:lang w:val="es-ES_tradnl" w:eastAsia="es-BO"/>
              </w:rPr>
            </w:pPr>
            <w:r w:rsidRPr="00786D38">
              <w:rPr>
                <w:rFonts w:ascii="Verdana" w:hAnsi="Verdana" w:cs="Tahoma"/>
                <w:b/>
                <w:color w:val="C00000"/>
                <w:sz w:val="18"/>
                <w:szCs w:val="18"/>
                <w:lang w:val="es-ES_tradnl" w:eastAsia="es-BO"/>
              </w:rPr>
              <w:t>50</w:t>
            </w:r>
          </w:p>
        </w:tc>
      </w:tr>
      <w:tr w:rsidR="00786D38" w:rsidRPr="00786D38" w14:paraId="6990787C" w14:textId="77777777" w:rsidTr="002176D3">
        <w:trPr>
          <w:trHeight w:val="113"/>
          <w:jc w:val="center"/>
        </w:trPr>
        <w:tc>
          <w:tcPr>
            <w:tcW w:w="505" w:type="dxa"/>
            <w:shd w:val="clear" w:color="auto" w:fill="auto"/>
          </w:tcPr>
          <w:p w14:paraId="7B45387D" w14:textId="77777777" w:rsidR="00786D38" w:rsidRPr="00786D38" w:rsidRDefault="00786D38" w:rsidP="002176D3">
            <w:pPr>
              <w:spacing w:line="276" w:lineRule="auto"/>
              <w:rPr>
                <w:rFonts w:ascii="Verdana" w:hAnsi="Verdana" w:cs="Tahoma"/>
                <w:sz w:val="18"/>
                <w:szCs w:val="18"/>
                <w:lang w:val="es-ES_tradnl" w:eastAsia="es-BO"/>
              </w:rPr>
            </w:pPr>
            <w:r w:rsidRPr="00786D38">
              <w:rPr>
                <w:rFonts w:ascii="Verdana" w:hAnsi="Verdana" w:cs="Tahoma"/>
                <w:sz w:val="18"/>
                <w:szCs w:val="18"/>
                <w:lang w:val="es-ES_tradnl" w:eastAsia="es-BO"/>
              </w:rPr>
              <w:t>2</w:t>
            </w:r>
          </w:p>
        </w:tc>
        <w:tc>
          <w:tcPr>
            <w:tcW w:w="4341" w:type="dxa"/>
            <w:shd w:val="clear" w:color="auto" w:fill="auto"/>
          </w:tcPr>
          <w:p w14:paraId="29951E41" w14:textId="77777777" w:rsidR="00786D38" w:rsidRPr="00786D38" w:rsidRDefault="00786D38" w:rsidP="002176D3">
            <w:pPr>
              <w:spacing w:line="276" w:lineRule="auto"/>
              <w:jc w:val="center"/>
              <w:rPr>
                <w:rFonts w:ascii="Verdana" w:hAnsi="Verdana" w:cs="Tahoma"/>
                <w:color w:val="C00000"/>
                <w:sz w:val="18"/>
                <w:szCs w:val="18"/>
                <w:lang w:val="es-ES_tradnl" w:eastAsia="es-BO"/>
              </w:rPr>
            </w:pPr>
            <w:r w:rsidRPr="00786D38">
              <w:rPr>
                <w:rFonts w:ascii="Verdana" w:hAnsi="Verdana"/>
                <w:color w:val="C00000"/>
                <w:sz w:val="18"/>
                <w:szCs w:val="18"/>
              </w:rPr>
              <w:t>AYLLU LUVITA</w:t>
            </w:r>
          </w:p>
        </w:tc>
        <w:tc>
          <w:tcPr>
            <w:tcW w:w="1431" w:type="dxa"/>
            <w:vMerge/>
            <w:shd w:val="clear" w:color="auto" w:fill="auto"/>
            <w:vAlign w:val="center"/>
          </w:tcPr>
          <w:p w14:paraId="58B66D6B" w14:textId="77777777" w:rsidR="00786D38" w:rsidRPr="00786D38" w:rsidRDefault="00786D38" w:rsidP="002176D3">
            <w:pPr>
              <w:spacing w:line="276" w:lineRule="auto"/>
              <w:jc w:val="center"/>
              <w:rPr>
                <w:rFonts w:ascii="Verdana" w:hAnsi="Verdana" w:cs="Tahoma"/>
                <w:b/>
                <w:color w:val="C00000"/>
                <w:sz w:val="18"/>
                <w:szCs w:val="18"/>
                <w:lang w:val="es-ES_tradnl" w:eastAsia="es-BO"/>
              </w:rPr>
            </w:pPr>
          </w:p>
        </w:tc>
      </w:tr>
      <w:tr w:rsidR="00786D38" w:rsidRPr="00786D38" w14:paraId="35CB5B6B" w14:textId="77777777" w:rsidTr="002176D3">
        <w:trPr>
          <w:trHeight w:val="53"/>
          <w:jc w:val="center"/>
        </w:trPr>
        <w:tc>
          <w:tcPr>
            <w:tcW w:w="505" w:type="dxa"/>
            <w:shd w:val="clear" w:color="auto" w:fill="auto"/>
          </w:tcPr>
          <w:p w14:paraId="666B2C59" w14:textId="77777777" w:rsidR="00786D38" w:rsidRPr="00786D38" w:rsidRDefault="00786D38" w:rsidP="002176D3">
            <w:pPr>
              <w:spacing w:line="276" w:lineRule="auto"/>
              <w:rPr>
                <w:rFonts w:ascii="Verdana" w:hAnsi="Verdana" w:cs="Tahoma"/>
                <w:sz w:val="18"/>
                <w:szCs w:val="18"/>
                <w:lang w:val="es-ES_tradnl" w:eastAsia="es-BO"/>
              </w:rPr>
            </w:pPr>
            <w:r w:rsidRPr="00786D38">
              <w:rPr>
                <w:rFonts w:ascii="Verdana" w:hAnsi="Verdana" w:cs="Tahoma"/>
                <w:sz w:val="18"/>
                <w:szCs w:val="18"/>
                <w:lang w:val="es-ES_tradnl" w:eastAsia="es-BO"/>
              </w:rPr>
              <w:t>3</w:t>
            </w:r>
          </w:p>
        </w:tc>
        <w:tc>
          <w:tcPr>
            <w:tcW w:w="4341" w:type="dxa"/>
            <w:shd w:val="clear" w:color="auto" w:fill="auto"/>
          </w:tcPr>
          <w:p w14:paraId="38914379" w14:textId="77777777" w:rsidR="00786D38" w:rsidRPr="00786D38" w:rsidRDefault="00786D38" w:rsidP="002176D3">
            <w:pPr>
              <w:spacing w:line="276" w:lineRule="auto"/>
              <w:jc w:val="center"/>
              <w:rPr>
                <w:rFonts w:ascii="Verdana" w:hAnsi="Verdana" w:cs="Tahoma"/>
                <w:b/>
                <w:bCs/>
                <w:color w:val="C00000"/>
                <w:sz w:val="18"/>
                <w:szCs w:val="18"/>
                <w:lang w:val="es-ES_tradnl" w:eastAsia="es-BO"/>
              </w:rPr>
            </w:pPr>
            <w:r w:rsidRPr="00786D38">
              <w:rPr>
                <w:rFonts w:ascii="Verdana" w:eastAsia="Arial" w:hAnsi="Verdana" w:cs="Arial"/>
                <w:bCs/>
                <w:color w:val="C00000"/>
                <w:sz w:val="18"/>
                <w:szCs w:val="18"/>
              </w:rPr>
              <w:t>AYLLU CHOQUE</w:t>
            </w:r>
          </w:p>
        </w:tc>
        <w:tc>
          <w:tcPr>
            <w:tcW w:w="1431" w:type="dxa"/>
            <w:vMerge/>
            <w:shd w:val="clear" w:color="auto" w:fill="auto"/>
            <w:vAlign w:val="center"/>
          </w:tcPr>
          <w:p w14:paraId="37D65D70" w14:textId="77777777" w:rsidR="00786D38" w:rsidRPr="00786D38" w:rsidRDefault="00786D38" w:rsidP="002176D3">
            <w:pPr>
              <w:spacing w:line="276" w:lineRule="auto"/>
              <w:jc w:val="center"/>
              <w:rPr>
                <w:rFonts w:ascii="Verdana" w:hAnsi="Verdana" w:cs="Tahoma"/>
                <w:b/>
                <w:color w:val="C00000"/>
                <w:sz w:val="18"/>
                <w:szCs w:val="18"/>
                <w:lang w:val="es-ES_tradnl" w:eastAsia="es-BO"/>
              </w:rPr>
            </w:pPr>
          </w:p>
        </w:tc>
      </w:tr>
      <w:tr w:rsidR="00786D38" w:rsidRPr="00786D38" w14:paraId="2EF58895" w14:textId="77777777" w:rsidTr="002176D3">
        <w:trPr>
          <w:trHeight w:val="53"/>
          <w:jc w:val="center"/>
        </w:trPr>
        <w:tc>
          <w:tcPr>
            <w:tcW w:w="505" w:type="dxa"/>
            <w:shd w:val="clear" w:color="auto" w:fill="auto"/>
          </w:tcPr>
          <w:p w14:paraId="557EE785" w14:textId="77777777" w:rsidR="00786D38" w:rsidRPr="00786D38" w:rsidRDefault="00786D38" w:rsidP="002176D3">
            <w:pPr>
              <w:spacing w:line="276" w:lineRule="auto"/>
              <w:rPr>
                <w:rFonts w:ascii="Verdana" w:hAnsi="Verdana" w:cs="Tahoma"/>
                <w:sz w:val="18"/>
                <w:szCs w:val="18"/>
                <w:lang w:val="es-ES_tradnl" w:eastAsia="es-BO"/>
              </w:rPr>
            </w:pPr>
            <w:r w:rsidRPr="00786D38">
              <w:rPr>
                <w:rFonts w:ascii="Verdana" w:hAnsi="Verdana" w:cs="Tahoma"/>
                <w:sz w:val="18"/>
                <w:szCs w:val="18"/>
                <w:lang w:val="es-ES_tradnl" w:eastAsia="es-BO"/>
              </w:rPr>
              <w:t>4</w:t>
            </w:r>
          </w:p>
        </w:tc>
        <w:tc>
          <w:tcPr>
            <w:tcW w:w="4341" w:type="dxa"/>
            <w:shd w:val="clear" w:color="auto" w:fill="auto"/>
          </w:tcPr>
          <w:p w14:paraId="0084B662" w14:textId="77777777" w:rsidR="00786D38" w:rsidRPr="00786D38" w:rsidRDefault="00786D38" w:rsidP="002176D3">
            <w:pPr>
              <w:spacing w:line="276" w:lineRule="auto"/>
              <w:jc w:val="center"/>
              <w:rPr>
                <w:rFonts w:ascii="Verdana" w:hAnsi="Verdana" w:cs="Tahoma"/>
                <w:b/>
                <w:bCs/>
                <w:color w:val="C00000"/>
                <w:sz w:val="18"/>
                <w:szCs w:val="18"/>
                <w:lang w:val="es-ES_tradnl" w:eastAsia="es-BO"/>
              </w:rPr>
            </w:pPr>
            <w:r w:rsidRPr="00786D38">
              <w:rPr>
                <w:rFonts w:ascii="Verdana" w:eastAsia="Arial" w:hAnsi="Verdana" w:cs="Arial"/>
                <w:bCs/>
                <w:color w:val="C00000"/>
                <w:sz w:val="18"/>
                <w:szCs w:val="18"/>
              </w:rPr>
              <w:t>AYLLU ALTO ACHACANA</w:t>
            </w:r>
          </w:p>
        </w:tc>
        <w:tc>
          <w:tcPr>
            <w:tcW w:w="1431" w:type="dxa"/>
            <w:vMerge/>
            <w:shd w:val="clear" w:color="auto" w:fill="auto"/>
            <w:vAlign w:val="center"/>
          </w:tcPr>
          <w:p w14:paraId="7E5571A3" w14:textId="77777777" w:rsidR="00786D38" w:rsidRPr="00786D38" w:rsidRDefault="00786D38" w:rsidP="002176D3">
            <w:pPr>
              <w:spacing w:line="276" w:lineRule="auto"/>
              <w:jc w:val="center"/>
              <w:rPr>
                <w:rFonts w:ascii="Verdana" w:hAnsi="Verdana" w:cs="Tahoma"/>
                <w:b/>
                <w:color w:val="C00000"/>
                <w:sz w:val="18"/>
                <w:szCs w:val="18"/>
                <w:lang w:val="es-ES_tradnl" w:eastAsia="es-BO"/>
              </w:rPr>
            </w:pPr>
          </w:p>
        </w:tc>
      </w:tr>
      <w:tr w:rsidR="00786D38" w:rsidRPr="00786D38" w14:paraId="26858D05" w14:textId="77777777" w:rsidTr="002176D3">
        <w:trPr>
          <w:trHeight w:val="53"/>
          <w:jc w:val="center"/>
        </w:trPr>
        <w:tc>
          <w:tcPr>
            <w:tcW w:w="505" w:type="dxa"/>
            <w:shd w:val="clear" w:color="auto" w:fill="auto"/>
          </w:tcPr>
          <w:p w14:paraId="1C857FA4" w14:textId="77777777" w:rsidR="00786D38" w:rsidRPr="00786D38" w:rsidRDefault="00786D38" w:rsidP="002176D3">
            <w:pPr>
              <w:spacing w:line="276" w:lineRule="auto"/>
              <w:rPr>
                <w:rFonts w:ascii="Verdana" w:hAnsi="Verdana" w:cs="Tahoma"/>
                <w:sz w:val="18"/>
                <w:szCs w:val="18"/>
                <w:lang w:val="es-ES_tradnl" w:eastAsia="es-BO"/>
              </w:rPr>
            </w:pPr>
            <w:r w:rsidRPr="00786D38">
              <w:rPr>
                <w:rFonts w:ascii="Verdana" w:hAnsi="Verdana" w:cs="Tahoma"/>
                <w:sz w:val="18"/>
                <w:szCs w:val="18"/>
                <w:lang w:val="es-ES_tradnl" w:eastAsia="es-BO"/>
              </w:rPr>
              <w:t>5</w:t>
            </w:r>
          </w:p>
        </w:tc>
        <w:tc>
          <w:tcPr>
            <w:tcW w:w="4341" w:type="dxa"/>
            <w:shd w:val="clear" w:color="auto" w:fill="auto"/>
          </w:tcPr>
          <w:p w14:paraId="487E834E" w14:textId="77777777" w:rsidR="00786D38" w:rsidRPr="00786D38" w:rsidRDefault="00786D38" w:rsidP="002176D3">
            <w:pPr>
              <w:spacing w:line="276" w:lineRule="auto"/>
              <w:jc w:val="center"/>
              <w:rPr>
                <w:rFonts w:ascii="Verdana" w:hAnsi="Verdana" w:cs="Tahoma"/>
                <w:b/>
                <w:bCs/>
                <w:color w:val="C00000"/>
                <w:sz w:val="18"/>
                <w:szCs w:val="18"/>
                <w:lang w:val="es-ES_tradnl" w:eastAsia="es-BO"/>
              </w:rPr>
            </w:pPr>
            <w:r w:rsidRPr="00786D38">
              <w:rPr>
                <w:rFonts w:ascii="Verdana" w:eastAsia="Arial" w:hAnsi="Verdana" w:cs="Arial"/>
                <w:bCs/>
                <w:color w:val="C00000"/>
                <w:sz w:val="18"/>
                <w:szCs w:val="18"/>
              </w:rPr>
              <w:t>AYLLU BAJO ACHACANA</w:t>
            </w:r>
          </w:p>
        </w:tc>
        <w:tc>
          <w:tcPr>
            <w:tcW w:w="1431" w:type="dxa"/>
            <w:vMerge/>
            <w:shd w:val="clear" w:color="auto" w:fill="auto"/>
            <w:vAlign w:val="center"/>
          </w:tcPr>
          <w:p w14:paraId="3880212D" w14:textId="77777777" w:rsidR="00786D38" w:rsidRPr="00786D38" w:rsidRDefault="00786D38" w:rsidP="002176D3">
            <w:pPr>
              <w:spacing w:line="276" w:lineRule="auto"/>
              <w:jc w:val="center"/>
              <w:rPr>
                <w:rFonts w:ascii="Verdana" w:hAnsi="Verdana" w:cs="Tahoma"/>
                <w:b/>
                <w:color w:val="C00000"/>
                <w:sz w:val="18"/>
                <w:szCs w:val="18"/>
                <w:lang w:val="es-ES_tradnl" w:eastAsia="es-BO"/>
              </w:rPr>
            </w:pPr>
          </w:p>
        </w:tc>
      </w:tr>
      <w:tr w:rsidR="00786D38" w:rsidRPr="00786D38" w14:paraId="3DEDB7BD" w14:textId="77777777" w:rsidTr="002176D3">
        <w:trPr>
          <w:trHeight w:val="53"/>
          <w:jc w:val="center"/>
        </w:trPr>
        <w:tc>
          <w:tcPr>
            <w:tcW w:w="505" w:type="dxa"/>
            <w:shd w:val="clear" w:color="auto" w:fill="auto"/>
          </w:tcPr>
          <w:p w14:paraId="6C7FD234" w14:textId="77777777" w:rsidR="00786D38" w:rsidRPr="00786D38" w:rsidRDefault="00786D38" w:rsidP="002176D3">
            <w:pPr>
              <w:spacing w:line="276" w:lineRule="auto"/>
              <w:rPr>
                <w:rFonts w:ascii="Verdana" w:hAnsi="Verdana" w:cs="Tahoma"/>
                <w:sz w:val="18"/>
                <w:szCs w:val="18"/>
                <w:lang w:val="es-ES_tradnl" w:eastAsia="es-BO"/>
              </w:rPr>
            </w:pPr>
            <w:r w:rsidRPr="00786D38">
              <w:rPr>
                <w:rFonts w:ascii="Verdana" w:hAnsi="Verdana" w:cs="Tahoma"/>
                <w:sz w:val="18"/>
                <w:szCs w:val="18"/>
                <w:lang w:val="es-ES_tradnl" w:eastAsia="es-BO"/>
              </w:rPr>
              <w:t>6</w:t>
            </w:r>
          </w:p>
        </w:tc>
        <w:tc>
          <w:tcPr>
            <w:tcW w:w="4341" w:type="dxa"/>
            <w:shd w:val="clear" w:color="auto" w:fill="auto"/>
          </w:tcPr>
          <w:p w14:paraId="7EB0097A" w14:textId="77777777" w:rsidR="00786D38" w:rsidRPr="00786D38" w:rsidRDefault="00786D38" w:rsidP="002176D3">
            <w:pPr>
              <w:spacing w:line="276" w:lineRule="auto"/>
              <w:jc w:val="center"/>
              <w:rPr>
                <w:rFonts w:ascii="Verdana" w:hAnsi="Verdana" w:cs="Tahoma"/>
                <w:b/>
                <w:bCs/>
                <w:color w:val="C00000"/>
                <w:sz w:val="18"/>
                <w:szCs w:val="18"/>
                <w:lang w:val="es-ES_tradnl" w:eastAsia="es-BO"/>
              </w:rPr>
            </w:pPr>
            <w:r w:rsidRPr="00786D38">
              <w:rPr>
                <w:rFonts w:ascii="Verdana" w:hAnsi="Verdana"/>
                <w:color w:val="C00000"/>
                <w:sz w:val="18"/>
                <w:szCs w:val="18"/>
              </w:rPr>
              <w:t>AYLLU YARU INGAVI</w:t>
            </w:r>
          </w:p>
        </w:tc>
        <w:tc>
          <w:tcPr>
            <w:tcW w:w="1431" w:type="dxa"/>
            <w:vMerge/>
            <w:shd w:val="clear" w:color="auto" w:fill="auto"/>
            <w:vAlign w:val="center"/>
          </w:tcPr>
          <w:p w14:paraId="42687F70" w14:textId="77777777" w:rsidR="00786D38" w:rsidRPr="00786D38" w:rsidRDefault="00786D38" w:rsidP="002176D3">
            <w:pPr>
              <w:spacing w:line="276" w:lineRule="auto"/>
              <w:jc w:val="center"/>
              <w:rPr>
                <w:rFonts w:ascii="Verdana" w:hAnsi="Verdana" w:cs="Tahoma"/>
                <w:b/>
                <w:color w:val="C00000"/>
                <w:sz w:val="18"/>
                <w:szCs w:val="18"/>
                <w:lang w:val="es-ES_tradnl" w:eastAsia="es-BO"/>
              </w:rPr>
            </w:pPr>
          </w:p>
        </w:tc>
      </w:tr>
      <w:tr w:rsidR="00786D38" w:rsidRPr="00786D38" w14:paraId="32B11705" w14:textId="77777777" w:rsidTr="002176D3">
        <w:trPr>
          <w:jc w:val="center"/>
        </w:trPr>
        <w:tc>
          <w:tcPr>
            <w:tcW w:w="505" w:type="dxa"/>
            <w:shd w:val="clear" w:color="auto" w:fill="1F4E79"/>
          </w:tcPr>
          <w:p w14:paraId="63AEB582" w14:textId="77777777" w:rsidR="00786D38" w:rsidRPr="00786D38" w:rsidRDefault="00786D38" w:rsidP="002176D3">
            <w:pPr>
              <w:spacing w:line="276" w:lineRule="auto"/>
              <w:jc w:val="center"/>
              <w:rPr>
                <w:rFonts w:ascii="Verdana" w:hAnsi="Verdana" w:cs="Tahoma"/>
                <w:b/>
                <w:bCs/>
                <w:color w:val="FFFFFF"/>
                <w:sz w:val="18"/>
                <w:szCs w:val="18"/>
                <w:lang w:eastAsia="es-BO"/>
              </w:rPr>
            </w:pPr>
          </w:p>
        </w:tc>
        <w:tc>
          <w:tcPr>
            <w:tcW w:w="4341" w:type="dxa"/>
            <w:shd w:val="clear" w:color="auto" w:fill="1F4E79"/>
          </w:tcPr>
          <w:p w14:paraId="407632FD" w14:textId="77777777" w:rsidR="00786D38" w:rsidRPr="00786D38" w:rsidRDefault="00786D38" w:rsidP="002176D3">
            <w:pPr>
              <w:spacing w:line="276" w:lineRule="auto"/>
              <w:jc w:val="center"/>
              <w:rPr>
                <w:rFonts w:ascii="Verdana" w:hAnsi="Verdana" w:cs="Tahoma"/>
                <w:b/>
                <w:bCs/>
                <w:color w:val="FFFFFF"/>
                <w:sz w:val="18"/>
                <w:szCs w:val="18"/>
                <w:lang w:eastAsia="es-BO"/>
              </w:rPr>
            </w:pPr>
            <w:r w:rsidRPr="00786D38">
              <w:rPr>
                <w:rFonts w:ascii="Verdana" w:hAnsi="Verdana" w:cs="Tahoma"/>
                <w:b/>
                <w:bCs/>
                <w:color w:val="FFFFFF"/>
                <w:sz w:val="18"/>
                <w:szCs w:val="18"/>
                <w:lang w:eastAsia="es-BO"/>
              </w:rPr>
              <w:t>TOTAL</w:t>
            </w:r>
          </w:p>
        </w:tc>
        <w:tc>
          <w:tcPr>
            <w:tcW w:w="1431" w:type="dxa"/>
            <w:shd w:val="clear" w:color="auto" w:fill="auto"/>
          </w:tcPr>
          <w:p w14:paraId="118EE9EE" w14:textId="77777777" w:rsidR="00786D38" w:rsidRPr="00786D38" w:rsidRDefault="00786D38" w:rsidP="002176D3">
            <w:pPr>
              <w:spacing w:line="276" w:lineRule="auto"/>
              <w:jc w:val="center"/>
              <w:rPr>
                <w:rFonts w:ascii="Verdana" w:hAnsi="Verdana" w:cs="Tahoma"/>
                <w:b/>
                <w:bCs/>
                <w:color w:val="C00000"/>
                <w:sz w:val="18"/>
                <w:szCs w:val="18"/>
                <w:lang w:eastAsia="es-BO"/>
              </w:rPr>
            </w:pPr>
            <w:r w:rsidRPr="00786D38">
              <w:rPr>
                <w:rFonts w:ascii="Verdana" w:hAnsi="Verdana" w:cs="Tahoma"/>
                <w:b/>
                <w:bCs/>
                <w:color w:val="C00000"/>
                <w:sz w:val="18"/>
                <w:szCs w:val="18"/>
                <w:lang w:eastAsia="es-BO"/>
              </w:rPr>
              <w:t>50</w:t>
            </w:r>
          </w:p>
        </w:tc>
      </w:tr>
    </w:tbl>
    <w:p w14:paraId="4ECCE033" w14:textId="77777777" w:rsidR="00786D38" w:rsidRPr="00786D38" w:rsidRDefault="00786D38" w:rsidP="00786D38">
      <w:pPr>
        <w:pStyle w:val="Prrafodelista"/>
        <w:ind w:left="596"/>
        <w:jc w:val="center"/>
        <w:rPr>
          <w:rFonts w:ascii="Verdana" w:hAnsi="Verdana"/>
          <w:b/>
          <w:bCs/>
          <w:color w:val="FF0000"/>
          <w:sz w:val="18"/>
          <w:szCs w:val="18"/>
          <w:lang w:val="es-ES_tradnl"/>
        </w:rPr>
      </w:pPr>
    </w:p>
    <w:p w14:paraId="24C1E603" w14:textId="77777777" w:rsidR="00786D38" w:rsidRPr="00786D38" w:rsidRDefault="00786D38" w:rsidP="00391E70">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786D38">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DA1C0A1" w14:textId="2552F9E6" w:rsidR="00786D38" w:rsidRPr="00786D38" w:rsidRDefault="00786D38" w:rsidP="00391E70">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786D38">
        <w:rPr>
          <w:rFonts w:ascii="Verdana" w:hAnsi="Verdana" w:cs="Tahoma"/>
          <w:i/>
          <w:iCs/>
          <w:sz w:val="18"/>
          <w:szCs w:val="18"/>
        </w:rPr>
        <w:t xml:space="preserve">Los casos de sustitución podrán contemplar las mismas comunidades/barrios/zonas/urbanizaciones/otros u </w:t>
      </w:r>
      <w:r w:rsidRPr="00786D38">
        <w:rPr>
          <w:rFonts w:ascii="Verdana" w:hAnsi="Verdana" w:cs="Tahoma"/>
          <w:b/>
          <w:bCs/>
          <w:i/>
          <w:iCs/>
          <w:sz w:val="18"/>
          <w:szCs w:val="18"/>
          <w:u w:val="single"/>
        </w:rPr>
        <w:t>otras aledañas</w:t>
      </w:r>
      <w:r w:rsidRPr="00786D38">
        <w:rPr>
          <w:rFonts w:ascii="Verdana" w:hAnsi="Verdana" w:cs="Tahoma"/>
          <w:i/>
          <w:iCs/>
          <w:sz w:val="18"/>
          <w:szCs w:val="18"/>
        </w:rPr>
        <w:t xml:space="preserve"> al sector de intervención previa justificación técnica-social de la Entidad Ejecutora e Inspectoría, autorizada por la AEVIVIENDA</w:t>
      </w:r>
      <w:r w:rsidRPr="00786D38">
        <w:rPr>
          <w:rFonts w:ascii="Verdana" w:hAnsi="Verdana" w:cs="Tahoma"/>
          <w:i/>
          <w:sz w:val="18"/>
          <w:szCs w:val="18"/>
        </w:rPr>
        <w:t>.</w:t>
      </w:r>
    </w:p>
    <w:p w14:paraId="0167BB88" w14:textId="77777777" w:rsidR="00786D38" w:rsidRPr="00786D38" w:rsidRDefault="00786D38" w:rsidP="00391E70">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3" w:name="_Toc71811148"/>
      <w:r w:rsidRPr="00786D38">
        <w:rPr>
          <w:rFonts w:ascii="Verdana" w:hAnsi="Verdana" w:cs="Tahoma"/>
          <w:b/>
          <w:bCs/>
          <w:color w:val="000000"/>
          <w:kern w:val="32"/>
          <w:sz w:val="18"/>
          <w:szCs w:val="18"/>
          <w:lang w:val="es-ES_tradnl"/>
        </w:rPr>
        <w:t>ACCESO A LAS COMUNIDADES O BARRIO/ZONA/URBANIZACIÓN/JUNTA VECINAL BENEFICIADAS</w:t>
      </w:r>
      <w:bookmarkEnd w:id="33"/>
    </w:p>
    <w:tbl>
      <w:tblPr>
        <w:tblpPr w:leftFromText="141" w:rightFromText="141" w:vertAnchor="text" w:horzAnchor="margin"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2317"/>
        <w:gridCol w:w="2629"/>
        <w:gridCol w:w="1076"/>
        <w:gridCol w:w="1114"/>
        <w:gridCol w:w="1717"/>
      </w:tblGrid>
      <w:tr w:rsidR="00786D38" w:rsidRPr="00786D38" w14:paraId="15BAA63C" w14:textId="77777777" w:rsidTr="002176D3">
        <w:trPr>
          <w:trHeight w:val="20"/>
        </w:trPr>
        <w:tc>
          <w:tcPr>
            <w:tcW w:w="0" w:type="auto"/>
            <w:shd w:val="clear" w:color="auto" w:fill="1F3864" w:themeFill="accent5" w:themeFillShade="80"/>
            <w:vAlign w:val="center"/>
            <w:hideMark/>
          </w:tcPr>
          <w:p w14:paraId="0391F81F" w14:textId="77777777" w:rsidR="00786D38" w:rsidRPr="00786D38" w:rsidRDefault="00786D38" w:rsidP="002176D3">
            <w:pPr>
              <w:spacing w:line="276" w:lineRule="auto"/>
              <w:jc w:val="center"/>
              <w:rPr>
                <w:rFonts w:ascii="Verdana" w:hAnsi="Verdana" w:cs="Tahoma"/>
                <w:b/>
                <w:bCs/>
                <w:color w:val="FFFFFF"/>
                <w:sz w:val="18"/>
                <w:szCs w:val="18"/>
                <w:lang w:eastAsia="es-BO"/>
              </w:rPr>
            </w:pPr>
            <w:bookmarkStart w:id="34" w:name="_Toc49530406"/>
            <w:bookmarkStart w:id="35" w:name="_Toc49531233"/>
            <w:bookmarkStart w:id="36" w:name="_Toc100250568"/>
            <w:bookmarkStart w:id="37" w:name="_Toc71811149"/>
            <w:r w:rsidRPr="00786D38">
              <w:rPr>
                <w:rFonts w:ascii="Verdana" w:hAnsi="Verdana" w:cs="Tahoma"/>
                <w:b/>
                <w:bCs/>
                <w:color w:val="FFFFFF"/>
                <w:sz w:val="18"/>
                <w:szCs w:val="18"/>
                <w:lang w:eastAsia="es-BO"/>
              </w:rPr>
              <w:t>Nº</w:t>
            </w:r>
          </w:p>
        </w:tc>
        <w:tc>
          <w:tcPr>
            <w:tcW w:w="2317" w:type="dxa"/>
            <w:shd w:val="clear" w:color="auto" w:fill="1F3864" w:themeFill="accent5" w:themeFillShade="80"/>
            <w:vAlign w:val="center"/>
            <w:hideMark/>
          </w:tcPr>
          <w:p w14:paraId="11E87B15" w14:textId="77777777" w:rsidR="00786D38" w:rsidRPr="00786D38" w:rsidRDefault="00786D38" w:rsidP="002176D3">
            <w:pPr>
              <w:spacing w:line="276" w:lineRule="auto"/>
              <w:jc w:val="center"/>
              <w:rPr>
                <w:rFonts w:ascii="Verdana" w:hAnsi="Verdana" w:cs="Tahoma"/>
                <w:b/>
                <w:bCs/>
                <w:color w:val="FFFFFF"/>
                <w:sz w:val="18"/>
                <w:szCs w:val="18"/>
                <w:lang w:eastAsia="es-BO"/>
              </w:rPr>
            </w:pPr>
            <w:r w:rsidRPr="00786D38">
              <w:rPr>
                <w:rFonts w:ascii="Verdana" w:hAnsi="Verdana" w:cs="Tahoma"/>
                <w:b/>
                <w:bCs/>
                <w:color w:val="FFFFFF"/>
                <w:sz w:val="18"/>
                <w:szCs w:val="18"/>
                <w:lang w:eastAsia="es-BO"/>
              </w:rPr>
              <w:t>Desde</w:t>
            </w:r>
          </w:p>
        </w:tc>
        <w:tc>
          <w:tcPr>
            <w:tcW w:w="0" w:type="auto"/>
            <w:shd w:val="clear" w:color="auto" w:fill="1F3864" w:themeFill="accent5" w:themeFillShade="80"/>
            <w:vAlign w:val="center"/>
            <w:hideMark/>
          </w:tcPr>
          <w:p w14:paraId="1EC68DFC" w14:textId="77777777" w:rsidR="00786D38" w:rsidRPr="00786D38" w:rsidRDefault="00786D38" w:rsidP="002176D3">
            <w:pPr>
              <w:spacing w:line="276" w:lineRule="auto"/>
              <w:jc w:val="center"/>
              <w:rPr>
                <w:rFonts w:ascii="Verdana" w:hAnsi="Verdana" w:cs="Tahoma"/>
                <w:b/>
                <w:bCs/>
                <w:color w:val="FFFFFF"/>
                <w:sz w:val="18"/>
                <w:szCs w:val="18"/>
                <w:lang w:eastAsia="es-BO"/>
              </w:rPr>
            </w:pPr>
            <w:r w:rsidRPr="00786D38">
              <w:rPr>
                <w:rFonts w:ascii="Verdana" w:hAnsi="Verdana" w:cs="Tahoma"/>
                <w:b/>
                <w:bCs/>
                <w:color w:val="FFFFFF"/>
                <w:sz w:val="18"/>
                <w:szCs w:val="18"/>
                <w:lang w:eastAsia="es-BO"/>
              </w:rPr>
              <w:t>Hasta</w:t>
            </w:r>
          </w:p>
        </w:tc>
        <w:tc>
          <w:tcPr>
            <w:tcW w:w="0" w:type="auto"/>
            <w:shd w:val="clear" w:color="auto" w:fill="1F3864" w:themeFill="accent5" w:themeFillShade="80"/>
            <w:vAlign w:val="center"/>
          </w:tcPr>
          <w:p w14:paraId="4241BD57" w14:textId="77777777" w:rsidR="00786D38" w:rsidRPr="00786D38" w:rsidRDefault="00786D38" w:rsidP="002176D3">
            <w:pPr>
              <w:spacing w:line="276" w:lineRule="auto"/>
              <w:jc w:val="center"/>
              <w:rPr>
                <w:rFonts w:ascii="Verdana" w:hAnsi="Verdana" w:cs="Tahoma"/>
                <w:b/>
                <w:bCs/>
                <w:color w:val="FFFFFF"/>
                <w:sz w:val="18"/>
                <w:szCs w:val="18"/>
                <w:lang w:eastAsia="es-BO"/>
              </w:rPr>
            </w:pPr>
            <w:r w:rsidRPr="00786D38">
              <w:rPr>
                <w:rFonts w:ascii="Verdana" w:hAnsi="Verdana" w:cs="Tahoma"/>
                <w:b/>
                <w:bCs/>
                <w:color w:val="FFFFFF"/>
                <w:sz w:val="18"/>
                <w:szCs w:val="18"/>
                <w:lang w:eastAsia="es-BO"/>
              </w:rPr>
              <w:t>Distancia</w:t>
            </w:r>
          </w:p>
        </w:tc>
        <w:tc>
          <w:tcPr>
            <w:tcW w:w="0" w:type="auto"/>
            <w:shd w:val="clear" w:color="auto" w:fill="1F3864" w:themeFill="accent5" w:themeFillShade="80"/>
            <w:vAlign w:val="center"/>
          </w:tcPr>
          <w:p w14:paraId="6F0998E1" w14:textId="77777777" w:rsidR="00786D38" w:rsidRPr="00786D38" w:rsidRDefault="00786D38" w:rsidP="002176D3">
            <w:pPr>
              <w:spacing w:line="276" w:lineRule="auto"/>
              <w:jc w:val="center"/>
              <w:rPr>
                <w:rFonts w:ascii="Verdana" w:hAnsi="Verdana" w:cs="Tahoma"/>
                <w:b/>
                <w:bCs/>
                <w:color w:val="FFFFFF"/>
                <w:sz w:val="18"/>
                <w:szCs w:val="18"/>
                <w:lang w:eastAsia="es-BO"/>
              </w:rPr>
            </w:pPr>
            <w:r w:rsidRPr="00786D38">
              <w:rPr>
                <w:rFonts w:ascii="Verdana" w:hAnsi="Verdana" w:cs="Tahoma"/>
                <w:b/>
                <w:bCs/>
                <w:color w:val="FFFFFF"/>
                <w:sz w:val="18"/>
                <w:szCs w:val="18"/>
                <w:lang w:eastAsia="es-BO"/>
              </w:rPr>
              <w:t>Tiempo</w:t>
            </w:r>
          </w:p>
        </w:tc>
        <w:tc>
          <w:tcPr>
            <w:tcW w:w="0" w:type="auto"/>
            <w:shd w:val="clear" w:color="auto" w:fill="1F3864" w:themeFill="accent5" w:themeFillShade="80"/>
            <w:vAlign w:val="center"/>
          </w:tcPr>
          <w:p w14:paraId="5E3AED9E" w14:textId="77777777" w:rsidR="00786D38" w:rsidRPr="00786D38" w:rsidRDefault="00786D38" w:rsidP="002176D3">
            <w:pPr>
              <w:spacing w:line="276" w:lineRule="auto"/>
              <w:jc w:val="center"/>
              <w:rPr>
                <w:rFonts w:ascii="Verdana" w:hAnsi="Verdana" w:cs="Tahoma"/>
                <w:b/>
                <w:bCs/>
                <w:color w:val="FFFFFF"/>
                <w:sz w:val="18"/>
                <w:szCs w:val="18"/>
                <w:lang w:eastAsia="es-BO"/>
              </w:rPr>
            </w:pPr>
            <w:r w:rsidRPr="00786D38">
              <w:rPr>
                <w:rFonts w:ascii="Verdana" w:hAnsi="Verdana" w:cs="Tahoma"/>
                <w:b/>
                <w:bCs/>
                <w:color w:val="FFFFFF"/>
                <w:sz w:val="18"/>
                <w:szCs w:val="18"/>
                <w:lang w:eastAsia="es-BO"/>
              </w:rPr>
              <w:t>Tipo de Rodadura</w:t>
            </w:r>
          </w:p>
        </w:tc>
      </w:tr>
      <w:tr w:rsidR="00786D38" w:rsidRPr="00786D38" w14:paraId="12182F43" w14:textId="77777777" w:rsidTr="002176D3">
        <w:trPr>
          <w:trHeight w:val="20"/>
        </w:trPr>
        <w:tc>
          <w:tcPr>
            <w:tcW w:w="0" w:type="auto"/>
            <w:shd w:val="clear" w:color="auto" w:fill="auto"/>
            <w:vAlign w:val="center"/>
          </w:tcPr>
          <w:p w14:paraId="34880B7D" w14:textId="77777777" w:rsidR="00786D38" w:rsidRPr="00786D38" w:rsidRDefault="00786D38" w:rsidP="002176D3">
            <w:pPr>
              <w:spacing w:line="276" w:lineRule="auto"/>
              <w:jc w:val="center"/>
              <w:rPr>
                <w:rFonts w:ascii="Verdana" w:hAnsi="Verdana" w:cs="Tahoma"/>
                <w:color w:val="000000"/>
                <w:sz w:val="18"/>
                <w:szCs w:val="18"/>
                <w:lang w:eastAsia="es-BO"/>
              </w:rPr>
            </w:pPr>
          </w:p>
        </w:tc>
        <w:tc>
          <w:tcPr>
            <w:tcW w:w="2317" w:type="dxa"/>
            <w:shd w:val="clear" w:color="auto" w:fill="auto"/>
            <w:vAlign w:val="center"/>
          </w:tcPr>
          <w:p w14:paraId="622D7D05" w14:textId="77777777" w:rsidR="00786D38" w:rsidRPr="00786D38" w:rsidRDefault="00786D38" w:rsidP="002176D3">
            <w:pPr>
              <w:spacing w:line="276" w:lineRule="auto"/>
              <w:jc w:val="center"/>
              <w:rPr>
                <w:rFonts w:ascii="Verdana" w:hAnsi="Verdana" w:cs="Tahoma"/>
                <w:color w:val="FF0000"/>
                <w:sz w:val="18"/>
                <w:szCs w:val="18"/>
              </w:rPr>
            </w:pPr>
            <w:r w:rsidRPr="00786D38">
              <w:rPr>
                <w:rFonts w:ascii="Verdana" w:hAnsi="Verdana" w:cs="Tahoma"/>
                <w:color w:val="FF0000"/>
                <w:sz w:val="18"/>
                <w:szCs w:val="18"/>
              </w:rPr>
              <w:t>La Ceja- El Alto</w:t>
            </w:r>
          </w:p>
        </w:tc>
        <w:tc>
          <w:tcPr>
            <w:tcW w:w="0" w:type="auto"/>
            <w:shd w:val="clear" w:color="auto" w:fill="auto"/>
            <w:noWrap/>
            <w:vAlign w:val="center"/>
          </w:tcPr>
          <w:p w14:paraId="06221504" w14:textId="77777777" w:rsidR="00786D38" w:rsidRPr="00786D38" w:rsidRDefault="00786D38" w:rsidP="002176D3">
            <w:pPr>
              <w:spacing w:line="276" w:lineRule="auto"/>
              <w:jc w:val="center"/>
              <w:rPr>
                <w:rFonts w:ascii="Verdana" w:hAnsi="Verdana" w:cs="Tahoma"/>
                <w:color w:val="FF0000"/>
                <w:sz w:val="18"/>
                <w:szCs w:val="18"/>
              </w:rPr>
            </w:pPr>
            <w:r w:rsidRPr="00786D38">
              <w:rPr>
                <w:rFonts w:ascii="Verdana" w:hAnsi="Verdana" w:cs="Tahoma"/>
                <w:color w:val="FF0000"/>
                <w:sz w:val="18"/>
                <w:szCs w:val="18"/>
              </w:rPr>
              <w:t>SAN ANDRES DE MACHACA</w:t>
            </w:r>
          </w:p>
        </w:tc>
        <w:tc>
          <w:tcPr>
            <w:tcW w:w="0" w:type="auto"/>
            <w:shd w:val="clear" w:color="auto" w:fill="auto"/>
            <w:vAlign w:val="center"/>
          </w:tcPr>
          <w:p w14:paraId="648CF904"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s="Tahoma"/>
                <w:color w:val="FF0000"/>
                <w:sz w:val="18"/>
                <w:szCs w:val="18"/>
                <w:lang w:eastAsia="es-BO"/>
              </w:rPr>
              <w:t>113 km</w:t>
            </w:r>
          </w:p>
        </w:tc>
        <w:tc>
          <w:tcPr>
            <w:tcW w:w="0" w:type="auto"/>
            <w:shd w:val="clear" w:color="auto" w:fill="auto"/>
            <w:vAlign w:val="center"/>
          </w:tcPr>
          <w:p w14:paraId="0F3A01FF"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s="Tahoma"/>
                <w:color w:val="FF0000"/>
                <w:sz w:val="18"/>
                <w:szCs w:val="18"/>
                <w:lang w:eastAsia="es-BO"/>
              </w:rPr>
              <w:t>2 h 30 min.</w:t>
            </w:r>
          </w:p>
        </w:tc>
        <w:tc>
          <w:tcPr>
            <w:tcW w:w="0" w:type="auto"/>
            <w:shd w:val="clear" w:color="auto" w:fill="auto"/>
            <w:vAlign w:val="center"/>
          </w:tcPr>
          <w:p w14:paraId="3F6B4A8F"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s="Tahoma"/>
                <w:color w:val="FF0000"/>
                <w:sz w:val="18"/>
                <w:szCs w:val="18"/>
                <w:lang w:eastAsia="es-BO"/>
              </w:rPr>
              <w:t xml:space="preserve">ASFALTO </w:t>
            </w:r>
          </w:p>
        </w:tc>
      </w:tr>
      <w:tr w:rsidR="00786D38" w:rsidRPr="00786D38" w14:paraId="62DBFA74" w14:textId="77777777" w:rsidTr="002176D3">
        <w:trPr>
          <w:trHeight w:val="20"/>
        </w:trPr>
        <w:tc>
          <w:tcPr>
            <w:tcW w:w="0" w:type="auto"/>
            <w:shd w:val="clear" w:color="auto" w:fill="auto"/>
            <w:vAlign w:val="center"/>
          </w:tcPr>
          <w:p w14:paraId="44D9D29D" w14:textId="77777777" w:rsidR="00786D38" w:rsidRPr="00786D38" w:rsidRDefault="00786D38" w:rsidP="002176D3">
            <w:pPr>
              <w:spacing w:line="276" w:lineRule="auto"/>
              <w:jc w:val="center"/>
              <w:rPr>
                <w:rFonts w:ascii="Verdana" w:hAnsi="Verdana" w:cs="Tahoma"/>
                <w:color w:val="000000"/>
                <w:sz w:val="18"/>
                <w:szCs w:val="18"/>
                <w:lang w:eastAsia="es-BO"/>
              </w:rPr>
            </w:pPr>
            <w:r w:rsidRPr="00786D38">
              <w:rPr>
                <w:rFonts w:ascii="Verdana" w:hAnsi="Verdana" w:cs="Tahoma"/>
                <w:color w:val="000000"/>
                <w:sz w:val="18"/>
                <w:szCs w:val="18"/>
                <w:lang w:eastAsia="es-BO"/>
              </w:rPr>
              <w:t>1</w:t>
            </w:r>
          </w:p>
        </w:tc>
        <w:tc>
          <w:tcPr>
            <w:tcW w:w="2317" w:type="dxa"/>
            <w:vMerge w:val="restart"/>
            <w:shd w:val="clear" w:color="auto" w:fill="auto"/>
            <w:vAlign w:val="center"/>
          </w:tcPr>
          <w:p w14:paraId="7371B07E" w14:textId="77777777" w:rsidR="00786D38" w:rsidRPr="00786D38" w:rsidRDefault="00786D38" w:rsidP="002176D3">
            <w:pPr>
              <w:spacing w:line="276" w:lineRule="auto"/>
              <w:jc w:val="center"/>
              <w:rPr>
                <w:rFonts w:ascii="Verdana" w:hAnsi="Verdana" w:cs="Tahoma"/>
                <w:color w:val="FF0000"/>
                <w:sz w:val="18"/>
                <w:szCs w:val="18"/>
              </w:rPr>
            </w:pPr>
            <w:r w:rsidRPr="00786D38">
              <w:rPr>
                <w:rFonts w:ascii="Verdana" w:hAnsi="Verdana" w:cs="Tahoma"/>
                <w:bCs/>
                <w:color w:val="FF0000"/>
                <w:sz w:val="18"/>
                <w:szCs w:val="18"/>
                <w:lang w:eastAsia="es-BO"/>
              </w:rPr>
              <w:t xml:space="preserve">Municipio de </w:t>
            </w:r>
            <w:r w:rsidRPr="00786D38">
              <w:rPr>
                <w:rFonts w:ascii="Verdana" w:hAnsi="Verdana" w:cs="Tahoma"/>
                <w:b/>
                <w:color w:val="FF0000"/>
                <w:sz w:val="18"/>
                <w:szCs w:val="18"/>
                <w:lang w:eastAsia="es-BO"/>
              </w:rPr>
              <w:t>SAN ANDRES DE MACHACA</w:t>
            </w:r>
          </w:p>
        </w:tc>
        <w:tc>
          <w:tcPr>
            <w:tcW w:w="0" w:type="auto"/>
            <w:shd w:val="clear" w:color="auto" w:fill="auto"/>
            <w:noWrap/>
            <w:vAlign w:val="center"/>
          </w:tcPr>
          <w:p w14:paraId="6B8CBB58" w14:textId="77777777" w:rsidR="00786D38" w:rsidRPr="00786D38" w:rsidRDefault="00786D38" w:rsidP="002176D3">
            <w:pPr>
              <w:spacing w:line="276" w:lineRule="auto"/>
              <w:rPr>
                <w:rFonts w:ascii="Verdana" w:hAnsi="Verdana" w:cs="Tahoma"/>
                <w:color w:val="FF0000"/>
                <w:sz w:val="18"/>
                <w:szCs w:val="18"/>
              </w:rPr>
            </w:pPr>
            <w:r w:rsidRPr="00786D38">
              <w:rPr>
                <w:rFonts w:ascii="Verdana" w:hAnsi="Verdana" w:cs="Tahoma"/>
                <w:color w:val="FF0000"/>
                <w:sz w:val="18"/>
                <w:szCs w:val="18"/>
                <w:lang w:val="es-ES_tradnl" w:eastAsia="es-BO"/>
              </w:rPr>
              <w:t>AYLLU QULLANA</w:t>
            </w:r>
          </w:p>
        </w:tc>
        <w:tc>
          <w:tcPr>
            <w:tcW w:w="0" w:type="auto"/>
            <w:shd w:val="clear" w:color="auto" w:fill="auto"/>
          </w:tcPr>
          <w:p w14:paraId="10FC1CA0"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olor w:val="FF0000"/>
                <w:sz w:val="18"/>
                <w:szCs w:val="18"/>
              </w:rPr>
              <w:t>20 min</w:t>
            </w:r>
          </w:p>
        </w:tc>
        <w:tc>
          <w:tcPr>
            <w:tcW w:w="0" w:type="auto"/>
            <w:shd w:val="clear" w:color="auto" w:fill="auto"/>
          </w:tcPr>
          <w:p w14:paraId="32E2F121"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olor w:val="FF0000"/>
                <w:sz w:val="18"/>
                <w:szCs w:val="18"/>
              </w:rPr>
              <w:t>15 Km</w:t>
            </w:r>
          </w:p>
        </w:tc>
        <w:tc>
          <w:tcPr>
            <w:tcW w:w="0" w:type="auto"/>
            <w:shd w:val="clear" w:color="auto" w:fill="auto"/>
          </w:tcPr>
          <w:p w14:paraId="47495202"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olor w:val="FF0000"/>
                <w:sz w:val="18"/>
                <w:szCs w:val="18"/>
              </w:rPr>
              <w:t>ASFALTO Y TIERRA</w:t>
            </w:r>
          </w:p>
        </w:tc>
      </w:tr>
      <w:tr w:rsidR="00786D38" w:rsidRPr="00786D38" w14:paraId="493DCE95" w14:textId="77777777" w:rsidTr="002176D3">
        <w:trPr>
          <w:trHeight w:val="20"/>
        </w:trPr>
        <w:tc>
          <w:tcPr>
            <w:tcW w:w="0" w:type="auto"/>
            <w:shd w:val="clear" w:color="auto" w:fill="auto"/>
            <w:vAlign w:val="center"/>
          </w:tcPr>
          <w:p w14:paraId="2C242B47" w14:textId="77777777" w:rsidR="00786D38" w:rsidRPr="00786D38" w:rsidRDefault="00786D38" w:rsidP="002176D3">
            <w:pPr>
              <w:spacing w:line="276" w:lineRule="auto"/>
              <w:jc w:val="center"/>
              <w:rPr>
                <w:rFonts w:ascii="Verdana" w:hAnsi="Verdana" w:cs="Tahoma"/>
                <w:color w:val="000000"/>
                <w:sz w:val="18"/>
                <w:szCs w:val="18"/>
                <w:lang w:eastAsia="es-BO"/>
              </w:rPr>
            </w:pPr>
            <w:r w:rsidRPr="00786D38">
              <w:rPr>
                <w:rFonts w:ascii="Verdana" w:hAnsi="Verdana" w:cs="Tahoma"/>
                <w:color w:val="000000"/>
                <w:sz w:val="18"/>
                <w:szCs w:val="18"/>
                <w:lang w:eastAsia="es-BO"/>
              </w:rPr>
              <w:t>2</w:t>
            </w:r>
          </w:p>
        </w:tc>
        <w:tc>
          <w:tcPr>
            <w:tcW w:w="2317" w:type="dxa"/>
            <w:vMerge/>
            <w:shd w:val="clear" w:color="auto" w:fill="auto"/>
            <w:vAlign w:val="center"/>
          </w:tcPr>
          <w:p w14:paraId="029D154B" w14:textId="77777777" w:rsidR="00786D38" w:rsidRPr="00786D38" w:rsidRDefault="00786D38" w:rsidP="002176D3">
            <w:pPr>
              <w:spacing w:line="276" w:lineRule="auto"/>
              <w:jc w:val="center"/>
              <w:rPr>
                <w:rFonts w:ascii="Verdana" w:hAnsi="Verdana" w:cs="Tahoma"/>
                <w:color w:val="FF0000"/>
                <w:sz w:val="18"/>
                <w:szCs w:val="18"/>
              </w:rPr>
            </w:pPr>
          </w:p>
        </w:tc>
        <w:tc>
          <w:tcPr>
            <w:tcW w:w="0" w:type="auto"/>
            <w:shd w:val="clear" w:color="auto" w:fill="auto"/>
            <w:noWrap/>
          </w:tcPr>
          <w:p w14:paraId="5F469132" w14:textId="77777777" w:rsidR="00786D38" w:rsidRPr="00786D38" w:rsidRDefault="00786D38" w:rsidP="002176D3">
            <w:pPr>
              <w:spacing w:line="276" w:lineRule="auto"/>
              <w:rPr>
                <w:rFonts w:ascii="Verdana" w:hAnsi="Verdana" w:cs="Tahoma"/>
                <w:color w:val="FF0000"/>
                <w:sz w:val="18"/>
                <w:szCs w:val="18"/>
              </w:rPr>
            </w:pPr>
            <w:r w:rsidRPr="00786D38">
              <w:rPr>
                <w:rFonts w:ascii="Verdana" w:hAnsi="Verdana"/>
                <w:color w:val="FF0000"/>
                <w:sz w:val="18"/>
                <w:szCs w:val="18"/>
              </w:rPr>
              <w:t>AYLLU LUVITA</w:t>
            </w:r>
          </w:p>
        </w:tc>
        <w:tc>
          <w:tcPr>
            <w:tcW w:w="0" w:type="auto"/>
            <w:shd w:val="clear" w:color="auto" w:fill="auto"/>
          </w:tcPr>
          <w:p w14:paraId="313D18CA"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olor w:val="FF0000"/>
                <w:sz w:val="18"/>
                <w:szCs w:val="18"/>
              </w:rPr>
              <w:t>45 min</w:t>
            </w:r>
          </w:p>
        </w:tc>
        <w:tc>
          <w:tcPr>
            <w:tcW w:w="0" w:type="auto"/>
            <w:shd w:val="clear" w:color="auto" w:fill="auto"/>
          </w:tcPr>
          <w:p w14:paraId="0FECBDE6"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olor w:val="FF0000"/>
                <w:sz w:val="18"/>
                <w:szCs w:val="18"/>
              </w:rPr>
              <w:t>30 Km</w:t>
            </w:r>
          </w:p>
        </w:tc>
        <w:tc>
          <w:tcPr>
            <w:tcW w:w="0" w:type="auto"/>
            <w:shd w:val="clear" w:color="auto" w:fill="auto"/>
          </w:tcPr>
          <w:p w14:paraId="083DE318"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olor w:val="FF0000"/>
                <w:sz w:val="18"/>
                <w:szCs w:val="18"/>
              </w:rPr>
              <w:t>ASFALTO Y TIERRA</w:t>
            </w:r>
          </w:p>
        </w:tc>
      </w:tr>
      <w:tr w:rsidR="00786D38" w:rsidRPr="00786D38" w14:paraId="178C4AD2" w14:textId="77777777" w:rsidTr="002176D3">
        <w:trPr>
          <w:trHeight w:val="20"/>
        </w:trPr>
        <w:tc>
          <w:tcPr>
            <w:tcW w:w="0" w:type="auto"/>
            <w:shd w:val="clear" w:color="auto" w:fill="auto"/>
            <w:vAlign w:val="center"/>
          </w:tcPr>
          <w:p w14:paraId="632B132D" w14:textId="77777777" w:rsidR="00786D38" w:rsidRPr="00786D38" w:rsidRDefault="00786D38" w:rsidP="002176D3">
            <w:pPr>
              <w:spacing w:line="276" w:lineRule="auto"/>
              <w:jc w:val="center"/>
              <w:rPr>
                <w:rFonts w:ascii="Verdana" w:hAnsi="Verdana" w:cs="Tahoma"/>
                <w:color w:val="000000"/>
                <w:sz w:val="18"/>
                <w:szCs w:val="18"/>
                <w:lang w:eastAsia="es-BO"/>
              </w:rPr>
            </w:pPr>
            <w:r w:rsidRPr="00786D38">
              <w:rPr>
                <w:rFonts w:ascii="Verdana" w:hAnsi="Verdana" w:cs="Tahoma"/>
                <w:color w:val="000000"/>
                <w:sz w:val="18"/>
                <w:szCs w:val="18"/>
                <w:lang w:eastAsia="es-BO"/>
              </w:rPr>
              <w:t>3</w:t>
            </w:r>
          </w:p>
        </w:tc>
        <w:tc>
          <w:tcPr>
            <w:tcW w:w="2317" w:type="dxa"/>
            <w:vMerge/>
            <w:shd w:val="clear" w:color="auto" w:fill="auto"/>
            <w:vAlign w:val="center"/>
          </w:tcPr>
          <w:p w14:paraId="068B9884" w14:textId="77777777" w:rsidR="00786D38" w:rsidRPr="00786D38" w:rsidRDefault="00786D38" w:rsidP="002176D3">
            <w:pPr>
              <w:spacing w:line="276" w:lineRule="auto"/>
              <w:jc w:val="center"/>
              <w:rPr>
                <w:rFonts w:ascii="Verdana" w:hAnsi="Verdana" w:cs="Tahoma"/>
                <w:color w:val="FF0000"/>
                <w:sz w:val="18"/>
                <w:szCs w:val="18"/>
              </w:rPr>
            </w:pPr>
          </w:p>
        </w:tc>
        <w:tc>
          <w:tcPr>
            <w:tcW w:w="0" w:type="auto"/>
            <w:shd w:val="clear" w:color="auto" w:fill="auto"/>
            <w:noWrap/>
          </w:tcPr>
          <w:p w14:paraId="3466BA66" w14:textId="77777777" w:rsidR="00786D38" w:rsidRPr="00786D38" w:rsidRDefault="00786D38" w:rsidP="002176D3">
            <w:pPr>
              <w:spacing w:line="276" w:lineRule="auto"/>
              <w:rPr>
                <w:rFonts w:ascii="Verdana" w:hAnsi="Verdana" w:cs="Tahoma"/>
                <w:color w:val="FF0000"/>
                <w:sz w:val="18"/>
                <w:szCs w:val="18"/>
              </w:rPr>
            </w:pPr>
            <w:r w:rsidRPr="00786D38">
              <w:rPr>
                <w:rFonts w:ascii="Verdana" w:eastAsia="Arial" w:hAnsi="Verdana" w:cs="Arial"/>
                <w:bCs/>
                <w:color w:val="FF0000"/>
                <w:sz w:val="18"/>
                <w:szCs w:val="18"/>
              </w:rPr>
              <w:t>AYLLU CHOQUE</w:t>
            </w:r>
          </w:p>
        </w:tc>
        <w:tc>
          <w:tcPr>
            <w:tcW w:w="0" w:type="auto"/>
            <w:shd w:val="clear" w:color="auto" w:fill="auto"/>
          </w:tcPr>
          <w:p w14:paraId="6409A89B"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olor w:val="FF0000"/>
                <w:sz w:val="18"/>
                <w:szCs w:val="18"/>
              </w:rPr>
              <w:t>15 min</w:t>
            </w:r>
          </w:p>
        </w:tc>
        <w:tc>
          <w:tcPr>
            <w:tcW w:w="0" w:type="auto"/>
            <w:shd w:val="clear" w:color="auto" w:fill="auto"/>
          </w:tcPr>
          <w:p w14:paraId="61961C12"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olor w:val="FF0000"/>
                <w:sz w:val="18"/>
                <w:szCs w:val="18"/>
              </w:rPr>
              <w:t>15 Km</w:t>
            </w:r>
          </w:p>
        </w:tc>
        <w:tc>
          <w:tcPr>
            <w:tcW w:w="0" w:type="auto"/>
            <w:shd w:val="clear" w:color="auto" w:fill="auto"/>
          </w:tcPr>
          <w:p w14:paraId="56BFCF9B" w14:textId="77777777" w:rsidR="00786D38" w:rsidRPr="00786D38" w:rsidRDefault="00786D38" w:rsidP="002176D3">
            <w:pPr>
              <w:spacing w:line="276" w:lineRule="auto"/>
              <w:jc w:val="center"/>
              <w:rPr>
                <w:rFonts w:ascii="Verdana" w:hAnsi="Verdana" w:cs="Tahoma"/>
                <w:color w:val="FF0000"/>
                <w:sz w:val="18"/>
                <w:szCs w:val="18"/>
                <w:lang w:eastAsia="es-BO"/>
              </w:rPr>
            </w:pPr>
            <w:r w:rsidRPr="00786D38">
              <w:rPr>
                <w:rFonts w:ascii="Verdana" w:hAnsi="Verdana"/>
                <w:color w:val="FF0000"/>
                <w:sz w:val="18"/>
                <w:szCs w:val="18"/>
              </w:rPr>
              <w:t>ASFALTO Y TIERRA</w:t>
            </w:r>
          </w:p>
        </w:tc>
      </w:tr>
      <w:tr w:rsidR="00786D38" w:rsidRPr="00786D38" w14:paraId="03355947" w14:textId="77777777" w:rsidTr="002176D3">
        <w:trPr>
          <w:trHeight w:val="20"/>
        </w:trPr>
        <w:tc>
          <w:tcPr>
            <w:tcW w:w="0" w:type="auto"/>
            <w:shd w:val="clear" w:color="auto" w:fill="auto"/>
            <w:vAlign w:val="center"/>
          </w:tcPr>
          <w:p w14:paraId="7C1F2823" w14:textId="77777777" w:rsidR="00786D38" w:rsidRPr="00786D38" w:rsidRDefault="00786D38" w:rsidP="002176D3">
            <w:pPr>
              <w:spacing w:line="276" w:lineRule="auto"/>
              <w:jc w:val="center"/>
              <w:rPr>
                <w:rFonts w:ascii="Verdana" w:hAnsi="Verdana" w:cs="Tahoma"/>
                <w:color w:val="000000"/>
                <w:sz w:val="18"/>
                <w:szCs w:val="18"/>
                <w:lang w:eastAsia="es-BO"/>
              </w:rPr>
            </w:pPr>
            <w:r w:rsidRPr="00786D38">
              <w:rPr>
                <w:rFonts w:ascii="Verdana" w:hAnsi="Verdana" w:cs="Tahoma"/>
                <w:color w:val="000000"/>
                <w:sz w:val="18"/>
                <w:szCs w:val="18"/>
                <w:lang w:eastAsia="es-BO"/>
              </w:rPr>
              <w:t>4</w:t>
            </w:r>
          </w:p>
        </w:tc>
        <w:tc>
          <w:tcPr>
            <w:tcW w:w="2317" w:type="dxa"/>
            <w:vMerge/>
            <w:shd w:val="clear" w:color="auto" w:fill="auto"/>
            <w:vAlign w:val="center"/>
          </w:tcPr>
          <w:p w14:paraId="5253BC5A" w14:textId="77777777" w:rsidR="00786D38" w:rsidRPr="00786D38" w:rsidRDefault="00786D38" w:rsidP="002176D3">
            <w:pPr>
              <w:spacing w:line="276" w:lineRule="auto"/>
              <w:jc w:val="center"/>
              <w:rPr>
                <w:rFonts w:ascii="Verdana" w:hAnsi="Verdana" w:cs="Tahoma"/>
                <w:color w:val="FF0000"/>
                <w:sz w:val="18"/>
                <w:szCs w:val="18"/>
              </w:rPr>
            </w:pPr>
          </w:p>
        </w:tc>
        <w:tc>
          <w:tcPr>
            <w:tcW w:w="0" w:type="auto"/>
            <w:shd w:val="clear" w:color="auto" w:fill="auto"/>
            <w:noWrap/>
          </w:tcPr>
          <w:p w14:paraId="716DA96D" w14:textId="77777777" w:rsidR="00786D38" w:rsidRPr="00786D38" w:rsidRDefault="00786D38" w:rsidP="002176D3">
            <w:pPr>
              <w:spacing w:line="276" w:lineRule="auto"/>
              <w:rPr>
                <w:rFonts w:ascii="Verdana" w:eastAsia="Arial" w:hAnsi="Verdana" w:cs="Arial"/>
                <w:bCs/>
                <w:color w:val="FF0000"/>
                <w:sz w:val="18"/>
                <w:szCs w:val="18"/>
              </w:rPr>
            </w:pPr>
            <w:r w:rsidRPr="00786D38">
              <w:rPr>
                <w:rFonts w:ascii="Verdana" w:eastAsia="Arial" w:hAnsi="Verdana" w:cs="Arial"/>
                <w:bCs/>
                <w:color w:val="FF0000"/>
                <w:sz w:val="18"/>
                <w:szCs w:val="18"/>
              </w:rPr>
              <w:t>AYLLU ALTO ACHACANA</w:t>
            </w:r>
          </w:p>
        </w:tc>
        <w:tc>
          <w:tcPr>
            <w:tcW w:w="0" w:type="auto"/>
            <w:shd w:val="clear" w:color="auto" w:fill="auto"/>
          </w:tcPr>
          <w:p w14:paraId="1709A78C" w14:textId="77777777" w:rsidR="00786D38" w:rsidRPr="00786D38" w:rsidRDefault="00786D38" w:rsidP="002176D3">
            <w:pPr>
              <w:spacing w:line="276" w:lineRule="auto"/>
              <w:jc w:val="center"/>
              <w:rPr>
                <w:rFonts w:ascii="Verdana" w:hAnsi="Verdana"/>
                <w:color w:val="FF0000"/>
                <w:sz w:val="18"/>
                <w:szCs w:val="18"/>
              </w:rPr>
            </w:pPr>
            <w:r w:rsidRPr="00786D38">
              <w:rPr>
                <w:rFonts w:ascii="Verdana" w:hAnsi="Verdana"/>
                <w:color w:val="FF0000"/>
                <w:sz w:val="18"/>
                <w:szCs w:val="18"/>
              </w:rPr>
              <w:t>30 min</w:t>
            </w:r>
          </w:p>
        </w:tc>
        <w:tc>
          <w:tcPr>
            <w:tcW w:w="0" w:type="auto"/>
            <w:shd w:val="clear" w:color="auto" w:fill="auto"/>
          </w:tcPr>
          <w:p w14:paraId="686D5D87" w14:textId="77777777" w:rsidR="00786D38" w:rsidRPr="00786D38" w:rsidRDefault="00786D38" w:rsidP="002176D3">
            <w:pPr>
              <w:spacing w:line="276" w:lineRule="auto"/>
              <w:jc w:val="center"/>
              <w:rPr>
                <w:rFonts w:ascii="Verdana" w:hAnsi="Verdana"/>
                <w:color w:val="FF0000"/>
                <w:sz w:val="18"/>
                <w:szCs w:val="18"/>
              </w:rPr>
            </w:pPr>
            <w:r w:rsidRPr="00786D38">
              <w:rPr>
                <w:rFonts w:ascii="Verdana" w:hAnsi="Verdana"/>
                <w:color w:val="FF0000"/>
                <w:sz w:val="18"/>
                <w:szCs w:val="18"/>
              </w:rPr>
              <w:t>20 Km</w:t>
            </w:r>
          </w:p>
        </w:tc>
        <w:tc>
          <w:tcPr>
            <w:tcW w:w="0" w:type="auto"/>
            <w:shd w:val="clear" w:color="auto" w:fill="auto"/>
          </w:tcPr>
          <w:p w14:paraId="46AA02AC" w14:textId="77777777" w:rsidR="00786D38" w:rsidRPr="00786D38" w:rsidRDefault="00786D38" w:rsidP="002176D3">
            <w:pPr>
              <w:spacing w:line="276" w:lineRule="auto"/>
              <w:jc w:val="center"/>
              <w:rPr>
                <w:rFonts w:ascii="Verdana" w:hAnsi="Verdana"/>
                <w:color w:val="FF0000"/>
                <w:sz w:val="18"/>
                <w:szCs w:val="18"/>
              </w:rPr>
            </w:pPr>
            <w:r w:rsidRPr="00786D38">
              <w:rPr>
                <w:rFonts w:ascii="Verdana" w:hAnsi="Verdana"/>
                <w:color w:val="FF0000"/>
                <w:sz w:val="18"/>
                <w:szCs w:val="18"/>
              </w:rPr>
              <w:t>ASFALTO Y TIERRA</w:t>
            </w:r>
          </w:p>
        </w:tc>
      </w:tr>
      <w:tr w:rsidR="00786D38" w:rsidRPr="00786D38" w14:paraId="60B70492" w14:textId="77777777" w:rsidTr="002176D3">
        <w:trPr>
          <w:trHeight w:val="20"/>
        </w:trPr>
        <w:tc>
          <w:tcPr>
            <w:tcW w:w="0" w:type="auto"/>
            <w:shd w:val="clear" w:color="auto" w:fill="auto"/>
            <w:vAlign w:val="center"/>
          </w:tcPr>
          <w:p w14:paraId="30AEB5A3" w14:textId="77777777" w:rsidR="00786D38" w:rsidRPr="00786D38" w:rsidRDefault="00786D38" w:rsidP="002176D3">
            <w:pPr>
              <w:spacing w:line="276" w:lineRule="auto"/>
              <w:jc w:val="center"/>
              <w:rPr>
                <w:rFonts w:ascii="Verdana" w:hAnsi="Verdana" w:cs="Tahoma"/>
                <w:color w:val="000000"/>
                <w:sz w:val="18"/>
                <w:szCs w:val="18"/>
                <w:lang w:eastAsia="es-BO"/>
              </w:rPr>
            </w:pPr>
            <w:r w:rsidRPr="00786D38">
              <w:rPr>
                <w:rFonts w:ascii="Verdana" w:hAnsi="Verdana" w:cs="Tahoma"/>
                <w:color w:val="000000"/>
                <w:sz w:val="18"/>
                <w:szCs w:val="18"/>
                <w:lang w:eastAsia="es-BO"/>
              </w:rPr>
              <w:t>5</w:t>
            </w:r>
          </w:p>
        </w:tc>
        <w:tc>
          <w:tcPr>
            <w:tcW w:w="2317" w:type="dxa"/>
            <w:vMerge/>
            <w:shd w:val="clear" w:color="auto" w:fill="auto"/>
            <w:vAlign w:val="center"/>
          </w:tcPr>
          <w:p w14:paraId="397AF493" w14:textId="77777777" w:rsidR="00786D38" w:rsidRPr="00786D38" w:rsidRDefault="00786D38" w:rsidP="002176D3">
            <w:pPr>
              <w:spacing w:line="276" w:lineRule="auto"/>
              <w:jc w:val="center"/>
              <w:rPr>
                <w:rFonts w:ascii="Verdana" w:hAnsi="Verdana" w:cs="Tahoma"/>
                <w:color w:val="FF0000"/>
                <w:sz w:val="18"/>
                <w:szCs w:val="18"/>
              </w:rPr>
            </w:pPr>
          </w:p>
        </w:tc>
        <w:tc>
          <w:tcPr>
            <w:tcW w:w="0" w:type="auto"/>
            <w:shd w:val="clear" w:color="auto" w:fill="auto"/>
            <w:noWrap/>
          </w:tcPr>
          <w:p w14:paraId="3D058B63" w14:textId="77777777" w:rsidR="00786D38" w:rsidRPr="00786D38" w:rsidRDefault="00786D38" w:rsidP="002176D3">
            <w:pPr>
              <w:spacing w:line="276" w:lineRule="auto"/>
              <w:rPr>
                <w:rFonts w:ascii="Verdana" w:eastAsia="Arial" w:hAnsi="Verdana" w:cs="Arial"/>
                <w:bCs/>
                <w:color w:val="FF0000"/>
                <w:sz w:val="18"/>
                <w:szCs w:val="18"/>
              </w:rPr>
            </w:pPr>
            <w:r w:rsidRPr="00786D38">
              <w:rPr>
                <w:rFonts w:ascii="Verdana" w:eastAsia="Arial" w:hAnsi="Verdana" w:cs="Arial"/>
                <w:bCs/>
                <w:color w:val="FF0000"/>
                <w:sz w:val="18"/>
                <w:szCs w:val="18"/>
              </w:rPr>
              <w:t>AYLLU BAJO ACHACANA</w:t>
            </w:r>
          </w:p>
        </w:tc>
        <w:tc>
          <w:tcPr>
            <w:tcW w:w="0" w:type="auto"/>
            <w:shd w:val="clear" w:color="auto" w:fill="auto"/>
          </w:tcPr>
          <w:p w14:paraId="18C12298" w14:textId="77777777" w:rsidR="00786D38" w:rsidRPr="00786D38" w:rsidRDefault="00786D38" w:rsidP="002176D3">
            <w:pPr>
              <w:spacing w:line="276" w:lineRule="auto"/>
              <w:jc w:val="center"/>
              <w:rPr>
                <w:rFonts w:ascii="Verdana" w:hAnsi="Verdana"/>
                <w:color w:val="FF0000"/>
                <w:sz w:val="18"/>
                <w:szCs w:val="18"/>
              </w:rPr>
            </w:pPr>
            <w:r w:rsidRPr="00786D38">
              <w:rPr>
                <w:rFonts w:ascii="Verdana" w:hAnsi="Verdana"/>
                <w:color w:val="FF0000"/>
                <w:sz w:val="18"/>
                <w:szCs w:val="18"/>
              </w:rPr>
              <w:t>35 min</w:t>
            </w:r>
          </w:p>
        </w:tc>
        <w:tc>
          <w:tcPr>
            <w:tcW w:w="0" w:type="auto"/>
            <w:shd w:val="clear" w:color="auto" w:fill="auto"/>
          </w:tcPr>
          <w:p w14:paraId="4458DB97" w14:textId="77777777" w:rsidR="00786D38" w:rsidRPr="00786D38" w:rsidRDefault="00786D38" w:rsidP="002176D3">
            <w:pPr>
              <w:spacing w:line="276" w:lineRule="auto"/>
              <w:jc w:val="center"/>
              <w:rPr>
                <w:rFonts w:ascii="Verdana" w:hAnsi="Verdana"/>
                <w:color w:val="FF0000"/>
                <w:sz w:val="18"/>
                <w:szCs w:val="18"/>
              </w:rPr>
            </w:pPr>
            <w:r w:rsidRPr="00786D38">
              <w:rPr>
                <w:rFonts w:ascii="Verdana" w:hAnsi="Verdana"/>
                <w:color w:val="FF0000"/>
                <w:sz w:val="18"/>
                <w:szCs w:val="18"/>
              </w:rPr>
              <w:t>25 Km</w:t>
            </w:r>
          </w:p>
        </w:tc>
        <w:tc>
          <w:tcPr>
            <w:tcW w:w="0" w:type="auto"/>
            <w:shd w:val="clear" w:color="auto" w:fill="auto"/>
          </w:tcPr>
          <w:p w14:paraId="1FECF671" w14:textId="77777777" w:rsidR="00786D38" w:rsidRPr="00786D38" w:rsidRDefault="00786D38" w:rsidP="002176D3">
            <w:pPr>
              <w:spacing w:line="276" w:lineRule="auto"/>
              <w:jc w:val="center"/>
              <w:rPr>
                <w:rFonts w:ascii="Verdana" w:hAnsi="Verdana"/>
                <w:color w:val="FF0000"/>
                <w:sz w:val="18"/>
                <w:szCs w:val="18"/>
              </w:rPr>
            </w:pPr>
            <w:r w:rsidRPr="00786D38">
              <w:rPr>
                <w:rFonts w:ascii="Verdana" w:hAnsi="Verdana"/>
                <w:color w:val="FF0000"/>
                <w:sz w:val="18"/>
                <w:szCs w:val="18"/>
              </w:rPr>
              <w:t>ASFALTO Y TIERRA</w:t>
            </w:r>
          </w:p>
        </w:tc>
      </w:tr>
      <w:tr w:rsidR="00786D38" w:rsidRPr="00786D38" w14:paraId="79EB5B53" w14:textId="77777777" w:rsidTr="002176D3">
        <w:trPr>
          <w:trHeight w:val="20"/>
        </w:trPr>
        <w:tc>
          <w:tcPr>
            <w:tcW w:w="0" w:type="auto"/>
            <w:shd w:val="clear" w:color="auto" w:fill="auto"/>
            <w:vAlign w:val="center"/>
          </w:tcPr>
          <w:p w14:paraId="683745BB" w14:textId="77777777" w:rsidR="00786D38" w:rsidRPr="00786D38" w:rsidRDefault="00786D38" w:rsidP="002176D3">
            <w:pPr>
              <w:spacing w:line="276" w:lineRule="auto"/>
              <w:jc w:val="center"/>
              <w:rPr>
                <w:rFonts w:ascii="Verdana" w:hAnsi="Verdana" w:cs="Tahoma"/>
                <w:color w:val="000000"/>
                <w:sz w:val="18"/>
                <w:szCs w:val="18"/>
                <w:lang w:eastAsia="es-BO"/>
              </w:rPr>
            </w:pPr>
            <w:r w:rsidRPr="00786D38">
              <w:rPr>
                <w:rFonts w:ascii="Verdana" w:hAnsi="Verdana" w:cs="Tahoma"/>
                <w:color w:val="000000"/>
                <w:sz w:val="18"/>
                <w:szCs w:val="18"/>
                <w:lang w:eastAsia="es-BO"/>
              </w:rPr>
              <w:t>6</w:t>
            </w:r>
          </w:p>
        </w:tc>
        <w:tc>
          <w:tcPr>
            <w:tcW w:w="2317" w:type="dxa"/>
            <w:vMerge/>
            <w:shd w:val="clear" w:color="auto" w:fill="auto"/>
            <w:vAlign w:val="center"/>
          </w:tcPr>
          <w:p w14:paraId="2B7AF7F8" w14:textId="77777777" w:rsidR="00786D38" w:rsidRPr="00786D38" w:rsidRDefault="00786D38" w:rsidP="002176D3">
            <w:pPr>
              <w:spacing w:line="276" w:lineRule="auto"/>
              <w:jc w:val="center"/>
              <w:rPr>
                <w:rFonts w:ascii="Verdana" w:hAnsi="Verdana" w:cs="Tahoma"/>
                <w:color w:val="FF0000"/>
                <w:sz w:val="18"/>
                <w:szCs w:val="18"/>
              </w:rPr>
            </w:pPr>
          </w:p>
        </w:tc>
        <w:tc>
          <w:tcPr>
            <w:tcW w:w="0" w:type="auto"/>
            <w:shd w:val="clear" w:color="auto" w:fill="auto"/>
            <w:noWrap/>
          </w:tcPr>
          <w:p w14:paraId="2787A130" w14:textId="77777777" w:rsidR="00786D38" w:rsidRPr="00786D38" w:rsidRDefault="00786D38" w:rsidP="002176D3">
            <w:pPr>
              <w:spacing w:line="276" w:lineRule="auto"/>
              <w:rPr>
                <w:rFonts w:ascii="Verdana" w:eastAsia="Arial" w:hAnsi="Verdana" w:cs="Arial"/>
                <w:bCs/>
                <w:color w:val="FF0000"/>
                <w:sz w:val="18"/>
                <w:szCs w:val="18"/>
              </w:rPr>
            </w:pPr>
            <w:r w:rsidRPr="00786D38">
              <w:rPr>
                <w:rFonts w:ascii="Verdana" w:hAnsi="Verdana"/>
                <w:color w:val="FF0000"/>
                <w:sz w:val="18"/>
                <w:szCs w:val="18"/>
              </w:rPr>
              <w:t>AYLLU YARU INGAVI</w:t>
            </w:r>
          </w:p>
        </w:tc>
        <w:tc>
          <w:tcPr>
            <w:tcW w:w="0" w:type="auto"/>
            <w:shd w:val="clear" w:color="auto" w:fill="auto"/>
          </w:tcPr>
          <w:p w14:paraId="193F7BD7" w14:textId="77777777" w:rsidR="00786D38" w:rsidRPr="00786D38" w:rsidRDefault="00786D38" w:rsidP="002176D3">
            <w:pPr>
              <w:spacing w:line="276" w:lineRule="auto"/>
              <w:jc w:val="center"/>
              <w:rPr>
                <w:rFonts w:ascii="Verdana" w:hAnsi="Verdana"/>
                <w:color w:val="FF0000"/>
                <w:sz w:val="18"/>
                <w:szCs w:val="18"/>
              </w:rPr>
            </w:pPr>
            <w:r w:rsidRPr="00786D38">
              <w:rPr>
                <w:rFonts w:ascii="Verdana" w:hAnsi="Verdana"/>
                <w:color w:val="FF0000"/>
                <w:sz w:val="18"/>
                <w:szCs w:val="18"/>
              </w:rPr>
              <w:t xml:space="preserve">40 min </w:t>
            </w:r>
          </w:p>
        </w:tc>
        <w:tc>
          <w:tcPr>
            <w:tcW w:w="0" w:type="auto"/>
            <w:shd w:val="clear" w:color="auto" w:fill="auto"/>
          </w:tcPr>
          <w:p w14:paraId="337EB2EF" w14:textId="77777777" w:rsidR="00786D38" w:rsidRPr="00786D38" w:rsidRDefault="00786D38" w:rsidP="002176D3">
            <w:pPr>
              <w:spacing w:line="276" w:lineRule="auto"/>
              <w:jc w:val="center"/>
              <w:rPr>
                <w:rFonts w:ascii="Verdana" w:hAnsi="Verdana"/>
                <w:color w:val="FF0000"/>
                <w:sz w:val="18"/>
                <w:szCs w:val="18"/>
              </w:rPr>
            </w:pPr>
            <w:r w:rsidRPr="00786D38">
              <w:rPr>
                <w:rFonts w:ascii="Verdana" w:hAnsi="Verdana"/>
                <w:color w:val="FF0000"/>
                <w:sz w:val="18"/>
                <w:szCs w:val="18"/>
              </w:rPr>
              <w:t>30 Km</w:t>
            </w:r>
          </w:p>
        </w:tc>
        <w:tc>
          <w:tcPr>
            <w:tcW w:w="0" w:type="auto"/>
            <w:shd w:val="clear" w:color="auto" w:fill="auto"/>
          </w:tcPr>
          <w:p w14:paraId="1EA34DC6" w14:textId="77777777" w:rsidR="00786D38" w:rsidRPr="00786D38" w:rsidRDefault="00786D38" w:rsidP="002176D3">
            <w:pPr>
              <w:spacing w:line="276" w:lineRule="auto"/>
              <w:jc w:val="center"/>
              <w:rPr>
                <w:rFonts w:ascii="Verdana" w:hAnsi="Verdana"/>
                <w:color w:val="FF0000"/>
                <w:sz w:val="18"/>
                <w:szCs w:val="18"/>
              </w:rPr>
            </w:pPr>
            <w:r w:rsidRPr="00786D38">
              <w:rPr>
                <w:rFonts w:ascii="Verdana" w:hAnsi="Verdana"/>
                <w:color w:val="FF0000"/>
                <w:sz w:val="18"/>
                <w:szCs w:val="18"/>
              </w:rPr>
              <w:t>ASFALTO Y TIERRA</w:t>
            </w:r>
          </w:p>
        </w:tc>
      </w:tr>
    </w:tbl>
    <w:p w14:paraId="551B7A69" w14:textId="77777777" w:rsidR="00786D38" w:rsidRPr="00786D38" w:rsidRDefault="00786D38" w:rsidP="00786D38">
      <w:pPr>
        <w:pStyle w:val="Prrafodelista"/>
        <w:ind w:left="1080"/>
        <w:rPr>
          <w:rFonts w:ascii="Verdana" w:hAnsi="Verdana" w:cs="Tahoma"/>
          <w:bCs/>
          <w:i/>
          <w:iCs/>
          <w:sz w:val="18"/>
          <w:szCs w:val="18"/>
        </w:rPr>
      </w:pPr>
    </w:p>
    <w:p w14:paraId="1A33E058" w14:textId="77777777" w:rsidR="00786D38" w:rsidRPr="00786D38" w:rsidRDefault="00786D38" w:rsidP="00391E70">
      <w:pPr>
        <w:pStyle w:val="Prrafodelista"/>
        <w:widowControl w:val="0"/>
        <w:numPr>
          <w:ilvl w:val="0"/>
          <w:numId w:val="46"/>
        </w:numPr>
        <w:autoSpaceDE w:val="0"/>
        <w:autoSpaceDN w:val="0"/>
        <w:rPr>
          <w:rFonts w:ascii="Verdana" w:hAnsi="Verdana" w:cs="Tahoma"/>
          <w:bCs/>
          <w:i/>
          <w:iCs/>
          <w:sz w:val="18"/>
          <w:szCs w:val="18"/>
        </w:rPr>
      </w:pPr>
      <w:r w:rsidRPr="00786D38">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4"/>
      <w:bookmarkEnd w:id="35"/>
      <w:bookmarkEnd w:id="36"/>
    </w:p>
    <w:p w14:paraId="53324D69" w14:textId="77777777" w:rsidR="00786D38" w:rsidRPr="00786D38" w:rsidRDefault="00786D38" w:rsidP="00391E70">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786D38">
        <w:rPr>
          <w:rFonts w:ascii="Verdana" w:hAnsi="Verdana" w:cs="Tahoma"/>
          <w:b/>
          <w:bCs/>
          <w:color w:val="000000"/>
          <w:kern w:val="32"/>
          <w:sz w:val="18"/>
          <w:szCs w:val="18"/>
          <w:lang w:val="es-ES_tradnl"/>
        </w:rPr>
        <w:t>OBJETIVO DE LA CONSULTORÍA</w:t>
      </w:r>
      <w:r w:rsidRPr="00786D38">
        <w:rPr>
          <w:rFonts w:ascii="Verdana" w:hAnsi="Verdana" w:cs="Tahoma"/>
          <w:bCs/>
          <w:color w:val="000000"/>
          <w:kern w:val="32"/>
          <w:sz w:val="18"/>
          <w:szCs w:val="18"/>
          <w:lang w:val="es-ES_tradnl"/>
        </w:rPr>
        <w:t>.</w:t>
      </w:r>
      <w:bookmarkEnd w:id="37"/>
    </w:p>
    <w:p w14:paraId="4BD08CE3" w14:textId="77777777" w:rsidR="00786D38" w:rsidRPr="00786D38" w:rsidRDefault="00786D38" w:rsidP="00786D38">
      <w:pPr>
        <w:spacing w:line="260" w:lineRule="atLeast"/>
        <w:jc w:val="both"/>
        <w:rPr>
          <w:rFonts w:ascii="Verdana" w:hAnsi="Verdana" w:cs="Tahoma"/>
          <w:b/>
          <w:sz w:val="18"/>
          <w:szCs w:val="18"/>
          <w:lang w:val="es-ES_tradnl"/>
        </w:rPr>
      </w:pPr>
      <w:r w:rsidRPr="00786D38">
        <w:rPr>
          <w:rFonts w:ascii="Verdana" w:hAnsi="Verdana" w:cs="Tahoma"/>
          <w:b/>
          <w:sz w:val="18"/>
          <w:szCs w:val="18"/>
          <w:lang w:val="es-ES_tradnl"/>
        </w:rPr>
        <w:t>GENERAL</w:t>
      </w:r>
    </w:p>
    <w:p w14:paraId="1AB9AED8" w14:textId="77777777" w:rsidR="00786D38" w:rsidRPr="00786D38" w:rsidRDefault="00786D38" w:rsidP="00786D38">
      <w:pPr>
        <w:spacing w:line="300" w:lineRule="auto"/>
        <w:jc w:val="both"/>
        <w:rPr>
          <w:rFonts w:ascii="Verdana" w:hAnsi="Verdana" w:cs="Tahoma"/>
          <w:sz w:val="18"/>
          <w:szCs w:val="18"/>
        </w:rPr>
      </w:pPr>
      <w:r w:rsidRPr="00786D38">
        <w:rPr>
          <w:rFonts w:ascii="Verdana" w:hAnsi="Verdana" w:cs="Tahoma"/>
          <w:sz w:val="18"/>
          <w:szCs w:val="18"/>
        </w:rPr>
        <w:t xml:space="preserve">Ejecutar el </w:t>
      </w:r>
      <w:r w:rsidRPr="00786D38">
        <w:rPr>
          <w:rFonts w:ascii="Verdana" w:hAnsi="Verdana" w:cs="Tahoma"/>
          <w:b/>
          <w:color w:val="FF0000"/>
          <w:sz w:val="18"/>
          <w:szCs w:val="18"/>
        </w:rPr>
        <w:t>PROYECTO DE VIVIENDA CUALITATIVA EN EL MUNICIPIO DE SAN ANDRES DE MACHACA -FASE(V) 2024- LA PAZ</w:t>
      </w:r>
      <w:r w:rsidRPr="00786D38">
        <w:rPr>
          <w:rFonts w:ascii="Verdana" w:hAnsi="Verdana" w:cs="Tahoma"/>
          <w:sz w:val="18"/>
          <w:szCs w:val="18"/>
        </w:rPr>
        <w:t>,</w:t>
      </w:r>
      <w:r w:rsidRPr="00786D38">
        <w:rPr>
          <w:rFonts w:ascii="Verdana" w:hAnsi="Verdana" w:cs="Tahoma"/>
          <w:b/>
          <w:color w:val="0000FF"/>
          <w:sz w:val="18"/>
          <w:szCs w:val="18"/>
        </w:rPr>
        <w:t xml:space="preserve"> </w:t>
      </w:r>
      <w:r w:rsidRPr="00786D38">
        <w:rPr>
          <w:rFonts w:ascii="Verdana" w:hAnsi="Verdana" w:cs="Tahoma"/>
          <w:color w:val="000000"/>
          <w:sz w:val="18"/>
          <w:szCs w:val="18"/>
        </w:rPr>
        <w:t>en</w:t>
      </w:r>
      <w:r w:rsidRPr="00786D38">
        <w:rPr>
          <w:rFonts w:ascii="Verdana" w:hAnsi="Verdana" w:cs="Tahoma"/>
          <w:b/>
          <w:color w:val="000000"/>
          <w:sz w:val="18"/>
          <w:szCs w:val="18"/>
        </w:rPr>
        <w:t xml:space="preserve"> </w:t>
      </w:r>
      <w:r w:rsidRPr="00786D38">
        <w:rPr>
          <w:rFonts w:ascii="Verdana" w:hAnsi="Verdana" w:cs="Tahoma"/>
          <w:b/>
          <w:color w:val="FF0000"/>
          <w:sz w:val="18"/>
          <w:szCs w:val="18"/>
        </w:rPr>
        <w:t xml:space="preserve">50 </w:t>
      </w:r>
      <w:r w:rsidRPr="00786D38">
        <w:rPr>
          <w:rFonts w:ascii="Verdana" w:hAnsi="Verdana" w:cs="Tahoma"/>
          <w:bCs/>
          <w:sz w:val="18"/>
          <w:szCs w:val="18"/>
        </w:rPr>
        <w:t>viviendas.</w:t>
      </w:r>
      <w:r w:rsidRPr="00786D38">
        <w:rPr>
          <w:rFonts w:ascii="Verdana" w:hAnsi="Verdana" w:cs="Tahoma"/>
          <w:b/>
          <w:sz w:val="18"/>
          <w:szCs w:val="18"/>
        </w:rPr>
        <w:t xml:space="preserve"> </w:t>
      </w:r>
    </w:p>
    <w:p w14:paraId="607547CB" w14:textId="77777777" w:rsidR="00786D38" w:rsidRPr="00786D38" w:rsidRDefault="00786D38" w:rsidP="00786D38">
      <w:pPr>
        <w:spacing w:line="260" w:lineRule="atLeast"/>
        <w:jc w:val="both"/>
        <w:rPr>
          <w:rFonts w:ascii="Verdana" w:hAnsi="Verdana" w:cs="Tahoma"/>
          <w:sz w:val="18"/>
          <w:szCs w:val="18"/>
          <w:lang w:val="es-ES_tradnl"/>
        </w:rPr>
      </w:pPr>
    </w:p>
    <w:p w14:paraId="0E5020D9" w14:textId="77777777" w:rsidR="00786D38" w:rsidRPr="00786D38" w:rsidRDefault="00786D38" w:rsidP="00786D38">
      <w:pPr>
        <w:spacing w:line="260" w:lineRule="atLeast"/>
        <w:jc w:val="both"/>
        <w:rPr>
          <w:rFonts w:ascii="Verdana" w:hAnsi="Verdana" w:cs="Tahoma"/>
          <w:b/>
          <w:sz w:val="18"/>
          <w:szCs w:val="18"/>
          <w:lang w:val="es-ES_tradnl"/>
        </w:rPr>
      </w:pPr>
      <w:r w:rsidRPr="00786D38">
        <w:rPr>
          <w:rFonts w:ascii="Verdana" w:hAnsi="Verdana" w:cs="Tahoma"/>
          <w:b/>
          <w:sz w:val="18"/>
          <w:szCs w:val="18"/>
          <w:lang w:val="es-ES_tradnl"/>
        </w:rPr>
        <w:t>ESPECIFICO</w:t>
      </w:r>
    </w:p>
    <w:p w14:paraId="3308E01A" w14:textId="77777777" w:rsidR="00786D38" w:rsidRPr="00786D38" w:rsidRDefault="00786D38" w:rsidP="00786D38">
      <w:pPr>
        <w:spacing w:line="260" w:lineRule="atLeast"/>
        <w:jc w:val="both"/>
        <w:rPr>
          <w:rFonts w:ascii="Verdana" w:hAnsi="Verdana" w:cs="Tahoma"/>
          <w:b/>
          <w:sz w:val="18"/>
          <w:szCs w:val="18"/>
          <w:lang w:val="es-ES_tradnl"/>
        </w:rPr>
      </w:pPr>
      <w:r w:rsidRPr="00786D38">
        <w:rPr>
          <w:rFonts w:ascii="Verdana" w:hAnsi="Verdana" w:cs="Tahoma"/>
          <w:b/>
          <w:sz w:val="18"/>
          <w:szCs w:val="18"/>
          <w:lang w:val="es-ES_tradnl"/>
        </w:rPr>
        <w:t>Desarrollar adecuadamente todos los componentes que comprenden la ejecución del proyecto:</w:t>
      </w:r>
    </w:p>
    <w:p w14:paraId="768A12EB" w14:textId="77777777" w:rsidR="00786D38" w:rsidRPr="00786D38" w:rsidRDefault="00786D38" w:rsidP="00391E70">
      <w:pPr>
        <w:numPr>
          <w:ilvl w:val="0"/>
          <w:numId w:val="62"/>
        </w:num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Capacitación, Asistencia Técnica y Seguimiento  </w:t>
      </w:r>
    </w:p>
    <w:p w14:paraId="2A04BA88" w14:textId="77777777" w:rsidR="00786D38" w:rsidRPr="00786D38" w:rsidRDefault="00786D38" w:rsidP="00391E70">
      <w:pPr>
        <w:numPr>
          <w:ilvl w:val="0"/>
          <w:numId w:val="62"/>
        </w:num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Provisión y Dotación de Materiales de Construcción </w:t>
      </w:r>
    </w:p>
    <w:p w14:paraId="1274C24F" w14:textId="77777777" w:rsidR="00786D38" w:rsidRPr="00786D38" w:rsidRDefault="00786D38" w:rsidP="00786D38">
      <w:pPr>
        <w:spacing w:line="260" w:lineRule="atLeast"/>
        <w:contextualSpacing/>
        <w:jc w:val="both"/>
        <w:rPr>
          <w:rFonts w:ascii="Verdana" w:hAnsi="Verdana" w:cs="Tahoma"/>
          <w:sz w:val="18"/>
          <w:szCs w:val="18"/>
          <w:lang w:val="es-ES_tradnl"/>
        </w:rPr>
      </w:pPr>
      <w:bookmarkStart w:id="38" w:name="_Hlk163833898"/>
      <w:r w:rsidRPr="00786D38">
        <w:rPr>
          <w:rFonts w:ascii="Verdana" w:hAnsi="Verdana" w:cs="Tahoma"/>
          <w:sz w:val="18"/>
          <w:szCs w:val="18"/>
          <w:lang w:val="es-ES_tradnl"/>
        </w:rPr>
        <w:t xml:space="preserve">La Entidad Ejecutora, deberá gestionar los Certificados de no Propiedad a Nivel Nacional de los </w:t>
      </w:r>
      <w:r w:rsidRPr="00786D38">
        <w:rPr>
          <w:rFonts w:ascii="Verdana" w:hAnsi="Verdana" w:cs="Tahoma"/>
          <w:b/>
          <w:bCs/>
          <w:color w:val="FF0000"/>
          <w:sz w:val="18"/>
          <w:szCs w:val="18"/>
          <w:highlight w:val="yellow"/>
          <w:lang w:val="es-ES_tradnl"/>
        </w:rPr>
        <w:t>50</w:t>
      </w:r>
      <w:r w:rsidRPr="00786D38">
        <w:rPr>
          <w:rFonts w:ascii="Verdana" w:hAnsi="Verdana" w:cs="Tahoma"/>
          <w:b/>
          <w:bCs/>
          <w:color w:val="FF0000"/>
          <w:sz w:val="18"/>
          <w:szCs w:val="18"/>
          <w:lang w:val="es-ES_tradnl"/>
        </w:rPr>
        <w:t xml:space="preserve"> </w:t>
      </w:r>
      <w:r w:rsidRPr="00786D38">
        <w:rPr>
          <w:rFonts w:ascii="Verdana" w:hAnsi="Verdana" w:cs="Tahoma"/>
          <w:sz w:val="18"/>
          <w:szCs w:val="18"/>
          <w:lang w:val="es-ES_tradnl"/>
        </w:rPr>
        <w:t>beneficiarios emitidos por Derechos Reales, correspondientes al presente proyecto.</w:t>
      </w:r>
    </w:p>
    <w:bookmarkEnd w:id="38"/>
    <w:p w14:paraId="244F0E71" w14:textId="77777777" w:rsidR="00786D38" w:rsidRPr="00786D38" w:rsidRDefault="00786D38" w:rsidP="00786D38">
      <w:pPr>
        <w:spacing w:line="260" w:lineRule="atLeast"/>
        <w:contextualSpacing/>
        <w:jc w:val="both"/>
        <w:rPr>
          <w:rFonts w:ascii="Verdana" w:hAnsi="Verdana" w:cs="Tahoma"/>
          <w:b/>
          <w:sz w:val="18"/>
          <w:szCs w:val="18"/>
          <w:lang w:val="es-ES_tradnl"/>
        </w:rPr>
      </w:pPr>
      <w:r w:rsidRPr="00786D38">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7E9D24E"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9" w:name="_Toc71811150"/>
      <w:r w:rsidRPr="00786D38">
        <w:rPr>
          <w:rFonts w:ascii="Verdana" w:hAnsi="Verdana" w:cs="Tahoma"/>
          <w:b/>
          <w:bCs/>
          <w:color w:val="000000"/>
          <w:kern w:val="32"/>
          <w:sz w:val="18"/>
          <w:szCs w:val="18"/>
          <w:lang w:val="es-ES_tradnl"/>
        </w:rPr>
        <w:t>ALCANCE DE LA CONSULTORÍA.</w:t>
      </w:r>
      <w:bookmarkEnd w:id="39"/>
    </w:p>
    <w:p w14:paraId="3035B83A"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A nivel enunciativo y no limitativo, los alcances de la consultoría son:</w:t>
      </w:r>
    </w:p>
    <w:p w14:paraId="17E96443" w14:textId="77777777" w:rsidR="00786D38" w:rsidRPr="00786D38" w:rsidRDefault="00786D38" w:rsidP="00786D38">
      <w:pPr>
        <w:spacing w:line="260" w:lineRule="atLeast"/>
        <w:jc w:val="both"/>
        <w:rPr>
          <w:rFonts w:ascii="Verdana" w:hAnsi="Verdana" w:cs="Tahoma"/>
          <w:sz w:val="18"/>
          <w:szCs w:val="18"/>
          <w:lang w:val="es-ES_tradnl"/>
        </w:rPr>
      </w:pPr>
    </w:p>
    <w:p w14:paraId="6FB813FC" w14:textId="77777777" w:rsidR="00786D38" w:rsidRPr="00786D38" w:rsidRDefault="00786D38" w:rsidP="00786D38">
      <w:pPr>
        <w:tabs>
          <w:tab w:val="num" w:pos="720"/>
        </w:tabs>
        <w:spacing w:line="260" w:lineRule="atLeast"/>
        <w:contextualSpacing/>
        <w:jc w:val="both"/>
        <w:rPr>
          <w:rFonts w:ascii="Verdana" w:hAnsi="Verdana" w:cs="Tahoma"/>
          <w:b/>
          <w:color w:val="000000"/>
          <w:sz w:val="18"/>
          <w:szCs w:val="18"/>
          <w:lang w:val="es-ES_tradnl"/>
        </w:rPr>
      </w:pPr>
      <w:bookmarkStart w:id="40" w:name="_Hlk170288552"/>
      <w:r w:rsidRPr="00786D38">
        <w:rPr>
          <w:rFonts w:ascii="Verdana" w:hAnsi="Verdana" w:cs="Tahoma"/>
          <w:b/>
          <w:color w:val="000000"/>
          <w:sz w:val="18"/>
          <w:szCs w:val="18"/>
          <w:lang w:val="es-ES_tradnl"/>
        </w:rPr>
        <w:t>- SELECCIÓN DE BENEFICIARIOS</w:t>
      </w:r>
    </w:p>
    <w:p w14:paraId="03E3ACDA" w14:textId="77777777" w:rsidR="00786D38" w:rsidRPr="00786D38" w:rsidRDefault="00786D38" w:rsidP="00391E70">
      <w:pPr>
        <w:numPr>
          <w:ilvl w:val="0"/>
          <w:numId w:val="75"/>
        </w:numPr>
        <w:spacing w:line="300" w:lineRule="auto"/>
        <w:ind w:left="284"/>
        <w:jc w:val="both"/>
        <w:rPr>
          <w:rFonts w:ascii="Verdana" w:hAnsi="Verdana" w:cs="Tahoma"/>
          <w:color w:val="000000"/>
          <w:sz w:val="18"/>
          <w:szCs w:val="18"/>
          <w:lang w:val="es-ES_tradnl"/>
        </w:rPr>
      </w:pPr>
      <w:r w:rsidRPr="00786D38">
        <w:rPr>
          <w:rFonts w:ascii="Verdana" w:hAnsi="Verdana" w:cs="Tahoma"/>
          <w:sz w:val="18"/>
          <w:szCs w:val="18"/>
          <w:lang w:val="es-ES_tradnl"/>
        </w:rPr>
        <w:t>Suscrito el contrato administrativo, el Inspector Asignado al proyecto emitirá la Orden de Proceder a la Entidad Ejecutora, quien deberá realizar</w:t>
      </w:r>
      <w:r w:rsidRPr="00786D38">
        <w:rPr>
          <w:rFonts w:ascii="Verdana" w:hAnsi="Verdana" w:cs="Tahoma"/>
          <w:color w:val="000000" w:themeColor="text1"/>
          <w:sz w:val="18"/>
          <w:szCs w:val="18"/>
          <w:lang w:val="es-ES_tradnl"/>
        </w:rPr>
        <w:t xml:space="preserve"> </w:t>
      </w:r>
      <w:r w:rsidRPr="00786D38">
        <w:rPr>
          <w:rFonts w:ascii="Verdana" w:hAnsi="Verdana" w:cs="Tahoma"/>
          <w:sz w:val="18"/>
          <w:szCs w:val="18"/>
          <w:lang w:val="es-ES_tradnl"/>
        </w:rPr>
        <w:t>la selección y Evaluación de solicitantes para postular a ser beneficiario, bajo los siguientes plazos:</w:t>
      </w:r>
    </w:p>
    <w:p w14:paraId="506AD5E0" w14:textId="77777777" w:rsidR="00786D38" w:rsidRPr="00786D38" w:rsidRDefault="00786D38" w:rsidP="00391E70">
      <w:pPr>
        <w:numPr>
          <w:ilvl w:val="1"/>
          <w:numId w:val="76"/>
        </w:numPr>
        <w:spacing w:line="300" w:lineRule="auto"/>
        <w:contextualSpacing/>
        <w:jc w:val="both"/>
        <w:rPr>
          <w:rFonts w:ascii="Verdana" w:hAnsi="Verdana" w:cs="Tahoma"/>
          <w:color w:val="000000"/>
          <w:sz w:val="18"/>
          <w:szCs w:val="18"/>
          <w:lang w:val="es-ES_tradnl"/>
        </w:rPr>
      </w:pPr>
      <w:r w:rsidRPr="00786D38">
        <w:rPr>
          <w:rFonts w:ascii="Verdana" w:hAnsi="Verdana" w:cs="Tahoma"/>
          <w:color w:val="000000"/>
          <w:sz w:val="18"/>
          <w:szCs w:val="18"/>
          <w:lang w:val="es-ES_tradnl"/>
        </w:rPr>
        <w:t xml:space="preserve">Hasta </w:t>
      </w:r>
      <w:r w:rsidRPr="00786D38">
        <w:rPr>
          <w:rFonts w:ascii="Verdana" w:hAnsi="Verdana" w:cs="Tahoma"/>
          <w:b/>
          <w:bCs/>
          <w:color w:val="FF0000"/>
          <w:sz w:val="18"/>
          <w:szCs w:val="18"/>
          <w:highlight w:val="yellow"/>
          <w:lang w:val="es-ES_tradnl"/>
        </w:rPr>
        <w:t>45</w:t>
      </w:r>
      <w:r w:rsidRPr="00786D38">
        <w:rPr>
          <w:rFonts w:ascii="Verdana" w:hAnsi="Verdana" w:cs="Tahoma"/>
          <w:color w:val="000000"/>
          <w:sz w:val="18"/>
          <w:szCs w:val="18"/>
          <w:lang w:val="es-ES_tradnl"/>
        </w:rPr>
        <w:t xml:space="preserve"> días calendario si el proyecto contempla hasta </w:t>
      </w:r>
      <w:r w:rsidRPr="00786D38">
        <w:rPr>
          <w:rFonts w:ascii="Verdana" w:hAnsi="Verdana" w:cs="Tahoma"/>
          <w:b/>
          <w:bCs/>
          <w:color w:val="FF0000"/>
          <w:sz w:val="18"/>
          <w:szCs w:val="18"/>
          <w:lang w:val="es-ES_tradnl"/>
        </w:rPr>
        <w:t>31</w:t>
      </w:r>
      <w:r w:rsidRPr="00786D38">
        <w:rPr>
          <w:rFonts w:ascii="Verdana" w:hAnsi="Verdana" w:cs="Tahoma"/>
          <w:color w:val="FF0000"/>
          <w:sz w:val="18"/>
          <w:szCs w:val="18"/>
          <w:lang w:val="es-ES_tradnl"/>
        </w:rPr>
        <w:t xml:space="preserve"> </w:t>
      </w:r>
      <w:r w:rsidRPr="00786D38">
        <w:rPr>
          <w:rFonts w:ascii="Verdana" w:hAnsi="Verdana" w:cs="Tahoma"/>
          <w:sz w:val="18"/>
          <w:szCs w:val="18"/>
          <w:lang w:val="es-ES_tradnl"/>
        </w:rPr>
        <w:t>a</w:t>
      </w:r>
      <w:r w:rsidRPr="00786D38">
        <w:rPr>
          <w:rFonts w:ascii="Verdana" w:hAnsi="Verdana" w:cs="Tahoma"/>
          <w:color w:val="FF0000"/>
          <w:sz w:val="18"/>
          <w:szCs w:val="18"/>
          <w:lang w:val="es-ES_tradnl"/>
        </w:rPr>
        <w:t xml:space="preserve"> </w:t>
      </w:r>
      <w:r w:rsidRPr="00786D38">
        <w:rPr>
          <w:rFonts w:ascii="Verdana" w:hAnsi="Verdana" w:cs="Tahoma"/>
          <w:b/>
          <w:bCs/>
          <w:color w:val="FF0000"/>
          <w:sz w:val="18"/>
          <w:szCs w:val="18"/>
          <w:lang w:val="es-ES_tradnl"/>
        </w:rPr>
        <w:t>50</w:t>
      </w:r>
      <w:r w:rsidRPr="00786D38">
        <w:rPr>
          <w:rFonts w:ascii="Verdana" w:hAnsi="Verdana" w:cs="Tahoma"/>
          <w:color w:val="000000"/>
          <w:sz w:val="18"/>
          <w:szCs w:val="18"/>
          <w:lang w:val="es-ES_tradnl"/>
        </w:rPr>
        <w:t xml:space="preserve"> Soluciones Habitacionales</w:t>
      </w:r>
    </w:p>
    <w:p w14:paraId="2D9BD26F" w14:textId="77777777" w:rsidR="00786D38" w:rsidRPr="00786D38" w:rsidRDefault="00786D38" w:rsidP="00391E70">
      <w:pPr>
        <w:numPr>
          <w:ilvl w:val="0"/>
          <w:numId w:val="75"/>
        </w:numPr>
        <w:spacing w:line="300" w:lineRule="auto"/>
        <w:ind w:left="284"/>
        <w:jc w:val="both"/>
        <w:rPr>
          <w:rFonts w:ascii="Verdana" w:hAnsi="Verdana" w:cs="Tahoma"/>
          <w:sz w:val="18"/>
          <w:szCs w:val="18"/>
          <w:lang w:val="es-ES_tradnl"/>
        </w:rPr>
      </w:pPr>
      <w:bookmarkStart w:id="41" w:name="_Hlk180157718"/>
      <w:r w:rsidRPr="00786D38">
        <w:rPr>
          <w:rFonts w:ascii="Verdana" w:hAnsi="Verdana" w:cs="Tahoma"/>
          <w:sz w:val="18"/>
          <w:szCs w:val="18"/>
          <w:lang w:val="es-ES_tradnl"/>
        </w:rPr>
        <w:t xml:space="preserve">En el plazo establecido la Entidad Ejecutora deberá realizar la </w:t>
      </w:r>
      <w:r w:rsidRPr="00786D38">
        <w:rPr>
          <w:rFonts w:ascii="Verdana" w:hAnsi="Verdana" w:cs="Tahoma"/>
          <w:b/>
          <w:sz w:val="18"/>
          <w:szCs w:val="18"/>
          <w:lang w:val="es-ES_tradnl"/>
        </w:rPr>
        <w:t>socialización y evaluación</w:t>
      </w:r>
      <w:r w:rsidRPr="00786D38">
        <w:rPr>
          <w:rFonts w:ascii="Verdana" w:hAnsi="Verdana" w:cs="Tahoma"/>
          <w:sz w:val="18"/>
          <w:szCs w:val="18"/>
          <w:lang w:val="es-ES_tradnl"/>
        </w:rPr>
        <w:t xml:space="preserve"> a los solicitantes en las COMUNIDADES/BARRIO/ZONA/URBANIZACIÓN/JUNTA VECINAL U OTROS de intervención, </w:t>
      </w:r>
      <w:r w:rsidRPr="00786D38">
        <w:rPr>
          <w:rFonts w:ascii="Verdana" w:hAnsi="Verdana" w:cs="Tahoma"/>
          <w:b/>
          <w:sz w:val="18"/>
          <w:szCs w:val="18"/>
          <w:lang w:val="es-ES_tradnl"/>
        </w:rPr>
        <w:t>de manera conjunta</w:t>
      </w:r>
      <w:r w:rsidRPr="00786D38">
        <w:rPr>
          <w:rFonts w:ascii="Verdana" w:hAnsi="Verdana" w:cs="Tahoma"/>
          <w:sz w:val="18"/>
          <w:szCs w:val="18"/>
          <w:lang w:val="es-ES_tradnl"/>
        </w:rPr>
        <w:t xml:space="preserve"> con la AEVIVIENDA, de acuerdo a normativa vigente referida a </w:t>
      </w:r>
      <w:r w:rsidRPr="00786D38">
        <w:rPr>
          <w:rFonts w:ascii="Verdana" w:hAnsi="Verdana" w:cs="Tahoma"/>
          <w:b/>
          <w:sz w:val="18"/>
          <w:szCs w:val="18"/>
          <w:u w:val="single"/>
          <w:lang w:val="es-ES_tradnl"/>
        </w:rPr>
        <w:t>SELECCIÓN DE BENEFICIARIOS</w:t>
      </w:r>
      <w:r w:rsidRPr="00786D38">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4DE4C0EB" w14:textId="77777777" w:rsidR="00786D38" w:rsidRPr="00786D38" w:rsidRDefault="00786D38" w:rsidP="00391E70">
      <w:pPr>
        <w:numPr>
          <w:ilvl w:val="0"/>
          <w:numId w:val="75"/>
        </w:numPr>
        <w:spacing w:line="300" w:lineRule="auto"/>
        <w:ind w:left="284"/>
        <w:jc w:val="both"/>
        <w:rPr>
          <w:rFonts w:ascii="Verdana" w:hAnsi="Verdana" w:cs="Tahoma"/>
          <w:sz w:val="18"/>
          <w:szCs w:val="18"/>
          <w:lang w:val="es-ES_tradnl"/>
        </w:rPr>
      </w:pPr>
      <w:r w:rsidRPr="00786D38">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BC9D3FB" w14:textId="77777777" w:rsidR="00786D38" w:rsidRPr="00786D38" w:rsidRDefault="00786D38" w:rsidP="00391E70">
      <w:pPr>
        <w:numPr>
          <w:ilvl w:val="0"/>
          <w:numId w:val="75"/>
        </w:numPr>
        <w:spacing w:line="300" w:lineRule="auto"/>
        <w:ind w:left="284"/>
        <w:jc w:val="both"/>
        <w:rPr>
          <w:rFonts w:ascii="Verdana" w:hAnsi="Verdana" w:cs="Tahoma"/>
          <w:sz w:val="18"/>
          <w:szCs w:val="18"/>
          <w:lang w:val="es-ES_tradnl"/>
        </w:rPr>
      </w:pPr>
      <w:r w:rsidRPr="00786D38">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786D38">
        <w:rPr>
          <w:rFonts w:ascii="Verdana" w:hAnsi="Verdana" w:cs="Tahoma"/>
          <w:sz w:val="18"/>
          <w:szCs w:val="18"/>
          <w:lang w:val="es-ES_tradnl"/>
        </w:rPr>
        <w:t>TDR´s</w:t>
      </w:r>
      <w:proofErr w:type="spellEnd"/>
      <w:r w:rsidRPr="00786D38">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bookmarkEnd w:id="40"/>
    </w:p>
    <w:p w14:paraId="68D63180" w14:textId="77777777" w:rsidR="00786D38" w:rsidRPr="00786D38" w:rsidRDefault="00786D38" w:rsidP="00786D38">
      <w:pPr>
        <w:tabs>
          <w:tab w:val="num" w:pos="720"/>
        </w:tabs>
        <w:spacing w:line="260" w:lineRule="atLeast"/>
        <w:contextualSpacing/>
        <w:jc w:val="both"/>
        <w:rPr>
          <w:rFonts w:ascii="Verdana" w:hAnsi="Verdana" w:cs="Tahoma"/>
          <w:b/>
          <w:vanish/>
          <w:sz w:val="18"/>
          <w:szCs w:val="18"/>
          <w:lang w:val="es-ES_tradnl"/>
        </w:rPr>
      </w:pPr>
    </w:p>
    <w:p w14:paraId="7C35FC39" w14:textId="77777777" w:rsidR="00786D38" w:rsidRPr="00786D38" w:rsidRDefault="00786D38" w:rsidP="00391E70">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E1A1928" w14:textId="77777777" w:rsidR="00786D38" w:rsidRPr="00786D38" w:rsidRDefault="00786D38" w:rsidP="00786D38">
      <w:pPr>
        <w:tabs>
          <w:tab w:val="num" w:pos="720"/>
        </w:tabs>
        <w:spacing w:line="260" w:lineRule="atLeast"/>
        <w:contextualSpacing/>
        <w:jc w:val="both"/>
        <w:rPr>
          <w:rFonts w:ascii="Verdana" w:hAnsi="Verdana" w:cs="Tahoma"/>
          <w:b/>
          <w:sz w:val="18"/>
          <w:szCs w:val="18"/>
          <w:lang w:val="es-ES_tradnl"/>
        </w:rPr>
      </w:pPr>
      <w:r w:rsidRPr="00786D38">
        <w:rPr>
          <w:rFonts w:ascii="Verdana" w:hAnsi="Verdana" w:cs="Tahoma"/>
          <w:b/>
          <w:color w:val="000000"/>
          <w:sz w:val="18"/>
          <w:szCs w:val="18"/>
          <w:lang w:val="es-ES_tradnl"/>
        </w:rPr>
        <w:t>- CAPACITACIÓN</w:t>
      </w:r>
      <w:r w:rsidRPr="00786D38">
        <w:rPr>
          <w:rFonts w:ascii="Verdana" w:hAnsi="Verdana" w:cs="Tahoma"/>
          <w:b/>
          <w:sz w:val="18"/>
          <w:szCs w:val="18"/>
          <w:lang w:val="es-ES_tradnl"/>
        </w:rPr>
        <w:t>:</w:t>
      </w:r>
    </w:p>
    <w:p w14:paraId="0A43F684" w14:textId="77777777" w:rsidR="00786D38" w:rsidRPr="00786D38" w:rsidRDefault="00786D38" w:rsidP="00391E70">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sz w:val="18"/>
          <w:szCs w:val="18"/>
          <w:lang w:val="es-ES_tradnl"/>
        </w:rPr>
      </w:pPr>
      <w:r w:rsidRPr="00786D38">
        <w:rPr>
          <w:rFonts w:ascii="Verdana" w:hAnsi="Verdana" w:cs="Tahoma"/>
          <w:sz w:val="18"/>
          <w:szCs w:val="18"/>
          <w:lang w:val="es-ES_tradnl"/>
        </w:rPr>
        <w:t>Realizar las gestiones para el inicio del trámite del Certificado de no Propiedad, para poder dar inicio a la obra física.</w:t>
      </w:r>
    </w:p>
    <w:p w14:paraId="6C54D767" w14:textId="77777777" w:rsidR="00786D38" w:rsidRPr="00786D38" w:rsidRDefault="00786D38" w:rsidP="00391E70">
      <w:pPr>
        <w:numPr>
          <w:ilvl w:val="0"/>
          <w:numId w:val="48"/>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Diseñar, elaborar y distribuir el </w:t>
      </w:r>
      <w:r w:rsidRPr="00786D38">
        <w:rPr>
          <w:rFonts w:ascii="Verdana" w:hAnsi="Verdana" w:cs="Tahoma"/>
          <w:b/>
          <w:sz w:val="18"/>
          <w:szCs w:val="18"/>
          <w:lang w:val="es-ES_tradnl"/>
        </w:rPr>
        <w:t>material educativo</w:t>
      </w:r>
      <w:r w:rsidRPr="00786D38">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DD88621" w14:textId="77777777" w:rsidR="00786D38" w:rsidRPr="00786D38" w:rsidRDefault="00786D38" w:rsidP="00391E70">
      <w:pPr>
        <w:numPr>
          <w:ilvl w:val="0"/>
          <w:numId w:val="48"/>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Elaborar y distribuir el </w:t>
      </w:r>
      <w:r w:rsidRPr="00786D38">
        <w:rPr>
          <w:rFonts w:ascii="Verdana" w:hAnsi="Verdana" w:cs="Tahoma"/>
          <w:b/>
          <w:sz w:val="18"/>
          <w:szCs w:val="18"/>
          <w:lang w:val="es-ES_tradnl"/>
        </w:rPr>
        <w:t>material comunicacional</w:t>
      </w:r>
      <w:r w:rsidRPr="00786D38">
        <w:rPr>
          <w:rFonts w:ascii="Verdana" w:hAnsi="Verdana" w:cs="Tahoma"/>
          <w:sz w:val="18"/>
          <w:szCs w:val="18"/>
          <w:lang w:val="es-ES_tradnl"/>
        </w:rPr>
        <w:t xml:space="preserve"> </w:t>
      </w:r>
      <w:r w:rsidRPr="00786D38">
        <w:rPr>
          <w:rFonts w:ascii="Verdana" w:hAnsi="Verdana" w:cs="Tahoma"/>
          <w:b/>
          <w:sz w:val="18"/>
          <w:szCs w:val="18"/>
          <w:lang w:val="es-ES_tradnl"/>
        </w:rPr>
        <w:t xml:space="preserve">educativo (manuales de capacitación de acuerdo a los talleres realizados por parte del TOA, y Educador Social) </w:t>
      </w:r>
      <w:r w:rsidRPr="00786D38">
        <w:rPr>
          <w:rFonts w:ascii="Verdana" w:hAnsi="Verdana" w:cs="Tahoma"/>
          <w:sz w:val="18"/>
          <w:szCs w:val="18"/>
          <w:lang w:val="es-ES_tradnl"/>
        </w:rPr>
        <w:t>para realizar la socialización y difusión de la ejecución del proyecto, conforme a lineamientos establecidos por la AEVIVIENDA.</w:t>
      </w:r>
    </w:p>
    <w:p w14:paraId="469E4F45" w14:textId="77777777" w:rsidR="00786D38" w:rsidRPr="00786D38" w:rsidRDefault="00786D38" w:rsidP="00391E70">
      <w:pPr>
        <w:numPr>
          <w:ilvl w:val="0"/>
          <w:numId w:val="48"/>
        </w:numPr>
        <w:spacing w:line="260" w:lineRule="atLeast"/>
        <w:ind w:left="284" w:hanging="283"/>
        <w:contextualSpacing/>
        <w:jc w:val="both"/>
        <w:rPr>
          <w:rFonts w:ascii="Verdana" w:hAnsi="Verdana" w:cs="Tahoma"/>
          <w:color w:val="000000"/>
          <w:sz w:val="18"/>
          <w:szCs w:val="18"/>
          <w:lang w:val="es-ES_tradnl"/>
        </w:rPr>
      </w:pPr>
      <w:r w:rsidRPr="00786D38">
        <w:rPr>
          <w:rFonts w:ascii="Verdana" w:hAnsi="Verdana" w:cs="Tahoma"/>
          <w:b/>
          <w:color w:val="000000"/>
          <w:sz w:val="18"/>
          <w:szCs w:val="18"/>
          <w:lang w:val="es-ES_tradnl"/>
        </w:rPr>
        <w:t>Capacitar</w:t>
      </w:r>
      <w:r w:rsidRPr="00786D38">
        <w:rPr>
          <w:rFonts w:ascii="Verdana" w:hAnsi="Verdana" w:cs="Tahoma"/>
          <w:color w:val="000000"/>
          <w:sz w:val="18"/>
          <w:szCs w:val="18"/>
          <w:lang w:val="es-ES_tradnl"/>
        </w:rPr>
        <w:t xml:space="preserve"> a su </w:t>
      </w:r>
      <w:r w:rsidRPr="00786D38">
        <w:rPr>
          <w:rFonts w:ascii="Verdana" w:hAnsi="Verdana" w:cs="Tahoma"/>
          <w:b/>
          <w:color w:val="000000"/>
          <w:sz w:val="18"/>
          <w:szCs w:val="18"/>
          <w:lang w:val="es-ES_tradnl"/>
        </w:rPr>
        <w:t xml:space="preserve">equipo técnico-social y si hubiere a los </w:t>
      </w:r>
      <w:r w:rsidRPr="00786D38">
        <w:rPr>
          <w:rFonts w:ascii="Verdana" w:hAnsi="Verdana" w:cs="Tahoma"/>
          <w:b/>
          <w:sz w:val="18"/>
          <w:szCs w:val="18"/>
          <w:lang w:val="es-ES_tradnl"/>
        </w:rPr>
        <w:t>promotores y almaceneros comunales</w:t>
      </w:r>
      <w:r w:rsidRPr="00786D38">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253D525" w14:textId="77777777" w:rsidR="00786D38" w:rsidRPr="00786D38" w:rsidRDefault="00786D38" w:rsidP="00391E70">
      <w:pPr>
        <w:numPr>
          <w:ilvl w:val="0"/>
          <w:numId w:val="48"/>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b/>
          <w:sz w:val="18"/>
          <w:szCs w:val="18"/>
          <w:lang w:val="es-ES_tradnl"/>
        </w:rPr>
        <w:lastRenderedPageBreak/>
        <w:t>Brindar toda la información</w:t>
      </w:r>
      <w:r w:rsidRPr="00786D38">
        <w:rPr>
          <w:rFonts w:ascii="Verdana" w:hAnsi="Verdana" w:cs="Tahoma"/>
          <w:sz w:val="18"/>
          <w:szCs w:val="18"/>
          <w:lang w:val="es-ES_tradnl"/>
        </w:rPr>
        <w:t xml:space="preserve"> necesaria de los objetivos y alcances del </w:t>
      </w:r>
      <w:r w:rsidRPr="00786D38">
        <w:rPr>
          <w:rFonts w:ascii="Verdana" w:hAnsi="Verdana" w:cs="Tahoma"/>
          <w:color w:val="000000"/>
          <w:sz w:val="18"/>
          <w:szCs w:val="18"/>
          <w:lang w:val="es-ES_tradnl"/>
        </w:rPr>
        <w:t xml:space="preserve">Proyecto a los beneficiarios, enfatizando sus </w:t>
      </w:r>
      <w:r w:rsidRPr="00786D38">
        <w:rPr>
          <w:rFonts w:ascii="Verdana" w:hAnsi="Verdana" w:cs="Tahoma"/>
          <w:sz w:val="18"/>
          <w:szCs w:val="18"/>
          <w:lang w:val="es-ES_tradnl"/>
        </w:rPr>
        <w:t>responsabilidades, para una adecuada identificación de promotores y almaceneros locales.</w:t>
      </w:r>
    </w:p>
    <w:p w14:paraId="2524C66F" w14:textId="77777777" w:rsidR="00786D38" w:rsidRPr="00786D38" w:rsidRDefault="00786D38" w:rsidP="00391E70">
      <w:pPr>
        <w:numPr>
          <w:ilvl w:val="0"/>
          <w:numId w:val="48"/>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b/>
          <w:sz w:val="18"/>
          <w:szCs w:val="18"/>
          <w:lang w:val="es-ES_tradnl"/>
        </w:rPr>
        <w:t>Desarrollar</w:t>
      </w:r>
      <w:r w:rsidRPr="00786D38">
        <w:rPr>
          <w:rFonts w:ascii="Verdana" w:hAnsi="Verdana" w:cs="Tahoma"/>
          <w:sz w:val="18"/>
          <w:szCs w:val="18"/>
          <w:lang w:val="es-ES_tradnl"/>
        </w:rPr>
        <w:t xml:space="preserve"> al menos, </w:t>
      </w:r>
      <w:r w:rsidRPr="00786D38">
        <w:rPr>
          <w:rFonts w:ascii="Verdana" w:hAnsi="Verdana" w:cs="Tahoma"/>
          <w:b/>
          <w:sz w:val="18"/>
          <w:szCs w:val="18"/>
          <w:lang w:val="es-ES_tradnl"/>
        </w:rPr>
        <w:t xml:space="preserve">5 talleres </w:t>
      </w:r>
      <w:r w:rsidRPr="00786D38">
        <w:rPr>
          <w:rFonts w:ascii="Verdana" w:hAnsi="Verdana" w:cs="Tahoma"/>
          <w:sz w:val="18"/>
          <w:szCs w:val="18"/>
          <w:lang w:val="es-ES_tradnl"/>
        </w:rPr>
        <w:t>de capacitación social educativa a los beneficiarios por cada grupo de comunidades o frentes de trabajo para los beneficiarios (padres y/o hijos u otros).</w:t>
      </w:r>
    </w:p>
    <w:p w14:paraId="0EDD4993" w14:textId="77777777" w:rsidR="00786D38" w:rsidRPr="00786D38" w:rsidRDefault="00786D38" w:rsidP="00786D38">
      <w:pPr>
        <w:spacing w:line="260" w:lineRule="atLeast"/>
        <w:ind w:left="284"/>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A5C372F" w14:textId="77777777" w:rsidR="00786D38" w:rsidRPr="00786D38" w:rsidRDefault="00786D38" w:rsidP="00786D38">
      <w:pPr>
        <w:spacing w:line="260" w:lineRule="atLeast"/>
        <w:ind w:left="284"/>
        <w:contextualSpacing/>
        <w:jc w:val="both"/>
        <w:rPr>
          <w:rFonts w:ascii="Verdana" w:hAnsi="Verdana" w:cs="Tahoma"/>
          <w:sz w:val="18"/>
          <w:szCs w:val="18"/>
          <w:lang w:val="es-ES_tradnl"/>
        </w:rPr>
      </w:pPr>
      <w:r w:rsidRPr="00786D38">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EBDFB6A" w14:textId="77777777" w:rsidR="00786D38" w:rsidRPr="00786D38" w:rsidRDefault="00786D38" w:rsidP="00786D38">
      <w:pPr>
        <w:spacing w:line="260" w:lineRule="atLeast"/>
        <w:ind w:left="284"/>
        <w:contextualSpacing/>
        <w:jc w:val="both"/>
        <w:rPr>
          <w:rFonts w:ascii="Verdana" w:hAnsi="Verdana" w:cs="Tahoma"/>
          <w:sz w:val="18"/>
          <w:szCs w:val="18"/>
          <w:lang w:val="es-ES_tradnl"/>
        </w:rPr>
      </w:pPr>
      <w:r w:rsidRPr="00786D38">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962D637" w14:textId="77777777" w:rsidR="00786D38" w:rsidRPr="00786D38" w:rsidRDefault="00786D38" w:rsidP="00786D38">
      <w:pPr>
        <w:spacing w:line="260" w:lineRule="atLeast"/>
        <w:ind w:firstLine="284"/>
        <w:contextualSpacing/>
        <w:jc w:val="both"/>
        <w:rPr>
          <w:rFonts w:ascii="Verdana" w:hAnsi="Verdana" w:cs="Tahoma"/>
          <w:sz w:val="18"/>
          <w:szCs w:val="18"/>
          <w:lang w:val="es-ES_tradnl"/>
        </w:rPr>
      </w:pPr>
      <w:r w:rsidRPr="00786D38">
        <w:rPr>
          <w:rFonts w:ascii="Verdana" w:hAnsi="Verdana" w:cs="Tahoma"/>
          <w:sz w:val="18"/>
          <w:szCs w:val="18"/>
          <w:lang w:val="es-ES_tradnl"/>
        </w:rPr>
        <w:t>Temáticas a desarrollar:</w:t>
      </w:r>
    </w:p>
    <w:p w14:paraId="5FC0EB79" w14:textId="77777777" w:rsidR="00786D38" w:rsidRPr="00786D38" w:rsidRDefault="00786D38" w:rsidP="00391E70">
      <w:pPr>
        <w:numPr>
          <w:ilvl w:val="0"/>
          <w:numId w:val="68"/>
        </w:numPr>
        <w:spacing w:line="260" w:lineRule="atLeast"/>
        <w:contextualSpacing/>
        <w:jc w:val="both"/>
        <w:rPr>
          <w:rFonts w:ascii="Verdana" w:hAnsi="Verdana" w:cs="Tahoma"/>
          <w:sz w:val="18"/>
          <w:szCs w:val="18"/>
          <w:lang w:val="es-ES_tradnl"/>
        </w:rPr>
      </w:pPr>
      <w:r w:rsidRPr="00786D38">
        <w:rPr>
          <w:rFonts w:ascii="Verdana" w:hAnsi="Verdana" w:cs="Tahoma"/>
          <w:sz w:val="18"/>
          <w:szCs w:val="18"/>
          <w:lang w:val="es-ES_tradnl"/>
        </w:rPr>
        <w:t>Educación Socio ambiental y la importancia en los servicios ambientales.</w:t>
      </w:r>
    </w:p>
    <w:p w14:paraId="07166597" w14:textId="77777777" w:rsidR="00786D38" w:rsidRPr="00786D38" w:rsidRDefault="00786D38" w:rsidP="00391E70">
      <w:pPr>
        <w:numPr>
          <w:ilvl w:val="0"/>
          <w:numId w:val="68"/>
        </w:numPr>
        <w:spacing w:line="260" w:lineRule="atLeast"/>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Higiene, salubridad y bioseguridad </w:t>
      </w:r>
    </w:p>
    <w:p w14:paraId="0144032A" w14:textId="77777777" w:rsidR="00786D38" w:rsidRPr="00786D38" w:rsidRDefault="00786D38" w:rsidP="00391E70">
      <w:pPr>
        <w:numPr>
          <w:ilvl w:val="0"/>
          <w:numId w:val="68"/>
        </w:numPr>
        <w:spacing w:line="260" w:lineRule="atLeast"/>
        <w:contextualSpacing/>
        <w:jc w:val="both"/>
        <w:rPr>
          <w:rFonts w:ascii="Verdana" w:hAnsi="Verdana" w:cs="Tahoma"/>
          <w:sz w:val="18"/>
          <w:szCs w:val="18"/>
          <w:lang w:val="es-ES_tradnl"/>
        </w:rPr>
      </w:pPr>
      <w:r w:rsidRPr="00786D38">
        <w:rPr>
          <w:rFonts w:ascii="Verdana" w:hAnsi="Verdana" w:cs="Tahoma"/>
          <w:sz w:val="18"/>
          <w:szCs w:val="18"/>
          <w:lang w:val="es-ES_tradnl"/>
        </w:rPr>
        <w:t>Saneamiento Básico</w:t>
      </w:r>
    </w:p>
    <w:p w14:paraId="293A034E" w14:textId="77777777" w:rsidR="00786D38" w:rsidRPr="00786D38" w:rsidRDefault="00786D38" w:rsidP="00391E70">
      <w:pPr>
        <w:numPr>
          <w:ilvl w:val="0"/>
          <w:numId w:val="68"/>
        </w:numPr>
        <w:spacing w:line="260" w:lineRule="atLeast"/>
        <w:contextualSpacing/>
        <w:jc w:val="both"/>
        <w:rPr>
          <w:rFonts w:ascii="Verdana" w:hAnsi="Verdana" w:cs="Tahoma"/>
          <w:sz w:val="18"/>
          <w:szCs w:val="18"/>
          <w:lang w:val="es-ES_tradnl"/>
        </w:rPr>
      </w:pPr>
      <w:r w:rsidRPr="00786D38">
        <w:rPr>
          <w:rFonts w:ascii="Verdana" w:hAnsi="Verdana" w:cs="Tahoma"/>
          <w:sz w:val="18"/>
          <w:szCs w:val="18"/>
          <w:lang w:val="es-ES_tradnl"/>
        </w:rPr>
        <w:t>Equidad de género y generacional, Prevención de violencia intrafamiliar.</w:t>
      </w:r>
    </w:p>
    <w:p w14:paraId="319D7EC9" w14:textId="77777777" w:rsidR="00786D38" w:rsidRPr="00786D38" w:rsidRDefault="00786D38" w:rsidP="00391E70">
      <w:pPr>
        <w:numPr>
          <w:ilvl w:val="0"/>
          <w:numId w:val="68"/>
        </w:numPr>
        <w:spacing w:line="260" w:lineRule="atLeast"/>
        <w:contextualSpacing/>
        <w:jc w:val="both"/>
        <w:rPr>
          <w:rFonts w:ascii="Verdana" w:hAnsi="Verdana" w:cs="Tahoma"/>
          <w:sz w:val="18"/>
          <w:szCs w:val="18"/>
          <w:lang w:val="es-ES_tradnl"/>
        </w:rPr>
      </w:pPr>
      <w:r w:rsidRPr="00786D38">
        <w:rPr>
          <w:rFonts w:ascii="Verdana" w:hAnsi="Verdana" w:cs="Tahoma"/>
          <w:sz w:val="18"/>
          <w:szCs w:val="18"/>
          <w:lang w:val="es-ES_tradnl"/>
        </w:rPr>
        <w:t>Hábitat, calidad de vida, hábitos saludables y el cumplimento de la función social de la vivienda.</w:t>
      </w:r>
    </w:p>
    <w:p w14:paraId="0215B3E3" w14:textId="77777777" w:rsidR="00786D38" w:rsidRPr="00786D38" w:rsidRDefault="00786D38" w:rsidP="00391E70">
      <w:pPr>
        <w:numPr>
          <w:ilvl w:val="0"/>
          <w:numId w:val="68"/>
        </w:numPr>
        <w:spacing w:line="260" w:lineRule="atLeast"/>
        <w:contextualSpacing/>
        <w:jc w:val="both"/>
        <w:rPr>
          <w:rFonts w:ascii="Verdana" w:hAnsi="Verdana" w:cs="Tahoma"/>
          <w:sz w:val="18"/>
          <w:szCs w:val="18"/>
          <w:lang w:val="es-ES_tradnl"/>
        </w:rPr>
      </w:pPr>
      <w:r w:rsidRPr="00786D38">
        <w:rPr>
          <w:rFonts w:ascii="Verdana" w:hAnsi="Verdana" w:cs="Tahoma"/>
          <w:sz w:val="18"/>
          <w:szCs w:val="18"/>
          <w:lang w:val="es-ES_tradnl"/>
        </w:rPr>
        <w:t>otros a requerimiento de la AEVIVIENDA.</w:t>
      </w:r>
    </w:p>
    <w:p w14:paraId="15A2B28B" w14:textId="77777777" w:rsidR="00786D38" w:rsidRPr="00786D38" w:rsidRDefault="00786D38" w:rsidP="00391E70">
      <w:pPr>
        <w:numPr>
          <w:ilvl w:val="0"/>
          <w:numId w:val="48"/>
        </w:numPr>
        <w:spacing w:line="260" w:lineRule="atLeast"/>
        <w:ind w:left="284" w:hanging="283"/>
        <w:contextualSpacing/>
        <w:jc w:val="both"/>
        <w:rPr>
          <w:rFonts w:ascii="Verdana" w:hAnsi="Verdana" w:cs="Tahoma"/>
          <w:color w:val="000000"/>
          <w:sz w:val="18"/>
          <w:szCs w:val="18"/>
          <w:lang w:val="es-ES_tradnl"/>
        </w:rPr>
      </w:pPr>
      <w:r w:rsidRPr="00786D38">
        <w:rPr>
          <w:rFonts w:ascii="Verdana" w:hAnsi="Verdana" w:cs="Tahoma"/>
          <w:b/>
          <w:sz w:val="18"/>
          <w:szCs w:val="18"/>
          <w:lang w:val="es-ES_tradnl"/>
        </w:rPr>
        <w:t>Desarrollar</w:t>
      </w:r>
      <w:r w:rsidRPr="00786D38">
        <w:rPr>
          <w:rFonts w:ascii="Verdana" w:hAnsi="Verdana" w:cs="Tahoma"/>
          <w:sz w:val="18"/>
          <w:szCs w:val="18"/>
          <w:lang w:val="es-ES_tradnl"/>
        </w:rPr>
        <w:t xml:space="preserve"> al menos </w:t>
      </w:r>
      <w:r w:rsidRPr="00786D38">
        <w:rPr>
          <w:rFonts w:ascii="Verdana" w:hAnsi="Verdana" w:cs="Tahoma"/>
          <w:b/>
          <w:sz w:val="18"/>
          <w:szCs w:val="18"/>
          <w:lang w:val="es-ES_tradnl"/>
        </w:rPr>
        <w:t xml:space="preserve">6 talleres </w:t>
      </w:r>
      <w:r w:rsidRPr="00786D38">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DA83AA1" w14:textId="77777777" w:rsidR="00786D38" w:rsidRPr="00786D38" w:rsidRDefault="00786D38" w:rsidP="00391E70">
      <w:pPr>
        <w:numPr>
          <w:ilvl w:val="0"/>
          <w:numId w:val="69"/>
        </w:numPr>
        <w:spacing w:line="260" w:lineRule="atLeast"/>
        <w:contextualSpacing/>
        <w:jc w:val="both"/>
        <w:rPr>
          <w:rFonts w:ascii="Verdana" w:hAnsi="Verdana" w:cs="Tahoma"/>
          <w:color w:val="000000"/>
          <w:sz w:val="18"/>
          <w:szCs w:val="18"/>
          <w:lang w:val="es-ES_tradnl"/>
        </w:rPr>
      </w:pPr>
      <w:r w:rsidRPr="00786D38">
        <w:rPr>
          <w:rFonts w:ascii="Verdana" w:hAnsi="Verdana" w:cs="Tahoma"/>
          <w:sz w:val="18"/>
          <w:szCs w:val="18"/>
          <w:lang w:val="es-ES_tradnl"/>
        </w:rPr>
        <w:t>Métodos constructivos (</w:t>
      </w:r>
      <w:r w:rsidRPr="00786D38">
        <w:rPr>
          <w:rFonts w:ascii="Verdana" w:hAnsi="Verdana" w:cs="Tahoma"/>
          <w:color w:val="000000"/>
          <w:sz w:val="18"/>
          <w:szCs w:val="18"/>
          <w:lang w:val="es-ES_tradnl"/>
        </w:rPr>
        <w:t>seguridad laboral e higiene en el trabajo),</w:t>
      </w:r>
    </w:p>
    <w:p w14:paraId="59DE0732" w14:textId="77777777" w:rsidR="00786D38" w:rsidRPr="00786D38" w:rsidRDefault="00786D38" w:rsidP="00391E70">
      <w:pPr>
        <w:numPr>
          <w:ilvl w:val="0"/>
          <w:numId w:val="69"/>
        </w:numPr>
        <w:spacing w:line="260" w:lineRule="atLeast"/>
        <w:contextualSpacing/>
        <w:jc w:val="both"/>
        <w:rPr>
          <w:rFonts w:ascii="Verdana" w:hAnsi="Verdana" w:cs="Tahoma"/>
          <w:color w:val="000000"/>
          <w:sz w:val="18"/>
          <w:szCs w:val="18"/>
          <w:lang w:val="es-ES_tradnl"/>
        </w:rPr>
      </w:pPr>
      <w:r w:rsidRPr="00786D38">
        <w:rPr>
          <w:rFonts w:ascii="Verdana" w:hAnsi="Verdana" w:cs="Tahoma"/>
          <w:color w:val="000000"/>
          <w:sz w:val="18"/>
          <w:szCs w:val="18"/>
          <w:lang w:val="es-ES_tradnl"/>
        </w:rPr>
        <w:t>Análisis de riesgo y planes de contingencia y uso y equipo de protección personal (repeticiones semanales),</w:t>
      </w:r>
    </w:p>
    <w:p w14:paraId="35C6DD0C" w14:textId="77777777" w:rsidR="00786D38" w:rsidRPr="00786D38" w:rsidRDefault="00786D38" w:rsidP="00391E70">
      <w:pPr>
        <w:numPr>
          <w:ilvl w:val="0"/>
          <w:numId w:val="69"/>
        </w:numPr>
        <w:spacing w:line="260" w:lineRule="atLeast"/>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Obra Gruesa, </w:t>
      </w:r>
    </w:p>
    <w:p w14:paraId="291AE948" w14:textId="77777777" w:rsidR="00786D38" w:rsidRPr="00786D38" w:rsidRDefault="00786D38" w:rsidP="00391E70">
      <w:pPr>
        <w:numPr>
          <w:ilvl w:val="0"/>
          <w:numId w:val="69"/>
        </w:numPr>
        <w:spacing w:line="260" w:lineRule="atLeast"/>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Materiales Prefabricados, </w:t>
      </w:r>
    </w:p>
    <w:p w14:paraId="0874336B" w14:textId="77777777" w:rsidR="00786D38" w:rsidRPr="00786D38" w:rsidRDefault="00786D38" w:rsidP="00391E70">
      <w:pPr>
        <w:numPr>
          <w:ilvl w:val="0"/>
          <w:numId w:val="69"/>
        </w:numPr>
        <w:spacing w:line="260" w:lineRule="atLeast"/>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Obra Fina, </w:t>
      </w:r>
    </w:p>
    <w:p w14:paraId="6CE5558D" w14:textId="77777777" w:rsidR="00786D38" w:rsidRPr="00786D38" w:rsidRDefault="00786D38" w:rsidP="00391E70">
      <w:pPr>
        <w:numPr>
          <w:ilvl w:val="0"/>
          <w:numId w:val="69"/>
        </w:numPr>
        <w:spacing w:line="260" w:lineRule="atLeast"/>
        <w:contextualSpacing/>
        <w:jc w:val="both"/>
        <w:rPr>
          <w:rFonts w:ascii="Verdana" w:hAnsi="Verdana" w:cs="Tahoma"/>
          <w:sz w:val="18"/>
          <w:szCs w:val="18"/>
          <w:lang w:val="es-ES_tradnl"/>
        </w:rPr>
      </w:pPr>
      <w:r w:rsidRPr="00786D38">
        <w:rPr>
          <w:rFonts w:ascii="Verdana" w:hAnsi="Verdana" w:cs="Tahoma"/>
          <w:sz w:val="18"/>
          <w:szCs w:val="18"/>
          <w:lang w:val="es-ES_tradnl"/>
        </w:rPr>
        <w:t>Instalaciones Sanitaria /Agua Potable, Instalación Eléctrica</w:t>
      </w:r>
    </w:p>
    <w:p w14:paraId="350FFF94" w14:textId="77777777" w:rsidR="00786D38" w:rsidRPr="00786D38" w:rsidRDefault="00786D38" w:rsidP="00786D38">
      <w:pPr>
        <w:spacing w:line="260" w:lineRule="atLeast"/>
        <w:ind w:left="284"/>
        <w:contextualSpacing/>
        <w:jc w:val="both"/>
        <w:rPr>
          <w:rFonts w:ascii="Verdana" w:hAnsi="Verdana" w:cs="Tahoma"/>
          <w:color w:val="000000"/>
          <w:sz w:val="18"/>
          <w:szCs w:val="18"/>
          <w:lang w:val="es-ES_tradnl"/>
        </w:rPr>
      </w:pPr>
      <w:r w:rsidRPr="00786D38">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786D38">
        <w:rPr>
          <w:rFonts w:ascii="Verdana" w:hAnsi="Verdana" w:cs="Tahoma"/>
          <w:color w:val="000000"/>
          <w:sz w:val="18"/>
          <w:szCs w:val="18"/>
          <w:lang w:val="es-ES_tradnl"/>
        </w:rPr>
        <w:t>Proyecto.</w:t>
      </w:r>
    </w:p>
    <w:p w14:paraId="41CCA642" w14:textId="77777777" w:rsidR="00786D38" w:rsidRPr="00786D38" w:rsidRDefault="00786D38" w:rsidP="00391E70">
      <w:pPr>
        <w:numPr>
          <w:ilvl w:val="0"/>
          <w:numId w:val="48"/>
        </w:numPr>
        <w:spacing w:line="260" w:lineRule="atLeast"/>
        <w:ind w:left="284" w:hanging="283"/>
        <w:contextualSpacing/>
        <w:jc w:val="both"/>
        <w:rPr>
          <w:rFonts w:ascii="Verdana" w:hAnsi="Verdana" w:cs="Tahoma"/>
          <w:color w:val="000000"/>
          <w:sz w:val="18"/>
          <w:szCs w:val="18"/>
          <w:lang w:val="es-ES_tradnl"/>
        </w:rPr>
      </w:pPr>
      <w:r w:rsidRPr="00786D38">
        <w:rPr>
          <w:rFonts w:ascii="Verdana" w:hAnsi="Verdana" w:cs="Tahoma"/>
          <w:b/>
          <w:sz w:val="18"/>
          <w:szCs w:val="18"/>
          <w:lang w:val="es-ES_tradnl"/>
        </w:rPr>
        <w:t>Capacitar</w:t>
      </w:r>
      <w:r w:rsidRPr="00786D38">
        <w:rPr>
          <w:rFonts w:ascii="Verdana" w:hAnsi="Verdana" w:cs="Tahoma"/>
          <w:sz w:val="18"/>
          <w:szCs w:val="18"/>
          <w:lang w:val="es-ES_tradnl"/>
        </w:rPr>
        <w:t xml:space="preserve"> a los beneficiarios en acciones de </w:t>
      </w:r>
      <w:r w:rsidRPr="00786D38">
        <w:rPr>
          <w:rFonts w:ascii="Verdana" w:hAnsi="Verdana" w:cs="Tahoma"/>
          <w:b/>
          <w:sz w:val="18"/>
          <w:szCs w:val="18"/>
          <w:lang w:val="es-ES_tradnl"/>
        </w:rPr>
        <w:t>mantenimiento preventivo</w:t>
      </w:r>
      <w:r w:rsidRPr="00786D38">
        <w:rPr>
          <w:rFonts w:ascii="Verdana" w:hAnsi="Verdana" w:cs="Tahoma"/>
          <w:sz w:val="18"/>
          <w:szCs w:val="18"/>
          <w:lang w:val="es-ES_tradnl"/>
        </w:rPr>
        <w:t>, adecuado uso y limpieza de la vivienda una vez que hayan concluido las acciones de autoconstrucción.</w:t>
      </w:r>
      <w:bookmarkStart w:id="42" w:name="_Hlk170292239"/>
      <w:bookmarkStart w:id="43" w:name="_Hlk170292260"/>
    </w:p>
    <w:p w14:paraId="6313157B" w14:textId="77777777" w:rsidR="00786D38" w:rsidRPr="00786D38" w:rsidRDefault="00786D38" w:rsidP="00391E70">
      <w:pPr>
        <w:numPr>
          <w:ilvl w:val="0"/>
          <w:numId w:val="48"/>
        </w:numPr>
        <w:spacing w:line="260" w:lineRule="atLeast"/>
        <w:ind w:left="284" w:hanging="283"/>
        <w:contextualSpacing/>
        <w:jc w:val="both"/>
        <w:rPr>
          <w:rFonts w:ascii="Verdana" w:hAnsi="Verdana" w:cs="Tahoma"/>
          <w:color w:val="000000"/>
          <w:sz w:val="18"/>
          <w:szCs w:val="18"/>
          <w:lang w:val="es-ES_tradnl"/>
        </w:rPr>
      </w:pPr>
      <w:r w:rsidRPr="00786D38">
        <w:rPr>
          <w:rFonts w:ascii="Verdana" w:hAnsi="Verdana" w:cs="Tahoma"/>
          <w:sz w:val="18"/>
          <w:szCs w:val="18"/>
          <w:lang w:val="es-ES_tradnl"/>
        </w:rPr>
        <w:t xml:space="preserve">Capacitar y Comunicar a los beneficiarios para el inicio de los tramites de los certificados </w:t>
      </w:r>
      <w:bookmarkEnd w:id="42"/>
      <w:r w:rsidRPr="00786D38">
        <w:rPr>
          <w:rFonts w:ascii="Verdana" w:hAnsi="Verdana" w:cs="Tahoma"/>
          <w:sz w:val="18"/>
          <w:szCs w:val="18"/>
          <w:lang w:val="es-ES_tradnl"/>
        </w:rPr>
        <w:t>de no Propiedad previo a la ejecución física de la obra.</w:t>
      </w:r>
      <w:bookmarkEnd w:id="43"/>
    </w:p>
    <w:p w14:paraId="6E2BF1E9" w14:textId="77777777" w:rsidR="00786D38" w:rsidRPr="00786D38" w:rsidRDefault="00786D38" w:rsidP="00786D38">
      <w:pPr>
        <w:spacing w:line="260" w:lineRule="atLeast"/>
        <w:ind w:left="284"/>
        <w:contextualSpacing/>
        <w:jc w:val="both"/>
        <w:rPr>
          <w:rFonts w:ascii="Verdana" w:hAnsi="Verdana" w:cs="Tahoma"/>
          <w:sz w:val="18"/>
          <w:szCs w:val="18"/>
          <w:lang w:val="es-ES_tradnl"/>
        </w:rPr>
      </w:pPr>
    </w:p>
    <w:p w14:paraId="26EC7CDE" w14:textId="77777777" w:rsidR="00786D38" w:rsidRPr="00786D38" w:rsidRDefault="00786D38" w:rsidP="00786D38">
      <w:pPr>
        <w:tabs>
          <w:tab w:val="num" w:pos="720"/>
        </w:tabs>
        <w:spacing w:line="260" w:lineRule="atLeast"/>
        <w:contextualSpacing/>
        <w:jc w:val="both"/>
        <w:rPr>
          <w:rFonts w:ascii="Verdana" w:hAnsi="Verdana" w:cs="Tahoma"/>
          <w:b/>
          <w:sz w:val="18"/>
          <w:szCs w:val="18"/>
          <w:lang w:val="es-ES_tradnl"/>
        </w:rPr>
      </w:pPr>
      <w:r w:rsidRPr="00786D38">
        <w:rPr>
          <w:rFonts w:ascii="Verdana" w:hAnsi="Verdana" w:cs="Tahoma"/>
          <w:b/>
          <w:sz w:val="18"/>
          <w:szCs w:val="18"/>
          <w:lang w:val="es-ES_tradnl"/>
        </w:rPr>
        <w:t>- ASISTENCIA TÉCNICA:</w:t>
      </w:r>
    </w:p>
    <w:p w14:paraId="597F28FD" w14:textId="77777777" w:rsidR="00786D38" w:rsidRPr="00786D38" w:rsidRDefault="00786D38" w:rsidP="00391E70">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lastRenderedPageBreak/>
        <w:t xml:space="preserve">Realizar el </w:t>
      </w:r>
      <w:r w:rsidRPr="00786D38">
        <w:rPr>
          <w:rFonts w:ascii="Verdana" w:hAnsi="Verdana" w:cs="Tahoma"/>
          <w:b/>
          <w:sz w:val="18"/>
          <w:szCs w:val="18"/>
          <w:lang w:val="es-ES_tradnl"/>
        </w:rPr>
        <w:t>Diagnóstico Habitacional</w:t>
      </w:r>
      <w:r w:rsidRPr="00786D38">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86D38">
        <w:rPr>
          <w:rFonts w:ascii="Verdana" w:hAnsi="Verdana" w:cs="Tahoma"/>
          <w:color w:val="000000"/>
          <w:sz w:val="18"/>
          <w:szCs w:val="18"/>
          <w:lang w:val="es-ES_tradnl"/>
        </w:rPr>
        <w:t>mejoramiento, ampliación, mejoramiento + ampliación o renovación)</w:t>
      </w:r>
    </w:p>
    <w:p w14:paraId="7E5451AA" w14:textId="77777777" w:rsidR="00786D38" w:rsidRPr="00786D38" w:rsidRDefault="00786D38" w:rsidP="00786D38">
      <w:pPr>
        <w:pStyle w:val="Prrafodelista"/>
        <w:spacing w:line="260" w:lineRule="atLeast"/>
        <w:ind w:left="284"/>
        <w:contextualSpacing/>
        <w:jc w:val="both"/>
        <w:rPr>
          <w:rFonts w:ascii="Verdana" w:hAnsi="Verdana" w:cs="Tahoma"/>
          <w:sz w:val="18"/>
          <w:szCs w:val="18"/>
          <w:lang w:val="es-ES_tradnl"/>
        </w:rPr>
      </w:pPr>
      <w:r w:rsidRPr="00786D38">
        <w:rPr>
          <w:rFonts w:ascii="Verdana" w:hAnsi="Verdana" w:cs="Tahoma"/>
          <w:sz w:val="18"/>
          <w:szCs w:val="18"/>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3CDEC36" w14:textId="77777777" w:rsidR="00786D38" w:rsidRPr="002176D3" w:rsidRDefault="00786D38" w:rsidP="00391E70">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bookmarkStart w:id="44" w:name="_Hlk146287826"/>
      <w:bookmarkStart w:id="45" w:name="_Hlk146287105"/>
      <w:r w:rsidRPr="00786D38">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786D38">
        <w:rPr>
          <w:rFonts w:ascii="Verdana" w:hAnsi="Verdana" w:cs="Tahoma"/>
          <w:sz w:val="18"/>
          <w:szCs w:val="18"/>
          <w:shd w:val="clear" w:color="auto" w:fill="FFFFFF" w:themeFill="background1"/>
          <w:lang w:val="es-ES_tradnl"/>
        </w:rPr>
        <w:t xml:space="preserve">CALENDARIO </w:t>
      </w:r>
      <w:r w:rsidRPr="00786D38">
        <w:rPr>
          <w:rFonts w:ascii="Verdana" w:hAnsi="Verdana" w:cs="Tahoma"/>
          <w:sz w:val="18"/>
          <w:szCs w:val="18"/>
          <w:lang w:val="es-ES_tradnl"/>
        </w:rPr>
        <w:t xml:space="preserve">a partir de la entrega de la </w:t>
      </w:r>
      <w:r w:rsidRPr="002176D3">
        <w:rPr>
          <w:rFonts w:ascii="Verdana" w:hAnsi="Verdana" w:cs="Tahoma"/>
          <w:sz w:val="18"/>
          <w:szCs w:val="18"/>
          <w:shd w:val="clear" w:color="auto" w:fill="FFFFFF" w:themeFill="background1"/>
          <w:lang w:val="es-ES_tradnl"/>
        </w:rPr>
        <w:t xml:space="preserve">Lista </w:t>
      </w:r>
      <w:r w:rsidRPr="002176D3">
        <w:rPr>
          <w:rFonts w:ascii="Verdana" w:hAnsi="Verdana" w:cs="Tahoma"/>
          <w:sz w:val="18"/>
          <w:szCs w:val="18"/>
          <w:lang w:val="es-ES_tradnl"/>
        </w:rPr>
        <w:t>Oficial de</w:t>
      </w:r>
      <w:r w:rsidRPr="002176D3">
        <w:rPr>
          <w:rFonts w:ascii="Verdana" w:hAnsi="Verdana" w:cs="Tahoma"/>
          <w:sz w:val="18"/>
          <w:szCs w:val="18"/>
          <w:shd w:val="clear" w:color="auto" w:fill="FFFFFF" w:themeFill="background1"/>
          <w:lang w:val="es-ES_tradnl"/>
        </w:rPr>
        <w:t xml:space="preserve"> Beneficiarios.</w:t>
      </w:r>
    </w:p>
    <w:bookmarkEnd w:id="44"/>
    <w:bookmarkEnd w:id="45"/>
    <w:p w14:paraId="0DEB7411"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2176D3">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w:t>
      </w:r>
      <w:r w:rsidRPr="00786D38">
        <w:rPr>
          <w:rFonts w:ascii="Verdana" w:hAnsi="Verdana" w:cs="Tahoma"/>
          <w:sz w:val="18"/>
          <w:szCs w:val="18"/>
          <w:lang w:val="es-ES_tradnl"/>
        </w:rPr>
        <w:t xml:space="preserve"> (PPM-PASA).</w:t>
      </w:r>
    </w:p>
    <w:p w14:paraId="1CD0563E" w14:textId="77777777" w:rsidR="00786D38" w:rsidRPr="00786D38" w:rsidRDefault="00786D38" w:rsidP="00391E70">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786D38">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786D38">
        <w:rPr>
          <w:rFonts w:ascii="Verdana" w:hAnsi="Verdana" w:cs="Tahoma"/>
          <w:b/>
          <w:bCs/>
          <w:color w:val="FF0000"/>
          <w:sz w:val="18"/>
          <w:szCs w:val="18"/>
          <w:highlight w:val="yellow"/>
          <w:lang w:val="es-ES_tradnl"/>
        </w:rPr>
        <w:t>50</w:t>
      </w:r>
      <w:r w:rsidRPr="00786D38">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w:t>
      </w:r>
    </w:p>
    <w:p w14:paraId="7F89467C"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50620B91" w14:textId="77777777" w:rsidR="00786D38" w:rsidRPr="00786D38" w:rsidRDefault="00786D38" w:rsidP="00391E70">
      <w:pPr>
        <w:numPr>
          <w:ilvl w:val="0"/>
          <w:numId w:val="49"/>
        </w:numPr>
        <w:spacing w:line="260" w:lineRule="atLeast"/>
        <w:ind w:left="284" w:hanging="284"/>
        <w:jc w:val="both"/>
        <w:rPr>
          <w:rFonts w:ascii="Verdana" w:hAnsi="Verdana" w:cs="Tahoma"/>
          <w:sz w:val="18"/>
          <w:szCs w:val="18"/>
        </w:rPr>
      </w:pPr>
      <w:bookmarkStart w:id="46" w:name="_Hlk145489069"/>
      <w:bookmarkStart w:id="47" w:name="_Hlk145577011"/>
      <w:r w:rsidRPr="00786D38">
        <w:rPr>
          <w:rFonts w:ascii="Verdana" w:hAnsi="Verdana" w:cs="Tahoma"/>
          <w:sz w:val="18"/>
          <w:szCs w:val="18"/>
        </w:rPr>
        <w:t xml:space="preserve">La Entidad Ejecutora debe verificar la zona de intervención y el derecho propietario de los terrenos considerando los requisitos del área de intervención: </w:t>
      </w:r>
      <w:r w:rsidRPr="00786D38">
        <w:rPr>
          <w:rFonts w:ascii="Verdana" w:hAnsi="Verdana" w:cs="Tahoma"/>
          <w:b/>
          <w:bCs/>
          <w:sz w:val="18"/>
          <w:szCs w:val="18"/>
        </w:rPr>
        <w:t>urbano</w:t>
      </w:r>
      <w:r w:rsidRPr="00786D38">
        <w:rPr>
          <w:rFonts w:ascii="Verdana" w:hAnsi="Verdana" w:cs="Tahoma"/>
          <w:sz w:val="18"/>
          <w:szCs w:val="18"/>
        </w:rPr>
        <w:t xml:space="preserve"> o </w:t>
      </w:r>
      <w:r w:rsidRPr="00786D38">
        <w:rPr>
          <w:rFonts w:ascii="Verdana" w:hAnsi="Verdana" w:cs="Tahoma"/>
          <w:b/>
          <w:bCs/>
          <w:sz w:val="18"/>
          <w:szCs w:val="18"/>
        </w:rPr>
        <w:t>rural</w:t>
      </w:r>
      <w:r w:rsidRPr="00786D38">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p>
    <w:bookmarkEnd w:id="46"/>
    <w:bookmarkEnd w:id="47"/>
    <w:p w14:paraId="5C6291B7"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C7D03BA"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86D38">
        <w:rPr>
          <w:rFonts w:ascii="Verdana" w:hAnsi="Verdana" w:cs="Tahoma"/>
          <w:sz w:val="18"/>
          <w:szCs w:val="18"/>
          <w:lang w:val="es-ES_tradnl"/>
        </w:rPr>
        <w:t>E.P.P.s</w:t>
      </w:r>
      <w:proofErr w:type="spellEnd"/>
      <w:r w:rsidRPr="00786D38">
        <w:rPr>
          <w:rFonts w:ascii="Verdana" w:hAnsi="Verdana" w:cs="Tahoma"/>
          <w:sz w:val="18"/>
          <w:szCs w:val="18"/>
          <w:lang w:val="es-ES_tradnl"/>
        </w:rPr>
        <w:t>) y de carteles de prevención contra accidentes y cuidado del medio ambiente; 6.- Limpieza general (cierre y abandono de la etapa de ejecución).</w:t>
      </w:r>
    </w:p>
    <w:p w14:paraId="7304E623"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bookmarkStart w:id="48" w:name="_Hlk126076405"/>
      <w:r w:rsidRPr="00786D38">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FDB850"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994A89C"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lastRenderedPageBreak/>
        <w:t xml:space="preserve">Cumplir con el personal técnico multidisciplinario de la Entidad Ejecutora </w:t>
      </w:r>
      <w:bookmarkStart w:id="49" w:name="_Hlk126076662"/>
      <w:r w:rsidRPr="00786D38">
        <w:rPr>
          <w:rFonts w:ascii="Verdana" w:hAnsi="Verdana" w:cs="Tahoma"/>
          <w:sz w:val="18"/>
          <w:szCs w:val="18"/>
          <w:lang w:val="es-ES_tradnl"/>
        </w:rPr>
        <w:t xml:space="preserve">en la implantación de </w:t>
      </w:r>
      <w:bookmarkEnd w:id="49"/>
      <w:r w:rsidRPr="00786D38">
        <w:rPr>
          <w:rFonts w:ascii="Verdana" w:hAnsi="Verdana" w:cs="Tahoma"/>
          <w:sz w:val="18"/>
          <w:szCs w:val="18"/>
          <w:lang w:val="es-ES_tradnl"/>
        </w:rPr>
        <w:t xml:space="preserve">la Seguridad y Salud Ocupacional, dotación y uso de los Equipos de Protección Personal – </w:t>
      </w:r>
      <w:proofErr w:type="spellStart"/>
      <w:r w:rsidRPr="00786D38">
        <w:rPr>
          <w:rFonts w:ascii="Verdana" w:hAnsi="Verdana" w:cs="Tahoma"/>
          <w:sz w:val="18"/>
          <w:szCs w:val="18"/>
          <w:lang w:val="es-ES_tradnl"/>
        </w:rPr>
        <w:t>EPP´s</w:t>
      </w:r>
      <w:proofErr w:type="spellEnd"/>
      <w:r w:rsidRPr="00786D38">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47153074" w14:textId="77777777" w:rsidR="00786D38" w:rsidRPr="00786D38" w:rsidRDefault="00786D38" w:rsidP="00391E70">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F0AC6F"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613CD15"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Presentar </w:t>
      </w:r>
      <w:r w:rsidRPr="00786D38">
        <w:rPr>
          <w:rFonts w:ascii="Verdana" w:hAnsi="Verdana" w:cs="Tahoma"/>
          <w:b/>
          <w:sz w:val="18"/>
          <w:szCs w:val="18"/>
          <w:lang w:val="es-ES_tradnl"/>
        </w:rPr>
        <w:t>evaluaciones técnicas</w:t>
      </w:r>
      <w:r w:rsidRPr="00786D38">
        <w:rPr>
          <w:rFonts w:ascii="Verdana" w:hAnsi="Verdana" w:cs="Tahoma"/>
          <w:sz w:val="18"/>
          <w:szCs w:val="18"/>
          <w:lang w:val="es-ES_tradnl"/>
        </w:rPr>
        <w:t xml:space="preserve"> a requerimiento de la AEVIVIENDA. </w:t>
      </w:r>
    </w:p>
    <w:p w14:paraId="30AF5F4B"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Contar con </w:t>
      </w:r>
      <w:r w:rsidRPr="00786D38">
        <w:rPr>
          <w:rFonts w:ascii="Verdana" w:hAnsi="Verdana" w:cs="Tahoma"/>
          <w:b/>
          <w:sz w:val="18"/>
          <w:szCs w:val="18"/>
          <w:lang w:val="es-ES_tradnl"/>
        </w:rPr>
        <w:t>personal idóneo</w:t>
      </w:r>
      <w:r w:rsidRPr="00786D38">
        <w:rPr>
          <w:rFonts w:ascii="Verdana" w:hAnsi="Verdana" w:cs="Tahoma"/>
          <w:sz w:val="18"/>
          <w:szCs w:val="18"/>
          <w:lang w:val="es-ES_tradnl"/>
        </w:rPr>
        <w:t xml:space="preserve"> conforme lo establecido en los presentes términos de referencia, el mismo deberá estar </w:t>
      </w:r>
      <w:r w:rsidRPr="00786D38">
        <w:rPr>
          <w:rFonts w:ascii="Verdana" w:hAnsi="Verdana" w:cs="Tahoma"/>
          <w:b/>
          <w:sz w:val="18"/>
          <w:szCs w:val="18"/>
          <w:lang w:val="es-ES_tradnl"/>
        </w:rPr>
        <w:t>permanentemente</w:t>
      </w:r>
      <w:r w:rsidRPr="00786D38">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2E790B8"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Garantizar que todos los </w:t>
      </w:r>
      <w:r w:rsidRPr="00786D38">
        <w:rPr>
          <w:rFonts w:ascii="Verdana" w:hAnsi="Verdana" w:cs="Tahoma"/>
          <w:b/>
          <w:sz w:val="18"/>
          <w:szCs w:val="18"/>
          <w:lang w:val="es-ES_tradnl"/>
        </w:rPr>
        <w:t>ítems</w:t>
      </w:r>
      <w:r w:rsidRPr="00786D38">
        <w:rPr>
          <w:rFonts w:ascii="Verdana" w:hAnsi="Verdana" w:cs="Tahoma"/>
          <w:sz w:val="18"/>
          <w:szCs w:val="18"/>
          <w:lang w:val="es-ES_tradnl"/>
        </w:rPr>
        <w:t xml:space="preserve"> ejecutados cumplan con </w:t>
      </w:r>
      <w:r w:rsidRPr="00786D38">
        <w:rPr>
          <w:rFonts w:ascii="Verdana" w:hAnsi="Verdana" w:cs="Tahoma"/>
          <w:b/>
          <w:sz w:val="18"/>
          <w:szCs w:val="18"/>
          <w:lang w:val="es-ES_tradnl"/>
        </w:rPr>
        <w:t>requerimientos adecuados</w:t>
      </w:r>
      <w:r w:rsidRPr="00786D38">
        <w:rPr>
          <w:rFonts w:ascii="Verdana" w:hAnsi="Verdana" w:cs="Tahoma"/>
          <w:sz w:val="18"/>
          <w:szCs w:val="18"/>
          <w:lang w:val="es-ES_tradnl"/>
        </w:rPr>
        <w:t xml:space="preserve"> de construcción y lo indicado en las especificaciones técnicas.</w:t>
      </w:r>
    </w:p>
    <w:p w14:paraId="18A7BFD5"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Garantizar que las </w:t>
      </w:r>
      <w:r w:rsidRPr="00786D38">
        <w:rPr>
          <w:rFonts w:ascii="Verdana" w:hAnsi="Verdana" w:cs="Tahoma"/>
          <w:b/>
          <w:sz w:val="18"/>
          <w:szCs w:val="18"/>
          <w:lang w:val="es-ES_tradnl"/>
        </w:rPr>
        <w:t>herramientas de albañilería</w:t>
      </w:r>
      <w:r w:rsidRPr="00786D38">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67711D0"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50F344AF"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F9ECB9D"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9F5F7F0"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C358AFA" w14:textId="77777777" w:rsidR="00786D38" w:rsidRPr="00786D38" w:rsidRDefault="00786D38" w:rsidP="00391E70">
      <w:pPr>
        <w:numPr>
          <w:ilvl w:val="0"/>
          <w:numId w:val="49"/>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Elaborar los </w:t>
      </w:r>
      <w:r w:rsidRPr="00786D38">
        <w:rPr>
          <w:rFonts w:ascii="Verdana" w:hAnsi="Verdana" w:cs="Tahoma"/>
          <w:b/>
          <w:sz w:val="18"/>
          <w:szCs w:val="18"/>
          <w:lang w:val="es-ES_tradnl"/>
        </w:rPr>
        <w:t>planos AS BUILT</w:t>
      </w:r>
      <w:r w:rsidRPr="00786D38">
        <w:rPr>
          <w:rFonts w:ascii="Verdana" w:hAnsi="Verdana" w:cs="Tahoma"/>
          <w:sz w:val="18"/>
          <w:szCs w:val="18"/>
          <w:lang w:val="es-ES_tradnl"/>
        </w:rPr>
        <w:t xml:space="preserve"> </w:t>
      </w:r>
      <w:r w:rsidRPr="00786D38">
        <w:rPr>
          <w:rFonts w:ascii="Verdana" w:hAnsi="Verdana" w:cs="Tahoma"/>
          <w:b/>
          <w:sz w:val="18"/>
          <w:szCs w:val="18"/>
          <w:lang w:val="es-ES_tradnl"/>
        </w:rPr>
        <w:t>de cada una de las viviendas</w:t>
      </w:r>
      <w:r w:rsidRPr="00786D38">
        <w:rPr>
          <w:rFonts w:ascii="Verdana" w:hAnsi="Verdana" w:cs="Tahoma"/>
          <w:sz w:val="18"/>
          <w:szCs w:val="18"/>
          <w:lang w:val="es-ES_tradnl"/>
        </w:rPr>
        <w:t>.</w:t>
      </w:r>
    </w:p>
    <w:p w14:paraId="0D217C07" w14:textId="77777777" w:rsidR="00786D38" w:rsidRPr="00786D38" w:rsidRDefault="00786D38" w:rsidP="00786D38">
      <w:pPr>
        <w:spacing w:line="260" w:lineRule="atLeast"/>
        <w:contextualSpacing/>
        <w:jc w:val="both"/>
        <w:rPr>
          <w:rFonts w:ascii="Verdana" w:hAnsi="Verdana" w:cs="Tahoma"/>
          <w:color w:val="000000"/>
          <w:sz w:val="18"/>
          <w:szCs w:val="18"/>
          <w:lang w:val="es-ES_tradnl"/>
        </w:rPr>
      </w:pPr>
    </w:p>
    <w:p w14:paraId="589FDEE6" w14:textId="77777777" w:rsidR="00786D38" w:rsidRPr="00786D38" w:rsidRDefault="00786D38" w:rsidP="00786D38">
      <w:pPr>
        <w:tabs>
          <w:tab w:val="num" w:pos="720"/>
        </w:tabs>
        <w:spacing w:line="260" w:lineRule="atLeast"/>
        <w:contextualSpacing/>
        <w:jc w:val="both"/>
        <w:rPr>
          <w:rFonts w:ascii="Verdana" w:hAnsi="Verdana" w:cs="Tahoma"/>
          <w:b/>
          <w:sz w:val="18"/>
          <w:szCs w:val="18"/>
          <w:lang w:val="es-ES_tradnl"/>
        </w:rPr>
      </w:pPr>
      <w:r w:rsidRPr="00786D38">
        <w:rPr>
          <w:rFonts w:ascii="Verdana" w:hAnsi="Verdana" w:cs="Tahoma"/>
          <w:b/>
          <w:color w:val="000000"/>
          <w:sz w:val="18"/>
          <w:szCs w:val="18"/>
          <w:lang w:val="es-ES_tradnl"/>
        </w:rPr>
        <w:t>-</w:t>
      </w:r>
      <w:r w:rsidRPr="00786D38">
        <w:rPr>
          <w:rFonts w:ascii="Verdana" w:hAnsi="Verdana" w:cs="Tahoma"/>
          <w:b/>
          <w:sz w:val="18"/>
          <w:szCs w:val="18"/>
          <w:lang w:val="es-ES_tradnl"/>
        </w:rPr>
        <w:t>SEGUIMIENTO:</w:t>
      </w:r>
    </w:p>
    <w:p w14:paraId="08370CE7" w14:textId="77777777" w:rsidR="00786D38" w:rsidRPr="00786D38" w:rsidRDefault="00786D38" w:rsidP="00391E70">
      <w:pPr>
        <w:numPr>
          <w:ilvl w:val="0"/>
          <w:numId w:val="77"/>
        </w:numPr>
        <w:spacing w:line="260" w:lineRule="atLeast"/>
        <w:ind w:left="284" w:hanging="284"/>
        <w:contextualSpacing/>
        <w:jc w:val="both"/>
        <w:rPr>
          <w:rFonts w:ascii="Verdana" w:hAnsi="Verdana"/>
          <w:sz w:val="18"/>
          <w:szCs w:val="18"/>
          <w:lang w:val="es-ES_tradnl"/>
        </w:rPr>
      </w:pPr>
      <w:r w:rsidRPr="00786D38">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2F6AA3F" w14:textId="77777777" w:rsidR="00786D38" w:rsidRPr="00786D38" w:rsidRDefault="00786D38" w:rsidP="00391E70">
      <w:pPr>
        <w:numPr>
          <w:ilvl w:val="0"/>
          <w:numId w:val="50"/>
        </w:numPr>
        <w:spacing w:line="260" w:lineRule="atLeast"/>
        <w:ind w:left="284" w:hanging="284"/>
        <w:contextualSpacing/>
        <w:jc w:val="both"/>
        <w:rPr>
          <w:rFonts w:ascii="Verdana" w:hAnsi="Verdana"/>
          <w:sz w:val="18"/>
          <w:szCs w:val="18"/>
          <w:lang w:val="es-ES_tradnl"/>
        </w:rPr>
      </w:pPr>
      <w:r w:rsidRPr="00786D38">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BEE12CC" w14:textId="77777777" w:rsidR="00786D38" w:rsidRPr="00786D38" w:rsidRDefault="00786D38" w:rsidP="00391E70">
      <w:pPr>
        <w:numPr>
          <w:ilvl w:val="0"/>
          <w:numId w:val="50"/>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lastRenderedPageBreak/>
        <w:t xml:space="preserve">Solicitar a la AEVIVIENDA de manera oportuna y fundamentada la </w:t>
      </w:r>
      <w:r w:rsidRPr="00786D38">
        <w:rPr>
          <w:rFonts w:ascii="Verdana" w:hAnsi="Verdana" w:cs="Tahoma"/>
          <w:b/>
          <w:sz w:val="18"/>
          <w:szCs w:val="18"/>
          <w:lang w:val="es-ES_tradnl"/>
        </w:rPr>
        <w:t>sustitución de beneficiarios</w:t>
      </w:r>
      <w:r w:rsidRPr="00786D38">
        <w:rPr>
          <w:rFonts w:ascii="Verdana" w:hAnsi="Verdana" w:cs="Tahoma"/>
          <w:sz w:val="18"/>
          <w:szCs w:val="18"/>
          <w:lang w:val="es-ES_tradnl"/>
        </w:rPr>
        <w:t xml:space="preserve"> (el proceso se sujeta al cumplimiento de la normativa de la AEVIVIENDA):</w:t>
      </w:r>
    </w:p>
    <w:p w14:paraId="4753E2C4" w14:textId="77777777" w:rsidR="00786D38" w:rsidRPr="00786D38" w:rsidRDefault="00786D38" w:rsidP="00391E7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Por renuncia escrita del beneficiario. </w:t>
      </w:r>
    </w:p>
    <w:p w14:paraId="782F5E0E" w14:textId="77777777" w:rsidR="00786D38" w:rsidRPr="00786D38" w:rsidRDefault="00786D38" w:rsidP="00391E7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Por </w:t>
      </w:r>
      <w:bookmarkStart w:id="50" w:name="_Hlk158992379"/>
      <w:r w:rsidRPr="00786D38">
        <w:rPr>
          <w:rFonts w:ascii="Verdana" w:hAnsi="Verdana" w:cs="Tahoma"/>
          <w:sz w:val="18"/>
          <w:szCs w:val="18"/>
          <w:lang w:val="es-ES_tradnl"/>
        </w:rPr>
        <w:t>incumplimiento de aporte propio, a la tercera notificación de incumplimiento.</w:t>
      </w:r>
      <w:bookmarkEnd w:id="50"/>
    </w:p>
    <w:p w14:paraId="4C382BA8" w14:textId="77777777" w:rsidR="00786D38" w:rsidRPr="00786D38" w:rsidRDefault="00786D38" w:rsidP="00391E7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86D38">
        <w:rPr>
          <w:rFonts w:ascii="Verdana" w:hAnsi="Verdana" w:cs="Tahoma"/>
          <w:sz w:val="18"/>
          <w:szCs w:val="18"/>
          <w:lang w:val="es-ES_tradnl"/>
        </w:rPr>
        <w:t>En caso de comprobarse que el beneficiario y su familia no habiten permanentemente en la vivienda.</w:t>
      </w:r>
    </w:p>
    <w:p w14:paraId="21EFAD84" w14:textId="77777777" w:rsidR="00786D38" w:rsidRPr="00786D38" w:rsidRDefault="00786D38" w:rsidP="00391E7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86D38">
        <w:rPr>
          <w:rFonts w:ascii="Verdana" w:hAnsi="Verdana" w:cs="Tahoma"/>
          <w:sz w:val="18"/>
          <w:szCs w:val="18"/>
          <w:lang w:val="es-ES_tradnl"/>
        </w:rPr>
        <w:t>En caso de comprobarse inconsistencia en la veracidad de la información contenida en el formulario de solicitud o declaración jurada.</w:t>
      </w:r>
    </w:p>
    <w:p w14:paraId="02E0607F" w14:textId="77777777" w:rsidR="00786D38" w:rsidRPr="00786D38" w:rsidRDefault="00786D38" w:rsidP="00391E70">
      <w:pPr>
        <w:numPr>
          <w:ilvl w:val="0"/>
          <w:numId w:val="61"/>
        </w:numPr>
        <w:spacing w:line="260" w:lineRule="atLeast"/>
        <w:ind w:left="851"/>
        <w:contextualSpacing/>
        <w:jc w:val="both"/>
        <w:rPr>
          <w:rFonts w:ascii="Verdana" w:hAnsi="Verdana" w:cs="Tahoma"/>
          <w:sz w:val="18"/>
          <w:szCs w:val="18"/>
          <w:lang w:val="es-ES_tradnl"/>
        </w:rPr>
      </w:pPr>
      <w:r w:rsidRPr="00786D38">
        <w:rPr>
          <w:rFonts w:ascii="Verdana" w:hAnsi="Verdana" w:cs="Tahoma"/>
          <w:sz w:val="18"/>
          <w:szCs w:val="18"/>
          <w:lang w:val="es-ES_tradnl"/>
        </w:rPr>
        <w:t>Por abandono del proyecto sin justificación y comunicación alguna.</w:t>
      </w:r>
    </w:p>
    <w:p w14:paraId="74E29CCF" w14:textId="77777777" w:rsidR="00786D38" w:rsidRPr="00786D38" w:rsidRDefault="00786D38" w:rsidP="00391E70">
      <w:pPr>
        <w:numPr>
          <w:ilvl w:val="0"/>
          <w:numId w:val="61"/>
        </w:numPr>
        <w:spacing w:line="260" w:lineRule="atLeast"/>
        <w:ind w:left="851"/>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En </w:t>
      </w:r>
      <w:bookmarkStart w:id="51" w:name="_Hlk158992404"/>
      <w:r w:rsidRPr="00786D38">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1"/>
    </w:p>
    <w:p w14:paraId="34A6A5A4" w14:textId="77777777" w:rsidR="00786D38" w:rsidRPr="00786D38" w:rsidRDefault="00786D38" w:rsidP="00786D38">
      <w:pPr>
        <w:spacing w:line="260" w:lineRule="atLeast"/>
        <w:contextualSpacing/>
        <w:jc w:val="both"/>
        <w:rPr>
          <w:rFonts w:ascii="Verdana" w:hAnsi="Verdana" w:cs="Tahoma"/>
          <w:sz w:val="18"/>
          <w:szCs w:val="18"/>
        </w:rPr>
      </w:pPr>
      <w:r w:rsidRPr="00786D38">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82D5978" w14:textId="77777777" w:rsidR="00786D38" w:rsidRPr="00786D38" w:rsidRDefault="00786D38" w:rsidP="00786D38">
      <w:pPr>
        <w:spacing w:line="260" w:lineRule="atLeast"/>
        <w:contextualSpacing/>
        <w:jc w:val="both"/>
        <w:rPr>
          <w:rFonts w:ascii="Verdana" w:hAnsi="Verdana" w:cs="Tahoma"/>
          <w:sz w:val="18"/>
          <w:szCs w:val="18"/>
        </w:rPr>
      </w:pPr>
      <w:r w:rsidRPr="00786D38">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ECE4913" w14:textId="77777777" w:rsidR="00786D38" w:rsidRPr="00786D38" w:rsidRDefault="00786D38" w:rsidP="00786D38">
      <w:pPr>
        <w:spacing w:line="260" w:lineRule="atLeast"/>
        <w:contextualSpacing/>
        <w:jc w:val="both"/>
        <w:rPr>
          <w:rFonts w:ascii="Verdana" w:hAnsi="Verdana" w:cs="Tahoma"/>
          <w:sz w:val="18"/>
          <w:szCs w:val="18"/>
        </w:rPr>
      </w:pPr>
      <w:r w:rsidRPr="00786D38">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AD6611A" w14:textId="77777777" w:rsidR="00786D38" w:rsidRPr="00786D38" w:rsidRDefault="00786D38" w:rsidP="00391E70">
      <w:pPr>
        <w:numPr>
          <w:ilvl w:val="0"/>
          <w:numId w:val="50"/>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Solicitar a la AEVIVIENDA de manera oportuna y fundamentada el </w:t>
      </w:r>
      <w:r w:rsidRPr="00786D38">
        <w:rPr>
          <w:rFonts w:ascii="Verdana" w:hAnsi="Verdana" w:cs="Tahoma"/>
          <w:b/>
          <w:sz w:val="18"/>
          <w:szCs w:val="18"/>
          <w:lang w:val="es-ES_tradnl"/>
        </w:rPr>
        <w:t>cambio de titular del beneficio</w:t>
      </w:r>
      <w:r w:rsidRPr="00786D38">
        <w:rPr>
          <w:rFonts w:ascii="Verdana" w:hAnsi="Verdana" w:cs="Tahoma"/>
          <w:sz w:val="18"/>
          <w:szCs w:val="18"/>
          <w:lang w:val="es-ES_tradnl"/>
        </w:rPr>
        <w:t xml:space="preserve"> (el proceso se sujeta al cumplimiento de la normativa de la AEVIVIENDA).</w:t>
      </w:r>
    </w:p>
    <w:p w14:paraId="1D57FE63" w14:textId="77777777" w:rsidR="00786D38" w:rsidRPr="00786D38" w:rsidRDefault="00786D38" w:rsidP="00391E7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86D38">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C6CA92" w14:textId="77777777" w:rsidR="00786D38" w:rsidRPr="00786D38" w:rsidRDefault="00786D38" w:rsidP="00391E7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C561C22" w14:textId="77777777" w:rsidR="00786D38" w:rsidRPr="00786D38" w:rsidRDefault="00786D38" w:rsidP="00391E7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86D38">
        <w:rPr>
          <w:rFonts w:ascii="Verdana" w:hAnsi="Verdana" w:cs="Tahoma"/>
          <w:sz w:val="18"/>
          <w:szCs w:val="18"/>
          <w:lang w:val="es-ES_tradnl"/>
        </w:rPr>
        <w:t>En caso de abandono de los padres el beneficio será a favor del hijo/a que asuma la carga familiar.</w:t>
      </w:r>
    </w:p>
    <w:p w14:paraId="5E81F6B4" w14:textId="77777777" w:rsidR="00786D38" w:rsidRPr="00786D38" w:rsidRDefault="00786D38" w:rsidP="00391E7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AE233A1" w14:textId="77777777" w:rsidR="00786D38" w:rsidRPr="00786D38" w:rsidRDefault="00786D38" w:rsidP="00391E7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86D38">
        <w:rPr>
          <w:rFonts w:ascii="Verdana" w:hAnsi="Verdana" w:cs="Tahoma"/>
          <w:sz w:val="18"/>
          <w:szCs w:val="18"/>
          <w:lang w:val="es-ES_tradnl"/>
        </w:rPr>
        <w:t>En otro tipo de casos, no previstos en este reglamento, la Dirección Departamental previo análisis social y jurídico, definirá el cambio de beneficiario.</w:t>
      </w:r>
    </w:p>
    <w:p w14:paraId="12E371F8" w14:textId="77777777" w:rsidR="00786D38" w:rsidRPr="00786D38" w:rsidRDefault="00786D38" w:rsidP="00391E70">
      <w:pPr>
        <w:numPr>
          <w:ilvl w:val="0"/>
          <w:numId w:val="50"/>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Garantizar el </w:t>
      </w:r>
      <w:r w:rsidRPr="00786D38">
        <w:rPr>
          <w:rFonts w:ascii="Verdana" w:hAnsi="Verdana" w:cs="Tahoma"/>
          <w:b/>
          <w:sz w:val="18"/>
          <w:szCs w:val="18"/>
          <w:lang w:val="es-ES_tradnl"/>
        </w:rPr>
        <w:t>uso adecuado de los materiales de construcción,</w:t>
      </w:r>
      <w:r w:rsidRPr="00786D38">
        <w:rPr>
          <w:rFonts w:ascii="Verdana" w:hAnsi="Verdana" w:cs="Tahoma"/>
          <w:sz w:val="18"/>
          <w:szCs w:val="18"/>
          <w:lang w:val="es-ES_tradnl"/>
        </w:rPr>
        <w:t xml:space="preserve"> tanto de los financiados por la AEVIVIENDA como de los de aporte propio.</w:t>
      </w:r>
    </w:p>
    <w:p w14:paraId="3A97FFB3" w14:textId="77777777" w:rsidR="00786D38" w:rsidRPr="00786D38" w:rsidRDefault="00786D38" w:rsidP="00391E70">
      <w:pPr>
        <w:numPr>
          <w:ilvl w:val="0"/>
          <w:numId w:val="50"/>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Asegurar el </w:t>
      </w:r>
      <w:r w:rsidRPr="00786D38">
        <w:rPr>
          <w:rFonts w:ascii="Verdana" w:hAnsi="Verdana" w:cs="Tahoma"/>
          <w:b/>
          <w:sz w:val="18"/>
          <w:szCs w:val="18"/>
          <w:lang w:val="es-ES_tradnl"/>
        </w:rPr>
        <w:t>cumplimiento del aporte propio</w:t>
      </w:r>
      <w:r w:rsidRPr="00786D38">
        <w:rPr>
          <w:rFonts w:ascii="Verdana" w:hAnsi="Verdana" w:cs="Tahoma"/>
          <w:sz w:val="18"/>
          <w:szCs w:val="18"/>
          <w:lang w:val="es-ES_tradnl"/>
        </w:rPr>
        <w:t xml:space="preserve"> por parte de los Beneficiarios</w:t>
      </w:r>
      <w:r w:rsidRPr="00786D38">
        <w:rPr>
          <w:rFonts w:ascii="Verdana" w:hAnsi="Verdana" w:cs="Tahoma"/>
          <w:color w:val="000000"/>
          <w:sz w:val="18"/>
          <w:szCs w:val="18"/>
          <w:lang w:val="es-ES_tradnl"/>
        </w:rPr>
        <w:t>.</w:t>
      </w:r>
    </w:p>
    <w:p w14:paraId="7439503D" w14:textId="77777777" w:rsidR="00786D38" w:rsidRPr="00786D38" w:rsidRDefault="00786D38" w:rsidP="00391E70">
      <w:pPr>
        <w:numPr>
          <w:ilvl w:val="0"/>
          <w:numId w:val="50"/>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Cumplir el</w:t>
      </w:r>
      <w:r w:rsidRPr="00786D38">
        <w:rPr>
          <w:rFonts w:ascii="Verdana" w:hAnsi="Verdana" w:cs="Tahoma"/>
          <w:b/>
          <w:sz w:val="18"/>
          <w:szCs w:val="18"/>
          <w:lang w:val="es-ES_tradnl"/>
        </w:rPr>
        <w:t xml:space="preserve"> cronograma de plazos </w:t>
      </w:r>
      <w:r w:rsidRPr="00786D38">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55C828AC" w14:textId="77777777" w:rsidR="00786D38" w:rsidRPr="00786D38" w:rsidRDefault="00786D38" w:rsidP="00391E70">
      <w:pPr>
        <w:numPr>
          <w:ilvl w:val="0"/>
          <w:numId w:val="50"/>
        </w:numPr>
        <w:spacing w:line="260" w:lineRule="atLeast"/>
        <w:ind w:left="284" w:hanging="283"/>
        <w:contextualSpacing/>
        <w:jc w:val="both"/>
        <w:rPr>
          <w:rFonts w:ascii="Verdana" w:hAnsi="Verdana" w:cs="Tahoma"/>
          <w:color w:val="000000"/>
          <w:sz w:val="18"/>
          <w:szCs w:val="18"/>
          <w:lang w:val="es-ES_tradnl"/>
        </w:rPr>
      </w:pPr>
      <w:r w:rsidRPr="00786D38">
        <w:rPr>
          <w:rFonts w:ascii="Verdana" w:hAnsi="Verdana" w:cs="Tahoma"/>
          <w:sz w:val="18"/>
          <w:szCs w:val="18"/>
          <w:lang w:val="es-ES_tradnl"/>
        </w:rPr>
        <w:t xml:space="preserve">Realizar el </w:t>
      </w:r>
      <w:r w:rsidRPr="00786D38">
        <w:rPr>
          <w:rFonts w:ascii="Verdana" w:hAnsi="Verdana" w:cs="Tahoma"/>
          <w:b/>
          <w:sz w:val="18"/>
          <w:szCs w:val="18"/>
          <w:lang w:val="es-ES_tradnl"/>
        </w:rPr>
        <w:t xml:space="preserve">reporte fotográfico </w:t>
      </w:r>
      <w:r w:rsidRPr="00786D38">
        <w:rPr>
          <w:rFonts w:ascii="Verdana" w:hAnsi="Verdana" w:cs="Tahoma"/>
          <w:bCs/>
          <w:sz w:val="18"/>
          <w:szCs w:val="18"/>
          <w:lang w:val="es-ES_tradnl"/>
        </w:rPr>
        <w:t>(con buena resolución de imagen)</w:t>
      </w:r>
      <w:r w:rsidRPr="00786D38">
        <w:rPr>
          <w:rFonts w:ascii="Verdana" w:hAnsi="Verdana" w:cs="Tahoma"/>
          <w:sz w:val="18"/>
          <w:szCs w:val="18"/>
          <w:lang w:val="es-ES_tradnl"/>
        </w:rPr>
        <w:t xml:space="preserve"> del estado inicial y post intervención de la totalidad de las </w:t>
      </w:r>
      <w:r w:rsidRPr="00786D38">
        <w:rPr>
          <w:rFonts w:ascii="Verdana" w:hAnsi="Verdana" w:cs="Tahoma"/>
          <w:color w:val="000000"/>
          <w:sz w:val="18"/>
          <w:szCs w:val="18"/>
          <w:lang w:val="es-ES_tradnl"/>
        </w:rPr>
        <w:t>viviendas.</w:t>
      </w:r>
    </w:p>
    <w:p w14:paraId="7ACD39B4" w14:textId="77777777" w:rsidR="00786D38" w:rsidRPr="00786D38" w:rsidRDefault="00786D38" w:rsidP="00391E70">
      <w:pPr>
        <w:numPr>
          <w:ilvl w:val="0"/>
          <w:numId w:val="50"/>
        </w:numPr>
        <w:spacing w:line="260" w:lineRule="atLeast"/>
        <w:ind w:left="284" w:hanging="283"/>
        <w:contextualSpacing/>
        <w:jc w:val="both"/>
        <w:rPr>
          <w:rFonts w:ascii="Verdana" w:hAnsi="Verdana" w:cs="Tahoma"/>
          <w:color w:val="000000"/>
          <w:sz w:val="18"/>
          <w:szCs w:val="18"/>
          <w:lang w:val="es-ES_tradnl"/>
        </w:rPr>
      </w:pPr>
      <w:r w:rsidRPr="00786D38">
        <w:rPr>
          <w:rFonts w:ascii="Verdana" w:hAnsi="Verdana" w:cs="Tahoma"/>
          <w:b/>
          <w:color w:val="000000"/>
          <w:sz w:val="18"/>
          <w:szCs w:val="18"/>
          <w:lang w:val="es-ES_tradnl"/>
        </w:rPr>
        <w:t xml:space="preserve">Utilizar </w:t>
      </w:r>
      <w:r w:rsidRPr="00786D38">
        <w:rPr>
          <w:rFonts w:ascii="Verdana" w:hAnsi="Verdana" w:cs="Tahoma"/>
          <w:color w:val="000000"/>
          <w:sz w:val="18"/>
          <w:szCs w:val="18"/>
          <w:lang w:val="es-ES_tradnl"/>
        </w:rPr>
        <w:t xml:space="preserve">los </w:t>
      </w:r>
      <w:r w:rsidRPr="00786D38">
        <w:rPr>
          <w:rFonts w:ascii="Verdana" w:hAnsi="Verdana" w:cs="Tahoma"/>
          <w:b/>
          <w:color w:val="000000"/>
          <w:sz w:val="18"/>
          <w:szCs w:val="18"/>
          <w:lang w:val="es-ES_tradnl"/>
        </w:rPr>
        <w:t>instrumentos</w:t>
      </w:r>
      <w:r w:rsidRPr="00786D38">
        <w:rPr>
          <w:rFonts w:ascii="Verdana" w:hAnsi="Verdana" w:cs="Tahoma"/>
          <w:color w:val="000000"/>
          <w:sz w:val="18"/>
          <w:szCs w:val="18"/>
          <w:lang w:val="es-ES_tradnl"/>
        </w:rPr>
        <w:t xml:space="preserve"> físicos y digital es de seguimiento y monitoreo de la ejecución del proyecto (ej. manejo de almacenes, dotación de materiales de construcción, seguimiento al avance físico etc.)</w:t>
      </w:r>
    </w:p>
    <w:p w14:paraId="2E2BABD2" w14:textId="77777777" w:rsidR="00786D38" w:rsidRPr="00786D38" w:rsidRDefault="00786D38" w:rsidP="00391E70">
      <w:pPr>
        <w:numPr>
          <w:ilvl w:val="0"/>
          <w:numId w:val="50"/>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 xml:space="preserve">Verificar la </w:t>
      </w:r>
      <w:r w:rsidRPr="00786D38">
        <w:rPr>
          <w:rFonts w:ascii="Verdana" w:hAnsi="Verdana" w:cs="Tahoma"/>
          <w:b/>
          <w:sz w:val="18"/>
          <w:szCs w:val="18"/>
          <w:lang w:val="es-ES_tradnl"/>
        </w:rPr>
        <w:t>culminación</w:t>
      </w:r>
      <w:r w:rsidRPr="00786D38">
        <w:rPr>
          <w:rFonts w:ascii="Verdana" w:hAnsi="Verdana" w:cs="Tahoma"/>
          <w:sz w:val="18"/>
          <w:szCs w:val="18"/>
          <w:lang w:val="es-ES_tradnl"/>
        </w:rPr>
        <w:t xml:space="preserve"> de las </w:t>
      </w:r>
      <w:r w:rsidRPr="00786D38">
        <w:rPr>
          <w:rFonts w:ascii="Verdana" w:hAnsi="Verdana" w:cs="Tahoma"/>
          <w:b/>
          <w:sz w:val="18"/>
          <w:szCs w:val="18"/>
          <w:lang w:val="es-ES_tradnl"/>
        </w:rPr>
        <w:t>actividades de autoconstrucción</w:t>
      </w:r>
      <w:r w:rsidRPr="00786D38">
        <w:rPr>
          <w:rFonts w:ascii="Verdana" w:hAnsi="Verdana" w:cs="Tahoma"/>
          <w:sz w:val="18"/>
          <w:szCs w:val="18"/>
          <w:lang w:val="es-ES_tradnl"/>
        </w:rPr>
        <w:t>.</w:t>
      </w:r>
    </w:p>
    <w:p w14:paraId="5C6B73D3" w14:textId="77777777" w:rsidR="00786D38" w:rsidRPr="00786D38" w:rsidRDefault="00786D38" w:rsidP="00391E70">
      <w:pPr>
        <w:numPr>
          <w:ilvl w:val="0"/>
          <w:numId w:val="50"/>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lastRenderedPageBreak/>
        <w:t>La Entidad Ejecutora debe garantizar y asegurar la culminación de la intervención en todas las viviendas y la conclusión integral del proyecto.</w:t>
      </w:r>
    </w:p>
    <w:p w14:paraId="21474C02" w14:textId="77777777" w:rsidR="00786D38" w:rsidRPr="00786D38" w:rsidRDefault="00786D38" w:rsidP="00391E70">
      <w:pPr>
        <w:numPr>
          <w:ilvl w:val="0"/>
          <w:numId w:val="50"/>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73BA0D9" w14:textId="77777777" w:rsidR="00786D38" w:rsidRPr="00786D38" w:rsidRDefault="00786D38" w:rsidP="00391E70">
      <w:pPr>
        <w:numPr>
          <w:ilvl w:val="0"/>
          <w:numId w:val="50"/>
        </w:numPr>
        <w:spacing w:line="260" w:lineRule="atLeast"/>
        <w:ind w:left="284" w:hanging="283"/>
        <w:contextualSpacing/>
        <w:jc w:val="both"/>
        <w:rPr>
          <w:rFonts w:ascii="Verdana" w:hAnsi="Verdana" w:cs="Tahoma"/>
          <w:sz w:val="18"/>
          <w:szCs w:val="18"/>
          <w:lang w:val="es-ES_tradnl"/>
        </w:rPr>
      </w:pPr>
      <w:r w:rsidRPr="00786D38">
        <w:rPr>
          <w:rFonts w:ascii="Verdana" w:hAnsi="Verdana" w:cs="Tahoma"/>
          <w:sz w:val="18"/>
          <w:szCs w:val="18"/>
          <w:lang w:val="es-ES_tradnl"/>
        </w:rPr>
        <w:t>Efectuar el</w:t>
      </w:r>
      <w:r w:rsidRPr="00786D38">
        <w:rPr>
          <w:rFonts w:ascii="Verdana" w:hAnsi="Verdana" w:cs="Tahoma"/>
          <w:b/>
          <w:sz w:val="18"/>
          <w:szCs w:val="18"/>
          <w:lang w:val="es-ES_tradnl"/>
        </w:rPr>
        <w:t xml:space="preserve"> </w:t>
      </w:r>
      <w:r w:rsidRPr="00786D38">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5596808B" w14:textId="77777777" w:rsidR="00786D38" w:rsidRPr="00786D38" w:rsidRDefault="00786D38" w:rsidP="00786D38">
      <w:pPr>
        <w:spacing w:line="260" w:lineRule="atLeast"/>
        <w:contextualSpacing/>
        <w:jc w:val="both"/>
        <w:rPr>
          <w:rFonts w:ascii="Verdana" w:hAnsi="Verdana" w:cs="Tahoma"/>
          <w:sz w:val="18"/>
          <w:szCs w:val="18"/>
          <w:lang w:val="es-ES_tradnl"/>
        </w:rPr>
      </w:pPr>
    </w:p>
    <w:p w14:paraId="09CE3AED" w14:textId="77777777" w:rsidR="00786D38" w:rsidRPr="00786D38" w:rsidRDefault="00786D38" w:rsidP="00786D38">
      <w:pPr>
        <w:tabs>
          <w:tab w:val="num" w:pos="720"/>
        </w:tabs>
        <w:spacing w:line="260" w:lineRule="atLeast"/>
        <w:contextualSpacing/>
        <w:jc w:val="both"/>
        <w:rPr>
          <w:rFonts w:ascii="Verdana" w:hAnsi="Verdana" w:cs="Tahoma"/>
          <w:b/>
          <w:sz w:val="18"/>
          <w:szCs w:val="18"/>
          <w:lang w:val="es-ES_tradnl"/>
        </w:rPr>
      </w:pPr>
      <w:r w:rsidRPr="00786D38">
        <w:rPr>
          <w:rFonts w:ascii="Verdana" w:hAnsi="Verdana" w:cs="Tahoma"/>
          <w:b/>
          <w:sz w:val="18"/>
          <w:szCs w:val="18"/>
          <w:lang w:val="es-ES_tradnl"/>
        </w:rPr>
        <w:t>- PROVISIÓN Y DOTACIÓN DE MATERIALES DE CONSTRUCCIÓN:</w:t>
      </w:r>
    </w:p>
    <w:p w14:paraId="47B75530" w14:textId="77777777" w:rsidR="00786D38" w:rsidRPr="00786D38" w:rsidRDefault="00786D38" w:rsidP="00391E70">
      <w:pPr>
        <w:numPr>
          <w:ilvl w:val="0"/>
          <w:numId w:val="57"/>
        </w:numPr>
        <w:spacing w:line="260" w:lineRule="atLeast"/>
        <w:ind w:left="284" w:hanging="284"/>
        <w:contextualSpacing/>
        <w:jc w:val="both"/>
        <w:rPr>
          <w:rFonts w:ascii="Verdana" w:hAnsi="Verdana" w:cs="Tahoma"/>
          <w:sz w:val="18"/>
          <w:szCs w:val="18"/>
          <w:lang w:val="es-ES_tradnl"/>
        </w:rPr>
      </w:pPr>
      <w:r w:rsidRPr="00786D38">
        <w:rPr>
          <w:rFonts w:ascii="Verdana" w:hAnsi="Verdana" w:cs="Tahoma"/>
          <w:sz w:val="18"/>
          <w:szCs w:val="18"/>
          <w:lang w:val="es-ES_tradnl"/>
        </w:rPr>
        <w:t>Elaborar y ejecutar la</w:t>
      </w:r>
      <w:r w:rsidRPr="00786D38">
        <w:rPr>
          <w:rFonts w:ascii="Verdana" w:hAnsi="Verdana" w:cs="Tahoma"/>
          <w:b/>
          <w:sz w:val="18"/>
          <w:szCs w:val="18"/>
          <w:lang w:val="es-ES_tradnl"/>
        </w:rPr>
        <w:t xml:space="preserve"> Programación</w:t>
      </w:r>
      <w:r w:rsidRPr="00786D38">
        <w:rPr>
          <w:rFonts w:ascii="Verdana" w:hAnsi="Verdana" w:cs="Tahoma"/>
          <w:sz w:val="18"/>
          <w:szCs w:val="18"/>
          <w:lang w:val="es-ES_tradnl"/>
        </w:rPr>
        <w:t xml:space="preserve"> de la </w:t>
      </w:r>
      <w:r w:rsidRPr="00786D38">
        <w:rPr>
          <w:rFonts w:ascii="Verdana" w:hAnsi="Verdana" w:cs="Tahoma"/>
          <w:b/>
          <w:sz w:val="18"/>
          <w:szCs w:val="18"/>
          <w:lang w:val="es-ES_tradnl"/>
        </w:rPr>
        <w:t>provisión y dotación de materiales de construcción</w:t>
      </w:r>
      <w:r w:rsidRPr="00786D38">
        <w:rPr>
          <w:rFonts w:ascii="Verdana" w:hAnsi="Verdana" w:cs="Tahoma"/>
          <w:sz w:val="18"/>
          <w:szCs w:val="18"/>
          <w:lang w:val="es-ES_tradnl"/>
        </w:rPr>
        <w:t xml:space="preserve"> por producto, de acuerdo al avance del proyecto</w:t>
      </w:r>
      <w:r w:rsidRPr="00786D38">
        <w:rPr>
          <w:rFonts w:ascii="Verdana" w:hAnsi="Verdana" w:cs="Tahoma"/>
          <w:color w:val="000000"/>
          <w:sz w:val="18"/>
          <w:szCs w:val="18"/>
          <w:lang w:val="es-ES_tradnl"/>
        </w:rPr>
        <w:t>.</w:t>
      </w:r>
    </w:p>
    <w:p w14:paraId="5F4BEA07" w14:textId="77777777" w:rsidR="00786D38" w:rsidRPr="00786D38" w:rsidRDefault="00786D38" w:rsidP="00391E70">
      <w:pPr>
        <w:numPr>
          <w:ilvl w:val="0"/>
          <w:numId w:val="57"/>
        </w:numPr>
        <w:spacing w:line="260" w:lineRule="atLeast"/>
        <w:ind w:left="284" w:hanging="284"/>
        <w:contextualSpacing/>
        <w:jc w:val="both"/>
        <w:rPr>
          <w:rFonts w:ascii="Verdana" w:hAnsi="Verdana" w:cs="Tahoma"/>
          <w:color w:val="000000"/>
          <w:sz w:val="18"/>
          <w:szCs w:val="18"/>
          <w:lang w:val="es-ES_tradnl"/>
        </w:rPr>
      </w:pPr>
      <w:r w:rsidRPr="00786D38">
        <w:rPr>
          <w:rFonts w:ascii="Verdana" w:hAnsi="Verdana" w:cs="Tahoma"/>
          <w:sz w:val="18"/>
          <w:szCs w:val="18"/>
          <w:lang w:val="es-ES_tradnl"/>
        </w:rPr>
        <w:t xml:space="preserve">Realizar y garantizar la provisión y dotación </w:t>
      </w:r>
      <w:r w:rsidRPr="00786D38">
        <w:rPr>
          <w:rFonts w:ascii="Verdana" w:hAnsi="Verdana" w:cs="Tahoma"/>
          <w:color w:val="000000"/>
          <w:sz w:val="18"/>
          <w:szCs w:val="18"/>
          <w:lang w:val="es-ES_tradnl"/>
        </w:rPr>
        <w:t xml:space="preserve">de materiales de construcción mínimas requeridas </w:t>
      </w:r>
      <w:r w:rsidRPr="00786D38">
        <w:rPr>
          <w:rFonts w:ascii="Verdana" w:hAnsi="Verdana" w:cs="Tahoma"/>
          <w:b/>
          <w:color w:val="000000"/>
          <w:sz w:val="18"/>
          <w:szCs w:val="18"/>
          <w:lang w:val="es-ES_tradnl"/>
        </w:rPr>
        <w:t>según</w:t>
      </w:r>
      <w:r w:rsidRPr="00786D38">
        <w:rPr>
          <w:rFonts w:ascii="Verdana" w:hAnsi="Verdana" w:cs="Tahoma"/>
          <w:color w:val="000000"/>
          <w:sz w:val="18"/>
          <w:szCs w:val="18"/>
          <w:lang w:val="es-ES_tradnl"/>
        </w:rPr>
        <w:t xml:space="preserve"> las </w:t>
      </w:r>
      <w:r w:rsidRPr="00786D38">
        <w:rPr>
          <w:rFonts w:ascii="Verdana" w:hAnsi="Verdana" w:cs="Tahoma"/>
          <w:b/>
          <w:color w:val="000000"/>
          <w:sz w:val="18"/>
          <w:szCs w:val="18"/>
          <w:lang w:val="es-ES_tradnl"/>
        </w:rPr>
        <w:t xml:space="preserve">especificaciones técnicas </w:t>
      </w:r>
      <w:r w:rsidRPr="00786D38">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E5DF557" w14:textId="77777777" w:rsidR="00786D38" w:rsidRPr="00786D38" w:rsidRDefault="00786D38" w:rsidP="00391E70">
      <w:pPr>
        <w:numPr>
          <w:ilvl w:val="0"/>
          <w:numId w:val="57"/>
        </w:numPr>
        <w:spacing w:line="260" w:lineRule="atLeast"/>
        <w:ind w:left="284" w:hanging="284"/>
        <w:contextualSpacing/>
        <w:jc w:val="both"/>
        <w:rPr>
          <w:rFonts w:ascii="Verdana" w:hAnsi="Verdana" w:cs="Tahoma"/>
          <w:color w:val="000000"/>
          <w:sz w:val="18"/>
          <w:szCs w:val="18"/>
          <w:lang w:val="es-ES_tradnl"/>
        </w:rPr>
      </w:pPr>
      <w:r w:rsidRPr="00786D38">
        <w:rPr>
          <w:rFonts w:ascii="Verdana" w:hAnsi="Verdana" w:cs="Tahoma"/>
          <w:color w:val="000000"/>
          <w:sz w:val="18"/>
          <w:szCs w:val="18"/>
          <w:lang w:val="es-ES_tradnl"/>
        </w:rPr>
        <w:t xml:space="preserve">Garantizar la implementación y el correcto funcionamiento de </w:t>
      </w:r>
      <w:r w:rsidRPr="00786D38">
        <w:rPr>
          <w:rFonts w:ascii="Verdana" w:hAnsi="Verdana" w:cs="Tahoma"/>
          <w:b/>
          <w:color w:val="000000"/>
          <w:sz w:val="18"/>
          <w:szCs w:val="18"/>
          <w:lang w:val="es-ES_tradnl"/>
        </w:rPr>
        <w:t>almacenes</w:t>
      </w:r>
      <w:r w:rsidRPr="00786D38">
        <w:rPr>
          <w:rFonts w:ascii="Verdana" w:hAnsi="Verdana" w:cs="Tahoma"/>
          <w:color w:val="000000"/>
          <w:sz w:val="18"/>
          <w:szCs w:val="18"/>
          <w:lang w:val="es-ES_tradnl"/>
        </w:rPr>
        <w:t xml:space="preserve"> destinados para el almacenamiento de los materiales de construcción</w:t>
      </w:r>
      <w:r w:rsidRPr="00786D38">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786D38">
        <w:rPr>
          <w:rFonts w:ascii="Verdana" w:hAnsi="Verdana" w:cs="Tahoma"/>
          <w:color w:val="000000"/>
          <w:sz w:val="18"/>
          <w:szCs w:val="18"/>
          <w:shd w:val="clear" w:color="auto" w:fill="FFFFFF" w:themeFill="background1"/>
          <w:lang w:val="es-ES_tradnl"/>
        </w:rPr>
        <w:t>kardex</w:t>
      </w:r>
      <w:proofErr w:type="spellEnd"/>
      <w:r w:rsidRPr="00786D38">
        <w:rPr>
          <w:rFonts w:ascii="Verdana" w:hAnsi="Verdana" w:cs="Tahoma"/>
          <w:color w:val="000000"/>
          <w:sz w:val="18"/>
          <w:szCs w:val="18"/>
          <w:shd w:val="clear" w:color="auto" w:fill="FFFFFF" w:themeFill="background1"/>
          <w:lang w:val="es-ES_tradnl"/>
        </w:rPr>
        <w:t xml:space="preserve"> y constancia de entrega de materiales de construcción</w:t>
      </w:r>
      <w:r w:rsidRPr="00786D38">
        <w:rPr>
          <w:rFonts w:ascii="Verdana" w:hAnsi="Verdana" w:cs="Tahoma"/>
          <w:color w:val="000000"/>
          <w:sz w:val="18"/>
          <w:szCs w:val="18"/>
          <w:lang w:val="es-ES_tradnl"/>
        </w:rPr>
        <w:t>.</w:t>
      </w:r>
    </w:p>
    <w:p w14:paraId="759A12E6" w14:textId="77777777" w:rsidR="00786D38" w:rsidRPr="00786D38" w:rsidRDefault="00786D38" w:rsidP="00391E70">
      <w:pPr>
        <w:numPr>
          <w:ilvl w:val="0"/>
          <w:numId w:val="57"/>
        </w:numPr>
        <w:spacing w:line="260" w:lineRule="atLeast"/>
        <w:ind w:left="284" w:hanging="284"/>
        <w:contextualSpacing/>
        <w:jc w:val="both"/>
        <w:rPr>
          <w:rFonts w:ascii="Verdana" w:hAnsi="Verdana" w:cs="Tahoma"/>
          <w:color w:val="000000"/>
          <w:sz w:val="18"/>
          <w:szCs w:val="18"/>
          <w:lang w:val="es-ES_tradnl"/>
        </w:rPr>
      </w:pPr>
      <w:r w:rsidRPr="00786D38">
        <w:rPr>
          <w:rFonts w:ascii="Verdana" w:hAnsi="Verdana" w:cs="Tahoma"/>
          <w:color w:val="000000"/>
          <w:sz w:val="18"/>
          <w:szCs w:val="18"/>
          <w:lang w:val="es-ES_tradnl"/>
        </w:rPr>
        <w:t xml:space="preserve">Asegurar que los beneficiarios reciban los </w:t>
      </w:r>
      <w:r w:rsidRPr="00786D38">
        <w:rPr>
          <w:rFonts w:ascii="Verdana" w:hAnsi="Verdana" w:cs="Tahoma"/>
          <w:b/>
          <w:color w:val="000000"/>
          <w:sz w:val="18"/>
          <w:szCs w:val="18"/>
          <w:lang w:val="es-ES_tradnl"/>
        </w:rPr>
        <w:t>materiales de construcción en óptimas condiciones</w:t>
      </w:r>
      <w:r w:rsidRPr="00786D38">
        <w:rPr>
          <w:rFonts w:ascii="Verdana" w:hAnsi="Verdana" w:cs="Tahoma"/>
          <w:color w:val="000000"/>
          <w:sz w:val="18"/>
          <w:szCs w:val="18"/>
          <w:lang w:val="es-ES_tradnl"/>
        </w:rPr>
        <w:t xml:space="preserve"> según el </w:t>
      </w:r>
      <w:r w:rsidRPr="00786D38">
        <w:rPr>
          <w:rFonts w:ascii="Verdana" w:hAnsi="Verdana" w:cs="Tahoma"/>
          <w:b/>
          <w:color w:val="000000"/>
          <w:sz w:val="18"/>
          <w:szCs w:val="18"/>
          <w:lang w:val="es-ES_tradnl"/>
        </w:rPr>
        <w:t>proyecto aprobado y/o modificaciones</w:t>
      </w:r>
      <w:r w:rsidRPr="00786D38">
        <w:rPr>
          <w:rFonts w:ascii="Verdana" w:hAnsi="Verdana" w:cs="Tahoma"/>
          <w:color w:val="000000"/>
          <w:sz w:val="18"/>
          <w:szCs w:val="18"/>
          <w:lang w:val="es-ES_tradnl"/>
        </w:rPr>
        <w:t xml:space="preserve"> realizadas, respetando las </w:t>
      </w:r>
      <w:bookmarkStart w:id="52" w:name="_Hlk126076967"/>
      <w:r w:rsidRPr="00786D38">
        <w:rPr>
          <w:rFonts w:ascii="Verdana" w:hAnsi="Verdana" w:cs="Tahoma"/>
          <w:color w:val="000000"/>
          <w:sz w:val="18"/>
          <w:szCs w:val="18"/>
          <w:lang w:val="es-ES_tradnl"/>
        </w:rPr>
        <w:t xml:space="preserve">cantidades asignadas </w:t>
      </w:r>
      <w:bookmarkEnd w:id="52"/>
      <w:r w:rsidRPr="00786D38">
        <w:rPr>
          <w:rFonts w:ascii="Verdana" w:hAnsi="Verdana" w:cs="Tahoma"/>
          <w:color w:val="000000"/>
          <w:sz w:val="18"/>
          <w:szCs w:val="18"/>
          <w:lang w:val="es-ES_tradnl"/>
        </w:rPr>
        <w:t xml:space="preserve">y garantizando su adecuado uso. </w:t>
      </w:r>
    </w:p>
    <w:p w14:paraId="32D3EAFB"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3" w:name="_Toc71811151"/>
      <w:r w:rsidRPr="00786D38">
        <w:rPr>
          <w:rFonts w:ascii="Verdana" w:hAnsi="Verdana" w:cs="Tahoma"/>
          <w:b/>
          <w:bCs/>
          <w:color w:val="000000"/>
          <w:kern w:val="32"/>
          <w:sz w:val="18"/>
          <w:szCs w:val="18"/>
          <w:lang w:val="es-ES_tradnl"/>
        </w:rPr>
        <w:t>FASES DE LA CONSULTORÍA.</w:t>
      </w:r>
      <w:bookmarkEnd w:id="53"/>
    </w:p>
    <w:p w14:paraId="06EA688B" w14:textId="77777777" w:rsidR="00786D38" w:rsidRPr="00786D38" w:rsidRDefault="00786D38" w:rsidP="00786D38">
      <w:pPr>
        <w:tabs>
          <w:tab w:val="left" w:pos="2255"/>
        </w:tabs>
        <w:spacing w:line="260" w:lineRule="atLeast"/>
        <w:jc w:val="both"/>
        <w:rPr>
          <w:rFonts w:ascii="Verdana" w:hAnsi="Verdana" w:cs="Tahoma"/>
          <w:sz w:val="18"/>
          <w:szCs w:val="18"/>
        </w:rPr>
      </w:pPr>
      <w:r w:rsidRPr="00786D38">
        <w:rPr>
          <w:rFonts w:ascii="Verdana" w:hAnsi="Verdana" w:cs="Tahoma"/>
          <w:sz w:val="18"/>
          <w:szCs w:val="18"/>
        </w:rPr>
        <w:t>La consultoría del proyecto, se divide en tres fases:</w:t>
      </w:r>
    </w:p>
    <w:p w14:paraId="69B9494D" w14:textId="77777777" w:rsidR="00786D38" w:rsidRPr="00786D38" w:rsidRDefault="00786D38" w:rsidP="00786D38">
      <w:pPr>
        <w:spacing w:line="300" w:lineRule="auto"/>
        <w:jc w:val="both"/>
        <w:rPr>
          <w:rFonts w:ascii="Verdana" w:hAnsi="Verdana" w:cs="Tahoma"/>
          <w:sz w:val="18"/>
          <w:szCs w:val="18"/>
        </w:rPr>
      </w:pPr>
      <w:r w:rsidRPr="00786D38">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5984DEA6" wp14:editId="595E5F3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0BB7DA" w14:textId="77777777" w:rsidR="002176D3" w:rsidRPr="00845632" w:rsidRDefault="002176D3" w:rsidP="00786D38">
                            <w:pPr>
                              <w:jc w:val="center"/>
                              <w:rPr>
                                <w:rFonts w:ascii="Tahoma" w:hAnsi="Tahoma" w:cs="Tahoma"/>
                                <w:b/>
                                <w:color w:val="FFFFFF"/>
                              </w:rPr>
                            </w:pPr>
                            <w:r w:rsidRPr="00845632">
                              <w:rPr>
                                <w:rFonts w:ascii="Tahoma" w:hAnsi="Tahoma" w:cs="Tahoma"/>
                                <w:b/>
                                <w:color w:val="FFFFFF"/>
                              </w:rPr>
                              <w:t>FASE 1</w:t>
                            </w:r>
                          </w:p>
                          <w:p w14:paraId="1398DBC6" w14:textId="77777777" w:rsidR="002176D3" w:rsidRPr="00845632" w:rsidRDefault="002176D3" w:rsidP="00786D3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84DEA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30BB7DA" w14:textId="77777777" w:rsidR="002176D3" w:rsidRPr="00845632" w:rsidRDefault="002176D3" w:rsidP="00786D38">
                      <w:pPr>
                        <w:jc w:val="center"/>
                        <w:rPr>
                          <w:rFonts w:ascii="Tahoma" w:hAnsi="Tahoma" w:cs="Tahoma"/>
                          <w:b/>
                          <w:color w:val="FFFFFF"/>
                        </w:rPr>
                      </w:pPr>
                      <w:r w:rsidRPr="00845632">
                        <w:rPr>
                          <w:rFonts w:ascii="Tahoma" w:hAnsi="Tahoma" w:cs="Tahoma"/>
                          <w:b/>
                          <w:color w:val="FFFFFF"/>
                        </w:rPr>
                        <w:t>FASE 1</w:t>
                      </w:r>
                    </w:p>
                    <w:p w14:paraId="1398DBC6" w14:textId="77777777" w:rsidR="002176D3" w:rsidRPr="00845632" w:rsidRDefault="002176D3" w:rsidP="00786D3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86D38">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1478BEAB" wp14:editId="7737643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9305DB" w14:textId="77777777" w:rsidR="002176D3" w:rsidRPr="00845632" w:rsidRDefault="002176D3" w:rsidP="00786D38">
                            <w:pPr>
                              <w:jc w:val="center"/>
                              <w:rPr>
                                <w:rFonts w:ascii="Tahoma" w:hAnsi="Tahoma" w:cs="Tahoma"/>
                                <w:b/>
                                <w:color w:val="FFFFFF"/>
                              </w:rPr>
                            </w:pPr>
                            <w:r w:rsidRPr="00845632">
                              <w:rPr>
                                <w:rFonts w:ascii="Tahoma" w:hAnsi="Tahoma" w:cs="Tahoma"/>
                                <w:b/>
                                <w:color w:val="FFFFFF"/>
                              </w:rPr>
                              <w:t>FASE 2</w:t>
                            </w:r>
                          </w:p>
                          <w:p w14:paraId="7754A1A2" w14:textId="77777777" w:rsidR="002176D3" w:rsidRPr="00845632" w:rsidRDefault="002176D3" w:rsidP="00786D3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78BEA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49305DB" w14:textId="77777777" w:rsidR="002176D3" w:rsidRPr="00845632" w:rsidRDefault="002176D3" w:rsidP="00786D38">
                      <w:pPr>
                        <w:jc w:val="center"/>
                        <w:rPr>
                          <w:rFonts w:ascii="Tahoma" w:hAnsi="Tahoma" w:cs="Tahoma"/>
                          <w:b/>
                          <w:color w:val="FFFFFF"/>
                        </w:rPr>
                      </w:pPr>
                      <w:r w:rsidRPr="00845632">
                        <w:rPr>
                          <w:rFonts w:ascii="Tahoma" w:hAnsi="Tahoma" w:cs="Tahoma"/>
                          <w:b/>
                          <w:color w:val="FFFFFF"/>
                        </w:rPr>
                        <w:t>FASE 2</w:t>
                      </w:r>
                    </w:p>
                    <w:p w14:paraId="7754A1A2" w14:textId="77777777" w:rsidR="002176D3" w:rsidRPr="00845632" w:rsidRDefault="002176D3" w:rsidP="00786D3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86D38">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230D41E4" wp14:editId="4EA5977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0875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43E00A5" w14:textId="77777777" w:rsidR="00786D38" w:rsidRPr="00786D38" w:rsidRDefault="00786D38" w:rsidP="00786D38">
      <w:pPr>
        <w:spacing w:line="300" w:lineRule="auto"/>
        <w:jc w:val="both"/>
        <w:rPr>
          <w:rFonts w:ascii="Verdana" w:hAnsi="Verdana" w:cs="Tahoma"/>
          <w:b/>
          <w:sz w:val="18"/>
          <w:szCs w:val="18"/>
        </w:rPr>
      </w:pPr>
      <w:r w:rsidRPr="00786D38">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41B10062" wp14:editId="3E687A0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0328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86D38">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491D605D" wp14:editId="0706AE2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CF1AB2" w14:textId="77777777" w:rsidR="002176D3" w:rsidRPr="00845632" w:rsidRDefault="002176D3" w:rsidP="00786D38">
                            <w:pPr>
                              <w:jc w:val="center"/>
                              <w:rPr>
                                <w:rFonts w:ascii="Tahoma" w:hAnsi="Tahoma" w:cs="Tahoma"/>
                                <w:b/>
                                <w:color w:val="FFFFFF"/>
                              </w:rPr>
                            </w:pPr>
                            <w:r w:rsidRPr="00845632">
                              <w:rPr>
                                <w:rFonts w:ascii="Tahoma" w:hAnsi="Tahoma" w:cs="Tahoma"/>
                                <w:b/>
                                <w:color w:val="FFFFFF"/>
                              </w:rPr>
                              <w:t>FASE 3</w:t>
                            </w:r>
                          </w:p>
                          <w:p w14:paraId="633FEE3C" w14:textId="77777777" w:rsidR="002176D3" w:rsidRPr="00845632" w:rsidRDefault="002176D3" w:rsidP="00786D3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1D605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BCF1AB2" w14:textId="77777777" w:rsidR="002176D3" w:rsidRPr="00845632" w:rsidRDefault="002176D3" w:rsidP="00786D38">
                      <w:pPr>
                        <w:jc w:val="center"/>
                        <w:rPr>
                          <w:rFonts w:ascii="Tahoma" w:hAnsi="Tahoma" w:cs="Tahoma"/>
                          <w:b/>
                          <w:color w:val="FFFFFF"/>
                        </w:rPr>
                      </w:pPr>
                      <w:r w:rsidRPr="00845632">
                        <w:rPr>
                          <w:rFonts w:ascii="Tahoma" w:hAnsi="Tahoma" w:cs="Tahoma"/>
                          <w:b/>
                          <w:color w:val="FFFFFF"/>
                        </w:rPr>
                        <w:t>FASE 3</w:t>
                      </w:r>
                    </w:p>
                    <w:p w14:paraId="633FEE3C" w14:textId="77777777" w:rsidR="002176D3" w:rsidRPr="00845632" w:rsidRDefault="002176D3" w:rsidP="00786D3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9AB5C1C" w14:textId="77777777" w:rsidR="00786D38" w:rsidRPr="00786D38" w:rsidRDefault="00786D38" w:rsidP="00786D38">
      <w:pPr>
        <w:spacing w:line="260" w:lineRule="atLeast"/>
        <w:jc w:val="both"/>
        <w:rPr>
          <w:rFonts w:ascii="Verdana" w:hAnsi="Verdana" w:cs="Tahoma"/>
          <w:sz w:val="18"/>
          <w:szCs w:val="18"/>
        </w:rPr>
      </w:pPr>
    </w:p>
    <w:p w14:paraId="1DF9716B" w14:textId="77777777" w:rsidR="00786D38" w:rsidRPr="00786D38" w:rsidRDefault="00786D38" w:rsidP="00786D38">
      <w:pPr>
        <w:spacing w:line="260" w:lineRule="atLeast"/>
        <w:jc w:val="both"/>
        <w:rPr>
          <w:rFonts w:ascii="Verdana" w:hAnsi="Verdana" w:cs="Tahoma"/>
          <w:sz w:val="18"/>
          <w:szCs w:val="18"/>
        </w:rPr>
      </w:pPr>
    </w:p>
    <w:p w14:paraId="0580E825" w14:textId="77777777" w:rsidR="00786D38" w:rsidRPr="00786D38" w:rsidRDefault="00786D38" w:rsidP="00786D38">
      <w:pPr>
        <w:spacing w:line="260" w:lineRule="atLeast"/>
        <w:jc w:val="both"/>
        <w:rPr>
          <w:rFonts w:ascii="Verdana" w:hAnsi="Verdana" w:cs="Tahoma"/>
          <w:sz w:val="18"/>
          <w:szCs w:val="18"/>
        </w:rPr>
      </w:pPr>
    </w:p>
    <w:p w14:paraId="3D5697DA" w14:textId="77777777" w:rsidR="00786D38" w:rsidRPr="00786D38" w:rsidRDefault="00786D38" w:rsidP="00786D38">
      <w:pPr>
        <w:spacing w:line="260" w:lineRule="atLeast"/>
        <w:jc w:val="both"/>
        <w:rPr>
          <w:rFonts w:ascii="Verdana" w:hAnsi="Verdana" w:cs="Tahoma"/>
          <w:sz w:val="18"/>
          <w:szCs w:val="18"/>
        </w:rPr>
      </w:pPr>
    </w:p>
    <w:p w14:paraId="3E0C59D1"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ADE75AC" w14:textId="77777777" w:rsidR="00786D38" w:rsidRPr="00786D38" w:rsidRDefault="00786D38" w:rsidP="00786D38">
      <w:pPr>
        <w:spacing w:line="260" w:lineRule="atLeast"/>
        <w:jc w:val="both"/>
        <w:rPr>
          <w:rFonts w:ascii="Verdana" w:hAnsi="Verdana" w:cs="Tahoma"/>
          <w:sz w:val="18"/>
          <w:szCs w:val="18"/>
        </w:rPr>
      </w:pPr>
    </w:p>
    <w:p w14:paraId="43554404" w14:textId="77777777" w:rsidR="00786D38" w:rsidRPr="00786D38" w:rsidRDefault="00786D38" w:rsidP="00786D38">
      <w:pPr>
        <w:spacing w:line="260" w:lineRule="atLeast"/>
        <w:jc w:val="both"/>
        <w:rPr>
          <w:rFonts w:ascii="Verdana" w:hAnsi="Verdana" w:cs="Tahoma"/>
          <w:b/>
          <w:sz w:val="18"/>
          <w:szCs w:val="18"/>
        </w:rPr>
      </w:pPr>
      <w:r w:rsidRPr="00786D38">
        <w:rPr>
          <w:rFonts w:ascii="Verdana" w:hAnsi="Verdana" w:cs="Tahoma"/>
          <w:b/>
          <w:sz w:val="18"/>
          <w:szCs w:val="18"/>
        </w:rPr>
        <w:t xml:space="preserve">FASE 1 - ACTIVIDADES PRELIMINARES: </w:t>
      </w:r>
    </w:p>
    <w:p w14:paraId="391F2319"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b/>
          <w:sz w:val="18"/>
          <w:szCs w:val="18"/>
        </w:rPr>
        <w:t>Inicio:</w:t>
      </w:r>
      <w:r w:rsidRPr="00786D38">
        <w:rPr>
          <w:rFonts w:ascii="Verdana" w:hAnsi="Verdana" w:cs="Tahoma"/>
          <w:sz w:val="18"/>
          <w:szCs w:val="18"/>
        </w:rPr>
        <w:t xml:space="preserve"> Orden de Proceder emitida por el Inspector del proyecto</w:t>
      </w:r>
    </w:p>
    <w:p w14:paraId="7A924128"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b/>
          <w:sz w:val="18"/>
          <w:szCs w:val="18"/>
        </w:rPr>
        <w:t xml:space="preserve">Fin: </w:t>
      </w:r>
      <w:r w:rsidRPr="00786D38">
        <w:rPr>
          <w:rFonts w:ascii="Verdana" w:hAnsi="Verdana" w:cs="Tahoma"/>
          <w:sz w:val="18"/>
          <w:szCs w:val="18"/>
        </w:rPr>
        <w:t>Diagnóstico Inicial – Producto 1</w:t>
      </w:r>
    </w:p>
    <w:p w14:paraId="57DA9BE2" w14:textId="77777777" w:rsidR="00786D38" w:rsidRPr="00786D38" w:rsidRDefault="00786D38" w:rsidP="00786D38">
      <w:pPr>
        <w:spacing w:line="260" w:lineRule="atLeast"/>
        <w:jc w:val="both"/>
        <w:rPr>
          <w:rFonts w:ascii="Verdana" w:hAnsi="Verdana" w:cs="Tahoma"/>
          <w:sz w:val="18"/>
          <w:szCs w:val="18"/>
        </w:rPr>
      </w:pPr>
    </w:p>
    <w:p w14:paraId="789B0CC8"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786D38">
        <w:rPr>
          <w:rFonts w:ascii="Verdana" w:hAnsi="Verdana" w:cs="Tahoma"/>
          <w:b/>
          <w:bCs/>
          <w:sz w:val="18"/>
          <w:szCs w:val="18"/>
          <w:lang w:val="es-ES_tradnl"/>
        </w:rPr>
        <w:t>SOCIALIZACIÓN</w:t>
      </w:r>
      <w:r w:rsidRPr="00786D38">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786D38">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6F465322" w14:textId="77777777" w:rsidR="00786D38" w:rsidRPr="00786D38" w:rsidRDefault="00786D38" w:rsidP="00786D38">
      <w:pPr>
        <w:spacing w:line="260" w:lineRule="atLeast"/>
        <w:jc w:val="both"/>
        <w:rPr>
          <w:rFonts w:ascii="Verdana" w:hAnsi="Verdana" w:cs="Tahoma"/>
          <w:sz w:val="18"/>
          <w:szCs w:val="18"/>
        </w:rPr>
      </w:pPr>
    </w:p>
    <w:p w14:paraId="77F03091"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4841632" w14:textId="77777777" w:rsidR="00786D38" w:rsidRPr="00786D38" w:rsidRDefault="00786D38" w:rsidP="00786D38">
      <w:pPr>
        <w:spacing w:line="260" w:lineRule="atLeast"/>
        <w:jc w:val="both"/>
        <w:rPr>
          <w:rFonts w:ascii="Verdana" w:hAnsi="Verdana" w:cs="Tahoma"/>
          <w:sz w:val="18"/>
          <w:szCs w:val="18"/>
        </w:rPr>
      </w:pPr>
    </w:p>
    <w:p w14:paraId="6A546F2D" w14:textId="77777777" w:rsidR="00786D38" w:rsidRPr="00786D38" w:rsidRDefault="00786D38" w:rsidP="00786D38">
      <w:pPr>
        <w:spacing w:line="260" w:lineRule="atLeast"/>
        <w:jc w:val="both"/>
        <w:rPr>
          <w:rFonts w:ascii="Verdana" w:hAnsi="Verdana" w:cs="Tahoma"/>
          <w:b/>
          <w:sz w:val="18"/>
          <w:szCs w:val="18"/>
        </w:rPr>
      </w:pPr>
      <w:r w:rsidRPr="00786D38">
        <w:rPr>
          <w:rFonts w:ascii="Verdana" w:hAnsi="Verdana" w:cs="Tahoma"/>
          <w:b/>
          <w:sz w:val="18"/>
          <w:szCs w:val="18"/>
        </w:rPr>
        <w:t>Resultados principales de la FASE 1:</w:t>
      </w:r>
    </w:p>
    <w:p w14:paraId="443A0A95" w14:textId="77777777" w:rsidR="00786D38" w:rsidRPr="00786D38" w:rsidRDefault="00786D38" w:rsidP="00391E70">
      <w:pPr>
        <w:numPr>
          <w:ilvl w:val="0"/>
          <w:numId w:val="51"/>
        </w:numPr>
        <w:spacing w:line="260" w:lineRule="atLeast"/>
        <w:ind w:left="284" w:hanging="284"/>
        <w:contextualSpacing/>
        <w:jc w:val="both"/>
        <w:rPr>
          <w:rFonts w:ascii="Verdana" w:hAnsi="Verdana" w:cs="Tahoma"/>
          <w:sz w:val="18"/>
          <w:szCs w:val="18"/>
        </w:rPr>
      </w:pPr>
      <w:bookmarkStart w:id="54" w:name="_Hlk164185315"/>
      <w:r w:rsidRPr="00786D38">
        <w:rPr>
          <w:rFonts w:ascii="Verdana" w:hAnsi="Verdana" w:cs="Tahoma"/>
          <w:sz w:val="18"/>
          <w:szCs w:val="18"/>
        </w:rPr>
        <w:t>Se ha realizado la Evaluación Técnico Social, Gestión y presentación de los Certificados de no Propiedad a nivel nacional de los beneficiarios preaprobados del proyecto.</w:t>
      </w:r>
    </w:p>
    <w:bookmarkEnd w:id="54"/>
    <w:p w14:paraId="01B4CBED" w14:textId="77777777" w:rsidR="00786D38" w:rsidRPr="00786D38" w:rsidRDefault="00786D38" w:rsidP="00391E70">
      <w:pPr>
        <w:numPr>
          <w:ilvl w:val="0"/>
          <w:numId w:val="51"/>
        </w:numPr>
        <w:spacing w:line="260" w:lineRule="atLeast"/>
        <w:ind w:left="284" w:hanging="284"/>
        <w:contextualSpacing/>
        <w:jc w:val="both"/>
        <w:rPr>
          <w:rFonts w:ascii="Verdana" w:hAnsi="Verdana" w:cs="Tahoma"/>
          <w:sz w:val="18"/>
          <w:szCs w:val="18"/>
        </w:rPr>
      </w:pPr>
      <w:r w:rsidRPr="00786D38">
        <w:rPr>
          <w:rFonts w:ascii="Verdana" w:hAnsi="Verdana" w:cs="Tahoma"/>
          <w:sz w:val="18"/>
          <w:szCs w:val="18"/>
        </w:rPr>
        <w:t>Se cuenta con el Anexo 15, se ha consolidado y emitido la lista oficial de beneficiarios.</w:t>
      </w:r>
    </w:p>
    <w:p w14:paraId="0FFFF5C1" w14:textId="77777777" w:rsidR="00786D38" w:rsidRPr="00786D38" w:rsidRDefault="00786D38" w:rsidP="00391E70">
      <w:pPr>
        <w:numPr>
          <w:ilvl w:val="0"/>
          <w:numId w:val="51"/>
        </w:numPr>
        <w:spacing w:line="260" w:lineRule="atLeast"/>
        <w:ind w:left="284" w:hanging="284"/>
        <w:contextualSpacing/>
        <w:jc w:val="both"/>
        <w:rPr>
          <w:rFonts w:ascii="Verdana" w:hAnsi="Verdana" w:cs="Tahoma"/>
          <w:sz w:val="18"/>
          <w:szCs w:val="18"/>
        </w:rPr>
      </w:pPr>
      <w:r w:rsidRPr="00786D38">
        <w:rPr>
          <w:rFonts w:ascii="Verdana" w:hAnsi="Verdana" w:cs="Tahoma"/>
          <w:sz w:val="18"/>
          <w:szCs w:val="18"/>
        </w:rPr>
        <w:t>Se ha elaborado el Diagnóstico Inicial, con aprobación del Inspector, previo acompañamiento del mismo.</w:t>
      </w:r>
    </w:p>
    <w:p w14:paraId="6983987F" w14:textId="77777777" w:rsidR="00786D38" w:rsidRPr="00786D38" w:rsidRDefault="00786D38" w:rsidP="00391E70">
      <w:pPr>
        <w:numPr>
          <w:ilvl w:val="0"/>
          <w:numId w:val="51"/>
        </w:numPr>
        <w:spacing w:line="260" w:lineRule="atLeast"/>
        <w:ind w:left="284" w:hanging="284"/>
        <w:contextualSpacing/>
        <w:jc w:val="both"/>
        <w:rPr>
          <w:rFonts w:ascii="Verdana" w:hAnsi="Verdana" w:cs="Tahoma"/>
          <w:sz w:val="18"/>
          <w:szCs w:val="18"/>
          <w:lang w:val="es-ES_tradnl"/>
        </w:rPr>
      </w:pPr>
      <w:r w:rsidRPr="00786D38">
        <w:rPr>
          <w:rFonts w:ascii="Verdana" w:hAnsi="Verdana" w:cs="Tahoma"/>
          <w:sz w:val="18"/>
          <w:szCs w:val="18"/>
          <w:lang w:val="es-ES_tradnl"/>
        </w:rPr>
        <w:t>Se tienen acuerdos y carpetas familiares entregadas al total de las familias beneficiarias.</w:t>
      </w:r>
    </w:p>
    <w:p w14:paraId="787E377F" w14:textId="77777777" w:rsidR="00786D38" w:rsidRPr="00786D38" w:rsidRDefault="00786D38" w:rsidP="00391E70">
      <w:pPr>
        <w:numPr>
          <w:ilvl w:val="0"/>
          <w:numId w:val="51"/>
        </w:numPr>
        <w:spacing w:line="260" w:lineRule="atLeast"/>
        <w:ind w:left="284" w:hanging="284"/>
        <w:contextualSpacing/>
        <w:jc w:val="both"/>
        <w:rPr>
          <w:rFonts w:ascii="Verdana" w:hAnsi="Verdana" w:cs="Tahoma"/>
          <w:sz w:val="18"/>
          <w:szCs w:val="18"/>
        </w:rPr>
      </w:pPr>
      <w:r w:rsidRPr="00786D38">
        <w:rPr>
          <w:rFonts w:ascii="Verdana" w:hAnsi="Verdana" w:cs="Tahoma"/>
          <w:sz w:val="18"/>
          <w:szCs w:val="18"/>
        </w:rPr>
        <w:t xml:space="preserve">Los beneficiarios conocen el alcance y los requisitos Técnicos-Sociales del </w:t>
      </w:r>
      <w:r w:rsidRPr="00786D38">
        <w:rPr>
          <w:rFonts w:ascii="Verdana" w:hAnsi="Verdana" w:cs="Tahoma"/>
          <w:sz w:val="18"/>
          <w:szCs w:val="18"/>
          <w:lang w:val="es-ES_tradnl"/>
        </w:rPr>
        <w:t>Proyecto;</w:t>
      </w:r>
      <w:r w:rsidRPr="00786D38">
        <w:rPr>
          <w:rFonts w:ascii="Verdana" w:hAnsi="Verdana" w:cs="Tahoma"/>
          <w:sz w:val="18"/>
          <w:szCs w:val="18"/>
        </w:rPr>
        <w:t xml:space="preserve"> su duración, forma de asignación y entrega de materiales de construcción por familia para su respectivo control y seguimiento. </w:t>
      </w:r>
    </w:p>
    <w:p w14:paraId="1D23EA8A" w14:textId="77777777" w:rsidR="00786D38" w:rsidRPr="00786D38" w:rsidRDefault="00786D38" w:rsidP="00391E70">
      <w:pPr>
        <w:numPr>
          <w:ilvl w:val="0"/>
          <w:numId w:val="51"/>
        </w:numPr>
        <w:spacing w:line="260" w:lineRule="atLeast"/>
        <w:ind w:left="284" w:hanging="284"/>
        <w:contextualSpacing/>
        <w:jc w:val="both"/>
        <w:rPr>
          <w:rFonts w:ascii="Verdana" w:hAnsi="Verdana" w:cs="Tahoma"/>
          <w:sz w:val="18"/>
          <w:szCs w:val="18"/>
        </w:rPr>
      </w:pPr>
      <w:r w:rsidRPr="00786D38">
        <w:rPr>
          <w:rFonts w:ascii="Verdana" w:hAnsi="Verdana" w:cs="Tahoma"/>
          <w:sz w:val="18"/>
          <w:szCs w:val="18"/>
        </w:rPr>
        <w:t xml:space="preserve">Se tiene la/s oficina/s </w:t>
      </w:r>
      <w:proofErr w:type="spellStart"/>
      <w:r w:rsidRPr="00786D38">
        <w:rPr>
          <w:rFonts w:ascii="Verdana" w:hAnsi="Verdana" w:cs="Tahoma"/>
          <w:sz w:val="18"/>
          <w:szCs w:val="18"/>
        </w:rPr>
        <w:t>aperturada</w:t>
      </w:r>
      <w:proofErr w:type="spellEnd"/>
      <w:r w:rsidRPr="00786D38">
        <w:rPr>
          <w:rFonts w:ascii="Verdana" w:hAnsi="Verdana" w:cs="Tahoma"/>
          <w:sz w:val="18"/>
          <w:szCs w:val="18"/>
        </w:rPr>
        <w:t>/s y con el equipamiento e insumos necesarios establecidos en este documento.</w:t>
      </w:r>
    </w:p>
    <w:p w14:paraId="05E97D17" w14:textId="77777777" w:rsidR="00786D38" w:rsidRPr="00786D38" w:rsidRDefault="00786D38" w:rsidP="00786D38">
      <w:pPr>
        <w:spacing w:line="260" w:lineRule="atLeast"/>
        <w:ind w:left="284"/>
        <w:contextualSpacing/>
        <w:jc w:val="both"/>
        <w:rPr>
          <w:rFonts w:ascii="Verdana" w:hAnsi="Verdana" w:cs="Tahoma"/>
          <w:sz w:val="18"/>
          <w:szCs w:val="18"/>
        </w:rPr>
      </w:pPr>
    </w:p>
    <w:p w14:paraId="69707D5F" w14:textId="77777777" w:rsidR="00786D38" w:rsidRPr="00786D38" w:rsidRDefault="00786D38" w:rsidP="00786D38">
      <w:pPr>
        <w:spacing w:line="260" w:lineRule="atLeast"/>
        <w:jc w:val="both"/>
        <w:rPr>
          <w:rFonts w:ascii="Verdana" w:hAnsi="Verdana" w:cs="Tahoma"/>
          <w:b/>
          <w:sz w:val="18"/>
          <w:szCs w:val="18"/>
        </w:rPr>
      </w:pPr>
      <w:r w:rsidRPr="00786D38">
        <w:rPr>
          <w:rFonts w:ascii="Verdana" w:hAnsi="Verdana" w:cs="Tahoma"/>
          <w:b/>
          <w:sz w:val="18"/>
          <w:szCs w:val="18"/>
        </w:rPr>
        <w:t>FASE 2 - EJECUCIÓN FÍSICA DEL PROYECTO:</w:t>
      </w:r>
    </w:p>
    <w:p w14:paraId="1B869130"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b/>
          <w:sz w:val="18"/>
          <w:szCs w:val="18"/>
        </w:rPr>
        <w:t xml:space="preserve">Inicio: </w:t>
      </w:r>
      <w:r w:rsidRPr="00786D38">
        <w:rPr>
          <w:rFonts w:ascii="Verdana" w:hAnsi="Verdana" w:cs="Tahoma"/>
          <w:sz w:val="18"/>
          <w:szCs w:val="18"/>
        </w:rPr>
        <w:t>Diagnóstico Inicial – Producto 1</w:t>
      </w:r>
    </w:p>
    <w:p w14:paraId="147C9297"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b/>
          <w:sz w:val="18"/>
          <w:szCs w:val="18"/>
        </w:rPr>
        <w:t>Fin:</w:t>
      </w:r>
      <w:r w:rsidRPr="00786D38">
        <w:rPr>
          <w:rFonts w:ascii="Verdana" w:hAnsi="Verdana" w:cs="Tahoma"/>
          <w:sz w:val="18"/>
          <w:szCs w:val="18"/>
        </w:rPr>
        <w:t xml:space="preserve"> Acta de Recepción Provisional del Proyecto – </w:t>
      </w:r>
      <w:r w:rsidRPr="00786D38">
        <w:rPr>
          <w:rFonts w:ascii="Verdana" w:hAnsi="Verdana" w:cs="Tahoma"/>
          <w:bCs/>
          <w:sz w:val="18"/>
          <w:szCs w:val="18"/>
          <w:lang w:val="es-ES_tradnl"/>
        </w:rPr>
        <w:t>informe de avance al 100% de ejecución física</w:t>
      </w:r>
    </w:p>
    <w:p w14:paraId="0A106E85"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36C989E" w14:textId="77777777" w:rsidR="00786D38" w:rsidRPr="00786D38" w:rsidRDefault="00786D38" w:rsidP="00786D38">
      <w:pPr>
        <w:spacing w:line="260" w:lineRule="atLeast"/>
        <w:jc w:val="both"/>
        <w:rPr>
          <w:rFonts w:ascii="Verdana" w:hAnsi="Verdana" w:cs="Tahoma"/>
          <w:sz w:val="18"/>
          <w:szCs w:val="18"/>
        </w:rPr>
      </w:pPr>
    </w:p>
    <w:p w14:paraId="6827B6FE" w14:textId="77777777" w:rsidR="00786D38" w:rsidRPr="00786D38" w:rsidRDefault="00786D38" w:rsidP="00786D38">
      <w:pPr>
        <w:spacing w:line="260" w:lineRule="atLeast"/>
        <w:jc w:val="both"/>
        <w:rPr>
          <w:rFonts w:ascii="Verdana" w:hAnsi="Verdana" w:cs="Tahoma"/>
          <w:b/>
          <w:sz w:val="18"/>
          <w:szCs w:val="18"/>
        </w:rPr>
      </w:pPr>
      <w:r w:rsidRPr="00786D38">
        <w:rPr>
          <w:rFonts w:ascii="Verdana" w:hAnsi="Verdana" w:cs="Tahoma"/>
          <w:b/>
          <w:sz w:val="18"/>
          <w:szCs w:val="18"/>
        </w:rPr>
        <w:t>Resultados principales de la FASE 2:</w:t>
      </w:r>
    </w:p>
    <w:p w14:paraId="56A4270F" w14:textId="77777777" w:rsidR="00786D38" w:rsidRPr="00786D38" w:rsidRDefault="00786D38" w:rsidP="00391E70">
      <w:pPr>
        <w:pStyle w:val="Prrafodelista"/>
        <w:numPr>
          <w:ilvl w:val="0"/>
          <w:numId w:val="52"/>
        </w:numPr>
        <w:spacing w:line="260" w:lineRule="atLeast"/>
        <w:ind w:left="284" w:hanging="284"/>
        <w:contextualSpacing/>
        <w:jc w:val="both"/>
        <w:rPr>
          <w:rFonts w:ascii="Verdana" w:hAnsi="Verdana" w:cs="Tahoma"/>
          <w:sz w:val="18"/>
          <w:szCs w:val="18"/>
          <w:lang w:val="es-BO"/>
        </w:rPr>
      </w:pPr>
      <w:r w:rsidRPr="00786D38">
        <w:rPr>
          <w:rFonts w:ascii="Verdana" w:hAnsi="Verdana" w:cs="Tahoma"/>
          <w:sz w:val="18"/>
          <w:szCs w:val="18"/>
          <w:lang w:val="es-BO"/>
        </w:rPr>
        <w:t>Se ha realizado la Evaluación de Medio Término y su respectiva aprobación.</w:t>
      </w:r>
    </w:p>
    <w:p w14:paraId="727B3CCB" w14:textId="77777777" w:rsidR="00786D38" w:rsidRPr="00786D38" w:rsidRDefault="00786D38" w:rsidP="00391E70">
      <w:pPr>
        <w:pStyle w:val="Prrafodelista"/>
        <w:numPr>
          <w:ilvl w:val="0"/>
          <w:numId w:val="52"/>
        </w:numPr>
        <w:spacing w:line="260" w:lineRule="atLeast"/>
        <w:ind w:left="284" w:hanging="284"/>
        <w:contextualSpacing/>
        <w:jc w:val="both"/>
        <w:rPr>
          <w:rFonts w:ascii="Verdana" w:hAnsi="Verdana" w:cs="Tahoma"/>
          <w:sz w:val="18"/>
          <w:szCs w:val="18"/>
          <w:lang w:val="es-BO"/>
        </w:rPr>
      </w:pPr>
      <w:r w:rsidRPr="00786D38">
        <w:rPr>
          <w:rFonts w:ascii="Verdana" w:hAnsi="Verdana" w:cs="Tahoma"/>
          <w:sz w:val="18"/>
          <w:szCs w:val="18"/>
          <w:lang w:val="es-BO"/>
        </w:rPr>
        <w:t>Se ha distribuido el 100% del material de construcción adquirido a los beneficiarios.</w:t>
      </w:r>
    </w:p>
    <w:p w14:paraId="7CD8297C" w14:textId="77777777" w:rsidR="00786D38" w:rsidRPr="00786D38" w:rsidRDefault="00786D38" w:rsidP="00391E70">
      <w:pPr>
        <w:pStyle w:val="Prrafodelista"/>
        <w:numPr>
          <w:ilvl w:val="0"/>
          <w:numId w:val="52"/>
        </w:numPr>
        <w:spacing w:line="260" w:lineRule="atLeast"/>
        <w:ind w:left="284" w:hanging="284"/>
        <w:contextualSpacing/>
        <w:jc w:val="both"/>
        <w:rPr>
          <w:rFonts w:ascii="Verdana" w:hAnsi="Verdana" w:cs="Tahoma"/>
          <w:sz w:val="18"/>
          <w:szCs w:val="18"/>
          <w:lang w:val="es-BO"/>
        </w:rPr>
      </w:pPr>
      <w:r w:rsidRPr="00786D38">
        <w:rPr>
          <w:rFonts w:ascii="Verdana" w:hAnsi="Verdana" w:cs="Tahoma"/>
          <w:sz w:val="18"/>
          <w:szCs w:val="18"/>
          <w:lang w:val="es-BO"/>
        </w:rPr>
        <w:t>Se ha realizado la Asistencia Técnica al 100% de las familias de los beneficiarios.</w:t>
      </w:r>
    </w:p>
    <w:p w14:paraId="0BBC7010" w14:textId="77777777" w:rsidR="00786D38" w:rsidRPr="00786D38" w:rsidRDefault="00786D38" w:rsidP="00391E70">
      <w:pPr>
        <w:pStyle w:val="Prrafodelista"/>
        <w:numPr>
          <w:ilvl w:val="0"/>
          <w:numId w:val="52"/>
        </w:numPr>
        <w:spacing w:line="260" w:lineRule="atLeast"/>
        <w:ind w:left="284" w:hanging="284"/>
        <w:contextualSpacing/>
        <w:jc w:val="both"/>
        <w:rPr>
          <w:rFonts w:ascii="Verdana" w:hAnsi="Verdana" w:cs="Tahoma"/>
          <w:sz w:val="18"/>
          <w:szCs w:val="18"/>
          <w:lang w:val="es-BO"/>
        </w:rPr>
      </w:pPr>
      <w:r w:rsidRPr="00786D38">
        <w:rPr>
          <w:rFonts w:ascii="Verdana" w:hAnsi="Verdana" w:cs="Tahoma"/>
          <w:sz w:val="18"/>
          <w:szCs w:val="18"/>
          <w:lang w:val="es-BO"/>
        </w:rPr>
        <w:t>Se ha realizado el seguimiento social al 100% de las familias y beneficiarios.</w:t>
      </w:r>
    </w:p>
    <w:p w14:paraId="5723CC96" w14:textId="77777777" w:rsidR="00786D38" w:rsidRPr="00786D38" w:rsidRDefault="00786D38" w:rsidP="00391E70">
      <w:pPr>
        <w:pStyle w:val="Prrafodelista"/>
        <w:numPr>
          <w:ilvl w:val="0"/>
          <w:numId w:val="52"/>
        </w:numPr>
        <w:spacing w:line="260" w:lineRule="atLeast"/>
        <w:ind w:left="284" w:hanging="284"/>
        <w:contextualSpacing/>
        <w:jc w:val="both"/>
        <w:rPr>
          <w:rFonts w:ascii="Verdana" w:hAnsi="Verdana" w:cs="Tahoma"/>
          <w:sz w:val="18"/>
          <w:szCs w:val="18"/>
          <w:lang w:val="es-BO"/>
        </w:rPr>
      </w:pPr>
      <w:r w:rsidRPr="00786D38">
        <w:rPr>
          <w:rFonts w:ascii="Verdana" w:hAnsi="Verdana" w:cs="Tahoma"/>
          <w:sz w:val="18"/>
          <w:szCs w:val="18"/>
          <w:lang w:val="es-BO"/>
        </w:rPr>
        <w:t>Se han realizado el 100% de los talleres técnicos y talleres socio-educativos programados.</w:t>
      </w:r>
    </w:p>
    <w:p w14:paraId="136C67DE" w14:textId="77777777" w:rsidR="00786D38" w:rsidRPr="00786D38" w:rsidRDefault="00786D38" w:rsidP="00391E70">
      <w:pPr>
        <w:pStyle w:val="Prrafodelista"/>
        <w:numPr>
          <w:ilvl w:val="0"/>
          <w:numId w:val="52"/>
        </w:numPr>
        <w:spacing w:line="260" w:lineRule="atLeast"/>
        <w:ind w:left="284" w:hanging="284"/>
        <w:contextualSpacing/>
        <w:jc w:val="both"/>
        <w:rPr>
          <w:rFonts w:ascii="Verdana" w:hAnsi="Verdana" w:cs="Tahoma"/>
          <w:sz w:val="18"/>
          <w:szCs w:val="18"/>
          <w:lang w:val="es-BO"/>
        </w:rPr>
      </w:pPr>
      <w:r w:rsidRPr="00786D38">
        <w:rPr>
          <w:rFonts w:ascii="Verdana" w:hAnsi="Verdana" w:cs="Tahoma"/>
          <w:sz w:val="18"/>
          <w:szCs w:val="18"/>
          <w:lang w:val="es-BO"/>
        </w:rPr>
        <w:t>Se tiene la memoria fotográfica del antes y después de la intervención.</w:t>
      </w:r>
    </w:p>
    <w:p w14:paraId="40D96D2A" w14:textId="77777777" w:rsidR="00786D38" w:rsidRPr="00786D38" w:rsidRDefault="00786D38" w:rsidP="00391E70">
      <w:pPr>
        <w:pStyle w:val="Prrafodelista"/>
        <w:numPr>
          <w:ilvl w:val="0"/>
          <w:numId w:val="52"/>
        </w:numPr>
        <w:spacing w:line="260" w:lineRule="atLeast"/>
        <w:ind w:left="284" w:hanging="284"/>
        <w:contextualSpacing/>
        <w:jc w:val="both"/>
        <w:rPr>
          <w:rFonts w:ascii="Verdana" w:hAnsi="Verdana" w:cs="Tahoma"/>
          <w:sz w:val="18"/>
          <w:szCs w:val="18"/>
          <w:lang w:val="es-BO"/>
        </w:rPr>
      </w:pPr>
      <w:r w:rsidRPr="00786D38">
        <w:rPr>
          <w:rFonts w:ascii="Verdana" w:hAnsi="Verdana" w:cs="Tahoma"/>
          <w:sz w:val="18"/>
          <w:szCs w:val="18"/>
          <w:lang w:val="es-BO"/>
        </w:rPr>
        <w:t xml:space="preserve">Se tiene la documentación de almacenes ordenada y cerrada; Kardex de Ingreso y Salida de Materiales de Construcción </w:t>
      </w:r>
    </w:p>
    <w:p w14:paraId="703DC2F7" w14:textId="77777777" w:rsidR="00786D38" w:rsidRPr="00786D38" w:rsidRDefault="00786D38" w:rsidP="00391E70">
      <w:pPr>
        <w:pStyle w:val="Prrafodelista"/>
        <w:numPr>
          <w:ilvl w:val="0"/>
          <w:numId w:val="52"/>
        </w:numPr>
        <w:spacing w:line="260" w:lineRule="atLeast"/>
        <w:ind w:left="284" w:hanging="284"/>
        <w:contextualSpacing/>
        <w:jc w:val="both"/>
        <w:rPr>
          <w:rFonts w:ascii="Verdana" w:hAnsi="Verdana" w:cs="Tahoma"/>
          <w:sz w:val="18"/>
          <w:szCs w:val="18"/>
          <w:lang w:val="es-BO"/>
        </w:rPr>
      </w:pPr>
      <w:r w:rsidRPr="00786D38">
        <w:rPr>
          <w:rFonts w:ascii="Verdana" w:hAnsi="Verdana" w:cs="Tahoma"/>
          <w:sz w:val="18"/>
          <w:szCs w:val="18"/>
          <w:lang w:val="es-BO"/>
        </w:rPr>
        <w:t xml:space="preserve">Se ha realizado la </w:t>
      </w:r>
      <w:r w:rsidRPr="00786D38">
        <w:rPr>
          <w:rFonts w:ascii="Verdana" w:hAnsi="Verdana" w:cs="Tahoma"/>
          <w:sz w:val="18"/>
          <w:szCs w:val="18"/>
        </w:rPr>
        <w:t>Recepción</w:t>
      </w:r>
      <w:r w:rsidRPr="00786D38">
        <w:rPr>
          <w:rFonts w:ascii="Verdana" w:hAnsi="Verdana" w:cs="Tahoma"/>
          <w:sz w:val="18"/>
          <w:szCs w:val="18"/>
          <w:lang w:val="es-BO"/>
        </w:rPr>
        <w:t xml:space="preserve"> Provisional de las viviendas.</w:t>
      </w:r>
    </w:p>
    <w:p w14:paraId="0C6D6E5A" w14:textId="77777777" w:rsidR="00786D38" w:rsidRPr="00786D38" w:rsidRDefault="00786D38" w:rsidP="00786D38">
      <w:pPr>
        <w:spacing w:line="260" w:lineRule="atLeast"/>
        <w:jc w:val="both"/>
        <w:rPr>
          <w:rFonts w:ascii="Verdana" w:hAnsi="Verdana" w:cs="Tahoma"/>
          <w:sz w:val="18"/>
          <w:szCs w:val="18"/>
        </w:rPr>
      </w:pPr>
    </w:p>
    <w:p w14:paraId="5D2F2678"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b/>
          <w:sz w:val="18"/>
          <w:szCs w:val="18"/>
        </w:rPr>
        <w:t>FASE 3 - CIERRE ADMINISTRATIVO DEL PROYECTO:</w:t>
      </w:r>
    </w:p>
    <w:p w14:paraId="74E3B723" w14:textId="77777777" w:rsidR="00786D38" w:rsidRPr="00786D38" w:rsidRDefault="00786D38" w:rsidP="00786D38">
      <w:pPr>
        <w:spacing w:line="260" w:lineRule="atLeast"/>
        <w:jc w:val="both"/>
        <w:rPr>
          <w:rFonts w:ascii="Verdana" w:hAnsi="Verdana" w:cs="Tahoma"/>
          <w:b/>
          <w:sz w:val="18"/>
          <w:szCs w:val="18"/>
        </w:rPr>
      </w:pPr>
      <w:r w:rsidRPr="00786D38">
        <w:rPr>
          <w:rFonts w:ascii="Verdana" w:hAnsi="Verdana" w:cs="Tahoma"/>
          <w:b/>
          <w:sz w:val="18"/>
          <w:szCs w:val="18"/>
        </w:rPr>
        <w:t xml:space="preserve">Inicio: </w:t>
      </w:r>
      <w:r w:rsidRPr="00786D38">
        <w:rPr>
          <w:rFonts w:ascii="Verdana" w:hAnsi="Verdana" w:cs="Tahoma"/>
          <w:sz w:val="18"/>
          <w:szCs w:val="18"/>
        </w:rPr>
        <w:t>Acta de Recepción Provisional del Proyecto</w:t>
      </w:r>
      <w:r w:rsidRPr="00786D38">
        <w:rPr>
          <w:rFonts w:ascii="Verdana" w:hAnsi="Verdana" w:cs="Tahoma"/>
          <w:b/>
          <w:sz w:val="18"/>
          <w:szCs w:val="18"/>
        </w:rPr>
        <w:t xml:space="preserve">- </w:t>
      </w:r>
      <w:r w:rsidRPr="00786D38">
        <w:rPr>
          <w:rFonts w:ascii="Verdana" w:hAnsi="Verdana" w:cs="Tahoma"/>
          <w:bCs/>
          <w:sz w:val="18"/>
          <w:szCs w:val="18"/>
          <w:lang w:val="es-ES_tradnl"/>
        </w:rPr>
        <w:t>informe de avance al 100% de ejecución física.</w:t>
      </w:r>
    </w:p>
    <w:p w14:paraId="5EF5A8FB"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b/>
          <w:sz w:val="18"/>
          <w:szCs w:val="18"/>
        </w:rPr>
        <w:t xml:space="preserve">Fin: </w:t>
      </w:r>
      <w:r w:rsidRPr="00786D38">
        <w:rPr>
          <w:rFonts w:ascii="Verdana" w:hAnsi="Verdana" w:cs="Tahoma"/>
          <w:sz w:val="18"/>
          <w:szCs w:val="18"/>
        </w:rPr>
        <w:t xml:space="preserve">Acta de Recepción Definitiva de Proyecto – </w:t>
      </w:r>
      <w:r w:rsidRPr="00786D38">
        <w:rPr>
          <w:rFonts w:ascii="Verdana" w:hAnsi="Verdana" w:cs="Tahoma"/>
          <w:bCs/>
          <w:sz w:val="18"/>
          <w:szCs w:val="18"/>
          <w:lang w:val="es-ES_tradnl"/>
        </w:rPr>
        <w:t>informe de producto final</w:t>
      </w:r>
      <w:r w:rsidRPr="00786D38">
        <w:rPr>
          <w:rFonts w:ascii="Verdana" w:hAnsi="Verdana" w:cs="Tahoma"/>
          <w:sz w:val="18"/>
          <w:szCs w:val="18"/>
        </w:rPr>
        <w:t xml:space="preserve"> y Certificado de Cumplimiento de Contrato.</w:t>
      </w:r>
    </w:p>
    <w:p w14:paraId="11609B59"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23469F7" w14:textId="77777777" w:rsidR="00786D38" w:rsidRPr="00786D38" w:rsidRDefault="00786D38" w:rsidP="00786D38">
      <w:pPr>
        <w:spacing w:line="260" w:lineRule="atLeast"/>
        <w:jc w:val="both"/>
        <w:rPr>
          <w:rFonts w:ascii="Verdana" w:hAnsi="Verdana" w:cs="Tahoma"/>
          <w:b/>
          <w:sz w:val="18"/>
          <w:szCs w:val="18"/>
        </w:rPr>
      </w:pPr>
      <w:r w:rsidRPr="00786D38">
        <w:rPr>
          <w:rFonts w:ascii="Verdana" w:hAnsi="Verdana" w:cs="Tahoma"/>
          <w:b/>
          <w:sz w:val="18"/>
          <w:szCs w:val="18"/>
        </w:rPr>
        <w:t xml:space="preserve">Resultados principales de la FASE 3: </w:t>
      </w:r>
    </w:p>
    <w:p w14:paraId="6FD21141" w14:textId="77777777" w:rsidR="00786D38" w:rsidRPr="00786D38" w:rsidRDefault="00786D38" w:rsidP="00391E70">
      <w:pPr>
        <w:numPr>
          <w:ilvl w:val="0"/>
          <w:numId w:val="72"/>
        </w:numPr>
        <w:spacing w:line="260" w:lineRule="atLeast"/>
        <w:ind w:left="284" w:hanging="284"/>
        <w:contextualSpacing/>
        <w:jc w:val="both"/>
        <w:rPr>
          <w:rFonts w:ascii="Verdana" w:hAnsi="Verdana" w:cs="Tahoma"/>
          <w:sz w:val="18"/>
          <w:szCs w:val="18"/>
        </w:rPr>
      </w:pPr>
      <w:r w:rsidRPr="00786D38">
        <w:rPr>
          <w:rFonts w:ascii="Verdana" w:hAnsi="Verdana" w:cs="Tahoma"/>
          <w:sz w:val="18"/>
          <w:szCs w:val="18"/>
        </w:rPr>
        <w:t>Se ha realizado la entrega de las Actas de Entrega</w:t>
      </w:r>
      <w:r w:rsidRPr="00786D38">
        <w:rPr>
          <w:rFonts w:ascii="Verdana" w:hAnsi="Verdana" w:cs="Tahoma"/>
          <w:sz w:val="18"/>
          <w:szCs w:val="18"/>
          <w:lang w:val="es-ES_tradnl"/>
        </w:rPr>
        <w:t xml:space="preserve"> </w:t>
      </w:r>
      <w:r w:rsidRPr="00786D38">
        <w:rPr>
          <w:rFonts w:ascii="Verdana" w:hAnsi="Verdana" w:cs="Tahoma"/>
          <w:sz w:val="18"/>
          <w:szCs w:val="18"/>
        </w:rPr>
        <w:t xml:space="preserve">Individual a los beneficiarios del proyecto en la </w:t>
      </w:r>
      <w:proofErr w:type="spellStart"/>
      <w:r w:rsidRPr="00786D38">
        <w:rPr>
          <w:rFonts w:ascii="Verdana" w:hAnsi="Verdana" w:cs="Tahoma"/>
          <w:sz w:val="18"/>
          <w:szCs w:val="18"/>
        </w:rPr>
        <w:t>Recepcion</w:t>
      </w:r>
      <w:proofErr w:type="spellEnd"/>
      <w:r w:rsidRPr="00786D38">
        <w:rPr>
          <w:rFonts w:ascii="Verdana" w:hAnsi="Verdana" w:cs="Tahoma"/>
          <w:sz w:val="18"/>
          <w:szCs w:val="18"/>
        </w:rPr>
        <w:t xml:space="preserve"> Definitiva del proyecto.</w:t>
      </w:r>
    </w:p>
    <w:p w14:paraId="68ECD35C" w14:textId="77777777" w:rsidR="00786D38" w:rsidRPr="00786D38" w:rsidRDefault="00786D38" w:rsidP="00391E70">
      <w:pPr>
        <w:numPr>
          <w:ilvl w:val="0"/>
          <w:numId w:val="72"/>
        </w:numPr>
        <w:spacing w:line="260" w:lineRule="atLeast"/>
        <w:ind w:left="284" w:hanging="284"/>
        <w:contextualSpacing/>
        <w:jc w:val="both"/>
        <w:rPr>
          <w:rFonts w:ascii="Verdana" w:hAnsi="Verdana" w:cs="Tahoma"/>
          <w:sz w:val="18"/>
          <w:szCs w:val="18"/>
        </w:rPr>
      </w:pPr>
      <w:r w:rsidRPr="00786D38">
        <w:rPr>
          <w:rFonts w:ascii="Verdana" w:hAnsi="Verdana" w:cs="Tahoma"/>
          <w:sz w:val="18"/>
          <w:szCs w:val="18"/>
        </w:rPr>
        <w:t>La Entidad Ejecutora cuenta con el Producto Final, debidamente aprobado.</w:t>
      </w:r>
    </w:p>
    <w:p w14:paraId="60756E3A" w14:textId="77777777" w:rsidR="00786D38" w:rsidRPr="00786D38" w:rsidRDefault="00786D38" w:rsidP="00391E70">
      <w:pPr>
        <w:numPr>
          <w:ilvl w:val="0"/>
          <w:numId w:val="72"/>
        </w:numPr>
        <w:spacing w:line="260" w:lineRule="atLeast"/>
        <w:ind w:left="284" w:hanging="284"/>
        <w:contextualSpacing/>
        <w:jc w:val="both"/>
        <w:rPr>
          <w:rFonts w:ascii="Verdana" w:hAnsi="Verdana" w:cs="Tahoma"/>
          <w:sz w:val="18"/>
          <w:szCs w:val="18"/>
        </w:rPr>
      </w:pPr>
      <w:r w:rsidRPr="00786D38">
        <w:rPr>
          <w:rFonts w:ascii="Verdana" w:hAnsi="Verdana" w:cs="Tahoma"/>
          <w:sz w:val="18"/>
          <w:szCs w:val="18"/>
        </w:rPr>
        <w:t xml:space="preserve">Se tienen las carpetas familiares con planos de construcción individualizado (ASBUILT), </w:t>
      </w:r>
    </w:p>
    <w:p w14:paraId="14127FF0" w14:textId="77777777" w:rsidR="00786D38" w:rsidRPr="00786D38" w:rsidRDefault="00786D38" w:rsidP="00391E70">
      <w:pPr>
        <w:numPr>
          <w:ilvl w:val="0"/>
          <w:numId w:val="72"/>
        </w:numPr>
        <w:spacing w:line="260" w:lineRule="atLeast"/>
        <w:ind w:left="284" w:hanging="284"/>
        <w:contextualSpacing/>
        <w:jc w:val="both"/>
        <w:rPr>
          <w:rFonts w:ascii="Verdana" w:hAnsi="Verdana" w:cs="Tahoma"/>
          <w:sz w:val="18"/>
          <w:szCs w:val="18"/>
        </w:rPr>
      </w:pPr>
      <w:r w:rsidRPr="00786D38">
        <w:rPr>
          <w:rFonts w:ascii="Verdana" w:hAnsi="Verdana" w:cs="Tahoma"/>
          <w:sz w:val="18"/>
          <w:szCs w:val="18"/>
        </w:rPr>
        <w:lastRenderedPageBreak/>
        <w:t>Se tiene el detalle final de Asignación de materiales de construcción por vivienda.</w:t>
      </w:r>
    </w:p>
    <w:p w14:paraId="24C2DE00" w14:textId="77777777" w:rsidR="00786D38" w:rsidRPr="00786D38" w:rsidRDefault="00786D38" w:rsidP="00391E70">
      <w:pPr>
        <w:numPr>
          <w:ilvl w:val="0"/>
          <w:numId w:val="72"/>
        </w:numPr>
        <w:spacing w:line="260" w:lineRule="atLeast"/>
        <w:ind w:left="284" w:hanging="284"/>
        <w:contextualSpacing/>
        <w:jc w:val="both"/>
        <w:rPr>
          <w:rFonts w:ascii="Verdana" w:hAnsi="Verdana" w:cs="Tahoma"/>
          <w:sz w:val="18"/>
          <w:szCs w:val="18"/>
        </w:rPr>
      </w:pPr>
      <w:r w:rsidRPr="00786D38">
        <w:rPr>
          <w:rFonts w:ascii="Verdana" w:hAnsi="Verdana" w:cs="Tahoma"/>
          <w:sz w:val="18"/>
          <w:szCs w:val="18"/>
        </w:rPr>
        <w:t>Se ha realizado la Recepción Definitiva del Proyecto.</w:t>
      </w:r>
    </w:p>
    <w:p w14:paraId="62CB683C" w14:textId="77777777" w:rsidR="00786D38" w:rsidRPr="00786D38" w:rsidRDefault="00786D38" w:rsidP="00391E70">
      <w:pPr>
        <w:numPr>
          <w:ilvl w:val="0"/>
          <w:numId w:val="72"/>
        </w:numPr>
        <w:spacing w:line="260" w:lineRule="atLeast"/>
        <w:ind w:left="284" w:hanging="284"/>
        <w:contextualSpacing/>
        <w:jc w:val="both"/>
        <w:rPr>
          <w:rFonts w:ascii="Verdana" w:hAnsi="Verdana" w:cs="Tahoma"/>
          <w:sz w:val="18"/>
          <w:szCs w:val="18"/>
        </w:rPr>
      </w:pPr>
      <w:r w:rsidRPr="00786D38">
        <w:rPr>
          <w:rFonts w:ascii="Verdana" w:hAnsi="Verdana" w:cs="Tahoma"/>
          <w:sz w:val="18"/>
          <w:szCs w:val="18"/>
        </w:rPr>
        <w:t>Se tiene el Formulario Registro Único de Beneficiarios (RUB), debidamente llenado con cada uno de los beneficiarios.</w:t>
      </w:r>
    </w:p>
    <w:p w14:paraId="306AB584" w14:textId="77777777" w:rsidR="00786D38" w:rsidRPr="00786D38" w:rsidRDefault="00786D38" w:rsidP="00786D38">
      <w:pPr>
        <w:spacing w:line="260" w:lineRule="atLeast"/>
        <w:ind w:left="284"/>
        <w:contextualSpacing/>
        <w:jc w:val="both"/>
        <w:rPr>
          <w:rFonts w:ascii="Verdana" w:hAnsi="Verdana" w:cs="Tahoma"/>
          <w:sz w:val="18"/>
          <w:szCs w:val="18"/>
        </w:rPr>
      </w:pPr>
    </w:p>
    <w:p w14:paraId="08C25C21" w14:textId="77777777" w:rsidR="00786D38" w:rsidRPr="00786D38" w:rsidRDefault="00786D38" w:rsidP="00786D38">
      <w:pPr>
        <w:spacing w:line="260" w:lineRule="atLeast"/>
        <w:rPr>
          <w:rFonts w:ascii="Verdana" w:hAnsi="Verdana" w:cs="Tahoma"/>
          <w:b/>
          <w:sz w:val="18"/>
          <w:szCs w:val="18"/>
          <w:u w:val="single"/>
          <w:lang w:val="es-ES_tradnl"/>
        </w:rPr>
      </w:pPr>
      <w:r w:rsidRPr="00786D38">
        <w:rPr>
          <w:rFonts w:ascii="Verdana" w:hAnsi="Verdana" w:cs="Tahoma"/>
          <w:b/>
          <w:sz w:val="18"/>
          <w:szCs w:val="18"/>
          <w:u w:val="single"/>
          <w:lang w:val="es-ES_tradnl"/>
        </w:rPr>
        <w:t>CONDICIONES ADMINISTRATIVA:</w:t>
      </w:r>
    </w:p>
    <w:p w14:paraId="235502EE"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5" w:name="_Toc71811152"/>
      <w:r w:rsidRPr="00786D38">
        <w:rPr>
          <w:rFonts w:ascii="Verdana" w:hAnsi="Verdana" w:cs="Tahoma"/>
          <w:b/>
          <w:bCs/>
          <w:color w:val="000000"/>
          <w:kern w:val="32"/>
          <w:sz w:val="18"/>
          <w:szCs w:val="18"/>
          <w:lang w:val="es-ES_tradnl"/>
        </w:rPr>
        <w:t>PLAZO DE EJECUCIÓN DE LA CONSULTORÍA</w:t>
      </w:r>
      <w:bookmarkEnd w:id="55"/>
    </w:p>
    <w:p w14:paraId="0F5E2CFF" w14:textId="77777777" w:rsidR="00786D38" w:rsidRPr="00786D38" w:rsidRDefault="00786D38" w:rsidP="00786D38">
      <w:pPr>
        <w:spacing w:line="260" w:lineRule="atLeast"/>
        <w:jc w:val="both"/>
        <w:rPr>
          <w:rFonts w:ascii="Verdana" w:hAnsi="Verdana" w:cs="Tahoma"/>
          <w:color w:val="000000"/>
          <w:sz w:val="18"/>
          <w:szCs w:val="18"/>
          <w:lang w:val="es-ES_tradnl"/>
        </w:rPr>
      </w:pPr>
      <w:r w:rsidRPr="00786D38">
        <w:rPr>
          <w:rFonts w:ascii="Verdana" w:hAnsi="Verdana" w:cs="Tahoma"/>
          <w:sz w:val="18"/>
          <w:szCs w:val="18"/>
        </w:rPr>
        <w:t xml:space="preserve">El plazo total para el desarrollo del servicio de consultoría es la sumatoria de los plazos establecidos para cada producto del proyecto, el mismo que es de </w:t>
      </w:r>
      <w:r w:rsidRPr="00786D38">
        <w:rPr>
          <w:rFonts w:ascii="Verdana" w:hAnsi="Verdana" w:cs="Tahoma"/>
          <w:b/>
          <w:bCs/>
          <w:color w:val="FF0000"/>
          <w:sz w:val="18"/>
          <w:szCs w:val="18"/>
        </w:rPr>
        <w:t>180</w:t>
      </w:r>
      <w:r w:rsidRPr="00786D38">
        <w:rPr>
          <w:rFonts w:ascii="Verdana" w:hAnsi="Verdana" w:cs="Tahoma"/>
          <w:sz w:val="18"/>
          <w:szCs w:val="18"/>
        </w:rPr>
        <w:t xml:space="preserve"> </w:t>
      </w:r>
      <w:r w:rsidRPr="00786D38">
        <w:rPr>
          <w:rFonts w:ascii="Verdana" w:hAnsi="Verdana" w:cs="Tahoma"/>
          <w:b/>
          <w:bCs/>
          <w:color w:val="FF0000"/>
          <w:sz w:val="18"/>
          <w:szCs w:val="18"/>
        </w:rPr>
        <w:t>(ciento ochenta)</w:t>
      </w:r>
      <w:r w:rsidRPr="00786D38">
        <w:rPr>
          <w:rFonts w:ascii="Verdana" w:hAnsi="Verdana" w:cs="Tahoma"/>
          <w:color w:val="FF0000"/>
          <w:sz w:val="18"/>
          <w:szCs w:val="18"/>
        </w:rPr>
        <w:t xml:space="preserve"> </w:t>
      </w:r>
      <w:r w:rsidRPr="00786D38">
        <w:rPr>
          <w:rFonts w:ascii="Verdana" w:hAnsi="Verdana" w:cs="Tahoma"/>
          <w:sz w:val="18"/>
          <w:szCs w:val="18"/>
        </w:rPr>
        <w:t xml:space="preserve">días calendario a partir de la fecha de la Orden de Proceder emitida por el Inspector del Proyecto. Considerando lo establecido en el </w:t>
      </w:r>
      <w:r w:rsidRPr="00786D38">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786D38">
        <w:rPr>
          <w:rFonts w:ascii="Verdana" w:hAnsi="Verdana" w:cs="Tahoma"/>
          <w:b/>
          <w:color w:val="000000"/>
          <w:sz w:val="18"/>
          <w:szCs w:val="18"/>
          <w:lang w:val="es-ES_tradnl"/>
        </w:rPr>
        <w:t xml:space="preserve">no </w:t>
      </w:r>
      <w:r w:rsidRPr="00786D38">
        <w:rPr>
          <w:rFonts w:ascii="Verdana" w:hAnsi="Verdana" w:cs="Tahoma"/>
          <w:color w:val="000000"/>
          <w:sz w:val="18"/>
          <w:szCs w:val="18"/>
          <w:lang w:val="es-ES_tradnl"/>
        </w:rPr>
        <w:t>podrá ser ajustado por el proponente.</w:t>
      </w:r>
    </w:p>
    <w:p w14:paraId="2AF0DF85"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3"/>
      <w:r w:rsidRPr="00786D38">
        <w:rPr>
          <w:rFonts w:ascii="Verdana" w:hAnsi="Verdana" w:cs="Tahoma"/>
          <w:b/>
          <w:bCs/>
          <w:color w:val="000000"/>
          <w:kern w:val="32"/>
          <w:sz w:val="18"/>
          <w:szCs w:val="18"/>
          <w:lang w:val="es-ES_tradnl"/>
        </w:rPr>
        <w:t>CRONOGRAMA DE PLAZOS DE LA CONSULTORÍA</w:t>
      </w:r>
      <w:bookmarkEnd w:id="56"/>
    </w:p>
    <w:p w14:paraId="75BBC396"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Para fines de este Proyecto, el enfoque del cronograma de plazos de la Consultoría debe estar orientado bajo el método y concepto de RUTA CRITICA (CPM), e</w:t>
      </w:r>
      <w:r w:rsidRPr="00786D38">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86D38">
        <w:rPr>
          <w:rFonts w:ascii="Verdana" w:hAnsi="Verdana" w:cs="Tahoma"/>
          <w:sz w:val="18"/>
          <w:szCs w:val="18"/>
        </w:rPr>
        <w:t xml:space="preserve"> el requisito de ejecución física (Recepción Provisional) y el plazo total de la Consultoría (Recepción Definitiva).</w:t>
      </w:r>
    </w:p>
    <w:p w14:paraId="3F4B3C44" w14:textId="77777777" w:rsidR="00786D38" w:rsidRPr="00786D38" w:rsidRDefault="00786D38" w:rsidP="00786D38">
      <w:pPr>
        <w:spacing w:line="260" w:lineRule="atLeast"/>
        <w:jc w:val="both"/>
        <w:rPr>
          <w:rFonts w:ascii="Verdana" w:hAnsi="Verdana" w:cs="Tahoma"/>
          <w:sz w:val="18"/>
          <w:szCs w:val="18"/>
        </w:rPr>
      </w:pPr>
      <w:bookmarkStart w:id="57" w:name="_Hlk163836004"/>
      <w:r w:rsidRPr="00786D38">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57"/>
    <w:p w14:paraId="4453D066" w14:textId="77777777" w:rsidR="00786D38" w:rsidRPr="00786D38" w:rsidRDefault="00786D38" w:rsidP="00786D38">
      <w:pPr>
        <w:spacing w:line="260" w:lineRule="atLeast"/>
        <w:jc w:val="both"/>
        <w:rPr>
          <w:rFonts w:ascii="Verdana" w:hAnsi="Verdana" w:cs="Tahoma"/>
          <w:sz w:val="18"/>
          <w:szCs w:val="18"/>
        </w:rPr>
      </w:pPr>
    </w:p>
    <w:p w14:paraId="5E6EAEC5"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El Cronograma establecido es el siguiente:</w:t>
      </w:r>
    </w:p>
    <w:p w14:paraId="5733B3FA" w14:textId="77777777" w:rsidR="00786D38" w:rsidRPr="00786D38" w:rsidRDefault="00786D38" w:rsidP="00786D38">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86D38" w:rsidRPr="00786D38" w14:paraId="7127FB40" w14:textId="77777777" w:rsidTr="002176D3">
        <w:trPr>
          <w:trHeight w:val="961"/>
          <w:jc w:val="center"/>
        </w:trPr>
        <w:tc>
          <w:tcPr>
            <w:tcW w:w="287" w:type="pct"/>
            <w:shd w:val="clear" w:color="auto" w:fill="D9E2F3" w:themeFill="accent5" w:themeFillTint="33"/>
            <w:vAlign w:val="center"/>
          </w:tcPr>
          <w:p w14:paraId="758C53AF" w14:textId="77777777" w:rsidR="00786D38" w:rsidRPr="00786D38" w:rsidRDefault="00786D38" w:rsidP="002176D3">
            <w:pPr>
              <w:jc w:val="center"/>
              <w:rPr>
                <w:rFonts w:ascii="Verdana" w:hAnsi="Verdana" w:cs="Tahoma"/>
                <w:b/>
                <w:bCs/>
                <w:sz w:val="18"/>
                <w:szCs w:val="18"/>
                <w:lang w:eastAsia="es-BO"/>
              </w:rPr>
            </w:pPr>
            <w:bookmarkStart w:id="58" w:name="_Hlk179541938"/>
            <w:r w:rsidRPr="00786D38">
              <w:rPr>
                <w:rFonts w:ascii="Verdana" w:hAnsi="Verdana" w:cs="Tahoma"/>
                <w:b/>
                <w:bCs/>
                <w:sz w:val="18"/>
                <w:szCs w:val="18"/>
                <w:lang w:eastAsia="es-BO"/>
              </w:rPr>
              <w:t>Fase</w:t>
            </w:r>
          </w:p>
        </w:tc>
        <w:tc>
          <w:tcPr>
            <w:tcW w:w="1232" w:type="pct"/>
            <w:shd w:val="clear" w:color="auto" w:fill="D9E2F3" w:themeFill="accent5" w:themeFillTint="33"/>
            <w:vAlign w:val="center"/>
          </w:tcPr>
          <w:p w14:paraId="237366EC" w14:textId="77777777" w:rsidR="00786D38" w:rsidRPr="00786D38" w:rsidRDefault="00786D38" w:rsidP="002176D3">
            <w:pPr>
              <w:jc w:val="center"/>
              <w:rPr>
                <w:rFonts w:ascii="Verdana" w:hAnsi="Verdana" w:cs="Tahoma"/>
                <w:b/>
                <w:bCs/>
                <w:sz w:val="18"/>
                <w:szCs w:val="18"/>
                <w:lang w:eastAsia="es-BO"/>
              </w:rPr>
            </w:pPr>
            <w:r w:rsidRPr="00786D38">
              <w:rPr>
                <w:rFonts w:ascii="Verdana" w:hAnsi="Verdana" w:cs="Tahoma"/>
                <w:b/>
                <w:bCs/>
                <w:sz w:val="18"/>
                <w:szCs w:val="18"/>
                <w:lang w:eastAsia="es-BO"/>
              </w:rPr>
              <w:t>Detalle</w:t>
            </w:r>
          </w:p>
        </w:tc>
        <w:tc>
          <w:tcPr>
            <w:tcW w:w="798" w:type="pct"/>
            <w:shd w:val="clear" w:color="auto" w:fill="D9E2F3" w:themeFill="accent5" w:themeFillTint="33"/>
          </w:tcPr>
          <w:p w14:paraId="1D403970" w14:textId="77777777" w:rsidR="00786D38" w:rsidRPr="00786D38" w:rsidRDefault="00786D38" w:rsidP="002176D3">
            <w:pPr>
              <w:spacing w:line="320" w:lineRule="exact"/>
              <w:jc w:val="center"/>
              <w:rPr>
                <w:rFonts w:ascii="Verdana" w:hAnsi="Verdana" w:cs="Tahoma"/>
                <w:b/>
                <w:bCs/>
                <w:sz w:val="18"/>
                <w:szCs w:val="18"/>
                <w:lang w:eastAsia="es-BO"/>
              </w:rPr>
            </w:pPr>
            <w:r w:rsidRPr="00786D38">
              <w:rPr>
                <w:rFonts w:ascii="Verdana" w:hAnsi="Verdana" w:cs="Tahoma"/>
                <w:b/>
                <w:sz w:val="18"/>
                <w:szCs w:val="18"/>
              </w:rPr>
              <w:t>Plazo del producto</w:t>
            </w:r>
          </w:p>
          <w:p w14:paraId="43E83F06" w14:textId="77777777" w:rsidR="00786D38" w:rsidRPr="00786D38" w:rsidRDefault="00786D38" w:rsidP="002176D3">
            <w:pPr>
              <w:spacing w:line="320" w:lineRule="exact"/>
              <w:jc w:val="center"/>
              <w:rPr>
                <w:rFonts w:ascii="Verdana" w:hAnsi="Verdana" w:cs="Tahoma"/>
                <w:b/>
                <w:bCs/>
                <w:sz w:val="18"/>
                <w:szCs w:val="18"/>
                <w:lang w:eastAsia="es-BO"/>
              </w:rPr>
            </w:pPr>
            <w:r w:rsidRPr="00786D38">
              <w:rPr>
                <w:rFonts w:ascii="Verdana" w:hAnsi="Verdana" w:cs="Tahoma"/>
                <w:b/>
                <w:sz w:val="18"/>
                <w:szCs w:val="18"/>
              </w:rPr>
              <w:t>(Días Calendario)</w:t>
            </w:r>
          </w:p>
        </w:tc>
        <w:tc>
          <w:tcPr>
            <w:tcW w:w="2683" w:type="pct"/>
            <w:shd w:val="clear" w:color="auto" w:fill="D9E2F3" w:themeFill="accent5" w:themeFillTint="33"/>
          </w:tcPr>
          <w:p w14:paraId="3FC6B201" w14:textId="77777777" w:rsidR="00786D38" w:rsidRPr="00786D38" w:rsidRDefault="00786D38" w:rsidP="002176D3">
            <w:pPr>
              <w:spacing w:line="320" w:lineRule="exact"/>
              <w:jc w:val="center"/>
              <w:rPr>
                <w:rFonts w:ascii="Verdana" w:hAnsi="Verdana" w:cs="Tahoma"/>
                <w:b/>
                <w:sz w:val="18"/>
                <w:szCs w:val="18"/>
              </w:rPr>
            </w:pPr>
          </w:p>
          <w:p w14:paraId="44A7AEA0" w14:textId="77777777" w:rsidR="00786D38" w:rsidRPr="00786D38" w:rsidRDefault="00786D38" w:rsidP="002176D3">
            <w:pPr>
              <w:spacing w:line="320" w:lineRule="exact"/>
              <w:jc w:val="center"/>
              <w:rPr>
                <w:rFonts w:ascii="Verdana" w:hAnsi="Verdana" w:cs="Tahoma"/>
                <w:b/>
                <w:sz w:val="18"/>
                <w:szCs w:val="18"/>
              </w:rPr>
            </w:pPr>
            <w:r w:rsidRPr="00786D38">
              <w:rPr>
                <w:rFonts w:ascii="Verdana" w:hAnsi="Verdana" w:cs="Tahoma"/>
                <w:b/>
                <w:sz w:val="18"/>
                <w:szCs w:val="18"/>
              </w:rPr>
              <w:t>RUTA CRÍTICA (Detalle Gráfico)</w:t>
            </w:r>
          </w:p>
          <w:p w14:paraId="6FE2F6EE" w14:textId="77777777" w:rsidR="00786D38" w:rsidRPr="00786D38" w:rsidRDefault="00786D38" w:rsidP="002176D3">
            <w:pPr>
              <w:spacing w:line="320" w:lineRule="exact"/>
              <w:jc w:val="center"/>
              <w:rPr>
                <w:rFonts w:ascii="Verdana" w:hAnsi="Verdana" w:cs="Tahoma"/>
                <w:b/>
                <w:sz w:val="18"/>
                <w:szCs w:val="18"/>
              </w:rPr>
            </w:pPr>
          </w:p>
        </w:tc>
      </w:tr>
      <w:tr w:rsidR="00786D38" w:rsidRPr="00786D38" w14:paraId="77205A56" w14:textId="77777777" w:rsidTr="002176D3">
        <w:trPr>
          <w:trHeight w:val="275"/>
          <w:jc w:val="center"/>
        </w:trPr>
        <w:tc>
          <w:tcPr>
            <w:tcW w:w="287" w:type="pct"/>
            <w:vMerge w:val="restart"/>
            <w:shd w:val="clear" w:color="auto" w:fill="auto"/>
            <w:noWrap/>
            <w:vAlign w:val="center"/>
          </w:tcPr>
          <w:p w14:paraId="25DEAA95"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cs="Tahoma"/>
                <w:sz w:val="18"/>
                <w:szCs w:val="18"/>
              </w:rPr>
              <w:t>1</w:t>
            </w:r>
          </w:p>
        </w:tc>
        <w:tc>
          <w:tcPr>
            <w:tcW w:w="1232" w:type="pct"/>
            <w:vMerge w:val="restart"/>
            <w:shd w:val="clear" w:color="auto" w:fill="auto"/>
            <w:noWrap/>
            <w:vAlign w:val="center"/>
          </w:tcPr>
          <w:p w14:paraId="6A42D1FF" w14:textId="77777777" w:rsidR="00786D38" w:rsidRPr="00786D38" w:rsidRDefault="00786D38" w:rsidP="002176D3">
            <w:pPr>
              <w:spacing w:line="300" w:lineRule="auto"/>
              <w:rPr>
                <w:rFonts w:ascii="Verdana" w:hAnsi="Verdana" w:cs="Tahoma"/>
                <w:sz w:val="18"/>
                <w:szCs w:val="18"/>
              </w:rPr>
            </w:pPr>
            <w:r w:rsidRPr="00786D38">
              <w:rPr>
                <w:rFonts w:ascii="Verdana" w:hAnsi="Verdana" w:cs="Tahoma"/>
                <w:b/>
                <w:sz w:val="18"/>
                <w:szCs w:val="18"/>
              </w:rPr>
              <w:t xml:space="preserve">Producto 1 - </w:t>
            </w:r>
            <w:r w:rsidRPr="00786D38">
              <w:rPr>
                <w:rFonts w:ascii="Verdana" w:hAnsi="Verdana" w:cs="Tahoma"/>
                <w:sz w:val="18"/>
                <w:szCs w:val="18"/>
              </w:rPr>
              <w:t>Informe inicial.</w:t>
            </w:r>
          </w:p>
        </w:tc>
        <w:tc>
          <w:tcPr>
            <w:tcW w:w="798" w:type="pct"/>
            <w:vAlign w:val="center"/>
          </w:tcPr>
          <w:p w14:paraId="207F0280" w14:textId="77777777" w:rsidR="00786D38" w:rsidRPr="00786D38" w:rsidRDefault="00786D38" w:rsidP="002176D3">
            <w:pPr>
              <w:spacing w:line="200" w:lineRule="exact"/>
              <w:jc w:val="center"/>
              <w:rPr>
                <w:rFonts w:ascii="Verdana" w:hAnsi="Verdana" w:cs="Tahoma"/>
                <w:color w:val="FF0000"/>
                <w:sz w:val="18"/>
                <w:szCs w:val="18"/>
                <w:highlight w:val="yellow"/>
              </w:rPr>
            </w:pPr>
            <w:r w:rsidRPr="00786D38">
              <w:rPr>
                <w:rFonts w:ascii="Verdana" w:hAnsi="Verdana" w:cs="Tahoma"/>
                <w:color w:val="FF0000"/>
                <w:sz w:val="18"/>
                <w:szCs w:val="18"/>
                <w:highlight w:val="yellow"/>
              </w:rPr>
              <w:t>45</w:t>
            </w:r>
          </w:p>
        </w:tc>
        <w:tc>
          <w:tcPr>
            <w:tcW w:w="2683" w:type="pct"/>
            <w:vMerge w:val="restart"/>
          </w:tcPr>
          <w:p w14:paraId="438F9A54"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noProof/>
                <w:sz w:val="18"/>
                <w:szCs w:val="18"/>
                <w:lang w:val="es-BO" w:eastAsia="es-BO"/>
              </w:rPr>
              <mc:AlternateContent>
                <mc:Choice Requires="wps">
                  <w:drawing>
                    <wp:anchor distT="0" distB="0" distL="114298" distR="114298" simplePos="0" relativeHeight="251699200" behindDoc="0" locked="0" layoutInCell="1" allowOverlap="1" wp14:anchorId="2652A90A" wp14:editId="4C2BACF0">
                      <wp:simplePos x="0" y="0"/>
                      <wp:positionH relativeFrom="column">
                        <wp:posOffset>626864</wp:posOffset>
                      </wp:positionH>
                      <wp:positionV relativeFrom="paragraph">
                        <wp:posOffset>303838</wp:posOffset>
                      </wp:positionV>
                      <wp:extent cx="6909" cy="415960"/>
                      <wp:effectExtent l="95250" t="19050" r="107950" b="41275"/>
                      <wp:wrapNone/>
                      <wp:docPr id="175586103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C82071"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Q82QEAAIkDAAAOAAAAZHJzL2Uyb0RvYy54bWysU01v2zAMvQ/YfxB0X2y3a7oYcXpI2l26&#10;LUC7H6BIsi1MFgVSiZ1/P0n5aLHdhl0ESiQfHx+p5cM0WHbQSAZcw6tZyZl2EpRxXcN/vj59+sIZ&#10;BeGUsOB0w4+a+MPq44fl6Gt9Az1YpZFFEEf16Bveh+DroiDZ60HQDLx20dkCDiLEK3aFQjFG9MEW&#10;N2U5L0ZA5RGkJoqvm5OTrzJ+22oZfrQt6cBswyO3kE/M5y6dxWop6g6F74080xD/wGIQxsWiV6iN&#10;CILt0fwFNRiJQNCGmYShgLY1UuceYjdV+Uc3L73wOvcSxSF/lYn+H6z8fli7LSbqcnIv/hnkL2IO&#10;1r1wnc4EXo8+Dq5KUhWjp/qaki7kt8h24zdQMUbsA2QVphaHBBn7Y1MW+3gVW0+Byfg4X5QLzmR0&#10;fK7uFvM8ikLUl1SPFL5qGFgyGk4Bhen6sAbn4lABq1xIHJ4pJGKiviSkug6ejLV5ttaxseG31f1d&#10;mTMIrFHJm+IIu93aIjuIuB6Pm/vN7anN6HkfhrB3KqP1WqjHsx2EsdFmIesT0ETFrOap3KAVZ1bH&#10;H5GsEz/rUkWdd/JM+iJg2laqd6COW0zB6Rbnnds672ZaqPf3HPX2g1a/AQAA//8DAFBLAwQUAAYA&#10;CAAAACEA3f3Rmt8AAAAIAQAADwAAAGRycy9kb3ducmV2LnhtbEyPwU7DMBBE70j8g7VI3KhTUqVN&#10;GqdCFRwAgUThwNGNt0laex3Fbhv4epYTnFajeZqdKVejs+KEQ+g8KZhOEhBItTcdNQo+3h9uFiBC&#10;1GS09YQKvjDAqrq8KHVh/Jne8LSJjeAQCoVW0MbYF1KGukWnw8T3SOzt/OB0ZDk00gz6zOHOytsk&#10;yaTTHfGHVve4brE+bI5OwbOl76csm433+88U+9eX+Lh2Uanrq/FuCSLiGP9g+K3P1aHiTlt/JBOE&#10;VZAv5kwqmM15Aft5znfL3DRNQVal/D+g+gEAAP//AwBQSwECLQAUAAYACAAAACEAtoM4kv4AAADh&#10;AQAAEwAAAAAAAAAAAAAAAAAAAAAAW0NvbnRlbnRfVHlwZXNdLnhtbFBLAQItABQABgAIAAAAIQA4&#10;/SH/1gAAAJQBAAALAAAAAAAAAAAAAAAAAC8BAABfcmVscy8ucmVsc1BLAQItABQABgAIAAAAIQBI&#10;ONQ82QEAAIkDAAAOAAAAAAAAAAAAAAAAAC4CAABkcnMvZTJvRG9jLnhtbFBLAQItABQABgAIAAAA&#10;IQDd/dGa3wAAAAgBAAAPAAAAAAAAAAAAAAAAADMEAABkcnMvZG93bnJldi54bWxQSwUGAAAAAAQA&#10;BADzAAAAPwUAAAAA&#10;" strokecolor="#ed7d31" strokeweight="2.5pt">
                      <v:stroke endarrow="block"/>
                      <v:shadow color="#868686"/>
                    </v:shape>
                  </w:pict>
                </mc:Fallback>
              </mc:AlternateContent>
            </w:r>
            <w:r w:rsidRPr="00786D38">
              <w:rPr>
                <w:rFonts w:ascii="Verdana" w:hAnsi="Verdana"/>
                <w:noProof/>
                <w:sz w:val="18"/>
                <w:szCs w:val="18"/>
                <w:lang w:val="es-BO" w:eastAsia="es-BO"/>
              </w:rPr>
              <mc:AlternateContent>
                <mc:Choice Requires="wps">
                  <w:drawing>
                    <wp:anchor distT="0" distB="0" distL="114300" distR="114300" simplePos="0" relativeHeight="251700224" behindDoc="0" locked="0" layoutInCell="1" allowOverlap="1" wp14:anchorId="429657E4" wp14:editId="1CB6A477">
                      <wp:simplePos x="0" y="0"/>
                      <wp:positionH relativeFrom="column">
                        <wp:posOffset>-3768</wp:posOffset>
                      </wp:positionH>
                      <wp:positionV relativeFrom="paragraph">
                        <wp:posOffset>128186</wp:posOffset>
                      </wp:positionV>
                      <wp:extent cx="612000" cy="162560"/>
                      <wp:effectExtent l="19050" t="19050" r="36195" b="66040"/>
                      <wp:wrapNone/>
                      <wp:docPr id="3097620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D516DF" id="Rectángulo redondeado 10" o:spid="_x0000_s1026" style="position:absolute;margin-left:-.3pt;margin-top:10.1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C3sz7jbAAAA&#10;BgEAAA8AAABkcnMvZG93bnJldi54bWxMj8FOwzAQRO9I/IO1SNxap4FWNMSpEKg3VMktH+DG2zhq&#10;vI5itzV/z3KC02g1o5m39Sb7QVxxin0gBYt5AQKpDbanTsHXYTt7ARGTIWuGQKjgGyNsmvu72lQ2&#10;3EjjdZ86wSUUK6PApTRWUsbWoTdxHkYk9k5h8ibxOXXSTubG5X6QZVGspDc98YIzI747bM/7i1cg&#10;14vd8iPj6bxD/aQ/tdOHbVbq8SG/vYJImNNfGH7xGR0aZjqGC9koBgWzFQcVlEUJgu31kh85Knhm&#10;lU0t/+M3PwAAAP//AwBQSwECLQAUAAYACAAAACEAtoM4kv4AAADhAQAAEwAAAAAAAAAAAAAAAAAA&#10;AAAAW0NvbnRlbnRfVHlwZXNdLnhtbFBLAQItABQABgAIAAAAIQA4/SH/1gAAAJQBAAALAAAAAAAA&#10;AAAAAAAAAC8BAABfcmVscy8ucmVsc1BLAQItABQABgAIAAAAIQAJ8jjhrwIAAKkFAAAOAAAAAAAA&#10;AAAAAAAAAC4CAABkcnMvZTJvRG9jLnhtbFBLAQItABQABgAIAAAAIQAt7M+42wAAAAYBAAAPAAAA&#10;AAAAAAAAAAAAAAkFAABkcnMvZG93bnJldi54bWxQSwUGAAAAAAQABADzAAAAEQYAAAAA&#10;" fillcolor="#70ad47" strokecolor="#f2f2f2" strokeweight="3pt">
                      <v:shadow on="t" color="#385723" opacity=".5" offset="1pt"/>
                    </v:roundrect>
                  </w:pict>
                </mc:Fallback>
              </mc:AlternateContent>
            </w:r>
          </w:p>
        </w:tc>
      </w:tr>
      <w:tr w:rsidR="00786D38" w:rsidRPr="00786D38" w14:paraId="23FA308B" w14:textId="77777777" w:rsidTr="002176D3">
        <w:trPr>
          <w:trHeight w:val="275"/>
          <w:jc w:val="center"/>
        </w:trPr>
        <w:tc>
          <w:tcPr>
            <w:tcW w:w="287" w:type="pct"/>
            <w:vMerge/>
            <w:shd w:val="clear" w:color="auto" w:fill="auto"/>
            <w:noWrap/>
            <w:vAlign w:val="center"/>
          </w:tcPr>
          <w:p w14:paraId="2F367C92" w14:textId="77777777" w:rsidR="00786D38" w:rsidRPr="00786D38" w:rsidRDefault="00786D38" w:rsidP="002176D3">
            <w:pPr>
              <w:spacing w:line="300" w:lineRule="auto"/>
              <w:jc w:val="both"/>
              <w:rPr>
                <w:rFonts w:ascii="Verdana" w:hAnsi="Verdana" w:cs="Tahoma"/>
                <w:sz w:val="18"/>
                <w:szCs w:val="18"/>
              </w:rPr>
            </w:pPr>
          </w:p>
        </w:tc>
        <w:tc>
          <w:tcPr>
            <w:tcW w:w="1232" w:type="pct"/>
            <w:vMerge/>
            <w:shd w:val="clear" w:color="auto" w:fill="auto"/>
            <w:noWrap/>
            <w:vAlign w:val="center"/>
          </w:tcPr>
          <w:p w14:paraId="5855B319" w14:textId="77777777" w:rsidR="00786D38" w:rsidRPr="00786D38" w:rsidRDefault="00786D38" w:rsidP="002176D3">
            <w:pPr>
              <w:spacing w:line="300" w:lineRule="auto"/>
              <w:rPr>
                <w:rFonts w:ascii="Verdana" w:hAnsi="Verdana" w:cs="Tahoma"/>
                <w:b/>
                <w:sz w:val="18"/>
                <w:szCs w:val="18"/>
              </w:rPr>
            </w:pPr>
          </w:p>
        </w:tc>
        <w:tc>
          <w:tcPr>
            <w:tcW w:w="798" w:type="pct"/>
            <w:vAlign w:val="center"/>
          </w:tcPr>
          <w:p w14:paraId="6AC4998D" w14:textId="77777777" w:rsidR="00786D38" w:rsidRPr="00786D38" w:rsidRDefault="00786D38" w:rsidP="002176D3">
            <w:pPr>
              <w:spacing w:line="200" w:lineRule="exact"/>
              <w:jc w:val="center"/>
              <w:rPr>
                <w:rFonts w:ascii="Verdana" w:hAnsi="Verdana" w:cs="Tahoma"/>
                <w:color w:val="FF0000"/>
                <w:sz w:val="18"/>
                <w:szCs w:val="18"/>
                <w:highlight w:val="yellow"/>
              </w:rPr>
            </w:pPr>
            <w:r w:rsidRPr="00786D38">
              <w:rPr>
                <w:rFonts w:ascii="Verdana" w:hAnsi="Verdana" w:cs="Tahoma"/>
                <w:color w:val="FF0000"/>
                <w:sz w:val="18"/>
                <w:szCs w:val="18"/>
                <w:highlight w:val="yellow"/>
              </w:rPr>
              <w:t>10</w:t>
            </w:r>
          </w:p>
        </w:tc>
        <w:tc>
          <w:tcPr>
            <w:tcW w:w="2683" w:type="pct"/>
            <w:vMerge/>
          </w:tcPr>
          <w:p w14:paraId="13439D67" w14:textId="77777777" w:rsidR="00786D38" w:rsidRPr="00786D38" w:rsidRDefault="00786D38" w:rsidP="002176D3">
            <w:pPr>
              <w:spacing w:line="300" w:lineRule="auto"/>
              <w:jc w:val="both"/>
              <w:rPr>
                <w:rFonts w:ascii="Verdana" w:hAnsi="Verdana"/>
                <w:noProof/>
                <w:sz w:val="18"/>
                <w:szCs w:val="18"/>
                <w:lang w:eastAsia="es-BO"/>
              </w:rPr>
            </w:pPr>
          </w:p>
        </w:tc>
      </w:tr>
      <w:tr w:rsidR="00786D38" w:rsidRPr="00786D38" w14:paraId="679CF835" w14:textId="77777777" w:rsidTr="002176D3">
        <w:trPr>
          <w:trHeight w:hRule="exact" w:val="859"/>
          <w:jc w:val="center"/>
        </w:trPr>
        <w:tc>
          <w:tcPr>
            <w:tcW w:w="287" w:type="pct"/>
            <w:vMerge w:val="restart"/>
            <w:shd w:val="clear" w:color="auto" w:fill="auto"/>
            <w:noWrap/>
            <w:vAlign w:val="center"/>
          </w:tcPr>
          <w:p w14:paraId="5024F9D8"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cs="Tahoma"/>
                <w:sz w:val="18"/>
                <w:szCs w:val="18"/>
              </w:rPr>
              <w:t>2</w:t>
            </w:r>
          </w:p>
        </w:tc>
        <w:tc>
          <w:tcPr>
            <w:tcW w:w="1232" w:type="pct"/>
            <w:shd w:val="clear" w:color="auto" w:fill="auto"/>
            <w:noWrap/>
            <w:vAlign w:val="center"/>
          </w:tcPr>
          <w:p w14:paraId="3591B9E6" w14:textId="77777777" w:rsidR="00786D38" w:rsidRPr="00786D38" w:rsidRDefault="00786D38" w:rsidP="002176D3">
            <w:pPr>
              <w:spacing w:line="300" w:lineRule="auto"/>
              <w:rPr>
                <w:rFonts w:ascii="Verdana" w:hAnsi="Verdana" w:cs="Tahoma"/>
                <w:sz w:val="18"/>
                <w:szCs w:val="18"/>
              </w:rPr>
            </w:pPr>
            <w:r w:rsidRPr="00786D38">
              <w:rPr>
                <w:rFonts w:ascii="Verdana" w:hAnsi="Verdana" w:cs="Tahoma"/>
                <w:b/>
                <w:sz w:val="18"/>
                <w:szCs w:val="18"/>
              </w:rPr>
              <w:t>Producto 2</w:t>
            </w:r>
            <w:r w:rsidRPr="00786D38">
              <w:rPr>
                <w:rFonts w:ascii="Verdana" w:hAnsi="Verdana" w:cs="Tahoma"/>
                <w:sz w:val="18"/>
                <w:szCs w:val="18"/>
              </w:rPr>
              <w:t xml:space="preserve"> - </w:t>
            </w:r>
            <w:r w:rsidRPr="00786D38">
              <w:rPr>
                <w:rFonts w:ascii="Verdana" w:hAnsi="Verdana" w:cs="Tahoma"/>
                <w:sz w:val="18"/>
                <w:szCs w:val="18"/>
                <w:lang w:val="es-ES_tradnl"/>
              </w:rPr>
              <w:t>Informe de avance al 50% de ejecución física.</w:t>
            </w:r>
          </w:p>
        </w:tc>
        <w:tc>
          <w:tcPr>
            <w:tcW w:w="798" w:type="pct"/>
            <w:vAlign w:val="center"/>
          </w:tcPr>
          <w:p w14:paraId="32956BA5" w14:textId="77777777" w:rsidR="00786D38" w:rsidRPr="00786D38" w:rsidRDefault="00786D38" w:rsidP="002176D3">
            <w:pPr>
              <w:spacing w:line="200" w:lineRule="exact"/>
              <w:jc w:val="center"/>
              <w:rPr>
                <w:rFonts w:ascii="Verdana" w:hAnsi="Verdana" w:cs="Tahoma"/>
                <w:color w:val="FF0000"/>
                <w:sz w:val="18"/>
                <w:szCs w:val="18"/>
              </w:rPr>
            </w:pPr>
            <w:r w:rsidRPr="00786D38">
              <w:rPr>
                <w:rFonts w:ascii="Verdana" w:hAnsi="Verdana" w:cs="Tahoma"/>
                <w:color w:val="FF0000"/>
                <w:sz w:val="18"/>
                <w:szCs w:val="18"/>
              </w:rPr>
              <w:t xml:space="preserve">50 </w:t>
            </w:r>
          </w:p>
        </w:tc>
        <w:tc>
          <w:tcPr>
            <w:tcW w:w="2683" w:type="pct"/>
          </w:tcPr>
          <w:p w14:paraId="294F7089"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25D02C85" wp14:editId="3E48A223">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843FF"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86D38">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0380FEEC" wp14:editId="06C04DEC">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7163C23" w14:textId="77777777" w:rsidR="002176D3" w:rsidRDefault="002176D3" w:rsidP="00786D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80FEEC"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67163C23" w14:textId="77777777" w:rsidR="002176D3" w:rsidRDefault="002176D3" w:rsidP="00786D38"/>
                        </w:txbxContent>
                      </v:textbox>
                    </v:roundrect>
                  </w:pict>
                </mc:Fallback>
              </mc:AlternateContent>
            </w:r>
          </w:p>
        </w:tc>
      </w:tr>
      <w:tr w:rsidR="00786D38" w:rsidRPr="00786D38" w14:paraId="57513924" w14:textId="77777777" w:rsidTr="002176D3">
        <w:trPr>
          <w:trHeight w:val="1122"/>
          <w:jc w:val="center"/>
        </w:trPr>
        <w:tc>
          <w:tcPr>
            <w:tcW w:w="287" w:type="pct"/>
            <w:vMerge/>
            <w:shd w:val="clear" w:color="auto" w:fill="auto"/>
            <w:noWrap/>
            <w:vAlign w:val="center"/>
          </w:tcPr>
          <w:p w14:paraId="0BEAEB30" w14:textId="77777777" w:rsidR="00786D38" w:rsidRPr="00786D38" w:rsidRDefault="00786D38" w:rsidP="002176D3">
            <w:pPr>
              <w:spacing w:line="300" w:lineRule="auto"/>
              <w:jc w:val="both"/>
              <w:rPr>
                <w:rFonts w:ascii="Verdana" w:hAnsi="Verdana" w:cs="Tahoma"/>
                <w:sz w:val="18"/>
                <w:szCs w:val="18"/>
              </w:rPr>
            </w:pPr>
          </w:p>
        </w:tc>
        <w:tc>
          <w:tcPr>
            <w:tcW w:w="1232" w:type="pct"/>
            <w:shd w:val="clear" w:color="auto" w:fill="auto"/>
            <w:noWrap/>
            <w:vAlign w:val="center"/>
          </w:tcPr>
          <w:p w14:paraId="4E4D536C" w14:textId="77777777" w:rsidR="00786D38" w:rsidRPr="00786D38" w:rsidRDefault="00786D38" w:rsidP="002176D3">
            <w:pPr>
              <w:rPr>
                <w:rFonts w:ascii="Verdana" w:hAnsi="Verdana" w:cs="Tahoma"/>
                <w:sz w:val="18"/>
                <w:szCs w:val="18"/>
                <w:lang w:val="es-ES_tradnl"/>
              </w:rPr>
            </w:pPr>
            <w:r w:rsidRPr="00786D38">
              <w:rPr>
                <w:rFonts w:ascii="Verdana" w:hAnsi="Verdana" w:cs="Tahoma"/>
                <w:b/>
                <w:sz w:val="18"/>
                <w:szCs w:val="18"/>
              </w:rPr>
              <w:t>Producto 3</w:t>
            </w:r>
            <w:r w:rsidRPr="00786D38">
              <w:rPr>
                <w:rFonts w:ascii="Verdana" w:hAnsi="Verdana" w:cs="Tahoma"/>
                <w:sz w:val="18"/>
                <w:szCs w:val="18"/>
              </w:rPr>
              <w:t xml:space="preserve"> – </w:t>
            </w:r>
            <w:r w:rsidRPr="00786D38">
              <w:rPr>
                <w:rFonts w:ascii="Verdana" w:hAnsi="Verdana" w:cs="Tahoma"/>
                <w:sz w:val="18"/>
                <w:szCs w:val="18"/>
                <w:lang w:val="es-ES_tradnl"/>
              </w:rPr>
              <w:t>Informe de avance al 100% de ejecución física.</w:t>
            </w:r>
          </w:p>
        </w:tc>
        <w:tc>
          <w:tcPr>
            <w:tcW w:w="798" w:type="pct"/>
            <w:vAlign w:val="center"/>
          </w:tcPr>
          <w:p w14:paraId="07863EEA" w14:textId="77777777" w:rsidR="00786D38" w:rsidRPr="00786D38" w:rsidRDefault="00786D38" w:rsidP="002176D3">
            <w:pPr>
              <w:spacing w:line="200" w:lineRule="exact"/>
              <w:jc w:val="center"/>
              <w:rPr>
                <w:rFonts w:ascii="Verdana" w:hAnsi="Verdana" w:cs="Tahoma"/>
                <w:color w:val="FF0000"/>
                <w:sz w:val="18"/>
                <w:szCs w:val="18"/>
              </w:rPr>
            </w:pPr>
            <w:r w:rsidRPr="00786D38">
              <w:rPr>
                <w:rFonts w:ascii="Verdana" w:hAnsi="Verdana" w:cs="Tahoma"/>
                <w:color w:val="FF0000"/>
                <w:sz w:val="18"/>
                <w:szCs w:val="18"/>
              </w:rPr>
              <w:t>50</w:t>
            </w:r>
          </w:p>
        </w:tc>
        <w:tc>
          <w:tcPr>
            <w:tcW w:w="2683" w:type="pct"/>
          </w:tcPr>
          <w:p w14:paraId="442840F8"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1A7A1454" wp14:editId="586A99D4">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ECC7F3"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86D38" w:rsidRPr="00786D38" w14:paraId="0367BABE" w14:textId="77777777" w:rsidTr="002176D3">
        <w:trPr>
          <w:trHeight w:hRule="exact" w:val="761"/>
          <w:jc w:val="center"/>
        </w:trPr>
        <w:tc>
          <w:tcPr>
            <w:tcW w:w="287" w:type="pct"/>
            <w:vMerge/>
            <w:shd w:val="clear" w:color="auto" w:fill="auto"/>
            <w:noWrap/>
            <w:vAlign w:val="center"/>
          </w:tcPr>
          <w:p w14:paraId="620A0C1E" w14:textId="77777777" w:rsidR="00786D38" w:rsidRPr="00786D38" w:rsidRDefault="00786D38" w:rsidP="002176D3">
            <w:pPr>
              <w:spacing w:line="300" w:lineRule="auto"/>
              <w:jc w:val="both"/>
              <w:rPr>
                <w:rFonts w:ascii="Verdana" w:hAnsi="Verdana" w:cs="Tahoma"/>
                <w:sz w:val="18"/>
                <w:szCs w:val="18"/>
              </w:rPr>
            </w:pPr>
          </w:p>
        </w:tc>
        <w:tc>
          <w:tcPr>
            <w:tcW w:w="1232" w:type="pct"/>
            <w:shd w:val="clear" w:color="auto" w:fill="auto"/>
            <w:noWrap/>
            <w:vAlign w:val="center"/>
          </w:tcPr>
          <w:p w14:paraId="367FC646" w14:textId="77777777" w:rsidR="00786D38" w:rsidRPr="00786D38" w:rsidRDefault="00786D38" w:rsidP="002176D3">
            <w:pPr>
              <w:rPr>
                <w:rFonts w:ascii="Verdana" w:hAnsi="Verdana" w:cs="Tahoma"/>
                <w:b/>
                <w:sz w:val="18"/>
                <w:szCs w:val="18"/>
              </w:rPr>
            </w:pPr>
            <w:r w:rsidRPr="00786D38">
              <w:rPr>
                <w:rFonts w:ascii="Verdana" w:hAnsi="Verdana" w:cs="Tahoma"/>
                <w:b/>
                <w:sz w:val="18"/>
                <w:szCs w:val="18"/>
              </w:rPr>
              <w:t xml:space="preserve">Plazo de ejecución del Proyecto </w:t>
            </w:r>
          </w:p>
        </w:tc>
        <w:tc>
          <w:tcPr>
            <w:tcW w:w="798" w:type="pct"/>
            <w:vAlign w:val="center"/>
          </w:tcPr>
          <w:p w14:paraId="5EE62A11" w14:textId="77777777" w:rsidR="00786D38" w:rsidRPr="00786D38" w:rsidRDefault="00786D38" w:rsidP="002176D3">
            <w:pPr>
              <w:spacing w:line="200" w:lineRule="exact"/>
              <w:jc w:val="center"/>
              <w:rPr>
                <w:rFonts w:ascii="Verdana" w:hAnsi="Verdana" w:cs="Tahoma"/>
                <w:color w:val="FF0000"/>
                <w:sz w:val="18"/>
                <w:szCs w:val="18"/>
              </w:rPr>
            </w:pPr>
            <w:r w:rsidRPr="00786D38">
              <w:rPr>
                <w:rFonts w:ascii="Verdana" w:hAnsi="Verdana" w:cs="Tahoma"/>
                <w:color w:val="FF0000"/>
                <w:sz w:val="18"/>
                <w:szCs w:val="18"/>
              </w:rPr>
              <w:t xml:space="preserve">155 </w:t>
            </w:r>
          </w:p>
        </w:tc>
        <w:tc>
          <w:tcPr>
            <w:tcW w:w="2683" w:type="pct"/>
          </w:tcPr>
          <w:p w14:paraId="3EE8C8AF"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0C9C4684" wp14:editId="6249EA07">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116D576" w14:textId="77777777" w:rsidR="002176D3" w:rsidRDefault="002176D3" w:rsidP="00786D3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C4684"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4116D576" w14:textId="77777777" w:rsidR="002176D3" w:rsidRDefault="002176D3" w:rsidP="00786D3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86D38">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48A3F199" wp14:editId="5478595E">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AEB4B9"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86D38" w:rsidRPr="00786D38" w14:paraId="4B91B448" w14:textId="77777777" w:rsidTr="002176D3">
        <w:trPr>
          <w:trHeight w:val="760"/>
          <w:jc w:val="center"/>
        </w:trPr>
        <w:tc>
          <w:tcPr>
            <w:tcW w:w="287" w:type="pct"/>
            <w:vMerge w:val="restart"/>
            <w:shd w:val="clear" w:color="auto" w:fill="auto"/>
            <w:noWrap/>
            <w:vAlign w:val="center"/>
          </w:tcPr>
          <w:p w14:paraId="3D73C458"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cs="Tahoma"/>
                <w:sz w:val="18"/>
                <w:szCs w:val="18"/>
              </w:rPr>
              <w:t>3</w:t>
            </w:r>
          </w:p>
          <w:p w14:paraId="1D403C16" w14:textId="77777777" w:rsidR="00786D38" w:rsidRPr="00786D38" w:rsidRDefault="00786D38" w:rsidP="002176D3">
            <w:pPr>
              <w:spacing w:line="300" w:lineRule="auto"/>
              <w:jc w:val="both"/>
              <w:rPr>
                <w:rFonts w:ascii="Verdana" w:hAnsi="Verdana" w:cs="Tahoma"/>
                <w:sz w:val="18"/>
                <w:szCs w:val="18"/>
              </w:rPr>
            </w:pPr>
          </w:p>
        </w:tc>
        <w:tc>
          <w:tcPr>
            <w:tcW w:w="1232" w:type="pct"/>
            <w:shd w:val="clear" w:color="auto" w:fill="auto"/>
            <w:noWrap/>
            <w:vAlign w:val="center"/>
          </w:tcPr>
          <w:p w14:paraId="444DE2D8" w14:textId="77777777" w:rsidR="00786D38" w:rsidRPr="00786D38" w:rsidRDefault="00786D38" w:rsidP="002176D3">
            <w:pPr>
              <w:rPr>
                <w:rFonts w:ascii="Verdana" w:hAnsi="Verdana" w:cs="Tahoma"/>
                <w:b/>
                <w:sz w:val="18"/>
                <w:szCs w:val="18"/>
              </w:rPr>
            </w:pPr>
            <w:r w:rsidRPr="00786D38">
              <w:rPr>
                <w:rFonts w:ascii="Verdana" w:hAnsi="Verdana" w:cs="Tahoma"/>
                <w:b/>
                <w:sz w:val="18"/>
                <w:szCs w:val="18"/>
              </w:rPr>
              <w:t>Producto 4</w:t>
            </w:r>
            <w:r w:rsidRPr="00786D38">
              <w:rPr>
                <w:rFonts w:ascii="Verdana" w:hAnsi="Verdana" w:cs="Tahoma"/>
                <w:sz w:val="18"/>
                <w:szCs w:val="18"/>
              </w:rPr>
              <w:t xml:space="preserve"> – Informe de Producto final.</w:t>
            </w:r>
          </w:p>
        </w:tc>
        <w:tc>
          <w:tcPr>
            <w:tcW w:w="798" w:type="pct"/>
            <w:vAlign w:val="center"/>
          </w:tcPr>
          <w:p w14:paraId="7B0463EA" w14:textId="77777777" w:rsidR="00786D38" w:rsidRPr="00786D38" w:rsidRDefault="00786D38" w:rsidP="002176D3">
            <w:pPr>
              <w:spacing w:line="200" w:lineRule="exact"/>
              <w:jc w:val="center"/>
              <w:rPr>
                <w:rFonts w:ascii="Verdana" w:hAnsi="Verdana" w:cs="Tahoma"/>
                <w:sz w:val="18"/>
                <w:szCs w:val="18"/>
              </w:rPr>
            </w:pPr>
            <w:r w:rsidRPr="00786D38">
              <w:rPr>
                <w:rFonts w:ascii="Verdana" w:hAnsi="Verdana" w:cs="Tahoma"/>
                <w:color w:val="FF0000"/>
                <w:sz w:val="18"/>
                <w:szCs w:val="18"/>
              </w:rPr>
              <w:t xml:space="preserve">Hasta 25 </w:t>
            </w:r>
          </w:p>
        </w:tc>
        <w:tc>
          <w:tcPr>
            <w:tcW w:w="2683" w:type="pct"/>
          </w:tcPr>
          <w:p w14:paraId="7279F3FA" w14:textId="77777777" w:rsidR="00786D38" w:rsidRPr="00786D38" w:rsidRDefault="00786D38" w:rsidP="002176D3">
            <w:pPr>
              <w:spacing w:line="300" w:lineRule="auto"/>
              <w:jc w:val="both"/>
              <w:rPr>
                <w:rFonts w:ascii="Verdana" w:hAnsi="Verdana"/>
                <w:noProof/>
                <w:sz w:val="18"/>
                <w:szCs w:val="18"/>
                <w:lang w:eastAsia="es-BO"/>
              </w:rPr>
            </w:pPr>
            <w:r w:rsidRPr="00786D38">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28093C5F" wp14:editId="055DDE75">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C7506" id="Conector recto de flecha 25"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86D38">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7D2BEF17" wp14:editId="1980353A">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C6C308"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86D38" w:rsidRPr="00786D38" w14:paraId="4B9C2617" w14:textId="77777777" w:rsidTr="002176D3">
        <w:trPr>
          <w:trHeight w:hRule="exact" w:val="708"/>
          <w:jc w:val="center"/>
        </w:trPr>
        <w:tc>
          <w:tcPr>
            <w:tcW w:w="287" w:type="pct"/>
            <w:vMerge/>
            <w:shd w:val="clear" w:color="auto" w:fill="auto"/>
            <w:noWrap/>
            <w:vAlign w:val="center"/>
          </w:tcPr>
          <w:p w14:paraId="2FBE0EBD" w14:textId="77777777" w:rsidR="00786D38" w:rsidRPr="00786D38" w:rsidRDefault="00786D38" w:rsidP="002176D3">
            <w:pPr>
              <w:spacing w:line="300" w:lineRule="auto"/>
              <w:jc w:val="both"/>
              <w:rPr>
                <w:rFonts w:ascii="Verdana" w:hAnsi="Verdana" w:cs="Tahoma"/>
                <w:sz w:val="18"/>
                <w:szCs w:val="18"/>
              </w:rPr>
            </w:pPr>
          </w:p>
        </w:tc>
        <w:tc>
          <w:tcPr>
            <w:tcW w:w="1232" w:type="pct"/>
            <w:shd w:val="clear" w:color="auto" w:fill="auto"/>
            <w:noWrap/>
            <w:vAlign w:val="center"/>
          </w:tcPr>
          <w:p w14:paraId="294847AC" w14:textId="77777777" w:rsidR="00786D38" w:rsidRPr="00786D38" w:rsidRDefault="00786D38" w:rsidP="002176D3">
            <w:pPr>
              <w:spacing w:line="300" w:lineRule="auto"/>
              <w:rPr>
                <w:rFonts w:ascii="Verdana" w:hAnsi="Verdana" w:cs="Tahoma"/>
                <w:b/>
                <w:sz w:val="18"/>
                <w:szCs w:val="18"/>
              </w:rPr>
            </w:pPr>
            <w:r w:rsidRPr="00786D38">
              <w:rPr>
                <w:rFonts w:ascii="Verdana" w:hAnsi="Verdana" w:cs="Tahoma"/>
                <w:b/>
                <w:sz w:val="18"/>
                <w:szCs w:val="18"/>
              </w:rPr>
              <w:t>Plazo de Ejecución de la Consultoría</w:t>
            </w:r>
          </w:p>
        </w:tc>
        <w:tc>
          <w:tcPr>
            <w:tcW w:w="798" w:type="pct"/>
            <w:vAlign w:val="center"/>
          </w:tcPr>
          <w:p w14:paraId="54F2513F" w14:textId="77777777" w:rsidR="00786D38" w:rsidRPr="00786D38" w:rsidRDefault="00786D38" w:rsidP="002176D3">
            <w:pPr>
              <w:spacing w:line="200" w:lineRule="exact"/>
              <w:jc w:val="center"/>
              <w:rPr>
                <w:rFonts w:ascii="Verdana" w:hAnsi="Verdana" w:cs="Tahoma"/>
                <w:color w:val="FF0000"/>
                <w:sz w:val="18"/>
                <w:szCs w:val="18"/>
              </w:rPr>
            </w:pPr>
            <w:r w:rsidRPr="00786D38">
              <w:rPr>
                <w:rFonts w:ascii="Verdana" w:hAnsi="Verdana" w:cs="Tahoma"/>
                <w:color w:val="FF0000"/>
                <w:sz w:val="18"/>
                <w:szCs w:val="18"/>
              </w:rPr>
              <w:t>180</w:t>
            </w:r>
          </w:p>
        </w:tc>
        <w:tc>
          <w:tcPr>
            <w:tcW w:w="2683" w:type="pct"/>
          </w:tcPr>
          <w:p w14:paraId="6F23CDD4" w14:textId="77777777" w:rsidR="00786D38" w:rsidRPr="00786D38" w:rsidRDefault="00786D38" w:rsidP="002176D3">
            <w:pPr>
              <w:spacing w:line="300" w:lineRule="auto"/>
              <w:jc w:val="both"/>
              <w:rPr>
                <w:rFonts w:ascii="Verdana" w:hAnsi="Verdana" w:cs="Tahoma"/>
                <w:noProof/>
                <w:color w:val="FF0000"/>
                <w:sz w:val="18"/>
                <w:szCs w:val="18"/>
                <w:lang w:eastAsia="es-ES"/>
              </w:rPr>
            </w:pPr>
            <w:r w:rsidRPr="00786D38">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6686ACE3" wp14:editId="57A370DB">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E547AE" w14:textId="77777777" w:rsidR="002176D3" w:rsidRDefault="002176D3" w:rsidP="00786D3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ACE3" id="Cuadro de texto 27"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5FE547AE" w14:textId="77777777" w:rsidR="002176D3" w:rsidRDefault="002176D3" w:rsidP="00786D3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86D38">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342D6D15" wp14:editId="4DBE8B35">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019AF9"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406E25BC" w14:textId="77777777" w:rsidR="00786D38" w:rsidRPr="00786D38" w:rsidRDefault="00786D38" w:rsidP="00786D38">
      <w:pPr>
        <w:spacing w:line="260" w:lineRule="atLeast"/>
        <w:jc w:val="both"/>
        <w:rPr>
          <w:rFonts w:ascii="Verdana" w:hAnsi="Verdana" w:cs="Tahoma"/>
          <w:sz w:val="18"/>
          <w:szCs w:val="18"/>
        </w:rPr>
      </w:pPr>
    </w:p>
    <w:p w14:paraId="5CAA6DEB" w14:textId="77777777" w:rsidR="00786D38" w:rsidRPr="00786D38" w:rsidRDefault="00786D38" w:rsidP="00786D38">
      <w:pPr>
        <w:spacing w:line="300" w:lineRule="auto"/>
        <w:jc w:val="both"/>
        <w:rPr>
          <w:rFonts w:ascii="Verdana" w:hAnsi="Verdana" w:cs="Tahoma"/>
          <w:b/>
          <w:color w:val="000000"/>
          <w:sz w:val="18"/>
          <w:szCs w:val="18"/>
          <w:lang w:val="es-ES_tradnl"/>
        </w:rPr>
      </w:pPr>
      <w:r w:rsidRPr="00786D38">
        <w:rPr>
          <w:rFonts w:ascii="Verdana" w:hAnsi="Verdana" w:cs="Tahoma"/>
          <w:b/>
          <w:color w:val="000000"/>
          <w:sz w:val="18"/>
          <w:szCs w:val="18"/>
          <w:lang w:val="es-ES_tradnl"/>
        </w:rPr>
        <w:t>Notas:</w:t>
      </w:r>
    </w:p>
    <w:p w14:paraId="1147BB4C" w14:textId="77777777" w:rsidR="00786D38" w:rsidRPr="00786D38" w:rsidRDefault="00786D38" w:rsidP="00391E70">
      <w:pPr>
        <w:numPr>
          <w:ilvl w:val="1"/>
          <w:numId w:val="58"/>
        </w:numPr>
        <w:spacing w:line="240" w:lineRule="atLeast"/>
        <w:ind w:left="426"/>
        <w:jc w:val="both"/>
        <w:rPr>
          <w:rFonts w:ascii="Verdana" w:hAnsi="Verdana" w:cs="Tahoma"/>
          <w:sz w:val="18"/>
          <w:szCs w:val="18"/>
          <w:lang w:val="es-ES_tradnl"/>
        </w:rPr>
      </w:pPr>
      <w:bookmarkStart w:id="59" w:name="_Hlk164185058"/>
      <w:r w:rsidRPr="00786D38">
        <w:rPr>
          <w:rFonts w:ascii="Verdana" w:hAnsi="Verdana" w:cs="Tahoma"/>
          <w:sz w:val="18"/>
          <w:szCs w:val="18"/>
          <w:lang w:val="es-ES_tradnl"/>
        </w:rPr>
        <w:t>El método de la ruta crítica (CPM) programa los alcances de la consultoría basado en:</w:t>
      </w:r>
    </w:p>
    <w:p w14:paraId="07E90DCE" w14:textId="77777777" w:rsidR="00786D38" w:rsidRPr="00786D38" w:rsidRDefault="00786D38" w:rsidP="00391E70">
      <w:pPr>
        <w:numPr>
          <w:ilvl w:val="2"/>
          <w:numId w:val="66"/>
        </w:numPr>
        <w:spacing w:line="240" w:lineRule="atLeast"/>
        <w:ind w:left="709"/>
        <w:jc w:val="both"/>
        <w:rPr>
          <w:rFonts w:ascii="Verdana" w:hAnsi="Verdana" w:cs="Tahoma"/>
          <w:sz w:val="18"/>
          <w:szCs w:val="18"/>
          <w:lang w:val="es-ES_tradnl"/>
        </w:rPr>
      </w:pPr>
      <w:r w:rsidRPr="00786D38">
        <w:rPr>
          <w:rFonts w:ascii="Verdana" w:hAnsi="Verdana" w:cs="Tahoma"/>
          <w:sz w:val="18"/>
          <w:szCs w:val="18"/>
          <w:lang w:val="es-ES_tradnl"/>
        </w:rPr>
        <w:t>Lista de productos necesarios para finalizar el proyecto,</w:t>
      </w:r>
    </w:p>
    <w:p w14:paraId="12C35E59" w14:textId="77777777" w:rsidR="00786D38" w:rsidRPr="00786D38" w:rsidRDefault="00786D38" w:rsidP="00391E70">
      <w:pPr>
        <w:numPr>
          <w:ilvl w:val="2"/>
          <w:numId w:val="66"/>
        </w:numPr>
        <w:spacing w:line="240" w:lineRule="atLeast"/>
        <w:ind w:left="709"/>
        <w:jc w:val="both"/>
        <w:rPr>
          <w:rFonts w:ascii="Verdana" w:hAnsi="Verdana" w:cs="Tahoma"/>
          <w:sz w:val="18"/>
          <w:szCs w:val="18"/>
          <w:lang w:val="es-ES_tradnl"/>
        </w:rPr>
      </w:pPr>
      <w:r w:rsidRPr="00786D38">
        <w:rPr>
          <w:rFonts w:ascii="Verdana" w:hAnsi="Verdana" w:cs="Tahoma"/>
          <w:sz w:val="18"/>
          <w:szCs w:val="18"/>
          <w:lang w:val="es-ES_tradnl"/>
        </w:rPr>
        <w:t>Las dependencias entre los mismos,</w:t>
      </w:r>
    </w:p>
    <w:p w14:paraId="6C072CE2" w14:textId="77777777" w:rsidR="00786D38" w:rsidRPr="00786D38" w:rsidRDefault="00786D38" w:rsidP="00391E70">
      <w:pPr>
        <w:numPr>
          <w:ilvl w:val="2"/>
          <w:numId w:val="66"/>
        </w:numPr>
        <w:spacing w:line="240" w:lineRule="atLeast"/>
        <w:ind w:left="709"/>
        <w:jc w:val="both"/>
        <w:rPr>
          <w:rFonts w:ascii="Verdana" w:hAnsi="Verdana" w:cs="Tahoma"/>
          <w:sz w:val="18"/>
          <w:szCs w:val="18"/>
          <w:lang w:val="es-ES_tradnl"/>
        </w:rPr>
      </w:pPr>
      <w:r w:rsidRPr="00786D38">
        <w:rPr>
          <w:rFonts w:ascii="Verdana" w:hAnsi="Verdana" w:cs="Tahoma"/>
          <w:sz w:val="18"/>
          <w:szCs w:val="18"/>
          <w:lang w:val="es-ES_tradnl"/>
        </w:rPr>
        <w:t>El tiempo (plazo) para alcanzar cada producto.</w:t>
      </w:r>
    </w:p>
    <w:p w14:paraId="6A51CEEA" w14:textId="77777777" w:rsidR="00786D38" w:rsidRPr="00786D38" w:rsidRDefault="00786D38" w:rsidP="00391E70">
      <w:pPr>
        <w:numPr>
          <w:ilvl w:val="1"/>
          <w:numId w:val="58"/>
        </w:numPr>
        <w:spacing w:line="240" w:lineRule="atLeast"/>
        <w:ind w:left="426"/>
        <w:jc w:val="both"/>
        <w:rPr>
          <w:rFonts w:ascii="Verdana" w:hAnsi="Verdana" w:cs="Tahoma"/>
          <w:sz w:val="18"/>
          <w:szCs w:val="18"/>
          <w:lang w:val="es-ES_tradnl"/>
        </w:rPr>
      </w:pPr>
      <w:r w:rsidRPr="00786D38">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F7BC7BD" w14:textId="77777777" w:rsidR="00786D38" w:rsidRPr="00786D38" w:rsidRDefault="00786D38" w:rsidP="00391E70">
      <w:pPr>
        <w:numPr>
          <w:ilvl w:val="1"/>
          <w:numId w:val="58"/>
        </w:numPr>
        <w:spacing w:line="240" w:lineRule="atLeast"/>
        <w:ind w:left="426"/>
        <w:jc w:val="both"/>
        <w:rPr>
          <w:rFonts w:ascii="Verdana" w:hAnsi="Verdana" w:cs="Tahoma"/>
          <w:sz w:val="18"/>
          <w:szCs w:val="18"/>
          <w:lang w:val="es-ES_tradnl"/>
        </w:rPr>
      </w:pPr>
      <w:r w:rsidRPr="00786D38">
        <w:rPr>
          <w:rFonts w:ascii="Verdana" w:hAnsi="Verdana" w:cs="Tahoma"/>
          <w:sz w:val="18"/>
          <w:szCs w:val="18"/>
          <w:lang w:val="es-ES_tradnl"/>
        </w:rPr>
        <w:t>Este proceso también determina qué actividades son "críticas" (es decir, pueden alargar la ruta del proyecto).</w:t>
      </w:r>
    </w:p>
    <w:p w14:paraId="2AAA8A9C" w14:textId="77777777" w:rsidR="00786D38" w:rsidRPr="00786D38" w:rsidRDefault="00786D38" w:rsidP="00391E70">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786D38">
        <w:rPr>
          <w:rFonts w:ascii="Verdana" w:hAnsi="Verdana" w:cs="Tahoma"/>
          <w:sz w:val="18"/>
          <w:szCs w:val="18"/>
          <w:lang w:val="es-ES_tradnl"/>
        </w:rPr>
        <w:t xml:space="preserve">La Entidad Ejecutora contara con un plazo de </w:t>
      </w:r>
      <w:r w:rsidRPr="00786D38">
        <w:rPr>
          <w:rFonts w:ascii="Verdana" w:hAnsi="Verdana" w:cs="Tahoma"/>
          <w:b/>
          <w:sz w:val="18"/>
          <w:szCs w:val="18"/>
          <w:lang w:val="es-ES_tradnl"/>
        </w:rPr>
        <w:t>20 días</w:t>
      </w:r>
      <w:r w:rsidRPr="00786D38">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B943A31" w14:textId="77777777" w:rsidR="00786D38" w:rsidRPr="00786D38" w:rsidRDefault="00786D38" w:rsidP="00786D38">
      <w:pPr>
        <w:pStyle w:val="Prrafodelista"/>
        <w:rPr>
          <w:rFonts w:ascii="Verdana" w:hAnsi="Verdana" w:cs="Tahoma"/>
          <w:sz w:val="18"/>
          <w:szCs w:val="18"/>
          <w:lang w:val="es-ES_tradnl"/>
        </w:rPr>
      </w:pPr>
    </w:p>
    <w:p w14:paraId="30895A7F" w14:textId="77777777" w:rsidR="00786D38" w:rsidRPr="00786D38" w:rsidRDefault="00786D38" w:rsidP="00391E70">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786D38">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786D38">
        <w:rPr>
          <w:rFonts w:ascii="Verdana" w:hAnsi="Verdana" w:cs="Tahoma"/>
          <w:b/>
          <w:sz w:val="18"/>
          <w:szCs w:val="18"/>
          <w:u w:val="single"/>
          <w:lang w:val="es-ES_tradnl"/>
        </w:rPr>
        <w:t xml:space="preserve">hasta el día 21 </w:t>
      </w:r>
      <w:r w:rsidRPr="00786D38">
        <w:rPr>
          <w:rFonts w:ascii="Verdana" w:hAnsi="Verdana" w:cs="Tahoma"/>
          <w:b/>
          <w:sz w:val="18"/>
          <w:szCs w:val="18"/>
          <w:lang w:val="es-ES_tradnl"/>
        </w:rPr>
        <w:t>(calendario).</w:t>
      </w:r>
    </w:p>
    <w:p w14:paraId="206174CF" w14:textId="77777777" w:rsidR="00786D38" w:rsidRPr="00786D38" w:rsidRDefault="00786D38" w:rsidP="00786D38">
      <w:pPr>
        <w:pStyle w:val="Prrafodelista"/>
        <w:rPr>
          <w:rFonts w:ascii="Verdana" w:hAnsi="Verdana" w:cs="Tahoma"/>
          <w:sz w:val="18"/>
          <w:szCs w:val="18"/>
          <w:lang w:val="es-ES_tradnl"/>
        </w:rPr>
      </w:pPr>
    </w:p>
    <w:p w14:paraId="55CAE54A" w14:textId="77777777" w:rsidR="00786D38" w:rsidRPr="00786D38" w:rsidRDefault="00786D38" w:rsidP="00391E70">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786D38">
        <w:rPr>
          <w:rFonts w:ascii="Verdana" w:hAnsi="Verdana" w:cs="Tahoma"/>
          <w:sz w:val="18"/>
          <w:szCs w:val="18"/>
          <w:lang w:val="es-ES_tradnl"/>
        </w:rPr>
        <w:t xml:space="preserve"> Considerando como plazo máximo de presentación de este documento (Certificado de No Propiedad) hasta </w:t>
      </w:r>
      <w:r w:rsidRPr="00786D38">
        <w:rPr>
          <w:rFonts w:ascii="Verdana" w:hAnsi="Verdana" w:cs="Tahoma"/>
          <w:b/>
          <w:sz w:val="18"/>
          <w:szCs w:val="18"/>
          <w:u w:val="single"/>
          <w:lang w:val="es-ES_tradnl"/>
        </w:rPr>
        <w:t>34 días calendario a partir de la Orden de PROCEDER.</w:t>
      </w:r>
    </w:p>
    <w:p w14:paraId="63CB3BA5" w14:textId="77777777" w:rsidR="00786D38" w:rsidRPr="00786D38" w:rsidRDefault="00786D38" w:rsidP="00786D38">
      <w:pPr>
        <w:pStyle w:val="Prrafodelista"/>
        <w:rPr>
          <w:rFonts w:ascii="Verdana" w:hAnsi="Verdana" w:cs="Tahoma"/>
          <w:sz w:val="18"/>
          <w:szCs w:val="18"/>
          <w:lang w:val="es-ES_tradnl"/>
        </w:rPr>
      </w:pPr>
    </w:p>
    <w:p w14:paraId="06BC1B23" w14:textId="77777777" w:rsidR="00786D38" w:rsidRPr="00786D38" w:rsidRDefault="00786D38" w:rsidP="00391E70">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786D38">
        <w:rPr>
          <w:rFonts w:ascii="Verdana" w:hAnsi="Verdana" w:cs="Tahoma"/>
          <w:sz w:val="18"/>
          <w:szCs w:val="18"/>
          <w:lang w:val="es-ES_tradnl"/>
        </w:rPr>
        <w:t xml:space="preserve">La Agencia Estatal de Vivienda y su Área jurídica deberán </w:t>
      </w:r>
      <w:proofErr w:type="spellStart"/>
      <w:r w:rsidRPr="00786D38">
        <w:rPr>
          <w:rFonts w:ascii="Verdana" w:hAnsi="Verdana" w:cs="Tahoma"/>
          <w:sz w:val="18"/>
          <w:szCs w:val="18"/>
          <w:lang w:val="es-ES_tradnl"/>
        </w:rPr>
        <w:t>recepcionar</w:t>
      </w:r>
      <w:proofErr w:type="spellEnd"/>
      <w:r w:rsidRPr="00786D38">
        <w:rPr>
          <w:rFonts w:ascii="Verdana" w:hAnsi="Verdana" w:cs="Tahoma"/>
          <w:sz w:val="18"/>
          <w:szCs w:val="18"/>
          <w:lang w:val="es-ES_tradnl"/>
        </w:rPr>
        <w:t xml:space="preserve"> las carpetas de los postulantes con toda la documentación establecida de acuerdo a normativa vigente hasta el </w:t>
      </w:r>
      <w:r w:rsidRPr="00786D38">
        <w:rPr>
          <w:rFonts w:ascii="Verdana" w:hAnsi="Verdana" w:cs="Tahoma"/>
          <w:b/>
          <w:sz w:val="18"/>
          <w:szCs w:val="18"/>
          <w:u w:val="single"/>
          <w:lang w:val="es-ES_tradnl"/>
        </w:rPr>
        <w:t xml:space="preserve">día 35 </w:t>
      </w:r>
      <w:r w:rsidRPr="00786D38">
        <w:rPr>
          <w:rFonts w:ascii="Verdana" w:hAnsi="Verdana" w:cs="Tahoma"/>
          <w:b/>
          <w:sz w:val="18"/>
          <w:szCs w:val="18"/>
          <w:lang w:val="es-ES_tradnl"/>
        </w:rPr>
        <w:t>(calendario)</w:t>
      </w:r>
      <w:r w:rsidRPr="00786D38">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969BA4B" w14:textId="77777777" w:rsidR="00786D38" w:rsidRPr="00786D38" w:rsidRDefault="00786D38" w:rsidP="00786D38">
      <w:pPr>
        <w:pStyle w:val="Prrafodelista"/>
        <w:rPr>
          <w:rFonts w:ascii="Verdana" w:hAnsi="Verdana" w:cs="Tahoma"/>
          <w:sz w:val="18"/>
          <w:szCs w:val="18"/>
          <w:lang w:val="es-ES_tradnl"/>
        </w:rPr>
      </w:pPr>
    </w:p>
    <w:p w14:paraId="681CD25E" w14:textId="77777777" w:rsidR="00786D38" w:rsidRPr="00786D38" w:rsidRDefault="00786D38" w:rsidP="00391E70">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786D38">
        <w:rPr>
          <w:rFonts w:ascii="Verdana" w:hAnsi="Verdana" w:cs="Tahoma"/>
          <w:sz w:val="18"/>
          <w:szCs w:val="18"/>
          <w:lang w:val="es-ES_tradnl"/>
        </w:rPr>
        <w:t xml:space="preserve">Todas estas actividades preliminares </w:t>
      </w:r>
      <w:r w:rsidRPr="00786D38">
        <w:rPr>
          <w:rFonts w:ascii="Verdana" w:hAnsi="Verdana" w:cs="Tahoma"/>
          <w:sz w:val="18"/>
          <w:szCs w:val="18"/>
          <w:shd w:val="clear" w:color="auto" w:fill="FFFFFF" w:themeFill="background1"/>
          <w:lang w:val="es-ES_tradnl"/>
        </w:rPr>
        <w:t>hasta el cierre de la lista de beneficiarios</w:t>
      </w:r>
      <w:r w:rsidRPr="00786D38">
        <w:rPr>
          <w:rFonts w:ascii="Verdana" w:hAnsi="Verdana" w:cs="Tahoma"/>
          <w:sz w:val="18"/>
          <w:szCs w:val="18"/>
          <w:lang w:val="es-ES_tradnl"/>
        </w:rPr>
        <w:t xml:space="preserve"> deberán contemplar un plazo máximo total de </w:t>
      </w:r>
      <w:r w:rsidRPr="00786D38">
        <w:rPr>
          <w:rFonts w:ascii="Verdana" w:hAnsi="Verdana" w:cs="Tahoma"/>
          <w:b/>
          <w:bCs/>
          <w:color w:val="FF0000"/>
          <w:sz w:val="18"/>
          <w:szCs w:val="18"/>
          <w:lang w:val="es-ES_tradnl"/>
        </w:rPr>
        <w:t>45</w:t>
      </w:r>
      <w:r w:rsidRPr="00786D38">
        <w:rPr>
          <w:rFonts w:ascii="Verdana" w:hAnsi="Verdana" w:cs="Tahoma"/>
          <w:sz w:val="18"/>
          <w:szCs w:val="18"/>
          <w:lang w:val="es-ES_tradnl"/>
        </w:rPr>
        <w:t xml:space="preserve"> días calendario.</w:t>
      </w:r>
    </w:p>
    <w:p w14:paraId="34BF5B8E" w14:textId="77777777" w:rsidR="00786D38" w:rsidRPr="00786D38" w:rsidRDefault="00786D38" w:rsidP="00786D38">
      <w:pPr>
        <w:spacing w:line="240" w:lineRule="atLeast"/>
        <w:jc w:val="both"/>
        <w:rPr>
          <w:rFonts w:ascii="Verdana" w:hAnsi="Verdana" w:cs="Tahoma"/>
          <w:sz w:val="18"/>
          <w:szCs w:val="18"/>
          <w:lang w:val="es-ES_tradnl"/>
        </w:rPr>
      </w:pPr>
    </w:p>
    <w:p w14:paraId="2C2836A5" w14:textId="77777777" w:rsidR="00786D38" w:rsidRPr="00786D38" w:rsidRDefault="00786D38" w:rsidP="00786D38">
      <w:pPr>
        <w:spacing w:line="240" w:lineRule="atLeast"/>
        <w:ind w:left="426"/>
        <w:jc w:val="both"/>
        <w:rPr>
          <w:rFonts w:ascii="Verdana" w:hAnsi="Verdana" w:cs="Tahoma"/>
          <w:sz w:val="18"/>
          <w:szCs w:val="18"/>
          <w:lang w:val="es-ES_tradnl"/>
        </w:rPr>
      </w:pPr>
      <w:r w:rsidRPr="00786D38">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86D38">
        <w:rPr>
          <w:rFonts w:ascii="Verdana" w:hAnsi="Verdana" w:cs="Tahoma"/>
          <w:b/>
          <w:bCs/>
          <w:sz w:val="18"/>
          <w:szCs w:val="18"/>
          <w:shd w:val="clear" w:color="auto" w:fill="FFFFFF" w:themeFill="background1"/>
          <w:lang w:val="es-ES_tradnl"/>
        </w:rPr>
        <w:t>SUSPENSION TEMPORAL</w:t>
      </w:r>
      <w:r w:rsidRPr="00786D38">
        <w:rPr>
          <w:rFonts w:ascii="Verdana" w:hAnsi="Verdana" w:cs="Tahoma"/>
          <w:sz w:val="18"/>
          <w:szCs w:val="18"/>
          <w:shd w:val="clear" w:color="auto" w:fill="FFFFFF" w:themeFill="background1"/>
          <w:lang w:val="es-ES_tradnl"/>
        </w:rPr>
        <w:t xml:space="preserve"> O </w:t>
      </w:r>
      <w:r w:rsidRPr="00786D38">
        <w:rPr>
          <w:rFonts w:ascii="Verdana" w:hAnsi="Verdana" w:cs="Tahoma"/>
          <w:b/>
          <w:bCs/>
          <w:sz w:val="18"/>
          <w:szCs w:val="18"/>
          <w:shd w:val="clear" w:color="auto" w:fill="FFFFFF" w:themeFill="background1"/>
          <w:lang w:val="es-ES_tradnl"/>
        </w:rPr>
        <w:t>AMPLIACION</w:t>
      </w:r>
      <w:r w:rsidRPr="00786D38">
        <w:rPr>
          <w:rFonts w:ascii="Verdana" w:hAnsi="Verdana" w:cs="Tahoma"/>
          <w:b/>
          <w:bCs/>
          <w:sz w:val="18"/>
          <w:szCs w:val="18"/>
          <w:shd w:val="clear" w:color="auto" w:fill="00B0F0"/>
          <w:lang w:val="es-ES_tradnl"/>
        </w:rPr>
        <w:t xml:space="preserve"> </w:t>
      </w:r>
      <w:r w:rsidRPr="00786D38">
        <w:rPr>
          <w:rFonts w:ascii="Verdana" w:hAnsi="Verdana" w:cs="Tahoma"/>
          <w:b/>
          <w:bCs/>
          <w:sz w:val="18"/>
          <w:szCs w:val="18"/>
          <w:shd w:val="clear" w:color="auto" w:fill="FFFFFF" w:themeFill="background1"/>
          <w:lang w:val="es-ES_tradnl"/>
        </w:rPr>
        <w:t>DE PLAZO</w:t>
      </w:r>
      <w:r w:rsidRPr="00786D38">
        <w:rPr>
          <w:rFonts w:ascii="Verdana" w:hAnsi="Verdana" w:cs="Tahoma"/>
          <w:sz w:val="18"/>
          <w:szCs w:val="18"/>
          <w:shd w:val="clear" w:color="auto" w:fill="FFFFFF" w:themeFill="background1"/>
          <w:lang w:val="es-ES_tradnl"/>
        </w:rPr>
        <w:t xml:space="preserve"> </w:t>
      </w:r>
      <w:r w:rsidRPr="00786D38">
        <w:rPr>
          <w:rFonts w:ascii="Verdana" w:hAnsi="Verdana" w:cs="Tahoma"/>
          <w:sz w:val="18"/>
          <w:szCs w:val="18"/>
          <w:lang w:val="es-ES_tradnl"/>
        </w:rPr>
        <w:t>del proyecto a cuyo efecto, el inspector preparará la respectiva Orden de Cambio.</w:t>
      </w:r>
    </w:p>
    <w:p w14:paraId="1DC52C8A" w14:textId="77777777" w:rsidR="00786D38" w:rsidRPr="00786D38" w:rsidRDefault="00786D38" w:rsidP="00786D38">
      <w:pPr>
        <w:spacing w:line="240" w:lineRule="atLeast"/>
        <w:ind w:left="426"/>
        <w:jc w:val="both"/>
        <w:rPr>
          <w:rFonts w:ascii="Verdana" w:hAnsi="Verdana" w:cs="Tahoma"/>
          <w:sz w:val="18"/>
          <w:szCs w:val="18"/>
          <w:lang w:val="es-ES_tradnl"/>
        </w:rPr>
      </w:pPr>
    </w:p>
    <w:p w14:paraId="304A6062" w14:textId="77777777" w:rsidR="00786D38" w:rsidRPr="00786D38" w:rsidRDefault="00786D38" w:rsidP="00391E70">
      <w:pPr>
        <w:numPr>
          <w:ilvl w:val="1"/>
          <w:numId w:val="58"/>
        </w:numPr>
        <w:spacing w:line="240" w:lineRule="atLeast"/>
        <w:ind w:left="426"/>
        <w:jc w:val="both"/>
        <w:rPr>
          <w:rFonts w:ascii="Verdana" w:hAnsi="Verdana" w:cs="Tahoma"/>
          <w:sz w:val="18"/>
          <w:szCs w:val="18"/>
          <w:lang w:val="es-ES_tradnl"/>
        </w:rPr>
      </w:pPr>
      <w:r w:rsidRPr="00786D38">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3060568F" w14:textId="77777777" w:rsidR="00786D38" w:rsidRPr="00786D38" w:rsidRDefault="00786D38" w:rsidP="00786D38">
      <w:pPr>
        <w:spacing w:line="240" w:lineRule="atLeast"/>
        <w:ind w:left="66"/>
        <w:jc w:val="both"/>
        <w:rPr>
          <w:rFonts w:ascii="Verdana" w:hAnsi="Verdana" w:cs="Tahoma"/>
          <w:sz w:val="18"/>
          <w:szCs w:val="18"/>
          <w:lang w:val="es-ES_tradnl"/>
        </w:rPr>
      </w:pPr>
    </w:p>
    <w:bookmarkEnd w:id="59"/>
    <w:p w14:paraId="7AE5864F" w14:textId="77777777" w:rsidR="00786D38" w:rsidRPr="00786D38" w:rsidRDefault="00786D38" w:rsidP="00786D38">
      <w:pPr>
        <w:spacing w:line="300" w:lineRule="auto"/>
        <w:jc w:val="both"/>
        <w:rPr>
          <w:rFonts w:ascii="Verdana" w:hAnsi="Verdana" w:cs="Tahoma"/>
          <w:sz w:val="18"/>
          <w:szCs w:val="18"/>
          <w:lang w:val="es-ES_tradnl"/>
        </w:rPr>
      </w:pPr>
      <w:r w:rsidRPr="00786D38">
        <w:rPr>
          <w:rFonts w:ascii="Verdana" w:hAnsi="Verdana" w:cs="Tahoma"/>
          <w:b/>
          <w:sz w:val="18"/>
          <w:szCs w:val="18"/>
          <w:lang w:val="es-ES_tradnl"/>
        </w:rPr>
        <w:t>(*)</w:t>
      </w:r>
      <w:r w:rsidRPr="00786D38">
        <w:rPr>
          <w:rFonts w:ascii="Verdana" w:hAnsi="Verdana" w:cs="Tahoma"/>
          <w:sz w:val="18"/>
          <w:szCs w:val="18"/>
          <w:lang w:val="es-ES_tradnl"/>
        </w:rPr>
        <w:t xml:space="preserve"> Periodo constructivo de la obra.</w:t>
      </w:r>
    </w:p>
    <w:p w14:paraId="525E8726" w14:textId="77777777" w:rsidR="00786D38" w:rsidRPr="00786D38" w:rsidRDefault="00786D38" w:rsidP="00786D38">
      <w:pPr>
        <w:spacing w:line="300" w:lineRule="auto"/>
        <w:jc w:val="both"/>
        <w:rPr>
          <w:rFonts w:ascii="Verdana" w:hAnsi="Verdana" w:cs="Tahoma"/>
          <w:sz w:val="18"/>
          <w:szCs w:val="18"/>
          <w:lang w:val="es-ES_tradnl"/>
        </w:rPr>
      </w:pPr>
      <w:r w:rsidRPr="00786D38">
        <w:rPr>
          <w:rFonts w:ascii="Verdana" w:hAnsi="Verdana" w:cs="Tahoma"/>
          <w:b/>
          <w:sz w:val="18"/>
          <w:szCs w:val="18"/>
          <w:lang w:val="es-ES_tradnl"/>
        </w:rPr>
        <w:t xml:space="preserve">(**) </w:t>
      </w:r>
      <w:r w:rsidRPr="00786D38">
        <w:rPr>
          <w:rFonts w:ascii="Verdana" w:hAnsi="Verdana" w:cs="Tahoma"/>
          <w:sz w:val="18"/>
          <w:szCs w:val="18"/>
          <w:lang w:val="es-ES_tradnl"/>
        </w:rPr>
        <w:t>Periodo administrativo de la consultoría.</w:t>
      </w:r>
    </w:p>
    <w:p w14:paraId="0F739FCA" w14:textId="77777777" w:rsidR="00786D38" w:rsidRPr="00786D38" w:rsidRDefault="00786D38" w:rsidP="00786D38">
      <w:pPr>
        <w:spacing w:line="240" w:lineRule="atLeast"/>
        <w:jc w:val="both"/>
        <w:rPr>
          <w:rFonts w:ascii="Verdana" w:hAnsi="Verdana" w:cs="Tahoma"/>
          <w:sz w:val="18"/>
          <w:szCs w:val="18"/>
        </w:rPr>
      </w:pPr>
      <w:r w:rsidRPr="00786D38">
        <w:rPr>
          <w:rFonts w:ascii="Verdana" w:hAnsi="Verdana" w:cs="Tahoma"/>
          <w:sz w:val="18"/>
          <w:szCs w:val="18"/>
        </w:rPr>
        <w:t>En caso de que se necesite una ampliación de plazo en algún producto, se realizará una Orden de Cambio por ampliación de plazo o Contrato Modificatorio según corresponda</w:t>
      </w:r>
      <w:r w:rsidRPr="00786D38">
        <w:rPr>
          <w:rFonts w:ascii="Verdana" w:hAnsi="Verdana" w:cs="Tahoma"/>
          <w:strike/>
          <w:sz w:val="18"/>
          <w:szCs w:val="18"/>
        </w:rPr>
        <w:t>.</w:t>
      </w:r>
    </w:p>
    <w:p w14:paraId="61C5B9D5" w14:textId="77777777" w:rsidR="00786D38" w:rsidRPr="00786D38" w:rsidRDefault="00786D38" w:rsidP="00786D38">
      <w:pPr>
        <w:shd w:val="clear" w:color="auto" w:fill="FFFFFF" w:themeFill="background1"/>
        <w:spacing w:line="240" w:lineRule="atLeast"/>
        <w:jc w:val="both"/>
        <w:rPr>
          <w:rFonts w:ascii="Verdana" w:hAnsi="Verdana" w:cs="Tahoma"/>
          <w:sz w:val="18"/>
          <w:szCs w:val="18"/>
        </w:rPr>
      </w:pPr>
      <w:bookmarkStart w:id="60" w:name="_Hlk146908354"/>
      <w:bookmarkStart w:id="61" w:name="_Toc71811154"/>
      <w:r w:rsidRPr="00786D38">
        <w:rPr>
          <w:rFonts w:ascii="Verdana" w:hAnsi="Verdana" w:cs="Tahoma"/>
          <w:sz w:val="18"/>
          <w:szCs w:val="18"/>
          <w:shd w:val="clear" w:color="auto" w:fill="FFFFFF" w:themeFill="background1"/>
        </w:rPr>
        <w:lastRenderedPageBreak/>
        <w:t xml:space="preserve">Las multas se constituyen en un instrumento sancionatorio que no modifica </w:t>
      </w:r>
      <w:r w:rsidRPr="00786D38">
        <w:rPr>
          <w:rFonts w:ascii="Verdana" w:hAnsi="Verdana" w:cs="Tahoma"/>
          <w:b/>
          <w:bCs/>
          <w:sz w:val="18"/>
          <w:szCs w:val="18"/>
          <w:shd w:val="clear" w:color="auto" w:fill="FFFFFF" w:themeFill="background1"/>
        </w:rPr>
        <w:t xml:space="preserve">el </w:t>
      </w:r>
      <w:r w:rsidRPr="00786D38">
        <w:rPr>
          <w:rFonts w:ascii="Verdana" w:hAnsi="Verdana" w:cs="Tahoma"/>
          <w:b/>
          <w:sz w:val="18"/>
          <w:szCs w:val="18"/>
        </w:rPr>
        <w:t>plazo de ejecución del Proyecto</w:t>
      </w:r>
      <w:r w:rsidRPr="00786D38">
        <w:rPr>
          <w:rFonts w:ascii="Verdana" w:hAnsi="Verdana" w:cs="Tahoma"/>
          <w:sz w:val="18"/>
          <w:szCs w:val="18"/>
          <w:shd w:val="clear" w:color="auto" w:fill="FFFFFF" w:themeFill="background1"/>
        </w:rPr>
        <w:t>.</w:t>
      </w:r>
      <w:r w:rsidRPr="00786D38">
        <w:rPr>
          <w:rFonts w:ascii="Verdana" w:hAnsi="Verdana" w:cs="Tahoma"/>
          <w:sz w:val="18"/>
          <w:szCs w:val="18"/>
        </w:rPr>
        <w:t xml:space="preserve"> </w:t>
      </w:r>
    </w:p>
    <w:bookmarkEnd w:id="60"/>
    <w:p w14:paraId="79771C15"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786D38">
        <w:rPr>
          <w:rFonts w:ascii="Verdana" w:hAnsi="Verdana" w:cs="Tahoma"/>
          <w:b/>
          <w:bCs/>
          <w:color w:val="000000"/>
          <w:kern w:val="32"/>
          <w:sz w:val="18"/>
          <w:szCs w:val="18"/>
          <w:lang w:val="es-ES_tradnl"/>
        </w:rPr>
        <w:t>PRECIO REFERENCIAL</w:t>
      </w:r>
      <w:bookmarkEnd w:id="61"/>
    </w:p>
    <w:p w14:paraId="697D4D8F" w14:textId="77777777" w:rsidR="00786D38" w:rsidRPr="00786D38" w:rsidRDefault="00786D38" w:rsidP="00786D38">
      <w:pPr>
        <w:spacing w:line="240" w:lineRule="atLeast"/>
        <w:jc w:val="both"/>
        <w:rPr>
          <w:rFonts w:ascii="Verdana" w:hAnsi="Verdana" w:cs="Tahoma"/>
          <w:sz w:val="18"/>
          <w:szCs w:val="18"/>
        </w:rPr>
      </w:pPr>
      <w:r w:rsidRPr="00786D38">
        <w:rPr>
          <w:rFonts w:ascii="Verdana" w:hAnsi="Verdana" w:cs="Tahoma"/>
          <w:sz w:val="18"/>
          <w:szCs w:val="18"/>
        </w:rPr>
        <w:t xml:space="preserve">El Precio Referencial destinado al Objeto de Contratación es de </w:t>
      </w:r>
      <w:bookmarkStart w:id="62" w:name="_Hlk174093512"/>
      <w:r w:rsidRPr="00786D38">
        <w:rPr>
          <w:rFonts w:ascii="Verdana" w:hAnsi="Verdana" w:cs="Tahoma"/>
          <w:b/>
          <w:color w:val="FF0000"/>
          <w:sz w:val="18"/>
          <w:szCs w:val="18"/>
        </w:rPr>
        <w:t>Bs. 3.738.171,44 (TRES MILLONES SETECIENTOS TREINTA Y OCHO MIL CIENTO SETENTA Y UNO 44/100 BS).</w:t>
      </w:r>
      <w:r w:rsidRPr="00786D38">
        <w:rPr>
          <w:rFonts w:ascii="Verdana" w:hAnsi="Verdana" w:cs="Tahoma"/>
          <w:color w:val="FF0000"/>
          <w:sz w:val="18"/>
          <w:szCs w:val="18"/>
        </w:rPr>
        <w:t xml:space="preserve"> </w:t>
      </w:r>
      <w:bookmarkEnd w:id="62"/>
      <w:r w:rsidRPr="00786D38">
        <w:rPr>
          <w:rFonts w:ascii="Verdana" w:hAnsi="Verdana" w:cs="Tahoma"/>
          <w:sz w:val="18"/>
          <w:szCs w:val="18"/>
        </w:rPr>
        <w:t>Que contempla los costos de todos los componentes del Proyecto de: Capacitación, Asistencia Técnica y Seguimiento y Provisión/Dotación de Materiales de Construcción.</w:t>
      </w:r>
    </w:p>
    <w:p w14:paraId="07155193"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5"/>
      <w:r w:rsidRPr="00786D38">
        <w:rPr>
          <w:rFonts w:ascii="Verdana" w:hAnsi="Verdana" w:cs="Tahoma"/>
          <w:b/>
          <w:bCs/>
          <w:color w:val="000000"/>
          <w:kern w:val="32"/>
          <w:sz w:val="18"/>
          <w:szCs w:val="18"/>
          <w:lang w:val="es-ES_tradnl"/>
        </w:rPr>
        <w:t>FORMA DE PAGO.</w:t>
      </w:r>
      <w:bookmarkEnd w:id="63"/>
    </w:p>
    <w:p w14:paraId="57E73A16" w14:textId="77777777" w:rsidR="00786D38" w:rsidRPr="00786D38" w:rsidRDefault="00786D38" w:rsidP="00786D38">
      <w:pPr>
        <w:spacing w:line="300" w:lineRule="auto"/>
        <w:jc w:val="both"/>
        <w:rPr>
          <w:rFonts w:ascii="Verdana" w:hAnsi="Verdana" w:cs="Tahoma"/>
          <w:sz w:val="18"/>
          <w:szCs w:val="18"/>
          <w:lang w:val="es-ES_tradnl"/>
        </w:rPr>
      </w:pPr>
      <w:r w:rsidRPr="00786D38">
        <w:rPr>
          <w:rFonts w:ascii="Verdana" w:hAnsi="Verdana" w:cs="Tahoma"/>
          <w:sz w:val="18"/>
          <w:szCs w:val="18"/>
          <w:lang w:val="es-ES_tradnl"/>
        </w:rPr>
        <w:t>Se realizará el pago según el siguiente detalle:</w:t>
      </w:r>
    </w:p>
    <w:tbl>
      <w:tblPr>
        <w:tblW w:w="9364" w:type="dxa"/>
        <w:tblCellMar>
          <w:left w:w="70" w:type="dxa"/>
          <w:right w:w="70" w:type="dxa"/>
        </w:tblCellMar>
        <w:tblLook w:val="04A0" w:firstRow="1" w:lastRow="0" w:firstColumn="1" w:lastColumn="0" w:noHBand="0" w:noVBand="1"/>
      </w:tblPr>
      <w:tblGrid>
        <w:gridCol w:w="793"/>
        <w:gridCol w:w="918"/>
        <w:gridCol w:w="1294"/>
        <w:gridCol w:w="919"/>
        <w:gridCol w:w="1487"/>
        <w:gridCol w:w="1487"/>
        <w:gridCol w:w="3220"/>
        <w:gridCol w:w="149"/>
      </w:tblGrid>
      <w:tr w:rsidR="00786D38" w:rsidRPr="00786D38" w14:paraId="74A49E91" w14:textId="77777777" w:rsidTr="002176D3">
        <w:trPr>
          <w:gridAfter w:val="1"/>
          <w:wAfter w:w="149" w:type="dxa"/>
          <w:trHeight w:val="450"/>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CAC34FC" w14:textId="77777777" w:rsidR="00786D38" w:rsidRPr="00786D38" w:rsidRDefault="00786D38" w:rsidP="002176D3">
            <w:pPr>
              <w:rPr>
                <w:rFonts w:ascii="Verdana" w:hAnsi="Verdana" w:cs="Calibri"/>
                <w:b/>
                <w:bCs/>
                <w:color w:val="000000"/>
                <w:sz w:val="18"/>
                <w:szCs w:val="18"/>
                <w:lang w:eastAsia="es-BO"/>
              </w:rPr>
            </w:pPr>
            <w:bookmarkStart w:id="64" w:name="_Hlk174093530"/>
            <w:r w:rsidRPr="00786D38">
              <w:rPr>
                <w:rFonts w:ascii="Verdana" w:hAnsi="Verdana" w:cs="Calibri"/>
                <w:b/>
                <w:bCs/>
                <w:color w:val="000000"/>
                <w:sz w:val="18"/>
                <w:szCs w:val="18"/>
                <w:lang w:eastAsia="es-BO"/>
              </w:rPr>
              <w:t xml:space="preserve">N° de </w:t>
            </w:r>
            <w:r w:rsidRPr="00786D38">
              <w:rPr>
                <w:rFonts w:ascii="Verdana" w:hAnsi="Verdana" w:cs="Calibri"/>
                <w:b/>
                <w:bCs/>
                <w:color w:val="000000"/>
                <w:sz w:val="18"/>
                <w:szCs w:val="18"/>
                <w:lang w:eastAsia="es-BO"/>
              </w:rPr>
              <w:br/>
              <w:t xml:space="preserve"> Pago</w:t>
            </w:r>
          </w:p>
        </w:tc>
        <w:tc>
          <w:tcPr>
            <w:tcW w:w="4049"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5797CF7" w14:textId="77777777" w:rsidR="00786D38" w:rsidRPr="00786D38" w:rsidRDefault="00786D38" w:rsidP="002176D3">
            <w:pPr>
              <w:pStyle w:val="Sinespaciado"/>
              <w:rPr>
                <w:rFonts w:ascii="Verdana" w:hAnsi="Verdana" w:cstheme="minorHAnsi"/>
                <w:b/>
                <w:bCs/>
                <w:sz w:val="18"/>
                <w:szCs w:val="18"/>
              </w:rPr>
            </w:pPr>
            <w:r w:rsidRPr="00786D38">
              <w:rPr>
                <w:rFonts w:ascii="Verdana" w:hAnsi="Verdana" w:cstheme="minorHAnsi"/>
                <w:b/>
                <w:bCs/>
                <w:sz w:val="18"/>
                <w:szCs w:val="18"/>
              </w:rPr>
              <w:t>Componentes de Financiamiento</w:t>
            </w:r>
          </w:p>
        </w:tc>
        <w:tc>
          <w:tcPr>
            <w:tcW w:w="129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30BBEC45" w14:textId="77777777" w:rsidR="00786D38" w:rsidRPr="00786D38" w:rsidRDefault="00786D38" w:rsidP="002176D3">
            <w:pPr>
              <w:jc w:val="cente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TOTAL</w:t>
            </w:r>
          </w:p>
        </w:tc>
        <w:tc>
          <w:tcPr>
            <w:tcW w:w="322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463D30E"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 xml:space="preserve">Requisito para proceder con el pago </w:t>
            </w:r>
            <w:r w:rsidRPr="00786D38">
              <w:rPr>
                <w:rFonts w:ascii="Verdana" w:hAnsi="Verdana" w:cs="Calibri"/>
                <w:b/>
                <w:bCs/>
                <w:color w:val="000000"/>
                <w:sz w:val="18"/>
                <w:szCs w:val="18"/>
                <w:lang w:eastAsia="es-BO"/>
              </w:rPr>
              <w:br/>
              <w:t>(*)</w:t>
            </w:r>
          </w:p>
        </w:tc>
      </w:tr>
      <w:tr w:rsidR="00786D38" w:rsidRPr="00786D38" w14:paraId="702109D6" w14:textId="77777777" w:rsidTr="002176D3">
        <w:trPr>
          <w:trHeight w:val="42"/>
        </w:trPr>
        <w:tc>
          <w:tcPr>
            <w:tcW w:w="654"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A6422C0" w14:textId="77777777" w:rsidR="00786D38" w:rsidRPr="00786D38" w:rsidRDefault="00786D38" w:rsidP="002176D3">
            <w:pPr>
              <w:rPr>
                <w:rFonts w:ascii="Verdana" w:hAnsi="Verdana" w:cs="Calibri"/>
                <w:b/>
                <w:bCs/>
                <w:color w:val="000000"/>
                <w:sz w:val="18"/>
                <w:szCs w:val="18"/>
                <w:lang w:eastAsia="es-BO"/>
              </w:rPr>
            </w:pPr>
          </w:p>
        </w:tc>
        <w:tc>
          <w:tcPr>
            <w:tcW w:w="4049" w:type="dxa"/>
            <w:gridSpan w:val="4"/>
            <w:vMerge/>
            <w:tcBorders>
              <w:top w:val="single" w:sz="4" w:space="0" w:color="000000"/>
              <w:left w:val="single" w:sz="4" w:space="0" w:color="000000"/>
              <w:bottom w:val="single" w:sz="4" w:space="0" w:color="000000"/>
              <w:right w:val="single" w:sz="4" w:space="0" w:color="000000"/>
            </w:tcBorders>
            <w:vAlign w:val="center"/>
            <w:hideMark/>
          </w:tcPr>
          <w:p w14:paraId="1E96062E" w14:textId="77777777" w:rsidR="00786D38" w:rsidRPr="00786D38" w:rsidRDefault="00786D38" w:rsidP="002176D3">
            <w:pPr>
              <w:rPr>
                <w:rFonts w:ascii="Verdana" w:hAnsi="Verdana" w:cs="Calibri"/>
                <w:b/>
                <w:bCs/>
                <w:color w:val="000000"/>
                <w:sz w:val="18"/>
                <w:szCs w:val="18"/>
                <w:lang w:eastAsia="es-BO"/>
              </w:rPr>
            </w:pPr>
          </w:p>
        </w:tc>
        <w:tc>
          <w:tcPr>
            <w:tcW w:w="1292" w:type="dxa"/>
            <w:vMerge/>
            <w:tcBorders>
              <w:top w:val="single" w:sz="4" w:space="0" w:color="000000"/>
              <w:left w:val="single" w:sz="4" w:space="0" w:color="000000"/>
              <w:bottom w:val="single" w:sz="4" w:space="0" w:color="000000"/>
              <w:right w:val="single" w:sz="4" w:space="0" w:color="000000"/>
            </w:tcBorders>
            <w:vAlign w:val="center"/>
            <w:hideMark/>
          </w:tcPr>
          <w:p w14:paraId="7C77D1CC" w14:textId="77777777" w:rsidR="00786D38" w:rsidRPr="00786D38" w:rsidRDefault="00786D38" w:rsidP="002176D3">
            <w:pPr>
              <w:rPr>
                <w:rFonts w:ascii="Verdana" w:hAnsi="Verdana" w:cs="Calibri"/>
                <w:b/>
                <w:bCs/>
                <w:color w:val="000000"/>
                <w:sz w:val="18"/>
                <w:szCs w:val="18"/>
                <w:lang w:eastAsia="es-BO"/>
              </w:rPr>
            </w:pPr>
          </w:p>
        </w:tc>
        <w:tc>
          <w:tcPr>
            <w:tcW w:w="3220" w:type="dxa"/>
            <w:vMerge/>
            <w:tcBorders>
              <w:top w:val="single" w:sz="4" w:space="0" w:color="000000"/>
              <w:left w:val="single" w:sz="4" w:space="0" w:color="000000"/>
              <w:bottom w:val="single" w:sz="4" w:space="0" w:color="000000"/>
              <w:right w:val="single" w:sz="4" w:space="0" w:color="000000"/>
            </w:tcBorders>
            <w:vAlign w:val="center"/>
            <w:hideMark/>
          </w:tcPr>
          <w:p w14:paraId="1BB87D11" w14:textId="77777777" w:rsidR="00786D38" w:rsidRPr="00786D38" w:rsidRDefault="00786D38" w:rsidP="002176D3">
            <w:pPr>
              <w:rPr>
                <w:rFonts w:ascii="Verdana" w:hAnsi="Verdana" w:cs="Calibri"/>
                <w:b/>
                <w:bCs/>
                <w:color w:val="000000"/>
                <w:sz w:val="18"/>
                <w:szCs w:val="18"/>
                <w:lang w:eastAsia="es-BO"/>
              </w:rPr>
            </w:pPr>
          </w:p>
        </w:tc>
        <w:tc>
          <w:tcPr>
            <w:tcW w:w="149" w:type="dxa"/>
            <w:tcBorders>
              <w:top w:val="nil"/>
              <w:left w:val="nil"/>
              <w:bottom w:val="nil"/>
              <w:right w:val="nil"/>
            </w:tcBorders>
            <w:shd w:val="clear" w:color="auto" w:fill="auto"/>
            <w:noWrap/>
            <w:vAlign w:val="bottom"/>
            <w:hideMark/>
          </w:tcPr>
          <w:p w14:paraId="0FA2B5B1" w14:textId="77777777" w:rsidR="00786D38" w:rsidRPr="00786D38" w:rsidRDefault="00786D38" w:rsidP="002176D3">
            <w:pPr>
              <w:rPr>
                <w:rFonts w:ascii="Verdana" w:hAnsi="Verdana" w:cs="Calibri"/>
                <w:b/>
                <w:bCs/>
                <w:color w:val="000000"/>
                <w:sz w:val="18"/>
                <w:szCs w:val="18"/>
                <w:lang w:eastAsia="es-BO"/>
              </w:rPr>
            </w:pPr>
          </w:p>
        </w:tc>
      </w:tr>
      <w:tr w:rsidR="00786D38" w:rsidRPr="00786D38" w14:paraId="343D312E" w14:textId="77777777" w:rsidTr="002176D3">
        <w:trPr>
          <w:trHeight w:val="212"/>
        </w:trPr>
        <w:tc>
          <w:tcPr>
            <w:tcW w:w="654"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E833BF9" w14:textId="77777777" w:rsidR="00786D38" w:rsidRPr="00786D38" w:rsidRDefault="00786D38" w:rsidP="002176D3">
            <w:pPr>
              <w:rPr>
                <w:rFonts w:ascii="Verdana" w:hAnsi="Verdana" w:cs="Calibri"/>
                <w:b/>
                <w:bCs/>
                <w:color w:val="000000"/>
                <w:sz w:val="18"/>
                <w:szCs w:val="18"/>
                <w:lang w:eastAsia="es-BO"/>
              </w:rPr>
            </w:pPr>
          </w:p>
        </w:tc>
        <w:tc>
          <w:tcPr>
            <w:tcW w:w="184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A08238" w14:textId="77777777" w:rsidR="00786D38" w:rsidRPr="00786D38" w:rsidRDefault="00786D38" w:rsidP="002176D3">
            <w:pPr>
              <w:jc w:val="cente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 xml:space="preserve">Capacitación, Asistencia </w:t>
            </w:r>
            <w:r w:rsidRPr="00786D38">
              <w:rPr>
                <w:rFonts w:ascii="Verdana" w:hAnsi="Verdana" w:cs="Calibri"/>
                <w:b/>
                <w:bCs/>
                <w:color w:val="000000"/>
                <w:sz w:val="18"/>
                <w:szCs w:val="18"/>
                <w:lang w:eastAsia="es-BO"/>
              </w:rPr>
              <w:br/>
              <w:t xml:space="preserve"> Técnica, Seguimiento</w:t>
            </w:r>
          </w:p>
        </w:tc>
        <w:tc>
          <w:tcPr>
            <w:tcW w:w="220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7B0721D" w14:textId="77777777" w:rsidR="00786D38" w:rsidRPr="00786D38" w:rsidRDefault="00786D38" w:rsidP="002176D3">
            <w:pPr>
              <w:jc w:val="cente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Provisión/dotación de Materiales de Construcción (referencial) **</w:t>
            </w:r>
          </w:p>
        </w:tc>
        <w:tc>
          <w:tcPr>
            <w:tcW w:w="1292" w:type="dxa"/>
            <w:vMerge/>
            <w:tcBorders>
              <w:top w:val="single" w:sz="4" w:space="0" w:color="000000"/>
              <w:left w:val="single" w:sz="4" w:space="0" w:color="000000"/>
              <w:bottom w:val="single" w:sz="4" w:space="0" w:color="000000"/>
              <w:right w:val="single" w:sz="4" w:space="0" w:color="000000"/>
            </w:tcBorders>
            <w:vAlign w:val="center"/>
            <w:hideMark/>
          </w:tcPr>
          <w:p w14:paraId="77169F38" w14:textId="77777777" w:rsidR="00786D38" w:rsidRPr="00786D38" w:rsidRDefault="00786D38" w:rsidP="002176D3">
            <w:pPr>
              <w:rPr>
                <w:rFonts w:ascii="Verdana" w:hAnsi="Verdana" w:cs="Calibri"/>
                <w:b/>
                <w:bCs/>
                <w:color w:val="000000"/>
                <w:sz w:val="18"/>
                <w:szCs w:val="18"/>
                <w:lang w:eastAsia="es-BO"/>
              </w:rPr>
            </w:pPr>
          </w:p>
        </w:tc>
        <w:tc>
          <w:tcPr>
            <w:tcW w:w="3220" w:type="dxa"/>
            <w:vMerge/>
            <w:tcBorders>
              <w:top w:val="single" w:sz="4" w:space="0" w:color="000000"/>
              <w:left w:val="single" w:sz="4" w:space="0" w:color="000000"/>
              <w:bottom w:val="single" w:sz="4" w:space="0" w:color="000000"/>
              <w:right w:val="single" w:sz="4" w:space="0" w:color="000000"/>
            </w:tcBorders>
            <w:vAlign w:val="center"/>
            <w:hideMark/>
          </w:tcPr>
          <w:p w14:paraId="39E71BA2" w14:textId="77777777" w:rsidR="00786D38" w:rsidRPr="00786D38" w:rsidRDefault="00786D38" w:rsidP="002176D3">
            <w:pPr>
              <w:rPr>
                <w:rFonts w:ascii="Verdana" w:hAnsi="Verdana" w:cs="Calibri"/>
                <w:b/>
                <w:bCs/>
                <w:color w:val="000000"/>
                <w:sz w:val="18"/>
                <w:szCs w:val="18"/>
                <w:lang w:eastAsia="es-BO"/>
              </w:rPr>
            </w:pPr>
          </w:p>
        </w:tc>
        <w:tc>
          <w:tcPr>
            <w:tcW w:w="149" w:type="dxa"/>
            <w:vAlign w:val="center"/>
            <w:hideMark/>
          </w:tcPr>
          <w:p w14:paraId="721BEC17" w14:textId="77777777" w:rsidR="00786D38" w:rsidRPr="00786D38" w:rsidRDefault="00786D38" w:rsidP="002176D3">
            <w:pPr>
              <w:rPr>
                <w:rFonts w:ascii="Verdana" w:hAnsi="Verdana"/>
                <w:sz w:val="18"/>
                <w:szCs w:val="18"/>
                <w:lang w:eastAsia="es-BO"/>
              </w:rPr>
            </w:pPr>
          </w:p>
        </w:tc>
      </w:tr>
      <w:tr w:rsidR="00786D38" w:rsidRPr="00786D38" w14:paraId="6C2144C0" w14:textId="77777777" w:rsidTr="002176D3">
        <w:trPr>
          <w:trHeight w:val="165"/>
        </w:trPr>
        <w:tc>
          <w:tcPr>
            <w:tcW w:w="654"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A94913F" w14:textId="77777777" w:rsidR="00786D38" w:rsidRPr="00786D38" w:rsidRDefault="00786D38" w:rsidP="002176D3">
            <w:pPr>
              <w:rPr>
                <w:rFonts w:ascii="Verdana" w:hAnsi="Verdana" w:cs="Calibri"/>
                <w:b/>
                <w:bCs/>
                <w:color w:val="000000"/>
                <w:sz w:val="18"/>
                <w:szCs w:val="18"/>
                <w:lang w:eastAsia="es-BO"/>
              </w:rPr>
            </w:pPr>
          </w:p>
        </w:tc>
        <w:tc>
          <w:tcPr>
            <w:tcW w:w="184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94E811" w14:textId="77777777" w:rsidR="00786D38" w:rsidRPr="00786D38" w:rsidRDefault="00786D38" w:rsidP="002176D3">
            <w:pPr>
              <w:rPr>
                <w:rFonts w:ascii="Verdana" w:hAnsi="Verdana" w:cs="Calibri"/>
                <w:b/>
                <w:bCs/>
                <w:color w:val="000000"/>
                <w:sz w:val="18"/>
                <w:szCs w:val="18"/>
                <w:lang w:eastAsia="es-BO"/>
              </w:rPr>
            </w:pPr>
          </w:p>
        </w:tc>
        <w:tc>
          <w:tcPr>
            <w:tcW w:w="220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B97A746" w14:textId="77777777" w:rsidR="00786D38" w:rsidRPr="00786D38" w:rsidRDefault="00786D38" w:rsidP="002176D3">
            <w:pPr>
              <w:rPr>
                <w:rFonts w:ascii="Verdana" w:hAnsi="Verdana" w:cs="Calibri"/>
                <w:b/>
                <w:bCs/>
                <w:color w:val="000000"/>
                <w:sz w:val="18"/>
                <w:szCs w:val="18"/>
                <w:lang w:eastAsia="es-BO"/>
              </w:rPr>
            </w:pPr>
          </w:p>
        </w:tc>
        <w:tc>
          <w:tcPr>
            <w:tcW w:w="1292" w:type="dxa"/>
            <w:vMerge/>
            <w:tcBorders>
              <w:top w:val="single" w:sz="4" w:space="0" w:color="000000"/>
              <w:left w:val="single" w:sz="4" w:space="0" w:color="000000"/>
              <w:bottom w:val="single" w:sz="4" w:space="0" w:color="000000"/>
              <w:right w:val="single" w:sz="4" w:space="0" w:color="000000"/>
            </w:tcBorders>
            <w:vAlign w:val="center"/>
            <w:hideMark/>
          </w:tcPr>
          <w:p w14:paraId="53F8ECC3" w14:textId="77777777" w:rsidR="00786D38" w:rsidRPr="00786D38" w:rsidRDefault="00786D38" w:rsidP="002176D3">
            <w:pPr>
              <w:rPr>
                <w:rFonts w:ascii="Verdana" w:hAnsi="Verdana" w:cs="Calibri"/>
                <w:b/>
                <w:bCs/>
                <w:color w:val="000000"/>
                <w:sz w:val="18"/>
                <w:szCs w:val="18"/>
                <w:lang w:eastAsia="es-BO"/>
              </w:rPr>
            </w:pPr>
          </w:p>
        </w:tc>
        <w:tc>
          <w:tcPr>
            <w:tcW w:w="3220" w:type="dxa"/>
            <w:vMerge/>
            <w:tcBorders>
              <w:top w:val="single" w:sz="4" w:space="0" w:color="000000"/>
              <w:left w:val="single" w:sz="4" w:space="0" w:color="000000"/>
              <w:bottom w:val="single" w:sz="4" w:space="0" w:color="000000"/>
              <w:right w:val="single" w:sz="4" w:space="0" w:color="000000"/>
            </w:tcBorders>
            <w:vAlign w:val="center"/>
            <w:hideMark/>
          </w:tcPr>
          <w:p w14:paraId="0F9FE7DC" w14:textId="77777777" w:rsidR="00786D38" w:rsidRPr="00786D38" w:rsidRDefault="00786D38" w:rsidP="002176D3">
            <w:pPr>
              <w:rPr>
                <w:rFonts w:ascii="Verdana" w:hAnsi="Verdana" w:cs="Calibri"/>
                <w:b/>
                <w:bCs/>
                <w:color w:val="000000"/>
                <w:sz w:val="18"/>
                <w:szCs w:val="18"/>
                <w:lang w:eastAsia="es-BO"/>
              </w:rPr>
            </w:pPr>
          </w:p>
        </w:tc>
        <w:tc>
          <w:tcPr>
            <w:tcW w:w="149" w:type="dxa"/>
            <w:tcBorders>
              <w:top w:val="nil"/>
              <w:left w:val="nil"/>
              <w:bottom w:val="nil"/>
              <w:right w:val="nil"/>
            </w:tcBorders>
            <w:shd w:val="clear" w:color="auto" w:fill="auto"/>
            <w:noWrap/>
            <w:vAlign w:val="bottom"/>
            <w:hideMark/>
          </w:tcPr>
          <w:p w14:paraId="048E8F6F" w14:textId="77777777" w:rsidR="00786D38" w:rsidRPr="00786D38" w:rsidRDefault="00786D38" w:rsidP="002176D3">
            <w:pPr>
              <w:rPr>
                <w:rFonts w:ascii="Verdana" w:hAnsi="Verdana" w:cs="Calibri"/>
                <w:b/>
                <w:bCs/>
                <w:color w:val="000000"/>
                <w:sz w:val="18"/>
                <w:szCs w:val="18"/>
                <w:lang w:eastAsia="es-BO"/>
              </w:rPr>
            </w:pPr>
          </w:p>
        </w:tc>
      </w:tr>
      <w:tr w:rsidR="00786D38" w:rsidRPr="00786D38" w14:paraId="0CD036D9" w14:textId="77777777" w:rsidTr="002176D3">
        <w:trPr>
          <w:trHeight w:val="212"/>
        </w:trPr>
        <w:tc>
          <w:tcPr>
            <w:tcW w:w="654"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3577921" w14:textId="77777777" w:rsidR="00786D38" w:rsidRPr="00786D38" w:rsidRDefault="00786D38" w:rsidP="002176D3">
            <w:pPr>
              <w:rPr>
                <w:rFonts w:ascii="Verdana" w:hAnsi="Verdana" w:cs="Calibri"/>
                <w:b/>
                <w:bCs/>
                <w:color w:val="000000"/>
                <w:sz w:val="18"/>
                <w:szCs w:val="18"/>
                <w:lang w:eastAsia="es-BO"/>
              </w:rPr>
            </w:pPr>
          </w:p>
        </w:tc>
        <w:tc>
          <w:tcPr>
            <w:tcW w:w="918" w:type="dxa"/>
            <w:tcBorders>
              <w:top w:val="nil"/>
              <w:left w:val="nil"/>
              <w:bottom w:val="single" w:sz="4" w:space="0" w:color="000000"/>
              <w:right w:val="single" w:sz="4" w:space="0" w:color="000000"/>
            </w:tcBorders>
            <w:shd w:val="clear" w:color="auto" w:fill="BDD6EE" w:themeFill="accent1" w:themeFillTint="66"/>
            <w:noWrap/>
            <w:vAlign w:val="bottom"/>
            <w:hideMark/>
          </w:tcPr>
          <w:p w14:paraId="5DCEB8BC"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w:t>
            </w:r>
          </w:p>
        </w:tc>
        <w:tc>
          <w:tcPr>
            <w:tcW w:w="922" w:type="dxa"/>
            <w:tcBorders>
              <w:top w:val="nil"/>
              <w:left w:val="nil"/>
              <w:bottom w:val="single" w:sz="4" w:space="0" w:color="000000"/>
              <w:right w:val="single" w:sz="4" w:space="0" w:color="000000"/>
            </w:tcBorders>
            <w:shd w:val="clear" w:color="auto" w:fill="BDD6EE" w:themeFill="accent1" w:themeFillTint="66"/>
            <w:noWrap/>
            <w:vAlign w:val="bottom"/>
            <w:hideMark/>
          </w:tcPr>
          <w:p w14:paraId="5E91E4A7"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Bs.</w:t>
            </w:r>
          </w:p>
        </w:tc>
        <w:tc>
          <w:tcPr>
            <w:tcW w:w="919" w:type="dxa"/>
            <w:tcBorders>
              <w:top w:val="nil"/>
              <w:left w:val="nil"/>
              <w:bottom w:val="single" w:sz="4" w:space="0" w:color="000000"/>
              <w:right w:val="single" w:sz="4" w:space="0" w:color="000000"/>
            </w:tcBorders>
            <w:shd w:val="clear" w:color="auto" w:fill="BDD6EE" w:themeFill="accent1" w:themeFillTint="66"/>
            <w:noWrap/>
            <w:vAlign w:val="bottom"/>
            <w:hideMark/>
          </w:tcPr>
          <w:p w14:paraId="1DFDCB23"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w:t>
            </w:r>
          </w:p>
        </w:tc>
        <w:tc>
          <w:tcPr>
            <w:tcW w:w="1289" w:type="dxa"/>
            <w:tcBorders>
              <w:top w:val="nil"/>
              <w:left w:val="nil"/>
              <w:bottom w:val="single" w:sz="4" w:space="0" w:color="000000"/>
              <w:right w:val="single" w:sz="4" w:space="0" w:color="000000"/>
            </w:tcBorders>
            <w:shd w:val="clear" w:color="auto" w:fill="BDD6EE" w:themeFill="accent1" w:themeFillTint="66"/>
            <w:noWrap/>
            <w:vAlign w:val="bottom"/>
            <w:hideMark/>
          </w:tcPr>
          <w:p w14:paraId="2C66C9D8"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Bs.</w:t>
            </w:r>
          </w:p>
        </w:tc>
        <w:tc>
          <w:tcPr>
            <w:tcW w:w="1292" w:type="dxa"/>
            <w:tcBorders>
              <w:top w:val="nil"/>
              <w:left w:val="nil"/>
              <w:bottom w:val="single" w:sz="4" w:space="0" w:color="000000"/>
              <w:right w:val="single" w:sz="4" w:space="0" w:color="000000"/>
            </w:tcBorders>
            <w:shd w:val="clear" w:color="auto" w:fill="BDD6EE" w:themeFill="accent1" w:themeFillTint="66"/>
            <w:noWrap/>
            <w:vAlign w:val="bottom"/>
            <w:hideMark/>
          </w:tcPr>
          <w:p w14:paraId="7E5A2BEC"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Bs.</w:t>
            </w:r>
          </w:p>
        </w:tc>
        <w:tc>
          <w:tcPr>
            <w:tcW w:w="3220" w:type="dxa"/>
            <w:vMerge/>
            <w:tcBorders>
              <w:top w:val="single" w:sz="4" w:space="0" w:color="000000"/>
              <w:left w:val="single" w:sz="4" w:space="0" w:color="000000"/>
              <w:bottom w:val="single" w:sz="4" w:space="0" w:color="000000"/>
              <w:right w:val="single" w:sz="4" w:space="0" w:color="000000"/>
            </w:tcBorders>
            <w:vAlign w:val="center"/>
            <w:hideMark/>
          </w:tcPr>
          <w:p w14:paraId="6453EF5F" w14:textId="77777777" w:rsidR="00786D38" w:rsidRPr="00786D38" w:rsidRDefault="00786D38" w:rsidP="002176D3">
            <w:pPr>
              <w:rPr>
                <w:rFonts w:ascii="Verdana" w:hAnsi="Verdana" w:cs="Calibri"/>
                <w:b/>
                <w:bCs/>
                <w:color w:val="000000"/>
                <w:sz w:val="18"/>
                <w:szCs w:val="18"/>
                <w:lang w:eastAsia="es-BO"/>
              </w:rPr>
            </w:pPr>
          </w:p>
        </w:tc>
        <w:tc>
          <w:tcPr>
            <w:tcW w:w="149" w:type="dxa"/>
            <w:vAlign w:val="center"/>
            <w:hideMark/>
          </w:tcPr>
          <w:p w14:paraId="03130C6C" w14:textId="77777777" w:rsidR="00786D38" w:rsidRPr="00786D38" w:rsidRDefault="00786D38" w:rsidP="002176D3">
            <w:pPr>
              <w:rPr>
                <w:rFonts w:ascii="Verdana" w:hAnsi="Verdana"/>
                <w:sz w:val="18"/>
                <w:szCs w:val="18"/>
                <w:lang w:eastAsia="es-BO"/>
              </w:rPr>
            </w:pPr>
          </w:p>
        </w:tc>
      </w:tr>
      <w:tr w:rsidR="00786D38" w:rsidRPr="00786D38" w14:paraId="7AC11CA7" w14:textId="77777777" w:rsidTr="002176D3">
        <w:trPr>
          <w:trHeight w:val="212"/>
        </w:trPr>
        <w:tc>
          <w:tcPr>
            <w:tcW w:w="654"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AD4CB5F"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w:t>
            </w:r>
          </w:p>
        </w:tc>
        <w:tc>
          <w:tcPr>
            <w:tcW w:w="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8AD03F" w14:textId="77777777" w:rsidR="00786D38" w:rsidRPr="00786D38" w:rsidRDefault="00786D38" w:rsidP="002176D3">
            <w:pPr>
              <w:jc w:val="right"/>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10</w:t>
            </w:r>
          </w:p>
        </w:tc>
        <w:tc>
          <w:tcPr>
            <w:tcW w:w="9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63DC3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42.054,85</w:t>
            </w:r>
          </w:p>
        </w:tc>
        <w:tc>
          <w:tcPr>
            <w:tcW w:w="919" w:type="dxa"/>
            <w:tcBorders>
              <w:top w:val="nil"/>
              <w:left w:val="nil"/>
              <w:bottom w:val="single" w:sz="4" w:space="0" w:color="000000"/>
              <w:right w:val="single" w:sz="4" w:space="0" w:color="000000"/>
            </w:tcBorders>
            <w:shd w:val="clear" w:color="auto" w:fill="auto"/>
            <w:vAlign w:val="bottom"/>
            <w:hideMark/>
          </w:tcPr>
          <w:p w14:paraId="1A02F0C3"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Hasta</w:t>
            </w:r>
          </w:p>
        </w:tc>
        <w:tc>
          <w:tcPr>
            <w:tcW w:w="12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DB1BB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1.658.811,48</w:t>
            </w:r>
          </w:p>
        </w:tc>
        <w:tc>
          <w:tcPr>
            <w:tcW w:w="12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C32222"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1.700.866,33</w:t>
            </w:r>
          </w:p>
        </w:tc>
        <w:tc>
          <w:tcPr>
            <w:tcW w:w="32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01467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Aprobación del informe Inicial</w:t>
            </w:r>
          </w:p>
        </w:tc>
        <w:tc>
          <w:tcPr>
            <w:tcW w:w="149" w:type="dxa"/>
            <w:vAlign w:val="center"/>
            <w:hideMark/>
          </w:tcPr>
          <w:p w14:paraId="01FA4F4E" w14:textId="77777777" w:rsidR="00786D38" w:rsidRPr="00786D38" w:rsidRDefault="00786D38" w:rsidP="002176D3">
            <w:pPr>
              <w:rPr>
                <w:rFonts w:ascii="Verdana" w:hAnsi="Verdana"/>
                <w:sz w:val="18"/>
                <w:szCs w:val="18"/>
                <w:lang w:eastAsia="es-BO"/>
              </w:rPr>
            </w:pPr>
          </w:p>
        </w:tc>
      </w:tr>
      <w:tr w:rsidR="00786D38" w:rsidRPr="00786D38" w14:paraId="7E213798" w14:textId="77777777" w:rsidTr="002176D3">
        <w:trPr>
          <w:trHeight w:val="212"/>
        </w:trPr>
        <w:tc>
          <w:tcPr>
            <w:tcW w:w="654"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D753126" w14:textId="77777777" w:rsidR="00786D38" w:rsidRPr="00786D38" w:rsidRDefault="00786D38" w:rsidP="002176D3">
            <w:pPr>
              <w:jc w:val="right"/>
              <w:rPr>
                <w:rFonts w:ascii="Verdana" w:hAnsi="Verdana" w:cs="Calibri"/>
                <w:color w:val="000000"/>
                <w:sz w:val="18"/>
                <w:szCs w:val="18"/>
                <w:lang w:eastAsia="es-BO"/>
              </w:rPr>
            </w:pPr>
          </w:p>
        </w:tc>
        <w:tc>
          <w:tcPr>
            <w:tcW w:w="918" w:type="dxa"/>
            <w:vMerge/>
            <w:tcBorders>
              <w:top w:val="nil"/>
              <w:left w:val="single" w:sz="4" w:space="0" w:color="000000"/>
              <w:bottom w:val="single" w:sz="4" w:space="0" w:color="000000"/>
              <w:right w:val="single" w:sz="4" w:space="0" w:color="000000"/>
            </w:tcBorders>
            <w:vAlign w:val="center"/>
            <w:hideMark/>
          </w:tcPr>
          <w:p w14:paraId="73EB60BC" w14:textId="77777777" w:rsidR="00786D38" w:rsidRPr="00786D38" w:rsidRDefault="00786D38" w:rsidP="002176D3">
            <w:pPr>
              <w:jc w:val="right"/>
              <w:rPr>
                <w:rFonts w:ascii="Verdana" w:hAnsi="Verdana" w:cs="Calibri"/>
                <w:b/>
                <w:bCs/>
                <w:color w:val="000000"/>
                <w:sz w:val="18"/>
                <w:szCs w:val="18"/>
                <w:lang w:eastAsia="es-BO"/>
              </w:rPr>
            </w:pPr>
          </w:p>
        </w:tc>
        <w:tc>
          <w:tcPr>
            <w:tcW w:w="922" w:type="dxa"/>
            <w:vMerge/>
            <w:tcBorders>
              <w:top w:val="nil"/>
              <w:left w:val="single" w:sz="4" w:space="0" w:color="000000"/>
              <w:bottom w:val="single" w:sz="4" w:space="0" w:color="000000"/>
              <w:right w:val="single" w:sz="4" w:space="0" w:color="000000"/>
            </w:tcBorders>
            <w:vAlign w:val="center"/>
            <w:hideMark/>
          </w:tcPr>
          <w:p w14:paraId="27EAF5A6" w14:textId="77777777" w:rsidR="00786D38" w:rsidRPr="00786D38" w:rsidRDefault="00786D38" w:rsidP="002176D3">
            <w:pPr>
              <w:rPr>
                <w:rFonts w:ascii="Verdana" w:hAnsi="Verdana" w:cs="Calibri"/>
                <w:color w:val="000000"/>
                <w:sz w:val="18"/>
                <w:szCs w:val="18"/>
                <w:lang w:eastAsia="es-BO"/>
              </w:rPr>
            </w:pPr>
          </w:p>
        </w:tc>
        <w:tc>
          <w:tcPr>
            <w:tcW w:w="919" w:type="dxa"/>
            <w:tcBorders>
              <w:top w:val="nil"/>
              <w:left w:val="nil"/>
              <w:bottom w:val="single" w:sz="4" w:space="0" w:color="000000"/>
              <w:right w:val="single" w:sz="4" w:space="0" w:color="000000"/>
            </w:tcBorders>
            <w:shd w:val="clear" w:color="auto" w:fill="auto"/>
            <w:noWrap/>
            <w:vAlign w:val="bottom"/>
            <w:hideMark/>
          </w:tcPr>
          <w:p w14:paraId="7BDEA3C3"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50%</w:t>
            </w:r>
          </w:p>
        </w:tc>
        <w:tc>
          <w:tcPr>
            <w:tcW w:w="1289" w:type="dxa"/>
            <w:vMerge/>
            <w:tcBorders>
              <w:top w:val="nil"/>
              <w:left w:val="single" w:sz="4" w:space="0" w:color="000000"/>
              <w:bottom w:val="single" w:sz="4" w:space="0" w:color="000000"/>
              <w:right w:val="single" w:sz="4" w:space="0" w:color="000000"/>
            </w:tcBorders>
            <w:vAlign w:val="center"/>
            <w:hideMark/>
          </w:tcPr>
          <w:p w14:paraId="273D7477" w14:textId="77777777" w:rsidR="00786D38" w:rsidRPr="00786D38" w:rsidRDefault="00786D38" w:rsidP="002176D3">
            <w:pPr>
              <w:rPr>
                <w:rFonts w:ascii="Verdana" w:hAnsi="Verdana" w:cs="Calibri"/>
                <w:color w:val="000000"/>
                <w:sz w:val="18"/>
                <w:szCs w:val="18"/>
                <w:lang w:eastAsia="es-BO"/>
              </w:rPr>
            </w:pPr>
          </w:p>
        </w:tc>
        <w:tc>
          <w:tcPr>
            <w:tcW w:w="1292" w:type="dxa"/>
            <w:vMerge/>
            <w:tcBorders>
              <w:top w:val="nil"/>
              <w:left w:val="single" w:sz="4" w:space="0" w:color="000000"/>
              <w:bottom w:val="single" w:sz="4" w:space="0" w:color="000000"/>
              <w:right w:val="single" w:sz="4" w:space="0" w:color="000000"/>
            </w:tcBorders>
            <w:vAlign w:val="center"/>
            <w:hideMark/>
          </w:tcPr>
          <w:p w14:paraId="7BA9C02F" w14:textId="77777777" w:rsidR="00786D38" w:rsidRPr="00786D38" w:rsidRDefault="00786D38" w:rsidP="002176D3">
            <w:pPr>
              <w:rPr>
                <w:rFonts w:ascii="Verdana" w:hAnsi="Verdana" w:cs="Calibri"/>
                <w:b/>
                <w:bCs/>
                <w:color w:val="000000"/>
                <w:sz w:val="18"/>
                <w:szCs w:val="18"/>
                <w:lang w:eastAsia="es-BO"/>
              </w:rPr>
            </w:pPr>
          </w:p>
        </w:tc>
        <w:tc>
          <w:tcPr>
            <w:tcW w:w="3220" w:type="dxa"/>
            <w:vMerge/>
            <w:tcBorders>
              <w:top w:val="nil"/>
              <w:left w:val="single" w:sz="4" w:space="0" w:color="000000"/>
              <w:bottom w:val="single" w:sz="4" w:space="0" w:color="000000"/>
              <w:right w:val="single" w:sz="4" w:space="0" w:color="000000"/>
            </w:tcBorders>
            <w:vAlign w:val="center"/>
            <w:hideMark/>
          </w:tcPr>
          <w:p w14:paraId="3A3ECBCD" w14:textId="77777777" w:rsidR="00786D38" w:rsidRPr="00786D38" w:rsidRDefault="00786D38" w:rsidP="002176D3">
            <w:pPr>
              <w:rPr>
                <w:rFonts w:ascii="Verdana" w:hAnsi="Verdana" w:cs="Calibri"/>
                <w:color w:val="000000"/>
                <w:sz w:val="18"/>
                <w:szCs w:val="18"/>
                <w:lang w:eastAsia="es-BO"/>
              </w:rPr>
            </w:pPr>
          </w:p>
        </w:tc>
        <w:tc>
          <w:tcPr>
            <w:tcW w:w="149" w:type="dxa"/>
            <w:vAlign w:val="center"/>
            <w:hideMark/>
          </w:tcPr>
          <w:p w14:paraId="161D53B6" w14:textId="77777777" w:rsidR="00786D38" w:rsidRPr="00786D38" w:rsidRDefault="00786D38" w:rsidP="002176D3">
            <w:pPr>
              <w:rPr>
                <w:rFonts w:ascii="Verdana" w:hAnsi="Verdana"/>
                <w:sz w:val="18"/>
                <w:szCs w:val="18"/>
                <w:lang w:eastAsia="es-BO"/>
              </w:rPr>
            </w:pPr>
          </w:p>
        </w:tc>
      </w:tr>
      <w:tr w:rsidR="00786D38" w:rsidRPr="00786D38" w14:paraId="726C022C" w14:textId="77777777" w:rsidTr="002176D3">
        <w:trPr>
          <w:trHeight w:val="212"/>
        </w:trPr>
        <w:tc>
          <w:tcPr>
            <w:tcW w:w="654"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B5EB130"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2</w:t>
            </w:r>
          </w:p>
        </w:tc>
        <w:tc>
          <w:tcPr>
            <w:tcW w:w="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C058BA" w14:textId="77777777" w:rsidR="00786D38" w:rsidRPr="00786D38" w:rsidRDefault="00786D38" w:rsidP="002176D3">
            <w:pPr>
              <w:jc w:val="right"/>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20</w:t>
            </w:r>
          </w:p>
        </w:tc>
        <w:tc>
          <w:tcPr>
            <w:tcW w:w="9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18ACB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84.109,70</w:t>
            </w:r>
          </w:p>
        </w:tc>
        <w:tc>
          <w:tcPr>
            <w:tcW w:w="919" w:type="dxa"/>
            <w:tcBorders>
              <w:top w:val="nil"/>
              <w:left w:val="nil"/>
              <w:bottom w:val="single" w:sz="4" w:space="0" w:color="000000"/>
              <w:right w:val="single" w:sz="4" w:space="0" w:color="000000"/>
            </w:tcBorders>
            <w:shd w:val="clear" w:color="auto" w:fill="auto"/>
            <w:vAlign w:val="bottom"/>
            <w:hideMark/>
          </w:tcPr>
          <w:p w14:paraId="6DA5C2F6"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Hasta</w:t>
            </w:r>
          </w:p>
        </w:tc>
        <w:tc>
          <w:tcPr>
            <w:tcW w:w="12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354E3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1.658.811,48</w:t>
            </w:r>
          </w:p>
        </w:tc>
        <w:tc>
          <w:tcPr>
            <w:tcW w:w="12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05FE08"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1.742.921,18</w:t>
            </w:r>
          </w:p>
        </w:tc>
        <w:tc>
          <w:tcPr>
            <w:tcW w:w="32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EF23E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Aprobación del informe de avance al 50%</w:t>
            </w:r>
          </w:p>
        </w:tc>
        <w:tc>
          <w:tcPr>
            <w:tcW w:w="149" w:type="dxa"/>
            <w:vAlign w:val="center"/>
            <w:hideMark/>
          </w:tcPr>
          <w:p w14:paraId="0041ABE4" w14:textId="77777777" w:rsidR="00786D38" w:rsidRPr="00786D38" w:rsidRDefault="00786D38" w:rsidP="002176D3">
            <w:pPr>
              <w:rPr>
                <w:rFonts w:ascii="Verdana" w:hAnsi="Verdana"/>
                <w:sz w:val="18"/>
                <w:szCs w:val="18"/>
                <w:lang w:eastAsia="es-BO"/>
              </w:rPr>
            </w:pPr>
          </w:p>
        </w:tc>
      </w:tr>
      <w:tr w:rsidR="00786D38" w:rsidRPr="00786D38" w14:paraId="060006B8" w14:textId="77777777" w:rsidTr="002176D3">
        <w:trPr>
          <w:trHeight w:val="212"/>
        </w:trPr>
        <w:tc>
          <w:tcPr>
            <w:tcW w:w="654"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49C429B" w14:textId="77777777" w:rsidR="00786D38" w:rsidRPr="00786D38" w:rsidRDefault="00786D38" w:rsidP="002176D3">
            <w:pPr>
              <w:jc w:val="right"/>
              <w:rPr>
                <w:rFonts w:ascii="Verdana" w:hAnsi="Verdana" w:cs="Calibri"/>
                <w:color w:val="000000"/>
                <w:sz w:val="18"/>
                <w:szCs w:val="18"/>
                <w:lang w:eastAsia="es-BO"/>
              </w:rPr>
            </w:pPr>
          </w:p>
        </w:tc>
        <w:tc>
          <w:tcPr>
            <w:tcW w:w="918" w:type="dxa"/>
            <w:vMerge/>
            <w:tcBorders>
              <w:top w:val="nil"/>
              <w:left w:val="single" w:sz="4" w:space="0" w:color="000000"/>
              <w:bottom w:val="single" w:sz="4" w:space="0" w:color="000000"/>
              <w:right w:val="single" w:sz="4" w:space="0" w:color="000000"/>
            </w:tcBorders>
            <w:vAlign w:val="center"/>
            <w:hideMark/>
          </w:tcPr>
          <w:p w14:paraId="69B3F678" w14:textId="77777777" w:rsidR="00786D38" w:rsidRPr="00786D38" w:rsidRDefault="00786D38" w:rsidP="002176D3">
            <w:pPr>
              <w:jc w:val="right"/>
              <w:rPr>
                <w:rFonts w:ascii="Verdana" w:hAnsi="Verdana" w:cs="Calibri"/>
                <w:b/>
                <w:bCs/>
                <w:color w:val="000000"/>
                <w:sz w:val="18"/>
                <w:szCs w:val="18"/>
                <w:lang w:eastAsia="es-BO"/>
              </w:rPr>
            </w:pPr>
          </w:p>
        </w:tc>
        <w:tc>
          <w:tcPr>
            <w:tcW w:w="922" w:type="dxa"/>
            <w:vMerge/>
            <w:tcBorders>
              <w:top w:val="nil"/>
              <w:left w:val="single" w:sz="4" w:space="0" w:color="000000"/>
              <w:bottom w:val="single" w:sz="4" w:space="0" w:color="000000"/>
              <w:right w:val="single" w:sz="4" w:space="0" w:color="000000"/>
            </w:tcBorders>
            <w:vAlign w:val="center"/>
            <w:hideMark/>
          </w:tcPr>
          <w:p w14:paraId="38034258" w14:textId="77777777" w:rsidR="00786D38" w:rsidRPr="00786D38" w:rsidRDefault="00786D38" w:rsidP="002176D3">
            <w:pPr>
              <w:rPr>
                <w:rFonts w:ascii="Verdana" w:hAnsi="Verdana" w:cs="Calibri"/>
                <w:color w:val="000000"/>
                <w:sz w:val="18"/>
                <w:szCs w:val="18"/>
                <w:lang w:eastAsia="es-BO"/>
              </w:rPr>
            </w:pPr>
          </w:p>
        </w:tc>
        <w:tc>
          <w:tcPr>
            <w:tcW w:w="919" w:type="dxa"/>
            <w:tcBorders>
              <w:top w:val="nil"/>
              <w:left w:val="nil"/>
              <w:bottom w:val="single" w:sz="4" w:space="0" w:color="000000"/>
              <w:right w:val="single" w:sz="4" w:space="0" w:color="000000"/>
            </w:tcBorders>
            <w:shd w:val="clear" w:color="auto" w:fill="auto"/>
            <w:noWrap/>
            <w:vAlign w:val="bottom"/>
            <w:hideMark/>
          </w:tcPr>
          <w:p w14:paraId="70150142"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50%</w:t>
            </w:r>
          </w:p>
        </w:tc>
        <w:tc>
          <w:tcPr>
            <w:tcW w:w="1289" w:type="dxa"/>
            <w:vMerge/>
            <w:tcBorders>
              <w:top w:val="nil"/>
              <w:left w:val="single" w:sz="4" w:space="0" w:color="000000"/>
              <w:bottom w:val="single" w:sz="4" w:space="0" w:color="000000"/>
              <w:right w:val="single" w:sz="4" w:space="0" w:color="000000"/>
            </w:tcBorders>
            <w:vAlign w:val="center"/>
            <w:hideMark/>
          </w:tcPr>
          <w:p w14:paraId="70DE3244" w14:textId="77777777" w:rsidR="00786D38" w:rsidRPr="00786D38" w:rsidRDefault="00786D38" w:rsidP="002176D3">
            <w:pPr>
              <w:rPr>
                <w:rFonts w:ascii="Verdana" w:hAnsi="Verdana" w:cs="Calibri"/>
                <w:color w:val="000000"/>
                <w:sz w:val="18"/>
                <w:szCs w:val="18"/>
                <w:lang w:eastAsia="es-BO"/>
              </w:rPr>
            </w:pPr>
          </w:p>
        </w:tc>
        <w:tc>
          <w:tcPr>
            <w:tcW w:w="1292" w:type="dxa"/>
            <w:vMerge/>
            <w:tcBorders>
              <w:top w:val="nil"/>
              <w:left w:val="single" w:sz="4" w:space="0" w:color="000000"/>
              <w:bottom w:val="single" w:sz="4" w:space="0" w:color="000000"/>
              <w:right w:val="single" w:sz="4" w:space="0" w:color="000000"/>
            </w:tcBorders>
            <w:vAlign w:val="center"/>
            <w:hideMark/>
          </w:tcPr>
          <w:p w14:paraId="173B4D1F" w14:textId="77777777" w:rsidR="00786D38" w:rsidRPr="00786D38" w:rsidRDefault="00786D38" w:rsidP="002176D3">
            <w:pPr>
              <w:rPr>
                <w:rFonts w:ascii="Verdana" w:hAnsi="Verdana" w:cs="Calibri"/>
                <w:b/>
                <w:bCs/>
                <w:color w:val="000000"/>
                <w:sz w:val="18"/>
                <w:szCs w:val="18"/>
                <w:lang w:eastAsia="es-BO"/>
              </w:rPr>
            </w:pPr>
          </w:p>
        </w:tc>
        <w:tc>
          <w:tcPr>
            <w:tcW w:w="3220" w:type="dxa"/>
            <w:vMerge/>
            <w:tcBorders>
              <w:top w:val="nil"/>
              <w:left w:val="single" w:sz="4" w:space="0" w:color="000000"/>
              <w:bottom w:val="single" w:sz="4" w:space="0" w:color="000000"/>
              <w:right w:val="single" w:sz="4" w:space="0" w:color="000000"/>
            </w:tcBorders>
            <w:vAlign w:val="center"/>
            <w:hideMark/>
          </w:tcPr>
          <w:p w14:paraId="590A5FD3" w14:textId="77777777" w:rsidR="00786D38" w:rsidRPr="00786D38" w:rsidRDefault="00786D38" w:rsidP="002176D3">
            <w:pPr>
              <w:rPr>
                <w:rFonts w:ascii="Verdana" w:hAnsi="Verdana" w:cs="Calibri"/>
                <w:color w:val="000000"/>
                <w:sz w:val="18"/>
                <w:szCs w:val="18"/>
                <w:lang w:eastAsia="es-BO"/>
              </w:rPr>
            </w:pPr>
          </w:p>
        </w:tc>
        <w:tc>
          <w:tcPr>
            <w:tcW w:w="149" w:type="dxa"/>
            <w:vAlign w:val="center"/>
            <w:hideMark/>
          </w:tcPr>
          <w:p w14:paraId="7E0AF904" w14:textId="77777777" w:rsidR="00786D38" w:rsidRPr="00786D38" w:rsidRDefault="00786D38" w:rsidP="002176D3">
            <w:pPr>
              <w:rPr>
                <w:rFonts w:ascii="Verdana" w:hAnsi="Verdana"/>
                <w:sz w:val="18"/>
                <w:szCs w:val="18"/>
                <w:lang w:eastAsia="es-BO"/>
              </w:rPr>
            </w:pPr>
          </w:p>
        </w:tc>
      </w:tr>
      <w:tr w:rsidR="00786D38" w:rsidRPr="00786D38" w14:paraId="6B6B7842" w14:textId="77777777" w:rsidTr="002176D3">
        <w:trPr>
          <w:trHeight w:val="212"/>
        </w:trPr>
        <w:tc>
          <w:tcPr>
            <w:tcW w:w="654"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A0E627C"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3</w:t>
            </w:r>
          </w:p>
        </w:tc>
        <w:tc>
          <w:tcPr>
            <w:tcW w:w="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E51E3E" w14:textId="77777777" w:rsidR="00786D38" w:rsidRPr="00786D38" w:rsidRDefault="00786D38" w:rsidP="002176D3">
            <w:pPr>
              <w:jc w:val="right"/>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20</w:t>
            </w:r>
          </w:p>
        </w:tc>
        <w:tc>
          <w:tcPr>
            <w:tcW w:w="9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C5F94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84.109,70</w:t>
            </w:r>
          </w:p>
        </w:tc>
        <w:tc>
          <w:tcPr>
            <w:tcW w:w="9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F900F2"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0%</w:t>
            </w:r>
          </w:p>
        </w:tc>
        <w:tc>
          <w:tcPr>
            <w:tcW w:w="12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A609D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0,00</w:t>
            </w:r>
          </w:p>
        </w:tc>
        <w:tc>
          <w:tcPr>
            <w:tcW w:w="12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D3A930"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84.109,70</w:t>
            </w:r>
          </w:p>
        </w:tc>
        <w:tc>
          <w:tcPr>
            <w:tcW w:w="32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0E5F7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Aprobación del informe de avance al </w:t>
            </w:r>
            <w:r w:rsidRPr="00786D38">
              <w:rPr>
                <w:rFonts w:ascii="Verdana" w:hAnsi="Verdana" w:cs="Calibri"/>
                <w:color w:val="000000"/>
                <w:sz w:val="18"/>
                <w:szCs w:val="18"/>
                <w:lang w:eastAsia="es-BO"/>
              </w:rPr>
              <w:br/>
              <w:t>100%</w:t>
            </w:r>
          </w:p>
        </w:tc>
        <w:tc>
          <w:tcPr>
            <w:tcW w:w="149" w:type="dxa"/>
            <w:vAlign w:val="center"/>
            <w:hideMark/>
          </w:tcPr>
          <w:p w14:paraId="6572426F" w14:textId="77777777" w:rsidR="00786D38" w:rsidRPr="00786D38" w:rsidRDefault="00786D38" w:rsidP="002176D3">
            <w:pPr>
              <w:rPr>
                <w:rFonts w:ascii="Verdana" w:hAnsi="Verdana"/>
                <w:sz w:val="18"/>
                <w:szCs w:val="18"/>
                <w:lang w:eastAsia="es-BO"/>
              </w:rPr>
            </w:pPr>
          </w:p>
        </w:tc>
      </w:tr>
      <w:tr w:rsidR="00786D38" w:rsidRPr="00786D38" w14:paraId="7F37AE56" w14:textId="77777777" w:rsidTr="002176D3">
        <w:trPr>
          <w:trHeight w:val="212"/>
        </w:trPr>
        <w:tc>
          <w:tcPr>
            <w:tcW w:w="654"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4F17750" w14:textId="77777777" w:rsidR="00786D38" w:rsidRPr="00786D38" w:rsidRDefault="00786D38" w:rsidP="002176D3">
            <w:pPr>
              <w:jc w:val="right"/>
              <w:rPr>
                <w:rFonts w:ascii="Verdana" w:hAnsi="Verdana" w:cs="Calibri"/>
                <w:color w:val="000000"/>
                <w:sz w:val="18"/>
                <w:szCs w:val="18"/>
                <w:lang w:eastAsia="es-BO"/>
              </w:rPr>
            </w:pPr>
          </w:p>
        </w:tc>
        <w:tc>
          <w:tcPr>
            <w:tcW w:w="918" w:type="dxa"/>
            <w:vMerge/>
            <w:tcBorders>
              <w:top w:val="nil"/>
              <w:left w:val="single" w:sz="4" w:space="0" w:color="000000"/>
              <w:bottom w:val="single" w:sz="4" w:space="0" w:color="000000"/>
              <w:right w:val="single" w:sz="4" w:space="0" w:color="000000"/>
            </w:tcBorders>
            <w:vAlign w:val="center"/>
            <w:hideMark/>
          </w:tcPr>
          <w:p w14:paraId="0E7AEAF1" w14:textId="77777777" w:rsidR="00786D38" w:rsidRPr="00786D38" w:rsidRDefault="00786D38" w:rsidP="002176D3">
            <w:pPr>
              <w:jc w:val="right"/>
              <w:rPr>
                <w:rFonts w:ascii="Verdana" w:hAnsi="Verdana" w:cs="Calibri"/>
                <w:b/>
                <w:bCs/>
                <w:color w:val="000000"/>
                <w:sz w:val="18"/>
                <w:szCs w:val="18"/>
                <w:lang w:eastAsia="es-BO"/>
              </w:rPr>
            </w:pPr>
          </w:p>
        </w:tc>
        <w:tc>
          <w:tcPr>
            <w:tcW w:w="922" w:type="dxa"/>
            <w:vMerge/>
            <w:tcBorders>
              <w:top w:val="nil"/>
              <w:left w:val="single" w:sz="4" w:space="0" w:color="000000"/>
              <w:bottom w:val="single" w:sz="4" w:space="0" w:color="000000"/>
              <w:right w:val="single" w:sz="4" w:space="0" w:color="000000"/>
            </w:tcBorders>
            <w:vAlign w:val="center"/>
            <w:hideMark/>
          </w:tcPr>
          <w:p w14:paraId="1C93DFD7" w14:textId="77777777" w:rsidR="00786D38" w:rsidRPr="00786D38" w:rsidRDefault="00786D38" w:rsidP="002176D3">
            <w:pPr>
              <w:rPr>
                <w:rFonts w:ascii="Verdana" w:hAnsi="Verdana" w:cs="Calibri"/>
                <w:color w:val="000000"/>
                <w:sz w:val="18"/>
                <w:szCs w:val="18"/>
                <w:lang w:eastAsia="es-BO"/>
              </w:rPr>
            </w:pPr>
          </w:p>
        </w:tc>
        <w:tc>
          <w:tcPr>
            <w:tcW w:w="919" w:type="dxa"/>
            <w:vMerge/>
            <w:tcBorders>
              <w:top w:val="nil"/>
              <w:left w:val="single" w:sz="4" w:space="0" w:color="000000"/>
              <w:bottom w:val="single" w:sz="4" w:space="0" w:color="000000"/>
              <w:right w:val="single" w:sz="4" w:space="0" w:color="000000"/>
            </w:tcBorders>
            <w:vAlign w:val="center"/>
            <w:hideMark/>
          </w:tcPr>
          <w:p w14:paraId="6FFF0F19" w14:textId="77777777" w:rsidR="00786D38" w:rsidRPr="00786D38" w:rsidRDefault="00786D38" w:rsidP="002176D3">
            <w:pPr>
              <w:rPr>
                <w:rFonts w:ascii="Verdana" w:hAnsi="Verdana" w:cs="Calibri"/>
                <w:b/>
                <w:bCs/>
                <w:color w:val="000000"/>
                <w:sz w:val="18"/>
                <w:szCs w:val="18"/>
                <w:lang w:eastAsia="es-BO"/>
              </w:rPr>
            </w:pPr>
          </w:p>
        </w:tc>
        <w:tc>
          <w:tcPr>
            <w:tcW w:w="1289" w:type="dxa"/>
            <w:vMerge/>
            <w:tcBorders>
              <w:top w:val="nil"/>
              <w:left w:val="single" w:sz="4" w:space="0" w:color="000000"/>
              <w:bottom w:val="single" w:sz="4" w:space="0" w:color="000000"/>
              <w:right w:val="single" w:sz="4" w:space="0" w:color="000000"/>
            </w:tcBorders>
            <w:vAlign w:val="center"/>
            <w:hideMark/>
          </w:tcPr>
          <w:p w14:paraId="26F323AD" w14:textId="77777777" w:rsidR="00786D38" w:rsidRPr="00786D38" w:rsidRDefault="00786D38" w:rsidP="002176D3">
            <w:pPr>
              <w:rPr>
                <w:rFonts w:ascii="Verdana" w:hAnsi="Verdana" w:cs="Calibri"/>
                <w:color w:val="000000"/>
                <w:sz w:val="18"/>
                <w:szCs w:val="18"/>
                <w:lang w:eastAsia="es-BO"/>
              </w:rPr>
            </w:pPr>
          </w:p>
        </w:tc>
        <w:tc>
          <w:tcPr>
            <w:tcW w:w="1292" w:type="dxa"/>
            <w:vMerge/>
            <w:tcBorders>
              <w:top w:val="nil"/>
              <w:left w:val="single" w:sz="4" w:space="0" w:color="000000"/>
              <w:bottom w:val="single" w:sz="4" w:space="0" w:color="000000"/>
              <w:right w:val="single" w:sz="4" w:space="0" w:color="000000"/>
            </w:tcBorders>
            <w:vAlign w:val="center"/>
            <w:hideMark/>
          </w:tcPr>
          <w:p w14:paraId="58AC6569" w14:textId="77777777" w:rsidR="00786D38" w:rsidRPr="00786D38" w:rsidRDefault="00786D38" w:rsidP="002176D3">
            <w:pPr>
              <w:rPr>
                <w:rFonts w:ascii="Verdana" w:hAnsi="Verdana" w:cs="Calibri"/>
                <w:b/>
                <w:bCs/>
                <w:color w:val="000000"/>
                <w:sz w:val="18"/>
                <w:szCs w:val="18"/>
                <w:lang w:eastAsia="es-BO"/>
              </w:rPr>
            </w:pPr>
          </w:p>
        </w:tc>
        <w:tc>
          <w:tcPr>
            <w:tcW w:w="3220" w:type="dxa"/>
            <w:vMerge/>
            <w:tcBorders>
              <w:top w:val="nil"/>
              <w:left w:val="single" w:sz="4" w:space="0" w:color="000000"/>
              <w:bottom w:val="single" w:sz="4" w:space="0" w:color="000000"/>
              <w:right w:val="single" w:sz="4" w:space="0" w:color="000000"/>
            </w:tcBorders>
            <w:vAlign w:val="center"/>
            <w:hideMark/>
          </w:tcPr>
          <w:p w14:paraId="68BB4482" w14:textId="77777777" w:rsidR="00786D38" w:rsidRPr="00786D38" w:rsidRDefault="00786D38" w:rsidP="002176D3">
            <w:pPr>
              <w:rPr>
                <w:rFonts w:ascii="Verdana" w:hAnsi="Verdana" w:cs="Calibri"/>
                <w:color w:val="000000"/>
                <w:sz w:val="18"/>
                <w:szCs w:val="18"/>
                <w:lang w:eastAsia="es-BO"/>
              </w:rPr>
            </w:pPr>
          </w:p>
        </w:tc>
        <w:tc>
          <w:tcPr>
            <w:tcW w:w="149" w:type="dxa"/>
            <w:tcBorders>
              <w:top w:val="nil"/>
              <w:left w:val="nil"/>
              <w:bottom w:val="nil"/>
              <w:right w:val="nil"/>
            </w:tcBorders>
            <w:shd w:val="clear" w:color="auto" w:fill="auto"/>
            <w:noWrap/>
            <w:vAlign w:val="bottom"/>
            <w:hideMark/>
          </w:tcPr>
          <w:p w14:paraId="7340277C" w14:textId="77777777" w:rsidR="00786D38" w:rsidRPr="00786D38" w:rsidRDefault="00786D38" w:rsidP="002176D3">
            <w:pPr>
              <w:rPr>
                <w:rFonts w:ascii="Verdana" w:hAnsi="Verdana" w:cs="Calibri"/>
                <w:color w:val="000000"/>
                <w:sz w:val="18"/>
                <w:szCs w:val="18"/>
                <w:lang w:eastAsia="es-BO"/>
              </w:rPr>
            </w:pPr>
          </w:p>
        </w:tc>
      </w:tr>
      <w:tr w:rsidR="00786D38" w:rsidRPr="00786D38" w14:paraId="585F651E" w14:textId="77777777" w:rsidTr="002176D3">
        <w:trPr>
          <w:trHeight w:val="212"/>
        </w:trPr>
        <w:tc>
          <w:tcPr>
            <w:tcW w:w="654"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62827D5"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4</w:t>
            </w:r>
          </w:p>
        </w:tc>
        <w:tc>
          <w:tcPr>
            <w:tcW w:w="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8CE355" w14:textId="77777777" w:rsidR="00786D38" w:rsidRPr="00786D38" w:rsidRDefault="00786D38" w:rsidP="002176D3">
            <w:pPr>
              <w:jc w:val="right"/>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50</w:t>
            </w:r>
          </w:p>
        </w:tc>
        <w:tc>
          <w:tcPr>
            <w:tcW w:w="9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F9FC4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210.274,23</w:t>
            </w:r>
          </w:p>
        </w:tc>
        <w:tc>
          <w:tcPr>
            <w:tcW w:w="9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4F5BA6"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0%</w:t>
            </w:r>
          </w:p>
        </w:tc>
        <w:tc>
          <w:tcPr>
            <w:tcW w:w="12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7BC9D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0,00</w:t>
            </w:r>
          </w:p>
        </w:tc>
        <w:tc>
          <w:tcPr>
            <w:tcW w:w="12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FA40F3"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210.274,23</w:t>
            </w:r>
          </w:p>
        </w:tc>
        <w:tc>
          <w:tcPr>
            <w:tcW w:w="32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9A850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Aprobación del informe de Producto final</w:t>
            </w:r>
          </w:p>
        </w:tc>
        <w:tc>
          <w:tcPr>
            <w:tcW w:w="149" w:type="dxa"/>
            <w:vAlign w:val="center"/>
            <w:hideMark/>
          </w:tcPr>
          <w:p w14:paraId="4CEDC305" w14:textId="77777777" w:rsidR="00786D38" w:rsidRPr="00786D38" w:rsidRDefault="00786D38" w:rsidP="002176D3">
            <w:pPr>
              <w:rPr>
                <w:rFonts w:ascii="Verdana" w:hAnsi="Verdana"/>
                <w:sz w:val="18"/>
                <w:szCs w:val="18"/>
                <w:lang w:eastAsia="es-BO"/>
              </w:rPr>
            </w:pPr>
          </w:p>
        </w:tc>
      </w:tr>
      <w:tr w:rsidR="00786D38" w:rsidRPr="00786D38" w14:paraId="18E17F63" w14:textId="77777777" w:rsidTr="002176D3">
        <w:trPr>
          <w:trHeight w:val="212"/>
        </w:trPr>
        <w:tc>
          <w:tcPr>
            <w:tcW w:w="654"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EB7029E" w14:textId="77777777" w:rsidR="00786D38" w:rsidRPr="00786D38" w:rsidRDefault="00786D38" w:rsidP="002176D3">
            <w:pPr>
              <w:rPr>
                <w:rFonts w:ascii="Verdana" w:hAnsi="Verdana" w:cs="Calibri"/>
                <w:color w:val="000000"/>
                <w:sz w:val="18"/>
                <w:szCs w:val="18"/>
                <w:lang w:eastAsia="es-BO"/>
              </w:rPr>
            </w:pPr>
          </w:p>
        </w:tc>
        <w:tc>
          <w:tcPr>
            <w:tcW w:w="918" w:type="dxa"/>
            <w:vMerge/>
            <w:tcBorders>
              <w:top w:val="nil"/>
              <w:left w:val="single" w:sz="4" w:space="0" w:color="000000"/>
              <w:bottom w:val="single" w:sz="4" w:space="0" w:color="000000"/>
              <w:right w:val="single" w:sz="4" w:space="0" w:color="000000"/>
            </w:tcBorders>
            <w:vAlign w:val="center"/>
            <w:hideMark/>
          </w:tcPr>
          <w:p w14:paraId="2DEC559F" w14:textId="77777777" w:rsidR="00786D38" w:rsidRPr="00786D38" w:rsidRDefault="00786D38" w:rsidP="002176D3">
            <w:pPr>
              <w:rPr>
                <w:rFonts w:ascii="Verdana" w:hAnsi="Verdana" w:cs="Calibri"/>
                <w:b/>
                <w:bCs/>
                <w:color w:val="000000"/>
                <w:sz w:val="18"/>
                <w:szCs w:val="18"/>
                <w:lang w:eastAsia="es-BO"/>
              </w:rPr>
            </w:pPr>
          </w:p>
        </w:tc>
        <w:tc>
          <w:tcPr>
            <w:tcW w:w="922" w:type="dxa"/>
            <w:vMerge/>
            <w:tcBorders>
              <w:top w:val="nil"/>
              <w:left w:val="single" w:sz="4" w:space="0" w:color="000000"/>
              <w:bottom w:val="single" w:sz="4" w:space="0" w:color="000000"/>
              <w:right w:val="single" w:sz="4" w:space="0" w:color="000000"/>
            </w:tcBorders>
            <w:vAlign w:val="center"/>
            <w:hideMark/>
          </w:tcPr>
          <w:p w14:paraId="5E9D6FA7" w14:textId="77777777" w:rsidR="00786D38" w:rsidRPr="00786D38" w:rsidRDefault="00786D38" w:rsidP="002176D3">
            <w:pPr>
              <w:rPr>
                <w:rFonts w:ascii="Verdana" w:hAnsi="Verdana" w:cs="Calibri"/>
                <w:color w:val="000000"/>
                <w:sz w:val="18"/>
                <w:szCs w:val="18"/>
                <w:lang w:eastAsia="es-BO"/>
              </w:rPr>
            </w:pPr>
          </w:p>
        </w:tc>
        <w:tc>
          <w:tcPr>
            <w:tcW w:w="919" w:type="dxa"/>
            <w:vMerge/>
            <w:tcBorders>
              <w:top w:val="nil"/>
              <w:left w:val="single" w:sz="4" w:space="0" w:color="000000"/>
              <w:bottom w:val="single" w:sz="4" w:space="0" w:color="000000"/>
              <w:right w:val="single" w:sz="4" w:space="0" w:color="000000"/>
            </w:tcBorders>
            <w:vAlign w:val="center"/>
            <w:hideMark/>
          </w:tcPr>
          <w:p w14:paraId="58D15107" w14:textId="77777777" w:rsidR="00786D38" w:rsidRPr="00786D38" w:rsidRDefault="00786D38" w:rsidP="002176D3">
            <w:pPr>
              <w:rPr>
                <w:rFonts w:ascii="Verdana" w:hAnsi="Verdana" w:cs="Calibri"/>
                <w:b/>
                <w:bCs/>
                <w:color w:val="000000"/>
                <w:sz w:val="18"/>
                <w:szCs w:val="18"/>
                <w:lang w:eastAsia="es-BO"/>
              </w:rPr>
            </w:pPr>
          </w:p>
        </w:tc>
        <w:tc>
          <w:tcPr>
            <w:tcW w:w="1289" w:type="dxa"/>
            <w:vMerge/>
            <w:tcBorders>
              <w:top w:val="nil"/>
              <w:left w:val="single" w:sz="4" w:space="0" w:color="000000"/>
              <w:bottom w:val="single" w:sz="4" w:space="0" w:color="000000"/>
              <w:right w:val="single" w:sz="4" w:space="0" w:color="000000"/>
            </w:tcBorders>
            <w:vAlign w:val="center"/>
            <w:hideMark/>
          </w:tcPr>
          <w:p w14:paraId="711E60F1" w14:textId="77777777" w:rsidR="00786D38" w:rsidRPr="00786D38" w:rsidRDefault="00786D38" w:rsidP="002176D3">
            <w:pPr>
              <w:rPr>
                <w:rFonts w:ascii="Verdana" w:hAnsi="Verdana" w:cs="Calibri"/>
                <w:color w:val="000000"/>
                <w:sz w:val="18"/>
                <w:szCs w:val="18"/>
                <w:lang w:eastAsia="es-BO"/>
              </w:rPr>
            </w:pPr>
          </w:p>
        </w:tc>
        <w:tc>
          <w:tcPr>
            <w:tcW w:w="1292" w:type="dxa"/>
            <w:vMerge/>
            <w:tcBorders>
              <w:top w:val="nil"/>
              <w:left w:val="single" w:sz="4" w:space="0" w:color="000000"/>
              <w:bottom w:val="single" w:sz="4" w:space="0" w:color="000000"/>
              <w:right w:val="single" w:sz="4" w:space="0" w:color="000000"/>
            </w:tcBorders>
            <w:vAlign w:val="center"/>
            <w:hideMark/>
          </w:tcPr>
          <w:p w14:paraId="3579F0DE" w14:textId="77777777" w:rsidR="00786D38" w:rsidRPr="00786D38" w:rsidRDefault="00786D38" w:rsidP="002176D3">
            <w:pPr>
              <w:rPr>
                <w:rFonts w:ascii="Verdana" w:hAnsi="Verdana" w:cs="Calibri"/>
                <w:b/>
                <w:bCs/>
                <w:color w:val="000000"/>
                <w:sz w:val="18"/>
                <w:szCs w:val="18"/>
                <w:lang w:eastAsia="es-BO"/>
              </w:rPr>
            </w:pPr>
          </w:p>
        </w:tc>
        <w:tc>
          <w:tcPr>
            <w:tcW w:w="3220" w:type="dxa"/>
            <w:vMerge/>
            <w:tcBorders>
              <w:top w:val="nil"/>
              <w:left w:val="single" w:sz="4" w:space="0" w:color="000000"/>
              <w:bottom w:val="single" w:sz="4" w:space="0" w:color="000000"/>
              <w:right w:val="single" w:sz="4" w:space="0" w:color="000000"/>
            </w:tcBorders>
            <w:vAlign w:val="center"/>
            <w:hideMark/>
          </w:tcPr>
          <w:p w14:paraId="221A3D1B" w14:textId="77777777" w:rsidR="00786D38" w:rsidRPr="00786D38" w:rsidRDefault="00786D38" w:rsidP="002176D3">
            <w:pPr>
              <w:rPr>
                <w:rFonts w:ascii="Verdana" w:hAnsi="Verdana" w:cs="Calibri"/>
                <w:color w:val="000000"/>
                <w:sz w:val="18"/>
                <w:szCs w:val="18"/>
                <w:lang w:eastAsia="es-BO"/>
              </w:rPr>
            </w:pPr>
          </w:p>
        </w:tc>
        <w:tc>
          <w:tcPr>
            <w:tcW w:w="149" w:type="dxa"/>
            <w:tcBorders>
              <w:top w:val="nil"/>
              <w:left w:val="nil"/>
              <w:bottom w:val="nil"/>
              <w:right w:val="nil"/>
            </w:tcBorders>
            <w:shd w:val="clear" w:color="auto" w:fill="auto"/>
            <w:noWrap/>
            <w:vAlign w:val="bottom"/>
            <w:hideMark/>
          </w:tcPr>
          <w:p w14:paraId="63A70115" w14:textId="77777777" w:rsidR="00786D38" w:rsidRPr="00786D38" w:rsidRDefault="00786D38" w:rsidP="002176D3">
            <w:pPr>
              <w:rPr>
                <w:rFonts w:ascii="Verdana" w:hAnsi="Verdana" w:cs="Calibri"/>
                <w:color w:val="000000"/>
                <w:sz w:val="18"/>
                <w:szCs w:val="18"/>
                <w:lang w:eastAsia="es-BO"/>
              </w:rPr>
            </w:pPr>
          </w:p>
        </w:tc>
      </w:tr>
      <w:tr w:rsidR="00786D38" w:rsidRPr="00786D38" w14:paraId="760C9CE4" w14:textId="77777777" w:rsidTr="002176D3">
        <w:trPr>
          <w:trHeight w:val="212"/>
        </w:trPr>
        <w:tc>
          <w:tcPr>
            <w:tcW w:w="654"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1DE0BD01"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TOTAL</w:t>
            </w:r>
          </w:p>
        </w:tc>
        <w:tc>
          <w:tcPr>
            <w:tcW w:w="918" w:type="dxa"/>
            <w:tcBorders>
              <w:top w:val="nil"/>
              <w:left w:val="nil"/>
              <w:bottom w:val="single" w:sz="4" w:space="0" w:color="000000"/>
              <w:right w:val="single" w:sz="4" w:space="0" w:color="000000"/>
            </w:tcBorders>
            <w:shd w:val="clear" w:color="auto" w:fill="auto"/>
            <w:noWrap/>
            <w:vAlign w:val="bottom"/>
            <w:hideMark/>
          </w:tcPr>
          <w:p w14:paraId="51BF8024"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100%</w:t>
            </w:r>
          </w:p>
        </w:tc>
        <w:tc>
          <w:tcPr>
            <w:tcW w:w="922" w:type="dxa"/>
            <w:tcBorders>
              <w:top w:val="nil"/>
              <w:left w:val="nil"/>
              <w:bottom w:val="single" w:sz="4" w:space="0" w:color="000000"/>
              <w:right w:val="single" w:sz="4" w:space="0" w:color="000000"/>
            </w:tcBorders>
            <w:shd w:val="clear" w:color="auto" w:fill="auto"/>
            <w:noWrap/>
            <w:vAlign w:val="bottom"/>
            <w:hideMark/>
          </w:tcPr>
          <w:p w14:paraId="3AA3C86F"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420.548,48</w:t>
            </w:r>
          </w:p>
        </w:tc>
        <w:tc>
          <w:tcPr>
            <w:tcW w:w="919" w:type="dxa"/>
            <w:tcBorders>
              <w:top w:val="nil"/>
              <w:left w:val="nil"/>
              <w:bottom w:val="single" w:sz="4" w:space="0" w:color="000000"/>
              <w:right w:val="single" w:sz="4" w:space="0" w:color="000000"/>
            </w:tcBorders>
            <w:shd w:val="clear" w:color="auto" w:fill="auto"/>
            <w:noWrap/>
            <w:vAlign w:val="bottom"/>
            <w:hideMark/>
          </w:tcPr>
          <w:p w14:paraId="384D1E9F"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100%</w:t>
            </w:r>
          </w:p>
        </w:tc>
        <w:tc>
          <w:tcPr>
            <w:tcW w:w="1289" w:type="dxa"/>
            <w:tcBorders>
              <w:top w:val="nil"/>
              <w:left w:val="nil"/>
              <w:bottom w:val="single" w:sz="4" w:space="0" w:color="000000"/>
              <w:right w:val="single" w:sz="4" w:space="0" w:color="000000"/>
            </w:tcBorders>
            <w:shd w:val="clear" w:color="auto" w:fill="auto"/>
            <w:noWrap/>
            <w:vAlign w:val="bottom"/>
            <w:hideMark/>
          </w:tcPr>
          <w:p w14:paraId="019C7A81"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3.317.622,96</w:t>
            </w:r>
          </w:p>
        </w:tc>
        <w:tc>
          <w:tcPr>
            <w:tcW w:w="1292" w:type="dxa"/>
            <w:tcBorders>
              <w:top w:val="nil"/>
              <w:left w:val="nil"/>
              <w:bottom w:val="single" w:sz="4" w:space="0" w:color="000000"/>
              <w:right w:val="single" w:sz="4" w:space="0" w:color="000000"/>
            </w:tcBorders>
            <w:shd w:val="clear" w:color="auto" w:fill="auto"/>
            <w:noWrap/>
            <w:vAlign w:val="bottom"/>
            <w:hideMark/>
          </w:tcPr>
          <w:p w14:paraId="6B1457F0" w14:textId="77777777" w:rsidR="00786D38" w:rsidRPr="00786D38" w:rsidRDefault="00786D38" w:rsidP="002176D3">
            <w:pPr>
              <w:rPr>
                <w:rFonts w:ascii="Verdana" w:hAnsi="Verdana" w:cs="Calibri"/>
                <w:b/>
                <w:bCs/>
                <w:color w:val="000000"/>
                <w:sz w:val="18"/>
                <w:szCs w:val="18"/>
                <w:lang w:eastAsia="es-BO"/>
              </w:rPr>
            </w:pPr>
            <w:r w:rsidRPr="00786D38">
              <w:rPr>
                <w:rFonts w:ascii="Verdana" w:hAnsi="Verdana" w:cs="Calibri"/>
                <w:b/>
                <w:bCs/>
                <w:color w:val="000000"/>
                <w:sz w:val="18"/>
                <w:szCs w:val="18"/>
                <w:lang w:eastAsia="es-BO"/>
              </w:rPr>
              <w:t>3.738.171,44</w:t>
            </w:r>
          </w:p>
        </w:tc>
        <w:tc>
          <w:tcPr>
            <w:tcW w:w="3220" w:type="dxa"/>
            <w:tcBorders>
              <w:top w:val="nil"/>
              <w:left w:val="nil"/>
              <w:bottom w:val="single" w:sz="4" w:space="0" w:color="000000"/>
              <w:right w:val="single" w:sz="4" w:space="0" w:color="000000"/>
            </w:tcBorders>
            <w:shd w:val="clear" w:color="auto" w:fill="auto"/>
            <w:noWrap/>
            <w:vAlign w:val="bottom"/>
            <w:hideMark/>
          </w:tcPr>
          <w:p w14:paraId="067E916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w:t>
            </w:r>
          </w:p>
        </w:tc>
        <w:tc>
          <w:tcPr>
            <w:tcW w:w="149" w:type="dxa"/>
            <w:vAlign w:val="center"/>
            <w:hideMark/>
          </w:tcPr>
          <w:p w14:paraId="409D8538" w14:textId="77777777" w:rsidR="00786D38" w:rsidRPr="00786D38" w:rsidRDefault="00786D38" w:rsidP="002176D3">
            <w:pPr>
              <w:rPr>
                <w:rFonts w:ascii="Verdana" w:hAnsi="Verdana"/>
                <w:sz w:val="18"/>
                <w:szCs w:val="18"/>
                <w:lang w:eastAsia="es-BO"/>
              </w:rPr>
            </w:pPr>
          </w:p>
        </w:tc>
      </w:tr>
    </w:tbl>
    <w:p w14:paraId="5CEBD814" w14:textId="77777777" w:rsidR="00786D38" w:rsidRPr="00786D38" w:rsidRDefault="00786D38" w:rsidP="00786D38">
      <w:pPr>
        <w:spacing w:line="260" w:lineRule="atLeast"/>
        <w:jc w:val="center"/>
        <w:rPr>
          <w:rFonts w:ascii="Verdana" w:hAnsi="Verdana" w:cs="Tahoma"/>
          <w:b/>
          <w:color w:val="FF0000"/>
          <w:sz w:val="18"/>
          <w:szCs w:val="18"/>
          <w:lang w:val="es-ES_tradnl"/>
        </w:rPr>
      </w:pPr>
      <w:r w:rsidRPr="00786D38">
        <w:rPr>
          <w:rFonts w:ascii="Verdana" w:hAnsi="Verdana" w:cs="Tahoma"/>
          <w:b/>
          <w:color w:val="FF0000"/>
          <w:sz w:val="18"/>
          <w:szCs w:val="18"/>
          <w:lang w:val="es-ES_tradnl"/>
        </w:rPr>
        <w:t xml:space="preserve"> </w:t>
      </w:r>
    </w:p>
    <w:bookmarkEnd w:id="64"/>
    <w:p w14:paraId="5ECD5DD7" w14:textId="77777777" w:rsidR="00786D38" w:rsidRPr="00786D38" w:rsidRDefault="00786D38" w:rsidP="00786D38">
      <w:pPr>
        <w:spacing w:line="260" w:lineRule="atLeast"/>
        <w:jc w:val="both"/>
        <w:rPr>
          <w:rFonts w:ascii="Verdana" w:hAnsi="Verdana" w:cs="Tahoma"/>
          <w:b/>
          <w:color w:val="000000"/>
          <w:sz w:val="18"/>
          <w:szCs w:val="18"/>
          <w:lang w:val="es-ES_tradnl"/>
        </w:rPr>
      </w:pPr>
      <w:r w:rsidRPr="00786D38">
        <w:rPr>
          <w:rFonts w:ascii="Verdana" w:hAnsi="Verdana" w:cs="Tahoma"/>
          <w:b/>
          <w:color w:val="000000"/>
          <w:sz w:val="18"/>
          <w:szCs w:val="18"/>
          <w:lang w:val="es-ES_tradnl"/>
        </w:rPr>
        <w:t>Notas:</w:t>
      </w:r>
    </w:p>
    <w:p w14:paraId="0795F480" w14:textId="77777777" w:rsidR="00786D38" w:rsidRPr="00786D38" w:rsidRDefault="00786D38" w:rsidP="00786D38">
      <w:pPr>
        <w:spacing w:line="260" w:lineRule="atLeast"/>
        <w:ind w:left="426"/>
        <w:jc w:val="both"/>
        <w:rPr>
          <w:rFonts w:ascii="Verdana" w:hAnsi="Verdana" w:cs="Tahoma"/>
          <w:sz w:val="18"/>
          <w:szCs w:val="18"/>
          <w:lang w:val="es-ES_tradnl"/>
        </w:rPr>
      </w:pPr>
      <w:r w:rsidRPr="00786D38">
        <w:rPr>
          <w:rFonts w:ascii="Verdana" w:hAnsi="Verdana" w:cs="Tahoma"/>
          <w:b/>
          <w:sz w:val="18"/>
          <w:szCs w:val="18"/>
        </w:rPr>
        <w:t>- (*)</w:t>
      </w:r>
      <w:r w:rsidRPr="00786D38">
        <w:rPr>
          <w:rFonts w:ascii="Verdana" w:hAnsi="Verdana" w:cs="Tahoma"/>
          <w:sz w:val="18"/>
          <w:szCs w:val="18"/>
          <w:lang w:val="es-ES_tradnl"/>
        </w:rPr>
        <w:t xml:space="preserve"> El requisito para proceder con el pago se refiere a la aprobación del informe/producto por parte de la Entidad Contratante.</w:t>
      </w:r>
    </w:p>
    <w:p w14:paraId="1ED17B7D" w14:textId="77777777" w:rsidR="00786D38" w:rsidRPr="00786D38" w:rsidRDefault="00786D38" w:rsidP="00786D38">
      <w:pPr>
        <w:spacing w:line="260" w:lineRule="atLeast"/>
        <w:ind w:left="426"/>
        <w:jc w:val="both"/>
        <w:rPr>
          <w:rFonts w:ascii="Verdana" w:hAnsi="Verdana" w:cs="Tahoma"/>
          <w:sz w:val="18"/>
          <w:szCs w:val="18"/>
          <w:lang w:val="es-ES_tradnl"/>
        </w:rPr>
      </w:pPr>
      <w:r w:rsidRPr="00786D38">
        <w:rPr>
          <w:rFonts w:ascii="Verdana" w:hAnsi="Verdana" w:cs="Tahoma"/>
          <w:b/>
          <w:sz w:val="18"/>
          <w:szCs w:val="18"/>
        </w:rPr>
        <w:t xml:space="preserve">- (**) </w:t>
      </w:r>
      <w:r w:rsidRPr="00786D38">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57B2B99" w14:textId="77777777" w:rsidR="00786D38" w:rsidRPr="00786D38" w:rsidRDefault="00786D38" w:rsidP="00786D38">
      <w:pPr>
        <w:spacing w:line="260" w:lineRule="atLeast"/>
        <w:ind w:left="426"/>
        <w:jc w:val="both"/>
        <w:rPr>
          <w:rFonts w:ascii="Verdana" w:hAnsi="Verdana" w:cs="Tahoma"/>
          <w:sz w:val="18"/>
          <w:szCs w:val="18"/>
        </w:rPr>
      </w:pPr>
      <w:r w:rsidRPr="00786D38">
        <w:rPr>
          <w:rFonts w:ascii="Verdana" w:hAnsi="Verdana" w:cs="Tahoma"/>
          <w:sz w:val="18"/>
          <w:szCs w:val="18"/>
        </w:rPr>
        <w:t>- Para el pago de cada informe/producto, la entidad ejecutora deberá presentar la nota fiscal (factura) correspondiente, a nombre del Fideicomiso AEVIVIENDA.</w:t>
      </w:r>
    </w:p>
    <w:p w14:paraId="41446778" w14:textId="77777777" w:rsidR="00786D38" w:rsidRPr="00786D38" w:rsidRDefault="00786D38" w:rsidP="00786D38">
      <w:pPr>
        <w:spacing w:line="260" w:lineRule="atLeast"/>
        <w:ind w:left="426"/>
        <w:jc w:val="both"/>
        <w:rPr>
          <w:rFonts w:ascii="Verdana" w:hAnsi="Verdana" w:cs="Tahoma"/>
          <w:sz w:val="18"/>
          <w:szCs w:val="18"/>
        </w:rPr>
      </w:pPr>
      <w:r w:rsidRPr="00786D38">
        <w:rPr>
          <w:rFonts w:ascii="Verdana" w:hAnsi="Verdana" w:cs="Tahoma"/>
          <w:sz w:val="18"/>
          <w:szCs w:val="18"/>
        </w:rPr>
        <w:t>-  El periodo del producto final no contempla provisión y dotación de materiales de construcción salvo casos especiales y debidamente justificados.</w:t>
      </w:r>
    </w:p>
    <w:p w14:paraId="78424D18"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5" w:name="_Toc71811156"/>
      <w:r w:rsidRPr="00786D38">
        <w:rPr>
          <w:rFonts w:ascii="Verdana" w:hAnsi="Verdana" w:cs="Tahoma"/>
          <w:b/>
          <w:bCs/>
          <w:color w:val="000000"/>
          <w:kern w:val="32"/>
          <w:sz w:val="18"/>
          <w:szCs w:val="18"/>
          <w:lang w:val="es-ES_tradnl"/>
        </w:rPr>
        <w:t>SEGUROS</w:t>
      </w:r>
      <w:bookmarkEnd w:id="65"/>
    </w:p>
    <w:p w14:paraId="22947E24" w14:textId="77777777" w:rsidR="00786D38" w:rsidRPr="00786D38" w:rsidRDefault="00786D38" w:rsidP="00786D38">
      <w:pPr>
        <w:autoSpaceDE w:val="0"/>
        <w:autoSpaceDN w:val="0"/>
        <w:adjustRightInd w:val="0"/>
        <w:spacing w:line="260" w:lineRule="atLeast"/>
        <w:jc w:val="both"/>
        <w:rPr>
          <w:rFonts w:ascii="Verdana" w:hAnsi="Verdana" w:cs="Tahoma"/>
          <w:sz w:val="18"/>
          <w:szCs w:val="18"/>
          <w:lang w:eastAsia="es-BO"/>
        </w:rPr>
      </w:pPr>
      <w:r w:rsidRPr="00786D38">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5B7FEA0" w14:textId="77777777" w:rsidR="00786D38" w:rsidRPr="00786D38" w:rsidRDefault="00786D38" w:rsidP="00391E70">
      <w:pPr>
        <w:numPr>
          <w:ilvl w:val="0"/>
          <w:numId w:val="67"/>
        </w:numPr>
        <w:autoSpaceDE w:val="0"/>
        <w:autoSpaceDN w:val="0"/>
        <w:adjustRightInd w:val="0"/>
        <w:spacing w:line="260" w:lineRule="atLeast"/>
        <w:jc w:val="both"/>
        <w:rPr>
          <w:rFonts w:ascii="Verdana" w:hAnsi="Verdana" w:cs="Tahoma"/>
          <w:sz w:val="18"/>
          <w:szCs w:val="18"/>
          <w:lang w:eastAsia="es-BO"/>
        </w:rPr>
      </w:pPr>
      <w:r w:rsidRPr="00786D38">
        <w:rPr>
          <w:rFonts w:ascii="Verdana" w:hAnsi="Verdana" w:cs="Tahoma"/>
          <w:sz w:val="18"/>
          <w:szCs w:val="18"/>
          <w:lang w:eastAsia="es-BO"/>
        </w:rPr>
        <w:t xml:space="preserve">Accidentes o incapacidad para el personal del CONSULTOR, de acuerdo a la Ley General del Trabajo del Estado Plurinacional de Bolivia. </w:t>
      </w:r>
    </w:p>
    <w:p w14:paraId="6EB007E7" w14:textId="77777777" w:rsidR="00786D38" w:rsidRPr="00786D38" w:rsidRDefault="00786D38" w:rsidP="00391E70">
      <w:pPr>
        <w:numPr>
          <w:ilvl w:val="0"/>
          <w:numId w:val="67"/>
        </w:numPr>
        <w:autoSpaceDE w:val="0"/>
        <w:autoSpaceDN w:val="0"/>
        <w:adjustRightInd w:val="0"/>
        <w:spacing w:line="260" w:lineRule="atLeast"/>
        <w:jc w:val="both"/>
        <w:rPr>
          <w:rFonts w:ascii="Verdana" w:hAnsi="Verdana" w:cs="Tahoma"/>
          <w:sz w:val="18"/>
          <w:szCs w:val="18"/>
        </w:rPr>
      </w:pPr>
      <w:r w:rsidRPr="00786D38">
        <w:rPr>
          <w:rFonts w:ascii="Verdana" w:hAnsi="Verdana" w:cs="Tahoma"/>
          <w:sz w:val="18"/>
          <w:szCs w:val="18"/>
          <w:lang w:eastAsia="es-BO"/>
        </w:rPr>
        <w:t>Seguro contra todo riesgo, de los vehículos y equipo asignados al servicio.</w:t>
      </w:r>
    </w:p>
    <w:p w14:paraId="722C2991" w14:textId="77777777" w:rsidR="00786D38" w:rsidRPr="00786D38" w:rsidRDefault="00786D38" w:rsidP="00391E70">
      <w:pPr>
        <w:numPr>
          <w:ilvl w:val="0"/>
          <w:numId w:val="67"/>
        </w:numPr>
        <w:autoSpaceDE w:val="0"/>
        <w:autoSpaceDN w:val="0"/>
        <w:adjustRightInd w:val="0"/>
        <w:spacing w:line="260" w:lineRule="atLeast"/>
        <w:jc w:val="both"/>
        <w:rPr>
          <w:rFonts w:ascii="Verdana" w:hAnsi="Verdana" w:cs="Tahoma"/>
          <w:sz w:val="18"/>
          <w:szCs w:val="18"/>
        </w:rPr>
      </w:pPr>
      <w:r w:rsidRPr="00786D38">
        <w:rPr>
          <w:rFonts w:ascii="Verdana" w:hAnsi="Verdana" w:cs="Tahoma"/>
          <w:sz w:val="18"/>
          <w:szCs w:val="18"/>
          <w:lang w:eastAsia="es-BO"/>
        </w:rPr>
        <w:t>Seguro de salud a su personal.</w:t>
      </w:r>
    </w:p>
    <w:p w14:paraId="23439B3C" w14:textId="77777777" w:rsidR="00786D38" w:rsidRPr="00786D38" w:rsidRDefault="00786D38" w:rsidP="00786D38">
      <w:pPr>
        <w:autoSpaceDE w:val="0"/>
        <w:autoSpaceDN w:val="0"/>
        <w:adjustRightInd w:val="0"/>
        <w:spacing w:line="260" w:lineRule="atLeast"/>
        <w:jc w:val="both"/>
        <w:rPr>
          <w:rFonts w:ascii="Verdana" w:hAnsi="Verdana" w:cs="Tahoma"/>
          <w:sz w:val="18"/>
          <w:szCs w:val="18"/>
        </w:rPr>
      </w:pPr>
      <w:r w:rsidRPr="00786D38">
        <w:rPr>
          <w:rFonts w:ascii="Verdana" w:hAnsi="Verdana" w:cs="Tahoma"/>
          <w:sz w:val="18"/>
          <w:szCs w:val="18"/>
          <w:lang w:eastAsia="es-BO"/>
        </w:rPr>
        <w:lastRenderedPageBreak/>
        <w:t xml:space="preserve">Estos seguros deberán presentarse al Fiscal del Proyecto hasta los 5 días </w:t>
      </w:r>
      <w:bookmarkStart w:id="66" w:name="_Hlk144978880"/>
      <w:r w:rsidRPr="00786D38">
        <w:rPr>
          <w:rFonts w:ascii="Verdana" w:hAnsi="Verdana" w:cs="Tahoma"/>
          <w:sz w:val="18"/>
          <w:szCs w:val="18"/>
          <w:lang w:eastAsia="es-BO"/>
        </w:rPr>
        <w:t xml:space="preserve">hábiles </w:t>
      </w:r>
      <w:bookmarkEnd w:id="66"/>
      <w:r w:rsidRPr="00786D38">
        <w:rPr>
          <w:rFonts w:ascii="Verdana" w:hAnsi="Verdana" w:cs="Tahoma"/>
          <w:sz w:val="18"/>
          <w:szCs w:val="18"/>
          <w:lang w:eastAsia="es-BO"/>
        </w:rPr>
        <w:t>después de emitida la orden de proceder.</w:t>
      </w:r>
    </w:p>
    <w:p w14:paraId="73A71480"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7"/>
      <w:r w:rsidRPr="00786D38">
        <w:rPr>
          <w:rFonts w:ascii="Verdana" w:hAnsi="Verdana" w:cs="Tahoma"/>
          <w:b/>
          <w:bCs/>
          <w:color w:val="000000"/>
          <w:kern w:val="32"/>
          <w:sz w:val="18"/>
          <w:szCs w:val="18"/>
          <w:lang w:val="es-ES_tradnl"/>
        </w:rPr>
        <w:t>PAGO DE IMPUESTOS</w:t>
      </w:r>
      <w:bookmarkEnd w:id="67"/>
    </w:p>
    <w:p w14:paraId="6BCA6C2E"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FA52050"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8"/>
      <w:r w:rsidRPr="00786D38">
        <w:rPr>
          <w:rFonts w:ascii="Verdana" w:hAnsi="Verdana" w:cs="Tahoma"/>
          <w:b/>
          <w:bCs/>
          <w:color w:val="000000"/>
          <w:kern w:val="32"/>
          <w:sz w:val="18"/>
          <w:szCs w:val="18"/>
          <w:lang w:val="es-ES_tradnl"/>
        </w:rPr>
        <w:t>APORTES AL SISTEMA INTEGRADO DE PENSIONES</w:t>
      </w:r>
      <w:bookmarkEnd w:id="68"/>
    </w:p>
    <w:p w14:paraId="0CD583CB"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62DB758"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Hlk132898907"/>
      <w:r w:rsidRPr="00786D38">
        <w:rPr>
          <w:rFonts w:ascii="Verdana" w:hAnsi="Verdana" w:cs="Tahoma"/>
          <w:b/>
          <w:bCs/>
          <w:color w:val="000000"/>
          <w:kern w:val="32"/>
          <w:sz w:val="18"/>
          <w:szCs w:val="18"/>
          <w:lang w:val="es-ES_tradnl"/>
        </w:rPr>
        <w:t>GARANTÍAS</w:t>
      </w:r>
    </w:p>
    <w:p w14:paraId="52DF9870" w14:textId="77777777" w:rsidR="00786D38" w:rsidRPr="00786D38" w:rsidRDefault="00786D38" w:rsidP="00786D38">
      <w:pPr>
        <w:rPr>
          <w:rFonts w:ascii="Verdana" w:hAnsi="Verdana" w:cs="Tahoma"/>
          <w:sz w:val="18"/>
          <w:szCs w:val="18"/>
          <w:lang w:eastAsia="es-BO"/>
        </w:rPr>
      </w:pPr>
      <w:bookmarkStart w:id="70" w:name="_Toc81314438"/>
      <w:bookmarkStart w:id="71" w:name="_Toc100250575"/>
      <w:bookmarkEnd w:id="69"/>
      <w:r w:rsidRPr="00786D38">
        <w:rPr>
          <w:rFonts w:ascii="Verdana" w:hAnsi="Verdana" w:cs="Tahoma"/>
          <w:sz w:val="18"/>
          <w:szCs w:val="18"/>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6E7E910" w14:textId="77777777" w:rsidR="00786D38" w:rsidRPr="00786D38" w:rsidRDefault="00786D38" w:rsidP="00786D38">
      <w:pPr>
        <w:rPr>
          <w:rFonts w:ascii="Verdana" w:hAnsi="Verdana" w:cs="Tahoma"/>
          <w:sz w:val="18"/>
          <w:szCs w:val="18"/>
          <w:lang w:eastAsia="es-BO"/>
        </w:rPr>
      </w:pPr>
    </w:p>
    <w:p w14:paraId="69E4E5A0" w14:textId="77777777" w:rsidR="00786D38" w:rsidRPr="00786D38" w:rsidRDefault="00786D38" w:rsidP="00786D38">
      <w:pPr>
        <w:rPr>
          <w:rFonts w:ascii="Verdana" w:hAnsi="Verdana" w:cs="Tahoma"/>
          <w:b/>
          <w:sz w:val="18"/>
          <w:szCs w:val="18"/>
          <w:lang w:val="es-ES_tradnl"/>
        </w:rPr>
      </w:pPr>
      <w:r w:rsidRPr="00786D38">
        <w:rPr>
          <w:rFonts w:ascii="Verdana" w:hAnsi="Verdana" w:cs="Tahoma"/>
          <w:b/>
          <w:sz w:val="18"/>
          <w:szCs w:val="18"/>
          <w:lang w:val="es-ES_tradnl"/>
        </w:rPr>
        <w:t>GARANTÍA DE SERIEDAD DE PROPUESTA:</w:t>
      </w:r>
      <w:bookmarkEnd w:id="70"/>
      <w:bookmarkEnd w:id="71"/>
    </w:p>
    <w:p w14:paraId="0D4A0AA9" w14:textId="77777777" w:rsidR="00786D38" w:rsidRPr="00786D38" w:rsidRDefault="00786D38" w:rsidP="00786D38">
      <w:pPr>
        <w:spacing w:line="260" w:lineRule="atLeast"/>
        <w:jc w:val="both"/>
        <w:rPr>
          <w:rFonts w:ascii="Verdana" w:hAnsi="Verdana" w:cs="Tahoma"/>
          <w:sz w:val="18"/>
          <w:szCs w:val="18"/>
          <w:lang w:eastAsia="es-BO"/>
        </w:rPr>
      </w:pPr>
      <w:bookmarkStart w:id="72" w:name="_Toc81229597"/>
      <w:bookmarkStart w:id="73" w:name="_Toc81314439"/>
      <w:r w:rsidRPr="00786D38">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786D38">
        <w:rPr>
          <w:rFonts w:ascii="Verdana" w:hAnsi="Verdana" w:cs="Tahoma"/>
          <w:sz w:val="18"/>
          <w:szCs w:val="18"/>
          <w:lang w:eastAsia="es-BO"/>
        </w:rPr>
        <w:t xml:space="preserve">cero punto cinco por ciento (0.5%) </w:t>
      </w:r>
      <w:bookmarkEnd w:id="74"/>
      <w:r w:rsidRPr="00786D38">
        <w:rPr>
          <w:rFonts w:ascii="Verdana" w:hAnsi="Verdana" w:cs="Tahoma"/>
          <w:sz w:val="18"/>
          <w:szCs w:val="18"/>
          <w:lang w:eastAsia="es-BO"/>
        </w:rPr>
        <w:t xml:space="preserve">del precio referencial de la contratación.  </w:t>
      </w:r>
    </w:p>
    <w:p w14:paraId="6C87BF92" w14:textId="77777777" w:rsidR="00786D38" w:rsidRPr="00786D38" w:rsidRDefault="00786D38" w:rsidP="00786D38">
      <w:pPr>
        <w:spacing w:line="260" w:lineRule="atLeast"/>
        <w:jc w:val="both"/>
        <w:rPr>
          <w:rFonts w:ascii="Verdana" w:hAnsi="Verdana" w:cs="Tahoma"/>
          <w:sz w:val="18"/>
          <w:szCs w:val="18"/>
          <w:lang w:eastAsia="es-BO"/>
        </w:rPr>
      </w:pPr>
      <w:bookmarkStart w:id="75" w:name="_Toc81229598"/>
      <w:bookmarkStart w:id="76" w:name="_Toc81314440"/>
      <w:bookmarkEnd w:id="72"/>
      <w:bookmarkEnd w:id="73"/>
      <w:r w:rsidRPr="00786D38">
        <w:rPr>
          <w:rFonts w:ascii="Verdana" w:hAnsi="Verdana" w:cs="Tahoma"/>
          <w:sz w:val="18"/>
          <w:szCs w:val="18"/>
          <w:lang w:eastAsia="es-BO"/>
        </w:rPr>
        <w:t xml:space="preserve">La vigencia de esta garantía deberá tener noventa (90) días calendario a partir de la apertura de la propuesta establecida en el DCD. </w:t>
      </w:r>
      <w:bookmarkEnd w:id="75"/>
      <w:bookmarkEnd w:id="76"/>
    </w:p>
    <w:p w14:paraId="2ECD3D80" w14:textId="77777777" w:rsidR="00786D38" w:rsidRPr="00786D38" w:rsidRDefault="00786D38" w:rsidP="00786D38">
      <w:pPr>
        <w:spacing w:line="260" w:lineRule="atLeast"/>
        <w:jc w:val="both"/>
        <w:rPr>
          <w:rFonts w:ascii="Verdana" w:hAnsi="Verdana" w:cs="Tahoma"/>
          <w:sz w:val="18"/>
          <w:szCs w:val="18"/>
          <w:lang w:eastAsia="es-BO"/>
        </w:rPr>
      </w:pPr>
      <w:bookmarkStart w:id="77" w:name="_Toc81229599"/>
      <w:bookmarkStart w:id="78" w:name="_Toc81314441"/>
      <w:r w:rsidRPr="00786D38">
        <w:rPr>
          <w:rFonts w:ascii="Verdana" w:hAnsi="Verdana" w:cs="Tahoma"/>
          <w:sz w:val="18"/>
          <w:szCs w:val="18"/>
          <w:lang w:eastAsia="es-BO"/>
        </w:rPr>
        <w:t>La Garantía de Seriedad de Propuesta será devuelta conforme a lo establecido en el DCD.</w:t>
      </w:r>
      <w:bookmarkEnd w:id="77"/>
      <w:bookmarkEnd w:id="78"/>
    </w:p>
    <w:p w14:paraId="12BD1BEA" w14:textId="77777777" w:rsidR="00786D38" w:rsidRPr="00786D38" w:rsidRDefault="00786D38" w:rsidP="00786D38">
      <w:pPr>
        <w:spacing w:line="260" w:lineRule="atLeast"/>
        <w:jc w:val="both"/>
        <w:rPr>
          <w:rFonts w:ascii="Verdana" w:hAnsi="Verdana" w:cs="Tahoma"/>
          <w:sz w:val="18"/>
          <w:szCs w:val="18"/>
          <w:lang w:eastAsia="es-BO"/>
        </w:rPr>
      </w:pPr>
    </w:p>
    <w:p w14:paraId="7BE48D43" w14:textId="77777777" w:rsidR="00786D38" w:rsidRPr="00786D38" w:rsidRDefault="00786D38" w:rsidP="00786D38">
      <w:pPr>
        <w:rPr>
          <w:rFonts w:ascii="Verdana" w:hAnsi="Verdana" w:cs="Tahoma"/>
          <w:b/>
          <w:bCs/>
          <w:color w:val="000000"/>
          <w:kern w:val="32"/>
          <w:sz w:val="18"/>
          <w:szCs w:val="18"/>
          <w:lang w:val="es-ES_tradnl"/>
        </w:rPr>
      </w:pPr>
      <w:bookmarkStart w:id="79" w:name="_Toc71811161"/>
      <w:r w:rsidRPr="00786D38">
        <w:rPr>
          <w:rFonts w:ascii="Verdana" w:hAnsi="Verdana" w:cs="Tahoma"/>
          <w:b/>
          <w:bCs/>
          <w:color w:val="000000"/>
          <w:kern w:val="32"/>
          <w:sz w:val="18"/>
          <w:szCs w:val="18"/>
          <w:lang w:val="es-ES_tradnl"/>
        </w:rPr>
        <w:t>GARANTÍA DE CUMPLIMIENTO DE CONTRATO</w:t>
      </w:r>
      <w:bookmarkEnd w:id="79"/>
    </w:p>
    <w:p w14:paraId="0A0C3875" w14:textId="77777777" w:rsidR="00786D38" w:rsidRPr="00786D38" w:rsidRDefault="00786D38" w:rsidP="00786D38">
      <w:pPr>
        <w:autoSpaceDE w:val="0"/>
        <w:autoSpaceDN w:val="0"/>
        <w:adjustRightInd w:val="0"/>
        <w:spacing w:line="260" w:lineRule="atLeast"/>
        <w:jc w:val="both"/>
        <w:rPr>
          <w:rFonts w:ascii="Verdana" w:eastAsia="Calibri" w:hAnsi="Verdana" w:cs="Tahoma"/>
          <w:color w:val="000000"/>
          <w:sz w:val="18"/>
          <w:szCs w:val="18"/>
        </w:rPr>
      </w:pPr>
      <w:r w:rsidRPr="00786D38">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1DE9063" w14:textId="77777777" w:rsidR="00786D38" w:rsidRPr="00786D38" w:rsidRDefault="00786D38" w:rsidP="00786D38">
      <w:pPr>
        <w:autoSpaceDE w:val="0"/>
        <w:autoSpaceDN w:val="0"/>
        <w:adjustRightInd w:val="0"/>
        <w:spacing w:line="260" w:lineRule="atLeast"/>
        <w:jc w:val="both"/>
        <w:rPr>
          <w:rFonts w:ascii="Verdana" w:eastAsia="Calibri" w:hAnsi="Verdana" w:cs="Tahoma"/>
          <w:strike/>
          <w:color w:val="000000"/>
          <w:sz w:val="18"/>
          <w:szCs w:val="18"/>
        </w:rPr>
      </w:pPr>
      <w:r w:rsidRPr="00786D38">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255DC11" w14:textId="77777777" w:rsidR="00786D38" w:rsidRPr="00786D38" w:rsidRDefault="00786D38" w:rsidP="00786D38">
      <w:pPr>
        <w:autoSpaceDE w:val="0"/>
        <w:autoSpaceDN w:val="0"/>
        <w:adjustRightInd w:val="0"/>
        <w:spacing w:line="260" w:lineRule="atLeast"/>
        <w:jc w:val="both"/>
        <w:rPr>
          <w:rFonts w:ascii="Verdana" w:eastAsia="Calibri" w:hAnsi="Verdana" w:cs="Tahoma"/>
          <w:sz w:val="18"/>
          <w:szCs w:val="18"/>
          <w:lang w:eastAsia="es-BO"/>
        </w:rPr>
      </w:pPr>
      <w:bookmarkStart w:id="80" w:name="_Hlk144978977"/>
      <w:r w:rsidRPr="00786D38">
        <w:rPr>
          <w:rFonts w:ascii="Verdana" w:eastAsia="Calibri" w:hAnsi="Verdana" w:cs="Tahoma"/>
          <w:sz w:val="18"/>
          <w:szCs w:val="18"/>
          <w:lang w:eastAsia="es-BO"/>
        </w:rPr>
        <w:t>La garantía, será devuelta a la Entidad Ejecutora, una vez que se cuente con el pago final del servicio de consultoría</w:t>
      </w:r>
      <w:bookmarkEnd w:id="80"/>
      <w:r w:rsidRPr="00786D38">
        <w:rPr>
          <w:rFonts w:ascii="Verdana" w:eastAsia="Calibri" w:hAnsi="Verdana" w:cs="Tahoma"/>
          <w:sz w:val="18"/>
          <w:szCs w:val="18"/>
          <w:lang w:eastAsia="es-BO"/>
        </w:rPr>
        <w:t>.</w:t>
      </w:r>
      <w:bookmarkStart w:id="81" w:name="_Hlk179535873"/>
    </w:p>
    <w:bookmarkEnd w:id="81"/>
    <w:p w14:paraId="52E83132" w14:textId="77777777" w:rsidR="00786D38" w:rsidRPr="00786D38" w:rsidRDefault="00786D38" w:rsidP="00786D38">
      <w:pPr>
        <w:autoSpaceDE w:val="0"/>
        <w:autoSpaceDN w:val="0"/>
        <w:adjustRightInd w:val="0"/>
        <w:spacing w:line="260" w:lineRule="atLeast"/>
        <w:jc w:val="both"/>
        <w:rPr>
          <w:rFonts w:ascii="Verdana" w:eastAsia="Calibri" w:hAnsi="Verdana" w:cs="Tahoma"/>
          <w:sz w:val="18"/>
          <w:szCs w:val="18"/>
          <w:lang w:eastAsia="es-BO"/>
        </w:rPr>
      </w:pPr>
    </w:p>
    <w:p w14:paraId="30B42DC5" w14:textId="77777777" w:rsidR="00786D38" w:rsidRPr="00786D38" w:rsidRDefault="00786D38" w:rsidP="00786D38">
      <w:pPr>
        <w:rPr>
          <w:rFonts w:ascii="Verdana" w:hAnsi="Verdana" w:cs="Tahoma"/>
          <w:b/>
          <w:bCs/>
          <w:color w:val="000000"/>
          <w:kern w:val="32"/>
          <w:sz w:val="18"/>
          <w:szCs w:val="18"/>
          <w:lang w:val="es-ES_tradnl"/>
        </w:rPr>
      </w:pPr>
      <w:bookmarkStart w:id="82" w:name="_Toc71811159"/>
      <w:r w:rsidRPr="00786D38">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2"/>
    </w:p>
    <w:p w14:paraId="0B4CB9E8" w14:textId="77777777" w:rsidR="00786D38" w:rsidRPr="00786D38" w:rsidRDefault="00786D38" w:rsidP="00786D38">
      <w:pPr>
        <w:spacing w:line="260" w:lineRule="atLeast"/>
        <w:jc w:val="both"/>
        <w:rPr>
          <w:rFonts w:ascii="Verdana" w:eastAsia="Calibri" w:hAnsi="Verdana" w:cs="Tahoma"/>
          <w:color w:val="000000"/>
          <w:sz w:val="18"/>
          <w:szCs w:val="18"/>
        </w:rPr>
      </w:pPr>
      <w:r w:rsidRPr="00786D38">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1984BCDF" w14:textId="77777777" w:rsidR="00786D38" w:rsidRPr="00786D38" w:rsidRDefault="00786D38" w:rsidP="00786D38">
      <w:pPr>
        <w:spacing w:line="260" w:lineRule="atLeast"/>
        <w:jc w:val="both"/>
        <w:rPr>
          <w:rFonts w:ascii="Verdana" w:eastAsia="Calibri" w:hAnsi="Verdana" w:cs="Tahoma"/>
          <w:color w:val="000000"/>
          <w:sz w:val="18"/>
          <w:szCs w:val="18"/>
        </w:rPr>
      </w:pPr>
      <w:r w:rsidRPr="00786D38">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44E6459" w14:textId="77777777" w:rsidR="00786D38" w:rsidRPr="00786D38" w:rsidRDefault="00786D38" w:rsidP="00786D38">
      <w:pPr>
        <w:spacing w:line="260" w:lineRule="atLeast"/>
        <w:jc w:val="both"/>
        <w:rPr>
          <w:rFonts w:ascii="Verdana" w:eastAsia="Calibri" w:hAnsi="Verdana" w:cs="Tahoma"/>
          <w:color w:val="000000"/>
          <w:sz w:val="18"/>
          <w:szCs w:val="18"/>
        </w:rPr>
      </w:pPr>
      <w:r w:rsidRPr="00786D38">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E6C59B0" w14:textId="77777777" w:rsidR="00786D38" w:rsidRPr="00786D38" w:rsidRDefault="00786D38" w:rsidP="00786D38">
      <w:pPr>
        <w:autoSpaceDE w:val="0"/>
        <w:autoSpaceDN w:val="0"/>
        <w:adjustRightInd w:val="0"/>
        <w:spacing w:line="260" w:lineRule="atLeast"/>
        <w:jc w:val="both"/>
        <w:rPr>
          <w:rFonts w:ascii="Verdana" w:hAnsi="Verdana" w:cs="Tahoma"/>
          <w:sz w:val="18"/>
          <w:szCs w:val="18"/>
          <w:lang w:eastAsia="es-BO"/>
        </w:rPr>
      </w:pPr>
      <w:bookmarkStart w:id="83" w:name="_Hlk144979014"/>
      <w:r w:rsidRPr="00786D38">
        <w:rPr>
          <w:rFonts w:ascii="Verdana" w:eastAsia="Calibri" w:hAnsi="Verdana" w:cs="Tahoma"/>
          <w:color w:val="000000"/>
          <w:sz w:val="18"/>
          <w:szCs w:val="18"/>
        </w:rPr>
        <w:lastRenderedPageBreak/>
        <w:t xml:space="preserve">La Entidad Ejecutora contratada podrá solicitar el Anticipo </w:t>
      </w:r>
      <w:r w:rsidRPr="00786D38">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3"/>
      <w:r w:rsidRPr="00786D38">
        <w:rPr>
          <w:rFonts w:ascii="Verdana" w:hAnsi="Verdana" w:cs="Tahoma"/>
          <w:sz w:val="18"/>
          <w:szCs w:val="18"/>
          <w:lang w:eastAsia="es-BO"/>
        </w:rPr>
        <w:t>.</w:t>
      </w:r>
    </w:p>
    <w:p w14:paraId="3DB986FC" w14:textId="77777777" w:rsidR="00786D38" w:rsidRPr="00786D38" w:rsidRDefault="00786D38" w:rsidP="00786D38">
      <w:pPr>
        <w:autoSpaceDE w:val="0"/>
        <w:autoSpaceDN w:val="0"/>
        <w:adjustRightInd w:val="0"/>
        <w:spacing w:line="260" w:lineRule="atLeast"/>
        <w:jc w:val="both"/>
        <w:rPr>
          <w:rFonts w:ascii="Verdana" w:eastAsia="Calibri" w:hAnsi="Verdana" w:cs="Tahoma"/>
          <w:color w:val="000000"/>
          <w:sz w:val="18"/>
          <w:szCs w:val="18"/>
        </w:rPr>
      </w:pPr>
      <w:r w:rsidRPr="00786D38">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17C476B" w14:textId="77777777" w:rsidR="00786D38" w:rsidRPr="00786D38" w:rsidRDefault="00786D38" w:rsidP="00391E70">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786D38">
        <w:rPr>
          <w:rFonts w:ascii="Verdana" w:eastAsia="Calibri" w:hAnsi="Verdana" w:cs="Tahoma"/>
          <w:sz w:val="18"/>
          <w:szCs w:val="18"/>
        </w:rPr>
        <w:t>Detalle de la lista de materiales de construcción a ser adquiridos con el anticipo, aprobado por el Inspector del proyecto.</w:t>
      </w:r>
    </w:p>
    <w:p w14:paraId="67CC8D7D" w14:textId="77777777" w:rsidR="00786D38" w:rsidRPr="00786D38" w:rsidRDefault="00786D38" w:rsidP="00391E70">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786D38">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2D5CE867" w14:textId="77777777" w:rsidR="00786D38" w:rsidRPr="00786D38" w:rsidRDefault="00786D38" w:rsidP="00786D38">
      <w:pPr>
        <w:spacing w:line="260" w:lineRule="atLeast"/>
        <w:jc w:val="both"/>
        <w:rPr>
          <w:rFonts w:ascii="Verdana" w:eastAsia="Calibri" w:hAnsi="Verdana" w:cs="Tahoma"/>
          <w:color w:val="000000"/>
          <w:sz w:val="18"/>
          <w:szCs w:val="18"/>
        </w:rPr>
      </w:pPr>
      <w:r w:rsidRPr="00786D38">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786D38">
        <w:rPr>
          <w:rFonts w:ascii="Verdana" w:hAnsi="Verdana" w:cs="Tahoma"/>
          <w:bCs/>
          <w:sz w:val="18"/>
          <w:szCs w:val="18"/>
          <w:lang w:val="es-ES_tradnl"/>
        </w:rPr>
        <w:t>Informe de avance al 100% de ejecución física)</w:t>
      </w:r>
      <w:r w:rsidRPr="00786D38">
        <w:rPr>
          <w:rFonts w:ascii="Verdana" w:eastAsia="Calibri" w:hAnsi="Verdana" w:cs="Tahoma"/>
          <w:color w:val="000000"/>
          <w:sz w:val="18"/>
          <w:szCs w:val="18"/>
        </w:rPr>
        <w:t>.</w:t>
      </w:r>
    </w:p>
    <w:p w14:paraId="604C71C9" w14:textId="77777777" w:rsidR="00786D38" w:rsidRPr="00786D38" w:rsidRDefault="00786D38" w:rsidP="00786D38">
      <w:pPr>
        <w:spacing w:line="260" w:lineRule="atLeast"/>
        <w:jc w:val="both"/>
        <w:rPr>
          <w:rFonts w:ascii="Verdana" w:eastAsia="Calibri" w:hAnsi="Verdana" w:cs="Tahoma"/>
          <w:color w:val="000000"/>
          <w:sz w:val="18"/>
          <w:szCs w:val="18"/>
        </w:rPr>
      </w:pPr>
      <w:r w:rsidRPr="00786D38">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786D38">
        <w:rPr>
          <w:rFonts w:ascii="Verdana" w:eastAsia="Calibri" w:hAnsi="Verdana" w:cs="Tahoma"/>
          <w:b/>
          <w:color w:val="000000"/>
          <w:sz w:val="18"/>
          <w:szCs w:val="18"/>
        </w:rPr>
        <w:t xml:space="preserve">quince 15 días hábiles </w:t>
      </w:r>
      <w:r w:rsidRPr="00786D38">
        <w:rPr>
          <w:rFonts w:ascii="Verdana" w:eastAsia="Calibri" w:hAnsi="Verdana" w:cs="Tahoma"/>
          <w:color w:val="000000"/>
          <w:sz w:val="18"/>
          <w:szCs w:val="18"/>
        </w:rPr>
        <w:t>mediante nota expresa</w:t>
      </w:r>
      <w:r w:rsidRPr="00786D38">
        <w:rPr>
          <w:rFonts w:ascii="Verdana" w:eastAsia="Calibri" w:hAnsi="Verdana" w:cs="Tahoma"/>
          <w:b/>
          <w:color w:val="000000"/>
          <w:sz w:val="18"/>
          <w:szCs w:val="18"/>
        </w:rPr>
        <w:t xml:space="preserve"> </w:t>
      </w:r>
      <w:r w:rsidRPr="00786D38">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FB618F6"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84" w:name="_Toc71811160"/>
      <w:r w:rsidRPr="00786D38">
        <w:rPr>
          <w:rFonts w:ascii="Verdana" w:hAnsi="Verdana" w:cs="Tahoma"/>
          <w:b/>
          <w:bCs/>
          <w:color w:val="000000"/>
          <w:kern w:val="32"/>
          <w:sz w:val="18"/>
          <w:szCs w:val="18"/>
          <w:lang w:val="es-ES_tradnl"/>
        </w:rPr>
        <w:t>LIBERACIÓN DE GARANTÍA DE ANTICIPO</w:t>
      </w:r>
      <w:bookmarkEnd w:id="84"/>
    </w:p>
    <w:p w14:paraId="37E8999E" w14:textId="77777777" w:rsidR="00786D38" w:rsidRPr="00786D38" w:rsidRDefault="00786D38" w:rsidP="00786D38">
      <w:pPr>
        <w:autoSpaceDE w:val="0"/>
        <w:autoSpaceDN w:val="0"/>
        <w:adjustRightInd w:val="0"/>
        <w:spacing w:line="260" w:lineRule="atLeast"/>
        <w:jc w:val="both"/>
        <w:rPr>
          <w:rFonts w:ascii="Verdana" w:eastAsia="Calibri" w:hAnsi="Verdana" w:cs="Tahoma"/>
          <w:color w:val="000000"/>
          <w:sz w:val="18"/>
          <w:szCs w:val="18"/>
        </w:rPr>
      </w:pPr>
      <w:r w:rsidRPr="00786D38">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86D38">
        <w:rPr>
          <w:rFonts w:ascii="Verdana" w:eastAsia="Calibri" w:hAnsi="Verdana" w:cs="Tahoma"/>
          <w:b/>
          <w:color w:val="000000"/>
          <w:sz w:val="18"/>
          <w:szCs w:val="18"/>
        </w:rPr>
        <w:t>“Garantía de Correcta Inversión de Anticipo para la Provisión/Dotación de Materiales de Construcción”</w:t>
      </w:r>
      <w:r w:rsidRPr="00786D38">
        <w:rPr>
          <w:rFonts w:ascii="Verdana" w:eastAsia="Calibri" w:hAnsi="Verdana" w:cs="Tahoma"/>
          <w:color w:val="000000"/>
          <w:sz w:val="18"/>
          <w:szCs w:val="18"/>
        </w:rPr>
        <w:t>.</w:t>
      </w:r>
    </w:p>
    <w:p w14:paraId="715A0CCD"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85" w:name="_Toc71811162"/>
      <w:r w:rsidRPr="00786D38">
        <w:rPr>
          <w:rFonts w:ascii="Verdana" w:hAnsi="Verdana" w:cs="Tahoma"/>
          <w:b/>
          <w:bCs/>
          <w:color w:val="000000"/>
          <w:kern w:val="32"/>
          <w:sz w:val="18"/>
          <w:szCs w:val="18"/>
          <w:lang w:val="es-ES_tradnl"/>
        </w:rPr>
        <w:t>MULTAS</w:t>
      </w:r>
      <w:bookmarkEnd w:id="85"/>
      <w:r w:rsidRPr="00786D38">
        <w:rPr>
          <w:rFonts w:ascii="Verdana" w:hAnsi="Verdana" w:cs="Tahoma"/>
          <w:b/>
          <w:bCs/>
          <w:color w:val="000000"/>
          <w:kern w:val="32"/>
          <w:sz w:val="18"/>
          <w:szCs w:val="18"/>
          <w:lang w:val="es-ES_tradnl"/>
        </w:rPr>
        <w:t xml:space="preserve"> Y SANCIONES</w:t>
      </w:r>
    </w:p>
    <w:p w14:paraId="26A9FC7A" w14:textId="77777777" w:rsidR="00786D38" w:rsidRPr="00786D38" w:rsidRDefault="00786D38" w:rsidP="00391E70">
      <w:pPr>
        <w:numPr>
          <w:ilvl w:val="1"/>
          <w:numId w:val="55"/>
        </w:numPr>
        <w:spacing w:line="260" w:lineRule="atLeast"/>
        <w:ind w:left="567" w:hanging="283"/>
        <w:jc w:val="both"/>
        <w:rPr>
          <w:rFonts w:ascii="Verdana" w:hAnsi="Verdana" w:cs="Tahoma"/>
          <w:sz w:val="18"/>
          <w:szCs w:val="18"/>
        </w:rPr>
      </w:pPr>
      <w:r w:rsidRPr="00786D38">
        <w:rPr>
          <w:rFonts w:ascii="Verdana" w:hAnsi="Verdana" w:cs="Tahoma"/>
          <w:sz w:val="18"/>
          <w:szCs w:val="18"/>
        </w:rPr>
        <w:t xml:space="preserve">A la Entidad Ejecutora contratada, se aplicará una multa de: el equivalente al </w:t>
      </w:r>
      <w:r w:rsidRPr="00786D38">
        <w:rPr>
          <w:rFonts w:ascii="Verdana" w:hAnsi="Verdana" w:cs="Tahoma"/>
          <w:b/>
          <w:bCs/>
          <w:sz w:val="18"/>
          <w:szCs w:val="18"/>
        </w:rPr>
        <w:t>1</w:t>
      </w:r>
      <w:r w:rsidRPr="00786D38">
        <w:rPr>
          <w:rFonts w:ascii="Verdana" w:hAnsi="Verdana" w:cs="Tahoma"/>
          <w:b/>
          <w:bCs/>
          <w:sz w:val="18"/>
          <w:szCs w:val="18"/>
          <w:lang w:eastAsia="es-BO"/>
        </w:rPr>
        <w:t xml:space="preserve"> </w:t>
      </w:r>
      <w:r w:rsidRPr="00786D38">
        <w:rPr>
          <w:rFonts w:ascii="Verdana" w:hAnsi="Verdana" w:cs="Tahoma"/>
          <w:b/>
          <w:bCs/>
          <w:sz w:val="18"/>
          <w:szCs w:val="18"/>
        </w:rPr>
        <w:t>por 1.000</w:t>
      </w:r>
      <w:r w:rsidRPr="00786D38">
        <w:rPr>
          <w:rFonts w:ascii="Verdana" w:hAnsi="Verdana" w:cs="Tahoma"/>
          <w:sz w:val="18"/>
          <w:szCs w:val="18"/>
        </w:rPr>
        <w:t xml:space="preserve"> </w:t>
      </w:r>
      <w:r w:rsidRPr="00786D38">
        <w:rPr>
          <w:rFonts w:ascii="Verdana" w:hAnsi="Verdana" w:cs="Tahoma"/>
          <w:b/>
          <w:bCs/>
          <w:sz w:val="18"/>
          <w:szCs w:val="18"/>
        </w:rPr>
        <w:t>del monto total del Contrato</w:t>
      </w:r>
      <w:r w:rsidRPr="00786D38">
        <w:rPr>
          <w:rFonts w:ascii="Verdana" w:hAnsi="Verdana" w:cs="Tahoma"/>
          <w:sz w:val="18"/>
          <w:szCs w:val="18"/>
        </w:rPr>
        <w:t xml:space="preserve">, por cada día calendario. </w:t>
      </w:r>
    </w:p>
    <w:p w14:paraId="62478C4A" w14:textId="77777777" w:rsidR="00786D38" w:rsidRPr="00786D38" w:rsidRDefault="00786D38" w:rsidP="00786D38">
      <w:pPr>
        <w:spacing w:line="260" w:lineRule="atLeast"/>
        <w:ind w:left="567" w:hanging="283"/>
        <w:jc w:val="both"/>
        <w:rPr>
          <w:rFonts w:ascii="Verdana" w:hAnsi="Verdana" w:cs="Tahoma"/>
          <w:sz w:val="18"/>
          <w:szCs w:val="18"/>
        </w:rPr>
      </w:pPr>
      <w:r w:rsidRPr="00786D38">
        <w:rPr>
          <w:rFonts w:ascii="Verdana" w:hAnsi="Verdana" w:cs="Tahoma"/>
          <w:sz w:val="18"/>
          <w:szCs w:val="18"/>
        </w:rPr>
        <w:t>Las causales para la aplicación de multas son las siguientes:</w:t>
      </w:r>
    </w:p>
    <w:p w14:paraId="6DDDE705" w14:textId="77777777" w:rsidR="00786D38" w:rsidRPr="00786D38" w:rsidRDefault="00786D38" w:rsidP="00391E70">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86" w:name="_Hlk118649982"/>
      <w:r w:rsidRPr="00786D38">
        <w:rPr>
          <w:rFonts w:ascii="Verdana" w:hAnsi="Verdana" w:cs="Tahoma"/>
          <w:sz w:val="18"/>
          <w:szCs w:val="18"/>
        </w:rPr>
        <w:t>Cuando la demora en la evaluación y selección de beneficiarios sea a causa de la falta de acción y/o negligencia de la Entidad Ejecutora.</w:t>
      </w:r>
    </w:p>
    <w:p w14:paraId="74F4997C" w14:textId="77777777" w:rsidR="00786D38" w:rsidRPr="00786D38" w:rsidRDefault="00786D38" w:rsidP="00391E70">
      <w:pPr>
        <w:numPr>
          <w:ilvl w:val="0"/>
          <w:numId w:val="44"/>
        </w:numPr>
        <w:spacing w:line="260" w:lineRule="atLeast"/>
        <w:ind w:left="567" w:hanging="283"/>
        <w:jc w:val="both"/>
        <w:rPr>
          <w:rFonts w:ascii="Verdana" w:hAnsi="Verdana" w:cs="Tahoma"/>
          <w:sz w:val="18"/>
          <w:szCs w:val="18"/>
          <w:lang w:val="es-ES_tradnl"/>
        </w:rPr>
      </w:pPr>
      <w:r w:rsidRPr="00786D38">
        <w:rPr>
          <w:rFonts w:ascii="Verdana" w:hAnsi="Verdana" w:cs="Tahoma"/>
          <w:sz w:val="18"/>
          <w:szCs w:val="18"/>
          <w:lang w:val="es-ES_tradnl"/>
        </w:rPr>
        <w:t>Cuando la Entidad Ejecutora, no cumpla con la entrega de los productos en los plazos establecidos.</w:t>
      </w:r>
    </w:p>
    <w:p w14:paraId="66B10ED3" w14:textId="77777777" w:rsidR="00786D38" w:rsidRPr="00786D38" w:rsidRDefault="00786D38" w:rsidP="00391E70">
      <w:pPr>
        <w:numPr>
          <w:ilvl w:val="0"/>
          <w:numId w:val="44"/>
        </w:numPr>
        <w:spacing w:line="260" w:lineRule="atLeast"/>
        <w:ind w:left="567" w:hanging="283"/>
        <w:jc w:val="both"/>
        <w:rPr>
          <w:rFonts w:ascii="Verdana" w:hAnsi="Verdana" w:cs="Tahoma"/>
          <w:sz w:val="18"/>
          <w:szCs w:val="18"/>
          <w:lang w:val="es-ES_tradnl"/>
        </w:rPr>
      </w:pPr>
      <w:r w:rsidRPr="00786D38">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1929A55" w14:textId="77777777" w:rsidR="00786D38" w:rsidRPr="00786D38" w:rsidRDefault="00786D38" w:rsidP="00391E70">
      <w:pPr>
        <w:numPr>
          <w:ilvl w:val="0"/>
          <w:numId w:val="44"/>
        </w:numPr>
        <w:spacing w:line="260" w:lineRule="atLeast"/>
        <w:ind w:left="567" w:hanging="283"/>
        <w:jc w:val="both"/>
        <w:rPr>
          <w:rFonts w:ascii="Verdana" w:hAnsi="Verdana" w:cs="Tahoma"/>
          <w:sz w:val="18"/>
          <w:szCs w:val="18"/>
          <w:lang w:val="es-ES_tradnl"/>
        </w:rPr>
      </w:pPr>
      <w:r w:rsidRPr="00786D38">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6"/>
    <w:p w14:paraId="60377503" w14:textId="77777777" w:rsidR="00786D38" w:rsidRPr="00786D38" w:rsidRDefault="00786D38" w:rsidP="00391E70">
      <w:pPr>
        <w:numPr>
          <w:ilvl w:val="0"/>
          <w:numId w:val="44"/>
        </w:numPr>
        <w:spacing w:line="260" w:lineRule="atLeast"/>
        <w:ind w:left="567" w:hanging="283"/>
        <w:jc w:val="both"/>
        <w:rPr>
          <w:rFonts w:ascii="Verdana" w:hAnsi="Verdana" w:cs="Tahoma"/>
          <w:sz w:val="18"/>
          <w:szCs w:val="18"/>
          <w:lang w:val="es-ES_tradnl"/>
        </w:rPr>
      </w:pPr>
      <w:r w:rsidRPr="00786D38">
        <w:rPr>
          <w:rFonts w:ascii="Verdana" w:hAnsi="Verdana" w:cs="Tahoma"/>
          <w:sz w:val="18"/>
          <w:szCs w:val="18"/>
          <w:lang w:val="es-ES_tradnl"/>
        </w:rPr>
        <w:t xml:space="preserve">Cuando la Entidad Ejecutora demorare más de </w:t>
      </w:r>
      <w:r w:rsidRPr="00786D38">
        <w:rPr>
          <w:rFonts w:ascii="Verdana" w:hAnsi="Verdana" w:cs="Tahoma"/>
          <w:b/>
          <w:bCs/>
          <w:sz w:val="18"/>
          <w:szCs w:val="18"/>
          <w:lang w:val="es-ES_tradnl"/>
        </w:rPr>
        <w:t>cinco (5) días calendario</w:t>
      </w:r>
      <w:r w:rsidRPr="00786D38">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4A90CE87" w14:textId="77777777" w:rsidR="00786D38" w:rsidRPr="00786D38" w:rsidRDefault="00786D38" w:rsidP="00391E70">
      <w:pPr>
        <w:numPr>
          <w:ilvl w:val="0"/>
          <w:numId w:val="44"/>
        </w:numPr>
        <w:spacing w:line="260" w:lineRule="atLeast"/>
        <w:ind w:left="567" w:hanging="283"/>
        <w:jc w:val="both"/>
        <w:rPr>
          <w:rFonts w:ascii="Verdana" w:hAnsi="Verdana" w:cs="Tahoma"/>
          <w:sz w:val="18"/>
          <w:szCs w:val="18"/>
          <w:lang w:val="es-ES_tradnl"/>
        </w:rPr>
      </w:pPr>
      <w:bookmarkStart w:id="87" w:name="_Hlk170235409"/>
      <w:bookmarkStart w:id="88" w:name="_Hlk118650022"/>
      <w:r w:rsidRPr="00786D38">
        <w:rPr>
          <w:rFonts w:ascii="Verdana" w:hAnsi="Verdana" w:cs="Tahoma"/>
          <w:sz w:val="18"/>
          <w:szCs w:val="18"/>
          <w:lang w:val="es-ES_tradnl"/>
        </w:rPr>
        <w:t xml:space="preserve">Cuando la Entidad Ejecutora contratada, retrase, incumpla o </w:t>
      </w:r>
      <w:bookmarkStart w:id="89" w:name="_Hlk144979071"/>
      <w:r w:rsidRPr="00786D38">
        <w:rPr>
          <w:rFonts w:ascii="Verdana" w:hAnsi="Verdana" w:cs="Tahoma"/>
          <w:sz w:val="18"/>
          <w:szCs w:val="18"/>
          <w:lang w:val="es-ES_tradnl"/>
        </w:rPr>
        <w:t xml:space="preserve">no implemente en obra </w:t>
      </w:r>
      <w:bookmarkEnd w:id="89"/>
      <w:r w:rsidRPr="00786D38">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7"/>
    <w:p w14:paraId="304FF419" w14:textId="77777777" w:rsidR="00786D38" w:rsidRPr="00786D38" w:rsidRDefault="00786D38" w:rsidP="00786D38">
      <w:pPr>
        <w:spacing w:line="260" w:lineRule="atLeast"/>
        <w:ind w:left="567"/>
        <w:jc w:val="both"/>
        <w:rPr>
          <w:rFonts w:ascii="Verdana" w:hAnsi="Verdana" w:cs="Tahoma"/>
          <w:strike/>
          <w:color w:val="000000" w:themeColor="text1"/>
          <w:sz w:val="18"/>
          <w:szCs w:val="18"/>
          <w:lang w:val="es-ES_tradnl"/>
        </w:rPr>
      </w:pPr>
    </w:p>
    <w:p w14:paraId="065441DF" w14:textId="77777777" w:rsidR="00786D38" w:rsidRPr="00786D38" w:rsidRDefault="00786D38" w:rsidP="00391E70">
      <w:pPr>
        <w:numPr>
          <w:ilvl w:val="1"/>
          <w:numId w:val="55"/>
        </w:numPr>
        <w:spacing w:line="260" w:lineRule="atLeast"/>
        <w:ind w:left="567" w:hanging="283"/>
        <w:jc w:val="both"/>
        <w:rPr>
          <w:rFonts w:ascii="Verdana" w:hAnsi="Verdana" w:cs="Tahoma"/>
          <w:sz w:val="18"/>
          <w:szCs w:val="18"/>
        </w:rPr>
      </w:pPr>
      <w:r w:rsidRPr="00786D38">
        <w:rPr>
          <w:rFonts w:ascii="Verdana" w:hAnsi="Verdana" w:cs="Tahoma"/>
          <w:sz w:val="18"/>
          <w:szCs w:val="18"/>
        </w:rPr>
        <w:t xml:space="preserve">A la Entidad Ejecutora contratada, se aplicará una multa de: el equivalente al </w:t>
      </w:r>
      <w:r w:rsidRPr="00786D38">
        <w:rPr>
          <w:rFonts w:ascii="Verdana" w:hAnsi="Verdana" w:cs="Tahoma"/>
          <w:b/>
          <w:bCs/>
          <w:sz w:val="18"/>
          <w:szCs w:val="18"/>
        </w:rPr>
        <w:t>3</w:t>
      </w:r>
      <w:r w:rsidRPr="00786D38">
        <w:rPr>
          <w:rFonts w:ascii="Verdana" w:hAnsi="Verdana" w:cs="Tahoma"/>
          <w:b/>
          <w:bCs/>
          <w:sz w:val="18"/>
          <w:szCs w:val="18"/>
          <w:lang w:eastAsia="es-BO"/>
        </w:rPr>
        <w:t xml:space="preserve"> </w:t>
      </w:r>
      <w:r w:rsidRPr="00786D38">
        <w:rPr>
          <w:rFonts w:ascii="Verdana" w:hAnsi="Verdana" w:cs="Tahoma"/>
          <w:b/>
          <w:bCs/>
          <w:sz w:val="18"/>
          <w:szCs w:val="18"/>
        </w:rPr>
        <w:t>por 1.000</w:t>
      </w:r>
      <w:r w:rsidRPr="00786D38">
        <w:rPr>
          <w:rFonts w:ascii="Verdana" w:hAnsi="Verdana" w:cs="Tahoma"/>
          <w:sz w:val="18"/>
          <w:szCs w:val="18"/>
        </w:rPr>
        <w:t xml:space="preserve"> </w:t>
      </w:r>
      <w:r w:rsidRPr="00786D38">
        <w:rPr>
          <w:rFonts w:ascii="Verdana" w:hAnsi="Verdana" w:cs="Tahoma"/>
          <w:b/>
          <w:bCs/>
          <w:sz w:val="18"/>
          <w:szCs w:val="18"/>
        </w:rPr>
        <w:t>del monto total del Contrato</w:t>
      </w:r>
      <w:r w:rsidRPr="00786D38">
        <w:rPr>
          <w:rFonts w:ascii="Verdana" w:hAnsi="Verdana" w:cs="Tahoma"/>
          <w:sz w:val="18"/>
          <w:szCs w:val="18"/>
        </w:rPr>
        <w:t>, en las siguientes acciones:</w:t>
      </w:r>
    </w:p>
    <w:p w14:paraId="696FB2DE" w14:textId="77777777" w:rsidR="00786D38" w:rsidRPr="00786D38" w:rsidRDefault="00786D38" w:rsidP="00786D38">
      <w:pPr>
        <w:ind w:left="720"/>
        <w:rPr>
          <w:rFonts w:ascii="Verdana" w:hAnsi="Verdana" w:cs="Tahoma"/>
          <w:sz w:val="18"/>
          <w:szCs w:val="18"/>
        </w:rPr>
      </w:pPr>
    </w:p>
    <w:p w14:paraId="7D2DEAF3" w14:textId="77777777" w:rsidR="00786D38" w:rsidRPr="00786D38" w:rsidRDefault="00786D38" w:rsidP="00391E70">
      <w:pPr>
        <w:numPr>
          <w:ilvl w:val="0"/>
          <w:numId w:val="44"/>
        </w:numPr>
        <w:spacing w:line="260" w:lineRule="atLeast"/>
        <w:ind w:left="567" w:hanging="283"/>
        <w:jc w:val="both"/>
        <w:rPr>
          <w:rFonts w:ascii="Verdana" w:hAnsi="Verdana" w:cs="Tahoma"/>
          <w:sz w:val="18"/>
          <w:szCs w:val="18"/>
        </w:rPr>
      </w:pPr>
      <w:r w:rsidRPr="00786D38">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59B7997" w14:textId="77777777" w:rsidR="00786D38" w:rsidRPr="00786D38" w:rsidRDefault="00786D38" w:rsidP="00391E70">
      <w:pPr>
        <w:numPr>
          <w:ilvl w:val="0"/>
          <w:numId w:val="44"/>
        </w:numPr>
        <w:spacing w:line="260" w:lineRule="atLeast"/>
        <w:ind w:left="567" w:hanging="283"/>
        <w:jc w:val="both"/>
        <w:rPr>
          <w:rFonts w:ascii="Verdana" w:hAnsi="Verdana" w:cs="Tahoma"/>
          <w:sz w:val="18"/>
          <w:szCs w:val="18"/>
        </w:rPr>
      </w:pPr>
      <w:r w:rsidRPr="00786D38">
        <w:rPr>
          <w:rFonts w:ascii="Verdana" w:hAnsi="Verdana" w:cs="Tahoma"/>
          <w:sz w:val="18"/>
          <w:szCs w:val="18"/>
          <w:lang w:val="es-ES_tradnl"/>
        </w:rPr>
        <w:t>Cuando se verifique la ausencia, la mala administración y la falta de actualización de las carpetas familiares por parte de la Entidad Ejecutora.</w:t>
      </w:r>
    </w:p>
    <w:p w14:paraId="189485E0" w14:textId="77777777" w:rsidR="00786D38" w:rsidRPr="00786D38" w:rsidRDefault="00786D38" w:rsidP="00391E70">
      <w:pPr>
        <w:numPr>
          <w:ilvl w:val="1"/>
          <w:numId w:val="55"/>
        </w:numPr>
        <w:spacing w:line="260" w:lineRule="atLeast"/>
        <w:ind w:left="567" w:hanging="283"/>
        <w:jc w:val="both"/>
        <w:rPr>
          <w:rFonts w:ascii="Verdana" w:hAnsi="Verdana" w:cs="Tahoma"/>
          <w:color w:val="000000"/>
          <w:sz w:val="18"/>
          <w:szCs w:val="18"/>
          <w:lang w:eastAsia="es-BO"/>
        </w:rPr>
      </w:pPr>
      <w:r w:rsidRPr="00786D38">
        <w:rPr>
          <w:rFonts w:ascii="Verdana" w:hAnsi="Verdana" w:cs="Tahoma"/>
          <w:color w:val="000000"/>
          <w:sz w:val="18"/>
          <w:szCs w:val="18"/>
          <w:lang w:eastAsia="es-BO"/>
        </w:rPr>
        <w:t>A la Entidad Ejecutora contratada, se aplicará una multa de: el equivalente al </w:t>
      </w:r>
      <w:r w:rsidRPr="00786D38">
        <w:rPr>
          <w:rFonts w:ascii="Verdana" w:hAnsi="Verdana" w:cs="Tahoma"/>
          <w:b/>
          <w:bCs/>
          <w:color w:val="000000"/>
          <w:sz w:val="18"/>
          <w:szCs w:val="18"/>
          <w:lang w:eastAsia="es-BO"/>
        </w:rPr>
        <w:t>5 por 1.000</w:t>
      </w:r>
      <w:r w:rsidRPr="00786D38">
        <w:rPr>
          <w:rFonts w:ascii="Verdana" w:hAnsi="Verdana" w:cs="Tahoma"/>
          <w:color w:val="000000"/>
          <w:sz w:val="18"/>
          <w:szCs w:val="18"/>
          <w:lang w:eastAsia="es-BO"/>
        </w:rPr>
        <w:t> </w:t>
      </w:r>
      <w:r w:rsidRPr="00786D38">
        <w:rPr>
          <w:rFonts w:ascii="Verdana" w:hAnsi="Verdana" w:cs="Tahoma"/>
          <w:b/>
          <w:bCs/>
          <w:color w:val="000000"/>
          <w:sz w:val="18"/>
          <w:szCs w:val="18"/>
          <w:lang w:eastAsia="es-BO"/>
        </w:rPr>
        <w:t>del monto total del Contrato</w:t>
      </w:r>
      <w:r w:rsidRPr="00786D38">
        <w:rPr>
          <w:rFonts w:ascii="Verdana" w:hAnsi="Verdana" w:cs="Tahoma"/>
          <w:color w:val="000000"/>
          <w:sz w:val="18"/>
          <w:szCs w:val="18"/>
          <w:lang w:eastAsia="es-BO"/>
        </w:rPr>
        <w:t>, en las siguientes acciones: </w:t>
      </w:r>
    </w:p>
    <w:p w14:paraId="14E0AB0F" w14:textId="77777777" w:rsidR="00786D38" w:rsidRPr="00786D38" w:rsidRDefault="00786D38" w:rsidP="00391E70">
      <w:pPr>
        <w:numPr>
          <w:ilvl w:val="0"/>
          <w:numId w:val="44"/>
        </w:numPr>
        <w:spacing w:line="260" w:lineRule="atLeast"/>
        <w:ind w:left="567" w:hanging="283"/>
        <w:jc w:val="both"/>
        <w:rPr>
          <w:rFonts w:ascii="Verdana" w:hAnsi="Verdana" w:cs="Tahoma"/>
          <w:sz w:val="18"/>
          <w:szCs w:val="18"/>
          <w:lang w:val="es-ES_tradnl"/>
        </w:rPr>
      </w:pPr>
      <w:r w:rsidRPr="00786D38">
        <w:rPr>
          <w:rFonts w:ascii="Verdana" w:hAnsi="Verdana" w:cs="Tahoma"/>
          <w:sz w:val="18"/>
          <w:szCs w:val="18"/>
          <w:lang w:val="es-ES_tradnl"/>
        </w:rPr>
        <w:t>Cuando la ENTIDAD EJECUTORA, no cumpla con la Recepción Provisional en los plazos contractuales establecidos.</w:t>
      </w:r>
    </w:p>
    <w:p w14:paraId="0A0F1946" w14:textId="77777777" w:rsidR="00786D38" w:rsidRPr="00786D38" w:rsidRDefault="00786D38" w:rsidP="00391E70">
      <w:pPr>
        <w:numPr>
          <w:ilvl w:val="0"/>
          <w:numId w:val="44"/>
        </w:numPr>
        <w:spacing w:line="260" w:lineRule="atLeast"/>
        <w:ind w:left="567" w:hanging="283"/>
        <w:jc w:val="both"/>
        <w:rPr>
          <w:rFonts w:ascii="Verdana" w:hAnsi="Verdana" w:cs="Tahoma"/>
          <w:sz w:val="18"/>
          <w:szCs w:val="18"/>
          <w:lang w:val="es-ES_tradnl"/>
        </w:rPr>
      </w:pPr>
      <w:r w:rsidRPr="00786D38">
        <w:rPr>
          <w:rFonts w:ascii="Verdana" w:hAnsi="Verdana" w:cs="Tahoma"/>
          <w:sz w:val="18"/>
          <w:szCs w:val="18"/>
          <w:lang w:val="es-ES_tradnl"/>
        </w:rPr>
        <w:t>Cuando la ENTIDAD EJECUTORA, no cumpla con la Recepción Definitiva en los plazos contractuales establecidos.</w:t>
      </w:r>
    </w:p>
    <w:bookmarkEnd w:id="88"/>
    <w:p w14:paraId="0049361A" w14:textId="77777777" w:rsidR="00786D38" w:rsidRPr="00786D38" w:rsidRDefault="00786D38" w:rsidP="00786D38">
      <w:pPr>
        <w:spacing w:line="260" w:lineRule="atLeast"/>
        <w:jc w:val="both"/>
        <w:rPr>
          <w:rFonts w:ascii="Verdana" w:hAnsi="Verdana" w:cs="Tahoma"/>
          <w:i/>
          <w:sz w:val="18"/>
          <w:szCs w:val="18"/>
        </w:rPr>
      </w:pPr>
      <w:r w:rsidRPr="00786D38">
        <w:rPr>
          <w:rFonts w:ascii="Verdana" w:hAnsi="Verdana" w:cs="Tahoma"/>
          <w:i/>
          <w:sz w:val="18"/>
          <w:szCs w:val="18"/>
        </w:rPr>
        <w:t xml:space="preserve">Nota: </w:t>
      </w:r>
    </w:p>
    <w:p w14:paraId="13AD223E" w14:textId="77777777" w:rsidR="00786D38" w:rsidRPr="00786D38" w:rsidRDefault="00786D38" w:rsidP="00786D38">
      <w:pPr>
        <w:spacing w:line="260" w:lineRule="atLeast"/>
        <w:jc w:val="both"/>
        <w:rPr>
          <w:rFonts w:ascii="Verdana" w:hAnsi="Verdana" w:cs="Tahoma"/>
          <w:i/>
          <w:sz w:val="18"/>
          <w:szCs w:val="18"/>
        </w:rPr>
      </w:pPr>
      <w:r w:rsidRPr="00786D38">
        <w:rPr>
          <w:rFonts w:ascii="Verdana" w:hAnsi="Verdana" w:cs="Tahoma"/>
          <w:i/>
          <w:sz w:val="18"/>
          <w:szCs w:val="18"/>
        </w:rPr>
        <w:t>No se deberá cobrar doble multa por las mismas causales en la entrega de los productos.</w:t>
      </w:r>
    </w:p>
    <w:p w14:paraId="74077119" w14:textId="77777777" w:rsidR="00786D38" w:rsidRPr="00786D38" w:rsidRDefault="00786D38" w:rsidP="00786D38">
      <w:pPr>
        <w:spacing w:line="260" w:lineRule="atLeast"/>
        <w:jc w:val="both"/>
        <w:rPr>
          <w:rFonts w:ascii="Verdana" w:hAnsi="Verdana" w:cs="Tahoma"/>
          <w:i/>
          <w:sz w:val="18"/>
          <w:szCs w:val="18"/>
        </w:rPr>
      </w:pPr>
      <w:r w:rsidRPr="00786D38">
        <w:rPr>
          <w:rFonts w:ascii="Verdana" w:hAnsi="Verdana" w:cs="Tahoma"/>
          <w:i/>
          <w:sz w:val="18"/>
          <w:szCs w:val="18"/>
        </w:rPr>
        <w:t xml:space="preserve">Se realizarán llamadas de atención cuando evidencien las causas y/o motivos del incumplimiento. </w:t>
      </w:r>
    </w:p>
    <w:p w14:paraId="5C8ACCB7" w14:textId="77777777" w:rsidR="00786D38" w:rsidRPr="00786D38" w:rsidRDefault="00786D38" w:rsidP="00786D38">
      <w:pPr>
        <w:spacing w:line="260" w:lineRule="atLeast"/>
        <w:jc w:val="both"/>
        <w:rPr>
          <w:rFonts w:ascii="Verdana" w:hAnsi="Verdana" w:cs="Tahoma"/>
          <w:i/>
          <w:sz w:val="18"/>
          <w:szCs w:val="18"/>
        </w:rPr>
      </w:pPr>
    </w:p>
    <w:p w14:paraId="53DC6577" w14:textId="77777777" w:rsidR="00786D38" w:rsidRPr="00786D38" w:rsidRDefault="00786D38" w:rsidP="00391E70">
      <w:pPr>
        <w:numPr>
          <w:ilvl w:val="1"/>
          <w:numId w:val="55"/>
        </w:numPr>
        <w:spacing w:line="260" w:lineRule="atLeast"/>
        <w:ind w:left="567" w:hanging="283"/>
        <w:jc w:val="both"/>
        <w:rPr>
          <w:rFonts w:ascii="Verdana" w:hAnsi="Verdana" w:cs="Tahoma"/>
          <w:b/>
          <w:bCs/>
          <w:sz w:val="18"/>
          <w:szCs w:val="18"/>
        </w:rPr>
      </w:pPr>
      <w:r w:rsidRPr="00786D38">
        <w:rPr>
          <w:rFonts w:ascii="Verdana" w:hAnsi="Verdana" w:cs="Tahoma"/>
          <w:b/>
          <w:bCs/>
          <w:sz w:val="18"/>
          <w:szCs w:val="18"/>
        </w:rPr>
        <w:t>Llamadas de Atención:</w:t>
      </w:r>
    </w:p>
    <w:p w14:paraId="492D7007" w14:textId="77777777" w:rsidR="00786D38" w:rsidRPr="00786D38" w:rsidRDefault="00786D38" w:rsidP="00786D38">
      <w:pPr>
        <w:widowControl w:val="0"/>
        <w:spacing w:line="260" w:lineRule="atLeast"/>
        <w:ind w:firstLine="283"/>
        <w:jc w:val="both"/>
        <w:rPr>
          <w:rFonts w:ascii="Verdana" w:eastAsia="Calibri" w:hAnsi="Verdana" w:cs="Tahoma"/>
          <w:i/>
          <w:sz w:val="18"/>
          <w:szCs w:val="18"/>
        </w:rPr>
      </w:pPr>
      <w:r w:rsidRPr="00786D38">
        <w:rPr>
          <w:rFonts w:ascii="Verdana" w:eastAsia="Calibri" w:hAnsi="Verdana" w:cs="Tahoma"/>
          <w:iCs/>
          <w:sz w:val="18"/>
          <w:szCs w:val="18"/>
        </w:rPr>
        <w:t>El Inspector del proyecto podrá emitir llamadas de atención a la Entidad Ejecutora por:</w:t>
      </w:r>
    </w:p>
    <w:p w14:paraId="6F2FA8A9" w14:textId="77777777" w:rsidR="00786D38" w:rsidRPr="00786D38" w:rsidRDefault="00786D38" w:rsidP="00391E70">
      <w:pPr>
        <w:widowControl w:val="0"/>
        <w:numPr>
          <w:ilvl w:val="0"/>
          <w:numId w:val="45"/>
        </w:numPr>
        <w:spacing w:line="260" w:lineRule="atLeast"/>
        <w:ind w:left="567" w:hanging="284"/>
        <w:contextualSpacing/>
        <w:jc w:val="both"/>
        <w:rPr>
          <w:rFonts w:ascii="Verdana" w:hAnsi="Verdana" w:cs="Tahoma"/>
          <w:iCs/>
          <w:sz w:val="18"/>
          <w:szCs w:val="18"/>
        </w:rPr>
      </w:pPr>
      <w:r w:rsidRPr="00786D38">
        <w:rPr>
          <w:rFonts w:ascii="Verdana" w:hAnsi="Verdana" w:cs="Tahoma"/>
          <w:iCs/>
          <w:sz w:val="18"/>
          <w:szCs w:val="18"/>
        </w:rPr>
        <w:t xml:space="preserve">Incumplimiento a las instrucciones impartidas por el </w:t>
      </w:r>
      <w:r w:rsidRPr="00786D38">
        <w:rPr>
          <w:rFonts w:ascii="Verdana" w:eastAsia="Calibri" w:hAnsi="Verdana" w:cs="Tahoma"/>
          <w:iCs/>
          <w:sz w:val="18"/>
          <w:szCs w:val="18"/>
        </w:rPr>
        <w:t>Inspector del proyecto</w:t>
      </w:r>
      <w:r w:rsidRPr="00786D38">
        <w:rPr>
          <w:rFonts w:ascii="Verdana" w:hAnsi="Verdana" w:cs="Tahoma"/>
          <w:iCs/>
          <w:sz w:val="18"/>
          <w:szCs w:val="18"/>
        </w:rPr>
        <w:t>.</w:t>
      </w:r>
    </w:p>
    <w:p w14:paraId="12665FB9" w14:textId="77777777" w:rsidR="00786D38" w:rsidRPr="00786D38" w:rsidRDefault="00786D38" w:rsidP="00391E70">
      <w:pPr>
        <w:widowControl w:val="0"/>
        <w:numPr>
          <w:ilvl w:val="0"/>
          <w:numId w:val="45"/>
        </w:numPr>
        <w:spacing w:line="260" w:lineRule="atLeast"/>
        <w:ind w:left="567" w:hanging="284"/>
        <w:contextualSpacing/>
        <w:jc w:val="both"/>
        <w:rPr>
          <w:rFonts w:ascii="Verdana" w:hAnsi="Verdana" w:cs="Tahoma"/>
          <w:iCs/>
          <w:sz w:val="18"/>
          <w:szCs w:val="18"/>
        </w:rPr>
      </w:pPr>
      <w:r w:rsidRPr="00786D38">
        <w:rPr>
          <w:rFonts w:ascii="Verdana" w:hAnsi="Verdana" w:cs="Tahoma"/>
          <w:iCs/>
          <w:sz w:val="18"/>
          <w:szCs w:val="18"/>
        </w:rPr>
        <w:t>Incumplimiento en la cantidad y plazo de movilización del equipo comprometido en su propuesta para la ejecución del proyecto.</w:t>
      </w:r>
    </w:p>
    <w:p w14:paraId="7C72E74A" w14:textId="77777777" w:rsidR="00786D38" w:rsidRPr="00786D38" w:rsidRDefault="00786D38" w:rsidP="00391E70">
      <w:pPr>
        <w:widowControl w:val="0"/>
        <w:numPr>
          <w:ilvl w:val="0"/>
          <w:numId w:val="45"/>
        </w:numPr>
        <w:spacing w:line="260" w:lineRule="atLeast"/>
        <w:ind w:left="567" w:hanging="284"/>
        <w:contextualSpacing/>
        <w:jc w:val="both"/>
        <w:rPr>
          <w:rFonts w:ascii="Verdana" w:hAnsi="Verdana" w:cs="Tahoma"/>
          <w:iCs/>
          <w:sz w:val="18"/>
          <w:szCs w:val="18"/>
        </w:rPr>
      </w:pPr>
      <w:r w:rsidRPr="00786D38">
        <w:rPr>
          <w:rFonts w:ascii="Verdana" w:hAnsi="Verdana" w:cs="Tahoma"/>
          <w:iCs/>
          <w:sz w:val="18"/>
          <w:szCs w:val="18"/>
        </w:rPr>
        <w:t>Incumplimiento en el porcentaje de participación del personal femenino en el proyecto.</w:t>
      </w:r>
    </w:p>
    <w:p w14:paraId="5F1FECBB" w14:textId="77777777" w:rsidR="00786D38" w:rsidRPr="00786D38" w:rsidRDefault="00786D38" w:rsidP="00391E70">
      <w:pPr>
        <w:widowControl w:val="0"/>
        <w:numPr>
          <w:ilvl w:val="0"/>
          <w:numId w:val="45"/>
        </w:numPr>
        <w:spacing w:line="260" w:lineRule="atLeast"/>
        <w:ind w:left="567" w:hanging="284"/>
        <w:contextualSpacing/>
        <w:jc w:val="both"/>
        <w:rPr>
          <w:rFonts w:ascii="Verdana" w:hAnsi="Verdana" w:cs="Tahoma"/>
          <w:iCs/>
          <w:sz w:val="18"/>
          <w:szCs w:val="18"/>
        </w:rPr>
      </w:pPr>
      <w:r w:rsidRPr="00786D38">
        <w:rPr>
          <w:rFonts w:ascii="Verdana" w:hAnsi="Verdana" w:cs="Tahoma"/>
          <w:iCs/>
          <w:sz w:val="18"/>
          <w:szCs w:val="18"/>
        </w:rPr>
        <w:t>Incumplimiento en uno o más puntos del Formulario C-2.</w:t>
      </w:r>
    </w:p>
    <w:p w14:paraId="66C99CAB" w14:textId="77777777" w:rsidR="00786D38" w:rsidRPr="00786D38" w:rsidRDefault="00786D38" w:rsidP="00391E70">
      <w:pPr>
        <w:widowControl w:val="0"/>
        <w:numPr>
          <w:ilvl w:val="0"/>
          <w:numId w:val="45"/>
        </w:numPr>
        <w:spacing w:line="260" w:lineRule="atLeast"/>
        <w:ind w:left="567" w:hanging="284"/>
        <w:contextualSpacing/>
        <w:jc w:val="both"/>
        <w:rPr>
          <w:rFonts w:ascii="Verdana" w:hAnsi="Verdana" w:cs="Tahoma"/>
          <w:iCs/>
          <w:sz w:val="18"/>
          <w:szCs w:val="18"/>
        </w:rPr>
      </w:pPr>
      <w:bookmarkStart w:id="90" w:name="_Hlk163836233"/>
      <w:r w:rsidRPr="00786D38">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0"/>
    </w:p>
    <w:p w14:paraId="5F8C4B0C" w14:textId="77777777" w:rsidR="00786D38" w:rsidRPr="00786D38" w:rsidRDefault="00786D38" w:rsidP="00786D38">
      <w:pPr>
        <w:widowControl w:val="0"/>
        <w:spacing w:line="260" w:lineRule="atLeast"/>
        <w:ind w:firstLine="283"/>
        <w:jc w:val="both"/>
        <w:rPr>
          <w:rFonts w:ascii="Verdana" w:hAnsi="Verdana" w:cs="Tahoma"/>
          <w:i/>
          <w:iCs/>
          <w:sz w:val="18"/>
          <w:szCs w:val="18"/>
        </w:rPr>
      </w:pPr>
      <w:r w:rsidRPr="00786D38">
        <w:rPr>
          <w:rFonts w:ascii="Verdana" w:hAnsi="Verdana" w:cs="Tahoma"/>
          <w:i/>
          <w:iCs/>
          <w:sz w:val="18"/>
          <w:szCs w:val="18"/>
        </w:rPr>
        <w:t xml:space="preserve">NOTA: La tercera llamada de atención por la misma causal, se podrá constituir en una causal para la Resolución de Contrato </w:t>
      </w:r>
    </w:p>
    <w:p w14:paraId="24280006" w14:textId="77777777" w:rsidR="00786D38" w:rsidRPr="00786D38" w:rsidRDefault="00786D38" w:rsidP="00786D38">
      <w:pPr>
        <w:spacing w:line="260" w:lineRule="atLeast"/>
        <w:jc w:val="both"/>
        <w:rPr>
          <w:rFonts w:ascii="Verdana" w:hAnsi="Verdana" w:cs="Tahoma"/>
          <w:i/>
          <w:sz w:val="18"/>
          <w:szCs w:val="18"/>
        </w:rPr>
      </w:pPr>
      <w:bookmarkStart w:id="91" w:name="_Hlk144979166"/>
    </w:p>
    <w:p w14:paraId="2D95B8E7" w14:textId="77777777" w:rsidR="00786D38" w:rsidRPr="00786D38" w:rsidRDefault="00786D38" w:rsidP="00391E70">
      <w:pPr>
        <w:widowControl w:val="0"/>
        <w:numPr>
          <w:ilvl w:val="1"/>
          <w:numId w:val="55"/>
        </w:numPr>
        <w:spacing w:line="276" w:lineRule="auto"/>
        <w:ind w:left="567"/>
        <w:contextualSpacing/>
        <w:jc w:val="both"/>
        <w:rPr>
          <w:rFonts w:ascii="Verdana" w:hAnsi="Verdana" w:cs="Tahoma"/>
          <w:sz w:val="18"/>
          <w:szCs w:val="18"/>
        </w:rPr>
      </w:pPr>
      <w:r w:rsidRPr="00786D38">
        <w:rPr>
          <w:rFonts w:ascii="Verdana" w:eastAsia="Calibri" w:hAnsi="Verdana" w:cs="Tahoma"/>
          <w:b/>
          <w:iCs/>
          <w:sz w:val="18"/>
          <w:szCs w:val="18"/>
        </w:rPr>
        <w:t>Resolución de Contrato:</w:t>
      </w:r>
    </w:p>
    <w:bookmarkEnd w:id="91"/>
    <w:p w14:paraId="63E33DC6" w14:textId="77777777" w:rsidR="00786D38" w:rsidRPr="00786D38" w:rsidRDefault="00786D38" w:rsidP="00786D38">
      <w:pPr>
        <w:widowControl w:val="0"/>
        <w:ind w:left="207"/>
        <w:contextualSpacing/>
        <w:jc w:val="both"/>
        <w:rPr>
          <w:rFonts w:ascii="Verdana" w:hAnsi="Verdana" w:cs="Tahoma"/>
          <w:sz w:val="18"/>
          <w:szCs w:val="18"/>
        </w:rPr>
      </w:pPr>
      <w:r w:rsidRPr="00786D38">
        <w:rPr>
          <w:rFonts w:ascii="Verdana" w:hAnsi="Verdana" w:cs="Tahoma"/>
          <w:sz w:val="18"/>
          <w:szCs w:val="18"/>
        </w:rPr>
        <w:t>Se procederá al trámite de resolución del Contrato, cuando:</w:t>
      </w:r>
    </w:p>
    <w:p w14:paraId="1FC5B630" w14:textId="77777777" w:rsidR="00786D38" w:rsidRPr="00786D38" w:rsidRDefault="00786D38" w:rsidP="00391E70">
      <w:pPr>
        <w:numPr>
          <w:ilvl w:val="0"/>
          <w:numId w:val="44"/>
        </w:numPr>
        <w:spacing w:line="260" w:lineRule="atLeast"/>
        <w:ind w:hanging="153"/>
        <w:jc w:val="both"/>
        <w:rPr>
          <w:rFonts w:ascii="Verdana" w:hAnsi="Verdana" w:cs="Tahoma"/>
          <w:sz w:val="18"/>
          <w:szCs w:val="18"/>
        </w:rPr>
      </w:pPr>
      <w:r w:rsidRPr="00786D38">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EEB206E" w14:textId="77777777" w:rsidR="00786D38" w:rsidRPr="00786D38" w:rsidRDefault="00786D38" w:rsidP="00391E70">
      <w:pPr>
        <w:numPr>
          <w:ilvl w:val="0"/>
          <w:numId w:val="44"/>
        </w:numPr>
        <w:spacing w:line="260" w:lineRule="atLeast"/>
        <w:ind w:hanging="153"/>
        <w:jc w:val="both"/>
        <w:rPr>
          <w:rFonts w:ascii="Verdana" w:hAnsi="Verdana" w:cs="Tahoma"/>
          <w:sz w:val="18"/>
          <w:szCs w:val="18"/>
        </w:rPr>
      </w:pPr>
      <w:r w:rsidRPr="00786D38">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4829BA" w14:textId="77777777" w:rsidR="00786D38" w:rsidRPr="00786D38" w:rsidRDefault="00786D38" w:rsidP="00786D38">
      <w:pPr>
        <w:spacing w:line="260" w:lineRule="atLeast"/>
        <w:jc w:val="both"/>
        <w:rPr>
          <w:rFonts w:ascii="Verdana" w:hAnsi="Verdana" w:cs="Tahoma"/>
          <w:i/>
          <w:sz w:val="18"/>
          <w:szCs w:val="18"/>
        </w:rPr>
      </w:pPr>
      <w:r w:rsidRPr="00786D38">
        <w:rPr>
          <w:rFonts w:ascii="Verdana" w:hAnsi="Verdana" w:cs="Tahoma"/>
          <w:i/>
          <w:sz w:val="18"/>
          <w:szCs w:val="18"/>
        </w:rPr>
        <w:t>NOTA: Las multas serán aplicadas de acuerdo al último contrato vigente.</w:t>
      </w:r>
    </w:p>
    <w:p w14:paraId="74759185" w14:textId="77777777" w:rsidR="00786D38" w:rsidRPr="00786D38" w:rsidRDefault="00786D38" w:rsidP="00391E70">
      <w:pPr>
        <w:keepNext/>
        <w:numPr>
          <w:ilvl w:val="0"/>
          <w:numId w:val="43"/>
        </w:numPr>
        <w:spacing w:before="240"/>
        <w:ind w:left="360" w:hanging="360"/>
        <w:outlineLvl w:val="0"/>
        <w:rPr>
          <w:rFonts w:ascii="Verdana" w:hAnsi="Verdana"/>
          <w:sz w:val="18"/>
          <w:szCs w:val="18"/>
          <w:lang w:val="es-ES_tradnl"/>
        </w:rPr>
      </w:pPr>
      <w:bookmarkStart w:id="92" w:name="_Toc71811163"/>
      <w:r w:rsidRPr="00786D38">
        <w:rPr>
          <w:rFonts w:ascii="Verdana" w:hAnsi="Verdana" w:cs="Tahoma"/>
          <w:b/>
          <w:bCs/>
          <w:color w:val="000000"/>
          <w:kern w:val="32"/>
          <w:sz w:val="18"/>
          <w:szCs w:val="18"/>
          <w:lang w:val="es-ES_tradnl"/>
        </w:rPr>
        <w:t>MODIFICACIONES AL CONTRATO</w:t>
      </w:r>
      <w:bookmarkEnd w:id="92"/>
    </w:p>
    <w:p w14:paraId="5D5C8A0F" w14:textId="77777777" w:rsidR="00786D38" w:rsidRPr="00786D38" w:rsidRDefault="00786D38" w:rsidP="00391E70">
      <w:pPr>
        <w:numPr>
          <w:ilvl w:val="0"/>
          <w:numId w:val="64"/>
        </w:numPr>
        <w:spacing w:line="260" w:lineRule="atLeast"/>
        <w:ind w:left="284" w:hanging="284"/>
        <w:jc w:val="both"/>
        <w:rPr>
          <w:rFonts w:ascii="Verdana" w:hAnsi="Verdana" w:cs="Tahoma"/>
          <w:b/>
          <w:color w:val="000000"/>
          <w:sz w:val="18"/>
          <w:szCs w:val="18"/>
        </w:rPr>
      </w:pPr>
      <w:r w:rsidRPr="00786D38">
        <w:rPr>
          <w:rFonts w:ascii="Verdana" w:hAnsi="Verdana" w:cs="Tahoma"/>
          <w:b/>
          <w:color w:val="000000"/>
          <w:sz w:val="18"/>
          <w:szCs w:val="18"/>
        </w:rPr>
        <w:t>ORDEN DE CAMBIO PARA PROYECTOS DE VIVIENDA CUALITATIVA</w:t>
      </w:r>
    </w:p>
    <w:p w14:paraId="42294D45"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5863884"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lastRenderedPageBreak/>
        <w:t xml:space="preserve">Las modificaciones aplicaran únicamente al componente de provisión y dotación de materiales. </w:t>
      </w:r>
    </w:p>
    <w:p w14:paraId="493301BC"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4D664B6"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t>El documento denominado Orden de Cambio deberá contener mínimamente, número correlativo, fecha y objeto, debiendo ser elaborado con los sustentos técnicos.</w:t>
      </w:r>
    </w:p>
    <w:p w14:paraId="6FE264AB"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t xml:space="preserve">La “Orden de Cambio para proyectos </w:t>
      </w:r>
      <w:r w:rsidRPr="00786D38">
        <w:rPr>
          <w:rFonts w:ascii="Verdana" w:hAnsi="Verdana" w:cs="Tahoma"/>
          <w:sz w:val="18"/>
          <w:szCs w:val="18"/>
        </w:rPr>
        <w:t>de vivienda cualitativa</w:t>
      </w:r>
      <w:r w:rsidRPr="00786D38">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B3CEA0F"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t>La Orden de Cambio no deberá ejecutarse en tanto no sea aprobada por las instancias correspondientes.</w:t>
      </w:r>
    </w:p>
    <w:p w14:paraId="4AEC17B1"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La Orden de Cambio podrá presentarse hasta 10 días calendario antes de la recepción provisional del proyecto.</w:t>
      </w:r>
    </w:p>
    <w:p w14:paraId="5E55BDC3"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86D38">
        <w:rPr>
          <w:rFonts w:ascii="Verdana" w:hAnsi="Verdana" w:cs="Tahoma"/>
          <w:b/>
          <w:color w:val="000000"/>
          <w:sz w:val="18"/>
          <w:szCs w:val="18"/>
        </w:rPr>
        <w:t>seis (6) días calendario</w:t>
      </w:r>
      <w:r w:rsidRPr="00786D38">
        <w:rPr>
          <w:rFonts w:ascii="Verdana" w:hAnsi="Verdana" w:cs="Tahoma"/>
          <w:color w:val="000000"/>
          <w:sz w:val="18"/>
          <w:szCs w:val="18"/>
        </w:rPr>
        <w:t xml:space="preserve"> de </w:t>
      </w:r>
      <w:r w:rsidRPr="00786D38">
        <w:rPr>
          <w:rFonts w:ascii="Verdana" w:hAnsi="Verdana" w:cs="Tahoma"/>
          <w:b/>
          <w:color w:val="000000"/>
          <w:sz w:val="18"/>
          <w:szCs w:val="18"/>
        </w:rPr>
        <w:t>anticipación</w:t>
      </w:r>
      <w:r w:rsidRPr="00786D38">
        <w:rPr>
          <w:rFonts w:ascii="Verdana" w:hAnsi="Verdana" w:cs="Tahoma"/>
          <w:color w:val="000000"/>
          <w:sz w:val="18"/>
          <w:szCs w:val="18"/>
        </w:rPr>
        <w:t xml:space="preserve"> al cumplimiento del plazo de entrega del informe/producto correspondiente, </w:t>
      </w:r>
      <w:bookmarkStart w:id="93" w:name="_Hlk146908522"/>
      <w:r w:rsidRPr="00786D38">
        <w:rPr>
          <w:rFonts w:ascii="Verdana" w:hAnsi="Verdana" w:cs="Tahoma"/>
          <w:color w:val="000000"/>
          <w:sz w:val="18"/>
          <w:szCs w:val="18"/>
          <w:lang w:val="es-ES_tradnl"/>
        </w:rPr>
        <w:t xml:space="preserve">excepto en el penúltimo producto que podrá ser presentado </w:t>
      </w:r>
      <w:r w:rsidRPr="00786D38">
        <w:rPr>
          <w:rFonts w:ascii="Verdana" w:hAnsi="Verdana" w:cs="Tahoma"/>
          <w:sz w:val="18"/>
          <w:szCs w:val="18"/>
          <w:lang w:val="es-ES_tradnl"/>
        </w:rPr>
        <w:t>hasta 10 días calendario antes de la recepción provisional</w:t>
      </w:r>
      <w:bookmarkEnd w:id="93"/>
      <w:r w:rsidRPr="00786D38">
        <w:rPr>
          <w:rFonts w:ascii="Verdana" w:hAnsi="Verdana" w:cs="Tahoma"/>
          <w:color w:val="000000"/>
          <w:sz w:val="18"/>
          <w:szCs w:val="18"/>
        </w:rPr>
        <w:t xml:space="preserve">. El Inspector deberá revisar y aprobar la solicitud en un plazo máximo de </w:t>
      </w:r>
      <w:r w:rsidRPr="00786D38">
        <w:rPr>
          <w:rFonts w:ascii="Verdana" w:hAnsi="Verdana" w:cs="Tahoma"/>
          <w:b/>
          <w:color w:val="000000"/>
          <w:sz w:val="18"/>
          <w:szCs w:val="18"/>
        </w:rPr>
        <w:t xml:space="preserve">cuatro (4) días calendario, </w:t>
      </w:r>
      <w:r w:rsidRPr="00786D38">
        <w:rPr>
          <w:rFonts w:ascii="Verdana" w:hAnsi="Verdana" w:cs="Tahoma"/>
          <w:color w:val="000000"/>
          <w:sz w:val="18"/>
          <w:szCs w:val="18"/>
        </w:rPr>
        <w:t xml:space="preserve">debiendo ser entregado al Fiscal del Proyecto con un plazo máximo de </w:t>
      </w:r>
      <w:r w:rsidRPr="00786D38">
        <w:rPr>
          <w:rFonts w:ascii="Verdana" w:hAnsi="Verdana" w:cs="Tahoma"/>
          <w:b/>
          <w:color w:val="000000"/>
          <w:sz w:val="18"/>
          <w:szCs w:val="18"/>
        </w:rPr>
        <w:t>dos (2) días hábiles</w:t>
      </w:r>
      <w:r w:rsidRPr="00786D38">
        <w:rPr>
          <w:rFonts w:ascii="Verdana" w:hAnsi="Verdana" w:cs="Tahoma"/>
          <w:color w:val="000000"/>
          <w:sz w:val="18"/>
          <w:szCs w:val="18"/>
        </w:rPr>
        <w:t xml:space="preserve"> de </w:t>
      </w:r>
      <w:r w:rsidRPr="00786D38">
        <w:rPr>
          <w:rFonts w:ascii="Verdana" w:hAnsi="Verdana" w:cs="Tahoma"/>
          <w:b/>
          <w:color w:val="000000"/>
          <w:sz w:val="18"/>
          <w:szCs w:val="18"/>
        </w:rPr>
        <w:t>anticipación</w:t>
      </w:r>
      <w:r w:rsidRPr="00786D38">
        <w:rPr>
          <w:rFonts w:ascii="Verdana" w:hAnsi="Verdana" w:cs="Tahoma"/>
          <w:color w:val="000000"/>
          <w:sz w:val="18"/>
          <w:szCs w:val="18"/>
        </w:rPr>
        <w:t xml:space="preserve"> al cumplimiento del plazo de entrega del informe/producto correspondiente.</w:t>
      </w:r>
    </w:p>
    <w:p w14:paraId="1A5DC13A" w14:textId="77777777" w:rsidR="00786D38" w:rsidRPr="00786D38" w:rsidRDefault="00786D38" w:rsidP="00391E70">
      <w:pPr>
        <w:numPr>
          <w:ilvl w:val="0"/>
          <w:numId w:val="64"/>
        </w:numPr>
        <w:spacing w:line="260" w:lineRule="atLeast"/>
        <w:ind w:left="284" w:hanging="284"/>
        <w:jc w:val="both"/>
        <w:rPr>
          <w:rFonts w:ascii="Verdana" w:hAnsi="Verdana" w:cs="Tahoma"/>
          <w:b/>
          <w:color w:val="000000"/>
          <w:sz w:val="18"/>
          <w:szCs w:val="18"/>
          <w:lang w:val="es-ES_tradnl"/>
        </w:rPr>
      </w:pPr>
      <w:r w:rsidRPr="00786D38">
        <w:rPr>
          <w:rFonts w:ascii="Verdana" w:hAnsi="Verdana" w:cs="Tahoma"/>
          <w:b/>
          <w:color w:val="000000"/>
          <w:sz w:val="18"/>
          <w:szCs w:val="18"/>
          <w:lang w:val="es-ES_tradnl"/>
        </w:rPr>
        <w:t>CONTRATO MODIFICATORIO</w:t>
      </w:r>
    </w:p>
    <w:p w14:paraId="19CA8A51" w14:textId="77777777" w:rsidR="00786D38" w:rsidRPr="00786D38" w:rsidRDefault="00786D38" w:rsidP="00786D38">
      <w:pPr>
        <w:spacing w:line="260" w:lineRule="atLeast"/>
        <w:jc w:val="both"/>
        <w:rPr>
          <w:rFonts w:ascii="Verdana" w:hAnsi="Verdana" w:cs="Tahoma"/>
          <w:color w:val="000000"/>
          <w:sz w:val="18"/>
          <w:szCs w:val="18"/>
          <w:lang w:val="es-ES_tradnl"/>
        </w:rPr>
      </w:pPr>
      <w:r w:rsidRPr="00786D38">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A28FA67" w14:textId="77777777" w:rsidR="00786D38" w:rsidRPr="00786D38" w:rsidRDefault="00786D38" w:rsidP="00786D38">
      <w:pPr>
        <w:spacing w:line="260" w:lineRule="atLeast"/>
        <w:jc w:val="both"/>
        <w:rPr>
          <w:rFonts w:ascii="Verdana" w:hAnsi="Verdana" w:cs="Tahoma"/>
          <w:color w:val="000000"/>
          <w:sz w:val="18"/>
          <w:szCs w:val="18"/>
          <w:lang w:val="es-ES_tradnl"/>
        </w:rPr>
      </w:pPr>
      <w:r w:rsidRPr="00786D38">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11B0500" w14:textId="77777777" w:rsidR="00786D38" w:rsidRPr="00786D38" w:rsidRDefault="00786D38" w:rsidP="00786D38">
      <w:pPr>
        <w:spacing w:line="260" w:lineRule="atLeast"/>
        <w:jc w:val="both"/>
        <w:rPr>
          <w:rFonts w:ascii="Verdana" w:hAnsi="Verdana" w:cs="Tahoma"/>
          <w:color w:val="000000"/>
          <w:sz w:val="18"/>
          <w:szCs w:val="18"/>
          <w:lang w:val="es-ES_tradnl"/>
        </w:rPr>
      </w:pPr>
      <w:bookmarkStart w:id="94" w:name="_Hlk144979257"/>
      <w:r w:rsidRPr="00786D38">
        <w:rPr>
          <w:rFonts w:ascii="Verdana" w:hAnsi="Verdana" w:cs="Tahoma"/>
          <w:color w:val="000000"/>
          <w:sz w:val="18"/>
          <w:szCs w:val="18"/>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49BCB0E"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El contrato modificatorio podrá presentarse hasta 10 días calendario antes de la recepción provisional del proyecto.</w:t>
      </w:r>
    </w:p>
    <w:bookmarkEnd w:id="94"/>
    <w:p w14:paraId="47C9D42B" w14:textId="77777777" w:rsidR="00786D38" w:rsidRPr="00786D38" w:rsidRDefault="00786D38" w:rsidP="00786D38">
      <w:pPr>
        <w:spacing w:line="260" w:lineRule="atLeast"/>
        <w:jc w:val="both"/>
        <w:rPr>
          <w:rFonts w:ascii="Verdana" w:hAnsi="Verdana" w:cs="Tahoma"/>
          <w:color w:val="000000"/>
          <w:sz w:val="18"/>
          <w:szCs w:val="18"/>
          <w:lang w:val="es-ES_tradnl"/>
        </w:rPr>
      </w:pPr>
      <w:r w:rsidRPr="00786D38">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4DD47AB" w14:textId="77777777" w:rsidR="00786D38" w:rsidRPr="00786D38" w:rsidRDefault="00786D38" w:rsidP="00786D38">
      <w:pPr>
        <w:spacing w:line="260" w:lineRule="atLeast"/>
        <w:jc w:val="both"/>
        <w:rPr>
          <w:rFonts w:ascii="Verdana" w:hAnsi="Verdana" w:cs="Tahoma"/>
          <w:color w:val="0000FF"/>
          <w:sz w:val="18"/>
          <w:szCs w:val="18"/>
          <w:lang w:val="es-ES_tradnl"/>
        </w:rPr>
      </w:pPr>
    </w:p>
    <w:p w14:paraId="581340FD" w14:textId="77777777" w:rsidR="00786D38" w:rsidRPr="00786D38" w:rsidRDefault="00786D38" w:rsidP="00391E70">
      <w:pPr>
        <w:numPr>
          <w:ilvl w:val="0"/>
          <w:numId w:val="56"/>
        </w:numPr>
        <w:spacing w:line="260" w:lineRule="atLeast"/>
        <w:ind w:left="0"/>
        <w:jc w:val="both"/>
        <w:rPr>
          <w:rFonts w:ascii="Verdana" w:hAnsi="Verdana" w:cs="Tahoma"/>
          <w:b/>
          <w:color w:val="000000"/>
          <w:sz w:val="18"/>
          <w:szCs w:val="18"/>
          <w:lang w:val="es-ES_tradnl"/>
        </w:rPr>
      </w:pPr>
      <w:r w:rsidRPr="00786D38">
        <w:rPr>
          <w:rFonts w:ascii="Verdana" w:hAnsi="Verdana" w:cs="Tahoma"/>
          <w:b/>
          <w:color w:val="000000"/>
          <w:sz w:val="18"/>
          <w:szCs w:val="18"/>
          <w:lang w:val="es-ES_tradnl"/>
        </w:rPr>
        <w:t xml:space="preserve">CAUSAS DE FUERZA MAYOR Y/O CASO FORTUITO. </w:t>
      </w:r>
    </w:p>
    <w:p w14:paraId="75B109E4"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t xml:space="preserve">Con el fin de exceptuar a la </w:t>
      </w:r>
      <w:r w:rsidRPr="00786D38">
        <w:rPr>
          <w:rFonts w:ascii="Verdana" w:hAnsi="Verdana" w:cs="Tahoma"/>
          <w:b/>
          <w:bCs/>
          <w:color w:val="000000"/>
          <w:sz w:val="18"/>
          <w:szCs w:val="18"/>
        </w:rPr>
        <w:t xml:space="preserve">ENTIDAD EJECUTORA </w:t>
      </w:r>
      <w:r w:rsidRPr="00786D38">
        <w:rPr>
          <w:rFonts w:ascii="Verdana" w:hAnsi="Verdana" w:cs="Tahoma"/>
          <w:color w:val="000000"/>
          <w:sz w:val="18"/>
          <w:szCs w:val="18"/>
        </w:rPr>
        <w:t xml:space="preserve">de determinadas responsabilidades por mora o incumplimiento del presente contrato, la </w:t>
      </w:r>
      <w:r w:rsidRPr="00786D38">
        <w:rPr>
          <w:rFonts w:ascii="Verdana" w:hAnsi="Verdana" w:cs="Tahoma"/>
          <w:b/>
          <w:bCs/>
          <w:color w:val="000000"/>
          <w:sz w:val="18"/>
          <w:szCs w:val="18"/>
        </w:rPr>
        <w:t xml:space="preserve">INSPECTORÍA </w:t>
      </w:r>
      <w:r w:rsidRPr="00786D38">
        <w:rPr>
          <w:rFonts w:ascii="Verdana" w:hAnsi="Verdana" w:cs="Tahoma"/>
          <w:color w:val="000000"/>
          <w:sz w:val="18"/>
          <w:szCs w:val="18"/>
        </w:rPr>
        <w:t xml:space="preserve">tendrá la facultad de calificar las causas de fuerza mayor, caso fortuito u otras casusas debidamente justificadas, que pudieran tener </w:t>
      </w:r>
      <w:bookmarkStart w:id="95" w:name="_Hlk144979275"/>
      <w:r w:rsidRPr="00786D38">
        <w:rPr>
          <w:rFonts w:ascii="Verdana" w:hAnsi="Verdana" w:cs="Tahoma"/>
          <w:color w:val="000000"/>
          <w:sz w:val="18"/>
          <w:szCs w:val="18"/>
        </w:rPr>
        <w:t xml:space="preserve">directa </w:t>
      </w:r>
      <w:bookmarkEnd w:id="95"/>
      <w:r w:rsidRPr="00786D38">
        <w:rPr>
          <w:rFonts w:ascii="Verdana" w:hAnsi="Verdana" w:cs="Tahoma"/>
          <w:color w:val="000000"/>
          <w:sz w:val="18"/>
          <w:szCs w:val="18"/>
        </w:rPr>
        <w:t xml:space="preserve">consecuencia sobre el cumplimiento del presente Contrato. </w:t>
      </w:r>
    </w:p>
    <w:p w14:paraId="23D563D2"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786D38">
        <w:rPr>
          <w:rFonts w:ascii="Verdana" w:hAnsi="Verdana" w:cs="Tahoma"/>
          <w:b/>
          <w:bCs/>
          <w:color w:val="000000"/>
          <w:sz w:val="18"/>
          <w:szCs w:val="18"/>
          <w:u w:val="single"/>
        </w:rPr>
        <w:t>con cumplimiento de requisitos</w:t>
      </w:r>
      <w:r w:rsidRPr="00786D38">
        <w:rPr>
          <w:rFonts w:ascii="Verdana" w:hAnsi="Verdana" w:cs="Tahoma"/>
          <w:color w:val="000000"/>
          <w:sz w:val="18"/>
          <w:szCs w:val="18"/>
        </w:rPr>
        <w:t xml:space="preserve"> sea insuficiente para la ejecución del </w:t>
      </w:r>
      <w:r w:rsidRPr="00786D38">
        <w:rPr>
          <w:rFonts w:ascii="Verdana" w:hAnsi="Verdana" w:cs="Tahoma"/>
          <w:color w:val="000000"/>
          <w:sz w:val="18"/>
          <w:szCs w:val="18"/>
        </w:rPr>
        <w:lastRenderedPageBreak/>
        <w:t>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C6329A8"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t xml:space="preserve">Para que cualquiera de estos hechos puedan constituirse en justificación de impedimento o demora en el cumplimiento de la </w:t>
      </w:r>
      <w:r w:rsidRPr="00786D38">
        <w:rPr>
          <w:rFonts w:ascii="Verdana" w:hAnsi="Verdana" w:cs="Tahoma"/>
          <w:b/>
          <w:bCs/>
          <w:color w:val="000000"/>
          <w:sz w:val="18"/>
          <w:szCs w:val="18"/>
        </w:rPr>
        <w:t xml:space="preserve">CONSULTORÍA </w:t>
      </w:r>
      <w:r w:rsidRPr="00786D38">
        <w:rPr>
          <w:rFonts w:ascii="Verdana" w:hAnsi="Verdana" w:cs="Tahoma"/>
          <w:color w:val="000000"/>
          <w:sz w:val="18"/>
          <w:szCs w:val="18"/>
        </w:rPr>
        <w:t xml:space="preserve">o del Cronograma de Plazos, </w:t>
      </w:r>
      <w:r w:rsidRPr="00786D38">
        <w:rPr>
          <w:rFonts w:ascii="Verdana" w:hAnsi="Verdana" w:cs="Tahoma"/>
          <w:color w:val="000000"/>
          <w:sz w:val="18"/>
          <w:szCs w:val="18"/>
          <w:lang w:val="es-ES_tradnl"/>
        </w:rPr>
        <w:t>dando lugar a retrasos en el avance del proyecto,</w:t>
      </w:r>
      <w:r w:rsidRPr="00786D38">
        <w:rPr>
          <w:rFonts w:ascii="Verdana" w:hAnsi="Verdana" w:cs="Tahoma"/>
          <w:color w:val="000000"/>
          <w:sz w:val="18"/>
          <w:szCs w:val="18"/>
        </w:rPr>
        <w:t xml:space="preserve"> de manera obligatoria y justificada l</w:t>
      </w:r>
      <w:r w:rsidRPr="00786D38">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341FEFB"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t xml:space="preserve">La Entidad Ejecutora, con la aceptación del impedimento emitida por el Inspector o por aceptación tácita, podrá solicitar a la </w:t>
      </w:r>
      <w:r w:rsidRPr="00786D38">
        <w:rPr>
          <w:rFonts w:ascii="Verdana" w:hAnsi="Verdana" w:cs="Tahoma"/>
          <w:b/>
          <w:bCs/>
          <w:color w:val="000000"/>
          <w:sz w:val="18"/>
          <w:szCs w:val="18"/>
        </w:rPr>
        <w:t>AEVIVIENDA</w:t>
      </w:r>
      <w:r w:rsidRPr="00786D38">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DF9AB4" w14:textId="77777777" w:rsidR="00786D38" w:rsidRPr="00786D38" w:rsidRDefault="00786D38" w:rsidP="00786D38">
      <w:pPr>
        <w:spacing w:line="260" w:lineRule="atLeast"/>
        <w:jc w:val="both"/>
        <w:rPr>
          <w:rFonts w:ascii="Verdana" w:hAnsi="Verdana" w:cs="Tahoma"/>
          <w:color w:val="000000"/>
          <w:sz w:val="18"/>
          <w:szCs w:val="18"/>
        </w:rPr>
      </w:pPr>
      <w:r w:rsidRPr="00786D38">
        <w:rPr>
          <w:rFonts w:ascii="Verdana" w:hAnsi="Verdana" w:cs="Tahoma"/>
          <w:color w:val="000000"/>
          <w:sz w:val="18"/>
          <w:szCs w:val="18"/>
        </w:rPr>
        <w:t xml:space="preserve">La solicitud del </w:t>
      </w:r>
      <w:r w:rsidRPr="00786D38">
        <w:rPr>
          <w:rFonts w:ascii="Verdana" w:hAnsi="Verdana" w:cs="Tahoma"/>
          <w:b/>
          <w:bCs/>
          <w:color w:val="000000"/>
          <w:sz w:val="18"/>
          <w:szCs w:val="18"/>
        </w:rPr>
        <w:t>CONSULTOR</w:t>
      </w:r>
      <w:r w:rsidRPr="00786D38">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E3EDC15" w14:textId="77777777" w:rsidR="00786D38" w:rsidRPr="00786D38" w:rsidRDefault="00786D38" w:rsidP="00786D38">
      <w:pPr>
        <w:spacing w:line="260" w:lineRule="atLeast"/>
        <w:jc w:val="both"/>
        <w:rPr>
          <w:rFonts w:ascii="Verdana" w:hAnsi="Verdana" w:cs="Tahoma"/>
          <w:iCs/>
          <w:sz w:val="18"/>
          <w:szCs w:val="18"/>
        </w:rPr>
      </w:pPr>
      <w:r w:rsidRPr="00786D38">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786D38">
        <w:rPr>
          <w:rFonts w:ascii="Verdana" w:hAnsi="Verdana" w:cs="Tahoma"/>
          <w:iCs/>
          <w:sz w:val="18"/>
          <w:szCs w:val="18"/>
        </w:rPr>
        <w:t>en el caso de saturación del terreno post lluvias con la emisión del informe técnico de la institución correspondiente u otro documento técnico certificado.</w:t>
      </w:r>
    </w:p>
    <w:p w14:paraId="5C8DF2A9" w14:textId="77777777" w:rsidR="00786D38" w:rsidRPr="00786D38" w:rsidRDefault="00786D38" w:rsidP="00786D38">
      <w:pPr>
        <w:spacing w:line="260" w:lineRule="atLeast"/>
        <w:jc w:val="both"/>
        <w:rPr>
          <w:rFonts w:ascii="Verdana" w:hAnsi="Verdana" w:cs="Tahoma"/>
          <w:color w:val="000000"/>
          <w:sz w:val="18"/>
          <w:szCs w:val="18"/>
          <w:lang w:val="es-ES_tradnl"/>
        </w:rPr>
      </w:pPr>
      <w:r w:rsidRPr="00786D38">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CA31FDA"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4"/>
      <w:r w:rsidRPr="00786D38">
        <w:rPr>
          <w:rFonts w:ascii="Verdana" w:hAnsi="Verdana" w:cs="Tahoma"/>
          <w:b/>
          <w:bCs/>
          <w:color w:val="000000"/>
          <w:kern w:val="32"/>
          <w:sz w:val="18"/>
          <w:szCs w:val="18"/>
          <w:lang w:val="es-ES_tradnl"/>
        </w:rPr>
        <w:t>INFORMES / PRODUCTOS ESPERADOS:</w:t>
      </w:r>
      <w:bookmarkEnd w:id="96"/>
    </w:p>
    <w:p w14:paraId="2909BB99"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86D38" w:rsidRPr="00786D38" w14:paraId="6F942A30" w14:textId="77777777" w:rsidTr="002176D3">
        <w:trPr>
          <w:trHeight w:val="362"/>
          <w:jc w:val="center"/>
        </w:trPr>
        <w:tc>
          <w:tcPr>
            <w:tcW w:w="459" w:type="pct"/>
            <w:shd w:val="clear" w:color="auto" w:fill="D9E2F3" w:themeFill="accent5" w:themeFillTint="33"/>
            <w:vAlign w:val="center"/>
            <w:hideMark/>
          </w:tcPr>
          <w:p w14:paraId="756EA868" w14:textId="77777777" w:rsidR="00786D38" w:rsidRPr="00786D38" w:rsidRDefault="00786D38" w:rsidP="002176D3">
            <w:pPr>
              <w:spacing w:line="300" w:lineRule="auto"/>
              <w:jc w:val="center"/>
              <w:rPr>
                <w:rFonts w:ascii="Verdana" w:hAnsi="Verdana" w:cs="Tahoma"/>
                <w:b/>
                <w:bCs/>
                <w:sz w:val="18"/>
                <w:szCs w:val="18"/>
              </w:rPr>
            </w:pPr>
            <w:r w:rsidRPr="00786D38">
              <w:rPr>
                <w:rFonts w:ascii="Verdana" w:hAnsi="Verdana" w:cs="Tahoma"/>
                <w:b/>
                <w:bCs/>
                <w:sz w:val="18"/>
                <w:szCs w:val="18"/>
              </w:rPr>
              <w:t>Nº</w:t>
            </w:r>
          </w:p>
        </w:tc>
        <w:tc>
          <w:tcPr>
            <w:tcW w:w="4541" w:type="pct"/>
            <w:shd w:val="clear" w:color="auto" w:fill="D9E2F3" w:themeFill="accent5" w:themeFillTint="33"/>
            <w:vAlign w:val="center"/>
            <w:hideMark/>
          </w:tcPr>
          <w:p w14:paraId="313F9717" w14:textId="77777777" w:rsidR="00786D38" w:rsidRPr="00786D38" w:rsidRDefault="00786D38" w:rsidP="002176D3">
            <w:pPr>
              <w:spacing w:line="300" w:lineRule="auto"/>
              <w:jc w:val="center"/>
              <w:rPr>
                <w:rFonts w:ascii="Verdana" w:hAnsi="Verdana" w:cs="Tahoma"/>
                <w:b/>
                <w:bCs/>
                <w:sz w:val="18"/>
                <w:szCs w:val="18"/>
              </w:rPr>
            </w:pPr>
            <w:r w:rsidRPr="00786D38">
              <w:rPr>
                <w:rFonts w:ascii="Verdana" w:hAnsi="Verdana" w:cs="Tahoma"/>
                <w:b/>
                <w:bCs/>
                <w:sz w:val="18"/>
                <w:szCs w:val="18"/>
              </w:rPr>
              <w:t>INFORMES/ PRODUCTOS</w:t>
            </w:r>
          </w:p>
        </w:tc>
      </w:tr>
      <w:tr w:rsidR="00786D38" w:rsidRPr="00786D38" w14:paraId="6CD9576D" w14:textId="77777777" w:rsidTr="002176D3">
        <w:trPr>
          <w:trHeight w:val="216"/>
          <w:jc w:val="center"/>
        </w:trPr>
        <w:tc>
          <w:tcPr>
            <w:tcW w:w="459" w:type="pct"/>
            <w:shd w:val="clear" w:color="auto" w:fill="auto"/>
            <w:noWrap/>
            <w:vAlign w:val="center"/>
          </w:tcPr>
          <w:p w14:paraId="222375AA"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cs="Tahoma"/>
                <w:sz w:val="18"/>
                <w:szCs w:val="18"/>
              </w:rPr>
              <w:t>1</w:t>
            </w:r>
          </w:p>
        </w:tc>
        <w:tc>
          <w:tcPr>
            <w:tcW w:w="4541" w:type="pct"/>
            <w:shd w:val="clear" w:color="auto" w:fill="auto"/>
            <w:noWrap/>
            <w:vAlign w:val="center"/>
          </w:tcPr>
          <w:p w14:paraId="4565C8E8"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cs="Tahoma"/>
                <w:b/>
                <w:sz w:val="18"/>
                <w:szCs w:val="18"/>
              </w:rPr>
              <w:t xml:space="preserve">Producto 1 - </w:t>
            </w:r>
            <w:r w:rsidRPr="00786D38">
              <w:rPr>
                <w:rFonts w:ascii="Verdana" w:hAnsi="Verdana" w:cs="Tahoma"/>
                <w:sz w:val="18"/>
                <w:szCs w:val="18"/>
              </w:rPr>
              <w:t>Informe inicial</w:t>
            </w:r>
          </w:p>
        </w:tc>
      </w:tr>
      <w:tr w:rsidR="00786D38" w:rsidRPr="00786D38" w14:paraId="6EA010EA" w14:textId="77777777" w:rsidTr="002176D3">
        <w:trPr>
          <w:trHeight w:val="216"/>
          <w:jc w:val="center"/>
        </w:trPr>
        <w:tc>
          <w:tcPr>
            <w:tcW w:w="459" w:type="pct"/>
            <w:shd w:val="clear" w:color="auto" w:fill="auto"/>
            <w:noWrap/>
            <w:vAlign w:val="center"/>
          </w:tcPr>
          <w:p w14:paraId="68FBE70F"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cs="Tahoma"/>
                <w:sz w:val="18"/>
                <w:szCs w:val="18"/>
              </w:rPr>
              <w:t>2</w:t>
            </w:r>
          </w:p>
        </w:tc>
        <w:tc>
          <w:tcPr>
            <w:tcW w:w="4541" w:type="pct"/>
            <w:shd w:val="clear" w:color="auto" w:fill="auto"/>
            <w:noWrap/>
            <w:vAlign w:val="center"/>
          </w:tcPr>
          <w:p w14:paraId="22DC0B09"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cs="Tahoma"/>
                <w:b/>
                <w:sz w:val="18"/>
                <w:szCs w:val="18"/>
              </w:rPr>
              <w:t>Producto 2</w:t>
            </w:r>
            <w:r w:rsidRPr="00786D38">
              <w:rPr>
                <w:rFonts w:ascii="Verdana" w:hAnsi="Verdana" w:cs="Tahoma"/>
                <w:sz w:val="18"/>
                <w:szCs w:val="18"/>
              </w:rPr>
              <w:t xml:space="preserve"> - </w:t>
            </w:r>
            <w:r w:rsidRPr="00786D38">
              <w:rPr>
                <w:rFonts w:ascii="Verdana" w:hAnsi="Verdana" w:cs="Tahoma"/>
                <w:sz w:val="18"/>
                <w:szCs w:val="18"/>
                <w:lang w:val="es-ES_tradnl"/>
              </w:rPr>
              <w:t>Informe de avance al 50% de ejecución física</w:t>
            </w:r>
          </w:p>
        </w:tc>
      </w:tr>
      <w:tr w:rsidR="00786D38" w:rsidRPr="00786D38" w14:paraId="0E7C2C32" w14:textId="77777777" w:rsidTr="002176D3">
        <w:trPr>
          <w:trHeight w:val="216"/>
          <w:jc w:val="center"/>
        </w:trPr>
        <w:tc>
          <w:tcPr>
            <w:tcW w:w="459" w:type="pct"/>
            <w:shd w:val="clear" w:color="auto" w:fill="auto"/>
            <w:noWrap/>
            <w:vAlign w:val="center"/>
          </w:tcPr>
          <w:p w14:paraId="0DB5C723"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cs="Tahoma"/>
                <w:sz w:val="18"/>
                <w:szCs w:val="18"/>
              </w:rPr>
              <w:t>3</w:t>
            </w:r>
          </w:p>
        </w:tc>
        <w:tc>
          <w:tcPr>
            <w:tcW w:w="4541" w:type="pct"/>
            <w:shd w:val="clear" w:color="auto" w:fill="auto"/>
            <w:noWrap/>
            <w:vAlign w:val="center"/>
          </w:tcPr>
          <w:p w14:paraId="11A5535F"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cs="Tahoma"/>
                <w:b/>
                <w:sz w:val="18"/>
                <w:szCs w:val="18"/>
              </w:rPr>
              <w:t>Producto 3</w:t>
            </w:r>
            <w:r w:rsidRPr="00786D38">
              <w:rPr>
                <w:rFonts w:ascii="Verdana" w:hAnsi="Verdana" w:cs="Tahoma"/>
                <w:sz w:val="18"/>
                <w:szCs w:val="18"/>
              </w:rPr>
              <w:t xml:space="preserve"> - </w:t>
            </w:r>
            <w:r w:rsidRPr="00786D38">
              <w:rPr>
                <w:rFonts w:ascii="Verdana" w:hAnsi="Verdana" w:cs="Tahoma"/>
                <w:bCs/>
                <w:sz w:val="18"/>
                <w:szCs w:val="18"/>
                <w:lang w:val="es-ES_tradnl"/>
              </w:rPr>
              <w:t>Informe de avance al 100% de ejecución física</w:t>
            </w:r>
          </w:p>
        </w:tc>
      </w:tr>
      <w:tr w:rsidR="00786D38" w:rsidRPr="00786D38" w14:paraId="0472FFEE" w14:textId="77777777" w:rsidTr="002176D3">
        <w:trPr>
          <w:trHeight w:val="216"/>
          <w:jc w:val="center"/>
        </w:trPr>
        <w:tc>
          <w:tcPr>
            <w:tcW w:w="459" w:type="pct"/>
            <w:shd w:val="clear" w:color="auto" w:fill="auto"/>
            <w:noWrap/>
            <w:vAlign w:val="center"/>
          </w:tcPr>
          <w:p w14:paraId="4CB834FB"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cs="Tahoma"/>
                <w:sz w:val="18"/>
                <w:szCs w:val="18"/>
              </w:rPr>
              <w:t>4</w:t>
            </w:r>
          </w:p>
        </w:tc>
        <w:tc>
          <w:tcPr>
            <w:tcW w:w="4541" w:type="pct"/>
            <w:shd w:val="clear" w:color="auto" w:fill="auto"/>
            <w:noWrap/>
            <w:vAlign w:val="center"/>
          </w:tcPr>
          <w:p w14:paraId="51D57193" w14:textId="77777777" w:rsidR="00786D38" w:rsidRPr="00786D38" w:rsidRDefault="00786D38" w:rsidP="002176D3">
            <w:pPr>
              <w:spacing w:line="300" w:lineRule="auto"/>
              <w:jc w:val="both"/>
              <w:rPr>
                <w:rFonts w:ascii="Verdana" w:hAnsi="Verdana" w:cs="Tahoma"/>
                <w:sz w:val="18"/>
                <w:szCs w:val="18"/>
              </w:rPr>
            </w:pPr>
            <w:r w:rsidRPr="00786D38">
              <w:rPr>
                <w:rFonts w:ascii="Verdana" w:hAnsi="Verdana" w:cs="Tahoma"/>
                <w:b/>
                <w:sz w:val="18"/>
                <w:szCs w:val="18"/>
              </w:rPr>
              <w:t>Producto 4</w:t>
            </w:r>
            <w:r w:rsidRPr="00786D38">
              <w:rPr>
                <w:rFonts w:ascii="Verdana" w:hAnsi="Verdana" w:cs="Tahoma"/>
                <w:sz w:val="18"/>
                <w:szCs w:val="18"/>
              </w:rPr>
              <w:t xml:space="preserve"> - </w:t>
            </w:r>
            <w:r w:rsidRPr="00786D38">
              <w:rPr>
                <w:rFonts w:ascii="Verdana" w:hAnsi="Verdana" w:cs="Tahoma"/>
                <w:bCs/>
                <w:sz w:val="18"/>
                <w:szCs w:val="18"/>
                <w:lang w:val="es-ES_tradnl"/>
              </w:rPr>
              <w:t xml:space="preserve">Informe de producto final </w:t>
            </w:r>
          </w:p>
        </w:tc>
      </w:tr>
    </w:tbl>
    <w:p w14:paraId="4AD0F3AD" w14:textId="77777777" w:rsidR="00786D38" w:rsidRPr="00786D38" w:rsidRDefault="00786D38" w:rsidP="00786D38">
      <w:pPr>
        <w:spacing w:line="260" w:lineRule="atLeast"/>
        <w:jc w:val="both"/>
        <w:rPr>
          <w:rFonts w:ascii="Verdana" w:hAnsi="Verdana" w:cs="Tahoma"/>
          <w:sz w:val="18"/>
          <w:szCs w:val="18"/>
        </w:rPr>
      </w:pPr>
    </w:p>
    <w:p w14:paraId="4D20FFC0"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 xml:space="preserve">Cada informe/producto deberá ser </w:t>
      </w:r>
      <w:r w:rsidRPr="00786D38">
        <w:rPr>
          <w:rFonts w:ascii="Verdana" w:hAnsi="Verdana" w:cs="Tahoma"/>
          <w:sz w:val="18"/>
          <w:szCs w:val="18"/>
          <w:lang w:val="es-ES_tradnl"/>
        </w:rPr>
        <w:t xml:space="preserve">presentado en </w:t>
      </w:r>
      <w:r w:rsidRPr="00786D38">
        <w:rPr>
          <w:rFonts w:ascii="Verdana" w:hAnsi="Verdana" w:cs="Tahoma"/>
          <w:sz w:val="18"/>
          <w:szCs w:val="18"/>
          <w:u w:val="single"/>
          <w:lang w:val="es-ES_tradnl"/>
        </w:rPr>
        <w:t>2 ejemplares (1 original y 1 copia),</w:t>
      </w:r>
      <w:r w:rsidRPr="00786D38">
        <w:rPr>
          <w:rFonts w:ascii="Verdana" w:hAnsi="Verdana" w:cs="Tahoma"/>
          <w:sz w:val="18"/>
          <w:szCs w:val="18"/>
          <w:lang w:val="es-ES_tradnl"/>
        </w:rPr>
        <w:t xml:space="preserve"> en versión impresa y digital (editable) </w:t>
      </w:r>
      <w:r w:rsidRPr="00786D38">
        <w:rPr>
          <w:rFonts w:ascii="Verdana" w:hAnsi="Verdana" w:cs="Tahoma"/>
          <w:sz w:val="18"/>
          <w:szCs w:val="18"/>
        </w:rPr>
        <w:t>al Inspector (la copia es para el Inspector) del proyecto, quien deberá proceder de la siguiente manera según corresponda:</w:t>
      </w:r>
    </w:p>
    <w:p w14:paraId="060042AB" w14:textId="77777777" w:rsidR="00786D38" w:rsidRPr="00786D38" w:rsidRDefault="00786D38" w:rsidP="00391E70">
      <w:pPr>
        <w:numPr>
          <w:ilvl w:val="0"/>
          <w:numId w:val="44"/>
        </w:numPr>
        <w:spacing w:line="260" w:lineRule="atLeast"/>
        <w:ind w:hanging="153"/>
        <w:jc w:val="both"/>
        <w:rPr>
          <w:rFonts w:ascii="Verdana" w:hAnsi="Verdana" w:cs="Tahoma"/>
          <w:sz w:val="18"/>
          <w:szCs w:val="18"/>
        </w:rPr>
      </w:pPr>
      <w:r w:rsidRPr="00786D38">
        <w:rPr>
          <w:rFonts w:ascii="Verdana" w:hAnsi="Verdana" w:cs="Tahoma"/>
          <w:sz w:val="18"/>
          <w:szCs w:val="18"/>
        </w:rPr>
        <w:t xml:space="preserve">Aprobar el producto: en un plazo máximo de </w:t>
      </w:r>
      <w:r w:rsidRPr="00786D38">
        <w:rPr>
          <w:rFonts w:ascii="Verdana" w:hAnsi="Verdana" w:cs="Tahoma"/>
          <w:b/>
          <w:sz w:val="18"/>
          <w:szCs w:val="18"/>
        </w:rPr>
        <w:t>cinco (5) días calendario</w:t>
      </w:r>
      <w:r w:rsidRPr="00786D38">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530A4C66" w14:textId="77777777" w:rsidR="00786D38" w:rsidRPr="00786D38" w:rsidRDefault="00786D38" w:rsidP="00391E70">
      <w:pPr>
        <w:numPr>
          <w:ilvl w:val="0"/>
          <w:numId w:val="44"/>
        </w:numPr>
        <w:spacing w:line="260" w:lineRule="atLeast"/>
        <w:ind w:hanging="153"/>
        <w:jc w:val="both"/>
        <w:rPr>
          <w:rFonts w:ascii="Verdana" w:hAnsi="Verdana" w:cs="Tahoma"/>
          <w:sz w:val="18"/>
          <w:szCs w:val="18"/>
        </w:rPr>
      </w:pPr>
      <w:r w:rsidRPr="00786D38">
        <w:rPr>
          <w:rFonts w:ascii="Verdana" w:hAnsi="Verdana" w:cs="Tahoma"/>
          <w:sz w:val="18"/>
          <w:szCs w:val="18"/>
        </w:rPr>
        <w:t xml:space="preserve">Devolver con observaciones el producto: en el plazo máximo de </w:t>
      </w:r>
      <w:r w:rsidRPr="00786D38">
        <w:rPr>
          <w:rFonts w:ascii="Verdana" w:hAnsi="Verdana" w:cs="Tahoma"/>
          <w:b/>
          <w:sz w:val="18"/>
          <w:szCs w:val="18"/>
        </w:rPr>
        <w:t xml:space="preserve">cinco (5) días calendario </w:t>
      </w:r>
      <w:r w:rsidRPr="00786D38">
        <w:rPr>
          <w:rFonts w:ascii="Verdana" w:hAnsi="Verdana" w:cs="Tahoma"/>
          <w:sz w:val="18"/>
          <w:szCs w:val="18"/>
        </w:rPr>
        <w:t xml:space="preserve">y en caso de existir observaciones que pueden ser subsanadas, se aceptará la presentación del producto correspondiente y la Entidad Ejecutora deberá subsanar los mismos en un plazo no </w:t>
      </w:r>
      <w:r w:rsidRPr="00786D38">
        <w:rPr>
          <w:rFonts w:ascii="Verdana" w:hAnsi="Verdana" w:cs="Tahoma"/>
          <w:sz w:val="18"/>
          <w:szCs w:val="18"/>
        </w:rPr>
        <w:lastRenderedPageBreak/>
        <w:t>mayor</w:t>
      </w:r>
      <w:r w:rsidRPr="00786D38">
        <w:rPr>
          <w:rFonts w:ascii="Verdana" w:hAnsi="Verdana" w:cs="Tahoma"/>
          <w:b/>
          <w:sz w:val="18"/>
          <w:szCs w:val="18"/>
        </w:rPr>
        <w:t xml:space="preserve"> tres (3) días calendario</w:t>
      </w:r>
      <w:r w:rsidRPr="00786D38">
        <w:rPr>
          <w:rFonts w:ascii="Verdana" w:hAnsi="Verdana" w:cs="Tahoma"/>
          <w:sz w:val="18"/>
          <w:szCs w:val="18"/>
        </w:rPr>
        <w:t xml:space="preserve">; recibido el producto por el Inspector por segunda vez, este deberá aprobar el mismo en un plazo máximo de </w:t>
      </w:r>
      <w:r w:rsidRPr="00786D38">
        <w:rPr>
          <w:rFonts w:ascii="Verdana" w:hAnsi="Verdana" w:cs="Tahoma"/>
          <w:b/>
          <w:sz w:val="18"/>
          <w:szCs w:val="18"/>
        </w:rPr>
        <w:t>dos (2) días calendario</w:t>
      </w:r>
      <w:r w:rsidRPr="00786D38">
        <w:rPr>
          <w:rFonts w:ascii="Verdana" w:hAnsi="Verdana" w:cs="Tahoma"/>
          <w:sz w:val="18"/>
          <w:szCs w:val="18"/>
        </w:rPr>
        <w:t xml:space="preserve"> y deberá ser remitido al Fiscal del Proyecto. En caso de continuar las observaciones deberá ser sujeto a multas. </w:t>
      </w:r>
    </w:p>
    <w:p w14:paraId="4D21BA53" w14:textId="77777777" w:rsidR="00786D38" w:rsidRPr="00786D38" w:rsidRDefault="00786D38" w:rsidP="00391E70">
      <w:pPr>
        <w:numPr>
          <w:ilvl w:val="0"/>
          <w:numId w:val="44"/>
        </w:numPr>
        <w:spacing w:line="260" w:lineRule="atLeast"/>
        <w:ind w:hanging="153"/>
        <w:jc w:val="both"/>
        <w:rPr>
          <w:rFonts w:ascii="Verdana" w:hAnsi="Verdana" w:cs="Tahoma"/>
          <w:sz w:val="18"/>
          <w:szCs w:val="18"/>
        </w:rPr>
      </w:pPr>
      <w:r w:rsidRPr="00786D38">
        <w:rPr>
          <w:rFonts w:ascii="Verdana" w:hAnsi="Verdana" w:cs="Tahoma"/>
          <w:sz w:val="18"/>
          <w:szCs w:val="18"/>
        </w:rPr>
        <w:t xml:space="preserve">Rechazar la presentación del producto: En el plazo máximo de </w:t>
      </w:r>
      <w:r w:rsidRPr="00786D38">
        <w:rPr>
          <w:rFonts w:ascii="Verdana" w:hAnsi="Verdana" w:cs="Tahoma"/>
          <w:b/>
          <w:sz w:val="18"/>
          <w:szCs w:val="18"/>
        </w:rPr>
        <w:t>dos (2) días calendario</w:t>
      </w:r>
      <w:r w:rsidRPr="00786D38">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1F5D0C1"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E564457" w14:textId="77777777" w:rsidR="00786D38" w:rsidRPr="00786D38" w:rsidRDefault="00786D38" w:rsidP="00391E70">
      <w:pPr>
        <w:numPr>
          <w:ilvl w:val="0"/>
          <w:numId w:val="44"/>
        </w:numPr>
        <w:spacing w:line="260" w:lineRule="atLeast"/>
        <w:ind w:hanging="153"/>
        <w:jc w:val="both"/>
        <w:rPr>
          <w:rFonts w:ascii="Verdana" w:hAnsi="Verdana" w:cs="Tahoma"/>
          <w:sz w:val="18"/>
          <w:szCs w:val="18"/>
        </w:rPr>
      </w:pPr>
      <w:r w:rsidRPr="00786D38">
        <w:rPr>
          <w:rFonts w:ascii="Verdana" w:hAnsi="Verdana" w:cs="Tahoma"/>
          <w:sz w:val="18"/>
          <w:szCs w:val="18"/>
        </w:rPr>
        <w:t xml:space="preserve">El Fiscal del Proyecto tendrá hasta </w:t>
      </w:r>
      <w:r w:rsidRPr="00786D38">
        <w:rPr>
          <w:rFonts w:ascii="Verdana" w:hAnsi="Verdana" w:cs="Tahoma"/>
          <w:b/>
          <w:sz w:val="18"/>
          <w:szCs w:val="18"/>
        </w:rPr>
        <w:t>cinco (5) días hábiles</w:t>
      </w:r>
      <w:r w:rsidRPr="00786D38">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E88C1B3" w14:textId="77777777" w:rsidR="00786D38" w:rsidRPr="00786D38" w:rsidRDefault="00786D38" w:rsidP="00391E70">
      <w:pPr>
        <w:numPr>
          <w:ilvl w:val="0"/>
          <w:numId w:val="44"/>
        </w:numPr>
        <w:spacing w:line="260" w:lineRule="atLeast"/>
        <w:ind w:hanging="153"/>
        <w:jc w:val="both"/>
        <w:rPr>
          <w:rFonts w:ascii="Verdana" w:hAnsi="Verdana" w:cs="Tahoma"/>
          <w:sz w:val="18"/>
          <w:szCs w:val="18"/>
        </w:rPr>
      </w:pPr>
      <w:r w:rsidRPr="00786D38">
        <w:rPr>
          <w:rFonts w:ascii="Verdana" w:hAnsi="Verdana" w:cs="Tahoma"/>
          <w:sz w:val="18"/>
          <w:szCs w:val="18"/>
        </w:rPr>
        <w:t xml:space="preserve">El Fiscal del Proyecto podrá hacer observaciones al producto presentado dentro de los </w:t>
      </w:r>
      <w:r w:rsidRPr="00786D38">
        <w:rPr>
          <w:rFonts w:ascii="Verdana" w:hAnsi="Verdana" w:cs="Tahoma"/>
          <w:b/>
          <w:sz w:val="18"/>
          <w:szCs w:val="18"/>
        </w:rPr>
        <w:t>cinco (5) días hábiles</w:t>
      </w:r>
      <w:r w:rsidRPr="00786D38">
        <w:rPr>
          <w:rFonts w:ascii="Verdana" w:hAnsi="Verdana" w:cs="Tahoma"/>
          <w:sz w:val="18"/>
          <w:szCs w:val="18"/>
        </w:rPr>
        <w:t xml:space="preserve"> y devolver al Inspector para su corrección. La Entidad Ejecutora tiene </w:t>
      </w:r>
      <w:r w:rsidRPr="00786D38">
        <w:rPr>
          <w:rFonts w:ascii="Verdana" w:hAnsi="Verdana" w:cs="Tahoma"/>
          <w:b/>
          <w:sz w:val="18"/>
          <w:szCs w:val="18"/>
        </w:rPr>
        <w:t>tres (3) días calendario</w:t>
      </w:r>
      <w:r w:rsidRPr="00786D38">
        <w:rPr>
          <w:rFonts w:ascii="Verdana" w:hAnsi="Verdana" w:cs="Tahoma"/>
          <w:sz w:val="18"/>
          <w:szCs w:val="18"/>
        </w:rPr>
        <w:t xml:space="preserve"> para sus correcciones y la </w:t>
      </w:r>
      <w:r w:rsidRPr="00786D38">
        <w:rPr>
          <w:rFonts w:ascii="Verdana" w:hAnsi="Verdana" w:cs="Tahoma"/>
          <w:b/>
          <w:sz w:val="18"/>
          <w:szCs w:val="18"/>
        </w:rPr>
        <w:t xml:space="preserve">Inspectoría dos (2) días calendario </w:t>
      </w:r>
      <w:r w:rsidRPr="00786D38">
        <w:rPr>
          <w:rFonts w:ascii="Verdana" w:hAnsi="Verdana" w:cs="Tahoma"/>
          <w:sz w:val="18"/>
          <w:szCs w:val="18"/>
        </w:rPr>
        <w:t xml:space="preserve">para su reingreso a la AEVIVIENDA. </w:t>
      </w:r>
    </w:p>
    <w:p w14:paraId="5F7BF938" w14:textId="77777777" w:rsidR="00786D38" w:rsidRPr="00786D38" w:rsidRDefault="00786D38" w:rsidP="00391E70">
      <w:pPr>
        <w:numPr>
          <w:ilvl w:val="0"/>
          <w:numId w:val="44"/>
        </w:numPr>
        <w:spacing w:line="260" w:lineRule="atLeast"/>
        <w:ind w:hanging="153"/>
        <w:jc w:val="both"/>
        <w:rPr>
          <w:rFonts w:ascii="Verdana" w:hAnsi="Verdana" w:cs="Tahoma"/>
          <w:sz w:val="18"/>
          <w:szCs w:val="18"/>
        </w:rPr>
      </w:pPr>
      <w:r w:rsidRPr="00786D38">
        <w:rPr>
          <w:rFonts w:ascii="Verdana" w:hAnsi="Verdana" w:cs="Tahoma"/>
          <w:sz w:val="18"/>
          <w:szCs w:val="18"/>
        </w:rPr>
        <w:t xml:space="preserve">Si hubiera </w:t>
      </w:r>
      <w:r w:rsidRPr="00786D38">
        <w:rPr>
          <w:rFonts w:ascii="Verdana" w:hAnsi="Verdana" w:cs="Tahoma"/>
          <w:b/>
          <w:sz w:val="18"/>
          <w:szCs w:val="18"/>
        </w:rPr>
        <w:t>observaciones al producto por segunda vez</w:t>
      </w:r>
      <w:r w:rsidRPr="00786D38">
        <w:rPr>
          <w:rFonts w:ascii="Verdana" w:hAnsi="Verdana" w:cs="Tahoma"/>
          <w:sz w:val="18"/>
          <w:szCs w:val="18"/>
        </w:rPr>
        <w:t xml:space="preserve"> por parte del Fiscal del Proyecto antes de ser remitido a otra instancia, dentro de </w:t>
      </w:r>
      <w:r w:rsidRPr="00786D38">
        <w:rPr>
          <w:rFonts w:ascii="Verdana" w:hAnsi="Verdana" w:cs="Tahoma"/>
          <w:b/>
          <w:sz w:val="18"/>
          <w:szCs w:val="18"/>
        </w:rPr>
        <w:t xml:space="preserve">tres (3) días hábiles </w:t>
      </w:r>
      <w:r w:rsidRPr="00786D38">
        <w:rPr>
          <w:rFonts w:ascii="Verdana" w:hAnsi="Verdana" w:cs="Tahoma"/>
          <w:sz w:val="18"/>
          <w:szCs w:val="18"/>
        </w:rPr>
        <w:t>este deberá notificar tal situación y sancionar al Inspector y a la Entidad Ejecutora, según lo señalado en el punto MULTAS Y SANCIONES.</w:t>
      </w:r>
    </w:p>
    <w:p w14:paraId="3214C9AA" w14:textId="77777777" w:rsidR="00786D38" w:rsidRPr="00786D38" w:rsidRDefault="00786D38" w:rsidP="00786D38">
      <w:pPr>
        <w:spacing w:line="260" w:lineRule="atLeast"/>
        <w:ind w:left="720"/>
        <w:jc w:val="both"/>
        <w:rPr>
          <w:rFonts w:ascii="Verdana" w:hAnsi="Verdana" w:cs="Tahoma"/>
          <w:sz w:val="18"/>
          <w:szCs w:val="18"/>
        </w:rPr>
      </w:pPr>
    </w:p>
    <w:p w14:paraId="62893CF2"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5F406FA"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Estos informes/productos de manera indicativa y no restrictiva, deberán contar con el siguiente contenido mínimo:</w:t>
      </w:r>
    </w:p>
    <w:p w14:paraId="3DBC7059" w14:textId="77777777" w:rsidR="00786D38" w:rsidRPr="00786D38" w:rsidRDefault="00786D38" w:rsidP="00786D38">
      <w:pPr>
        <w:spacing w:line="260" w:lineRule="atLeast"/>
        <w:jc w:val="both"/>
        <w:rPr>
          <w:rFonts w:ascii="Verdana" w:hAnsi="Verdana" w:cs="Tahoma"/>
          <w:sz w:val="18"/>
          <w:szCs w:val="18"/>
        </w:rPr>
      </w:pPr>
    </w:p>
    <w:p w14:paraId="012EE3C6" w14:textId="77777777" w:rsidR="00786D38" w:rsidRPr="00786D38" w:rsidRDefault="00786D38" w:rsidP="00786D38">
      <w:pPr>
        <w:spacing w:line="260" w:lineRule="atLeast"/>
        <w:contextualSpacing/>
        <w:jc w:val="both"/>
        <w:rPr>
          <w:rFonts w:ascii="Verdana" w:hAnsi="Verdana" w:cs="Tahoma"/>
          <w:b/>
          <w:bCs/>
          <w:sz w:val="18"/>
          <w:szCs w:val="18"/>
          <w:lang w:val="es-ES_tradnl"/>
        </w:rPr>
      </w:pPr>
      <w:r w:rsidRPr="00786D38">
        <w:rPr>
          <w:rFonts w:ascii="Verdana" w:hAnsi="Verdana" w:cs="Tahoma"/>
          <w:b/>
          <w:bCs/>
          <w:sz w:val="18"/>
          <w:szCs w:val="18"/>
          <w:lang w:val="es-ES_tradnl"/>
        </w:rPr>
        <w:t>PRODUCTO 1- INFORME INICIAL</w:t>
      </w:r>
    </w:p>
    <w:p w14:paraId="7EE4C372"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Emitida la Orden de Proceder, la </w:t>
      </w:r>
      <w:r w:rsidRPr="00786D38">
        <w:rPr>
          <w:rFonts w:ascii="Verdana" w:hAnsi="Verdana" w:cs="Tahoma"/>
          <w:sz w:val="18"/>
          <w:szCs w:val="18"/>
        </w:rPr>
        <w:t xml:space="preserve">Entidad Ejecutora </w:t>
      </w:r>
      <w:r w:rsidRPr="00786D38">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92AE62D"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bookmarkStart w:id="97" w:name="_Hlk163836728"/>
      <w:r w:rsidRPr="00786D38">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86D38">
        <w:rPr>
          <w:rFonts w:ascii="Verdana" w:hAnsi="Verdana" w:cs="Tahoma"/>
          <w:b/>
          <w:bCs/>
          <w:sz w:val="18"/>
          <w:szCs w:val="18"/>
          <w:shd w:val="clear" w:color="auto" w:fill="FFFFFF" w:themeFill="background1"/>
          <w:lang w:val="es-ES_tradnl"/>
        </w:rPr>
        <w:t>APROBADOS</w:t>
      </w:r>
      <w:r w:rsidRPr="00786D38">
        <w:rPr>
          <w:rFonts w:ascii="Verdana" w:hAnsi="Verdana" w:cs="Tahoma"/>
          <w:sz w:val="18"/>
          <w:szCs w:val="18"/>
          <w:lang w:val="es-ES_tradnl"/>
        </w:rPr>
        <w:t>, a través de un informe especial que demuestre el cumplimiento del requerimiento solicitado en el proyecto.</w:t>
      </w:r>
    </w:p>
    <w:bookmarkEnd w:id="97"/>
    <w:p w14:paraId="6DCD11CE"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r w:rsidRPr="00786D3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F30F449"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bookmarkStart w:id="98" w:name="_Hlk170288826"/>
      <w:r w:rsidRPr="00786D38">
        <w:rPr>
          <w:rFonts w:ascii="Verdana" w:hAnsi="Verdana" w:cs="Tahoma"/>
          <w:sz w:val="18"/>
          <w:szCs w:val="18"/>
          <w:lang w:val="es-ES_tradnl"/>
        </w:rPr>
        <w:t>Nota de Consolidación de la lista de Beneficiarios emitida por la AEVIVIENDA (copia simple).</w:t>
      </w:r>
    </w:p>
    <w:p w14:paraId="44187673"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bookmarkStart w:id="99" w:name="_Hlk126939647"/>
      <w:bookmarkEnd w:id="98"/>
      <w:r w:rsidRPr="00786D38">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w:t>
      </w:r>
      <w:r w:rsidRPr="00786D38">
        <w:rPr>
          <w:rFonts w:ascii="Verdana" w:hAnsi="Verdana" w:cs="Tahoma"/>
          <w:sz w:val="18"/>
          <w:szCs w:val="18"/>
          <w:lang w:val="es-ES_tradnl"/>
        </w:rPr>
        <w:lastRenderedPageBreak/>
        <w:t xml:space="preserve">Proyecto, el </w:t>
      </w:r>
      <w:r w:rsidRPr="00786D38">
        <w:rPr>
          <w:rFonts w:ascii="Verdana" w:hAnsi="Verdana" w:cs="Tahoma"/>
          <w:sz w:val="18"/>
          <w:szCs w:val="18"/>
          <w:u w:val="single"/>
          <w:lang w:val="es-ES_tradnl"/>
        </w:rPr>
        <w:t>Diagnostico Medioambiental Inicial</w:t>
      </w:r>
      <w:r w:rsidRPr="00786D38">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79850333"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r w:rsidRPr="00786D38">
        <w:rPr>
          <w:rFonts w:ascii="Verdana" w:hAnsi="Verdana" w:cs="Tahoma"/>
          <w:sz w:val="18"/>
          <w:szCs w:val="18"/>
          <w:lang w:val="es-ES_tradnl"/>
        </w:rPr>
        <w:t>Respaldo de Instalación del letrero del proyecto de acuerdo al formato dotado por la AEVIVIENDA (adjuntar fotografía y mapa georreferenciado).</w:t>
      </w:r>
    </w:p>
    <w:p w14:paraId="7ED8AB2B"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r w:rsidRPr="00786D38">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786D38">
        <w:rPr>
          <w:rFonts w:ascii="Verdana" w:hAnsi="Verdana" w:cs="Tahoma"/>
          <w:b/>
          <w:sz w:val="18"/>
          <w:szCs w:val="18"/>
          <w:lang w:val="es-ES_tradnl"/>
        </w:rPr>
        <w:t>tipología</w:t>
      </w:r>
      <w:r w:rsidRPr="00786D38">
        <w:rPr>
          <w:rFonts w:ascii="Verdana" w:hAnsi="Verdana" w:cs="Tahoma"/>
          <w:sz w:val="18"/>
          <w:szCs w:val="18"/>
          <w:lang w:val="es-ES_tradnl"/>
        </w:rPr>
        <w:t xml:space="preserve"> de intervención de cada una de las mismas en formato físico y digital que demuestre la condición inicial del proyecto, por vivienda.</w:t>
      </w:r>
    </w:p>
    <w:p w14:paraId="592B8356"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r w:rsidRPr="00786D38">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55A57AD"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r w:rsidRPr="00786D38">
        <w:rPr>
          <w:rFonts w:ascii="Verdana" w:hAnsi="Verdana" w:cs="Tahoma"/>
          <w:sz w:val="18"/>
          <w:szCs w:val="18"/>
          <w:lang w:val="es-ES_tradnl"/>
        </w:rPr>
        <w:t>Programación de provisión/dotación de materiales de construcción inicial y hasta la finalización del proyecto.</w:t>
      </w:r>
    </w:p>
    <w:p w14:paraId="25E27518"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r w:rsidRPr="00786D38">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B2ED43"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r w:rsidRPr="00786D38">
        <w:rPr>
          <w:rFonts w:ascii="Verdana" w:hAnsi="Verdana" w:cs="Tahoma"/>
          <w:sz w:val="18"/>
          <w:szCs w:val="18"/>
          <w:lang w:val="es-ES_tradnl"/>
        </w:rPr>
        <w:t>Identificación de la ubicación de los almacenes, debidamente geo-referenciados, en mapa impreso y el acta de apertura de los mismos.</w:t>
      </w:r>
    </w:p>
    <w:p w14:paraId="1A45117D"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r w:rsidRPr="00786D38">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66BC9C7C"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r w:rsidRPr="00786D38">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6CCC241A" w14:textId="77777777" w:rsidR="00786D38" w:rsidRPr="00786D38" w:rsidRDefault="00786D38" w:rsidP="00391E70">
      <w:pPr>
        <w:numPr>
          <w:ilvl w:val="0"/>
          <w:numId w:val="53"/>
        </w:numPr>
        <w:spacing w:line="260" w:lineRule="atLeast"/>
        <w:ind w:left="426" w:hanging="425"/>
        <w:jc w:val="both"/>
        <w:rPr>
          <w:rFonts w:ascii="Verdana" w:hAnsi="Verdana" w:cs="Tahoma"/>
          <w:sz w:val="18"/>
          <w:szCs w:val="18"/>
          <w:lang w:val="es-ES_tradnl"/>
        </w:rPr>
      </w:pPr>
      <w:r w:rsidRPr="00786D38">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6E91D83A" w14:textId="77777777" w:rsidR="00786D38" w:rsidRPr="00786D38" w:rsidRDefault="00786D38" w:rsidP="00391E70">
      <w:pPr>
        <w:numPr>
          <w:ilvl w:val="0"/>
          <w:numId w:val="53"/>
        </w:numPr>
        <w:spacing w:line="260" w:lineRule="atLeast"/>
        <w:ind w:left="426" w:hanging="425"/>
        <w:jc w:val="both"/>
        <w:rPr>
          <w:rFonts w:ascii="Verdana" w:hAnsi="Verdana" w:cs="Tahoma"/>
          <w:strike/>
          <w:sz w:val="18"/>
          <w:szCs w:val="18"/>
          <w:lang w:val="es-ES_tradnl"/>
        </w:rPr>
      </w:pPr>
      <w:r w:rsidRPr="00786D38">
        <w:rPr>
          <w:rFonts w:ascii="Verdana" w:hAnsi="Verdana" w:cs="Tahoma"/>
          <w:sz w:val="18"/>
          <w:szCs w:val="18"/>
          <w:lang w:val="es-ES_tradnl"/>
        </w:rPr>
        <w:t>Acta y lista de entrega de los acuerdos de aceptación de los beneficiarios, adjunto a las carpetas familiares. (carpeta rotulada).</w:t>
      </w:r>
    </w:p>
    <w:p w14:paraId="6C2120BA" w14:textId="77777777" w:rsidR="00786D38" w:rsidRPr="00786D38" w:rsidRDefault="00786D38" w:rsidP="00391E70">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00" w:name="_Hlk170198030"/>
      <w:r w:rsidRPr="00786D38">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0"/>
    </w:p>
    <w:p w14:paraId="4DF182EB"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5385B3F"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Al incumplimiento de los puntos anteriormente señalados el producto no deberá ser aprobado por parte de la Inspectoría.</w:t>
      </w:r>
    </w:p>
    <w:p w14:paraId="1E114C9E" w14:textId="77777777" w:rsidR="00786D38" w:rsidRPr="00786D38" w:rsidRDefault="00786D38" w:rsidP="00786D38">
      <w:pPr>
        <w:spacing w:line="260" w:lineRule="atLeast"/>
        <w:jc w:val="both"/>
        <w:rPr>
          <w:rFonts w:ascii="Verdana" w:hAnsi="Verdana" w:cs="Tahoma"/>
          <w:sz w:val="18"/>
          <w:szCs w:val="18"/>
          <w:lang w:val="es-ES_tradnl"/>
        </w:rPr>
      </w:pPr>
    </w:p>
    <w:p w14:paraId="18B4FCE0" w14:textId="77777777" w:rsidR="00786D38" w:rsidRPr="00786D38" w:rsidRDefault="00786D38" w:rsidP="00786D38">
      <w:pPr>
        <w:tabs>
          <w:tab w:val="num" w:pos="360"/>
          <w:tab w:val="num" w:pos="1260"/>
        </w:tabs>
        <w:spacing w:line="260" w:lineRule="atLeast"/>
        <w:rPr>
          <w:rFonts w:ascii="Verdana" w:hAnsi="Verdana" w:cs="Tahoma"/>
          <w:sz w:val="18"/>
          <w:szCs w:val="18"/>
          <w:lang w:val="es-ES_tradnl"/>
        </w:rPr>
      </w:pPr>
      <w:r w:rsidRPr="00786D38">
        <w:rPr>
          <w:rFonts w:ascii="Verdana" w:hAnsi="Verdana" w:cs="Tahoma"/>
          <w:b/>
          <w:sz w:val="18"/>
          <w:szCs w:val="18"/>
          <w:lang w:val="es-ES_tradnl"/>
        </w:rPr>
        <w:t xml:space="preserve">PRODUCTO 2 - INFORME DE AVANCE Al 50% DE EJECUCIÓN FÍSICA </w:t>
      </w:r>
      <w:r w:rsidRPr="00786D38">
        <w:rPr>
          <w:rFonts w:ascii="Verdana" w:hAnsi="Verdana" w:cs="Tahoma"/>
          <w:sz w:val="18"/>
          <w:szCs w:val="18"/>
          <w:lang w:val="es-ES_tradnl"/>
        </w:rPr>
        <w:t xml:space="preserve">Posterior a la presentación del producto anterior, La </w:t>
      </w:r>
      <w:r w:rsidRPr="00786D38">
        <w:rPr>
          <w:rFonts w:ascii="Verdana" w:hAnsi="Verdana" w:cs="Tahoma"/>
          <w:sz w:val="18"/>
          <w:szCs w:val="18"/>
        </w:rPr>
        <w:t xml:space="preserve">Entidad Ejecutora </w:t>
      </w:r>
      <w:r w:rsidRPr="00786D38">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255EF0B" w14:textId="77777777" w:rsidR="00786D38" w:rsidRPr="00786D38" w:rsidRDefault="00786D38" w:rsidP="00391E70">
      <w:pPr>
        <w:numPr>
          <w:ilvl w:val="0"/>
          <w:numId w:val="71"/>
        </w:numPr>
        <w:spacing w:line="260" w:lineRule="atLeast"/>
        <w:ind w:left="426" w:hanging="426"/>
        <w:jc w:val="both"/>
        <w:rPr>
          <w:rFonts w:ascii="Verdana" w:hAnsi="Verdana" w:cs="Tahoma"/>
          <w:sz w:val="18"/>
          <w:szCs w:val="18"/>
        </w:rPr>
      </w:pPr>
      <w:r w:rsidRPr="00786D3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786D38">
        <w:rPr>
          <w:rFonts w:ascii="Verdana" w:hAnsi="Verdana" w:cs="Tahoma"/>
          <w:sz w:val="18"/>
          <w:szCs w:val="18"/>
          <w:lang w:val="es-ES_tradnl"/>
        </w:rPr>
        <w:lastRenderedPageBreak/>
        <w:t xml:space="preserve">almacenes, replanteo de viviendas y otros de talleres técnicos y sociales a los beneficiarios, con memoria fotográfica. </w:t>
      </w:r>
    </w:p>
    <w:p w14:paraId="65C078BF" w14:textId="77777777" w:rsidR="00786D38" w:rsidRPr="00786D38" w:rsidRDefault="00786D38" w:rsidP="00391E70">
      <w:pPr>
        <w:numPr>
          <w:ilvl w:val="0"/>
          <w:numId w:val="71"/>
        </w:numPr>
        <w:spacing w:line="260" w:lineRule="atLeast"/>
        <w:ind w:left="426" w:hanging="426"/>
        <w:jc w:val="both"/>
        <w:rPr>
          <w:rFonts w:ascii="Verdana" w:hAnsi="Verdana" w:cs="Tahoma"/>
          <w:sz w:val="18"/>
          <w:szCs w:val="18"/>
        </w:rPr>
      </w:pPr>
      <w:bookmarkStart w:id="101" w:name="_Hlk126939683"/>
      <w:r w:rsidRPr="00786D38">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23E52C0D" w14:textId="77777777" w:rsidR="00786D38" w:rsidRPr="00786D38" w:rsidRDefault="00786D38" w:rsidP="00391E70">
      <w:pPr>
        <w:numPr>
          <w:ilvl w:val="0"/>
          <w:numId w:val="71"/>
        </w:numPr>
        <w:spacing w:line="260" w:lineRule="atLeast"/>
        <w:ind w:left="426" w:hanging="426"/>
        <w:jc w:val="both"/>
        <w:rPr>
          <w:rFonts w:ascii="Verdana" w:hAnsi="Verdana" w:cs="Tahoma"/>
          <w:sz w:val="18"/>
          <w:szCs w:val="18"/>
        </w:rPr>
      </w:pPr>
      <w:r w:rsidRPr="00786D38">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29D7C172" w14:textId="77777777" w:rsidR="00786D38" w:rsidRPr="00786D38" w:rsidRDefault="00786D38" w:rsidP="00391E70">
      <w:pPr>
        <w:numPr>
          <w:ilvl w:val="0"/>
          <w:numId w:val="71"/>
        </w:numPr>
        <w:spacing w:line="260" w:lineRule="atLeast"/>
        <w:ind w:left="426" w:hanging="426"/>
        <w:jc w:val="both"/>
        <w:rPr>
          <w:rFonts w:ascii="Verdana" w:hAnsi="Verdana" w:cs="Tahoma"/>
          <w:sz w:val="18"/>
          <w:szCs w:val="18"/>
        </w:rPr>
      </w:pPr>
      <w:r w:rsidRPr="00786D38">
        <w:rPr>
          <w:rFonts w:ascii="Verdana" w:hAnsi="Verdana" w:cs="Tahoma"/>
          <w:sz w:val="18"/>
          <w:szCs w:val="18"/>
          <w:lang w:val="es-ES_tradnl"/>
        </w:rPr>
        <w:t>Kardex de ingreso y salida del material en el almacén (control de materiales de construcción en almacén correspondientes al periodo)</w:t>
      </w:r>
    </w:p>
    <w:p w14:paraId="5524FA45" w14:textId="77777777" w:rsidR="00786D38" w:rsidRPr="00786D38" w:rsidRDefault="00786D38" w:rsidP="00391E70">
      <w:pPr>
        <w:numPr>
          <w:ilvl w:val="0"/>
          <w:numId w:val="71"/>
        </w:numPr>
        <w:spacing w:line="260" w:lineRule="atLeast"/>
        <w:ind w:left="426" w:hanging="426"/>
        <w:jc w:val="both"/>
        <w:rPr>
          <w:rFonts w:ascii="Verdana" w:hAnsi="Verdana" w:cs="Tahoma"/>
          <w:sz w:val="18"/>
          <w:szCs w:val="18"/>
        </w:rPr>
      </w:pPr>
      <w:r w:rsidRPr="00786D38">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06A20A54" w14:textId="77777777" w:rsidR="00786D38" w:rsidRPr="00786D38" w:rsidRDefault="00786D38" w:rsidP="00391E70">
      <w:pPr>
        <w:numPr>
          <w:ilvl w:val="0"/>
          <w:numId w:val="71"/>
        </w:numPr>
        <w:spacing w:line="260" w:lineRule="atLeast"/>
        <w:ind w:left="426" w:hanging="426"/>
        <w:jc w:val="both"/>
        <w:rPr>
          <w:rFonts w:ascii="Verdana" w:hAnsi="Verdana" w:cs="Tahoma"/>
          <w:sz w:val="18"/>
          <w:szCs w:val="18"/>
        </w:rPr>
      </w:pPr>
      <w:r w:rsidRPr="00786D38">
        <w:rPr>
          <w:rFonts w:ascii="Verdana" w:hAnsi="Verdana" w:cs="Tahoma"/>
          <w:sz w:val="18"/>
          <w:szCs w:val="18"/>
          <w:lang w:val="es-ES_tradnl"/>
        </w:rPr>
        <w:t>Ficha Técnica con memoria fotográfica en formato físico y digital que demuestre el porcentaje de avance por vivienda.</w:t>
      </w:r>
    </w:p>
    <w:p w14:paraId="1172E327" w14:textId="77777777" w:rsidR="00786D38" w:rsidRPr="00786D38" w:rsidRDefault="00786D38" w:rsidP="00786D38">
      <w:pPr>
        <w:spacing w:line="260" w:lineRule="atLeast"/>
        <w:ind w:left="-11"/>
        <w:contextualSpacing/>
        <w:jc w:val="both"/>
        <w:rPr>
          <w:rFonts w:ascii="Verdana" w:hAnsi="Verdana" w:cs="Tahoma"/>
          <w:sz w:val="18"/>
          <w:szCs w:val="18"/>
          <w:lang w:val="es-ES_tradnl"/>
        </w:rPr>
      </w:pPr>
      <w:r w:rsidRPr="00786D38">
        <w:rPr>
          <w:rFonts w:ascii="Verdana" w:hAnsi="Verdana" w:cs="Tahoma"/>
          <w:sz w:val="18"/>
          <w:szCs w:val="18"/>
          <w:lang w:val="es-ES_tradnl"/>
        </w:rPr>
        <w:t>Al incumplimiento de los puntos anteriormente señalados el producto no deberá ser aprobado por parte de la Inspectoría.</w:t>
      </w:r>
    </w:p>
    <w:p w14:paraId="7F811034" w14:textId="77777777" w:rsidR="00786D38" w:rsidRPr="00786D38" w:rsidRDefault="00786D38" w:rsidP="00786D38">
      <w:pPr>
        <w:spacing w:line="260" w:lineRule="atLeast"/>
        <w:contextualSpacing/>
        <w:jc w:val="both"/>
        <w:rPr>
          <w:rFonts w:ascii="Verdana" w:hAnsi="Verdana" w:cs="Tahoma"/>
          <w:sz w:val="18"/>
          <w:szCs w:val="18"/>
          <w:lang w:val="es-ES_tradnl"/>
        </w:rPr>
      </w:pPr>
    </w:p>
    <w:p w14:paraId="15578E35" w14:textId="77777777" w:rsidR="00786D38" w:rsidRPr="00786D38" w:rsidRDefault="00786D38" w:rsidP="00786D38">
      <w:pPr>
        <w:spacing w:line="260" w:lineRule="atLeast"/>
        <w:rPr>
          <w:rFonts w:ascii="Verdana" w:hAnsi="Verdana" w:cs="Tahoma"/>
          <w:b/>
          <w:bCs/>
          <w:sz w:val="18"/>
          <w:szCs w:val="18"/>
          <w:lang w:val="es-ES_tradnl"/>
        </w:rPr>
      </w:pPr>
      <w:r w:rsidRPr="00786D38">
        <w:rPr>
          <w:rFonts w:ascii="Verdana" w:hAnsi="Verdana" w:cs="Tahoma"/>
          <w:b/>
          <w:bCs/>
          <w:sz w:val="18"/>
          <w:szCs w:val="18"/>
          <w:lang w:val="es-ES_tradnl"/>
        </w:rPr>
        <w:t>PRODUCTO 3 - INFORME DE AVANCE AL 100% DE EJECUCIÓN FÍSICA.</w:t>
      </w:r>
    </w:p>
    <w:p w14:paraId="5AF74FB5"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B9C565" w14:textId="77777777" w:rsidR="00786D38" w:rsidRPr="00786D38" w:rsidRDefault="00786D38" w:rsidP="00786D38">
      <w:pPr>
        <w:spacing w:line="260" w:lineRule="atLeast"/>
        <w:jc w:val="both"/>
        <w:rPr>
          <w:rFonts w:ascii="Verdana" w:hAnsi="Verdana" w:cs="Tahoma"/>
          <w:sz w:val="18"/>
          <w:szCs w:val="18"/>
          <w:lang w:val="es-ES_tradnl"/>
        </w:rPr>
      </w:pPr>
    </w:p>
    <w:p w14:paraId="5DD68A15" w14:textId="77777777" w:rsidR="00786D38" w:rsidRPr="00786D38" w:rsidRDefault="00786D38" w:rsidP="00786D38">
      <w:pPr>
        <w:jc w:val="both"/>
        <w:rPr>
          <w:rFonts w:ascii="Verdana" w:hAnsi="Verdana" w:cs="Tahoma"/>
          <w:sz w:val="18"/>
          <w:szCs w:val="18"/>
          <w:lang w:eastAsia="es-ES"/>
        </w:rPr>
      </w:pPr>
      <w:bookmarkStart w:id="102" w:name="_Hlk158993206"/>
      <w:bookmarkStart w:id="103" w:name="_Hlk128047540"/>
      <w:r w:rsidRPr="00786D38">
        <w:rPr>
          <w:rFonts w:ascii="Verdana" w:hAnsi="Verdana" w:cs="Tahoma"/>
          <w:color w:val="000000"/>
          <w:sz w:val="18"/>
          <w:szCs w:val="18"/>
          <w:lang w:val="es-ES_tradnl"/>
        </w:rPr>
        <w:t xml:space="preserve">La Entidad Ejecutora deberá solicitar la </w:t>
      </w:r>
      <w:r w:rsidRPr="00786D38">
        <w:rPr>
          <w:rFonts w:ascii="Verdana" w:hAnsi="Verdana" w:cs="Tahoma"/>
          <w:b/>
          <w:bCs/>
          <w:color w:val="000000"/>
          <w:sz w:val="18"/>
          <w:szCs w:val="18"/>
          <w:lang w:val="es-ES_tradnl"/>
        </w:rPr>
        <w:t>RECEPCIÓN PROVISIONAL</w:t>
      </w:r>
      <w:r w:rsidRPr="00786D38">
        <w:rPr>
          <w:rFonts w:ascii="Verdana" w:hAnsi="Verdana" w:cs="Tahoma"/>
          <w:color w:val="000000"/>
          <w:sz w:val="18"/>
          <w:szCs w:val="18"/>
          <w:lang w:val="es-ES_tradnl"/>
        </w:rPr>
        <w:t xml:space="preserve"> de las Viviendas Sociales al Inspector del Proyecto en un plazo máximo de </w:t>
      </w:r>
      <w:r w:rsidRPr="00786D38">
        <w:rPr>
          <w:rFonts w:ascii="Verdana" w:hAnsi="Verdana" w:cs="Tahoma"/>
          <w:b/>
          <w:sz w:val="18"/>
          <w:szCs w:val="18"/>
          <w:lang w:val="es-ES_tradnl"/>
        </w:rPr>
        <w:t xml:space="preserve">cinco (5) </w:t>
      </w:r>
      <w:r w:rsidRPr="00786D38">
        <w:rPr>
          <w:rFonts w:ascii="Verdana" w:hAnsi="Verdana" w:cs="Tahoma"/>
          <w:b/>
          <w:color w:val="000000"/>
          <w:sz w:val="18"/>
          <w:szCs w:val="18"/>
          <w:lang w:val="es-ES_tradnl"/>
        </w:rPr>
        <w:t xml:space="preserve">días calendario </w:t>
      </w:r>
      <w:r w:rsidRPr="00786D38">
        <w:rPr>
          <w:rFonts w:ascii="Verdana" w:hAnsi="Verdana" w:cs="Tahoma"/>
          <w:bCs/>
          <w:color w:val="000000"/>
          <w:sz w:val="18"/>
          <w:szCs w:val="18"/>
          <w:lang w:val="es-ES_tradnl"/>
        </w:rPr>
        <w:t>de anticipación al cumplimiento del plazo de la Recepción Provisional</w:t>
      </w:r>
      <w:r w:rsidRPr="00786D38">
        <w:rPr>
          <w:rFonts w:ascii="Verdana" w:hAnsi="Verdana" w:cs="Tahoma"/>
          <w:color w:val="000000"/>
          <w:sz w:val="18"/>
          <w:szCs w:val="18"/>
          <w:lang w:val="es-ES_tradnl"/>
        </w:rPr>
        <w:t>, el Inspector deberá revisar y validar la solicitud,</w:t>
      </w:r>
      <w:r w:rsidRPr="00786D38">
        <w:rPr>
          <w:rFonts w:ascii="Verdana" w:hAnsi="Verdana" w:cs="Tahoma"/>
          <w:b/>
          <w:color w:val="000000"/>
          <w:sz w:val="18"/>
          <w:szCs w:val="18"/>
          <w:lang w:val="es-ES_tradnl"/>
        </w:rPr>
        <w:t xml:space="preserve"> </w:t>
      </w:r>
      <w:r w:rsidRPr="00786D38">
        <w:rPr>
          <w:rFonts w:ascii="Verdana" w:hAnsi="Verdana" w:cs="Tahoma"/>
          <w:color w:val="000000"/>
          <w:sz w:val="18"/>
          <w:szCs w:val="18"/>
          <w:lang w:val="es-ES_tradnl"/>
        </w:rPr>
        <w:t xml:space="preserve">debiendo remitir la nota de solicitud de Recepción Provisional a la AEVIVIENDA en un plazo máximo de </w:t>
      </w:r>
      <w:r w:rsidRPr="00786D38">
        <w:rPr>
          <w:rFonts w:ascii="Verdana" w:hAnsi="Verdana" w:cs="Tahoma"/>
          <w:b/>
          <w:bCs/>
          <w:color w:val="000000"/>
          <w:sz w:val="18"/>
          <w:szCs w:val="18"/>
          <w:lang w:val="es-ES_tradnl"/>
        </w:rPr>
        <w:t>dos (2) días calendario</w:t>
      </w:r>
      <w:r w:rsidRPr="00786D38">
        <w:rPr>
          <w:rFonts w:ascii="Verdana" w:hAnsi="Verdana" w:cs="Tahoma"/>
          <w:color w:val="000000"/>
          <w:sz w:val="18"/>
          <w:szCs w:val="18"/>
          <w:lang w:val="es-ES_tradnl"/>
        </w:rPr>
        <w:t xml:space="preserve"> </w:t>
      </w:r>
      <w:bookmarkStart w:id="104" w:name="_Hlk158887837"/>
      <w:r w:rsidRPr="00786D38">
        <w:rPr>
          <w:rFonts w:ascii="Verdana" w:hAnsi="Verdana" w:cs="Tahoma"/>
          <w:color w:val="000000"/>
          <w:sz w:val="18"/>
          <w:szCs w:val="18"/>
          <w:lang w:val="es-ES_tradnl"/>
        </w:rPr>
        <w:t>posteriores a la recepción de la solicitud</w:t>
      </w:r>
      <w:bookmarkEnd w:id="104"/>
      <w:r w:rsidRPr="00786D38">
        <w:rPr>
          <w:rFonts w:ascii="Verdana" w:hAnsi="Verdana" w:cs="Tahoma"/>
          <w:color w:val="000000"/>
          <w:sz w:val="18"/>
          <w:szCs w:val="18"/>
          <w:lang w:val="es-ES_tradnl"/>
        </w:rPr>
        <w:t xml:space="preserve">. </w:t>
      </w:r>
      <w:r w:rsidRPr="00786D38">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02"/>
    <w:p w14:paraId="0A7C3208" w14:textId="77777777" w:rsidR="00786D38" w:rsidRPr="00786D38" w:rsidRDefault="00786D38" w:rsidP="00786D38">
      <w:pPr>
        <w:jc w:val="both"/>
        <w:rPr>
          <w:rFonts w:ascii="Verdana" w:hAnsi="Verdana" w:cs="Tahoma"/>
          <w:sz w:val="18"/>
          <w:szCs w:val="18"/>
          <w:lang w:eastAsia="es-ES"/>
        </w:rPr>
      </w:pPr>
    </w:p>
    <w:bookmarkEnd w:id="103"/>
    <w:p w14:paraId="59980DAF"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3951D5EE"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388DFC2" w14:textId="77777777" w:rsidR="00786D38" w:rsidRPr="00786D38" w:rsidRDefault="00786D38" w:rsidP="00786D38">
      <w:pPr>
        <w:spacing w:line="260" w:lineRule="atLeast"/>
        <w:jc w:val="both"/>
        <w:rPr>
          <w:rFonts w:ascii="Verdana" w:hAnsi="Verdana" w:cs="Tahoma"/>
          <w:sz w:val="18"/>
          <w:szCs w:val="18"/>
          <w:lang w:val="es-ES_tradnl"/>
        </w:rPr>
      </w:pPr>
    </w:p>
    <w:p w14:paraId="04FCD638" w14:textId="77777777" w:rsidR="00786D38" w:rsidRPr="00786D38" w:rsidRDefault="00786D38" w:rsidP="00786D38">
      <w:pPr>
        <w:spacing w:line="260" w:lineRule="atLeast"/>
        <w:jc w:val="both"/>
        <w:rPr>
          <w:rFonts w:ascii="Verdana" w:hAnsi="Verdana" w:cs="Tahoma"/>
          <w:sz w:val="18"/>
          <w:szCs w:val="18"/>
          <w:lang w:val="es-ES_tradnl"/>
        </w:rPr>
      </w:pPr>
      <w:bookmarkStart w:id="105" w:name="_Hlk126147331"/>
      <w:r w:rsidRPr="00786D38">
        <w:rPr>
          <w:rFonts w:ascii="Verdana" w:hAnsi="Verdana" w:cs="Tahoma"/>
          <w:sz w:val="18"/>
          <w:szCs w:val="18"/>
          <w:lang w:val="es-ES_tradnl"/>
        </w:rPr>
        <w:t xml:space="preserve">Para la presentación del producto, la </w:t>
      </w:r>
      <w:r w:rsidRPr="00786D38">
        <w:rPr>
          <w:rFonts w:ascii="Verdana" w:hAnsi="Verdana" w:cs="Tahoma"/>
          <w:sz w:val="18"/>
          <w:szCs w:val="18"/>
        </w:rPr>
        <w:t xml:space="preserve">Entidad Ejecutora </w:t>
      </w:r>
      <w:r w:rsidRPr="00786D38">
        <w:rPr>
          <w:rFonts w:ascii="Verdana" w:hAnsi="Verdana" w:cs="Tahoma"/>
          <w:sz w:val="18"/>
          <w:szCs w:val="18"/>
          <w:lang w:val="es-ES_tradnl"/>
        </w:rPr>
        <w:t xml:space="preserve">deberá alcanzar </w:t>
      </w:r>
      <w:r w:rsidRPr="00786D38">
        <w:rPr>
          <w:rFonts w:ascii="Verdana" w:hAnsi="Verdana" w:cs="Tahoma"/>
          <w:b/>
          <w:sz w:val="18"/>
          <w:szCs w:val="18"/>
          <w:lang w:val="es-ES_tradnl"/>
        </w:rPr>
        <w:t>el requisito del 100%</w:t>
      </w:r>
      <w:r w:rsidRPr="00786D38">
        <w:rPr>
          <w:rFonts w:ascii="Verdana" w:hAnsi="Verdana" w:cs="Tahoma"/>
          <w:sz w:val="18"/>
          <w:szCs w:val="18"/>
          <w:lang w:val="es-ES_tradnl"/>
        </w:rPr>
        <w:t xml:space="preserve"> de ejecución Física de las viviendas sociales. </w:t>
      </w:r>
    </w:p>
    <w:bookmarkEnd w:id="105"/>
    <w:p w14:paraId="72B2D36B" w14:textId="77777777" w:rsidR="00786D38" w:rsidRPr="00786D38" w:rsidRDefault="00786D38" w:rsidP="00786D38">
      <w:pPr>
        <w:tabs>
          <w:tab w:val="num" w:pos="360"/>
          <w:tab w:val="num" w:pos="1260"/>
        </w:tabs>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Dicho informe deberá contener mínimamente el siguiente detalle:</w:t>
      </w:r>
    </w:p>
    <w:p w14:paraId="5165AF19" w14:textId="77777777" w:rsidR="00786D38" w:rsidRPr="00786D38" w:rsidRDefault="00786D38" w:rsidP="00786D38">
      <w:pPr>
        <w:tabs>
          <w:tab w:val="num" w:pos="360"/>
          <w:tab w:val="num" w:pos="1260"/>
        </w:tabs>
        <w:spacing w:line="260" w:lineRule="atLeast"/>
        <w:jc w:val="both"/>
        <w:rPr>
          <w:rFonts w:ascii="Verdana" w:hAnsi="Verdana" w:cs="Tahoma"/>
          <w:sz w:val="18"/>
          <w:szCs w:val="18"/>
          <w:lang w:val="es-ES_tradnl"/>
        </w:rPr>
      </w:pPr>
    </w:p>
    <w:p w14:paraId="44FB3C68" w14:textId="77777777" w:rsidR="00786D38" w:rsidRPr="00786D38" w:rsidRDefault="00786D38" w:rsidP="00391E70">
      <w:pPr>
        <w:numPr>
          <w:ilvl w:val="0"/>
          <w:numId w:val="54"/>
        </w:numPr>
        <w:spacing w:line="260" w:lineRule="atLeast"/>
        <w:ind w:left="426"/>
        <w:jc w:val="both"/>
        <w:rPr>
          <w:rFonts w:ascii="Verdana" w:hAnsi="Verdana" w:cs="Tahoma"/>
          <w:sz w:val="18"/>
          <w:szCs w:val="18"/>
        </w:rPr>
      </w:pPr>
      <w:r w:rsidRPr="00786D38">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54931F4" w14:textId="77777777" w:rsidR="00786D38" w:rsidRPr="00786D38" w:rsidRDefault="00786D38" w:rsidP="00391E70">
      <w:pPr>
        <w:numPr>
          <w:ilvl w:val="0"/>
          <w:numId w:val="54"/>
        </w:numPr>
        <w:spacing w:line="260" w:lineRule="atLeast"/>
        <w:ind w:left="426"/>
        <w:jc w:val="both"/>
        <w:rPr>
          <w:rFonts w:ascii="Verdana" w:hAnsi="Verdana" w:cs="Tahoma"/>
          <w:sz w:val="18"/>
          <w:szCs w:val="18"/>
        </w:rPr>
      </w:pPr>
      <w:r w:rsidRPr="00786D38">
        <w:rPr>
          <w:rFonts w:ascii="Verdana" w:hAnsi="Verdana" w:cs="Tahoma"/>
          <w:sz w:val="18"/>
          <w:szCs w:val="18"/>
        </w:rPr>
        <w:t>Acta de aprobación de Evaluación de medio término. (</w:t>
      </w:r>
      <w:r w:rsidRPr="00786D38">
        <w:rPr>
          <w:rFonts w:ascii="Verdana" w:hAnsi="Verdana" w:cs="Tahoma"/>
          <w:color w:val="000000"/>
          <w:sz w:val="18"/>
          <w:szCs w:val="18"/>
        </w:rPr>
        <w:t>El Acta de aprobación deberá ser suscrito por el Fiscal del Proyecto, Entidad Ejecutora e Inspectoría</w:t>
      </w:r>
      <w:r w:rsidRPr="00786D38">
        <w:rPr>
          <w:rFonts w:ascii="Verdana" w:hAnsi="Verdana" w:cs="Tahoma"/>
          <w:sz w:val="18"/>
          <w:szCs w:val="18"/>
        </w:rPr>
        <w:t>).</w:t>
      </w:r>
    </w:p>
    <w:p w14:paraId="140E451F" w14:textId="77777777" w:rsidR="00786D38" w:rsidRPr="00786D38" w:rsidRDefault="00786D38" w:rsidP="00391E70">
      <w:pPr>
        <w:numPr>
          <w:ilvl w:val="0"/>
          <w:numId w:val="54"/>
        </w:numPr>
        <w:ind w:left="426"/>
        <w:jc w:val="both"/>
        <w:rPr>
          <w:rFonts w:ascii="Verdana" w:hAnsi="Verdana" w:cs="Tahoma"/>
          <w:sz w:val="18"/>
          <w:szCs w:val="18"/>
        </w:rPr>
      </w:pPr>
      <w:r w:rsidRPr="00786D38">
        <w:rPr>
          <w:rFonts w:ascii="Verdana" w:hAnsi="Verdana" w:cs="Tahoma"/>
          <w:sz w:val="18"/>
          <w:szCs w:val="18"/>
        </w:rPr>
        <w:lastRenderedPageBreak/>
        <w:t xml:space="preserve">Cuadro de Balance final (en medio físico y digital) que se realizó (desde el 30% </w:t>
      </w:r>
      <w:r w:rsidRPr="00786D38">
        <w:rPr>
          <w:rFonts w:ascii="Verdana" w:hAnsi="Verdana" w:cs="Tahoma"/>
          <w:sz w:val="18"/>
          <w:szCs w:val="18"/>
          <w:lang w:val="es-ES_tradnl"/>
        </w:rPr>
        <w:t xml:space="preserve">hasta el 70% </w:t>
      </w:r>
      <w:r w:rsidRPr="00786D38">
        <w:rPr>
          <w:rFonts w:ascii="Verdana" w:hAnsi="Verdana" w:cs="Tahoma"/>
          <w:sz w:val="18"/>
          <w:szCs w:val="18"/>
        </w:rPr>
        <w:t>de avance de la ejecución Física del Proyecto).</w:t>
      </w:r>
    </w:p>
    <w:p w14:paraId="027E63E6" w14:textId="77777777" w:rsidR="00786D38" w:rsidRPr="00786D38" w:rsidRDefault="00786D38" w:rsidP="00391E70">
      <w:pPr>
        <w:numPr>
          <w:ilvl w:val="0"/>
          <w:numId w:val="54"/>
        </w:numPr>
        <w:spacing w:line="260" w:lineRule="atLeast"/>
        <w:ind w:left="426"/>
        <w:jc w:val="both"/>
        <w:rPr>
          <w:rFonts w:ascii="Verdana" w:hAnsi="Verdana" w:cs="Tahoma"/>
          <w:sz w:val="18"/>
          <w:szCs w:val="18"/>
        </w:rPr>
      </w:pPr>
      <w:r w:rsidRPr="00786D38">
        <w:rPr>
          <w:rFonts w:ascii="Verdana" w:hAnsi="Verdana" w:cs="Tahoma"/>
          <w:sz w:val="18"/>
          <w:szCs w:val="18"/>
        </w:rPr>
        <w:t>Lista Final de Beneficiarios con los que cierra el proyecto y las coordenadas geo referenciadas de las viviendas intervenidas, en el sistema de coordenadas WGS 84 (UTM).</w:t>
      </w:r>
    </w:p>
    <w:p w14:paraId="45CB136B" w14:textId="77777777" w:rsidR="00786D38" w:rsidRPr="00786D38" w:rsidRDefault="00786D38" w:rsidP="00391E70">
      <w:pPr>
        <w:numPr>
          <w:ilvl w:val="0"/>
          <w:numId w:val="54"/>
        </w:numPr>
        <w:spacing w:line="260" w:lineRule="atLeast"/>
        <w:ind w:left="426"/>
        <w:jc w:val="both"/>
        <w:rPr>
          <w:rFonts w:ascii="Verdana" w:hAnsi="Verdana" w:cs="Tahoma"/>
          <w:sz w:val="18"/>
          <w:szCs w:val="18"/>
        </w:rPr>
      </w:pPr>
      <w:r w:rsidRPr="00786D38">
        <w:rPr>
          <w:rFonts w:ascii="Verdana" w:hAnsi="Verdana" w:cs="Tahoma"/>
          <w:sz w:val="18"/>
          <w:szCs w:val="18"/>
        </w:rPr>
        <w:t>Original de Nota de Instrucción de cierre de Almacenes del Inspector a la Entidad Ejecutora y Original del Acta de Cierre de Almacenes.</w:t>
      </w:r>
    </w:p>
    <w:p w14:paraId="1AB4D7CD" w14:textId="77777777" w:rsidR="00786D38" w:rsidRPr="00786D38" w:rsidRDefault="00786D38" w:rsidP="00391E70">
      <w:pPr>
        <w:numPr>
          <w:ilvl w:val="0"/>
          <w:numId w:val="54"/>
        </w:numPr>
        <w:spacing w:line="260" w:lineRule="atLeast"/>
        <w:ind w:left="426"/>
        <w:jc w:val="both"/>
        <w:rPr>
          <w:rFonts w:ascii="Verdana" w:hAnsi="Verdana" w:cs="Tahoma"/>
          <w:sz w:val="18"/>
          <w:szCs w:val="18"/>
        </w:rPr>
      </w:pPr>
      <w:r w:rsidRPr="00786D38">
        <w:rPr>
          <w:rFonts w:ascii="Verdana" w:hAnsi="Verdana" w:cs="Tahoma"/>
          <w:sz w:val="18"/>
          <w:szCs w:val="18"/>
        </w:rPr>
        <w:t>Planilla de entrega de materiales de construcción por familia beneficiaria, correspondiente al último periodo.</w:t>
      </w:r>
    </w:p>
    <w:p w14:paraId="26C79B7B" w14:textId="77777777" w:rsidR="00786D38" w:rsidRPr="00786D38" w:rsidRDefault="00786D38" w:rsidP="00391E70">
      <w:pPr>
        <w:numPr>
          <w:ilvl w:val="0"/>
          <w:numId w:val="54"/>
        </w:numPr>
        <w:spacing w:line="260" w:lineRule="atLeast"/>
        <w:ind w:left="426"/>
        <w:jc w:val="both"/>
        <w:rPr>
          <w:rFonts w:ascii="Verdana" w:hAnsi="Verdana" w:cs="Tahoma"/>
          <w:sz w:val="18"/>
          <w:szCs w:val="18"/>
        </w:rPr>
      </w:pPr>
      <w:r w:rsidRPr="00786D38">
        <w:rPr>
          <w:rFonts w:ascii="Verdana" w:hAnsi="Verdana" w:cs="Tahoma"/>
          <w:sz w:val="18"/>
          <w:szCs w:val="18"/>
        </w:rPr>
        <w:t>Balance de cierre de almacén que verifique las cantidades finales de materiales de construcción adquiridos para el proyecto.</w:t>
      </w:r>
    </w:p>
    <w:p w14:paraId="52A48683" w14:textId="77777777" w:rsidR="00786D38" w:rsidRPr="00786D38" w:rsidRDefault="00786D38" w:rsidP="00391E70">
      <w:pPr>
        <w:numPr>
          <w:ilvl w:val="0"/>
          <w:numId w:val="54"/>
        </w:numPr>
        <w:spacing w:line="260" w:lineRule="atLeast"/>
        <w:ind w:left="426"/>
        <w:jc w:val="both"/>
        <w:rPr>
          <w:rFonts w:ascii="Verdana" w:hAnsi="Verdana" w:cs="Tahoma"/>
          <w:sz w:val="18"/>
          <w:szCs w:val="18"/>
        </w:rPr>
      </w:pPr>
      <w:r w:rsidRPr="00786D38">
        <w:rPr>
          <w:rFonts w:ascii="Verdana" w:hAnsi="Verdana" w:cs="Tahoma"/>
          <w:sz w:val="18"/>
          <w:szCs w:val="18"/>
        </w:rPr>
        <w:t>Kardex de ingreso y salida del material en el almacén (control de materiales de construcción en almacén correspondientes al periodo)</w:t>
      </w:r>
    </w:p>
    <w:p w14:paraId="0CC93EB6" w14:textId="77777777" w:rsidR="00786D38" w:rsidRPr="00786D38" w:rsidRDefault="00786D38" w:rsidP="00391E70">
      <w:pPr>
        <w:numPr>
          <w:ilvl w:val="0"/>
          <w:numId w:val="54"/>
        </w:numPr>
        <w:spacing w:line="260" w:lineRule="atLeast"/>
        <w:ind w:left="426"/>
        <w:jc w:val="both"/>
        <w:rPr>
          <w:rFonts w:ascii="Verdana" w:hAnsi="Verdana" w:cs="Tahoma"/>
          <w:sz w:val="18"/>
          <w:szCs w:val="18"/>
        </w:rPr>
      </w:pPr>
      <w:r w:rsidRPr="00786D38">
        <w:rPr>
          <w:rFonts w:ascii="Verdana" w:hAnsi="Verdana" w:cs="Tahoma"/>
          <w:sz w:val="18"/>
          <w:szCs w:val="18"/>
        </w:rPr>
        <w:t>Matriz de seguimiento físico que refleje el avance porcentual por cada ítem ejecutado en las viviendas y el avance físico total requerido para el presente producto. (100%)</w:t>
      </w:r>
    </w:p>
    <w:p w14:paraId="1F778DE8" w14:textId="77777777" w:rsidR="00786D38" w:rsidRPr="00786D38" w:rsidRDefault="00786D38" w:rsidP="00391E70">
      <w:pPr>
        <w:numPr>
          <w:ilvl w:val="0"/>
          <w:numId w:val="54"/>
        </w:numPr>
        <w:spacing w:line="260" w:lineRule="atLeast"/>
        <w:ind w:left="426"/>
        <w:jc w:val="both"/>
        <w:rPr>
          <w:rFonts w:ascii="Verdana" w:hAnsi="Verdana" w:cs="Tahoma"/>
          <w:sz w:val="18"/>
          <w:szCs w:val="18"/>
        </w:rPr>
      </w:pPr>
      <w:r w:rsidRPr="00786D38">
        <w:rPr>
          <w:rFonts w:ascii="Verdana" w:hAnsi="Verdana" w:cs="Tahoma"/>
          <w:sz w:val="18"/>
          <w:szCs w:val="18"/>
        </w:rPr>
        <w:t>Presentación del Acta de Recepción Provisional del proyecto (3 ejemplares en original)</w:t>
      </w:r>
    </w:p>
    <w:p w14:paraId="488BC330" w14:textId="77777777" w:rsidR="00786D38" w:rsidRPr="00786D38" w:rsidRDefault="00786D38" w:rsidP="00391E70">
      <w:pPr>
        <w:numPr>
          <w:ilvl w:val="0"/>
          <w:numId w:val="54"/>
        </w:numPr>
        <w:spacing w:line="260" w:lineRule="atLeast"/>
        <w:ind w:left="426"/>
        <w:jc w:val="both"/>
        <w:rPr>
          <w:rFonts w:ascii="Verdana" w:hAnsi="Verdana" w:cs="Tahoma"/>
          <w:sz w:val="18"/>
          <w:szCs w:val="18"/>
        </w:rPr>
      </w:pPr>
      <w:r w:rsidRPr="00786D38">
        <w:rPr>
          <w:rFonts w:ascii="Verdana" w:hAnsi="Verdana" w:cs="Tahoma"/>
          <w:sz w:val="18"/>
          <w:szCs w:val="18"/>
        </w:rPr>
        <w:t>Ficha Técnica con memoria fotográfica en formato físico y digital que demuestre el porcentaje de avance por vivienda.</w:t>
      </w:r>
    </w:p>
    <w:p w14:paraId="34CBF456" w14:textId="77777777" w:rsidR="00786D38" w:rsidRPr="00786D38" w:rsidRDefault="00786D38" w:rsidP="00786D38">
      <w:pPr>
        <w:spacing w:line="260" w:lineRule="atLeast"/>
        <w:ind w:left="1"/>
        <w:contextualSpacing/>
        <w:jc w:val="both"/>
        <w:rPr>
          <w:rFonts w:ascii="Verdana" w:hAnsi="Verdana" w:cs="Tahoma"/>
          <w:sz w:val="18"/>
          <w:szCs w:val="18"/>
          <w:lang w:val="es-ES_tradnl"/>
        </w:rPr>
      </w:pPr>
      <w:r w:rsidRPr="00786D38">
        <w:rPr>
          <w:rFonts w:ascii="Verdana" w:hAnsi="Verdana" w:cs="Tahoma"/>
          <w:sz w:val="18"/>
          <w:szCs w:val="18"/>
          <w:lang w:val="es-ES_tradnl"/>
        </w:rPr>
        <w:t>Al incumplimiento de los puntos anteriormente señalados el producto no deberá ser aprobado por parte de la Inspectoría.</w:t>
      </w:r>
    </w:p>
    <w:p w14:paraId="0F69504D" w14:textId="77777777" w:rsidR="00786D38" w:rsidRPr="00786D38" w:rsidRDefault="00786D38" w:rsidP="00786D38">
      <w:pPr>
        <w:spacing w:line="260" w:lineRule="atLeast"/>
        <w:ind w:left="1"/>
        <w:contextualSpacing/>
        <w:jc w:val="both"/>
        <w:rPr>
          <w:rFonts w:ascii="Verdana" w:hAnsi="Verdana" w:cs="Tahoma"/>
          <w:sz w:val="18"/>
          <w:szCs w:val="18"/>
          <w:lang w:val="es-ES_tradnl"/>
        </w:rPr>
      </w:pPr>
      <w:bookmarkStart w:id="106" w:name="_Hlk146908551"/>
      <w:r w:rsidRPr="00786D38">
        <w:rPr>
          <w:rFonts w:ascii="Verdana" w:hAnsi="Verdana" w:cs="Tahoma"/>
          <w:sz w:val="18"/>
          <w:szCs w:val="18"/>
        </w:rPr>
        <w:t>Se debe mencionar que, una vez entregado el penúltimo producto se dará inicio al periodo contractual del plazo para el ultimo producto.</w:t>
      </w:r>
    </w:p>
    <w:bookmarkEnd w:id="106"/>
    <w:p w14:paraId="563A5145" w14:textId="77777777" w:rsidR="00786D38" w:rsidRPr="00786D38" w:rsidRDefault="00786D38" w:rsidP="00786D38">
      <w:pPr>
        <w:spacing w:line="260" w:lineRule="atLeast"/>
        <w:ind w:left="426"/>
        <w:rPr>
          <w:rFonts w:ascii="Verdana" w:hAnsi="Verdana" w:cs="Tahoma"/>
          <w:sz w:val="18"/>
          <w:szCs w:val="18"/>
          <w:lang w:val="es-ES_tradnl"/>
        </w:rPr>
      </w:pPr>
    </w:p>
    <w:p w14:paraId="164C9FDB" w14:textId="77777777" w:rsidR="00786D38" w:rsidRPr="00786D38" w:rsidRDefault="00786D38" w:rsidP="00786D38">
      <w:pPr>
        <w:spacing w:line="260" w:lineRule="atLeast"/>
        <w:contextualSpacing/>
        <w:jc w:val="both"/>
        <w:rPr>
          <w:rFonts w:ascii="Verdana" w:hAnsi="Verdana" w:cs="Tahoma"/>
          <w:b/>
          <w:bCs/>
          <w:sz w:val="18"/>
          <w:szCs w:val="18"/>
          <w:lang w:val="es-ES_tradnl"/>
        </w:rPr>
      </w:pPr>
      <w:r w:rsidRPr="00786D38">
        <w:rPr>
          <w:rFonts w:ascii="Verdana" w:hAnsi="Verdana" w:cs="Tahoma"/>
          <w:b/>
          <w:bCs/>
          <w:sz w:val="18"/>
          <w:szCs w:val="18"/>
          <w:lang w:val="es-ES_tradnl"/>
        </w:rPr>
        <w:t xml:space="preserve">PRODUCTO 4 - INFORME DEL PRODUCTO FINAL </w:t>
      </w:r>
    </w:p>
    <w:p w14:paraId="149D5B98"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CF912F"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786D38">
        <w:rPr>
          <w:rFonts w:ascii="Verdana" w:hAnsi="Verdana" w:cs="Tahoma"/>
          <w:sz w:val="18"/>
          <w:szCs w:val="18"/>
        </w:rPr>
        <w:t xml:space="preserve">Entidad Ejecutora </w:t>
      </w:r>
      <w:r w:rsidRPr="00786D38">
        <w:rPr>
          <w:rFonts w:ascii="Verdana" w:hAnsi="Verdana" w:cs="Tahoma"/>
          <w:sz w:val="18"/>
          <w:szCs w:val="18"/>
          <w:lang w:val="es-ES_tradnl"/>
        </w:rPr>
        <w:t xml:space="preserve">deberá verificar que las observaciones señaladas en la </w:t>
      </w:r>
      <w:r w:rsidRPr="00786D38">
        <w:rPr>
          <w:rFonts w:ascii="Verdana" w:hAnsi="Verdana" w:cs="Tahoma"/>
          <w:bCs/>
          <w:color w:val="000000"/>
          <w:sz w:val="18"/>
          <w:szCs w:val="18"/>
          <w:lang w:val="es-ES_tradnl"/>
        </w:rPr>
        <w:t>Recepción P</w:t>
      </w:r>
      <w:r w:rsidRPr="00786D38">
        <w:rPr>
          <w:rFonts w:ascii="Verdana" w:hAnsi="Verdana" w:cs="Tahoma"/>
          <w:sz w:val="18"/>
          <w:szCs w:val="18"/>
          <w:lang w:val="es-ES_tradnl"/>
        </w:rPr>
        <w:t xml:space="preserve">rovisional, han sido subsanadas por los beneficiarios con el apoyo y asistencia técnica de la Entidad Ejecutora y se procederá con la </w:t>
      </w:r>
      <w:r w:rsidRPr="00786D38">
        <w:rPr>
          <w:rFonts w:ascii="Verdana" w:hAnsi="Verdana" w:cs="Tahoma"/>
          <w:b/>
          <w:sz w:val="18"/>
          <w:szCs w:val="18"/>
          <w:lang w:val="es-ES_tradnl"/>
        </w:rPr>
        <w:t>RECEPCIÓN DEFINITIVA</w:t>
      </w:r>
      <w:r w:rsidRPr="00786D38">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7D01B666" w14:textId="77777777" w:rsidR="00786D38" w:rsidRPr="00786D38" w:rsidRDefault="00786D38" w:rsidP="00786D38">
      <w:pPr>
        <w:spacing w:line="260" w:lineRule="atLeast"/>
        <w:jc w:val="both"/>
        <w:rPr>
          <w:rFonts w:ascii="Verdana" w:hAnsi="Verdana" w:cs="Tahoma"/>
          <w:sz w:val="18"/>
          <w:szCs w:val="18"/>
          <w:lang w:val="es-ES_tradnl"/>
        </w:rPr>
      </w:pPr>
    </w:p>
    <w:p w14:paraId="45BF70D9" w14:textId="77777777" w:rsidR="00786D38" w:rsidRPr="00786D38" w:rsidRDefault="00786D38" w:rsidP="00786D38">
      <w:pPr>
        <w:jc w:val="both"/>
        <w:rPr>
          <w:rFonts w:ascii="Verdana" w:hAnsi="Verdana" w:cs="Tahoma"/>
          <w:sz w:val="18"/>
          <w:szCs w:val="18"/>
          <w:lang w:eastAsia="es-ES"/>
        </w:rPr>
      </w:pPr>
      <w:bookmarkStart w:id="107" w:name="_Hlk158993268"/>
      <w:r w:rsidRPr="00786D38">
        <w:rPr>
          <w:rFonts w:ascii="Verdana" w:hAnsi="Verdana" w:cs="Tahoma"/>
          <w:color w:val="000000"/>
          <w:sz w:val="18"/>
          <w:szCs w:val="18"/>
          <w:lang w:val="es-ES_tradnl"/>
        </w:rPr>
        <w:t xml:space="preserve">La Entidad Ejecutora deberá solicitar la </w:t>
      </w:r>
      <w:r w:rsidRPr="00786D38">
        <w:rPr>
          <w:rFonts w:ascii="Verdana" w:hAnsi="Verdana" w:cs="Tahoma"/>
          <w:b/>
          <w:bCs/>
          <w:color w:val="000000"/>
          <w:sz w:val="18"/>
          <w:szCs w:val="18"/>
          <w:lang w:val="es-ES_tradnl"/>
        </w:rPr>
        <w:t>RECEPCIÓN DEFINITIVA</w:t>
      </w:r>
      <w:r w:rsidRPr="00786D38">
        <w:rPr>
          <w:rFonts w:ascii="Verdana" w:hAnsi="Verdana" w:cs="Tahoma"/>
          <w:color w:val="000000"/>
          <w:sz w:val="18"/>
          <w:szCs w:val="18"/>
          <w:lang w:val="es-ES_tradnl"/>
        </w:rPr>
        <w:t xml:space="preserve"> de las Viviendas Sociales al Inspector del Proyecto en un plazo máximo de </w:t>
      </w:r>
      <w:r w:rsidRPr="00786D38">
        <w:rPr>
          <w:rFonts w:ascii="Verdana" w:hAnsi="Verdana" w:cs="Tahoma"/>
          <w:b/>
          <w:sz w:val="18"/>
          <w:szCs w:val="18"/>
          <w:lang w:val="es-ES_tradnl"/>
        </w:rPr>
        <w:t xml:space="preserve">cinco (5) </w:t>
      </w:r>
      <w:r w:rsidRPr="00786D38">
        <w:rPr>
          <w:rFonts w:ascii="Verdana" w:hAnsi="Verdana" w:cs="Tahoma"/>
          <w:b/>
          <w:color w:val="000000"/>
          <w:sz w:val="18"/>
          <w:szCs w:val="18"/>
          <w:lang w:val="es-ES_tradnl"/>
        </w:rPr>
        <w:t xml:space="preserve">días calendario </w:t>
      </w:r>
      <w:r w:rsidRPr="00786D38">
        <w:rPr>
          <w:rFonts w:ascii="Verdana" w:hAnsi="Verdana" w:cs="Tahoma"/>
          <w:bCs/>
          <w:color w:val="000000"/>
          <w:sz w:val="18"/>
          <w:szCs w:val="18"/>
          <w:lang w:val="es-ES_tradnl"/>
        </w:rPr>
        <w:t>de anticipación al cumplimiento del plazo de la Recepción Definitiva</w:t>
      </w:r>
      <w:r w:rsidRPr="00786D38">
        <w:rPr>
          <w:rFonts w:ascii="Verdana" w:hAnsi="Verdana" w:cs="Tahoma"/>
          <w:color w:val="000000"/>
          <w:sz w:val="18"/>
          <w:szCs w:val="18"/>
          <w:lang w:val="es-ES_tradnl"/>
        </w:rPr>
        <w:t>, el Inspector deberá revisar y validar la solicitud,</w:t>
      </w:r>
      <w:r w:rsidRPr="00786D38">
        <w:rPr>
          <w:rFonts w:ascii="Verdana" w:hAnsi="Verdana" w:cs="Tahoma"/>
          <w:b/>
          <w:color w:val="000000"/>
          <w:sz w:val="18"/>
          <w:szCs w:val="18"/>
          <w:lang w:val="es-ES_tradnl"/>
        </w:rPr>
        <w:t xml:space="preserve"> </w:t>
      </w:r>
      <w:r w:rsidRPr="00786D38">
        <w:rPr>
          <w:rFonts w:ascii="Verdana" w:hAnsi="Verdana" w:cs="Tahoma"/>
          <w:color w:val="000000"/>
          <w:sz w:val="18"/>
          <w:szCs w:val="18"/>
          <w:lang w:val="es-ES_tradnl"/>
        </w:rPr>
        <w:t xml:space="preserve">debiendo remitir la nota de solicitud de </w:t>
      </w:r>
      <w:r w:rsidRPr="00786D38">
        <w:rPr>
          <w:rFonts w:ascii="Verdana" w:hAnsi="Verdana" w:cs="Tahoma"/>
          <w:sz w:val="18"/>
          <w:szCs w:val="18"/>
        </w:rPr>
        <w:t>Recepción</w:t>
      </w:r>
      <w:r w:rsidRPr="00786D38">
        <w:rPr>
          <w:rFonts w:ascii="Verdana" w:hAnsi="Verdana" w:cs="Tahoma"/>
          <w:color w:val="000000"/>
          <w:sz w:val="18"/>
          <w:szCs w:val="18"/>
          <w:lang w:val="es-ES_tradnl"/>
        </w:rPr>
        <w:t xml:space="preserve"> </w:t>
      </w:r>
      <w:r w:rsidRPr="00786D38">
        <w:rPr>
          <w:rFonts w:ascii="Verdana" w:hAnsi="Verdana" w:cs="Tahoma"/>
          <w:bCs/>
          <w:color w:val="000000"/>
          <w:sz w:val="18"/>
          <w:szCs w:val="18"/>
          <w:lang w:val="es-ES_tradnl"/>
        </w:rPr>
        <w:t>Definitiva</w:t>
      </w:r>
      <w:r w:rsidRPr="00786D38">
        <w:rPr>
          <w:rFonts w:ascii="Verdana" w:hAnsi="Verdana" w:cs="Tahoma"/>
          <w:color w:val="000000"/>
          <w:sz w:val="18"/>
          <w:szCs w:val="18"/>
          <w:lang w:val="es-ES_tradnl"/>
        </w:rPr>
        <w:t xml:space="preserve"> a la AEVIVIENDA en un plazo máximo de </w:t>
      </w:r>
      <w:bookmarkStart w:id="108" w:name="_Hlk158887966"/>
      <w:r w:rsidRPr="00786D38">
        <w:rPr>
          <w:rFonts w:ascii="Verdana" w:hAnsi="Verdana" w:cs="Tahoma"/>
          <w:b/>
          <w:bCs/>
          <w:color w:val="000000"/>
          <w:sz w:val="18"/>
          <w:szCs w:val="18"/>
          <w:lang w:val="es-ES_tradnl"/>
        </w:rPr>
        <w:t>dos (2) días calendario</w:t>
      </w:r>
      <w:r w:rsidRPr="00786D38">
        <w:rPr>
          <w:rFonts w:ascii="Verdana" w:hAnsi="Verdana" w:cs="Tahoma"/>
          <w:color w:val="000000"/>
          <w:sz w:val="18"/>
          <w:szCs w:val="18"/>
          <w:lang w:val="es-ES_tradnl"/>
        </w:rPr>
        <w:t xml:space="preserve"> </w:t>
      </w:r>
      <w:bookmarkStart w:id="109" w:name="_Hlk158887989"/>
      <w:bookmarkEnd w:id="108"/>
      <w:r w:rsidRPr="00786D38">
        <w:rPr>
          <w:rFonts w:ascii="Verdana" w:hAnsi="Verdana" w:cs="Tahoma"/>
          <w:color w:val="000000"/>
          <w:sz w:val="18"/>
          <w:szCs w:val="18"/>
          <w:lang w:val="es-ES_tradnl"/>
        </w:rPr>
        <w:t>posteriores a la recepción de la solicitud</w:t>
      </w:r>
      <w:bookmarkEnd w:id="109"/>
      <w:r w:rsidRPr="00786D38">
        <w:rPr>
          <w:rFonts w:ascii="Verdana" w:hAnsi="Verdana" w:cs="Tahoma"/>
          <w:color w:val="000000"/>
          <w:sz w:val="18"/>
          <w:szCs w:val="18"/>
          <w:lang w:val="es-ES_tradnl"/>
        </w:rPr>
        <w:t xml:space="preserve">. </w:t>
      </w:r>
      <w:r w:rsidRPr="00786D38">
        <w:rPr>
          <w:rFonts w:ascii="Verdana" w:hAnsi="Verdana" w:cs="Tahoma"/>
          <w:sz w:val="18"/>
          <w:szCs w:val="18"/>
          <w:lang w:eastAsia="es-ES"/>
        </w:rPr>
        <w:t xml:space="preserve">El Fiscal del Proyecto deberá solicitar la conformación de la comisión de </w:t>
      </w:r>
      <w:r w:rsidRPr="00786D38">
        <w:rPr>
          <w:rFonts w:ascii="Verdana" w:hAnsi="Verdana" w:cs="Tahoma"/>
          <w:sz w:val="18"/>
          <w:szCs w:val="18"/>
        </w:rPr>
        <w:t>Recepción</w:t>
      </w:r>
      <w:r w:rsidRPr="00786D38">
        <w:rPr>
          <w:rFonts w:ascii="Verdana" w:hAnsi="Verdana" w:cs="Tahoma"/>
          <w:sz w:val="18"/>
          <w:szCs w:val="18"/>
          <w:lang w:eastAsia="es-ES"/>
        </w:rPr>
        <w:t xml:space="preserve"> del Proyecto, debiendo llevarse a cabo el acto de </w:t>
      </w:r>
      <w:r w:rsidRPr="00786D38">
        <w:rPr>
          <w:rFonts w:ascii="Verdana" w:hAnsi="Verdana" w:cs="Tahoma"/>
          <w:sz w:val="18"/>
          <w:szCs w:val="18"/>
        </w:rPr>
        <w:t>Recepción</w:t>
      </w:r>
      <w:r w:rsidRPr="00786D38">
        <w:rPr>
          <w:rFonts w:ascii="Verdana" w:hAnsi="Verdana" w:cs="Tahoma"/>
          <w:sz w:val="18"/>
          <w:szCs w:val="18"/>
          <w:lang w:eastAsia="es-ES"/>
        </w:rPr>
        <w:t xml:space="preserve"> Definitiva hasta la fecha establecida en el cronograma.</w:t>
      </w:r>
    </w:p>
    <w:bookmarkEnd w:id="107"/>
    <w:p w14:paraId="5C59102B" w14:textId="77777777" w:rsidR="00786D38" w:rsidRPr="00786D38" w:rsidRDefault="00786D38" w:rsidP="00786D38">
      <w:pPr>
        <w:jc w:val="both"/>
        <w:rPr>
          <w:rFonts w:ascii="Verdana" w:hAnsi="Verdana" w:cs="Tahoma"/>
          <w:sz w:val="18"/>
          <w:szCs w:val="18"/>
          <w:lang w:eastAsia="es-ES"/>
        </w:rPr>
      </w:pPr>
    </w:p>
    <w:p w14:paraId="5FCE2B91"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En caso que la Comisión de Recepción rechazará la </w:t>
      </w:r>
      <w:r w:rsidRPr="00786D38">
        <w:rPr>
          <w:rFonts w:ascii="Verdana" w:hAnsi="Verdana" w:cs="Tahoma"/>
          <w:b/>
          <w:sz w:val="18"/>
          <w:szCs w:val="18"/>
          <w:lang w:val="es-ES_tradnl"/>
        </w:rPr>
        <w:t xml:space="preserve">RECEPCIÓN DEFINITIVA </w:t>
      </w:r>
      <w:r w:rsidRPr="00786D38">
        <w:rPr>
          <w:rFonts w:ascii="Verdana" w:hAnsi="Verdana" w:cs="Tahoma"/>
          <w:sz w:val="18"/>
          <w:szCs w:val="18"/>
          <w:lang w:val="es-ES_tradnl"/>
        </w:rPr>
        <w:t>del proyecto, se aplicará las multas correspondientes por incumplimiento al plazo de presentación del producto.</w:t>
      </w:r>
    </w:p>
    <w:p w14:paraId="036A53BD" w14:textId="77777777" w:rsidR="00786D38" w:rsidRPr="00786D38" w:rsidRDefault="00786D38" w:rsidP="00786D38">
      <w:pPr>
        <w:spacing w:line="260" w:lineRule="atLeast"/>
        <w:jc w:val="both"/>
        <w:rPr>
          <w:rFonts w:ascii="Verdana" w:hAnsi="Verdana" w:cs="Tahoma"/>
          <w:sz w:val="18"/>
          <w:szCs w:val="18"/>
          <w:lang w:val="es-ES_tradnl"/>
        </w:rPr>
      </w:pPr>
    </w:p>
    <w:p w14:paraId="211B2904" w14:textId="77777777" w:rsidR="00786D38" w:rsidRPr="00786D38" w:rsidRDefault="00786D38" w:rsidP="00786D38">
      <w:pPr>
        <w:tabs>
          <w:tab w:val="left" w:pos="709"/>
        </w:tabs>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El Producto informe final deberá contener mínimamente el siguiente detalle:</w:t>
      </w:r>
    </w:p>
    <w:p w14:paraId="2A015080" w14:textId="77777777" w:rsidR="00786D38" w:rsidRPr="00786D38" w:rsidRDefault="00786D38" w:rsidP="00391E70">
      <w:pPr>
        <w:numPr>
          <w:ilvl w:val="0"/>
          <w:numId w:val="73"/>
        </w:numPr>
        <w:spacing w:line="260" w:lineRule="atLeast"/>
        <w:ind w:left="426" w:hanging="426"/>
        <w:jc w:val="both"/>
        <w:rPr>
          <w:rFonts w:ascii="Verdana" w:hAnsi="Verdana" w:cs="Tahoma"/>
          <w:sz w:val="18"/>
          <w:szCs w:val="18"/>
          <w:lang w:val="es-ES_tradnl"/>
        </w:rPr>
      </w:pPr>
      <w:r w:rsidRPr="00786D38">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F7A145F" w14:textId="77777777" w:rsidR="00786D38" w:rsidRPr="00786D38" w:rsidRDefault="00786D38" w:rsidP="00391E70">
      <w:pPr>
        <w:numPr>
          <w:ilvl w:val="0"/>
          <w:numId w:val="73"/>
        </w:numPr>
        <w:spacing w:line="260" w:lineRule="atLeast"/>
        <w:ind w:left="426" w:hanging="426"/>
        <w:jc w:val="both"/>
        <w:rPr>
          <w:rFonts w:ascii="Verdana" w:hAnsi="Verdana" w:cs="Tahoma"/>
          <w:sz w:val="18"/>
          <w:szCs w:val="18"/>
          <w:lang w:val="es-ES_tradnl"/>
        </w:rPr>
      </w:pPr>
      <w:r w:rsidRPr="00786D38">
        <w:rPr>
          <w:rFonts w:ascii="Verdana" w:hAnsi="Verdana" w:cs="Tahoma"/>
          <w:sz w:val="18"/>
          <w:szCs w:val="18"/>
          <w:lang w:val="es-ES_tradnl"/>
        </w:rPr>
        <w:lastRenderedPageBreak/>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86D38">
        <w:rPr>
          <w:rFonts w:ascii="Verdana" w:hAnsi="Verdana" w:cs="Tahoma"/>
          <w:sz w:val="18"/>
          <w:szCs w:val="18"/>
          <w:lang w:val="es-ES_tradnl"/>
        </w:rPr>
        <w:t>built</w:t>
      </w:r>
      <w:proofErr w:type="spellEnd"/>
      <w:r w:rsidRPr="00786D38">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96C3A21" w14:textId="77777777" w:rsidR="00786D38" w:rsidRPr="00786D38" w:rsidRDefault="00786D38" w:rsidP="00391E70">
      <w:pPr>
        <w:numPr>
          <w:ilvl w:val="0"/>
          <w:numId w:val="73"/>
        </w:numPr>
        <w:spacing w:line="260" w:lineRule="atLeast"/>
        <w:ind w:left="426" w:hanging="426"/>
        <w:jc w:val="both"/>
        <w:rPr>
          <w:rFonts w:ascii="Verdana" w:hAnsi="Verdana" w:cs="Tahoma"/>
          <w:sz w:val="18"/>
          <w:szCs w:val="18"/>
          <w:lang w:val="es-ES_tradnl"/>
        </w:rPr>
      </w:pPr>
      <w:bookmarkStart w:id="110" w:name="_Hlk117853558"/>
      <w:r w:rsidRPr="00786D38">
        <w:rPr>
          <w:rFonts w:ascii="Verdana" w:hAnsi="Verdana" w:cs="Tahoma"/>
          <w:sz w:val="18"/>
          <w:szCs w:val="18"/>
          <w:lang w:val="es-ES_tradnl"/>
        </w:rPr>
        <w:t xml:space="preserve">Acta de </w:t>
      </w:r>
      <w:r w:rsidRPr="00786D38">
        <w:rPr>
          <w:rFonts w:ascii="Verdana" w:hAnsi="Verdana" w:cs="Tahoma"/>
          <w:sz w:val="18"/>
          <w:szCs w:val="18"/>
        </w:rPr>
        <w:t>Recepción</w:t>
      </w:r>
      <w:r w:rsidRPr="00786D38">
        <w:rPr>
          <w:rFonts w:ascii="Verdana" w:hAnsi="Verdana" w:cs="Tahoma"/>
          <w:sz w:val="18"/>
          <w:szCs w:val="18"/>
          <w:lang w:val="es-ES_tradnl"/>
        </w:rPr>
        <w:t xml:space="preserve"> Definitiva del proyecto (3 ejemplares originales). </w:t>
      </w:r>
    </w:p>
    <w:p w14:paraId="27FEF7FB" w14:textId="77777777" w:rsidR="00786D38" w:rsidRPr="00786D38" w:rsidRDefault="00786D38" w:rsidP="00391E70">
      <w:pPr>
        <w:numPr>
          <w:ilvl w:val="0"/>
          <w:numId w:val="73"/>
        </w:numPr>
        <w:spacing w:line="260" w:lineRule="atLeast"/>
        <w:ind w:left="426" w:hanging="426"/>
        <w:jc w:val="both"/>
        <w:rPr>
          <w:rFonts w:ascii="Verdana" w:hAnsi="Verdana" w:cs="Tahoma"/>
          <w:sz w:val="18"/>
          <w:szCs w:val="18"/>
          <w:lang w:val="es-ES_tradnl"/>
        </w:rPr>
      </w:pPr>
      <w:bookmarkStart w:id="111" w:name="_Hlk117853529"/>
      <w:bookmarkEnd w:id="110"/>
      <w:r w:rsidRPr="00786D38">
        <w:rPr>
          <w:rFonts w:ascii="Verdana" w:hAnsi="Verdana" w:cs="Tahoma"/>
          <w:sz w:val="18"/>
          <w:szCs w:val="18"/>
          <w:lang w:val="es-ES_tradnl"/>
        </w:rPr>
        <w:t xml:space="preserve">Actas de </w:t>
      </w:r>
      <w:r w:rsidRPr="00786D38">
        <w:rPr>
          <w:rFonts w:ascii="Verdana" w:hAnsi="Verdana" w:cs="Tahoma"/>
          <w:sz w:val="18"/>
          <w:szCs w:val="18"/>
        </w:rPr>
        <w:t>Recepción</w:t>
      </w:r>
      <w:r w:rsidRPr="00786D38">
        <w:rPr>
          <w:rFonts w:ascii="Verdana" w:hAnsi="Verdana" w:cs="Tahoma"/>
          <w:sz w:val="18"/>
          <w:szCs w:val="18"/>
          <w:lang w:val="es-ES_tradnl"/>
        </w:rPr>
        <w:t xml:space="preserve"> Individual a los beneficiarios (3 ejemplares originales más fotocopia de carnet de identidad del titular y del cónyuge vigentes). </w:t>
      </w:r>
    </w:p>
    <w:bookmarkEnd w:id="111"/>
    <w:p w14:paraId="7B7C128D" w14:textId="77777777" w:rsidR="00786D38" w:rsidRPr="00786D38" w:rsidRDefault="00786D38" w:rsidP="00391E70">
      <w:pPr>
        <w:numPr>
          <w:ilvl w:val="0"/>
          <w:numId w:val="73"/>
        </w:numPr>
        <w:spacing w:line="260" w:lineRule="atLeast"/>
        <w:ind w:left="426" w:hanging="426"/>
        <w:jc w:val="both"/>
        <w:rPr>
          <w:rFonts w:ascii="Verdana" w:hAnsi="Verdana" w:cs="Tahoma"/>
          <w:sz w:val="18"/>
          <w:szCs w:val="18"/>
        </w:rPr>
      </w:pPr>
      <w:r w:rsidRPr="00786D38">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1E0982B" w14:textId="77777777" w:rsidR="00786D38" w:rsidRPr="00786D38" w:rsidRDefault="00786D38" w:rsidP="00391E70">
      <w:pPr>
        <w:numPr>
          <w:ilvl w:val="0"/>
          <w:numId w:val="73"/>
        </w:numPr>
        <w:spacing w:line="260" w:lineRule="atLeast"/>
        <w:ind w:left="426" w:hanging="426"/>
        <w:jc w:val="both"/>
        <w:rPr>
          <w:rFonts w:ascii="Verdana" w:hAnsi="Verdana" w:cs="Tahoma"/>
          <w:sz w:val="18"/>
          <w:szCs w:val="18"/>
        </w:rPr>
      </w:pPr>
      <w:r w:rsidRPr="00786D38">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786D38">
        <w:rPr>
          <w:rFonts w:ascii="Verdana" w:hAnsi="Verdana" w:cs="Tahoma"/>
          <w:sz w:val="18"/>
          <w:szCs w:val="18"/>
        </w:rPr>
        <w:t>Recepción</w:t>
      </w:r>
      <w:r w:rsidRPr="00786D38">
        <w:rPr>
          <w:rFonts w:ascii="Verdana" w:hAnsi="Verdana" w:cs="Tahoma"/>
          <w:sz w:val="18"/>
          <w:szCs w:val="18"/>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03A87A9" w14:textId="77777777" w:rsidR="00786D38" w:rsidRPr="00786D38" w:rsidRDefault="00786D38" w:rsidP="00391E70">
      <w:pPr>
        <w:numPr>
          <w:ilvl w:val="0"/>
          <w:numId w:val="73"/>
        </w:numPr>
        <w:spacing w:line="260" w:lineRule="atLeast"/>
        <w:ind w:left="426" w:hanging="426"/>
        <w:jc w:val="both"/>
        <w:rPr>
          <w:rFonts w:ascii="Verdana" w:hAnsi="Verdana" w:cs="Tahoma"/>
          <w:sz w:val="18"/>
          <w:szCs w:val="18"/>
        </w:rPr>
      </w:pPr>
      <w:r w:rsidRPr="00786D38">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6073104C" w14:textId="77777777" w:rsidR="00786D38" w:rsidRPr="00786D38" w:rsidRDefault="00786D38" w:rsidP="00786D38">
      <w:pPr>
        <w:tabs>
          <w:tab w:val="left" w:pos="1260"/>
        </w:tabs>
        <w:spacing w:line="260" w:lineRule="atLeast"/>
        <w:jc w:val="both"/>
        <w:rPr>
          <w:rFonts w:ascii="Verdana" w:hAnsi="Verdana" w:cs="Tahoma"/>
          <w:i/>
          <w:color w:val="FF0000"/>
          <w:sz w:val="18"/>
          <w:szCs w:val="18"/>
        </w:rPr>
      </w:pPr>
    </w:p>
    <w:p w14:paraId="39450C67" w14:textId="77777777" w:rsidR="00786D38" w:rsidRPr="00786D38" w:rsidRDefault="00786D38" w:rsidP="00786D38">
      <w:pPr>
        <w:spacing w:line="260" w:lineRule="atLeast"/>
        <w:jc w:val="both"/>
        <w:rPr>
          <w:rFonts w:ascii="Verdana" w:hAnsi="Verdana" w:cs="Tahoma"/>
          <w:b/>
          <w:sz w:val="18"/>
          <w:szCs w:val="18"/>
          <w:u w:val="single"/>
          <w:lang w:val="es-ES_tradnl"/>
        </w:rPr>
      </w:pPr>
      <w:r w:rsidRPr="00786D38">
        <w:rPr>
          <w:rFonts w:ascii="Verdana" w:hAnsi="Verdana" w:cs="Tahoma"/>
          <w:sz w:val="18"/>
          <w:szCs w:val="18"/>
        </w:rPr>
        <w:t>Al incumplimiento de los puntos anteriormente señalados el producto no deberá ser aprobado por parte de la Inspectoría.</w:t>
      </w:r>
      <w:r w:rsidRPr="00786D38">
        <w:rPr>
          <w:rFonts w:ascii="Verdana" w:hAnsi="Verdana" w:cs="Tahoma"/>
          <w:b/>
          <w:sz w:val="18"/>
          <w:szCs w:val="18"/>
          <w:u w:val="single"/>
          <w:lang w:val="es-ES_tradnl"/>
        </w:rPr>
        <w:t xml:space="preserve"> </w:t>
      </w:r>
    </w:p>
    <w:p w14:paraId="28F996A6" w14:textId="77777777" w:rsidR="00786D38" w:rsidRPr="00786D38" w:rsidRDefault="00786D38" w:rsidP="00786D38">
      <w:pPr>
        <w:spacing w:line="260" w:lineRule="atLeast"/>
        <w:rPr>
          <w:rFonts w:ascii="Verdana" w:hAnsi="Verdana" w:cs="Tahoma"/>
          <w:b/>
          <w:sz w:val="18"/>
          <w:szCs w:val="18"/>
          <w:u w:val="single"/>
          <w:lang w:val="es-ES_tradnl"/>
        </w:rPr>
      </w:pPr>
    </w:p>
    <w:p w14:paraId="0A151FDF" w14:textId="77777777" w:rsidR="00786D38" w:rsidRPr="00786D38" w:rsidRDefault="00786D38" w:rsidP="00786D38">
      <w:pPr>
        <w:rPr>
          <w:rFonts w:ascii="Verdana" w:hAnsi="Verdana" w:cs="Tahoma"/>
          <w:b/>
          <w:sz w:val="18"/>
          <w:szCs w:val="18"/>
          <w:u w:val="single"/>
          <w:lang w:val="es-ES_tradnl"/>
        </w:rPr>
      </w:pPr>
      <w:r w:rsidRPr="00786D38">
        <w:rPr>
          <w:rFonts w:ascii="Verdana" w:hAnsi="Verdana" w:cs="Tahoma"/>
          <w:b/>
          <w:sz w:val="18"/>
          <w:szCs w:val="18"/>
          <w:u w:val="single"/>
          <w:lang w:val="es-ES_tradnl"/>
        </w:rPr>
        <w:t>CONDICIONES TÉCNICAS:</w:t>
      </w:r>
    </w:p>
    <w:p w14:paraId="67745F03" w14:textId="77777777" w:rsidR="00786D38" w:rsidRPr="00786D38" w:rsidRDefault="00786D38" w:rsidP="00391E70">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12" w:name="_Toc536520830"/>
      <w:bookmarkStart w:id="113" w:name="_Toc71811165"/>
      <w:r w:rsidRPr="00786D38">
        <w:rPr>
          <w:rFonts w:ascii="Verdana" w:hAnsi="Verdana" w:cs="Tahoma"/>
          <w:b/>
          <w:bCs/>
          <w:color w:val="000000"/>
          <w:kern w:val="32"/>
          <w:sz w:val="18"/>
          <w:szCs w:val="18"/>
          <w:lang w:val="es-ES_tradnl"/>
        </w:rPr>
        <w:t>PERFIL DEL PROPONENTE</w:t>
      </w:r>
      <w:bookmarkEnd w:id="112"/>
      <w:bookmarkEnd w:id="113"/>
    </w:p>
    <w:p w14:paraId="766DEE59" w14:textId="77777777" w:rsidR="00786D38" w:rsidRPr="00786D38" w:rsidRDefault="00786D38" w:rsidP="00786D38">
      <w:pPr>
        <w:ind w:firstLine="360"/>
        <w:jc w:val="both"/>
        <w:rPr>
          <w:rFonts w:ascii="Verdana" w:hAnsi="Verdana" w:cs="Tahoma"/>
          <w:b/>
          <w:sz w:val="18"/>
          <w:szCs w:val="18"/>
          <w:lang w:val="es-ES_tradnl"/>
        </w:rPr>
      </w:pPr>
    </w:p>
    <w:p w14:paraId="725DBAA0" w14:textId="77777777" w:rsidR="00786D38" w:rsidRPr="00786D38" w:rsidRDefault="00786D38" w:rsidP="00786D38">
      <w:pPr>
        <w:ind w:firstLine="426"/>
        <w:jc w:val="both"/>
        <w:rPr>
          <w:rFonts w:ascii="Verdana" w:hAnsi="Verdana" w:cs="Tahoma"/>
          <w:b/>
          <w:sz w:val="18"/>
          <w:szCs w:val="18"/>
          <w:lang w:val="es-ES_tradnl"/>
        </w:rPr>
      </w:pPr>
      <w:r w:rsidRPr="00786D38">
        <w:rPr>
          <w:rFonts w:ascii="Verdana" w:hAnsi="Verdana" w:cs="Tahoma"/>
          <w:b/>
          <w:sz w:val="18"/>
          <w:szCs w:val="18"/>
          <w:lang w:val="es-ES_tradnl"/>
        </w:rPr>
        <w:t>Experiencia de la Entidad Ejecutora.</w:t>
      </w:r>
    </w:p>
    <w:p w14:paraId="10CD745A" w14:textId="77777777" w:rsidR="00786D38" w:rsidRPr="00786D38" w:rsidRDefault="00786D38" w:rsidP="00786D38">
      <w:pPr>
        <w:ind w:firstLine="426"/>
        <w:jc w:val="both"/>
        <w:rPr>
          <w:rFonts w:ascii="Verdana" w:hAnsi="Verdana" w:cs="Tahoma"/>
          <w:b/>
          <w:sz w:val="18"/>
          <w:szCs w:val="18"/>
          <w:lang w:val="es-ES_tradnl"/>
        </w:rPr>
      </w:pPr>
    </w:p>
    <w:p w14:paraId="34F56DA6" w14:textId="77777777" w:rsidR="00786D38" w:rsidRPr="00786D38" w:rsidRDefault="00786D38" w:rsidP="00391E70">
      <w:pPr>
        <w:numPr>
          <w:ilvl w:val="3"/>
          <w:numId w:val="59"/>
        </w:numPr>
        <w:ind w:left="426" w:hanging="426"/>
        <w:jc w:val="both"/>
        <w:rPr>
          <w:rFonts w:ascii="Verdana" w:hAnsi="Verdana" w:cs="Tahoma"/>
          <w:sz w:val="18"/>
          <w:szCs w:val="18"/>
        </w:rPr>
      </w:pPr>
      <w:r w:rsidRPr="00786D38">
        <w:rPr>
          <w:rFonts w:ascii="Verdana" w:hAnsi="Verdana" w:cs="Tahoma"/>
          <w:b/>
          <w:sz w:val="18"/>
          <w:szCs w:val="18"/>
        </w:rPr>
        <w:t>Experiencia General de la Entidad Ejecutora:</w:t>
      </w:r>
      <w:r w:rsidRPr="00786D38">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67C41AF" w14:textId="77777777" w:rsidR="00786D38" w:rsidRPr="00786D38" w:rsidRDefault="00786D38" w:rsidP="00786D38">
      <w:pPr>
        <w:spacing w:line="260" w:lineRule="atLeast"/>
        <w:ind w:left="426"/>
        <w:jc w:val="both"/>
        <w:rPr>
          <w:rFonts w:ascii="Verdana" w:hAnsi="Verdana" w:cs="Tahoma"/>
          <w:sz w:val="18"/>
          <w:szCs w:val="18"/>
        </w:rPr>
      </w:pPr>
      <w:r w:rsidRPr="00786D38">
        <w:rPr>
          <w:rFonts w:ascii="Verdana" w:hAnsi="Verdana" w:cs="Tahoma"/>
          <w:sz w:val="18"/>
          <w:szCs w:val="18"/>
        </w:rPr>
        <w:t xml:space="preserve">La Entidad Ejecutora debe demostrar experiencia general por un monto equivalente a </w:t>
      </w:r>
      <w:r w:rsidRPr="00786D38">
        <w:rPr>
          <w:rFonts w:ascii="Verdana" w:hAnsi="Verdana" w:cs="Tahoma"/>
          <w:b/>
          <w:sz w:val="18"/>
          <w:szCs w:val="18"/>
        </w:rPr>
        <w:t>1 vez</w:t>
      </w:r>
      <w:r w:rsidRPr="00786D38">
        <w:rPr>
          <w:rFonts w:ascii="Verdana" w:hAnsi="Verdana" w:cs="Tahoma"/>
          <w:sz w:val="18"/>
          <w:szCs w:val="18"/>
        </w:rPr>
        <w:t xml:space="preserve"> el precio referencial.</w:t>
      </w:r>
    </w:p>
    <w:p w14:paraId="27F0C23F" w14:textId="77777777" w:rsidR="00786D38" w:rsidRPr="00786D38" w:rsidRDefault="00786D38" w:rsidP="00786D38">
      <w:pPr>
        <w:spacing w:line="260" w:lineRule="atLeast"/>
        <w:ind w:left="426"/>
        <w:jc w:val="both"/>
        <w:rPr>
          <w:rFonts w:ascii="Verdana" w:hAnsi="Verdana" w:cs="Tahoma"/>
          <w:color w:val="FF0000"/>
          <w:sz w:val="18"/>
          <w:szCs w:val="18"/>
        </w:rPr>
      </w:pPr>
    </w:p>
    <w:p w14:paraId="5A58C566" w14:textId="77777777" w:rsidR="00786D38" w:rsidRPr="00786D38" w:rsidRDefault="00786D38" w:rsidP="00391E70">
      <w:pPr>
        <w:numPr>
          <w:ilvl w:val="3"/>
          <w:numId w:val="59"/>
        </w:numPr>
        <w:spacing w:line="260" w:lineRule="atLeast"/>
        <w:ind w:left="426" w:hanging="426"/>
        <w:jc w:val="both"/>
        <w:rPr>
          <w:rFonts w:ascii="Verdana" w:hAnsi="Verdana" w:cs="Tahoma"/>
          <w:color w:val="FF0000"/>
          <w:sz w:val="18"/>
          <w:szCs w:val="18"/>
        </w:rPr>
      </w:pPr>
      <w:r w:rsidRPr="00786D38">
        <w:rPr>
          <w:rFonts w:ascii="Verdana" w:hAnsi="Verdana" w:cs="Tahoma"/>
          <w:b/>
          <w:sz w:val="18"/>
          <w:szCs w:val="18"/>
        </w:rPr>
        <w:t>Experiencia Específica de la Entidad Ejecutora:</w:t>
      </w:r>
      <w:r w:rsidRPr="00786D38">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A99C415" w14:textId="77777777" w:rsidR="00786D38" w:rsidRPr="00786D38" w:rsidRDefault="00786D38" w:rsidP="00786D38">
      <w:pPr>
        <w:spacing w:line="260" w:lineRule="atLeast"/>
        <w:ind w:left="426"/>
        <w:jc w:val="both"/>
        <w:rPr>
          <w:rFonts w:ascii="Verdana" w:hAnsi="Verdana" w:cs="Tahoma"/>
          <w:sz w:val="18"/>
          <w:szCs w:val="18"/>
        </w:rPr>
      </w:pPr>
      <w:r w:rsidRPr="00786D38">
        <w:rPr>
          <w:rFonts w:ascii="Verdana" w:hAnsi="Verdana" w:cs="Tahoma"/>
          <w:sz w:val="18"/>
          <w:szCs w:val="18"/>
        </w:rPr>
        <w:t xml:space="preserve">La Entidad Ejecutora debe demostrar experiencia específica por un monto equivalente a </w:t>
      </w:r>
      <w:r w:rsidRPr="00786D38">
        <w:rPr>
          <w:rFonts w:ascii="Verdana" w:hAnsi="Verdana" w:cs="Tahoma"/>
          <w:b/>
          <w:bCs/>
          <w:sz w:val="18"/>
          <w:szCs w:val="18"/>
        </w:rPr>
        <w:t>0.50</w:t>
      </w:r>
      <w:r w:rsidRPr="00786D38">
        <w:rPr>
          <w:rFonts w:ascii="Verdana" w:hAnsi="Verdana" w:cs="Tahoma"/>
          <w:sz w:val="18"/>
          <w:szCs w:val="18"/>
        </w:rPr>
        <w:t xml:space="preserve"> </w:t>
      </w:r>
      <w:r w:rsidRPr="00786D38">
        <w:rPr>
          <w:rFonts w:ascii="Verdana" w:hAnsi="Verdana" w:cs="Tahoma"/>
          <w:b/>
          <w:bCs/>
          <w:sz w:val="18"/>
          <w:szCs w:val="18"/>
        </w:rPr>
        <w:t>veces</w:t>
      </w:r>
      <w:r w:rsidRPr="00786D38">
        <w:rPr>
          <w:rFonts w:ascii="Verdana" w:hAnsi="Verdana" w:cs="Tahoma"/>
          <w:sz w:val="18"/>
          <w:szCs w:val="18"/>
        </w:rPr>
        <w:t xml:space="preserve"> el precio referencial.</w:t>
      </w:r>
    </w:p>
    <w:p w14:paraId="18040DEE" w14:textId="77777777" w:rsidR="00786D38" w:rsidRPr="00786D38" w:rsidRDefault="00786D38" w:rsidP="00786D38">
      <w:pPr>
        <w:spacing w:line="260" w:lineRule="atLeast"/>
        <w:jc w:val="both"/>
        <w:rPr>
          <w:rFonts w:ascii="Verdana" w:hAnsi="Verdana" w:cs="Tahoma"/>
          <w:b/>
          <w:i/>
          <w:sz w:val="18"/>
          <w:szCs w:val="18"/>
        </w:rPr>
      </w:pPr>
    </w:p>
    <w:p w14:paraId="6E97350E" w14:textId="77777777" w:rsidR="00786D38" w:rsidRPr="00786D38" w:rsidRDefault="00786D38" w:rsidP="00786D38">
      <w:pPr>
        <w:spacing w:line="260" w:lineRule="atLeast"/>
        <w:ind w:left="426"/>
        <w:jc w:val="both"/>
        <w:rPr>
          <w:rFonts w:ascii="Verdana" w:hAnsi="Verdana" w:cs="Tahoma"/>
          <w:b/>
          <w:i/>
          <w:sz w:val="18"/>
          <w:szCs w:val="18"/>
        </w:rPr>
      </w:pPr>
      <w:r w:rsidRPr="00786D38">
        <w:rPr>
          <w:rFonts w:ascii="Verdana" w:hAnsi="Verdana" w:cs="Tahoma"/>
          <w:sz w:val="18"/>
          <w:szCs w:val="18"/>
        </w:rPr>
        <w:t xml:space="preserve">Para efectos de cálculo de la experiencia especifica de la Entidad Ejecutora, se considerará el 100% </w:t>
      </w:r>
    </w:p>
    <w:p w14:paraId="39DB52DF" w14:textId="77777777" w:rsidR="00786D38" w:rsidRPr="00786D38" w:rsidRDefault="00786D38" w:rsidP="00786D38">
      <w:pPr>
        <w:spacing w:line="260" w:lineRule="atLeast"/>
        <w:ind w:left="426"/>
        <w:jc w:val="both"/>
        <w:rPr>
          <w:rFonts w:ascii="Verdana" w:hAnsi="Verdana" w:cs="Tahoma"/>
          <w:b/>
          <w:i/>
          <w:sz w:val="18"/>
          <w:szCs w:val="18"/>
        </w:rPr>
      </w:pPr>
      <w:r w:rsidRPr="00786D38">
        <w:rPr>
          <w:rFonts w:ascii="Verdana" w:hAnsi="Verdana" w:cs="Tahoma"/>
          <w:b/>
          <w:i/>
          <w:sz w:val="18"/>
          <w:szCs w:val="18"/>
        </w:rPr>
        <w:t>Nota:</w:t>
      </w:r>
    </w:p>
    <w:p w14:paraId="2E07075C" w14:textId="77777777" w:rsidR="00786D38" w:rsidRPr="00786D38" w:rsidRDefault="00786D38" w:rsidP="00786D38">
      <w:pPr>
        <w:spacing w:line="260" w:lineRule="atLeast"/>
        <w:ind w:left="426"/>
        <w:jc w:val="both"/>
        <w:rPr>
          <w:rFonts w:ascii="Verdana" w:hAnsi="Verdana" w:cs="Tahoma"/>
          <w:sz w:val="18"/>
          <w:szCs w:val="18"/>
        </w:rPr>
      </w:pPr>
      <w:r w:rsidRPr="00786D38">
        <w:rPr>
          <w:rFonts w:ascii="Verdana" w:hAnsi="Verdana" w:cs="Tahoma"/>
          <w:sz w:val="18"/>
          <w:szCs w:val="18"/>
        </w:rPr>
        <w:t>OBRAS SIMILARES: Se tienen las siguientes:</w:t>
      </w:r>
    </w:p>
    <w:p w14:paraId="5EB21FCC" w14:textId="77777777" w:rsidR="00786D38" w:rsidRPr="00786D38" w:rsidRDefault="00786D38" w:rsidP="00391E70">
      <w:pPr>
        <w:numPr>
          <w:ilvl w:val="0"/>
          <w:numId w:val="65"/>
        </w:numPr>
        <w:spacing w:line="260" w:lineRule="atLeast"/>
        <w:jc w:val="both"/>
        <w:rPr>
          <w:rFonts w:ascii="Verdana" w:hAnsi="Verdana" w:cs="Tahoma"/>
          <w:sz w:val="18"/>
          <w:szCs w:val="18"/>
        </w:rPr>
      </w:pPr>
      <w:r w:rsidRPr="00786D38">
        <w:rPr>
          <w:rFonts w:ascii="Verdana" w:hAnsi="Verdana" w:cs="Tahoma"/>
          <w:sz w:val="18"/>
          <w:szCs w:val="18"/>
        </w:rPr>
        <w:t>POR SU SIMILITUD</w:t>
      </w:r>
    </w:p>
    <w:p w14:paraId="727ACAF8" w14:textId="77777777" w:rsidR="00786D38" w:rsidRPr="00786D38" w:rsidRDefault="00786D38" w:rsidP="00786D38">
      <w:pPr>
        <w:spacing w:line="260" w:lineRule="atLeast"/>
        <w:ind w:left="426"/>
        <w:jc w:val="both"/>
        <w:rPr>
          <w:rFonts w:ascii="Verdana" w:hAnsi="Verdana" w:cs="Tahoma"/>
          <w:sz w:val="18"/>
          <w:szCs w:val="18"/>
        </w:rPr>
      </w:pPr>
      <w:r w:rsidRPr="00786D38">
        <w:rPr>
          <w:rFonts w:ascii="Verdana" w:hAnsi="Verdana" w:cs="Tahoma"/>
          <w:sz w:val="18"/>
          <w:szCs w:val="18"/>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BC98194" w14:textId="77777777" w:rsidR="00786D38" w:rsidRPr="00786D38" w:rsidRDefault="00786D38" w:rsidP="00786D38">
      <w:pPr>
        <w:spacing w:line="260" w:lineRule="atLeast"/>
        <w:ind w:left="426"/>
        <w:jc w:val="both"/>
        <w:rPr>
          <w:rFonts w:ascii="Verdana" w:hAnsi="Verdana" w:cs="Tahoma"/>
          <w:sz w:val="18"/>
          <w:szCs w:val="18"/>
        </w:rPr>
      </w:pPr>
    </w:p>
    <w:p w14:paraId="2C7D03C7" w14:textId="77777777" w:rsidR="00786D38" w:rsidRPr="00786D38" w:rsidRDefault="00786D38" w:rsidP="00786D38">
      <w:pPr>
        <w:spacing w:line="260" w:lineRule="atLeast"/>
        <w:ind w:left="426"/>
        <w:jc w:val="both"/>
        <w:rPr>
          <w:rFonts w:ascii="Verdana" w:hAnsi="Verdana" w:cs="Tahoma"/>
          <w:sz w:val="18"/>
          <w:szCs w:val="18"/>
        </w:rPr>
      </w:pPr>
      <w:r w:rsidRPr="00786D38">
        <w:rPr>
          <w:rFonts w:ascii="Verdana" w:hAnsi="Verdana" w:cs="Tahoma"/>
          <w:sz w:val="18"/>
          <w:szCs w:val="18"/>
        </w:rPr>
        <w:t>•</w:t>
      </w:r>
      <w:r w:rsidRPr="00786D38">
        <w:rPr>
          <w:rFonts w:ascii="Verdana" w:hAnsi="Verdana" w:cs="Tahoma"/>
          <w:sz w:val="18"/>
          <w:szCs w:val="18"/>
        </w:rPr>
        <w:tab/>
        <w:t xml:space="preserve">POR SU COMPLEJIDAD </w:t>
      </w:r>
    </w:p>
    <w:p w14:paraId="5306AA41" w14:textId="77777777" w:rsidR="00786D38" w:rsidRPr="00786D38" w:rsidRDefault="00786D38" w:rsidP="00786D38">
      <w:pPr>
        <w:spacing w:line="260" w:lineRule="atLeast"/>
        <w:ind w:left="426"/>
        <w:jc w:val="both"/>
        <w:rPr>
          <w:rFonts w:ascii="Verdana" w:hAnsi="Verdana" w:cs="Tahoma"/>
          <w:sz w:val="18"/>
          <w:szCs w:val="18"/>
        </w:rPr>
      </w:pPr>
      <w:r w:rsidRPr="00786D38">
        <w:rPr>
          <w:rFonts w:ascii="Verdana" w:hAnsi="Verdana" w:cs="Tahoma"/>
          <w:sz w:val="18"/>
          <w:szCs w:val="18"/>
        </w:rPr>
        <w:t>Obras Hidráulicas: canales, embovedados, regulación de ríos, mantenimiento y reparación de obras hidráulicas, defensivos.</w:t>
      </w:r>
    </w:p>
    <w:p w14:paraId="41BE6BF6" w14:textId="77777777" w:rsidR="00786D38" w:rsidRPr="00786D38" w:rsidRDefault="00786D38" w:rsidP="00786D38">
      <w:pPr>
        <w:spacing w:line="260" w:lineRule="atLeast"/>
        <w:ind w:left="426"/>
        <w:jc w:val="both"/>
        <w:rPr>
          <w:rFonts w:ascii="Verdana" w:hAnsi="Verdana" w:cs="Tahoma"/>
          <w:sz w:val="18"/>
          <w:szCs w:val="18"/>
        </w:rPr>
      </w:pPr>
      <w:r w:rsidRPr="00786D38">
        <w:rPr>
          <w:rFonts w:ascii="Verdana" w:hAnsi="Verdana" w:cs="Tahoma"/>
          <w:sz w:val="18"/>
          <w:szCs w:val="18"/>
        </w:rPr>
        <w:t>Obras Viales: Accesos, Puentes, Viaductos.</w:t>
      </w:r>
    </w:p>
    <w:p w14:paraId="414088DF" w14:textId="77777777" w:rsidR="00786D38" w:rsidRPr="00786D38" w:rsidRDefault="00786D38" w:rsidP="00786D38">
      <w:pPr>
        <w:spacing w:line="260" w:lineRule="atLeast"/>
        <w:ind w:left="426"/>
        <w:jc w:val="both"/>
        <w:rPr>
          <w:rFonts w:ascii="Verdana" w:hAnsi="Verdana" w:cs="Tahoma"/>
          <w:sz w:val="18"/>
          <w:szCs w:val="18"/>
        </w:rPr>
      </w:pPr>
    </w:p>
    <w:p w14:paraId="63CF97F2" w14:textId="77777777" w:rsidR="00786D38" w:rsidRPr="00786D38" w:rsidRDefault="00786D38" w:rsidP="00786D38">
      <w:pPr>
        <w:spacing w:line="260" w:lineRule="atLeast"/>
        <w:jc w:val="both"/>
        <w:rPr>
          <w:rFonts w:ascii="Verdana" w:hAnsi="Verdana" w:cs="Tahoma"/>
          <w:sz w:val="18"/>
          <w:szCs w:val="18"/>
        </w:rPr>
      </w:pPr>
      <w:bookmarkStart w:id="114" w:name="_Hlk179909267"/>
      <w:bookmarkStart w:id="115" w:name="_Hlk179960635"/>
      <w:bookmarkStart w:id="116" w:name="_Toc536520831"/>
      <w:bookmarkStart w:id="117" w:name="_Toc71811166"/>
      <w:r w:rsidRPr="00786D38">
        <w:rPr>
          <w:rFonts w:ascii="Verdana" w:hAnsi="Verdana" w:cs="Tahoma"/>
          <w:sz w:val="18"/>
          <w:szCs w:val="18"/>
        </w:rPr>
        <w:t>Para la experiencia general y especifica del proponente, serán considerados los contratos ejecutados durante los últimos quince (15) años, la entidad ejecutora deberá adjuntar a su propuesta los respaldos que acrediten su experiencia con:</w:t>
      </w:r>
    </w:p>
    <w:p w14:paraId="2E04FCF3" w14:textId="77777777" w:rsidR="00786D38" w:rsidRPr="00786D38" w:rsidRDefault="00786D38" w:rsidP="00786D38">
      <w:pPr>
        <w:spacing w:line="260" w:lineRule="atLeast"/>
        <w:jc w:val="both"/>
        <w:rPr>
          <w:rFonts w:ascii="Verdana" w:hAnsi="Verdana" w:cs="Tahoma"/>
          <w:sz w:val="18"/>
          <w:szCs w:val="18"/>
        </w:rPr>
      </w:pPr>
    </w:p>
    <w:bookmarkEnd w:id="114"/>
    <w:p w14:paraId="1068CE8C" w14:textId="77777777" w:rsidR="00786D38" w:rsidRPr="00786D38" w:rsidRDefault="00786D38" w:rsidP="00391E70">
      <w:pPr>
        <w:pStyle w:val="Prrafodelista"/>
        <w:widowControl w:val="0"/>
        <w:numPr>
          <w:ilvl w:val="0"/>
          <w:numId w:val="79"/>
        </w:numPr>
        <w:autoSpaceDE w:val="0"/>
        <w:autoSpaceDN w:val="0"/>
        <w:spacing w:line="260" w:lineRule="atLeast"/>
        <w:jc w:val="both"/>
        <w:rPr>
          <w:rFonts w:ascii="Verdana" w:hAnsi="Verdana" w:cs="Tahoma"/>
          <w:color w:val="FF0000"/>
          <w:sz w:val="18"/>
          <w:szCs w:val="18"/>
        </w:rPr>
      </w:pPr>
      <w:r w:rsidRPr="00786D38">
        <w:rPr>
          <w:rFonts w:ascii="Verdana" w:hAnsi="Verdana" w:cs="Tahoma"/>
          <w:color w:val="FF0000"/>
          <w:sz w:val="18"/>
          <w:szCs w:val="18"/>
        </w:rPr>
        <w:t xml:space="preserve">Para la experiencia con Entidades Públicas, Actas de Entrega Definitiva, Actas de Recepción Definitiva, Certificados de Terminación de Obra, u otro documento que acredite su experiencia. </w:t>
      </w:r>
    </w:p>
    <w:p w14:paraId="1FC8834A" w14:textId="77777777" w:rsidR="00786D38" w:rsidRPr="00786D38" w:rsidRDefault="00786D38" w:rsidP="00391E70">
      <w:pPr>
        <w:pStyle w:val="Prrafodelista"/>
        <w:widowControl w:val="0"/>
        <w:numPr>
          <w:ilvl w:val="0"/>
          <w:numId w:val="79"/>
        </w:numPr>
        <w:autoSpaceDE w:val="0"/>
        <w:autoSpaceDN w:val="0"/>
        <w:spacing w:line="260" w:lineRule="atLeast"/>
        <w:jc w:val="both"/>
        <w:rPr>
          <w:rFonts w:ascii="Verdana" w:hAnsi="Verdana" w:cs="Tahoma"/>
          <w:sz w:val="18"/>
          <w:szCs w:val="18"/>
        </w:rPr>
      </w:pPr>
      <w:r w:rsidRPr="00786D38">
        <w:rPr>
          <w:rFonts w:ascii="Verdana" w:hAnsi="Verdana" w:cs="Tahoma"/>
          <w:sz w:val="18"/>
          <w:szCs w:val="18"/>
        </w:rPr>
        <w:t xml:space="preserve">Para la experiencia con particulares, debe presentar Contrato notariado (con reconocimiento de firmas del periodo que se encontró vigente el contrato), </w:t>
      </w:r>
      <w:r w:rsidRPr="00786D38">
        <w:rPr>
          <w:rFonts w:ascii="Verdana" w:hAnsi="Verdana" w:cs="Tahoma"/>
          <w:i/>
          <w:iCs/>
          <w:sz w:val="18"/>
          <w:szCs w:val="18"/>
        </w:rPr>
        <w:t>con documento de respaldo de conclusión.</w:t>
      </w:r>
      <w:r w:rsidRPr="00786D38">
        <w:rPr>
          <w:rFonts w:ascii="Verdana" w:hAnsi="Verdana" w:cs="Tahoma"/>
          <w:sz w:val="18"/>
          <w:szCs w:val="18"/>
        </w:rPr>
        <w:t xml:space="preserve"> </w:t>
      </w:r>
    </w:p>
    <w:p w14:paraId="6A616AB9" w14:textId="77777777" w:rsidR="00786D38" w:rsidRPr="00786D38" w:rsidRDefault="00786D38" w:rsidP="00786D38">
      <w:pPr>
        <w:pStyle w:val="Prrafodelista"/>
        <w:spacing w:line="260" w:lineRule="atLeast"/>
        <w:ind w:left="596"/>
        <w:jc w:val="both"/>
        <w:rPr>
          <w:rFonts w:ascii="Verdana" w:hAnsi="Verdana" w:cs="Tahoma"/>
          <w:sz w:val="18"/>
          <w:szCs w:val="18"/>
        </w:rPr>
      </w:pPr>
      <w:r w:rsidRPr="00786D38">
        <w:rPr>
          <w:rFonts w:ascii="Verdana" w:hAnsi="Verdana" w:cs="Tahoma"/>
          <w:sz w:val="18"/>
          <w:szCs w:val="18"/>
        </w:rPr>
        <w:t xml:space="preserve"> </w:t>
      </w:r>
    </w:p>
    <w:p w14:paraId="364827EE" w14:textId="77777777" w:rsidR="00786D38" w:rsidRPr="00786D38" w:rsidRDefault="00786D38" w:rsidP="00391E70">
      <w:pPr>
        <w:pStyle w:val="Prrafodelista"/>
        <w:widowControl w:val="0"/>
        <w:numPr>
          <w:ilvl w:val="0"/>
          <w:numId w:val="79"/>
        </w:numPr>
        <w:autoSpaceDE w:val="0"/>
        <w:autoSpaceDN w:val="0"/>
        <w:spacing w:line="260" w:lineRule="atLeast"/>
        <w:jc w:val="both"/>
        <w:rPr>
          <w:rFonts w:ascii="Verdana" w:hAnsi="Verdana" w:cs="Tahoma"/>
          <w:sz w:val="18"/>
          <w:szCs w:val="18"/>
        </w:rPr>
      </w:pPr>
      <w:r w:rsidRPr="00786D38">
        <w:rPr>
          <w:rFonts w:ascii="Verdana" w:hAnsi="Verdana" w:cs="Tahoma"/>
          <w:sz w:val="18"/>
          <w:szCs w:val="18"/>
        </w:rPr>
        <w:t xml:space="preserve">La documentación presentada para la experiencia con Entidades Públicas y Privadas deberá reflejar fechas de </w:t>
      </w:r>
      <w:r w:rsidRPr="00786D38">
        <w:rPr>
          <w:rFonts w:ascii="Verdana" w:hAnsi="Verdana" w:cs="Tahoma"/>
          <w:b/>
          <w:bCs/>
          <w:sz w:val="18"/>
          <w:szCs w:val="18"/>
          <w:u w:val="single"/>
        </w:rPr>
        <w:t>inicio, fin y monto ejecutado</w:t>
      </w:r>
      <w:r w:rsidRPr="00786D38">
        <w:rPr>
          <w:rFonts w:ascii="Verdana" w:hAnsi="Verdana" w:cs="Tahoma"/>
          <w:sz w:val="18"/>
          <w:szCs w:val="18"/>
        </w:rPr>
        <w:t>.</w:t>
      </w:r>
    </w:p>
    <w:p w14:paraId="09309E72" w14:textId="77777777" w:rsidR="00786D38" w:rsidRPr="00786D38" w:rsidRDefault="00786D38" w:rsidP="00786D38">
      <w:pPr>
        <w:pStyle w:val="Prrafodelista"/>
        <w:rPr>
          <w:rFonts w:ascii="Verdana" w:hAnsi="Verdana" w:cs="Tahoma"/>
          <w:sz w:val="18"/>
          <w:szCs w:val="18"/>
        </w:rPr>
      </w:pPr>
    </w:p>
    <w:p w14:paraId="293B2BBF"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Los respaldos de experiencia general y especifica serán cotejados con los originales o fotocopias legalizadas una vez adjudicado el proponente.</w:t>
      </w:r>
    </w:p>
    <w:bookmarkEnd w:id="115"/>
    <w:p w14:paraId="5E09F7EE"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786D38">
        <w:rPr>
          <w:rFonts w:ascii="Verdana" w:hAnsi="Verdana" w:cs="Tahoma"/>
          <w:b/>
          <w:bCs/>
          <w:color w:val="000000"/>
          <w:kern w:val="32"/>
          <w:sz w:val="18"/>
          <w:szCs w:val="18"/>
          <w:lang w:val="es-ES_tradnl"/>
        </w:rPr>
        <w:t>PERSONAL REQUERIDO</w:t>
      </w:r>
      <w:bookmarkEnd w:id="116"/>
      <w:bookmarkEnd w:id="117"/>
    </w:p>
    <w:p w14:paraId="3F79527B" w14:textId="77777777" w:rsidR="00786D38" w:rsidRPr="00786D38" w:rsidRDefault="00786D38" w:rsidP="00786D38">
      <w:pPr>
        <w:spacing w:line="260" w:lineRule="atLeast"/>
        <w:jc w:val="both"/>
        <w:rPr>
          <w:rFonts w:ascii="Verdana" w:hAnsi="Verdana" w:cs="Tahoma"/>
          <w:sz w:val="18"/>
          <w:szCs w:val="18"/>
        </w:rPr>
      </w:pPr>
      <w:r w:rsidRPr="00786D38">
        <w:rPr>
          <w:rFonts w:ascii="Verdana" w:hAnsi="Verdana" w:cs="Tahoma"/>
          <w:sz w:val="18"/>
          <w:szCs w:val="18"/>
        </w:rPr>
        <w:t>El personal debe demostrar formación, experiencia de acuerdo a lo detallado en el siguiente cuadro:</w:t>
      </w:r>
    </w:p>
    <w:p w14:paraId="2C5E1D8A" w14:textId="77777777" w:rsidR="00786D38" w:rsidRPr="00786D38" w:rsidRDefault="00786D38" w:rsidP="00786D38">
      <w:pPr>
        <w:spacing w:line="260" w:lineRule="atLeast"/>
        <w:jc w:val="both"/>
        <w:rPr>
          <w:rFonts w:ascii="Verdana" w:hAnsi="Verdana" w:cs="Tahoma"/>
          <w:sz w:val="18"/>
          <w:szCs w:val="18"/>
        </w:rPr>
      </w:pPr>
      <w:bookmarkStart w:id="118" w:name="_Hlk144979420"/>
    </w:p>
    <w:p w14:paraId="319FFD58" w14:textId="77777777" w:rsidR="00786D38" w:rsidRPr="00786D38" w:rsidRDefault="00786D38" w:rsidP="00786D38">
      <w:pPr>
        <w:jc w:val="both"/>
        <w:rPr>
          <w:rFonts w:ascii="Verdana" w:hAnsi="Verdana" w:cs="Tahoma"/>
          <w:b/>
          <w:sz w:val="18"/>
          <w:szCs w:val="18"/>
        </w:rPr>
      </w:pPr>
      <w:r w:rsidRPr="00786D38">
        <w:rPr>
          <w:rFonts w:ascii="Verdana" w:hAnsi="Verdana" w:cs="Tahoma"/>
          <w:b/>
          <w:sz w:val="18"/>
          <w:szCs w:val="18"/>
        </w:rPr>
        <w:t>PERSONAL CLAVE.</w:t>
      </w:r>
    </w:p>
    <w:p w14:paraId="61C6D403" w14:textId="77777777" w:rsidR="00786D38" w:rsidRPr="00786D38" w:rsidRDefault="00786D38" w:rsidP="00786D38">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86D38" w:rsidRPr="00786D38" w14:paraId="042F7938" w14:textId="77777777" w:rsidTr="002176D3">
        <w:trPr>
          <w:trHeight w:val="267"/>
        </w:trPr>
        <w:tc>
          <w:tcPr>
            <w:tcW w:w="1029" w:type="pct"/>
            <w:vMerge w:val="restart"/>
            <w:shd w:val="clear" w:color="auto" w:fill="D9E2F3" w:themeFill="accent5" w:themeFillTint="33"/>
            <w:vAlign w:val="center"/>
          </w:tcPr>
          <w:p w14:paraId="23C05607"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Formación</w:t>
            </w:r>
          </w:p>
        </w:tc>
        <w:tc>
          <w:tcPr>
            <w:tcW w:w="806" w:type="pct"/>
            <w:vMerge w:val="restart"/>
            <w:shd w:val="clear" w:color="auto" w:fill="D9E2F3" w:themeFill="accent5" w:themeFillTint="33"/>
            <w:vAlign w:val="center"/>
          </w:tcPr>
          <w:p w14:paraId="24B10357"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Cargo a desempeñar</w:t>
            </w:r>
          </w:p>
        </w:tc>
        <w:tc>
          <w:tcPr>
            <w:tcW w:w="367" w:type="pct"/>
            <w:vMerge w:val="restart"/>
            <w:shd w:val="clear" w:color="auto" w:fill="D9E2F3" w:themeFill="accent5" w:themeFillTint="33"/>
            <w:vAlign w:val="center"/>
          </w:tcPr>
          <w:p w14:paraId="35D9EE4F" w14:textId="77777777" w:rsidR="00786D38" w:rsidRPr="00786D38" w:rsidRDefault="00786D38" w:rsidP="002176D3">
            <w:pPr>
              <w:jc w:val="both"/>
              <w:rPr>
                <w:rFonts w:ascii="Verdana" w:hAnsi="Verdana" w:cs="Tahoma"/>
                <w:b/>
                <w:sz w:val="18"/>
                <w:szCs w:val="18"/>
              </w:rPr>
            </w:pPr>
            <w:proofErr w:type="spellStart"/>
            <w:r w:rsidRPr="00786D38">
              <w:rPr>
                <w:rFonts w:ascii="Verdana" w:hAnsi="Verdana" w:cs="Tahoma"/>
                <w:b/>
                <w:sz w:val="18"/>
                <w:szCs w:val="18"/>
              </w:rPr>
              <w:t>Cant</w:t>
            </w:r>
            <w:proofErr w:type="spellEnd"/>
            <w:r w:rsidRPr="00786D38">
              <w:rPr>
                <w:rFonts w:ascii="Verdana" w:hAnsi="Verdana" w:cs="Tahoma"/>
                <w:b/>
                <w:sz w:val="18"/>
                <w:szCs w:val="18"/>
              </w:rPr>
              <w:t>.</w:t>
            </w:r>
          </w:p>
        </w:tc>
        <w:tc>
          <w:tcPr>
            <w:tcW w:w="1177" w:type="pct"/>
            <w:vMerge w:val="restart"/>
            <w:shd w:val="clear" w:color="auto" w:fill="D9E2F3" w:themeFill="accent5" w:themeFillTint="33"/>
            <w:vAlign w:val="center"/>
          </w:tcPr>
          <w:p w14:paraId="04980E0A"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Área</w:t>
            </w:r>
          </w:p>
        </w:tc>
        <w:tc>
          <w:tcPr>
            <w:tcW w:w="1125" w:type="pct"/>
            <w:gridSpan w:val="2"/>
            <w:shd w:val="clear" w:color="auto" w:fill="D9E2F3" w:themeFill="accent5" w:themeFillTint="33"/>
          </w:tcPr>
          <w:p w14:paraId="585F5818"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EXPERIENCIA</w:t>
            </w:r>
          </w:p>
        </w:tc>
        <w:tc>
          <w:tcPr>
            <w:tcW w:w="496" w:type="pct"/>
            <w:vMerge w:val="restart"/>
            <w:shd w:val="clear" w:color="auto" w:fill="D9E2F3" w:themeFill="accent5" w:themeFillTint="33"/>
          </w:tcPr>
          <w:p w14:paraId="5CC36EFA" w14:textId="77777777" w:rsidR="00786D38" w:rsidRPr="00786D38" w:rsidRDefault="00786D38" w:rsidP="002176D3">
            <w:pPr>
              <w:jc w:val="center"/>
              <w:rPr>
                <w:rFonts w:ascii="Verdana" w:hAnsi="Verdana" w:cs="Tahoma"/>
                <w:b/>
                <w:sz w:val="18"/>
                <w:szCs w:val="18"/>
              </w:rPr>
            </w:pPr>
          </w:p>
          <w:p w14:paraId="508559FD" w14:textId="77777777" w:rsidR="00786D38" w:rsidRPr="00786D38" w:rsidRDefault="00786D38" w:rsidP="002176D3">
            <w:pPr>
              <w:jc w:val="center"/>
              <w:rPr>
                <w:rFonts w:ascii="Verdana" w:hAnsi="Verdana" w:cs="Tahoma"/>
                <w:b/>
                <w:sz w:val="18"/>
                <w:szCs w:val="18"/>
              </w:rPr>
            </w:pPr>
          </w:p>
          <w:p w14:paraId="26DA31B4"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Tiempo de participación en este Proyecto</w:t>
            </w:r>
          </w:p>
          <w:p w14:paraId="1BB1845C"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 xml:space="preserve">(meses) </w:t>
            </w:r>
            <w:r w:rsidRPr="00786D38">
              <w:rPr>
                <w:rFonts w:ascii="Verdana" w:hAnsi="Verdana" w:cs="Tahoma"/>
                <w:b/>
                <w:color w:val="FF0000"/>
                <w:sz w:val="18"/>
                <w:szCs w:val="18"/>
              </w:rPr>
              <w:t>AL MENOS</w:t>
            </w:r>
          </w:p>
        </w:tc>
      </w:tr>
      <w:tr w:rsidR="00786D38" w:rsidRPr="00786D38" w14:paraId="13F32904" w14:textId="77777777" w:rsidTr="002176D3">
        <w:trPr>
          <w:trHeight w:val="854"/>
        </w:trPr>
        <w:tc>
          <w:tcPr>
            <w:tcW w:w="1029" w:type="pct"/>
            <w:vMerge/>
            <w:shd w:val="clear" w:color="auto" w:fill="DBE5F1"/>
            <w:vAlign w:val="center"/>
          </w:tcPr>
          <w:p w14:paraId="2C4A0ADF" w14:textId="77777777" w:rsidR="00786D38" w:rsidRPr="00786D38" w:rsidRDefault="00786D38" w:rsidP="002176D3">
            <w:pPr>
              <w:jc w:val="both"/>
              <w:rPr>
                <w:rFonts w:ascii="Verdana" w:hAnsi="Verdana" w:cs="Tahoma"/>
                <w:sz w:val="18"/>
                <w:szCs w:val="18"/>
              </w:rPr>
            </w:pPr>
          </w:p>
        </w:tc>
        <w:tc>
          <w:tcPr>
            <w:tcW w:w="806" w:type="pct"/>
            <w:vMerge/>
            <w:shd w:val="clear" w:color="auto" w:fill="DBE5F1"/>
            <w:vAlign w:val="center"/>
          </w:tcPr>
          <w:p w14:paraId="2F8FE953" w14:textId="77777777" w:rsidR="00786D38" w:rsidRPr="00786D38" w:rsidRDefault="00786D38" w:rsidP="002176D3">
            <w:pPr>
              <w:jc w:val="both"/>
              <w:rPr>
                <w:rFonts w:ascii="Verdana" w:hAnsi="Verdana" w:cs="Tahoma"/>
                <w:sz w:val="18"/>
                <w:szCs w:val="18"/>
              </w:rPr>
            </w:pPr>
          </w:p>
        </w:tc>
        <w:tc>
          <w:tcPr>
            <w:tcW w:w="367" w:type="pct"/>
            <w:vMerge/>
            <w:shd w:val="clear" w:color="auto" w:fill="DBE5F1"/>
            <w:vAlign w:val="center"/>
          </w:tcPr>
          <w:p w14:paraId="3EF6E69A" w14:textId="77777777" w:rsidR="00786D38" w:rsidRPr="00786D38" w:rsidRDefault="00786D38" w:rsidP="002176D3">
            <w:pPr>
              <w:jc w:val="both"/>
              <w:rPr>
                <w:rFonts w:ascii="Verdana" w:hAnsi="Verdana" w:cs="Tahoma"/>
                <w:b/>
                <w:sz w:val="18"/>
                <w:szCs w:val="18"/>
              </w:rPr>
            </w:pPr>
          </w:p>
        </w:tc>
        <w:tc>
          <w:tcPr>
            <w:tcW w:w="1177" w:type="pct"/>
            <w:vMerge/>
            <w:shd w:val="clear" w:color="auto" w:fill="DBE5F1"/>
            <w:vAlign w:val="center"/>
          </w:tcPr>
          <w:p w14:paraId="20F9666F" w14:textId="77777777" w:rsidR="00786D38" w:rsidRPr="00786D38" w:rsidRDefault="00786D38" w:rsidP="002176D3">
            <w:pPr>
              <w:jc w:val="center"/>
              <w:rPr>
                <w:rFonts w:ascii="Verdana" w:hAnsi="Verdana" w:cs="Tahoma"/>
                <w:b/>
                <w:sz w:val="18"/>
                <w:szCs w:val="18"/>
              </w:rPr>
            </w:pPr>
          </w:p>
        </w:tc>
        <w:tc>
          <w:tcPr>
            <w:tcW w:w="588" w:type="pct"/>
            <w:shd w:val="clear" w:color="auto" w:fill="D9E2F3" w:themeFill="accent5" w:themeFillTint="33"/>
          </w:tcPr>
          <w:p w14:paraId="1ADB648D" w14:textId="77777777" w:rsidR="00786D38" w:rsidRPr="00786D38" w:rsidRDefault="00786D38" w:rsidP="002176D3">
            <w:pPr>
              <w:jc w:val="center"/>
              <w:rPr>
                <w:rFonts w:ascii="Verdana" w:hAnsi="Verdana" w:cs="Tahoma"/>
                <w:b/>
                <w:sz w:val="18"/>
                <w:szCs w:val="18"/>
              </w:rPr>
            </w:pPr>
          </w:p>
          <w:p w14:paraId="6DAD3FD9" w14:textId="77777777" w:rsidR="00786D38" w:rsidRPr="00786D38" w:rsidRDefault="00786D38" w:rsidP="002176D3">
            <w:pPr>
              <w:jc w:val="center"/>
              <w:rPr>
                <w:rFonts w:ascii="Verdana" w:hAnsi="Verdana" w:cs="Tahoma"/>
                <w:b/>
                <w:sz w:val="18"/>
                <w:szCs w:val="18"/>
              </w:rPr>
            </w:pPr>
          </w:p>
          <w:p w14:paraId="2A7764BD"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 xml:space="preserve">Experiencia </w:t>
            </w:r>
          </w:p>
          <w:p w14:paraId="416078B5"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general (en meses)</w:t>
            </w:r>
          </w:p>
        </w:tc>
        <w:tc>
          <w:tcPr>
            <w:tcW w:w="537" w:type="pct"/>
            <w:shd w:val="clear" w:color="auto" w:fill="D9E2F3" w:themeFill="accent5" w:themeFillTint="33"/>
            <w:vAlign w:val="center"/>
          </w:tcPr>
          <w:p w14:paraId="2D038DA0"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Tiempo mínimo de experiencia específica (en meses)</w:t>
            </w:r>
          </w:p>
        </w:tc>
        <w:tc>
          <w:tcPr>
            <w:tcW w:w="496" w:type="pct"/>
            <w:vMerge/>
            <w:shd w:val="clear" w:color="auto" w:fill="DBE5F1"/>
            <w:vAlign w:val="center"/>
          </w:tcPr>
          <w:p w14:paraId="7C5CECBE" w14:textId="77777777" w:rsidR="00786D38" w:rsidRPr="00786D38" w:rsidRDefault="00786D38" w:rsidP="002176D3">
            <w:pPr>
              <w:jc w:val="center"/>
              <w:rPr>
                <w:rFonts w:ascii="Verdana" w:hAnsi="Verdana" w:cs="Tahoma"/>
                <w:b/>
                <w:sz w:val="18"/>
                <w:szCs w:val="18"/>
              </w:rPr>
            </w:pPr>
          </w:p>
        </w:tc>
      </w:tr>
      <w:tr w:rsidR="00786D38" w:rsidRPr="00786D38" w14:paraId="129A1DAE" w14:textId="77777777" w:rsidTr="002176D3">
        <w:trPr>
          <w:trHeight w:val="1633"/>
        </w:trPr>
        <w:tc>
          <w:tcPr>
            <w:tcW w:w="1029" w:type="pct"/>
            <w:shd w:val="clear" w:color="auto" w:fill="auto"/>
            <w:vAlign w:val="center"/>
          </w:tcPr>
          <w:p w14:paraId="727938D2" w14:textId="77777777" w:rsidR="00786D38" w:rsidRPr="00786D38" w:rsidRDefault="00786D38" w:rsidP="002176D3">
            <w:pPr>
              <w:jc w:val="both"/>
              <w:rPr>
                <w:rFonts w:ascii="Verdana" w:hAnsi="Verdana" w:cs="Tahoma"/>
                <w:sz w:val="18"/>
                <w:szCs w:val="18"/>
              </w:rPr>
            </w:pPr>
          </w:p>
          <w:p w14:paraId="2F85BD3C"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 xml:space="preserve">Ingeniero Civil o Arquitecto </w:t>
            </w:r>
          </w:p>
        </w:tc>
        <w:tc>
          <w:tcPr>
            <w:tcW w:w="806" w:type="pct"/>
            <w:shd w:val="clear" w:color="auto" w:fill="auto"/>
            <w:vAlign w:val="center"/>
          </w:tcPr>
          <w:p w14:paraId="38B984D5" w14:textId="77777777" w:rsidR="00786D38" w:rsidRPr="00786D38" w:rsidRDefault="00786D38" w:rsidP="002176D3">
            <w:pPr>
              <w:jc w:val="center"/>
              <w:rPr>
                <w:rFonts w:ascii="Verdana" w:hAnsi="Verdana" w:cs="Tahoma"/>
                <w:b/>
                <w:color w:val="0000FF"/>
                <w:sz w:val="18"/>
                <w:szCs w:val="18"/>
              </w:rPr>
            </w:pPr>
            <w:r w:rsidRPr="00786D38">
              <w:rPr>
                <w:rFonts w:ascii="Verdana" w:hAnsi="Verdana" w:cs="Tahoma"/>
                <w:b/>
                <w:color w:val="0000FF"/>
                <w:sz w:val="18"/>
                <w:szCs w:val="18"/>
              </w:rPr>
              <w:t>Técnico Operativo de Área (TOA)</w:t>
            </w:r>
          </w:p>
        </w:tc>
        <w:tc>
          <w:tcPr>
            <w:tcW w:w="367" w:type="pct"/>
            <w:vAlign w:val="center"/>
          </w:tcPr>
          <w:p w14:paraId="4029B7A5" w14:textId="77777777" w:rsidR="00786D38" w:rsidRPr="00786D38" w:rsidRDefault="00786D38" w:rsidP="002176D3">
            <w:pPr>
              <w:jc w:val="center"/>
              <w:rPr>
                <w:rFonts w:ascii="Verdana" w:hAnsi="Verdana" w:cs="Tahoma"/>
                <w:b/>
                <w:color w:val="FF0000"/>
                <w:sz w:val="18"/>
                <w:szCs w:val="18"/>
              </w:rPr>
            </w:pPr>
            <w:r w:rsidRPr="00786D38">
              <w:rPr>
                <w:rFonts w:ascii="Verdana" w:hAnsi="Verdana" w:cs="Tahoma"/>
                <w:b/>
                <w:color w:val="FF0000"/>
                <w:sz w:val="18"/>
                <w:szCs w:val="18"/>
              </w:rPr>
              <w:t>1</w:t>
            </w:r>
          </w:p>
        </w:tc>
        <w:tc>
          <w:tcPr>
            <w:tcW w:w="1177" w:type="pct"/>
            <w:shd w:val="clear" w:color="auto" w:fill="auto"/>
            <w:vAlign w:val="center"/>
          </w:tcPr>
          <w:p w14:paraId="1B770DBC" w14:textId="77777777" w:rsidR="00786D38" w:rsidRPr="00786D38" w:rsidRDefault="00786D38" w:rsidP="002176D3">
            <w:pPr>
              <w:spacing w:line="300" w:lineRule="auto"/>
              <w:rPr>
                <w:rFonts w:ascii="Verdana" w:hAnsi="Verdana" w:cs="Tahoma"/>
                <w:sz w:val="18"/>
                <w:szCs w:val="18"/>
              </w:rPr>
            </w:pPr>
            <w:r w:rsidRPr="00786D38">
              <w:rPr>
                <w:rFonts w:ascii="Verdana" w:hAnsi="Verdana" w:cs="Tahoma"/>
                <w:sz w:val="18"/>
                <w:szCs w:val="18"/>
              </w:rPr>
              <w:t>Supervisión, Fiscalización,</w:t>
            </w:r>
          </w:p>
          <w:p w14:paraId="4156A224" w14:textId="77777777" w:rsidR="00786D38" w:rsidRPr="00786D38" w:rsidRDefault="00786D38" w:rsidP="002176D3">
            <w:pPr>
              <w:jc w:val="both"/>
              <w:rPr>
                <w:rFonts w:ascii="Verdana" w:hAnsi="Verdana" w:cs="Tahoma"/>
                <w:color w:val="0000FF"/>
                <w:sz w:val="18"/>
                <w:szCs w:val="18"/>
              </w:rPr>
            </w:pPr>
            <w:r w:rsidRPr="00786D38">
              <w:rPr>
                <w:rFonts w:ascii="Verdana" w:hAnsi="Verdana" w:cs="Tahoma"/>
                <w:sz w:val="18"/>
                <w:szCs w:val="18"/>
              </w:rPr>
              <w:t xml:space="preserve">Asistencia Técnica en construcción, Desarrollo Comunitario, Inspector, director de obra o residente de obra, Técnico operativo de área, relacionados a la construcción de </w:t>
            </w:r>
            <w:r w:rsidRPr="00786D38">
              <w:rPr>
                <w:rFonts w:ascii="Verdana" w:hAnsi="Verdana" w:cs="Tahoma"/>
                <w:sz w:val="18"/>
                <w:szCs w:val="18"/>
              </w:rPr>
              <w:lastRenderedPageBreak/>
              <w:t>obras civiles: viviendas, mercados, escuelas, centros comerciales, locales y otras similares de igual o mayor complejidad.</w:t>
            </w:r>
          </w:p>
        </w:tc>
        <w:tc>
          <w:tcPr>
            <w:tcW w:w="588" w:type="pct"/>
          </w:tcPr>
          <w:p w14:paraId="33970570" w14:textId="77777777" w:rsidR="00786D38" w:rsidRPr="00786D38" w:rsidRDefault="00786D38" w:rsidP="002176D3">
            <w:pPr>
              <w:jc w:val="both"/>
              <w:rPr>
                <w:rFonts w:ascii="Verdana" w:hAnsi="Verdana" w:cs="Tahoma"/>
                <w:b/>
                <w:sz w:val="18"/>
                <w:szCs w:val="18"/>
              </w:rPr>
            </w:pPr>
          </w:p>
          <w:p w14:paraId="43B862AB" w14:textId="77777777" w:rsidR="00786D38" w:rsidRPr="00786D38" w:rsidRDefault="00786D38" w:rsidP="002176D3">
            <w:pPr>
              <w:jc w:val="both"/>
              <w:rPr>
                <w:rFonts w:ascii="Verdana" w:hAnsi="Verdana" w:cs="Tahoma"/>
                <w:b/>
                <w:sz w:val="18"/>
                <w:szCs w:val="18"/>
              </w:rPr>
            </w:pPr>
          </w:p>
          <w:p w14:paraId="13AE10D1" w14:textId="77777777" w:rsidR="00786D38" w:rsidRPr="00786D38" w:rsidRDefault="00786D38" w:rsidP="002176D3">
            <w:pPr>
              <w:jc w:val="both"/>
              <w:rPr>
                <w:rFonts w:ascii="Verdana" w:hAnsi="Verdana" w:cs="Tahoma"/>
                <w:b/>
                <w:sz w:val="18"/>
                <w:szCs w:val="18"/>
              </w:rPr>
            </w:pPr>
          </w:p>
          <w:p w14:paraId="17C7DB79"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 xml:space="preserve">Toda su experiencia </w:t>
            </w:r>
            <w:r w:rsidRPr="00786D38">
              <w:rPr>
                <w:rFonts w:ascii="Verdana" w:hAnsi="Verdana" w:cs="Tahoma"/>
                <w:sz w:val="18"/>
                <w:szCs w:val="18"/>
                <w:lang w:val="es-ES_tradnl"/>
              </w:rPr>
              <w:t>en trabajos de su área profesional y/o técnica.</w:t>
            </w:r>
          </w:p>
        </w:tc>
        <w:tc>
          <w:tcPr>
            <w:tcW w:w="537" w:type="pct"/>
            <w:shd w:val="clear" w:color="auto" w:fill="auto"/>
            <w:vAlign w:val="center"/>
          </w:tcPr>
          <w:p w14:paraId="693B779D"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highlight w:val="yellow"/>
              </w:rPr>
              <w:t>24</w:t>
            </w:r>
            <w:r w:rsidRPr="00786D38">
              <w:rPr>
                <w:rFonts w:ascii="Verdana" w:hAnsi="Verdana" w:cs="Tahoma"/>
                <w:b/>
                <w:sz w:val="18"/>
                <w:szCs w:val="18"/>
              </w:rPr>
              <w:t xml:space="preserve"> meses</w:t>
            </w:r>
          </w:p>
          <w:p w14:paraId="2968A6E4" w14:textId="77777777" w:rsidR="00786D38" w:rsidRPr="00786D38" w:rsidRDefault="00786D38" w:rsidP="002176D3">
            <w:pPr>
              <w:jc w:val="both"/>
              <w:rPr>
                <w:rFonts w:ascii="Verdana" w:hAnsi="Verdana" w:cs="Tahoma"/>
                <w:b/>
                <w:sz w:val="18"/>
                <w:szCs w:val="18"/>
              </w:rPr>
            </w:pPr>
          </w:p>
        </w:tc>
        <w:tc>
          <w:tcPr>
            <w:tcW w:w="496" w:type="pct"/>
            <w:vAlign w:val="center"/>
          </w:tcPr>
          <w:p w14:paraId="2ED73F0A" w14:textId="77777777" w:rsidR="00786D38" w:rsidRPr="00786D38" w:rsidRDefault="00786D38" w:rsidP="002176D3">
            <w:pPr>
              <w:jc w:val="right"/>
              <w:rPr>
                <w:rFonts w:ascii="Verdana" w:hAnsi="Verdana" w:cs="Tahoma"/>
                <w:color w:val="FF0000"/>
                <w:sz w:val="18"/>
                <w:szCs w:val="18"/>
              </w:rPr>
            </w:pPr>
            <w:r w:rsidRPr="00786D38">
              <w:rPr>
                <w:rFonts w:ascii="Verdana" w:hAnsi="Verdana" w:cs="Tahoma"/>
                <w:b/>
                <w:bCs/>
                <w:color w:val="FF0000"/>
                <w:sz w:val="18"/>
                <w:szCs w:val="18"/>
              </w:rPr>
              <w:t>6 meses</w:t>
            </w:r>
          </w:p>
        </w:tc>
      </w:tr>
      <w:tr w:rsidR="00786D38" w:rsidRPr="00786D38" w14:paraId="06F44026" w14:textId="77777777" w:rsidTr="002176D3">
        <w:trPr>
          <w:trHeight w:val="2016"/>
        </w:trPr>
        <w:tc>
          <w:tcPr>
            <w:tcW w:w="1029" w:type="pct"/>
            <w:shd w:val="clear" w:color="auto" w:fill="auto"/>
            <w:vAlign w:val="center"/>
          </w:tcPr>
          <w:p w14:paraId="3D7154C8"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CE5BD1" w14:textId="77777777" w:rsidR="00786D38" w:rsidRPr="00786D38" w:rsidRDefault="00786D38" w:rsidP="002176D3">
            <w:pPr>
              <w:jc w:val="center"/>
              <w:rPr>
                <w:rFonts w:ascii="Verdana" w:hAnsi="Verdana" w:cs="Tahoma"/>
                <w:b/>
                <w:color w:val="0000FF"/>
                <w:sz w:val="18"/>
                <w:szCs w:val="18"/>
              </w:rPr>
            </w:pPr>
            <w:r w:rsidRPr="00786D38">
              <w:rPr>
                <w:rFonts w:ascii="Verdana" w:hAnsi="Verdana" w:cs="Tahoma"/>
                <w:b/>
                <w:color w:val="0000FF"/>
                <w:sz w:val="18"/>
                <w:szCs w:val="18"/>
              </w:rPr>
              <w:t>Educador Social</w:t>
            </w:r>
          </w:p>
          <w:p w14:paraId="6AA52EA0" w14:textId="77777777" w:rsidR="00786D38" w:rsidRPr="00786D38" w:rsidRDefault="00786D38" w:rsidP="002176D3">
            <w:pPr>
              <w:jc w:val="center"/>
              <w:rPr>
                <w:rFonts w:ascii="Verdana" w:hAnsi="Verdana" w:cs="Tahoma"/>
                <w:b/>
                <w:color w:val="0000FF"/>
                <w:sz w:val="18"/>
                <w:szCs w:val="18"/>
              </w:rPr>
            </w:pPr>
          </w:p>
        </w:tc>
        <w:tc>
          <w:tcPr>
            <w:tcW w:w="367" w:type="pct"/>
            <w:shd w:val="clear" w:color="auto" w:fill="auto"/>
            <w:vAlign w:val="center"/>
          </w:tcPr>
          <w:p w14:paraId="5DFA97D3" w14:textId="77777777" w:rsidR="00786D38" w:rsidRPr="00786D38" w:rsidRDefault="00786D38" w:rsidP="002176D3">
            <w:pPr>
              <w:jc w:val="center"/>
              <w:rPr>
                <w:rFonts w:ascii="Verdana" w:hAnsi="Verdana" w:cs="Tahoma"/>
                <w:b/>
                <w:color w:val="FF0000"/>
                <w:sz w:val="18"/>
                <w:szCs w:val="18"/>
              </w:rPr>
            </w:pPr>
            <w:r w:rsidRPr="00786D38">
              <w:rPr>
                <w:rFonts w:ascii="Verdana" w:hAnsi="Verdana" w:cs="Tahoma"/>
                <w:b/>
                <w:color w:val="FF0000"/>
                <w:sz w:val="18"/>
                <w:szCs w:val="18"/>
              </w:rPr>
              <w:t>1</w:t>
            </w:r>
          </w:p>
        </w:tc>
        <w:tc>
          <w:tcPr>
            <w:tcW w:w="1177" w:type="pct"/>
            <w:shd w:val="clear" w:color="auto" w:fill="auto"/>
            <w:vAlign w:val="center"/>
          </w:tcPr>
          <w:p w14:paraId="719F6279"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A91C095" w14:textId="77777777" w:rsidR="00786D38" w:rsidRPr="00786D38" w:rsidRDefault="00786D38" w:rsidP="002176D3">
            <w:pPr>
              <w:jc w:val="both"/>
              <w:rPr>
                <w:rFonts w:ascii="Verdana" w:hAnsi="Verdana" w:cs="Tahoma"/>
                <w:b/>
                <w:sz w:val="18"/>
                <w:szCs w:val="18"/>
              </w:rPr>
            </w:pPr>
            <w:r w:rsidRPr="00786D38">
              <w:rPr>
                <w:rFonts w:ascii="Verdana" w:hAnsi="Verdana" w:cs="Tahoma"/>
                <w:sz w:val="18"/>
                <w:szCs w:val="18"/>
              </w:rPr>
              <w:t xml:space="preserve">Toda su experiencia </w:t>
            </w:r>
            <w:r w:rsidRPr="00786D38">
              <w:rPr>
                <w:rFonts w:ascii="Verdana" w:hAnsi="Verdana" w:cs="Tahoma"/>
                <w:sz w:val="18"/>
                <w:szCs w:val="18"/>
                <w:lang w:val="es-ES_tradnl"/>
              </w:rPr>
              <w:t>en trabajos de su área profesional y/o técnica.</w:t>
            </w:r>
          </w:p>
        </w:tc>
        <w:tc>
          <w:tcPr>
            <w:tcW w:w="537" w:type="pct"/>
            <w:shd w:val="clear" w:color="auto" w:fill="auto"/>
            <w:vAlign w:val="center"/>
          </w:tcPr>
          <w:p w14:paraId="1495DB17"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highlight w:val="yellow"/>
              </w:rPr>
              <w:t>18</w:t>
            </w:r>
            <w:r w:rsidRPr="00786D38">
              <w:rPr>
                <w:rFonts w:ascii="Verdana" w:hAnsi="Verdana" w:cs="Tahoma"/>
                <w:b/>
                <w:sz w:val="18"/>
                <w:szCs w:val="18"/>
              </w:rPr>
              <w:t xml:space="preserve"> meses</w:t>
            </w:r>
          </w:p>
        </w:tc>
        <w:tc>
          <w:tcPr>
            <w:tcW w:w="496" w:type="pct"/>
            <w:vAlign w:val="center"/>
          </w:tcPr>
          <w:p w14:paraId="5402B55B" w14:textId="77777777" w:rsidR="00786D38" w:rsidRPr="00786D38" w:rsidRDefault="00786D38" w:rsidP="002176D3">
            <w:pPr>
              <w:jc w:val="right"/>
              <w:rPr>
                <w:rFonts w:ascii="Verdana" w:hAnsi="Verdana" w:cs="Tahoma"/>
                <w:color w:val="FF0000"/>
                <w:sz w:val="18"/>
                <w:szCs w:val="18"/>
              </w:rPr>
            </w:pPr>
            <w:r w:rsidRPr="00786D38">
              <w:rPr>
                <w:rFonts w:ascii="Verdana" w:hAnsi="Verdana" w:cs="Tahoma"/>
                <w:b/>
                <w:bCs/>
                <w:color w:val="FF0000"/>
                <w:sz w:val="18"/>
                <w:szCs w:val="18"/>
              </w:rPr>
              <w:t>6 meses</w:t>
            </w:r>
          </w:p>
        </w:tc>
      </w:tr>
      <w:tr w:rsidR="00786D38" w:rsidRPr="00786D38" w14:paraId="1DE5EB9D" w14:textId="77777777" w:rsidTr="002176D3">
        <w:trPr>
          <w:trHeight w:val="511"/>
        </w:trPr>
        <w:tc>
          <w:tcPr>
            <w:tcW w:w="1029" w:type="pct"/>
            <w:shd w:val="clear" w:color="auto" w:fill="auto"/>
            <w:vAlign w:val="center"/>
          </w:tcPr>
          <w:p w14:paraId="634DAE58"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36265D2E" w14:textId="77777777" w:rsidR="00786D38" w:rsidRPr="00786D38" w:rsidRDefault="00786D38" w:rsidP="002176D3">
            <w:pPr>
              <w:jc w:val="center"/>
              <w:rPr>
                <w:rFonts w:ascii="Verdana" w:hAnsi="Verdana" w:cs="Tahoma"/>
                <w:b/>
                <w:color w:val="0000FF"/>
                <w:sz w:val="18"/>
                <w:szCs w:val="18"/>
              </w:rPr>
            </w:pPr>
            <w:r w:rsidRPr="00786D38">
              <w:rPr>
                <w:rFonts w:ascii="Verdana" w:hAnsi="Verdana" w:cs="Tahoma"/>
                <w:b/>
                <w:color w:val="0000FF"/>
                <w:sz w:val="18"/>
                <w:szCs w:val="18"/>
              </w:rPr>
              <w:t>Técnico Almacenero</w:t>
            </w:r>
          </w:p>
          <w:p w14:paraId="78D1872C" w14:textId="77777777" w:rsidR="00786D38" w:rsidRPr="00786D38" w:rsidRDefault="00786D38" w:rsidP="002176D3">
            <w:pPr>
              <w:jc w:val="center"/>
              <w:rPr>
                <w:rFonts w:ascii="Verdana" w:hAnsi="Verdana" w:cs="Tahoma"/>
                <w:b/>
                <w:color w:val="0000FF"/>
                <w:sz w:val="18"/>
                <w:szCs w:val="18"/>
              </w:rPr>
            </w:pPr>
          </w:p>
        </w:tc>
        <w:tc>
          <w:tcPr>
            <w:tcW w:w="367" w:type="pct"/>
            <w:vAlign w:val="center"/>
          </w:tcPr>
          <w:p w14:paraId="193B9E8B" w14:textId="77777777" w:rsidR="00786D38" w:rsidRPr="00786D38" w:rsidRDefault="00786D38" w:rsidP="002176D3">
            <w:pPr>
              <w:jc w:val="center"/>
              <w:rPr>
                <w:rFonts w:ascii="Verdana" w:hAnsi="Verdana" w:cs="Tahoma"/>
                <w:b/>
                <w:color w:val="FF0000"/>
                <w:sz w:val="18"/>
                <w:szCs w:val="18"/>
              </w:rPr>
            </w:pPr>
            <w:r w:rsidRPr="00786D38">
              <w:rPr>
                <w:rFonts w:ascii="Verdana" w:hAnsi="Verdana" w:cs="Tahoma"/>
                <w:b/>
                <w:color w:val="FF0000"/>
                <w:sz w:val="18"/>
                <w:szCs w:val="18"/>
              </w:rPr>
              <w:t>1</w:t>
            </w:r>
          </w:p>
        </w:tc>
        <w:tc>
          <w:tcPr>
            <w:tcW w:w="1177" w:type="pct"/>
            <w:shd w:val="clear" w:color="auto" w:fill="auto"/>
            <w:vAlign w:val="center"/>
          </w:tcPr>
          <w:p w14:paraId="1F3E0234"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Manejo, administración de almacenes, inventarios, documentación o similares</w:t>
            </w:r>
          </w:p>
        </w:tc>
        <w:tc>
          <w:tcPr>
            <w:tcW w:w="588" w:type="pct"/>
          </w:tcPr>
          <w:p w14:paraId="28E75836" w14:textId="77777777" w:rsidR="00786D38" w:rsidRPr="00786D38" w:rsidRDefault="00786D38" w:rsidP="002176D3">
            <w:pPr>
              <w:jc w:val="both"/>
              <w:rPr>
                <w:rFonts w:ascii="Verdana" w:hAnsi="Verdana" w:cs="Tahoma"/>
                <w:b/>
                <w:sz w:val="18"/>
                <w:szCs w:val="18"/>
              </w:rPr>
            </w:pPr>
            <w:r w:rsidRPr="00786D38">
              <w:rPr>
                <w:rFonts w:ascii="Verdana" w:hAnsi="Verdana" w:cs="Tahoma"/>
                <w:sz w:val="18"/>
                <w:szCs w:val="18"/>
              </w:rPr>
              <w:t xml:space="preserve">Toda su experiencia </w:t>
            </w:r>
            <w:r w:rsidRPr="00786D38">
              <w:rPr>
                <w:rFonts w:ascii="Verdana" w:hAnsi="Verdana" w:cs="Tahoma"/>
                <w:sz w:val="18"/>
                <w:szCs w:val="18"/>
                <w:lang w:val="es-ES_tradnl"/>
              </w:rPr>
              <w:t>en trabajos de su área profesional y/o técnica.</w:t>
            </w:r>
          </w:p>
        </w:tc>
        <w:tc>
          <w:tcPr>
            <w:tcW w:w="537" w:type="pct"/>
            <w:shd w:val="clear" w:color="auto" w:fill="auto"/>
            <w:vAlign w:val="center"/>
          </w:tcPr>
          <w:p w14:paraId="4E2FE8DB"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rPr>
              <w:t>12 meses</w:t>
            </w:r>
          </w:p>
        </w:tc>
        <w:tc>
          <w:tcPr>
            <w:tcW w:w="496" w:type="pct"/>
            <w:vAlign w:val="center"/>
          </w:tcPr>
          <w:p w14:paraId="1F050036" w14:textId="77777777" w:rsidR="00786D38" w:rsidRPr="00786D38" w:rsidRDefault="00786D38" w:rsidP="002176D3">
            <w:pPr>
              <w:jc w:val="right"/>
              <w:rPr>
                <w:rFonts w:ascii="Verdana" w:hAnsi="Verdana" w:cs="Tahoma"/>
                <w:color w:val="FF0000"/>
                <w:sz w:val="18"/>
                <w:szCs w:val="18"/>
              </w:rPr>
            </w:pPr>
            <w:r w:rsidRPr="00786D38">
              <w:rPr>
                <w:rFonts w:ascii="Verdana" w:hAnsi="Verdana" w:cs="Tahoma"/>
                <w:b/>
                <w:bCs/>
                <w:color w:val="FF0000"/>
                <w:sz w:val="18"/>
                <w:szCs w:val="18"/>
              </w:rPr>
              <w:t>5 meses</w:t>
            </w:r>
          </w:p>
        </w:tc>
      </w:tr>
    </w:tbl>
    <w:p w14:paraId="188CB144" w14:textId="77777777" w:rsidR="00786D38" w:rsidRPr="00786D38" w:rsidRDefault="00786D38" w:rsidP="00786D38">
      <w:pPr>
        <w:jc w:val="both"/>
        <w:rPr>
          <w:rFonts w:ascii="Verdana" w:hAnsi="Verdana" w:cs="Tahoma"/>
          <w:i/>
          <w:iCs/>
          <w:sz w:val="18"/>
          <w:szCs w:val="18"/>
        </w:rPr>
      </w:pPr>
    </w:p>
    <w:p w14:paraId="68793F43" w14:textId="77777777" w:rsidR="00786D38" w:rsidRPr="00786D38" w:rsidRDefault="00786D38" w:rsidP="00786D38">
      <w:pPr>
        <w:jc w:val="both"/>
        <w:rPr>
          <w:rFonts w:ascii="Verdana" w:hAnsi="Verdana" w:cs="Tahoma"/>
          <w:i/>
          <w:iCs/>
          <w:sz w:val="18"/>
          <w:szCs w:val="18"/>
        </w:rPr>
      </w:pPr>
      <w:bookmarkStart w:id="119" w:name="_Hlk179481936"/>
      <w:r w:rsidRPr="00786D38">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E7CEB13" w14:textId="77777777" w:rsidR="00786D38" w:rsidRPr="00786D38" w:rsidRDefault="00786D38" w:rsidP="00786D38">
      <w:pPr>
        <w:jc w:val="both"/>
        <w:rPr>
          <w:rFonts w:ascii="Verdana" w:hAnsi="Verdana" w:cs="Tahoma"/>
          <w:i/>
          <w:iCs/>
          <w:sz w:val="18"/>
          <w:szCs w:val="18"/>
        </w:rPr>
      </w:pPr>
      <w:r w:rsidRPr="00786D38">
        <w:rPr>
          <w:rFonts w:ascii="Verdana" w:hAnsi="Verdana" w:cs="Tahoma"/>
          <w:i/>
          <w:iCs/>
          <w:sz w:val="18"/>
          <w:szCs w:val="18"/>
        </w:rPr>
        <w:t>o</w:t>
      </w:r>
      <w:r w:rsidRPr="00786D38">
        <w:rPr>
          <w:rFonts w:ascii="Verdana" w:hAnsi="Verdana" w:cs="Tahoma"/>
          <w:i/>
          <w:iCs/>
          <w:sz w:val="18"/>
          <w:szCs w:val="18"/>
        </w:rPr>
        <w:tab/>
        <w:t xml:space="preserve">ENTIDADES PÚBLICAS: Certificados de Trabajo, Actas de Entrega Definitiva, Certificados de Terminación de Obra/Liquidación Final u otro equivalente. </w:t>
      </w:r>
    </w:p>
    <w:p w14:paraId="6952E36F" w14:textId="77777777" w:rsidR="00786D38" w:rsidRPr="00786D38" w:rsidRDefault="00786D38" w:rsidP="00786D38">
      <w:pPr>
        <w:jc w:val="both"/>
        <w:rPr>
          <w:rFonts w:ascii="Verdana" w:hAnsi="Verdana" w:cs="Tahoma"/>
          <w:i/>
          <w:iCs/>
          <w:sz w:val="18"/>
          <w:szCs w:val="18"/>
        </w:rPr>
      </w:pPr>
      <w:r w:rsidRPr="00786D38">
        <w:rPr>
          <w:rFonts w:ascii="Verdana" w:hAnsi="Verdana" w:cs="Tahoma"/>
          <w:i/>
          <w:iCs/>
          <w:sz w:val="18"/>
          <w:szCs w:val="18"/>
        </w:rPr>
        <w:t>o</w:t>
      </w:r>
      <w:r w:rsidRPr="00786D38">
        <w:rPr>
          <w:rFonts w:ascii="Verdana" w:hAnsi="Verdana" w:cs="Tahoma"/>
          <w:i/>
          <w:iCs/>
          <w:sz w:val="18"/>
          <w:szCs w:val="18"/>
        </w:rPr>
        <w:tab/>
        <w:t>CONTRATOS CON PARTICULARES: Certificados de Trabajo, Certificados de Terminación de servicio u otro documento que certifique la experiencia laboral requerida.</w:t>
      </w:r>
    </w:p>
    <w:p w14:paraId="2BEC079F" w14:textId="77777777" w:rsidR="00786D38" w:rsidRPr="00786D38" w:rsidRDefault="00786D38" w:rsidP="00786D38">
      <w:pPr>
        <w:jc w:val="both"/>
        <w:rPr>
          <w:rFonts w:ascii="Verdana" w:hAnsi="Verdana" w:cs="Tahoma"/>
          <w:i/>
          <w:iCs/>
          <w:sz w:val="18"/>
          <w:szCs w:val="18"/>
        </w:rPr>
      </w:pPr>
      <w:r w:rsidRPr="00786D38">
        <w:rPr>
          <w:rFonts w:ascii="Verdana" w:hAnsi="Verdana" w:cs="Tahoma"/>
          <w:i/>
          <w:iCs/>
          <w:sz w:val="18"/>
          <w:szCs w:val="18"/>
        </w:rPr>
        <w:t>•</w:t>
      </w:r>
      <w:r w:rsidRPr="00786D38">
        <w:rPr>
          <w:rFonts w:ascii="Verdana" w:hAnsi="Verdana" w:cs="Tahoma"/>
          <w:i/>
          <w:iCs/>
          <w:sz w:val="18"/>
          <w:szCs w:val="18"/>
        </w:rPr>
        <w:tab/>
        <w:t xml:space="preserve">Para la calificación de la Experiencia General y/o Especifica solo se considerarán los respaldos que registren </w:t>
      </w:r>
      <w:r w:rsidRPr="00786D38">
        <w:rPr>
          <w:rFonts w:ascii="Verdana" w:hAnsi="Verdana" w:cs="Tahoma"/>
          <w:b/>
          <w:bCs/>
          <w:i/>
          <w:iCs/>
          <w:sz w:val="18"/>
          <w:szCs w:val="18"/>
          <w:u w:val="single"/>
        </w:rPr>
        <w:t>fecha de inicio y fin</w:t>
      </w:r>
      <w:r w:rsidRPr="00786D38">
        <w:rPr>
          <w:rFonts w:ascii="Verdana" w:hAnsi="Verdana" w:cs="Tahoma"/>
          <w:i/>
          <w:iCs/>
          <w:sz w:val="18"/>
          <w:szCs w:val="18"/>
        </w:rPr>
        <w:t xml:space="preserve"> del servicio, especificando el monto y/o plazo ejecutado, según corresponda</w:t>
      </w:r>
      <w:r w:rsidRPr="00786D38">
        <w:rPr>
          <w:rFonts w:ascii="Verdana" w:hAnsi="Verdana" w:cs="Tahoma"/>
          <w:sz w:val="18"/>
          <w:szCs w:val="18"/>
        </w:rPr>
        <w:t>.</w:t>
      </w:r>
    </w:p>
    <w:p w14:paraId="18ED20A0" w14:textId="77777777" w:rsidR="00786D38" w:rsidRPr="00786D38" w:rsidRDefault="00786D38" w:rsidP="00786D38">
      <w:pPr>
        <w:jc w:val="both"/>
        <w:rPr>
          <w:rFonts w:ascii="Verdana" w:hAnsi="Verdana" w:cs="Tahoma"/>
          <w:i/>
          <w:iCs/>
          <w:sz w:val="18"/>
          <w:szCs w:val="18"/>
        </w:rPr>
      </w:pPr>
      <w:r w:rsidRPr="00786D38">
        <w:rPr>
          <w:rFonts w:ascii="Verdana" w:hAnsi="Verdana" w:cs="Tahoma"/>
          <w:i/>
          <w:iCs/>
          <w:sz w:val="18"/>
          <w:szCs w:val="18"/>
        </w:rPr>
        <w:t>•</w:t>
      </w:r>
      <w:r w:rsidRPr="00786D38">
        <w:rPr>
          <w:rFonts w:ascii="Verdana" w:hAnsi="Verdana" w:cs="Tahoma"/>
          <w:i/>
          <w:iCs/>
          <w:sz w:val="18"/>
          <w:szCs w:val="18"/>
        </w:rPr>
        <w:tab/>
        <w:t>No se solicita experiencia de la empresa sino del personal.</w:t>
      </w:r>
    </w:p>
    <w:bookmarkEnd w:id="119"/>
    <w:p w14:paraId="5C096700" w14:textId="77777777" w:rsidR="00786D38" w:rsidRPr="00786D38" w:rsidRDefault="00786D38" w:rsidP="00786D38">
      <w:pPr>
        <w:jc w:val="both"/>
        <w:rPr>
          <w:rFonts w:ascii="Verdana" w:hAnsi="Verdana" w:cs="Tahoma"/>
          <w:b/>
          <w:sz w:val="18"/>
          <w:szCs w:val="18"/>
        </w:rPr>
      </w:pPr>
    </w:p>
    <w:p w14:paraId="6FC152C6" w14:textId="77777777" w:rsidR="00786D38" w:rsidRPr="00786D38" w:rsidRDefault="00786D38" w:rsidP="00786D38">
      <w:pPr>
        <w:jc w:val="both"/>
        <w:rPr>
          <w:rFonts w:ascii="Verdana" w:hAnsi="Verdana" w:cs="Tahoma"/>
          <w:b/>
          <w:sz w:val="18"/>
          <w:szCs w:val="18"/>
        </w:rPr>
      </w:pPr>
      <w:r w:rsidRPr="00786D38">
        <w:rPr>
          <w:rFonts w:ascii="Verdana" w:hAnsi="Verdana" w:cs="Tahoma"/>
          <w:b/>
          <w:sz w:val="18"/>
          <w:szCs w:val="18"/>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86D38" w:rsidRPr="00786D38" w14:paraId="13857026" w14:textId="77777777" w:rsidTr="002176D3">
        <w:trPr>
          <w:trHeight w:val="261"/>
        </w:trPr>
        <w:tc>
          <w:tcPr>
            <w:tcW w:w="1018" w:type="pct"/>
            <w:vMerge w:val="restart"/>
            <w:shd w:val="clear" w:color="auto" w:fill="D9E2F3" w:themeFill="accent5" w:themeFillTint="33"/>
            <w:vAlign w:val="center"/>
          </w:tcPr>
          <w:p w14:paraId="669165B8"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Formación</w:t>
            </w:r>
          </w:p>
        </w:tc>
        <w:tc>
          <w:tcPr>
            <w:tcW w:w="1178" w:type="pct"/>
            <w:vMerge w:val="restart"/>
            <w:shd w:val="clear" w:color="auto" w:fill="D9E2F3" w:themeFill="accent5" w:themeFillTint="33"/>
            <w:vAlign w:val="center"/>
          </w:tcPr>
          <w:p w14:paraId="72F84458"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Cargo a desempeñar</w:t>
            </w:r>
          </w:p>
        </w:tc>
        <w:tc>
          <w:tcPr>
            <w:tcW w:w="368" w:type="pct"/>
            <w:vMerge w:val="restart"/>
            <w:shd w:val="clear" w:color="auto" w:fill="D9E2F3" w:themeFill="accent5" w:themeFillTint="33"/>
            <w:vAlign w:val="center"/>
          </w:tcPr>
          <w:p w14:paraId="3962D184" w14:textId="77777777" w:rsidR="00786D38" w:rsidRPr="00786D38" w:rsidRDefault="00786D38" w:rsidP="002176D3">
            <w:pPr>
              <w:jc w:val="center"/>
              <w:rPr>
                <w:rFonts w:ascii="Verdana" w:hAnsi="Verdana" w:cs="Tahoma"/>
                <w:b/>
                <w:sz w:val="18"/>
                <w:szCs w:val="18"/>
              </w:rPr>
            </w:pPr>
            <w:proofErr w:type="spellStart"/>
            <w:r w:rsidRPr="00786D38">
              <w:rPr>
                <w:rFonts w:ascii="Verdana" w:hAnsi="Verdana" w:cs="Tahoma"/>
                <w:b/>
                <w:sz w:val="18"/>
                <w:szCs w:val="18"/>
              </w:rPr>
              <w:t>Cant</w:t>
            </w:r>
            <w:proofErr w:type="spellEnd"/>
            <w:r w:rsidRPr="00786D38">
              <w:rPr>
                <w:rFonts w:ascii="Verdana" w:hAnsi="Verdana" w:cs="Tahoma"/>
                <w:b/>
                <w:sz w:val="18"/>
                <w:szCs w:val="18"/>
              </w:rPr>
              <w:t>.</w:t>
            </w:r>
          </w:p>
        </w:tc>
        <w:tc>
          <w:tcPr>
            <w:tcW w:w="1777" w:type="pct"/>
            <w:vMerge w:val="restart"/>
            <w:shd w:val="clear" w:color="auto" w:fill="D9E2F3" w:themeFill="accent5" w:themeFillTint="33"/>
            <w:vAlign w:val="center"/>
          </w:tcPr>
          <w:p w14:paraId="1F0C7E03"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Área</w:t>
            </w:r>
          </w:p>
        </w:tc>
        <w:tc>
          <w:tcPr>
            <w:tcW w:w="659" w:type="pct"/>
            <w:vMerge w:val="restart"/>
            <w:shd w:val="clear" w:color="auto" w:fill="D9E2F3" w:themeFill="accent5" w:themeFillTint="33"/>
            <w:vAlign w:val="center"/>
          </w:tcPr>
          <w:p w14:paraId="3D4AF063"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Tiempo de participación en este Proyecto</w:t>
            </w:r>
          </w:p>
          <w:p w14:paraId="7EF4E1C0"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 xml:space="preserve">(meses) </w:t>
            </w:r>
            <w:r w:rsidRPr="00786D38">
              <w:rPr>
                <w:rFonts w:ascii="Verdana" w:hAnsi="Verdana" w:cs="Tahoma"/>
                <w:b/>
                <w:color w:val="FF0000"/>
                <w:sz w:val="18"/>
                <w:szCs w:val="18"/>
              </w:rPr>
              <w:t>AL MENOS</w:t>
            </w:r>
          </w:p>
        </w:tc>
      </w:tr>
      <w:tr w:rsidR="00786D38" w:rsidRPr="00786D38" w14:paraId="78E72985" w14:textId="77777777" w:rsidTr="002176D3">
        <w:trPr>
          <w:trHeight w:val="836"/>
        </w:trPr>
        <w:tc>
          <w:tcPr>
            <w:tcW w:w="1018" w:type="pct"/>
            <w:vMerge/>
            <w:shd w:val="clear" w:color="auto" w:fill="DBE5F1"/>
            <w:vAlign w:val="center"/>
          </w:tcPr>
          <w:p w14:paraId="012C1CC7" w14:textId="77777777" w:rsidR="00786D38" w:rsidRPr="00786D38" w:rsidRDefault="00786D38" w:rsidP="002176D3">
            <w:pPr>
              <w:jc w:val="both"/>
              <w:rPr>
                <w:rFonts w:ascii="Verdana" w:hAnsi="Verdana" w:cs="Tahoma"/>
                <w:sz w:val="18"/>
                <w:szCs w:val="18"/>
              </w:rPr>
            </w:pPr>
          </w:p>
        </w:tc>
        <w:tc>
          <w:tcPr>
            <w:tcW w:w="1178" w:type="pct"/>
            <w:vMerge/>
            <w:shd w:val="clear" w:color="auto" w:fill="DBE5F1"/>
            <w:vAlign w:val="center"/>
          </w:tcPr>
          <w:p w14:paraId="1458AFE6" w14:textId="77777777" w:rsidR="00786D38" w:rsidRPr="00786D38" w:rsidRDefault="00786D38" w:rsidP="002176D3">
            <w:pPr>
              <w:jc w:val="both"/>
              <w:rPr>
                <w:rFonts w:ascii="Verdana" w:hAnsi="Verdana" w:cs="Tahoma"/>
                <w:sz w:val="18"/>
                <w:szCs w:val="18"/>
              </w:rPr>
            </w:pPr>
          </w:p>
        </w:tc>
        <w:tc>
          <w:tcPr>
            <w:tcW w:w="368" w:type="pct"/>
            <w:vMerge/>
            <w:shd w:val="clear" w:color="auto" w:fill="DBE5F1"/>
            <w:vAlign w:val="center"/>
          </w:tcPr>
          <w:p w14:paraId="2960C779" w14:textId="77777777" w:rsidR="00786D38" w:rsidRPr="00786D38" w:rsidRDefault="00786D38" w:rsidP="002176D3">
            <w:pPr>
              <w:jc w:val="center"/>
              <w:rPr>
                <w:rFonts w:ascii="Verdana" w:hAnsi="Verdana" w:cs="Tahoma"/>
                <w:b/>
                <w:sz w:val="18"/>
                <w:szCs w:val="18"/>
              </w:rPr>
            </w:pPr>
          </w:p>
        </w:tc>
        <w:tc>
          <w:tcPr>
            <w:tcW w:w="1777" w:type="pct"/>
            <w:vMerge/>
            <w:shd w:val="clear" w:color="auto" w:fill="DBE5F1"/>
            <w:vAlign w:val="center"/>
          </w:tcPr>
          <w:p w14:paraId="00D145CA" w14:textId="77777777" w:rsidR="00786D38" w:rsidRPr="00786D38" w:rsidRDefault="00786D38" w:rsidP="002176D3">
            <w:pPr>
              <w:jc w:val="center"/>
              <w:rPr>
                <w:rFonts w:ascii="Verdana" w:hAnsi="Verdana" w:cs="Tahoma"/>
                <w:b/>
                <w:sz w:val="18"/>
                <w:szCs w:val="18"/>
              </w:rPr>
            </w:pPr>
          </w:p>
        </w:tc>
        <w:tc>
          <w:tcPr>
            <w:tcW w:w="659" w:type="pct"/>
            <w:vMerge/>
            <w:shd w:val="clear" w:color="auto" w:fill="DBE5F1"/>
            <w:vAlign w:val="center"/>
          </w:tcPr>
          <w:p w14:paraId="776F0386" w14:textId="77777777" w:rsidR="00786D38" w:rsidRPr="00786D38" w:rsidRDefault="00786D38" w:rsidP="002176D3">
            <w:pPr>
              <w:jc w:val="center"/>
              <w:rPr>
                <w:rFonts w:ascii="Verdana" w:hAnsi="Verdana" w:cs="Tahoma"/>
                <w:b/>
                <w:sz w:val="18"/>
                <w:szCs w:val="18"/>
              </w:rPr>
            </w:pPr>
          </w:p>
        </w:tc>
      </w:tr>
      <w:tr w:rsidR="00786D38" w:rsidRPr="00786D38" w14:paraId="45C564BC" w14:textId="77777777" w:rsidTr="002176D3">
        <w:trPr>
          <w:trHeight w:val="874"/>
        </w:trPr>
        <w:tc>
          <w:tcPr>
            <w:tcW w:w="1018" w:type="pct"/>
            <w:shd w:val="clear" w:color="auto" w:fill="auto"/>
            <w:vAlign w:val="center"/>
          </w:tcPr>
          <w:p w14:paraId="5730CE6C"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Formación no excluyente</w:t>
            </w:r>
          </w:p>
        </w:tc>
        <w:tc>
          <w:tcPr>
            <w:tcW w:w="1178" w:type="pct"/>
            <w:shd w:val="clear" w:color="auto" w:fill="auto"/>
            <w:vAlign w:val="center"/>
          </w:tcPr>
          <w:p w14:paraId="066BEFDC" w14:textId="77777777" w:rsidR="00786D38" w:rsidRPr="00786D38" w:rsidRDefault="00786D38" w:rsidP="002176D3">
            <w:pPr>
              <w:jc w:val="center"/>
              <w:rPr>
                <w:rFonts w:ascii="Verdana" w:hAnsi="Verdana" w:cs="Tahoma"/>
                <w:b/>
                <w:color w:val="0000FF"/>
                <w:sz w:val="18"/>
                <w:szCs w:val="18"/>
              </w:rPr>
            </w:pPr>
            <w:r w:rsidRPr="00786D38">
              <w:rPr>
                <w:rFonts w:ascii="Verdana" w:hAnsi="Verdana" w:cs="Tahoma"/>
                <w:b/>
                <w:color w:val="0000FF"/>
                <w:sz w:val="18"/>
                <w:szCs w:val="18"/>
              </w:rPr>
              <w:t>Constructor Albañil</w:t>
            </w:r>
          </w:p>
        </w:tc>
        <w:tc>
          <w:tcPr>
            <w:tcW w:w="368" w:type="pct"/>
            <w:vAlign w:val="center"/>
          </w:tcPr>
          <w:p w14:paraId="75DD909A" w14:textId="77777777" w:rsidR="00786D38" w:rsidRPr="00786D38" w:rsidRDefault="00786D38" w:rsidP="002176D3">
            <w:pPr>
              <w:jc w:val="center"/>
              <w:rPr>
                <w:rFonts w:ascii="Verdana" w:hAnsi="Verdana" w:cs="Tahoma"/>
                <w:b/>
                <w:color w:val="FF0000"/>
                <w:sz w:val="18"/>
                <w:szCs w:val="18"/>
              </w:rPr>
            </w:pPr>
            <w:r w:rsidRPr="00786D38">
              <w:rPr>
                <w:rFonts w:ascii="Verdana" w:hAnsi="Verdana" w:cs="Tahoma"/>
                <w:b/>
                <w:color w:val="FF0000"/>
                <w:sz w:val="18"/>
                <w:szCs w:val="18"/>
              </w:rPr>
              <w:t>3</w:t>
            </w:r>
          </w:p>
        </w:tc>
        <w:tc>
          <w:tcPr>
            <w:tcW w:w="1777" w:type="pct"/>
            <w:shd w:val="clear" w:color="auto" w:fill="auto"/>
            <w:vAlign w:val="center"/>
          </w:tcPr>
          <w:p w14:paraId="5001614D" w14:textId="77777777" w:rsidR="00786D38" w:rsidRPr="00786D38" w:rsidRDefault="00786D38" w:rsidP="002176D3">
            <w:pPr>
              <w:jc w:val="both"/>
              <w:rPr>
                <w:rFonts w:ascii="Verdana" w:hAnsi="Verdana" w:cs="Tahoma"/>
                <w:color w:val="0000FF"/>
                <w:sz w:val="18"/>
                <w:szCs w:val="18"/>
              </w:rPr>
            </w:pPr>
            <w:r w:rsidRPr="00786D38">
              <w:rPr>
                <w:rFonts w:ascii="Verdana" w:hAnsi="Verdana" w:cs="Tahoma"/>
                <w:sz w:val="18"/>
                <w:szCs w:val="18"/>
              </w:rPr>
              <w:t xml:space="preserve">Construcción albañilería en </w:t>
            </w:r>
            <w:r w:rsidRPr="00786D38">
              <w:rPr>
                <w:rFonts w:ascii="Verdana" w:hAnsi="Verdana" w:cs="Tahoma"/>
                <w:sz w:val="18"/>
                <w:szCs w:val="18"/>
                <w:lang w:val="es-ES_tradnl"/>
              </w:rPr>
              <w:t xml:space="preserve">viviendas </w:t>
            </w:r>
            <w:r w:rsidRPr="00786D38">
              <w:rPr>
                <w:rFonts w:ascii="Verdana" w:hAnsi="Verdana" w:cs="Tahoma"/>
                <w:sz w:val="18"/>
                <w:szCs w:val="18"/>
              </w:rPr>
              <w:t>u obras civiles de cualquier tipo (albañil)</w:t>
            </w:r>
          </w:p>
        </w:tc>
        <w:tc>
          <w:tcPr>
            <w:tcW w:w="659" w:type="pct"/>
            <w:vAlign w:val="center"/>
          </w:tcPr>
          <w:p w14:paraId="5FFE9C77" w14:textId="77777777" w:rsidR="00786D38" w:rsidRPr="00786D38" w:rsidRDefault="00786D38" w:rsidP="002176D3">
            <w:pPr>
              <w:jc w:val="right"/>
              <w:rPr>
                <w:rFonts w:ascii="Verdana" w:hAnsi="Verdana" w:cs="Tahoma"/>
                <w:color w:val="FF0000"/>
                <w:sz w:val="18"/>
                <w:szCs w:val="18"/>
              </w:rPr>
            </w:pPr>
            <w:r w:rsidRPr="00786D38">
              <w:rPr>
                <w:rFonts w:ascii="Verdana" w:hAnsi="Verdana" w:cs="Tahoma"/>
                <w:b/>
                <w:bCs/>
                <w:color w:val="FF0000"/>
                <w:sz w:val="18"/>
                <w:szCs w:val="18"/>
              </w:rPr>
              <w:t>4 meses</w:t>
            </w:r>
          </w:p>
        </w:tc>
      </w:tr>
      <w:tr w:rsidR="00786D38" w:rsidRPr="00786D38" w14:paraId="6058708E" w14:textId="77777777" w:rsidTr="002176D3">
        <w:trPr>
          <w:trHeight w:val="785"/>
        </w:trPr>
        <w:tc>
          <w:tcPr>
            <w:tcW w:w="1018" w:type="pct"/>
            <w:shd w:val="clear" w:color="auto" w:fill="auto"/>
          </w:tcPr>
          <w:p w14:paraId="40B66287" w14:textId="77777777" w:rsidR="00786D38" w:rsidRPr="00786D38" w:rsidRDefault="00786D38" w:rsidP="002176D3">
            <w:pPr>
              <w:rPr>
                <w:rFonts w:ascii="Verdana" w:hAnsi="Verdana" w:cs="Tahoma"/>
                <w:sz w:val="18"/>
                <w:szCs w:val="18"/>
              </w:rPr>
            </w:pPr>
          </w:p>
          <w:p w14:paraId="2FEEB3E7" w14:textId="77777777" w:rsidR="00786D38" w:rsidRPr="00786D38" w:rsidRDefault="00786D38" w:rsidP="002176D3">
            <w:pPr>
              <w:rPr>
                <w:rFonts w:ascii="Verdana" w:hAnsi="Verdana"/>
                <w:color w:val="FF0000"/>
                <w:sz w:val="18"/>
                <w:szCs w:val="18"/>
              </w:rPr>
            </w:pPr>
            <w:r w:rsidRPr="00786D38">
              <w:rPr>
                <w:rFonts w:ascii="Verdana" w:hAnsi="Verdana" w:cs="Tahoma"/>
                <w:sz w:val="18"/>
                <w:szCs w:val="18"/>
              </w:rPr>
              <w:t xml:space="preserve">Formación no excluyente </w:t>
            </w:r>
          </w:p>
        </w:tc>
        <w:tc>
          <w:tcPr>
            <w:tcW w:w="1178" w:type="pct"/>
            <w:shd w:val="clear" w:color="auto" w:fill="auto"/>
            <w:vAlign w:val="center"/>
          </w:tcPr>
          <w:p w14:paraId="73787D1B" w14:textId="77777777" w:rsidR="00786D38" w:rsidRPr="00786D38" w:rsidRDefault="00786D38" w:rsidP="002176D3">
            <w:pPr>
              <w:jc w:val="center"/>
              <w:rPr>
                <w:rFonts w:ascii="Verdana" w:hAnsi="Verdana" w:cs="Tahoma"/>
                <w:b/>
                <w:color w:val="0000FF"/>
                <w:sz w:val="18"/>
                <w:szCs w:val="18"/>
                <w:lang w:val="es-ES_tradnl"/>
              </w:rPr>
            </w:pPr>
            <w:r w:rsidRPr="00786D38">
              <w:rPr>
                <w:rFonts w:ascii="Verdana" w:hAnsi="Verdana" w:cs="Tahoma"/>
                <w:b/>
                <w:color w:val="0000FF"/>
                <w:sz w:val="18"/>
                <w:szCs w:val="18"/>
                <w:lang w:val="es-ES_tradnl"/>
              </w:rPr>
              <w:t>Constructor</w:t>
            </w:r>
          </w:p>
          <w:p w14:paraId="70646CFE" w14:textId="77777777" w:rsidR="00786D38" w:rsidRPr="00786D38" w:rsidRDefault="00786D38" w:rsidP="002176D3">
            <w:pPr>
              <w:jc w:val="center"/>
              <w:rPr>
                <w:rFonts w:ascii="Verdana" w:hAnsi="Verdana" w:cs="Tahoma"/>
                <w:b/>
                <w:color w:val="0000FF"/>
                <w:sz w:val="18"/>
                <w:szCs w:val="18"/>
                <w:lang w:val="es-ES_tradnl"/>
              </w:rPr>
            </w:pPr>
            <w:r w:rsidRPr="00786D38">
              <w:rPr>
                <w:rFonts w:ascii="Verdana" w:hAnsi="Verdana" w:cs="Tahoma"/>
                <w:b/>
                <w:color w:val="0000FF"/>
                <w:sz w:val="18"/>
                <w:szCs w:val="18"/>
                <w:lang w:val="es-ES_tradnl"/>
              </w:rPr>
              <w:t>Albañil (Apoyo Social)</w:t>
            </w:r>
          </w:p>
        </w:tc>
        <w:tc>
          <w:tcPr>
            <w:tcW w:w="368" w:type="pct"/>
            <w:vAlign w:val="center"/>
          </w:tcPr>
          <w:p w14:paraId="57B63399" w14:textId="77777777" w:rsidR="00786D38" w:rsidRPr="00786D38" w:rsidRDefault="00786D38" w:rsidP="002176D3">
            <w:pPr>
              <w:jc w:val="center"/>
              <w:rPr>
                <w:rFonts w:ascii="Verdana" w:hAnsi="Verdana" w:cs="Tahoma"/>
                <w:b/>
                <w:color w:val="FF0000"/>
                <w:sz w:val="18"/>
                <w:szCs w:val="18"/>
              </w:rPr>
            </w:pPr>
            <w:r w:rsidRPr="00786D38">
              <w:rPr>
                <w:rFonts w:ascii="Verdana" w:hAnsi="Verdana" w:cs="Tahoma"/>
                <w:b/>
                <w:color w:val="FF0000"/>
                <w:sz w:val="18"/>
                <w:szCs w:val="18"/>
              </w:rPr>
              <w:t>4</w:t>
            </w:r>
          </w:p>
        </w:tc>
        <w:tc>
          <w:tcPr>
            <w:tcW w:w="1777" w:type="pct"/>
            <w:shd w:val="clear" w:color="auto" w:fill="auto"/>
            <w:vAlign w:val="center"/>
          </w:tcPr>
          <w:p w14:paraId="03E66102"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 xml:space="preserve">Construcción albañilería en </w:t>
            </w:r>
            <w:r w:rsidRPr="00786D38">
              <w:rPr>
                <w:rFonts w:ascii="Verdana" w:hAnsi="Verdana" w:cs="Tahoma"/>
                <w:sz w:val="18"/>
                <w:szCs w:val="18"/>
                <w:lang w:val="es-ES_tradnl"/>
              </w:rPr>
              <w:t xml:space="preserve">viviendas </w:t>
            </w:r>
            <w:r w:rsidRPr="00786D38">
              <w:rPr>
                <w:rFonts w:ascii="Verdana" w:hAnsi="Verdana" w:cs="Tahoma"/>
                <w:sz w:val="18"/>
                <w:szCs w:val="18"/>
              </w:rPr>
              <w:t>u obras civiles de   cualquier tipo (albañil)</w:t>
            </w:r>
          </w:p>
        </w:tc>
        <w:tc>
          <w:tcPr>
            <w:tcW w:w="659" w:type="pct"/>
            <w:vAlign w:val="center"/>
          </w:tcPr>
          <w:p w14:paraId="382436D6" w14:textId="77777777" w:rsidR="00786D38" w:rsidRPr="00786D38" w:rsidRDefault="00786D38" w:rsidP="002176D3">
            <w:pPr>
              <w:jc w:val="right"/>
              <w:rPr>
                <w:rFonts w:ascii="Verdana" w:hAnsi="Verdana" w:cs="Tahoma"/>
                <w:color w:val="FF0000"/>
                <w:sz w:val="18"/>
                <w:szCs w:val="18"/>
              </w:rPr>
            </w:pPr>
            <w:r w:rsidRPr="00786D38">
              <w:rPr>
                <w:rFonts w:ascii="Verdana" w:hAnsi="Verdana" w:cs="Tahoma"/>
                <w:b/>
                <w:bCs/>
                <w:color w:val="FF0000"/>
                <w:sz w:val="18"/>
                <w:szCs w:val="18"/>
              </w:rPr>
              <w:t>4 meses</w:t>
            </w:r>
          </w:p>
        </w:tc>
      </w:tr>
      <w:tr w:rsidR="00786D38" w:rsidRPr="00786D38" w14:paraId="3AFB3F34" w14:textId="77777777" w:rsidTr="002176D3">
        <w:trPr>
          <w:trHeight w:val="959"/>
        </w:trPr>
        <w:tc>
          <w:tcPr>
            <w:tcW w:w="1018" w:type="pct"/>
            <w:shd w:val="clear" w:color="auto" w:fill="auto"/>
          </w:tcPr>
          <w:p w14:paraId="3BE2D5FF" w14:textId="77777777" w:rsidR="00786D38" w:rsidRPr="00786D38" w:rsidRDefault="00786D38" w:rsidP="002176D3">
            <w:pPr>
              <w:rPr>
                <w:rFonts w:ascii="Verdana" w:hAnsi="Verdana" w:cs="Tahoma"/>
                <w:sz w:val="18"/>
                <w:szCs w:val="18"/>
              </w:rPr>
            </w:pPr>
            <w:r w:rsidRPr="00786D38">
              <w:rPr>
                <w:rFonts w:ascii="Verdana" w:hAnsi="Verdana" w:cs="Tahoma"/>
                <w:sz w:val="18"/>
                <w:szCs w:val="18"/>
              </w:rPr>
              <w:t>Formación no excluyente</w:t>
            </w:r>
          </w:p>
          <w:p w14:paraId="08386C62" w14:textId="77777777" w:rsidR="00786D38" w:rsidRPr="00786D38" w:rsidRDefault="00786D38" w:rsidP="002176D3">
            <w:pPr>
              <w:rPr>
                <w:rFonts w:ascii="Verdana" w:hAnsi="Verdana"/>
                <w:sz w:val="18"/>
                <w:szCs w:val="18"/>
              </w:rPr>
            </w:pPr>
            <w:r w:rsidRPr="00786D38">
              <w:rPr>
                <w:rFonts w:ascii="Verdana" w:hAnsi="Verdana" w:cs="Tahoma"/>
                <w:color w:val="FF0000"/>
                <w:sz w:val="18"/>
                <w:szCs w:val="18"/>
              </w:rPr>
              <w:t xml:space="preserve">(Solo para proyectos en los que sea </w:t>
            </w:r>
            <w:r w:rsidRPr="00786D38">
              <w:rPr>
                <w:rFonts w:ascii="Verdana" w:hAnsi="Verdana" w:cs="Tahoma"/>
                <w:color w:val="FF0000"/>
                <w:sz w:val="18"/>
                <w:szCs w:val="18"/>
              </w:rPr>
              <w:lastRenderedPageBreak/>
              <w:t>considerado necesario)</w:t>
            </w:r>
          </w:p>
        </w:tc>
        <w:tc>
          <w:tcPr>
            <w:tcW w:w="1178" w:type="pct"/>
            <w:shd w:val="clear" w:color="auto" w:fill="auto"/>
            <w:vAlign w:val="center"/>
          </w:tcPr>
          <w:p w14:paraId="77A2AFC9" w14:textId="77777777" w:rsidR="00786D38" w:rsidRPr="00786D38" w:rsidRDefault="00786D38" w:rsidP="002176D3">
            <w:pPr>
              <w:jc w:val="both"/>
              <w:rPr>
                <w:rFonts w:ascii="Verdana" w:hAnsi="Verdana" w:cs="Tahoma"/>
                <w:b/>
                <w:color w:val="0000FF"/>
                <w:sz w:val="18"/>
                <w:szCs w:val="18"/>
              </w:rPr>
            </w:pPr>
            <w:r w:rsidRPr="00786D38">
              <w:rPr>
                <w:rFonts w:ascii="Verdana" w:hAnsi="Verdana" w:cs="Tahoma"/>
                <w:b/>
                <w:color w:val="0000FF"/>
                <w:sz w:val="18"/>
                <w:szCs w:val="18"/>
                <w:lang w:val="es-ES_tradnl"/>
              </w:rPr>
              <w:lastRenderedPageBreak/>
              <w:t>Constructor Especialista p/instalación eléctrica</w:t>
            </w:r>
          </w:p>
        </w:tc>
        <w:tc>
          <w:tcPr>
            <w:tcW w:w="368" w:type="pct"/>
            <w:shd w:val="clear" w:color="auto" w:fill="auto"/>
            <w:vAlign w:val="center"/>
          </w:tcPr>
          <w:p w14:paraId="373E9719" w14:textId="77777777" w:rsidR="00786D38" w:rsidRPr="00786D38" w:rsidRDefault="00786D38" w:rsidP="002176D3">
            <w:pPr>
              <w:jc w:val="center"/>
              <w:rPr>
                <w:rFonts w:ascii="Verdana" w:hAnsi="Verdana" w:cs="Tahoma"/>
                <w:b/>
                <w:color w:val="FF0000"/>
                <w:sz w:val="18"/>
                <w:szCs w:val="18"/>
              </w:rPr>
            </w:pPr>
            <w:r w:rsidRPr="00786D38">
              <w:rPr>
                <w:rFonts w:ascii="Verdana" w:hAnsi="Verdana" w:cs="Tahoma"/>
                <w:b/>
                <w:color w:val="FF0000"/>
                <w:sz w:val="18"/>
                <w:szCs w:val="18"/>
              </w:rPr>
              <w:t>1</w:t>
            </w:r>
          </w:p>
        </w:tc>
        <w:tc>
          <w:tcPr>
            <w:tcW w:w="1777" w:type="pct"/>
            <w:shd w:val="clear" w:color="auto" w:fill="auto"/>
            <w:vAlign w:val="center"/>
          </w:tcPr>
          <w:p w14:paraId="77377544"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Instalaciones o conexiones eléctricas en obras civiles de cualquier tipo (electricista)</w:t>
            </w:r>
          </w:p>
        </w:tc>
        <w:tc>
          <w:tcPr>
            <w:tcW w:w="659" w:type="pct"/>
            <w:vAlign w:val="center"/>
          </w:tcPr>
          <w:p w14:paraId="259AB415" w14:textId="77777777" w:rsidR="00786D38" w:rsidRPr="00786D38" w:rsidRDefault="00786D38" w:rsidP="002176D3">
            <w:pPr>
              <w:jc w:val="right"/>
              <w:rPr>
                <w:rFonts w:ascii="Verdana" w:hAnsi="Verdana" w:cs="Tahoma"/>
                <w:color w:val="FF0000"/>
                <w:sz w:val="18"/>
                <w:szCs w:val="18"/>
              </w:rPr>
            </w:pPr>
            <w:r w:rsidRPr="00786D38">
              <w:rPr>
                <w:rFonts w:ascii="Verdana" w:hAnsi="Verdana" w:cs="Tahoma"/>
                <w:b/>
                <w:bCs/>
                <w:color w:val="FF0000"/>
                <w:sz w:val="18"/>
                <w:szCs w:val="18"/>
              </w:rPr>
              <w:t>1 mes</w:t>
            </w:r>
          </w:p>
        </w:tc>
      </w:tr>
      <w:tr w:rsidR="00786D38" w:rsidRPr="00786D38" w14:paraId="4E9E6F78" w14:textId="77777777" w:rsidTr="002176D3">
        <w:trPr>
          <w:trHeight w:val="1098"/>
        </w:trPr>
        <w:tc>
          <w:tcPr>
            <w:tcW w:w="1018" w:type="pct"/>
            <w:shd w:val="clear" w:color="auto" w:fill="auto"/>
          </w:tcPr>
          <w:p w14:paraId="53B482DC" w14:textId="77777777" w:rsidR="00786D38" w:rsidRPr="00786D38" w:rsidRDefault="00786D38" w:rsidP="002176D3">
            <w:pPr>
              <w:rPr>
                <w:rFonts w:ascii="Verdana" w:hAnsi="Verdana" w:cs="Tahoma"/>
                <w:sz w:val="18"/>
                <w:szCs w:val="18"/>
              </w:rPr>
            </w:pPr>
            <w:r w:rsidRPr="00786D38">
              <w:rPr>
                <w:rFonts w:ascii="Verdana" w:hAnsi="Verdana" w:cs="Tahoma"/>
                <w:sz w:val="18"/>
                <w:szCs w:val="18"/>
              </w:rPr>
              <w:t>Formación no excluyente</w:t>
            </w:r>
          </w:p>
          <w:p w14:paraId="4F0D0B03" w14:textId="77777777" w:rsidR="00786D38" w:rsidRPr="00786D38" w:rsidRDefault="00786D38" w:rsidP="002176D3">
            <w:pPr>
              <w:rPr>
                <w:rFonts w:ascii="Verdana" w:hAnsi="Verdana"/>
                <w:sz w:val="18"/>
                <w:szCs w:val="18"/>
              </w:rPr>
            </w:pPr>
            <w:r w:rsidRPr="00786D38">
              <w:rPr>
                <w:rFonts w:ascii="Verdana" w:hAnsi="Verdana" w:cs="Tahoma"/>
                <w:color w:val="FF0000"/>
                <w:sz w:val="18"/>
                <w:szCs w:val="18"/>
              </w:rPr>
              <w:t>(Solo para proyectos en los que sea considerado necesario)</w:t>
            </w:r>
          </w:p>
        </w:tc>
        <w:tc>
          <w:tcPr>
            <w:tcW w:w="1178" w:type="pct"/>
            <w:shd w:val="clear" w:color="auto" w:fill="auto"/>
            <w:vAlign w:val="center"/>
          </w:tcPr>
          <w:p w14:paraId="426C4ACE" w14:textId="77777777" w:rsidR="00786D38" w:rsidRPr="00786D38" w:rsidRDefault="00786D38" w:rsidP="002176D3">
            <w:pPr>
              <w:jc w:val="both"/>
              <w:rPr>
                <w:rFonts w:ascii="Verdana" w:hAnsi="Verdana" w:cs="Tahoma"/>
                <w:b/>
                <w:color w:val="0000FF"/>
                <w:sz w:val="18"/>
                <w:szCs w:val="18"/>
              </w:rPr>
            </w:pPr>
            <w:r w:rsidRPr="00786D38">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4F7E9D12" w14:textId="77777777" w:rsidR="00786D38" w:rsidRPr="00786D38" w:rsidRDefault="00786D38" w:rsidP="002176D3">
            <w:pPr>
              <w:jc w:val="center"/>
              <w:rPr>
                <w:rFonts w:ascii="Verdana" w:hAnsi="Verdana" w:cs="Tahoma"/>
                <w:b/>
                <w:color w:val="FF0000"/>
                <w:sz w:val="18"/>
                <w:szCs w:val="18"/>
              </w:rPr>
            </w:pPr>
            <w:r w:rsidRPr="00786D38">
              <w:rPr>
                <w:rFonts w:ascii="Verdana" w:hAnsi="Verdana" w:cs="Tahoma"/>
                <w:b/>
                <w:color w:val="FF0000"/>
                <w:sz w:val="18"/>
                <w:szCs w:val="18"/>
              </w:rPr>
              <w:t>1</w:t>
            </w:r>
          </w:p>
        </w:tc>
        <w:tc>
          <w:tcPr>
            <w:tcW w:w="1777" w:type="pct"/>
            <w:shd w:val="clear" w:color="auto" w:fill="auto"/>
            <w:vAlign w:val="center"/>
          </w:tcPr>
          <w:p w14:paraId="475CAC62"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Instalaciones o conexiones de agua potable, sanitaria en obras civiles de cualquier tipo (plomero)</w:t>
            </w:r>
          </w:p>
        </w:tc>
        <w:tc>
          <w:tcPr>
            <w:tcW w:w="659" w:type="pct"/>
            <w:vAlign w:val="center"/>
          </w:tcPr>
          <w:p w14:paraId="494DF435" w14:textId="77777777" w:rsidR="00786D38" w:rsidRPr="00786D38" w:rsidRDefault="00786D38" w:rsidP="002176D3">
            <w:pPr>
              <w:jc w:val="right"/>
              <w:rPr>
                <w:rFonts w:ascii="Verdana" w:hAnsi="Verdana" w:cs="Tahoma"/>
                <w:color w:val="FF0000"/>
                <w:sz w:val="18"/>
                <w:szCs w:val="18"/>
              </w:rPr>
            </w:pPr>
            <w:r w:rsidRPr="00786D38">
              <w:rPr>
                <w:rFonts w:ascii="Verdana" w:hAnsi="Verdana" w:cs="Tahoma"/>
                <w:b/>
                <w:bCs/>
                <w:color w:val="FF0000"/>
                <w:sz w:val="18"/>
                <w:szCs w:val="18"/>
              </w:rPr>
              <w:t>1 mes</w:t>
            </w:r>
          </w:p>
        </w:tc>
      </w:tr>
      <w:tr w:rsidR="00786D38" w:rsidRPr="00786D38" w14:paraId="526F225C" w14:textId="77777777" w:rsidTr="002176D3">
        <w:trPr>
          <w:trHeight w:val="1102"/>
        </w:trPr>
        <w:tc>
          <w:tcPr>
            <w:tcW w:w="1018" w:type="pct"/>
            <w:shd w:val="clear" w:color="auto" w:fill="auto"/>
          </w:tcPr>
          <w:p w14:paraId="2F271CBF" w14:textId="77777777" w:rsidR="00786D38" w:rsidRPr="00786D38" w:rsidRDefault="00786D38" w:rsidP="002176D3">
            <w:pPr>
              <w:rPr>
                <w:rFonts w:ascii="Verdana" w:hAnsi="Verdana" w:cs="Tahoma"/>
                <w:sz w:val="18"/>
                <w:szCs w:val="18"/>
              </w:rPr>
            </w:pPr>
            <w:r w:rsidRPr="00786D38">
              <w:rPr>
                <w:rFonts w:ascii="Verdana" w:hAnsi="Verdana" w:cs="Tahoma"/>
                <w:sz w:val="18"/>
                <w:szCs w:val="18"/>
              </w:rPr>
              <w:t xml:space="preserve">Formación no excluyente </w:t>
            </w:r>
            <w:r w:rsidRPr="00786D38">
              <w:rPr>
                <w:rFonts w:ascii="Verdana" w:hAnsi="Verdana" w:cs="Tahoma"/>
                <w:color w:val="FF0000"/>
                <w:sz w:val="18"/>
                <w:szCs w:val="18"/>
              </w:rPr>
              <w:t>(Solo para proyectos en los que sea considerado necesario)</w:t>
            </w:r>
          </w:p>
        </w:tc>
        <w:tc>
          <w:tcPr>
            <w:tcW w:w="1178" w:type="pct"/>
            <w:shd w:val="clear" w:color="auto" w:fill="auto"/>
            <w:vAlign w:val="center"/>
          </w:tcPr>
          <w:p w14:paraId="0A86902D" w14:textId="77777777" w:rsidR="00786D38" w:rsidRPr="00786D38" w:rsidRDefault="00786D38" w:rsidP="002176D3">
            <w:pPr>
              <w:jc w:val="both"/>
              <w:rPr>
                <w:rFonts w:ascii="Verdana" w:hAnsi="Verdana" w:cs="Tahoma"/>
                <w:b/>
                <w:color w:val="0000FF"/>
                <w:sz w:val="18"/>
                <w:szCs w:val="18"/>
                <w:lang w:val="es-ES_tradnl"/>
              </w:rPr>
            </w:pPr>
            <w:r w:rsidRPr="00786D38">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6755B815" w14:textId="77777777" w:rsidR="00786D38" w:rsidRPr="00786D38" w:rsidRDefault="00786D38" w:rsidP="002176D3">
            <w:pPr>
              <w:jc w:val="center"/>
              <w:rPr>
                <w:rFonts w:ascii="Verdana" w:hAnsi="Verdana" w:cs="Tahoma"/>
                <w:b/>
                <w:color w:val="FF0000"/>
                <w:sz w:val="18"/>
                <w:szCs w:val="18"/>
                <w:lang w:val="es-ES_tradnl"/>
              </w:rPr>
            </w:pPr>
            <w:r w:rsidRPr="00786D38">
              <w:rPr>
                <w:rFonts w:ascii="Verdana" w:hAnsi="Verdana" w:cs="Tahoma"/>
                <w:b/>
                <w:color w:val="FF0000"/>
                <w:sz w:val="18"/>
                <w:szCs w:val="18"/>
              </w:rPr>
              <w:t>1</w:t>
            </w:r>
          </w:p>
        </w:tc>
        <w:tc>
          <w:tcPr>
            <w:tcW w:w="1777" w:type="pct"/>
            <w:shd w:val="clear" w:color="auto" w:fill="auto"/>
            <w:vAlign w:val="center"/>
          </w:tcPr>
          <w:p w14:paraId="5E83DE23"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 xml:space="preserve">Constructores especialistas en materiales prefabricados de cualquier tipo (en </w:t>
            </w:r>
            <w:r w:rsidRPr="00786D38">
              <w:rPr>
                <w:rFonts w:ascii="Verdana" w:hAnsi="Verdana" w:cs="Tahoma"/>
                <w:sz w:val="18"/>
                <w:szCs w:val="18"/>
                <w:lang w:val="es-ES_tradnl"/>
              </w:rPr>
              <w:t xml:space="preserve">viviendas </w:t>
            </w:r>
            <w:r w:rsidRPr="00786D38">
              <w:rPr>
                <w:rFonts w:ascii="Verdana" w:hAnsi="Verdana" w:cs="Tahoma"/>
                <w:sz w:val="18"/>
                <w:szCs w:val="18"/>
              </w:rPr>
              <w:t>u otras obras civiles)</w:t>
            </w:r>
          </w:p>
        </w:tc>
        <w:tc>
          <w:tcPr>
            <w:tcW w:w="659" w:type="pct"/>
            <w:vAlign w:val="center"/>
          </w:tcPr>
          <w:p w14:paraId="03EDBCC2" w14:textId="77777777" w:rsidR="00786D38" w:rsidRPr="00786D38" w:rsidRDefault="00786D38" w:rsidP="002176D3">
            <w:pPr>
              <w:jc w:val="right"/>
              <w:rPr>
                <w:rFonts w:ascii="Verdana" w:hAnsi="Verdana" w:cs="Tahoma"/>
                <w:color w:val="FF0000"/>
                <w:sz w:val="18"/>
                <w:szCs w:val="18"/>
              </w:rPr>
            </w:pPr>
            <w:r w:rsidRPr="00786D38">
              <w:rPr>
                <w:rFonts w:ascii="Verdana" w:hAnsi="Verdana" w:cs="Tahoma"/>
                <w:b/>
                <w:bCs/>
                <w:color w:val="FF0000"/>
                <w:sz w:val="18"/>
                <w:szCs w:val="18"/>
              </w:rPr>
              <w:t>1 mes</w:t>
            </w:r>
          </w:p>
        </w:tc>
      </w:tr>
      <w:bookmarkEnd w:id="118"/>
    </w:tbl>
    <w:p w14:paraId="0C8612FE" w14:textId="77777777" w:rsidR="00786D38" w:rsidRPr="00786D38" w:rsidRDefault="00786D38" w:rsidP="00786D38">
      <w:pPr>
        <w:spacing w:line="260" w:lineRule="atLeast"/>
        <w:ind w:left="709"/>
        <w:jc w:val="both"/>
        <w:rPr>
          <w:rFonts w:ascii="Verdana" w:hAnsi="Verdana" w:cs="Tahoma"/>
          <w:b/>
          <w:i/>
          <w:sz w:val="18"/>
          <w:szCs w:val="18"/>
        </w:rPr>
      </w:pPr>
    </w:p>
    <w:p w14:paraId="0E935F83" w14:textId="77777777" w:rsidR="00786D38" w:rsidRPr="00786D38" w:rsidRDefault="00786D38" w:rsidP="00786D38">
      <w:pPr>
        <w:spacing w:line="260" w:lineRule="atLeast"/>
        <w:jc w:val="both"/>
        <w:rPr>
          <w:rFonts w:ascii="Verdana" w:hAnsi="Verdana" w:cs="Tahoma"/>
          <w:b/>
          <w:i/>
          <w:sz w:val="18"/>
          <w:szCs w:val="18"/>
        </w:rPr>
      </w:pPr>
      <w:r w:rsidRPr="00786D38">
        <w:rPr>
          <w:rFonts w:ascii="Verdana" w:hAnsi="Verdana" w:cs="Tahoma"/>
          <w:b/>
          <w:i/>
          <w:sz w:val="18"/>
          <w:szCs w:val="18"/>
        </w:rPr>
        <w:t>NOTAS:</w:t>
      </w:r>
    </w:p>
    <w:p w14:paraId="46C3D1C6" w14:textId="77777777" w:rsidR="00786D38" w:rsidRPr="00786D38" w:rsidRDefault="00786D38" w:rsidP="00786D38">
      <w:pPr>
        <w:spacing w:line="260" w:lineRule="atLeast"/>
        <w:ind w:left="708" w:hanging="282"/>
        <w:contextualSpacing/>
        <w:jc w:val="both"/>
        <w:rPr>
          <w:rFonts w:ascii="Verdana" w:hAnsi="Verdana" w:cs="Tahoma"/>
          <w:sz w:val="18"/>
          <w:szCs w:val="18"/>
        </w:rPr>
      </w:pPr>
      <w:r w:rsidRPr="00786D38">
        <w:rPr>
          <w:rFonts w:ascii="Verdana" w:hAnsi="Verdana" w:cs="Tahoma"/>
          <w:sz w:val="18"/>
          <w:szCs w:val="18"/>
        </w:rPr>
        <w:t>•</w:t>
      </w:r>
      <w:r w:rsidRPr="00786D38">
        <w:rPr>
          <w:rFonts w:ascii="Verdana" w:hAnsi="Verdana" w:cs="Tahoma"/>
          <w:sz w:val="18"/>
          <w:szCs w:val="18"/>
        </w:rPr>
        <w:tab/>
      </w:r>
      <w:r w:rsidRPr="00786D38">
        <w:rPr>
          <w:rFonts w:ascii="Verdana" w:hAnsi="Verdana" w:cs="Tahoma"/>
          <w:b/>
          <w:sz w:val="18"/>
          <w:szCs w:val="18"/>
        </w:rPr>
        <w:t>El personal clave</w:t>
      </w:r>
      <w:r w:rsidRPr="00786D38">
        <w:rPr>
          <w:rFonts w:ascii="Verdana" w:hAnsi="Verdana" w:cs="Tahoma"/>
          <w:sz w:val="18"/>
          <w:szCs w:val="18"/>
        </w:rPr>
        <w:t xml:space="preserve"> (</w:t>
      </w:r>
      <w:r w:rsidRPr="00786D38">
        <w:rPr>
          <w:rFonts w:ascii="Verdana" w:hAnsi="Verdana" w:cs="Tahoma"/>
          <w:b/>
          <w:color w:val="0000FF"/>
          <w:sz w:val="18"/>
          <w:szCs w:val="18"/>
        </w:rPr>
        <w:t>Técnico Operativo de Área (TOA), Educador Social y Técnico Almacenero</w:t>
      </w:r>
      <w:r w:rsidRPr="00786D38">
        <w:rPr>
          <w:rFonts w:ascii="Verdana" w:hAnsi="Verdana" w:cs="Tahoma"/>
          <w:sz w:val="18"/>
          <w:szCs w:val="18"/>
        </w:rPr>
        <w:t>) debe anexar fotocopia de carnet de identidad y documentos de respaldos declarados en el formulario A-4.</w:t>
      </w:r>
    </w:p>
    <w:p w14:paraId="615360B6" w14:textId="77777777" w:rsidR="00786D38" w:rsidRPr="00786D38" w:rsidRDefault="00786D38" w:rsidP="00786D38">
      <w:pPr>
        <w:spacing w:line="260" w:lineRule="atLeast"/>
        <w:ind w:left="708" w:firstLine="1"/>
        <w:contextualSpacing/>
        <w:jc w:val="both"/>
        <w:rPr>
          <w:rFonts w:ascii="Verdana" w:hAnsi="Verdana" w:cs="Tahoma"/>
          <w:sz w:val="18"/>
          <w:szCs w:val="18"/>
        </w:rPr>
      </w:pPr>
      <w:r w:rsidRPr="00786D38">
        <w:rPr>
          <w:rFonts w:ascii="Verdana" w:hAnsi="Verdana" w:cs="Tahoma"/>
          <w:sz w:val="18"/>
          <w:szCs w:val="18"/>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56B20068" w14:textId="77777777" w:rsidR="00786D38" w:rsidRPr="00786D38" w:rsidRDefault="00786D38" w:rsidP="00391E70">
      <w:pPr>
        <w:numPr>
          <w:ilvl w:val="0"/>
          <w:numId w:val="70"/>
        </w:numPr>
        <w:spacing w:line="260" w:lineRule="atLeast"/>
        <w:ind w:left="709" w:hanging="283"/>
        <w:contextualSpacing/>
        <w:jc w:val="both"/>
        <w:rPr>
          <w:rFonts w:ascii="Verdana" w:hAnsi="Verdana" w:cs="Tahoma"/>
          <w:sz w:val="18"/>
          <w:szCs w:val="18"/>
        </w:rPr>
      </w:pPr>
      <w:r w:rsidRPr="00786D38">
        <w:rPr>
          <w:rFonts w:ascii="Verdana" w:hAnsi="Verdana" w:cs="Tahoma"/>
          <w:b/>
          <w:bCs/>
          <w:sz w:val="18"/>
          <w:szCs w:val="18"/>
        </w:rPr>
        <w:t>Para el Técnico Operativo de Área (TOA)</w:t>
      </w:r>
      <w:r w:rsidRPr="00786D38">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05C66AE7" w14:textId="77777777" w:rsidR="00786D38" w:rsidRPr="00786D38" w:rsidRDefault="00786D38" w:rsidP="00391E70">
      <w:pPr>
        <w:numPr>
          <w:ilvl w:val="0"/>
          <w:numId w:val="70"/>
        </w:numPr>
        <w:spacing w:line="260" w:lineRule="atLeast"/>
        <w:ind w:left="709" w:hanging="283"/>
        <w:contextualSpacing/>
        <w:jc w:val="both"/>
        <w:rPr>
          <w:rFonts w:ascii="Verdana" w:hAnsi="Verdana" w:cs="Tahoma"/>
          <w:sz w:val="18"/>
          <w:szCs w:val="18"/>
        </w:rPr>
      </w:pPr>
      <w:r w:rsidRPr="00786D38">
        <w:rPr>
          <w:rFonts w:ascii="Verdana" w:hAnsi="Verdana" w:cs="Tahoma"/>
          <w:b/>
          <w:sz w:val="18"/>
          <w:szCs w:val="18"/>
        </w:rPr>
        <w:t>El/la Ingeniero Civil o Arquitecto</w:t>
      </w:r>
      <w:r w:rsidRPr="00786D38">
        <w:rPr>
          <w:rFonts w:ascii="Verdana" w:hAnsi="Verdana" w:cs="Tahoma"/>
          <w:sz w:val="18"/>
          <w:szCs w:val="18"/>
        </w:rPr>
        <w:t>, deberá contar con el número de registro profesional.</w:t>
      </w:r>
    </w:p>
    <w:p w14:paraId="27FFE095" w14:textId="77777777" w:rsidR="00786D38" w:rsidRPr="00786D38" w:rsidRDefault="00786D38" w:rsidP="00391E70">
      <w:pPr>
        <w:numPr>
          <w:ilvl w:val="0"/>
          <w:numId w:val="70"/>
        </w:numPr>
        <w:spacing w:line="260" w:lineRule="atLeast"/>
        <w:ind w:left="709" w:hanging="283"/>
        <w:contextualSpacing/>
        <w:jc w:val="both"/>
        <w:rPr>
          <w:rFonts w:ascii="Verdana" w:hAnsi="Verdana" w:cs="Tahoma"/>
          <w:sz w:val="18"/>
          <w:szCs w:val="18"/>
        </w:rPr>
      </w:pPr>
      <w:r w:rsidRPr="00786D38">
        <w:rPr>
          <w:rFonts w:ascii="Verdana" w:hAnsi="Verdana" w:cs="Tahoma"/>
          <w:b/>
          <w:bCs/>
          <w:sz w:val="18"/>
          <w:szCs w:val="18"/>
        </w:rPr>
        <w:t>Para Técnico Medio o Superior</w:t>
      </w:r>
      <w:r w:rsidRPr="00786D38">
        <w:rPr>
          <w:rFonts w:ascii="Verdana" w:hAnsi="Verdana" w:cs="Tahoma"/>
          <w:sz w:val="18"/>
          <w:szCs w:val="18"/>
        </w:rPr>
        <w:t xml:space="preserve"> la experiencia será tomada en cuenta a partir desde la obtención de su título profesional o </w:t>
      </w:r>
      <w:r w:rsidRPr="00786D38">
        <w:rPr>
          <w:rFonts w:ascii="Verdana" w:hAnsi="Verdana" w:cs="Tahoma"/>
          <w:color w:val="FF0000"/>
          <w:sz w:val="18"/>
          <w:szCs w:val="18"/>
        </w:rPr>
        <w:t>certificado de egreso</w:t>
      </w:r>
      <w:r w:rsidRPr="00786D38">
        <w:rPr>
          <w:rFonts w:ascii="Verdana" w:hAnsi="Verdana" w:cs="Tahoma"/>
          <w:sz w:val="18"/>
          <w:szCs w:val="18"/>
        </w:rPr>
        <w:t xml:space="preserve"> respectivamente.</w:t>
      </w:r>
    </w:p>
    <w:p w14:paraId="1E57849B" w14:textId="77777777" w:rsidR="00786D38" w:rsidRPr="00786D38" w:rsidRDefault="00786D38" w:rsidP="00786D38">
      <w:pPr>
        <w:spacing w:line="260" w:lineRule="atLeast"/>
        <w:ind w:left="702" w:hanging="276"/>
        <w:contextualSpacing/>
        <w:jc w:val="both"/>
        <w:rPr>
          <w:rFonts w:ascii="Verdana" w:hAnsi="Verdana" w:cs="Tahoma"/>
          <w:sz w:val="18"/>
          <w:szCs w:val="18"/>
          <w:lang w:val="es-ES_tradnl"/>
        </w:rPr>
      </w:pPr>
      <w:r w:rsidRPr="00786D38">
        <w:rPr>
          <w:rFonts w:ascii="Verdana" w:hAnsi="Verdana" w:cs="Tahoma"/>
          <w:sz w:val="18"/>
          <w:szCs w:val="18"/>
        </w:rPr>
        <w:t xml:space="preserve">•   </w:t>
      </w:r>
      <w:r w:rsidRPr="00786D38">
        <w:rPr>
          <w:rFonts w:ascii="Verdana" w:hAnsi="Verdana" w:cs="Tahoma"/>
          <w:b/>
          <w:sz w:val="18"/>
          <w:szCs w:val="18"/>
        </w:rPr>
        <w:t>En caso de sustitución del personal clave</w:t>
      </w:r>
      <w:r w:rsidRPr="00786D38">
        <w:rPr>
          <w:rFonts w:ascii="Verdana" w:hAnsi="Verdana" w:cs="Tahoma"/>
          <w:sz w:val="18"/>
          <w:szCs w:val="18"/>
        </w:rPr>
        <w:t xml:space="preserve">, </w:t>
      </w:r>
      <w:bookmarkStart w:id="120" w:name="_Hlk143872192"/>
      <w:r w:rsidRPr="00786D38">
        <w:rPr>
          <w:rFonts w:ascii="Verdana" w:hAnsi="Verdana" w:cs="Tahoma"/>
          <w:sz w:val="18"/>
          <w:szCs w:val="18"/>
        </w:rPr>
        <w:t>el reemplazante deberá tener un perfil igual o mayor al profesional ofertado en su propuesta.</w:t>
      </w:r>
      <w:bookmarkEnd w:id="120"/>
      <w:r w:rsidRPr="00786D38">
        <w:rPr>
          <w:rFonts w:ascii="Verdana" w:hAnsi="Verdana" w:cs="Tahoma"/>
          <w:sz w:val="18"/>
          <w:szCs w:val="18"/>
        </w:rPr>
        <w:t xml:space="preserve"> </w:t>
      </w:r>
      <w:r w:rsidRPr="00786D38">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1E86E4EF" w14:textId="77777777" w:rsidR="00786D38" w:rsidRPr="00786D38" w:rsidRDefault="00786D38" w:rsidP="00391E70">
      <w:pPr>
        <w:numPr>
          <w:ilvl w:val="0"/>
          <w:numId w:val="70"/>
        </w:numPr>
        <w:spacing w:line="260" w:lineRule="atLeast"/>
        <w:ind w:left="709" w:hanging="283"/>
        <w:contextualSpacing/>
        <w:jc w:val="both"/>
        <w:rPr>
          <w:rFonts w:ascii="Verdana" w:hAnsi="Verdana" w:cs="Tahoma"/>
          <w:sz w:val="18"/>
          <w:szCs w:val="18"/>
        </w:rPr>
      </w:pPr>
      <w:r w:rsidRPr="00786D38">
        <w:rPr>
          <w:rFonts w:ascii="Verdana" w:hAnsi="Verdana" w:cs="Tahoma"/>
          <w:b/>
          <w:sz w:val="18"/>
          <w:szCs w:val="18"/>
        </w:rPr>
        <w:t>El/la Educador/a Social</w:t>
      </w:r>
      <w:r w:rsidRPr="00786D38">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8096843" w14:textId="77777777" w:rsidR="00786D38" w:rsidRPr="00786D38" w:rsidRDefault="00786D38" w:rsidP="00786D38">
      <w:pPr>
        <w:spacing w:line="260" w:lineRule="atLeast"/>
        <w:ind w:left="708"/>
        <w:contextualSpacing/>
        <w:jc w:val="both"/>
        <w:rPr>
          <w:rFonts w:ascii="Verdana" w:hAnsi="Verdana" w:cs="Tahoma"/>
          <w:sz w:val="18"/>
          <w:szCs w:val="18"/>
        </w:rPr>
      </w:pPr>
      <w:r w:rsidRPr="00786D38">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BF19819" w14:textId="77777777" w:rsidR="00786D38" w:rsidRPr="00786D38" w:rsidRDefault="00786D38" w:rsidP="00786D38">
      <w:pPr>
        <w:spacing w:line="260" w:lineRule="atLeast"/>
        <w:ind w:left="708"/>
        <w:contextualSpacing/>
        <w:jc w:val="both"/>
        <w:rPr>
          <w:rFonts w:ascii="Verdana" w:hAnsi="Verdana" w:cs="Tahoma"/>
          <w:sz w:val="18"/>
          <w:szCs w:val="18"/>
        </w:rPr>
      </w:pPr>
      <w:r w:rsidRPr="00786D38">
        <w:rPr>
          <w:rFonts w:ascii="Verdana" w:hAnsi="Verdana" w:cs="Tahoma"/>
          <w:sz w:val="18"/>
          <w:szCs w:val="18"/>
        </w:rPr>
        <w:t xml:space="preserve">Este personal debe estar en constante coordinación con el/la Responsable de Seguimiento Social asignado/a por la AEVIVIENDA. </w:t>
      </w:r>
    </w:p>
    <w:p w14:paraId="5E64D50A" w14:textId="77777777" w:rsidR="00786D38" w:rsidRPr="00786D38" w:rsidRDefault="00786D38" w:rsidP="00786D38">
      <w:pPr>
        <w:ind w:left="702"/>
        <w:contextualSpacing/>
        <w:jc w:val="both"/>
        <w:rPr>
          <w:rFonts w:ascii="Verdana" w:hAnsi="Verdana" w:cs="Tahoma"/>
          <w:sz w:val="18"/>
          <w:szCs w:val="18"/>
        </w:rPr>
      </w:pPr>
      <w:r w:rsidRPr="00786D38">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D4DD84B" w14:textId="77777777" w:rsidR="00786D38" w:rsidRPr="00786D38" w:rsidRDefault="00786D38" w:rsidP="00786D38">
      <w:pPr>
        <w:spacing w:before="120" w:line="260" w:lineRule="atLeast"/>
        <w:ind w:left="709" w:hanging="283"/>
        <w:contextualSpacing/>
        <w:jc w:val="both"/>
        <w:rPr>
          <w:rFonts w:ascii="Verdana" w:hAnsi="Verdana" w:cs="Tahoma"/>
          <w:sz w:val="18"/>
          <w:szCs w:val="18"/>
        </w:rPr>
      </w:pPr>
      <w:r w:rsidRPr="00786D38">
        <w:rPr>
          <w:rFonts w:ascii="Verdana" w:hAnsi="Verdana" w:cs="Tahoma"/>
          <w:sz w:val="18"/>
          <w:szCs w:val="18"/>
        </w:rPr>
        <w:t>•</w:t>
      </w:r>
      <w:r w:rsidRPr="00786D38">
        <w:rPr>
          <w:rFonts w:ascii="Verdana" w:hAnsi="Verdana" w:cs="Tahoma"/>
          <w:sz w:val="18"/>
          <w:szCs w:val="18"/>
        </w:rPr>
        <w:tab/>
      </w:r>
      <w:r w:rsidRPr="00786D38">
        <w:rPr>
          <w:rFonts w:ascii="Verdana" w:hAnsi="Verdana" w:cs="Tahoma"/>
          <w:b/>
          <w:sz w:val="18"/>
          <w:szCs w:val="18"/>
        </w:rPr>
        <w:t>Constructor Especialista</w:t>
      </w:r>
      <w:r w:rsidRPr="00786D38">
        <w:rPr>
          <w:rFonts w:ascii="Verdana" w:hAnsi="Verdana" w:cs="Tahoma"/>
          <w:sz w:val="18"/>
          <w:szCs w:val="18"/>
        </w:rPr>
        <w:t xml:space="preserve">. - </w:t>
      </w:r>
    </w:p>
    <w:p w14:paraId="0E6F9229" w14:textId="77777777" w:rsidR="00786D38" w:rsidRPr="00786D38" w:rsidRDefault="00786D38" w:rsidP="00786D38">
      <w:pPr>
        <w:spacing w:before="120" w:line="260" w:lineRule="atLeast"/>
        <w:ind w:left="709"/>
        <w:contextualSpacing/>
        <w:jc w:val="both"/>
        <w:rPr>
          <w:rFonts w:ascii="Verdana" w:hAnsi="Verdana" w:cs="Tahoma"/>
          <w:sz w:val="18"/>
          <w:szCs w:val="18"/>
        </w:rPr>
      </w:pPr>
      <w:r w:rsidRPr="00786D38">
        <w:rPr>
          <w:rFonts w:ascii="Verdana" w:hAnsi="Verdana" w:cs="Tahoma"/>
          <w:sz w:val="18"/>
          <w:szCs w:val="18"/>
        </w:rPr>
        <w:lastRenderedPageBreak/>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946EB5C" w14:textId="77777777" w:rsidR="00786D38" w:rsidRPr="00786D38" w:rsidRDefault="00786D38" w:rsidP="00391E70">
      <w:pPr>
        <w:numPr>
          <w:ilvl w:val="0"/>
          <w:numId w:val="70"/>
        </w:numPr>
        <w:spacing w:before="120" w:line="260" w:lineRule="atLeast"/>
        <w:ind w:left="709"/>
        <w:contextualSpacing/>
        <w:jc w:val="both"/>
        <w:rPr>
          <w:rFonts w:ascii="Verdana" w:hAnsi="Verdana" w:cs="Tahoma"/>
          <w:sz w:val="18"/>
          <w:szCs w:val="18"/>
        </w:rPr>
      </w:pPr>
      <w:r w:rsidRPr="00786D38">
        <w:rPr>
          <w:rFonts w:ascii="Verdana" w:hAnsi="Verdana" w:cs="Tahoma"/>
          <w:b/>
          <w:sz w:val="18"/>
          <w:szCs w:val="18"/>
        </w:rPr>
        <w:t xml:space="preserve">Constructor Albañil y de Apoyo Social. -  </w:t>
      </w:r>
      <w:r w:rsidRPr="00786D38">
        <w:rPr>
          <w:rFonts w:ascii="Verdana" w:hAnsi="Verdana" w:cs="Tahoma"/>
          <w:sz w:val="18"/>
          <w:szCs w:val="18"/>
        </w:rPr>
        <w:t>El personal denominado Constructor Albañil además de realizar la capacitación, deberá cooperar con la mano de obra en los casos donde se justifique su intervención en el tiempo de ejecución determinado en el proyecto.</w:t>
      </w:r>
    </w:p>
    <w:p w14:paraId="60C018AA" w14:textId="77777777" w:rsidR="00786D38" w:rsidRPr="00786D38" w:rsidRDefault="00786D38" w:rsidP="00786D38">
      <w:pPr>
        <w:spacing w:before="120" w:line="260" w:lineRule="atLeast"/>
        <w:ind w:left="709"/>
        <w:contextualSpacing/>
        <w:jc w:val="both"/>
        <w:rPr>
          <w:rFonts w:ascii="Verdana" w:hAnsi="Verdana" w:cs="Tahoma"/>
          <w:sz w:val="18"/>
          <w:szCs w:val="18"/>
        </w:rPr>
      </w:pPr>
      <w:r w:rsidRPr="00786D38">
        <w:rPr>
          <w:rFonts w:ascii="Verdana" w:hAnsi="Verdana" w:cs="Tahoma"/>
          <w:sz w:val="18"/>
          <w:szCs w:val="18"/>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447F0F58"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1" w:name="_Toc536520832"/>
      <w:bookmarkStart w:id="122" w:name="_Toc71811167"/>
      <w:r w:rsidRPr="00786D38">
        <w:rPr>
          <w:rFonts w:ascii="Verdana" w:hAnsi="Verdana" w:cs="Tahoma"/>
          <w:b/>
          <w:bCs/>
          <w:color w:val="000000"/>
          <w:kern w:val="32"/>
          <w:sz w:val="18"/>
          <w:szCs w:val="18"/>
          <w:lang w:val="es-ES_tradnl"/>
        </w:rPr>
        <w:t>OFICINAS Y ALMACENES.</w:t>
      </w:r>
      <w:bookmarkEnd w:id="121"/>
      <w:bookmarkEnd w:id="122"/>
    </w:p>
    <w:p w14:paraId="597C77C9" w14:textId="77777777" w:rsidR="00786D38" w:rsidRPr="00786D38" w:rsidRDefault="00786D38" w:rsidP="00786D38">
      <w:pPr>
        <w:spacing w:line="260" w:lineRule="atLeast"/>
        <w:jc w:val="both"/>
        <w:rPr>
          <w:rFonts w:ascii="Verdana" w:hAnsi="Verdana" w:cs="Tahoma"/>
          <w:b/>
          <w:sz w:val="18"/>
          <w:szCs w:val="18"/>
          <w:lang w:eastAsia="es-BO"/>
        </w:rPr>
      </w:pPr>
      <w:r w:rsidRPr="00786D38">
        <w:rPr>
          <w:rFonts w:ascii="Verdana" w:hAnsi="Verdana" w:cs="Tahoma"/>
          <w:sz w:val="18"/>
          <w:szCs w:val="18"/>
          <w:lang w:eastAsia="es-BO"/>
        </w:rPr>
        <w:t>La Entidad Ejecutora deberá implementar oficina y almacenes según el siguiente detalle:</w:t>
      </w:r>
    </w:p>
    <w:p w14:paraId="170C4B8A" w14:textId="77777777" w:rsidR="00786D38" w:rsidRPr="00786D38" w:rsidRDefault="00786D38" w:rsidP="00786D38">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2050"/>
        <w:gridCol w:w="2838"/>
      </w:tblGrid>
      <w:tr w:rsidR="00786D38" w:rsidRPr="00786D38" w14:paraId="123201EA" w14:textId="77777777" w:rsidTr="002176D3">
        <w:trPr>
          <w:trHeight w:val="727"/>
          <w:jc w:val="center"/>
        </w:trPr>
        <w:tc>
          <w:tcPr>
            <w:tcW w:w="3191" w:type="dxa"/>
            <w:shd w:val="clear" w:color="auto" w:fill="17365D"/>
            <w:vAlign w:val="center"/>
          </w:tcPr>
          <w:p w14:paraId="4DBAA7BA" w14:textId="77777777" w:rsidR="00786D38" w:rsidRPr="00786D38" w:rsidRDefault="00786D38" w:rsidP="002176D3">
            <w:pPr>
              <w:jc w:val="center"/>
              <w:rPr>
                <w:rFonts w:ascii="Verdana" w:hAnsi="Verdana" w:cs="Tahoma"/>
                <w:b/>
                <w:sz w:val="18"/>
                <w:szCs w:val="18"/>
                <w:lang w:eastAsia="es-ES"/>
              </w:rPr>
            </w:pPr>
            <w:r w:rsidRPr="00786D38">
              <w:rPr>
                <w:rFonts w:ascii="Verdana" w:hAnsi="Verdana" w:cs="Tahoma"/>
                <w:b/>
                <w:sz w:val="18"/>
                <w:szCs w:val="18"/>
                <w:lang w:eastAsia="es-ES"/>
              </w:rPr>
              <w:t>Nombre de la Comunidad</w:t>
            </w:r>
          </w:p>
        </w:tc>
        <w:tc>
          <w:tcPr>
            <w:tcW w:w="2050" w:type="dxa"/>
            <w:shd w:val="clear" w:color="auto" w:fill="17365D"/>
            <w:vAlign w:val="center"/>
          </w:tcPr>
          <w:p w14:paraId="0CC16610" w14:textId="77777777" w:rsidR="00786D38" w:rsidRPr="00786D38" w:rsidRDefault="00786D38" w:rsidP="002176D3">
            <w:pPr>
              <w:jc w:val="center"/>
              <w:rPr>
                <w:rFonts w:ascii="Verdana" w:hAnsi="Verdana" w:cs="Tahoma"/>
                <w:b/>
                <w:sz w:val="18"/>
                <w:szCs w:val="18"/>
                <w:lang w:eastAsia="es-ES"/>
              </w:rPr>
            </w:pPr>
            <w:r w:rsidRPr="00786D38">
              <w:rPr>
                <w:rFonts w:ascii="Verdana" w:hAnsi="Verdana" w:cs="Tahoma"/>
                <w:b/>
                <w:sz w:val="18"/>
                <w:szCs w:val="18"/>
                <w:lang w:eastAsia="es-ES"/>
              </w:rPr>
              <w:t>Oficina</w:t>
            </w:r>
          </w:p>
        </w:tc>
        <w:tc>
          <w:tcPr>
            <w:tcW w:w="2838" w:type="dxa"/>
            <w:shd w:val="clear" w:color="auto" w:fill="17365D"/>
            <w:vAlign w:val="center"/>
          </w:tcPr>
          <w:p w14:paraId="72751EF8" w14:textId="77777777" w:rsidR="00786D38" w:rsidRPr="00786D38" w:rsidRDefault="00786D38" w:rsidP="002176D3">
            <w:pPr>
              <w:jc w:val="center"/>
              <w:rPr>
                <w:rFonts w:ascii="Verdana" w:hAnsi="Verdana" w:cs="Tahoma"/>
                <w:b/>
                <w:sz w:val="18"/>
                <w:szCs w:val="18"/>
                <w:lang w:eastAsia="es-ES"/>
              </w:rPr>
            </w:pPr>
            <w:r w:rsidRPr="00786D38">
              <w:rPr>
                <w:rFonts w:ascii="Verdana" w:hAnsi="Verdana" w:cs="Tahoma"/>
                <w:b/>
                <w:sz w:val="18"/>
                <w:szCs w:val="18"/>
                <w:lang w:eastAsia="es-ES"/>
              </w:rPr>
              <w:t>Almacén</w:t>
            </w:r>
          </w:p>
        </w:tc>
      </w:tr>
      <w:tr w:rsidR="00786D38" w:rsidRPr="00786D38" w14:paraId="79ECFA19" w14:textId="77777777" w:rsidTr="002176D3">
        <w:trPr>
          <w:trHeight w:hRule="exact" w:val="420"/>
          <w:jc w:val="center"/>
        </w:trPr>
        <w:tc>
          <w:tcPr>
            <w:tcW w:w="3191" w:type="dxa"/>
            <w:shd w:val="clear" w:color="auto" w:fill="auto"/>
          </w:tcPr>
          <w:p w14:paraId="23801E30" w14:textId="77777777" w:rsidR="00786D38" w:rsidRPr="00786D38" w:rsidRDefault="00786D38" w:rsidP="002176D3">
            <w:pPr>
              <w:spacing w:line="300" w:lineRule="auto"/>
              <w:jc w:val="both"/>
              <w:rPr>
                <w:rFonts w:ascii="Verdana" w:hAnsi="Verdana" w:cs="Tahoma"/>
                <w:color w:val="FF0000"/>
                <w:sz w:val="18"/>
                <w:szCs w:val="18"/>
                <w:lang w:eastAsia="es-ES"/>
              </w:rPr>
            </w:pPr>
            <w:r w:rsidRPr="00786D38">
              <w:rPr>
                <w:rFonts w:ascii="Verdana" w:hAnsi="Verdana" w:cs="Tahoma"/>
                <w:color w:val="FF0000"/>
                <w:sz w:val="18"/>
                <w:szCs w:val="18"/>
                <w:lang w:eastAsia="es-BO"/>
              </w:rPr>
              <w:t>AYLLU CHOQUE</w:t>
            </w:r>
          </w:p>
        </w:tc>
        <w:tc>
          <w:tcPr>
            <w:tcW w:w="2050" w:type="dxa"/>
            <w:shd w:val="clear" w:color="auto" w:fill="auto"/>
          </w:tcPr>
          <w:p w14:paraId="0512E96A" w14:textId="77777777" w:rsidR="00786D38" w:rsidRPr="00786D38" w:rsidRDefault="00786D38" w:rsidP="002176D3">
            <w:pPr>
              <w:spacing w:line="300" w:lineRule="auto"/>
              <w:jc w:val="center"/>
              <w:rPr>
                <w:rFonts w:ascii="Verdana" w:hAnsi="Verdana" w:cs="Tahoma"/>
                <w:color w:val="FF0000"/>
                <w:sz w:val="18"/>
                <w:szCs w:val="18"/>
                <w:lang w:eastAsia="es-ES"/>
              </w:rPr>
            </w:pPr>
            <w:r w:rsidRPr="00786D38">
              <w:rPr>
                <w:rFonts w:ascii="Verdana" w:hAnsi="Verdana" w:cs="Tahoma"/>
                <w:color w:val="FF0000"/>
                <w:sz w:val="18"/>
                <w:szCs w:val="18"/>
                <w:lang w:val="en-US" w:eastAsia="es-ES"/>
              </w:rPr>
              <w:t>SI</w:t>
            </w:r>
          </w:p>
        </w:tc>
        <w:tc>
          <w:tcPr>
            <w:tcW w:w="2838" w:type="dxa"/>
            <w:shd w:val="clear" w:color="auto" w:fill="auto"/>
          </w:tcPr>
          <w:p w14:paraId="4191300B" w14:textId="77777777" w:rsidR="00786D38" w:rsidRPr="00786D38" w:rsidRDefault="00786D38" w:rsidP="002176D3">
            <w:pPr>
              <w:jc w:val="center"/>
              <w:rPr>
                <w:rFonts w:ascii="Verdana" w:hAnsi="Verdana" w:cs="Tahoma"/>
                <w:color w:val="FF0000"/>
                <w:sz w:val="18"/>
                <w:szCs w:val="18"/>
              </w:rPr>
            </w:pPr>
            <w:r w:rsidRPr="00786D38">
              <w:rPr>
                <w:rFonts w:ascii="Verdana" w:hAnsi="Verdana" w:cs="Tahoma"/>
                <w:color w:val="FF0000"/>
                <w:sz w:val="18"/>
                <w:szCs w:val="18"/>
                <w:lang w:eastAsia="es-ES"/>
              </w:rPr>
              <w:t>SI</w:t>
            </w:r>
          </w:p>
        </w:tc>
      </w:tr>
      <w:tr w:rsidR="00786D38" w:rsidRPr="00786D38" w14:paraId="6F5CE1D9" w14:textId="77777777" w:rsidTr="002176D3">
        <w:trPr>
          <w:trHeight w:hRule="exact" w:val="420"/>
          <w:jc w:val="center"/>
        </w:trPr>
        <w:tc>
          <w:tcPr>
            <w:tcW w:w="3191" w:type="dxa"/>
            <w:shd w:val="clear" w:color="auto" w:fill="BFBFBF"/>
          </w:tcPr>
          <w:p w14:paraId="134384B3" w14:textId="77777777" w:rsidR="00786D38" w:rsidRPr="00786D38" w:rsidRDefault="00786D38" w:rsidP="002176D3">
            <w:pPr>
              <w:spacing w:line="300" w:lineRule="auto"/>
              <w:jc w:val="right"/>
              <w:rPr>
                <w:rFonts w:ascii="Verdana" w:hAnsi="Verdana" w:cs="Tahoma"/>
                <w:b/>
                <w:sz w:val="18"/>
                <w:szCs w:val="18"/>
                <w:lang w:eastAsia="es-ES"/>
              </w:rPr>
            </w:pPr>
            <w:r w:rsidRPr="00786D38">
              <w:rPr>
                <w:rFonts w:ascii="Verdana" w:hAnsi="Verdana" w:cs="Tahoma"/>
                <w:b/>
                <w:sz w:val="18"/>
                <w:szCs w:val="18"/>
                <w:lang w:val="en-US" w:eastAsia="es-BO"/>
              </w:rPr>
              <w:t>TOTAL</w:t>
            </w:r>
          </w:p>
        </w:tc>
        <w:tc>
          <w:tcPr>
            <w:tcW w:w="2050" w:type="dxa"/>
            <w:shd w:val="clear" w:color="auto" w:fill="BFBFBF"/>
          </w:tcPr>
          <w:p w14:paraId="204684FF" w14:textId="77777777" w:rsidR="00786D38" w:rsidRPr="00786D38" w:rsidRDefault="00786D38" w:rsidP="002176D3">
            <w:pPr>
              <w:spacing w:line="300" w:lineRule="auto"/>
              <w:jc w:val="center"/>
              <w:rPr>
                <w:rFonts w:ascii="Verdana" w:hAnsi="Verdana" w:cs="Tahoma"/>
                <w:b/>
                <w:bCs/>
                <w:color w:val="FF0000"/>
                <w:sz w:val="18"/>
                <w:szCs w:val="18"/>
                <w:lang w:eastAsia="es-ES"/>
              </w:rPr>
            </w:pPr>
            <w:r w:rsidRPr="00786D38">
              <w:rPr>
                <w:rFonts w:ascii="Verdana" w:hAnsi="Verdana" w:cs="Tahoma"/>
                <w:b/>
                <w:bCs/>
                <w:color w:val="FF0000"/>
                <w:sz w:val="18"/>
                <w:szCs w:val="18"/>
                <w:lang w:eastAsia="es-ES"/>
              </w:rPr>
              <w:t>1</w:t>
            </w:r>
          </w:p>
        </w:tc>
        <w:tc>
          <w:tcPr>
            <w:tcW w:w="2838" w:type="dxa"/>
            <w:shd w:val="clear" w:color="auto" w:fill="BFBFBF"/>
          </w:tcPr>
          <w:p w14:paraId="4C68E66E" w14:textId="77777777" w:rsidR="00786D38" w:rsidRPr="00786D38" w:rsidRDefault="00786D38" w:rsidP="002176D3">
            <w:pPr>
              <w:jc w:val="center"/>
              <w:rPr>
                <w:rFonts w:ascii="Verdana" w:hAnsi="Verdana" w:cs="Tahoma"/>
                <w:b/>
                <w:bCs/>
                <w:color w:val="FF0000"/>
                <w:sz w:val="18"/>
                <w:szCs w:val="18"/>
              </w:rPr>
            </w:pPr>
            <w:r w:rsidRPr="00786D38">
              <w:rPr>
                <w:rFonts w:ascii="Verdana" w:hAnsi="Verdana" w:cs="Tahoma"/>
                <w:b/>
                <w:bCs/>
                <w:color w:val="FF0000"/>
                <w:sz w:val="18"/>
                <w:szCs w:val="18"/>
              </w:rPr>
              <w:t>1</w:t>
            </w:r>
          </w:p>
        </w:tc>
      </w:tr>
    </w:tbl>
    <w:p w14:paraId="59514481" w14:textId="77777777" w:rsidR="00786D38" w:rsidRPr="00786D38" w:rsidRDefault="00786D38" w:rsidP="00786D38">
      <w:pPr>
        <w:spacing w:line="260" w:lineRule="atLeast"/>
        <w:jc w:val="both"/>
        <w:rPr>
          <w:rFonts w:ascii="Verdana" w:hAnsi="Verdana" w:cs="Tahoma"/>
          <w:b/>
          <w:i/>
          <w:color w:val="000000"/>
          <w:sz w:val="18"/>
          <w:szCs w:val="18"/>
          <w:lang w:val="es-ES_tradnl"/>
        </w:rPr>
      </w:pPr>
      <w:r w:rsidRPr="00786D38">
        <w:rPr>
          <w:rFonts w:ascii="Verdana" w:hAnsi="Verdana" w:cs="Tahoma"/>
          <w:b/>
          <w:i/>
          <w:color w:val="000000"/>
          <w:sz w:val="18"/>
          <w:szCs w:val="18"/>
          <w:lang w:val="es-ES_tradnl"/>
        </w:rPr>
        <w:t>Notas:</w:t>
      </w:r>
    </w:p>
    <w:p w14:paraId="1DBE00AD" w14:textId="77777777" w:rsidR="00786D38" w:rsidRPr="00786D38" w:rsidRDefault="00786D38" w:rsidP="00391E70">
      <w:pPr>
        <w:numPr>
          <w:ilvl w:val="1"/>
          <w:numId w:val="73"/>
        </w:numPr>
        <w:spacing w:line="260" w:lineRule="atLeast"/>
        <w:ind w:left="426"/>
        <w:jc w:val="both"/>
        <w:rPr>
          <w:rFonts w:ascii="Verdana" w:hAnsi="Verdana" w:cs="Tahoma"/>
          <w:sz w:val="18"/>
          <w:szCs w:val="18"/>
        </w:rPr>
      </w:pPr>
      <w:r w:rsidRPr="00786D38">
        <w:rPr>
          <w:rFonts w:ascii="Verdana" w:hAnsi="Verdana" w:cs="Tahoma"/>
          <w:sz w:val="18"/>
          <w:szCs w:val="18"/>
        </w:rPr>
        <w:t>La Entidad Ejecutora deberá instalar una oficina de apoyo logístico en el departamento, obligatoriamente, con la dirección y enlace correspondiente.</w:t>
      </w:r>
    </w:p>
    <w:p w14:paraId="1D2CB156" w14:textId="77777777" w:rsidR="00786D38" w:rsidRPr="00786D38" w:rsidRDefault="00786D38" w:rsidP="00391E70">
      <w:pPr>
        <w:numPr>
          <w:ilvl w:val="1"/>
          <w:numId w:val="73"/>
        </w:numPr>
        <w:spacing w:line="260" w:lineRule="atLeast"/>
        <w:ind w:left="426"/>
        <w:jc w:val="both"/>
        <w:rPr>
          <w:rFonts w:ascii="Verdana" w:hAnsi="Verdana" w:cs="Tahoma"/>
          <w:sz w:val="18"/>
          <w:szCs w:val="18"/>
        </w:rPr>
      </w:pPr>
      <w:r w:rsidRPr="00786D38">
        <w:rPr>
          <w:rFonts w:ascii="Verdana" w:hAnsi="Verdana" w:cs="Tahoma"/>
          <w:sz w:val="18"/>
          <w:szCs w:val="18"/>
        </w:rPr>
        <w:t xml:space="preserve">Según la necesidad del proyecto se podrán habilitar almacenes comunales. </w:t>
      </w:r>
    </w:p>
    <w:p w14:paraId="569BE477" w14:textId="77777777" w:rsidR="00786D38" w:rsidRPr="00786D38" w:rsidRDefault="00786D38" w:rsidP="00786D38">
      <w:pPr>
        <w:spacing w:line="260" w:lineRule="atLeast"/>
        <w:ind w:left="426"/>
        <w:jc w:val="both"/>
        <w:rPr>
          <w:rFonts w:ascii="Verdana" w:hAnsi="Verdana" w:cs="Tahoma"/>
          <w:sz w:val="18"/>
          <w:szCs w:val="18"/>
        </w:rPr>
      </w:pPr>
    </w:p>
    <w:p w14:paraId="35989A39" w14:textId="77777777" w:rsidR="00786D38" w:rsidRPr="00786D38" w:rsidRDefault="00786D38" w:rsidP="00786D38">
      <w:pPr>
        <w:spacing w:line="260" w:lineRule="atLeast"/>
        <w:ind w:left="426"/>
        <w:jc w:val="both"/>
        <w:rPr>
          <w:rFonts w:ascii="Verdana" w:hAnsi="Verdana" w:cs="Tahoma"/>
          <w:sz w:val="18"/>
          <w:szCs w:val="18"/>
        </w:rPr>
      </w:pPr>
    </w:p>
    <w:p w14:paraId="3A615340" w14:textId="77777777" w:rsidR="00786D38" w:rsidRPr="00786D38" w:rsidRDefault="00786D38" w:rsidP="00391E70">
      <w:pPr>
        <w:numPr>
          <w:ilvl w:val="1"/>
          <w:numId w:val="73"/>
        </w:numPr>
        <w:spacing w:line="260" w:lineRule="atLeast"/>
        <w:ind w:left="426"/>
        <w:jc w:val="both"/>
        <w:rPr>
          <w:rFonts w:ascii="Verdana" w:hAnsi="Verdana" w:cs="Tahoma"/>
          <w:sz w:val="18"/>
          <w:szCs w:val="18"/>
        </w:rPr>
      </w:pPr>
      <w:r w:rsidRPr="00786D38">
        <w:rPr>
          <w:rFonts w:ascii="Verdana" w:hAnsi="Verdana" w:cs="Tahoma"/>
          <w:sz w:val="18"/>
          <w:szCs w:val="18"/>
        </w:rPr>
        <w:t xml:space="preserve">Si existen comunidades alejadas a más de </w:t>
      </w:r>
      <w:r w:rsidRPr="00786D38">
        <w:rPr>
          <w:rFonts w:ascii="Verdana" w:hAnsi="Verdana" w:cs="Tahoma"/>
          <w:b/>
          <w:color w:val="FF0000"/>
          <w:sz w:val="18"/>
          <w:szCs w:val="18"/>
        </w:rPr>
        <w:t>5 km</w:t>
      </w:r>
      <w:r w:rsidRPr="00786D38">
        <w:rPr>
          <w:rFonts w:ascii="Verdana" w:hAnsi="Verdana" w:cs="Tahoma"/>
          <w:sz w:val="18"/>
          <w:szCs w:val="18"/>
        </w:rPr>
        <w:t xml:space="preserve"> de el/los almacén/es que coloca la Entidad Ejecutora, entonces deberá organizarse la apertura de </w:t>
      </w:r>
      <w:r w:rsidRPr="00786D38">
        <w:rPr>
          <w:rFonts w:ascii="Verdana" w:hAnsi="Verdana" w:cs="Tahoma"/>
          <w:b/>
          <w:sz w:val="18"/>
          <w:szCs w:val="18"/>
        </w:rPr>
        <w:t>almacenes comunales</w:t>
      </w:r>
      <w:r w:rsidRPr="00786D38">
        <w:rPr>
          <w:rFonts w:ascii="Verdana" w:hAnsi="Verdana" w:cs="Tahoma"/>
          <w:sz w:val="18"/>
          <w:szCs w:val="18"/>
        </w:rPr>
        <w:t xml:space="preserve"> por cada comunidad.</w:t>
      </w:r>
    </w:p>
    <w:p w14:paraId="42C39039" w14:textId="77777777" w:rsidR="00786D38" w:rsidRPr="00786D38" w:rsidRDefault="00786D38" w:rsidP="00391E70">
      <w:pPr>
        <w:numPr>
          <w:ilvl w:val="1"/>
          <w:numId w:val="73"/>
        </w:numPr>
        <w:spacing w:line="260" w:lineRule="atLeast"/>
        <w:ind w:left="426"/>
        <w:jc w:val="both"/>
        <w:rPr>
          <w:rFonts w:ascii="Verdana" w:hAnsi="Verdana" w:cs="Tahoma"/>
          <w:sz w:val="18"/>
          <w:szCs w:val="18"/>
        </w:rPr>
      </w:pPr>
      <w:r w:rsidRPr="00786D38">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6380A99B" w14:textId="77777777" w:rsidR="00786D38" w:rsidRPr="00786D38" w:rsidRDefault="00786D38" w:rsidP="00391E70">
      <w:pPr>
        <w:numPr>
          <w:ilvl w:val="1"/>
          <w:numId w:val="73"/>
        </w:numPr>
        <w:spacing w:line="260" w:lineRule="atLeast"/>
        <w:ind w:left="426"/>
        <w:jc w:val="both"/>
        <w:rPr>
          <w:rFonts w:ascii="Verdana" w:hAnsi="Verdana" w:cs="Tahoma"/>
          <w:sz w:val="18"/>
          <w:szCs w:val="18"/>
        </w:rPr>
      </w:pPr>
      <w:r w:rsidRPr="00786D38">
        <w:rPr>
          <w:rFonts w:ascii="Verdana" w:hAnsi="Verdana" w:cs="Tahoma"/>
          <w:sz w:val="18"/>
          <w:szCs w:val="18"/>
        </w:rPr>
        <w:t>Tanto la oficina como los almacenes deberán estar debidamente identificados.</w:t>
      </w:r>
    </w:p>
    <w:p w14:paraId="59F78369"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23" w:name="_Toc536520833"/>
      <w:bookmarkStart w:id="124" w:name="_Toc71811168"/>
      <w:r w:rsidRPr="00786D38">
        <w:rPr>
          <w:rFonts w:ascii="Verdana" w:hAnsi="Verdana" w:cs="Tahoma"/>
          <w:b/>
          <w:bCs/>
          <w:color w:val="000000"/>
          <w:kern w:val="32"/>
          <w:sz w:val="18"/>
          <w:szCs w:val="18"/>
          <w:lang w:val="es-ES_tradnl"/>
        </w:rPr>
        <w:t>EQUIPO, MAQUINARIA, VEHÍCULOS Y OTROS</w:t>
      </w:r>
      <w:bookmarkEnd w:id="123"/>
      <w:bookmarkEnd w:id="124"/>
    </w:p>
    <w:p w14:paraId="077946C3"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86D38" w:rsidRPr="00786D38" w14:paraId="01196985" w14:textId="77777777" w:rsidTr="002176D3">
        <w:trPr>
          <w:jc w:val="center"/>
        </w:trPr>
        <w:tc>
          <w:tcPr>
            <w:tcW w:w="421" w:type="dxa"/>
            <w:shd w:val="clear" w:color="auto" w:fill="D9E2F3" w:themeFill="accent5" w:themeFillTint="33"/>
            <w:vAlign w:val="center"/>
          </w:tcPr>
          <w:p w14:paraId="529C64BB"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Nº</w:t>
            </w:r>
          </w:p>
        </w:tc>
        <w:tc>
          <w:tcPr>
            <w:tcW w:w="3552" w:type="dxa"/>
            <w:shd w:val="clear" w:color="auto" w:fill="D9E2F3" w:themeFill="accent5" w:themeFillTint="33"/>
            <w:vAlign w:val="center"/>
          </w:tcPr>
          <w:p w14:paraId="54D1351F"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TIPO</w:t>
            </w:r>
          </w:p>
        </w:tc>
        <w:tc>
          <w:tcPr>
            <w:tcW w:w="1701" w:type="dxa"/>
            <w:shd w:val="clear" w:color="auto" w:fill="D9E2F3" w:themeFill="accent5" w:themeFillTint="33"/>
            <w:vAlign w:val="center"/>
          </w:tcPr>
          <w:p w14:paraId="78EFC245"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CANTIDAD</w:t>
            </w:r>
          </w:p>
        </w:tc>
        <w:tc>
          <w:tcPr>
            <w:tcW w:w="1702" w:type="dxa"/>
            <w:shd w:val="clear" w:color="auto" w:fill="D9E2F3" w:themeFill="accent5" w:themeFillTint="33"/>
          </w:tcPr>
          <w:p w14:paraId="20FCD35E" w14:textId="77777777" w:rsidR="00786D38" w:rsidRPr="00786D38" w:rsidRDefault="00786D38" w:rsidP="002176D3">
            <w:pPr>
              <w:jc w:val="center"/>
              <w:rPr>
                <w:rFonts w:ascii="Verdana" w:hAnsi="Verdana" w:cs="Tahoma"/>
                <w:b/>
                <w:sz w:val="18"/>
                <w:szCs w:val="18"/>
              </w:rPr>
            </w:pPr>
          </w:p>
          <w:p w14:paraId="1E459232"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PERTINENCIA</w:t>
            </w:r>
          </w:p>
        </w:tc>
        <w:tc>
          <w:tcPr>
            <w:tcW w:w="2268" w:type="dxa"/>
            <w:shd w:val="clear" w:color="auto" w:fill="D9E2F3" w:themeFill="accent5" w:themeFillTint="33"/>
          </w:tcPr>
          <w:p w14:paraId="6E0641DB" w14:textId="77777777" w:rsidR="00786D38" w:rsidRPr="00786D38" w:rsidRDefault="00786D38" w:rsidP="002176D3">
            <w:pPr>
              <w:jc w:val="center"/>
              <w:rPr>
                <w:rFonts w:ascii="Verdana" w:hAnsi="Verdana" w:cs="Tahoma"/>
                <w:b/>
                <w:sz w:val="18"/>
                <w:szCs w:val="18"/>
              </w:rPr>
            </w:pPr>
            <w:r w:rsidRPr="00786D38">
              <w:rPr>
                <w:rFonts w:ascii="Verdana" w:hAnsi="Verdana" w:cs="Tahoma"/>
                <w:b/>
                <w:sz w:val="18"/>
                <w:szCs w:val="18"/>
              </w:rPr>
              <w:t>Tiempo de participación en este Proyecto</w:t>
            </w:r>
          </w:p>
        </w:tc>
      </w:tr>
      <w:tr w:rsidR="00786D38" w:rsidRPr="00786D38" w14:paraId="09E524DB" w14:textId="77777777" w:rsidTr="002176D3">
        <w:trPr>
          <w:jc w:val="center"/>
        </w:trPr>
        <w:tc>
          <w:tcPr>
            <w:tcW w:w="421" w:type="dxa"/>
            <w:shd w:val="clear" w:color="auto" w:fill="auto"/>
            <w:vAlign w:val="center"/>
          </w:tcPr>
          <w:p w14:paraId="46F1C9A4" w14:textId="77777777" w:rsidR="00786D38" w:rsidRPr="00786D38" w:rsidRDefault="00786D38" w:rsidP="002176D3">
            <w:pPr>
              <w:spacing w:line="300" w:lineRule="auto"/>
              <w:jc w:val="center"/>
              <w:rPr>
                <w:rFonts w:ascii="Verdana" w:hAnsi="Verdana" w:cs="Tahoma"/>
                <w:sz w:val="18"/>
                <w:szCs w:val="18"/>
              </w:rPr>
            </w:pPr>
            <w:r w:rsidRPr="00786D38">
              <w:rPr>
                <w:rFonts w:ascii="Verdana" w:hAnsi="Verdana" w:cs="Tahoma"/>
                <w:sz w:val="18"/>
                <w:szCs w:val="18"/>
              </w:rPr>
              <w:t>1</w:t>
            </w:r>
          </w:p>
        </w:tc>
        <w:tc>
          <w:tcPr>
            <w:tcW w:w="3552" w:type="dxa"/>
            <w:shd w:val="clear" w:color="auto" w:fill="auto"/>
            <w:vAlign w:val="center"/>
          </w:tcPr>
          <w:p w14:paraId="44D16681"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 xml:space="preserve">Camioneta mayor o igual a </w:t>
            </w:r>
            <w:r w:rsidRPr="00786D38">
              <w:rPr>
                <w:rFonts w:ascii="Verdana" w:hAnsi="Verdana" w:cs="Tahoma"/>
                <w:sz w:val="18"/>
                <w:szCs w:val="18"/>
                <w:lang w:eastAsia="es-BO"/>
              </w:rPr>
              <w:t xml:space="preserve">2350 </w:t>
            </w:r>
            <w:proofErr w:type="spellStart"/>
            <w:r w:rsidRPr="00786D38">
              <w:rPr>
                <w:rFonts w:ascii="Verdana" w:hAnsi="Verdana" w:cs="Tahoma"/>
                <w:sz w:val="18"/>
                <w:szCs w:val="18"/>
                <w:lang w:eastAsia="es-BO"/>
              </w:rPr>
              <w:t>cc.</w:t>
            </w:r>
            <w:proofErr w:type="spellEnd"/>
            <w:r w:rsidRPr="00786D38">
              <w:rPr>
                <w:rFonts w:ascii="Verdana" w:hAnsi="Verdana" w:cs="Tahoma"/>
                <w:sz w:val="18"/>
                <w:szCs w:val="18"/>
                <w:lang w:eastAsia="es-BO"/>
              </w:rPr>
              <w:t>,</w:t>
            </w:r>
            <w:r w:rsidRPr="00786D38">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0564492" w14:textId="77777777" w:rsidR="00786D38" w:rsidRPr="00786D38" w:rsidRDefault="00786D38" w:rsidP="002176D3">
            <w:pPr>
              <w:spacing w:line="300" w:lineRule="auto"/>
              <w:jc w:val="center"/>
              <w:rPr>
                <w:rFonts w:ascii="Verdana" w:hAnsi="Verdana" w:cs="Tahoma"/>
                <w:b/>
                <w:bCs/>
                <w:sz w:val="18"/>
                <w:szCs w:val="18"/>
                <w:highlight w:val="yellow"/>
              </w:rPr>
            </w:pPr>
            <w:r w:rsidRPr="00786D38">
              <w:rPr>
                <w:rFonts w:ascii="Verdana" w:hAnsi="Verdana" w:cs="Tahoma"/>
                <w:b/>
                <w:bCs/>
                <w:color w:val="FF0000"/>
                <w:sz w:val="18"/>
                <w:szCs w:val="18"/>
                <w:highlight w:val="yellow"/>
              </w:rPr>
              <w:t>1</w:t>
            </w:r>
          </w:p>
        </w:tc>
        <w:tc>
          <w:tcPr>
            <w:tcW w:w="1702" w:type="dxa"/>
            <w:vMerge w:val="restart"/>
            <w:vAlign w:val="center"/>
          </w:tcPr>
          <w:p w14:paraId="7891697B" w14:textId="77777777" w:rsidR="00786D38" w:rsidRPr="00786D38" w:rsidRDefault="00786D38" w:rsidP="002176D3">
            <w:pPr>
              <w:spacing w:line="300" w:lineRule="auto"/>
              <w:contextualSpacing/>
              <w:jc w:val="center"/>
              <w:rPr>
                <w:rFonts w:ascii="Verdana" w:hAnsi="Verdana" w:cs="Tahoma"/>
                <w:b/>
                <w:sz w:val="18"/>
                <w:szCs w:val="18"/>
              </w:rPr>
            </w:pPr>
          </w:p>
          <w:p w14:paraId="7D8888B8" w14:textId="77777777" w:rsidR="00786D38" w:rsidRPr="00786D38" w:rsidRDefault="00786D38" w:rsidP="002176D3">
            <w:pPr>
              <w:spacing w:line="300" w:lineRule="auto"/>
              <w:contextualSpacing/>
              <w:jc w:val="center"/>
              <w:rPr>
                <w:rFonts w:ascii="Verdana" w:hAnsi="Verdana" w:cs="Tahoma"/>
                <w:b/>
                <w:sz w:val="18"/>
                <w:szCs w:val="18"/>
              </w:rPr>
            </w:pPr>
          </w:p>
          <w:p w14:paraId="79F1F08E" w14:textId="77777777" w:rsidR="00786D38" w:rsidRPr="00786D38" w:rsidRDefault="00786D38" w:rsidP="002176D3">
            <w:pPr>
              <w:spacing w:line="300" w:lineRule="auto"/>
              <w:contextualSpacing/>
              <w:jc w:val="center"/>
              <w:rPr>
                <w:rFonts w:ascii="Verdana" w:hAnsi="Verdana" w:cs="Tahoma"/>
                <w:b/>
                <w:sz w:val="18"/>
                <w:szCs w:val="18"/>
              </w:rPr>
            </w:pPr>
            <w:r w:rsidRPr="00786D38">
              <w:rPr>
                <w:rFonts w:ascii="Verdana" w:hAnsi="Verdana" w:cs="Tahoma"/>
                <w:b/>
                <w:sz w:val="18"/>
                <w:szCs w:val="18"/>
              </w:rPr>
              <w:t>Obligatorio</w:t>
            </w:r>
          </w:p>
        </w:tc>
        <w:tc>
          <w:tcPr>
            <w:tcW w:w="2268" w:type="dxa"/>
            <w:vMerge w:val="restart"/>
            <w:vAlign w:val="center"/>
          </w:tcPr>
          <w:p w14:paraId="51A65F36" w14:textId="77777777" w:rsidR="00786D38" w:rsidRPr="00786D38" w:rsidRDefault="00786D38" w:rsidP="002176D3">
            <w:pPr>
              <w:spacing w:line="300" w:lineRule="auto"/>
              <w:jc w:val="center"/>
              <w:rPr>
                <w:rFonts w:ascii="Verdana" w:hAnsi="Verdana" w:cs="Tahoma"/>
                <w:b/>
                <w:sz w:val="18"/>
                <w:szCs w:val="18"/>
              </w:rPr>
            </w:pPr>
          </w:p>
          <w:p w14:paraId="769F7C8C" w14:textId="77777777" w:rsidR="00786D38" w:rsidRPr="00786D38" w:rsidRDefault="00786D38" w:rsidP="002176D3">
            <w:pPr>
              <w:spacing w:line="300" w:lineRule="auto"/>
              <w:jc w:val="center"/>
              <w:rPr>
                <w:rFonts w:ascii="Verdana" w:hAnsi="Verdana" w:cs="Tahoma"/>
                <w:b/>
                <w:sz w:val="18"/>
                <w:szCs w:val="18"/>
              </w:rPr>
            </w:pPr>
          </w:p>
          <w:p w14:paraId="5F79F035" w14:textId="77777777" w:rsidR="00786D38" w:rsidRPr="00786D38" w:rsidRDefault="00786D38" w:rsidP="002176D3">
            <w:pPr>
              <w:spacing w:line="300" w:lineRule="auto"/>
              <w:jc w:val="center"/>
              <w:rPr>
                <w:rFonts w:ascii="Verdana" w:hAnsi="Verdana" w:cs="Tahoma"/>
                <w:b/>
                <w:sz w:val="18"/>
                <w:szCs w:val="18"/>
              </w:rPr>
            </w:pPr>
          </w:p>
          <w:p w14:paraId="64010A14" w14:textId="77777777" w:rsidR="00786D38" w:rsidRPr="00786D38" w:rsidRDefault="00786D38" w:rsidP="002176D3">
            <w:pPr>
              <w:spacing w:line="300" w:lineRule="auto"/>
              <w:jc w:val="center"/>
              <w:rPr>
                <w:rFonts w:ascii="Verdana" w:hAnsi="Verdana" w:cs="Tahoma"/>
                <w:b/>
                <w:sz w:val="18"/>
                <w:szCs w:val="18"/>
              </w:rPr>
            </w:pPr>
          </w:p>
          <w:p w14:paraId="16EC7F87" w14:textId="77777777" w:rsidR="00786D38" w:rsidRPr="00786D38" w:rsidRDefault="00786D38" w:rsidP="002176D3">
            <w:pPr>
              <w:spacing w:line="300" w:lineRule="auto"/>
              <w:jc w:val="center"/>
              <w:rPr>
                <w:rFonts w:ascii="Verdana" w:hAnsi="Verdana" w:cs="Tahoma"/>
                <w:sz w:val="18"/>
                <w:szCs w:val="18"/>
              </w:rPr>
            </w:pPr>
            <w:r w:rsidRPr="00786D38">
              <w:rPr>
                <w:rFonts w:ascii="Verdana" w:hAnsi="Verdana" w:cs="Tahoma"/>
                <w:b/>
                <w:sz w:val="18"/>
                <w:szCs w:val="18"/>
              </w:rPr>
              <w:t>PLAZO TOTAL DE LA CONSULTORÍA</w:t>
            </w:r>
          </w:p>
        </w:tc>
      </w:tr>
      <w:tr w:rsidR="00786D38" w:rsidRPr="00786D38" w14:paraId="62735607" w14:textId="77777777" w:rsidTr="002176D3">
        <w:trPr>
          <w:jc w:val="center"/>
        </w:trPr>
        <w:tc>
          <w:tcPr>
            <w:tcW w:w="421" w:type="dxa"/>
            <w:shd w:val="clear" w:color="auto" w:fill="auto"/>
            <w:vAlign w:val="center"/>
          </w:tcPr>
          <w:p w14:paraId="36C38BA0" w14:textId="77777777" w:rsidR="00786D38" w:rsidRPr="00786D38" w:rsidRDefault="00786D38" w:rsidP="002176D3">
            <w:pPr>
              <w:spacing w:line="300" w:lineRule="auto"/>
              <w:jc w:val="center"/>
              <w:rPr>
                <w:rFonts w:ascii="Verdana" w:hAnsi="Verdana" w:cs="Tahoma"/>
                <w:sz w:val="18"/>
                <w:szCs w:val="18"/>
              </w:rPr>
            </w:pPr>
            <w:r w:rsidRPr="00786D38">
              <w:rPr>
                <w:rFonts w:ascii="Verdana" w:hAnsi="Verdana" w:cs="Tahoma"/>
                <w:sz w:val="18"/>
                <w:szCs w:val="18"/>
              </w:rPr>
              <w:t>2</w:t>
            </w:r>
          </w:p>
        </w:tc>
        <w:tc>
          <w:tcPr>
            <w:tcW w:w="3552" w:type="dxa"/>
            <w:shd w:val="clear" w:color="auto" w:fill="auto"/>
            <w:vAlign w:val="center"/>
          </w:tcPr>
          <w:p w14:paraId="06D03718"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 xml:space="preserve">Volqueta </w:t>
            </w:r>
            <w:r w:rsidRPr="00786D38">
              <w:rPr>
                <w:rFonts w:ascii="Verdana" w:hAnsi="Verdana" w:cs="Tahoma"/>
                <w:sz w:val="18"/>
                <w:szCs w:val="18"/>
                <w:lang w:eastAsia="es-BO"/>
              </w:rPr>
              <w:t xml:space="preserve">o Camión </w:t>
            </w:r>
            <w:r w:rsidRPr="00786D38">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CDE4F82" w14:textId="77777777" w:rsidR="00786D38" w:rsidRPr="00786D38" w:rsidRDefault="00786D38" w:rsidP="002176D3">
            <w:pPr>
              <w:jc w:val="center"/>
              <w:rPr>
                <w:rFonts w:ascii="Verdana" w:hAnsi="Verdana"/>
                <w:b/>
                <w:bCs/>
                <w:sz w:val="18"/>
                <w:szCs w:val="18"/>
                <w:highlight w:val="yellow"/>
              </w:rPr>
            </w:pPr>
            <w:r w:rsidRPr="00786D38">
              <w:rPr>
                <w:rFonts w:ascii="Verdana" w:hAnsi="Verdana" w:cs="Tahoma"/>
                <w:b/>
                <w:bCs/>
                <w:color w:val="FF0000"/>
                <w:sz w:val="18"/>
                <w:szCs w:val="18"/>
                <w:highlight w:val="yellow"/>
              </w:rPr>
              <w:t>1</w:t>
            </w:r>
          </w:p>
        </w:tc>
        <w:tc>
          <w:tcPr>
            <w:tcW w:w="1702" w:type="dxa"/>
            <w:vMerge/>
            <w:vAlign w:val="center"/>
          </w:tcPr>
          <w:p w14:paraId="779D2C7A" w14:textId="77777777" w:rsidR="00786D38" w:rsidRPr="00786D38" w:rsidRDefault="00786D38" w:rsidP="002176D3">
            <w:pPr>
              <w:spacing w:line="300" w:lineRule="auto"/>
              <w:contextualSpacing/>
              <w:jc w:val="center"/>
              <w:rPr>
                <w:rFonts w:ascii="Verdana" w:hAnsi="Verdana" w:cs="Tahoma"/>
                <w:b/>
                <w:sz w:val="18"/>
                <w:szCs w:val="18"/>
              </w:rPr>
            </w:pPr>
          </w:p>
        </w:tc>
        <w:tc>
          <w:tcPr>
            <w:tcW w:w="2268" w:type="dxa"/>
            <w:vMerge/>
            <w:vAlign w:val="center"/>
          </w:tcPr>
          <w:p w14:paraId="63C04711" w14:textId="77777777" w:rsidR="00786D38" w:rsidRPr="00786D38" w:rsidRDefault="00786D38" w:rsidP="002176D3">
            <w:pPr>
              <w:spacing w:line="300" w:lineRule="auto"/>
              <w:jc w:val="center"/>
              <w:rPr>
                <w:rFonts w:ascii="Verdana" w:hAnsi="Verdana" w:cs="Tahoma"/>
                <w:b/>
                <w:sz w:val="18"/>
                <w:szCs w:val="18"/>
              </w:rPr>
            </w:pPr>
          </w:p>
        </w:tc>
      </w:tr>
      <w:tr w:rsidR="00786D38" w:rsidRPr="00786D38" w14:paraId="0D512E25" w14:textId="77777777" w:rsidTr="002176D3">
        <w:trPr>
          <w:jc w:val="center"/>
        </w:trPr>
        <w:tc>
          <w:tcPr>
            <w:tcW w:w="421" w:type="dxa"/>
            <w:shd w:val="clear" w:color="auto" w:fill="auto"/>
            <w:vAlign w:val="center"/>
          </w:tcPr>
          <w:p w14:paraId="7DB8383C" w14:textId="77777777" w:rsidR="00786D38" w:rsidRPr="00786D38" w:rsidRDefault="00786D38" w:rsidP="002176D3">
            <w:pPr>
              <w:spacing w:line="300" w:lineRule="auto"/>
              <w:jc w:val="center"/>
              <w:rPr>
                <w:rFonts w:ascii="Verdana" w:hAnsi="Verdana" w:cs="Tahoma"/>
                <w:sz w:val="18"/>
                <w:szCs w:val="18"/>
              </w:rPr>
            </w:pPr>
            <w:r w:rsidRPr="00786D38">
              <w:rPr>
                <w:rFonts w:ascii="Verdana" w:hAnsi="Verdana" w:cs="Tahoma"/>
                <w:sz w:val="18"/>
                <w:szCs w:val="18"/>
              </w:rPr>
              <w:t>3</w:t>
            </w:r>
          </w:p>
        </w:tc>
        <w:tc>
          <w:tcPr>
            <w:tcW w:w="3552" w:type="dxa"/>
            <w:shd w:val="clear" w:color="auto" w:fill="auto"/>
            <w:vAlign w:val="center"/>
          </w:tcPr>
          <w:p w14:paraId="1F525301"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 xml:space="preserve">Mezcladora de 120 </w:t>
            </w:r>
            <w:proofErr w:type="spellStart"/>
            <w:r w:rsidRPr="00786D38">
              <w:rPr>
                <w:rFonts w:ascii="Verdana" w:hAnsi="Verdana" w:cs="Tahoma"/>
                <w:sz w:val="18"/>
                <w:szCs w:val="18"/>
              </w:rPr>
              <w:t>lt</w:t>
            </w:r>
            <w:proofErr w:type="spellEnd"/>
            <w:r w:rsidRPr="00786D38">
              <w:rPr>
                <w:rFonts w:ascii="Verdana" w:hAnsi="Verdana" w:cs="Tahoma"/>
                <w:sz w:val="18"/>
                <w:szCs w:val="18"/>
              </w:rPr>
              <w:t>.</w:t>
            </w:r>
          </w:p>
        </w:tc>
        <w:tc>
          <w:tcPr>
            <w:tcW w:w="1701" w:type="dxa"/>
            <w:shd w:val="clear" w:color="auto" w:fill="auto"/>
            <w:vAlign w:val="center"/>
          </w:tcPr>
          <w:p w14:paraId="344714EC" w14:textId="77777777" w:rsidR="00786D38" w:rsidRPr="00786D38" w:rsidRDefault="00786D38" w:rsidP="002176D3">
            <w:pPr>
              <w:jc w:val="center"/>
              <w:rPr>
                <w:rFonts w:ascii="Verdana" w:hAnsi="Verdana"/>
                <w:b/>
                <w:bCs/>
                <w:sz w:val="18"/>
                <w:szCs w:val="18"/>
                <w:highlight w:val="yellow"/>
              </w:rPr>
            </w:pPr>
            <w:r w:rsidRPr="00786D38">
              <w:rPr>
                <w:rFonts w:ascii="Verdana" w:hAnsi="Verdana" w:cs="Tahoma"/>
                <w:b/>
                <w:bCs/>
                <w:color w:val="FF0000"/>
                <w:sz w:val="18"/>
                <w:szCs w:val="18"/>
                <w:highlight w:val="yellow"/>
              </w:rPr>
              <w:t>2</w:t>
            </w:r>
          </w:p>
        </w:tc>
        <w:tc>
          <w:tcPr>
            <w:tcW w:w="1702" w:type="dxa"/>
            <w:vMerge/>
            <w:vAlign w:val="center"/>
          </w:tcPr>
          <w:p w14:paraId="25FA671F" w14:textId="77777777" w:rsidR="00786D38" w:rsidRPr="00786D38" w:rsidRDefault="00786D38" w:rsidP="002176D3">
            <w:pPr>
              <w:spacing w:line="300" w:lineRule="auto"/>
              <w:contextualSpacing/>
              <w:jc w:val="center"/>
              <w:rPr>
                <w:rFonts w:ascii="Verdana" w:hAnsi="Verdana" w:cs="Tahoma"/>
                <w:b/>
                <w:sz w:val="18"/>
                <w:szCs w:val="18"/>
              </w:rPr>
            </w:pPr>
          </w:p>
        </w:tc>
        <w:tc>
          <w:tcPr>
            <w:tcW w:w="2268" w:type="dxa"/>
            <w:vMerge/>
            <w:vAlign w:val="center"/>
          </w:tcPr>
          <w:p w14:paraId="1252CB62" w14:textId="77777777" w:rsidR="00786D38" w:rsidRPr="00786D38" w:rsidRDefault="00786D38" w:rsidP="002176D3">
            <w:pPr>
              <w:spacing w:line="300" w:lineRule="auto"/>
              <w:jc w:val="center"/>
              <w:rPr>
                <w:rFonts w:ascii="Verdana" w:hAnsi="Verdana" w:cs="Tahoma"/>
                <w:b/>
                <w:sz w:val="18"/>
                <w:szCs w:val="18"/>
              </w:rPr>
            </w:pPr>
          </w:p>
        </w:tc>
      </w:tr>
      <w:tr w:rsidR="00786D38" w:rsidRPr="00786D38" w14:paraId="7779158B" w14:textId="77777777" w:rsidTr="002176D3">
        <w:trPr>
          <w:trHeight w:val="273"/>
          <w:jc w:val="center"/>
        </w:trPr>
        <w:tc>
          <w:tcPr>
            <w:tcW w:w="421" w:type="dxa"/>
            <w:shd w:val="clear" w:color="auto" w:fill="auto"/>
            <w:vAlign w:val="center"/>
          </w:tcPr>
          <w:p w14:paraId="7E63F61D" w14:textId="77777777" w:rsidR="00786D38" w:rsidRPr="00786D38" w:rsidRDefault="00786D38" w:rsidP="002176D3">
            <w:pPr>
              <w:spacing w:line="300" w:lineRule="auto"/>
              <w:jc w:val="center"/>
              <w:rPr>
                <w:rFonts w:ascii="Verdana" w:hAnsi="Verdana" w:cs="Tahoma"/>
                <w:sz w:val="18"/>
                <w:szCs w:val="18"/>
              </w:rPr>
            </w:pPr>
            <w:r w:rsidRPr="00786D38">
              <w:rPr>
                <w:rFonts w:ascii="Verdana" w:hAnsi="Verdana" w:cs="Tahoma"/>
                <w:sz w:val="18"/>
                <w:szCs w:val="18"/>
              </w:rPr>
              <w:lastRenderedPageBreak/>
              <w:t>4</w:t>
            </w:r>
          </w:p>
        </w:tc>
        <w:tc>
          <w:tcPr>
            <w:tcW w:w="3552" w:type="dxa"/>
            <w:shd w:val="clear" w:color="auto" w:fill="auto"/>
            <w:vAlign w:val="center"/>
          </w:tcPr>
          <w:p w14:paraId="5BE5AAF9"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Vibradora mayor o igual a 1.5 HP</w:t>
            </w:r>
          </w:p>
        </w:tc>
        <w:tc>
          <w:tcPr>
            <w:tcW w:w="1701" w:type="dxa"/>
            <w:shd w:val="clear" w:color="auto" w:fill="auto"/>
            <w:vAlign w:val="center"/>
          </w:tcPr>
          <w:p w14:paraId="14DCF6CA" w14:textId="77777777" w:rsidR="00786D38" w:rsidRPr="00786D38" w:rsidRDefault="00786D38" w:rsidP="002176D3">
            <w:pPr>
              <w:jc w:val="center"/>
              <w:rPr>
                <w:rFonts w:ascii="Verdana" w:hAnsi="Verdana"/>
                <w:b/>
                <w:bCs/>
                <w:sz w:val="18"/>
                <w:szCs w:val="18"/>
                <w:highlight w:val="yellow"/>
              </w:rPr>
            </w:pPr>
            <w:r w:rsidRPr="00786D38">
              <w:rPr>
                <w:rFonts w:ascii="Verdana" w:hAnsi="Verdana" w:cs="Tahoma"/>
                <w:b/>
                <w:bCs/>
                <w:color w:val="FF0000"/>
                <w:sz w:val="18"/>
                <w:szCs w:val="18"/>
                <w:highlight w:val="yellow"/>
              </w:rPr>
              <w:t>2</w:t>
            </w:r>
          </w:p>
        </w:tc>
        <w:tc>
          <w:tcPr>
            <w:tcW w:w="1702" w:type="dxa"/>
            <w:vMerge/>
            <w:vAlign w:val="center"/>
          </w:tcPr>
          <w:p w14:paraId="7BF45F2C" w14:textId="77777777" w:rsidR="00786D38" w:rsidRPr="00786D38" w:rsidRDefault="00786D38" w:rsidP="002176D3">
            <w:pPr>
              <w:spacing w:line="300" w:lineRule="auto"/>
              <w:jc w:val="center"/>
              <w:rPr>
                <w:rFonts w:ascii="Verdana" w:hAnsi="Verdana" w:cs="Tahoma"/>
                <w:b/>
                <w:sz w:val="18"/>
                <w:szCs w:val="18"/>
              </w:rPr>
            </w:pPr>
          </w:p>
        </w:tc>
        <w:tc>
          <w:tcPr>
            <w:tcW w:w="2268" w:type="dxa"/>
            <w:vMerge/>
            <w:vAlign w:val="center"/>
          </w:tcPr>
          <w:p w14:paraId="68F4193D" w14:textId="77777777" w:rsidR="00786D38" w:rsidRPr="00786D38" w:rsidRDefault="00786D38" w:rsidP="002176D3">
            <w:pPr>
              <w:spacing w:line="300" w:lineRule="auto"/>
              <w:jc w:val="center"/>
              <w:rPr>
                <w:rFonts w:ascii="Verdana" w:hAnsi="Verdana" w:cs="Tahoma"/>
                <w:sz w:val="18"/>
                <w:szCs w:val="18"/>
              </w:rPr>
            </w:pPr>
          </w:p>
        </w:tc>
      </w:tr>
      <w:tr w:rsidR="00786D38" w:rsidRPr="00786D38" w14:paraId="7123B8B2" w14:textId="77777777" w:rsidTr="002176D3">
        <w:trPr>
          <w:trHeight w:val="221"/>
          <w:jc w:val="center"/>
        </w:trPr>
        <w:tc>
          <w:tcPr>
            <w:tcW w:w="421" w:type="dxa"/>
            <w:tcBorders>
              <w:bottom w:val="single" w:sz="4" w:space="0" w:color="auto"/>
            </w:tcBorders>
            <w:shd w:val="clear" w:color="auto" w:fill="auto"/>
            <w:vAlign w:val="center"/>
          </w:tcPr>
          <w:p w14:paraId="7B3C7445" w14:textId="77777777" w:rsidR="00786D38" w:rsidRPr="00786D38" w:rsidRDefault="00786D38" w:rsidP="002176D3">
            <w:pPr>
              <w:spacing w:line="300" w:lineRule="auto"/>
              <w:jc w:val="center"/>
              <w:rPr>
                <w:rFonts w:ascii="Verdana" w:hAnsi="Verdana" w:cs="Tahoma"/>
                <w:sz w:val="18"/>
                <w:szCs w:val="18"/>
              </w:rPr>
            </w:pPr>
            <w:r w:rsidRPr="00786D38">
              <w:rPr>
                <w:rFonts w:ascii="Verdana" w:hAnsi="Verdana" w:cs="Tahoma"/>
                <w:sz w:val="18"/>
                <w:szCs w:val="18"/>
              </w:rPr>
              <w:t>5</w:t>
            </w:r>
          </w:p>
        </w:tc>
        <w:tc>
          <w:tcPr>
            <w:tcW w:w="3552" w:type="dxa"/>
            <w:tcBorders>
              <w:bottom w:val="single" w:sz="4" w:space="0" w:color="auto"/>
            </w:tcBorders>
            <w:shd w:val="clear" w:color="auto" w:fill="auto"/>
            <w:vAlign w:val="center"/>
          </w:tcPr>
          <w:p w14:paraId="59458828"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B854191" w14:textId="77777777" w:rsidR="00786D38" w:rsidRPr="00786D38" w:rsidRDefault="00786D38" w:rsidP="002176D3">
            <w:pPr>
              <w:jc w:val="center"/>
              <w:rPr>
                <w:rFonts w:ascii="Verdana" w:hAnsi="Verdana"/>
                <w:b/>
                <w:bCs/>
                <w:sz w:val="18"/>
                <w:szCs w:val="18"/>
                <w:highlight w:val="yellow"/>
              </w:rPr>
            </w:pPr>
            <w:r w:rsidRPr="00786D38">
              <w:rPr>
                <w:rFonts w:ascii="Verdana" w:hAnsi="Verdana" w:cs="Tahoma"/>
                <w:b/>
                <w:bCs/>
                <w:color w:val="FF0000"/>
                <w:sz w:val="18"/>
                <w:szCs w:val="18"/>
                <w:highlight w:val="yellow"/>
              </w:rPr>
              <w:t>1</w:t>
            </w:r>
          </w:p>
        </w:tc>
        <w:tc>
          <w:tcPr>
            <w:tcW w:w="1702" w:type="dxa"/>
            <w:vMerge/>
            <w:tcBorders>
              <w:bottom w:val="single" w:sz="4" w:space="0" w:color="auto"/>
            </w:tcBorders>
            <w:vAlign w:val="center"/>
          </w:tcPr>
          <w:p w14:paraId="22314C1E" w14:textId="77777777" w:rsidR="00786D38" w:rsidRPr="00786D38" w:rsidRDefault="00786D38" w:rsidP="002176D3">
            <w:pPr>
              <w:spacing w:line="300" w:lineRule="auto"/>
              <w:rPr>
                <w:rFonts w:ascii="Verdana" w:hAnsi="Verdana" w:cs="Tahoma"/>
                <w:sz w:val="18"/>
                <w:szCs w:val="18"/>
              </w:rPr>
            </w:pPr>
          </w:p>
        </w:tc>
        <w:tc>
          <w:tcPr>
            <w:tcW w:w="2268" w:type="dxa"/>
            <w:vMerge/>
            <w:tcBorders>
              <w:bottom w:val="single" w:sz="4" w:space="0" w:color="auto"/>
            </w:tcBorders>
            <w:vAlign w:val="center"/>
          </w:tcPr>
          <w:p w14:paraId="5841D8B7" w14:textId="77777777" w:rsidR="00786D38" w:rsidRPr="00786D38" w:rsidRDefault="00786D38" w:rsidP="002176D3">
            <w:pPr>
              <w:spacing w:line="300" w:lineRule="auto"/>
              <w:rPr>
                <w:rFonts w:ascii="Verdana" w:hAnsi="Verdana" w:cs="Tahoma"/>
                <w:sz w:val="18"/>
                <w:szCs w:val="18"/>
              </w:rPr>
            </w:pPr>
          </w:p>
        </w:tc>
      </w:tr>
      <w:tr w:rsidR="00786D38" w:rsidRPr="00786D38" w14:paraId="318AC679" w14:textId="77777777" w:rsidTr="002176D3">
        <w:trPr>
          <w:trHeight w:val="331"/>
          <w:jc w:val="center"/>
        </w:trPr>
        <w:tc>
          <w:tcPr>
            <w:tcW w:w="421" w:type="dxa"/>
            <w:shd w:val="clear" w:color="auto" w:fill="FFFFFF"/>
            <w:vAlign w:val="center"/>
          </w:tcPr>
          <w:p w14:paraId="02718B2A" w14:textId="77777777" w:rsidR="00786D38" w:rsidRPr="00786D38" w:rsidRDefault="00786D38" w:rsidP="002176D3">
            <w:pPr>
              <w:spacing w:line="300" w:lineRule="auto"/>
              <w:jc w:val="center"/>
              <w:rPr>
                <w:rFonts w:ascii="Verdana" w:hAnsi="Verdana" w:cs="Tahoma"/>
                <w:sz w:val="18"/>
                <w:szCs w:val="18"/>
              </w:rPr>
            </w:pPr>
            <w:r w:rsidRPr="00786D38">
              <w:rPr>
                <w:rFonts w:ascii="Verdana" w:hAnsi="Verdana" w:cs="Tahoma"/>
                <w:sz w:val="18"/>
                <w:szCs w:val="18"/>
              </w:rPr>
              <w:t>6</w:t>
            </w:r>
          </w:p>
        </w:tc>
        <w:tc>
          <w:tcPr>
            <w:tcW w:w="3552" w:type="dxa"/>
            <w:shd w:val="clear" w:color="auto" w:fill="FFFFFF"/>
            <w:vAlign w:val="center"/>
          </w:tcPr>
          <w:p w14:paraId="58F47F88"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Motocicleta en buenas condiciones</w:t>
            </w:r>
          </w:p>
        </w:tc>
        <w:tc>
          <w:tcPr>
            <w:tcW w:w="1701" w:type="dxa"/>
            <w:shd w:val="clear" w:color="auto" w:fill="FFFFFF"/>
            <w:vAlign w:val="center"/>
          </w:tcPr>
          <w:p w14:paraId="36CD63DE" w14:textId="77777777" w:rsidR="00786D38" w:rsidRPr="00786D38" w:rsidRDefault="00786D38" w:rsidP="002176D3">
            <w:pPr>
              <w:jc w:val="center"/>
              <w:rPr>
                <w:rFonts w:ascii="Verdana" w:hAnsi="Verdana" w:cs="Tahoma"/>
                <w:b/>
                <w:bCs/>
                <w:sz w:val="18"/>
                <w:szCs w:val="18"/>
                <w:highlight w:val="yellow"/>
              </w:rPr>
            </w:pPr>
            <w:r w:rsidRPr="00786D38">
              <w:rPr>
                <w:rFonts w:ascii="Verdana" w:hAnsi="Verdana" w:cs="Tahoma"/>
                <w:b/>
                <w:bCs/>
                <w:color w:val="FF0000"/>
                <w:sz w:val="18"/>
                <w:szCs w:val="18"/>
                <w:highlight w:val="yellow"/>
              </w:rPr>
              <w:t>1</w:t>
            </w:r>
          </w:p>
        </w:tc>
        <w:tc>
          <w:tcPr>
            <w:tcW w:w="1702" w:type="dxa"/>
            <w:vMerge w:val="restart"/>
            <w:shd w:val="clear" w:color="auto" w:fill="FFFFFF"/>
            <w:vAlign w:val="center"/>
          </w:tcPr>
          <w:p w14:paraId="007D15DE" w14:textId="77777777" w:rsidR="00786D38" w:rsidRPr="00786D38" w:rsidRDefault="00786D38" w:rsidP="002176D3">
            <w:pPr>
              <w:spacing w:line="300" w:lineRule="auto"/>
              <w:jc w:val="center"/>
              <w:rPr>
                <w:rFonts w:ascii="Verdana" w:hAnsi="Verdana" w:cs="Tahoma"/>
                <w:b/>
                <w:sz w:val="18"/>
                <w:szCs w:val="18"/>
              </w:rPr>
            </w:pPr>
            <w:r w:rsidRPr="00786D38">
              <w:rPr>
                <w:rFonts w:ascii="Verdana" w:hAnsi="Verdana" w:cs="Tahoma"/>
                <w:b/>
                <w:sz w:val="18"/>
                <w:szCs w:val="18"/>
              </w:rPr>
              <w:t>A requerimiento (a ser definido por el Fiscal)</w:t>
            </w:r>
          </w:p>
        </w:tc>
        <w:tc>
          <w:tcPr>
            <w:tcW w:w="2268" w:type="dxa"/>
            <w:vMerge w:val="restart"/>
            <w:shd w:val="clear" w:color="auto" w:fill="FFFFFF"/>
            <w:vAlign w:val="center"/>
          </w:tcPr>
          <w:p w14:paraId="59BC8D6F" w14:textId="77777777" w:rsidR="00786D38" w:rsidRPr="00786D38" w:rsidRDefault="00786D38" w:rsidP="002176D3">
            <w:pPr>
              <w:spacing w:line="300" w:lineRule="auto"/>
              <w:jc w:val="center"/>
              <w:rPr>
                <w:rFonts w:ascii="Verdana" w:hAnsi="Verdana" w:cs="Tahoma"/>
                <w:b/>
                <w:sz w:val="18"/>
                <w:szCs w:val="18"/>
              </w:rPr>
            </w:pPr>
            <w:r w:rsidRPr="00786D38">
              <w:rPr>
                <w:rFonts w:ascii="Verdana" w:hAnsi="Verdana" w:cs="Tahoma"/>
                <w:b/>
                <w:sz w:val="18"/>
                <w:szCs w:val="18"/>
              </w:rPr>
              <w:t>SEGÚN REQUERIMIENTO</w:t>
            </w:r>
          </w:p>
        </w:tc>
      </w:tr>
      <w:tr w:rsidR="00786D38" w:rsidRPr="00786D38" w14:paraId="213A39DD" w14:textId="77777777" w:rsidTr="002176D3">
        <w:trPr>
          <w:trHeight w:val="289"/>
          <w:jc w:val="center"/>
        </w:trPr>
        <w:tc>
          <w:tcPr>
            <w:tcW w:w="421" w:type="dxa"/>
            <w:shd w:val="clear" w:color="auto" w:fill="auto"/>
            <w:vAlign w:val="center"/>
          </w:tcPr>
          <w:p w14:paraId="33ECEB85" w14:textId="77777777" w:rsidR="00786D38" w:rsidRPr="00786D38" w:rsidRDefault="00786D38" w:rsidP="002176D3">
            <w:pPr>
              <w:spacing w:line="300" w:lineRule="auto"/>
              <w:jc w:val="center"/>
              <w:rPr>
                <w:rFonts w:ascii="Verdana" w:hAnsi="Verdana" w:cs="Tahoma"/>
                <w:sz w:val="18"/>
                <w:szCs w:val="18"/>
              </w:rPr>
            </w:pPr>
            <w:r w:rsidRPr="00786D38">
              <w:rPr>
                <w:rFonts w:ascii="Verdana" w:hAnsi="Verdana" w:cs="Tahoma"/>
                <w:sz w:val="18"/>
                <w:szCs w:val="18"/>
              </w:rPr>
              <w:t>7</w:t>
            </w:r>
          </w:p>
        </w:tc>
        <w:tc>
          <w:tcPr>
            <w:tcW w:w="3552" w:type="dxa"/>
            <w:shd w:val="clear" w:color="auto" w:fill="auto"/>
            <w:vAlign w:val="center"/>
          </w:tcPr>
          <w:p w14:paraId="231425CF"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Generador Eléctrico</w:t>
            </w:r>
          </w:p>
        </w:tc>
        <w:tc>
          <w:tcPr>
            <w:tcW w:w="1701" w:type="dxa"/>
            <w:shd w:val="clear" w:color="auto" w:fill="auto"/>
            <w:vAlign w:val="center"/>
          </w:tcPr>
          <w:p w14:paraId="56FB3D88" w14:textId="77777777" w:rsidR="00786D38" w:rsidRPr="00786D38" w:rsidRDefault="00786D38" w:rsidP="002176D3">
            <w:pPr>
              <w:jc w:val="center"/>
              <w:rPr>
                <w:rFonts w:ascii="Verdana" w:hAnsi="Verdana"/>
                <w:b/>
                <w:bCs/>
                <w:sz w:val="18"/>
                <w:szCs w:val="18"/>
                <w:highlight w:val="yellow"/>
              </w:rPr>
            </w:pPr>
            <w:r w:rsidRPr="00786D38">
              <w:rPr>
                <w:rFonts w:ascii="Verdana" w:hAnsi="Verdana" w:cs="Tahoma"/>
                <w:b/>
                <w:bCs/>
                <w:color w:val="FF0000"/>
                <w:sz w:val="18"/>
                <w:szCs w:val="18"/>
                <w:highlight w:val="yellow"/>
              </w:rPr>
              <w:t>1</w:t>
            </w:r>
          </w:p>
        </w:tc>
        <w:tc>
          <w:tcPr>
            <w:tcW w:w="1702" w:type="dxa"/>
            <w:vMerge/>
          </w:tcPr>
          <w:p w14:paraId="7F74613F" w14:textId="77777777" w:rsidR="00786D38" w:rsidRPr="00786D38" w:rsidRDefault="00786D38" w:rsidP="002176D3">
            <w:pPr>
              <w:spacing w:line="300" w:lineRule="auto"/>
              <w:rPr>
                <w:rFonts w:ascii="Verdana" w:hAnsi="Verdana" w:cs="Tahoma"/>
                <w:sz w:val="18"/>
                <w:szCs w:val="18"/>
              </w:rPr>
            </w:pPr>
          </w:p>
        </w:tc>
        <w:tc>
          <w:tcPr>
            <w:tcW w:w="2268" w:type="dxa"/>
            <w:vMerge/>
          </w:tcPr>
          <w:p w14:paraId="2EC39BBC" w14:textId="77777777" w:rsidR="00786D38" w:rsidRPr="00786D38" w:rsidRDefault="00786D38" w:rsidP="002176D3">
            <w:pPr>
              <w:spacing w:line="300" w:lineRule="auto"/>
              <w:rPr>
                <w:rFonts w:ascii="Verdana" w:hAnsi="Verdana" w:cs="Tahoma"/>
                <w:sz w:val="18"/>
                <w:szCs w:val="18"/>
              </w:rPr>
            </w:pPr>
          </w:p>
        </w:tc>
      </w:tr>
      <w:tr w:rsidR="00786D38" w:rsidRPr="00786D38" w14:paraId="6D5F9070" w14:textId="77777777" w:rsidTr="002176D3">
        <w:trPr>
          <w:trHeight w:val="239"/>
          <w:jc w:val="center"/>
        </w:trPr>
        <w:tc>
          <w:tcPr>
            <w:tcW w:w="421" w:type="dxa"/>
            <w:shd w:val="clear" w:color="auto" w:fill="auto"/>
            <w:vAlign w:val="center"/>
          </w:tcPr>
          <w:p w14:paraId="51CAA076" w14:textId="77777777" w:rsidR="00786D38" w:rsidRPr="00786D38" w:rsidRDefault="00786D38" w:rsidP="002176D3">
            <w:pPr>
              <w:spacing w:line="300" w:lineRule="auto"/>
              <w:jc w:val="center"/>
              <w:rPr>
                <w:rFonts w:ascii="Verdana" w:hAnsi="Verdana" w:cs="Tahoma"/>
                <w:sz w:val="18"/>
                <w:szCs w:val="18"/>
              </w:rPr>
            </w:pPr>
            <w:r w:rsidRPr="00786D38">
              <w:rPr>
                <w:rFonts w:ascii="Verdana" w:hAnsi="Verdana" w:cs="Tahoma"/>
                <w:sz w:val="18"/>
                <w:szCs w:val="18"/>
              </w:rPr>
              <w:t>8</w:t>
            </w:r>
          </w:p>
        </w:tc>
        <w:tc>
          <w:tcPr>
            <w:tcW w:w="3552" w:type="dxa"/>
            <w:shd w:val="clear" w:color="auto" w:fill="auto"/>
            <w:vAlign w:val="center"/>
          </w:tcPr>
          <w:p w14:paraId="657AAC27"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 xml:space="preserve">Bomba de agua </w:t>
            </w:r>
          </w:p>
        </w:tc>
        <w:tc>
          <w:tcPr>
            <w:tcW w:w="1701" w:type="dxa"/>
            <w:shd w:val="clear" w:color="auto" w:fill="auto"/>
            <w:vAlign w:val="center"/>
          </w:tcPr>
          <w:p w14:paraId="2E2B337A" w14:textId="77777777" w:rsidR="00786D38" w:rsidRPr="00786D38" w:rsidRDefault="00786D38" w:rsidP="002176D3">
            <w:pPr>
              <w:jc w:val="center"/>
              <w:rPr>
                <w:rFonts w:ascii="Verdana" w:hAnsi="Verdana" w:cs="Tahoma"/>
                <w:b/>
                <w:bCs/>
                <w:sz w:val="18"/>
                <w:szCs w:val="18"/>
                <w:highlight w:val="yellow"/>
              </w:rPr>
            </w:pPr>
            <w:r w:rsidRPr="00786D38">
              <w:rPr>
                <w:rFonts w:ascii="Verdana" w:hAnsi="Verdana" w:cs="Tahoma"/>
                <w:b/>
                <w:bCs/>
                <w:color w:val="FF0000"/>
                <w:sz w:val="18"/>
                <w:szCs w:val="18"/>
                <w:highlight w:val="yellow"/>
              </w:rPr>
              <w:t>1</w:t>
            </w:r>
          </w:p>
        </w:tc>
        <w:tc>
          <w:tcPr>
            <w:tcW w:w="1702" w:type="dxa"/>
            <w:vMerge/>
          </w:tcPr>
          <w:p w14:paraId="4A62AAF5" w14:textId="77777777" w:rsidR="00786D38" w:rsidRPr="00786D38" w:rsidRDefault="00786D38" w:rsidP="002176D3">
            <w:pPr>
              <w:spacing w:line="300" w:lineRule="auto"/>
              <w:rPr>
                <w:rFonts w:ascii="Verdana" w:hAnsi="Verdana" w:cs="Tahoma"/>
                <w:sz w:val="18"/>
                <w:szCs w:val="18"/>
              </w:rPr>
            </w:pPr>
          </w:p>
        </w:tc>
        <w:tc>
          <w:tcPr>
            <w:tcW w:w="2268" w:type="dxa"/>
            <w:vMerge/>
          </w:tcPr>
          <w:p w14:paraId="46455876" w14:textId="77777777" w:rsidR="00786D38" w:rsidRPr="00786D38" w:rsidRDefault="00786D38" w:rsidP="002176D3">
            <w:pPr>
              <w:spacing w:line="300" w:lineRule="auto"/>
              <w:rPr>
                <w:rFonts w:ascii="Verdana" w:hAnsi="Verdana" w:cs="Tahoma"/>
                <w:sz w:val="18"/>
                <w:szCs w:val="18"/>
              </w:rPr>
            </w:pPr>
          </w:p>
        </w:tc>
      </w:tr>
      <w:tr w:rsidR="00786D38" w:rsidRPr="00786D38" w14:paraId="35D9711B" w14:textId="77777777" w:rsidTr="002176D3">
        <w:trPr>
          <w:trHeight w:val="259"/>
          <w:jc w:val="center"/>
        </w:trPr>
        <w:tc>
          <w:tcPr>
            <w:tcW w:w="421" w:type="dxa"/>
            <w:tcBorders>
              <w:bottom w:val="single" w:sz="4" w:space="0" w:color="auto"/>
            </w:tcBorders>
            <w:shd w:val="clear" w:color="auto" w:fill="auto"/>
            <w:vAlign w:val="center"/>
          </w:tcPr>
          <w:p w14:paraId="06351645" w14:textId="77777777" w:rsidR="00786D38" w:rsidRPr="00786D38" w:rsidRDefault="00786D38" w:rsidP="002176D3">
            <w:pPr>
              <w:spacing w:line="300" w:lineRule="auto"/>
              <w:jc w:val="center"/>
              <w:rPr>
                <w:rFonts w:ascii="Verdana" w:hAnsi="Verdana" w:cs="Tahoma"/>
                <w:sz w:val="18"/>
                <w:szCs w:val="18"/>
              </w:rPr>
            </w:pPr>
            <w:r w:rsidRPr="00786D38">
              <w:rPr>
                <w:rFonts w:ascii="Verdana" w:hAnsi="Verdana" w:cs="Tahoma"/>
                <w:sz w:val="18"/>
                <w:szCs w:val="18"/>
              </w:rPr>
              <w:t>9</w:t>
            </w:r>
          </w:p>
        </w:tc>
        <w:tc>
          <w:tcPr>
            <w:tcW w:w="3552" w:type="dxa"/>
            <w:tcBorders>
              <w:bottom w:val="single" w:sz="4" w:space="0" w:color="auto"/>
            </w:tcBorders>
            <w:shd w:val="clear" w:color="auto" w:fill="auto"/>
            <w:vAlign w:val="center"/>
          </w:tcPr>
          <w:p w14:paraId="3DA41907" w14:textId="77777777" w:rsidR="00786D38" w:rsidRPr="00786D38" w:rsidRDefault="00786D38" w:rsidP="002176D3">
            <w:pPr>
              <w:jc w:val="both"/>
              <w:rPr>
                <w:rFonts w:ascii="Verdana" w:hAnsi="Verdana" w:cs="Tahoma"/>
                <w:sz w:val="18"/>
                <w:szCs w:val="18"/>
              </w:rPr>
            </w:pPr>
            <w:r w:rsidRPr="00786D38">
              <w:rPr>
                <w:rFonts w:ascii="Verdana" w:hAnsi="Verdana" w:cs="Tahoma"/>
                <w:sz w:val="18"/>
                <w:szCs w:val="18"/>
              </w:rPr>
              <w:t xml:space="preserve">Otros </w:t>
            </w:r>
          </w:p>
          <w:p w14:paraId="5B60F1B7" w14:textId="77777777" w:rsidR="00786D38" w:rsidRPr="00786D38" w:rsidRDefault="00786D38" w:rsidP="002176D3">
            <w:pPr>
              <w:jc w:val="both"/>
              <w:rPr>
                <w:rFonts w:ascii="Verdana" w:hAnsi="Verdana" w:cs="Tahoma"/>
                <w:sz w:val="18"/>
                <w:szCs w:val="18"/>
                <w:highlight w:val="green"/>
              </w:rPr>
            </w:pPr>
          </w:p>
        </w:tc>
        <w:tc>
          <w:tcPr>
            <w:tcW w:w="1701" w:type="dxa"/>
            <w:tcBorders>
              <w:bottom w:val="single" w:sz="4" w:space="0" w:color="auto"/>
            </w:tcBorders>
            <w:shd w:val="clear" w:color="auto" w:fill="auto"/>
            <w:vAlign w:val="center"/>
          </w:tcPr>
          <w:p w14:paraId="3125E0F5" w14:textId="77777777" w:rsidR="00786D38" w:rsidRPr="00786D38" w:rsidRDefault="00786D38" w:rsidP="002176D3">
            <w:pPr>
              <w:jc w:val="center"/>
              <w:rPr>
                <w:rFonts w:ascii="Verdana" w:hAnsi="Verdana"/>
                <w:sz w:val="18"/>
                <w:szCs w:val="18"/>
                <w:highlight w:val="green"/>
              </w:rPr>
            </w:pPr>
          </w:p>
        </w:tc>
        <w:tc>
          <w:tcPr>
            <w:tcW w:w="1702" w:type="dxa"/>
            <w:vMerge/>
            <w:tcBorders>
              <w:bottom w:val="single" w:sz="4" w:space="0" w:color="auto"/>
            </w:tcBorders>
          </w:tcPr>
          <w:p w14:paraId="1533EAED" w14:textId="77777777" w:rsidR="00786D38" w:rsidRPr="00786D38" w:rsidRDefault="00786D38" w:rsidP="002176D3">
            <w:pPr>
              <w:spacing w:line="300" w:lineRule="auto"/>
              <w:rPr>
                <w:rFonts w:ascii="Verdana" w:hAnsi="Verdana" w:cs="Tahoma"/>
                <w:sz w:val="18"/>
                <w:szCs w:val="18"/>
              </w:rPr>
            </w:pPr>
          </w:p>
        </w:tc>
        <w:tc>
          <w:tcPr>
            <w:tcW w:w="2268" w:type="dxa"/>
            <w:vMerge/>
            <w:tcBorders>
              <w:bottom w:val="single" w:sz="4" w:space="0" w:color="auto"/>
            </w:tcBorders>
          </w:tcPr>
          <w:p w14:paraId="03C84A5D" w14:textId="77777777" w:rsidR="00786D38" w:rsidRPr="00786D38" w:rsidRDefault="00786D38" w:rsidP="002176D3">
            <w:pPr>
              <w:spacing w:line="300" w:lineRule="auto"/>
              <w:rPr>
                <w:rFonts w:ascii="Verdana" w:hAnsi="Verdana" w:cs="Tahoma"/>
                <w:sz w:val="18"/>
                <w:szCs w:val="18"/>
              </w:rPr>
            </w:pPr>
          </w:p>
        </w:tc>
      </w:tr>
      <w:tr w:rsidR="00786D38" w:rsidRPr="00786D38" w14:paraId="2BF5A406" w14:textId="77777777" w:rsidTr="002176D3">
        <w:trPr>
          <w:trHeight w:val="1302"/>
          <w:jc w:val="center"/>
        </w:trPr>
        <w:tc>
          <w:tcPr>
            <w:tcW w:w="9644" w:type="dxa"/>
            <w:gridSpan w:val="5"/>
            <w:tcBorders>
              <w:top w:val="single" w:sz="4" w:space="0" w:color="auto"/>
              <w:left w:val="nil"/>
              <w:bottom w:val="nil"/>
              <w:right w:val="nil"/>
            </w:tcBorders>
            <w:shd w:val="clear" w:color="auto" w:fill="auto"/>
            <w:vAlign w:val="center"/>
          </w:tcPr>
          <w:p w14:paraId="71D4EFCC" w14:textId="77777777" w:rsidR="00786D38" w:rsidRPr="00786D38" w:rsidRDefault="00786D38" w:rsidP="002176D3">
            <w:pPr>
              <w:jc w:val="both"/>
              <w:rPr>
                <w:rFonts w:ascii="Verdana" w:hAnsi="Verdana" w:cs="Tahoma"/>
                <w:b/>
                <w:bCs/>
                <w:i/>
                <w:iCs/>
                <w:sz w:val="18"/>
                <w:szCs w:val="18"/>
              </w:rPr>
            </w:pPr>
            <w:bookmarkStart w:id="125" w:name="_Hlk142555946"/>
            <w:bookmarkStart w:id="126" w:name="_Hlk144980305"/>
            <w:r w:rsidRPr="00786D38">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25"/>
          <w:p w14:paraId="110060E5" w14:textId="77777777" w:rsidR="00786D38" w:rsidRPr="00786D38" w:rsidRDefault="00786D38" w:rsidP="002176D3">
            <w:pPr>
              <w:jc w:val="both"/>
              <w:rPr>
                <w:rFonts w:ascii="Verdana" w:hAnsi="Verdana" w:cs="Tahoma"/>
                <w:b/>
                <w:bCs/>
                <w:i/>
                <w:sz w:val="18"/>
                <w:szCs w:val="18"/>
              </w:rPr>
            </w:pPr>
          </w:p>
          <w:p w14:paraId="5691E75D" w14:textId="77777777" w:rsidR="00786D38" w:rsidRPr="00786D38" w:rsidRDefault="00786D38" w:rsidP="002176D3">
            <w:pPr>
              <w:tabs>
                <w:tab w:val="left" w:pos="709"/>
              </w:tabs>
              <w:jc w:val="both"/>
              <w:outlineLvl w:val="0"/>
              <w:rPr>
                <w:rFonts w:ascii="Verdana" w:hAnsi="Verdana" w:cs="Tahoma"/>
                <w:b/>
                <w:i/>
                <w:sz w:val="18"/>
                <w:szCs w:val="18"/>
                <w:lang w:val="es-ES_tradnl"/>
              </w:rPr>
            </w:pPr>
            <w:r w:rsidRPr="00786D38">
              <w:rPr>
                <w:rFonts w:ascii="Verdana" w:hAnsi="Verdana" w:cs="Tahoma"/>
                <w:b/>
                <w:i/>
                <w:sz w:val="18"/>
                <w:szCs w:val="18"/>
                <w:lang w:val="es-ES_tradnl"/>
              </w:rPr>
              <w:t xml:space="preserve">En caso de adjudicación debe presentar: </w:t>
            </w:r>
          </w:p>
          <w:p w14:paraId="3665C123" w14:textId="77777777" w:rsidR="00786D38" w:rsidRPr="00786D38" w:rsidRDefault="00786D38" w:rsidP="002176D3">
            <w:pPr>
              <w:tabs>
                <w:tab w:val="left" w:pos="709"/>
              </w:tabs>
              <w:jc w:val="both"/>
              <w:outlineLvl w:val="0"/>
              <w:rPr>
                <w:rFonts w:ascii="Verdana" w:hAnsi="Verdana" w:cs="Tahoma"/>
                <w:b/>
                <w:i/>
                <w:sz w:val="18"/>
                <w:szCs w:val="18"/>
                <w:lang w:val="es-ES_tradnl"/>
              </w:rPr>
            </w:pPr>
            <w:r w:rsidRPr="00786D38">
              <w:rPr>
                <w:rFonts w:ascii="Verdana" w:hAnsi="Verdana" w:cs="Tahoma"/>
                <w:b/>
                <w:i/>
                <w:sz w:val="18"/>
                <w:szCs w:val="18"/>
                <w:lang w:val="es-ES_tradnl"/>
              </w:rPr>
              <w:t xml:space="preserve">• Para Vehículos livianos, pesados y motocicletas PROPIOS, presentar Original o Fotocopia Legalizada o Notariado de RUAT. </w:t>
            </w:r>
          </w:p>
          <w:p w14:paraId="78AF3A32" w14:textId="77777777" w:rsidR="00786D38" w:rsidRPr="00786D38" w:rsidRDefault="00786D38" w:rsidP="002176D3">
            <w:pPr>
              <w:tabs>
                <w:tab w:val="left" w:pos="709"/>
              </w:tabs>
              <w:jc w:val="both"/>
              <w:outlineLvl w:val="0"/>
              <w:rPr>
                <w:rFonts w:ascii="Verdana" w:hAnsi="Verdana" w:cs="Tahoma"/>
                <w:b/>
                <w:i/>
                <w:sz w:val="18"/>
                <w:szCs w:val="18"/>
                <w:lang w:val="es-ES_tradnl"/>
              </w:rPr>
            </w:pPr>
            <w:r w:rsidRPr="00786D38">
              <w:rPr>
                <w:rFonts w:ascii="Verdana" w:hAnsi="Verdana" w:cs="Tahoma"/>
                <w:b/>
                <w:i/>
                <w:sz w:val="18"/>
                <w:szCs w:val="18"/>
                <w:lang w:val="es-ES_tradnl"/>
              </w:rPr>
              <w:t>• Para Vehículos livianos, pesados y motocicletas ALQUILADOS, presentar el Contrato de Alquiler Original.</w:t>
            </w:r>
          </w:p>
          <w:p w14:paraId="7558923D" w14:textId="77777777" w:rsidR="00786D38" w:rsidRPr="00786D38" w:rsidRDefault="00786D38" w:rsidP="002176D3">
            <w:pPr>
              <w:jc w:val="both"/>
              <w:rPr>
                <w:rFonts w:ascii="Verdana" w:hAnsi="Verdana" w:cs="Tahoma"/>
                <w:b/>
                <w:bCs/>
                <w:i/>
                <w:sz w:val="18"/>
                <w:szCs w:val="18"/>
                <w:lang w:val="es-ES_tradnl"/>
              </w:rPr>
            </w:pPr>
          </w:p>
          <w:p w14:paraId="61EF1496" w14:textId="77777777" w:rsidR="00786D38" w:rsidRPr="00786D38" w:rsidRDefault="00786D38" w:rsidP="002176D3">
            <w:pPr>
              <w:tabs>
                <w:tab w:val="left" w:pos="709"/>
              </w:tabs>
              <w:jc w:val="both"/>
              <w:outlineLvl w:val="0"/>
              <w:rPr>
                <w:rFonts w:ascii="Verdana" w:hAnsi="Verdana" w:cs="Tahoma"/>
                <w:b/>
                <w:i/>
                <w:sz w:val="18"/>
                <w:szCs w:val="18"/>
              </w:rPr>
            </w:pPr>
            <w:r w:rsidRPr="00786D38">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09A23261"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7" w:name="_Toc536520834"/>
      <w:bookmarkStart w:id="128" w:name="_Toc71811169"/>
      <w:r w:rsidRPr="00786D38">
        <w:rPr>
          <w:rFonts w:ascii="Verdana" w:hAnsi="Verdana" w:cs="Tahoma"/>
          <w:b/>
          <w:bCs/>
          <w:color w:val="000000"/>
          <w:kern w:val="32"/>
          <w:sz w:val="18"/>
          <w:szCs w:val="18"/>
          <w:lang w:val="es-ES_tradnl"/>
        </w:rPr>
        <w:t>HERRAMIENTAS E INSUMOS</w:t>
      </w:r>
      <w:bookmarkEnd w:id="127"/>
      <w:bookmarkEnd w:id="128"/>
      <w:r w:rsidRPr="00786D38">
        <w:rPr>
          <w:rFonts w:ascii="Verdana" w:hAnsi="Verdana" w:cs="Tahoma"/>
          <w:b/>
          <w:bCs/>
          <w:color w:val="000000"/>
          <w:kern w:val="32"/>
          <w:sz w:val="18"/>
          <w:szCs w:val="18"/>
          <w:lang w:val="es-ES_tradnl"/>
        </w:rPr>
        <w:t xml:space="preserve"> OPERATIVOS</w:t>
      </w:r>
    </w:p>
    <w:p w14:paraId="2E736F8F" w14:textId="77777777" w:rsidR="00786D38" w:rsidRPr="00786D38" w:rsidRDefault="00786D38" w:rsidP="00786D38">
      <w:pPr>
        <w:spacing w:line="260" w:lineRule="atLeast"/>
        <w:jc w:val="both"/>
        <w:rPr>
          <w:rFonts w:ascii="Verdana" w:hAnsi="Verdana" w:cs="Tahoma"/>
          <w:color w:val="000000"/>
          <w:sz w:val="18"/>
          <w:szCs w:val="18"/>
          <w:lang w:val="es-ES_tradnl" w:eastAsia="es-BO"/>
        </w:rPr>
      </w:pPr>
      <w:bookmarkStart w:id="129" w:name="_Hlk170235456"/>
      <w:r w:rsidRPr="00786D38">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786D38">
        <w:rPr>
          <w:rFonts w:ascii="Verdana" w:hAnsi="Verdana" w:cs="Tahoma"/>
          <w:color w:val="000000"/>
          <w:sz w:val="18"/>
          <w:szCs w:val="18"/>
          <w:lang w:val="es-ES_tradnl" w:eastAsia="es-BO"/>
        </w:rPr>
        <w:t xml:space="preserve"> </w:t>
      </w:r>
    </w:p>
    <w:p w14:paraId="1D8B7CE5" w14:textId="77777777" w:rsidR="00786D38" w:rsidRPr="00786D38" w:rsidRDefault="00786D38" w:rsidP="00786D38">
      <w:pPr>
        <w:spacing w:line="260" w:lineRule="atLeast"/>
        <w:jc w:val="both"/>
        <w:rPr>
          <w:rFonts w:ascii="Verdana" w:hAnsi="Verdana" w:cs="Tahoma"/>
          <w:color w:val="000000"/>
          <w:sz w:val="18"/>
          <w:szCs w:val="18"/>
          <w:lang w:val="es-ES_tradnl" w:eastAsia="es-BO"/>
        </w:rPr>
      </w:pPr>
      <w:r w:rsidRPr="00786D38">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B431CA9" w14:textId="77777777" w:rsidR="00786D38" w:rsidRPr="00786D38" w:rsidRDefault="00786D38" w:rsidP="00391E7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31" w:name="_Toc71811170"/>
      <w:bookmarkEnd w:id="129"/>
      <w:r w:rsidRPr="00786D38">
        <w:rPr>
          <w:rFonts w:ascii="Verdana" w:hAnsi="Verdana" w:cs="Tahoma"/>
          <w:b/>
          <w:bCs/>
          <w:color w:val="000000"/>
          <w:kern w:val="32"/>
          <w:sz w:val="18"/>
          <w:szCs w:val="18"/>
          <w:lang w:val="es-ES_tradnl"/>
        </w:rPr>
        <w:t>CONTROL Y SEGUIMIENTO DE LA CONSULTORÍA</w:t>
      </w:r>
      <w:bookmarkEnd w:id="130"/>
      <w:bookmarkEnd w:id="131"/>
    </w:p>
    <w:p w14:paraId="28AF2D1A"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El control, seguimiento y monitoreo de la consultoría será realizado por la </w:t>
      </w:r>
      <w:r w:rsidRPr="00786D38">
        <w:rPr>
          <w:rFonts w:ascii="Verdana" w:hAnsi="Verdana" w:cs="Tahoma"/>
          <w:b/>
          <w:sz w:val="18"/>
          <w:szCs w:val="18"/>
          <w:lang w:val="es-ES_tradnl"/>
        </w:rPr>
        <w:t>Inspectoría del proyecto</w:t>
      </w:r>
      <w:r w:rsidRPr="00786D38">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36210A4" w14:textId="77777777" w:rsidR="00786D38" w:rsidRPr="00786D38" w:rsidRDefault="00786D38" w:rsidP="00391E70">
      <w:pPr>
        <w:numPr>
          <w:ilvl w:val="1"/>
          <w:numId w:val="73"/>
        </w:numPr>
        <w:spacing w:line="260" w:lineRule="atLeast"/>
        <w:ind w:left="426"/>
        <w:jc w:val="both"/>
        <w:rPr>
          <w:rFonts w:ascii="Verdana" w:hAnsi="Verdana" w:cs="Tahoma"/>
          <w:sz w:val="18"/>
          <w:szCs w:val="18"/>
          <w:lang w:val="es-ES_tradnl"/>
        </w:rPr>
      </w:pPr>
      <w:r w:rsidRPr="00786D38">
        <w:rPr>
          <w:rFonts w:ascii="Verdana" w:hAnsi="Verdana" w:cs="Tahoma"/>
          <w:sz w:val="18"/>
          <w:szCs w:val="18"/>
          <w:lang w:val="es-ES_tradnl"/>
        </w:rPr>
        <w:t>Conocer, analizar, rechazar o aprobar los asuntos correspondientes al cumplimiento de las actividades a ser realizadas por la Entidad Ejecutora.</w:t>
      </w:r>
    </w:p>
    <w:p w14:paraId="44254762" w14:textId="77777777" w:rsidR="00786D38" w:rsidRPr="00786D38" w:rsidRDefault="00786D38" w:rsidP="00391E70">
      <w:pPr>
        <w:numPr>
          <w:ilvl w:val="1"/>
          <w:numId w:val="73"/>
        </w:numPr>
        <w:spacing w:line="260" w:lineRule="atLeast"/>
        <w:ind w:left="426"/>
        <w:jc w:val="both"/>
        <w:rPr>
          <w:rFonts w:ascii="Verdana" w:hAnsi="Verdana" w:cs="Tahoma"/>
          <w:sz w:val="18"/>
          <w:szCs w:val="18"/>
          <w:lang w:val="es-ES_tradnl"/>
        </w:rPr>
      </w:pPr>
      <w:r w:rsidRPr="00786D38">
        <w:rPr>
          <w:rFonts w:ascii="Verdana" w:hAnsi="Verdana" w:cs="Tahoma"/>
          <w:sz w:val="18"/>
          <w:szCs w:val="18"/>
          <w:lang w:val="es-ES_tradnl"/>
        </w:rPr>
        <w:t>Aprobar o rechazar informes/productos de la Entidad Ejecutora, de manera fundamentada, en el plazo establecido en este documento.</w:t>
      </w:r>
    </w:p>
    <w:p w14:paraId="65305257" w14:textId="77777777" w:rsidR="00786D38" w:rsidRPr="00786D38" w:rsidRDefault="00786D38" w:rsidP="00391E70">
      <w:pPr>
        <w:numPr>
          <w:ilvl w:val="1"/>
          <w:numId w:val="73"/>
        </w:numPr>
        <w:spacing w:line="260" w:lineRule="atLeast"/>
        <w:ind w:left="426"/>
        <w:jc w:val="both"/>
        <w:rPr>
          <w:rFonts w:ascii="Verdana" w:hAnsi="Verdana" w:cs="Tahoma"/>
          <w:sz w:val="18"/>
          <w:szCs w:val="18"/>
          <w:lang w:val="es-ES_tradnl"/>
        </w:rPr>
      </w:pPr>
      <w:r w:rsidRPr="00786D38">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9D3C859" w14:textId="77777777" w:rsidR="00786D38" w:rsidRPr="00786D38" w:rsidRDefault="00786D38" w:rsidP="00391E70">
      <w:pPr>
        <w:numPr>
          <w:ilvl w:val="1"/>
          <w:numId w:val="73"/>
        </w:numPr>
        <w:spacing w:line="260" w:lineRule="atLeast"/>
        <w:ind w:left="426"/>
        <w:jc w:val="both"/>
        <w:rPr>
          <w:rFonts w:ascii="Verdana" w:hAnsi="Verdana" w:cs="Tahoma"/>
          <w:sz w:val="18"/>
          <w:szCs w:val="18"/>
        </w:rPr>
      </w:pPr>
      <w:r w:rsidRPr="00786D38">
        <w:rPr>
          <w:rFonts w:ascii="Verdana" w:hAnsi="Verdana" w:cs="Tahoma"/>
          <w:sz w:val="18"/>
          <w:szCs w:val="18"/>
        </w:rPr>
        <w:t xml:space="preserve">Solicitar a la Entidad Ejecutora de ensayos de laboratorio y ensayos in situ, realizados en el periodo, adjuntando los documentos de respaldo. </w:t>
      </w:r>
    </w:p>
    <w:p w14:paraId="1CB9B1A9" w14:textId="77777777" w:rsidR="00786D38" w:rsidRPr="00786D38" w:rsidRDefault="00786D38" w:rsidP="00391E70">
      <w:pPr>
        <w:numPr>
          <w:ilvl w:val="1"/>
          <w:numId w:val="73"/>
        </w:numPr>
        <w:spacing w:line="260" w:lineRule="atLeast"/>
        <w:ind w:left="426"/>
        <w:jc w:val="both"/>
        <w:rPr>
          <w:rFonts w:ascii="Verdana" w:hAnsi="Verdana" w:cs="Tahoma"/>
          <w:sz w:val="18"/>
          <w:szCs w:val="18"/>
          <w:lang w:val="es-ES_tradnl"/>
        </w:rPr>
      </w:pPr>
      <w:r w:rsidRPr="00786D38">
        <w:rPr>
          <w:rFonts w:ascii="Verdana" w:hAnsi="Verdana" w:cs="Tahoma"/>
          <w:sz w:val="18"/>
          <w:szCs w:val="18"/>
          <w:lang w:val="es-ES_tradnl"/>
        </w:rPr>
        <w:t>Emitir Llamadas de Atención a la Entidad Ejecutora, de manera oportuna y fundamentada.</w:t>
      </w:r>
      <w:bookmarkStart w:id="132" w:name="_Hlk170236919"/>
    </w:p>
    <w:p w14:paraId="1AE16422" w14:textId="77777777" w:rsidR="00786D38" w:rsidRPr="00786D38" w:rsidRDefault="00786D38" w:rsidP="00391E70">
      <w:pPr>
        <w:numPr>
          <w:ilvl w:val="1"/>
          <w:numId w:val="71"/>
        </w:numPr>
        <w:spacing w:line="260" w:lineRule="atLeast"/>
        <w:ind w:left="426"/>
        <w:jc w:val="both"/>
        <w:rPr>
          <w:rFonts w:ascii="Verdana" w:hAnsi="Verdana" w:cs="Tahoma"/>
          <w:sz w:val="18"/>
          <w:szCs w:val="18"/>
          <w:lang w:val="es-ES_tradnl"/>
        </w:rPr>
      </w:pPr>
      <w:bookmarkStart w:id="133" w:name="_Hlk170235486"/>
      <w:r w:rsidRPr="00786D38">
        <w:rPr>
          <w:rFonts w:ascii="Verdana" w:hAnsi="Verdana" w:cs="Tahoma"/>
          <w:sz w:val="18"/>
          <w:szCs w:val="18"/>
          <w:lang w:val="es-ES_tradnl"/>
        </w:rPr>
        <w:t>Realizar el estricto seguimiento y control al cumplimiento de las condiciones adicionales ofertadas por la Entidad Ejecutora.</w:t>
      </w:r>
    </w:p>
    <w:bookmarkEnd w:id="132"/>
    <w:bookmarkEnd w:id="133"/>
    <w:p w14:paraId="53CB279E"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lastRenderedPageBreak/>
        <w:t>En caso que la Entidad Ejecutora no esté de acuerdo con la llamada de atención, podrá el Fiscal del Proyecto definir la validez de la misma.</w:t>
      </w:r>
    </w:p>
    <w:p w14:paraId="33BBCC3D" w14:textId="77777777" w:rsidR="00786D38" w:rsidRPr="00786D38" w:rsidRDefault="00786D38" w:rsidP="00786D38">
      <w:pPr>
        <w:spacing w:line="260" w:lineRule="atLeast"/>
        <w:jc w:val="both"/>
        <w:rPr>
          <w:rFonts w:ascii="Verdana" w:hAnsi="Verdana" w:cs="Tahoma"/>
          <w:color w:val="000000"/>
          <w:sz w:val="18"/>
          <w:szCs w:val="18"/>
          <w:lang w:val="es-ES_tradnl"/>
        </w:rPr>
      </w:pPr>
      <w:r w:rsidRPr="00786D38">
        <w:rPr>
          <w:rFonts w:ascii="Verdana" w:hAnsi="Verdana" w:cs="Tahoma"/>
          <w:sz w:val="18"/>
          <w:szCs w:val="18"/>
          <w:lang w:val="es-ES_tradnl"/>
        </w:rPr>
        <w:t xml:space="preserve">Asimismo, la AEVIVIENDA designará al </w:t>
      </w:r>
      <w:r w:rsidRPr="00786D38">
        <w:rPr>
          <w:rFonts w:ascii="Verdana" w:hAnsi="Verdana" w:cs="Tahoma"/>
          <w:b/>
          <w:sz w:val="18"/>
          <w:szCs w:val="18"/>
          <w:lang w:val="es-ES_tradnl"/>
        </w:rPr>
        <w:t>Fiscal del Proyecto</w:t>
      </w:r>
      <w:r w:rsidRPr="00786D38">
        <w:rPr>
          <w:rFonts w:ascii="Verdana" w:hAnsi="Verdana" w:cs="Tahoma"/>
          <w:sz w:val="18"/>
          <w:szCs w:val="18"/>
          <w:lang w:val="es-ES_tradnl"/>
        </w:rPr>
        <w:t>, quien realizará el control y seguimiento a las actividades realizadas por Entidad Ejecutora y por el Inspector.</w:t>
      </w:r>
      <w:bookmarkStart w:id="134" w:name="_Toc536520844"/>
      <w:r w:rsidRPr="00786D38">
        <w:rPr>
          <w:rFonts w:ascii="Verdana" w:hAnsi="Verdana" w:cs="Tahoma"/>
          <w:color w:val="000000"/>
          <w:sz w:val="18"/>
          <w:szCs w:val="18"/>
          <w:lang w:val="es-ES_tradnl"/>
        </w:rPr>
        <w:t xml:space="preserve"> </w:t>
      </w:r>
      <w:bookmarkStart w:id="135" w:name="_Toc536520845"/>
      <w:bookmarkEnd w:id="134"/>
    </w:p>
    <w:p w14:paraId="469712F5" w14:textId="77777777" w:rsidR="00786D38" w:rsidRPr="00786D38" w:rsidRDefault="00786D38" w:rsidP="00391E70">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36" w:name="_Toc49774783"/>
      <w:bookmarkStart w:id="137" w:name="_Toc71811171"/>
      <w:r w:rsidRPr="00786D38">
        <w:rPr>
          <w:rFonts w:ascii="Verdana" w:hAnsi="Verdana" w:cs="Tahoma"/>
          <w:b/>
          <w:bCs/>
          <w:color w:val="000000"/>
          <w:kern w:val="32"/>
          <w:sz w:val="18"/>
          <w:szCs w:val="18"/>
          <w:lang w:val="es-ES_tradnl"/>
        </w:rPr>
        <w:t>DETALLE REFERENCIAL DE LOS COMPONENTE</w:t>
      </w:r>
      <w:bookmarkEnd w:id="136"/>
      <w:r w:rsidRPr="00786D38">
        <w:rPr>
          <w:rFonts w:ascii="Verdana" w:hAnsi="Verdana" w:cs="Tahoma"/>
          <w:b/>
          <w:bCs/>
          <w:color w:val="000000"/>
          <w:kern w:val="32"/>
          <w:sz w:val="18"/>
          <w:szCs w:val="18"/>
          <w:lang w:val="es-ES_tradnl"/>
        </w:rPr>
        <w:t>S (PROVISIÓN Y DOTACIÓN DE MATERIALES DE CONSTRUCCIÓN Y APORTE PROPIO).</w:t>
      </w:r>
      <w:bookmarkEnd w:id="137"/>
    </w:p>
    <w:p w14:paraId="2CBF0FD4" w14:textId="77777777" w:rsidR="00786D38" w:rsidRPr="00786D38" w:rsidRDefault="00786D38" w:rsidP="00786D38">
      <w:pPr>
        <w:rPr>
          <w:rFonts w:ascii="Verdana" w:hAnsi="Verdana"/>
          <w:sz w:val="18"/>
          <w:szCs w:val="18"/>
          <w:lang w:val="es-ES_tradnl"/>
        </w:rPr>
      </w:pPr>
    </w:p>
    <w:p w14:paraId="38CF1527" w14:textId="77777777" w:rsidR="00786D38" w:rsidRPr="00786D38" w:rsidRDefault="00786D38" w:rsidP="00391E70">
      <w:pPr>
        <w:numPr>
          <w:ilvl w:val="0"/>
          <w:numId w:val="60"/>
        </w:numPr>
        <w:spacing w:line="260" w:lineRule="atLeast"/>
        <w:ind w:left="567" w:hanging="502"/>
        <w:jc w:val="both"/>
        <w:rPr>
          <w:rFonts w:ascii="Verdana" w:hAnsi="Verdana" w:cs="Tahoma"/>
          <w:b/>
          <w:bCs/>
          <w:color w:val="000000"/>
          <w:kern w:val="32"/>
          <w:sz w:val="18"/>
          <w:szCs w:val="18"/>
          <w:lang w:val="es-ES_tradnl"/>
        </w:rPr>
      </w:pPr>
      <w:r w:rsidRPr="00786D38">
        <w:rPr>
          <w:rFonts w:ascii="Verdana" w:hAnsi="Verdana" w:cs="Tahoma"/>
          <w:b/>
          <w:bCs/>
          <w:color w:val="000000"/>
          <w:kern w:val="32"/>
          <w:sz w:val="18"/>
          <w:szCs w:val="18"/>
          <w:lang w:val="es-ES_tradnl"/>
        </w:rPr>
        <w:t>PROVISIÓN Y DOTACIÓN DE MATERIALES DE CONSTRUCCIÓN DE LA ENTIDAD EJECUTORA</w:t>
      </w:r>
    </w:p>
    <w:p w14:paraId="7B6B4A89" w14:textId="77777777" w:rsidR="00786D38" w:rsidRPr="00786D38" w:rsidRDefault="00786D38" w:rsidP="00391E70">
      <w:pPr>
        <w:numPr>
          <w:ilvl w:val="0"/>
          <w:numId w:val="60"/>
        </w:numPr>
        <w:spacing w:line="260" w:lineRule="atLeast"/>
        <w:ind w:left="567" w:hanging="502"/>
        <w:jc w:val="both"/>
        <w:rPr>
          <w:rFonts w:ascii="Verdana" w:hAnsi="Verdana" w:cs="Tahoma"/>
          <w:b/>
          <w:bCs/>
          <w:color w:val="000000"/>
          <w:kern w:val="32"/>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94"/>
        <w:gridCol w:w="4463"/>
        <w:gridCol w:w="17"/>
        <w:gridCol w:w="1083"/>
        <w:gridCol w:w="188"/>
        <w:gridCol w:w="1951"/>
      </w:tblGrid>
      <w:tr w:rsidR="00786D38" w:rsidRPr="00786D38" w14:paraId="6C320DA1" w14:textId="77777777" w:rsidTr="002176D3">
        <w:trPr>
          <w:trHeight w:val="972"/>
          <w:jc w:val="center"/>
        </w:trPr>
        <w:tc>
          <w:tcPr>
            <w:tcW w:w="846" w:type="dxa"/>
            <w:shd w:val="clear" w:color="auto" w:fill="D9E2F3" w:themeFill="accent5" w:themeFillTint="33"/>
            <w:noWrap/>
            <w:vAlign w:val="center"/>
            <w:hideMark/>
          </w:tcPr>
          <w:p w14:paraId="5E177403" w14:textId="77777777" w:rsidR="00786D38" w:rsidRPr="00786D38" w:rsidRDefault="00786D38" w:rsidP="002176D3">
            <w:pPr>
              <w:spacing w:line="320" w:lineRule="exact"/>
              <w:jc w:val="center"/>
              <w:rPr>
                <w:rFonts w:ascii="Verdana" w:hAnsi="Verdana" w:cs="Tahoma"/>
                <w:b/>
                <w:sz w:val="18"/>
                <w:szCs w:val="18"/>
              </w:rPr>
            </w:pPr>
            <w:r w:rsidRPr="00786D38">
              <w:rPr>
                <w:rFonts w:ascii="Verdana" w:hAnsi="Verdana" w:cs="Tahoma"/>
                <w:b/>
                <w:sz w:val="18"/>
                <w:szCs w:val="18"/>
              </w:rPr>
              <w:t xml:space="preserve">N° </w:t>
            </w:r>
          </w:p>
        </w:tc>
        <w:tc>
          <w:tcPr>
            <w:tcW w:w="4574" w:type="dxa"/>
            <w:gridSpan w:val="3"/>
            <w:shd w:val="clear" w:color="auto" w:fill="D9E2F3" w:themeFill="accent5" w:themeFillTint="33"/>
            <w:noWrap/>
            <w:vAlign w:val="center"/>
            <w:hideMark/>
          </w:tcPr>
          <w:p w14:paraId="44CA75E0" w14:textId="77777777" w:rsidR="00786D38" w:rsidRPr="00786D38" w:rsidRDefault="00786D38" w:rsidP="002176D3">
            <w:pPr>
              <w:spacing w:line="320" w:lineRule="exact"/>
              <w:jc w:val="center"/>
              <w:rPr>
                <w:rFonts w:ascii="Verdana" w:hAnsi="Verdana" w:cs="Tahoma"/>
                <w:b/>
                <w:sz w:val="18"/>
                <w:szCs w:val="18"/>
              </w:rPr>
            </w:pPr>
            <w:r w:rsidRPr="00786D38">
              <w:rPr>
                <w:rFonts w:ascii="Verdana" w:hAnsi="Verdana" w:cs="Tahoma"/>
                <w:b/>
                <w:sz w:val="18"/>
                <w:szCs w:val="18"/>
              </w:rPr>
              <w:t>DESCRIPCIÓN DE INSUMOS</w:t>
            </w:r>
          </w:p>
        </w:tc>
        <w:tc>
          <w:tcPr>
            <w:tcW w:w="1271" w:type="dxa"/>
            <w:gridSpan w:val="2"/>
            <w:shd w:val="clear" w:color="auto" w:fill="D9E2F3" w:themeFill="accent5" w:themeFillTint="33"/>
            <w:noWrap/>
            <w:vAlign w:val="center"/>
            <w:hideMark/>
          </w:tcPr>
          <w:p w14:paraId="2618E399" w14:textId="77777777" w:rsidR="00786D38" w:rsidRPr="00786D38" w:rsidRDefault="00786D38" w:rsidP="002176D3">
            <w:pPr>
              <w:spacing w:line="320" w:lineRule="exact"/>
              <w:jc w:val="center"/>
              <w:rPr>
                <w:rFonts w:ascii="Verdana" w:hAnsi="Verdana" w:cs="Tahoma"/>
                <w:b/>
                <w:sz w:val="18"/>
                <w:szCs w:val="18"/>
              </w:rPr>
            </w:pPr>
            <w:r w:rsidRPr="00786D38">
              <w:rPr>
                <w:rFonts w:ascii="Verdana" w:hAnsi="Verdana" w:cs="Tahoma"/>
                <w:b/>
                <w:sz w:val="18"/>
                <w:szCs w:val="18"/>
              </w:rPr>
              <w:t>UNIDAD</w:t>
            </w:r>
          </w:p>
        </w:tc>
        <w:tc>
          <w:tcPr>
            <w:tcW w:w="1951" w:type="dxa"/>
            <w:shd w:val="clear" w:color="auto" w:fill="D9E2F3" w:themeFill="accent5" w:themeFillTint="33"/>
            <w:vAlign w:val="center"/>
            <w:hideMark/>
          </w:tcPr>
          <w:p w14:paraId="23E03A87" w14:textId="77777777" w:rsidR="00786D38" w:rsidRPr="00786D38" w:rsidRDefault="00786D38" w:rsidP="002176D3">
            <w:pPr>
              <w:spacing w:line="320" w:lineRule="exact"/>
              <w:jc w:val="center"/>
              <w:rPr>
                <w:rFonts w:ascii="Verdana" w:hAnsi="Verdana" w:cs="Tahoma"/>
                <w:b/>
                <w:sz w:val="18"/>
                <w:szCs w:val="18"/>
              </w:rPr>
            </w:pPr>
            <w:r w:rsidRPr="00786D38">
              <w:rPr>
                <w:rFonts w:ascii="Verdana" w:hAnsi="Verdana" w:cs="Tahoma"/>
                <w:b/>
                <w:sz w:val="18"/>
                <w:szCs w:val="18"/>
              </w:rPr>
              <w:t xml:space="preserve">CANTIDAD (para el total de las viviendas) </w:t>
            </w:r>
          </w:p>
        </w:tc>
      </w:tr>
      <w:tr w:rsidR="00786D38" w:rsidRPr="00786D38" w14:paraId="11D6893E" w14:textId="77777777" w:rsidTr="002176D3">
        <w:trPr>
          <w:trHeight w:val="278"/>
          <w:jc w:val="center"/>
        </w:trPr>
        <w:tc>
          <w:tcPr>
            <w:tcW w:w="8642" w:type="dxa"/>
            <w:gridSpan w:val="7"/>
            <w:shd w:val="clear" w:color="auto" w:fill="D9E2F3" w:themeFill="accent5" w:themeFillTint="33"/>
            <w:noWrap/>
            <w:vAlign w:val="center"/>
            <w:hideMark/>
          </w:tcPr>
          <w:p w14:paraId="5741C95B" w14:textId="77777777" w:rsidR="00786D38" w:rsidRPr="00786D38" w:rsidRDefault="00786D38" w:rsidP="002176D3">
            <w:pPr>
              <w:spacing w:line="320" w:lineRule="exact"/>
              <w:jc w:val="center"/>
              <w:rPr>
                <w:rFonts w:ascii="Verdana" w:hAnsi="Verdana" w:cs="Tahoma"/>
                <w:sz w:val="18"/>
                <w:szCs w:val="18"/>
                <w:lang w:eastAsia="es-ES"/>
              </w:rPr>
            </w:pPr>
            <w:r w:rsidRPr="00786D38">
              <w:rPr>
                <w:rFonts w:ascii="Verdana" w:hAnsi="Verdana" w:cs="Tahoma"/>
                <w:sz w:val="18"/>
                <w:szCs w:val="18"/>
                <w:lang w:eastAsia="es-ES"/>
              </w:rPr>
              <w:t xml:space="preserve">(*) </w:t>
            </w:r>
            <w:r w:rsidRPr="00786D38">
              <w:rPr>
                <w:rFonts w:ascii="Verdana" w:hAnsi="Verdana" w:cs="Tahoma"/>
                <w:b/>
                <w:sz w:val="18"/>
                <w:szCs w:val="18"/>
                <w:lang w:eastAsia="es-ES"/>
              </w:rPr>
              <w:t xml:space="preserve">Componente PROVISIÓN Y DOTACIÓN DE MATERIALES DE CONSTRUCCIÓN </w:t>
            </w:r>
          </w:p>
        </w:tc>
      </w:tr>
      <w:tr w:rsidR="00786D38" w:rsidRPr="00786D38" w14:paraId="3E1725A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BD98D"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5E1B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2290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D378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750,00</w:t>
            </w:r>
          </w:p>
        </w:tc>
      </w:tr>
      <w:tr w:rsidR="00786D38" w:rsidRPr="00786D38" w14:paraId="2233A3B3"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C770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FD91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8C12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758B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253,25</w:t>
            </w:r>
          </w:p>
        </w:tc>
      </w:tr>
      <w:tr w:rsidR="00786D38" w:rsidRPr="00786D38" w14:paraId="7AC75B33"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BD27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6AB5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7658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F6FF8"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1.300,00</w:t>
            </w:r>
          </w:p>
        </w:tc>
      </w:tr>
      <w:tr w:rsidR="00786D38" w:rsidRPr="00786D38" w14:paraId="5347E9E0"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2B92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4D55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A61B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2CEE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7.600,00</w:t>
            </w:r>
          </w:p>
        </w:tc>
      </w:tr>
      <w:tr w:rsidR="00786D38" w:rsidRPr="00786D38" w14:paraId="2FC80779"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4298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A73F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EB21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3693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6.450,00</w:t>
            </w:r>
          </w:p>
        </w:tc>
      </w:tr>
      <w:tr w:rsidR="00786D38" w:rsidRPr="00786D38" w14:paraId="795C1D5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3721E"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DB57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ALAMBRE GALVANIZADO N°12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7D53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BC5B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125,73</w:t>
            </w:r>
          </w:p>
        </w:tc>
      </w:tr>
      <w:tr w:rsidR="00786D38" w:rsidRPr="00786D38" w14:paraId="2CA3FDB5"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EB78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3619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332B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CBEE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180,00</w:t>
            </w:r>
          </w:p>
        </w:tc>
      </w:tr>
      <w:tr w:rsidR="00786D38" w:rsidRPr="00786D38" w14:paraId="36C7751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8E12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2DBD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8A58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3FDA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245,50</w:t>
            </w:r>
          </w:p>
        </w:tc>
      </w:tr>
      <w:tr w:rsidR="00786D38" w:rsidRPr="00786D38" w14:paraId="2A8439D9"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3E9B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AF78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82B7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8AAF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600,00</w:t>
            </w:r>
          </w:p>
        </w:tc>
      </w:tr>
      <w:tr w:rsidR="00786D38" w:rsidRPr="00786D38" w14:paraId="381E078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C0B6E"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F4D6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BISAGRA PARA METAL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87AF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187A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150,00</w:t>
            </w:r>
          </w:p>
        </w:tc>
      </w:tr>
      <w:tr w:rsidR="00786D38" w:rsidRPr="00786D38" w14:paraId="120A9D42"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3BB8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E230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BOTAGUAS DE CERÁMICA UNA CAÍDA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3910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065B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2.240,00</w:t>
            </w:r>
          </w:p>
        </w:tc>
      </w:tr>
      <w:tr w:rsidR="00786D38" w:rsidRPr="00786D38" w14:paraId="1ABEBE32"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FB1E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915A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CAJA DE REGISTRO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18C7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6FD4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520D6B4D"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3494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DE1D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E84F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F117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06DA937B"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A52D8"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91B8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316C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E150D"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46AD1937"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87DA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80F7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6CFE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2B24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1.150,00</w:t>
            </w:r>
          </w:p>
        </w:tc>
      </w:tr>
      <w:tr w:rsidR="00786D38" w:rsidRPr="00786D38" w14:paraId="1A2864A4"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D364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775A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9E5F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8A53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1.150,00</w:t>
            </w:r>
          </w:p>
        </w:tc>
      </w:tr>
      <w:tr w:rsidR="00786D38" w:rsidRPr="00786D38" w14:paraId="5D044ADB"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999A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79C3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0C4F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03F2D"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45F2ADCA"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8A58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2EA1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CANALETA DE CALAMINA GALVANIZADA NRO 28 CORTE 33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B10C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E8FE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994,00</w:t>
            </w:r>
          </w:p>
        </w:tc>
      </w:tr>
      <w:tr w:rsidR="00786D38" w:rsidRPr="00786D38" w14:paraId="748920A2"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1EC5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368F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DC20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8CC7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458BA3D3"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5EF8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2A72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30A8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715C8"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252,00</w:t>
            </w:r>
          </w:p>
        </w:tc>
      </w:tr>
      <w:tr w:rsidR="00786D38" w:rsidRPr="00786D38" w14:paraId="513FB83B"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8AD6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0CA1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4C7D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4536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1.188,73</w:t>
            </w:r>
          </w:p>
        </w:tc>
      </w:tr>
      <w:tr w:rsidR="00786D38" w:rsidRPr="00786D38" w14:paraId="623E77E3"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A34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3873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78AE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8505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13.057,41</w:t>
            </w:r>
          </w:p>
        </w:tc>
      </w:tr>
      <w:tr w:rsidR="00786D38" w:rsidRPr="00786D38" w14:paraId="1B34F4B2"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A235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AC5A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E6E7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0A55E"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5.758,81</w:t>
            </w:r>
          </w:p>
        </w:tc>
      </w:tr>
      <w:tr w:rsidR="00786D38" w:rsidRPr="00786D38" w14:paraId="6C8EC79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C199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DC5C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8ADD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30A4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1.270,50</w:t>
            </w:r>
          </w:p>
        </w:tc>
      </w:tr>
      <w:tr w:rsidR="00786D38" w:rsidRPr="00786D38" w14:paraId="6DDC2A3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CF99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F5BF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6D05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4793E"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1.258,95</w:t>
            </w:r>
          </w:p>
        </w:tc>
      </w:tr>
      <w:tr w:rsidR="00786D38" w:rsidRPr="00786D38" w14:paraId="3422DA41"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C995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4315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CHAPA EXTERIOR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6BFE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D228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6EB31929"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BCC7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F33A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CE89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352F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200,00</w:t>
            </w:r>
          </w:p>
        </w:tc>
      </w:tr>
      <w:tr w:rsidR="00786D38" w:rsidRPr="00786D38" w14:paraId="473925BD"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919A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9FAE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B449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3121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100,00</w:t>
            </w:r>
          </w:p>
        </w:tc>
      </w:tr>
      <w:tr w:rsidR="00786D38" w:rsidRPr="00786D38" w14:paraId="6703508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99E6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E879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CIELO FALSO YESO - PVC INC/ACCESORIOS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5AD3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2D14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2.640,23</w:t>
            </w:r>
          </w:p>
        </w:tc>
      </w:tr>
      <w:tr w:rsidR="00786D38" w:rsidRPr="00786D38" w14:paraId="6EEDB18A"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64788"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2EE1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5DA3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0C68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225,00</w:t>
            </w:r>
          </w:p>
        </w:tc>
      </w:tr>
      <w:tr w:rsidR="00786D38" w:rsidRPr="00786D38" w14:paraId="4032CE16"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0DC7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6994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2D65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4AAA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134,75</w:t>
            </w:r>
          </w:p>
        </w:tc>
      </w:tr>
      <w:tr w:rsidR="00786D38" w:rsidRPr="00786D38" w14:paraId="46F5A353"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8F58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076E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EC97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2FD8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5C3A08BA"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77B3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F0BE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880B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F10F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3392E300"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DA83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B9F0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1715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6ED1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3.000,00</w:t>
            </w:r>
          </w:p>
        </w:tc>
      </w:tr>
      <w:tr w:rsidR="00786D38" w:rsidRPr="00786D38" w14:paraId="6EE12C35"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B47B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lastRenderedPageBreak/>
              <w:t>35</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A698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CODO PVC DESAGÜE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04A0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48F1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150,00</w:t>
            </w:r>
          </w:p>
        </w:tc>
      </w:tr>
      <w:tr w:rsidR="00786D38" w:rsidRPr="00786D38" w14:paraId="673203A7"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9CD7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C0A6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7BF6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7804E"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750,00</w:t>
            </w:r>
          </w:p>
        </w:tc>
      </w:tr>
      <w:tr w:rsidR="00786D38" w:rsidRPr="00786D38" w14:paraId="62FDAFCD"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31D4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6C6B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254D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D875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1316EEC3"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E493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B21C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C0A5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4874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100,00</w:t>
            </w:r>
          </w:p>
        </w:tc>
      </w:tr>
      <w:tr w:rsidR="00786D38" w:rsidRPr="00786D38" w14:paraId="0E21A477"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2704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9370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17B2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DB4E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650,00</w:t>
            </w:r>
          </w:p>
        </w:tc>
      </w:tr>
      <w:tr w:rsidR="00786D38" w:rsidRPr="00786D38" w14:paraId="3925FEA7"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F129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90EE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CUMBRERA ONDULADA DE FIBROCEMENTO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CE0B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6E7C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210,00</w:t>
            </w:r>
          </w:p>
        </w:tc>
      </w:tr>
      <w:tr w:rsidR="00786D38" w:rsidRPr="00786D38" w14:paraId="75020B0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72C3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7911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532A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4670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1AAADC36"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E35D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4E77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01F4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C2A2D"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186,30</w:t>
            </w:r>
          </w:p>
        </w:tc>
      </w:tr>
      <w:tr w:rsidR="00786D38" w:rsidRPr="00786D38" w14:paraId="252C41EB"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ED19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C779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5740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076D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706,40</w:t>
            </w:r>
          </w:p>
        </w:tc>
      </w:tr>
      <w:tr w:rsidR="00786D38" w:rsidRPr="00786D38" w14:paraId="78C27B6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99B1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0204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2B92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5EF1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154,21</w:t>
            </w:r>
          </w:p>
        </w:tc>
      </w:tr>
      <w:tr w:rsidR="00786D38" w:rsidRPr="00786D38" w14:paraId="44FF9853"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613A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C249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5710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EEDA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545,77</w:t>
            </w:r>
          </w:p>
        </w:tc>
      </w:tr>
      <w:tr w:rsidR="00786D38" w:rsidRPr="00786D38" w14:paraId="03D75094"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389A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3F1C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E542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F2A5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546,21</w:t>
            </w:r>
          </w:p>
        </w:tc>
      </w:tr>
      <w:tr w:rsidR="00786D38" w:rsidRPr="00786D38" w14:paraId="006458D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AE7A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5B9C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3CAB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4079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121,35</w:t>
            </w:r>
          </w:p>
        </w:tc>
      </w:tr>
      <w:tr w:rsidR="00786D38" w:rsidRPr="00786D38" w14:paraId="5F5577F3"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1FFC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E924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FOCOS LED 18W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E378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54DC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550,00</w:t>
            </w:r>
          </w:p>
        </w:tc>
      </w:tr>
      <w:tr w:rsidR="00786D38" w:rsidRPr="00786D38" w14:paraId="37B408A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7890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FE28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GANCHOS J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11B2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B41B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22.356,00</w:t>
            </w:r>
          </w:p>
        </w:tc>
      </w:tr>
      <w:tr w:rsidR="00786D38" w:rsidRPr="00786D38" w14:paraId="5CDFFEEC"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DCBD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1954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98C8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103E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2D05B56C"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3988D"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0138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994E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3508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505F38C1"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DAA4E"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B436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5DB2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5300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7A220844"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12C4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BF29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736A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827F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64,00</w:t>
            </w:r>
          </w:p>
        </w:tc>
      </w:tr>
      <w:tr w:rsidR="00786D38" w:rsidRPr="00786D38" w14:paraId="3AB9381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41B4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849E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77F6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F688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336386C1"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A982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C3EC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02E4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C548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550,00</w:t>
            </w:r>
          </w:p>
        </w:tc>
      </w:tr>
      <w:tr w:rsidR="00786D38" w:rsidRPr="00786D38" w14:paraId="62AC5D06"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55E1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6CF1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2F36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FA43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168.862,50</w:t>
            </w:r>
          </w:p>
        </w:tc>
      </w:tr>
      <w:tr w:rsidR="00786D38" w:rsidRPr="00786D38" w14:paraId="3BEC5827"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9971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6BE2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A963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2B6D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4.150,00</w:t>
            </w:r>
          </w:p>
        </w:tc>
      </w:tr>
      <w:tr w:rsidR="00786D38" w:rsidRPr="00786D38" w14:paraId="7F78C762"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E9D0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B96C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LAVAMANOS CON PEDESTAL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3F37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ECA6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5B1DA6CF"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5EA3E"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83F3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EE48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1A89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3B2EA4C6"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53A0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EF3E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0DAC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71FE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2D90B3B7"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415F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AD2D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7212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EAA1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844,38</w:t>
            </w:r>
          </w:p>
        </w:tc>
      </w:tr>
      <w:tr w:rsidR="00786D38" w:rsidRPr="00786D38" w14:paraId="3820F851"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B3F2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2936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D722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220C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523BFF7B"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31CD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5F65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73A3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16A6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6F43C2E5"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4FA8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B2B7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0213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72DC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3.745,00</w:t>
            </w:r>
          </w:p>
        </w:tc>
      </w:tr>
      <w:tr w:rsidR="00786D38" w:rsidRPr="00786D38" w14:paraId="77AF4497"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8AD5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F076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AB1C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24F0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1.665,18</w:t>
            </w:r>
          </w:p>
        </w:tc>
      </w:tr>
      <w:tr w:rsidR="00786D38" w:rsidRPr="00786D38" w14:paraId="414F6E27"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74EC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57D0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B89B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EB5C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1.176,00</w:t>
            </w:r>
          </w:p>
        </w:tc>
      </w:tr>
      <w:tr w:rsidR="00786D38" w:rsidRPr="00786D38" w14:paraId="4CB692DD"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19B1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8BCA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MEMBRANA AISLANTE BAJO PISO FLOTANTE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9CB4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730C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2.344,65</w:t>
            </w:r>
          </w:p>
        </w:tc>
      </w:tr>
      <w:tr w:rsidR="00786D38" w:rsidRPr="00786D38" w14:paraId="00D72BE3"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D02F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6F5E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364C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EB87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06427C45"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B4C9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67F1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5B3A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9C68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48,00</w:t>
            </w:r>
          </w:p>
        </w:tc>
      </w:tr>
      <w:tr w:rsidR="00786D38" w:rsidRPr="00786D38" w14:paraId="2151FCAB"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6184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DC13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9627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478F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3.912,30</w:t>
            </w:r>
          </w:p>
        </w:tc>
      </w:tr>
      <w:tr w:rsidR="00786D38" w:rsidRPr="00786D38" w14:paraId="6B923D7B"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6EA8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06F5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D750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FDF3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3.912,30</w:t>
            </w:r>
          </w:p>
        </w:tc>
      </w:tr>
      <w:tr w:rsidR="00786D38" w:rsidRPr="00786D38" w14:paraId="26E71F5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D7A1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0A4B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AA47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5443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372,60</w:t>
            </w:r>
          </w:p>
        </w:tc>
      </w:tr>
      <w:tr w:rsidR="00786D38" w:rsidRPr="00786D38" w14:paraId="0ED6471A"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B18C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1D2D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298C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C3B9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2.827,50</w:t>
            </w:r>
          </w:p>
        </w:tc>
      </w:tr>
      <w:tr w:rsidR="00786D38" w:rsidRPr="00786D38" w14:paraId="4419E3D1"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27BF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ADCE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PINTURA LATEX ENGOMADA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9041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E204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87,50</w:t>
            </w:r>
          </w:p>
        </w:tc>
      </w:tr>
      <w:tr w:rsidR="00786D38" w:rsidRPr="00786D38" w14:paraId="290F8364"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5AB7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F7BD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PISO FLOTANTE HDF 8MM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0081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2E10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2.344,65</w:t>
            </w:r>
          </w:p>
        </w:tc>
      </w:tr>
      <w:tr w:rsidR="00786D38" w:rsidRPr="00786D38" w14:paraId="08DF758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04F7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68F8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PLACA ONDULADA PREPINTADA DE FIBROCEMENTO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C35E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DE53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4.098,60</w:t>
            </w:r>
          </w:p>
        </w:tc>
      </w:tr>
      <w:tr w:rsidR="00786D38" w:rsidRPr="00786D38" w14:paraId="114F7259"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D84C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AB47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AC0E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73F2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497,00</w:t>
            </w:r>
          </w:p>
        </w:tc>
      </w:tr>
      <w:tr w:rsidR="00786D38" w:rsidRPr="00786D38" w14:paraId="44062117"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28CD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1B2A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074E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0DA5E"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168,40</w:t>
            </w:r>
          </w:p>
        </w:tc>
      </w:tr>
      <w:tr w:rsidR="00786D38" w:rsidRPr="00786D38" w14:paraId="4A2A155A"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03A2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79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30ED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PUERTA MIXTA METAL Y MADERA (1.00X2.10)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CCB1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8C0D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483A368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1E81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1EF1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DD6F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C8F8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200,00</w:t>
            </w:r>
          </w:p>
        </w:tc>
      </w:tr>
      <w:tr w:rsidR="00786D38" w:rsidRPr="00786D38" w14:paraId="15986AA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AE41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DE4C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REJILLA DE PISO METÁLICA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F9C8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5FF1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46F7D41C"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14DB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EF0F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E45B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624A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200,00</w:t>
            </w:r>
          </w:p>
        </w:tc>
      </w:tr>
      <w:tr w:rsidR="00786D38" w:rsidRPr="00786D38" w14:paraId="0E3DD67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102AD"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06BC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3B5B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E1F9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6F482B6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9766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lastRenderedPageBreak/>
              <w:t>84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16D0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12E6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E762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1.010,00</w:t>
            </w:r>
          </w:p>
        </w:tc>
      </w:tr>
      <w:tr w:rsidR="00786D38" w:rsidRPr="00786D38" w14:paraId="60398AA1"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6222D"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9F9A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C602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281C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326E1B9C"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82C7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D986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BBD5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AC4D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3B9AC3E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60FA8"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36DA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SOCKET PLATO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2A6C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473C8"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550,00</w:t>
            </w:r>
          </w:p>
        </w:tc>
      </w:tr>
      <w:tr w:rsidR="00786D38" w:rsidRPr="00786D38" w14:paraId="40401825"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A65B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BD29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A2FB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6336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3E8493D7"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B0FC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89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9BC1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23E3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A694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69405EF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885E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5F73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9BC0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FBB4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1D2FEE04"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92C0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C29F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2E5D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90FC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100,00</w:t>
            </w:r>
          </w:p>
        </w:tc>
      </w:tr>
      <w:tr w:rsidR="00786D38" w:rsidRPr="00786D38" w14:paraId="11BE9E73"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ABEF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C9CF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F638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A5F8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305A0C4D"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1597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1690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TEE PVC DESAGÜE 4" A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7A3C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3394D"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3DAAE810"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6AAD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4847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9E5C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1C1F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205,00</w:t>
            </w:r>
          </w:p>
        </w:tc>
      </w:tr>
      <w:tr w:rsidR="00786D38" w:rsidRPr="00786D38" w14:paraId="0B3A984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584A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EE88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ACE5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BD1C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45C1C634"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0BA5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9F16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DD22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5148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50,00</w:t>
            </w:r>
          </w:p>
        </w:tc>
      </w:tr>
      <w:tr w:rsidR="00786D38" w:rsidRPr="00786D38" w14:paraId="590C86BA"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D8B1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DAEC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TÉRMICO DE 32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79FD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C3C9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100,00</w:t>
            </w:r>
          </w:p>
        </w:tc>
      </w:tr>
      <w:tr w:rsidR="00786D38" w:rsidRPr="00786D38" w14:paraId="3E23897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977AB"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0BCC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6059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144A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600,00</w:t>
            </w:r>
          </w:p>
        </w:tc>
      </w:tr>
      <w:tr w:rsidR="00786D38" w:rsidRPr="00786D38" w14:paraId="418C520A"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E83E8"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99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7530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8A47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AEF5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250,00</w:t>
            </w:r>
          </w:p>
        </w:tc>
      </w:tr>
      <w:tr w:rsidR="00786D38" w:rsidRPr="00786D38" w14:paraId="5ED25DEA"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4326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100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DB0E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 xml:space="preserve">TORNILLO AUTOPERFORANTE DE 4" 1/2X12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80C2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5CD50"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600,00</w:t>
            </w:r>
          </w:p>
        </w:tc>
      </w:tr>
      <w:tr w:rsidR="00786D38" w:rsidRPr="00786D38" w14:paraId="679328E5"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9B5D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101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2FA0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E224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6BC5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5.525,00</w:t>
            </w:r>
          </w:p>
        </w:tc>
      </w:tr>
      <w:tr w:rsidR="00786D38" w:rsidRPr="00786D38" w14:paraId="4E2BD173"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4BF3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102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9967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F725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20BCE"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650,00</w:t>
            </w:r>
          </w:p>
        </w:tc>
      </w:tr>
      <w:tr w:rsidR="00786D38" w:rsidRPr="00786D38" w14:paraId="6ECB43A5"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F0D1C"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103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6A6F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TUBO PVC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0299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9AC1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6.725,00</w:t>
            </w:r>
          </w:p>
        </w:tc>
      </w:tr>
      <w:tr w:rsidR="00786D38" w:rsidRPr="00786D38" w14:paraId="20EEACBE"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EFCC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104</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3AD5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TUBO PVC DESAGUE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EB18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DAC11"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cs="Calibri"/>
                <w:color w:val="000000"/>
                <w:sz w:val="18"/>
                <w:szCs w:val="18"/>
              </w:rPr>
              <w:t>480,00</w:t>
            </w:r>
          </w:p>
        </w:tc>
      </w:tr>
      <w:tr w:rsidR="00786D38" w:rsidRPr="00786D38" w14:paraId="33C203F5"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F65C112"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105</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ACDDC0"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TUBO PVC DESAGÜE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C405A9"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1A086C"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787,50</w:t>
            </w:r>
          </w:p>
        </w:tc>
      </w:tr>
      <w:tr w:rsidR="00786D38" w:rsidRPr="00786D38" w14:paraId="2785F405"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51E96FC"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106</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93183C"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TUBO PVC DESAGÜE 4"</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315BC12"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DCC532"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600,00</w:t>
            </w:r>
          </w:p>
        </w:tc>
      </w:tr>
      <w:tr w:rsidR="00786D38" w:rsidRPr="00786D38" w14:paraId="7DD7D22C"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8EF2A06"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107</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2C0996"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VENTANA DE ALUMINIO LÍNEA 20 C/VIDRIO 4MM MAS ACCESORIOS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789E6D"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M2</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629AC2"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654,00</w:t>
            </w:r>
          </w:p>
        </w:tc>
      </w:tr>
      <w:tr w:rsidR="00786D38" w:rsidRPr="00786D38" w14:paraId="40CFEB26"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BA6F00C"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108</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53E52F"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YEE PVC DESAGÜE 4" A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8C1A55"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DB1C0D"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100,00</w:t>
            </w:r>
          </w:p>
        </w:tc>
      </w:tr>
      <w:tr w:rsidR="00786D38" w:rsidRPr="00786D38" w14:paraId="7AD0E9EF"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37CF523"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109</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D4FB81"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YESO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C1821E"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EA99548"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70.748,40</w:t>
            </w:r>
          </w:p>
        </w:tc>
      </w:tr>
      <w:tr w:rsidR="00786D38" w:rsidRPr="00786D38" w14:paraId="75DAC228" w14:textId="77777777" w:rsidTr="002176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BAB5C8D"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110</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80A6843"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 xml:space="preserve">ZÓCALO PISO FLOTANTE </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24EA06B" w14:textId="77777777" w:rsidR="00786D38" w:rsidRPr="00786D38" w:rsidRDefault="00786D38" w:rsidP="002176D3">
            <w:pPr>
              <w:pStyle w:val="Sinespaciado"/>
              <w:rPr>
                <w:rFonts w:ascii="Verdana" w:hAnsi="Verdana"/>
                <w:sz w:val="18"/>
                <w:szCs w:val="18"/>
              </w:rPr>
            </w:pPr>
            <w:r w:rsidRPr="00786D38">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6CE6B0" w14:textId="77777777" w:rsidR="00786D38" w:rsidRPr="00786D38" w:rsidRDefault="00786D38" w:rsidP="002176D3">
            <w:pPr>
              <w:pStyle w:val="Sinespaciado"/>
              <w:jc w:val="right"/>
              <w:rPr>
                <w:rFonts w:ascii="Verdana" w:hAnsi="Verdana"/>
                <w:sz w:val="18"/>
                <w:szCs w:val="18"/>
              </w:rPr>
            </w:pPr>
            <w:r w:rsidRPr="00786D38">
              <w:rPr>
                <w:rFonts w:ascii="Verdana" w:hAnsi="Verdana" w:cs="Calibri"/>
                <w:color w:val="000000"/>
                <w:sz w:val="18"/>
                <w:szCs w:val="18"/>
              </w:rPr>
              <w:t>2.475,00</w:t>
            </w:r>
          </w:p>
        </w:tc>
      </w:tr>
    </w:tbl>
    <w:p w14:paraId="64576FAA" w14:textId="77777777" w:rsidR="00786D38" w:rsidRPr="00786D38" w:rsidRDefault="00786D38" w:rsidP="00786D38">
      <w:pPr>
        <w:spacing w:line="260" w:lineRule="atLeast"/>
        <w:ind w:firstLine="708"/>
        <w:jc w:val="center"/>
        <w:rPr>
          <w:rFonts w:ascii="Verdana" w:hAnsi="Verdana" w:cs="Tahom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5527"/>
        <w:gridCol w:w="448"/>
        <w:gridCol w:w="276"/>
        <w:gridCol w:w="1550"/>
      </w:tblGrid>
      <w:tr w:rsidR="00786D38" w:rsidRPr="00786D38" w14:paraId="53A6D774" w14:textId="77777777" w:rsidTr="002176D3">
        <w:trPr>
          <w:trHeight w:val="20"/>
          <w:jc w:val="center"/>
        </w:trPr>
        <w:tc>
          <w:tcPr>
            <w:tcW w:w="8642" w:type="dxa"/>
            <w:gridSpan w:val="5"/>
            <w:shd w:val="clear" w:color="auto" w:fill="D9E2F3" w:themeFill="accent5" w:themeFillTint="33"/>
            <w:noWrap/>
            <w:vAlign w:val="center"/>
            <w:hideMark/>
          </w:tcPr>
          <w:p w14:paraId="0963C5C5" w14:textId="77777777" w:rsidR="00786D38" w:rsidRPr="00786D38" w:rsidRDefault="00786D38" w:rsidP="002176D3">
            <w:pPr>
              <w:jc w:val="center"/>
              <w:rPr>
                <w:rFonts w:ascii="Verdana" w:hAnsi="Verdana" w:cs="Tahoma"/>
                <w:sz w:val="18"/>
                <w:szCs w:val="18"/>
                <w:lang w:eastAsia="es-ES"/>
              </w:rPr>
            </w:pPr>
            <w:r w:rsidRPr="00786D38">
              <w:rPr>
                <w:rFonts w:ascii="Verdana" w:hAnsi="Verdana" w:cs="Tahoma"/>
                <w:sz w:val="18"/>
                <w:szCs w:val="18"/>
                <w:lang w:eastAsia="es-ES"/>
              </w:rPr>
              <w:t xml:space="preserve">(**) </w:t>
            </w:r>
            <w:r w:rsidRPr="00786D38">
              <w:rPr>
                <w:rFonts w:ascii="Verdana" w:hAnsi="Verdana" w:cs="Tahoma"/>
                <w:b/>
                <w:sz w:val="18"/>
                <w:szCs w:val="18"/>
                <w:lang w:eastAsia="es-ES"/>
              </w:rPr>
              <w:t>Componente CAPACITACIÓN, ASISTENCIA TÉCNICA, SEGUIMIENTO</w:t>
            </w:r>
          </w:p>
        </w:tc>
      </w:tr>
      <w:tr w:rsidR="00786D38" w:rsidRPr="00786D38" w14:paraId="267F0F0B" w14:textId="77777777" w:rsidTr="002176D3">
        <w:trPr>
          <w:trHeight w:val="20"/>
          <w:jc w:val="center"/>
        </w:trPr>
        <w:tc>
          <w:tcPr>
            <w:tcW w:w="840" w:type="dxa"/>
            <w:shd w:val="clear" w:color="000000" w:fill="F2F2F2"/>
            <w:noWrap/>
            <w:vAlign w:val="center"/>
            <w:hideMark/>
          </w:tcPr>
          <w:p w14:paraId="42A46285" w14:textId="77777777" w:rsidR="00786D38" w:rsidRPr="00786D38" w:rsidRDefault="00786D38" w:rsidP="002176D3">
            <w:pPr>
              <w:jc w:val="center"/>
              <w:rPr>
                <w:rFonts w:ascii="Verdana" w:hAnsi="Verdana" w:cs="Tahoma"/>
                <w:sz w:val="18"/>
                <w:szCs w:val="18"/>
                <w:lang w:eastAsia="es-ES"/>
              </w:rPr>
            </w:pPr>
            <w:r w:rsidRPr="00786D38">
              <w:rPr>
                <w:rFonts w:ascii="Verdana" w:hAnsi="Verdana"/>
                <w:sz w:val="18"/>
                <w:szCs w:val="18"/>
              </w:rPr>
              <w:t>1</w:t>
            </w:r>
          </w:p>
        </w:tc>
        <w:tc>
          <w:tcPr>
            <w:tcW w:w="0" w:type="auto"/>
            <w:shd w:val="clear" w:color="000000" w:fill="FFFFFF"/>
            <w:noWrap/>
            <w:vAlign w:val="center"/>
          </w:tcPr>
          <w:p w14:paraId="376458F1" w14:textId="77777777" w:rsidR="00786D38" w:rsidRPr="00786D38" w:rsidRDefault="00786D38" w:rsidP="002176D3">
            <w:pPr>
              <w:rPr>
                <w:rFonts w:ascii="Verdana" w:hAnsi="Verdana" w:cs="Tahoma"/>
                <w:sz w:val="18"/>
                <w:szCs w:val="18"/>
                <w:lang w:eastAsia="es-ES"/>
              </w:rPr>
            </w:pPr>
            <w:r w:rsidRPr="00786D38">
              <w:rPr>
                <w:rFonts w:ascii="Verdana" w:hAnsi="Verdana" w:cs="Tahoma"/>
                <w:sz w:val="18"/>
                <w:szCs w:val="18"/>
                <w:lang w:eastAsia="es-ES"/>
              </w:rPr>
              <w:t>CAPACITACIÓN, ASISTENCIA TÉCNICA, SEGUIMIENTO</w:t>
            </w:r>
          </w:p>
        </w:tc>
        <w:tc>
          <w:tcPr>
            <w:tcW w:w="0" w:type="auto"/>
            <w:shd w:val="clear" w:color="000000" w:fill="FFFFFF"/>
            <w:noWrap/>
            <w:vAlign w:val="center"/>
          </w:tcPr>
          <w:p w14:paraId="1FB4DA1D" w14:textId="77777777" w:rsidR="00786D38" w:rsidRPr="00786D38" w:rsidRDefault="00786D38" w:rsidP="002176D3">
            <w:pPr>
              <w:rPr>
                <w:rFonts w:ascii="Verdana" w:hAnsi="Verdana" w:cs="Tahoma"/>
                <w:sz w:val="18"/>
                <w:szCs w:val="18"/>
                <w:lang w:eastAsia="es-ES"/>
              </w:rPr>
            </w:pPr>
            <w:proofErr w:type="spellStart"/>
            <w:r w:rsidRPr="00786D38">
              <w:rPr>
                <w:rFonts w:ascii="Verdana" w:hAnsi="Verdana" w:cs="Tahoma"/>
                <w:sz w:val="18"/>
                <w:szCs w:val="18"/>
                <w:lang w:eastAsia="es-ES"/>
              </w:rPr>
              <w:t>glb</w:t>
            </w:r>
            <w:proofErr w:type="spellEnd"/>
          </w:p>
        </w:tc>
        <w:tc>
          <w:tcPr>
            <w:tcW w:w="0" w:type="auto"/>
            <w:shd w:val="clear" w:color="000000" w:fill="FFFFFF"/>
            <w:noWrap/>
            <w:vAlign w:val="center"/>
          </w:tcPr>
          <w:p w14:paraId="782045BA" w14:textId="77777777" w:rsidR="00786D38" w:rsidRPr="00786D38" w:rsidRDefault="00786D38" w:rsidP="002176D3">
            <w:pPr>
              <w:jc w:val="right"/>
              <w:rPr>
                <w:rFonts w:ascii="Verdana" w:hAnsi="Verdana" w:cs="Tahoma"/>
                <w:color w:val="FF0000"/>
                <w:sz w:val="18"/>
                <w:szCs w:val="18"/>
                <w:lang w:eastAsia="es-ES"/>
              </w:rPr>
            </w:pPr>
            <w:r w:rsidRPr="00786D38">
              <w:rPr>
                <w:rFonts w:ascii="Verdana" w:hAnsi="Verdana" w:cs="Tahoma"/>
                <w:color w:val="FF0000"/>
                <w:sz w:val="18"/>
                <w:szCs w:val="18"/>
                <w:lang w:eastAsia="es-ES"/>
              </w:rPr>
              <w:t>1</w:t>
            </w:r>
          </w:p>
        </w:tc>
        <w:tc>
          <w:tcPr>
            <w:tcW w:w="1550" w:type="dxa"/>
            <w:shd w:val="clear" w:color="000000" w:fill="FFFFFF"/>
            <w:vAlign w:val="center"/>
          </w:tcPr>
          <w:p w14:paraId="091FDD72" w14:textId="77777777" w:rsidR="00786D38" w:rsidRPr="00786D38" w:rsidRDefault="00786D38" w:rsidP="002176D3">
            <w:pPr>
              <w:jc w:val="right"/>
              <w:rPr>
                <w:rFonts w:ascii="Verdana" w:hAnsi="Verdana" w:cs="Tahoma"/>
                <w:color w:val="FF0000"/>
                <w:sz w:val="18"/>
                <w:szCs w:val="18"/>
                <w:lang w:eastAsia="es-ES"/>
              </w:rPr>
            </w:pPr>
            <w:r w:rsidRPr="00786D38">
              <w:rPr>
                <w:rFonts w:ascii="Verdana" w:hAnsi="Verdana" w:cs="Tahoma"/>
                <w:color w:val="FF0000"/>
                <w:sz w:val="18"/>
                <w:szCs w:val="18"/>
                <w:lang w:eastAsia="es-ES"/>
              </w:rPr>
              <w:t>420.548,48</w:t>
            </w:r>
          </w:p>
        </w:tc>
      </w:tr>
    </w:tbl>
    <w:p w14:paraId="7370EE69" w14:textId="77777777" w:rsidR="00786D38" w:rsidRPr="00786D38" w:rsidRDefault="00786D38" w:rsidP="00786D38">
      <w:pPr>
        <w:spacing w:line="260" w:lineRule="atLeast"/>
        <w:jc w:val="both"/>
        <w:rPr>
          <w:rFonts w:ascii="Verdana" w:hAnsi="Verdana" w:cs="Tahoma"/>
          <w:b/>
          <w:i/>
          <w:color w:val="000000"/>
          <w:sz w:val="18"/>
          <w:szCs w:val="18"/>
          <w:lang w:val="es-ES_tradnl"/>
        </w:rPr>
      </w:pPr>
    </w:p>
    <w:p w14:paraId="4E77350B" w14:textId="77777777" w:rsidR="00786D38" w:rsidRPr="00786D38" w:rsidRDefault="00786D38" w:rsidP="00786D38">
      <w:pPr>
        <w:spacing w:line="260" w:lineRule="atLeast"/>
        <w:jc w:val="both"/>
        <w:rPr>
          <w:rFonts w:ascii="Verdana" w:hAnsi="Verdana" w:cs="Tahoma"/>
          <w:b/>
          <w:i/>
          <w:color w:val="000000"/>
          <w:sz w:val="18"/>
          <w:szCs w:val="18"/>
          <w:lang w:val="es-ES_tradnl"/>
        </w:rPr>
      </w:pPr>
      <w:r w:rsidRPr="00786D38">
        <w:rPr>
          <w:rFonts w:ascii="Verdana" w:hAnsi="Verdana" w:cs="Tahoma"/>
          <w:b/>
          <w:i/>
          <w:color w:val="000000"/>
          <w:sz w:val="18"/>
          <w:szCs w:val="18"/>
          <w:lang w:val="es-ES_tradnl"/>
        </w:rPr>
        <w:t>Notas:</w:t>
      </w:r>
    </w:p>
    <w:p w14:paraId="4E3ACD6C"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 </w:t>
      </w:r>
      <w:r w:rsidRPr="00786D38">
        <w:rPr>
          <w:rFonts w:ascii="Verdana" w:hAnsi="Verdana" w:cs="Tahoma"/>
          <w:b/>
          <w:sz w:val="18"/>
          <w:szCs w:val="18"/>
          <w:lang w:val="es-ES_tradnl"/>
        </w:rPr>
        <w:t>(*)</w:t>
      </w:r>
      <w:r w:rsidRPr="00786D38">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786D38">
        <w:rPr>
          <w:rFonts w:ascii="Verdana" w:hAnsi="Verdana" w:cs="Tahoma"/>
          <w:b/>
          <w:bCs/>
          <w:sz w:val="18"/>
          <w:szCs w:val="18"/>
          <w:u w:val="single"/>
          <w:lang w:val="es-ES_tradnl"/>
        </w:rPr>
        <w:t>no podrán</w:t>
      </w:r>
      <w:r w:rsidRPr="00786D38">
        <w:rPr>
          <w:rFonts w:ascii="Verdana" w:hAnsi="Verdana" w:cs="Tahoma"/>
          <w:sz w:val="18"/>
          <w:szCs w:val="18"/>
          <w:lang w:val="es-ES_tradnl"/>
        </w:rPr>
        <w:t xml:space="preserve"> ser modificadas en la presentación de su propuesta.</w:t>
      </w:r>
    </w:p>
    <w:p w14:paraId="40E78DB0" w14:textId="77777777" w:rsidR="00786D38" w:rsidRPr="00786D38" w:rsidRDefault="00786D38" w:rsidP="00786D38">
      <w:pPr>
        <w:spacing w:line="260" w:lineRule="atLeast"/>
        <w:jc w:val="both"/>
        <w:rPr>
          <w:rFonts w:ascii="Verdana" w:hAnsi="Verdana" w:cs="Tahoma"/>
          <w:sz w:val="18"/>
          <w:szCs w:val="18"/>
          <w:lang w:val="es-ES_tradnl"/>
        </w:rPr>
      </w:pPr>
    </w:p>
    <w:p w14:paraId="0E337088" w14:textId="77777777" w:rsidR="00786D38" w:rsidRPr="00786D38" w:rsidRDefault="00786D38" w:rsidP="00786D38">
      <w:pPr>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 </w:t>
      </w:r>
      <w:r w:rsidRPr="00786D38">
        <w:rPr>
          <w:rFonts w:ascii="Verdana" w:hAnsi="Verdana" w:cs="Tahoma"/>
          <w:b/>
          <w:sz w:val="18"/>
          <w:szCs w:val="18"/>
          <w:lang w:val="es-ES_tradnl"/>
        </w:rPr>
        <w:t>(**)</w:t>
      </w:r>
      <w:r w:rsidRPr="00786D38">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786D38">
        <w:rPr>
          <w:rFonts w:ascii="Verdana" w:hAnsi="Verdana" w:cs="Tahoma"/>
          <w:b/>
          <w:sz w:val="18"/>
          <w:szCs w:val="18"/>
          <w:lang w:val="es-ES_tradnl"/>
        </w:rPr>
        <w:t xml:space="preserve">capacitación, asistencia técnica, seguimiento </w:t>
      </w:r>
      <w:r w:rsidRPr="00786D38">
        <w:rPr>
          <w:rFonts w:ascii="Verdana" w:hAnsi="Verdana" w:cs="Tahoma"/>
          <w:sz w:val="18"/>
          <w:szCs w:val="18"/>
          <w:lang w:val="es-ES_tradnl"/>
        </w:rPr>
        <w:t>no deberá ser modificado.</w:t>
      </w:r>
    </w:p>
    <w:p w14:paraId="6670D1D8" w14:textId="77777777" w:rsidR="00786D38" w:rsidRPr="00786D38" w:rsidRDefault="00786D38" w:rsidP="00786D38">
      <w:pPr>
        <w:spacing w:line="260" w:lineRule="atLeast"/>
        <w:jc w:val="both"/>
        <w:rPr>
          <w:rFonts w:ascii="Verdana" w:hAnsi="Verdana" w:cs="Tahoma"/>
          <w:sz w:val="18"/>
          <w:szCs w:val="18"/>
          <w:lang w:val="es-ES_tradnl"/>
        </w:rPr>
      </w:pPr>
    </w:p>
    <w:p w14:paraId="112F2D67" w14:textId="77777777" w:rsidR="00786D38" w:rsidRPr="00786D38" w:rsidRDefault="00786D38" w:rsidP="00391E70">
      <w:pPr>
        <w:numPr>
          <w:ilvl w:val="0"/>
          <w:numId w:val="60"/>
        </w:numPr>
        <w:spacing w:line="260" w:lineRule="atLeast"/>
        <w:ind w:left="426"/>
        <w:rPr>
          <w:rFonts w:ascii="Verdana" w:hAnsi="Verdana" w:cs="Tahoma"/>
          <w:b/>
          <w:sz w:val="18"/>
          <w:szCs w:val="18"/>
          <w:lang w:eastAsia="es-BO"/>
        </w:rPr>
      </w:pPr>
      <w:r w:rsidRPr="00786D38">
        <w:rPr>
          <w:rFonts w:ascii="Verdana" w:hAnsi="Verdana" w:cs="Tahoma"/>
          <w:b/>
          <w:sz w:val="18"/>
          <w:szCs w:val="18"/>
          <w:lang w:eastAsia="es-BO"/>
        </w:rPr>
        <w:t>APORTE PROPIO.</w:t>
      </w:r>
    </w:p>
    <w:p w14:paraId="59ED8B67" w14:textId="77777777" w:rsidR="00786D38" w:rsidRPr="00786D38" w:rsidRDefault="00786D38" w:rsidP="00786D38">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786D38" w:rsidRPr="00786D38" w14:paraId="250F690C" w14:textId="77777777" w:rsidTr="002176D3">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909D719" w14:textId="77777777" w:rsidR="00786D38" w:rsidRPr="00786D38" w:rsidRDefault="00786D38" w:rsidP="002176D3">
            <w:pPr>
              <w:pStyle w:val="Sinespaciado"/>
              <w:jc w:val="center"/>
              <w:rPr>
                <w:rFonts w:ascii="Verdana" w:hAnsi="Verdana"/>
                <w:sz w:val="18"/>
                <w:szCs w:val="18"/>
              </w:rPr>
            </w:pPr>
            <w:r w:rsidRPr="00786D38">
              <w:rPr>
                <w:rFonts w:ascii="Verdana" w:hAnsi="Verdana"/>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98D840A" w14:textId="77777777" w:rsidR="00786D38" w:rsidRPr="00786D38" w:rsidRDefault="00786D38" w:rsidP="002176D3">
            <w:pPr>
              <w:pStyle w:val="Sinespaciado"/>
              <w:jc w:val="center"/>
              <w:rPr>
                <w:rFonts w:ascii="Verdana" w:hAnsi="Verdana"/>
                <w:sz w:val="18"/>
                <w:szCs w:val="18"/>
              </w:rPr>
            </w:pPr>
            <w:r w:rsidRPr="00786D38">
              <w:rPr>
                <w:rFonts w:ascii="Verdana" w:hAnsi="Verdana"/>
                <w:sz w:val="18"/>
                <w:szCs w:val="18"/>
              </w:rPr>
              <w:t>UNIDAD</w:t>
            </w:r>
          </w:p>
        </w:tc>
      </w:tr>
      <w:tr w:rsidR="00786D38" w:rsidRPr="00786D38" w14:paraId="486E9195" w14:textId="77777777" w:rsidTr="002176D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DBD09"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9EDA4"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HR</w:t>
            </w:r>
          </w:p>
        </w:tc>
      </w:tr>
      <w:tr w:rsidR="00786D38" w:rsidRPr="00786D38" w14:paraId="52F521E7" w14:textId="77777777" w:rsidTr="002176D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3D546"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9B798"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HR</w:t>
            </w:r>
          </w:p>
        </w:tc>
      </w:tr>
      <w:tr w:rsidR="00786D38" w:rsidRPr="00786D38" w14:paraId="487FEFB5" w14:textId="77777777" w:rsidTr="002176D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1227309"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1A3EB20"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M3</w:t>
            </w:r>
          </w:p>
        </w:tc>
      </w:tr>
      <w:tr w:rsidR="00786D38" w:rsidRPr="00786D38" w14:paraId="74AC81C1" w14:textId="77777777" w:rsidTr="002176D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BDEB9"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C5599"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M3</w:t>
            </w:r>
          </w:p>
        </w:tc>
      </w:tr>
      <w:tr w:rsidR="00786D38" w:rsidRPr="00786D38" w14:paraId="3C58FCD3" w14:textId="77777777" w:rsidTr="002176D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ACBA4"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3163C"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M3</w:t>
            </w:r>
          </w:p>
        </w:tc>
      </w:tr>
      <w:tr w:rsidR="00786D38" w:rsidRPr="00786D38" w14:paraId="611199D4" w14:textId="77777777" w:rsidTr="002176D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7FC40"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4F5AC"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M3</w:t>
            </w:r>
          </w:p>
        </w:tc>
      </w:tr>
      <w:tr w:rsidR="00786D38" w:rsidRPr="00786D38" w14:paraId="1327E606" w14:textId="77777777" w:rsidTr="002176D3">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74BC1"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220F9"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M3</w:t>
            </w:r>
          </w:p>
        </w:tc>
      </w:tr>
    </w:tbl>
    <w:p w14:paraId="7CB02781" w14:textId="77777777" w:rsidR="00786D38" w:rsidRPr="00786D38" w:rsidRDefault="00786D38" w:rsidP="00786D38">
      <w:pPr>
        <w:spacing w:line="260" w:lineRule="atLeast"/>
        <w:rPr>
          <w:rFonts w:ascii="Verdana" w:hAnsi="Verdana" w:cs="Tahoma"/>
          <w:b/>
          <w:sz w:val="18"/>
          <w:szCs w:val="18"/>
          <w:lang w:eastAsia="es-BO"/>
        </w:rPr>
      </w:pPr>
    </w:p>
    <w:p w14:paraId="0CE869F7" w14:textId="77777777" w:rsidR="00786D38" w:rsidRPr="00786D38" w:rsidRDefault="00786D38" w:rsidP="00391E70">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38" w:name="_Toc536520829"/>
      <w:bookmarkStart w:id="139" w:name="_Toc71811172"/>
      <w:r w:rsidRPr="00786D38">
        <w:rPr>
          <w:rFonts w:ascii="Verdana" w:hAnsi="Verdana" w:cs="Tahoma"/>
          <w:b/>
          <w:bCs/>
          <w:color w:val="000000"/>
          <w:kern w:val="32"/>
          <w:sz w:val="18"/>
          <w:szCs w:val="18"/>
          <w:lang w:val="es-ES_tradnl"/>
        </w:rPr>
        <w:t>PLANILLA DE INSUMOS OPERATIVOS DE LA ENTIDAD EJECUTORA</w:t>
      </w:r>
      <w:bookmarkEnd w:id="138"/>
      <w:bookmarkEnd w:id="139"/>
    </w:p>
    <w:tbl>
      <w:tblPr>
        <w:tblW w:w="8300" w:type="dxa"/>
        <w:jc w:val="center"/>
        <w:tblCellMar>
          <w:left w:w="70" w:type="dxa"/>
          <w:right w:w="70" w:type="dxa"/>
        </w:tblCellMar>
        <w:tblLook w:val="04A0" w:firstRow="1" w:lastRow="0" w:firstColumn="1" w:lastColumn="0" w:noHBand="0" w:noVBand="1"/>
      </w:tblPr>
      <w:tblGrid>
        <w:gridCol w:w="6179"/>
        <w:gridCol w:w="1010"/>
        <w:gridCol w:w="1111"/>
      </w:tblGrid>
      <w:tr w:rsidR="00786D38" w:rsidRPr="00786D38" w14:paraId="47D7981E" w14:textId="77777777" w:rsidTr="002176D3">
        <w:trPr>
          <w:trHeight w:val="260"/>
          <w:jc w:val="center"/>
        </w:trPr>
        <w:tc>
          <w:tcPr>
            <w:tcW w:w="6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5E400"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ITEM</w:t>
            </w:r>
          </w:p>
        </w:tc>
        <w:tc>
          <w:tcPr>
            <w:tcW w:w="2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8A17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DETALLE</w:t>
            </w:r>
          </w:p>
        </w:tc>
      </w:tr>
      <w:tr w:rsidR="00786D38" w:rsidRPr="00786D38" w14:paraId="6E43F9C3" w14:textId="77777777" w:rsidTr="002176D3">
        <w:trPr>
          <w:trHeight w:val="260"/>
          <w:jc w:val="center"/>
        </w:trPr>
        <w:tc>
          <w:tcPr>
            <w:tcW w:w="6179"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34F385CD"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INSUMO</w:t>
            </w:r>
          </w:p>
        </w:tc>
        <w:tc>
          <w:tcPr>
            <w:tcW w:w="1010" w:type="dxa"/>
            <w:tcBorders>
              <w:top w:val="single" w:sz="4" w:space="0" w:color="auto"/>
              <w:left w:val="nil"/>
              <w:bottom w:val="single" w:sz="4" w:space="0" w:color="000000"/>
              <w:right w:val="single" w:sz="4" w:space="0" w:color="000000"/>
            </w:tcBorders>
            <w:shd w:val="clear" w:color="auto" w:fill="auto"/>
            <w:noWrap/>
            <w:vAlign w:val="bottom"/>
          </w:tcPr>
          <w:p w14:paraId="7D60C736"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UNIDAD</w:t>
            </w:r>
          </w:p>
        </w:tc>
        <w:tc>
          <w:tcPr>
            <w:tcW w:w="1111" w:type="dxa"/>
            <w:tcBorders>
              <w:top w:val="single" w:sz="4" w:space="0" w:color="auto"/>
              <w:left w:val="nil"/>
              <w:bottom w:val="single" w:sz="4" w:space="0" w:color="000000"/>
              <w:right w:val="single" w:sz="4" w:space="0" w:color="000000"/>
            </w:tcBorders>
            <w:shd w:val="clear" w:color="auto" w:fill="auto"/>
            <w:noWrap/>
            <w:vAlign w:val="bottom"/>
          </w:tcPr>
          <w:p w14:paraId="04C7563C"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CANTIDAD</w:t>
            </w:r>
          </w:p>
        </w:tc>
      </w:tr>
      <w:tr w:rsidR="00786D38" w:rsidRPr="00786D38" w14:paraId="428E01AD"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D18FF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MUEBLES Y ENSERES</w:t>
            </w:r>
          </w:p>
        </w:tc>
      </w:tr>
      <w:tr w:rsidR="00786D38" w:rsidRPr="00786D38" w14:paraId="16D70A72"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CE3341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SILLA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13526C4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C11181D"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20</w:t>
            </w:r>
          </w:p>
        </w:tc>
      </w:tr>
      <w:tr w:rsidR="00786D38" w:rsidRPr="00786D38" w14:paraId="4EFE5901"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2B87F3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PIZARRA ACRÍLICA</w:t>
            </w:r>
          </w:p>
        </w:tc>
        <w:tc>
          <w:tcPr>
            <w:tcW w:w="1010" w:type="dxa"/>
            <w:tcBorders>
              <w:top w:val="nil"/>
              <w:left w:val="nil"/>
              <w:bottom w:val="single" w:sz="4" w:space="0" w:color="000000"/>
              <w:right w:val="single" w:sz="4" w:space="0" w:color="000000"/>
            </w:tcBorders>
            <w:shd w:val="clear" w:color="auto" w:fill="auto"/>
            <w:noWrap/>
            <w:vAlign w:val="bottom"/>
            <w:hideMark/>
          </w:tcPr>
          <w:p w14:paraId="0AF47B7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030E64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3</w:t>
            </w:r>
          </w:p>
        </w:tc>
      </w:tr>
      <w:tr w:rsidR="00786D38" w:rsidRPr="00786D38" w14:paraId="77A55C44"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EA94BD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MESA DE PLÁSTICO REUNIONES</w:t>
            </w:r>
          </w:p>
        </w:tc>
        <w:tc>
          <w:tcPr>
            <w:tcW w:w="1010" w:type="dxa"/>
            <w:tcBorders>
              <w:top w:val="nil"/>
              <w:left w:val="nil"/>
              <w:bottom w:val="single" w:sz="4" w:space="0" w:color="000000"/>
              <w:right w:val="single" w:sz="4" w:space="0" w:color="000000"/>
            </w:tcBorders>
            <w:shd w:val="clear" w:color="auto" w:fill="auto"/>
            <w:noWrap/>
            <w:vAlign w:val="bottom"/>
            <w:hideMark/>
          </w:tcPr>
          <w:p w14:paraId="0FCF2DB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A1A225F"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5</w:t>
            </w:r>
          </w:p>
        </w:tc>
      </w:tr>
      <w:tr w:rsidR="00786D38" w:rsidRPr="00786D38" w14:paraId="73049B1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DD1A10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ESTANTES METÁLICO TIPO MECANO</w:t>
            </w:r>
          </w:p>
        </w:tc>
        <w:tc>
          <w:tcPr>
            <w:tcW w:w="1010" w:type="dxa"/>
            <w:tcBorders>
              <w:top w:val="nil"/>
              <w:left w:val="nil"/>
              <w:bottom w:val="single" w:sz="4" w:space="0" w:color="000000"/>
              <w:right w:val="single" w:sz="4" w:space="0" w:color="000000"/>
            </w:tcBorders>
            <w:shd w:val="clear" w:color="auto" w:fill="auto"/>
            <w:noWrap/>
            <w:vAlign w:val="bottom"/>
            <w:hideMark/>
          </w:tcPr>
          <w:p w14:paraId="0E1B5AF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7E86C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2E154B85"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2BDA5C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ESCRITORIO DE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108EA66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91A936"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2B8C6BB4"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FEEB10"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EQUIPO DE COMPUTACIÓN</w:t>
            </w:r>
          </w:p>
        </w:tc>
      </w:tr>
      <w:tr w:rsidR="00786D38" w:rsidRPr="00786D38" w14:paraId="358BEF8E"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450C964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IMPRESORA DE TINTA CONTINUA - MULTIUSO</w:t>
            </w:r>
          </w:p>
        </w:tc>
        <w:tc>
          <w:tcPr>
            <w:tcW w:w="1010" w:type="dxa"/>
            <w:tcBorders>
              <w:top w:val="nil"/>
              <w:left w:val="nil"/>
              <w:bottom w:val="single" w:sz="4" w:space="0" w:color="000000"/>
              <w:right w:val="single" w:sz="4" w:space="0" w:color="000000"/>
            </w:tcBorders>
            <w:shd w:val="clear" w:color="auto" w:fill="auto"/>
            <w:noWrap/>
            <w:hideMark/>
          </w:tcPr>
          <w:p w14:paraId="0EEE3A5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64413B47"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1</w:t>
            </w:r>
          </w:p>
        </w:tc>
      </w:tr>
      <w:tr w:rsidR="00786D38" w:rsidRPr="00786D38" w14:paraId="3B867C59" w14:textId="77777777" w:rsidTr="002176D3">
        <w:trPr>
          <w:trHeight w:val="30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5471EF7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FLASH MEMORY 8GB</w:t>
            </w:r>
          </w:p>
        </w:tc>
        <w:tc>
          <w:tcPr>
            <w:tcW w:w="1010" w:type="dxa"/>
            <w:tcBorders>
              <w:top w:val="nil"/>
              <w:left w:val="nil"/>
              <w:bottom w:val="single" w:sz="4" w:space="0" w:color="000000"/>
              <w:right w:val="single" w:sz="4" w:space="0" w:color="000000"/>
            </w:tcBorders>
            <w:shd w:val="clear" w:color="auto" w:fill="auto"/>
            <w:noWrap/>
            <w:hideMark/>
          </w:tcPr>
          <w:p w14:paraId="31FD13C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4EDA2AC"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1</w:t>
            </w:r>
          </w:p>
        </w:tc>
      </w:tr>
      <w:tr w:rsidR="00786D38" w:rsidRPr="00786D38" w14:paraId="432C486C" w14:textId="77777777" w:rsidTr="002176D3">
        <w:trPr>
          <w:trHeight w:val="300"/>
          <w:jc w:val="center"/>
        </w:trPr>
        <w:tc>
          <w:tcPr>
            <w:tcW w:w="6179" w:type="dxa"/>
            <w:tcBorders>
              <w:top w:val="nil"/>
              <w:left w:val="single" w:sz="4" w:space="0" w:color="000000"/>
              <w:bottom w:val="single" w:sz="4" w:space="0" w:color="000000"/>
              <w:right w:val="single" w:sz="4" w:space="0" w:color="000000"/>
            </w:tcBorders>
            <w:shd w:val="clear" w:color="auto" w:fill="auto"/>
            <w:noWrap/>
          </w:tcPr>
          <w:p w14:paraId="315D305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COMPUTADORA PORTÁTIL</w:t>
            </w:r>
          </w:p>
        </w:tc>
        <w:tc>
          <w:tcPr>
            <w:tcW w:w="1010" w:type="dxa"/>
            <w:tcBorders>
              <w:top w:val="nil"/>
              <w:left w:val="nil"/>
              <w:bottom w:val="single" w:sz="4" w:space="0" w:color="000000"/>
              <w:right w:val="single" w:sz="4" w:space="0" w:color="000000"/>
            </w:tcBorders>
            <w:shd w:val="clear" w:color="auto" w:fill="auto"/>
            <w:noWrap/>
          </w:tcPr>
          <w:p w14:paraId="5F140A1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EQP</w:t>
            </w:r>
          </w:p>
        </w:tc>
        <w:tc>
          <w:tcPr>
            <w:tcW w:w="1111" w:type="dxa"/>
            <w:tcBorders>
              <w:top w:val="nil"/>
              <w:left w:val="nil"/>
              <w:bottom w:val="single" w:sz="4" w:space="0" w:color="000000"/>
              <w:right w:val="single" w:sz="4" w:space="0" w:color="000000"/>
            </w:tcBorders>
            <w:shd w:val="clear" w:color="auto" w:fill="auto"/>
            <w:noWrap/>
            <w:vAlign w:val="bottom"/>
          </w:tcPr>
          <w:p w14:paraId="1ED3ECB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1</w:t>
            </w:r>
          </w:p>
        </w:tc>
      </w:tr>
      <w:tr w:rsidR="00786D38" w:rsidRPr="00786D38" w14:paraId="6BA7AE85"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3365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EQUIPO ELECTRÓNICO</w:t>
            </w:r>
          </w:p>
        </w:tc>
      </w:tr>
      <w:tr w:rsidR="00786D38" w:rsidRPr="00786D38" w14:paraId="73E10D15"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ADF102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GPS</w:t>
            </w:r>
          </w:p>
        </w:tc>
        <w:tc>
          <w:tcPr>
            <w:tcW w:w="1010" w:type="dxa"/>
            <w:tcBorders>
              <w:top w:val="nil"/>
              <w:left w:val="nil"/>
              <w:bottom w:val="single" w:sz="4" w:space="0" w:color="000000"/>
              <w:right w:val="single" w:sz="4" w:space="0" w:color="000000"/>
            </w:tcBorders>
            <w:shd w:val="clear" w:color="auto" w:fill="auto"/>
            <w:noWrap/>
            <w:vAlign w:val="bottom"/>
            <w:hideMark/>
          </w:tcPr>
          <w:p w14:paraId="7A7AF73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5A6BC7E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1</w:t>
            </w:r>
          </w:p>
        </w:tc>
      </w:tr>
      <w:tr w:rsidR="00786D38" w:rsidRPr="00786D38" w14:paraId="1E3EBEE8"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BBFDDD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DATA SHOW</w:t>
            </w:r>
          </w:p>
        </w:tc>
        <w:tc>
          <w:tcPr>
            <w:tcW w:w="1010" w:type="dxa"/>
            <w:tcBorders>
              <w:top w:val="nil"/>
              <w:left w:val="nil"/>
              <w:bottom w:val="single" w:sz="4" w:space="0" w:color="000000"/>
              <w:right w:val="single" w:sz="4" w:space="0" w:color="000000"/>
            </w:tcBorders>
            <w:shd w:val="clear" w:color="auto" w:fill="auto"/>
            <w:noWrap/>
            <w:vAlign w:val="bottom"/>
            <w:hideMark/>
          </w:tcPr>
          <w:p w14:paraId="2AAF04E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175B2247"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1</w:t>
            </w:r>
          </w:p>
        </w:tc>
      </w:tr>
      <w:tr w:rsidR="00786D38" w:rsidRPr="00786D38" w14:paraId="5F77F526"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2E9E3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MATERIAL DE APOYO AL MEJORAMIENTO DE VIVIENDA</w:t>
            </w:r>
          </w:p>
        </w:tc>
      </w:tr>
      <w:tr w:rsidR="00786D38" w:rsidRPr="00786D38" w14:paraId="25940419" w14:textId="77777777" w:rsidTr="002176D3">
        <w:trPr>
          <w:trHeight w:val="544"/>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8049ED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MALETÍN ALMACENEROS (LIBROS DE ACTAS, CALCULADORA, TAMPOS, SELLOS, ENGRAMPADORAS, ETC.)</w:t>
            </w:r>
          </w:p>
        </w:tc>
        <w:tc>
          <w:tcPr>
            <w:tcW w:w="1010" w:type="dxa"/>
            <w:tcBorders>
              <w:top w:val="nil"/>
              <w:left w:val="nil"/>
              <w:bottom w:val="single" w:sz="4" w:space="0" w:color="000000"/>
              <w:right w:val="single" w:sz="4" w:space="0" w:color="000000"/>
            </w:tcBorders>
            <w:shd w:val="clear" w:color="auto" w:fill="auto"/>
            <w:noWrap/>
            <w:vAlign w:val="bottom"/>
            <w:hideMark/>
          </w:tcPr>
          <w:p w14:paraId="044EE83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STK</w:t>
            </w:r>
          </w:p>
        </w:tc>
        <w:tc>
          <w:tcPr>
            <w:tcW w:w="1111" w:type="dxa"/>
            <w:tcBorders>
              <w:top w:val="nil"/>
              <w:left w:val="nil"/>
              <w:bottom w:val="single" w:sz="4" w:space="0" w:color="000000"/>
              <w:right w:val="single" w:sz="4" w:space="0" w:color="000000"/>
            </w:tcBorders>
            <w:shd w:val="clear" w:color="auto" w:fill="auto"/>
            <w:noWrap/>
            <w:vAlign w:val="bottom"/>
            <w:hideMark/>
          </w:tcPr>
          <w:p w14:paraId="622E4ED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1</w:t>
            </w:r>
          </w:p>
        </w:tc>
      </w:tr>
      <w:tr w:rsidR="00786D38" w:rsidRPr="00786D38" w14:paraId="3917C641"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A6DF31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IMPRESIÓN DE TARJETAS FAMILIARES</w:t>
            </w:r>
          </w:p>
        </w:tc>
        <w:tc>
          <w:tcPr>
            <w:tcW w:w="1010" w:type="dxa"/>
            <w:tcBorders>
              <w:top w:val="nil"/>
              <w:left w:val="nil"/>
              <w:bottom w:val="single" w:sz="4" w:space="0" w:color="000000"/>
              <w:right w:val="single" w:sz="4" w:space="0" w:color="000000"/>
            </w:tcBorders>
            <w:shd w:val="clear" w:color="auto" w:fill="auto"/>
            <w:noWrap/>
            <w:vAlign w:val="bottom"/>
            <w:hideMark/>
          </w:tcPr>
          <w:p w14:paraId="2712D80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18F639E5"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50</w:t>
            </w:r>
          </w:p>
        </w:tc>
      </w:tr>
      <w:tr w:rsidR="00786D38" w:rsidRPr="00786D38" w14:paraId="34D4064C" w14:textId="77777777" w:rsidTr="002176D3">
        <w:trPr>
          <w:trHeight w:val="301"/>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01D911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FORMULARIOS IMPRESOS CONTROL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695310C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2B7160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50</w:t>
            </w:r>
          </w:p>
        </w:tc>
      </w:tr>
      <w:tr w:rsidR="00786D38" w:rsidRPr="00786D38" w14:paraId="19089F01"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502549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CARPETAS FAMILIARES PLÁSTICAS</w:t>
            </w:r>
          </w:p>
        </w:tc>
        <w:tc>
          <w:tcPr>
            <w:tcW w:w="1010" w:type="dxa"/>
            <w:tcBorders>
              <w:top w:val="nil"/>
              <w:left w:val="nil"/>
              <w:bottom w:val="single" w:sz="4" w:space="0" w:color="000000"/>
              <w:right w:val="single" w:sz="4" w:space="0" w:color="000000"/>
            </w:tcBorders>
            <w:shd w:val="clear" w:color="auto" w:fill="auto"/>
            <w:noWrap/>
            <w:vAlign w:val="bottom"/>
            <w:hideMark/>
          </w:tcPr>
          <w:p w14:paraId="057433E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5F7A88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50</w:t>
            </w:r>
          </w:p>
        </w:tc>
      </w:tr>
      <w:tr w:rsidR="00786D38" w:rsidRPr="00786D38" w14:paraId="00D62C02"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C8B50A"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MATERIAL DE ESCRITORIO</w:t>
            </w:r>
          </w:p>
        </w:tc>
      </w:tr>
      <w:tr w:rsidR="00786D38" w:rsidRPr="00786D38" w14:paraId="6B71034A"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3363077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TAJADOR</w:t>
            </w:r>
          </w:p>
        </w:tc>
        <w:tc>
          <w:tcPr>
            <w:tcW w:w="1010" w:type="dxa"/>
            <w:tcBorders>
              <w:top w:val="nil"/>
              <w:left w:val="nil"/>
              <w:bottom w:val="single" w:sz="4" w:space="0" w:color="000000"/>
              <w:right w:val="single" w:sz="4" w:space="0" w:color="000000"/>
            </w:tcBorders>
            <w:shd w:val="clear" w:color="auto" w:fill="auto"/>
            <w:noWrap/>
            <w:hideMark/>
          </w:tcPr>
          <w:p w14:paraId="7921552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0ECD0CCE"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30</w:t>
            </w:r>
          </w:p>
        </w:tc>
      </w:tr>
      <w:tr w:rsidR="00786D38" w:rsidRPr="00786D38" w14:paraId="55E1711C"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6998208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TABLERO DE ANOTACIONES</w:t>
            </w:r>
          </w:p>
        </w:tc>
        <w:tc>
          <w:tcPr>
            <w:tcW w:w="1010" w:type="dxa"/>
            <w:tcBorders>
              <w:top w:val="nil"/>
              <w:left w:val="nil"/>
              <w:bottom w:val="single" w:sz="4" w:space="0" w:color="000000"/>
              <w:right w:val="single" w:sz="4" w:space="0" w:color="000000"/>
            </w:tcBorders>
            <w:shd w:val="clear" w:color="auto" w:fill="auto"/>
            <w:noWrap/>
            <w:hideMark/>
          </w:tcPr>
          <w:p w14:paraId="0C248B3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70FDDBAD"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30</w:t>
            </w:r>
          </w:p>
        </w:tc>
      </w:tr>
      <w:tr w:rsidR="00786D38" w:rsidRPr="00786D38" w14:paraId="72054CA3" w14:textId="77777777" w:rsidTr="002176D3">
        <w:trPr>
          <w:trHeight w:val="34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44BD235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PORTA DOCUMENTOS DE PLÁSTICO TAMAÑO OFICIO</w:t>
            </w:r>
          </w:p>
        </w:tc>
        <w:tc>
          <w:tcPr>
            <w:tcW w:w="1010" w:type="dxa"/>
            <w:tcBorders>
              <w:top w:val="nil"/>
              <w:left w:val="nil"/>
              <w:bottom w:val="single" w:sz="4" w:space="0" w:color="000000"/>
              <w:right w:val="single" w:sz="4" w:space="0" w:color="000000"/>
            </w:tcBorders>
            <w:shd w:val="clear" w:color="auto" w:fill="auto"/>
            <w:noWrap/>
            <w:hideMark/>
          </w:tcPr>
          <w:p w14:paraId="270207E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13F67C25"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30</w:t>
            </w:r>
          </w:p>
        </w:tc>
      </w:tr>
      <w:tr w:rsidR="00786D38" w:rsidRPr="00786D38" w14:paraId="3964C8EE"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505A081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PERFORADORA</w:t>
            </w:r>
          </w:p>
        </w:tc>
        <w:tc>
          <w:tcPr>
            <w:tcW w:w="1010" w:type="dxa"/>
            <w:tcBorders>
              <w:top w:val="nil"/>
              <w:left w:val="nil"/>
              <w:bottom w:val="single" w:sz="4" w:space="0" w:color="000000"/>
              <w:right w:val="single" w:sz="4" w:space="0" w:color="000000"/>
            </w:tcBorders>
            <w:shd w:val="clear" w:color="auto" w:fill="auto"/>
            <w:noWrap/>
            <w:hideMark/>
          </w:tcPr>
          <w:p w14:paraId="28F461F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425E5EB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3</w:t>
            </w:r>
          </w:p>
        </w:tc>
      </w:tr>
      <w:tr w:rsidR="00786D38" w:rsidRPr="00786D38" w14:paraId="46B58FB9"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6A7D379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PAPEL SABANA TAMAÑO RESMA</w:t>
            </w:r>
          </w:p>
        </w:tc>
        <w:tc>
          <w:tcPr>
            <w:tcW w:w="1010" w:type="dxa"/>
            <w:tcBorders>
              <w:top w:val="nil"/>
              <w:left w:val="nil"/>
              <w:bottom w:val="single" w:sz="4" w:space="0" w:color="000000"/>
              <w:right w:val="single" w:sz="4" w:space="0" w:color="000000"/>
            </w:tcBorders>
            <w:shd w:val="clear" w:color="auto" w:fill="auto"/>
            <w:noWrap/>
            <w:hideMark/>
          </w:tcPr>
          <w:p w14:paraId="60CB641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PLI</w:t>
            </w:r>
          </w:p>
        </w:tc>
        <w:tc>
          <w:tcPr>
            <w:tcW w:w="1111" w:type="dxa"/>
            <w:tcBorders>
              <w:top w:val="nil"/>
              <w:left w:val="nil"/>
              <w:bottom w:val="single" w:sz="4" w:space="0" w:color="000000"/>
              <w:right w:val="single" w:sz="4" w:space="0" w:color="000000"/>
            </w:tcBorders>
            <w:shd w:val="clear" w:color="auto" w:fill="auto"/>
            <w:noWrap/>
            <w:hideMark/>
          </w:tcPr>
          <w:p w14:paraId="75CCA3D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7BEBE24F"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3E577D5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PAPEL CARBÓNICO</w:t>
            </w:r>
          </w:p>
        </w:tc>
        <w:tc>
          <w:tcPr>
            <w:tcW w:w="1010" w:type="dxa"/>
            <w:tcBorders>
              <w:top w:val="nil"/>
              <w:left w:val="nil"/>
              <w:bottom w:val="single" w:sz="4" w:space="0" w:color="000000"/>
              <w:right w:val="single" w:sz="4" w:space="0" w:color="000000"/>
            </w:tcBorders>
            <w:shd w:val="clear" w:color="auto" w:fill="auto"/>
            <w:noWrap/>
            <w:hideMark/>
          </w:tcPr>
          <w:p w14:paraId="3D70DB0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HJA</w:t>
            </w:r>
          </w:p>
        </w:tc>
        <w:tc>
          <w:tcPr>
            <w:tcW w:w="1111" w:type="dxa"/>
            <w:tcBorders>
              <w:top w:val="nil"/>
              <w:left w:val="nil"/>
              <w:bottom w:val="single" w:sz="4" w:space="0" w:color="000000"/>
              <w:right w:val="single" w:sz="4" w:space="0" w:color="000000"/>
            </w:tcBorders>
            <w:shd w:val="clear" w:color="auto" w:fill="auto"/>
            <w:noWrap/>
            <w:hideMark/>
          </w:tcPr>
          <w:p w14:paraId="2D8FACF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20</w:t>
            </w:r>
          </w:p>
        </w:tc>
      </w:tr>
      <w:tr w:rsidR="00786D38" w:rsidRPr="00786D38" w14:paraId="56A7EF33"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2355FBB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PAPEL BOND TAMAÑO CARTA</w:t>
            </w:r>
          </w:p>
        </w:tc>
        <w:tc>
          <w:tcPr>
            <w:tcW w:w="1010" w:type="dxa"/>
            <w:tcBorders>
              <w:top w:val="nil"/>
              <w:left w:val="nil"/>
              <w:bottom w:val="single" w:sz="4" w:space="0" w:color="000000"/>
              <w:right w:val="single" w:sz="4" w:space="0" w:color="000000"/>
            </w:tcBorders>
            <w:shd w:val="clear" w:color="auto" w:fill="auto"/>
            <w:noWrap/>
            <w:hideMark/>
          </w:tcPr>
          <w:p w14:paraId="34A58D0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PQT</w:t>
            </w:r>
          </w:p>
        </w:tc>
        <w:tc>
          <w:tcPr>
            <w:tcW w:w="1111" w:type="dxa"/>
            <w:tcBorders>
              <w:top w:val="nil"/>
              <w:left w:val="nil"/>
              <w:bottom w:val="single" w:sz="4" w:space="0" w:color="000000"/>
              <w:right w:val="single" w:sz="4" w:space="0" w:color="000000"/>
            </w:tcBorders>
            <w:shd w:val="clear" w:color="auto" w:fill="auto"/>
            <w:noWrap/>
            <w:hideMark/>
          </w:tcPr>
          <w:p w14:paraId="4E20AD5F"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6BBA3E6F"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039061A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MARCADOR INDELEBLE</w:t>
            </w:r>
          </w:p>
        </w:tc>
        <w:tc>
          <w:tcPr>
            <w:tcW w:w="1010" w:type="dxa"/>
            <w:tcBorders>
              <w:top w:val="nil"/>
              <w:left w:val="nil"/>
              <w:bottom w:val="single" w:sz="4" w:space="0" w:color="000000"/>
              <w:right w:val="single" w:sz="4" w:space="0" w:color="000000"/>
            </w:tcBorders>
            <w:shd w:val="clear" w:color="auto" w:fill="auto"/>
            <w:noWrap/>
            <w:hideMark/>
          </w:tcPr>
          <w:p w14:paraId="54FE18C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330897F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6</w:t>
            </w:r>
          </w:p>
        </w:tc>
      </w:tr>
      <w:tr w:rsidR="00786D38" w:rsidRPr="00786D38" w14:paraId="0B2C706F"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62FA1D8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MARCADOR DE AGUA</w:t>
            </w:r>
          </w:p>
        </w:tc>
        <w:tc>
          <w:tcPr>
            <w:tcW w:w="1010" w:type="dxa"/>
            <w:tcBorders>
              <w:top w:val="nil"/>
              <w:left w:val="nil"/>
              <w:bottom w:val="single" w:sz="4" w:space="0" w:color="000000"/>
              <w:right w:val="single" w:sz="4" w:space="0" w:color="000000"/>
            </w:tcBorders>
            <w:shd w:val="clear" w:color="auto" w:fill="auto"/>
            <w:noWrap/>
            <w:hideMark/>
          </w:tcPr>
          <w:p w14:paraId="304B07B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49743BF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2</w:t>
            </w:r>
          </w:p>
        </w:tc>
      </w:tr>
      <w:tr w:rsidR="00786D38" w:rsidRPr="00786D38" w14:paraId="7376DDEE"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42E20AA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LÁPIZ NEGRO</w:t>
            </w:r>
          </w:p>
        </w:tc>
        <w:tc>
          <w:tcPr>
            <w:tcW w:w="1010" w:type="dxa"/>
            <w:tcBorders>
              <w:top w:val="nil"/>
              <w:left w:val="nil"/>
              <w:bottom w:val="single" w:sz="4" w:space="0" w:color="000000"/>
              <w:right w:val="single" w:sz="4" w:space="0" w:color="000000"/>
            </w:tcBorders>
            <w:shd w:val="clear" w:color="auto" w:fill="auto"/>
            <w:noWrap/>
            <w:hideMark/>
          </w:tcPr>
          <w:p w14:paraId="74C032B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0C6756BA"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4A8E54BF"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322CF4C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GRAMPAS</w:t>
            </w:r>
          </w:p>
        </w:tc>
        <w:tc>
          <w:tcPr>
            <w:tcW w:w="1010" w:type="dxa"/>
            <w:tcBorders>
              <w:top w:val="nil"/>
              <w:left w:val="nil"/>
              <w:bottom w:val="single" w:sz="4" w:space="0" w:color="000000"/>
              <w:right w:val="single" w:sz="4" w:space="0" w:color="000000"/>
            </w:tcBorders>
            <w:shd w:val="clear" w:color="auto" w:fill="auto"/>
            <w:noWrap/>
            <w:hideMark/>
          </w:tcPr>
          <w:p w14:paraId="01B7B0A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CJA</w:t>
            </w:r>
          </w:p>
        </w:tc>
        <w:tc>
          <w:tcPr>
            <w:tcW w:w="1111" w:type="dxa"/>
            <w:tcBorders>
              <w:top w:val="nil"/>
              <w:left w:val="nil"/>
              <w:bottom w:val="single" w:sz="4" w:space="0" w:color="000000"/>
              <w:right w:val="single" w:sz="4" w:space="0" w:color="000000"/>
            </w:tcBorders>
            <w:shd w:val="clear" w:color="auto" w:fill="auto"/>
            <w:noWrap/>
            <w:hideMark/>
          </w:tcPr>
          <w:p w14:paraId="7F00537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3</w:t>
            </w:r>
          </w:p>
        </w:tc>
      </w:tr>
      <w:tr w:rsidR="00786D38" w:rsidRPr="00786D38" w14:paraId="366A70C2"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5155F86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GOMA DE BORRAR</w:t>
            </w:r>
          </w:p>
        </w:tc>
        <w:tc>
          <w:tcPr>
            <w:tcW w:w="1010" w:type="dxa"/>
            <w:tcBorders>
              <w:top w:val="nil"/>
              <w:left w:val="nil"/>
              <w:bottom w:val="single" w:sz="4" w:space="0" w:color="000000"/>
              <w:right w:val="single" w:sz="4" w:space="0" w:color="000000"/>
            </w:tcBorders>
            <w:shd w:val="clear" w:color="auto" w:fill="auto"/>
            <w:noWrap/>
            <w:hideMark/>
          </w:tcPr>
          <w:p w14:paraId="6A28740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2CF7B86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3</w:t>
            </w:r>
          </w:p>
        </w:tc>
      </w:tr>
      <w:tr w:rsidR="00786D38" w:rsidRPr="00786D38" w14:paraId="32379E16"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2C74896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FOLDERS DE PLÁSTICO</w:t>
            </w:r>
          </w:p>
        </w:tc>
        <w:tc>
          <w:tcPr>
            <w:tcW w:w="1010" w:type="dxa"/>
            <w:tcBorders>
              <w:top w:val="nil"/>
              <w:left w:val="nil"/>
              <w:bottom w:val="single" w:sz="4" w:space="0" w:color="000000"/>
              <w:right w:val="single" w:sz="4" w:space="0" w:color="000000"/>
            </w:tcBorders>
            <w:shd w:val="clear" w:color="auto" w:fill="auto"/>
            <w:noWrap/>
            <w:hideMark/>
          </w:tcPr>
          <w:p w14:paraId="0DC941B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7CE9D905"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39CFC66E"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1AB882D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ENGRAMPADORA</w:t>
            </w:r>
          </w:p>
        </w:tc>
        <w:tc>
          <w:tcPr>
            <w:tcW w:w="1010" w:type="dxa"/>
            <w:tcBorders>
              <w:top w:val="nil"/>
              <w:left w:val="nil"/>
              <w:bottom w:val="single" w:sz="4" w:space="0" w:color="000000"/>
              <w:right w:val="single" w:sz="4" w:space="0" w:color="000000"/>
            </w:tcBorders>
            <w:shd w:val="clear" w:color="auto" w:fill="auto"/>
            <w:noWrap/>
            <w:hideMark/>
          </w:tcPr>
          <w:p w14:paraId="33804B9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5BDFF53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3</w:t>
            </w:r>
          </w:p>
        </w:tc>
      </w:tr>
      <w:tr w:rsidR="00786D38" w:rsidRPr="00786D38" w14:paraId="566711D9"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72FC364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CUADERNO DE ACTAS</w:t>
            </w:r>
          </w:p>
        </w:tc>
        <w:tc>
          <w:tcPr>
            <w:tcW w:w="1010" w:type="dxa"/>
            <w:tcBorders>
              <w:top w:val="nil"/>
              <w:left w:val="nil"/>
              <w:bottom w:val="single" w:sz="4" w:space="0" w:color="000000"/>
              <w:right w:val="single" w:sz="4" w:space="0" w:color="000000"/>
            </w:tcBorders>
            <w:shd w:val="clear" w:color="auto" w:fill="auto"/>
            <w:noWrap/>
            <w:hideMark/>
          </w:tcPr>
          <w:p w14:paraId="50BC786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6964ADA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3</w:t>
            </w:r>
          </w:p>
        </w:tc>
      </w:tr>
      <w:tr w:rsidR="00786D38" w:rsidRPr="00786D38" w14:paraId="26D4EFE1"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4B24896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CUADERNO DE 30 HOJAS</w:t>
            </w:r>
          </w:p>
        </w:tc>
        <w:tc>
          <w:tcPr>
            <w:tcW w:w="1010" w:type="dxa"/>
            <w:tcBorders>
              <w:top w:val="nil"/>
              <w:left w:val="nil"/>
              <w:bottom w:val="single" w:sz="4" w:space="0" w:color="000000"/>
              <w:right w:val="single" w:sz="4" w:space="0" w:color="000000"/>
            </w:tcBorders>
            <w:shd w:val="clear" w:color="auto" w:fill="auto"/>
            <w:noWrap/>
            <w:hideMark/>
          </w:tcPr>
          <w:p w14:paraId="53B8DB0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75B7CA3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4</w:t>
            </w:r>
          </w:p>
        </w:tc>
      </w:tr>
      <w:tr w:rsidR="00786D38" w:rsidRPr="00786D38" w14:paraId="67CC133A"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52034D3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CUADERNO DE 100 HOJAS TAMAÑO CARTA</w:t>
            </w:r>
          </w:p>
        </w:tc>
        <w:tc>
          <w:tcPr>
            <w:tcW w:w="1010" w:type="dxa"/>
            <w:tcBorders>
              <w:top w:val="nil"/>
              <w:left w:val="nil"/>
              <w:bottom w:val="single" w:sz="4" w:space="0" w:color="000000"/>
              <w:right w:val="single" w:sz="4" w:space="0" w:color="000000"/>
            </w:tcBorders>
            <w:shd w:val="clear" w:color="auto" w:fill="auto"/>
            <w:noWrap/>
            <w:hideMark/>
          </w:tcPr>
          <w:p w14:paraId="63B57BC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445ABB3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10</w:t>
            </w:r>
          </w:p>
        </w:tc>
      </w:tr>
      <w:tr w:rsidR="00786D38" w:rsidRPr="00786D38" w14:paraId="2326599D"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1B0A7C6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CLIPS</w:t>
            </w:r>
          </w:p>
        </w:tc>
        <w:tc>
          <w:tcPr>
            <w:tcW w:w="1010" w:type="dxa"/>
            <w:tcBorders>
              <w:top w:val="nil"/>
              <w:left w:val="nil"/>
              <w:bottom w:val="single" w:sz="4" w:space="0" w:color="000000"/>
              <w:right w:val="single" w:sz="4" w:space="0" w:color="000000"/>
            </w:tcBorders>
            <w:shd w:val="clear" w:color="auto" w:fill="auto"/>
            <w:noWrap/>
            <w:hideMark/>
          </w:tcPr>
          <w:p w14:paraId="7C53373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CJA</w:t>
            </w:r>
          </w:p>
        </w:tc>
        <w:tc>
          <w:tcPr>
            <w:tcW w:w="1111" w:type="dxa"/>
            <w:tcBorders>
              <w:top w:val="nil"/>
              <w:left w:val="nil"/>
              <w:bottom w:val="single" w:sz="4" w:space="0" w:color="000000"/>
              <w:right w:val="single" w:sz="4" w:space="0" w:color="000000"/>
            </w:tcBorders>
            <w:shd w:val="clear" w:color="auto" w:fill="auto"/>
            <w:noWrap/>
            <w:hideMark/>
          </w:tcPr>
          <w:p w14:paraId="1F79EA8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4</w:t>
            </w:r>
          </w:p>
        </w:tc>
      </w:tr>
      <w:tr w:rsidR="00786D38" w:rsidRPr="00786D38" w14:paraId="23A5D52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1148B47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CINTA SCOTCH TRANSPARENTE</w:t>
            </w:r>
          </w:p>
        </w:tc>
        <w:tc>
          <w:tcPr>
            <w:tcW w:w="1010" w:type="dxa"/>
            <w:tcBorders>
              <w:top w:val="nil"/>
              <w:left w:val="nil"/>
              <w:bottom w:val="single" w:sz="4" w:space="0" w:color="000000"/>
              <w:right w:val="single" w:sz="4" w:space="0" w:color="000000"/>
            </w:tcBorders>
            <w:shd w:val="clear" w:color="auto" w:fill="auto"/>
            <w:noWrap/>
            <w:hideMark/>
          </w:tcPr>
          <w:p w14:paraId="2D3F868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7917DDD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4</w:t>
            </w:r>
          </w:p>
        </w:tc>
      </w:tr>
      <w:tr w:rsidR="00786D38" w:rsidRPr="00786D38" w14:paraId="7629B371"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2BEDEEA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CINTA MASKING</w:t>
            </w:r>
          </w:p>
        </w:tc>
        <w:tc>
          <w:tcPr>
            <w:tcW w:w="1010" w:type="dxa"/>
            <w:tcBorders>
              <w:top w:val="nil"/>
              <w:left w:val="nil"/>
              <w:bottom w:val="single" w:sz="4" w:space="0" w:color="000000"/>
              <w:right w:val="single" w:sz="4" w:space="0" w:color="000000"/>
            </w:tcBorders>
            <w:shd w:val="clear" w:color="auto" w:fill="auto"/>
            <w:noWrap/>
            <w:hideMark/>
          </w:tcPr>
          <w:p w14:paraId="61E8BE0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38CEF21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60</w:t>
            </w:r>
          </w:p>
        </w:tc>
      </w:tr>
      <w:tr w:rsidR="00786D38" w:rsidRPr="00786D38" w14:paraId="63C30A83" w14:textId="77777777" w:rsidTr="002176D3">
        <w:trPr>
          <w:trHeight w:val="260"/>
          <w:jc w:val="center"/>
        </w:trPr>
        <w:tc>
          <w:tcPr>
            <w:tcW w:w="6179" w:type="dxa"/>
            <w:tcBorders>
              <w:top w:val="nil"/>
              <w:left w:val="single" w:sz="4" w:space="0" w:color="000000"/>
              <w:bottom w:val="single" w:sz="4" w:space="0" w:color="auto"/>
              <w:right w:val="single" w:sz="4" w:space="0" w:color="000000"/>
            </w:tcBorders>
            <w:shd w:val="clear" w:color="auto" w:fill="auto"/>
            <w:noWrap/>
            <w:hideMark/>
          </w:tcPr>
          <w:p w14:paraId="38D5EF8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BOLÍGRAFO</w:t>
            </w:r>
          </w:p>
        </w:tc>
        <w:tc>
          <w:tcPr>
            <w:tcW w:w="1010" w:type="dxa"/>
            <w:tcBorders>
              <w:top w:val="nil"/>
              <w:left w:val="nil"/>
              <w:bottom w:val="single" w:sz="4" w:space="0" w:color="auto"/>
              <w:right w:val="single" w:sz="4" w:space="0" w:color="000000"/>
            </w:tcBorders>
            <w:shd w:val="clear" w:color="auto" w:fill="auto"/>
            <w:noWrap/>
            <w:hideMark/>
          </w:tcPr>
          <w:p w14:paraId="0252390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auto"/>
              <w:right w:val="single" w:sz="4" w:space="0" w:color="000000"/>
            </w:tcBorders>
            <w:shd w:val="clear" w:color="auto" w:fill="auto"/>
            <w:noWrap/>
            <w:hideMark/>
          </w:tcPr>
          <w:p w14:paraId="2761889F"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20</w:t>
            </w:r>
          </w:p>
        </w:tc>
      </w:tr>
      <w:tr w:rsidR="00786D38" w:rsidRPr="00786D38" w14:paraId="20119311" w14:textId="77777777" w:rsidTr="002176D3">
        <w:trPr>
          <w:trHeight w:val="260"/>
          <w:jc w:val="center"/>
        </w:trPr>
        <w:tc>
          <w:tcPr>
            <w:tcW w:w="6179" w:type="dxa"/>
            <w:tcBorders>
              <w:top w:val="single" w:sz="4" w:space="0" w:color="auto"/>
              <w:left w:val="single" w:sz="4" w:space="0" w:color="000000"/>
              <w:bottom w:val="single" w:sz="4" w:space="0" w:color="000000"/>
              <w:right w:val="single" w:sz="4" w:space="0" w:color="000000"/>
            </w:tcBorders>
            <w:shd w:val="clear" w:color="auto" w:fill="auto"/>
            <w:noWrap/>
            <w:hideMark/>
          </w:tcPr>
          <w:p w14:paraId="4C7730C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lastRenderedPageBreak/>
              <w:t>ARCHIVADORES DE PALANCA</w:t>
            </w:r>
          </w:p>
        </w:tc>
        <w:tc>
          <w:tcPr>
            <w:tcW w:w="1010" w:type="dxa"/>
            <w:tcBorders>
              <w:top w:val="single" w:sz="4" w:space="0" w:color="auto"/>
              <w:left w:val="nil"/>
              <w:bottom w:val="single" w:sz="4" w:space="0" w:color="000000"/>
              <w:right w:val="single" w:sz="4" w:space="0" w:color="000000"/>
            </w:tcBorders>
            <w:shd w:val="clear" w:color="auto" w:fill="auto"/>
            <w:noWrap/>
            <w:hideMark/>
          </w:tcPr>
          <w:p w14:paraId="1396754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single" w:sz="4" w:space="0" w:color="auto"/>
              <w:left w:val="nil"/>
              <w:bottom w:val="single" w:sz="4" w:space="0" w:color="000000"/>
              <w:right w:val="single" w:sz="4" w:space="0" w:color="000000"/>
            </w:tcBorders>
            <w:shd w:val="clear" w:color="auto" w:fill="auto"/>
            <w:noWrap/>
            <w:hideMark/>
          </w:tcPr>
          <w:p w14:paraId="0E1D960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071269B5"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43A4B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HERRAMIENTAS</w:t>
            </w:r>
          </w:p>
        </w:tc>
      </w:tr>
      <w:tr w:rsidR="00786D38" w:rsidRPr="00786D38" w14:paraId="357F160B"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86DEFD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ZARANDA (TAMIZ 1X0.8CM)</w:t>
            </w:r>
          </w:p>
        </w:tc>
        <w:tc>
          <w:tcPr>
            <w:tcW w:w="1010" w:type="dxa"/>
            <w:tcBorders>
              <w:top w:val="nil"/>
              <w:left w:val="nil"/>
              <w:bottom w:val="single" w:sz="4" w:space="0" w:color="000000"/>
              <w:right w:val="single" w:sz="4" w:space="0" w:color="000000"/>
            </w:tcBorders>
            <w:shd w:val="clear" w:color="auto" w:fill="auto"/>
            <w:noWrap/>
            <w:vAlign w:val="bottom"/>
            <w:hideMark/>
          </w:tcPr>
          <w:p w14:paraId="5C96CF9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A6AE7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143417DC"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77D7A8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TURRIL PLÁSTICO DE 200LT</w:t>
            </w:r>
          </w:p>
        </w:tc>
        <w:tc>
          <w:tcPr>
            <w:tcW w:w="1010" w:type="dxa"/>
            <w:tcBorders>
              <w:top w:val="nil"/>
              <w:left w:val="nil"/>
              <w:bottom w:val="single" w:sz="4" w:space="0" w:color="000000"/>
              <w:right w:val="single" w:sz="4" w:space="0" w:color="000000"/>
            </w:tcBorders>
            <w:shd w:val="clear" w:color="auto" w:fill="auto"/>
            <w:noWrap/>
            <w:vAlign w:val="bottom"/>
            <w:hideMark/>
          </w:tcPr>
          <w:p w14:paraId="53D2D21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9D324B5"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5B5ED158"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D84202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TESTER MULTÍMETRO</w:t>
            </w:r>
          </w:p>
        </w:tc>
        <w:tc>
          <w:tcPr>
            <w:tcW w:w="1010" w:type="dxa"/>
            <w:tcBorders>
              <w:top w:val="nil"/>
              <w:left w:val="nil"/>
              <w:bottom w:val="single" w:sz="4" w:space="0" w:color="000000"/>
              <w:right w:val="single" w:sz="4" w:space="0" w:color="000000"/>
            </w:tcBorders>
            <w:shd w:val="clear" w:color="auto" w:fill="auto"/>
            <w:noWrap/>
            <w:vAlign w:val="bottom"/>
            <w:hideMark/>
          </w:tcPr>
          <w:p w14:paraId="40D31C3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DEF2B58"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39CE8B65"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F91F8E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TENAZA</w:t>
            </w:r>
          </w:p>
        </w:tc>
        <w:tc>
          <w:tcPr>
            <w:tcW w:w="1010" w:type="dxa"/>
            <w:tcBorders>
              <w:top w:val="nil"/>
              <w:left w:val="nil"/>
              <w:bottom w:val="single" w:sz="4" w:space="0" w:color="000000"/>
              <w:right w:val="single" w:sz="4" w:space="0" w:color="000000"/>
            </w:tcBorders>
            <w:shd w:val="clear" w:color="auto" w:fill="auto"/>
            <w:noWrap/>
            <w:vAlign w:val="bottom"/>
            <w:hideMark/>
          </w:tcPr>
          <w:p w14:paraId="7E06B13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1CABD57"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06EB0E9B"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3C684E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TARRAJAS DE PVC DE 1/2</w:t>
            </w:r>
          </w:p>
        </w:tc>
        <w:tc>
          <w:tcPr>
            <w:tcW w:w="1010" w:type="dxa"/>
            <w:tcBorders>
              <w:top w:val="nil"/>
              <w:left w:val="nil"/>
              <w:bottom w:val="single" w:sz="4" w:space="0" w:color="000000"/>
              <w:right w:val="single" w:sz="4" w:space="0" w:color="000000"/>
            </w:tcBorders>
            <w:shd w:val="clear" w:color="auto" w:fill="auto"/>
            <w:noWrap/>
            <w:vAlign w:val="bottom"/>
            <w:hideMark/>
          </w:tcPr>
          <w:p w14:paraId="31E531E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0B8A6FD"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3</w:t>
            </w:r>
          </w:p>
        </w:tc>
      </w:tr>
      <w:tr w:rsidR="00786D38" w:rsidRPr="00786D38" w14:paraId="5BFECDF4"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29C09D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TALADRO</w:t>
            </w:r>
          </w:p>
        </w:tc>
        <w:tc>
          <w:tcPr>
            <w:tcW w:w="1010" w:type="dxa"/>
            <w:tcBorders>
              <w:top w:val="nil"/>
              <w:left w:val="nil"/>
              <w:bottom w:val="single" w:sz="4" w:space="0" w:color="000000"/>
              <w:right w:val="single" w:sz="4" w:space="0" w:color="000000"/>
            </w:tcBorders>
            <w:shd w:val="clear" w:color="auto" w:fill="auto"/>
            <w:noWrap/>
            <w:vAlign w:val="bottom"/>
            <w:hideMark/>
          </w:tcPr>
          <w:p w14:paraId="3732DD3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55D6BD6"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w:t>
            </w:r>
          </w:p>
        </w:tc>
      </w:tr>
      <w:tr w:rsidR="00786D38" w:rsidRPr="00786D38" w14:paraId="7E3F80F2"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92FE1F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SIERRA METÁLICA</w:t>
            </w:r>
          </w:p>
        </w:tc>
        <w:tc>
          <w:tcPr>
            <w:tcW w:w="1010" w:type="dxa"/>
            <w:tcBorders>
              <w:top w:val="nil"/>
              <w:left w:val="nil"/>
              <w:bottom w:val="single" w:sz="4" w:space="0" w:color="000000"/>
              <w:right w:val="single" w:sz="4" w:space="0" w:color="000000"/>
            </w:tcBorders>
            <w:shd w:val="clear" w:color="auto" w:fill="auto"/>
            <w:noWrap/>
            <w:vAlign w:val="bottom"/>
            <w:hideMark/>
          </w:tcPr>
          <w:p w14:paraId="1CFD39F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9A4B1A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739DB2EC"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542AFB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SERRUCHO PARA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4A5CA7D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F9F0C0A"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5A5C8AF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3E5F90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RODILLO ESPUMA</w:t>
            </w:r>
          </w:p>
        </w:tc>
        <w:tc>
          <w:tcPr>
            <w:tcW w:w="1010" w:type="dxa"/>
            <w:tcBorders>
              <w:top w:val="nil"/>
              <w:left w:val="nil"/>
              <w:bottom w:val="single" w:sz="4" w:space="0" w:color="000000"/>
              <w:right w:val="single" w:sz="4" w:space="0" w:color="000000"/>
            </w:tcBorders>
            <w:shd w:val="clear" w:color="auto" w:fill="auto"/>
            <w:noWrap/>
            <w:vAlign w:val="bottom"/>
            <w:hideMark/>
          </w:tcPr>
          <w:p w14:paraId="288F4D9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CA0A81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20</w:t>
            </w:r>
          </w:p>
        </w:tc>
      </w:tr>
      <w:tr w:rsidR="00786D38" w:rsidRPr="00786D38" w14:paraId="3712788C"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B4AEF3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PLOMADA 300GR</w:t>
            </w:r>
          </w:p>
        </w:tc>
        <w:tc>
          <w:tcPr>
            <w:tcW w:w="1010" w:type="dxa"/>
            <w:tcBorders>
              <w:top w:val="nil"/>
              <w:left w:val="nil"/>
              <w:bottom w:val="single" w:sz="4" w:space="0" w:color="000000"/>
              <w:right w:val="single" w:sz="4" w:space="0" w:color="000000"/>
            </w:tcBorders>
            <w:shd w:val="clear" w:color="auto" w:fill="auto"/>
            <w:noWrap/>
            <w:vAlign w:val="bottom"/>
            <w:hideMark/>
          </w:tcPr>
          <w:p w14:paraId="74C78BC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64B6FF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43B781A4"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AA7605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PLANCHA</w:t>
            </w:r>
          </w:p>
        </w:tc>
        <w:tc>
          <w:tcPr>
            <w:tcW w:w="1010" w:type="dxa"/>
            <w:tcBorders>
              <w:top w:val="nil"/>
              <w:left w:val="nil"/>
              <w:bottom w:val="single" w:sz="4" w:space="0" w:color="000000"/>
              <w:right w:val="single" w:sz="4" w:space="0" w:color="000000"/>
            </w:tcBorders>
            <w:shd w:val="clear" w:color="auto" w:fill="auto"/>
            <w:noWrap/>
            <w:vAlign w:val="bottom"/>
            <w:hideMark/>
          </w:tcPr>
          <w:p w14:paraId="6227960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3B3CC76"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179FC0A7"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1F541F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PINZA DE ELECTRICISTA</w:t>
            </w:r>
          </w:p>
        </w:tc>
        <w:tc>
          <w:tcPr>
            <w:tcW w:w="1010" w:type="dxa"/>
            <w:tcBorders>
              <w:top w:val="nil"/>
              <w:left w:val="nil"/>
              <w:bottom w:val="single" w:sz="4" w:space="0" w:color="000000"/>
              <w:right w:val="single" w:sz="4" w:space="0" w:color="000000"/>
            </w:tcBorders>
            <w:shd w:val="clear" w:color="auto" w:fill="auto"/>
            <w:noWrap/>
            <w:vAlign w:val="bottom"/>
            <w:hideMark/>
          </w:tcPr>
          <w:p w14:paraId="68EFEB2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71D3C5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w:t>
            </w:r>
          </w:p>
        </w:tc>
      </w:tr>
      <w:tr w:rsidR="00786D38" w:rsidRPr="00786D38" w14:paraId="64013BC7"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6AE763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PINZA DE CORTE LATERAL</w:t>
            </w:r>
          </w:p>
        </w:tc>
        <w:tc>
          <w:tcPr>
            <w:tcW w:w="1010" w:type="dxa"/>
            <w:tcBorders>
              <w:top w:val="nil"/>
              <w:left w:val="nil"/>
              <w:bottom w:val="single" w:sz="4" w:space="0" w:color="000000"/>
              <w:right w:val="single" w:sz="4" w:space="0" w:color="000000"/>
            </w:tcBorders>
            <w:shd w:val="clear" w:color="auto" w:fill="auto"/>
            <w:noWrap/>
            <w:vAlign w:val="bottom"/>
            <w:hideMark/>
          </w:tcPr>
          <w:p w14:paraId="4DFB35D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94D429C"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3</w:t>
            </w:r>
          </w:p>
        </w:tc>
      </w:tr>
      <w:tr w:rsidR="00786D38" w:rsidRPr="00786D38" w14:paraId="5E427D7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E5F2AB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PICO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43F69E2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71CFDD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30D96534"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7D3203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PATA DE CABRA</w:t>
            </w:r>
          </w:p>
        </w:tc>
        <w:tc>
          <w:tcPr>
            <w:tcW w:w="1010" w:type="dxa"/>
            <w:tcBorders>
              <w:top w:val="nil"/>
              <w:left w:val="nil"/>
              <w:bottom w:val="single" w:sz="4" w:space="0" w:color="000000"/>
              <w:right w:val="single" w:sz="4" w:space="0" w:color="000000"/>
            </w:tcBorders>
            <w:shd w:val="clear" w:color="auto" w:fill="auto"/>
            <w:noWrap/>
            <w:vAlign w:val="bottom"/>
            <w:hideMark/>
          </w:tcPr>
          <w:p w14:paraId="3987680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AAE6EB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5E353741"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F0C3AC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PALA</w:t>
            </w:r>
          </w:p>
        </w:tc>
        <w:tc>
          <w:tcPr>
            <w:tcW w:w="1010" w:type="dxa"/>
            <w:tcBorders>
              <w:top w:val="nil"/>
              <w:left w:val="nil"/>
              <w:bottom w:val="single" w:sz="4" w:space="0" w:color="000000"/>
              <w:right w:val="single" w:sz="4" w:space="0" w:color="000000"/>
            </w:tcBorders>
            <w:shd w:val="clear" w:color="auto" w:fill="auto"/>
            <w:noWrap/>
            <w:vAlign w:val="bottom"/>
            <w:hideMark/>
          </w:tcPr>
          <w:p w14:paraId="3336E72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C4F030F"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76DCBE6D"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A95AC8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NIVEL DE MANO DE 30CM</w:t>
            </w:r>
          </w:p>
        </w:tc>
        <w:tc>
          <w:tcPr>
            <w:tcW w:w="1010" w:type="dxa"/>
            <w:tcBorders>
              <w:top w:val="nil"/>
              <w:left w:val="nil"/>
              <w:bottom w:val="single" w:sz="4" w:space="0" w:color="000000"/>
              <w:right w:val="single" w:sz="4" w:space="0" w:color="000000"/>
            </w:tcBorders>
            <w:shd w:val="clear" w:color="auto" w:fill="auto"/>
            <w:noWrap/>
            <w:vAlign w:val="bottom"/>
            <w:hideMark/>
          </w:tcPr>
          <w:p w14:paraId="1B0890C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2A81FE7"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15FC780E"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D824FD1" w14:textId="77777777" w:rsidR="00786D38" w:rsidRPr="00786D38" w:rsidRDefault="00786D38" w:rsidP="002176D3">
            <w:pPr>
              <w:rPr>
                <w:rFonts w:ascii="Verdana" w:hAnsi="Verdana" w:cs="Calibri"/>
                <w:color w:val="000000"/>
                <w:sz w:val="18"/>
                <w:szCs w:val="18"/>
                <w:lang w:val="it-IT" w:eastAsia="es-BO"/>
              </w:rPr>
            </w:pPr>
            <w:r w:rsidRPr="00786D38">
              <w:rPr>
                <w:rFonts w:ascii="Verdana" w:hAnsi="Verdana" w:cs="Calibri"/>
                <w:color w:val="000000"/>
                <w:sz w:val="18"/>
                <w:szCs w:val="18"/>
              </w:rPr>
              <w:t>MARTILLO</w:t>
            </w:r>
          </w:p>
        </w:tc>
        <w:tc>
          <w:tcPr>
            <w:tcW w:w="1010" w:type="dxa"/>
            <w:tcBorders>
              <w:top w:val="nil"/>
              <w:left w:val="nil"/>
              <w:bottom w:val="single" w:sz="4" w:space="0" w:color="000000"/>
              <w:right w:val="single" w:sz="4" w:space="0" w:color="000000"/>
            </w:tcBorders>
            <w:shd w:val="clear" w:color="auto" w:fill="auto"/>
            <w:noWrap/>
            <w:vAlign w:val="bottom"/>
            <w:hideMark/>
          </w:tcPr>
          <w:p w14:paraId="5B3CADE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1E8AB3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7CBEA4AD"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196713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MANGUERA TRANSPARENTE DE NIVEL 3/8"</w:t>
            </w:r>
          </w:p>
        </w:tc>
        <w:tc>
          <w:tcPr>
            <w:tcW w:w="1010" w:type="dxa"/>
            <w:tcBorders>
              <w:top w:val="nil"/>
              <w:left w:val="nil"/>
              <w:bottom w:val="single" w:sz="4" w:space="0" w:color="000000"/>
              <w:right w:val="single" w:sz="4" w:space="0" w:color="000000"/>
            </w:tcBorders>
            <w:shd w:val="clear" w:color="auto" w:fill="auto"/>
            <w:noWrap/>
            <w:vAlign w:val="bottom"/>
            <w:hideMark/>
          </w:tcPr>
          <w:p w14:paraId="5382842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M</w:t>
            </w:r>
          </w:p>
        </w:tc>
        <w:tc>
          <w:tcPr>
            <w:tcW w:w="1111" w:type="dxa"/>
            <w:tcBorders>
              <w:top w:val="nil"/>
              <w:left w:val="nil"/>
              <w:bottom w:val="single" w:sz="4" w:space="0" w:color="000000"/>
              <w:right w:val="single" w:sz="4" w:space="0" w:color="000000"/>
            </w:tcBorders>
            <w:shd w:val="clear" w:color="auto" w:fill="auto"/>
            <w:noWrap/>
            <w:vAlign w:val="bottom"/>
            <w:hideMark/>
          </w:tcPr>
          <w:p w14:paraId="5113B975"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10</w:t>
            </w:r>
          </w:p>
        </w:tc>
      </w:tr>
      <w:tr w:rsidR="00786D38" w:rsidRPr="00786D38" w14:paraId="19A8053A"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8C0859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MALLA MILIMÉTRICA (H=1M; 1,10M)</w:t>
            </w:r>
          </w:p>
        </w:tc>
        <w:tc>
          <w:tcPr>
            <w:tcW w:w="1010" w:type="dxa"/>
            <w:tcBorders>
              <w:top w:val="nil"/>
              <w:left w:val="nil"/>
              <w:bottom w:val="single" w:sz="4" w:space="0" w:color="000000"/>
              <w:right w:val="single" w:sz="4" w:space="0" w:color="000000"/>
            </w:tcBorders>
            <w:shd w:val="clear" w:color="auto" w:fill="auto"/>
            <w:noWrap/>
            <w:vAlign w:val="bottom"/>
            <w:hideMark/>
          </w:tcPr>
          <w:p w14:paraId="4CD2F98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M2</w:t>
            </w:r>
          </w:p>
        </w:tc>
        <w:tc>
          <w:tcPr>
            <w:tcW w:w="1111" w:type="dxa"/>
            <w:tcBorders>
              <w:top w:val="nil"/>
              <w:left w:val="nil"/>
              <w:bottom w:val="single" w:sz="4" w:space="0" w:color="000000"/>
              <w:right w:val="single" w:sz="4" w:space="0" w:color="000000"/>
            </w:tcBorders>
            <w:shd w:val="clear" w:color="auto" w:fill="auto"/>
            <w:noWrap/>
            <w:vAlign w:val="bottom"/>
            <w:hideMark/>
          </w:tcPr>
          <w:p w14:paraId="54BAB46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67C9FAC8"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DDD36D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MACHETE</w:t>
            </w:r>
          </w:p>
        </w:tc>
        <w:tc>
          <w:tcPr>
            <w:tcW w:w="1010" w:type="dxa"/>
            <w:tcBorders>
              <w:top w:val="nil"/>
              <w:left w:val="nil"/>
              <w:bottom w:val="single" w:sz="4" w:space="0" w:color="000000"/>
              <w:right w:val="single" w:sz="4" w:space="0" w:color="000000"/>
            </w:tcBorders>
            <w:shd w:val="clear" w:color="auto" w:fill="auto"/>
            <w:noWrap/>
            <w:vAlign w:val="bottom"/>
            <w:hideMark/>
          </w:tcPr>
          <w:p w14:paraId="0A8CEB5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B2CFBF0"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7EA641BB"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AA6A74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LLAVE UNIVERSAL PARA TUBOS</w:t>
            </w:r>
          </w:p>
        </w:tc>
        <w:tc>
          <w:tcPr>
            <w:tcW w:w="1010" w:type="dxa"/>
            <w:tcBorders>
              <w:top w:val="nil"/>
              <w:left w:val="nil"/>
              <w:bottom w:val="single" w:sz="4" w:space="0" w:color="000000"/>
              <w:right w:val="single" w:sz="4" w:space="0" w:color="000000"/>
            </w:tcBorders>
            <w:shd w:val="clear" w:color="auto" w:fill="auto"/>
            <w:noWrap/>
            <w:vAlign w:val="bottom"/>
            <w:hideMark/>
          </w:tcPr>
          <w:p w14:paraId="766BC90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0BC58C"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3FF15D8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B3493C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LLAVE STILSON</w:t>
            </w:r>
          </w:p>
        </w:tc>
        <w:tc>
          <w:tcPr>
            <w:tcW w:w="1010" w:type="dxa"/>
            <w:tcBorders>
              <w:top w:val="nil"/>
              <w:left w:val="nil"/>
              <w:bottom w:val="single" w:sz="4" w:space="0" w:color="000000"/>
              <w:right w:val="single" w:sz="4" w:space="0" w:color="000000"/>
            </w:tcBorders>
            <w:shd w:val="clear" w:color="auto" w:fill="auto"/>
            <w:noWrap/>
            <w:vAlign w:val="bottom"/>
            <w:hideMark/>
          </w:tcPr>
          <w:p w14:paraId="3B16020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6596E8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4AB5638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99CBD0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LLAVE PERICO</w:t>
            </w:r>
          </w:p>
        </w:tc>
        <w:tc>
          <w:tcPr>
            <w:tcW w:w="1010" w:type="dxa"/>
            <w:tcBorders>
              <w:top w:val="nil"/>
              <w:left w:val="nil"/>
              <w:bottom w:val="single" w:sz="4" w:space="0" w:color="000000"/>
              <w:right w:val="single" w:sz="4" w:space="0" w:color="000000"/>
            </w:tcBorders>
            <w:shd w:val="clear" w:color="auto" w:fill="auto"/>
            <w:noWrap/>
            <w:vAlign w:val="bottom"/>
            <w:hideMark/>
          </w:tcPr>
          <w:p w14:paraId="7D0CCB5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EE10CCF"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5DDD2352"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BB6FA8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LÁPIZ DE CARPINTERO</w:t>
            </w:r>
          </w:p>
        </w:tc>
        <w:tc>
          <w:tcPr>
            <w:tcW w:w="1010" w:type="dxa"/>
            <w:tcBorders>
              <w:top w:val="nil"/>
              <w:left w:val="nil"/>
              <w:bottom w:val="single" w:sz="4" w:space="0" w:color="000000"/>
              <w:right w:val="single" w:sz="4" w:space="0" w:color="000000"/>
            </w:tcBorders>
            <w:shd w:val="clear" w:color="auto" w:fill="auto"/>
            <w:noWrap/>
            <w:vAlign w:val="bottom"/>
            <w:hideMark/>
          </w:tcPr>
          <w:p w14:paraId="25B6868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654CA2E"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3F53BD77"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7A0EE1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HUINCHA DE 50M</w:t>
            </w:r>
          </w:p>
        </w:tc>
        <w:tc>
          <w:tcPr>
            <w:tcW w:w="1010" w:type="dxa"/>
            <w:tcBorders>
              <w:top w:val="nil"/>
              <w:left w:val="nil"/>
              <w:bottom w:val="single" w:sz="4" w:space="0" w:color="000000"/>
              <w:right w:val="single" w:sz="4" w:space="0" w:color="000000"/>
            </w:tcBorders>
            <w:shd w:val="clear" w:color="auto" w:fill="auto"/>
            <w:noWrap/>
            <w:vAlign w:val="bottom"/>
            <w:hideMark/>
          </w:tcPr>
          <w:p w14:paraId="43DB828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72B9DD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73056B9E"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A984F1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HOJAS PARA SIERRA MECÁNICA</w:t>
            </w:r>
          </w:p>
        </w:tc>
        <w:tc>
          <w:tcPr>
            <w:tcW w:w="1010" w:type="dxa"/>
            <w:tcBorders>
              <w:top w:val="nil"/>
              <w:left w:val="nil"/>
              <w:bottom w:val="single" w:sz="4" w:space="0" w:color="000000"/>
              <w:right w:val="single" w:sz="4" w:space="0" w:color="000000"/>
            </w:tcBorders>
            <w:shd w:val="clear" w:color="auto" w:fill="auto"/>
            <w:noWrap/>
            <w:vAlign w:val="bottom"/>
            <w:hideMark/>
          </w:tcPr>
          <w:p w14:paraId="101E8BB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EE35A20"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658A500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1FE7F1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HILO TANZA #0,70</w:t>
            </w:r>
          </w:p>
        </w:tc>
        <w:tc>
          <w:tcPr>
            <w:tcW w:w="1010" w:type="dxa"/>
            <w:tcBorders>
              <w:top w:val="nil"/>
              <w:left w:val="nil"/>
              <w:bottom w:val="single" w:sz="4" w:space="0" w:color="000000"/>
              <w:right w:val="single" w:sz="4" w:space="0" w:color="000000"/>
            </w:tcBorders>
            <w:shd w:val="clear" w:color="auto" w:fill="auto"/>
            <w:noWrap/>
            <w:vAlign w:val="bottom"/>
            <w:hideMark/>
          </w:tcPr>
          <w:p w14:paraId="0B5F58F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RL</w:t>
            </w:r>
          </w:p>
        </w:tc>
        <w:tc>
          <w:tcPr>
            <w:tcW w:w="1111" w:type="dxa"/>
            <w:tcBorders>
              <w:top w:val="nil"/>
              <w:left w:val="nil"/>
              <w:bottom w:val="single" w:sz="4" w:space="0" w:color="000000"/>
              <w:right w:val="single" w:sz="4" w:space="0" w:color="000000"/>
            </w:tcBorders>
            <w:shd w:val="clear" w:color="auto" w:fill="auto"/>
            <w:noWrap/>
            <w:vAlign w:val="bottom"/>
            <w:hideMark/>
          </w:tcPr>
          <w:p w14:paraId="63E50F56"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2C446609"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62BF03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GUANTES DE SEGURIDAD (ESPECIAL)</w:t>
            </w:r>
          </w:p>
        </w:tc>
        <w:tc>
          <w:tcPr>
            <w:tcW w:w="1010" w:type="dxa"/>
            <w:tcBorders>
              <w:top w:val="nil"/>
              <w:left w:val="nil"/>
              <w:bottom w:val="single" w:sz="4" w:space="0" w:color="000000"/>
              <w:right w:val="single" w:sz="4" w:space="0" w:color="000000"/>
            </w:tcBorders>
            <w:shd w:val="clear" w:color="auto" w:fill="auto"/>
            <w:noWrap/>
            <w:vAlign w:val="bottom"/>
            <w:hideMark/>
          </w:tcPr>
          <w:p w14:paraId="5EAB03C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1BD0A6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2F681F82"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70B3A9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FROTACHO (15X20)</w:t>
            </w:r>
          </w:p>
        </w:tc>
        <w:tc>
          <w:tcPr>
            <w:tcW w:w="1010" w:type="dxa"/>
            <w:tcBorders>
              <w:top w:val="nil"/>
              <w:left w:val="nil"/>
              <w:bottom w:val="single" w:sz="4" w:space="0" w:color="000000"/>
              <w:right w:val="single" w:sz="4" w:space="0" w:color="000000"/>
            </w:tcBorders>
            <w:shd w:val="clear" w:color="auto" w:fill="auto"/>
            <w:noWrap/>
            <w:vAlign w:val="bottom"/>
            <w:hideMark/>
          </w:tcPr>
          <w:p w14:paraId="64D38C1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2B25B5F"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7EA0648A"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88D897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ESTILETE</w:t>
            </w:r>
          </w:p>
        </w:tc>
        <w:tc>
          <w:tcPr>
            <w:tcW w:w="1010" w:type="dxa"/>
            <w:tcBorders>
              <w:top w:val="nil"/>
              <w:left w:val="nil"/>
              <w:bottom w:val="single" w:sz="4" w:space="0" w:color="000000"/>
              <w:right w:val="single" w:sz="4" w:space="0" w:color="000000"/>
            </w:tcBorders>
            <w:shd w:val="clear" w:color="auto" w:fill="auto"/>
            <w:noWrap/>
            <w:vAlign w:val="bottom"/>
            <w:hideMark/>
          </w:tcPr>
          <w:p w14:paraId="78DF0F1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51D68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7DD8B05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A3DFE5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ESCUADRA (0,40X0,60)</w:t>
            </w:r>
          </w:p>
        </w:tc>
        <w:tc>
          <w:tcPr>
            <w:tcW w:w="1010" w:type="dxa"/>
            <w:tcBorders>
              <w:top w:val="nil"/>
              <w:left w:val="nil"/>
              <w:bottom w:val="single" w:sz="4" w:space="0" w:color="000000"/>
              <w:right w:val="single" w:sz="4" w:space="0" w:color="000000"/>
            </w:tcBorders>
            <w:shd w:val="clear" w:color="auto" w:fill="auto"/>
            <w:noWrap/>
            <w:vAlign w:val="bottom"/>
            <w:hideMark/>
          </w:tcPr>
          <w:p w14:paraId="675415E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FD9B3F0"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10AC7BB8"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CF0DAC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DESTORNILLADOR PUNTA ESTRELLA</w:t>
            </w:r>
          </w:p>
        </w:tc>
        <w:tc>
          <w:tcPr>
            <w:tcW w:w="1010" w:type="dxa"/>
            <w:tcBorders>
              <w:top w:val="nil"/>
              <w:left w:val="nil"/>
              <w:bottom w:val="single" w:sz="4" w:space="0" w:color="000000"/>
              <w:right w:val="single" w:sz="4" w:space="0" w:color="000000"/>
            </w:tcBorders>
            <w:shd w:val="clear" w:color="auto" w:fill="auto"/>
            <w:noWrap/>
            <w:vAlign w:val="bottom"/>
            <w:hideMark/>
          </w:tcPr>
          <w:p w14:paraId="3F051B5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1F5E05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55320AE2"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412FCF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DESTORNILLADOR PUNTA PLANA</w:t>
            </w:r>
          </w:p>
        </w:tc>
        <w:tc>
          <w:tcPr>
            <w:tcW w:w="1010" w:type="dxa"/>
            <w:tcBorders>
              <w:top w:val="nil"/>
              <w:left w:val="nil"/>
              <w:bottom w:val="single" w:sz="4" w:space="0" w:color="000000"/>
              <w:right w:val="single" w:sz="4" w:space="0" w:color="000000"/>
            </w:tcBorders>
            <w:shd w:val="clear" w:color="auto" w:fill="auto"/>
            <w:noWrap/>
            <w:vAlign w:val="bottom"/>
            <w:hideMark/>
          </w:tcPr>
          <w:p w14:paraId="277F4F4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A10E51A"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7C718149"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BD8644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COMBO 5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378BF26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EDE2D0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3CAA8E74"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979CC6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COMBILLO 2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40A2464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6F15F8"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08E79C12"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627DD4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CEPILLO DE ACERO</w:t>
            </w:r>
          </w:p>
        </w:tc>
        <w:tc>
          <w:tcPr>
            <w:tcW w:w="1010" w:type="dxa"/>
            <w:tcBorders>
              <w:top w:val="nil"/>
              <w:left w:val="nil"/>
              <w:bottom w:val="single" w:sz="4" w:space="0" w:color="000000"/>
              <w:right w:val="single" w:sz="4" w:space="0" w:color="000000"/>
            </w:tcBorders>
            <w:shd w:val="clear" w:color="auto" w:fill="auto"/>
            <w:noWrap/>
            <w:vAlign w:val="bottom"/>
            <w:hideMark/>
          </w:tcPr>
          <w:p w14:paraId="7261685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DEC2F8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1AC6F5AA"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85B0C1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CARRETILLA</w:t>
            </w:r>
          </w:p>
        </w:tc>
        <w:tc>
          <w:tcPr>
            <w:tcW w:w="1010" w:type="dxa"/>
            <w:tcBorders>
              <w:top w:val="nil"/>
              <w:left w:val="nil"/>
              <w:bottom w:val="single" w:sz="4" w:space="0" w:color="000000"/>
              <w:right w:val="single" w:sz="4" w:space="0" w:color="000000"/>
            </w:tcBorders>
            <w:shd w:val="clear" w:color="auto" w:fill="auto"/>
            <w:noWrap/>
            <w:vAlign w:val="bottom"/>
            <w:hideMark/>
          </w:tcPr>
          <w:p w14:paraId="17EBDF5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EE3F8A7"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3</w:t>
            </w:r>
          </w:p>
        </w:tc>
      </w:tr>
      <w:tr w:rsidR="00786D38" w:rsidRPr="00786D38" w14:paraId="102186D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DCB29D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BROCHA 3</w:t>
            </w:r>
          </w:p>
        </w:tc>
        <w:tc>
          <w:tcPr>
            <w:tcW w:w="1010" w:type="dxa"/>
            <w:tcBorders>
              <w:top w:val="nil"/>
              <w:left w:val="nil"/>
              <w:bottom w:val="single" w:sz="4" w:space="0" w:color="000000"/>
              <w:right w:val="single" w:sz="4" w:space="0" w:color="000000"/>
            </w:tcBorders>
            <w:shd w:val="clear" w:color="auto" w:fill="auto"/>
            <w:noWrap/>
            <w:vAlign w:val="bottom"/>
            <w:hideMark/>
          </w:tcPr>
          <w:p w14:paraId="560FED1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C07BE6F"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40</w:t>
            </w:r>
          </w:p>
        </w:tc>
      </w:tr>
      <w:tr w:rsidR="00786D38" w:rsidRPr="00786D38" w14:paraId="2C4581BD"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13D8EE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BARRETA DE 1.5 M</w:t>
            </w:r>
          </w:p>
        </w:tc>
        <w:tc>
          <w:tcPr>
            <w:tcW w:w="1010" w:type="dxa"/>
            <w:tcBorders>
              <w:top w:val="nil"/>
              <w:left w:val="nil"/>
              <w:bottom w:val="single" w:sz="4" w:space="0" w:color="000000"/>
              <w:right w:val="single" w:sz="4" w:space="0" w:color="000000"/>
            </w:tcBorders>
            <w:shd w:val="clear" w:color="auto" w:fill="auto"/>
            <w:noWrap/>
            <w:vAlign w:val="bottom"/>
            <w:hideMark/>
          </w:tcPr>
          <w:p w14:paraId="61A0671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19F031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62FFB820"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8EEBF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CAPACITACIÓN TALLER PARA LIDERES Y AUTORIDADES</w:t>
            </w:r>
          </w:p>
        </w:tc>
      </w:tr>
      <w:tr w:rsidR="00786D38" w:rsidRPr="00786D38" w14:paraId="497410A3"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tcPr>
          <w:p w14:paraId="0747897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5E7106A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119E507"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10</w:t>
            </w:r>
          </w:p>
        </w:tc>
      </w:tr>
      <w:tr w:rsidR="00786D38" w:rsidRPr="00786D38" w14:paraId="46381C7F"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tcPr>
          <w:p w14:paraId="04AF27E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4E9B08A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A80E4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10</w:t>
            </w:r>
          </w:p>
        </w:tc>
      </w:tr>
      <w:tr w:rsidR="00786D38" w:rsidRPr="00786D38" w14:paraId="02343F21"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tcPr>
          <w:p w14:paraId="71AA0D2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23C762E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332A8B7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10</w:t>
            </w:r>
          </w:p>
        </w:tc>
      </w:tr>
      <w:tr w:rsidR="00786D38" w:rsidRPr="00786D38" w14:paraId="405FC5F7" w14:textId="77777777" w:rsidTr="002176D3">
        <w:trPr>
          <w:trHeight w:val="260"/>
          <w:jc w:val="center"/>
        </w:trPr>
        <w:tc>
          <w:tcPr>
            <w:tcW w:w="6179" w:type="dxa"/>
            <w:tcBorders>
              <w:top w:val="nil"/>
              <w:left w:val="single" w:sz="4" w:space="0" w:color="000000"/>
              <w:bottom w:val="single" w:sz="4" w:space="0" w:color="auto"/>
              <w:right w:val="single" w:sz="4" w:space="0" w:color="000000"/>
            </w:tcBorders>
            <w:shd w:val="clear" w:color="auto" w:fill="auto"/>
            <w:noWrap/>
            <w:vAlign w:val="bottom"/>
          </w:tcPr>
          <w:p w14:paraId="296676A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MARCADOR DE AGUA</w:t>
            </w:r>
          </w:p>
        </w:tc>
        <w:tc>
          <w:tcPr>
            <w:tcW w:w="1010" w:type="dxa"/>
            <w:tcBorders>
              <w:top w:val="nil"/>
              <w:left w:val="nil"/>
              <w:bottom w:val="single" w:sz="4" w:space="0" w:color="auto"/>
              <w:right w:val="single" w:sz="4" w:space="0" w:color="000000"/>
            </w:tcBorders>
            <w:shd w:val="clear" w:color="auto" w:fill="auto"/>
            <w:noWrap/>
            <w:vAlign w:val="bottom"/>
            <w:hideMark/>
          </w:tcPr>
          <w:p w14:paraId="5AE1EDA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auto"/>
              <w:right w:val="single" w:sz="4" w:space="0" w:color="000000"/>
            </w:tcBorders>
            <w:shd w:val="clear" w:color="auto" w:fill="auto"/>
            <w:noWrap/>
            <w:vAlign w:val="bottom"/>
            <w:hideMark/>
          </w:tcPr>
          <w:p w14:paraId="28683256"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10</w:t>
            </w:r>
          </w:p>
        </w:tc>
      </w:tr>
      <w:tr w:rsidR="00786D38" w:rsidRPr="00786D38" w14:paraId="380590BF" w14:textId="77777777" w:rsidTr="002176D3">
        <w:trPr>
          <w:trHeight w:val="260"/>
          <w:jc w:val="center"/>
        </w:trPr>
        <w:tc>
          <w:tcPr>
            <w:tcW w:w="6179"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353A5B7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lastRenderedPageBreak/>
              <w:t>MANUAL CAPACITACIÓN</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1AD3A9B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single" w:sz="4" w:space="0" w:color="auto"/>
              <w:left w:val="nil"/>
              <w:bottom w:val="single" w:sz="4" w:space="0" w:color="000000"/>
              <w:right w:val="single" w:sz="4" w:space="0" w:color="000000"/>
            </w:tcBorders>
            <w:shd w:val="clear" w:color="auto" w:fill="auto"/>
            <w:noWrap/>
            <w:vAlign w:val="bottom"/>
            <w:hideMark/>
          </w:tcPr>
          <w:p w14:paraId="4521AD6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10</w:t>
            </w:r>
          </w:p>
        </w:tc>
      </w:tr>
      <w:tr w:rsidR="00786D38" w:rsidRPr="00786D38" w14:paraId="263D0DFE"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tcPr>
          <w:p w14:paraId="488ECAC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2906E50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88D0D1F"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10</w:t>
            </w:r>
          </w:p>
        </w:tc>
      </w:tr>
      <w:tr w:rsidR="00786D38" w:rsidRPr="00786D38" w14:paraId="6D08C48C"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F4E97C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552254B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199228"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10</w:t>
            </w:r>
          </w:p>
        </w:tc>
      </w:tr>
      <w:tr w:rsidR="00786D38" w:rsidRPr="00786D38" w14:paraId="4CFA8265"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4691BA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4F56CBF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FDC2EC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10</w:t>
            </w:r>
          </w:p>
        </w:tc>
      </w:tr>
      <w:tr w:rsidR="00786D38" w:rsidRPr="00786D38" w14:paraId="533B06C9"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169463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7EB6960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DA738CE"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10</w:t>
            </w:r>
          </w:p>
        </w:tc>
      </w:tr>
      <w:tr w:rsidR="00786D38" w:rsidRPr="00786D38" w14:paraId="10737A3B"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A801F9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4048C42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2995C37"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10</w:t>
            </w:r>
          </w:p>
        </w:tc>
      </w:tr>
      <w:tr w:rsidR="00786D38" w:rsidRPr="00786D38" w14:paraId="595224C0"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24F18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CAPACITACIÓN TALLER PARA PROMOTORES Y ALMACENEROS</w:t>
            </w:r>
          </w:p>
        </w:tc>
      </w:tr>
      <w:tr w:rsidR="00786D38" w:rsidRPr="00786D38" w14:paraId="6BEF73FB"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F58C4B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4B80BBE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4B5C265"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4</w:t>
            </w:r>
          </w:p>
        </w:tc>
      </w:tr>
      <w:tr w:rsidR="00786D38" w:rsidRPr="00786D38" w14:paraId="0B283130"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C41557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5178F55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286A255D"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4</w:t>
            </w:r>
          </w:p>
        </w:tc>
      </w:tr>
      <w:tr w:rsidR="00786D38" w:rsidRPr="00786D38" w14:paraId="4C988AD4"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FF3AE1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626A964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E13E72E"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27B58886"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312CCE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534C2E6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9D403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5</w:t>
            </w:r>
          </w:p>
        </w:tc>
      </w:tr>
      <w:tr w:rsidR="00786D38" w:rsidRPr="00786D38" w14:paraId="695C34DC"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7A4350E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038367B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32DA69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5</w:t>
            </w:r>
          </w:p>
        </w:tc>
      </w:tr>
      <w:tr w:rsidR="00786D38" w:rsidRPr="00786D38" w14:paraId="0377EAFE"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vAlign w:val="bottom"/>
          </w:tcPr>
          <w:p w14:paraId="1164C58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GOMA DE BORRAR</w:t>
            </w:r>
          </w:p>
        </w:tc>
        <w:tc>
          <w:tcPr>
            <w:tcW w:w="1010" w:type="dxa"/>
            <w:tcBorders>
              <w:top w:val="nil"/>
              <w:left w:val="nil"/>
              <w:bottom w:val="single" w:sz="4" w:space="0" w:color="000000"/>
              <w:right w:val="single" w:sz="4" w:space="0" w:color="000000"/>
            </w:tcBorders>
            <w:shd w:val="clear" w:color="auto" w:fill="auto"/>
            <w:noWrap/>
            <w:vAlign w:val="bottom"/>
          </w:tcPr>
          <w:p w14:paraId="61F9705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tcPr>
          <w:p w14:paraId="39581705"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5</w:t>
            </w:r>
          </w:p>
        </w:tc>
      </w:tr>
      <w:tr w:rsidR="00786D38" w:rsidRPr="00786D38" w14:paraId="0AA61D42"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vAlign w:val="bottom"/>
          </w:tcPr>
          <w:p w14:paraId="2A7ED36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CUADERNO DE 30 HOJAS</w:t>
            </w:r>
          </w:p>
        </w:tc>
        <w:tc>
          <w:tcPr>
            <w:tcW w:w="1010" w:type="dxa"/>
            <w:tcBorders>
              <w:top w:val="nil"/>
              <w:left w:val="nil"/>
              <w:bottom w:val="single" w:sz="4" w:space="0" w:color="000000"/>
              <w:right w:val="single" w:sz="4" w:space="0" w:color="000000"/>
            </w:tcBorders>
            <w:shd w:val="clear" w:color="auto" w:fill="auto"/>
            <w:noWrap/>
            <w:vAlign w:val="bottom"/>
          </w:tcPr>
          <w:p w14:paraId="5E8050E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tcPr>
          <w:p w14:paraId="7BABD8B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5</w:t>
            </w:r>
          </w:p>
        </w:tc>
      </w:tr>
      <w:tr w:rsidR="00786D38" w:rsidRPr="00786D38" w14:paraId="791A36A3"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vAlign w:val="bottom"/>
          </w:tcPr>
          <w:p w14:paraId="21BD1DC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CINTA MASKING</w:t>
            </w:r>
          </w:p>
        </w:tc>
        <w:tc>
          <w:tcPr>
            <w:tcW w:w="1010" w:type="dxa"/>
            <w:tcBorders>
              <w:top w:val="nil"/>
              <w:left w:val="nil"/>
              <w:bottom w:val="single" w:sz="4" w:space="0" w:color="000000"/>
              <w:right w:val="single" w:sz="4" w:space="0" w:color="000000"/>
            </w:tcBorders>
            <w:shd w:val="clear" w:color="auto" w:fill="auto"/>
            <w:noWrap/>
            <w:vAlign w:val="bottom"/>
          </w:tcPr>
          <w:p w14:paraId="6F2B587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tcPr>
          <w:p w14:paraId="6CEDC7E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2</w:t>
            </w:r>
          </w:p>
        </w:tc>
      </w:tr>
      <w:tr w:rsidR="00786D38" w:rsidRPr="00786D38" w14:paraId="3379C306"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vAlign w:val="bottom"/>
          </w:tcPr>
          <w:p w14:paraId="7DAF100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BOLÍGRAFO</w:t>
            </w:r>
          </w:p>
        </w:tc>
        <w:tc>
          <w:tcPr>
            <w:tcW w:w="1010" w:type="dxa"/>
            <w:tcBorders>
              <w:top w:val="nil"/>
              <w:left w:val="nil"/>
              <w:bottom w:val="single" w:sz="4" w:space="0" w:color="000000"/>
              <w:right w:val="single" w:sz="4" w:space="0" w:color="000000"/>
            </w:tcBorders>
            <w:shd w:val="clear" w:color="auto" w:fill="auto"/>
            <w:noWrap/>
            <w:vAlign w:val="bottom"/>
          </w:tcPr>
          <w:p w14:paraId="4008119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rPr>
              <w:t>PZA</w:t>
            </w:r>
          </w:p>
        </w:tc>
        <w:tc>
          <w:tcPr>
            <w:tcW w:w="1111" w:type="dxa"/>
            <w:tcBorders>
              <w:top w:val="nil"/>
              <w:left w:val="nil"/>
              <w:bottom w:val="single" w:sz="4" w:space="0" w:color="000000"/>
              <w:right w:val="single" w:sz="4" w:space="0" w:color="000000"/>
            </w:tcBorders>
            <w:shd w:val="clear" w:color="auto" w:fill="auto"/>
            <w:noWrap/>
            <w:vAlign w:val="bottom"/>
          </w:tcPr>
          <w:p w14:paraId="1098080E"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rPr>
              <w:t>5</w:t>
            </w:r>
          </w:p>
        </w:tc>
      </w:tr>
      <w:tr w:rsidR="00786D38" w:rsidRPr="00786D38" w14:paraId="453776D6" w14:textId="77777777" w:rsidTr="002176D3">
        <w:trPr>
          <w:trHeight w:val="275"/>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613B9106"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PERSONAL DE PROYECTO</w:t>
            </w:r>
          </w:p>
        </w:tc>
      </w:tr>
      <w:tr w:rsidR="00786D38" w:rsidRPr="00786D38" w14:paraId="6EDF8831"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7BD6B98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TÉCNICO OPERATIVO</w:t>
            </w:r>
          </w:p>
        </w:tc>
        <w:tc>
          <w:tcPr>
            <w:tcW w:w="1010" w:type="dxa"/>
            <w:tcBorders>
              <w:top w:val="nil"/>
              <w:left w:val="nil"/>
              <w:bottom w:val="single" w:sz="4" w:space="0" w:color="000000"/>
              <w:right w:val="single" w:sz="4" w:space="0" w:color="000000"/>
            </w:tcBorders>
            <w:shd w:val="clear" w:color="auto" w:fill="auto"/>
            <w:noWrap/>
            <w:vAlign w:val="center"/>
            <w:hideMark/>
          </w:tcPr>
          <w:p w14:paraId="7799067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PERSONA</w:t>
            </w:r>
          </w:p>
        </w:tc>
        <w:tc>
          <w:tcPr>
            <w:tcW w:w="1111" w:type="dxa"/>
            <w:tcBorders>
              <w:top w:val="nil"/>
              <w:left w:val="nil"/>
              <w:bottom w:val="single" w:sz="4" w:space="0" w:color="000000"/>
              <w:right w:val="single" w:sz="4" w:space="0" w:color="000000"/>
            </w:tcBorders>
            <w:shd w:val="clear" w:color="auto" w:fill="auto"/>
            <w:noWrap/>
            <w:vAlign w:val="center"/>
            <w:hideMark/>
          </w:tcPr>
          <w:p w14:paraId="449A4F4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1656CF3D" w14:textId="77777777" w:rsidTr="002176D3">
        <w:trPr>
          <w:trHeight w:val="296"/>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1078AB4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TÉCNICO ALMACENERO</w:t>
            </w:r>
          </w:p>
        </w:tc>
        <w:tc>
          <w:tcPr>
            <w:tcW w:w="1010" w:type="dxa"/>
            <w:tcBorders>
              <w:top w:val="nil"/>
              <w:left w:val="nil"/>
              <w:bottom w:val="single" w:sz="4" w:space="0" w:color="000000"/>
              <w:right w:val="single" w:sz="4" w:space="0" w:color="000000"/>
            </w:tcBorders>
            <w:shd w:val="clear" w:color="auto" w:fill="auto"/>
            <w:noWrap/>
            <w:vAlign w:val="center"/>
            <w:hideMark/>
          </w:tcPr>
          <w:p w14:paraId="004E7C0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PERSONA</w:t>
            </w:r>
          </w:p>
        </w:tc>
        <w:tc>
          <w:tcPr>
            <w:tcW w:w="1111" w:type="dxa"/>
            <w:tcBorders>
              <w:top w:val="nil"/>
              <w:left w:val="nil"/>
              <w:bottom w:val="single" w:sz="4" w:space="0" w:color="000000"/>
              <w:right w:val="single" w:sz="4" w:space="0" w:color="000000"/>
            </w:tcBorders>
            <w:shd w:val="clear" w:color="auto" w:fill="auto"/>
            <w:noWrap/>
            <w:vAlign w:val="center"/>
            <w:hideMark/>
          </w:tcPr>
          <w:p w14:paraId="5DF836AF"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5807C807"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1B591C1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EDUCADOR SOCIAL</w:t>
            </w:r>
          </w:p>
        </w:tc>
        <w:tc>
          <w:tcPr>
            <w:tcW w:w="1010" w:type="dxa"/>
            <w:tcBorders>
              <w:top w:val="nil"/>
              <w:left w:val="nil"/>
              <w:bottom w:val="single" w:sz="4" w:space="0" w:color="000000"/>
              <w:right w:val="single" w:sz="4" w:space="0" w:color="000000"/>
            </w:tcBorders>
            <w:shd w:val="clear" w:color="auto" w:fill="auto"/>
            <w:noWrap/>
            <w:vAlign w:val="center"/>
            <w:hideMark/>
          </w:tcPr>
          <w:p w14:paraId="4497A2C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PERSONA</w:t>
            </w:r>
          </w:p>
        </w:tc>
        <w:tc>
          <w:tcPr>
            <w:tcW w:w="1111" w:type="dxa"/>
            <w:tcBorders>
              <w:top w:val="nil"/>
              <w:left w:val="nil"/>
              <w:bottom w:val="single" w:sz="4" w:space="0" w:color="000000"/>
              <w:right w:val="single" w:sz="4" w:space="0" w:color="000000"/>
            </w:tcBorders>
            <w:shd w:val="clear" w:color="auto" w:fill="auto"/>
            <w:noWrap/>
            <w:vAlign w:val="center"/>
            <w:hideMark/>
          </w:tcPr>
          <w:p w14:paraId="084B9E6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504ABCDC" w14:textId="77777777" w:rsidTr="002176D3">
        <w:trPr>
          <w:trHeight w:val="295"/>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3D9197C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CONSTRUCTOR ESPECIALISTA P/INSTALACIÓN SANITARIA Y AGUA POTABLE</w:t>
            </w:r>
          </w:p>
        </w:tc>
        <w:tc>
          <w:tcPr>
            <w:tcW w:w="1010" w:type="dxa"/>
            <w:tcBorders>
              <w:top w:val="nil"/>
              <w:left w:val="nil"/>
              <w:bottom w:val="single" w:sz="4" w:space="0" w:color="000000"/>
              <w:right w:val="single" w:sz="4" w:space="0" w:color="000000"/>
            </w:tcBorders>
            <w:shd w:val="clear" w:color="auto" w:fill="auto"/>
            <w:noWrap/>
            <w:vAlign w:val="center"/>
            <w:hideMark/>
          </w:tcPr>
          <w:p w14:paraId="1577671C"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PERSONA</w:t>
            </w:r>
          </w:p>
        </w:tc>
        <w:tc>
          <w:tcPr>
            <w:tcW w:w="1111" w:type="dxa"/>
            <w:tcBorders>
              <w:top w:val="nil"/>
              <w:left w:val="nil"/>
              <w:bottom w:val="single" w:sz="4" w:space="0" w:color="000000"/>
              <w:right w:val="single" w:sz="4" w:space="0" w:color="000000"/>
            </w:tcBorders>
            <w:shd w:val="clear" w:color="auto" w:fill="auto"/>
            <w:noWrap/>
            <w:vAlign w:val="center"/>
            <w:hideMark/>
          </w:tcPr>
          <w:p w14:paraId="20BB6627"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5B7888D5"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5E3C23D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CONSTRUCTOR ESPECIALISTA P/INSTALACIÓN EN MATERIALES PREFABRICADOS</w:t>
            </w:r>
          </w:p>
        </w:tc>
        <w:tc>
          <w:tcPr>
            <w:tcW w:w="1010" w:type="dxa"/>
            <w:tcBorders>
              <w:top w:val="nil"/>
              <w:left w:val="nil"/>
              <w:bottom w:val="single" w:sz="4" w:space="0" w:color="000000"/>
              <w:right w:val="single" w:sz="4" w:space="0" w:color="000000"/>
            </w:tcBorders>
            <w:shd w:val="clear" w:color="auto" w:fill="auto"/>
            <w:noWrap/>
            <w:vAlign w:val="center"/>
            <w:hideMark/>
          </w:tcPr>
          <w:p w14:paraId="4437690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PERSONA</w:t>
            </w:r>
          </w:p>
        </w:tc>
        <w:tc>
          <w:tcPr>
            <w:tcW w:w="1111" w:type="dxa"/>
            <w:tcBorders>
              <w:top w:val="nil"/>
              <w:left w:val="nil"/>
              <w:bottom w:val="single" w:sz="4" w:space="0" w:color="000000"/>
              <w:right w:val="single" w:sz="4" w:space="0" w:color="000000"/>
            </w:tcBorders>
            <w:shd w:val="clear" w:color="auto" w:fill="auto"/>
            <w:noWrap/>
            <w:vAlign w:val="center"/>
            <w:hideMark/>
          </w:tcPr>
          <w:p w14:paraId="1CC56320"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7E83822B"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3A2634C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CONSTRUCTOR ESPECIALISTA P/INSTALACIÓN ELÉCTRICA</w:t>
            </w:r>
          </w:p>
        </w:tc>
        <w:tc>
          <w:tcPr>
            <w:tcW w:w="1010" w:type="dxa"/>
            <w:tcBorders>
              <w:top w:val="nil"/>
              <w:left w:val="nil"/>
              <w:bottom w:val="single" w:sz="4" w:space="0" w:color="000000"/>
              <w:right w:val="single" w:sz="4" w:space="0" w:color="000000"/>
            </w:tcBorders>
            <w:shd w:val="clear" w:color="auto" w:fill="auto"/>
            <w:noWrap/>
            <w:vAlign w:val="center"/>
            <w:hideMark/>
          </w:tcPr>
          <w:p w14:paraId="66C3E1F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PERSONA</w:t>
            </w:r>
          </w:p>
        </w:tc>
        <w:tc>
          <w:tcPr>
            <w:tcW w:w="1111" w:type="dxa"/>
            <w:tcBorders>
              <w:top w:val="nil"/>
              <w:left w:val="nil"/>
              <w:bottom w:val="single" w:sz="4" w:space="0" w:color="000000"/>
              <w:right w:val="single" w:sz="4" w:space="0" w:color="000000"/>
            </w:tcBorders>
            <w:shd w:val="clear" w:color="auto" w:fill="auto"/>
            <w:noWrap/>
            <w:vAlign w:val="center"/>
            <w:hideMark/>
          </w:tcPr>
          <w:p w14:paraId="03C02CCE"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1835643C"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1625B9B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CONSTRUCTOR ALBAÑIL</w:t>
            </w:r>
          </w:p>
        </w:tc>
        <w:tc>
          <w:tcPr>
            <w:tcW w:w="1010" w:type="dxa"/>
            <w:tcBorders>
              <w:top w:val="nil"/>
              <w:left w:val="nil"/>
              <w:bottom w:val="single" w:sz="4" w:space="0" w:color="000000"/>
              <w:right w:val="single" w:sz="4" w:space="0" w:color="000000"/>
            </w:tcBorders>
            <w:shd w:val="clear" w:color="auto" w:fill="auto"/>
            <w:noWrap/>
            <w:vAlign w:val="center"/>
            <w:hideMark/>
          </w:tcPr>
          <w:p w14:paraId="40515766"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PERSONA</w:t>
            </w:r>
          </w:p>
        </w:tc>
        <w:tc>
          <w:tcPr>
            <w:tcW w:w="1111" w:type="dxa"/>
            <w:tcBorders>
              <w:top w:val="nil"/>
              <w:left w:val="nil"/>
              <w:bottom w:val="single" w:sz="4" w:space="0" w:color="000000"/>
              <w:right w:val="single" w:sz="4" w:space="0" w:color="000000"/>
            </w:tcBorders>
            <w:shd w:val="clear" w:color="auto" w:fill="auto"/>
            <w:noWrap/>
            <w:vAlign w:val="center"/>
            <w:hideMark/>
          </w:tcPr>
          <w:p w14:paraId="0B92C25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4</w:t>
            </w:r>
          </w:p>
        </w:tc>
      </w:tr>
      <w:tr w:rsidR="00786D38" w:rsidRPr="00786D38" w14:paraId="3DE1597D"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tcPr>
          <w:p w14:paraId="53531E3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CONSTRUCTOR - ALBAÑIL APOYO SOCIAL</w:t>
            </w:r>
          </w:p>
        </w:tc>
        <w:tc>
          <w:tcPr>
            <w:tcW w:w="1010" w:type="dxa"/>
            <w:tcBorders>
              <w:top w:val="nil"/>
              <w:left w:val="nil"/>
              <w:bottom w:val="single" w:sz="4" w:space="0" w:color="000000"/>
              <w:right w:val="single" w:sz="4" w:space="0" w:color="000000"/>
            </w:tcBorders>
            <w:shd w:val="clear" w:color="auto" w:fill="auto"/>
            <w:noWrap/>
            <w:vAlign w:val="center"/>
          </w:tcPr>
          <w:p w14:paraId="36BB550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PERSONA</w:t>
            </w:r>
          </w:p>
        </w:tc>
        <w:tc>
          <w:tcPr>
            <w:tcW w:w="1111" w:type="dxa"/>
            <w:tcBorders>
              <w:top w:val="nil"/>
              <w:left w:val="nil"/>
              <w:bottom w:val="single" w:sz="4" w:space="0" w:color="000000"/>
              <w:right w:val="single" w:sz="4" w:space="0" w:color="000000"/>
            </w:tcBorders>
            <w:shd w:val="clear" w:color="auto" w:fill="auto"/>
            <w:noWrap/>
            <w:vAlign w:val="center"/>
          </w:tcPr>
          <w:p w14:paraId="4BBA1C6D"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3</w:t>
            </w:r>
          </w:p>
        </w:tc>
      </w:tr>
      <w:tr w:rsidR="00786D38" w:rsidRPr="00786D38" w14:paraId="01B046A9"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0932ECBA"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CAPACITACIÓN TALLER EN TÉCNICAS CONSTRUCTIVAS</w:t>
            </w:r>
          </w:p>
        </w:tc>
      </w:tr>
      <w:tr w:rsidR="00786D38" w:rsidRPr="00786D38" w14:paraId="15A6EA78"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62935F8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TAJADOR</w:t>
            </w:r>
          </w:p>
        </w:tc>
        <w:tc>
          <w:tcPr>
            <w:tcW w:w="1010" w:type="dxa"/>
            <w:tcBorders>
              <w:top w:val="nil"/>
              <w:left w:val="nil"/>
              <w:bottom w:val="single" w:sz="4" w:space="0" w:color="000000"/>
              <w:right w:val="single" w:sz="4" w:space="0" w:color="000000"/>
            </w:tcBorders>
            <w:shd w:val="clear" w:color="auto" w:fill="auto"/>
            <w:noWrap/>
            <w:hideMark/>
          </w:tcPr>
          <w:p w14:paraId="4AC4258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61E12720"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59C84DE4"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3F7DAA0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TABLERO DE ANOTACIONES</w:t>
            </w:r>
          </w:p>
        </w:tc>
        <w:tc>
          <w:tcPr>
            <w:tcW w:w="1010" w:type="dxa"/>
            <w:tcBorders>
              <w:top w:val="nil"/>
              <w:left w:val="nil"/>
              <w:bottom w:val="single" w:sz="4" w:space="0" w:color="000000"/>
              <w:right w:val="single" w:sz="4" w:space="0" w:color="000000"/>
            </w:tcBorders>
            <w:shd w:val="clear" w:color="auto" w:fill="auto"/>
            <w:noWrap/>
            <w:hideMark/>
          </w:tcPr>
          <w:p w14:paraId="52F09D5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73D1FC48"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3AC12342"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746107D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PORTA DOCUMENTOS DE PLÁSTICO TAMAÑO OFICIO</w:t>
            </w:r>
          </w:p>
        </w:tc>
        <w:tc>
          <w:tcPr>
            <w:tcW w:w="1010" w:type="dxa"/>
            <w:tcBorders>
              <w:top w:val="nil"/>
              <w:left w:val="nil"/>
              <w:bottom w:val="single" w:sz="4" w:space="0" w:color="000000"/>
              <w:right w:val="single" w:sz="4" w:space="0" w:color="000000"/>
            </w:tcBorders>
            <w:shd w:val="clear" w:color="auto" w:fill="auto"/>
            <w:noWrap/>
            <w:hideMark/>
          </w:tcPr>
          <w:p w14:paraId="4977493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0040386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329C8FCC"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1E72724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PAPELÓGRAFO</w:t>
            </w:r>
          </w:p>
        </w:tc>
        <w:tc>
          <w:tcPr>
            <w:tcW w:w="1010" w:type="dxa"/>
            <w:tcBorders>
              <w:top w:val="nil"/>
              <w:left w:val="nil"/>
              <w:bottom w:val="single" w:sz="4" w:space="0" w:color="000000"/>
              <w:right w:val="single" w:sz="4" w:space="0" w:color="000000"/>
            </w:tcBorders>
            <w:shd w:val="clear" w:color="auto" w:fill="auto"/>
            <w:noWrap/>
            <w:hideMark/>
          </w:tcPr>
          <w:p w14:paraId="27969A6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57AD68D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20</w:t>
            </w:r>
          </w:p>
        </w:tc>
      </w:tr>
      <w:tr w:rsidR="00786D38" w:rsidRPr="00786D38" w14:paraId="645B67E5"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3B4550B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PAPEL SABANA TAMAÑO RESMA</w:t>
            </w:r>
          </w:p>
        </w:tc>
        <w:tc>
          <w:tcPr>
            <w:tcW w:w="1010" w:type="dxa"/>
            <w:tcBorders>
              <w:top w:val="nil"/>
              <w:left w:val="nil"/>
              <w:bottom w:val="single" w:sz="4" w:space="0" w:color="000000"/>
              <w:right w:val="single" w:sz="4" w:space="0" w:color="000000"/>
            </w:tcBorders>
            <w:shd w:val="clear" w:color="auto" w:fill="auto"/>
            <w:noWrap/>
            <w:hideMark/>
          </w:tcPr>
          <w:p w14:paraId="6D363A8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PLI</w:t>
            </w:r>
          </w:p>
        </w:tc>
        <w:tc>
          <w:tcPr>
            <w:tcW w:w="1111" w:type="dxa"/>
            <w:tcBorders>
              <w:top w:val="nil"/>
              <w:left w:val="nil"/>
              <w:bottom w:val="single" w:sz="4" w:space="0" w:color="000000"/>
              <w:right w:val="single" w:sz="4" w:space="0" w:color="000000"/>
            </w:tcBorders>
            <w:shd w:val="clear" w:color="auto" w:fill="auto"/>
            <w:noWrap/>
            <w:hideMark/>
          </w:tcPr>
          <w:p w14:paraId="546FE97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15</w:t>
            </w:r>
          </w:p>
        </w:tc>
      </w:tr>
      <w:tr w:rsidR="00786D38" w:rsidRPr="00786D38" w14:paraId="546C7451"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21AD9FD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MARCADOR DE AGUA</w:t>
            </w:r>
          </w:p>
        </w:tc>
        <w:tc>
          <w:tcPr>
            <w:tcW w:w="1010" w:type="dxa"/>
            <w:tcBorders>
              <w:top w:val="nil"/>
              <w:left w:val="nil"/>
              <w:bottom w:val="single" w:sz="4" w:space="0" w:color="000000"/>
              <w:right w:val="single" w:sz="4" w:space="0" w:color="000000"/>
            </w:tcBorders>
            <w:shd w:val="clear" w:color="auto" w:fill="auto"/>
            <w:noWrap/>
            <w:hideMark/>
          </w:tcPr>
          <w:p w14:paraId="1CDA11A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74E370D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15</w:t>
            </w:r>
          </w:p>
        </w:tc>
      </w:tr>
      <w:tr w:rsidR="00786D38" w:rsidRPr="00786D38" w14:paraId="66CBC13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5FB738A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MANUAL CAPACITACIÓN</w:t>
            </w:r>
          </w:p>
        </w:tc>
        <w:tc>
          <w:tcPr>
            <w:tcW w:w="1010" w:type="dxa"/>
            <w:tcBorders>
              <w:top w:val="nil"/>
              <w:left w:val="nil"/>
              <w:bottom w:val="single" w:sz="4" w:space="0" w:color="000000"/>
              <w:right w:val="single" w:sz="4" w:space="0" w:color="000000"/>
            </w:tcBorders>
            <w:shd w:val="clear" w:color="auto" w:fill="auto"/>
            <w:noWrap/>
            <w:hideMark/>
          </w:tcPr>
          <w:p w14:paraId="1304D70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3BB9ED27"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3854A3FE"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31BF4E5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LÁPIZ NEGRO</w:t>
            </w:r>
          </w:p>
        </w:tc>
        <w:tc>
          <w:tcPr>
            <w:tcW w:w="1010" w:type="dxa"/>
            <w:tcBorders>
              <w:top w:val="nil"/>
              <w:left w:val="nil"/>
              <w:bottom w:val="single" w:sz="4" w:space="0" w:color="000000"/>
              <w:right w:val="single" w:sz="4" w:space="0" w:color="000000"/>
            </w:tcBorders>
            <w:shd w:val="clear" w:color="auto" w:fill="auto"/>
            <w:noWrap/>
            <w:hideMark/>
          </w:tcPr>
          <w:p w14:paraId="132D3BC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495AB81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61A7892A"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tcPr>
          <w:p w14:paraId="2224211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GOMA DE BORRAR</w:t>
            </w:r>
          </w:p>
        </w:tc>
        <w:tc>
          <w:tcPr>
            <w:tcW w:w="1010" w:type="dxa"/>
            <w:tcBorders>
              <w:top w:val="nil"/>
              <w:left w:val="nil"/>
              <w:bottom w:val="single" w:sz="4" w:space="0" w:color="000000"/>
              <w:right w:val="single" w:sz="4" w:space="0" w:color="000000"/>
            </w:tcBorders>
            <w:shd w:val="clear" w:color="auto" w:fill="auto"/>
            <w:noWrap/>
          </w:tcPr>
          <w:p w14:paraId="5F17273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tcPr>
          <w:p w14:paraId="1647F5A5"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00A49788"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tcPr>
          <w:p w14:paraId="7346025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CUADERNO DE 100 HOJAS TAMAÑO CARTA</w:t>
            </w:r>
          </w:p>
        </w:tc>
        <w:tc>
          <w:tcPr>
            <w:tcW w:w="1010" w:type="dxa"/>
            <w:tcBorders>
              <w:top w:val="nil"/>
              <w:left w:val="nil"/>
              <w:bottom w:val="single" w:sz="4" w:space="0" w:color="000000"/>
              <w:right w:val="single" w:sz="4" w:space="0" w:color="000000"/>
            </w:tcBorders>
            <w:shd w:val="clear" w:color="auto" w:fill="auto"/>
            <w:noWrap/>
          </w:tcPr>
          <w:p w14:paraId="5FD5E8D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tcPr>
          <w:p w14:paraId="2C52D43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01C54592"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tcPr>
          <w:p w14:paraId="4555E37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CINTA MASKING</w:t>
            </w:r>
          </w:p>
        </w:tc>
        <w:tc>
          <w:tcPr>
            <w:tcW w:w="1010" w:type="dxa"/>
            <w:tcBorders>
              <w:top w:val="nil"/>
              <w:left w:val="nil"/>
              <w:bottom w:val="single" w:sz="4" w:space="0" w:color="000000"/>
              <w:right w:val="single" w:sz="4" w:space="0" w:color="000000"/>
            </w:tcBorders>
            <w:shd w:val="clear" w:color="auto" w:fill="auto"/>
            <w:noWrap/>
          </w:tcPr>
          <w:p w14:paraId="0B03583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tcPr>
          <w:p w14:paraId="1A5D20F0"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6</w:t>
            </w:r>
          </w:p>
        </w:tc>
      </w:tr>
      <w:tr w:rsidR="00786D38" w:rsidRPr="00786D38" w14:paraId="4E6990B8"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tcPr>
          <w:p w14:paraId="080AB63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BOLÍGRAFO</w:t>
            </w:r>
          </w:p>
        </w:tc>
        <w:tc>
          <w:tcPr>
            <w:tcW w:w="1010" w:type="dxa"/>
            <w:tcBorders>
              <w:top w:val="nil"/>
              <w:left w:val="nil"/>
              <w:bottom w:val="single" w:sz="4" w:space="0" w:color="000000"/>
              <w:right w:val="single" w:sz="4" w:space="0" w:color="000000"/>
            </w:tcBorders>
            <w:shd w:val="clear" w:color="auto" w:fill="auto"/>
            <w:noWrap/>
          </w:tcPr>
          <w:p w14:paraId="1DFD8DC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tcPr>
          <w:p w14:paraId="23354A2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6773D9C4"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2E1B1EE"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ROPA DE TRABAJO</w:t>
            </w:r>
          </w:p>
        </w:tc>
      </w:tr>
      <w:tr w:rsidR="00786D38" w:rsidRPr="00786D38" w14:paraId="24373A42"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62761A0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OVEROL</w:t>
            </w:r>
          </w:p>
        </w:tc>
        <w:tc>
          <w:tcPr>
            <w:tcW w:w="1010" w:type="dxa"/>
            <w:tcBorders>
              <w:top w:val="nil"/>
              <w:left w:val="nil"/>
              <w:bottom w:val="single" w:sz="4" w:space="0" w:color="000000"/>
              <w:right w:val="single" w:sz="4" w:space="0" w:color="000000"/>
            </w:tcBorders>
            <w:shd w:val="clear" w:color="auto" w:fill="auto"/>
            <w:noWrap/>
            <w:hideMark/>
          </w:tcPr>
          <w:p w14:paraId="67D178F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6A1AE10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10</w:t>
            </w:r>
          </w:p>
        </w:tc>
      </w:tr>
      <w:tr w:rsidR="00786D38" w:rsidRPr="00786D38" w14:paraId="0E468CC0"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75C2CDB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GUANTES</w:t>
            </w:r>
          </w:p>
        </w:tc>
        <w:tc>
          <w:tcPr>
            <w:tcW w:w="1010" w:type="dxa"/>
            <w:tcBorders>
              <w:top w:val="nil"/>
              <w:left w:val="nil"/>
              <w:bottom w:val="single" w:sz="4" w:space="0" w:color="000000"/>
              <w:right w:val="single" w:sz="4" w:space="0" w:color="000000"/>
            </w:tcBorders>
            <w:shd w:val="clear" w:color="auto" w:fill="auto"/>
            <w:noWrap/>
            <w:hideMark/>
          </w:tcPr>
          <w:p w14:paraId="4D5ADA3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3172702F"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10</w:t>
            </w:r>
          </w:p>
        </w:tc>
      </w:tr>
      <w:tr w:rsidR="00786D38" w:rsidRPr="00786D38" w14:paraId="5DA25484" w14:textId="77777777" w:rsidTr="002176D3">
        <w:trPr>
          <w:trHeight w:val="205"/>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439254C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GORRA</w:t>
            </w:r>
          </w:p>
        </w:tc>
        <w:tc>
          <w:tcPr>
            <w:tcW w:w="1010" w:type="dxa"/>
            <w:tcBorders>
              <w:top w:val="nil"/>
              <w:left w:val="nil"/>
              <w:bottom w:val="single" w:sz="4" w:space="0" w:color="000000"/>
              <w:right w:val="single" w:sz="4" w:space="0" w:color="000000"/>
            </w:tcBorders>
            <w:shd w:val="clear" w:color="auto" w:fill="auto"/>
            <w:noWrap/>
            <w:hideMark/>
          </w:tcPr>
          <w:p w14:paraId="5FCB248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0F44CE1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10</w:t>
            </w:r>
          </w:p>
        </w:tc>
      </w:tr>
      <w:tr w:rsidR="00786D38" w:rsidRPr="00786D38" w14:paraId="31E003A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hideMark/>
          </w:tcPr>
          <w:p w14:paraId="37912CD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CINTURÓN DE SEGURIDAD</w:t>
            </w:r>
          </w:p>
        </w:tc>
        <w:tc>
          <w:tcPr>
            <w:tcW w:w="1010" w:type="dxa"/>
            <w:tcBorders>
              <w:top w:val="nil"/>
              <w:left w:val="nil"/>
              <w:bottom w:val="single" w:sz="4" w:space="0" w:color="000000"/>
              <w:right w:val="single" w:sz="4" w:space="0" w:color="000000"/>
            </w:tcBorders>
            <w:shd w:val="clear" w:color="auto" w:fill="auto"/>
            <w:noWrap/>
            <w:hideMark/>
          </w:tcPr>
          <w:p w14:paraId="5771E24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4701F9FC"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10</w:t>
            </w:r>
          </w:p>
        </w:tc>
      </w:tr>
      <w:tr w:rsidR="00786D38" w:rsidRPr="00786D38" w14:paraId="2BC36AD5"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tcPr>
          <w:p w14:paraId="79F7EB1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CHALECO DE IDENTIFICACIÓN</w:t>
            </w:r>
          </w:p>
        </w:tc>
        <w:tc>
          <w:tcPr>
            <w:tcW w:w="1010" w:type="dxa"/>
            <w:tcBorders>
              <w:top w:val="nil"/>
              <w:left w:val="nil"/>
              <w:bottom w:val="single" w:sz="4" w:space="0" w:color="000000"/>
              <w:right w:val="single" w:sz="4" w:space="0" w:color="000000"/>
            </w:tcBorders>
            <w:shd w:val="clear" w:color="auto" w:fill="auto"/>
            <w:noWrap/>
          </w:tcPr>
          <w:p w14:paraId="3703972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tcPr>
          <w:p w14:paraId="1FCA3797"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10</w:t>
            </w:r>
          </w:p>
        </w:tc>
      </w:tr>
      <w:tr w:rsidR="00786D38" w:rsidRPr="00786D38" w14:paraId="7D681D83"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tcPr>
          <w:p w14:paraId="02E6321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CASCO</w:t>
            </w:r>
          </w:p>
        </w:tc>
        <w:tc>
          <w:tcPr>
            <w:tcW w:w="1010" w:type="dxa"/>
            <w:tcBorders>
              <w:top w:val="nil"/>
              <w:left w:val="nil"/>
              <w:bottom w:val="single" w:sz="4" w:space="0" w:color="000000"/>
              <w:right w:val="single" w:sz="4" w:space="0" w:color="000000"/>
            </w:tcBorders>
            <w:shd w:val="clear" w:color="auto" w:fill="auto"/>
            <w:noWrap/>
          </w:tcPr>
          <w:p w14:paraId="541C657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tcPr>
          <w:p w14:paraId="606E2AAD"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10</w:t>
            </w:r>
          </w:p>
        </w:tc>
      </w:tr>
      <w:tr w:rsidR="00786D38" w:rsidRPr="00786D38" w14:paraId="7E6C16F6"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tcPr>
          <w:p w14:paraId="1E4135A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BOTAS</w:t>
            </w:r>
          </w:p>
        </w:tc>
        <w:tc>
          <w:tcPr>
            <w:tcW w:w="1010" w:type="dxa"/>
            <w:tcBorders>
              <w:top w:val="nil"/>
              <w:left w:val="nil"/>
              <w:bottom w:val="single" w:sz="4" w:space="0" w:color="000000"/>
              <w:right w:val="single" w:sz="4" w:space="0" w:color="000000"/>
            </w:tcBorders>
            <w:shd w:val="clear" w:color="auto" w:fill="auto"/>
            <w:noWrap/>
          </w:tcPr>
          <w:p w14:paraId="46B44CA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tcPr>
          <w:p w14:paraId="0DEDFF6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10</w:t>
            </w:r>
          </w:p>
        </w:tc>
      </w:tr>
      <w:tr w:rsidR="00786D38" w:rsidRPr="00786D38" w14:paraId="5E038C5F"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3B9E7F0"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COMBUSTIBLES Y LUBRICANTES</w:t>
            </w:r>
          </w:p>
        </w:tc>
      </w:tr>
      <w:tr w:rsidR="00786D38" w:rsidRPr="00786D38" w14:paraId="16D092BC"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492CFC7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GASOLINA PARA CAMIONETA(S)</w:t>
            </w:r>
          </w:p>
        </w:tc>
        <w:tc>
          <w:tcPr>
            <w:tcW w:w="1010" w:type="dxa"/>
            <w:tcBorders>
              <w:top w:val="nil"/>
              <w:left w:val="nil"/>
              <w:bottom w:val="single" w:sz="4" w:space="0" w:color="000000"/>
              <w:right w:val="single" w:sz="4" w:space="0" w:color="000000"/>
            </w:tcBorders>
            <w:shd w:val="clear" w:color="auto" w:fill="auto"/>
            <w:noWrap/>
            <w:hideMark/>
          </w:tcPr>
          <w:p w14:paraId="5DDE46E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LT</w:t>
            </w:r>
          </w:p>
        </w:tc>
        <w:tc>
          <w:tcPr>
            <w:tcW w:w="1111" w:type="dxa"/>
            <w:tcBorders>
              <w:top w:val="nil"/>
              <w:left w:val="nil"/>
              <w:bottom w:val="single" w:sz="4" w:space="0" w:color="000000"/>
              <w:right w:val="single" w:sz="4" w:space="0" w:color="000000"/>
            </w:tcBorders>
            <w:shd w:val="clear" w:color="auto" w:fill="auto"/>
            <w:noWrap/>
            <w:hideMark/>
          </w:tcPr>
          <w:p w14:paraId="33531EC7"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1495,49</w:t>
            </w:r>
          </w:p>
        </w:tc>
      </w:tr>
      <w:tr w:rsidR="00786D38" w:rsidRPr="00786D38" w14:paraId="65AE0568"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5A99F2F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CAMBIO DE FILTRO DE ACEITE DE TODOS LOS VEHÍCULOS</w:t>
            </w:r>
          </w:p>
        </w:tc>
        <w:tc>
          <w:tcPr>
            <w:tcW w:w="1010" w:type="dxa"/>
            <w:tcBorders>
              <w:top w:val="nil"/>
              <w:left w:val="nil"/>
              <w:bottom w:val="single" w:sz="4" w:space="0" w:color="000000"/>
              <w:right w:val="single" w:sz="4" w:space="0" w:color="000000"/>
            </w:tcBorders>
            <w:shd w:val="clear" w:color="auto" w:fill="auto"/>
            <w:noWrap/>
            <w:hideMark/>
          </w:tcPr>
          <w:p w14:paraId="5F0BB2B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hideMark/>
          </w:tcPr>
          <w:p w14:paraId="5ED327E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3</w:t>
            </w:r>
          </w:p>
        </w:tc>
      </w:tr>
      <w:tr w:rsidR="00786D38" w:rsidRPr="00786D38" w14:paraId="713C8A3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tcPr>
          <w:p w14:paraId="60124DB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CAMBIO DE ACEITE DE TODOS LOS VEHÍCULOS</w:t>
            </w:r>
          </w:p>
        </w:tc>
        <w:tc>
          <w:tcPr>
            <w:tcW w:w="1010" w:type="dxa"/>
            <w:tcBorders>
              <w:top w:val="nil"/>
              <w:left w:val="nil"/>
              <w:bottom w:val="single" w:sz="4" w:space="0" w:color="000000"/>
              <w:right w:val="single" w:sz="4" w:space="0" w:color="000000"/>
            </w:tcBorders>
            <w:shd w:val="clear" w:color="auto" w:fill="auto"/>
            <w:noWrap/>
          </w:tcPr>
          <w:p w14:paraId="393CEEC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LT</w:t>
            </w:r>
          </w:p>
        </w:tc>
        <w:tc>
          <w:tcPr>
            <w:tcW w:w="1111" w:type="dxa"/>
            <w:tcBorders>
              <w:top w:val="nil"/>
              <w:left w:val="nil"/>
              <w:bottom w:val="single" w:sz="4" w:space="0" w:color="000000"/>
              <w:right w:val="single" w:sz="4" w:space="0" w:color="000000"/>
            </w:tcBorders>
            <w:shd w:val="clear" w:color="auto" w:fill="auto"/>
            <w:noWrap/>
          </w:tcPr>
          <w:p w14:paraId="71A20F9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3</w:t>
            </w:r>
          </w:p>
        </w:tc>
      </w:tr>
      <w:tr w:rsidR="00786D38" w:rsidRPr="00786D38" w14:paraId="7EB328C6"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8E4328"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ALQUILERES</w:t>
            </w:r>
          </w:p>
        </w:tc>
      </w:tr>
      <w:tr w:rsidR="00786D38" w:rsidRPr="00786D38" w14:paraId="414FFF91"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3A302C9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ALQUILER DE OFICINA</w:t>
            </w:r>
          </w:p>
        </w:tc>
        <w:tc>
          <w:tcPr>
            <w:tcW w:w="1010" w:type="dxa"/>
            <w:tcBorders>
              <w:top w:val="nil"/>
              <w:left w:val="nil"/>
              <w:bottom w:val="single" w:sz="4" w:space="0" w:color="000000"/>
              <w:right w:val="single" w:sz="4" w:space="0" w:color="000000"/>
            </w:tcBorders>
            <w:shd w:val="clear" w:color="auto" w:fill="auto"/>
            <w:noWrap/>
            <w:hideMark/>
          </w:tcPr>
          <w:p w14:paraId="652A7B3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GLB</w:t>
            </w:r>
          </w:p>
        </w:tc>
        <w:tc>
          <w:tcPr>
            <w:tcW w:w="1111" w:type="dxa"/>
            <w:tcBorders>
              <w:top w:val="nil"/>
              <w:left w:val="nil"/>
              <w:bottom w:val="single" w:sz="4" w:space="0" w:color="000000"/>
              <w:right w:val="single" w:sz="4" w:space="0" w:color="000000"/>
            </w:tcBorders>
            <w:shd w:val="clear" w:color="auto" w:fill="auto"/>
            <w:noWrap/>
            <w:hideMark/>
          </w:tcPr>
          <w:p w14:paraId="29C68E5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5BF53945"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350C349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ALQUILER DE ALMACENES</w:t>
            </w:r>
          </w:p>
        </w:tc>
        <w:tc>
          <w:tcPr>
            <w:tcW w:w="1010" w:type="dxa"/>
            <w:tcBorders>
              <w:top w:val="nil"/>
              <w:left w:val="nil"/>
              <w:bottom w:val="single" w:sz="4" w:space="0" w:color="000000"/>
              <w:right w:val="single" w:sz="4" w:space="0" w:color="000000"/>
            </w:tcBorders>
            <w:shd w:val="clear" w:color="auto" w:fill="auto"/>
            <w:noWrap/>
            <w:hideMark/>
          </w:tcPr>
          <w:p w14:paraId="304A79A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GLB</w:t>
            </w:r>
          </w:p>
        </w:tc>
        <w:tc>
          <w:tcPr>
            <w:tcW w:w="1111" w:type="dxa"/>
            <w:tcBorders>
              <w:top w:val="nil"/>
              <w:left w:val="nil"/>
              <w:bottom w:val="single" w:sz="4" w:space="0" w:color="000000"/>
              <w:right w:val="single" w:sz="4" w:space="0" w:color="000000"/>
            </w:tcBorders>
            <w:shd w:val="clear" w:color="auto" w:fill="auto"/>
            <w:noWrap/>
            <w:hideMark/>
          </w:tcPr>
          <w:p w14:paraId="342A75C8"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2A9418DC"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69A2EE12"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MANTENIMIENTO Y REPARACIÓN DE MOTORIZADOS</w:t>
            </w:r>
          </w:p>
        </w:tc>
      </w:tr>
      <w:tr w:rsidR="00786D38" w:rsidRPr="00786D38" w14:paraId="493BA996"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0E8A6E1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REPUESTOS, ACCESORIOS PARA VEHÍCULO(S) Y/O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6FAF1F3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2C4E0C5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500</w:t>
            </w:r>
          </w:p>
        </w:tc>
      </w:tr>
      <w:tr w:rsidR="00786D38" w:rsidRPr="00786D38" w14:paraId="36B866C7"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0E5CCB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CAMIONETA</w:t>
            </w:r>
          </w:p>
        </w:tc>
        <w:tc>
          <w:tcPr>
            <w:tcW w:w="1010" w:type="dxa"/>
            <w:tcBorders>
              <w:top w:val="nil"/>
              <w:left w:val="nil"/>
              <w:bottom w:val="single" w:sz="4" w:space="0" w:color="000000"/>
              <w:right w:val="single" w:sz="4" w:space="0" w:color="000000"/>
            </w:tcBorders>
            <w:shd w:val="clear" w:color="auto" w:fill="auto"/>
            <w:noWrap/>
            <w:vAlign w:val="bottom"/>
            <w:hideMark/>
          </w:tcPr>
          <w:p w14:paraId="5AEC420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34AEF34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70</w:t>
            </w:r>
          </w:p>
        </w:tc>
      </w:tr>
      <w:tr w:rsidR="00786D38" w:rsidRPr="00786D38" w14:paraId="025EA578"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4BB4A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GASTOS VARIOS</w:t>
            </w:r>
          </w:p>
        </w:tc>
      </w:tr>
      <w:tr w:rsidR="00786D38" w:rsidRPr="00786D38" w14:paraId="028D469A" w14:textId="77777777" w:rsidTr="002176D3">
        <w:trPr>
          <w:trHeight w:val="321"/>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03FE998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TELÉFONO CELULAR INTELIGENTE</w:t>
            </w:r>
          </w:p>
        </w:tc>
        <w:tc>
          <w:tcPr>
            <w:tcW w:w="1010" w:type="dxa"/>
            <w:tcBorders>
              <w:top w:val="nil"/>
              <w:left w:val="nil"/>
              <w:bottom w:val="single" w:sz="4" w:space="0" w:color="000000"/>
              <w:right w:val="single" w:sz="4" w:space="0" w:color="000000"/>
            </w:tcBorders>
            <w:shd w:val="clear" w:color="auto" w:fill="auto"/>
            <w:noWrap/>
            <w:hideMark/>
          </w:tcPr>
          <w:p w14:paraId="59558F7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GLB</w:t>
            </w:r>
          </w:p>
        </w:tc>
        <w:tc>
          <w:tcPr>
            <w:tcW w:w="1111" w:type="dxa"/>
            <w:tcBorders>
              <w:top w:val="nil"/>
              <w:left w:val="nil"/>
              <w:bottom w:val="single" w:sz="4" w:space="0" w:color="000000"/>
              <w:right w:val="single" w:sz="4" w:space="0" w:color="000000"/>
            </w:tcBorders>
            <w:shd w:val="clear" w:color="auto" w:fill="auto"/>
            <w:noWrap/>
            <w:hideMark/>
          </w:tcPr>
          <w:p w14:paraId="426D9F83"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34707A8D"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00DA258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SERVICIOS BÁSICOS P/OFICINA (AGUA/ELECTRICIDAD/LIMPIEZA ETC.)</w:t>
            </w:r>
          </w:p>
        </w:tc>
        <w:tc>
          <w:tcPr>
            <w:tcW w:w="1010" w:type="dxa"/>
            <w:tcBorders>
              <w:top w:val="nil"/>
              <w:left w:val="nil"/>
              <w:bottom w:val="single" w:sz="4" w:space="0" w:color="000000"/>
              <w:right w:val="single" w:sz="4" w:space="0" w:color="000000"/>
            </w:tcBorders>
            <w:shd w:val="clear" w:color="auto" w:fill="auto"/>
            <w:noWrap/>
            <w:hideMark/>
          </w:tcPr>
          <w:p w14:paraId="4BDEDD5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GLB</w:t>
            </w:r>
          </w:p>
        </w:tc>
        <w:tc>
          <w:tcPr>
            <w:tcW w:w="1111" w:type="dxa"/>
            <w:tcBorders>
              <w:top w:val="nil"/>
              <w:left w:val="nil"/>
              <w:bottom w:val="single" w:sz="4" w:space="0" w:color="000000"/>
              <w:right w:val="single" w:sz="4" w:space="0" w:color="000000"/>
            </w:tcBorders>
            <w:shd w:val="clear" w:color="auto" w:fill="auto"/>
            <w:noWrap/>
            <w:hideMark/>
          </w:tcPr>
          <w:p w14:paraId="3FDDA0D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1214A7D4"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5A1A454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INTERNET</w:t>
            </w:r>
          </w:p>
        </w:tc>
        <w:tc>
          <w:tcPr>
            <w:tcW w:w="1010" w:type="dxa"/>
            <w:tcBorders>
              <w:top w:val="nil"/>
              <w:left w:val="nil"/>
              <w:bottom w:val="single" w:sz="4" w:space="0" w:color="000000"/>
              <w:right w:val="single" w:sz="4" w:space="0" w:color="000000"/>
            </w:tcBorders>
            <w:shd w:val="clear" w:color="auto" w:fill="auto"/>
            <w:noWrap/>
            <w:hideMark/>
          </w:tcPr>
          <w:p w14:paraId="3CE03DE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GLB</w:t>
            </w:r>
          </w:p>
        </w:tc>
        <w:tc>
          <w:tcPr>
            <w:tcW w:w="1111" w:type="dxa"/>
            <w:tcBorders>
              <w:top w:val="nil"/>
              <w:left w:val="nil"/>
              <w:bottom w:val="single" w:sz="4" w:space="0" w:color="000000"/>
              <w:right w:val="single" w:sz="4" w:space="0" w:color="000000"/>
            </w:tcBorders>
            <w:shd w:val="clear" w:color="auto" w:fill="auto"/>
            <w:noWrap/>
            <w:hideMark/>
          </w:tcPr>
          <w:p w14:paraId="01B4D9D0"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33F32C26"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3D772A6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FOTOCOPIAS</w:t>
            </w:r>
          </w:p>
        </w:tc>
        <w:tc>
          <w:tcPr>
            <w:tcW w:w="1010" w:type="dxa"/>
            <w:tcBorders>
              <w:top w:val="nil"/>
              <w:left w:val="nil"/>
              <w:bottom w:val="single" w:sz="4" w:space="0" w:color="000000"/>
              <w:right w:val="single" w:sz="4" w:space="0" w:color="000000"/>
            </w:tcBorders>
            <w:shd w:val="clear" w:color="auto" w:fill="auto"/>
            <w:noWrap/>
            <w:hideMark/>
          </w:tcPr>
          <w:p w14:paraId="1FA1F58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HJA</w:t>
            </w:r>
          </w:p>
        </w:tc>
        <w:tc>
          <w:tcPr>
            <w:tcW w:w="1111" w:type="dxa"/>
            <w:tcBorders>
              <w:top w:val="nil"/>
              <w:left w:val="nil"/>
              <w:bottom w:val="single" w:sz="4" w:space="0" w:color="000000"/>
              <w:right w:val="single" w:sz="4" w:space="0" w:color="000000"/>
            </w:tcBorders>
            <w:shd w:val="clear" w:color="auto" w:fill="auto"/>
            <w:noWrap/>
            <w:hideMark/>
          </w:tcPr>
          <w:p w14:paraId="2355F70B"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1000</w:t>
            </w:r>
          </w:p>
        </w:tc>
      </w:tr>
      <w:tr w:rsidR="00786D38" w:rsidRPr="00786D38" w14:paraId="292E8D16"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hideMark/>
          </w:tcPr>
          <w:p w14:paraId="12F18EC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CERTIFICADO DE NO PROPIEDAD</w:t>
            </w:r>
          </w:p>
        </w:tc>
        <w:tc>
          <w:tcPr>
            <w:tcW w:w="1010" w:type="dxa"/>
            <w:tcBorders>
              <w:top w:val="nil"/>
              <w:left w:val="nil"/>
              <w:bottom w:val="single" w:sz="4" w:space="0" w:color="000000"/>
              <w:right w:val="single" w:sz="4" w:space="0" w:color="000000"/>
            </w:tcBorders>
            <w:shd w:val="clear" w:color="auto" w:fill="auto"/>
            <w:noWrap/>
            <w:hideMark/>
          </w:tcPr>
          <w:p w14:paraId="57FEAA5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HJA</w:t>
            </w:r>
          </w:p>
        </w:tc>
        <w:tc>
          <w:tcPr>
            <w:tcW w:w="1111" w:type="dxa"/>
            <w:tcBorders>
              <w:top w:val="nil"/>
              <w:left w:val="nil"/>
              <w:bottom w:val="single" w:sz="4" w:space="0" w:color="000000"/>
              <w:right w:val="single" w:sz="4" w:space="0" w:color="000000"/>
            </w:tcBorders>
            <w:shd w:val="clear" w:color="auto" w:fill="auto"/>
            <w:noWrap/>
            <w:hideMark/>
          </w:tcPr>
          <w:p w14:paraId="5FD92A0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100</w:t>
            </w:r>
          </w:p>
        </w:tc>
      </w:tr>
      <w:tr w:rsidR="00786D38" w:rsidRPr="00786D38" w14:paraId="3BAC88DF" w14:textId="77777777" w:rsidTr="002176D3">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79E75B75"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MATERIAL INFORMATIVO</w:t>
            </w:r>
          </w:p>
        </w:tc>
      </w:tr>
      <w:tr w:rsidR="00786D38" w:rsidRPr="00786D38" w14:paraId="754BB99B" w14:textId="77777777" w:rsidTr="002176D3">
        <w:trPr>
          <w:trHeight w:val="321"/>
          <w:jc w:val="center"/>
        </w:trPr>
        <w:tc>
          <w:tcPr>
            <w:tcW w:w="6179" w:type="dxa"/>
            <w:tcBorders>
              <w:top w:val="nil"/>
              <w:left w:val="single" w:sz="4" w:space="0" w:color="000000"/>
              <w:bottom w:val="single" w:sz="4" w:space="0" w:color="000000"/>
              <w:right w:val="single" w:sz="4" w:space="0" w:color="000000"/>
            </w:tcBorders>
            <w:shd w:val="clear" w:color="auto" w:fill="auto"/>
          </w:tcPr>
          <w:p w14:paraId="650BA61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VALLA DE GESTIÓN CON ESTRUCTURA METÁLICA Y BANNER (2.00 X 3.00)</w:t>
            </w:r>
          </w:p>
        </w:tc>
        <w:tc>
          <w:tcPr>
            <w:tcW w:w="1010" w:type="dxa"/>
            <w:tcBorders>
              <w:top w:val="nil"/>
              <w:left w:val="nil"/>
              <w:bottom w:val="single" w:sz="4" w:space="0" w:color="000000"/>
              <w:right w:val="single" w:sz="4" w:space="0" w:color="000000"/>
            </w:tcBorders>
            <w:shd w:val="clear" w:color="auto" w:fill="auto"/>
            <w:noWrap/>
          </w:tcPr>
          <w:p w14:paraId="0AF0448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tcPr>
          <w:p w14:paraId="3E80FBE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20031FF9"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tcPr>
          <w:p w14:paraId="751C6B7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VALLA DE GESTIÓN BANNER (2.00 X 3.00)</w:t>
            </w:r>
          </w:p>
        </w:tc>
        <w:tc>
          <w:tcPr>
            <w:tcW w:w="1010" w:type="dxa"/>
            <w:tcBorders>
              <w:top w:val="nil"/>
              <w:left w:val="nil"/>
              <w:bottom w:val="single" w:sz="4" w:space="0" w:color="000000"/>
              <w:right w:val="single" w:sz="4" w:space="0" w:color="000000"/>
            </w:tcBorders>
            <w:shd w:val="clear" w:color="auto" w:fill="auto"/>
            <w:noWrap/>
          </w:tcPr>
          <w:p w14:paraId="5E538D5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tcPr>
          <w:p w14:paraId="46615B94"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665B4970"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tcPr>
          <w:p w14:paraId="32EE59D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PLACA DE NUMERACIÓN</w:t>
            </w:r>
          </w:p>
        </w:tc>
        <w:tc>
          <w:tcPr>
            <w:tcW w:w="1010" w:type="dxa"/>
            <w:tcBorders>
              <w:top w:val="nil"/>
              <w:left w:val="nil"/>
              <w:bottom w:val="single" w:sz="4" w:space="0" w:color="000000"/>
              <w:right w:val="single" w:sz="4" w:space="0" w:color="000000"/>
            </w:tcBorders>
            <w:shd w:val="clear" w:color="auto" w:fill="auto"/>
            <w:noWrap/>
          </w:tcPr>
          <w:p w14:paraId="7CF86FE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tcPr>
          <w:p w14:paraId="61E9EDF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r w:rsidR="00786D38" w:rsidRPr="00786D38" w14:paraId="37EED001"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tcPr>
          <w:p w14:paraId="571D41A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PLACA DE ENTREGA DE PROYECTO</w:t>
            </w:r>
          </w:p>
        </w:tc>
        <w:tc>
          <w:tcPr>
            <w:tcW w:w="1010" w:type="dxa"/>
            <w:tcBorders>
              <w:top w:val="nil"/>
              <w:left w:val="nil"/>
              <w:bottom w:val="single" w:sz="4" w:space="0" w:color="000000"/>
              <w:right w:val="single" w:sz="4" w:space="0" w:color="000000"/>
            </w:tcBorders>
            <w:shd w:val="clear" w:color="auto" w:fill="auto"/>
            <w:noWrap/>
          </w:tcPr>
          <w:p w14:paraId="186D6A9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PZA</w:t>
            </w:r>
          </w:p>
        </w:tc>
        <w:tc>
          <w:tcPr>
            <w:tcW w:w="1111" w:type="dxa"/>
            <w:tcBorders>
              <w:top w:val="nil"/>
              <w:left w:val="nil"/>
              <w:bottom w:val="single" w:sz="4" w:space="0" w:color="000000"/>
              <w:right w:val="single" w:sz="4" w:space="0" w:color="000000"/>
            </w:tcBorders>
            <w:shd w:val="clear" w:color="auto" w:fill="auto"/>
            <w:noWrap/>
          </w:tcPr>
          <w:p w14:paraId="389E9CB6"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3565D2A5" w14:textId="77777777" w:rsidTr="002176D3">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tcPr>
          <w:p w14:paraId="5FAE80B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 xml:space="preserve">LETRERO DE PROYECTO DE MURO DE LADRILLO </w:t>
            </w:r>
          </w:p>
        </w:tc>
        <w:tc>
          <w:tcPr>
            <w:tcW w:w="1010" w:type="dxa"/>
            <w:tcBorders>
              <w:top w:val="nil"/>
              <w:left w:val="nil"/>
              <w:bottom w:val="single" w:sz="4" w:space="0" w:color="000000"/>
              <w:right w:val="single" w:sz="4" w:space="0" w:color="000000"/>
            </w:tcBorders>
            <w:shd w:val="clear" w:color="auto" w:fill="auto"/>
            <w:noWrap/>
          </w:tcPr>
          <w:p w14:paraId="448BE75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GLB</w:t>
            </w:r>
          </w:p>
        </w:tc>
        <w:tc>
          <w:tcPr>
            <w:tcW w:w="1111" w:type="dxa"/>
            <w:tcBorders>
              <w:top w:val="nil"/>
              <w:left w:val="nil"/>
              <w:bottom w:val="single" w:sz="4" w:space="0" w:color="000000"/>
              <w:right w:val="single" w:sz="4" w:space="0" w:color="000000"/>
            </w:tcBorders>
            <w:shd w:val="clear" w:color="auto" w:fill="auto"/>
            <w:noWrap/>
          </w:tcPr>
          <w:p w14:paraId="46368A56"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1</w:t>
            </w:r>
          </w:p>
        </w:tc>
      </w:tr>
      <w:tr w:rsidR="00786D38" w:rsidRPr="00786D38" w14:paraId="4E153A97" w14:textId="77777777" w:rsidTr="002176D3">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tcPr>
          <w:p w14:paraId="1E4ECFC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AFICHE DE MEJORAMIENTO DE VIVIENDA</w:t>
            </w:r>
          </w:p>
        </w:tc>
        <w:tc>
          <w:tcPr>
            <w:tcW w:w="1010" w:type="dxa"/>
            <w:tcBorders>
              <w:top w:val="nil"/>
              <w:left w:val="nil"/>
              <w:bottom w:val="single" w:sz="4" w:space="0" w:color="000000"/>
              <w:right w:val="single" w:sz="4" w:space="0" w:color="000000"/>
            </w:tcBorders>
            <w:shd w:val="clear" w:color="auto" w:fill="auto"/>
            <w:noWrap/>
          </w:tcPr>
          <w:p w14:paraId="50858B8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sz w:val="18"/>
                <w:szCs w:val="18"/>
              </w:rPr>
              <w:t>HJA</w:t>
            </w:r>
          </w:p>
        </w:tc>
        <w:tc>
          <w:tcPr>
            <w:tcW w:w="1111" w:type="dxa"/>
            <w:tcBorders>
              <w:top w:val="nil"/>
              <w:left w:val="nil"/>
              <w:bottom w:val="single" w:sz="4" w:space="0" w:color="000000"/>
              <w:right w:val="single" w:sz="4" w:space="0" w:color="000000"/>
            </w:tcBorders>
            <w:shd w:val="clear" w:color="auto" w:fill="auto"/>
            <w:noWrap/>
          </w:tcPr>
          <w:p w14:paraId="2E45FD5A"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sz w:val="18"/>
                <w:szCs w:val="18"/>
              </w:rPr>
              <w:t>50</w:t>
            </w:r>
          </w:p>
        </w:tc>
      </w:tr>
    </w:tbl>
    <w:p w14:paraId="1F7584FB" w14:textId="77777777" w:rsidR="00786D38" w:rsidRPr="00786D38" w:rsidRDefault="00786D38" w:rsidP="00391E70">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40" w:name="_Toc71811173"/>
      <w:r w:rsidRPr="00786D38">
        <w:rPr>
          <w:rFonts w:ascii="Verdana" w:hAnsi="Verdana" w:cs="Tahoma"/>
          <w:b/>
          <w:bCs/>
          <w:color w:val="000000"/>
          <w:kern w:val="32"/>
          <w:sz w:val="18"/>
          <w:szCs w:val="18"/>
          <w:lang w:val="es-ES_tradnl"/>
        </w:rPr>
        <w:t>DETALLE DE ÍTEMS DEL PROYECTO</w:t>
      </w:r>
      <w:bookmarkEnd w:id="140"/>
    </w:p>
    <w:p w14:paraId="7A7B47A7" w14:textId="77777777" w:rsidR="00786D38" w:rsidRPr="00786D38" w:rsidRDefault="00786D38" w:rsidP="00786D38">
      <w:pPr>
        <w:rPr>
          <w:rFonts w:ascii="Verdana" w:hAnsi="Verdana" w:cs="Tahoma"/>
          <w:color w:val="000000"/>
          <w:sz w:val="18"/>
          <w:szCs w:val="18"/>
          <w:lang w:val="es-ES_tradnl"/>
        </w:rPr>
      </w:pPr>
      <w:r w:rsidRPr="00786D38">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6678D3E4" w14:textId="77777777" w:rsidR="00786D38" w:rsidRPr="00786D38" w:rsidRDefault="00786D38" w:rsidP="00786D38">
      <w:pPr>
        <w:rPr>
          <w:rFonts w:ascii="Verdana" w:hAnsi="Verdana"/>
          <w:sz w:val="18"/>
          <w:szCs w:val="18"/>
          <w:lang w:val="es-ES_tradnl"/>
        </w:rPr>
      </w:pPr>
    </w:p>
    <w:tbl>
      <w:tblPr>
        <w:tblW w:w="8930" w:type="dxa"/>
        <w:tblInd w:w="279" w:type="dxa"/>
        <w:tblLayout w:type="fixed"/>
        <w:tblCellMar>
          <w:left w:w="0" w:type="dxa"/>
          <w:right w:w="0" w:type="dxa"/>
        </w:tblCellMar>
        <w:tblLook w:val="04A0" w:firstRow="1" w:lastRow="0" w:firstColumn="1" w:lastColumn="0" w:noHBand="0" w:noVBand="1"/>
      </w:tblPr>
      <w:tblGrid>
        <w:gridCol w:w="607"/>
        <w:gridCol w:w="6536"/>
        <w:gridCol w:w="1787"/>
      </w:tblGrid>
      <w:tr w:rsidR="00786D38" w:rsidRPr="00786D38" w14:paraId="3257B620" w14:textId="77777777" w:rsidTr="002176D3">
        <w:trPr>
          <w:trHeight w:val="215"/>
        </w:trPr>
        <w:tc>
          <w:tcPr>
            <w:tcW w:w="607"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465C657" w14:textId="77777777" w:rsidR="00786D38" w:rsidRPr="00786D38" w:rsidRDefault="00786D38" w:rsidP="002176D3">
            <w:pPr>
              <w:pStyle w:val="Sinespaciado"/>
              <w:jc w:val="center"/>
              <w:rPr>
                <w:rFonts w:ascii="Verdana" w:hAnsi="Verdana"/>
                <w:b/>
                <w:bCs/>
                <w:sz w:val="18"/>
                <w:szCs w:val="18"/>
              </w:rPr>
            </w:pPr>
            <w:bookmarkStart w:id="141" w:name="_Hlk174093739"/>
            <w:bookmarkStart w:id="142" w:name="_Hlk186186543"/>
            <w:bookmarkStart w:id="143" w:name="_Toc71811174"/>
            <w:r w:rsidRPr="00786D38">
              <w:rPr>
                <w:rFonts w:ascii="Verdana" w:hAnsi="Verdana"/>
                <w:b/>
                <w:bCs/>
                <w:sz w:val="18"/>
                <w:szCs w:val="18"/>
              </w:rPr>
              <w:t>NUM ITEM</w:t>
            </w:r>
          </w:p>
        </w:tc>
        <w:tc>
          <w:tcPr>
            <w:tcW w:w="653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F76E2C2" w14:textId="77777777" w:rsidR="00786D38" w:rsidRPr="00786D38" w:rsidRDefault="00786D38" w:rsidP="002176D3">
            <w:pPr>
              <w:pStyle w:val="Sinespaciado"/>
              <w:jc w:val="center"/>
              <w:rPr>
                <w:rFonts w:ascii="Verdana" w:hAnsi="Verdana"/>
                <w:b/>
                <w:bCs/>
                <w:sz w:val="18"/>
                <w:szCs w:val="18"/>
              </w:rPr>
            </w:pPr>
            <w:r w:rsidRPr="00786D38">
              <w:rPr>
                <w:rFonts w:ascii="Verdana" w:hAnsi="Verdana"/>
                <w:b/>
                <w:bCs/>
                <w:sz w:val="18"/>
                <w:szCs w:val="18"/>
              </w:rPr>
              <w:t>NOMBRE DEL ITEM</w:t>
            </w:r>
          </w:p>
        </w:tc>
        <w:tc>
          <w:tcPr>
            <w:tcW w:w="1787"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EE5D636" w14:textId="77777777" w:rsidR="00786D38" w:rsidRPr="00786D38" w:rsidRDefault="00786D38" w:rsidP="002176D3">
            <w:pPr>
              <w:pStyle w:val="Sinespaciado"/>
              <w:jc w:val="center"/>
              <w:rPr>
                <w:rFonts w:ascii="Verdana" w:hAnsi="Verdana"/>
                <w:b/>
                <w:bCs/>
                <w:sz w:val="18"/>
                <w:szCs w:val="18"/>
              </w:rPr>
            </w:pPr>
            <w:r w:rsidRPr="00786D38">
              <w:rPr>
                <w:rFonts w:ascii="Verdana" w:hAnsi="Verdana"/>
                <w:b/>
                <w:bCs/>
                <w:sz w:val="18"/>
                <w:szCs w:val="18"/>
              </w:rPr>
              <w:t>UNIDAD DE MEDIDA</w:t>
            </w:r>
          </w:p>
        </w:tc>
      </w:tr>
      <w:tr w:rsidR="00786D38" w:rsidRPr="00786D38" w14:paraId="708D800E"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2C1AA"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1</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C8102"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TRAZADO Y REPLANTEO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DF2E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GLOBAL</w:t>
            </w:r>
          </w:p>
        </w:tc>
      </w:tr>
      <w:tr w:rsidR="00786D38" w:rsidRPr="00786D38" w14:paraId="247D02C7"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692FE"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2</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2087F"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EXCAVACIÓN DE 0 A 2,50 M (SIN AGOTAMIENTO)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CAB1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CUBICO</w:t>
            </w:r>
          </w:p>
        </w:tc>
      </w:tr>
      <w:tr w:rsidR="00786D38" w:rsidRPr="00786D38" w14:paraId="7DD5EA1D"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0603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3</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7E23E"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HORMIGÓN POBRE P/ BASE DE ZAPATAS</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F2A4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CUBICO</w:t>
            </w:r>
          </w:p>
        </w:tc>
      </w:tr>
      <w:tr w:rsidR="00786D38" w:rsidRPr="00786D38" w14:paraId="6DB35C10"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35233"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4</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52526"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ZAPATA DE HORMIGÓN ARMADO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F0C9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CUBICO</w:t>
            </w:r>
          </w:p>
        </w:tc>
      </w:tr>
      <w:tr w:rsidR="00786D38" w:rsidRPr="00786D38" w14:paraId="75DD849C"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FD62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5</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6CE2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COLUMNA DE HORMIGÓN ARMADO (0,20X0,20)</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FE5B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CUBICO</w:t>
            </w:r>
          </w:p>
        </w:tc>
      </w:tr>
      <w:tr w:rsidR="00786D38" w:rsidRPr="00786D38" w14:paraId="503604E8"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545BD"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6</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1413E"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COLUMNA DE HORMIGÓN ARMADO (0,20X0,12) (NO ESTRUCTURAL)</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0E2B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CUBICO</w:t>
            </w:r>
          </w:p>
        </w:tc>
      </w:tr>
      <w:tr w:rsidR="00786D38" w:rsidRPr="00786D38" w14:paraId="4A379178"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7193D"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7</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014A5"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CIMIENTO DE HORMIGÓN CICLÓPEO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4F5D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CUBICO</w:t>
            </w:r>
          </w:p>
        </w:tc>
      </w:tr>
      <w:tr w:rsidR="00786D38" w:rsidRPr="00786D38" w14:paraId="114D66A6"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47F0F"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8</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B53D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LOSA LLENA DE HORMIGÓN ARMADO P/TANQUE ELEVADO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B4BF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CUBICO</w:t>
            </w:r>
          </w:p>
        </w:tc>
      </w:tr>
      <w:tr w:rsidR="00786D38" w:rsidRPr="00786D38" w14:paraId="50E1EA38"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7AFB7"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9</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CEF46"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IMPERMEABILIZACIÓN SOBRE LOSA</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42A9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47C0CE96"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3559E"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10</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837C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SOBRECIMIENTO DE HORMIGÓN CICLÓPEO 50% PIEDRA DESPLAZADORA</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FF18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CUBICO</w:t>
            </w:r>
          </w:p>
        </w:tc>
      </w:tr>
      <w:tr w:rsidR="00786D38" w:rsidRPr="00786D38" w14:paraId="7706F9A3"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2197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11</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80DA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IMPERMEABILIZACIÓN CON CARTÓN ASFALTICO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0793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1233B977"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3C711"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12</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8C3E5"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EMPEDRADO Y CONTRAPISO DE CEMENTO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0178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3890B8B6"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EC3C6"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13</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96FF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MURO DE LADRILLO DE 6H C/MORTERO DE CEMENTO (24X15X10) E=10 cm</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8A22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0BF7FDC4"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AE719"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14</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080C5"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VIGA CADENA DE HORMIGÓN ARMADO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90BD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CUBICO</w:t>
            </w:r>
          </w:p>
        </w:tc>
      </w:tr>
      <w:tr w:rsidR="00786D38" w:rsidRPr="00786D38" w14:paraId="5B1423CE"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F06B2"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15</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0A0DE"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CUMBRERA DE PLACA DE FIBROCEMENTO ONDULADA PREPINTADA</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86C6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w:t>
            </w:r>
          </w:p>
        </w:tc>
      </w:tr>
      <w:tr w:rsidR="00786D38" w:rsidRPr="00786D38" w14:paraId="1895D061" w14:textId="77777777" w:rsidTr="002176D3">
        <w:trPr>
          <w:trHeight w:val="198"/>
        </w:trPr>
        <w:tc>
          <w:tcPr>
            <w:tcW w:w="607"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2EAE74FF"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16</w:t>
            </w:r>
          </w:p>
        </w:tc>
        <w:tc>
          <w:tcPr>
            <w:tcW w:w="653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5CB2856"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CUBIERTA DE PLACA ONDULADA DE FIBROCEMENTO PREPINTADA C/ESTRUCTURA METÁLICA</w:t>
            </w:r>
          </w:p>
        </w:tc>
        <w:tc>
          <w:tcPr>
            <w:tcW w:w="17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DD752F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5F8EAF23" w14:textId="77777777" w:rsidTr="002176D3">
        <w:trPr>
          <w:trHeight w:val="198"/>
        </w:trPr>
        <w:tc>
          <w:tcPr>
            <w:tcW w:w="607"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7D122"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lastRenderedPageBreak/>
              <w:t>17</w:t>
            </w:r>
          </w:p>
        </w:tc>
        <w:tc>
          <w:tcPr>
            <w:tcW w:w="653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EF286"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MESÓN DE HORMIGÓN ARMADO PARA COCINA</w:t>
            </w:r>
          </w:p>
        </w:tc>
        <w:tc>
          <w:tcPr>
            <w:tcW w:w="17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ACB1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230F5BD4"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1B3F1"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18</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129C7"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REVOQUE INTERIOR DE CEMENTO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C694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680C3F41"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28CBD"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19</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DF564"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REVOQUE INTERIOR DE YESO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BE92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657E755B"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38265"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20</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E381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REVOQUE EXTERIOR DE CEMENTO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B2E5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19E09EC6"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92084"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21</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1367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PROVISIÓN Y COLOCADO CIELO FALSO DE PLAFÓN DE YESO PVC TIPO ARMSTRONG (0,60X0,60) Y ACCESORIOS</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3CDF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33310DBF"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7CDF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22</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4A9B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 xml:space="preserve">CANALETA DE CALAMINA GALVANIZADA </w:t>
            </w:r>
            <w:proofErr w:type="spellStart"/>
            <w:r w:rsidRPr="00786D38">
              <w:rPr>
                <w:rFonts w:ascii="Verdana" w:hAnsi="Verdana"/>
                <w:sz w:val="18"/>
                <w:szCs w:val="18"/>
              </w:rPr>
              <w:t>Nro</w:t>
            </w:r>
            <w:proofErr w:type="spellEnd"/>
            <w:r w:rsidRPr="00786D38">
              <w:rPr>
                <w:rFonts w:ascii="Verdana" w:hAnsi="Verdana"/>
                <w:sz w:val="18"/>
                <w:szCs w:val="18"/>
              </w:rPr>
              <w:t xml:space="preserve"> 28 CORTE 33</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F7B1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w:t>
            </w:r>
          </w:p>
        </w:tc>
      </w:tr>
      <w:tr w:rsidR="00786D38" w:rsidRPr="00786D38" w14:paraId="3107D852"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938D1"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23</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5A15D"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BAJANTE DE PVC 3"</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C34F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w:t>
            </w:r>
          </w:p>
        </w:tc>
      </w:tr>
      <w:tr w:rsidR="00786D38" w:rsidRPr="00786D38" w14:paraId="3FC12936"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2824E"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24</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DACE0"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BOTAGUAS DE LADRILLO CERÁMICO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DCC3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w:t>
            </w:r>
          </w:p>
        </w:tc>
      </w:tr>
      <w:tr w:rsidR="00786D38" w:rsidRPr="00786D38" w14:paraId="6699B0C0"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6C991"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25</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FAE6B"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PINTURA INTERIOR LATEX</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32AB1"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7702371D"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E9788" w14:textId="77777777" w:rsidR="00786D38" w:rsidRPr="00786D38" w:rsidRDefault="00786D38" w:rsidP="002176D3">
            <w:pPr>
              <w:pStyle w:val="Sinespaciado"/>
              <w:jc w:val="right"/>
              <w:rPr>
                <w:rFonts w:ascii="Verdana" w:hAnsi="Verdana" w:cs="Calibri"/>
                <w:color w:val="000000"/>
                <w:sz w:val="18"/>
                <w:szCs w:val="18"/>
                <w:highlight w:val="yellow"/>
              </w:rPr>
            </w:pPr>
            <w:bookmarkStart w:id="144" w:name="_Hlk186191840"/>
            <w:r w:rsidRPr="00786D38">
              <w:rPr>
                <w:rFonts w:ascii="Verdana" w:hAnsi="Verdana"/>
                <w:sz w:val="18"/>
                <w:szCs w:val="18"/>
              </w:rPr>
              <w:t>26</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817D1"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PINTURA EXTERIOR LATEX</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69DD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bookmarkEnd w:id="144"/>
      <w:tr w:rsidR="00786D38" w:rsidRPr="00786D38" w14:paraId="41ECD2CB"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956F6"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27</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9E5EC"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PINTURA INTERIOR LATEX ENGOMADA</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65E4F"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77D6EAE9"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F8446"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28</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232B2"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REJILLA DE VENTILACIÓN</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F9228"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PIEZA</w:t>
            </w:r>
          </w:p>
        </w:tc>
      </w:tr>
      <w:tr w:rsidR="00786D38" w:rsidRPr="00786D38" w14:paraId="42D73F79"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ED972"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29</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893FF"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 xml:space="preserve">PISO DE CERAMICA NACIONAL TIPO PORCELANATO (60X60) C/CEMENTO COLA </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2969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35D64DDD"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AD607"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30</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1B8E9"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REVESTIMIENTO DE CERÁMICA C/CEMENTO COLA</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FB1D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748E4001"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5D912"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31</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573D0"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REVESTIMIENTO DE CERÁMICA PARA MESÓN</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8B82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7E0AAD82"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A6645"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32</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21AF1"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PROVISIÓN Y COLOCADO PISO FLOTANTE</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05A0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04BA42A3"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F54CD"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33</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530FD"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ZÓCALO DE PISO FLOTANTE</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51EC4"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w:t>
            </w:r>
          </w:p>
        </w:tc>
      </w:tr>
      <w:tr w:rsidR="00786D38" w:rsidRPr="00786D38" w14:paraId="1A14B007"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B1D3C"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34</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D8593"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PROVISIÓN Y COLOCADO VENTANA DE ALUMINIO LÍNEA 20 C/VIDRIO 4MM Y ACCESORIOS</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A3F2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4C1BCBAE"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1CA9F"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35</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6F395"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PROVISIÓN Y COLOCADO DE PUERTA MIXTA METAL Y MADERA (1,00X2,10) (INC/MARCO Y QUINCALLERÍA)</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B48F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PIEZA</w:t>
            </w:r>
          </w:p>
        </w:tc>
      </w:tr>
      <w:tr w:rsidR="00786D38" w:rsidRPr="00786D38" w14:paraId="4211F485"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1ADC6"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36</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45D6B"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PROVISIÓN Y COLOCADO DE PUERTA TABLERO DE MADERA SEMIDURA C/BARNIZ (0,90X2,10) (INC/MARCO Y QUINCALLERÍA)</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0BF9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PIEZA</w:t>
            </w:r>
          </w:p>
        </w:tc>
      </w:tr>
      <w:tr w:rsidR="00786D38" w:rsidRPr="00786D38" w14:paraId="584026FB"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E59DF"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37</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AABC1"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ACERA DE CEMENTO E=5 CM CON EMPEDRADO</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C12F5"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METRO CUADRADO</w:t>
            </w:r>
          </w:p>
        </w:tc>
      </w:tr>
      <w:tr w:rsidR="00786D38" w:rsidRPr="00786D38" w14:paraId="303F6AF8"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44D31"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38</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21AC0"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TABLERO DE DISTRIBUCIÓN (3 CIRCUITOS)</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942A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GLOBAL</w:t>
            </w:r>
          </w:p>
        </w:tc>
      </w:tr>
      <w:tr w:rsidR="00786D38" w:rsidRPr="00786D38" w14:paraId="7D715074"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785A3"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39</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E7404"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INSTALACIÓN ELÉCTRICA (PUNTO DE ILUMINACIÓN FOCO LED 18W)</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580F6"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PUNTO</w:t>
            </w:r>
          </w:p>
        </w:tc>
      </w:tr>
      <w:tr w:rsidR="00786D38" w:rsidRPr="00786D38" w14:paraId="381D8115"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87257"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40</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76BB7"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INSTALACIÓN ELÉCTRICA (PUNTO TOMACORRIENTE DOBLE)</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C2BE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PUNTO</w:t>
            </w:r>
          </w:p>
        </w:tc>
      </w:tr>
      <w:tr w:rsidR="00786D38" w:rsidRPr="00786D38" w14:paraId="4B05B9AF"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DCAA2"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41</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3980B"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INSTALACIÓN ELÉCTRICA (TOMA DE FUERZA)</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CCD1D"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PUNTO</w:t>
            </w:r>
          </w:p>
        </w:tc>
      </w:tr>
      <w:tr w:rsidR="00786D38" w:rsidRPr="00786D38" w14:paraId="35E987A0"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15AD9"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42</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6FC5D"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PROVISIÓN Y COLOCADO DE DUCHA ELÉCTRICA</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C6B33"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PIEZA</w:t>
            </w:r>
          </w:p>
        </w:tc>
      </w:tr>
      <w:tr w:rsidR="00786D38" w:rsidRPr="00786D38" w14:paraId="50D126C1"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4E7F4"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43</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36BE2"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INSTALACIÓN SANITARIA</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E9AB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GLOBAL</w:t>
            </w:r>
          </w:p>
        </w:tc>
      </w:tr>
      <w:tr w:rsidR="00786D38" w:rsidRPr="00786D38" w14:paraId="0BFDD672"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8ABA2"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44</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D2072"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PROVISIÓN Y COLOCADO DE INODORO C/TANQUE BAJO Y ACCESORIOS</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290E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PIEZA</w:t>
            </w:r>
          </w:p>
        </w:tc>
      </w:tr>
      <w:tr w:rsidR="00786D38" w:rsidRPr="00786D38" w14:paraId="22485668"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895CD"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45</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7B0C3"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CÁMARA DE INSPECCIÓN DE LADRILLO GAMBOTE (25X12X6,5) (0,60X0,60)</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51A2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PIEZA</w:t>
            </w:r>
          </w:p>
        </w:tc>
      </w:tr>
      <w:tr w:rsidR="00786D38" w:rsidRPr="00786D38" w14:paraId="30C305CF"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79545"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46</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64877"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CÁMARA SÉPTICA DE PVC 900 LTS (1,50X1,20)</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6D340"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GLOBAL</w:t>
            </w:r>
          </w:p>
        </w:tc>
      </w:tr>
      <w:tr w:rsidR="00786D38" w:rsidRPr="00786D38" w14:paraId="535EF470"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29B95"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47</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7849C"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POZO ABSORBENTE DE MAMPOSTERÍA DE PIEDRA H=2,50</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73A92"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GLOBAL</w:t>
            </w:r>
          </w:p>
        </w:tc>
      </w:tr>
      <w:tr w:rsidR="00786D38" w:rsidRPr="00786D38" w14:paraId="28D65C3D"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46133"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48</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1CCAC"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INSTALACIÓN DE AGUA POTABLE</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5D919"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GLOBAL</w:t>
            </w:r>
          </w:p>
        </w:tc>
      </w:tr>
      <w:tr w:rsidR="00786D38" w:rsidRPr="00786D38" w14:paraId="74D77549" w14:textId="77777777" w:rsidTr="002176D3">
        <w:trPr>
          <w:trHeight w:val="198"/>
        </w:trPr>
        <w:tc>
          <w:tcPr>
            <w:tcW w:w="60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D66ED"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49</w:t>
            </w:r>
          </w:p>
        </w:tc>
        <w:tc>
          <w:tcPr>
            <w:tcW w:w="653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278FA"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PROVISIÓN Y COLOCADO DE LAVAPLATOS DE DOS FOSAS CON ACCESORIOS</w:t>
            </w:r>
          </w:p>
        </w:tc>
        <w:tc>
          <w:tcPr>
            <w:tcW w:w="17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7D15B"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PIEZA</w:t>
            </w:r>
          </w:p>
        </w:tc>
      </w:tr>
      <w:tr w:rsidR="00786D38" w:rsidRPr="00786D38" w14:paraId="3B9A0157" w14:textId="77777777" w:rsidTr="002176D3">
        <w:trPr>
          <w:trHeight w:val="198"/>
        </w:trPr>
        <w:tc>
          <w:tcPr>
            <w:tcW w:w="607"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8BB5A93" w14:textId="77777777" w:rsidR="00786D38" w:rsidRPr="00786D38" w:rsidRDefault="00786D38" w:rsidP="002176D3">
            <w:pPr>
              <w:pStyle w:val="Sinespaciado"/>
              <w:jc w:val="right"/>
              <w:rPr>
                <w:rFonts w:ascii="Verdana" w:hAnsi="Verdana" w:cs="Calibri"/>
                <w:color w:val="000000"/>
                <w:sz w:val="18"/>
                <w:szCs w:val="18"/>
                <w:highlight w:val="yellow"/>
              </w:rPr>
            </w:pPr>
            <w:r w:rsidRPr="00786D38">
              <w:rPr>
                <w:rFonts w:ascii="Verdana" w:hAnsi="Verdana"/>
                <w:sz w:val="18"/>
                <w:szCs w:val="18"/>
              </w:rPr>
              <w:t>50</w:t>
            </w:r>
          </w:p>
        </w:tc>
        <w:tc>
          <w:tcPr>
            <w:tcW w:w="653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168E5FFE" w14:textId="77777777" w:rsidR="00786D38" w:rsidRPr="00786D38" w:rsidRDefault="00786D38" w:rsidP="002176D3">
            <w:pPr>
              <w:pStyle w:val="Sinespaciado"/>
              <w:rPr>
                <w:rFonts w:ascii="Verdana" w:hAnsi="Verdana" w:cs="Calibri"/>
                <w:color w:val="000000"/>
                <w:sz w:val="18"/>
                <w:szCs w:val="18"/>
                <w:highlight w:val="yellow"/>
              </w:rPr>
            </w:pPr>
            <w:r w:rsidRPr="00786D38">
              <w:rPr>
                <w:rFonts w:ascii="Verdana" w:hAnsi="Verdana"/>
                <w:sz w:val="18"/>
                <w:szCs w:val="18"/>
              </w:rPr>
              <w:t>PROVISIÓN Y COLOCADO DE LAVAMANOS CON ACCESORIOS</w:t>
            </w:r>
          </w:p>
        </w:tc>
        <w:tc>
          <w:tcPr>
            <w:tcW w:w="17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F055BA7"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PIEZA</w:t>
            </w:r>
          </w:p>
        </w:tc>
      </w:tr>
      <w:tr w:rsidR="00786D38" w:rsidRPr="00786D38" w14:paraId="4672AFDB" w14:textId="77777777" w:rsidTr="002176D3">
        <w:trPr>
          <w:trHeight w:val="198"/>
        </w:trPr>
        <w:tc>
          <w:tcPr>
            <w:tcW w:w="6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324132" w14:textId="77777777" w:rsidR="00786D38" w:rsidRPr="00786D38" w:rsidRDefault="00786D38" w:rsidP="002176D3">
            <w:pPr>
              <w:pStyle w:val="Sinespaciado"/>
              <w:jc w:val="right"/>
              <w:rPr>
                <w:rFonts w:ascii="Verdana" w:hAnsi="Verdana" w:cs="Calibri"/>
                <w:color w:val="000000"/>
                <w:sz w:val="18"/>
                <w:szCs w:val="18"/>
              </w:rPr>
            </w:pPr>
            <w:r w:rsidRPr="00786D38">
              <w:rPr>
                <w:rFonts w:ascii="Verdana" w:hAnsi="Verdana"/>
                <w:sz w:val="18"/>
                <w:szCs w:val="18"/>
              </w:rPr>
              <w:t>51</w:t>
            </w:r>
          </w:p>
        </w:tc>
        <w:tc>
          <w:tcPr>
            <w:tcW w:w="653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FBE5CC"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PROVISIÓN Y COLOCADO DE LAVANDERÍA DE CEMENTO CON ACCESORIOS</w:t>
            </w:r>
          </w:p>
        </w:tc>
        <w:tc>
          <w:tcPr>
            <w:tcW w:w="17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AB734A" w14:textId="77777777" w:rsidR="00786D38" w:rsidRPr="00786D38" w:rsidRDefault="00786D38" w:rsidP="002176D3">
            <w:pPr>
              <w:pStyle w:val="Sinespaciado"/>
              <w:rPr>
                <w:rFonts w:ascii="Verdana" w:hAnsi="Verdana" w:cs="Calibri"/>
                <w:color w:val="000000"/>
                <w:sz w:val="18"/>
                <w:szCs w:val="18"/>
              </w:rPr>
            </w:pPr>
            <w:r w:rsidRPr="00786D38">
              <w:rPr>
                <w:rFonts w:ascii="Verdana" w:hAnsi="Verdana"/>
                <w:sz w:val="18"/>
                <w:szCs w:val="18"/>
              </w:rPr>
              <w:t>PIEZA</w:t>
            </w:r>
          </w:p>
        </w:tc>
      </w:tr>
      <w:tr w:rsidR="00786D38" w:rsidRPr="00786D38" w14:paraId="3F8F65FD" w14:textId="77777777" w:rsidTr="002176D3">
        <w:trPr>
          <w:trHeight w:val="198"/>
        </w:trPr>
        <w:tc>
          <w:tcPr>
            <w:tcW w:w="6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D13375" w14:textId="77777777" w:rsidR="00786D38" w:rsidRPr="00786D38" w:rsidRDefault="00786D38" w:rsidP="002176D3">
            <w:pPr>
              <w:pStyle w:val="Sinespaciado"/>
              <w:jc w:val="right"/>
              <w:rPr>
                <w:rFonts w:ascii="Verdana" w:hAnsi="Verdana"/>
                <w:sz w:val="18"/>
                <w:szCs w:val="18"/>
              </w:rPr>
            </w:pPr>
            <w:r w:rsidRPr="00786D38">
              <w:rPr>
                <w:rFonts w:ascii="Verdana" w:hAnsi="Verdana"/>
                <w:sz w:val="18"/>
                <w:szCs w:val="18"/>
              </w:rPr>
              <w:t>52</w:t>
            </w:r>
          </w:p>
        </w:tc>
        <w:tc>
          <w:tcPr>
            <w:tcW w:w="653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CAFF39C"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PROVISION Y COLOCADO DE TANQUE PLASTICO DE AGUA DE 450 LITROS C/ ACCESORIOS</w:t>
            </w:r>
          </w:p>
        </w:tc>
        <w:tc>
          <w:tcPr>
            <w:tcW w:w="17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2174ED"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GLOBAL</w:t>
            </w:r>
          </w:p>
        </w:tc>
      </w:tr>
      <w:tr w:rsidR="00786D38" w:rsidRPr="00786D38" w14:paraId="4F6B2700" w14:textId="77777777" w:rsidTr="002176D3">
        <w:trPr>
          <w:trHeight w:val="198"/>
        </w:trPr>
        <w:tc>
          <w:tcPr>
            <w:tcW w:w="6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487618" w14:textId="77777777" w:rsidR="00786D38" w:rsidRPr="00786D38" w:rsidRDefault="00786D38" w:rsidP="002176D3">
            <w:pPr>
              <w:pStyle w:val="Sinespaciado"/>
              <w:jc w:val="right"/>
              <w:rPr>
                <w:rFonts w:ascii="Verdana" w:hAnsi="Verdana"/>
                <w:sz w:val="18"/>
                <w:szCs w:val="18"/>
              </w:rPr>
            </w:pPr>
            <w:r w:rsidRPr="00786D38">
              <w:rPr>
                <w:rFonts w:ascii="Verdana" w:hAnsi="Verdana"/>
                <w:sz w:val="18"/>
                <w:szCs w:val="18"/>
              </w:rPr>
              <w:t>53</w:t>
            </w:r>
          </w:p>
        </w:tc>
        <w:tc>
          <w:tcPr>
            <w:tcW w:w="653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5E77919"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LIMPIEZA GENERAL</w:t>
            </w:r>
          </w:p>
        </w:tc>
        <w:tc>
          <w:tcPr>
            <w:tcW w:w="17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C1D69A8"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GLOBAL</w:t>
            </w:r>
          </w:p>
        </w:tc>
      </w:tr>
      <w:bookmarkEnd w:id="141"/>
      <w:bookmarkEnd w:id="142"/>
    </w:tbl>
    <w:p w14:paraId="5CC40417" w14:textId="77777777" w:rsidR="00786D38" w:rsidRPr="00786D38" w:rsidRDefault="00786D38" w:rsidP="00786D38">
      <w:pPr>
        <w:rPr>
          <w:rFonts w:ascii="Verdana" w:hAnsi="Verdana"/>
          <w:sz w:val="18"/>
          <w:szCs w:val="18"/>
        </w:rPr>
      </w:pPr>
    </w:p>
    <w:p w14:paraId="66DDBF12" w14:textId="77777777" w:rsidR="00786D38" w:rsidRPr="00786D38" w:rsidRDefault="00786D38" w:rsidP="00391E70">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786D38">
        <w:rPr>
          <w:rFonts w:ascii="Verdana" w:hAnsi="Verdana" w:cs="Tahoma"/>
          <w:b/>
          <w:bCs/>
          <w:color w:val="000000"/>
          <w:kern w:val="32"/>
          <w:sz w:val="18"/>
          <w:szCs w:val="18"/>
          <w:lang w:val="es-ES_tradnl"/>
        </w:rPr>
        <w:t xml:space="preserve">DE LOS MATERIALES DE </w:t>
      </w:r>
      <w:bookmarkEnd w:id="135"/>
      <w:r w:rsidRPr="00786D38">
        <w:rPr>
          <w:rFonts w:ascii="Verdana" w:hAnsi="Verdana" w:cs="Tahoma"/>
          <w:b/>
          <w:bCs/>
          <w:color w:val="000000"/>
          <w:kern w:val="32"/>
          <w:sz w:val="18"/>
          <w:szCs w:val="18"/>
          <w:lang w:val="es-ES_tradnl"/>
        </w:rPr>
        <w:t>CONSTRUCCIÓN</w:t>
      </w:r>
      <w:bookmarkEnd w:id="143"/>
    </w:p>
    <w:p w14:paraId="63F7F1C6" w14:textId="77777777" w:rsidR="00786D38" w:rsidRPr="00786D38" w:rsidRDefault="00786D38" w:rsidP="00786D38">
      <w:pPr>
        <w:rPr>
          <w:rFonts w:ascii="Verdana" w:hAnsi="Verdana"/>
          <w:sz w:val="18"/>
          <w:szCs w:val="18"/>
          <w:lang w:val="es-ES_tradnl"/>
        </w:rPr>
      </w:pPr>
    </w:p>
    <w:p w14:paraId="3A0329C6" w14:textId="77777777" w:rsidR="00786D38" w:rsidRPr="00786D38" w:rsidRDefault="00786D38" w:rsidP="00786D38">
      <w:pPr>
        <w:jc w:val="both"/>
        <w:rPr>
          <w:rFonts w:ascii="Verdana" w:hAnsi="Verdana" w:cs="Tahoma"/>
          <w:sz w:val="18"/>
          <w:szCs w:val="18"/>
        </w:rPr>
      </w:pPr>
      <w:bookmarkStart w:id="145" w:name="_Hlk170208442"/>
      <w:r w:rsidRPr="00786D38">
        <w:rPr>
          <w:rFonts w:ascii="Verdana" w:hAnsi="Verdana" w:cs="Tahoma"/>
          <w:sz w:val="18"/>
          <w:szCs w:val="18"/>
        </w:rPr>
        <w:t>Si la calidad de algún material no se encuentra especificada, obligatoriamente deberá merecer la aprobación del Inspector de Proyecto.</w:t>
      </w:r>
    </w:p>
    <w:p w14:paraId="26665989"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En caso de ser requerido, el Inspector de Proyecto aclarará o ampliará las características de un insumo a ser adquirido para la ejecución del proyecto.</w:t>
      </w:r>
    </w:p>
    <w:bookmarkEnd w:id="145"/>
    <w:p w14:paraId="3F85B6FC" w14:textId="77777777" w:rsidR="00786D38" w:rsidRPr="00786D38" w:rsidRDefault="00786D38" w:rsidP="00786D38">
      <w:pPr>
        <w:jc w:val="both"/>
        <w:rPr>
          <w:rFonts w:ascii="Verdana" w:hAnsi="Verdana" w:cs="Tahoma"/>
          <w:sz w:val="18"/>
          <w:szCs w:val="18"/>
          <w:lang w:val="es-ES_tradnl"/>
        </w:rPr>
      </w:pPr>
      <w:r w:rsidRPr="00786D38">
        <w:rPr>
          <w:rFonts w:ascii="Verdana" w:hAnsi="Verdana" w:cs="Tahoma"/>
          <w:color w:val="000000"/>
          <w:sz w:val="18"/>
          <w:szCs w:val="18"/>
          <w:lang w:val="es-ES_tradnl" w:eastAsia="x-none"/>
        </w:rPr>
        <w:lastRenderedPageBreak/>
        <w:t xml:space="preserve">De acuerdo al </w:t>
      </w:r>
      <w:r w:rsidRPr="00786D38">
        <w:rPr>
          <w:rFonts w:ascii="Verdana" w:hAnsi="Verdana" w:cs="Tahoma"/>
          <w:b/>
          <w:bCs/>
          <w:color w:val="000000"/>
          <w:sz w:val="18"/>
          <w:szCs w:val="18"/>
          <w:lang w:eastAsia="x-none"/>
        </w:rPr>
        <w:t xml:space="preserve">Artículo 95 del reglamento de la Ley 1700, </w:t>
      </w:r>
      <w:r w:rsidRPr="00786D38">
        <w:rPr>
          <w:rFonts w:ascii="Verdana" w:hAnsi="Verdana" w:cs="Tahoma"/>
          <w:color w:val="000000"/>
          <w:sz w:val="18"/>
          <w:szCs w:val="18"/>
          <w:lang w:val="es-ES_tradnl" w:eastAsia="x-none"/>
        </w:rPr>
        <w:t xml:space="preserve">los productos forestales (MADERA), </w:t>
      </w:r>
      <w:r w:rsidRPr="00786D38">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786D38">
        <w:rPr>
          <w:rFonts w:ascii="Verdana" w:hAnsi="Verdana" w:cs="Tahoma"/>
          <w:sz w:val="18"/>
          <w:szCs w:val="18"/>
          <w:lang w:val="es-ES_tradnl"/>
        </w:rPr>
        <w:t>en Cumplimiento a los alcances y mesas de trabajo establecidas con el Ministerio de Desarrollo Productivo y Economía Plural (</w:t>
      </w:r>
      <w:proofErr w:type="spellStart"/>
      <w:r w:rsidRPr="00786D38">
        <w:rPr>
          <w:rFonts w:ascii="Verdana" w:hAnsi="Verdana" w:cs="Tahoma"/>
          <w:sz w:val="18"/>
          <w:szCs w:val="18"/>
          <w:lang w:val="es-ES_tradnl"/>
        </w:rPr>
        <w:t>MDPyEP</w:t>
      </w:r>
      <w:proofErr w:type="spellEnd"/>
      <w:r w:rsidRPr="00786D38">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7C9AFB3" w14:textId="77777777" w:rsidR="00786D38" w:rsidRPr="00786D38" w:rsidRDefault="00786D38" w:rsidP="00786D38">
      <w:pPr>
        <w:jc w:val="both"/>
        <w:rPr>
          <w:rFonts w:ascii="Verdana" w:hAnsi="Verdana" w:cs="Tahoma"/>
          <w:sz w:val="18"/>
          <w:szCs w:val="18"/>
          <w:lang w:eastAsia="es-ES"/>
        </w:rPr>
      </w:pPr>
      <w:r w:rsidRPr="00786D38">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86D38">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786D38">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AB45E41" w14:textId="77777777" w:rsidR="00786D38" w:rsidRPr="00786D38" w:rsidRDefault="00786D38" w:rsidP="00786D38">
      <w:pPr>
        <w:jc w:val="both"/>
        <w:rPr>
          <w:rFonts w:ascii="Verdana" w:hAnsi="Verdana" w:cs="Tahoma"/>
          <w:sz w:val="18"/>
          <w:szCs w:val="18"/>
          <w:lang w:val="es-ES_tradnl"/>
        </w:rPr>
      </w:pPr>
    </w:p>
    <w:p w14:paraId="1490ACD3" w14:textId="77777777" w:rsidR="00786D38" w:rsidRPr="00786D38" w:rsidRDefault="00786D38" w:rsidP="00786D38">
      <w:pPr>
        <w:tabs>
          <w:tab w:val="left" w:pos="993"/>
        </w:tabs>
        <w:spacing w:line="260" w:lineRule="atLeast"/>
        <w:jc w:val="both"/>
        <w:rPr>
          <w:rFonts w:ascii="Verdana" w:hAnsi="Verdana" w:cs="Tahoma"/>
          <w:b/>
          <w:sz w:val="18"/>
          <w:szCs w:val="18"/>
          <w:lang w:val="es-ES_tradnl"/>
        </w:rPr>
      </w:pPr>
      <w:r w:rsidRPr="00786D38">
        <w:rPr>
          <w:rFonts w:ascii="Verdana" w:hAnsi="Verdana" w:cs="Tahoma"/>
          <w:b/>
          <w:sz w:val="18"/>
          <w:szCs w:val="18"/>
          <w:lang w:val="es-ES_tradnl"/>
        </w:rPr>
        <w:t>Proceso de provisión/dotación de materiales de construcción.</w:t>
      </w:r>
    </w:p>
    <w:p w14:paraId="0D42D087" w14:textId="77777777" w:rsidR="00786D38" w:rsidRPr="00786D38" w:rsidRDefault="00786D38" w:rsidP="00786D38">
      <w:pPr>
        <w:tabs>
          <w:tab w:val="left" w:pos="993"/>
        </w:tabs>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7469585" w14:textId="77777777" w:rsidR="00786D38" w:rsidRPr="00786D38" w:rsidRDefault="00786D38" w:rsidP="00786D38">
      <w:pPr>
        <w:tabs>
          <w:tab w:val="left" w:pos="993"/>
        </w:tabs>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9E2FE49" w14:textId="77777777" w:rsidR="00786D38" w:rsidRPr="00786D38" w:rsidRDefault="00786D38" w:rsidP="00786D38">
      <w:pPr>
        <w:tabs>
          <w:tab w:val="left" w:pos="993"/>
        </w:tabs>
        <w:spacing w:line="260" w:lineRule="atLeast"/>
        <w:jc w:val="both"/>
        <w:rPr>
          <w:rFonts w:ascii="Verdana" w:hAnsi="Verdana" w:cs="Tahoma"/>
          <w:color w:val="FF0000"/>
          <w:sz w:val="18"/>
          <w:szCs w:val="18"/>
          <w:lang w:val="es-ES_tradnl"/>
        </w:rPr>
      </w:pPr>
      <w:r w:rsidRPr="00786D38">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44210BC" w14:textId="77777777" w:rsidR="00786D38" w:rsidRPr="00786D38" w:rsidRDefault="00786D38" w:rsidP="00786D38">
      <w:pPr>
        <w:tabs>
          <w:tab w:val="left" w:pos="993"/>
        </w:tabs>
        <w:spacing w:line="260" w:lineRule="atLeast"/>
        <w:jc w:val="both"/>
        <w:rPr>
          <w:rFonts w:ascii="Verdana" w:hAnsi="Verdana" w:cs="Tahoma"/>
          <w:b/>
          <w:sz w:val="18"/>
          <w:szCs w:val="18"/>
          <w:lang w:val="es-ES_tradnl"/>
        </w:rPr>
      </w:pPr>
      <w:r w:rsidRPr="00786D38">
        <w:rPr>
          <w:rFonts w:ascii="Verdana" w:hAnsi="Verdana" w:cs="Tahoma"/>
          <w:b/>
          <w:sz w:val="18"/>
          <w:szCs w:val="18"/>
          <w:lang w:val="es-ES_tradnl"/>
        </w:rPr>
        <w:t xml:space="preserve">Del Almacenamiento y resguardo de los materiales </w:t>
      </w:r>
      <w:bookmarkStart w:id="146" w:name="_Hlk118650468"/>
      <w:r w:rsidRPr="00786D38">
        <w:rPr>
          <w:rFonts w:ascii="Verdana" w:hAnsi="Verdana" w:cs="Tahoma"/>
          <w:b/>
          <w:sz w:val="18"/>
          <w:szCs w:val="18"/>
          <w:lang w:val="es-ES_tradnl"/>
        </w:rPr>
        <w:t>de construcción</w:t>
      </w:r>
      <w:bookmarkEnd w:id="146"/>
      <w:r w:rsidRPr="00786D38">
        <w:rPr>
          <w:rFonts w:ascii="Verdana" w:hAnsi="Verdana" w:cs="Tahoma"/>
          <w:b/>
          <w:sz w:val="18"/>
          <w:szCs w:val="18"/>
          <w:lang w:val="es-ES_tradnl"/>
        </w:rPr>
        <w:t>.</w:t>
      </w:r>
    </w:p>
    <w:p w14:paraId="1588CA73" w14:textId="77777777" w:rsidR="00786D38" w:rsidRPr="00786D38" w:rsidRDefault="00786D38" w:rsidP="00786D38">
      <w:pPr>
        <w:tabs>
          <w:tab w:val="left" w:pos="993"/>
        </w:tabs>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BCB6290" w14:textId="77777777" w:rsidR="00786D38" w:rsidRPr="00786D38" w:rsidRDefault="00786D38" w:rsidP="00786D38">
      <w:pPr>
        <w:tabs>
          <w:tab w:val="left" w:pos="993"/>
        </w:tabs>
        <w:spacing w:line="260" w:lineRule="atLeast"/>
        <w:jc w:val="both"/>
        <w:rPr>
          <w:rFonts w:ascii="Verdana" w:hAnsi="Verdana" w:cs="Tahoma"/>
          <w:b/>
          <w:sz w:val="18"/>
          <w:szCs w:val="18"/>
          <w:lang w:val="es-ES_tradnl"/>
        </w:rPr>
      </w:pPr>
      <w:r w:rsidRPr="00786D38">
        <w:rPr>
          <w:rFonts w:ascii="Verdana" w:hAnsi="Verdana" w:cs="Tahoma"/>
          <w:b/>
          <w:sz w:val="18"/>
          <w:szCs w:val="18"/>
          <w:lang w:val="es-ES_tradnl"/>
        </w:rPr>
        <w:t>De la Asignación de Materiales de Construcción.</w:t>
      </w:r>
    </w:p>
    <w:p w14:paraId="0490FE6A" w14:textId="77777777" w:rsidR="00786D38" w:rsidRPr="00786D38" w:rsidRDefault="00786D38" w:rsidP="00786D38">
      <w:pPr>
        <w:adjustRightInd w:val="0"/>
        <w:contextualSpacing/>
        <w:jc w:val="both"/>
        <w:rPr>
          <w:rFonts w:ascii="Verdana" w:hAnsi="Verdana" w:cs="Tahoma"/>
          <w:bCs/>
          <w:sz w:val="18"/>
          <w:szCs w:val="18"/>
          <w:lang w:val="es-ES_tradnl" w:eastAsia="es-ES_tradnl"/>
        </w:rPr>
      </w:pPr>
      <w:r w:rsidRPr="00786D38">
        <w:rPr>
          <w:rFonts w:ascii="Verdana" w:hAnsi="Verdana" w:cs="Tahoma"/>
          <w:sz w:val="18"/>
          <w:szCs w:val="18"/>
          <w:lang w:val="es-ES_tradnl"/>
        </w:rPr>
        <w:t xml:space="preserve">La asignación inicial de los materiales de construcción a los beneficiarios está predefinida en el proyecto aprobado por la AEVIVIENDA, </w:t>
      </w:r>
      <w:r w:rsidRPr="00786D38">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97CE2A7" w14:textId="77777777" w:rsidR="00786D38" w:rsidRPr="00786D38" w:rsidRDefault="00786D38" w:rsidP="00786D38">
      <w:pPr>
        <w:adjustRightInd w:val="0"/>
        <w:contextualSpacing/>
        <w:jc w:val="both"/>
        <w:rPr>
          <w:rFonts w:ascii="Verdana" w:hAnsi="Verdana" w:cs="Tahoma"/>
          <w:bCs/>
          <w:sz w:val="18"/>
          <w:szCs w:val="18"/>
          <w:lang w:val="es-ES_tradnl" w:eastAsia="es-ES_tradnl"/>
        </w:rPr>
      </w:pPr>
    </w:p>
    <w:p w14:paraId="570FF8B5" w14:textId="77777777" w:rsidR="00786D38" w:rsidRPr="00786D38" w:rsidRDefault="00786D38" w:rsidP="00786D38">
      <w:pPr>
        <w:adjustRightInd w:val="0"/>
        <w:contextualSpacing/>
        <w:jc w:val="both"/>
        <w:rPr>
          <w:rFonts w:ascii="Verdana" w:hAnsi="Verdana" w:cs="Tahoma"/>
          <w:sz w:val="18"/>
          <w:szCs w:val="18"/>
          <w:lang w:val="es-ES_tradnl"/>
        </w:rPr>
      </w:pPr>
      <w:r w:rsidRPr="00786D38">
        <w:rPr>
          <w:rFonts w:ascii="Verdana" w:hAnsi="Verdana" w:cs="Tahoma"/>
          <w:bCs/>
          <w:sz w:val="18"/>
          <w:szCs w:val="18"/>
          <w:lang w:val="es-ES_tradnl" w:eastAsia="es-ES_tradnl"/>
        </w:rPr>
        <w:t>Por lo tanto puede haber modificaciones y reordenamiento de volúmenes, con la existencia de</w:t>
      </w:r>
      <w:r w:rsidRPr="00786D38">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AC52201" w14:textId="77777777" w:rsidR="00786D38" w:rsidRPr="00786D38" w:rsidRDefault="00786D38" w:rsidP="00786D38">
      <w:pPr>
        <w:tabs>
          <w:tab w:val="left" w:pos="993"/>
        </w:tabs>
        <w:spacing w:line="260" w:lineRule="atLeast"/>
        <w:jc w:val="both"/>
        <w:rPr>
          <w:rFonts w:ascii="Verdana" w:hAnsi="Verdana" w:cs="Tahoma"/>
          <w:sz w:val="18"/>
          <w:szCs w:val="18"/>
          <w:lang w:val="es-ES_tradnl"/>
        </w:rPr>
      </w:pPr>
      <w:r w:rsidRPr="00786D38">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7B64992" w14:textId="77777777" w:rsidR="00786D38" w:rsidRPr="00786D38" w:rsidRDefault="00786D38" w:rsidP="00786D38">
      <w:pPr>
        <w:tabs>
          <w:tab w:val="left" w:pos="993"/>
        </w:tabs>
        <w:spacing w:line="260" w:lineRule="atLeast"/>
        <w:jc w:val="both"/>
        <w:rPr>
          <w:rFonts w:ascii="Verdana" w:hAnsi="Verdana" w:cs="Tahoma"/>
          <w:b/>
          <w:sz w:val="18"/>
          <w:szCs w:val="18"/>
          <w:lang w:val="es-ES_tradnl"/>
        </w:rPr>
      </w:pPr>
      <w:r w:rsidRPr="00786D38">
        <w:rPr>
          <w:rFonts w:ascii="Verdana" w:hAnsi="Verdana" w:cs="Tahoma"/>
          <w:b/>
          <w:sz w:val="18"/>
          <w:szCs w:val="18"/>
          <w:lang w:val="es-ES_tradnl"/>
        </w:rPr>
        <w:t>De la Entrega de Materiales de Construcción.</w:t>
      </w:r>
    </w:p>
    <w:p w14:paraId="47312B46" w14:textId="77777777" w:rsidR="00786D38" w:rsidRPr="00786D38" w:rsidRDefault="00786D38" w:rsidP="00786D38">
      <w:pPr>
        <w:tabs>
          <w:tab w:val="left" w:pos="993"/>
        </w:tabs>
        <w:spacing w:line="260" w:lineRule="atLeast"/>
        <w:jc w:val="both"/>
        <w:rPr>
          <w:rFonts w:ascii="Verdana" w:hAnsi="Verdana" w:cs="Tahoma"/>
          <w:sz w:val="18"/>
          <w:szCs w:val="18"/>
          <w:lang w:val="es-ES_tradnl"/>
        </w:rPr>
      </w:pPr>
      <w:r w:rsidRPr="00786D38">
        <w:rPr>
          <w:rFonts w:ascii="Verdana" w:hAnsi="Verdana" w:cs="Tahoma"/>
          <w:sz w:val="18"/>
          <w:szCs w:val="18"/>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786D38">
        <w:rPr>
          <w:rFonts w:ascii="Verdana" w:hAnsi="Verdana" w:cs="Tahoma"/>
          <w:sz w:val="18"/>
          <w:szCs w:val="18"/>
          <w:lang w:val="es-ES_tradnl"/>
        </w:rPr>
        <w:t>kardex</w:t>
      </w:r>
      <w:proofErr w:type="spellEnd"/>
      <w:r w:rsidRPr="00786D38">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7" w:name="_Toc536520846"/>
      <w:bookmarkStart w:id="148" w:name="_Toc71811176"/>
    </w:p>
    <w:p w14:paraId="4455EFFA" w14:textId="77777777" w:rsidR="00786D38" w:rsidRPr="00786D38" w:rsidRDefault="00786D38" w:rsidP="00786D38">
      <w:pPr>
        <w:tabs>
          <w:tab w:val="left" w:pos="993"/>
        </w:tabs>
        <w:spacing w:line="260" w:lineRule="atLeast"/>
        <w:jc w:val="both"/>
        <w:rPr>
          <w:rFonts w:ascii="Verdana" w:hAnsi="Verdana" w:cs="Tahoma"/>
          <w:sz w:val="18"/>
          <w:szCs w:val="18"/>
          <w:lang w:val="es-ES_tradnl"/>
        </w:rPr>
      </w:pPr>
    </w:p>
    <w:p w14:paraId="2FE4119A" w14:textId="77777777" w:rsidR="00786D38" w:rsidRPr="00786D38" w:rsidRDefault="00786D38" w:rsidP="00391E70">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786D38">
        <w:rPr>
          <w:rFonts w:ascii="Verdana" w:hAnsi="Verdana" w:cs="Tahoma"/>
          <w:b/>
          <w:bCs/>
          <w:color w:val="000000"/>
          <w:kern w:val="32"/>
          <w:sz w:val="18"/>
          <w:szCs w:val="18"/>
          <w:lang w:val="es-ES_tradnl"/>
        </w:rPr>
        <w:t>ESPECIFICACIONES TÉCNICAS DE MATERIALES</w:t>
      </w:r>
      <w:bookmarkEnd w:id="147"/>
      <w:r w:rsidRPr="00786D38">
        <w:rPr>
          <w:rFonts w:ascii="Verdana" w:hAnsi="Verdana" w:cs="Tahoma"/>
          <w:b/>
          <w:bCs/>
          <w:color w:val="000000"/>
          <w:kern w:val="32"/>
          <w:sz w:val="18"/>
          <w:szCs w:val="18"/>
          <w:lang w:val="es-ES_tradnl"/>
        </w:rPr>
        <w:t xml:space="preserve"> DE CONSTRUCCIÓN</w:t>
      </w:r>
      <w:bookmarkEnd w:id="148"/>
    </w:p>
    <w:p w14:paraId="5B841B3C" w14:textId="77777777" w:rsidR="00786D38" w:rsidRPr="00786D38" w:rsidRDefault="00786D38" w:rsidP="00786D38">
      <w:pPr>
        <w:pStyle w:val="Prrafodelista"/>
        <w:tabs>
          <w:tab w:val="left" w:pos="993"/>
        </w:tabs>
        <w:spacing w:line="260" w:lineRule="atLeast"/>
        <w:ind w:left="596"/>
        <w:jc w:val="both"/>
        <w:rPr>
          <w:rFonts w:ascii="Verdana" w:hAnsi="Verdana" w:cs="Tahoma"/>
          <w:b/>
          <w:bCs/>
          <w:color w:val="000000"/>
          <w:kern w:val="32"/>
          <w:sz w:val="18"/>
          <w:szCs w:val="18"/>
          <w:lang w:val="es-ES_tradnl"/>
        </w:rPr>
      </w:pPr>
    </w:p>
    <w:tbl>
      <w:tblPr>
        <w:tblW w:w="9351" w:type="dxa"/>
        <w:tblCellMar>
          <w:left w:w="70" w:type="dxa"/>
          <w:right w:w="70" w:type="dxa"/>
        </w:tblCellMar>
        <w:tblLook w:val="04A0" w:firstRow="1" w:lastRow="0" w:firstColumn="1" w:lastColumn="0" w:noHBand="0" w:noVBand="1"/>
      </w:tblPr>
      <w:tblGrid>
        <w:gridCol w:w="540"/>
        <w:gridCol w:w="2149"/>
        <w:gridCol w:w="883"/>
        <w:gridCol w:w="5812"/>
      </w:tblGrid>
      <w:tr w:rsidR="00786D38" w:rsidRPr="00786D38" w14:paraId="789E586A" w14:textId="77777777" w:rsidTr="002176D3">
        <w:trPr>
          <w:trHeight w:val="600"/>
        </w:trPr>
        <w:tc>
          <w:tcPr>
            <w:tcW w:w="54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15A1EA"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No.</w:t>
            </w:r>
          </w:p>
        </w:tc>
        <w:tc>
          <w:tcPr>
            <w:tcW w:w="2149" w:type="dxa"/>
            <w:tcBorders>
              <w:top w:val="single" w:sz="4" w:space="0" w:color="000000"/>
              <w:left w:val="nil"/>
              <w:bottom w:val="single" w:sz="4" w:space="0" w:color="000000"/>
              <w:right w:val="single" w:sz="4" w:space="0" w:color="000000"/>
            </w:tcBorders>
            <w:shd w:val="clear" w:color="000000" w:fill="66B2FF"/>
            <w:noWrap/>
            <w:vAlign w:val="bottom"/>
            <w:hideMark/>
          </w:tcPr>
          <w:p w14:paraId="36F17509"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NOMBRE DEL INSUMO</w:t>
            </w:r>
          </w:p>
        </w:tc>
        <w:tc>
          <w:tcPr>
            <w:tcW w:w="850" w:type="dxa"/>
            <w:tcBorders>
              <w:top w:val="single" w:sz="4" w:space="0" w:color="000000"/>
              <w:left w:val="nil"/>
              <w:bottom w:val="single" w:sz="4" w:space="0" w:color="000000"/>
              <w:right w:val="single" w:sz="4" w:space="0" w:color="000000"/>
            </w:tcBorders>
            <w:shd w:val="clear" w:color="000000" w:fill="66B2FF"/>
            <w:noWrap/>
            <w:vAlign w:val="bottom"/>
            <w:hideMark/>
          </w:tcPr>
          <w:p w14:paraId="6823AAD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UNIDAD</w:t>
            </w:r>
          </w:p>
        </w:tc>
        <w:tc>
          <w:tcPr>
            <w:tcW w:w="5812" w:type="dxa"/>
            <w:tcBorders>
              <w:top w:val="single" w:sz="4" w:space="0" w:color="000000"/>
              <w:left w:val="nil"/>
              <w:bottom w:val="single" w:sz="4" w:space="0" w:color="000000"/>
              <w:right w:val="single" w:sz="4" w:space="0" w:color="000000"/>
            </w:tcBorders>
            <w:shd w:val="clear" w:color="000000" w:fill="66B2FF"/>
            <w:noWrap/>
            <w:vAlign w:val="bottom"/>
            <w:hideMark/>
          </w:tcPr>
          <w:p w14:paraId="3B5CF7E1" w14:textId="77777777" w:rsidR="00786D38" w:rsidRPr="00786D38" w:rsidRDefault="00786D38" w:rsidP="002176D3">
            <w:pPr>
              <w:jc w:val="center"/>
              <w:rPr>
                <w:rFonts w:ascii="Verdana" w:hAnsi="Verdana" w:cs="Calibri"/>
                <w:color w:val="000000"/>
                <w:sz w:val="18"/>
                <w:szCs w:val="18"/>
                <w:lang w:eastAsia="es-BO"/>
              </w:rPr>
            </w:pPr>
            <w:r w:rsidRPr="00786D38">
              <w:rPr>
                <w:rFonts w:ascii="Verdana" w:hAnsi="Verdana" w:cs="Calibri"/>
                <w:color w:val="000000"/>
                <w:sz w:val="18"/>
                <w:szCs w:val="18"/>
                <w:lang w:eastAsia="es-BO"/>
              </w:rPr>
              <w:t>ESPECIFICACIONES TECNICAS (REQUISITOS SOBRE EL PRODUCTO)</w:t>
            </w:r>
          </w:p>
        </w:tc>
      </w:tr>
      <w:tr w:rsidR="00786D38" w:rsidRPr="00786D38" w14:paraId="06241F14"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DB2C700"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w:t>
            </w:r>
          </w:p>
        </w:tc>
        <w:tc>
          <w:tcPr>
            <w:tcW w:w="2149" w:type="dxa"/>
            <w:tcBorders>
              <w:top w:val="nil"/>
              <w:left w:val="nil"/>
              <w:bottom w:val="single" w:sz="4" w:space="0" w:color="000000"/>
              <w:right w:val="single" w:sz="4" w:space="0" w:color="000000"/>
            </w:tcBorders>
            <w:shd w:val="clear" w:color="auto" w:fill="auto"/>
            <w:noWrap/>
            <w:vAlign w:val="bottom"/>
            <w:hideMark/>
          </w:tcPr>
          <w:p w14:paraId="7E894BC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742DDA9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1E282BC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Este material es utilizado para sujeción y colocación de las bajantes de tubería de PVC de 3” para el drenaje de aguas pluviales.</w:t>
            </w:r>
            <w:r w:rsidRPr="00786D38">
              <w:rPr>
                <w:rFonts w:ascii="Verdana" w:hAnsi="Verdana" w:cs="Calibri"/>
                <w:color w:val="000000"/>
                <w:sz w:val="18"/>
                <w:szCs w:val="18"/>
                <w:lang w:eastAsia="es-BO"/>
              </w:rPr>
              <w:br/>
              <w:t>Características que debe cumplir:</w:t>
            </w:r>
            <w:r w:rsidRPr="00786D38">
              <w:rPr>
                <w:rFonts w:ascii="Verdana" w:hAnsi="Verdana" w:cs="Calibri"/>
                <w:color w:val="000000"/>
                <w:sz w:val="18"/>
                <w:szCs w:val="18"/>
                <w:lang w:eastAsia="es-BO"/>
              </w:rPr>
              <w:br/>
              <w:t>• Deberá ser apta para tubos de PVC de 3".</w:t>
            </w:r>
            <w:r w:rsidRPr="00786D38">
              <w:rPr>
                <w:rFonts w:ascii="Verdana" w:hAnsi="Verdana" w:cs="Calibri"/>
                <w:color w:val="000000"/>
                <w:sz w:val="18"/>
                <w:szCs w:val="18"/>
                <w:lang w:eastAsia="es-BO"/>
              </w:rPr>
              <w:br/>
              <w:t xml:space="preserve">• Grosor de material de 1 a 1.4 </w:t>
            </w:r>
            <w:proofErr w:type="spellStart"/>
            <w:r w:rsidRPr="00786D38">
              <w:rPr>
                <w:rFonts w:ascii="Verdana" w:hAnsi="Verdana" w:cs="Calibri"/>
                <w:color w:val="000000"/>
                <w:sz w:val="18"/>
                <w:szCs w:val="18"/>
                <w:lang w:eastAsia="es-BO"/>
              </w:rPr>
              <w:t>mm.</w:t>
            </w:r>
            <w:proofErr w:type="spellEnd"/>
            <w:r w:rsidRPr="00786D38">
              <w:rPr>
                <w:rFonts w:ascii="Verdana" w:hAnsi="Verdana" w:cs="Calibri"/>
                <w:color w:val="000000"/>
                <w:sz w:val="18"/>
                <w:szCs w:val="18"/>
                <w:lang w:eastAsia="es-BO"/>
              </w:rPr>
              <w:br/>
              <w:t xml:space="preserve">• Acabado </w:t>
            </w:r>
            <w:proofErr w:type="spellStart"/>
            <w:r w:rsidRPr="00786D38">
              <w:rPr>
                <w:rFonts w:ascii="Verdana" w:hAnsi="Verdana" w:cs="Calibri"/>
                <w:color w:val="000000"/>
                <w:sz w:val="18"/>
                <w:szCs w:val="18"/>
                <w:lang w:eastAsia="es-BO"/>
              </w:rPr>
              <w:t>zincado</w:t>
            </w:r>
            <w:proofErr w:type="spellEnd"/>
            <w:r w:rsidRPr="00786D38">
              <w:rPr>
                <w:rFonts w:ascii="Verdana" w:hAnsi="Verdana" w:cs="Calibri"/>
                <w:color w:val="000000"/>
                <w:sz w:val="18"/>
                <w:szCs w:val="18"/>
                <w:lang w:eastAsia="es-BO"/>
              </w:rPr>
              <w:t xml:space="preserve"> mayor a 5 micras.</w:t>
            </w:r>
            <w:r w:rsidRPr="00786D38">
              <w:rPr>
                <w:rFonts w:ascii="Verdana" w:hAnsi="Verdana" w:cs="Calibri"/>
                <w:color w:val="000000"/>
                <w:sz w:val="18"/>
                <w:szCs w:val="18"/>
                <w:lang w:eastAsia="es-BO"/>
              </w:rPr>
              <w:br/>
              <w:t>• Deberá soportar una carga de 100 Kg.</w:t>
            </w:r>
            <w:r w:rsidRPr="00786D38">
              <w:rPr>
                <w:rFonts w:ascii="Verdana" w:hAnsi="Verdana" w:cs="Calibri"/>
                <w:color w:val="000000"/>
                <w:sz w:val="18"/>
                <w:szCs w:val="18"/>
                <w:lang w:eastAsia="es-BO"/>
              </w:rPr>
              <w:br/>
              <w:t>• Deberá contener huecos en sus extremos para la sujeción a la pared.(FA)</w:t>
            </w:r>
          </w:p>
        </w:tc>
      </w:tr>
      <w:tr w:rsidR="00786D38" w:rsidRPr="00786D38" w14:paraId="1C5CCE7F" w14:textId="77777777" w:rsidTr="002176D3">
        <w:trPr>
          <w:trHeight w:val="2115"/>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32C8F511"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2</w:t>
            </w:r>
          </w:p>
        </w:tc>
        <w:tc>
          <w:tcPr>
            <w:tcW w:w="2149" w:type="dxa"/>
            <w:tcBorders>
              <w:top w:val="nil"/>
              <w:left w:val="nil"/>
              <w:bottom w:val="single" w:sz="4" w:space="0" w:color="000000"/>
              <w:right w:val="single" w:sz="4" w:space="0" w:color="000000"/>
            </w:tcBorders>
            <w:shd w:val="clear" w:color="auto" w:fill="auto"/>
            <w:noWrap/>
            <w:vAlign w:val="bottom"/>
            <w:hideMark/>
          </w:tcPr>
          <w:p w14:paraId="626E6CD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41530C0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14:paraId="2A01A67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786D38">
              <w:rPr>
                <w:rFonts w:ascii="Verdana" w:hAnsi="Verdana" w:cs="Calibri"/>
                <w:color w:val="000000"/>
                <w:sz w:val="18"/>
                <w:szCs w:val="18"/>
                <w:lang w:eastAsia="es-BO"/>
              </w:rPr>
              <w:t>trefilación</w:t>
            </w:r>
            <w:proofErr w:type="spellEnd"/>
            <w:r w:rsidRPr="00786D38">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86D38">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86D38">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86D38" w:rsidRPr="00786D38" w14:paraId="3516F22C"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2F6AA3BF"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3</w:t>
            </w:r>
          </w:p>
        </w:tc>
        <w:tc>
          <w:tcPr>
            <w:tcW w:w="2149" w:type="dxa"/>
            <w:tcBorders>
              <w:top w:val="nil"/>
              <w:left w:val="nil"/>
              <w:bottom w:val="single" w:sz="4" w:space="0" w:color="000000"/>
              <w:right w:val="single" w:sz="4" w:space="0" w:color="000000"/>
            </w:tcBorders>
            <w:shd w:val="clear" w:color="auto" w:fill="auto"/>
            <w:noWrap/>
            <w:vAlign w:val="bottom"/>
            <w:hideMark/>
          </w:tcPr>
          <w:p w14:paraId="2918A66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31B4E3A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038F8CB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 un elemento que provee la trayectoria para el flujo de la corriente en las instalaciones eléctricas.</w:t>
            </w:r>
            <w:r w:rsidRPr="00786D38">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86D38">
              <w:rPr>
                <w:rFonts w:ascii="Verdana" w:hAnsi="Verdana" w:cs="Calibri"/>
                <w:color w:val="000000"/>
                <w:sz w:val="18"/>
                <w:szCs w:val="18"/>
                <w:lang w:eastAsia="es-BO"/>
              </w:rPr>
              <w:br/>
              <w:t>Deberá ser de buena calidad, de marca reconocida y deberá cumplir con la Norma NB777 Instalaciones Eléctricas.</w:t>
            </w:r>
          </w:p>
        </w:tc>
      </w:tr>
      <w:tr w:rsidR="00786D38" w:rsidRPr="00786D38" w14:paraId="6DE8B120" w14:textId="77777777" w:rsidTr="00EF50A7">
        <w:trPr>
          <w:trHeight w:val="600"/>
        </w:trPr>
        <w:tc>
          <w:tcPr>
            <w:tcW w:w="540" w:type="dxa"/>
            <w:tcBorders>
              <w:top w:val="nil"/>
              <w:left w:val="single" w:sz="4" w:space="0" w:color="000000"/>
              <w:bottom w:val="single" w:sz="4" w:space="0" w:color="auto"/>
              <w:right w:val="single" w:sz="4" w:space="0" w:color="000000"/>
            </w:tcBorders>
            <w:shd w:val="clear" w:color="auto" w:fill="auto"/>
            <w:noWrap/>
            <w:vAlign w:val="bottom"/>
            <w:hideMark/>
          </w:tcPr>
          <w:p w14:paraId="4C554EB6"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4</w:t>
            </w:r>
          </w:p>
        </w:tc>
        <w:tc>
          <w:tcPr>
            <w:tcW w:w="2149" w:type="dxa"/>
            <w:tcBorders>
              <w:top w:val="nil"/>
              <w:left w:val="nil"/>
              <w:bottom w:val="single" w:sz="4" w:space="0" w:color="auto"/>
              <w:right w:val="single" w:sz="4" w:space="0" w:color="000000"/>
            </w:tcBorders>
            <w:shd w:val="clear" w:color="auto" w:fill="auto"/>
            <w:noWrap/>
            <w:vAlign w:val="bottom"/>
            <w:hideMark/>
          </w:tcPr>
          <w:p w14:paraId="7FB975F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ALAMBRE DE COBRE Nº 12 AWG</w:t>
            </w:r>
          </w:p>
        </w:tc>
        <w:tc>
          <w:tcPr>
            <w:tcW w:w="850" w:type="dxa"/>
            <w:tcBorders>
              <w:top w:val="nil"/>
              <w:left w:val="nil"/>
              <w:bottom w:val="single" w:sz="4" w:space="0" w:color="auto"/>
              <w:right w:val="single" w:sz="4" w:space="0" w:color="000000"/>
            </w:tcBorders>
            <w:shd w:val="clear" w:color="auto" w:fill="auto"/>
            <w:noWrap/>
            <w:vAlign w:val="bottom"/>
            <w:hideMark/>
          </w:tcPr>
          <w:p w14:paraId="08EF09A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auto"/>
              <w:right w:val="single" w:sz="4" w:space="0" w:color="000000"/>
            </w:tcBorders>
            <w:shd w:val="clear" w:color="auto" w:fill="auto"/>
            <w:vAlign w:val="bottom"/>
            <w:hideMark/>
          </w:tcPr>
          <w:p w14:paraId="55530B6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 un elemento que provee la trayectoria para el flujo de la corriente en las instalaciones eléctricas.</w:t>
            </w:r>
            <w:r w:rsidRPr="00786D38">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86D38">
              <w:rPr>
                <w:rFonts w:ascii="Verdana" w:hAnsi="Verdana" w:cs="Calibri"/>
                <w:color w:val="000000"/>
                <w:sz w:val="18"/>
                <w:szCs w:val="18"/>
                <w:lang w:eastAsia="es-BO"/>
              </w:rPr>
              <w:br/>
              <w:t>Deberá ser de buena calidad, de marca reconocida y deberá cumplir con la Norma NB777 Instalaciones Eléctricas.</w:t>
            </w:r>
          </w:p>
        </w:tc>
      </w:tr>
      <w:tr w:rsidR="00786D38" w:rsidRPr="00786D38" w14:paraId="63D77C04" w14:textId="77777777" w:rsidTr="00EF50A7">
        <w:trPr>
          <w:trHeight w:val="6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00280"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5</w:t>
            </w:r>
          </w:p>
        </w:tc>
        <w:tc>
          <w:tcPr>
            <w:tcW w:w="2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CB54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ALAMBRE DE COBRE Nº 14 AWG</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42BC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20653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 un elemento que provee la trayectoria para el flujo de la corriente en las instalaciones eléctricas.</w:t>
            </w:r>
            <w:r w:rsidRPr="00786D38">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86D38">
              <w:rPr>
                <w:rFonts w:ascii="Verdana" w:hAnsi="Verdana" w:cs="Calibri"/>
                <w:color w:val="000000"/>
                <w:sz w:val="18"/>
                <w:szCs w:val="18"/>
                <w:lang w:eastAsia="es-BO"/>
              </w:rPr>
              <w:br/>
              <w:t>Deberá ser de buena calidad, de marca reconocida y deberá cumplir con la Norma NB777 Instalaciones Eléctricas.</w:t>
            </w:r>
          </w:p>
        </w:tc>
      </w:tr>
      <w:tr w:rsidR="00786D38" w:rsidRPr="00786D38" w14:paraId="32E81430" w14:textId="77777777" w:rsidTr="00EF50A7">
        <w:trPr>
          <w:trHeight w:val="410"/>
        </w:trPr>
        <w:tc>
          <w:tcPr>
            <w:tcW w:w="5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CBD9685"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6</w:t>
            </w:r>
          </w:p>
        </w:tc>
        <w:tc>
          <w:tcPr>
            <w:tcW w:w="2149" w:type="dxa"/>
            <w:tcBorders>
              <w:top w:val="single" w:sz="4" w:space="0" w:color="auto"/>
              <w:left w:val="nil"/>
              <w:bottom w:val="single" w:sz="4" w:space="0" w:color="000000"/>
              <w:right w:val="single" w:sz="4" w:space="0" w:color="000000"/>
            </w:tcBorders>
            <w:shd w:val="clear" w:color="auto" w:fill="auto"/>
            <w:noWrap/>
            <w:vAlign w:val="bottom"/>
            <w:hideMark/>
          </w:tcPr>
          <w:p w14:paraId="704449D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ALAMBRE GALVANIZADO N°12</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06D117D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KG</w:t>
            </w:r>
          </w:p>
        </w:tc>
        <w:tc>
          <w:tcPr>
            <w:tcW w:w="5812" w:type="dxa"/>
            <w:tcBorders>
              <w:top w:val="single" w:sz="4" w:space="0" w:color="auto"/>
              <w:left w:val="nil"/>
              <w:bottom w:val="single" w:sz="4" w:space="0" w:color="000000"/>
              <w:right w:val="single" w:sz="4" w:space="0" w:color="000000"/>
            </w:tcBorders>
            <w:shd w:val="clear" w:color="auto" w:fill="auto"/>
            <w:vAlign w:val="bottom"/>
            <w:hideMark/>
          </w:tcPr>
          <w:p w14:paraId="1E8D6F0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86D38" w:rsidRPr="00786D38" w14:paraId="04F15FD5"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C5B5054"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7</w:t>
            </w:r>
          </w:p>
        </w:tc>
        <w:tc>
          <w:tcPr>
            <w:tcW w:w="2149" w:type="dxa"/>
            <w:tcBorders>
              <w:top w:val="nil"/>
              <w:left w:val="nil"/>
              <w:bottom w:val="single" w:sz="4" w:space="0" w:color="000000"/>
              <w:right w:val="single" w:sz="4" w:space="0" w:color="000000"/>
            </w:tcBorders>
            <w:shd w:val="clear" w:color="auto" w:fill="auto"/>
            <w:noWrap/>
            <w:vAlign w:val="bottom"/>
            <w:hideMark/>
          </w:tcPr>
          <w:p w14:paraId="262566A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03E0011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14:paraId="4396A2D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86D38">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86D38">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786D38" w:rsidRPr="00786D38" w14:paraId="10186101"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3AF6266D"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8</w:t>
            </w:r>
          </w:p>
        </w:tc>
        <w:tc>
          <w:tcPr>
            <w:tcW w:w="2149" w:type="dxa"/>
            <w:tcBorders>
              <w:top w:val="nil"/>
              <w:left w:val="nil"/>
              <w:bottom w:val="single" w:sz="4" w:space="0" w:color="000000"/>
              <w:right w:val="single" w:sz="4" w:space="0" w:color="000000"/>
            </w:tcBorders>
            <w:shd w:val="clear" w:color="auto" w:fill="auto"/>
            <w:noWrap/>
            <w:vAlign w:val="bottom"/>
            <w:hideMark/>
          </w:tcPr>
          <w:p w14:paraId="102CF85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28400C2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14:paraId="3C1F193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786D38">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786D38">
              <w:rPr>
                <w:rFonts w:ascii="Verdana" w:hAnsi="Verdana" w:cs="Calibri"/>
                <w:color w:val="000000"/>
                <w:sz w:val="18"/>
                <w:szCs w:val="18"/>
                <w:lang w:eastAsia="es-BO"/>
              </w:rPr>
              <w:br/>
              <w:t xml:space="preserve">La madera barnizada presenta una gran resistencia a las aguas de lluvia, destacando además la veta natural de ella. </w:t>
            </w:r>
            <w:r w:rsidRPr="00786D38">
              <w:rPr>
                <w:rFonts w:ascii="Verdana" w:hAnsi="Verdana" w:cs="Calibri"/>
                <w:color w:val="000000"/>
                <w:sz w:val="18"/>
                <w:szCs w:val="18"/>
                <w:lang w:eastAsia="es-BO"/>
              </w:rPr>
              <w:br/>
              <w:t>Las características del material serán:</w:t>
            </w:r>
            <w:r w:rsidRPr="00786D38">
              <w:rPr>
                <w:rFonts w:ascii="Verdana" w:hAnsi="Verdana" w:cs="Calibri"/>
                <w:color w:val="000000"/>
                <w:sz w:val="18"/>
                <w:szCs w:val="18"/>
                <w:lang w:eastAsia="es-BO"/>
              </w:rPr>
              <w:br/>
              <w:t>Naturaleza Química: Resinas sintéticas disueltas en aguarrás mineral.</w:t>
            </w:r>
            <w:r w:rsidRPr="00786D38">
              <w:rPr>
                <w:rFonts w:ascii="Verdana" w:hAnsi="Verdana" w:cs="Calibri"/>
                <w:color w:val="000000"/>
                <w:sz w:val="18"/>
                <w:szCs w:val="18"/>
                <w:lang w:eastAsia="es-BO"/>
              </w:rPr>
              <w:br/>
              <w:t>Color: Incoloro y varios de acuerdo a requerimiento.</w:t>
            </w:r>
            <w:r w:rsidRPr="00786D38">
              <w:rPr>
                <w:rFonts w:ascii="Verdana" w:hAnsi="Verdana" w:cs="Calibri"/>
                <w:color w:val="000000"/>
                <w:sz w:val="18"/>
                <w:szCs w:val="18"/>
                <w:lang w:eastAsia="es-BO"/>
              </w:rPr>
              <w:br/>
              <w:t>Acabado: Brillante.</w:t>
            </w:r>
            <w:r w:rsidRPr="00786D38">
              <w:rPr>
                <w:rFonts w:ascii="Verdana" w:hAnsi="Verdana" w:cs="Calibri"/>
                <w:color w:val="000000"/>
                <w:sz w:val="18"/>
                <w:szCs w:val="18"/>
                <w:lang w:eastAsia="es-BO"/>
              </w:rPr>
              <w:br/>
              <w:t>Rendimiento: 40±5 m²/gal/mano, dependiendo del grado de absorción, rugosidad y espesor de película.</w:t>
            </w:r>
            <w:r w:rsidRPr="00786D38">
              <w:rPr>
                <w:rFonts w:ascii="Verdana" w:hAnsi="Verdana" w:cs="Calibri"/>
                <w:color w:val="000000"/>
                <w:sz w:val="18"/>
                <w:szCs w:val="18"/>
                <w:lang w:eastAsia="es-BO"/>
              </w:rPr>
              <w:br/>
              <w:t>Número de capas: 2 para interior, y &gt;3 para exterior con tinte.</w:t>
            </w:r>
            <w:r w:rsidRPr="00786D38">
              <w:rPr>
                <w:rFonts w:ascii="Verdana" w:hAnsi="Verdana" w:cs="Calibri"/>
                <w:color w:val="000000"/>
                <w:sz w:val="18"/>
                <w:szCs w:val="18"/>
                <w:lang w:eastAsia="es-BO"/>
              </w:rPr>
              <w:br/>
              <w:t>Aplicación: Brocha, rodillo y pistola.</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lastRenderedPageBreak/>
              <w:t>Diluyente: Aguarrás mineral.</w:t>
            </w:r>
            <w:r w:rsidRPr="00786D38">
              <w:rPr>
                <w:rFonts w:ascii="Verdana" w:hAnsi="Verdana" w:cs="Calibri"/>
                <w:color w:val="000000"/>
                <w:sz w:val="18"/>
                <w:szCs w:val="18"/>
                <w:lang w:eastAsia="es-BO"/>
              </w:rPr>
              <w:br/>
              <w:t xml:space="preserve">Dilución: ¼ </w:t>
            </w:r>
            <w:proofErr w:type="spellStart"/>
            <w:r w:rsidRPr="00786D38">
              <w:rPr>
                <w:rFonts w:ascii="Verdana" w:hAnsi="Verdana" w:cs="Calibri"/>
                <w:color w:val="000000"/>
                <w:sz w:val="18"/>
                <w:szCs w:val="18"/>
                <w:lang w:eastAsia="es-BO"/>
              </w:rPr>
              <w:t>lt</w:t>
            </w:r>
            <w:proofErr w:type="spellEnd"/>
            <w:r w:rsidRPr="00786D38">
              <w:rPr>
                <w:rFonts w:ascii="Verdana" w:hAnsi="Verdana" w:cs="Calibri"/>
                <w:color w:val="000000"/>
                <w:sz w:val="18"/>
                <w:szCs w:val="18"/>
                <w:lang w:eastAsia="es-BO"/>
              </w:rPr>
              <w:t>/</w:t>
            </w:r>
            <w:proofErr w:type="spellStart"/>
            <w:r w:rsidRPr="00786D38">
              <w:rPr>
                <w:rFonts w:ascii="Verdana" w:hAnsi="Verdana" w:cs="Calibri"/>
                <w:color w:val="000000"/>
                <w:sz w:val="18"/>
                <w:szCs w:val="18"/>
                <w:lang w:eastAsia="es-BO"/>
              </w:rPr>
              <w:t>gl</w:t>
            </w:r>
            <w:proofErr w:type="spellEnd"/>
            <w:r w:rsidRPr="00786D38">
              <w:rPr>
                <w:rFonts w:ascii="Verdana" w:hAnsi="Verdana" w:cs="Calibri"/>
                <w:color w:val="000000"/>
                <w:sz w:val="18"/>
                <w:szCs w:val="18"/>
                <w:lang w:eastAsia="es-BO"/>
              </w:rPr>
              <w:t xml:space="preserve"> para brocha y rodillo, y ½ </w:t>
            </w:r>
            <w:proofErr w:type="spellStart"/>
            <w:r w:rsidRPr="00786D38">
              <w:rPr>
                <w:rFonts w:ascii="Verdana" w:hAnsi="Verdana" w:cs="Calibri"/>
                <w:color w:val="000000"/>
                <w:sz w:val="18"/>
                <w:szCs w:val="18"/>
                <w:lang w:eastAsia="es-BO"/>
              </w:rPr>
              <w:t>lt</w:t>
            </w:r>
            <w:proofErr w:type="spellEnd"/>
            <w:r w:rsidRPr="00786D38">
              <w:rPr>
                <w:rFonts w:ascii="Verdana" w:hAnsi="Verdana" w:cs="Calibri"/>
                <w:color w:val="000000"/>
                <w:sz w:val="18"/>
                <w:szCs w:val="18"/>
                <w:lang w:eastAsia="es-BO"/>
              </w:rPr>
              <w:t>/</w:t>
            </w:r>
            <w:proofErr w:type="spellStart"/>
            <w:r w:rsidRPr="00786D38">
              <w:rPr>
                <w:rFonts w:ascii="Verdana" w:hAnsi="Verdana" w:cs="Calibri"/>
                <w:color w:val="000000"/>
                <w:sz w:val="18"/>
                <w:szCs w:val="18"/>
                <w:lang w:eastAsia="es-BO"/>
              </w:rPr>
              <w:t>gl</w:t>
            </w:r>
            <w:proofErr w:type="spellEnd"/>
            <w:r w:rsidRPr="00786D38">
              <w:rPr>
                <w:rFonts w:ascii="Verdana" w:hAnsi="Verdana" w:cs="Calibri"/>
                <w:color w:val="000000"/>
                <w:sz w:val="18"/>
                <w:szCs w:val="18"/>
                <w:lang w:eastAsia="es-BO"/>
              </w:rPr>
              <w:t xml:space="preserve"> para pistola.</w:t>
            </w:r>
            <w:r w:rsidRPr="00786D38">
              <w:rPr>
                <w:rFonts w:ascii="Verdana" w:hAnsi="Verdana" w:cs="Calibri"/>
                <w:color w:val="000000"/>
                <w:sz w:val="18"/>
                <w:szCs w:val="18"/>
                <w:lang w:eastAsia="es-BO"/>
              </w:rPr>
              <w:br/>
              <w:t>Condiciones de secado: 20ºC, 60% H.R y 50 micrones espesor húmedo.</w:t>
            </w:r>
            <w:r w:rsidRPr="00786D38">
              <w:rPr>
                <w:rFonts w:ascii="Verdana" w:hAnsi="Verdana" w:cs="Calibri"/>
                <w:color w:val="000000"/>
                <w:sz w:val="18"/>
                <w:szCs w:val="18"/>
                <w:lang w:eastAsia="es-BO"/>
              </w:rPr>
              <w:br/>
              <w:t>Secado Tacto: 6-8 horas.</w:t>
            </w:r>
            <w:r w:rsidRPr="00786D38">
              <w:rPr>
                <w:rFonts w:ascii="Verdana" w:hAnsi="Verdana" w:cs="Calibri"/>
                <w:color w:val="000000"/>
                <w:sz w:val="18"/>
                <w:szCs w:val="18"/>
                <w:lang w:eastAsia="es-BO"/>
              </w:rPr>
              <w:br/>
              <w:t>Secado entre manos: 24 horas.</w:t>
            </w:r>
            <w:r w:rsidRPr="00786D38">
              <w:rPr>
                <w:rFonts w:ascii="Verdana" w:hAnsi="Verdana" w:cs="Calibri"/>
                <w:color w:val="000000"/>
                <w:sz w:val="18"/>
                <w:szCs w:val="18"/>
                <w:lang w:eastAsia="es-BO"/>
              </w:rPr>
              <w:br/>
              <w:t>Secado final: 48 horas.</w:t>
            </w:r>
            <w:r w:rsidRPr="00786D38">
              <w:rPr>
                <w:rFonts w:ascii="Verdana" w:hAnsi="Verdana" w:cs="Calibri"/>
                <w:color w:val="000000"/>
                <w:sz w:val="18"/>
                <w:szCs w:val="18"/>
                <w:lang w:eastAsia="es-BO"/>
              </w:rPr>
              <w:br/>
              <w:t>Estabilidad de almacenaje: 24 meses en envases herméticamente cerrados 10-30ºC y H.R. menor a 80%.</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436F9D9C"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24E120C"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9</w:t>
            </w:r>
          </w:p>
        </w:tc>
        <w:tc>
          <w:tcPr>
            <w:tcW w:w="2149" w:type="dxa"/>
            <w:tcBorders>
              <w:top w:val="nil"/>
              <w:left w:val="nil"/>
              <w:bottom w:val="single" w:sz="4" w:space="0" w:color="000000"/>
              <w:right w:val="single" w:sz="4" w:space="0" w:color="000000"/>
            </w:tcBorders>
            <w:shd w:val="clear" w:color="auto" w:fill="auto"/>
            <w:noWrap/>
            <w:vAlign w:val="bottom"/>
            <w:hideMark/>
          </w:tcPr>
          <w:p w14:paraId="5817100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07CFBDA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47AC98D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Este material se emplea en puertas y ventanas. (Permite abrir la hoja de la puerta o ventana).</w:t>
            </w:r>
            <w:r w:rsidRPr="00786D38">
              <w:rPr>
                <w:rFonts w:ascii="Verdana" w:hAnsi="Verdana" w:cs="Calibri"/>
                <w:color w:val="000000"/>
                <w:sz w:val="18"/>
                <w:szCs w:val="18"/>
                <w:lang w:eastAsia="es-BO"/>
              </w:rPr>
              <w:br/>
              <w:t>Características que debe cumplir:</w:t>
            </w:r>
            <w:r w:rsidRPr="00786D38">
              <w:rPr>
                <w:rFonts w:ascii="Verdana" w:hAnsi="Verdana" w:cs="Calibri"/>
                <w:color w:val="000000"/>
                <w:sz w:val="18"/>
                <w:szCs w:val="18"/>
                <w:lang w:eastAsia="es-BO"/>
              </w:rPr>
              <w:br/>
              <w:t xml:space="preserve">Dimensiones mínimas: </w:t>
            </w:r>
            <w:r w:rsidRPr="00786D38">
              <w:rPr>
                <w:rFonts w:ascii="Verdana" w:hAnsi="Verdana" w:cs="Calibri"/>
                <w:color w:val="000000"/>
                <w:sz w:val="18"/>
                <w:szCs w:val="18"/>
                <w:lang w:eastAsia="es-BO"/>
              </w:rPr>
              <w:br/>
              <w:t xml:space="preserve">- Largo x ancho: 102.0 x 102.0 </w:t>
            </w:r>
            <w:proofErr w:type="spellStart"/>
            <w:r w:rsidRPr="00786D38">
              <w:rPr>
                <w:rFonts w:ascii="Verdana" w:hAnsi="Verdana" w:cs="Calibri"/>
                <w:color w:val="000000"/>
                <w:sz w:val="18"/>
                <w:szCs w:val="18"/>
                <w:lang w:eastAsia="es-BO"/>
              </w:rPr>
              <w:t>mm.</w:t>
            </w:r>
            <w:proofErr w:type="spellEnd"/>
            <w:r w:rsidRPr="00786D38">
              <w:rPr>
                <w:rFonts w:ascii="Verdana" w:hAnsi="Verdana" w:cs="Calibri"/>
                <w:color w:val="000000"/>
                <w:sz w:val="18"/>
                <w:szCs w:val="18"/>
                <w:lang w:eastAsia="es-BO"/>
              </w:rPr>
              <w:br/>
              <w:t xml:space="preserve">- Espesor: 2.5 </w:t>
            </w:r>
            <w:proofErr w:type="spellStart"/>
            <w:r w:rsidRPr="00786D38">
              <w:rPr>
                <w:rFonts w:ascii="Verdana" w:hAnsi="Verdana" w:cs="Calibri"/>
                <w:color w:val="000000"/>
                <w:sz w:val="18"/>
                <w:szCs w:val="18"/>
                <w:lang w:eastAsia="es-BO"/>
              </w:rPr>
              <w:t>mm.</w:t>
            </w:r>
            <w:proofErr w:type="spellEnd"/>
            <w:r w:rsidRPr="00786D38">
              <w:rPr>
                <w:rFonts w:ascii="Verdana" w:hAnsi="Verdana" w:cs="Calibri"/>
                <w:color w:val="000000"/>
                <w:sz w:val="18"/>
                <w:szCs w:val="18"/>
                <w:lang w:eastAsia="es-BO"/>
              </w:rPr>
              <w:br/>
              <w:t xml:space="preserve">Terminado: </w:t>
            </w:r>
            <w:proofErr w:type="spellStart"/>
            <w:r w:rsidRPr="00786D38">
              <w:rPr>
                <w:rFonts w:ascii="Verdana" w:hAnsi="Verdana" w:cs="Calibri"/>
                <w:color w:val="000000"/>
                <w:sz w:val="18"/>
                <w:szCs w:val="18"/>
                <w:lang w:eastAsia="es-BO"/>
              </w:rPr>
              <w:t>Cobrizado</w:t>
            </w:r>
            <w:proofErr w:type="spellEnd"/>
            <w:r w:rsidRPr="00786D38">
              <w:rPr>
                <w:rFonts w:ascii="Verdana" w:hAnsi="Verdana" w:cs="Calibri"/>
                <w:color w:val="000000"/>
                <w:sz w:val="18"/>
                <w:szCs w:val="18"/>
                <w:lang w:eastAsia="es-BO"/>
              </w:rPr>
              <w:t>, o de acuerdo al Inspector de Obra.</w:t>
            </w:r>
            <w:r w:rsidRPr="00786D38">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786D38" w:rsidRPr="00786D38" w14:paraId="0059053C"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2BFE4409"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10</w:t>
            </w:r>
          </w:p>
        </w:tc>
        <w:tc>
          <w:tcPr>
            <w:tcW w:w="2149" w:type="dxa"/>
            <w:tcBorders>
              <w:top w:val="nil"/>
              <w:left w:val="nil"/>
              <w:bottom w:val="single" w:sz="4" w:space="0" w:color="000000"/>
              <w:right w:val="single" w:sz="4" w:space="0" w:color="000000"/>
            </w:tcBorders>
            <w:shd w:val="clear" w:color="auto" w:fill="auto"/>
            <w:noWrap/>
            <w:vAlign w:val="bottom"/>
            <w:hideMark/>
          </w:tcPr>
          <w:p w14:paraId="5484E95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BISAGRA PARA METAL</w:t>
            </w:r>
          </w:p>
        </w:tc>
        <w:tc>
          <w:tcPr>
            <w:tcW w:w="850" w:type="dxa"/>
            <w:tcBorders>
              <w:top w:val="nil"/>
              <w:left w:val="nil"/>
              <w:bottom w:val="single" w:sz="4" w:space="0" w:color="000000"/>
              <w:right w:val="single" w:sz="4" w:space="0" w:color="000000"/>
            </w:tcBorders>
            <w:shd w:val="clear" w:color="auto" w:fill="auto"/>
            <w:noWrap/>
            <w:vAlign w:val="bottom"/>
            <w:hideMark/>
          </w:tcPr>
          <w:p w14:paraId="09F92AF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36F2169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786D38">
              <w:rPr>
                <w:rFonts w:ascii="Verdana" w:hAnsi="Verdana" w:cs="Calibri"/>
                <w:color w:val="000000"/>
                <w:sz w:val="18"/>
                <w:szCs w:val="18"/>
                <w:lang w:eastAsia="es-BO"/>
              </w:rPr>
              <w:br/>
              <w:t>Bisagras para metal servirán para fijar las puertas.</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050E15FB"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722A7DA0"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11</w:t>
            </w:r>
          </w:p>
        </w:tc>
        <w:tc>
          <w:tcPr>
            <w:tcW w:w="2149" w:type="dxa"/>
            <w:tcBorders>
              <w:top w:val="nil"/>
              <w:left w:val="nil"/>
              <w:bottom w:val="single" w:sz="4" w:space="0" w:color="000000"/>
              <w:right w:val="single" w:sz="4" w:space="0" w:color="000000"/>
            </w:tcBorders>
            <w:shd w:val="clear" w:color="auto" w:fill="auto"/>
            <w:noWrap/>
            <w:vAlign w:val="bottom"/>
            <w:hideMark/>
          </w:tcPr>
          <w:p w14:paraId="6322511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BOTAGUAS DE CERÁMICA UNA CAÍDA</w:t>
            </w:r>
          </w:p>
        </w:tc>
        <w:tc>
          <w:tcPr>
            <w:tcW w:w="850" w:type="dxa"/>
            <w:tcBorders>
              <w:top w:val="nil"/>
              <w:left w:val="nil"/>
              <w:bottom w:val="single" w:sz="4" w:space="0" w:color="000000"/>
              <w:right w:val="single" w:sz="4" w:space="0" w:color="000000"/>
            </w:tcBorders>
            <w:shd w:val="clear" w:color="auto" w:fill="auto"/>
            <w:noWrap/>
            <w:vAlign w:val="bottom"/>
            <w:hideMark/>
          </w:tcPr>
          <w:p w14:paraId="368EED0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2426F19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Refiere a la construcción de botaguas de ladrillo cerámico de una caída, en lugares específicos según planos constructivos.</w:t>
            </w:r>
            <w:r w:rsidRPr="00786D38">
              <w:rPr>
                <w:rFonts w:ascii="Verdana" w:hAnsi="Verdana" w:cs="Calibri"/>
                <w:color w:val="000000"/>
                <w:sz w:val="18"/>
                <w:szCs w:val="18"/>
                <w:lang w:eastAsia="es-BO"/>
              </w:rPr>
              <w:br/>
              <w:t>DESCRIPCIÓN DEL PRODUCTO</w:t>
            </w:r>
            <w:r w:rsidRPr="00786D38">
              <w:rPr>
                <w:rFonts w:ascii="Verdana" w:hAnsi="Verdana" w:cs="Calibri"/>
                <w:color w:val="000000"/>
                <w:sz w:val="18"/>
                <w:szCs w:val="18"/>
                <w:lang w:eastAsia="es-BO"/>
              </w:rPr>
              <w:br/>
              <w:t>Cerámica rectangular, con 4 huecos de diferentes tamaños en la cara frontal, liso todas las caras.</w:t>
            </w:r>
            <w:r w:rsidRPr="00786D38">
              <w:rPr>
                <w:rFonts w:ascii="Verdana" w:hAnsi="Verdana" w:cs="Calibri"/>
                <w:color w:val="000000"/>
                <w:sz w:val="18"/>
                <w:szCs w:val="18"/>
                <w:lang w:eastAsia="es-BO"/>
              </w:rPr>
              <w:br/>
              <w:t>DATOS</w:t>
            </w:r>
            <w:r w:rsidRPr="00786D38">
              <w:rPr>
                <w:rFonts w:ascii="Verdana" w:hAnsi="Verdana" w:cs="Calibri"/>
                <w:color w:val="000000"/>
                <w:sz w:val="18"/>
                <w:szCs w:val="18"/>
                <w:lang w:eastAsia="es-BO"/>
              </w:rPr>
              <w:br/>
              <w:t>Acabado: Textura lisa en los laterales de la pieza.</w:t>
            </w:r>
            <w:r w:rsidRPr="00786D38">
              <w:rPr>
                <w:rFonts w:ascii="Verdana" w:hAnsi="Verdana" w:cs="Calibri"/>
                <w:color w:val="000000"/>
                <w:sz w:val="18"/>
                <w:szCs w:val="18"/>
                <w:lang w:eastAsia="es-BO"/>
              </w:rPr>
              <w:br/>
              <w:t>DIMENSIONES</w:t>
            </w:r>
            <w:r w:rsidRPr="00786D38">
              <w:rPr>
                <w:rFonts w:ascii="Verdana" w:hAnsi="Verdana" w:cs="Calibri"/>
                <w:color w:val="000000"/>
                <w:sz w:val="18"/>
                <w:szCs w:val="18"/>
                <w:lang w:eastAsia="es-BO"/>
              </w:rPr>
              <w:br/>
              <w:t>Alto: 9 cm</w:t>
            </w:r>
            <w:r w:rsidRPr="00786D38">
              <w:rPr>
                <w:rFonts w:ascii="Verdana" w:hAnsi="Verdana" w:cs="Calibri"/>
                <w:color w:val="000000"/>
                <w:sz w:val="18"/>
                <w:szCs w:val="18"/>
                <w:lang w:eastAsia="es-BO"/>
              </w:rPr>
              <w:br/>
              <w:t>Largo: 25 cm</w:t>
            </w:r>
            <w:r w:rsidRPr="00786D38">
              <w:rPr>
                <w:rFonts w:ascii="Verdana" w:hAnsi="Verdana" w:cs="Calibri"/>
                <w:color w:val="000000"/>
                <w:sz w:val="18"/>
                <w:szCs w:val="18"/>
                <w:lang w:eastAsia="es-BO"/>
              </w:rPr>
              <w:br/>
              <w:t>Ancho: 18.5 cm</w:t>
            </w:r>
            <w:r w:rsidRPr="00786D38">
              <w:rPr>
                <w:rFonts w:ascii="Verdana" w:hAnsi="Verdana" w:cs="Calibri"/>
                <w:color w:val="000000"/>
                <w:sz w:val="18"/>
                <w:szCs w:val="18"/>
                <w:lang w:eastAsia="es-BO"/>
              </w:rPr>
              <w:br/>
              <w:t>Peso: 3.1 Kg</w:t>
            </w:r>
            <w:r w:rsidRPr="00786D38">
              <w:rPr>
                <w:rFonts w:ascii="Verdana" w:hAnsi="Verdana" w:cs="Calibri"/>
                <w:color w:val="000000"/>
                <w:sz w:val="18"/>
                <w:szCs w:val="18"/>
                <w:lang w:eastAsia="es-BO"/>
              </w:rPr>
              <w:br/>
              <w:t>RENDIMIENTO</w:t>
            </w:r>
            <w:r w:rsidRPr="00786D38">
              <w:rPr>
                <w:rFonts w:ascii="Verdana" w:hAnsi="Verdana" w:cs="Calibri"/>
                <w:color w:val="000000"/>
                <w:sz w:val="18"/>
                <w:szCs w:val="18"/>
                <w:lang w:eastAsia="es-BO"/>
              </w:rPr>
              <w:br/>
              <w:t xml:space="preserve">4 </w:t>
            </w:r>
            <w:proofErr w:type="spellStart"/>
            <w:r w:rsidRPr="00786D38">
              <w:rPr>
                <w:rFonts w:ascii="Verdana" w:hAnsi="Verdana" w:cs="Calibri"/>
                <w:color w:val="000000"/>
                <w:sz w:val="18"/>
                <w:szCs w:val="18"/>
                <w:lang w:eastAsia="es-BO"/>
              </w:rPr>
              <w:t>Pzas</w:t>
            </w:r>
            <w:proofErr w:type="spellEnd"/>
            <w:r w:rsidRPr="00786D38">
              <w:rPr>
                <w:rFonts w:ascii="Verdana" w:hAnsi="Verdana" w:cs="Calibri"/>
                <w:color w:val="000000"/>
                <w:sz w:val="18"/>
                <w:szCs w:val="18"/>
                <w:lang w:eastAsia="es-BO"/>
              </w:rPr>
              <w:t>/ML</w:t>
            </w:r>
            <w:r w:rsidRPr="00786D38">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2A476C5C"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86DEA8B"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12</w:t>
            </w:r>
          </w:p>
        </w:tc>
        <w:tc>
          <w:tcPr>
            <w:tcW w:w="2149" w:type="dxa"/>
            <w:tcBorders>
              <w:top w:val="nil"/>
              <w:left w:val="nil"/>
              <w:bottom w:val="single" w:sz="4" w:space="0" w:color="000000"/>
              <w:right w:val="single" w:sz="4" w:space="0" w:color="000000"/>
            </w:tcBorders>
            <w:shd w:val="clear" w:color="auto" w:fill="auto"/>
            <w:noWrap/>
            <w:vAlign w:val="bottom"/>
            <w:hideMark/>
          </w:tcPr>
          <w:p w14:paraId="7BCB9E5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4D86C3F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461838C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86D38">
              <w:rPr>
                <w:rFonts w:ascii="Verdana" w:hAnsi="Verdana" w:cs="Calibri"/>
                <w:color w:val="000000"/>
                <w:sz w:val="18"/>
                <w:szCs w:val="18"/>
                <w:lang w:eastAsia="es-BO"/>
              </w:rPr>
              <w:br/>
              <w:t>El limpiador y el pegamento para PVC serán de buena calidad debidamente aprobado por el Inspector de Obra.</w:t>
            </w:r>
            <w:r w:rsidRPr="00786D38">
              <w:rPr>
                <w:rFonts w:ascii="Verdana" w:hAnsi="Verdana" w:cs="Calibri"/>
                <w:color w:val="000000"/>
                <w:sz w:val="18"/>
                <w:szCs w:val="18"/>
                <w:lang w:eastAsia="es-BO"/>
              </w:rPr>
              <w:br/>
              <w:t xml:space="preserve">Este material es empleado en las instalaciones sanitarias de la </w:t>
            </w:r>
            <w:r w:rsidRPr="00786D38">
              <w:rPr>
                <w:rFonts w:ascii="Verdana" w:hAnsi="Verdana" w:cs="Calibri"/>
                <w:color w:val="000000"/>
                <w:sz w:val="18"/>
                <w:szCs w:val="18"/>
                <w:lang w:eastAsia="es-BO"/>
              </w:rPr>
              <w:lastRenderedPageBreak/>
              <w:t>vivienda, son dispuestas para la inspección y manteniendo de las tuberías de la red de instalación sanitaria, utilizadas en las redes colectoras de desagüe en todo cambio de dirección, pendiente o diámetro.</w:t>
            </w:r>
            <w:r w:rsidRPr="00786D38">
              <w:rPr>
                <w:rFonts w:ascii="Verdana" w:hAnsi="Verdana" w:cs="Calibri"/>
                <w:color w:val="000000"/>
                <w:sz w:val="18"/>
                <w:szCs w:val="18"/>
                <w:lang w:eastAsia="es-BO"/>
              </w:rPr>
              <w:br/>
              <w:t>Características que debe cumplir:</w:t>
            </w:r>
            <w:r w:rsidRPr="00786D38">
              <w:rPr>
                <w:rFonts w:ascii="Verdana" w:hAnsi="Verdana" w:cs="Calibri"/>
                <w:color w:val="000000"/>
                <w:sz w:val="18"/>
                <w:szCs w:val="18"/>
                <w:lang w:eastAsia="es-BO"/>
              </w:rPr>
              <w:br/>
              <w:t>• La caja de registro de PVC de terminación M/H</w:t>
            </w:r>
            <w:r w:rsidRPr="00786D38">
              <w:rPr>
                <w:rFonts w:ascii="Verdana" w:hAnsi="Verdana" w:cs="Calibri"/>
                <w:color w:val="000000"/>
                <w:sz w:val="18"/>
                <w:szCs w:val="18"/>
                <w:lang w:eastAsia="es-BO"/>
              </w:rPr>
              <w:br/>
              <w:t xml:space="preserve">• No deberá ser piezas  obtenidas mediante cortes o cortados en seco, </w:t>
            </w:r>
            <w:r w:rsidRPr="00786D38">
              <w:rPr>
                <w:rFonts w:ascii="Verdana" w:hAnsi="Verdana" w:cs="Calibri"/>
                <w:color w:val="000000"/>
                <w:sz w:val="18"/>
                <w:szCs w:val="18"/>
                <w:lang w:eastAsia="es-BO"/>
              </w:rPr>
              <w:br/>
              <w:t xml:space="preserve">• Dimensiones de altura 30cm y ancho de 40cm </w:t>
            </w:r>
            <w:r w:rsidRPr="00786D38">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86D38" w:rsidRPr="00786D38" w14:paraId="7CE54B56"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114CA22"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13</w:t>
            </w:r>
          </w:p>
        </w:tc>
        <w:tc>
          <w:tcPr>
            <w:tcW w:w="2149" w:type="dxa"/>
            <w:tcBorders>
              <w:top w:val="nil"/>
              <w:left w:val="nil"/>
              <w:bottom w:val="single" w:sz="4" w:space="0" w:color="000000"/>
              <w:right w:val="single" w:sz="4" w:space="0" w:color="000000"/>
            </w:tcBorders>
            <w:shd w:val="clear" w:color="auto" w:fill="auto"/>
            <w:noWrap/>
            <w:vAlign w:val="bottom"/>
            <w:hideMark/>
          </w:tcPr>
          <w:p w14:paraId="659B437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1078AA5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002A96B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86D38">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86D38" w:rsidRPr="00786D38" w14:paraId="581D0941"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388266C"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14</w:t>
            </w:r>
          </w:p>
        </w:tc>
        <w:tc>
          <w:tcPr>
            <w:tcW w:w="2149" w:type="dxa"/>
            <w:tcBorders>
              <w:top w:val="nil"/>
              <w:left w:val="nil"/>
              <w:bottom w:val="single" w:sz="4" w:space="0" w:color="000000"/>
              <w:right w:val="single" w:sz="4" w:space="0" w:color="000000"/>
            </w:tcBorders>
            <w:shd w:val="clear" w:color="auto" w:fill="auto"/>
            <w:noWrap/>
            <w:vAlign w:val="bottom"/>
            <w:hideMark/>
          </w:tcPr>
          <w:p w14:paraId="1936A89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60EF95C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6250FD9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86D38" w:rsidRPr="00786D38" w14:paraId="7D2B58A6" w14:textId="77777777" w:rsidTr="007863EE">
        <w:trPr>
          <w:trHeight w:val="600"/>
        </w:trPr>
        <w:tc>
          <w:tcPr>
            <w:tcW w:w="540" w:type="dxa"/>
            <w:tcBorders>
              <w:top w:val="nil"/>
              <w:left w:val="single" w:sz="4" w:space="0" w:color="000000"/>
              <w:bottom w:val="single" w:sz="4" w:space="0" w:color="auto"/>
              <w:right w:val="single" w:sz="4" w:space="0" w:color="000000"/>
            </w:tcBorders>
            <w:shd w:val="clear" w:color="auto" w:fill="auto"/>
            <w:noWrap/>
            <w:vAlign w:val="bottom"/>
            <w:hideMark/>
          </w:tcPr>
          <w:p w14:paraId="6CF8F16E"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15</w:t>
            </w:r>
          </w:p>
        </w:tc>
        <w:tc>
          <w:tcPr>
            <w:tcW w:w="2149" w:type="dxa"/>
            <w:tcBorders>
              <w:top w:val="nil"/>
              <w:left w:val="nil"/>
              <w:bottom w:val="single" w:sz="4" w:space="0" w:color="auto"/>
              <w:right w:val="single" w:sz="4" w:space="0" w:color="000000"/>
            </w:tcBorders>
            <w:shd w:val="clear" w:color="auto" w:fill="auto"/>
            <w:noWrap/>
            <w:vAlign w:val="bottom"/>
            <w:hideMark/>
          </w:tcPr>
          <w:p w14:paraId="2552FB9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CAJA PLÁSTICA CIRCULAR</w:t>
            </w:r>
          </w:p>
        </w:tc>
        <w:tc>
          <w:tcPr>
            <w:tcW w:w="850" w:type="dxa"/>
            <w:tcBorders>
              <w:top w:val="nil"/>
              <w:left w:val="nil"/>
              <w:bottom w:val="single" w:sz="4" w:space="0" w:color="auto"/>
              <w:right w:val="single" w:sz="4" w:space="0" w:color="000000"/>
            </w:tcBorders>
            <w:shd w:val="clear" w:color="auto" w:fill="auto"/>
            <w:noWrap/>
            <w:vAlign w:val="bottom"/>
            <w:hideMark/>
          </w:tcPr>
          <w:p w14:paraId="7B8B197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auto"/>
              <w:right w:val="single" w:sz="4" w:space="0" w:color="000000"/>
            </w:tcBorders>
            <w:shd w:val="clear" w:color="auto" w:fill="auto"/>
            <w:vAlign w:val="bottom"/>
            <w:hideMark/>
          </w:tcPr>
          <w:p w14:paraId="225DA26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86D38">
              <w:rPr>
                <w:rFonts w:ascii="Verdana" w:hAnsi="Verdana" w:cs="Calibri"/>
                <w:color w:val="000000"/>
                <w:sz w:val="18"/>
                <w:szCs w:val="18"/>
                <w:lang w:eastAsia="es-BO"/>
              </w:rPr>
              <w:br/>
              <w:t>Caja plástica circular; Material: PVC; Uso para instalaciones eléctricas en general. Recomendado su uso en áreas húmedas.</w:t>
            </w:r>
            <w:r w:rsidRPr="00786D38">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786D38">
              <w:rPr>
                <w:rFonts w:ascii="Verdana" w:hAnsi="Verdana" w:cs="Calibri"/>
                <w:color w:val="000000"/>
                <w:sz w:val="18"/>
                <w:szCs w:val="18"/>
                <w:lang w:eastAsia="es-BO"/>
              </w:rPr>
              <w:br/>
              <w:t>Deberá ser de buena calidad y de marca reconocida.</w:t>
            </w:r>
          </w:p>
        </w:tc>
      </w:tr>
      <w:tr w:rsidR="00786D38" w:rsidRPr="00786D38" w14:paraId="33E11AD2" w14:textId="77777777" w:rsidTr="007863EE">
        <w:trPr>
          <w:trHeight w:val="6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4CA5A"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16</w:t>
            </w:r>
          </w:p>
        </w:tc>
        <w:tc>
          <w:tcPr>
            <w:tcW w:w="2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37D7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CAJA PLÁSTICA RECTANGULAR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2175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76BA9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86D38">
              <w:rPr>
                <w:rFonts w:ascii="Verdana" w:hAnsi="Verdana" w:cs="Calibri"/>
                <w:color w:val="000000"/>
                <w:sz w:val="18"/>
                <w:szCs w:val="18"/>
                <w:lang w:eastAsia="es-BO"/>
              </w:rPr>
              <w:t>Shucko</w:t>
            </w:r>
            <w:proofErr w:type="spellEnd"/>
            <w:r w:rsidRPr="00786D38">
              <w:rPr>
                <w:rFonts w:ascii="Verdana" w:hAnsi="Verdana" w:cs="Calibri"/>
                <w:color w:val="000000"/>
                <w:sz w:val="18"/>
                <w:szCs w:val="18"/>
                <w:lang w:eastAsia="es-BO"/>
              </w:rPr>
              <w:t xml:space="preserve"> y conmutador de 3 y 4 vías.</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786D38">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786D38">
              <w:rPr>
                <w:rFonts w:ascii="Verdana" w:hAnsi="Verdana" w:cs="Calibri"/>
                <w:color w:val="000000"/>
                <w:sz w:val="18"/>
                <w:szCs w:val="18"/>
                <w:lang w:eastAsia="es-BO"/>
              </w:rPr>
              <w:br/>
              <w:t>Deberá ser de buena calidad y de marca reconocida.</w:t>
            </w:r>
          </w:p>
        </w:tc>
      </w:tr>
      <w:tr w:rsidR="00786D38" w:rsidRPr="00786D38" w14:paraId="152C7CB7" w14:textId="77777777" w:rsidTr="007863EE">
        <w:trPr>
          <w:trHeight w:val="600"/>
        </w:trPr>
        <w:tc>
          <w:tcPr>
            <w:tcW w:w="5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DCEB1F5"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17</w:t>
            </w:r>
          </w:p>
        </w:tc>
        <w:tc>
          <w:tcPr>
            <w:tcW w:w="2149" w:type="dxa"/>
            <w:tcBorders>
              <w:top w:val="single" w:sz="4" w:space="0" w:color="auto"/>
              <w:left w:val="nil"/>
              <w:bottom w:val="single" w:sz="4" w:space="0" w:color="000000"/>
              <w:right w:val="single" w:sz="4" w:space="0" w:color="000000"/>
            </w:tcBorders>
            <w:shd w:val="clear" w:color="auto" w:fill="auto"/>
            <w:noWrap/>
            <w:vAlign w:val="bottom"/>
            <w:hideMark/>
          </w:tcPr>
          <w:p w14:paraId="5D8DE70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CAJA SIFONADA PVC INC/REJILLA DE PISO</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27E4994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single" w:sz="4" w:space="0" w:color="auto"/>
              <w:left w:val="nil"/>
              <w:bottom w:val="single" w:sz="4" w:space="0" w:color="000000"/>
              <w:right w:val="single" w:sz="4" w:space="0" w:color="000000"/>
            </w:tcBorders>
            <w:shd w:val="clear" w:color="auto" w:fill="auto"/>
            <w:vAlign w:val="bottom"/>
            <w:hideMark/>
          </w:tcPr>
          <w:p w14:paraId="07D86F2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786D38">
              <w:rPr>
                <w:rFonts w:ascii="Verdana" w:hAnsi="Verdana" w:cs="Calibri"/>
                <w:color w:val="000000"/>
                <w:sz w:val="18"/>
                <w:szCs w:val="18"/>
                <w:lang w:eastAsia="es-BO"/>
              </w:rPr>
              <w:t>linea</w:t>
            </w:r>
            <w:proofErr w:type="spellEnd"/>
            <w:r w:rsidRPr="00786D38">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86D38">
              <w:rPr>
                <w:rFonts w:ascii="Verdana" w:hAnsi="Verdana" w:cs="Calibri"/>
                <w:color w:val="000000"/>
                <w:sz w:val="18"/>
                <w:szCs w:val="18"/>
                <w:lang w:eastAsia="es-BO"/>
              </w:rPr>
              <w:br/>
              <w:t xml:space="preserve">los accesorios deben tener las siguientes características: </w:t>
            </w:r>
            <w:r w:rsidRPr="00786D38">
              <w:rPr>
                <w:rFonts w:ascii="Verdana" w:hAnsi="Verdana" w:cs="Calibri"/>
                <w:color w:val="000000"/>
                <w:sz w:val="18"/>
                <w:szCs w:val="18"/>
                <w:lang w:eastAsia="es-BO"/>
              </w:rPr>
              <w:br/>
              <w:t xml:space="preserve">• Dimensiones de 4” x2” con sello hidráulico </w:t>
            </w:r>
            <w:r w:rsidRPr="00786D38">
              <w:rPr>
                <w:rFonts w:ascii="Verdana" w:hAnsi="Verdana" w:cs="Calibri"/>
                <w:color w:val="000000"/>
                <w:sz w:val="18"/>
                <w:szCs w:val="18"/>
                <w:lang w:eastAsia="es-BO"/>
              </w:rPr>
              <w:br/>
              <w:t>• Caja sifonada con sifón interno extraíble</w:t>
            </w:r>
            <w:r w:rsidRPr="00786D38">
              <w:rPr>
                <w:rFonts w:ascii="Verdana" w:hAnsi="Verdana" w:cs="Calibri"/>
                <w:color w:val="000000"/>
                <w:sz w:val="18"/>
                <w:szCs w:val="18"/>
                <w:lang w:eastAsia="es-BO"/>
              </w:rPr>
              <w:br/>
              <w:t>• La caja debe tener su tapa de rejilla metálica de diámetro de 9.7 cm o 4”.</w:t>
            </w:r>
            <w:r w:rsidRPr="00786D38">
              <w:rPr>
                <w:rFonts w:ascii="Verdana" w:hAnsi="Verdana" w:cs="Calibri"/>
                <w:color w:val="000000"/>
                <w:sz w:val="18"/>
                <w:szCs w:val="18"/>
                <w:lang w:eastAsia="es-BO"/>
              </w:rPr>
              <w:br/>
              <w:t xml:space="preserve">• La procedencia del material </w:t>
            </w:r>
            <w:proofErr w:type="spellStart"/>
            <w:r w:rsidRPr="00786D38">
              <w:rPr>
                <w:rFonts w:ascii="Verdana" w:hAnsi="Verdana" w:cs="Calibri"/>
                <w:color w:val="000000"/>
                <w:sz w:val="18"/>
                <w:szCs w:val="18"/>
                <w:lang w:eastAsia="es-BO"/>
              </w:rPr>
              <w:t>sera</w:t>
            </w:r>
            <w:proofErr w:type="spellEnd"/>
            <w:r w:rsidRPr="00786D38">
              <w:rPr>
                <w:rFonts w:ascii="Verdana" w:hAnsi="Verdana" w:cs="Calibri"/>
                <w:color w:val="000000"/>
                <w:sz w:val="18"/>
                <w:szCs w:val="18"/>
                <w:lang w:eastAsia="es-BO"/>
              </w:rPr>
              <w:t xml:space="preserve"> de </w:t>
            </w:r>
            <w:proofErr w:type="spellStart"/>
            <w:r w:rsidRPr="00786D38">
              <w:rPr>
                <w:rFonts w:ascii="Verdana" w:hAnsi="Verdana" w:cs="Calibri"/>
                <w:color w:val="000000"/>
                <w:sz w:val="18"/>
                <w:szCs w:val="18"/>
                <w:lang w:eastAsia="es-BO"/>
              </w:rPr>
              <w:t>fabrica</w:t>
            </w:r>
            <w:proofErr w:type="spellEnd"/>
            <w:r w:rsidRPr="00786D38">
              <w:rPr>
                <w:rFonts w:ascii="Verdana" w:hAnsi="Verdana" w:cs="Calibri"/>
                <w:color w:val="000000"/>
                <w:sz w:val="18"/>
                <w:szCs w:val="18"/>
                <w:lang w:eastAsia="es-BO"/>
              </w:rPr>
              <w:t xml:space="preserve"> por inyección de molde </w:t>
            </w:r>
            <w:r w:rsidRPr="00786D38">
              <w:rPr>
                <w:rFonts w:ascii="Verdana" w:hAnsi="Verdana" w:cs="Calibri"/>
                <w:color w:val="000000"/>
                <w:sz w:val="18"/>
                <w:szCs w:val="18"/>
                <w:lang w:eastAsia="es-BO"/>
              </w:rPr>
              <w:br/>
              <w:t>• No deberá ser el uso de piezas espaciales obtenidas mediante cortes</w:t>
            </w:r>
            <w:r w:rsidRPr="00786D38">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786D38">
              <w:rPr>
                <w:rFonts w:ascii="Verdana" w:hAnsi="Verdana" w:cs="Calibri"/>
                <w:color w:val="000000"/>
                <w:sz w:val="18"/>
                <w:szCs w:val="18"/>
                <w:lang w:eastAsia="es-BO"/>
              </w:rPr>
              <w:br/>
              <w:t xml:space="preserve">• Los accesorios deberán ser de color uniforme. </w:t>
            </w:r>
            <w:r w:rsidRPr="00786D38">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786D38">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86D38" w:rsidRPr="00786D38" w14:paraId="027888EA"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6B93AA4"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18</w:t>
            </w:r>
          </w:p>
        </w:tc>
        <w:tc>
          <w:tcPr>
            <w:tcW w:w="2149" w:type="dxa"/>
            <w:tcBorders>
              <w:top w:val="nil"/>
              <w:left w:val="nil"/>
              <w:bottom w:val="single" w:sz="4" w:space="0" w:color="000000"/>
              <w:right w:val="single" w:sz="4" w:space="0" w:color="000000"/>
            </w:tcBorders>
            <w:shd w:val="clear" w:color="auto" w:fill="auto"/>
            <w:noWrap/>
            <w:vAlign w:val="bottom"/>
            <w:hideMark/>
          </w:tcPr>
          <w:p w14:paraId="6B0B8E5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356003C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3F7EE73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w:t>
            </w:r>
            <w:r w:rsidRPr="00786D38">
              <w:rPr>
                <w:rFonts w:ascii="Verdana" w:hAnsi="Verdana" w:cs="Calibri"/>
                <w:color w:val="000000"/>
                <w:sz w:val="18"/>
                <w:szCs w:val="18"/>
                <w:lang w:eastAsia="es-BO"/>
              </w:rPr>
              <w:lastRenderedPageBreak/>
              <w:t>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86D38" w:rsidRPr="00786D38" w14:paraId="5EB78D12"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529365F"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19</w:t>
            </w:r>
          </w:p>
        </w:tc>
        <w:tc>
          <w:tcPr>
            <w:tcW w:w="2149" w:type="dxa"/>
            <w:tcBorders>
              <w:top w:val="nil"/>
              <w:left w:val="nil"/>
              <w:bottom w:val="single" w:sz="4" w:space="0" w:color="000000"/>
              <w:right w:val="single" w:sz="4" w:space="0" w:color="000000"/>
            </w:tcBorders>
            <w:shd w:val="clear" w:color="auto" w:fill="auto"/>
            <w:noWrap/>
            <w:vAlign w:val="bottom"/>
            <w:hideMark/>
          </w:tcPr>
          <w:p w14:paraId="7917D1A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21D2B6C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2BBBCD1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Este material es empleado para la instalación de ducha eléctrica, para una mejor </w:t>
            </w:r>
            <w:proofErr w:type="spellStart"/>
            <w:r w:rsidRPr="00786D38">
              <w:rPr>
                <w:rFonts w:ascii="Verdana" w:hAnsi="Verdana" w:cs="Calibri"/>
                <w:color w:val="000000"/>
                <w:sz w:val="18"/>
                <w:szCs w:val="18"/>
                <w:lang w:eastAsia="es-BO"/>
              </w:rPr>
              <w:t>ubicacion</w:t>
            </w:r>
            <w:proofErr w:type="spellEnd"/>
            <w:r w:rsidRPr="00786D38">
              <w:rPr>
                <w:rFonts w:ascii="Verdana" w:hAnsi="Verdana" w:cs="Calibri"/>
                <w:color w:val="000000"/>
                <w:sz w:val="18"/>
                <w:szCs w:val="18"/>
                <w:lang w:eastAsia="es-BO"/>
              </w:rPr>
              <w:t xml:space="preserve"> considerar los planos </w:t>
            </w:r>
            <w:proofErr w:type="spellStart"/>
            <w:r w:rsidRPr="00786D38">
              <w:rPr>
                <w:rFonts w:ascii="Verdana" w:hAnsi="Verdana" w:cs="Calibri"/>
                <w:color w:val="000000"/>
                <w:sz w:val="18"/>
                <w:szCs w:val="18"/>
                <w:lang w:eastAsia="es-BO"/>
              </w:rPr>
              <w:t>arquitectonicos</w:t>
            </w:r>
            <w:proofErr w:type="spellEnd"/>
            <w:r w:rsidRPr="00786D38">
              <w:rPr>
                <w:rFonts w:ascii="Verdana" w:hAnsi="Verdana" w:cs="Calibri"/>
                <w:color w:val="000000"/>
                <w:sz w:val="18"/>
                <w:szCs w:val="18"/>
                <w:lang w:eastAsia="es-BO"/>
              </w:rPr>
              <w:t xml:space="preserve"> del proyecto, </w:t>
            </w:r>
            <w:proofErr w:type="spellStart"/>
            <w:r w:rsidRPr="00786D38">
              <w:rPr>
                <w:rFonts w:ascii="Verdana" w:hAnsi="Verdana" w:cs="Calibri"/>
                <w:color w:val="000000"/>
                <w:sz w:val="18"/>
                <w:szCs w:val="18"/>
                <w:lang w:eastAsia="es-BO"/>
              </w:rPr>
              <w:t>asi</w:t>
            </w:r>
            <w:proofErr w:type="spellEnd"/>
            <w:r w:rsidRPr="00786D38">
              <w:rPr>
                <w:rFonts w:ascii="Verdana" w:hAnsi="Verdana" w:cs="Calibri"/>
                <w:color w:val="000000"/>
                <w:sz w:val="18"/>
                <w:szCs w:val="18"/>
                <w:lang w:eastAsia="es-BO"/>
              </w:rPr>
              <w:t xml:space="preserve"> como las </w:t>
            </w:r>
            <w:proofErr w:type="spellStart"/>
            <w:r w:rsidRPr="00786D38">
              <w:rPr>
                <w:rFonts w:ascii="Verdana" w:hAnsi="Verdana" w:cs="Calibri"/>
                <w:color w:val="000000"/>
                <w:sz w:val="18"/>
                <w:szCs w:val="18"/>
                <w:lang w:eastAsia="es-BO"/>
              </w:rPr>
              <w:t>caracteristicas</w:t>
            </w:r>
            <w:proofErr w:type="spellEnd"/>
            <w:r w:rsidRPr="00786D38">
              <w:rPr>
                <w:rFonts w:ascii="Verdana" w:hAnsi="Verdana" w:cs="Calibri"/>
                <w:color w:val="000000"/>
                <w:sz w:val="18"/>
                <w:szCs w:val="18"/>
                <w:lang w:eastAsia="es-BO"/>
              </w:rPr>
              <w:t xml:space="preserve"> de la </w:t>
            </w:r>
            <w:proofErr w:type="spellStart"/>
            <w:r w:rsidRPr="00786D38">
              <w:rPr>
                <w:rFonts w:ascii="Verdana" w:hAnsi="Verdana" w:cs="Calibri"/>
                <w:color w:val="000000"/>
                <w:sz w:val="18"/>
                <w:szCs w:val="18"/>
                <w:lang w:eastAsia="es-BO"/>
              </w:rPr>
              <w:t>cañeria</w:t>
            </w:r>
            <w:proofErr w:type="spellEnd"/>
            <w:r w:rsidRPr="00786D38">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786D38" w:rsidRPr="00786D38" w14:paraId="69187B84"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42ABE1B3"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20</w:t>
            </w:r>
          </w:p>
        </w:tc>
        <w:tc>
          <w:tcPr>
            <w:tcW w:w="2149" w:type="dxa"/>
            <w:tcBorders>
              <w:top w:val="nil"/>
              <w:left w:val="nil"/>
              <w:bottom w:val="single" w:sz="4" w:space="0" w:color="000000"/>
              <w:right w:val="single" w:sz="4" w:space="0" w:color="000000"/>
            </w:tcBorders>
            <w:shd w:val="clear" w:color="auto" w:fill="auto"/>
            <w:noWrap/>
            <w:vAlign w:val="bottom"/>
            <w:hideMark/>
          </w:tcPr>
          <w:p w14:paraId="56FE7B0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7BC27DB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14:paraId="6F5D4B2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86D38">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786D38">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86D38">
              <w:rPr>
                <w:rFonts w:ascii="Verdana" w:hAnsi="Verdana" w:cs="Calibri"/>
                <w:color w:val="000000"/>
                <w:sz w:val="18"/>
                <w:szCs w:val="18"/>
                <w:lang w:eastAsia="es-BO"/>
              </w:rPr>
              <w:br/>
              <w:t>Se debe tomar las previsiones para evitar accidentes como intoxicaciones, inflamaciones y explosiones.</w:t>
            </w:r>
            <w:r w:rsidRPr="00786D38">
              <w:rPr>
                <w:rFonts w:ascii="Verdana" w:hAnsi="Verdana" w:cs="Calibri"/>
                <w:color w:val="000000"/>
                <w:sz w:val="18"/>
                <w:szCs w:val="18"/>
                <w:lang w:eastAsia="es-BO"/>
              </w:rPr>
              <w:br/>
              <w:t>Características:</w:t>
            </w:r>
            <w:r w:rsidRPr="00786D38">
              <w:rPr>
                <w:rFonts w:ascii="Verdana" w:hAnsi="Verdana" w:cs="Calibri"/>
                <w:color w:val="000000"/>
                <w:sz w:val="18"/>
                <w:szCs w:val="18"/>
                <w:lang w:eastAsia="es-BO"/>
              </w:rPr>
              <w:br/>
              <w:t>• Debe tener alta resistencia a la intemperie</w:t>
            </w:r>
            <w:r w:rsidRPr="00786D38">
              <w:rPr>
                <w:rFonts w:ascii="Verdana" w:hAnsi="Verdana" w:cs="Calibri"/>
                <w:color w:val="000000"/>
                <w:sz w:val="18"/>
                <w:szCs w:val="18"/>
                <w:lang w:eastAsia="es-BO"/>
              </w:rPr>
              <w:br/>
              <w:t xml:space="preserve">• Posee buenas características mecánicas tanto al impacto como al desgaste </w:t>
            </w:r>
            <w:r w:rsidRPr="00786D38">
              <w:rPr>
                <w:rFonts w:ascii="Verdana" w:hAnsi="Verdana" w:cs="Calibri"/>
                <w:color w:val="000000"/>
                <w:sz w:val="18"/>
                <w:szCs w:val="18"/>
                <w:lang w:eastAsia="es-BO"/>
              </w:rPr>
              <w:br/>
              <w:t xml:space="preserve">• Presenta baja absorción de agua </w:t>
            </w:r>
            <w:r w:rsidRPr="00786D38">
              <w:rPr>
                <w:rFonts w:ascii="Verdana" w:hAnsi="Verdana" w:cs="Calibri"/>
                <w:color w:val="000000"/>
                <w:sz w:val="18"/>
                <w:szCs w:val="18"/>
                <w:lang w:eastAsia="es-BO"/>
              </w:rPr>
              <w:br/>
              <w:t xml:space="preserve">• Se aplica fácil y rápido </w:t>
            </w:r>
            <w:r w:rsidRPr="00786D38">
              <w:rPr>
                <w:rFonts w:ascii="Verdana" w:hAnsi="Verdana" w:cs="Calibri"/>
                <w:color w:val="000000"/>
                <w:sz w:val="18"/>
                <w:szCs w:val="18"/>
                <w:lang w:eastAsia="es-BO"/>
              </w:rPr>
              <w:br/>
              <w:t>• Resistente al ataque de hongos, mohos y bacterias.</w:t>
            </w:r>
          </w:p>
        </w:tc>
      </w:tr>
      <w:tr w:rsidR="00786D38" w:rsidRPr="00786D38" w14:paraId="3CA069B5"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B477641"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21</w:t>
            </w:r>
          </w:p>
        </w:tc>
        <w:tc>
          <w:tcPr>
            <w:tcW w:w="2149" w:type="dxa"/>
            <w:tcBorders>
              <w:top w:val="nil"/>
              <w:left w:val="nil"/>
              <w:bottom w:val="single" w:sz="4" w:space="0" w:color="000000"/>
              <w:right w:val="single" w:sz="4" w:space="0" w:color="000000"/>
            </w:tcBorders>
            <w:shd w:val="clear" w:color="auto" w:fill="auto"/>
            <w:noWrap/>
            <w:vAlign w:val="bottom"/>
            <w:hideMark/>
          </w:tcPr>
          <w:p w14:paraId="2F908CC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5774ACB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14:paraId="3213CCB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786D38">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786D38">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786D38">
              <w:rPr>
                <w:rFonts w:ascii="Verdana" w:hAnsi="Verdana" w:cs="Calibri"/>
                <w:color w:val="000000"/>
                <w:sz w:val="18"/>
                <w:szCs w:val="18"/>
                <w:lang w:eastAsia="es-BO"/>
              </w:rPr>
              <w:br/>
              <w:t>Además, su particular tonalidad lo convierte en un componente perfecto para lograr increíbles acabados artísticos.</w:t>
            </w:r>
            <w:r w:rsidRPr="00786D38">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86D38">
              <w:rPr>
                <w:rFonts w:ascii="Verdana" w:hAnsi="Verdana" w:cs="Calibri"/>
                <w:color w:val="000000"/>
                <w:sz w:val="18"/>
                <w:szCs w:val="18"/>
                <w:lang w:eastAsia="es-BO"/>
              </w:rPr>
              <w:t>tirol</w:t>
            </w:r>
            <w:proofErr w:type="spellEnd"/>
            <w:r w:rsidRPr="00786D38">
              <w:rPr>
                <w:rFonts w:ascii="Verdana" w:hAnsi="Verdana" w:cs="Calibri"/>
                <w:color w:val="000000"/>
                <w:sz w:val="18"/>
                <w:szCs w:val="18"/>
                <w:lang w:eastAsia="es-BO"/>
              </w:rPr>
              <w:t xml:space="preserve"> y determinados empastados.</w:t>
            </w:r>
            <w:r w:rsidRPr="00786D38">
              <w:rPr>
                <w:rFonts w:ascii="Verdana" w:hAnsi="Verdana" w:cs="Calibri"/>
                <w:color w:val="000000"/>
                <w:sz w:val="18"/>
                <w:szCs w:val="18"/>
                <w:lang w:eastAsia="es-BO"/>
              </w:rPr>
              <w:br/>
              <w:t>El cemento blanco está compuesto por:</w:t>
            </w:r>
            <w:r w:rsidRPr="00786D38">
              <w:rPr>
                <w:rFonts w:ascii="Verdana" w:hAnsi="Verdana" w:cs="Calibri"/>
                <w:color w:val="000000"/>
                <w:sz w:val="18"/>
                <w:szCs w:val="18"/>
                <w:lang w:eastAsia="es-BO"/>
              </w:rPr>
              <w:br/>
              <w:t xml:space="preserve">Caliza: un 75/85% del cemento blanco está compuesto por este tipo de roca de gran pureza química, en cuya </w:t>
            </w:r>
            <w:r w:rsidRPr="00786D38">
              <w:rPr>
                <w:rFonts w:ascii="Verdana" w:hAnsi="Verdana" w:cs="Calibri"/>
                <w:color w:val="000000"/>
                <w:sz w:val="18"/>
                <w:szCs w:val="18"/>
                <w:lang w:eastAsia="es-BO"/>
              </w:rPr>
              <w:lastRenderedPageBreak/>
              <w:t>composición destacan la calcita y la dolomita. Cuando se calcina, da lugar a la cal.</w:t>
            </w:r>
            <w:r w:rsidRPr="00786D38">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786D38">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786D38" w:rsidRPr="00786D38" w14:paraId="3993713D"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71042290"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22</w:t>
            </w:r>
          </w:p>
        </w:tc>
        <w:tc>
          <w:tcPr>
            <w:tcW w:w="2149" w:type="dxa"/>
            <w:tcBorders>
              <w:top w:val="nil"/>
              <w:left w:val="nil"/>
              <w:bottom w:val="single" w:sz="4" w:space="0" w:color="000000"/>
              <w:right w:val="single" w:sz="4" w:space="0" w:color="000000"/>
            </w:tcBorders>
            <w:shd w:val="clear" w:color="auto" w:fill="auto"/>
            <w:noWrap/>
            <w:vAlign w:val="bottom"/>
            <w:hideMark/>
          </w:tcPr>
          <w:p w14:paraId="46AED80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3CA2B68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14:paraId="49400F3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786D38">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86D38">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786D38">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86D38">
              <w:rPr>
                <w:rFonts w:ascii="Verdana" w:hAnsi="Verdana" w:cs="Calibri"/>
                <w:color w:val="000000"/>
                <w:sz w:val="18"/>
                <w:szCs w:val="18"/>
                <w:lang w:eastAsia="es-BO"/>
              </w:rPr>
              <w:br/>
              <w:t>Tendrá las siguientes características:</w:t>
            </w:r>
            <w:r w:rsidRPr="00786D38">
              <w:rPr>
                <w:rFonts w:ascii="Verdana" w:hAnsi="Verdana" w:cs="Calibri"/>
                <w:color w:val="000000"/>
                <w:sz w:val="18"/>
                <w:szCs w:val="18"/>
                <w:lang w:eastAsia="es-BO"/>
              </w:rPr>
              <w:br/>
              <w:t>• Excelente grado de retención de agua Conforme UNE-EN 12004-Anexo ZA Agua de amasado 26 ± 2%</w:t>
            </w:r>
            <w:r w:rsidRPr="00786D38">
              <w:rPr>
                <w:rFonts w:ascii="Verdana" w:hAnsi="Verdana" w:cs="Calibri"/>
                <w:color w:val="000000"/>
                <w:sz w:val="18"/>
                <w:szCs w:val="18"/>
                <w:lang w:eastAsia="es-BO"/>
              </w:rPr>
              <w:br/>
              <w:t>• Temperatura de aplicación +5ºC a +35ºC</w:t>
            </w:r>
            <w:r w:rsidRPr="00786D38">
              <w:rPr>
                <w:rFonts w:ascii="Verdana" w:hAnsi="Verdana" w:cs="Calibri"/>
                <w:color w:val="000000"/>
                <w:sz w:val="18"/>
                <w:szCs w:val="18"/>
                <w:lang w:eastAsia="es-BO"/>
              </w:rPr>
              <w:br/>
              <w:t>• Tiempo de vida de la mezcla 2 horas</w:t>
            </w:r>
            <w:r w:rsidRPr="00786D38">
              <w:rPr>
                <w:rFonts w:ascii="Verdana" w:hAnsi="Verdana" w:cs="Calibri"/>
                <w:color w:val="000000"/>
                <w:sz w:val="18"/>
                <w:szCs w:val="18"/>
                <w:lang w:eastAsia="es-BO"/>
              </w:rPr>
              <w:br/>
              <w:t>• Tiempo de ajuste de las baldosas 30 minutos</w:t>
            </w:r>
            <w:r w:rsidRPr="00786D38">
              <w:rPr>
                <w:rFonts w:ascii="Verdana" w:hAnsi="Verdana" w:cs="Calibri"/>
                <w:color w:val="000000"/>
                <w:sz w:val="18"/>
                <w:szCs w:val="18"/>
                <w:lang w:eastAsia="es-BO"/>
              </w:rPr>
              <w:br/>
              <w:t>• Relleno de juntas 24 horas</w:t>
            </w:r>
            <w:r w:rsidRPr="00786D38">
              <w:rPr>
                <w:rFonts w:ascii="Verdana" w:hAnsi="Verdana" w:cs="Calibri"/>
                <w:color w:val="000000"/>
                <w:sz w:val="18"/>
                <w:szCs w:val="18"/>
                <w:lang w:eastAsia="es-BO"/>
              </w:rPr>
              <w:br/>
              <w:t>• Reacción al fuego</w:t>
            </w:r>
            <w:r w:rsidRPr="00786D38">
              <w:rPr>
                <w:rFonts w:ascii="Verdana" w:hAnsi="Verdana" w:cs="Calibri"/>
                <w:color w:val="000000"/>
                <w:sz w:val="18"/>
                <w:szCs w:val="18"/>
                <w:lang w:eastAsia="es-BO"/>
              </w:rPr>
              <w:br/>
              <w:t>• Tiempo abierto 20 minutos</w:t>
            </w:r>
            <w:r w:rsidRPr="00786D38">
              <w:rPr>
                <w:rFonts w:ascii="Verdana" w:hAnsi="Verdana" w:cs="Calibri"/>
                <w:color w:val="000000"/>
                <w:sz w:val="18"/>
                <w:szCs w:val="18"/>
                <w:lang w:eastAsia="es-BO"/>
              </w:rPr>
              <w:br/>
              <w:t>• Adherencia inicial ≥ 0.5 N/mm</w:t>
            </w:r>
            <w:r w:rsidRPr="00786D38">
              <w:rPr>
                <w:rFonts w:ascii="Verdana" w:hAnsi="Verdana" w:cs="Calibri"/>
                <w:color w:val="000000"/>
                <w:sz w:val="18"/>
                <w:szCs w:val="18"/>
                <w:lang w:eastAsia="es-BO"/>
              </w:rPr>
              <w:br/>
              <w:t>• Adherencia tras inmersión en agua ≥ 0.5 N/mm2</w:t>
            </w:r>
            <w:r w:rsidRPr="00786D38">
              <w:rPr>
                <w:rFonts w:ascii="Verdana" w:hAnsi="Verdana" w:cs="Calibri"/>
                <w:color w:val="000000"/>
                <w:sz w:val="18"/>
                <w:szCs w:val="18"/>
                <w:lang w:eastAsia="es-BO"/>
              </w:rPr>
              <w:br/>
              <w:t>• No requiere mezclas, basta agregar agua.</w:t>
            </w:r>
          </w:p>
        </w:tc>
      </w:tr>
      <w:tr w:rsidR="00786D38" w:rsidRPr="00786D38" w14:paraId="21648704"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86C11F7"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23</w:t>
            </w:r>
          </w:p>
        </w:tc>
        <w:tc>
          <w:tcPr>
            <w:tcW w:w="2149" w:type="dxa"/>
            <w:tcBorders>
              <w:top w:val="nil"/>
              <w:left w:val="nil"/>
              <w:bottom w:val="single" w:sz="4" w:space="0" w:color="000000"/>
              <w:right w:val="single" w:sz="4" w:space="0" w:color="000000"/>
            </w:tcBorders>
            <w:shd w:val="clear" w:color="auto" w:fill="auto"/>
            <w:noWrap/>
            <w:vAlign w:val="bottom"/>
            <w:hideMark/>
          </w:tcPr>
          <w:p w14:paraId="14FA24A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5B5CA7B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BL</w:t>
            </w:r>
          </w:p>
        </w:tc>
        <w:tc>
          <w:tcPr>
            <w:tcW w:w="5812" w:type="dxa"/>
            <w:tcBorders>
              <w:top w:val="nil"/>
              <w:left w:val="nil"/>
              <w:bottom w:val="single" w:sz="4" w:space="0" w:color="000000"/>
              <w:right w:val="single" w:sz="4" w:space="0" w:color="000000"/>
            </w:tcBorders>
            <w:shd w:val="clear" w:color="auto" w:fill="auto"/>
            <w:vAlign w:val="bottom"/>
            <w:hideMark/>
          </w:tcPr>
          <w:p w14:paraId="0C9A957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786D38">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86D38">
              <w:rPr>
                <w:rFonts w:ascii="Verdana" w:hAnsi="Verdana" w:cs="Calibri"/>
                <w:color w:val="000000"/>
                <w:sz w:val="18"/>
                <w:szCs w:val="18"/>
                <w:lang w:eastAsia="es-BO"/>
              </w:rPr>
              <w:br/>
              <w:t xml:space="preserve">El cemento deberá ser almacenado en condiciones que la mantengan fuera de la intemperie y la humedad, donde el apilado de las bolsas no debe superar las 10 filas colocándolos </w:t>
            </w:r>
            <w:r w:rsidRPr="00786D38">
              <w:rPr>
                <w:rFonts w:ascii="Verdana" w:hAnsi="Verdana" w:cs="Calibri"/>
                <w:color w:val="000000"/>
                <w:sz w:val="18"/>
                <w:szCs w:val="18"/>
                <w:lang w:eastAsia="es-BO"/>
              </w:rPr>
              <w:lastRenderedPageBreak/>
              <w:t>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86D38">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86D38">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786D38" w:rsidRPr="00786D38" w14:paraId="1140FBE4"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289C724E"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24</w:t>
            </w:r>
          </w:p>
        </w:tc>
        <w:tc>
          <w:tcPr>
            <w:tcW w:w="2149" w:type="dxa"/>
            <w:tcBorders>
              <w:top w:val="nil"/>
              <w:left w:val="nil"/>
              <w:bottom w:val="single" w:sz="4" w:space="0" w:color="000000"/>
              <w:right w:val="single" w:sz="4" w:space="0" w:color="000000"/>
            </w:tcBorders>
            <w:shd w:val="clear" w:color="auto" w:fill="auto"/>
            <w:noWrap/>
            <w:vAlign w:val="bottom"/>
            <w:hideMark/>
          </w:tcPr>
          <w:p w14:paraId="14D9E99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06E3E64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14:paraId="70052A9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86D38">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86D38">
              <w:rPr>
                <w:rFonts w:ascii="Verdana" w:hAnsi="Verdana" w:cs="Calibri"/>
                <w:color w:val="000000"/>
                <w:sz w:val="18"/>
                <w:szCs w:val="18"/>
                <w:lang w:eastAsia="es-BO"/>
              </w:rPr>
              <w:t>Porcelain</w:t>
            </w:r>
            <w:proofErr w:type="spellEnd"/>
            <w:r w:rsidRPr="00786D38">
              <w:rPr>
                <w:rFonts w:ascii="Verdana" w:hAnsi="Verdana" w:cs="Calibri"/>
                <w:color w:val="000000"/>
                <w:sz w:val="18"/>
                <w:szCs w:val="18"/>
                <w:lang w:eastAsia="es-BO"/>
              </w:rPr>
              <w:t xml:space="preserve"> </w:t>
            </w:r>
            <w:proofErr w:type="spellStart"/>
            <w:r w:rsidRPr="00786D38">
              <w:rPr>
                <w:rFonts w:ascii="Verdana" w:hAnsi="Verdana" w:cs="Calibri"/>
                <w:color w:val="000000"/>
                <w:sz w:val="18"/>
                <w:szCs w:val="18"/>
                <w:lang w:eastAsia="es-BO"/>
              </w:rPr>
              <w:t>Enamel</w:t>
            </w:r>
            <w:proofErr w:type="spellEnd"/>
            <w:r w:rsidRPr="00786D38">
              <w:rPr>
                <w:rFonts w:ascii="Verdana" w:hAnsi="Verdana" w:cs="Calibri"/>
                <w:color w:val="000000"/>
                <w:sz w:val="18"/>
                <w:szCs w:val="18"/>
                <w:lang w:eastAsia="es-BO"/>
              </w:rPr>
              <w:t xml:space="preserve"> </w:t>
            </w:r>
            <w:proofErr w:type="spellStart"/>
            <w:r w:rsidRPr="00786D38">
              <w:rPr>
                <w:rFonts w:ascii="Verdana" w:hAnsi="Verdana" w:cs="Calibri"/>
                <w:color w:val="000000"/>
                <w:sz w:val="18"/>
                <w:szCs w:val="18"/>
                <w:lang w:eastAsia="es-BO"/>
              </w:rPr>
              <w:t>Institute</w:t>
            </w:r>
            <w:proofErr w:type="spellEnd"/>
            <w:r w:rsidRPr="00786D38">
              <w:rPr>
                <w:rFonts w:ascii="Verdana" w:hAnsi="Verdana" w:cs="Calibri"/>
                <w:color w:val="000000"/>
                <w:sz w:val="18"/>
                <w:szCs w:val="18"/>
                <w:lang w:eastAsia="es-BO"/>
              </w:rPr>
              <w:t>), que es el índice que mide la resistencia al desgaste.</w:t>
            </w:r>
            <w:r w:rsidRPr="00786D38">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786D38">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786D38">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786D38" w:rsidRPr="00786D38" w14:paraId="633E9299"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50C237D"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25</w:t>
            </w:r>
          </w:p>
        </w:tc>
        <w:tc>
          <w:tcPr>
            <w:tcW w:w="2149" w:type="dxa"/>
            <w:tcBorders>
              <w:top w:val="nil"/>
              <w:left w:val="nil"/>
              <w:bottom w:val="single" w:sz="4" w:space="0" w:color="000000"/>
              <w:right w:val="single" w:sz="4" w:space="0" w:color="000000"/>
            </w:tcBorders>
            <w:shd w:val="clear" w:color="auto" w:fill="auto"/>
            <w:noWrap/>
            <w:vAlign w:val="bottom"/>
            <w:hideMark/>
          </w:tcPr>
          <w:p w14:paraId="3DBA14B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26BA04C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14:paraId="49552A2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86D38">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86D38">
              <w:rPr>
                <w:rFonts w:ascii="Verdana" w:hAnsi="Verdana" w:cs="Calibri"/>
                <w:color w:val="000000"/>
                <w:sz w:val="18"/>
                <w:szCs w:val="18"/>
                <w:lang w:eastAsia="es-BO"/>
              </w:rPr>
              <w:t>Porcelain</w:t>
            </w:r>
            <w:proofErr w:type="spellEnd"/>
            <w:r w:rsidRPr="00786D38">
              <w:rPr>
                <w:rFonts w:ascii="Verdana" w:hAnsi="Verdana" w:cs="Calibri"/>
                <w:color w:val="000000"/>
                <w:sz w:val="18"/>
                <w:szCs w:val="18"/>
                <w:lang w:eastAsia="es-BO"/>
              </w:rPr>
              <w:t xml:space="preserve"> </w:t>
            </w:r>
            <w:proofErr w:type="spellStart"/>
            <w:r w:rsidRPr="00786D38">
              <w:rPr>
                <w:rFonts w:ascii="Verdana" w:hAnsi="Verdana" w:cs="Calibri"/>
                <w:color w:val="000000"/>
                <w:sz w:val="18"/>
                <w:szCs w:val="18"/>
                <w:lang w:eastAsia="es-BO"/>
              </w:rPr>
              <w:t>Enamel</w:t>
            </w:r>
            <w:proofErr w:type="spellEnd"/>
            <w:r w:rsidRPr="00786D38">
              <w:rPr>
                <w:rFonts w:ascii="Verdana" w:hAnsi="Verdana" w:cs="Calibri"/>
                <w:color w:val="000000"/>
                <w:sz w:val="18"/>
                <w:szCs w:val="18"/>
                <w:lang w:eastAsia="es-BO"/>
              </w:rPr>
              <w:t xml:space="preserve"> </w:t>
            </w:r>
            <w:proofErr w:type="spellStart"/>
            <w:r w:rsidRPr="00786D38">
              <w:rPr>
                <w:rFonts w:ascii="Verdana" w:hAnsi="Verdana" w:cs="Calibri"/>
                <w:color w:val="000000"/>
                <w:sz w:val="18"/>
                <w:szCs w:val="18"/>
                <w:lang w:eastAsia="es-BO"/>
              </w:rPr>
              <w:t>Institute</w:t>
            </w:r>
            <w:proofErr w:type="spellEnd"/>
            <w:r w:rsidRPr="00786D38">
              <w:rPr>
                <w:rFonts w:ascii="Verdana" w:hAnsi="Verdana" w:cs="Calibri"/>
                <w:color w:val="000000"/>
                <w:sz w:val="18"/>
                <w:szCs w:val="18"/>
                <w:lang w:eastAsia="es-BO"/>
              </w:rPr>
              <w:t>), que es el índice que mide la resistencia al desgaste.</w:t>
            </w:r>
            <w:r w:rsidRPr="00786D38">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786D38">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786D38">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786D38" w:rsidRPr="00786D38" w14:paraId="1C2BFA60"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728AEA85"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26</w:t>
            </w:r>
          </w:p>
        </w:tc>
        <w:tc>
          <w:tcPr>
            <w:tcW w:w="2149" w:type="dxa"/>
            <w:tcBorders>
              <w:top w:val="nil"/>
              <w:left w:val="nil"/>
              <w:bottom w:val="single" w:sz="4" w:space="0" w:color="000000"/>
              <w:right w:val="single" w:sz="4" w:space="0" w:color="000000"/>
            </w:tcBorders>
            <w:shd w:val="clear" w:color="auto" w:fill="auto"/>
            <w:noWrap/>
            <w:vAlign w:val="bottom"/>
            <w:hideMark/>
          </w:tcPr>
          <w:p w14:paraId="5653E29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CHAPA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6B28481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0363868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86D38" w:rsidRPr="00786D38" w14:paraId="5C92F698"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E3103D9"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27</w:t>
            </w:r>
          </w:p>
        </w:tc>
        <w:tc>
          <w:tcPr>
            <w:tcW w:w="2149" w:type="dxa"/>
            <w:tcBorders>
              <w:top w:val="nil"/>
              <w:left w:val="nil"/>
              <w:bottom w:val="single" w:sz="4" w:space="0" w:color="000000"/>
              <w:right w:val="single" w:sz="4" w:space="0" w:color="000000"/>
            </w:tcBorders>
            <w:shd w:val="clear" w:color="auto" w:fill="auto"/>
            <w:noWrap/>
            <w:vAlign w:val="bottom"/>
            <w:hideMark/>
          </w:tcPr>
          <w:p w14:paraId="196D86E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19DD3B6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573D0FC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86D38" w:rsidRPr="00786D38" w14:paraId="67703AF7"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D0B12FE"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28</w:t>
            </w:r>
          </w:p>
        </w:tc>
        <w:tc>
          <w:tcPr>
            <w:tcW w:w="2149" w:type="dxa"/>
            <w:tcBorders>
              <w:top w:val="nil"/>
              <w:left w:val="nil"/>
              <w:bottom w:val="single" w:sz="4" w:space="0" w:color="000000"/>
              <w:right w:val="single" w:sz="4" w:space="0" w:color="000000"/>
            </w:tcBorders>
            <w:shd w:val="clear" w:color="auto" w:fill="auto"/>
            <w:noWrap/>
            <w:vAlign w:val="bottom"/>
            <w:hideMark/>
          </w:tcPr>
          <w:p w14:paraId="7CE451B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5E1FE99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095044E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Largo: 40 a 60 cm</w:t>
            </w:r>
            <w:r w:rsidRPr="00786D38">
              <w:rPr>
                <w:rFonts w:ascii="Verdana" w:hAnsi="Verdana" w:cs="Calibri"/>
                <w:color w:val="000000"/>
                <w:sz w:val="18"/>
                <w:szCs w:val="18"/>
                <w:lang w:eastAsia="es-BO"/>
              </w:rPr>
              <w:br/>
              <w:t>• Ancho: 4.1 cm x 3/8"" (Diámetro de la manguera)</w:t>
            </w:r>
            <w:r w:rsidRPr="00786D38">
              <w:rPr>
                <w:rFonts w:ascii="Verdana" w:hAnsi="Verdana" w:cs="Calibri"/>
                <w:color w:val="000000"/>
                <w:sz w:val="18"/>
                <w:szCs w:val="18"/>
                <w:lang w:eastAsia="es-BO"/>
              </w:rPr>
              <w:br/>
              <w:t>• Rosca: 1/2 para entrada a grifería y de 1/2 para punto hidráulico.</w:t>
            </w:r>
            <w:r w:rsidRPr="00786D38">
              <w:rPr>
                <w:rFonts w:ascii="Verdana" w:hAnsi="Verdana" w:cs="Calibri"/>
                <w:color w:val="000000"/>
                <w:sz w:val="18"/>
                <w:szCs w:val="18"/>
                <w:lang w:eastAsia="es-BO"/>
              </w:rPr>
              <w:br/>
              <w:t>• Material: plástico PVC flexible de alta resistencia</w:t>
            </w:r>
            <w:r w:rsidRPr="00786D38">
              <w:rPr>
                <w:rFonts w:ascii="Verdana" w:hAnsi="Verdana" w:cs="Calibri"/>
                <w:color w:val="000000"/>
                <w:sz w:val="18"/>
                <w:szCs w:val="18"/>
                <w:lang w:eastAsia="es-BO"/>
              </w:rPr>
              <w:br/>
              <w:t>• Temperatura: De 4°C a 66°C.</w:t>
            </w:r>
            <w:r w:rsidRPr="00786D38">
              <w:rPr>
                <w:rFonts w:ascii="Verdana" w:hAnsi="Verdana" w:cs="Calibri"/>
                <w:color w:val="000000"/>
                <w:sz w:val="18"/>
                <w:szCs w:val="18"/>
                <w:lang w:eastAsia="es-BO"/>
              </w:rPr>
              <w:br/>
              <w:t xml:space="preserve">• Resistente a la corrosión, pelado y decoloración de agua. </w:t>
            </w:r>
            <w:r w:rsidRPr="00786D38">
              <w:rPr>
                <w:rFonts w:ascii="Verdana" w:hAnsi="Verdana" w:cs="Calibri"/>
                <w:color w:val="000000"/>
                <w:sz w:val="18"/>
                <w:szCs w:val="18"/>
                <w:lang w:eastAsia="es-BO"/>
              </w:rPr>
              <w:br/>
              <w:t>• Resistente al efecto de jabones y limpiadores de tocador.</w:t>
            </w:r>
            <w:r w:rsidRPr="00786D38">
              <w:rPr>
                <w:rFonts w:ascii="Verdana" w:hAnsi="Verdana" w:cs="Calibri"/>
                <w:color w:val="000000"/>
                <w:sz w:val="18"/>
                <w:szCs w:val="18"/>
                <w:lang w:eastAsia="es-BO"/>
              </w:rPr>
              <w:br/>
              <w:t>• Recubrimientos no tóxicos.</w:t>
            </w:r>
          </w:p>
        </w:tc>
      </w:tr>
      <w:tr w:rsidR="00786D38" w:rsidRPr="00786D38" w14:paraId="6949FD9D"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79308E5"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29</w:t>
            </w:r>
          </w:p>
        </w:tc>
        <w:tc>
          <w:tcPr>
            <w:tcW w:w="2149" w:type="dxa"/>
            <w:tcBorders>
              <w:top w:val="nil"/>
              <w:left w:val="nil"/>
              <w:bottom w:val="single" w:sz="4" w:space="0" w:color="000000"/>
              <w:right w:val="single" w:sz="4" w:space="0" w:color="000000"/>
            </w:tcBorders>
            <w:shd w:val="clear" w:color="auto" w:fill="auto"/>
            <w:noWrap/>
            <w:vAlign w:val="bottom"/>
            <w:hideMark/>
          </w:tcPr>
          <w:p w14:paraId="3EC91A0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CIELO FALSO YESO - PVC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3F73F8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14:paraId="7F4DDDF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86D38">
              <w:rPr>
                <w:rFonts w:ascii="Verdana" w:hAnsi="Verdana" w:cs="Calibri"/>
                <w:color w:val="000000"/>
                <w:sz w:val="18"/>
                <w:szCs w:val="18"/>
                <w:lang w:eastAsia="es-BO"/>
              </w:rPr>
              <w:br/>
              <w:t>Los paneles de plafón tipo Armstrong deberán contar con las siguientes características:</w:t>
            </w:r>
            <w:r w:rsidRPr="00786D38">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786D38">
              <w:rPr>
                <w:rFonts w:ascii="Verdana" w:hAnsi="Verdana" w:cs="Calibri"/>
                <w:color w:val="000000"/>
                <w:sz w:val="18"/>
                <w:szCs w:val="18"/>
                <w:lang w:eastAsia="es-BO"/>
              </w:rPr>
              <w:br/>
              <w:t xml:space="preserve">• Termo Acústica. - </w:t>
            </w:r>
            <w:r w:rsidRPr="00786D38">
              <w:rPr>
                <w:rFonts w:ascii="Verdana" w:hAnsi="Verdana" w:cs="Calibri"/>
                <w:color w:val="000000"/>
                <w:sz w:val="18"/>
                <w:szCs w:val="18"/>
                <w:lang w:eastAsia="es-BO"/>
              </w:rPr>
              <w:br/>
              <w:t>• Conductividad Térmica. - Altamente aislante, la conductividad térmica es de 0.15 a 0.19 Kcal/Hm2°C.</w:t>
            </w:r>
            <w:r w:rsidRPr="00786D38">
              <w:rPr>
                <w:rFonts w:ascii="Verdana" w:hAnsi="Verdana" w:cs="Calibri"/>
                <w:color w:val="000000"/>
                <w:sz w:val="18"/>
                <w:szCs w:val="18"/>
                <w:lang w:eastAsia="es-BO"/>
              </w:rPr>
              <w:br/>
              <w:t>• Absorción Acústica. - Fonoabsorbente por su porosidad mediante la combinación de yeso con una capa de PVC.</w:t>
            </w:r>
            <w:r w:rsidRPr="00786D38">
              <w:rPr>
                <w:rFonts w:ascii="Verdana" w:hAnsi="Verdana" w:cs="Calibri"/>
                <w:color w:val="000000"/>
                <w:sz w:val="18"/>
                <w:szCs w:val="18"/>
                <w:lang w:eastAsia="es-BO"/>
              </w:rPr>
              <w:br/>
              <w:t>• Resistente al Fuego. - Material ignífugo con excelentes características de seguridad.</w:t>
            </w:r>
            <w:r w:rsidRPr="00786D38">
              <w:rPr>
                <w:rFonts w:ascii="Verdana" w:hAnsi="Verdana" w:cs="Calibri"/>
                <w:color w:val="000000"/>
                <w:sz w:val="18"/>
                <w:szCs w:val="18"/>
                <w:lang w:eastAsia="es-BO"/>
              </w:rPr>
              <w:br/>
              <w:t xml:space="preserve">• Absorción de la Humedad. -  De naturaleza hidroscopia, absorbe la micro humedad cuando es excesiva evitando condensaciones y deformaciones. </w:t>
            </w:r>
            <w:r w:rsidRPr="00786D38">
              <w:rPr>
                <w:rFonts w:ascii="Verdana" w:hAnsi="Verdana" w:cs="Calibri"/>
                <w:color w:val="000000"/>
                <w:sz w:val="18"/>
                <w:szCs w:val="18"/>
                <w:lang w:eastAsia="es-BO"/>
              </w:rPr>
              <w:br/>
              <w:t>• Reflexión Luminosa. - Superior al 75 %, refleja una luz gradual y difusa.</w:t>
            </w:r>
          </w:p>
        </w:tc>
      </w:tr>
      <w:tr w:rsidR="00786D38" w:rsidRPr="00786D38" w14:paraId="08B9AEE6"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6934D9F"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30</w:t>
            </w:r>
          </w:p>
        </w:tc>
        <w:tc>
          <w:tcPr>
            <w:tcW w:w="2149" w:type="dxa"/>
            <w:tcBorders>
              <w:top w:val="nil"/>
              <w:left w:val="nil"/>
              <w:bottom w:val="single" w:sz="4" w:space="0" w:color="000000"/>
              <w:right w:val="single" w:sz="4" w:space="0" w:color="000000"/>
            </w:tcBorders>
            <w:shd w:val="clear" w:color="auto" w:fill="auto"/>
            <w:noWrap/>
            <w:vAlign w:val="bottom"/>
            <w:hideMark/>
          </w:tcPr>
          <w:p w14:paraId="6C15A19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14E49C4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214C573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w:t>
            </w:r>
            <w:r w:rsidRPr="00786D38">
              <w:rPr>
                <w:rFonts w:ascii="Verdana" w:hAnsi="Verdana" w:cs="Calibri"/>
                <w:color w:val="000000"/>
                <w:sz w:val="18"/>
                <w:szCs w:val="18"/>
                <w:lang w:eastAsia="es-BO"/>
              </w:rPr>
              <w:lastRenderedPageBreak/>
              <w:t>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86D38" w:rsidRPr="00786D38" w14:paraId="588916FA"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6775497"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31</w:t>
            </w:r>
          </w:p>
        </w:tc>
        <w:tc>
          <w:tcPr>
            <w:tcW w:w="2149" w:type="dxa"/>
            <w:tcBorders>
              <w:top w:val="nil"/>
              <w:left w:val="nil"/>
              <w:bottom w:val="single" w:sz="4" w:space="0" w:color="000000"/>
              <w:right w:val="single" w:sz="4" w:space="0" w:color="000000"/>
            </w:tcBorders>
            <w:shd w:val="clear" w:color="auto" w:fill="auto"/>
            <w:noWrap/>
            <w:vAlign w:val="bottom"/>
            <w:hideMark/>
          </w:tcPr>
          <w:p w14:paraId="3AF5170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6781FA4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14:paraId="006C5F1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86D38">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786D38">
              <w:rPr>
                <w:rFonts w:ascii="Verdana" w:hAnsi="Verdana" w:cs="Calibri"/>
                <w:color w:val="000000"/>
                <w:sz w:val="18"/>
                <w:szCs w:val="18"/>
                <w:lang w:eastAsia="es-BO"/>
              </w:rPr>
              <w:br/>
              <w:t>Se requerirá principalmente clavos de 2”, 2 1/2", 4” y 5".</w:t>
            </w:r>
          </w:p>
        </w:tc>
      </w:tr>
      <w:tr w:rsidR="00786D38" w:rsidRPr="00786D38" w14:paraId="3972CDB0"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E4346F2"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32</w:t>
            </w:r>
          </w:p>
        </w:tc>
        <w:tc>
          <w:tcPr>
            <w:tcW w:w="2149" w:type="dxa"/>
            <w:tcBorders>
              <w:top w:val="nil"/>
              <w:left w:val="nil"/>
              <w:bottom w:val="single" w:sz="4" w:space="0" w:color="000000"/>
              <w:right w:val="single" w:sz="4" w:space="0" w:color="000000"/>
            </w:tcBorders>
            <w:shd w:val="clear" w:color="auto" w:fill="auto"/>
            <w:noWrap/>
            <w:vAlign w:val="bottom"/>
            <w:hideMark/>
          </w:tcPr>
          <w:p w14:paraId="160573D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6A3A460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589DD14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786D38">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86D38">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86D38">
              <w:rPr>
                <w:rFonts w:ascii="Verdana" w:hAnsi="Verdana" w:cs="Calibri"/>
                <w:color w:val="000000"/>
                <w:sz w:val="18"/>
                <w:szCs w:val="18"/>
                <w:lang w:eastAsia="es-BO"/>
              </w:rPr>
              <w:br/>
              <w:t>Características destacadas:</w:t>
            </w:r>
            <w:r w:rsidRPr="00786D38">
              <w:rPr>
                <w:rFonts w:ascii="Verdana" w:hAnsi="Verdana" w:cs="Calibri"/>
                <w:color w:val="000000"/>
                <w:sz w:val="18"/>
                <w:szCs w:val="18"/>
                <w:lang w:eastAsia="es-BO"/>
              </w:rPr>
              <w:br/>
              <w:t>• Diámetro nominal: 15 mm (½"")</w:t>
            </w:r>
            <w:r w:rsidRPr="00786D38">
              <w:rPr>
                <w:rFonts w:ascii="Verdana" w:hAnsi="Verdana" w:cs="Calibri"/>
                <w:color w:val="000000"/>
                <w:sz w:val="18"/>
                <w:szCs w:val="18"/>
                <w:lang w:eastAsia="es-BO"/>
              </w:rPr>
              <w:br/>
              <w:t>• Angulo entre ejes de recorrido: 90°</w:t>
            </w:r>
            <w:r w:rsidRPr="00786D38">
              <w:rPr>
                <w:rFonts w:ascii="Verdana" w:hAnsi="Verdana" w:cs="Calibri"/>
                <w:color w:val="000000"/>
                <w:sz w:val="18"/>
                <w:szCs w:val="18"/>
                <w:lang w:eastAsia="es-BO"/>
              </w:rPr>
              <w:br/>
              <w:t>• Distancia cara a centro: 28 mm ± 1.5 mm</w:t>
            </w:r>
            <w:r w:rsidRPr="00786D38">
              <w:rPr>
                <w:rFonts w:ascii="Verdana" w:hAnsi="Verdana" w:cs="Calibri"/>
                <w:color w:val="000000"/>
                <w:sz w:val="18"/>
                <w:szCs w:val="18"/>
                <w:lang w:eastAsia="es-BO"/>
              </w:rPr>
              <w:br/>
              <w:t>• Longitud de presentación: 15 mm ± 1.5 mm</w:t>
            </w:r>
            <w:r w:rsidRPr="00786D38">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786D38" w:rsidRPr="00786D38" w14:paraId="0EC9274D"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449AF8F"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33</w:t>
            </w:r>
          </w:p>
        </w:tc>
        <w:tc>
          <w:tcPr>
            <w:tcW w:w="2149" w:type="dxa"/>
            <w:tcBorders>
              <w:top w:val="nil"/>
              <w:left w:val="nil"/>
              <w:bottom w:val="single" w:sz="4" w:space="0" w:color="000000"/>
              <w:right w:val="single" w:sz="4" w:space="0" w:color="000000"/>
            </w:tcBorders>
            <w:shd w:val="clear" w:color="auto" w:fill="auto"/>
            <w:noWrap/>
            <w:vAlign w:val="bottom"/>
            <w:hideMark/>
          </w:tcPr>
          <w:p w14:paraId="19E0B38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5C540CD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1F7CB8C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86D38">
              <w:rPr>
                <w:rFonts w:ascii="Verdana" w:hAnsi="Verdana" w:cs="Calibri"/>
                <w:color w:val="000000"/>
                <w:sz w:val="18"/>
                <w:szCs w:val="18"/>
                <w:lang w:eastAsia="es-BO"/>
              </w:rPr>
              <w:br/>
              <w:t>• -Superficie externa e interna lisas y estar libres de grietas, fisuras, ondulaciones y otros defectos que alteren su calidad.</w:t>
            </w:r>
            <w:r w:rsidRPr="00786D38">
              <w:rPr>
                <w:rFonts w:ascii="Verdana" w:hAnsi="Verdana" w:cs="Calibri"/>
                <w:color w:val="000000"/>
                <w:sz w:val="18"/>
                <w:szCs w:val="18"/>
                <w:lang w:eastAsia="es-BO"/>
              </w:rPr>
              <w:br/>
              <w:t>• -Los accesorios deberán ser de color uniforme.</w:t>
            </w:r>
            <w:r w:rsidRPr="00786D38">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786D38">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786D38" w:rsidRPr="00786D38" w14:paraId="15226F67"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5F55E42"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34</w:t>
            </w:r>
          </w:p>
        </w:tc>
        <w:tc>
          <w:tcPr>
            <w:tcW w:w="2149" w:type="dxa"/>
            <w:tcBorders>
              <w:top w:val="nil"/>
              <w:left w:val="nil"/>
              <w:bottom w:val="single" w:sz="4" w:space="0" w:color="000000"/>
              <w:right w:val="single" w:sz="4" w:space="0" w:color="000000"/>
            </w:tcBorders>
            <w:shd w:val="clear" w:color="auto" w:fill="auto"/>
            <w:noWrap/>
            <w:vAlign w:val="bottom"/>
            <w:hideMark/>
          </w:tcPr>
          <w:p w14:paraId="412DE70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1905350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77D0824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Será de Material de Poli cloruro de Vinilo (PVC), los tubos deberán tener las siguientes características: </w:t>
            </w:r>
            <w:r w:rsidRPr="00786D38">
              <w:rPr>
                <w:rFonts w:ascii="Verdana" w:hAnsi="Verdana" w:cs="Calibri"/>
                <w:color w:val="000000"/>
                <w:sz w:val="18"/>
                <w:szCs w:val="18"/>
                <w:lang w:eastAsia="es-BO"/>
              </w:rPr>
              <w:br/>
              <w:t>• Superficie externa e interna lisas y estar libres de grietas, fisuras, ondulaciones y otros defectos que alteren su calidad.</w:t>
            </w:r>
            <w:r w:rsidRPr="00786D38">
              <w:rPr>
                <w:rFonts w:ascii="Verdana" w:hAnsi="Verdana" w:cs="Calibri"/>
                <w:color w:val="000000"/>
                <w:sz w:val="18"/>
                <w:szCs w:val="18"/>
                <w:lang w:eastAsia="es-BO"/>
              </w:rPr>
              <w:br/>
              <w:t>• El codo deberá ser de material PVC de color uniforme.</w:t>
            </w:r>
            <w:r w:rsidRPr="00786D38">
              <w:rPr>
                <w:rFonts w:ascii="Verdana" w:hAnsi="Verdana" w:cs="Calibri"/>
                <w:color w:val="000000"/>
                <w:sz w:val="18"/>
                <w:szCs w:val="18"/>
                <w:lang w:eastAsia="es-BO"/>
              </w:rPr>
              <w:br/>
              <w:t>• El codo procederá de fábrica por inyección de molde, no aceptándose el uso de piezas especiales obtenidas mediante cortes.</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lastRenderedPageBreak/>
              <w:t>Características:</w:t>
            </w:r>
            <w:r w:rsidRPr="00786D38">
              <w:rPr>
                <w:rFonts w:ascii="Verdana" w:hAnsi="Verdana" w:cs="Calibri"/>
                <w:color w:val="000000"/>
                <w:sz w:val="18"/>
                <w:szCs w:val="18"/>
                <w:lang w:eastAsia="es-BO"/>
              </w:rPr>
              <w:br/>
              <w:t>• Diámetro nominal: 15 mm (½"")</w:t>
            </w:r>
            <w:r w:rsidRPr="00786D38">
              <w:rPr>
                <w:rFonts w:ascii="Verdana" w:hAnsi="Verdana" w:cs="Calibri"/>
                <w:color w:val="000000"/>
                <w:sz w:val="18"/>
                <w:szCs w:val="18"/>
                <w:lang w:eastAsia="es-BO"/>
              </w:rPr>
              <w:br/>
              <w:t>• Angulo entre ejes de recorrido: 90°</w:t>
            </w:r>
            <w:r w:rsidRPr="00786D38">
              <w:rPr>
                <w:rFonts w:ascii="Verdana" w:hAnsi="Verdana" w:cs="Calibri"/>
                <w:color w:val="000000"/>
                <w:sz w:val="18"/>
                <w:szCs w:val="18"/>
                <w:lang w:eastAsia="es-BO"/>
              </w:rPr>
              <w:br/>
              <w:t>• Distancia cara a centro: 28 mm ± 1.5 mm</w:t>
            </w:r>
            <w:r w:rsidRPr="00786D38">
              <w:rPr>
                <w:rFonts w:ascii="Verdana" w:hAnsi="Verdana" w:cs="Calibri"/>
                <w:color w:val="000000"/>
                <w:sz w:val="18"/>
                <w:szCs w:val="18"/>
                <w:lang w:eastAsia="es-BO"/>
              </w:rPr>
              <w:br/>
              <w:t>• Longitud de presentación: 15 mm ± 1.5 mm</w:t>
            </w:r>
            <w:r w:rsidRPr="00786D38">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786D38" w:rsidRPr="00786D38" w14:paraId="4506B369"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5189044"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35</w:t>
            </w:r>
          </w:p>
        </w:tc>
        <w:tc>
          <w:tcPr>
            <w:tcW w:w="2149" w:type="dxa"/>
            <w:tcBorders>
              <w:top w:val="nil"/>
              <w:left w:val="nil"/>
              <w:bottom w:val="single" w:sz="4" w:space="0" w:color="000000"/>
              <w:right w:val="single" w:sz="4" w:space="0" w:color="000000"/>
            </w:tcBorders>
            <w:shd w:val="clear" w:color="auto" w:fill="auto"/>
            <w:noWrap/>
            <w:vAlign w:val="bottom"/>
            <w:hideMark/>
          </w:tcPr>
          <w:p w14:paraId="7A63765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54BFC83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5C6FB88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786D38">
              <w:rPr>
                <w:rFonts w:ascii="Verdana" w:hAnsi="Verdana" w:cs="Calibri"/>
                <w:color w:val="000000"/>
                <w:sz w:val="18"/>
                <w:szCs w:val="18"/>
                <w:lang w:eastAsia="es-BO"/>
              </w:rPr>
              <w:br/>
              <w:t>• Superficie externa e interna lisas y estar libres de grietas, fisuras, ondulaciones y otros defectos que alteren su calidad</w:t>
            </w:r>
            <w:r w:rsidRPr="00786D38">
              <w:rPr>
                <w:rFonts w:ascii="Verdana" w:hAnsi="Verdana" w:cs="Calibri"/>
                <w:color w:val="000000"/>
                <w:sz w:val="18"/>
                <w:szCs w:val="18"/>
                <w:lang w:eastAsia="es-BO"/>
              </w:rPr>
              <w:br/>
              <w:t>• Los tubos deberán ser de color uniforme</w:t>
            </w:r>
            <w:r w:rsidRPr="00786D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86D38">
              <w:rPr>
                <w:rFonts w:ascii="Verdana" w:hAnsi="Verdana" w:cs="Calibri"/>
                <w:color w:val="000000"/>
                <w:sz w:val="18"/>
                <w:szCs w:val="18"/>
                <w:lang w:eastAsia="es-BO"/>
              </w:rPr>
              <w:br/>
              <w:t>• Las juntas serán del Tipo campana – espiga</w:t>
            </w:r>
            <w:r w:rsidRPr="00786D38">
              <w:rPr>
                <w:rFonts w:ascii="Verdana" w:hAnsi="Verdana" w:cs="Calibri"/>
                <w:color w:val="000000"/>
                <w:sz w:val="18"/>
                <w:szCs w:val="18"/>
                <w:lang w:eastAsia="es-BO"/>
              </w:rPr>
              <w:br/>
              <w:t>• Las tuberías de PVC deberán cumplir con las siguientes normas:</w:t>
            </w:r>
            <w:r w:rsidRPr="00786D38">
              <w:rPr>
                <w:rFonts w:ascii="Verdana" w:hAnsi="Verdana" w:cs="Calibri"/>
                <w:color w:val="000000"/>
                <w:sz w:val="18"/>
                <w:szCs w:val="18"/>
                <w:lang w:eastAsia="es-BO"/>
              </w:rPr>
              <w:br/>
              <w:t>-  Normas Bolivianas:         NB 213-77</w:t>
            </w:r>
            <w:r w:rsidRPr="00786D38">
              <w:rPr>
                <w:rFonts w:ascii="Verdana" w:hAnsi="Verdana" w:cs="Calibri"/>
                <w:color w:val="000000"/>
                <w:sz w:val="18"/>
                <w:szCs w:val="18"/>
                <w:lang w:eastAsia="es-BO"/>
              </w:rPr>
              <w:br/>
              <w:t>- Normas ASTM:               D-1785 y D-2241</w:t>
            </w:r>
            <w:r w:rsidRPr="00786D3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86D38">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86D38" w:rsidRPr="00786D38" w14:paraId="53F4C4FE"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2D1DAEF8"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36</w:t>
            </w:r>
          </w:p>
        </w:tc>
        <w:tc>
          <w:tcPr>
            <w:tcW w:w="2149" w:type="dxa"/>
            <w:tcBorders>
              <w:top w:val="nil"/>
              <w:left w:val="nil"/>
              <w:bottom w:val="single" w:sz="4" w:space="0" w:color="000000"/>
              <w:right w:val="single" w:sz="4" w:space="0" w:color="000000"/>
            </w:tcBorders>
            <w:shd w:val="clear" w:color="auto" w:fill="auto"/>
            <w:noWrap/>
            <w:vAlign w:val="bottom"/>
            <w:hideMark/>
          </w:tcPr>
          <w:p w14:paraId="66CE222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0D02207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25A55D3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786D38">
              <w:rPr>
                <w:rFonts w:ascii="Verdana" w:hAnsi="Verdana" w:cs="Calibri"/>
                <w:color w:val="000000"/>
                <w:sz w:val="18"/>
                <w:szCs w:val="18"/>
                <w:lang w:eastAsia="es-BO"/>
              </w:rPr>
              <w:br/>
              <w:t>• Superficie externa e interna lisas y estar libres de grietas, fisuras, ondulaciones y otros defectos que alteren su calidad</w:t>
            </w:r>
            <w:r w:rsidRPr="00786D38">
              <w:rPr>
                <w:rFonts w:ascii="Verdana" w:hAnsi="Verdana" w:cs="Calibri"/>
                <w:color w:val="000000"/>
                <w:sz w:val="18"/>
                <w:szCs w:val="18"/>
                <w:lang w:eastAsia="es-BO"/>
              </w:rPr>
              <w:br/>
              <w:t>• Los tubos deberán ser de color uniforme</w:t>
            </w:r>
            <w:r w:rsidRPr="00786D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86D38">
              <w:rPr>
                <w:rFonts w:ascii="Verdana" w:hAnsi="Verdana" w:cs="Calibri"/>
                <w:color w:val="000000"/>
                <w:sz w:val="18"/>
                <w:szCs w:val="18"/>
                <w:lang w:eastAsia="es-BO"/>
              </w:rPr>
              <w:br/>
              <w:t>• Las juntas serán del Tipo campana – espiga</w:t>
            </w:r>
            <w:r w:rsidRPr="00786D38">
              <w:rPr>
                <w:rFonts w:ascii="Verdana" w:hAnsi="Verdana" w:cs="Calibri"/>
                <w:color w:val="000000"/>
                <w:sz w:val="18"/>
                <w:szCs w:val="18"/>
                <w:lang w:eastAsia="es-BO"/>
              </w:rPr>
              <w:br/>
              <w:t>• Las tuberías de PVC deberán cumplir con las siguientes normas:</w:t>
            </w:r>
            <w:r w:rsidRPr="00786D38">
              <w:rPr>
                <w:rFonts w:ascii="Verdana" w:hAnsi="Verdana" w:cs="Calibri"/>
                <w:color w:val="000000"/>
                <w:sz w:val="18"/>
                <w:szCs w:val="18"/>
                <w:lang w:eastAsia="es-BO"/>
              </w:rPr>
              <w:br/>
              <w:t>-  Normas Bolivianas:         NB 213-77</w:t>
            </w:r>
            <w:r w:rsidRPr="00786D38">
              <w:rPr>
                <w:rFonts w:ascii="Verdana" w:hAnsi="Verdana" w:cs="Calibri"/>
                <w:color w:val="000000"/>
                <w:sz w:val="18"/>
                <w:szCs w:val="18"/>
                <w:lang w:eastAsia="es-BO"/>
              </w:rPr>
              <w:br/>
              <w:t>- Normas ASTM:               D-1785 y D-2241</w:t>
            </w:r>
            <w:r w:rsidRPr="00786D3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86D38">
              <w:rPr>
                <w:rFonts w:ascii="Verdana" w:hAnsi="Verdana" w:cs="Calibri"/>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w:t>
            </w:r>
            <w:r w:rsidRPr="00786D38">
              <w:rPr>
                <w:rFonts w:ascii="Verdana" w:hAnsi="Verdana" w:cs="Calibri"/>
                <w:color w:val="000000"/>
                <w:sz w:val="18"/>
                <w:szCs w:val="18"/>
                <w:lang w:eastAsia="es-BO"/>
              </w:rPr>
              <w:lastRenderedPageBreak/>
              <w:t>de 3”, las mismas deberán ser aprobadas por el Inspector de obra antes de su instalación.</w:t>
            </w:r>
          </w:p>
        </w:tc>
      </w:tr>
      <w:tr w:rsidR="00786D38" w:rsidRPr="00786D38" w14:paraId="6EF3B7B6"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703613D8"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37</w:t>
            </w:r>
          </w:p>
        </w:tc>
        <w:tc>
          <w:tcPr>
            <w:tcW w:w="2149" w:type="dxa"/>
            <w:tcBorders>
              <w:top w:val="nil"/>
              <w:left w:val="nil"/>
              <w:bottom w:val="single" w:sz="4" w:space="0" w:color="000000"/>
              <w:right w:val="single" w:sz="4" w:space="0" w:color="000000"/>
            </w:tcBorders>
            <w:shd w:val="clear" w:color="auto" w:fill="auto"/>
            <w:noWrap/>
            <w:vAlign w:val="bottom"/>
            <w:hideMark/>
          </w:tcPr>
          <w:p w14:paraId="65A441E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6981EFB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38D56E4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786D38">
              <w:rPr>
                <w:rFonts w:ascii="Verdana" w:hAnsi="Verdana" w:cs="Calibri"/>
                <w:color w:val="000000"/>
                <w:sz w:val="18"/>
                <w:szCs w:val="18"/>
                <w:lang w:eastAsia="es-BO"/>
              </w:rPr>
              <w:br/>
              <w:t>• Superficie externa e interna lisas y estar libres de grietas, fisuras, ondulaciones y otros defectos que alteren su calidad</w:t>
            </w:r>
            <w:r w:rsidRPr="00786D38">
              <w:rPr>
                <w:rFonts w:ascii="Verdana" w:hAnsi="Verdana" w:cs="Calibri"/>
                <w:color w:val="000000"/>
                <w:sz w:val="18"/>
                <w:szCs w:val="18"/>
                <w:lang w:eastAsia="es-BO"/>
              </w:rPr>
              <w:br/>
              <w:t>• Los tubos deberán ser de color uniforme</w:t>
            </w:r>
            <w:r w:rsidRPr="00786D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86D38">
              <w:rPr>
                <w:rFonts w:ascii="Verdana" w:hAnsi="Verdana" w:cs="Calibri"/>
                <w:color w:val="000000"/>
                <w:sz w:val="18"/>
                <w:szCs w:val="18"/>
                <w:lang w:eastAsia="es-BO"/>
              </w:rPr>
              <w:br/>
              <w:t>• Las juntas serán del Tipo campana – espiga</w:t>
            </w:r>
            <w:r w:rsidRPr="00786D38">
              <w:rPr>
                <w:rFonts w:ascii="Verdana" w:hAnsi="Verdana" w:cs="Calibri"/>
                <w:color w:val="000000"/>
                <w:sz w:val="18"/>
                <w:szCs w:val="18"/>
                <w:lang w:eastAsia="es-BO"/>
              </w:rPr>
              <w:br/>
              <w:t>• Las tuberías de PVC deberán cumplir con las siguientes normas:</w:t>
            </w:r>
            <w:r w:rsidRPr="00786D38">
              <w:rPr>
                <w:rFonts w:ascii="Verdana" w:hAnsi="Verdana" w:cs="Calibri"/>
                <w:color w:val="000000"/>
                <w:sz w:val="18"/>
                <w:szCs w:val="18"/>
                <w:lang w:eastAsia="es-BO"/>
              </w:rPr>
              <w:br/>
              <w:t>-  Normas Bolivianas:         NB 213-77</w:t>
            </w:r>
            <w:r w:rsidRPr="00786D38">
              <w:rPr>
                <w:rFonts w:ascii="Verdana" w:hAnsi="Verdana" w:cs="Calibri"/>
                <w:color w:val="000000"/>
                <w:sz w:val="18"/>
                <w:szCs w:val="18"/>
                <w:lang w:eastAsia="es-BO"/>
              </w:rPr>
              <w:br/>
              <w:t>- Normas ASTM:               D-1785 y D-2241</w:t>
            </w:r>
            <w:r w:rsidRPr="00786D3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86D38">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86D38" w:rsidRPr="00786D38" w14:paraId="1173380A"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6DBA3E0"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38</w:t>
            </w:r>
          </w:p>
        </w:tc>
        <w:tc>
          <w:tcPr>
            <w:tcW w:w="2149" w:type="dxa"/>
            <w:tcBorders>
              <w:top w:val="nil"/>
              <w:left w:val="nil"/>
              <w:bottom w:val="single" w:sz="4" w:space="0" w:color="000000"/>
              <w:right w:val="single" w:sz="4" w:space="0" w:color="000000"/>
            </w:tcBorders>
            <w:shd w:val="clear" w:color="auto" w:fill="auto"/>
            <w:noWrap/>
            <w:vAlign w:val="bottom"/>
            <w:hideMark/>
          </w:tcPr>
          <w:p w14:paraId="032A8B7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23410F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727BC64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86D38">
              <w:rPr>
                <w:rFonts w:ascii="Verdana" w:hAnsi="Verdana" w:cs="Calibri"/>
                <w:color w:val="000000"/>
                <w:sz w:val="18"/>
                <w:szCs w:val="18"/>
                <w:lang w:eastAsia="es-BO"/>
              </w:rPr>
              <w:br/>
              <w:t>La copla deberá ser de PVC de primera calidad y marca conocida.</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 El proveedor deberá especificar el tipo, espesor, y resistencia.</w:t>
            </w:r>
            <w:r w:rsidRPr="00786D38">
              <w:rPr>
                <w:rFonts w:ascii="Verdana" w:hAnsi="Verdana" w:cs="Calibri"/>
                <w:color w:val="000000"/>
                <w:sz w:val="18"/>
                <w:szCs w:val="18"/>
                <w:lang w:eastAsia="es-BO"/>
              </w:rPr>
              <w:br/>
              <w:t>• La superficie del accesorio deberá ser lisa y libre de grietas, fisuras y otros defectos que alteren su calidad.</w:t>
            </w:r>
            <w:r w:rsidRPr="00786D38">
              <w:rPr>
                <w:rFonts w:ascii="Verdana" w:hAnsi="Verdana" w:cs="Calibri"/>
                <w:color w:val="000000"/>
                <w:sz w:val="18"/>
                <w:szCs w:val="18"/>
                <w:lang w:eastAsia="es-BO"/>
              </w:rPr>
              <w:br/>
              <w:t>• El accesorio deberá ser de color uniforme.</w:t>
            </w:r>
            <w:r w:rsidRPr="00786D38">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5DCA621E"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C3996CD"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39</w:t>
            </w:r>
          </w:p>
        </w:tc>
        <w:tc>
          <w:tcPr>
            <w:tcW w:w="2149" w:type="dxa"/>
            <w:tcBorders>
              <w:top w:val="nil"/>
              <w:left w:val="nil"/>
              <w:bottom w:val="single" w:sz="4" w:space="0" w:color="000000"/>
              <w:right w:val="single" w:sz="4" w:space="0" w:color="000000"/>
            </w:tcBorders>
            <w:shd w:val="clear" w:color="auto" w:fill="auto"/>
            <w:noWrap/>
            <w:vAlign w:val="bottom"/>
            <w:hideMark/>
          </w:tcPr>
          <w:p w14:paraId="185AEEA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7382F8C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028FB2C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 Entidad Ejecutora deberá garantizar que el material de referencia sea de buena calidad y de marca reconocida.</w:t>
            </w:r>
            <w:r w:rsidRPr="00786D38">
              <w:rPr>
                <w:rFonts w:ascii="Verdana" w:hAnsi="Verdana" w:cs="Calibri"/>
                <w:color w:val="000000"/>
                <w:sz w:val="18"/>
                <w:szCs w:val="18"/>
                <w:lang w:eastAsia="es-BO"/>
              </w:rPr>
              <w:br/>
              <w:t>•  Cordel de nylon reflectante y resistente</w:t>
            </w:r>
            <w:r w:rsidRPr="00786D38">
              <w:rPr>
                <w:rFonts w:ascii="Verdana" w:hAnsi="Verdana" w:cs="Calibri"/>
                <w:color w:val="000000"/>
                <w:sz w:val="18"/>
                <w:szCs w:val="18"/>
                <w:lang w:eastAsia="es-BO"/>
              </w:rPr>
              <w:br/>
              <w:t>•  Mango resistente a los impactos</w:t>
            </w:r>
            <w:r w:rsidRPr="00786D38">
              <w:rPr>
                <w:rFonts w:ascii="Verdana" w:hAnsi="Verdana" w:cs="Calibri"/>
                <w:color w:val="000000"/>
                <w:sz w:val="18"/>
                <w:szCs w:val="18"/>
                <w:lang w:eastAsia="es-BO"/>
              </w:rPr>
              <w:br/>
              <w:t>•  Bobina para enrollar y desenrollar fácilmente</w:t>
            </w:r>
            <w:r w:rsidRPr="00786D38">
              <w:rPr>
                <w:rFonts w:ascii="Verdana" w:hAnsi="Verdana" w:cs="Calibri"/>
                <w:color w:val="000000"/>
                <w:sz w:val="18"/>
                <w:szCs w:val="18"/>
                <w:lang w:eastAsia="es-BO"/>
              </w:rPr>
              <w:br/>
              <w:t>•  Tensión de ruptura 30 kg.</w:t>
            </w:r>
          </w:p>
        </w:tc>
      </w:tr>
      <w:tr w:rsidR="00786D38" w:rsidRPr="00786D38" w14:paraId="2A78A9C3"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38231356"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40</w:t>
            </w:r>
          </w:p>
        </w:tc>
        <w:tc>
          <w:tcPr>
            <w:tcW w:w="2149" w:type="dxa"/>
            <w:tcBorders>
              <w:top w:val="nil"/>
              <w:left w:val="nil"/>
              <w:bottom w:val="single" w:sz="4" w:space="0" w:color="000000"/>
              <w:right w:val="single" w:sz="4" w:space="0" w:color="000000"/>
            </w:tcBorders>
            <w:shd w:val="clear" w:color="auto" w:fill="auto"/>
            <w:noWrap/>
            <w:vAlign w:val="bottom"/>
            <w:hideMark/>
          </w:tcPr>
          <w:p w14:paraId="34A98D1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CUMBRERA ONDULADA DE FIBROCEMENTO</w:t>
            </w:r>
          </w:p>
        </w:tc>
        <w:tc>
          <w:tcPr>
            <w:tcW w:w="850" w:type="dxa"/>
            <w:tcBorders>
              <w:top w:val="nil"/>
              <w:left w:val="nil"/>
              <w:bottom w:val="single" w:sz="4" w:space="0" w:color="000000"/>
              <w:right w:val="single" w:sz="4" w:space="0" w:color="000000"/>
            </w:tcBorders>
            <w:shd w:val="clear" w:color="auto" w:fill="auto"/>
            <w:noWrap/>
            <w:vAlign w:val="bottom"/>
            <w:hideMark/>
          </w:tcPr>
          <w:p w14:paraId="6796130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0363E5E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cumbrera de fibrocemento </w:t>
            </w:r>
            <w:proofErr w:type="spellStart"/>
            <w:r w:rsidRPr="00786D38">
              <w:rPr>
                <w:rFonts w:ascii="Verdana" w:hAnsi="Verdana" w:cs="Calibri"/>
                <w:color w:val="000000"/>
                <w:sz w:val="18"/>
                <w:szCs w:val="18"/>
                <w:lang w:eastAsia="es-BO"/>
              </w:rPr>
              <w:t>esta</w:t>
            </w:r>
            <w:proofErr w:type="spellEnd"/>
            <w:r w:rsidRPr="00786D38">
              <w:rPr>
                <w:rFonts w:ascii="Verdana" w:hAnsi="Verdana" w:cs="Calibri"/>
                <w:color w:val="000000"/>
                <w:sz w:val="18"/>
                <w:szCs w:val="18"/>
                <w:lang w:eastAsia="es-BO"/>
              </w:rPr>
              <w:t xml:space="preserve"> localizada en la línea superior del techo que une las 2 inclinaciones del techo.</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 La calamina deberá ser del tipo ondulada de fibrocemento.</w:t>
            </w:r>
            <w:r w:rsidRPr="00786D38">
              <w:rPr>
                <w:rFonts w:ascii="Verdana" w:hAnsi="Verdana" w:cs="Calibri"/>
                <w:color w:val="000000"/>
                <w:sz w:val="18"/>
                <w:szCs w:val="18"/>
                <w:lang w:eastAsia="es-BO"/>
              </w:rPr>
              <w:br/>
              <w:t>• Las dimensiones deberán corresponder a los planos de construcción.</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lastRenderedPageBreak/>
              <w:t>• No deberán presentar rajaduras ni perforaciones en toda la superficie de la hoja.</w:t>
            </w:r>
            <w:r w:rsidRPr="00786D38">
              <w:rPr>
                <w:rFonts w:ascii="Verdana" w:hAnsi="Verdana" w:cs="Calibri"/>
                <w:color w:val="000000"/>
                <w:sz w:val="18"/>
                <w:szCs w:val="18"/>
                <w:lang w:eastAsia="es-BO"/>
              </w:rPr>
              <w:br/>
              <w:t xml:space="preserve">• El color de la calamina será definido por el Inspector </w:t>
            </w:r>
            <w:proofErr w:type="spellStart"/>
            <w:r w:rsidRPr="00786D38">
              <w:rPr>
                <w:rFonts w:ascii="Verdana" w:hAnsi="Verdana" w:cs="Calibri"/>
                <w:color w:val="000000"/>
                <w:sz w:val="18"/>
                <w:szCs w:val="18"/>
                <w:lang w:eastAsia="es-BO"/>
              </w:rPr>
              <w:t>ó</w:t>
            </w:r>
            <w:proofErr w:type="spellEnd"/>
            <w:r w:rsidRPr="00786D38">
              <w:rPr>
                <w:rFonts w:ascii="Verdana" w:hAnsi="Verdana" w:cs="Calibri"/>
                <w:color w:val="000000"/>
                <w:sz w:val="18"/>
                <w:szCs w:val="18"/>
                <w:lang w:eastAsia="es-BO"/>
              </w:rPr>
              <w:t xml:space="preserve"> será definido según lineamientos establecidos por la AEVIVIENDA.</w:t>
            </w:r>
            <w:r w:rsidRPr="00786D38">
              <w:rPr>
                <w:rFonts w:ascii="Verdana" w:hAnsi="Verdana" w:cs="Calibri"/>
                <w:color w:val="000000"/>
                <w:sz w:val="18"/>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786D38" w:rsidRPr="00786D38" w14:paraId="7C588396"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7215708F"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41</w:t>
            </w:r>
          </w:p>
        </w:tc>
        <w:tc>
          <w:tcPr>
            <w:tcW w:w="2149" w:type="dxa"/>
            <w:tcBorders>
              <w:top w:val="nil"/>
              <w:left w:val="nil"/>
              <w:bottom w:val="single" w:sz="4" w:space="0" w:color="000000"/>
              <w:right w:val="single" w:sz="4" w:space="0" w:color="000000"/>
            </w:tcBorders>
            <w:shd w:val="clear" w:color="auto" w:fill="auto"/>
            <w:noWrap/>
            <w:vAlign w:val="bottom"/>
            <w:hideMark/>
          </w:tcPr>
          <w:p w14:paraId="3B8C0C2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06BBAEF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69339E9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Este material es implementado en el baño, la ducha plástica de 3 temperaturas de buena calidad, de marca reconocida en el mercado.</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 xml:space="preserve">• Deberá ser instalada con sus accesorios para un perfecto funcionamiento </w:t>
            </w:r>
            <w:r w:rsidRPr="00786D38">
              <w:rPr>
                <w:rFonts w:ascii="Verdana" w:hAnsi="Verdana" w:cs="Calibri"/>
                <w:color w:val="000000"/>
                <w:sz w:val="18"/>
                <w:szCs w:val="18"/>
                <w:lang w:eastAsia="es-BO"/>
              </w:rPr>
              <w:br/>
              <w:t>La Entidad Ejecutora deberá garantizar que el material de referencia sea de buena calidad y de marca reconocida.</w:t>
            </w:r>
            <w:r w:rsidRPr="00786D38">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786D38" w:rsidRPr="00786D38" w14:paraId="4327A036"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ABD052E"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42</w:t>
            </w:r>
          </w:p>
        </w:tc>
        <w:tc>
          <w:tcPr>
            <w:tcW w:w="2149" w:type="dxa"/>
            <w:tcBorders>
              <w:top w:val="nil"/>
              <w:left w:val="nil"/>
              <w:bottom w:val="single" w:sz="4" w:space="0" w:color="000000"/>
              <w:right w:val="single" w:sz="4" w:space="0" w:color="000000"/>
            </w:tcBorders>
            <w:shd w:val="clear" w:color="auto" w:fill="auto"/>
            <w:noWrap/>
            <w:vAlign w:val="bottom"/>
            <w:hideMark/>
          </w:tcPr>
          <w:p w14:paraId="707CA0E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ELECTRODOS</w:t>
            </w:r>
          </w:p>
        </w:tc>
        <w:tc>
          <w:tcPr>
            <w:tcW w:w="850" w:type="dxa"/>
            <w:tcBorders>
              <w:top w:val="nil"/>
              <w:left w:val="nil"/>
              <w:bottom w:val="single" w:sz="4" w:space="0" w:color="000000"/>
              <w:right w:val="single" w:sz="4" w:space="0" w:color="000000"/>
            </w:tcBorders>
            <w:shd w:val="clear" w:color="auto" w:fill="auto"/>
            <w:noWrap/>
            <w:vAlign w:val="bottom"/>
            <w:hideMark/>
          </w:tcPr>
          <w:p w14:paraId="7836C7E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14:paraId="689F525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786D38">
              <w:rPr>
                <w:rFonts w:ascii="Verdana" w:hAnsi="Verdana" w:cs="Calibri"/>
                <w:color w:val="000000"/>
                <w:sz w:val="18"/>
                <w:szCs w:val="18"/>
                <w:lang w:eastAsia="es-BO"/>
              </w:rPr>
              <w:t>lbs</w:t>
            </w:r>
            <w:proofErr w:type="spellEnd"/>
            <w:r w:rsidRPr="00786D38">
              <w:rPr>
                <w:rFonts w:ascii="Verdana" w:hAnsi="Verdana" w:cs="Calibri"/>
                <w:color w:val="000000"/>
                <w:sz w:val="18"/>
                <w:szCs w:val="18"/>
                <w:lang w:eastAsia="es-BO"/>
              </w:rPr>
              <w:t xml:space="preserve">./plg² y con revestimiento de tipo </w:t>
            </w:r>
            <w:proofErr w:type="spellStart"/>
            <w:r w:rsidRPr="00786D38">
              <w:rPr>
                <w:rFonts w:ascii="Verdana" w:hAnsi="Verdana" w:cs="Calibri"/>
                <w:color w:val="000000"/>
                <w:sz w:val="18"/>
                <w:szCs w:val="18"/>
                <w:lang w:eastAsia="es-BO"/>
              </w:rPr>
              <w:t>rutílico</w:t>
            </w:r>
            <w:proofErr w:type="spellEnd"/>
            <w:r w:rsidRPr="00786D38">
              <w:rPr>
                <w:rFonts w:ascii="Verdana" w:hAnsi="Verdana" w:cs="Calibri"/>
                <w:color w:val="000000"/>
                <w:sz w:val="18"/>
                <w:szCs w:val="18"/>
                <w:lang w:eastAsia="es-BO"/>
              </w:rPr>
              <w:t>, es decir, con alto contenido de rutilo (óxido de titanio).</w:t>
            </w:r>
            <w:r w:rsidRPr="00786D38">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786D38">
              <w:rPr>
                <w:rFonts w:ascii="Verdana" w:hAnsi="Verdana" w:cs="Calibri"/>
                <w:color w:val="000000"/>
                <w:sz w:val="18"/>
                <w:szCs w:val="18"/>
                <w:lang w:eastAsia="es-BO"/>
              </w:rPr>
              <w:t>)(</w:t>
            </w:r>
            <w:proofErr w:type="gramEnd"/>
            <w:r w:rsidRPr="00786D38">
              <w:rPr>
                <w:rFonts w:ascii="Verdana" w:hAnsi="Verdana" w:cs="Calibri"/>
                <w:color w:val="000000"/>
                <w:sz w:val="18"/>
                <w:szCs w:val="18"/>
                <w:lang w:eastAsia="es-BO"/>
              </w:rPr>
              <w:t>-) pudiendo soldar en posición plana, vertical y horizontal.</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1345086A"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23A1D11"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43</w:t>
            </w:r>
          </w:p>
        </w:tc>
        <w:tc>
          <w:tcPr>
            <w:tcW w:w="2149" w:type="dxa"/>
            <w:tcBorders>
              <w:top w:val="nil"/>
              <w:left w:val="nil"/>
              <w:bottom w:val="single" w:sz="4" w:space="0" w:color="000000"/>
              <w:right w:val="single" w:sz="4" w:space="0" w:color="000000"/>
            </w:tcBorders>
            <w:shd w:val="clear" w:color="auto" w:fill="auto"/>
            <w:noWrap/>
            <w:vAlign w:val="bottom"/>
            <w:hideMark/>
          </w:tcPr>
          <w:p w14:paraId="6A7A132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683CBFC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7D968A5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 El material de aluminio deberá ser ligero y fácil de manejar, resistente a la corrosión y al desgaste, y duradero.</w:t>
            </w:r>
            <w:r w:rsidRPr="00786D38">
              <w:rPr>
                <w:rFonts w:ascii="Verdana" w:hAnsi="Verdana" w:cs="Calibri"/>
                <w:color w:val="000000"/>
                <w:sz w:val="18"/>
                <w:szCs w:val="18"/>
                <w:lang w:eastAsia="es-BO"/>
              </w:rPr>
              <w:br/>
              <w:t>• Deberá tener alta dureza superficial para resistir arañazos e impactos.</w:t>
            </w:r>
            <w:r w:rsidRPr="00786D38">
              <w:rPr>
                <w:rFonts w:ascii="Verdana" w:hAnsi="Verdana" w:cs="Calibri"/>
                <w:color w:val="000000"/>
                <w:sz w:val="18"/>
                <w:szCs w:val="18"/>
                <w:lang w:eastAsia="es-BO"/>
              </w:rPr>
              <w:br/>
              <w:t>• Deben ser resistentes a la humedad y al agua.</w:t>
            </w:r>
            <w:r w:rsidRPr="00786D38">
              <w:rPr>
                <w:rFonts w:ascii="Verdana" w:hAnsi="Verdana" w:cs="Calibri"/>
                <w:color w:val="000000"/>
                <w:sz w:val="18"/>
                <w:szCs w:val="18"/>
                <w:lang w:eastAsia="es-BO"/>
              </w:rPr>
              <w:br/>
              <w:t>• Deben tener buena conductividad térmica para disipar el calor eficientemente..</w:t>
            </w:r>
            <w:r w:rsidRPr="00786D38">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786D38">
              <w:rPr>
                <w:rFonts w:ascii="Verdana" w:hAnsi="Verdana" w:cs="Calibri"/>
                <w:color w:val="000000"/>
                <w:sz w:val="18"/>
                <w:szCs w:val="18"/>
                <w:lang w:eastAsia="es-BO"/>
              </w:rPr>
              <w:br/>
              <w:t>• Deberán cumplir con las normativas de calidad y seguridad correspondientes.</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46F3CF3B"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A608CF8"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44</w:t>
            </w:r>
          </w:p>
        </w:tc>
        <w:tc>
          <w:tcPr>
            <w:tcW w:w="2149" w:type="dxa"/>
            <w:tcBorders>
              <w:top w:val="nil"/>
              <w:left w:val="nil"/>
              <w:bottom w:val="single" w:sz="4" w:space="0" w:color="000000"/>
              <w:right w:val="single" w:sz="4" w:space="0" w:color="000000"/>
            </w:tcBorders>
            <w:shd w:val="clear" w:color="auto" w:fill="auto"/>
            <w:noWrap/>
            <w:vAlign w:val="bottom"/>
            <w:hideMark/>
          </w:tcPr>
          <w:p w14:paraId="450CE45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1AA13DD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BR</w:t>
            </w:r>
          </w:p>
        </w:tc>
        <w:tc>
          <w:tcPr>
            <w:tcW w:w="5812" w:type="dxa"/>
            <w:tcBorders>
              <w:top w:val="nil"/>
              <w:left w:val="nil"/>
              <w:bottom w:val="single" w:sz="4" w:space="0" w:color="000000"/>
              <w:right w:val="single" w:sz="4" w:space="0" w:color="000000"/>
            </w:tcBorders>
            <w:shd w:val="clear" w:color="auto" w:fill="auto"/>
            <w:vAlign w:val="bottom"/>
            <w:hideMark/>
          </w:tcPr>
          <w:p w14:paraId="36CF3A1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Barras de acero que presentan resaltos o corrugas que mejoran la adherencia con el hormigón.</w:t>
            </w:r>
            <w:r w:rsidRPr="00786D38">
              <w:rPr>
                <w:rFonts w:ascii="Verdana" w:hAnsi="Verdana" w:cs="Calibri"/>
                <w:color w:val="000000"/>
                <w:sz w:val="18"/>
                <w:szCs w:val="18"/>
                <w:lang w:eastAsia="es-BO"/>
              </w:rPr>
              <w:br/>
              <w:t xml:space="preserve">Barras corrugadas de 12 m de longitud, con una resistencia </w:t>
            </w:r>
            <w:r w:rsidRPr="00786D38">
              <w:rPr>
                <w:rFonts w:ascii="Verdana" w:hAnsi="Verdana" w:cs="Calibri"/>
                <w:color w:val="000000"/>
                <w:sz w:val="18"/>
                <w:szCs w:val="18"/>
                <w:lang w:eastAsia="es-BO"/>
              </w:rPr>
              <w:lastRenderedPageBreak/>
              <w:t>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86D3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86D38">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786D3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86D3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86D3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86D38" w:rsidRPr="00786D38" w14:paraId="209537CF"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261EC98"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45</w:t>
            </w:r>
          </w:p>
        </w:tc>
        <w:tc>
          <w:tcPr>
            <w:tcW w:w="2149" w:type="dxa"/>
            <w:tcBorders>
              <w:top w:val="nil"/>
              <w:left w:val="nil"/>
              <w:bottom w:val="single" w:sz="4" w:space="0" w:color="000000"/>
              <w:right w:val="single" w:sz="4" w:space="0" w:color="000000"/>
            </w:tcBorders>
            <w:shd w:val="clear" w:color="auto" w:fill="auto"/>
            <w:noWrap/>
            <w:vAlign w:val="bottom"/>
            <w:hideMark/>
          </w:tcPr>
          <w:p w14:paraId="51BE34B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08FA5FB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BR</w:t>
            </w:r>
          </w:p>
        </w:tc>
        <w:tc>
          <w:tcPr>
            <w:tcW w:w="5812" w:type="dxa"/>
            <w:tcBorders>
              <w:top w:val="nil"/>
              <w:left w:val="nil"/>
              <w:bottom w:val="single" w:sz="4" w:space="0" w:color="000000"/>
              <w:right w:val="single" w:sz="4" w:space="0" w:color="000000"/>
            </w:tcBorders>
            <w:shd w:val="clear" w:color="auto" w:fill="auto"/>
            <w:vAlign w:val="bottom"/>
            <w:hideMark/>
          </w:tcPr>
          <w:p w14:paraId="0836277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Barras de acero que presenta resaltos o corrugas que mejoran la adherencia con el hormigón.</w:t>
            </w:r>
            <w:r w:rsidRPr="00786D3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86D3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86D3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86D3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86D3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86D3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86D38" w:rsidRPr="00786D38" w14:paraId="6D4403C6"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78AB46D"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46</w:t>
            </w:r>
          </w:p>
        </w:tc>
        <w:tc>
          <w:tcPr>
            <w:tcW w:w="2149" w:type="dxa"/>
            <w:tcBorders>
              <w:top w:val="nil"/>
              <w:left w:val="nil"/>
              <w:bottom w:val="single" w:sz="4" w:space="0" w:color="000000"/>
              <w:right w:val="single" w:sz="4" w:space="0" w:color="000000"/>
            </w:tcBorders>
            <w:shd w:val="clear" w:color="auto" w:fill="auto"/>
            <w:noWrap/>
            <w:vAlign w:val="bottom"/>
            <w:hideMark/>
          </w:tcPr>
          <w:p w14:paraId="3F38843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76357B9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BR</w:t>
            </w:r>
          </w:p>
        </w:tc>
        <w:tc>
          <w:tcPr>
            <w:tcW w:w="5812" w:type="dxa"/>
            <w:tcBorders>
              <w:top w:val="nil"/>
              <w:left w:val="nil"/>
              <w:bottom w:val="single" w:sz="4" w:space="0" w:color="000000"/>
              <w:right w:val="single" w:sz="4" w:space="0" w:color="000000"/>
            </w:tcBorders>
            <w:shd w:val="clear" w:color="auto" w:fill="auto"/>
            <w:vAlign w:val="bottom"/>
            <w:hideMark/>
          </w:tcPr>
          <w:p w14:paraId="7CD4080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Barras de acero que presenta resaltos o corrugas que mejoran la adherencia con el hormigón.</w:t>
            </w:r>
            <w:r w:rsidRPr="00786D3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86D3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86D3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86D3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86D3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86D3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86D38" w:rsidRPr="00786D38" w14:paraId="0805724A"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551B50B"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47</w:t>
            </w:r>
          </w:p>
        </w:tc>
        <w:tc>
          <w:tcPr>
            <w:tcW w:w="2149" w:type="dxa"/>
            <w:tcBorders>
              <w:top w:val="nil"/>
              <w:left w:val="nil"/>
              <w:bottom w:val="single" w:sz="4" w:space="0" w:color="000000"/>
              <w:right w:val="single" w:sz="4" w:space="0" w:color="000000"/>
            </w:tcBorders>
            <w:shd w:val="clear" w:color="auto" w:fill="auto"/>
            <w:noWrap/>
            <w:vAlign w:val="bottom"/>
            <w:hideMark/>
          </w:tcPr>
          <w:p w14:paraId="0A9B596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04C1F90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BR</w:t>
            </w:r>
          </w:p>
        </w:tc>
        <w:tc>
          <w:tcPr>
            <w:tcW w:w="5812" w:type="dxa"/>
            <w:tcBorders>
              <w:top w:val="nil"/>
              <w:left w:val="nil"/>
              <w:bottom w:val="single" w:sz="4" w:space="0" w:color="000000"/>
              <w:right w:val="single" w:sz="4" w:space="0" w:color="000000"/>
            </w:tcBorders>
            <w:shd w:val="clear" w:color="auto" w:fill="auto"/>
            <w:vAlign w:val="bottom"/>
            <w:hideMark/>
          </w:tcPr>
          <w:p w14:paraId="207A1F0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Barras de acero que presenta resaltos o corrugas que mejoran la adherencia con el hormigón.</w:t>
            </w:r>
            <w:r w:rsidRPr="00786D3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86D3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86D3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86D3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86D3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86D38">
              <w:rPr>
                <w:rFonts w:ascii="Verdana" w:hAnsi="Verdana" w:cs="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w:t>
            </w:r>
            <w:r w:rsidRPr="00786D38">
              <w:rPr>
                <w:rFonts w:ascii="Verdana" w:hAnsi="Verdana" w:cs="Calibri"/>
                <w:color w:val="000000"/>
                <w:sz w:val="18"/>
                <w:szCs w:val="18"/>
                <w:lang w:eastAsia="es-BO"/>
              </w:rPr>
              <w:lastRenderedPageBreak/>
              <w:t>la obra se recomienda cubrir las mechas sueltas con capuchones con el fin de evitar accidentes.</w:t>
            </w:r>
          </w:p>
        </w:tc>
      </w:tr>
      <w:tr w:rsidR="00786D38" w:rsidRPr="00786D38" w14:paraId="43CF88B3"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3FE4870"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48</w:t>
            </w:r>
          </w:p>
        </w:tc>
        <w:tc>
          <w:tcPr>
            <w:tcW w:w="2149" w:type="dxa"/>
            <w:tcBorders>
              <w:top w:val="nil"/>
              <w:left w:val="nil"/>
              <w:bottom w:val="single" w:sz="4" w:space="0" w:color="000000"/>
              <w:right w:val="single" w:sz="4" w:space="0" w:color="000000"/>
            </w:tcBorders>
            <w:shd w:val="clear" w:color="auto" w:fill="auto"/>
            <w:noWrap/>
            <w:vAlign w:val="bottom"/>
            <w:hideMark/>
          </w:tcPr>
          <w:p w14:paraId="5D2DDC6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FOCOS LED 18W</w:t>
            </w:r>
          </w:p>
        </w:tc>
        <w:tc>
          <w:tcPr>
            <w:tcW w:w="850" w:type="dxa"/>
            <w:tcBorders>
              <w:top w:val="nil"/>
              <w:left w:val="nil"/>
              <w:bottom w:val="single" w:sz="4" w:space="0" w:color="000000"/>
              <w:right w:val="single" w:sz="4" w:space="0" w:color="000000"/>
            </w:tcBorders>
            <w:shd w:val="clear" w:color="auto" w:fill="auto"/>
            <w:noWrap/>
            <w:vAlign w:val="bottom"/>
            <w:hideMark/>
          </w:tcPr>
          <w:p w14:paraId="436E6FC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7EC417BC" w14:textId="77777777" w:rsidR="00786D38" w:rsidRPr="00786D38" w:rsidRDefault="00786D38" w:rsidP="002176D3">
            <w:pPr>
              <w:rPr>
                <w:rFonts w:ascii="Verdana" w:hAnsi="Verdana" w:cs="Calibri"/>
                <w:color w:val="000000"/>
                <w:sz w:val="18"/>
                <w:szCs w:val="18"/>
                <w:lang w:eastAsia="es-BO"/>
              </w:rPr>
            </w:pPr>
            <w:proofErr w:type="spellStart"/>
            <w:r w:rsidRPr="00786D38">
              <w:rPr>
                <w:rFonts w:ascii="Verdana" w:hAnsi="Verdana" w:cs="Calibri"/>
                <w:color w:val="000000"/>
                <w:sz w:val="18"/>
                <w:szCs w:val="18"/>
                <w:lang w:eastAsia="es-BO"/>
              </w:rPr>
              <w:t>LLámpara</w:t>
            </w:r>
            <w:proofErr w:type="spellEnd"/>
            <w:r w:rsidRPr="00786D38">
              <w:rPr>
                <w:rFonts w:ascii="Verdana" w:hAnsi="Verdana" w:cs="Calibri"/>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Alta resistencia de aislamiento, Vida útil de ≥ 15.000 horas, Interior de viviendas.</w:t>
            </w:r>
            <w:r w:rsidRPr="00786D38">
              <w:rPr>
                <w:rFonts w:ascii="Verdana" w:hAnsi="Verdana" w:cs="Calibri"/>
                <w:color w:val="000000"/>
                <w:sz w:val="18"/>
                <w:szCs w:val="18"/>
                <w:lang w:eastAsia="es-BO"/>
              </w:rPr>
              <w:br/>
              <w:t>Tensión nominal VAC 100 – 240, Temperatura de operación (</w:t>
            </w:r>
            <w:proofErr w:type="spellStart"/>
            <w:r w:rsidRPr="00786D38">
              <w:rPr>
                <w:rFonts w:ascii="Verdana" w:hAnsi="Verdana" w:cs="Calibri"/>
                <w:color w:val="000000"/>
                <w:sz w:val="18"/>
                <w:szCs w:val="18"/>
                <w:lang w:eastAsia="es-BO"/>
              </w:rPr>
              <w:t>ºC</w:t>
            </w:r>
            <w:proofErr w:type="spellEnd"/>
            <w:r w:rsidRPr="00786D38">
              <w:rPr>
                <w:rFonts w:ascii="Verdana" w:hAnsi="Verdana" w:cs="Calibri"/>
                <w:color w:val="000000"/>
                <w:sz w:val="18"/>
                <w:szCs w:val="18"/>
                <w:lang w:eastAsia="es-BO"/>
              </w:rPr>
              <w:t xml:space="preserve">) -30 +50, Flujo luminoso ≥ 1.700 </w:t>
            </w:r>
            <w:proofErr w:type="spellStart"/>
            <w:r w:rsidRPr="00786D38">
              <w:rPr>
                <w:rFonts w:ascii="Verdana" w:hAnsi="Verdana" w:cs="Calibri"/>
                <w:color w:val="000000"/>
                <w:sz w:val="18"/>
                <w:szCs w:val="18"/>
                <w:lang w:eastAsia="es-BO"/>
              </w:rPr>
              <w:t>lumenes</w:t>
            </w:r>
            <w:proofErr w:type="spellEnd"/>
            <w:r w:rsidRPr="00786D38">
              <w:rPr>
                <w:rFonts w:ascii="Verdana" w:hAnsi="Verdana" w:cs="Calibri"/>
                <w:color w:val="000000"/>
                <w:sz w:val="18"/>
                <w:szCs w:val="18"/>
                <w:lang w:eastAsia="es-BO"/>
              </w:rPr>
              <w:t>, Temperatura de color: 6,500K.</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32036C61"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BBC092E"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49</w:t>
            </w:r>
          </w:p>
        </w:tc>
        <w:tc>
          <w:tcPr>
            <w:tcW w:w="2149" w:type="dxa"/>
            <w:tcBorders>
              <w:top w:val="nil"/>
              <w:left w:val="nil"/>
              <w:bottom w:val="single" w:sz="4" w:space="0" w:color="000000"/>
              <w:right w:val="single" w:sz="4" w:space="0" w:color="000000"/>
            </w:tcBorders>
            <w:shd w:val="clear" w:color="auto" w:fill="auto"/>
            <w:noWrap/>
            <w:vAlign w:val="bottom"/>
            <w:hideMark/>
          </w:tcPr>
          <w:p w14:paraId="47B8EE7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GANCHOS J DE 2,5"</w:t>
            </w:r>
          </w:p>
        </w:tc>
        <w:tc>
          <w:tcPr>
            <w:tcW w:w="850" w:type="dxa"/>
            <w:tcBorders>
              <w:top w:val="nil"/>
              <w:left w:val="nil"/>
              <w:bottom w:val="single" w:sz="4" w:space="0" w:color="000000"/>
              <w:right w:val="single" w:sz="4" w:space="0" w:color="000000"/>
            </w:tcBorders>
            <w:shd w:val="clear" w:color="auto" w:fill="auto"/>
            <w:noWrap/>
            <w:vAlign w:val="bottom"/>
            <w:hideMark/>
          </w:tcPr>
          <w:p w14:paraId="1CA24E3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19A0344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Utilizados para la fijación de CALAMINAS conformadas, en estructura metálica.</w:t>
            </w:r>
            <w:r w:rsidRPr="00786D38">
              <w:rPr>
                <w:rFonts w:ascii="Verdana" w:hAnsi="Verdana" w:cs="Calibri"/>
                <w:color w:val="000000"/>
                <w:sz w:val="18"/>
                <w:szCs w:val="18"/>
                <w:lang w:eastAsia="es-BO"/>
              </w:rPr>
              <w:br/>
              <w:t>Cada gancho J para techo está compuesto por:</w:t>
            </w:r>
            <w:r w:rsidRPr="00786D38">
              <w:rPr>
                <w:rFonts w:ascii="Verdana" w:hAnsi="Verdana" w:cs="Calibri"/>
                <w:color w:val="000000"/>
                <w:sz w:val="18"/>
                <w:szCs w:val="18"/>
                <w:lang w:eastAsia="es-BO"/>
              </w:rPr>
              <w:br/>
              <w:t xml:space="preserve"> - 1 Gancho de acero galvanizado. </w:t>
            </w:r>
            <w:r w:rsidRPr="00786D38">
              <w:rPr>
                <w:rFonts w:ascii="Verdana" w:hAnsi="Verdana" w:cs="Calibri"/>
                <w:color w:val="000000"/>
                <w:sz w:val="18"/>
                <w:szCs w:val="18"/>
                <w:lang w:eastAsia="es-BO"/>
              </w:rPr>
              <w:br/>
              <w:t xml:space="preserve"> - 1 Arandela de goma (cóncava).</w:t>
            </w:r>
            <w:r w:rsidRPr="00786D38">
              <w:rPr>
                <w:rFonts w:ascii="Verdana" w:hAnsi="Verdana" w:cs="Calibri"/>
                <w:color w:val="000000"/>
                <w:sz w:val="18"/>
                <w:szCs w:val="18"/>
                <w:lang w:eastAsia="es-BO"/>
              </w:rPr>
              <w:br/>
              <w:t xml:space="preserve"> - 1 Arandela galvanizada (cóncava).</w:t>
            </w:r>
            <w:r w:rsidRPr="00786D38">
              <w:rPr>
                <w:rFonts w:ascii="Verdana" w:hAnsi="Verdana" w:cs="Calibri"/>
                <w:color w:val="000000"/>
                <w:sz w:val="18"/>
                <w:szCs w:val="18"/>
                <w:lang w:eastAsia="es-BO"/>
              </w:rPr>
              <w:br/>
              <w:t xml:space="preserve"> - 1 tuerca hexagonal galvanizada.</w:t>
            </w:r>
            <w:r w:rsidRPr="00786D38">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786D38" w:rsidRPr="00786D38" w14:paraId="3571BAE9"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48618920"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50</w:t>
            </w:r>
          </w:p>
        </w:tc>
        <w:tc>
          <w:tcPr>
            <w:tcW w:w="2149" w:type="dxa"/>
            <w:tcBorders>
              <w:top w:val="nil"/>
              <w:left w:val="nil"/>
              <w:bottom w:val="single" w:sz="4" w:space="0" w:color="000000"/>
              <w:right w:val="single" w:sz="4" w:space="0" w:color="000000"/>
            </w:tcBorders>
            <w:shd w:val="clear" w:color="auto" w:fill="auto"/>
            <w:noWrap/>
            <w:vAlign w:val="bottom"/>
            <w:hideMark/>
          </w:tcPr>
          <w:p w14:paraId="60D659D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1A41059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4B812B9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786D38">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86D3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86D38" w:rsidRPr="00786D38" w14:paraId="0A87DA26"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71C56EE"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51</w:t>
            </w:r>
          </w:p>
        </w:tc>
        <w:tc>
          <w:tcPr>
            <w:tcW w:w="2149" w:type="dxa"/>
            <w:tcBorders>
              <w:top w:val="nil"/>
              <w:left w:val="nil"/>
              <w:bottom w:val="single" w:sz="4" w:space="0" w:color="000000"/>
              <w:right w:val="single" w:sz="4" w:space="0" w:color="000000"/>
            </w:tcBorders>
            <w:shd w:val="clear" w:color="auto" w:fill="auto"/>
            <w:noWrap/>
            <w:vAlign w:val="bottom"/>
            <w:hideMark/>
          </w:tcPr>
          <w:p w14:paraId="453FE3F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3F187B9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2949AD3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786D38">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86D3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86D38" w:rsidRPr="00786D38" w14:paraId="61C8FA13"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8C8A73E"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52</w:t>
            </w:r>
          </w:p>
        </w:tc>
        <w:tc>
          <w:tcPr>
            <w:tcW w:w="2149" w:type="dxa"/>
            <w:tcBorders>
              <w:top w:val="nil"/>
              <w:left w:val="nil"/>
              <w:bottom w:val="single" w:sz="4" w:space="0" w:color="000000"/>
              <w:right w:val="single" w:sz="4" w:space="0" w:color="000000"/>
            </w:tcBorders>
            <w:shd w:val="clear" w:color="auto" w:fill="auto"/>
            <w:noWrap/>
            <w:vAlign w:val="bottom"/>
            <w:hideMark/>
          </w:tcPr>
          <w:p w14:paraId="64C4BB4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6A51971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571F2B3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Este material es implementado en los lavarropas o </w:t>
            </w:r>
            <w:proofErr w:type="spellStart"/>
            <w:r w:rsidRPr="00786D38">
              <w:rPr>
                <w:rFonts w:ascii="Verdana" w:hAnsi="Verdana" w:cs="Calibri"/>
                <w:color w:val="000000"/>
                <w:sz w:val="18"/>
                <w:szCs w:val="18"/>
                <w:lang w:eastAsia="es-BO"/>
              </w:rPr>
              <w:t>lavanderias</w:t>
            </w:r>
            <w:proofErr w:type="spellEnd"/>
            <w:r w:rsidRPr="00786D38">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786D38">
              <w:rPr>
                <w:rFonts w:ascii="Verdana" w:hAnsi="Verdana" w:cs="Calibri"/>
                <w:color w:val="000000"/>
                <w:sz w:val="18"/>
                <w:szCs w:val="18"/>
                <w:lang w:eastAsia="es-BO"/>
              </w:rPr>
              <w:br/>
              <w:t>Se recomienda que su procedencia sea de industria nacional o extranjera y de marca conocida dentro el mercado local</w:t>
            </w:r>
            <w:r w:rsidRPr="00786D38">
              <w:rPr>
                <w:rFonts w:ascii="Verdana" w:hAnsi="Verdana" w:cs="Calibri"/>
                <w:color w:val="000000"/>
                <w:sz w:val="18"/>
                <w:szCs w:val="18"/>
                <w:lang w:eastAsia="es-BO"/>
              </w:rPr>
              <w:br/>
              <w:t>Cualquier alteración o daño del producto antes, durante y después del transporte, no realizara el ingreso a almacenes.</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lastRenderedPageBreak/>
              <w:t xml:space="preserve">La Entidad Ejecutora deberá garantizar que el material de referencia sea de buena calidad y de marca reconocida. </w:t>
            </w:r>
          </w:p>
        </w:tc>
      </w:tr>
      <w:tr w:rsidR="00786D38" w:rsidRPr="00786D38" w14:paraId="126BC7C0"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762E8DBB"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53</w:t>
            </w:r>
          </w:p>
        </w:tc>
        <w:tc>
          <w:tcPr>
            <w:tcW w:w="2149" w:type="dxa"/>
            <w:tcBorders>
              <w:top w:val="nil"/>
              <w:left w:val="nil"/>
              <w:bottom w:val="single" w:sz="4" w:space="0" w:color="000000"/>
              <w:right w:val="single" w:sz="4" w:space="0" w:color="000000"/>
            </w:tcBorders>
            <w:shd w:val="clear" w:color="auto" w:fill="auto"/>
            <w:noWrap/>
            <w:vAlign w:val="bottom"/>
            <w:hideMark/>
          </w:tcPr>
          <w:p w14:paraId="73002F2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IMPERMEABILIZANTE CRIL, SOL Y LLUVIA</w:t>
            </w:r>
          </w:p>
        </w:tc>
        <w:tc>
          <w:tcPr>
            <w:tcW w:w="850" w:type="dxa"/>
            <w:tcBorders>
              <w:top w:val="nil"/>
              <w:left w:val="nil"/>
              <w:bottom w:val="single" w:sz="4" w:space="0" w:color="000000"/>
              <w:right w:val="single" w:sz="4" w:space="0" w:color="000000"/>
            </w:tcBorders>
            <w:shd w:val="clear" w:color="auto" w:fill="auto"/>
            <w:noWrap/>
            <w:vAlign w:val="bottom"/>
            <w:hideMark/>
          </w:tcPr>
          <w:p w14:paraId="691EAF1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14:paraId="592F9B7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786D38">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786D38" w:rsidRPr="00786D38" w14:paraId="728BE8A5"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4BDAC7F9"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54</w:t>
            </w:r>
          </w:p>
        </w:tc>
        <w:tc>
          <w:tcPr>
            <w:tcW w:w="2149" w:type="dxa"/>
            <w:tcBorders>
              <w:top w:val="nil"/>
              <w:left w:val="nil"/>
              <w:bottom w:val="single" w:sz="4" w:space="0" w:color="000000"/>
              <w:right w:val="single" w:sz="4" w:space="0" w:color="000000"/>
            </w:tcBorders>
            <w:shd w:val="clear" w:color="auto" w:fill="auto"/>
            <w:noWrap/>
            <w:vAlign w:val="bottom"/>
            <w:hideMark/>
          </w:tcPr>
          <w:p w14:paraId="2336704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A7E1EF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53760AD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86D38">
              <w:rPr>
                <w:rFonts w:ascii="Verdana" w:hAnsi="Verdana" w:cs="Calibri"/>
                <w:color w:val="000000"/>
                <w:sz w:val="18"/>
                <w:szCs w:val="18"/>
                <w:lang w:eastAsia="es-BO"/>
              </w:rPr>
              <w:br/>
              <w:t xml:space="preserve">Deberá ser de Porcelana, ancho 0.50 </w:t>
            </w:r>
            <w:proofErr w:type="spellStart"/>
            <w:r w:rsidRPr="00786D38">
              <w:rPr>
                <w:rFonts w:ascii="Verdana" w:hAnsi="Verdana" w:cs="Calibri"/>
                <w:color w:val="000000"/>
                <w:sz w:val="18"/>
                <w:szCs w:val="18"/>
                <w:lang w:eastAsia="es-BO"/>
              </w:rPr>
              <w:t>mts</w:t>
            </w:r>
            <w:proofErr w:type="spellEnd"/>
            <w:r w:rsidRPr="00786D38">
              <w:rPr>
                <w:rFonts w:ascii="Verdana" w:hAnsi="Verdana" w:cs="Calibri"/>
                <w:color w:val="000000"/>
                <w:sz w:val="18"/>
                <w:szCs w:val="18"/>
                <w:lang w:eastAsia="es-BO"/>
              </w:rPr>
              <w:t xml:space="preserve">, largo 0.65 </w:t>
            </w:r>
            <w:proofErr w:type="spellStart"/>
            <w:r w:rsidRPr="00786D38">
              <w:rPr>
                <w:rFonts w:ascii="Verdana" w:hAnsi="Verdana" w:cs="Calibri"/>
                <w:color w:val="000000"/>
                <w:sz w:val="18"/>
                <w:szCs w:val="18"/>
                <w:lang w:eastAsia="es-BO"/>
              </w:rPr>
              <w:t>mts</w:t>
            </w:r>
            <w:proofErr w:type="spellEnd"/>
            <w:r w:rsidRPr="00786D38">
              <w:rPr>
                <w:rFonts w:ascii="Verdana" w:hAnsi="Verdana" w:cs="Calibri"/>
                <w:color w:val="000000"/>
                <w:sz w:val="18"/>
                <w:szCs w:val="18"/>
                <w:lang w:eastAsia="es-BO"/>
              </w:rPr>
              <w:t xml:space="preserve">, altura 0.50 </w:t>
            </w:r>
            <w:proofErr w:type="spellStart"/>
            <w:r w:rsidRPr="00786D38">
              <w:rPr>
                <w:rFonts w:ascii="Verdana" w:hAnsi="Verdana" w:cs="Calibri"/>
                <w:color w:val="000000"/>
                <w:sz w:val="18"/>
                <w:szCs w:val="18"/>
                <w:lang w:eastAsia="es-BO"/>
              </w:rPr>
              <w:t>mts</w:t>
            </w:r>
            <w:proofErr w:type="spellEnd"/>
            <w:r w:rsidRPr="00786D38">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786D38">
              <w:rPr>
                <w:rFonts w:ascii="Verdana" w:hAnsi="Verdana" w:cs="Calibri"/>
                <w:color w:val="000000"/>
                <w:sz w:val="18"/>
                <w:szCs w:val="18"/>
                <w:lang w:eastAsia="es-BO"/>
              </w:rPr>
              <w:t>lts</w:t>
            </w:r>
            <w:proofErr w:type="spellEnd"/>
            <w:r w:rsidRPr="00786D38">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786D3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86D38" w:rsidRPr="00786D38" w14:paraId="270A14E1"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7C6907C3"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55</w:t>
            </w:r>
          </w:p>
        </w:tc>
        <w:tc>
          <w:tcPr>
            <w:tcW w:w="2149" w:type="dxa"/>
            <w:tcBorders>
              <w:top w:val="nil"/>
              <w:left w:val="nil"/>
              <w:bottom w:val="single" w:sz="4" w:space="0" w:color="000000"/>
              <w:right w:val="single" w:sz="4" w:space="0" w:color="000000"/>
            </w:tcBorders>
            <w:shd w:val="clear" w:color="auto" w:fill="auto"/>
            <w:noWrap/>
            <w:vAlign w:val="bottom"/>
            <w:hideMark/>
          </w:tcPr>
          <w:p w14:paraId="645BAD9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2C1E528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2251612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86D38">
              <w:rPr>
                <w:rFonts w:ascii="Verdana" w:hAnsi="Verdana" w:cs="Calibri"/>
                <w:color w:val="000000"/>
                <w:sz w:val="18"/>
                <w:szCs w:val="18"/>
                <w:lang w:eastAsia="es-BO"/>
              </w:rPr>
              <w:br/>
              <w:t xml:space="preserve">REQUISITOS: </w:t>
            </w:r>
            <w:r w:rsidRPr="00786D38">
              <w:rPr>
                <w:rFonts w:ascii="Verdana" w:hAnsi="Verdana" w:cs="Calibri"/>
                <w:color w:val="000000"/>
                <w:sz w:val="18"/>
                <w:szCs w:val="18"/>
                <w:lang w:eastAsia="es-BO"/>
              </w:rPr>
              <w:br/>
              <w:t>Tensión nominal: 250V AC; 127 V AC</w:t>
            </w:r>
            <w:r w:rsidRPr="00786D38">
              <w:rPr>
                <w:rFonts w:ascii="Verdana" w:hAnsi="Verdana" w:cs="Calibri"/>
                <w:color w:val="000000"/>
                <w:sz w:val="18"/>
                <w:szCs w:val="18"/>
                <w:lang w:eastAsia="es-BO"/>
              </w:rPr>
              <w:br/>
              <w:t>Corriente nominal (In): 10 A</w:t>
            </w:r>
            <w:r w:rsidRPr="00786D38">
              <w:rPr>
                <w:rFonts w:ascii="Verdana" w:hAnsi="Verdana" w:cs="Calibri"/>
                <w:color w:val="000000"/>
                <w:sz w:val="18"/>
                <w:szCs w:val="18"/>
                <w:lang w:eastAsia="es-BO"/>
              </w:rPr>
              <w:br/>
              <w:t>Frecuencia: 60 Hz.</w:t>
            </w:r>
            <w:r w:rsidRPr="00786D38">
              <w:rPr>
                <w:rFonts w:ascii="Verdana" w:hAnsi="Verdana" w:cs="Calibri"/>
                <w:color w:val="000000"/>
                <w:sz w:val="18"/>
                <w:szCs w:val="18"/>
                <w:lang w:eastAsia="es-BO"/>
              </w:rPr>
              <w:br/>
              <w:t>Operaciones mecánicas: Superior a 40.000 operaciones (Apertura- cierre), con carga a corriente nominal.</w:t>
            </w:r>
            <w:r w:rsidRPr="00786D38">
              <w:rPr>
                <w:rFonts w:ascii="Verdana" w:hAnsi="Verdana" w:cs="Calibri"/>
                <w:color w:val="000000"/>
                <w:sz w:val="18"/>
                <w:szCs w:val="18"/>
                <w:lang w:eastAsia="es-BO"/>
              </w:rPr>
              <w:br/>
              <w:t xml:space="preserve">Mascara: </w:t>
            </w:r>
            <w:proofErr w:type="spellStart"/>
            <w:r w:rsidRPr="00786D38">
              <w:rPr>
                <w:rFonts w:ascii="Verdana" w:hAnsi="Verdana" w:cs="Calibri"/>
                <w:color w:val="000000"/>
                <w:sz w:val="18"/>
                <w:szCs w:val="18"/>
                <w:lang w:eastAsia="es-BO"/>
              </w:rPr>
              <w:t>Polocarbonato</w:t>
            </w:r>
            <w:proofErr w:type="spellEnd"/>
            <w:r w:rsidRPr="00786D38">
              <w:rPr>
                <w:rFonts w:ascii="Verdana" w:hAnsi="Verdana" w:cs="Calibri"/>
                <w:color w:val="000000"/>
                <w:sz w:val="18"/>
                <w:szCs w:val="18"/>
                <w:lang w:eastAsia="es-BO"/>
              </w:rPr>
              <w:t xml:space="preserve"> </w:t>
            </w:r>
            <w:proofErr w:type="spellStart"/>
            <w:r w:rsidRPr="00786D38">
              <w:rPr>
                <w:rFonts w:ascii="Verdana" w:hAnsi="Verdana" w:cs="Calibri"/>
                <w:color w:val="000000"/>
                <w:sz w:val="18"/>
                <w:szCs w:val="18"/>
                <w:lang w:eastAsia="es-BO"/>
              </w:rPr>
              <w:t>autoextinguible</w:t>
            </w:r>
            <w:proofErr w:type="spellEnd"/>
            <w:r w:rsidRPr="00786D38">
              <w:rPr>
                <w:rFonts w:ascii="Verdana" w:hAnsi="Verdana" w:cs="Calibri"/>
                <w:color w:val="000000"/>
                <w:sz w:val="18"/>
                <w:szCs w:val="18"/>
                <w:lang w:eastAsia="es-BO"/>
              </w:rPr>
              <w:t>.</w:t>
            </w:r>
            <w:r w:rsidRPr="00786D38">
              <w:rPr>
                <w:rFonts w:ascii="Verdana" w:hAnsi="Verdana" w:cs="Calibri"/>
                <w:color w:val="000000"/>
                <w:sz w:val="18"/>
                <w:szCs w:val="18"/>
                <w:lang w:eastAsia="es-BO"/>
              </w:rPr>
              <w:br/>
              <w:t>Acepta: 2 cables de 2.5 mm^2 (14 AWG)</w:t>
            </w:r>
            <w:r w:rsidRPr="00786D38">
              <w:rPr>
                <w:rFonts w:ascii="Verdana" w:hAnsi="Verdana" w:cs="Calibri"/>
                <w:color w:val="000000"/>
                <w:sz w:val="18"/>
                <w:szCs w:val="18"/>
                <w:lang w:eastAsia="es-BO"/>
              </w:rPr>
              <w:br/>
              <w:t>Luz piloto pre cableada, fácil instalación.</w:t>
            </w:r>
            <w:r w:rsidRPr="00786D38">
              <w:rPr>
                <w:rFonts w:ascii="Verdana" w:hAnsi="Verdana" w:cs="Calibri"/>
                <w:color w:val="000000"/>
                <w:sz w:val="18"/>
                <w:szCs w:val="18"/>
                <w:lang w:eastAsia="es-BO"/>
              </w:rPr>
              <w:br/>
              <w:t xml:space="preserve">Base en </w:t>
            </w:r>
            <w:proofErr w:type="spellStart"/>
            <w:r w:rsidRPr="00786D38">
              <w:rPr>
                <w:rFonts w:ascii="Verdana" w:hAnsi="Verdana" w:cs="Calibri"/>
                <w:color w:val="000000"/>
                <w:sz w:val="18"/>
                <w:szCs w:val="18"/>
                <w:lang w:eastAsia="es-BO"/>
              </w:rPr>
              <w:t>polifenilo</w:t>
            </w:r>
            <w:proofErr w:type="spellEnd"/>
            <w:r w:rsidRPr="00786D38">
              <w:rPr>
                <w:rFonts w:ascii="Verdana" w:hAnsi="Verdana" w:cs="Calibri"/>
                <w:color w:val="000000"/>
                <w:sz w:val="18"/>
                <w:szCs w:val="18"/>
                <w:lang w:eastAsia="es-BO"/>
              </w:rPr>
              <w:t xml:space="preserve"> y tecla fabricada en ABS.</w:t>
            </w:r>
            <w:r w:rsidRPr="00786D38">
              <w:rPr>
                <w:rFonts w:ascii="Verdana" w:hAnsi="Verdana" w:cs="Calibri"/>
                <w:color w:val="000000"/>
                <w:sz w:val="18"/>
                <w:szCs w:val="18"/>
                <w:lang w:eastAsia="es-BO"/>
              </w:rPr>
              <w:br/>
              <w:t>Soportan hasta 850 °C (elevación de temperatura).</w:t>
            </w:r>
          </w:p>
        </w:tc>
      </w:tr>
      <w:tr w:rsidR="00786D38" w:rsidRPr="00786D38" w14:paraId="342FB8EB"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48CFB62F"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56</w:t>
            </w:r>
          </w:p>
        </w:tc>
        <w:tc>
          <w:tcPr>
            <w:tcW w:w="2149" w:type="dxa"/>
            <w:tcBorders>
              <w:top w:val="nil"/>
              <w:left w:val="nil"/>
              <w:bottom w:val="single" w:sz="4" w:space="0" w:color="000000"/>
              <w:right w:val="single" w:sz="4" w:space="0" w:color="000000"/>
            </w:tcBorders>
            <w:shd w:val="clear" w:color="auto" w:fill="auto"/>
            <w:noWrap/>
            <w:vAlign w:val="bottom"/>
            <w:hideMark/>
          </w:tcPr>
          <w:p w14:paraId="638CF6A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LADRILLO 6H (24X15X10) </w:t>
            </w:r>
          </w:p>
        </w:tc>
        <w:tc>
          <w:tcPr>
            <w:tcW w:w="850" w:type="dxa"/>
            <w:tcBorders>
              <w:top w:val="nil"/>
              <w:left w:val="nil"/>
              <w:bottom w:val="single" w:sz="4" w:space="0" w:color="000000"/>
              <w:right w:val="single" w:sz="4" w:space="0" w:color="000000"/>
            </w:tcBorders>
            <w:shd w:val="clear" w:color="auto" w:fill="auto"/>
            <w:noWrap/>
            <w:vAlign w:val="bottom"/>
            <w:hideMark/>
          </w:tcPr>
          <w:p w14:paraId="31DE31E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342CC28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Ladrillo 6H (24X15X10) de producción nacional.</w:t>
            </w:r>
            <w:r w:rsidRPr="00786D38">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86D38">
              <w:rPr>
                <w:rFonts w:ascii="Verdana" w:hAnsi="Verdana" w:cs="Calibri"/>
                <w:color w:val="000000"/>
                <w:sz w:val="18"/>
                <w:szCs w:val="18"/>
                <w:lang w:eastAsia="es-BO"/>
              </w:rPr>
              <w:br/>
              <w:t>Debiendo cumplir con los certificados de calidad ISO 9001:2008 cuando corresponda o según instrucciones del Inspector del Proyecto.</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4205D2BF"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25D5DD39"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57</w:t>
            </w:r>
          </w:p>
        </w:tc>
        <w:tc>
          <w:tcPr>
            <w:tcW w:w="2149" w:type="dxa"/>
            <w:tcBorders>
              <w:top w:val="nil"/>
              <w:left w:val="nil"/>
              <w:bottom w:val="single" w:sz="4" w:space="0" w:color="000000"/>
              <w:right w:val="single" w:sz="4" w:space="0" w:color="000000"/>
            </w:tcBorders>
            <w:shd w:val="clear" w:color="auto" w:fill="auto"/>
            <w:noWrap/>
            <w:vAlign w:val="bottom"/>
            <w:hideMark/>
          </w:tcPr>
          <w:p w14:paraId="1894A2F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LADRILLO GAMBOTE (25X12X6,5)</w:t>
            </w:r>
          </w:p>
        </w:tc>
        <w:tc>
          <w:tcPr>
            <w:tcW w:w="850" w:type="dxa"/>
            <w:tcBorders>
              <w:top w:val="nil"/>
              <w:left w:val="nil"/>
              <w:bottom w:val="single" w:sz="4" w:space="0" w:color="000000"/>
              <w:right w:val="single" w:sz="4" w:space="0" w:color="000000"/>
            </w:tcBorders>
            <w:shd w:val="clear" w:color="auto" w:fill="auto"/>
            <w:noWrap/>
            <w:vAlign w:val="bottom"/>
            <w:hideMark/>
          </w:tcPr>
          <w:p w14:paraId="193D57C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615CD93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El ladrillo </w:t>
            </w:r>
            <w:proofErr w:type="spellStart"/>
            <w:r w:rsidRPr="00786D38">
              <w:rPr>
                <w:rFonts w:ascii="Verdana" w:hAnsi="Verdana" w:cs="Calibri"/>
                <w:color w:val="000000"/>
                <w:sz w:val="18"/>
                <w:szCs w:val="18"/>
                <w:lang w:eastAsia="es-BO"/>
              </w:rPr>
              <w:t>gambote</w:t>
            </w:r>
            <w:proofErr w:type="spellEnd"/>
            <w:r w:rsidRPr="00786D38">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w:t>
            </w:r>
            <w:r w:rsidRPr="00786D38">
              <w:rPr>
                <w:rFonts w:ascii="Verdana" w:hAnsi="Verdana" w:cs="Calibri"/>
                <w:color w:val="000000"/>
                <w:sz w:val="18"/>
                <w:szCs w:val="18"/>
                <w:lang w:eastAsia="es-BO"/>
              </w:rPr>
              <w:lastRenderedPageBreak/>
              <w:t>obedecerán a las siguientes dimensiones 25x12x6.5 cm con una tolerancia de + - 0.5 cm en cualquier dirección, los ladrillos deberán ser completamente uniformes y la textura de los mismos deberá permitir una buena adherencia durante su colocado</w:t>
            </w:r>
          </w:p>
        </w:tc>
      </w:tr>
      <w:tr w:rsidR="00786D38" w:rsidRPr="00786D38" w14:paraId="22C4C1BE"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7472B2F7"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58</w:t>
            </w:r>
          </w:p>
        </w:tc>
        <w:tc>
          <w:tcPr>
            <w:tcW w:w="2149" w:type="dxa"/>
            <w:tcBorders>
              <w:top w:val="nil"/>
              <w:left w:val="nil"/>
              <w:bottom w:val="single" w:sz="4" w:space="0" w:color="000000"/>
              <w:right w:val="single" w:sz="4" w:space="0" w:color="000000"/>
            </w:tcBorders>
            <w:shd w:val="clear" w:color="auto" w:fill="auto"/>
            <w:noWrap/>
            <w:vAlign w:val="bottom"/>
            <w:hideMark/>
          </w:tcPr>
          <w:p w14:paraId="6F4895C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EA7E53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1A113FAE" w14:textId="324BD885" w:rsidR="00786D38" w:rsidRPr="00786D38" w:rsidRDefault="00786D38" w:rsidP="002176D3">
            <w:pPr>
              <w:spacing w:after="240"/>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786D38">
              <w:rPr>
                <w:rFonts w:ascii="Verdana" w:hAnsi="Verdana" w:cs="Calibri"/>
                <w:color w:val="000000"/>
                <w:sz w:val="18"/>
                <w:szCs w:val="18"/>
                <w:lang w:eastAsia="es-BO"/>
              </w:rPr>
              <w:br/>
              <w:t xml:space="preserve">El material deberá ser de marca reconocida y buena calidad, </w:t>
            </w:r>
            <w:proofErr w:type="spellStart"/>
            <w:r w:rsidRPr="00786D38">
              <w:rPr>
                <w:rFonts w:ascii="Verdana" w:hAnsi="Verdana" w:cs="Calibri"/>
                <w:color w:val="000000"/>
                <w:sz w:val="18"/>
                <w:szCs w:val="18"/>
                <w:lang w:eastAsia="es-BO"/>
              </w:rPr>
              <w:t>asi</w:t>
            </w:r>
            <w:proofErr w:type="spellEnd"/>
            <w:r w:rsidRPr="00786D38">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86D38">
              <w:rPr>
                <w:rFonts w:ascii="Verdana" w:hAnsi="Verdana" w:cs="Calibri"/>
                <w:color w:val="000000"/>
                <w:sz w:val="18"/>
                <w:szCs w:val="18"/>
                <w:lang w:eastAsia="es-BO"/>
              </w:rPr>
              <w:br/>
              <w:t>También deberá tener las propiedades químicas respectivas tales como: resistencia al manchado y resistencia a los químicos.</w:t>
            </w:r>
            <w:r w:rsidRPr="00786D38">
              <w:rPr>
                <w:rFonts w:ascii="Verdana" w:hAnsi="Verdana" w:cs="Calibri"/>
                <w:color w:val="000000"/>
                <w:sz w:val="18"/>
                <w:szCs w:val="18"/>
                <w:lang w:eastAsia="es-BO"/>
              </w:rPr>
              <w:br/>
              <w:t xml:space="preserve">Incluye los accesorios: </w:t>
            </w:r>
            <w:r w:rsidRPr="00786D38">
              <w:rPr>
                <w:rFonts w:ascii="Verdana" w:hAnsi="Verdana" w:cs="Calibri"/>
                <w:color w:val="000000"/>
                <w:sz w:val="18"/>
                <w:szCs w:val="18"/>
                <w:lang w:eastAsia="es-BO"/>
              </w:rPr>
              <w:br/>
              <w:t xml:space="preserve">• Uñetas </w:t>
            </w:r>
            <w:r w:rsidRPr="00786D38">
              <w:rPr>
                <w:rFonts w:ascii="Verdana" w:hAnsi="Verdana" w:cs="Calibri"/>
                <w:color w:val="000000"/>
                <w:sz w:val="18"/>
                <w:szCs w:val="18"/>
                <w:lang w:eastAsia="es-BO"/>
              </w:rPr>
              <w:br/>
              <w:t>• Grifería</w:t>
            </w:r>
            <w:r w:rsidRPr="00786D38">
              <w:rPr>
                <w:rFonts w:ascii="Verdana" w:hAnsi="Verdana" w:cs="Calibri"/>
                <w:color w:val="000000"/>
                <w:sz w:val="18"/>
                <w:szCs w:val="18"/>
                <w:lang w:eastAsia="es-BO"/>
              </w:rPr>
              <w:br/>
              <w:t xml:space="preserve">• Tapón </w:t>
            </w:r>
            <w:r w:rsidRPr="00786D38">
              <w:rPr>
                <w:rFonts w:ascii="Verdana" w:hAnsi="Verdana" w:cs="Calibri"/>
                <w:color w:val="000000"/>
                <w:sz w:val="18"/>
                <w:szCs w:val="18"/>
                <w:lang w:eastAsia="es-BO"/>
              </w:rPr>
              <w:br/>
              <w:t xml:space="preserve">• Desagüe </w:t>
            </w:r>
            <w:r w:rsidRPr="00786D38">
              <w:rPr>
                <w:rFonts w:ascii="Verdana" w:hAnsi="Verdana" w:cs="Calibri"/>
                <w:color w:val="000000"/>
                <w:sz w:val="18"/>
                <w:szCs w:val="18"/>
                <w:lang w:eastAsia="es-BO"/>
              </w:rPr>
              <w:br/>
              <w:t>• Sopapa</w:t>
            </w:r>
            <w:r w:rsidRPr="00786D38">
              <w:rPr>
                <w:rFonts w:ascii="Verdana" w:hAnsi="Verdana" w:cs="Calibri"/>
                <w:color w:val="000000"/>
                <w:sz w:val="18"/>
                <w:szCs w:val="18"/>
                <w:lang w:eastAsia="es-BO"/>
              </w:rPr>
              <w:br/>
              <w:t>• Y otros que sean necesario</w:t>
            </w:r>
            <w:r w:rsidR="002176D3">
              <w:rPr>
                <w:rFonts w:ascii="Verdana" w:hAnsi="Verdana" w:cs="Calibri"/>
                <w:color w:val="000000"/>
                <w:sz w:val="18"/>
                <w:szCs w:val="18"/>
                <w:lang w:eastAsia="es-BO"/>
              </w:rPr>
              <w:t>s para la adecuada instalación.</w:t>
            </w:r>
          </w:p>
        </w:tc>
      </w:tr>
      <w:tr w:rsidR="00786D38" w:rsidRPr="00786D38" w14:paraId="247105B1" w14:textId="77777777" w:rsidTr="002176D3">
        <w:trPr>
          <w:trHeight w:val="600"/>
        </w:trPr>
        <w:tc>
          <w:tcPr>
            <w:tcW w:w="540" w:type="dxa"/>
            <w:tcBorders>
              <w:top w:val="nil"/>
              <w:left w:val="single" w:sz="4" w:space="0" w:color="000000"/>
              <w:bottom w:val="single" w:sz="4" w:space="0" w:color="auto"/>
              <w:right w:val="single" w:sz="4" w:space="0" w:color="000000"/>
            </w:tcBorders>
            <w:shd w:val="clear" w:color="auto" w:fill="auto"/>
            <w:noWrap/>
            <w:vAlign w:val="bottom"/>
            <w:hideMark/>
          </w:tcPr>
          <w:p w14:paraId="71494D18"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59</w:t>
            </w:r>
          </w:p>
        </w:tc>
        <w:tc>
          <w:tcPr>
            <w:tcW w:w="2149" w:type="dxa"/>
            <w:tcBorders>
              <w:top w:val="nil"/>
              <w:left w:val="nil"/>
              <w:bottom w:val="single" w:sz="4" w:space="0" w:color="auto"/>
              <w:right w:val="single" w:sz="4" w:space="0" w:color="000000"/>
            </w:tcBorders>
            <w:shd w:val="clear" w:color="auto" w:fill="auto"/>
            <w:noWrap/>
            <w:vAlign w:val="bottom"/>
            <w:hideMark/>
          </w:tcPr>
          <w:p w14:paraId="241F7EF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LAVANDERÍA DE CEMENTO MAS ACCESORIOS</w:t>
            </w:r>
          </w:p>
        </w:tc>
        <w:tc>
          <w:tcPr>
            <w:tcW w:w="850" w:type="dxa"/>
            <w:tcBorders>
              <w:top w:val="nil"/>
              <w:left w:val="nil"/>
              <w:bottom w:val="single" w:sz="4" w:space="0" w:color="auto"/>
              <w:right w:val="single" w:sz="4" w:space="0" w:color="000000"/>
            </w:tcBorders>
            <w:shd w:val="clear" w:color="auto" w:fill="auto"/>
            <w:noWrap/>
            <w:vAlign w:val="bottom"/>
            <w:hideMark/>
          </w:tcPr>
          <w:p w14:paraId="67569D4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auto"/>
              <w:right w:val="single" w:sz="4" w:space="0" w:color="000000"/>
            </w:tcBorders>
            <w:shd w:val="clear" w:color="auto" w:fill="auto"/>
            <w:vAlign w:val="bottom"/>
            <w:hideMark/>
          </w:tcPr>
          <w:p w14:paraId="00DC749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86D38">
              <w:rPr>
                <w:rFonts w:ascii="Verdana" w:hAnsi="Verdana" w:cs="Calibri"/>
                <w:color w:val="000000"/>
                <w:sz w:val="18"/>
                <w:szCs w:val="18"/>
                <w:lang w:eastAsia="es-BO"/>
              </w:rPr>
              <w:br/>
              <w:t>Las alas laterales tendrán una pendiente mínima de 2% con dirección hacia el área de lavado.</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786D38" w:rsidRPr="00786D38" w14:paraId="54A2FFF7" w14:textId="77777777" w:rsidTr="002176D3">
        <w:trPr>
          <w:trHeight w:val="600"/>
        </w:trPr>
        <w:tc>
          <w:tcPr>
            <w:tcW w:w="5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EF42C6C"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60</w:t>
            </w:r>
          </w:p>
        </w:tc>
        <w:tc>
          <w:tcPr>
            <w:tcW w:w="2149" w:type="dxa"/>
            <w:tcBorders>
              <w:top w:val="single" w:sz="4" w:space="0" w:color="auto"/>
              <w:left w:val="nil"/>
              <w:bottom w:val="single" w:sz="4" w:space="0" w:color="000000"/>
              <w:right w:val="single" w:sz="4" w:space="0" w:color="000000"/>
            </w:tcBorders>
            <w:shd w:val="clear" w:color="auto" w:fill="auto"/>
            <w:noWrap/>
            <w:vAlign w:val="bottom"/>
            <w:hideMark/>
          </w:tcPr>
          <w:p w14:paraId="1858F76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LAVAPLATOS 2 FOSAS Y 1 FREGADERO MAS SOPAPA Y SIFÓN</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2817E32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single" w:sz="4" w:space="0" w:color="auto"/>
              <w:left w:val="nil"/>
              <w:bottom w:val="single" w:sz="4" w:space="0" w:color="000000"/>
              <w:right w:val="single" w:sz="4" w:space="0" w:color="000000"/>
            </w:tcBorders>
            <w:shd w:val="clear" w:color="auto" w:fill="auto"/>
            <w:vAlign w:val="bottom"/>
            <w:hideMark/>
          </w:tcPr>
          <w:p w14:paraId="377312B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786D38">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786D38">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br/>
              <w:t>Modelo: Sobreponer</w:t>
            </w:r>
            <w:r w:rsidRPr="00786D38">
              <w:rPr>
                <w:rFonts w:ascii="Verdana" w:hAnsi="Verdana" w:cs="Calibri"/>
                <w:color w:val="000000"/>
                <w:sz w:val="18"/>
                <w:szCs w:val="18"/>
                <w:lang w:eastAsia="es-BO"/>
              </w:rPr>
              <w:br/>
              <w:t>Material: Acero inoxidable</w:t>
            </w:r>
            <w:r w:rsidRPr="00786D38">
              <w:rPr>
                <w:rFonts w:ascii="Verdana" w:hAnsi="Verdana" w:cs="Calibri"/>
                <w:color w:val="000000"/>
                <w:sz w:val="18"/>
                <w:szCs w:val="18"/>
                <w:lang w:eastAsia="es-BO"/>
              </w:rPr>
              <w:br/>
              <w:t>Ancho:  44 cm aprox.</w:t>
            </w:r>
            <w:r w:rsidRPr="00786D38">
              <w:rPr>
                <w:rFonts w:ascii="Verdana" w:hAnsi="Verdana" w:cs="Calibri"/>
                <w:color w:val="000000"/>
                <w:sz w:val="18"/>
                <w:szCs w:val="18"/>
                <w:lang w:eastAsia="es-BO"/>
              </w:rPr>
              <w:br/>
              <w:t>Largo:  78 cm aprox.</w:t>
            </w:r>
            <w:r w:rsidRPr="00786D38">
              <w:rPr>
                <w:rFonts w:ascii="Verdana" w:hAnsi="Verdana" w:cs="Calibri"/>
                <w:color w:val="000000"/>
                <w:sz w:val="18"/>
                <w:szCs w:val="18"/>
                <w:lang w:eastAsia="es-BO"/>
              </w:rPr>
              <w:br/>
              <w:t>Ubicación del seca platos: Izquierda/derecha</w:t>
            </w:r>
            <w:r w:rsidRPr="00786D38">
              <w:rPr>
                <w:rFonts w:ascii="Verdana" w:hAnsi="Verdana" w:cs="Calibri"/>
                <w:color w:val="000000"/>
                <w:sz w:val="18"/>
                <w:szCs w:val="18"/>
                <w:lang w:eastAsia="es-BO"/>
              </w:rPr>
              <w:br/>
              <w:t>Rebalse: Incluido</w:t>
            </w:r>
            <w:r w:rsidRPr="00786D38">
              <w:rPr>
                <w:rFonts w:ascii="Verdana" w:hAnsi="Verdana" w:cs="Calibri"/>
                <w:color w:val="000000"/>
                <w:sz w:val="18"/>
                <w:szCs w:val="18"/>
                <w:lang w:eastAsia="es-BO"/>
              </w:rPr>
              <w:br/>
              <w:t>Desagüe: Incluido</w:t>
            </w:r>
          </w:p>
        </w:tc>
      </w:tr>
      <w:tr w:rsidR="00786D38" w:rsidRPr="00786D38" w14:paraId="09657F55"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C428F55"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61</w:t>
            </w:r>
          </w:p>
        </w:tc>
        <w:tc>
          <w:tcPr>
            <w:tcW w:w="2149" w:type="dxa"/>
            <w:tcBorders>
              <w:top w:val="nil"/>
              <w:left w:val="nil"/>
              <w:bottom w:val="single" w:sz="4" w:space="0" w:color="000000"/>
              <w:right w:val="single" w:sz="4" w:space="0" w:color="000000"/>
            </w:tcBorders>
            <w:shd w:val="clear" w:color="auto" w:fill="auto"/>
            <w:noWrap/>
            <w:vAlign w:val="bottom"/>
            <w:hideMark/>
          </w:tcPr>
          <w:p w14:paraId="7081793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3214C5F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61FB868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86D38" w:rsidRPr="00786D38" w14:paraId="2B01A5EE"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5D28486"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62</w:t>
            </w:r>
          </w:p>
        </w:tc>
        <w:tc>
          <w:tcPr>
            <w:tcW w:w="2149" w:type="dxa"/>
            <w:tcBorders>
              <w:top w:val="nil"/>
              <w:left w:val="nil"/>
              <w:bottom w:val="single" w:sz="4" w:space="0" w:color="000000"/>
              <w:right w:val="single" w:sz="4" w:space="0" w:color="000000"/>
            </w:tcBorders>
            <w:shd w:val="clear" w:color="auto" w:fill="auto"/>
            <w:noWrap/>
            <w:vAlign w:val="bottom"/>
            <w:hideMark/>
          </w:tcPr>
          <w:p w14:paraId="4832B55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5C6387F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71642C3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786D38">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86D38" w:rsidRPr="00786D38" w14:paraId="44380159" w14:textId="77777777" w:rsidTr="002176D3">
        <w:trPr>
          <w:trHeight w:val="600"/>
        </w:trPr>
        <w:tc>
          <w:tcPr>
            <w:tcW w:w="540" w:type="dxa"/>
            <w:tcBorders>
              <w:top w:val="nil"/>
              <w:left w:val="single" w:sz="4" w:space="0" w:color="000000"/>
              <w:bottom w:val="single" w:sz="4" w:space="0" w:color="auto"/>
              <w:right w:val="single" w:sz="4" w:space="0" w:color="000000"/>
            </w:tcBorders>
            <w:shd w:val="clear" w:color="auto" w:fill="auto"/>
            <w:noWrap/>
            <w:vAlign w:val="bottom"/>
            <w:hideMark/>
          </w:tcPr>
          <w:p w14:paraId="794774D9"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63</w:t>
            </w:r>
          </w:p>
        </w:tc>
        <w:tc>
          <w:tcPr>
            <w:tcW w:w="2149" w:type="dxa"/>
            <w:tcBorders>
              <w:top w:val="nil"/>
              <w:left w:val="nil"/>
              <w:bottom w:val="single" w:sz="4" w:space="0" w:color="auto"/>
              <w:right w:val="single" w:sz="4" w:space="0" w:color="000000"/>
            </w:tcBorders>
            <w:shd w:val="clear" w:color="auto" w:fill="auto"/>
            <w:noWrap/>
            <w:vAlign w:val="bottom"/>
            <w:hideMark/>
          </w:tcPr>
          <w:p w14:paraId="455A9D6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LLAVE DE PASO 1/2" PARA DUCHA</w:t>
            </w:r>
          </w:p>
        </w:tc>
        <w:tc>
          <w:tcPr>
            <w:tcW w:w="850" w:type="dxa"/>
            <w:tcBorders>
              <w:top w:val="nil"/>
              <w:left w:val="nil"/>
              <w:bottom w:val="single" w:sz="4" w:space="0" w:color="auto"/>
              <w:right w:val="single" w:sz="4" w:space="0" w:color="000000"/>
            </w:tcBorders>
            <w:shd w:val="clear" w:color="auto" w:fill="auto"/>
            <w:noWrap/>
            <w:vAlign w:val="bottom"/>
            <w:hideMark/>
          </w:tcPr>
          <w:p w14:paraId="405603F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auto"/>
              <w:right w:val="single" w:sz="4" w:space="0" w:color="000000"/>
            </w:tcBorders>
            <w:shd w:val="clear" w:color="auto" w:fill="auto"/>
            <w:vAlign w:val="bottom"/>
            <w:hideMark/>
          </w:tcPr>
          <w:p w14:paraId="3EE3CCE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786D38">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86D38">
              <w:rPr>
                <w:rFonts w:ascii="Verdana" w:hAnsi="Verdana" w:cs="Calibri"/>
                <w:color w:val="000000"/>
                <w:sz w:val="18"/>
                <w:szCs w:val="18"/>
                <w:lang w:eastAsia="es-BO"/>
              </w:rPr>
              <w:t>debera</w:t>
            </w:r>
            <w:proofErr w:type="spellEnd"/>
            <w:r w:rsidRPr="00786D38">
              <w:rPr>
                <w:rFonts w:ascii="Verdana" w:hAnsi="Verdana" w:cs="Calibri"/>
                <w:color w:val="000000"/>
                <w:sz w:val="18"/>
                <w:szCs w:val="18"/>
                <w:lang w:eastAsia="es-BO"/>
              </w:rPr>
              <w:t xml:space="preserve"> ofrecer el cierre positivo. la llave en si </w:t>
            </w:r>
            <w:proofErr w:type="spellStart"/>
            <w:r w:rsidRPr="00786D38">
              <w:rPr>
                <w:rFonts w:ascii="Verdana" w:hAnsi="Verdana" w:cs="Calibri"/>
                <w:color w:val="000000"/>
                <w:sz w:val="18"/>
                <w:szCs w:val="18"/>
                <w:lang w:eastAsia="es-BO"/>
              </w:rPr>
              <w:t>debera</w:t>
            </w:r>
            <w:proofErr w:type="spellEnd"/>
            <w:r w:rsidRPr="00786D38">
              <w:rPr>
                <w:rFonts w:ascii="Verdana" w:hAnsi="Verdana" w:cs="Calibri"/>
                <w:color w:val="000000"/>
                <w:sz w:val="18"/>
                <w:szCs w:val="18"/>
                <w:lang w:eastAsia="es-BO"/>
              </w:rPr>
              <w:t xml:space="preserve"> ser de tipo globo o lo que </w:t>
            </w:r>
            <w:proofErr w:type="spellStart"/>
            <w:r w:rsidRPr="00786D38">
              <w:rPr>
                <w:rFonts w:ascii="Verdana" w:hAnsi="Verdana" w:cs="Calibri"/>
                <w:color w:val="000000"/>
                <w:sz w:val="18"/>
                <w:szCs w:val="18"/>
                <w:lang w:eastAsia="es-BO"/>
              </w:rPr>
              <w:t>instuya</w:t>
            </w:r>
            <w:proofErr w:type="spellEnd"/>
            <w:r w:rsidRPr="00786D38">
              <w:rPr>
                <w:rFonts w:ascii="Verdana" w:hAnsi="Verdana" w:cs="Calibri"/>
                <w:color w:val="000000"/>
                <w:sz w:val="18"/>
                <w:szCs w:val="18"/>
                <w:lang w:eastAsia="es-BO"/>
              </w:rPr>
              <w:t xml:space="preserve"> el Inspector de obra.</w:t>
            </w:r>
          </w:p>
        </w:tc>
      </w:tr>
      <w:tr w:rsidR="00786D38" w:rsidRPr="00786D38" w14:paraId="2596482A" w14:textId="77777777" w:rsidTr="002176D3">
        <w:trPr>
          <w:trHeight w:val="600"/>
        </w:trPr>
        <w:tc>
          <w:tcPr>
            <w:tcW w:w="5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39887DA"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64</w:t>
            </w:r>
          </w:p>
        </w:tc>
        <w:tc>
          <w:tcPr>
            <w:tcW w:w="2149" w:type="dxa"/>
            <w:tcBorders>
              <w:top w:val="single" w:sz="4" w:space="0" w:color="auto"/>
              <w:left w:val="nil"/>
              <w:bottom w:val="single" w:sz="4" w:space="0" w:color="000000"/>
              <w:right w:val="single" w:sz="4" w:space="0" w:color="000000"/>
            </w:tcBorders>
            <w:shd w:val="clear" w:color="auto" w:fill="auto"/>
            <w:noWrap/>
            <w:vAlign w:val="bottom"/>
            <w:hideMark/>
          </w:tcPr>
          <w:p w14:paraId="7DA08BD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MADERA DE CONSTRUCCIÓN (3 USOS)</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1321823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P2</w:t>
            </w:r>
          </w:p>
        </w:tc>
        <w:tc>
          <w:tcPr>
            <w:tcW w:w="5812" w:type="dxa"/>
            <w:tcBorders>
              <w:top w:val="single" w:sz="4" w:space="0" w:color="auto"/>
              <w:left w:val="nil"/>
              <w:bottom w:val="single" w:sz="4" w:space="0" w:color="000000"/>
              <w:right w:val="single" w:sz="4" w:space="0" w:color="000000"/>
            </w:tcBorders>
            <w:shd w:val="clear" w:color="auto" w:fill="auto"/>
            <w:vAlign w:val="bottom"/>
            <w:hideMark/>
          </w:tcPr>
          <w:p w14:paraId="078C1F37" w14:textId="77777777" w:rsidR="00786D38" w:rsidRPr="00786D38" w:rsidRDefault="00786D38" w:rsidP="002176D3">
            <w:pPr>
              <w:spacing w:after="240"/>
              <w:rPr>
                <w:rFonts w:ascii="Verdana" w:hAnsi="Verdana" w:cs="Calibri"/>
                <w:color w:val="000000"/>
                <w:sz w:val="18"/>
                <w:szCs w:val="18"/>
                <w:lang w:eastAsia="es-BO"/>
              </w:rPr>
            </w:pPr>
            <w:r w:rsidRPr="00786D38">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786D38">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786D38">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86D38">
              <w:rPr>
                <w:rFonts w:ascii="Verdana" w:hAnsi="Verdana" w:cs="Calibri"/>
                <w:color w:val="000000"/>
                <w:sz w:val="18"/>
                <w:szCs w:val="18"/>
                <w:lang w:eastAsia="es-BO"/>
              </w:rPr>
              <w:br/>
              <w:t>La madera muy dura y con gran contracción se utilizará para puntales (Callapos).</w:t>
            </w:r>
            <w:r w:rsidRPr="00786D38">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786D38">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786D38" w:rsidRPr="00786D38" w14:paraId="35880D96"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15B3C2B"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65</w:t>
            </w:r>
          </w:p>
        </w:tc>
        <w:tc>
          <w:tcPr>
            <w:tcW w:w="2149" w:type="dxa"/>
            <w:tcBorders>
              <w:top w:val="nil"/>
              <w:left w:val="nil"/>
              <w:bottom w:val="single" w:sz="4" w:space="0" w:color="000000"/>
              <w:right w:val="single" w:sz="4" w:space="0" w:color="000000"/>
            </w:tcBorders>
            <w:shd w:val="clear" w:color="auto" w:fill="auto"/>
            <w:noWrap/>
            <w:vAlign w:val="bottom"/>
            <w:hideMark/>
          </w:tcPr>
          <w:p w14:paraId="741FE6F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06ED0F3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14:paraId="4F6D775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masa acrílica requerida, </w:t>
            </w:r>
            <w:proofErr w:type="spellStart"/>
            <w:r w:rsidRPr="00786D38">
              <w:rPr>
                <w:rFonts w:ascii="Verdana" w:hAnsi="Verdana" w:cs="Calibri"/>
                <w:color w:val="000000"/>
                <w:sz w:val="18"/>
                <w:szCs w:val="18"/>
                <w:lang w:eastAsia="es-BO"/>
              </w:rPr>
              <w:t>sera</w:t>
            </w:r>
            <w:proofErr w:type="spellEnd"/>
            <w:r w:rsidRPr="00786D38">
              <w:rPr>
                <w:rFonts w:ascii="Verdana" w:hAnsi="Verdana" w:cs="Calibri"/>
                <w:color w:val="000000"/>
                <w:sz w:val="18"/>
                <w:szCs w:val="18"/>
                <w:lang w:eastAsia="es-BO"/>
              </w:rPr>
              <w:t xml:space="preserve"> de alta viscosidad a base de una emulsión acrílica </w:t>
            </w:r>
            <w:proofErr w:type="spellStart"/>
            <w:r w:rsidRPr="00786D38">
              <w:rPr>
                <w:rFonts w:ascii="Verdana" w:hAnsi="Verdana" w:cs="Calibri"/>
                <w:color w:val="000000"/>
                <w:sz w:val="18"/>
                <w:szCs w:val="18"/>
                <w:lang w:eastAsia="es-BO"/>
              </w:rPr>
              <w:t>estirenada</w:t>
            </w:r>
            <w:proofErr w:type="spellEnd"/>
            <w:r w:rsidRPr="00786D38">
              <w:rPr>
                <w:rFonts w:ascii="Verdana" w:hAnsi="Verdana" w:cs="Calibri"/>
                <w:color w:val="000000"/>
                <w:sz w:val="18"/>
                <w:szCs w:val="18"/>
                <w:lang w:eastAsia="es-BO"/>
              </w:rPr>
              <w:t xml:space="preserve"> de elevada consistencia y rápido secado. Para uso en superficies internas y externas.</w:t>
            </w:r>
            <w:r w:rsidRPr="00786D38">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786D38">
              <w:rPr>
                <w:rFonts w:ascii="Verdana" w:hAnsi="Verdana" w:cs="Calibri"/>
                <w:color w:val="000000"/>
                <w:sz w:val="18"/>
                <w:szCs w:val="18"/>
                <w:lang w:eastAsia="es-BO"/>
              </w:rPr>
              <w:br/>
              <w:t xml:space="preserve">Servirá para corregir pequeñas imperfecciones,  especialmente en muros, paredes y </w:t>
            </w:r>
            <w:proofErr w:type="gramStart"/>
            <w:r w:rsidRPr="00786D38">
              <w:rPr>
                <w:rFonts w:ascii="Verdana" w:hAnsi="Verdana" w:cs="Calibri"/>
                <w:color w:val="000000"/>
                <w:sz w:val="18"/>
                <w:szCs w:val="18"/>
                <w:lang w:eastAsia="es-BO"/>
              </w:rPr>
              <w:t>cielos raso</w:t>
            </w:r>
            <w:proofErr w:type="gramEnd"/>
            <w:r w:rsidRPr="00786D38">
              <w:rPr>
                <w:rFonts w:ascii="Verdana" w:hAnsi="Verdana" w:cs="Calibri"/>
                <w:color w:val="000000"/>
                <w:sz w:val="18"/>
                <w:szCs w:val="18"/>
                <w:lang w:eastAsia="es-BO"/>
              </w:rPr>
              <w:t>.</w:t>
            </w:r>
            <w:r w:rsidRPr="00786D38">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86D38" w:rsidRPr="00786D38" w14:paraId="64570E98"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3F7E0A2F"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66</w:t>
            </w:r>
          </w:p>
        </w:tc>
        <w:tc>
          <w:tcPr>
            <w:tcW w:w="2149" w:type="dxa"/>
            <w:tcBorders>
              <w:top w:val="nil"/>
              <w:left w:val="nil"/>
              <w:bottom w:val="single" w:sz="4" w:space="0" w:color="000000"/>
              <w:right w:val="single" w:sz="4" w:space="0" w:color="000000"/>
            </w:tcBorders>
            <w:shd w:val="clear" w:color="auto" w:fill="auto"/>
            <w:noWrap/>
            <w:vAlign w:val="bottom"/>
            <w:hideMark/>
          </w:tcPr>
          <w:p w14:paraId="61598CF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4382663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14:paraId="7C97BDB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86D38">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86D38" w:rsidRPr="00786D38" w14:paraId="2A8D9A95" w14:textId="77777777" w:rsidTr="002176D3">
        <w:trPr>
          <w:trHeight w:val="600"/>
        </w:trPr>
        <w:tc>
          <w:tcPr>
            <w:tcW w:w="540" w:type="dxa"/>
            <w:tcBorders>
              <w:top w:val="nil"/>
              <w:left w:val="single" w:sz="4" w:space="0" w:color="000000"/>
              <w:bottom w:val="single" w:sz="4" w:space="0" w:color="auto"/>
              <w:right w:val="single" w:sz="4" w:space="0" w:color="000000"/>
            </w:tcBorders>
            <w:shd w:val="clear" w:color="auto" w:fill="auto"/>
            <w:noWrap/>
            <w:vAlign w:val="bottom"/>
            <w:hideMark/>
          </w:tcPr>
          <w:p w14:paraId="7AD7BEB2"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67</w:t>
            </w:r>
          </w:p>
        </w:tc>
        <w:tc>
          <w:tcPr>
            <w:tcW w:w="2149" w:type="dxa"/>
            <w:tcBorders>
              <w:top w:val="nil"/>
              <w:left w:val="nil"/>
              <w:bottom w:val="single" w:sz="4" w:space="0" w:color="auto"/>
              <w:right w:val="single" w:sz="4" w:space="0" w:color="000000"/>
            </w:tcBorders>
            <w:shd w:val="clear" w:color="auto" w:fill="auto"/>
            <w:noWrap/>
            <w:vAlign w:val="bottom"/>
            <w:hideMark/>
          </w:tcPr>
          <w:p w14:paraId="41BBBEE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MEMBRANA AISLANTE BAJO PISO FLOTANTE</w:t>
            </w:r>
          </w:p>
        </w:tc>
        <w:tc>
          <w:tcPr>
            <w:tcW w:w="850" w:type="dxa"/>
            <w:tcBorders>
              <w:top w:val="nil"/>
              <w:left w:val="nil"/>
              <w:bottom w:val="single" w:sz="4" w:space="0" w:color="auto"/>
              <w:right w:val="single" w:sz="4" w:space="0" w:color="000000"/>
            </w:tcBorders>
            <w:shd w:val="clear" w:color="auto" w:fill="auto"/>
            <w:noWrap/>
            <w:vAlign w:val="bottom"/>
            <w:hideMark/>
          </w:tcPr>
          <w:p w14:paraId="5A988B7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M2</w:t>
            </w:r>
          </w:p>
        </w:tc>
        <w:tc>
          <w:tcPr>
            <w:tcW w:w="5812" w:type="dxa"/>
            <w:tcBorders>
              <w:top w:val="nil"/>
              <w:left w:val="nil"/>
              <w:bottom w:val="single" w:sz="4" w:space="0" w:color="auto"/>
              <w:right w:val="single" w:sz="4" w:space="0" w:color="000000"/>
            </w:tcBorders>
            <w:shd w:val="clear" w:color="auto" w:fill="auto"/>
            <w:vAlign w:val="bottom"/>
            <w:hideMark/>
          </w:tcPr>
          <w:p w14:paraId="292C7B9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membrana requerida deberá ser de buena calidad y de marca reconocida, esta </w:t>
            </w:r>
            <w:proofErr w:type="spellStart"/>
            <w:r w:rsidRPr="00786D38">
              <w:rPr>
                <w:rFonts w:ascii="Verdana" w:hAnsi="Verdana" w:cs="Calibri"/>
                <w:color w:val="000000"/>
                <w:sz w:val="18"/>
                <w:szCs w:val="18"/>
                <w:lang w:eastAsia="es-BO"/>
              </w:rPr>
              <w:t>sera</w:t>
            </w:r>
            <w:proofErr w:type="spellEnd"/>
            <w:r w:rsidRPr="00786D38">
              <w:rPr>
                <w:rFonts w:ascii="Verdana" w:hAnsi="Verdana" w:cs="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786D38">
              <w:rPr>
                <w:rFonts w:ascii="Verdana" w:hAnsi="Verdana" w:cs="Calibri"/>
                <w:color w:val="000000"/>
                <w:sz w:val="18"/>
                <w:szCs w:val="18"/>
                <w:lang w:eastAsia="es-BO"/>
              </w:rPr>
              <w:t>pumping</w:t>
            </w:r>
            <w:proofErr w:type="spellEnd"/>
            <w:r w:rsidRPr="00786D38">
              <w:rPr>
                <w:rFonts w:ascii="Verdana" w:hAnsi="Verdana" w:cs="Calibri"/>
                <w:color w:val="000000"/>
                <w:sz w:val="18"/>
                <w:szCs w:val="18"/>
                <w:lang w:eastAsia="es-BO"/>
              </w:rPr>
              <w:t>. con film de polietileno y solape de 7 cm de ancho.</w:t>
            </w:r>
            <w:r w:rsidRPr="00786D38">
              <w:rPr>
                <w:rFonts w:ascii="Verdana" w:hAnsi="Verdana" w:cs="Calibri"/>
                <w:color w:val="000000"/>
                <w:sz w:val="18"/>
                <w:szCs w:val="18"/>
                <w:lang w:eastAsia="es-BO"/>
              </w:rPr>
              <w:br/>
              <w:t xml:space="preserve">La membrana o manta base, forma la interfaz requerida entre el piso laminado y el suelo propiamente dicho. Sirve como base niveladora y </w:t>
            </w:r>
            <w:proofErr w:type="spellStart"/>
            <w:r w:rsidRPr="00786D38">
              <w:rPr>
                <w:rFonts w:ascii="Verdana" w:hAnsi="Verdana" w:cs="Calibri"/>
                <w:color w:val="000000"/>
                <w:sz w:val="18"/>
                <w:szCs w:val="18"/>
                <w:lang w:eastAsia="es-BO"/>
              </w:rPr>
              <w:t>amortiguante</w:t>
            </w:r>
            <w:proofErr w:type="spellEnd"/>
            <w:r w:rsidRPr="00786D38">
              <w:rPr>
                <w:rFonts w:ascii="Verdana" w:hAnsi="Verdana" w:cs="Calibri"/>
                <w:color w:val="000000"/>
                <w:sz w:val="18"/>
                <w:szCs w:val="18"/>
                <w:lang w:eastAsia="es-BO"/>
              </w:rPr>
              <w:t>, que contiene un aislante acústico e impermeable al agua y al vapor.</w:t>
            </w:r>
          </w:p>
        </w:tc>
      </w:tr>
      <w:tr w:rsidR="00786D38" w:rsidRPr="00786D38" w14:paraId="079C177F" w14:textId="77777777" w:rsidTr="002176D3">
        <w:trPr>
          <w:trHeight w:val="600"/>
        </w:trPr>
        <w:tc>
          <w:tcPr>
            <w:tcW w:w="5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5701A5A"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68</w:t>
            </w:r>
          </w:p>
        </w:tc>
        <w:tc>
          <w:tcPr>
            <w:tcW w:w="2149" w:type="dxa"/>
            <w:tcBorders>
              <w:top w:val="single" w:sz="4" w:space="0" w:color="auto"/>
              <w:left w:val="nil"/>
              <w:bottom w:val="single" w:sz="4" w:space="0" w:color="000000"/>
              <w:right w:val="single" w:sz="4" w:space="0" w:color="000000"/>
            </w:tcBorders>
            <w:shd w:val="clear" w:color="auto" w:fill="auto"/>
            <w:noWrap/>
            <w:vAlign w:val="bottom"/>
            <w:hideMark/>
          </w:tcPr>
          <w:p w14:paraId="08AFA87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NIPLE PVC DE 1/2"</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55DEB8C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single" w:sz="4" w:space="0" w:color="auto"/>
              <w:left w:val="nil"/>
              <w:bottom w:val="single" w:sz="4" w:space="0" w:color="000000"/>
              <w:right w:val="single" w:sz="4" w:space="0" w:color="000000"/>
            </w:tcBorders>
            <w:shd w:val="clear" w:color="auto" w:fill="auto"/>
            <w:vAlign w:val="bottom"/>
            <w:hideMark/>
          </w:tcPr>
          <w:p w14:paraId="5C641C3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Requisitos sobre el Producto:</w:t>
            </w:r>
            <w:r w:rsidRPr="00786D38">
              <w:rPr>
                <w:rFonts w:ascii="Verdana" w:hAnsi="Verdana" w:cs="Calibri"/>
                <w:color w:val="000000"/>
                <w:sz w:val="18"/>
                <w:szCs w:val="18"/>
                <w:lang w:eastAsia="es-BO"/>
              </w:rPr>
              <w:br/>
              <w:t>Deberá ser de PVC de primera calidad y marca conocida.</w:t>
            </w:r>
            <w:r w:rsidRPr="00786D38">
              <w:rPr>
                <w:rFonts w:ascii="Verdana" w:hAnsi="Verdana" w:cs="Calibri"/>
                <w:color w:val="000000"/>
                <w:sz w:val="18"/>
                <w:szCs w:val="18"/>
                <w:lang w:eastAsia="es-BO"/>
              </w:rPr>
              <w:br/>
              <w:t>El proveedor deberá especificar el tipo, espesor, y resistencia.</w:t>
            </w:r>
            <w:r w:rsidRPr="00786D38">
              <w:rPr>
                <w:rFonts w:ascii="Verdana" w:hAnsi="Verdana" w:cs="Calibri"/>
                <w:color w:val="000000"/>
                <w:sz w:val="18"/>
                <w:szCs w:val="18"/>
                <w:lang w:eastAsia="es-BO"/>
              </w:rPr>
              <w:br/>
              <w:t>La superficie del accesorio deberá ser lisa y libre de grietas, fisuras y otros defectos que alteren su calidad.</w:t>
            </w:r>
            <w:r w:rsidRPr="00786D38">
              <w:rPr>
                <w:rFonts w:ascii="Verdana" w:hAnsi="Verdana" w:cs="Calibri"/>
                <w:color w:val="000000"/>
                <w:sz w:val="18"/>
                <w:szCs w:val="18"/>
                <w:lang w:eastAsia="es-BO"/>
              </w:rPr>
              <w:br/>
              <w:t>El accesorio deberá ser de color uniforme.</w:t>
            </w:r>
            <w:r w:rsidRPr="00786D38">
              <w:rPr>
                <w:rFonts w:ascii="Verdana" w:hAnsi="Verdana" w:cs="Calibri"/>
                <w:color w:val="000000"/>
                <w:sz w:val="18"/>
                <w:szCs w:val="18"/>
                <w:lang w:eastAsia="es-BO"/>
              </w:rPr>
              <w:br/>
              <w:t>Otros Requisitos</w:t>
            </w:r>
            <w:r w:rsidRPr="00786D38">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86D38" w:rsidRPr="00786D38" w14:paraId="491C491D"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A3E139E"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69</w:t>
            </w:r>
          </w:p>
        </w:tc>
        <w:tc>
          <w:tcPr>
            <w:tcW w:w="2149" w:type="dxa"/>
            <w:tcBorders>
              <w:top w:val="nil"/>
              <w:left w:val="nil"/>
              <w:bottom w:val="single" w:sz="4" w:space="0" w:color="000000"/>
              <w:right w:val="single" w:sz="4" w:space="0" w:color="000000"/>
            </w:tcBorders>
            <w:shd w:val="clear" w:color="auto" w:fill="auto"/>
            <w:noWrap/>
            <w:vAlign w:val="bottom"/>
            <w:hideMark/>
          </w:tcPr>
          <w:p w14:paraId="0A835BE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6C68AB8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14:paraId="0688CC8F" w14:textId="77777777" w:rsidR="00786D38" w:rsidRPr="00786D38" w:rsidRDefault="00786D38" w:rsidP="002176D3">
            <w:pPr>
              <w:spacing w:after="240"/>
              <w:rPr>
                <w:rFonts w:ascii="Verdana" w:hAnsi="Verdana" w:cs="Calibri"/>
                <w:color w:val="000000"/>
                <w:sz w:val="18"/>
                <w:szCs w:val="18"/>
                <w:lang w:eastAsia="es-BO"/>
              </w:rPr>
            </w:pPr>
            <w:r w:rsidRPr="00786D38">
              <w:rPr>
                <w:rFonts w:ascii="Verdana" w:hAnsi="Verdana" w:cs="Calibri"/>
                <w:color w:val="000000"/>
                <w:sz w:val="18"/>
                <w:szCs w:val="18"/>
                <w:lang w:eastAsia="es-BO"/>
              </w:rPr>
              <w:t>Requisitos sobre el Producto</w:t>
            </w:r>
            <w:r w:rsidRPr="00786D38">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786D38">
              <w:rPr>
                <w:rFonts w:ascii="Verdana" w:hAnsi="Verdana" w:cs="Calibri"/>
                <w:color w:val="000000"/>
                <w:sz w:val="18"/>
                <w:szCs w:val="18"/>
                <w:lang w:eastAsia="es-BO"/>
              </w:rPr>
              <w:br/>
              <w:t>El pegamento debe ser:</w:t>
            </w:r>
            <w:r w:rsidRPr="00786D38">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786D38">
              <w:rPr>
                <w:rFonts w:ascii="Verdana" w:hAnsi="Verdana" w:cs="Calibri"/>
                <w:color w:val="000000"/>
                <w:sz w:val="18"/>
                <w:szCs w:val="18"/>
                <w:lang w:eastAsia="es-BO"/>
              </w:rPr>
              <w:br/>
              <w:t>• Debe ser atoxico para su uso en conexiones sanitarias y agua, que evite el desgaste del PVC durante su vida.</w:t>
            </w:r>
            <w:r w:rsidRPr="00786D38">
              <w:rPr>
                <w:rFonts w:ascii="Verdana" w:hAnsi="Verdana" w:cs="Calibri"/>
                <w:color w:val="000000"/>
                <w:sz w:val="18"/>
                <w:szCs w:val="18"/>
                <w:lang w:eastAsia="es-BO"/>
              </w:rPr>
              <w:br/>
              <w:t>• Debe   ser   antiadherente    para   una   buena   manipulación durante su uso lo que impide el agarrotamiento.</w:t>
            </w:r>
            <w:r w:rsidRPr="00786D38">
              <w:rPr>
                <w:rFonts w:ascii="Verdana" w:hAnsi="Verdana" w:cs="Calibri"/>
                <w:color w:val="000000"/>
                <w:sz w:val="18"/>
                <w:szCs w:val="18"/>
                <w:lang w:eastAsia="es-BO"/>
              </w:rPr>
              <w:br/>
              <w:t>•      Deberá ser de mediano espesor, de fraguado rápido, para usos múltiples, resistente a las aguas servidas.</w:t>
            </w:r>
            <w:r w:rsidRPr="00786D38">
              <w:rPr>
                <w:rFonts w:ascii="Verdana" w:hAnsi="Verdana" w:cs="Calibri"/>
                <w:color w:val="000000"/>
                <w:sz w:val="18"/>
                <w:szCs w:val="18"/>
                <w:lang w:eastAsia="es-BO"/>
              </w:rPr>
              <w:br/>
              <w:t xml:space="preserve">Características:  Polímero base Polímeros vinílicos (PVC) Disolvente MEK, THF, </w:t>
            </w:r>
            <w:proofErr w:type="spellStart"/>
            <w:r w:rsidRPr="00786D38">
              <w:rPr>
                <w:rFonts w:ascii="Verdana" w:hAnsi="Verdana" w:cs="Calibri"/>
                <w:color w:val="000000"/>
                <w:sz w:val="18"/>
                <w:szCs w:val="18"/>
                <w:lang w:eastAsia="es-BO"/>
              </w:rPr>
              <w:t>Ciclohexanona</w:t>
            </w:r>
            <w:proofErr w:type="spellEnd"/>
            <w:r w:rsidRPr="00786D38">
              <w:rPr>
                <w:rFonts w:ascii="Verdana" w:hAnsi="Verdana" w:cs="Calibri"/>
                <w:color w:val="000000"/>
                <w:sz w:val="18"/>
                <w:szCs w:val="18"/>
                <w:lang w:eastAsia="es-BO"/>
              </w:rPr>
              <w:t xml:space="preserve"> Apariencia Líquido viscoso traslúcido Densidad 0.92±0.05 g/ml 20ºC, </w:t>
            </w:r>
            <w:proofErr w:type="spellStart"/>
            <w:r w:rsidRPr="00786D38">
              <w:rPr>
                <w:rFonts w:ascii="Verdana" w:hAnsi="Verdana" w:cs="Calibri"/>
                <w:color w:val="000000"/>
                <w:sz w:val="18"/>
                <w:szCs w:val="18"/>
                <w:lang w:eastAsia="es-BO"/>
              </w:rPr>
              <w:t>e.g</w:t>
            </w:r>
            <w:proofErr w:type="spellEnd"/>
            <w:r w:rsidRPr="00786D38">
              <w:rPr>
                <w:rFonts w:ascii="Verdana" w:hAnsi="Verdana" w:cs="Calibri"/>
                <w:color w:val="000000"/>
                <w:sz w:val="18"/>
                <w:szCs w:val="18"/>
                <w:lang w:eastAsia="es-BO"/>
              </w:rPr>
              <w:t xml:space="preserve">. EN 542Color del film seco Translúcido </w:t>
            </w:r>
            <w:proofErr w:type="spellStart"/>
            <w:r w:rsidRPr="00786D38">
              <w:rPr>
                <w:rFonts w:ascii="Verdana" w:hAnsi="Verdana" w:cs="Calibri"/>
                <w:color w:val="000000"/>
                <w:sz w:val="18"/>
                <w:szCs w:val="18"/>
                <w:lang w:eastAsia="es-BO"/>
              </w:rPr>
              <w:t>Flashpoint</w:t>
            </w:r>
            <w:proofErr w:type="spellEnd"/>
            <w:r w:rsidRPr="00786D38">
              <w:rPr>
                <w:rFonts w:ascii="Verdana" w:hAnsi="Verdana" w:cs="Calibri"/>
                <w:color w:val="000000"/>
                <w:sz w:val="18"/>
                <w:szCs w:val="18"/>
                <w:lang w:eastAsia="es-BO"/>
              </w:rPr>
              <w:t xml:space="preserve"> &lt;21ºC Adhesivo líquido</w:t>
            </w:r>
            <w:r w:rsidRPr="00786D38">
              <w:rPr>
                <w:rFonts w:ascii="Verdana" w:hAnsi="Verdana" w:cs="Calibri"/>
                <w:color w:val="000000"/>
                <w:sz w:val="18"/>
                <w:szCs w:val="18"/>
                <w:lang w:eastAsia="es-BO"/>
              </w:rPr>
              <w:br/>
              <w:t xml:space="preserve">Temperatura de almacenamiento +5 a +35ºC </w:t>
            </w:r>
            <w:r w:rsidRPr="00786D38">
              <w:rPr>
                <w:rFonts w:ascii="Verdana" w:hAnsi="Verdana" w:cs="Calibri"/>
                <w:color w:val="000000"/>
                <w:sz w:val="18"/>
                <w:szCs w:val="18"/>
                <w:lang w:eastAsia="es-BO"/>
              </w:rPr>
              <w:br/>
              <w:t>Almacenamiento 12 meses en lugar seco</w:t>
            </w:r>
          </w:p>
        </w:tc>
      </w:tr>
      <w:tr w:rsidR="00786D38" w:rsidRPr="00786D38" w14:paraId="5503A452"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D2DBC18"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70</w:t>
            </w:r>
          </w:p>
        </w:tc>
        <w:tc>
          <w:tcPr>
            <w:tcW w:w="2149" w:type="dxa"/>
            <w:tcBorders>
              <w:top w:val="nil"/>
              <w:left w:val="nil"/>
              <w:bottom w:val="single" w:sz="4" w:space="0" w:color="000000"/>
              <w:right w:val="single" w:sz="4" w:space="0" w:color="000000"/>
            </w:tcBorders>
            <w:shd w:val="clear" w:color="auto" w:fill="auto"/>
            <w:noWrap/>
            <w:vAlign w:val="bottom"/>
            <w:hideMark/>
          </w:tcPr>
          <w:p w14:paraId="3E95C76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PERFIL COSTANERA GALVANIZADA 2MM (50X25X10)</w:t>
            </w:r>
          </w:p>
        </w:tc>
        <w:tc>
          <w:tcPr>
            <w:tcW w:w="850" w:type="dxa"/>
            <w:tcBorders>
              <w:top w:val="nil"/>
              <w:left w:val="nil"/>
              <w:bottom w:val="single" w:sz="4" w:space="0" w:color="000000"/>
              <w:right w:val="single" w:sz="4" w:space="0" w:color="000000"/>
            </w:tcBorders>
            <w:shd w:val="clear" w:color="auto" w:fill="auto"/>
            <w:noWrap/>
            <w:vAlign w:val="bottom"/>
            <w:hideMark/>
          </w:tcPr>
          <w:p w14:paraId="130F765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533C8D4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Requisitos sobre el Producto</w:t>
            </w:r>
            <w:r w:rsidRPr="00786D38">
              <w:rPr>
                <w:rFonts w:ascii="Verdana" w:hAnsi="Verdana" w:cs="Calibri"/>
                <w:color w:val="000000"/>
                <w:sz w:val="18"/>
                <w:szCs w:val="18"/>
                <w:lang w:eastAsia="es-BO"/>
              </w:rPr>
              <w:br/>
              <w:t>Características Perfil costanera:</w:t>
            </w:r>
            <w:r w:rsidRPr="00786D38">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786D38">
              <w:rPr>
                <w:rFonts w:ascii="Verdana" w:hAnsi="Verdana" w:cs="Calibri"/>
                <w:color w:val="000000"/>
                <w:sz w:val="18"/>
                <w:szCs w:val="18"/>
                <w:lang w:eastAsia="es-BO"/>
              </w:rPr>
              <w:br/>
              <w:t>•        Espesor: 2mm</w:t>
            </w:r>
            <w:r w:rsidRPr="00786D38">
              <w:rPr>
                <w:rFonts w:ascii="Verdana" w:hAnsi="Verdana" w:cs="Calibri"/>
                <w:color w:val="000000"/>
                <w:sz w:val="18"/>
                <w:szCs w:val="18"/>
                <w:lang w:eastAsia="es-BO"/>
              </w:rPr>
              <w:br/>
              <w:t>•        Largo: 6 m</w:t>
            </w:r>
            <w:r w:rsidRPr="00786D38">
              <w:rPr>
                <w:rFonts w:ascii="Verdana" w:hAnsi="Verdana" w:cs="Calibri"/>
                <w:color w:val="000000"/>
                <w:sz w:val="18"/>
                <w:szCs w:val="18"/>
                <w:lang w:eastAsia="es-BO"/>
              </w:rPr>
              <w:br/>
              <w:t>•        Alto: 50 mm</w:t>
            </w:r>
            <w:r w:rsidRPr="00786D38">
              <w:rPr>
                <w:rFonts w:ascii="Verdana" w:hAnsi="Verdana" w:cs="Calibri"/>
                <w:color w:val="000000"/>
                <w:sz w:val="18"/>
                <w:szCs w:val="18"/>
                <w:lang w:eastAsia="es-BO"/>
              </w:rPr>
              <w:br/>
              <w:t>•        Ancho: 25 mm</w:t>
            </w:r>
            <w:r w:rsidRPr="00786D38">
              <w:rPr>
                <w:rFonts w:ascii="Verdana" w:hAnsi="Verdana" w:cs="Calibri"/>
                <w:color w:val="000000"/>
                <w:sz w:val="18"/>
                <w:szCs w:val="18"/>
                <w:lang w:eastAsia="es-BO"/>
              </w:rPr>
              <w:br/>
              <w:t>•        Pestañas: 10 mm</w:t>
            </w:r>
            <w:r w:rsidRPr="00786D38">
              <w:rPr>
                <w:rFonts w:ascii="Verdana" w:hAnsi="Verdana" w:cs="Calibri"/>
                <w:color w:val="000000"/>
                <w:sz w:val="18"/>
                <w:szCs w:val="18"/>
                <w:lang w:eastAsia="es-BO"/>
              </w:rPr>
              <w:br/>
              <w:t>•        Peso: 10.10 kg</w:t>
            </w:r>
            <w:r w:rsidRPr="00786D38">
              <w:rPr>
                <w:rFonts w:ascii="Verdana" w:hAnsi="Verdana" w:cs="Calibri"/>
                <w:color w:val="000000"/>
                <w:sz w:val="18"/>
                <w:szCs w:val="18"/>
                <w:lang w:eastAsia="es-BO"/>
              </w:rPr>
              <w:br/>
              <w:t>La Entidad Ejecutora deberá garantizar que el material de  referencia  sea  de  buena  calidad  y  de  marca reconocida.</w:t>
            </w:r>
            <w:r w:rsidRPr="00786D38">
              <w:rPr>
                <w:rFonts w:ascii="Verdana" w:hAnsi="Verdana" w:cs="Calibri"/>
                <w:color w:val="000000"/>
                <w:sz w:val="18"/>
                <w:szCs w:val="18"/>
                <w:lang w:eastAsia="es-BO"/>
              </w:rPr>
              <w:br/>
              <w:t>2.MANO DE  OBRA:</w:t>
            </w:r>
            <w:r w:rsidRPr="00786D38">
              <w:rPr>
                <w:rFonts w:ascii="Verdana" w:hAnsi="Verdana" w:cs="Calibri"/>
                <w:color w:val="000000"/>
                <w:sz w:val="18"/>
                <w:szCs w:val="18"/>
                <w:lang w:eastAsia="es-BO"/>
              </w:rPr>
              <w:br/>
              <w:t>La cotización del insumo, contempla la mano de obra calificada para el colocado.</w:t>
            </w:r>
          </w:p>
        </w:tc>
      </w:tr>
      <w:tr w:rsidR="00786D38" w:rsidRPr="00786D38" w14:paraId="6E8C105F"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7C3AFFD"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71</w:t>
            </w:r>
          </w:p>
        </w:tc>
        <w:tc>
          <w:tcPr>
            <w:tcW w:w="2149" w:type="dxa"/>
            <w:tcBorders>
              <w:top w:val="nil"/>
              <w:left w:val="nil"/>
              <w:bottom w:val="single" w:sz="4" w:space="0" w:color="000000"/>
              <w:right w:val="single" w:sz="4" w:space="0" w:color="000000"/>
            </w:tcBorders>
            <w:shd w:val="clear" w:color="auto" w:fill="auto"/>
            <w:noWrap/>
            <w:vAlign w:val="bottom"/>
            <w:hideMark/>
          </w:tcPr>
          <w:p w14:paraId="79433A5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PERFIL COSTANERA GALVANIZADA 2MM (80X40X15)</w:t>
            </w:r>
          </w:p>
        </w:tc>
        <w:tc>
          <w:tcPr>
            <w:tcW w:w="850" w:type="dxa"/>
            <w:tcBorders>
              <w:top w:val="nil"/>
              <w:left w:val="nil"/>
              <w:bottom w:val="single" w:sz="4" w:space="0" w:color="000000"/>
              <w:right w:val="single" w:sz="4" w:space="0" w:color="000000"/>
            </w:tcBorders>
            <w:shd w:val="clear" w:color="auto" w:fill="auto"/>
            <w:noWrap/>
            <w:vAlign w:val="bottom"/>
            <w:hideMark/>
          </w:tcPr>
          <w:p w14:paraId="2322667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79C0A52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Requisitos sobre el Producto</w:t>
            </w:r>
            <w:r w:rsidRPr="00786D38">
              <w:rPr>
                <w:rFonts w:ascii="Verdana" w:hAnsi="Verdana" w:cs="Calibri"/>
                <w:color w:val="000000"/>
                <w:sz w:val="18"/>
                <w:szCs w:val="18"/>
                <w:lang w:eastAsia="es-BO"/>
              </w:rPr>
              <w:br/>
              <w:t>Características Perfil costanera:</w:t>
            </w:r>
            <w:r w:rsidRPr="00786D38">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786D38">
              <w:rPr>
                <w:rFonts w:ascii="Verdana" w:hAnsi="Verdana" w:cs="Calibri"/>
                <w:color w:val="000000"/>
                <w:sz w:val="18"/>
                <w:szCs w:val="18"/>
                <w:lang w:eastAsia="es-BO"/>
              </w:rPr>
              <w:br/>
              <w:t xml:space="preserve">     Espesor: 2mm</w:t>
            </w:r>
            <w:r w:rsidRPr="00786D38">
              <w:rPr>
                <w:rFonts w:ascii="Verdana" w:hAnsi="Verdana" w:cs="Calibri"/>
                <w:color w:val="000000"/>
                <w:sz w:val="18"/>
                <w:szCs w:val="18"/>
                <w:lang w:eastAsia="es-BO"/>
              </w:rPr>
              <w:br/>
              <w:t xml:space="preserve">     Largo: 6 m</w:t>
            </w:r>
            <w:r w:rsidRPr="00786D38">
              <w:rPr>
                <w:rFonts w:ascii="Verdana" w:hAnsi="Verdana" w:cs="Calibri"/>
                <w:color w:val="000000"/>
                <w:sz w:val="18"/>
                <w:szCs w:val="18"/>
                <w:lang w:eastAsia="es-BO"/>
              </w:rPr>
              <w:br/>
              <w:t xml:space="preserve">     Alto: 80 mm</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lastRenderedPageBreak/>
              <w:t xml:space="preserve">     Ancho: 40mm</w:t>
            </w:r>
            <w:r w:rsidRPr="00786D38">
              <w:rPr>
                <w:rFonts w:ascii="Verdana" w:hAnsi="Verdana" w:cs="Calibri"/>
                <w:color w:val="000000"/>
                <w:sz w:val="18"/>
                <w:szCs w:val="18"/>
                <w:lang w:eastAsia="es-BO"/>
              </w:rPr>
              <w:br/>
              <w:t xml:space="preserve">     Pestañas: 15 mm</w:t>
            </w:r>
            <w:r w:rsidRPr="00786D38">
              <w:rPr>
                <w:rFonts w:ascii="Verdana" w:hAnsi="Verdana" w:cs="Calibri"/>
                <w:color w:val="000000"/>
                <w:sz w:val="18"/>
                <w:szCs w:val="18"/>
                <w:lang w:eastAsia="es-BO"/>
              </w:rPr>
              <w:br/>
              <w:t xml:space="preserve">     Peso: 16.13 kg</w:t>
            </w:r>
            <w:r w:rsidRPr="00786D38">
              <w:rPr>
                <w:rFonts w:ascii="Verdana" w:hAnsi="Verdana" w:cs="Calibri"/>
                <w:color w:val="000000"/>
                <w:sz w:val="18"/>
                <w:szCs w:val="18"/>
                <w:lang w:eastAsia="es-BO"/>
              </w:rPr>
              <w:br/>
              <w:t>La Entidad Ejecutora deberá garantizar que el material de  referencia  sea  de  buena  calidad  y  de  marca reconocida.</w:t>
            </w:r>
            <w:r w:rsidRPr="00786D38">
              <w:rPr>
                <w:rFonts w:ascii="Verdana" w:hAnsi="Verdana" w:cs="Calibri"/>
                <w:color w:val="000000"/>
                <w:sz w:val="18"/>
                <w:szCs w:val="18"/>
                <w:lang w:eastAsia="es-BO"/>
              </w:rPr>
              <w:br/>
              <w:t>2.Mano De Obra</w:t>
            </w:r>
            <w:r w:rsidRPr="00786D38">
              <w:rPr>
                <w:rFonts w:ascii="Verdana" w:hAnsi="Verdana" w:cs="Calibri"/>
                <w:color w:val="000000"/>
                <w:sz w:val="18"/>
                <w:szCs w:val="18"/>
                <w:lang w:eastAsia="es-BO"/>
              </w:rPr>
              <w:br/>
              <w:t>La cotización del insumo, contempla la mano de obra calificada para el colocado.</w:t>
            </w:r>
          </w:p>
        </w:tc>
      </w:tr>
      <w:tr w:rsidR="00786D38" w:rsidRPr="00786D38" w14:paraId="6570DCF7"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E5CF2A4"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72</w:t>
            </w:r>
          </w:p>
        </w:tc>
        <w:tc>
          <w:tcPr>
            <w:tcW w:w="2149" w:type="dxa"/>
            <w:tcBorders>
              <w:top w:val="nil"/>
              <w:left w:val="nil"/>
              <w:bottom w:val="single" w:sz="4" w:space="0" w:color="000000"/>
              <w:right w:val="single" w:sz="4" w:space="0" w:color="000000"/>
            </w:tcBorders>
            <w:shd w:val="clear" w:color="auto" w:fill="auto"/>
            <w:noWrap/>
            <w:vAlign w:val="bottom"/>
            <w:hideMark/>
          </w:tcPr>
          <w:p w14:paraId="1ED5473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PINTURA ANTICORROSIVA</w:t>
            </w:r>
          </w:p>
        </w:tc>
        <w:tc>
          <w:tcPr>
            <w:tcW w:w="850" w:type="dxa"/>
            <w:tcBorders>
              <w:top w:val="nil"/>
              <w:left w:val="nil"/>
              <w:bottom w:val="single" w:sz="4" w:space="0" w:color="000000"/>
              <w:right w:val="single" w:sz="4" w:space="0" w:color="000000"/>
            </w:tcBorders>
            <w:shd w:val="clear" w:color="auto" w:fill="auto"/>
            <w:noWrap/>
            <w:vAlign w:val="bottom"/>
            <w:hideMark/>
          </w:tcPr>
          <w:p w14:paraId="771A917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14:paraId="514BD68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786D38">
              <w:rPr>
                <w:rFonts w:ascii="Verdana" w:hAnsi="Verdana" w:cs="Calibri"/>
                <w:color w:val="000000"/>
                <w:sz w:val="18"/>
                <w:szCs w:val="18"/>
                <w:lang w:eastAsia="es-BO"/>
              </w:rPr>
              <w:br/>
              <w:t>- La pintura a usarse será anticorrosiva.</w:t>
            </w:r>
            <w:r w:rsidRPr="00786D38">
              <w:rPr>
                <w:rFonts w:ascii="Verdana" w:hAnsi="Verdana" w:cs="Calibri"/>
                <w:color w:val="000000"/>
                <w:sz w:val="18"/>
                <w:szCs w:val="18"/>
                <w:lang w:eastAsia="es-BO"/>
              </w:rPr>
              <w:br/>
              <w:t>- Deberá ser de marca reconocida y primera calidad.</w:t>
            </w:r>
            <w:r w:rsidRPr="00786D38">
              <w:rPr>
                <w:rFonts w:ascii="Verdana" w:hAnsi="Verdana" w:cs="Calibri"/>
                <w:color w:val="000000"/>
                <w:sz w:val="18"/>
                <w:szCs w:val="18"/>
                <w:lang w:eastAsia="es-BO"/>
              </w:rPr>
              <w:br/>
              <w:t>- Su suministro será en el envase original de fábrica con sello de seguridad.</w:t>
            </w:r>
            <w:r w:rsidRPr="00786D38">
              <w:rPr>
                <w:rFonts w:ascii="Verdana" w:hAnsi="Verdana" w:cs="Calibri"/>
                <w:color w:val="000000"/>
                <w:sz w:val="18"/>
                <w:szCs w:val="18"/>
                <w:lang w:eastAsia="es-BO"/>
              </w:rPr>
              <w:br/>
              <w:t>-  El color deberá ser otorgado por el fabricante en Fábrica.</w:t>
            </w:r>
            <w:r w:rsidRPr="00786D38">
              <w:rPr>
                <w:rFonts w:ascii="Verdana" w:hAnsi="Verdana" w:cs="Calibri"/>
                <w:color w:val="000000"/>
                <w:sz w:val="18"/>
                <w:szCs w:val="18"/>
                <w:lang w:eastAsia="es-BO"/>
              </w:rPr>
              <w:br/>
              <w:t>- No se permitirá la preparación de los colores fuera de fábrica.</w:t>
            </w:r>
            <w:r w:rsidRPr="00786D38">
              <w:rPr>
                <w:rFonts w:ascii="Verdana" w:hAnsi="Verdana" w:cs="Calibri"/>
                <w:color w:val="000000"/>
                <w:sz w:val="18"/>
                <w:szCs w:val="18"/>
                <w:lang w:eastAsia="es-BO"/>
              </w:rPr>
              <w:br/>
              <w:t>2.   Otros Requisitos</w:t>
            </w:r>
            <w:r w:rsidRPr="00786D38">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86D38" w:rsidRPr="00786D38" w14:paraId="67307C4B" w14:textId="77777777" w:rsidTr="00786D38">
        <w:trPr>
          <w:trHeight w:val="723"/>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35D9E239"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73</w:t>
            </w:r>
          </w:p>
        </w:tc>
        <w:tc>
          <w:tcPr>
            <w:tcW w:w="2149" w:type="dxa"/>
            <w:tcBorders>
              <w:top w:val="nil"/>
              <w:left w:val="nil"/>
              <w:bottom w:val="single" w:sz="4" w:space="0" w:color="000000"/>
              <w:right w:val="single" w:sz="4" w:space="0" w:color="000000"/>
            </w:tcBorders>
            <w:shd w:val="clear" w:color="auto" w:fill="auto"/>
            <w:noWrap/>
            <w:vAlign w:val="bottom"/>
            <w:hideMark/>
          </w:tcPr>
          <w:p w14:paraId="02C86D2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5E10B08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14:paraId="41514E2A" w14:textId="77777777" w:rsidR="00786D38" w:rsidRPr="00786D38" w:rsidRDefault="00786D38" w:rsidP="002176D3">
            <w:pPr>
              <w:spacing w:after="240"/>
              <w:rPr>
                <w:rFonts w:ascii="Verdana" w:hAnsi="Verdana" w:cs="Calibri"/>
                <w:color w:val="000000"/>
                <w:sz w:val="18"/>
                <w:szCs w:val="18"/>
                <w:lang w:eastAsia="es-BO"/>
              </w:rPr>
            </w:pPr>
            <w:r w:rsidRPr="00786D38">
              <w:rPr>
                <w:rFonts w:ascii="Verdana" w:hAnsi="Verdana" w:cs="Calibri"/>
                <w:color w:val="000000"/>
                <w:sz w:val="18"/>
                <w:szCs w:val="18"/>
                <w:lang w:eastAsia="es-BO"/>
              </w:rPr>
              <w:t>Requisitos sobre el producto:</w:t>
            </w:r>
            <w:r w:rsidRPr="00786D38">
              <w:rPr>
                <w:rFonts w:ascii="Verdana" w:hAnsi="Verdana" w:cs="Calibri"/>
                <w:color w:val="000000"/>
                <w:sz w:val="18"/>
                <w:szCs w:val="18"/>
                <w:lang w:eastAsia="es-BO"/>
              </w:rPr>
              <w:br/>
              <w:t>La Entidad Ejecutora deberá garantizar que el material de referencia sea de buena calidad y de marca reconocida.</w:t>
            </w:r>
            <w:r w:rsidRPr="00786D38">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786D38">
              <w:rPr>
                <w:rFonts w:ascii="Verdana" w:hAnsi="Verdana" w:cs="Calibri"/>
                <w:color w:val="000000"/>
                <w:sz w:val="18"/>
                <w:szCs w:val="18"/>
                <w:lang w:eastAsia="es-BO"/>
              </w:rPr>
              <w:t>lavabilidad</w:t>
            </w:r>
            <w:proofErr w:type="spellEnd"/>
            <w:r w:rsidRPr="00786D38">
              <w:rPr>
                <w:rFonts w:ascii="Verdana" w:hAnsi="Verdana" w:cs="Calibri"/>
                <w:color w:val="000000"/>
                <w:sz w:val="18"/>
                <w:szCs w:val="18"/>
                <w:lang w:eastAsia="es-BO"/>
              </w:rPr>
              <w:t xml:space="preserve"> y adherencia. Es de acabado semi mate aterciopelado. De acuerdo a Norma Boliviana, N B-1 021: tipo RA (Certificación IBNORCA Nº 058 – ‘DO 03).</w:t>
            </w:r>
            <w:r w:rsidRPr="00786D38">
              <w:rPr>
                <w:rFonts w:ascii="Verdana" w:hAnsi="Verdana" w:cs="Calibri"/>
                <w:color w:val="000000"/>
                <w:sz w:val="18"/>
                <w:szCs w:val="18"/>
                <w:lang w:eastAsia="es-BO"/>
              </w:rPr>
              <w:br/>
              <w:t xml:space="preserve">CARACTERÍSTICAS: </w:t>
            </w:r>
            <w:r w:rsidRPr="00786D38">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786D38">
              <w:rPr>
                <w:rFonts w:ascii="Verdana" w:hAnsi="Verdana" w:cs="Calibri"/>
                <w:color w:val="000000"/>
                <w:sz w:val="18"/>
                <w:szCs w:val="18"/>
                <w:lang w:eastAsia="es-BO"/>
              </w:rPr>
              <w:br/>
              <w:t>Buena resistencia a la luz y a la intemperie.</w:t>
            </w:r>
            <w:r w:rsidRPr="00786D38">
              <w:rPr>
                <w:rFonts w:ascii="Verdana" w:hAnsi="Verdana" w:cs="Calibri"/>
                <w:color w:val="000000"/>
                <w:sz w:val="18"/>
                <w:szCs w:val="18"/>
                <w:lang w:eastAsia="es-BO"/>
              </w:rPr>
              <w:br/>
              <w:t xml:space="preserve">Es lavable y muy resistente a la abrasión en húmedo. </w:t>
            </w:r>
            <w:r w:rsidRPr="00786D38">
              <w:rPr>
                <w:rFonts w:ascii="Verdana" w:hAnsi="Verdana" w:cs="Calibri"/>
                <w:color w:val="000000"/>
                <w:sz w:val="18"/>
                <w:szCs w:val="18"/>
                <w:lang w:eastAsia="es-BO"/>
              </w:rPr>
              <w:br/>
              <w:t>Uso: Interiores  y exteriores</w:t>
            </w:r>
            <w:r w:rsidRPr="00786D38">
              <w:rPr>
                <w:rFonts w:ascii="Verdana" w:hAnsi="Verdana" w:cs="Calibri"/>
                <w:color w:val="000000"/>
                <w:sz w:val="18"/>
                <w:szCs w:val="18"/>
                <w:lang w:eastAsia="es-BO"/>
              </w:rPr>
              <w:br/>
              <w:t xml:space="preserve">Calidad: </w:t>
            </w:r>
            <w:r w:rsidRPr="00786D38">
              <w:rPr>
                <w:rFonts w:ascii="Verdana" w:hAnsi="Verdana" w:cs="Calibri"/>
                <w:color w:val="000000"/>
                <w:sz w:val="18"/>
                <w:szCs w:val="18"/>
                <w:lang w:eastAsia="es-BO"/>
              </w:rPr>
              <w:br/>
              <w:t>La Entidad Ejecutora garantizará, la calidad en función a los requisitos exigidos.</w:t>
            </w:r>
            <w:r w:rsidRPr="00786D38">
              <w:rPr>
                <w:rFonts w:ascii="Verdana" w:hAnsi="Verdana" w:cs="Calibri"/>
                <w:color w:val="000000"/>
                <w:sz w:val="18"/>
                <w:szCs w:val="18"/>
                <w:lang w:eastAsia="es-BO"/>
              </w:rPr>
              <w:br/>
              <w:t xml:space="preserve">Almacenamiento: </w:t>
            </w:r>
            <w:r w:rsidRPr="00786D38">
              <w:rPr>
                <w:rFonts w:ascii="Verdana" w:hAnsi="Verdana" w:cs="Calibri"/>
                <w:color w:val="000000"/>
                <w:sz w:val="18"/>
                <w:szCs w:val="18"/>
                <w:lang w:eastAsia="es-BO"/>
              </w:rPr>
              <w:br/>
              <w:t>Se debe almacenar en lugares techados y protegidos del medio ambiente.</w:t>
            </w:r>
            <w:r w:rsidRPr="00786D38">
              <w:rPr>
                <w:rFonts w:ascii="Verdana" w:hAnsi="Verdana" w:cs="Calibri"/>
                <w:color w:val="000000"/>
                <w:sz w:val="18"/>
                <w:szCs w:val="18"/>
                <w:lang w:eastAsia="es-BO"/>
              </w:rPr>
              <w:br/>
              <w:t>Color:</w:t>
            </w:r>
            <w:r w:rsidRPr="00786D38">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786D38">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786D38">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lastRenderedPageBreak/>
              <w:t>Todos estos acabados de pintura serán en coordinación y aprobación del inspector de obra.</w:t>
            </w:r>
          </w:p>
        </w:tc>
      </w:tr>
      <w:tr w:rsidR="00786D38" w:rsidRPr="00786D38" w14:paraId="0A0675A8"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4A1D3DAF"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74</w:t>
            </w:r>
          </w:p>
        </w:tc>
        <w:tc>
          <w:tcPr>
            <w:tcW w:w="2149" w:type="dxa"/>
            <w:tcBorders>
              <w:top w:val="nil"/>
              <w:left w:val="nil"/>
              <w:bottom w:val="single" w:sz="4" w:space="0" w:color="000000"/>
              <w:right w:val="single" w:sz="4" w:space="0" w:color="000000"/>
            </w:tcBorders>
            <w:shd w:val="clear" w:color="auto" w:fill="auto"/>
            <w:noWrap/>
            <w:vAlign w:val="bottom"/>
            <w:hideMark/>
          </w:tcPr>
          <w:p w14:paraId="5ED446C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PINTURA LATEX ENGOMADA</w:t>
            </w:r>
          </w:p>
        </w:tc>
        <w:tc>
          <w:tcPr>
            <w:tcW w:w="850" w:type="dxa"/>
            <w:tcBorders>
              <w:top w:val="nil"/>
              <w:left w:val="nil"/>
              <w:bottom w:val="single" w:sz="4" w:space="0" w:color="000000"/>
              <w:right w:val="single" w:sz="4" w:space="0" w:color="000000"/>
            </w:tcBorders>
            <w:shd w:val="clear" w:color="auto" w:fill="auto"/>
            <w:noWrap/>
            <w:vAlign w:val="bottom"/>
            <w:hideMark/>
          </w:tcPr>
          <w:p w14:paraId="10AB2E5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14:paraId="121D530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Requisitos sobre el Producto</w:t>
            </w:r>
            <w:r w:rsidRPr="00786D38">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786D38">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786D38">
              <w:rPr>
                <w:rFonts w:ascii="Verdana" w:hAnsi="Verdana" w:cs="Calibri"/>
                <w:color w:val="000000"/>
                <w:sz w:val="18"/>
                <w:szCs w:val="18"/>
                <w:lang w:eastAsia="es-BO"/>
              </w:rPr>
              <w:br/>
              <w:t>Deberá ser resistente a la abrasión y a los cambios de temperatura y mantendrá un acabado uniforme.</w:t>
            </w:r>
            <w:r w:rsidRPr="00786D38">
              <w:rPr>
                <w:rFonts w:ascii="Verdana" w:hAnsi="Verdana" w:cs="Calibri"/>
                <w:color w:val="000000"/>
                <w:sz w:val="18"/>
                <w:szCs w:val="18"/>
                <w:lang w:eastAsia="es-BO"/>
              </w:rPr>
              <w:br/>
              <w:t>No deberá presentar grietas ni ampollas, ni desprenderse cuando se haya aplicado adecuadamente.</w:t>
            </w:r>
          </w:p>
        </w:tc>
      </w:tr>
      <w:tr w:rsidR="00786D38" w:rsidRPr="00786D38" w14:paraId="1D6C1331"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34DC6029"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75</w:t>
            </w:r>
          </w:p>
        </w:tc>
        <w:tc>
          <w:tcPr>
            <w:tcW w:w="2149" w:type="dxa"/>
            <w:tcBorders>
              <w:top w:val="nil"/>
              <w:left w:val="nil"/>
              <w:bottom w:val="single" w:sz="4" w:space="0" w:color="000000"/>
              <w:right w:val="single" w:sz="4" w:space="0" w:color="000000"/>
            </w:tcBorders>
            <w:shd w:val="clear" w:color="auto" w:fill="auto"/>
            <w:noWrap/>
            <w:vAlign w:val="bottom"/>
            <w:hideMark/>
          </w:tcPr>
          <w:p w14:paraId="0561CC3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PISO FLOTANTE HDF 8MM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3E4A3E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14:paraId="45710F7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Requisitos sobre el Producto: </w:t>
            </w:r>
            <w:r w:rsidRPr="00786D38">
              <w:rPr>
                <w:rFonts w:ascii="Verdana" w:hAnsi="Verdana" w:cs="Calibri"/>
                <w:color w:val="000000"/>
                <w:sz w:val="18"/>
                <w:szCs w:val="18"/>
                <w:lang w:eastAsia="es-BO"/>
              </w:rPr>
              <w:br/>
              <w:t xml:space="preserve">El Piso flotante deberá ser de primera calidad, resistente a abrasión, manchas, rasguños, fácil limpieza. </w:t>
            </w:r>
            <w:r w:rsidRPr="00786D38">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86D38">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786D38">
              <w:rPr>
                <w:rFonts w:ascii="Verdana" w:hAnsi="Verdana" w:cs="Calibri"/>
                <w:color w:val="000000"/>
                <w:sz w:val="18"/>
                <w:szCs w:val="18"/>
                <w:lang w:eastAsia="es-BO"/>
              </w:rPr>
              <w:br/>
              <w:t xml:space="preserve">Su cuerpo principal es de fibras de madera H.D.F. (High </w:t>
            </w:r>
            <w:proofErr w:type="spellStart"/>
            <w:r w:rsidRPr="00786D38">
              <w:rPr>
                <w:rFonts w:ascii="Verdana" w:hAnsi="Verdana" w:cs="Calibri"/>
                <w:color w:val="000000"/>
                <w:sz w:val="18"/>
                <w:szCs w:val="18"/>
                <w:lang w:eastAsia="es-BO"/>
              </w:rPr>
              <w:t>Density</w:t>
            </w:r>
            <w:proofErr w:type="spellEnd"/>
            <w:r w:rsidRPr="00786D38">
              <w:rPr>
                <w:rFonts w:ascii="Verdana" w:hAnsi="Verdana" w:cs="Calibri"/>
                <w:color w:val="000000"/>
                <w:sz w:val="18"/>
                <w:szCs w:val="18"/>
                <w:lang w:eastAsia="es-BO"/>
              </w:rPr>
              <w:t xml:space="preserve"> </w:t>
            </w:r>
            <w:proofErr w:type="spellStart"/>
            <w:r w:rsidRPr="00786D38">
              <w:rPr>
                <w:rFonts w:ascii="Verdana" w:hAnsi="Verdana" w:cs="Calibri"/>
                <w:color w:val="000000"/>
                <w:sz w:val="18"/>
                <w:szCs w:val="18"/>
                <w:lang w:eastAsia="es-BO"/>
              </w:rPr>
              <w:t>Fiberboard</w:t>
            </w:r>
            <w:proofErr w:type="spellEnd"/>
            <w:r w:rsidRPr="00786D38">
              <w:rPr>
                <w:rFonts w:ascii="Verdana" w:hAnsi="Verdana" w:cs="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86D38">
              <w:rPr>
                <w:rFonts w:ascii="Verdana" w:hAnsi="Verdana" w:cs="Calibri"/>
                <w:color w:val="000000"/>
                <w:sz w:val="18"/>
                <w:szCs w:val="18"/>
                <w:lang w:eastAsia="es-BO"/>
              </w:rPr>
              <w:br/>
              <w:t>Presentación recomendable no excluyente:</w:t>
            </w:r>
            <w:r w:rsidRPr="00786D38">
              <w:rPr>
                <w:rFonts w:ascii="Verdana" w:hAnsi="Verdana" w:cs="Calibri"/>
                <w:color w:val="000000"/>
                <w:sz w:val="18"/>
                <w:szCs w:val="18"/>
                <w:lang w:eastAsia="es-BO"/>
              </w:rPr>
              <w:br/>
              <w:t xml:space="preserve">Cajas : 1.90 m2 </w:t>
            </w:r>
            <w:r w:rsidRPr="00786D38">
              <w:rPr>
                <w:rFonts w:ascii="Verdana" w:hAnsi="Verdana" w:cs="Calibri"/>
                <w:color w:val="000000"/>
                <w:sz w:val="18"/>
                <w:szCs w:val="18"/>
                <w:lang w:eastAsia="es-BO"/>
              </w:rPr>
              <w:br/>
              <w:t xml:space="preserve">Largo de Tabla: 1.210 mm </w:t>
            </w:r>
            <w:r w:rsidRPr="00786D38">
              <w:rPr>
                <w:rFonts w:ascii="Verdana" w:hAnsi="Verdana" w:cs="Calibri"/>
                <w:color w:val="000000"/>
                <w:sz w:val="18"/>
                <w:szCs w:val="18"/>
                <w:lang w:eastAsia="es-BO"/>
              </w:rPr>
              <w:br/>
              <w:t xml:space="preserve">Ancho de Tabla: 198 mm </w:t>
            </w:r>
            <w:r w:rsidRPr="00786D38">
              <w:rPr>
                <w:rFonts w:ascii="Verdana" w:hAnsi="Verdana" w:cs="Calibri"/>
                <w:color w:val="000000"/>
                <w:sz w:val="18"/>
                <w:szCs w:val="18"/>
                <w:lang w:eastAsia="es-BO"/>
              </w:rPr>
              <w:br/>
              <w:t xml:space="preserve">Espesor: 8 mm </w:t>
            </w:r>
            <w:r w:rsidRPr="00786D38">
              <w:rPr>
                <w:rFonts w:ascii="Verdana" w:hAnsi="Verdana" w:cs="Calibri"/>
                <w:color w:val="000000"/>
                <w:sz w:val="18"/>
                <w:szCs w:val="18"/>
                <w:lang w:eastAsia="es-BO"/>
              </w:rPr>
              <w:br/>
              <w:t>Cantidad de Tablas por caja: 8 tablas</w:t>
            </w:r>
            <w:r w:rsidRPr="00786D38">
              <w:rPr>
                <w:rFonts w:ascii="Verdana" w:hAnsi="Verdana" w:cs="Calibri"/>
                <w:color w:val="000000"/>
                <w:sz w:val="18"/>
                <w:szCs w:val="18"/>
                <w:lang w:eastAsia="es-BO"/>
              </w:rPr>
              <w:br/>
              <w:t>Accesorios: Los accesorios contemplaran Manta de Polietileno, Terminal para puertas y tornillos y ramplús de fijación para la terminal.</w:t>
            </w:r>
            <w:r w:rsidRPr="00786D38">
              <w:rPr>
                <w:rFonts w:ascii="Verdana" w:hAnsi="Verdana" w:cs="Calibri"/>
                <w:color w:val="000000"/>
                <w:sz w:val="18"/>
                <w:szCs w:val="18"/>
                <w:lang w:eastAsia="es-BO"/>
              </w:rPr>
              <w:br/>
              <w:t xml:space="preserve">Calidad: </w:t>
            </w:r>
            <w:r w:rsidRPr="00786D38">
              <w:rPr>
                <w:rFonts w:ascii="Verdana" w:hAnsi="Verdana" w:cs="Calibri"/>
                <w:color w:val="000000"/>
                <w:sz w:val="18"/>
                <w:szCs w:val="18"/>
                <w:lang w:eastAsia="es-BO"/>
              </w:rPr>
              <w:br/>
              <w:t>El Proveedor garantizará la calidad de los materiales en función a los requisitos exigidos.</w:t>
            </w:r>
            <w:r w:rsidRPr="00786D38">
              <w:rPr>
                <w:rFonts w:ascii="Verdana" w:hAnsi="Verdana" w:cs="Calibri"/>
                <w:color w:val="000000"/>
                <w:sz w:val="18"/>
                <w:szCs w:val="18"/>
                <w:lang w:eastAsia="es-BO"/>
              </w:rPr>
              <w:br/>
              <w:t xml:space="preserve">Almacenamiento: </w:t>
            </w:r>
            <w:r w:rsidRPr="00786D38">
              <w:rPr>
                <w:rFonts w:ascii="Verdana" w:hAnsi="Verdana" w:cs="Calibri"/>
                <w:color w:val="000000"/>
                <w:sz w:val="18"/>
                <w:szCs w:val="18"/>
                <w:lang w:eastAsia="es-BO"/>
              </w:rPr>
              <w:br/>
              <w:t>Se debe almacenar en lugares techados y protegidos del medio ambiente.</w:t>
            </w:r>
          </w:p>
        </w:tc>
      </w:tr>
      <w:tr w:rsidR="00786D38" w:rsidRPr="00786D38" w14:paraId="1646806A"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628FE0A"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76</w:t>
            </w:r>
          </w:p>
        </w:tc>
        <w:tc>
          <w:tcPr>
            <w:tcW w:w="2149" w:type="dxa"/>
            <w:tcBorders>
              <w:top w:val="nil"/>
              <w:left w:val="nil"/>
              <w:bottom w:val="single" w:sz="4" w:space="0" w:color="000000"/>
              <w:right w:val="single" w:sz="4" w:space="0" w:color="000000"/>
            </w:tcBorders>
            <w:shd w:val="clear" w:color="auto" w:fill="auto"/>
            <w:noWrap/>
            <w:vAlign w:val="bottom"/>
            <w:hideMark/>
          </w:tcPr>
          <w:p w14:paraId="7DA6AB2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PLACA ONDULADA PREPINTADA DE FIBROCEMENTO</w:t>
            </w:r>
          </w:p>
        </w:tc>
        <w:tc>
          <w:tcPr>
            <w:tcW w:w="850" w:type="dxa"/>
            <w:tcBorders>
              <w:top w:val="nil"/>
              <w:left w:val="nil"/>
              <w:bottom w:val="single" w:sz="4" w:space="0" w:color="000000"/>
              <w:right w:val="single" w:sz="4" w:space="0" w:color="000000"/>
            </w:tcBorders>
            <w:shd w:val="clear" w:color="auto" w:fill="auto"/>
            <w:noWrap/>
            <w:vAlign w:val="bottom"/>
            <w:hideMark/>
          </w:tcPr>
          <w:p w14:paraId="7E01227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14:paraId="0C939EF9" w14:textId="77777777" w:rsidR="00786D38" w:rsidRPr="00786D38" w:rsidRDefault="00786D38" w:rsidP="002176D3">
            <w:pPr>
              <w:spacing w:after="240"/>
              <w:rPr>
                <w:rFonts w:ascii="Verdana" w:hAnsi="Verdana" w:cs="Calibri"/>
                <w:color w:val="000000"/>
                <w:sz w:val="18"/>
                <w:szCs w:val="18"/>
                <w:lang w:eastAsia="es-BO"/>
              </w:rPr>
            </w:pPr>
            <w:r w:rsidRPr="00786D38">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786D38">
              <w:rPr>
                <w:rFonts w:ascii="Verdana" w:hAnsi="Verdana" w:cs="Calibri"/>
                <w:color w:val="000000"/>
                <w:sz w:val="18"/>
                <w:szCs w:val="18"/>
                <w:lang w:eastAsia="es-BO"/>
              </w:rPr>
              <w:br/>
              <w:t xml:space="preserve">En caso que la instalación de placa de fibrocemento este expuesta a temperaturas extremas de lluvia, nieve o vientos superiores a 50km/h debe suspenderse el trabajo, no subir al techo cuando la cubierta de placa ondulada esta húmeda para </w:t>
            </w:r>
            <w:r w:rsidRPr="00786D38">
              <w:rPr>
                <w:rFonts w:ascii="Verdana" w:hAnsi="Verdana" w:cs="Calibri"/>
                <w:color w:val="000000"/>
                <w:sz w:val="18"/>
                <w:szCs w:val="18"/>
                <w:lang w:eastAsia="es-BO"/>
              </w:rPr>
              <w:lastRenderedPageBreak/>
              <w:t>evitar accidentes.</w:t>
            </w:r>
            <w:r w:rsidRPr="00786D38">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786D38">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786D38">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86D38" w:rsidRPr="00786D38" w14:paraId="399FF333"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29B920B3"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77</w:t>
            </w:r>
          </w:p>
        </w:tc>
        <w:tc>
          <w:tcPr>
            <w:tcW w:w="2149" w:type="dxa"/>
            <w:tcBorders>
              <w:top w:val="nil"/>
              <w:left w:val="nil"/>
              <w:bottom w:val="single" w:sz="4" w:space="0" w:color="000000"/>
              <w:right w:val="single" w:sz="4" w:space="0" w:color="000000"/>
            </w:tcBorders>
            <w:shd w:val="clear" w:color="auto" w:fill="auto"/>
            <w:noWrap/>
            <w:vAlign w:val="bottom"/>
            <w:hideMark/>
          </w:tcPr>
          <w:p w14:paraId="3E2843B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29BB021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064C568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86D38" w:rsidRPr="00786D38" w14:paraId="0526E8B6"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4841BEEC"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78</w:t>
            </w:r>
          </w:p>
        </w:tc>
        <w:tc>
          <w:tcPr>
            <w:tcW w:w="2149" w:type="dxa"/>
            <w:tcBorders>
              <w:top w:val="nil"/>
              <w:left w:val="nil"/>
              <w:bottom w:val="single" w:sz="4" w:space="0" w:color="000000"/>
              <w:right w:val="single" w:sz="4" w:space="0" w:color="000000"/>
            </w:tcBorders>
            <w:shd w:val="clear" w:color="auto" w:fill="auto"/>
            <w:noWrap/>
            <w:vAlign w:val="bottom"/>
            <w:hideMark/>
          </w:tcPr>
          <w:p w14:paraId="1D4643F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2BA9571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14:paraId="1A7E950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786D38">
              <w:rPr>
                <w:rFonts w:ascii="Verdana" w:hAnsi="Verdana" w:cs="Calibri"/>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86D38">
              <w:rPr>
                <w:rFonts w:ascii="Verdana" w:hAnsi="Verdana" w:cs="Calibri"/>
                <w:color w:val="000000"/>
                <w:sz w:val="18"/>
                <w:szCs w:val="18"/>
                <w:lang w:eastAsia="es-BO"/>
              </w:rPr>
              <w:t>preexpandidas</w:t>
            </w:r>
            <w:proofErr w:type="spellEnd"/>
            <w:r w:rsidRPr="00786D38">
              <w:rPr>
                <w:rFonts w:ascii="Verdana" w:hAnsi="Verdana" w:cs="Calibri"/>
                <w:color w:val="000000"/>
                <w:sz w:val="18"/>
                <w:szCs w:val="18"/>
                <w:lang w:eastAsia="es-BO"/>
              </w:rPr>
              <w:t xml:space="preserve"> de </w:t>
            </w:r>
            <w:proofErr w:type="spellStart"/>
            <w:r w:rsidRPr="00786D38">
              <w:rPr>
                <w:rFonts w:ascii="Verdana" w:hAnsi="Verdana" w:cs="Calibri"/>
                <w:color w:val="000000"/>
                <w:sz w:val="18"/>
                <w:szCs w:val="18"/>
                <w:lang w:eastAsia="es-BO"/>
              </w:rPr>
              <w:t>poliestireno</w:t>
            </w:r>
            <w:proofErr w:type="spellEnd"/>
            <w:r w:rsidRPr="00786D38">
              <w:rPr>
                <w:rFonts w:ascii="Verdana" w:hAnsi="Verdana" w:cs="Calibri"/>
                <w:color w:val="000000"/>
                <w:sz w:val="18"/>
                <w:szCs w:val="18"/>
                <w:lang w:eastAsia="es-BO"/>
              </w:rPr>
              <w:t xml:space="preserve"> expandible o uno de sus copolímeros, que presenta una estructura celular cerrada y rellena de aire.</w:t>
            </w:r>
            <w:r w:rsidRPr="00786D38">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786D38">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786D38" w:rsidRPr="00786D38" w14:paraId="671ED2B0"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40BA3B13"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79</w:t>
            </w:r>
          </w:p>
        </w:tc>
        <w:tc>
          <w:tcPr>
            <w:tcW w:w="2149" w:type="dxa"/>
            <w:tcBorders>
              <w:top w:val="nil"/>
              <w:left w:val="nil"/>
              <w:bottom w:val="single" w:sz="4" w:space="0" w:color="000000"/>
              <w:right w:val="single" w:sz="4" w:space="0" w:color="000000"/>
            </w:tcBorders>
            <w:shd w:val="clear" w:color="auto" w:fill="auto"/>
            <w:noWrap/>
            <w:vAlign w:val="bottom"/>
            <w:hideMark/>
          </w:tcPr>
          <w:p w14:paraId="4379212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PUERTA MIXTA METAL Y MADERA (1.00X2.10)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18F948B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2E6801E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786D38">
              <w:rPr>
                <w:rFonts w:ascii="Verdana" w:hAnsi="Verdana" w:cs="Calibri"/>
                <w:color w:val="000000"/>
                <w:sz w:val="18"/>
                <w:szCs w:val="18"/>
                <w:lang w:eastAsia="es-BO"/>
              </w:rPr>
              <w:t>dimenciones</w:t>
            </w:r>
            <w:proofErr w:type="spellEnd"/>
            <w:r w:rsidRPr="00786D38">
              <w:rPr>
                <w:rFonts w:ascii="Verdana" w:hAnsi="Verdana" w:cs="Calibri"/>
                <w:color w:val="000000"/>
                <w:sz w:val="18"/>
                <w:szCs w:val="18"/>
                <w:lang w:eastAsia="es-BO"/>
              </w:rPr>
              <w:t xml:space="preserve"> y detalles de  acuerdo a los planos.</w:t>
            </w:r>
            <w:r w:rsidRPr="00786D38">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786D38">
              <w:rPr>
                <w:rFonts w:ascii="Verdana" w:hAnsi="Verdana" w:cs="Calibri"/>
                <w:color w:val="000000"/>
                <w:sz w:val="18"/>
                <w:szCs w:val="18"/>
                <w:lang w:eastAsia="es-BO"/>
              </w:rPr>
              <w:br/>
              <w:t xml:space="preserve">Pintura anticorrosiva para el acabado final de la puerta. </w:t>
            </w:r>
            <w:r w:rsidRPr="00786D38">
              <w:rPr>
                <w:rFonts w:ascii="Verdana" w:hAnsi="Verdana" w:cs="Calibri"/>
                <w:color w:val="000000"/>
                <w:sz w:val="18"/>
                <w:szCs w:val="18"/>
                <w:lang w:eastAsia="es-BO"/>
              </w:rPr>
              <w:br/>
              <w:t xml:space="preserve">Se procede al cortado y armado de la estructura de fierro angular y tubos de acuerdo a detalle de planos constructivos La unión será a 90 grados, soldadas con electrodos, la </w:t>
            </w:r>
            <w:r w:rsidRPr="00786D38">
              <w:rPr>
                <w:rFonts w:ascii="Verdana" w:hAnsi="Verdana" w:cs="Calibri"/>
                <w:color w:val="000000"/>
                <w:sz w:val="18"/>
                <w:szCs w:val="18"/>
                <w:lang w:eastAsia="es-BO"/>
              </w:rPr>
              <w:lastRenderedPageBreak/>
              <w:t>plancha metálica también deberá ir soldada a estas en todo el perímetro del bastidor o marco metálico de puerta y alrededor.</w:t>
            </w:r>
            <w:r w:rsidRPr="00786D38">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786D38">
              <w:rPr>
                <w:rFonts w:ascii="Verdana" w:hAnsi="Verdana" w:cs="Calibri"/>
                <w:color w:val="000000"/>
                <w:sz w:val="18"/>
                <w:szCs w:val="18"/>
                <w:lang w:eastAsia="es-BO"/>
              </w:rPr>
              <w:br/>
              <w:t>La puerta como tal, deberá tener 2 anclajes por lado para la sujeción de la misma en vano destinado para este fin.</w:t>
            </w:r>
            <w:r w:rsidRPr="00786D38">
              <w:rPr>
                <w:rFonts w:ascii="Verdana" w:hAnsi="Verdana" w:cs="Calibri"/>
                <w:color w:val="000000"/>
                <w:sz w:val="18"/>
                <w:szCs w:val="18"/>
                <w:lang w:eastAsia="es-BO"/>
              </w:rPr>
              <w:br/>
              <w:t>Las piezas de madera serán colocadas en la puerta según el diseño de la misma y asegurados con pernos de 1 ½” x ¼” y tuercas.</w:t>
            </w:r>
            <w:r w:rsidRPr="00786D38">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786D38" w:rsidRPr="00786D38" w14:paraId="0BD81E8A"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248591DD"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80</w:t>
            </w:r>
          </w:p>
        </w:tc>
        <w:tc>
          <w:tcPr>
            <w:tcW w:w="2149" w:type="dxa"/>
            <w:tcBorders>
              <w:top w:val="nil"/>
              <w:left w:val="nil"/>
              <w:bottom w:val="single" w:sz="4" w:space="0" w:color="000000"/>
              <w:right w:val="single" w:sz="4" w:space="0" w:color="000000"/>
            </w:tcBorders>
            <w:shd w:val="clear" w:color="auto" w:fill="auto"/>
            <w:noWrap/>
            <w:vAlign w:val="bottom"/>
            <w:hideMark/>
          </w:tcPr>
          <w:p w14:paraId="3339A2A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4521B29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38CC2C9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86D38">
              <w:rPr>
                <w:rFonts w:ascii="Verdana" w:hAnsi="Verdana" w:cs="Calibri"/>
                <w:color w:val="000000"/>
                <w:sz w:val="18"/>
                <w:szCs w:val="18"/>
                <w:lang w:eastAsia="es-BO"/>
              </w:rPr>
              <w:t>bitumbo</w:t>
            </w:r>
            <w:proofErr w:type="spellEnd"/>
            <w:r w:rsidRPr="00786D38">
              <w:rPr>
                <w:rFonts w:ascii="Verdana" w:hAnsi="Verdana" w:cs="Calibri"/>
                <w:color w:val="000000"/>
                <w:sz w:val="18"/>
                <w:szCs w:val="18"/>
                <w:lang w:eastAsia="es-BO"/>
              </w:rPr>
              <w:t xml:space="preserve">, marfil, Aliso, </w:t>
            </w:r>
            <w:proofErr w:type="spellStart"/>
            <w:r w:rsidRPr="00786D38">
              <w:rPr>
                <w:rFonts w:ascii="Verdana" w:hAnsi="Verdana" w:cs="Calibri"/>
                <w:color w:val="000000"/>
                <w:sz w:val="18"/>
                <w:szCs w:val="18"/>
                <w:lang w:eastAsia="es-BO"/>
              </w:rPr>
              <w:t>Maramacho</w:t>
            </w:r>
            <w:proofErr w:type="spellEnd"/>
            <w:r w:rsidRPr="00786D38">
              <w:rPr>
                <w:rFonts w:ascii="Verdana" w:hAnsi="Verdana" w:cs="Calibri"/>
                <w:color w:val="000000"/>
                <w:sz w:val="18"/>
                <w:szCs w:val="18"/>
                <w:lang w:eastAsia="es-BO"/>
              </w:rPr>
              <w:t xml:space="preserve"> Cambara, Yesquero Negro, Cedro Rosado, Roble, </w:t>
            </w:r>
            <w:proofErr w:type="spellStart"/>
            <w:r w:rsidRPr="00786D38">
              <w:rPr>
                <w:rFonts w:ascii="Verdana" w:hAnsi="Verdana" w:cs="Calibri"/>
                <w:color w:val="000000"/>
                <w:sz w:val="18"/>
                <w:szCs w:val="18"/>
                <w:lang w:eastAsia="es-BO"/>
              </w:rPr>
              <w:t>Pacara</w:t>
            </w:r>
            <w:proofErr w:type="spellEnd"/>
            <w:r w:rsidRPr="00786D38">
              <w:rPr>
                <w:rFonts w:ascii="Verdana" w:hAnsi="Verdana" w:cs="Calibri"/>
                <w:color w:val="000000"/>
                <w:sz w:val="18"/>
                <w:szCs w:val="18"/>
                <w:lang w:eastAsia="es-BO"/>
              </w:rPr>
              <w:t xml:space="preserve"> o maderas de calidad similar.</w:t>
            </w:r>
            <w:r w:rsidRPr="00786D38">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86D38">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86D38">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86D38">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w:t>
            </w:r>
            <w:r w:rsidRPr="00786D38">
              <w:rPr>
                <w:rFonts w:ascii="Verdana" w:hAnsi="Verdana" w:cs="Calibri"/>
                <w:color w:val="000000"/>
                <w:sz w:val="18"/>
                <w:szCs w:val="18"/>
                <w:lang w:eastAsia="es-BO"/>
              </w:rPr>
              <w:lastRenderedPageBreak/>
              <w:t>vez estabilizada la madera. Las hojas deberán ser embaladas con los soportes adecuados a 45 grados en cada esquina para evitar deformaciones.</w:t>
            </w:r>
            <w:r w:rsidRPr="00786D38">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86D38">
              <w:rPr>
                <w:rFonts w:ascii="Verdana" w:hAnsi="Verdana" w:cs="Calibri"/>
                <w:color w:val="000000"/>
                <w:sz w:val="18"/>
                <w:szCs w:val="18"/>
                <w:lang w:eastAsia="es-BO"/>
              </w:rPr>
              <w:t>semi</w:t>
            </w:r>
            <w:proofErr w:type="spellEnd"/>
            <w:r w:rsidRPr="00786D38">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786D38" w:rsidRPr="00786D38" w14:paraId="5B0B681C"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7D183AA4"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81</w:t>
            </w:r>
          </w:p>
        </w:tc>
        <w:tc>
          <w:tcPr>
            <w:tcW w:w="2149" w:type="dxa"/>
            <w:tcBorders>
              <w:top w:val="nil"/>
              <w:left w:val="nil"/>
              <w:bottom w:val="single" w:sz="4" w:space="0" w:color="000000"/>
              <w:right w:val="single" w:sz="4" w:space="0" w:color="000000"/>
            </w:tcBorders>
            <w:shd w:val="clear" w:color="auto" w:fill="auto"/>
            <w:noWrap/>
            <w:vAlign w:val="bottom"/>
            <w:hideMark/>
          </w:tcPr>
          <w:p w14:paraId="258EB3B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6E91635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5A9D2E7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86D38" w:rsidRPr="00786D38" w14:paraId="41B86A9A" w14:textId="77777777" w:rsidTr="002176D3">
        <w:trPr>
          <w:trHeight w:val="2877"/>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FA5E9D0"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82</w:t>
            </w:r>
          </w:p>
        </w:tc>
        <w:tc>
          <w:tcPr>
            <w:tcW w:w="2149" w:type="dxa"/>
            <w:tcBorders>
              <w:top w:val="nil"/>
              <w:left w:val="nil"/>
              <w:bottom w:val="single" w:sz="4" w:space="0" w:color="000000"/>
              <w:right w:val="single" w:sz="4" w:space="0" w:color="000000"/>
            </w:tcBorders>
            <w:shd w:val="clear" w:color="auto" w:fill="auto"/>
            <w:noWrap/>
            <w:vAlign w:val="bottom"/>
            <w:hideMark/>
          </w:tcPr>
          <w:p w14:paraId="7B07C32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REJILLA DE VENTILACIÓN (20X20)</w:t>
            </w:r>
          </w:p>
        </w:tc>
        <w:tc>
          <w:tcPr>
            <w:tcW w:w="850" w:type="dxa"/>
            <w:tcBorders>
              <w:top w:val="nil"/>
              <w:left w:val="nil"/>
              <w:bottom w:val="single" w:sz="4" w:space="0" w:color="000000"/>
              <w:right w:val="single" w:sz="4" w:space="0" w:color="000000"/>
            </w:tcBorders>
            <w:shd w:val="clear" w:color="auto" w:fill="auto"/>
            <w:noWrap/>
            <w:vAlign w:val="bottom"/>
            <w:hideMark/>
          </w:tcPr>
          <w:p w14:paraId="73D5986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6444E2A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786D38">
              <w:rPr>
                <w:rFonts w:ascii="Verdana" w:hAnsi="Verdana" w:cs="Calibri"/>
                <w:color w:val="000000"/>
                <w:sz w:val="18"/>
                <w:szCs w:val="18"/>
                <w:lang w:eastAsia="es-BO"/>
              </w:rPr>
              <w:br/>
              <w:t xml:space="preserve">Los </w:t>
            </w:r>
            <w:proofErr w:type="spellStart"/>
            <w:r w:rsidRPr="00786D38">
              <w:rPr>
                <w:rFonts w:ascii="Verdana" w:hAnsi="Verdana" w:cs="Calibri"/>
                <w:color w:val="000000"/>
                <w:sz w:val="18"/>
                <w:szCs w:val="18"/>
                <w:lang w:eastAsia="es-BO"/>
              </w:rPr>
              <w:t>ramplugs</w:t>
            </w:r>
            <w:proofErr w:type="spellEnd"/>
            <w:r w:rsidRPr="00786D38">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786D38">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786D38">
              <w:rPr>
                <w:rFonts w:ascii="Verdana" w:hAnsi="Verdana" w:cs="Calibri"/>
                <w:color w:val="000000"/>
                <w:sz w:val="18"/>
                <w:szCs w:val="18"/>
                <w:lang w:eastAsia="es-BO"/>
              </w:rPr>
              <w:t>ramplug</w:t>
            </w:r>
            <w:proofErr w:type="spellEnd"/>
            <w:r w:rsidRPr="00786D38">
              <w:rPr>
                <w:rFonts w:ascii="Verdana" w:hAnsi="Verdana" w:cs="Calibri"/>
                <w:color w:val="000000"/>
                <w:sz w:val="18"/>
                <w:szCs w:val="18"/>
                <w:lang w:eastAsia="es-BO"/>
              </w:rPr>
              <w:t>.</w:t>
            </w:r>
            <w:r w:rsidRPr="00786D38">
              <w:rPr>
                <w:rFonts w:ascii="Verdana" w:hAnsi="Verdana" w:cs="Calibri"/>
                <w:color w:val="000000"/>
                <w:sz w:val="18"/>
                <w:szCs w:val="18"/>
                <w:lang w:eastAsia="es-BO"/>
              </w:rPr>
              <w:br/>
              <w:t xml:space="preserve">Calidad: El Proveedor garantizará, la calidad de los materiales en función a los requisitos exigidos                                                                                                   </w:t>
            </w:r>
          </w:p>
        </w:tc>
      </w:tr>
      <w:tr w:rsidR="00786D38" w:rsidRPr="00786D38" w14:paraId="2C995365"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ADE5D6D"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83</w:t>
            </w:r>
          </w:p>
        </w:tc>
        <w:tc>
          <w:tcPr>
            <w:tcW w:w="2149" w:type="dxa"/>
            <w:tcBorders>
              <w:top w:val="nil"/>
              <w:left w:val="nil"/>
              <w:bottom w:val="single" w:sz="4" w:space="0" w:color="000000"/>
              <w:right w:val="single" w:sz="4" w:space="0" w:color="000000"/>
            </w:tcBorders>
            <w:shd w:val="clear" w:color="auto" w:fill="auto"/>
            <w:noWrap/>
            <w:vAlign w:val="bottom"/>
            <w:hideMark/>
          </w:tcPr>
          <w:p w14:paraId="1FB3036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31955F7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4A7CB0D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786D38">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86D38" w:rsidRPr="00786D38" w14:paraId="33229159"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1210603"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84</w:t>
            </w:r>
          </w:p>
        </w:tc>
        <w:tc>
          <w:tcPr>
            <w:tcW w:w="2149" w:type="dxa"/>
            <w:tcBorders>
              <w:top w:val="nil"/>
              <w:left w:val="nil"/>
              <w:bottom w:val="single" w:sz="4" w:space="0" w:color="000000"/>
              <w:right w:val="single" w:sz="4" w:space="0" w:color="000000"/>
            </w:tcBorders>
            <w:shd w:val="clear" w:color="auto" w:fill="auto"/>
            <w:noWrap/>
            <w:vAlign w:val="bottom"/>
            <w:hideMark/>
          </w:tcPr>
          <w:p w14:paraId="3AF05D0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322DE1B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14:paraId="2539BD5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786D38">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7CF4BAC5"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02EC0C6"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85</w:t>
            </w:r>
          </w:p>
        </w:tc>
        <w:tc>
          <w:tcPr>
            <w:tcW w:w="2149" w:type="dxa"/>
            <w:tcBorders>
              <w:top w:val="nil"/>
              <w:left w:val="nil"/>
              <w:bottom w:val="single" w:sz="4" w:space="0" w:color="000000"/>
              <w:right w:val="single" w:sz="4" w:space="0" w:color="000000"/>
            </w:tcBorders>
            <w:shd w:val="clear" w:color="auto" w:fill="auto"/>
            <w:noWrap/>
            <w:vAlign w:val="bottom"/>
            <w:hideMark/>
          </w:tcPr>
          <w:p w14:paraId="2CA643A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017EEBD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7D2B309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lastRenderedPageBreak/>
              <w:t>CARACTERÍSTICAS</w:t>
            </w:r>
            <w:r w:rsidRPr="00786D38">
              <w:rPr>
                <w:rFonts w:ascii="Verdana" w:hAnsi="Verdana" w:cs="Calibri"/>
                <w:color w:val="000000"/>
                <w:sz w:val="18"/>
                <w:szCs w:val="18"/>
                <w:lang w:eastAsia="es-BO"/>
              </w:rPr>
              <w:br/>
              <w:t>1 1/4" Desagüe Lavatorio con Cola PVC y Tapón</w:t>
            </w:r>
            <w:r w:rsidRPr="00786D38">
              <w:rPr>
                <w:rFonts w:ascii="Verdana" w:hAnsi="Verdana" w:cs="Calibri"/>
                <w:color w:val="000000"/>
                <w:sz w:val="18"/>
                <w:szCs w:val="18"/>
                <w:lang w:eastAsia="es-BO"/>
              </w:rPr>
              <w:br/>
              <w:t>Gran resistencia a la humedad, aunque son vulnerables a los ácidos</w:t>
            </w:r>
            <w:r w:rsidRPr="00786D38">
              <w:rPr>
                <w:rFonts w:ascii="Verdana" w:hAnsi="Verdana" w:cs="Calibri"/>
                <w:color w:val="000000"/>
                <w:sz w:val="18"/>
                <w:szCs w:val="18"/>
                <w:lang w:eastAsia="es-BO"/>
              </w:rPr>
              <w:br/>
              <w:t>Sifón Lavatorio 1 1/4'</w:t>
            </w:r>
            <w:r w:rsidRPr="00786D38">
              <w:rPr>
                <w:rFonts w:ascii="Verdana" w:hAnsi="Verdana" w:cs="Calibri"/>
                <w:color w:val="000000"/>
                <w:sz w:val="18"/>
                <w:szCs w:val="18"/>
                <w:lang w:eastAsia="es-BO"/>
              </w:rPr>
              <w:br/>
              <w:t xml:space="preserve">Salida Recta 32 mm </w:t>
            </w:r>
            <w:r w:rsidRPr="00786D38">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3FDC9A02"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3AE04BC"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86</w:t>
            </w:r>
          </w:p>
        </w:tc>
        <w:tc>
          <w:tcPr>
            <w:tcW w:w="2149" w:type="dxa"/>
            <w:tcBorders>
              <w:top w:val="nil"/>
              <w:left w:val="nil"/>
              <w:bottom w:val="single" w:sz="4" w:space="0" w:color="000000"/>
              <w:right w:val="single" w:sz="4" w:space="0" w:color="000000"/>
            </w:tcBorders>
            <w:shd w:val="clear" w:color="auto" w:fill="auto"/>
            <w:noWrap/>
            <w:vAlign w:val="bottom"/>
            <w:hideMark/>
          </w:tcPr>
          <w:p w14:paraId="55F8932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3C32773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771370D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786D38">
              <w:rPr>
                <w:rFonts w:ascii="Verdana" w:hAnsi="Verdana" w:cs="Calibri"/>
                <w:color w:val="000000"/>
                <w:sz w:val="18"/>
                <w:szCs w:val="18"/>
                <w:lang w:eastAsia="es-BO"/>
              </w:rPr>
              <w:br/>
              <w:t>CARACTERÍSTICAS</w:t>
            </w:r>
            <w:r w:rsidRPr="00786D38">
              <w:rPr>
                <w:rFonts w:ascii="Verdana" w:hAnsi="Verdana" w:cs="Calibri"/>
                <w:color w:val="000000"/>
                <w:sz w:val="18"/>
                <w:szCs w:val="18"/>
                <w:lang w:eastAsia="es-BO"/>
              </w:rPr>
              <w:br/>
              <w:t>1 1/4" Desagüe Lavatorio con Cola PVC y Tapón</w:t>
            </w:r>
            <w:r w:rsidRPr="00786D38">
              <w:rPr>
                <w:rFonts w:ascii="Verdana" w:hAnsi="Verdana" w:cs="Calibri"/>
                <w:color w:val="000000"/>
                <w:sz w:val="18"/>
                <w:szCs w:val="18"/>
                <w:lang w:eastAsia="es-BO"/>
              </w:rPr>
              <w:br/>
              <w:t>Gran resistencia a la humedad, aunque son vulnerables a los ácidos</w:t>
            </w:r>
            <w:r w:rsidRPr="00786D38">
              <w:rPr>
                <w:rFonts w:ascii="Verdana" w:hAnsi="Verdana" w:cs="Calibri"/>
                <w:color w:val="000000"/>
                <w:sz w:val="18"/>
                <w:szCs w:val="18"/>
                <w:lang w:eastAsia="es-BO"/>
              </w:rPr>
              <w:br/>
              <w:t>Sifón Lavatorio 1 1/4'</w:t>
            </w:r>
            <w:r w:rsidRPr="00786D38">
              <w:rPr>
                <w:rFonts w:ascii="Verdana" w:hAnsi="Verdana" w:cs="Calibri"/>
                <w:color w:val="000000"/>
                <w:sz w:val="18"/>
                <w:szCs w:val="18"/>
                <w:lang w:eastAsia="es-BO"/>
              </w:rPr>
              <w:br/>
              <w:t xml:space="preserve">Salida Recta 32 mm </w:t>
            </w:r>
            <w:r w:rsidRPr="00786D38">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86D38">
              <w:rPr>
                <w:rFonts w:ascii="Verdana" w:hAnsi="Verdana" w:cs="Calibri"/>
                <w:color w:val="000000"/>
                <w:sz w:val="18"/>
                <w:szCs w:val="18"/>
                <w:lang w:eastAsia="es-BO"/>
              </w:rPr>
              <w:br/>
              <w:t>La Entidad Ejecutora deberá garantizar que el material de referencia sea de buena calidad y de marca.</w:t>
            </w:r>
          </w:p>
        </w:tc>
      </w:tr>
      <w:tr w:rsidR="00786D38" w:rsidRPr="00786D38" w14:paraId="2FFD9BA6"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D0D17AB"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87</w:t>
            </w:r>
          </w:p>
        </w:tc>
        <w:tc>
          <w:tcPr>
            <w:tcW w:w="2149" w:type="dxa"/>
            <w:tcBorders>
              <w:top w:val="nil"/>
              <w:left w:val="nil"/>
              <w:bottom w:val="single" w:sz="4" w:space="0" w:color="000000"/>
              <w:right w:val="single" w:sz="4" w:space="0" w:color="000000"/>
            </w:tcBorders>
            <w:shd w:val="clear" w:color="auto" w:fill="auto"/>
            <w:noWrap/>
            <w:vAlign w:val="bottom"/>
            <w:hideMark/>
          </w:tcPr>
          <w:p w14:paraId="4A51C5E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SOCKET PLATO</w:t>
            </w:r>
          </w:p>
        </w:tc>
        <w:tc>
          <w:tcPr>
            <w:tcW w:w="850" w:type="dxa"/>
            <w:tcBorders>
              <w:top w:val="nil"/>
              <w:left w:val="nil"/>
              <w:bottom w:val="single" w:sz="4" w:space="0" w:color="000000"/>
              <w:right w:val="single" w:sz="4" w:space="0" w:color="000000"/>
            </w:tcBorders>
            <w:shd w:val="clear" w:color="auto" w:fill="auto"/>
            <w:noWrap/>
            <w:vAlign w:val="bottom"/>
            <w:hideMark/>
          </w:tcPr>
          <w:p w14:paraId="3E21ED0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368F3C0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86D38">
              <w:rPr>
                <w:rFonts w:ascii="Verdana" w:hAnsi="Verdana" w:cs="Calibri"/>
                <w:color w:val="000000"/>
                <w:sz w:val="18"/>
                <w:szCs w:val="18"/>
                <w:lang w:eastAsia="es-BO"/>
              </w:rPr>
              <w:br/>
              <w:t>– Corriente nominal (IN): 4A.</w:t>
            </w:r>
            <w:r w:rsidRPr="00786D38">
              <w:rPr>
                <w:rFonts w:ascii="Verdana" w:hAnsi="Verdana" w:cs="Calibri"/>
                <w:color w:val="000000"/>
                <w:sz w:val="18"/>
                <w:szCs w:val="18"/>
                <w:lang w:eastAsia="es-BO"/>
              </w:rPr>
              <w:br/>
              <w:t xml:space="preserve">– Rosca tipo E27. Placa: Policarbonato auto extinguible resistente al fuego hasta 750º </w:t>
            </w:r>
            <w:proofErr w:type="spellStart"/>
            <w:r w:rsidRPr="00786D38">
              <w:rPr>
                <w:rFonts w:ascii="Verdana" w:hAnsi="Verdana" w:cs="Calibri"/>
                <w:color w:val="000000"/>
                <w:sz w:val="18"/>
                <w:szCs w:val="18"/>
                <w:lang w:eastAsia="es-BO"/>
              </w:rPr>
              <w:t>C.Rosquilla</w:t>
            </w:r>
            <w:proofErr w:type="spellEnd"/>
            <w:r w:rsidRPr="00786D38">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786D38">
              <w:rPr>
                <w:rFonts w:ascii="Verdana" w:hAnsi="Verdana" w:cs="Calibri"/>
                <w:color w:val="000000"/>
                <w:sz w:val="18"/>
                <w:szCs w:val="18"/>
                <w:lang w:eastAsia="es-BO"/>
              </w:rPr>
              <w:t>Tropicalizado</w:t>
            </w:r>
            <w:proofErr w:type="spellEnd"/>
            <w:r w:rsidRPr="00786D38">
              <w:rPr>
                <w:rFonts w:ascii="Verdana" w:hAnsi="Verdana" w:cs="Calibri"/>
                <w:color w:val="000000"/>
                <w:sz w:val="18"/>
                <w:szCs w:val="18"/>
                <w:lang w:eastAsia="es-BO"/>
              </w:rPr>
              <w:t>, terminado resistente a la corrosión.</w:t>
            </w:r>
            <w:r w:rsidRPr="00786D38">
              <w:rPr>
                <w:rFonts w:ascii="Verdana" w:hAnsi="Verdana" w:cs="Calibri"/>
                <w:color w:val="000000"/>
                <w:sz w:val="18"/>
                <w:szCs w:val="18"/>
                <w:lang w:eastAsia="es-BO"/>
              </w:rPr>
              <w:br/>
              <w:t xml:space="preserve">REQUISITOS: </w:t>
            </w:r>
            <w:r w:rsidRPr="00786D38">
              <w:rPr>
                <w:rFonts w:ascii="Verdana" w:hAnsi="Verdana" w:cs="Calibri"/>
                <w:color w:val="000000"/>
                <w:sz w:val="18"/>
                <w:szCs w:val="18"/>
                <w:lang w:eastAsia="es-BO"/>
              </w:rPr>
              <w:br/>
              <w:t>Conectores tipo bornera que permiten la conexión de cables conductores hasta calibre #12 AWG tanto cable sólido y como cable flexible.</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69C6D5D8"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2F490C5E"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88</w:t>
            </w:r>
          </w:p>
        </w:tc>
        <w:tc>
          <w:tcPr>
            <w:tcW w:w="2149" w:type="dxa"/>
            <w:tcBorders>
              <w:top w:val="nil"/>
              <w:left w:val="nil"/>
              <w:bottom w:val="single" w:sz="4" w:space="0" w:color="000000"/>
              <w:right w:val="single" w:sz="4" w:space="0" w:color="000000"/>
            </w:tcBorders>
            <w:shd w:val="clear" w:color="auto" w:fill="auto"/>
            <w:noWrap/>
            <w:vAlign w:val="bottom"/>
            <w:hideMark/>
          </w:tcPr>
          <w:p w14:paraId="206C3C8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35BD53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GLB</w:t>
            </w:r>
          </w:p>
        </w:tc>
        <w:tc>
          <w:tcPr>
            <w:tcW w:w="5812" w:type="dxa"/>
            <w:tcBorders>
              <w:top w:val="nil"/>
              <w:left w:val="nil"/>
              <w:bottom w:val="single" w:sz="4" w:space="0" w:color="000000"/>
              <w:right w:val="single" w:sz="4" w:space="0" w:color="000000"/>
            </w:tcBorders>
            <w:shd w:val="clear" w:color="auto" w:fill="auto"/>
            <w:vAlign w:val="bottom"/>
            <w:hideMark/>
          </w:tcPr>
          <w:p w14:paraId="250FCA0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86D38">
              <w:rPr>
                <w:rFonts w:ascii="Verdana" w:hAnsi="Verdana" w:cs="Calibri"/>
                <w:color w:val="000000"/>
                <w:sz w:val="18"/>
                <w:szCs w:val="18"/>
                <w:lang w:eastAsia="es-BO"/>
              </w:rPr>
              <w:t>tee</w:t>
            </w:r>
            <w:proofErr w:type="spellEnd"/>
            <w:r w:rsidRPr="00786D38">
              <w:rPr>
                <w:rFonts w:ascii="Verdana" w:hAnsi="Verdana" w:cs="Calibri"/>
                <w:color w:val="000000"/>
                <w:sz w:val="18"/>
                <w:szCs w:val="18"/>
                <w:lang w:eastAsia="es-BO"/>
              </w:rPr>
              <w:t xml:space="preserve"> de ½”, 2 codos, teflón.</w:t>
            </w:r>
            <w:r w:rsidRPr="00786D38">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786D38">
              <w:rPr>
                <w:rFonts w:ascii="Verdana" w:hAnsi="Verdana" w:cs="Calibri"/>
                <w:color w:val="000000"/>
                <w:sz w:val="18"/>
                <w:szCs w:val="18"/>
                <w:lang w:eastAsia="es-BO"/>
              </w:rPr>
              <w:br/>
            </w:r>
            <w:r w:rsidRPr="00786D38">
              <w:rPr>
                <w:rFonts w:ascii="Verdana" w:hAnsi="Verdana" w:cs="Calibri"/>
                <w:color w:val="000000"/>
                <w:sz w:val="18"/>
                <w:szCs w:val="18"/>
                <w:lang w:eastAsia="es-BO"/>
              </w:rPr>
              <w:lastRenderedPageBreak/>
              <w:t>Las características que debe cumplir:</w:t>
            </w:r>
            <w:r w:rsidRPr="00786D38">
              <w:rPr>
                <w:rFonts w:ascii="Verdana" w:hAnsi="Verdana" w:cs="Calibri"/>
                <w:color w:val="000000"/>
                <w:sz w:val="18"/>
                <w:szCs w:val="18"/>
                <w:lang w:eastAsia="es-BO"/>
              </w:rPr>
              <w:br/>
              <w:t xml:space="preserve">• Capa externa negra, con protección UV </w:t>
            </w:r>
            <w:r w:rsidRPr="00786D38">
              <w:rPr>
                <w:rFonts w:ascii="Verdana" w:hAnsi="Verdana" w:cs="Calibri"/>
                <w:color w:val="000000"/>
                <w:sz w:val="18"/>
                <w:szCs w:val="18"/>
                <w:lang w:eastAsia="es-BO"/>
              </w:rPr>
              <w:br/>
              <w:t>• Capa interna que impidan la proliferación de bacterias, algas, hongos y esporas</w:t>
            </w:r>
            <w:r w:rsidRPr="00786D38">
              <w:rPr>
                <w:rFonts w:ascii="Verdana" w:hAnsi="Verdana" w:cs="Calibri"/>
                <w:color w:val="000000"/>
                <w:sz w:val="18"/>
                <w:szCs w:val="18"/>
                <w:lang w:eastAsia="es-BO"/>
              </w:rPr>
              <w:br/>
              <w:t xml:space="preserve">•  Tapa de fácil acceso y sellado </w:t>
            </w:r>
            <w:r w:rsidRPr="00786D38">
              <w:rPr>
                <w:rFonts w:ascii="Verdana" w:hAnsi="Verdana" w:cs="Calibri"/>
                <w:color w:val="000000"/>
                <w:sz w:val="18"/>
                <w:szCs w:val="18"/>
                <w:lang w:eastAsia="es-BO"/>
              </w:rPr>
              <w:br/>
              <w:t xml:space="preserve">• Material insípido, atoxico e higiénico </w:t>
            </w:r>
            <w:r w:rsidRPr="00786D38">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786D3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86D38" w:rsidRPr="00786D38" w14:paraId="6DDE5F17"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C06B51C"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89</w:t>
            </w:r>
          </w:p>
        </w:tc>
        <w:tc>
          <w:tcPr>
            <w:tcW w:w="2149" w:type="dxa"/>
            <w:tcBorders>
              <w:top w:val="nil"/>
              <w:left w:val="nil"/>
              <w:bottom w:val="single" w:sz="4" w:space="0" w:color="000000"/>
              <w:right w:val="single" w:sz="4" w:space="0" w:color="000000"/>
            </w:tcBorders>
            <w:shd w:val="clear" w:color="auto" w:fill="auto"/>
            <w:noWrap/>
            <w:vAlign w:val="bottom"/>
            <w:hideMark/>
          </w:tcPr>
          <w:p w14:paraId="785EAD6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TANQUE SÉPTICO DE PVC DE 900 LTS</w:t>
            </w:r>
          </w:p>
        </w:tc>
        <w:tc>
          <w:tcPr>
            <w:tcW w:w="850" w:type="dxa"/>
            <w:tcBorders>
              <w:top w:val="nil"/>
              <w:left w:val="nil"/>
              <w:bottom w:val="single" w:sz="4" w:space="0" w:color="000000"/>
              <w:right w:val="single" w:sz="4" w:space="0" w:color="000000"/>
            </w:tcBorders>
            <w:shd w:val="clear" w:color="auto" w:fill="auto"/>
            <w:noWrap/>
            <w:vAlign w:val="bottom"/>
            <w:hideMark/>
          </w:tcPr>
          <w:p w14:paraId="632EB45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11C92D5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786D38">
              <w:rPr>
                <w:rFonts w:ascii="Verdana" w:hAnsi="Verdana" w:cs="Calibri"/>
                <w:color w:val="000000"/>
                <w:sz w:val="18"/>
                <w:szCs w:val="18"/>
                <w:lang w:eastAsia="es-BO"/>
              </w:rPr>
              <w:t>trtamiento</w:t>
            </w:r>
            <w:proofErr w:type="spellEnd"/>
            <w:r w:rsidRPr="00786D38">
              <w:rPr>
                <w:rFonts w:ascii="Verdana" w:hAnsi="Verdana" w:cs="Calibri"/>
                <w:color w:val="000000"/>
                <w:sz w:val="18"/>
                <w:szCs w:val="18"/>
                <w:lang w:eastAsia="es-BO"/>
              </w:rPr>
              <w:t xml:space="preserve"> de aguas de las aguas residuales </w:t>
            </w:r>
            <w:proofErr w:type="spellStart"/>
            <w:r w:rsidRPr="00786D38">
              <w:rPr>
                <w:rFonts w:ascii="Verdana" w:hAnsi="Verdana" w:cs="Calibri"/>
                <w:color w:val="000000"/>
                <w:sz w:val="18"/>
                <w:szCs w:val="18"/>
                <w:lang w:eastAsia="es-BO"/>
              </w:rPr>
              <w:t>domensticas</w:t>
            </w:r>
            <w:proofErr w:type="spellEnd"/>
            <w:r w:rsidRPr="00786D38">
              <w:rPr>
                <w:rFonts w:ascii="Verdana" w:hAnsi="Verdana" w:cs="Calibri"/>
                <w:color w:val="000000"/>
                <w:sz w:val="18"/>
                <w:szCs w:val="18"/>
                <w:lang w:eastAsia="es-BO"/>
              </w:rPr>
              <w:t xml:space="preserve">, debiendo contar con las siguientes </w:t>
            </w:r>
            <w:proofErr w:type="spellStart"/>
            <w:r w:rsidRPr="00786D38">
              <w:rPr>
                <w:rFonts w:ascii="Verdana" w:hAnsi="Verdana" w:cs="Calibri"/>
                <w:color w:val="000000"/>
                <w:sz w:val="18"/>
                <w:szCs w:val="18"/>
                <w:lang w:eastAsia="es-BO"/>
              </w:rPr>
              <w:t>caracteristicas</w:t>
            </w:r>
            <w:proofErr w:type="spellEnd"/>
            <w:r w:rsidRPr="00786D38">
              <w:rPr>
                <w:rFonts w:ascii="Verdana" w:hAnsi="Verdana" w:cs="Calibri"/>
                <w:color w:val="000000"/>
                <w:sz w:val="18"/>
                <w:szCs w:val="18"/>
                <w:lang w:eastAsia="es-BO"/>
              </w:rPr>
              <w:t xml:space="preserve">: debe estar constituida por Polietileno </w:t>
            </w:r>
            <w:proofErr w:type="spellStart"/>
            <w:r w:rsidRPr="00786D38">
              <w:rPr>
                <w:rFonts w:ascii="Verdana" w:hAnsi="Verdana" w:cs="Calibri"/>
                <w:color w:val="000000"/>
                <w:sz w:val="18"/>
                <w:szCs w:val="18"/>
                <w:lang w:eastAsia="es-BO"/>
              </w:rPr>
              <w:t>tricapa</w:t>
            </w:r>
            <w:proofErr w:type="spellEnd"/>
            <w:r w:rsidRPr="00786D38">
              <w:rPr>
                <w:rFonts w:ascii="Verdana" w:hAnsi="Verdana" w:cs="Calibri"/>
                <w:color w:val="000000"/>
                <w:sz w:val="18"/>
                <w:szCs w:val="18"/>
                <w:lang w:eastAsia="es-BO"/>
              </w:rPr>
              <w:t xml:space="preserve"> con una conexión de entrada 4”, una conexión de salida de 4”, respiradero de 2", y una  tapa </w:t>
            </w:r>
            <w:proofErr w:type="spellStart"/>
            <w:r w:rsidRPr="00786D38">
              <w:rPr>
                <w:rFonts w:ascii="Verdana" w:hAnsi="Verdana" w:cs="Calibri"/>
                <w:color w:val="000000"/>
                <w:sz w:val="18"/>
                <w:szCs w:val="18"/>
                <w:lang w:eastAsia="es-BO"/>
              </w:rPr>
              <w:t>hermetica</w:t>
            </w:r>
            <w:proofErr w:type="spellEnd"/>
            <w:r w:rsidRPr="00786D38">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786D38">
              <w:rPr>
                <w:rFonts w:ascii="Verdana" w:hAnsi="Verdana" w:cs="Calibri"/>
                <w:color w:val="000000"/>
                <w:sz w:val="18"/>
                <w:szCs w:val="18"/>
                <w:lang w:eastAsia="es-BO"/>
              </w:rPr>
              <w:t>pára</w:t>
            </w:r>
            <w:proofErr w:type="spellEnd"/>
            <w:r w:rsidRPr="00786D38">
              <w:rPr>
                <w:rFonts w:ascii="Verdana" w:hAnsi="Verdana" w:cs="Calibri"/>
                <w:color w:val="000000"/>
                <w:sz w:val="18"/>
                <w:szCs w:val="18"/>
                <w:lang w:eastAsia="es-BO"/>
              </w:rPr>
              <w:t xml:space="preserve"> PVC.</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1BD8BCE8"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06F2DD6F"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90</w:t>
            </w:r>
          </w:p>
        </w:tc>
        <w:tc>
          <w:tcPr>
            <w:tcW w:w="2149" w:type="dxa"/>
            <w:tcBorders>
              <w:top w:val="nil"/>
              <w:left w:val="nil"/>
              <w:bottom w:val="single" w:sz="4" w:space="0" w:color="000000"/>
              <w:right w:val="single" w:sz="4" w:space="0" w:color="000000"/>
            </w:tcBorders>
            <w:shd w:val="clear" w:color="auto" w:fill="auto"/>
            <w:noWrap/>
            <w:vAlign w:val="bottom"/>
            <w:hideMark/>
          </w:tcPr>
          <w:p w14:paraId="2E25AA5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76049C3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29EA47F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conexión </w:t>
            </w:r>
            <w:proofErr w:type="spellStart"/>
            <w:r w:rsidRPr="00786D38">
              <w:rPr>
                <w:rFonts w:ascii="Verdana" w:hAnsi="Verdana" w:cs="Calibri"/>
                <w:color w:val="000000"/>
                <w:sz w:val="18"/>
                <w:szCs w:val="18"/>
                <w:lang w:eastAsia="es-BO"/>
              </w:rPr>
              <w:t>tee</w:t>
            </w:r>
            <w:proofErr w:type="spellEnd"/>
            <w:r w:rsidRPr="00786D3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86D38">
              <w:rPr>
                <w:rFonts w:ascii="Verdana" w:hAnsi="Verdana" w:cs="Calibri"/>
                <w:color w:val="000000"/>
                <w:sz w:val="18"/>
                <w:szCs w:val="18"/>
                <w:lang w:eastAsia="es-BO"/>
              </w:rPr>
              <w:br/>
              <w:t xml:space="preserve">REQUISITOS: </w:t>
            </w:r>
            <w:r w:rsidRPr="00786D3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86D38">
              <w:rPr>
                <w:rFonts w:ascii="Verdana" w:hAnsi="Verdana" w:cs="Calibri"/>
                <w:color w:val="000000"/>
                <w:sz w:val="18"/>
                <w:szCs w:val="18"/>
                <w:lang w:eastAsia="es-BO"/>
              </w:rPr>
              <w:br/>
              <w:t>Material de Policloruro de Vinilo (PVC) de 1/2", deberá cumplir con las siguientes normas:</w:t>
            </w:r>
            <w:r w:rsidRPr="00786D38">
              <w:rPr>
                <w:rFonts w:ascii="Verdana" w:hAnsi="Verdana" w:cs="Calibri"/>
                <w:color w:val="000000"/>
                <w:sz w:val="18"/>
                <w:szCs w:val="18"/>
                <w:lang w:eastAsia="es-BO"/>
              </w:rPr>
              <w:br/>
              <w:t xml:space="preserve"> -Normas Bolivianas:         NB 213-77</w:t>
            </w:r>
            <w:r w:rsidRPr="00786D38">
              <w:rPr>
                <w:rFonts w:ascii="Verdana" w:hAnsi="Verdana" w:cs="Calibri"/>
                <w:color w:val="000000"/>
                <w:sz w:val="18"/>
                <w:szCs w:val="18"/>
                <w:lang w:eastAsia="es-BO"/>
              </w:rPr>
              <w:br/>
              <w:t xml:space="preserve"> -Normas ASTM:   D-1785 y D-2241</w:t>
            </w:r>
            <w:r w:rsidRPr="00786D3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86D38" w:rsidRPr="00786D38" w14:paraId="2A3E1B20"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4D3DDC1"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91</w:t>
            </w:r>
          </w:p>
        </w:tc>
        <w:tc>
          <w:tcPr>
            <w:tcW w:w="2149" w:type="dxa"/>
            <w:tcBorders>
              <w:top w:val="nil"/>
              <w:left w:val="nil"/>
              <w:bottom w:val="single" w:sz="4" w:space="0" w:color="000000"/>
              <w:right w:val="single" w:sz="4" w:space="0" w:color="000000"/>
            </w:tcBorders>
            <w:shd w:val="clear" w:color="auto" w:fill="auto"/>
            <w:noWrap/>
            <w:vAlign w:val="bottom"/>
            <w:hideMark/>
          </w:tcPr>
          <w:p w14:paraId="2EEF2E46"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28CF024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289654C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conexión </w:t>
            </w:r>
            <w:proofErr w:type="spellStart"/>
            <w:r w:rsidRPr="00786D38">
              <w:rPr>
                <w:rFonts w:ascii="Verdana" w:hAnsi="Verdana" w:cs="Calibri"/>
                <w:color w:val="000000"/>
                <w:sz w:val="18"/>
                <w:szCs w:val="18"/>
                <w:lang w:eastAsia="es-BO"/>
              </w:rPr>
              <w:t>tee</w:t>
            </w:r>
            <w:proofErr w:type="spellEnd"/>
            <w:r w:rsidRPr="00786D3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86D38">
              <w:rPr>
                <w:rFonts w:ascii="Verdana" w:hAnsi="Verdana" w:cs="Calibri"/>
                <w:color w:val="000000"/>
                <w:sz w:val="18"/>
                <w:szCs w:val="18"/>
                <w:lang w:eastAsia="es-BO"/>
              </w:rPr>
              <w:br/>
              <w:t xml:space="preserve">REQUISITOS: </w:t>
            </w:r>
            <w:r w:rsidRPr="00786D3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86D38">
              <w:rPr>
                <w:rFonts w:ascii="Verdana" w:hAnsi="Verdana" w:cs="Calibri"/>
                <w:color w:val="000000"/>
                <w:sz w:val="18"/>
                <w:szCs w:val="18"/>
                <w:lang w:eastAsia="es-BO"/>
              </w:rPr>
              <w:br/>
              <w:t>Material de Policloruro de Vinilo (PVC) de 2", deberá cumplir con las siguientes normas:</w:t>
            </w:r>
            <w:r w:rsidRPr="00786D38">
              <w:rPr>
                <w:rFonts w:ascii="Verdana" w:hAnsi="Verdana" w:cs="Calibri"/>
                <w:color w:val="000000"/>
                <w:sz w:val="18"/>
                <w:szCs w:val="18"/>
                <w:lang w:eastAsia="es-BO"/>
              </w:rPr>
              <w:br/>
              <w:t xml:space="preserve"> -Normas Bolivianas:         NB 213-77</w:t>
            </w:r>
            <w:r w:rsidRPr="00786D38">
              <w:rPr>
                <w:rFonts w:ascii="Verdana" w:hAnsi="Verdana" w:cs="Calibri"/>
                <w:color w:val="000000"/>
                <w:sz w:val="18"/>
                <w:szCs w:val="18"/>
                <w:lang w:eastAsia="es-BO"/>
              </w:rPr>
              <w:br/>
              <w:t xml:space="preserve"> -Normas ASTM:   D-1785 y D-2241</w:t>
            </w:r>
            <w:r w:rsidRPr="00786D38">
              <w:rPr>
                <w:rFonts w:ascii="Verdana" w:hAnsi="Verdana" w:cs="Calibri"/>
                <w:color w:val="000000"/>
                <w:sz w:val="18"/>
                <w:szCs w:val="18"/>
                <w:lang w:eastAsia="es-BO"/>
              </w:rPr>
              <w:br/>
              <w:t xml:space="preserve">El accesorio procederá de fábrica por inyección de molde, no </w:t>
            </w:r>
            <w:r w:rsidRPr="00786D38">
              <w:rPr>
                <w:rFonts w:ascii="Verdana" w:hAnsi="Verdana" w:cs="Calibri"/>
                <w:color w:val="000000"/>
                <w:sz w:val="18"/>
                <w:szCs w:val="18"/>
                <w:lang w:eastAsia="es-BO"/>
              </w:rPr>
              <w:lastRenderedPageBreak/>
              <w:t>aceptándose el uso de piezas especiales obtenidas mediante cortes o unión de tubos cortados en sesgo.</w:t>
            </w:r>
          </w:p>
        </w:tc>
      </w:tr>
      <w:tr w:rsidR="00786D38" w:rsidRPr="00786D38" w14:paraId="2D84435F"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2BA35825"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92</w:t>
            </w:r>
          </w:p>
        </w:tc>
        <w:tc>
          <w:tcPr>
            <w:tcW w:w="2149" w:type="dxa"/>
            <w:tcBorders>
              <w:top w:val="nil"/>
              <w:left w:val="nil"/>
              <w:bottom w:val="single" w:sz="4" w:space="0" w:color="000000"/>
              <w:right w:val="single" w:sz="4" w:space="0" w:color="000000"/>
            </w:tcBorders>
            <w:shd w:val="clear" w:color="auto" w:fill="auto"/>
            <w:noWrap/>
            <w:vAlign w:val="bottom"/>
            <w:hideMark/>
          </w:tcPr>
          <w:p w14:paraId="34793BC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29F77EA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16C20D4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conexión </w:t>
            </w:r>
            <w:proofErr w:type="spellStart"/>
            <w:r w:rsidRPr="00786D38">
              <w:rPr>
                <w:rFonts w:ascii="Verdana" w:hAnsi="Verdana" w:cs="Calibri"/>
                <w:color w:val="000000"/>
                <w:sz w:val="18"/>
                <w:szCs w:val="18"/>
                <w:lang w:eastAsia="es-BO"/>
              </w:rPr>
              <w:t>tee</w:t>
            </w:r>
            <w:proofErr w:type="spellEnd"/>
            <w:r w:rsidRPr="00786D3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86D38">
              <w:rPr>
                <w:rFonts w:ascii="Verdana" w:hAnsi="Verdana" w:cs="Calibri"/>
                <w:color w:val="000000"/>
                <w:sz w:val="18"/>
                <w:szCs w:val="18"/>
                <w:lang w:eastAsia="es-BO"/>
              </w:rPr>
              <w:t>desague</w:t>
            </w:r>
            <w:proofErr w:type="spellEnd"/>
            <w:r w:rsidRPr="00786D38">
              <w:rPr>
                <w:rFonts w:ascii="Verdana" w:hAnsi="Verdana" w:cs="Calibri"/>
                <w:color w:val="000000"/>
                <w:sz w:val="18"/>
                <w:szCs w:val="18"/>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86D38" w:rsidRPr="00786D38" w14:paraId="70E5EF13"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4619608A"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93</w:t>
            </w:r>
          </w:p>
        </w:tc>
        <w:tc>
          <w:tcPr>
            <w:tcW w:w="2149" w:type="dxa"/>
            <w:tcBorders>
              <w:top w:val="nil"/>
              <w:left w:val="nil"/>
              <w:bottom w:val="single" w:sz="4" w:space="0" w:color="000000"/>
              <w:right w:val="single" w:sz="4" w:space="0" w:color="000000"/>
            </w:tcBorders>
            <w:shd w:val="clear" w:color="auto" w:fill="auto"/>
            <w:noWrap/>
            <w:vAlign w:val="bottom"/>
            <w:hideMark/>
          </w:tcPr>
          <w:p w14:paraId="56995D7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54A41F3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374F1BB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conexión </w:t>
            </w:r>
            <w:proofErr w:type="spellStart"/>
            <w:r w:rsidRPr="00786D38">
              <w:rPr>
                <w:rFonts w:ascii="Verdana" w:hAnsi="Verdana" w:cs="Calibri"/>
                <w:color w:val="000000"/>
                <w:sz w:val="18"/>
                <w:szCs w:val="18"/>
                <w:lang w:eastAsia="es-BO"/>
              </w:rPr>
              <w:t>tee</w:t>
            </w:r>
            <w:proofErr w:type="spellEnd"/>
            <w:r w:rsidRPr="00786D3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86D38">
              <w:rPr>
                <w:rFonts w:ascii="Verdana" w:hAnsi="Verdana" w:cs="Calibri"/>
                <w:color w:val="000000"/>
                <w:sz w:val="18"/>
                <w:szCs w:val="18"/>
                <w:lang w:eastAsia="es-BO"/>
              </w:rPr>
              <w:br/>
              <w:t>Material de Policloruro de Vinilo (PVC) de 4" a 2", deberá cumplir con las siguientes normas:</w:t>
            </w:r>
            <w:r w:rsidRPr="00786D38">
              <w:rPr>
                <w:rFonts w:ascii="Verdana" w:hAnsi="Verdana" w:cs="Calibri"/>
                <w:color w:val="000000"/>
                <w:sz w:val="18"/>
                <w:szCs w:val="18"/>
                <w:lang w:eastAsia="es-BO"/>
              </w:rPr>
              <w:br/>
              <w:t xml:space="preserve"> -Normas Bolivianas:         NB 213-77</w:t>
            </w:r>
            <w:r w:rsidRPr="00786D38">
              <w:rPr>
                <w:rFonts w:ascii="Verdana" w:hAnsi="Verdana" w:cs="Calibri"/>
                <w:color w:val="000000"/>
                <w:sz w:val="18"/>
                <w:szCs w:val="18"/>
                <w:lang w:eastAsia="es-BO"/>
              </w:rPr>
              <w:br/>
              <w:t xml:space="preserve"> -Normas ASTM:   D-1785 y D-2241</w:t>
            </w:r>
            <w:r w:rsidRPr="00786D3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86D38" w:rsidRPr="00786D38" w14:paraId="5154A445"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40119853"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94</w:t>
            </w:r>
          </w:p>
        </w:tc>
        <w:tc>
          <w:tcPr>
            <w:tcW w:w="2149" w:type="dxa"/>
            <w:tcBorders>
              <w:top w:val="nil"/>
              <w:left w:val="nil"/>
              <w:bottom w:val="single" w:sz="4" w:space="0" w:color="000000"/>
              <w:right w:val="single" w:sz="4" w:space="0" w:color="000000"/>
            </w:tcBorders>
            <w:shd w:val="clear" w:color="auto" w:fill="auto"/>
            <w:noWrap/>
            <w:vAlign w:val="bottom"/>
            <w:hideMark/>
          </w:tcPr>
          <w:p w14:paraId="7E0D7BB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664F49C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0ACF64A4" w14:textId="77777777" w:rsidR="00786D38" w:rsidRPr="00786D38" w:rsidRDefault="00786D38" w:rsidP="002176D3">
            <w:pPr>
              <w:spacing w:after="240"/>
              <w:rPr>
                <w:rFonts w:ascii="Verdana" w:hAnsi="Verdana" w:cs="Calibri"/>
                <w:color w:val="000000"/>
                <w:sz w:val="18"/>
                <w:szCs w:val="18"/>
                <w:lang w:eastAsia="es-BO"/>
              </w:rPr>
            </w:pPr>
            <w:r w:rsidRPr="00786D38">
              <w:rPr>
                <w:rFonts w:ascii="Verdana" w:hAnsi="Verdana" w:cs="Calibri"/>
                <w:color w:val="000000"/>
                <w:sz w:val="18"/>
                <w:szCs w:val="18"/>
                <w:lang w:eastAsia="es-BO"/>
              </w:rPr>
              <w:t>Cinta adhesiva que se coloca en las roscas y juntas de unión para evitar fugas en las tuberías.</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86D38">
              <w:rPr>
                <w:rFonts w:ascii="Verdana" w:hAnsi="Verdana" w:cs="Calibri"/>
                <w:color w:val="000000"/>
                <w:sz w:val="18"/>
                <w:szCs w:val="18"/>
                <w:lang w:eastAsia="es-BO"/>
              </w:rPr>
              <w:br/>
              <w:t>Tamaño de 3/4"</w:t>
            </w:r>
          </w:p>
        </w:tc>
      </w:tr>
      <w:tr w:rsidR="00786D38" w:rsidRPr="00786D38" w14:paraId="0533EE76"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372EC9DA"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95</w:t>
            </w:r>
          </w:p>
        </w:tc>
        <w:tc>
          <w:tcPr>
            <w:tcW w:w="2149" w:type="dxa"/>
            <w:tcBorders>
              <w:top w:val="nil"/>
              <w:left w:val="nil"/>
              <w:bottom w:val="single" w:sz="4" w:space="0" w:color="000000"/>
              <w:right w:val="single" w:sz="4" w:space="0" w:color="000000"/>
            </w:tcBorders>
            <w:shd w:val="clear" w:color="auto" w:fill="auto"/>
            <w:noWrap/>
            <w:vAlign w:val="bottom"/>
            <w:hideMark/>
          </w:tcPr>
          <w:p w14:paraId="1902816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102BBBD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78D1018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86D38">
              <w:rPr>
                <w:rFonts w:ascii="Verdana" w:hAnsi="Verdana" w:cs="Calibri"/>
                <w:color w:val="000000"/>
                <w:sz w:val="18"/>
                <w:szCs w:val="18"/>
                <w:lang w:eastAsia="es-BO"/>
              </w:rPr>
              <w:br/>
              <w:t xml:space="preserve">REQUISITOS: </w:t>
            </w:r>
            <w:r w:rsidRPr="00786D38">
              <w:rPr>
                <w:rFonts w:ascii="Verdana" w:hAnsi="Verdana" w:cs="Calibri"/>
                <w:color w:val="000000"/>
                <w:sz w:val="18"/>
                <w:szCs w:val="18"/>
                <w:lang w:eastAsia="es-BO"/>
              </w:rPr>
              <w:br/>
              <w:t xml:space="preserve">Son aparatos de protección termos magnéticos que deberán proteger las instalaciones de los circuitos derivados contra sobrecargas y cortocircuitos y proteger los aparatos, estas deberán ser de una marca conocida con un poder de corte de </w:t>
            </w:r>
            <w:r w:rsidRPr="00786D38">
              <w:rPr>
                <w:rFonts w:ascii="Verdana" w:hAnsi="Verdana" w:cs="Calibri"/>
                <w:color w:val="000000"/>
                <w:sz w:val="18"/>
                <w:szCs w:val="18"/>
                <w:lang w:eastAsia="es-BO"/>
              </w:rPr>
              <w:lastRenderedPageBreak/>
              <w:t>10KA.</w:t>
            </w:r>
            <w:r w:rsidRPr="00786D38">
              <w:rPr>
                <w:rFonts w:ascii="Verdana" w:hAnsi="Verdana" w:cs="Calibri"/>
                <w:color w:val="000000"/>
                <w:sz w:val="18"/>
                <w:szCs w:val="18"/>
                <w:lang w:eastAsia="es-BO"/>
              </w:rPr>
              <w:br/>
              <w:t>Vida mecánica 20.000 maniobras</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7624A892"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344FDFB0"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96</w:t>
            </w:r>
          </w:p>
        </w:tc>
        <w:tc>
          <w:tcPr>
            <w:tcW w:w="2149" w:type="dxa"/>
            <w:tcBorders>
              <w:top w:val="nil"/>
              <w:left w:val="nil"/>
              <w:bottom w:val="single" w:sz="4" w:space="0" w:color="000000"/>
              <w:right w:val="single" w:sz="4" w:space="0" w:color="000000"/>
            </w:tcBorders>
            <w:shd w:val="clear" w:color="auto" w:fill="auto"/>
            <w:noWrap/>
            <w:vAlign w:val="bottom"/>
            <w:hideMark/>
          </w:tcPr>
          <w:p w14:paraId="77452CF7"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33DAEB4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707FE94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Numero de polos: 2; Interruptor Llave Térmica Bipolar Peso 0.65 kg; Dimensiones 20 × 20 × 5 cm; Marca: Reconocida</w:t>
            </w:r>
            <w:r w:rsidRPr="00786D38">
              <w:rPr>
                <w:rFonts w:ascii="Verdana" w:hAnsi="Verdana" w:cs="Calibri"/>
                <w:color w:val="000000"/>
                <w:sz w:val="18"/>
                <w:szCs w:val="18"/>
                <w:lang w:eastAsia="es-BO"/>
              </w:rPr>
              <w:br/>
              <w:t xml:space="preserve">Línea bipolar; Material PVC; Amperaje: 2×25; </w:t>
            </w:r>
            <w:r w:rsidRPr="00786D38">
              <w:rPr>
                <w:rFonts w:ascii="Verdana" w:hAnsi="Verdana" w:cs="Calibri"/>
                <w:color w:val="000000"/>
                <w:sz w:val="18"/>
                <w:szCs w:val="18"/>
                <w:lang w:eastAsia="es-BO"/>
              </w:rPr>
              <w:br/>
              <w:t>Cantidad de módulos: 1</w:t>
            </w:r>
            <w:r w:rsidRPr="00786D38">
              <w:rPr>
                <w:rFonts w:ascii="Verdana" w:hAnsi="Verdana" w:cs="Calibri"/>
                <w:color w:val="000000"/>
                <w:sz w:val="18"/>
                <w:szCs w:val="18"/>
                <w:lang w:eastAsia="es-BO"/>
              </w:rPr>
              <w:br/>
              <w:t>Corriente nominal: 25 A; SKU 6566</w:t>
            </w:r>
            <w:r w:rsidRPr="00786D38">
              <w:rPr>
                <w:rFonts w:ascii="Verdana" w:hAnsi="Verdana" w:cs="Calibri"/>
                <w:color w:val="000000"/>
                <w:sz w:val="18"/>
                <w:szCs w:val="18"/>
                <w:lang w:eastAsia="es-BO"/>
              </w:rPr>
              <w:br/>
              <w:t>Unidades por paquete: 1</w:t>
            </w:r>
            <w:r w:rsidRPr="00786D38">
              <w:rPr>
                <w:rFonts w:ascii="Verdana" w:hAnsi="Verdana" w:cs="Calibri"/>
                <w:color w:val="000000"/>
                <w:sz w:val="18"/>
                <w:szCs w:val="18"/>
                <w:lang w:eastAsia="es-BO"/>
              </w:rPr>
              <w:br/>
              <w:t xml:space="preserve">REQUISITOS: </w:t>
            </w:r>
            <w:r w:rsidRPr="00786D38">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7B64A738"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7763E558"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97</w:t>
            </w:r>
          </w:p>
        </w:tc>
        <w:tc>
          <w:tcPr>
            <w:tcW w:w="2149" w:type="dxa"/>
            <w:tcBorders>
              <w:top w:val="nil"/>
              <w:left w:val="nil"/>
              <w:bottom w:val="single" w:sz="4" w:space="0" w:color="000000"/>
              <w:right w:val="single" w:sz="4" w:space="0" w:color="000000"/>
            </w:tcBorders>
            <w:shd w:val="clear" w:color="auto" w:fill="auto"/>
            <w:noWrap/>
            <w:vAlign w:val="bottom"/>
            <w:hideMark/>
          </w:tcPr>
          <w:p w14:paraId="4E6247F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2B70D23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223C390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Capacidad de Ruptura: 3 KA; Curva: C; Polos: 2P; Bornes para cables hasta: hasta 16mm; </w:t>
            </w:r>
            <w:proofErr w:type="gramStart"/>
            <w:r w:rsidRPr="00786D38">
              <w:rPr>
                <w:rFonts w:ascii="Verdana" w:hAnsi="Verdana" w:cs="Calibri"/>
                <w:color w:val="000000"/>
                <w:sz w:val="18"/>
                <w:szCs w:val="18"/>
                <w:lang w:eastAsia="es-BO"/>
              </w:rPr>
              <w:t>Frecuencia :</w:t>
            </w:r>
            <w:proofErr w:type="gramEnd"/>
            <w:r w:rsidRPr="00786D38">
              <w:rPr>
                <w:rFonts w:ascii="Verdana" w:hAnsi="Verdana" w:cs="Calibri"/>
                <w:color w:val="000000"/>
                <w:sz w:val="18"/>
                <w:szCs w:val="18"/>
                <w:lang w:eastAsia="es-BO"/>
              </w:rPr>
              <w:t xml:space="preserve"> 50/60Hz; Amperaje: 2×32; Línea: </w:t>
            </w:r>
            <w:proofErr w:type="spellStart"/>
            <w:r w:rsidRPr="00786D38">
              <w:rPr>
                <w:rFonts w:ascii="Verdana" w:hAnsi="Verdana" w:cs="Calibri"/>
                <w:color w:val="000000"/>
                <w:sz w:val="18"/>
                <w:szCs w:val="18"/>
                <w:lang w:eastAsia="es-BO"/>
              </w:rPr>
              <w:t>Sicalimit</w:t>
            </w:r>
            <w:proofErr w:type="spellEnd"/>
            <w:r w:rsidRPr="00786D38">
              <w:rPr>
                <w:rFonts w:ascii="Verdana" w:hAnsi="Verdana" w:cs="Calibri"/>
                <w:color w:val="000000"/>
                <w:sz w:val="18"/>
                <w:szCs w:val="18"/>
                <w:lang w:eastAsia="es-BO"/>
              </w:rPr>
              <w:t>; Tipo: Mando y Protección; Montaje: Riel Din; Tensión: 230v; SKU: 01SIC04115; Unidad de medida: C/U; Marca: Reconocida</w:t>
            </w:r>
            <w:r w:rsidRPr="00786D38">
              <w:rPr>
                <w:rFonts w:ascii="Verdana" w:hAnsi="Verdana" w:cs="Calibri"/>
                <w:color w:val="000000"/>
                <w:sz w:val="18"/>
                <w:szCs w:val="18"/>
                <w:lang w:eastAsia="es-BO"/>
              </w:rPr>
              <w:br/>
              <w:t xml:space="preserve">REQUISITOS: </w:t>
            </w:r>
            <w:r w:rsidRPr="00786D38">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295511F3"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5F6FFBD7"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98</w:t>
            </w:r>
          </w:p>
        </w:tc>
        <w:tc>
          <w:tcPr>
            <w:tcW w:w="2149" w:type="dxa"/>
            <w:tcBorders>
              <w:top w:val="nil"/>
              <w:left w:val="nil"/>
              <w:bottom w:val="single" w:sz="4" w:space="0" w:color="000000"/>
              <w:right w:val="single" w:sz="4" w:space="0" w:color="000000"/>
            </w:tcBorders>
            <w:shd w:val="clear" w:color="auto" w:fill="auto"/>
            <w:noWrap/>
            <w:vAlign w:val="bottom"/>
            <w:hideMark/>
          </w:tcPr>
          <w:p w14:paraId="661D418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0B68548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3C808402" w14:textId="22BE221C" w:rsidR="00786D38" w:rsidRPr="00786D38" w:rsidRDefault="00786D38" w:rsidP="002176D3">
            <w:pPr>
              <w:spacing w:after="240"/>
              <w:rPr>
                <w:rFonts w:ascii="Verdana" w:hAnsi="Verdana" w:cs="Calibri"/>
                <w:color w:val="000000"/>
                <w:sz w:val="18"/>
                <w:szCs w:val="18"/>
                <w:lang w:eastAsia="es-BO"/>
              </w:rPr>
            </w:pPr>
            <w:r w:rsidRPr="00786D38">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786D38">
              <w:rPr>
                <w:rFonts w:ascii="Verdana" w:hAnsi="Verdana" w:cs="Calibri"/>
                <w:color w:val="000000"/>
                <w:sz w:val="18"/>
                <w:szCs w:val="18"/>
                <w:lang w:eastAsia="es-BO"/>
              </w:rPr>
              <w:br/>
              <w:t>La superficie del accesorio deberá ser lisa y libre de grietas, fisuras y otros defectos que alteren su calidad.</w:t>
            </w:r>
          </w:p>
        </w:tc>
      </w:tr>
      <w:tr w:rsidR="00786D38" w:rsidRPr="00786D38" w14:paraId="7A45FB00"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3F9E6D38"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99</w:t>
            </w:r>
          </w:p>
        </w:tc>
        <w:tc>
          <w:tcPr>
            <w:tcW w:w="2149" w:type="dxa"/>
            <w:tcBorders>
              <w:top w:val="nil"/>
              <w:left w:val="nil"/>
              <w:bottom w:val="single" w:sz="4" w:space="0" w:color="000000"/>
              <w:right w:val="single" w:sz="4" w:space="0" w:color="000000"/>
            </w:tcBorders>
            <w:shd w:val="clear" w:color="auto" w:fill="auto"/>
            <w:noWrap/>
            <w:vAlign w:val="bottom"/>
            <w:hideMark/>
          </w:tcPr>
          <w:p w14:paraId="3BD0E44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57D3011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54DE96A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86D38" w:rsidRPr="00786D38" w14:paraId="121C9D21"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9BB1EA4"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100</w:t>
            </w:r>
          </w:p>
        </w:tc>
        <w:tc>
          <w:tcPr>
            <w:tcW w:w="2149" w:type="dxa"/>
            <w:tcBorders>
              <w:top w:val="nil"/>
              <w:left w:val="nil"/>
              <w:bottom w:val="single" w:sz="4" w:space="0" w:color="000000"/>
              <w:right w:val="single" w:sz="4" w:space="0" w:color="000000"/>
            </w:tcBorders>
            <w:shd w:val="clear" w:color="auto" w:fill="auto"/>
            <w:noWrap/>
            <w:vAlign w:val="bottom"/>
            <w:hideMark/>
          </w:tcPr>
          <w:p w14:paraId="4A936C4B"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TORNILLO AUTOPERFORANTE DE 4" 1/2X12 </w:t>
            </w:r>
          </w:p>
        </w:tc>
        <w:tc>
          <w:tcPr>
            <w:tcW w:w="850" w:type="dxa"/>
            <w:tcBorders>
              <w:top w:val="nil"/>
              <w:left w:val="nil"/>
              <w:bottom w:val="single" w:sz="4" w:space="0" w:color="000000"/>
              <w:right w:val="single" w:sz="4" w:space="0" w:color="000000"/>
            </w:tcBorders>
            <w:shd w:val="clear" w:color="auto" w:fill="auto"/>
            <w:noWrap/>
            <w:vAlign w:val="bottom"/>
            <w:hideMark/>
          </w:tcPr>
          <w:p w14:paraId="14AE569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7F3D5E9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El tornillo autoperforante es un componente versátil ampliamente utilizado en la construcción y carpintería debido a su capacidad para perforar y sujetar materiales de manera eficiente. Fabricado con acero galvanizado de alta calidad, este tornillo ofrece una excelente resistencia a la corrosión, lo que lo hace ideal para aplicaciones tanto en interiores como en exteriores.</w:t>
            </w:r>
          </w:p>
          <w:p w14:paraId="7062780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Con una longitud total de 50 mm y un diámetro de 6 mm, este tornillo proporciona una sujeción sólida y duradera. Su diseño autoperforante elimina la necesidad de perforar previamente el material, lo que simplifica y acelera el proceso de instalación.</w:t>
            </w:r>
          </w:p>
          <w:p w14:paraId="0CA2C49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La cabeza hexagonal facilita el apriete del tornillo con una llave, asegurando una conexión firme y segura. Con su acabado galvanizado y alta resistencia a la corrosión, este tornillo autoperforante garantiza un rendimiento confiable y duradero en una variedad de aplicaciones de construcción y carpintería.</w:t>
            </w:r>
          </w:p>
          <w:p w14:paraId="5B5B8813"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MATERIAL: ACERO, ACERO INOXIDABLE</w:t>
            </w:r>
          </w:p>
          <w:p w14:paraId="618030D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CALIDAD: ZINCADO / C-304</w:t>
            </w:r>
          </w:p>
          <w:p w14:paraId="0DDEB68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DIAMETRO: #8, #10, #12, #14</w:t>
            </w:r>
          </w:p>
          <w:p w14:paraId="340DD7C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LONGITUD: 3/4″ HASTA 2″</w:t>
            </w:r>
          </w:p>
        </w:tc>
      </w:tr>
      <w:tr w:rsidR="00786D38" w:rsidRPr="00786D38" w14:paraId="258D1E2B"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6EC4C3AB"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101</w:t>
            </w:r>
          </w:p>
        </w:tc>
        <w:tc>
          <w:tcPr>
            <w:tcW w:w="2149" w:type="dxa"/>
            <w:tcBorders>
              <w:top w:val="nil"/>
              <w:left w:val="nil"/>
              <w:bottom w:val="single" w:sz="4" w:space="0" w:color="000000"/>
              <w:right w:val="single" w:sz="4" w:space="0" w:color="000000"/>
            </w:tcBorders>
            <w:shd w:val="clear" w:color="auto" w:fill="auto"/>
            <w:noWrap/>
            <w:vAlign w:val="bottom"/>
            <w:hideMark/>
          </w:tcPr>
          <w:p w14:paraId="0D93584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68AF727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14:paraId="2DC6252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Debe ser fabricado en acero inoxidable, sus acabados pueden ser en </w:t>
            </w:r>
            <w:proofErr w:type="spellStart"/>
            <w:r w:rsidRPr="00786D38">
              <w:rPr>
                <w:rFonts w:ascii="Verdana" w:hAnsi="Verdana" w:cs="Calibri"/>
                <w:color w:val="000000"/>
                <w:sz w:val="18"/>
                <w:szCs w:val="18"/>
                <w:lang w:eastAsia="es-BO"/>
              </w:rPr>
              <w:t>bicromatado</w:t>
            </w:r>
            <w:proofErr w:type="spellEnd"/>
            <w:r w:rsidRPr="00786D38">
              <w:rPr>
                <w:rFonts w:ascii="Verdana" w:hAnsi="Verdana" w:cs="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86D38">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86D38">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86D38">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86D38" w:rsidRPr="00786D38" w14:paraId="5225E43F"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31CB23E6"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102</w:t>
            </w:r>
          </w:p>
        </w:tc>
        <w:tc>
          <w:tcPr>
            <w:tcW w:w="2149" w:type="dxa"/>
            <w:tcBorders>
              <w:top w:val="nil"/>
              <w:left w:val="nil"/>
              <w:bottom w:val="single" w:sz="4" w:space="0" w:color="000000"/>
              <w:right w:val="single" w:sz="4" w:space="0" w:color="000000"/>
            </w:tcBorders>
            <w:shd w:val="clear" w:color="auto" w:fill="auto"/>
            <w:noWrap/>
            <w:vAlign w:val="bottom"/>
            <w:hideMark/>
          </w:tcPr>
          <w:p w14:paraId="592D04F2"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2F23A25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0516AE3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 xml:space="preserve">Material de Policloruro de Vinilo (PVC) de 1/2", los tubos deben tener las siguientes características: </w:t>
            </w:r>
            <w:r w:rsidRPr="00786D38">
              <w:rPr>
                <w:rFonts w:ascii="Verdana" w:hAnsi="Verdana" w:cs="Calibri"/>
                <w:color w:val="000000"/>
                <w:sz w:val="18"/>
                <w:szCs w:val="18"/>
                <w:lang w:eastAsia="es-BO"/>
              </w:rPr>
              <w:br/>
              <w:t>• Superficie externa e interna lisas y estar libres de grietas, fisuras, ondulaciones y otros defectos que alteren su calidad.</w:t>
            </w:r>
            <w:r w:rsidRPr="00786D38">
              <w:rPr>
                <w:rFonts w:ascii="Verdana" w:hAnsi="Verdana" w:cs="Calibri"/>
                <w:color w:val="000000"/>
                <w:sz w:val="18"/>
                <w:szCs w:val="18"/>
                <w:lang w:eastAsia="es-BO"/>
              </w:rPr>
              <w:br/>
              <w:t>• Los tubos deberán ser de color uniforme.</w:t>
            </w:r>
            <w:r w:rsidRPr="00786D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86D38">
              <w:rPr>
                <w:rFonts w:ascii="Verdana" w:hAnsi="Verdana" w:cs="Calibri"/>
                <w:color w:val="000000"/>
                <w:sz w:val="18"/>
                <w:szCs w:val="18"/>
                <w:lang w:eastAsia="es-BO"/>
              </w:rPr>
              <w:br/>
              <w:t>Las juntas serán del Tipo campana – espiga</w:t>
            </w:r>
            <w:r w:rsidRPr="00786D38">
              <w:rPr>
                <w:rFonts w:ascii="Verdana" w:hAnsi="Verdana" w:cs="Calibri"/>
                <w:color w:val="000000"/>
                <w:sz w:val="18"/>
                <w:szCs w:val="18"/>
                <w:lang w:eastAsia="es-BO"/>
              </w:rPr>
              <w:br/>
              <w:t>Las tuberías de PVC deberán cumplir con las siguientes normas:</w:t>
            </w:r>
            <w:r w:rsidRPr="00786D38">
              <w:rPr>
                <w:rFonts w:ascii="Verdana" w:hAnsi="Verdana" w:cs="Calibri"/>
                <w:color w:val="000000"/>
                <w:sz w:val="18"/>
                <w:szCs w:val="18"/>
                <w:lang w:eastAsia="es-BO"/>
              </w:rPr>
              <w:br/>
              <w:t xml:space="preserve"> -Normas Bolivianas:         NB 213-77</w:t>
            </w:r>
            <w:r w:rsidRPr="00786D38">
              <w:rPr>
                <w:rFonts w:ascii="Verdana" w:hAnsi="Verdana" w:cs="Calibri"/>
                <w:color w:val="000000"/>
                <w:sz w:val="18"/>
                <w:szCs w:val="18"/>
                <w:lang w:eastAsia="es-BO"/>
              </w:rPr>
              <w:br/>
              <w:t xml:space="preserve"> -Normas ASTM:   D-1785 y D-2241</w:t>
            </w:r>
            <w:r w:rsidRPr="00786D3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86D38" w:rsidRPr="00786D38" w14:paraId="47DDF93E"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2B2192F"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103</w:t>
            </w:r>
          </w:p>
        </w:tc>
        <w:tc>
          <w:tcPr>
            <w:tcW w:w="2149" w:type="dxa"/>
            <w:tcBorders>
              <w:top w:val="nil"/>
              <w:left w:val="nil"/>
              <w:bottom w:val="single" w:sz="4" w:space="0" w:color="000000"/>
              <w:right w:val="single" w:sz="4" w:space="0" w:color="000000"/>
            </w:tcBorders>
            <w:shd w:val="clear" w:color="auto" w:fill="auto"/>
            <w:noWrap/>
            <w:vAlign w:val="bottom"/>
            <w:hideMark/>
          </w:tcPr>
          <w:p w14:paraId="557CE0D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32C9630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72E7F63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Material de Poli cloruro de Vinilo (PVC), los tubos deben tener las siguientes características: </w:t>
            </w:r>
            <w:r w:rsidRPr="00786D38">
              <w:rPr>
                <w:rFonts w:ascii="Verdana" w:hAnsi="Verdana" w:cs="Calibri"/>
                <w:color w:val="000000"/>
                <w:sz w:val="18"/>
                <w:szCs w:val="18"/>
                <w:lang w:eastAsia="es-BO"/>
              </w:rPr>
              <w:br/>
              <w:t xml:space="preserve">• Superficie externa e interna lisas y estar libres de grietas, </w:t>
            </w:r>
            <w:r w:rsidRPr="00786D38">
              <w:rPr>
                <w:rFonts w:ascii="Verdana" w:hAnsi="Verdana" w:cs="Calibri"/>
                <w:color w:val="000000"/>
                <w:sz w:val="18"/>
                <w:szCs w:val="18"/>
                <w:lang w:eastAsia="es-BO"/>
              </w:rPr>
              <w:lastRenderedPageBreak/>
              <w:t>fisuras, ondulaciones y otros defectos que alteren su calidad.</w:t>
            </w:r>
            <w:r w:rsidRPr="00786D38">
              <w:rPr>
                <w:rFonts w:ascii="Verdana" w:hAnsi="Verdana" w:cs="Calibri"/>
                <w:color w:val="000000"/>
                <w:sz w:val="18"/>
                <w:szCs w:val="18"/>
                <w:lang w:eastAsia="es-BO"/>
              </w:rPr>
              <w:br/>
              <w:t>• Los tubos deberán ser de color uniforme.</w:t>
            </w:r>
            <w:r w:rsidRPr="00786D38">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786D38">
              <w:rPr>
                <w:rFonts w:ascii="Verdana" w:hAnsi="Verdana" w:cs="Calibri"/>
                <w:color w:val="000000"/>
                <w:sz w:val="18"/>
                <w:szCs w:val="18"/>
                <w:lang w:eastAsia="es-BO"/>
              </w:rPr>
              <w:br/>
              <w:t xml:space="preserve">REQUISITOS: </w:t>
            </w:r>
            <w:r w:rsidRPr="00786D38">
              <w:rPr>
                <w:rFonts w:ascii="Verdana" w:hAnsi="Verdana" w:cs="Calibri"/>
                <w:color w:val="000000"/>
                <w:sz w:val="18"/>
                <w:szCs w:val="18"/>
                <w:lang w:eastAsia="es-BO"/>
              </w:rPr>
              <w:br/>
              <w:t>Las tuberías de PVC y sus accesorios deberán cumplir con las siguientes normas:</w:t>
            </w:r>
            <w:r w:rsidRPr="00786D38">
              <w:rPr>
                <w:rFonts w:ascii="Verdana" w:hAnsi="Verdana" w:cs="Calibri"/>
                <w:color w:val="000000"/>
                <w:sz w:val="18"/>
                <w:szCs w:val="18"/>
                <w:lang w:eastAsia="es-BO"/>
              </w:rPr>
              <w:br/>
              <w:t xml:space="preserve"> -Normas Bolivianas:         NB 213-77</w:t>
            </w:r>
            <w:r w:rsidRPr="00786D38">
              <w:rPr>
                <w:rFonts w:ascii="Verdana" w:hAnsi="Verdana" w:cs="Calibri"/>
                <w:color w:val="000000"/>
                <w:sz w:val="18"/>
                <w:szCs w:val="18"/>
                <w:lang w:eastAsia="es-BO"/>
              </w:rPr>
              <w:br/>
              <w:t xml:space="preserve"> -Normas ASTM:   D-1785 y D-2241</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r w:rsidR="00786D38" w:rsidRPr="00786D38" w14:paraId="01EB81B0"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29AFA833"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104</w:t>
            </w:r>
          </w:p>
        </w:tc>
        <w:tc>
          <w:tcPr>
            <w:tcW w:w="2149" w:type="dxa"/>
            <w:tcBorders>
              <w:top w:val="nil"/>
              <w:left w:val="nil"/>
              <w:bottom w:val="single" w:sz="4" w:space="0" w:color="000000"/>
              <w:right w:val="single" w:sz="4" w:space="0" w:color="000000"/>
            </w:tcBorders>
            <w:shd w:val="clear" w:color="auto" w:fill="auto"/>
            <w:noWrap/>
            <w:vAlign w:val="bottom"/>
            <w:hideMark/>
          </w:tcPr>
          <w:p w14:paraId="52D47CDA"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3CC6863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2718EA91" w14:textId="77777777" w:rsidR="00786D38" w:rsidRPr="00786D38" w:rsidRDefault="00786D38" w:rsidP="002176D3">
            <w:pPr>
              <w:spacing w:after="240"/>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 xml:space="preserve">Material de Policloruro de Vinilo (PVC) de 2", los tubos deben tener las siguientes características: </w:t>
            </w:r>
            <w:r w:rsidRPr="00786D38">
              <w:rPr>
                <w:rFonts w:ascii="Verdana" w:hAnsi="Verdana" w:cs="Calibri"/>
                <w:color w:val="000000"/>
                <w:sz w:val="18"/>
                <w:szCs w:val="18"/>
                <w:lang w:eastAsia="es-BO"/>
              </w:rPr>
              <w:br/>
              <w:t>• Superficie externa e interna lisas y estar libres de grietas, fisuras, ondulaciones y otros defectos que alteren su calidad.</w:t>
            </w:r>
            <w:r w:rsidRPr="00786D38">
              <w:rPr>
                <w:rFonts w:ascii="Verdana" w:hAnsi="Verdana" w:cs="Calibri"/>
                <w:color w:val="000000"/>
                <w:sz w:val="18"/>
                <w:szCs w:val="18"/>
                <w:lang w:eastAsia="es-BO"/>
              </w:rPr>
              <w:br/>
              <w:t>• Los tubos deberán ser de color uniforme.</w:t>
            </w:r>
            <w:r w:rsidRPr="00786D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86D38">
              <w:rPr>
                <w:rFonts w:ascii="Verdana" w:hAnsi="Verdana" w:cs="Calibri"/>
                <w:color w:val="000000"/>
                <w:sz w:val="18"/>
                <w:szCs w:val="18"/>
                <w:lang w:eastAsia="es-BO"/>
              </w:rPr>
              <w:br/>
              <w:t>Las juntas serán del Tipo campana – espiga</w:t>
            </w:r>
            <w:r w:rsidRPr="00786D38">
              <w:rPr>
                <w:rFonts w:ascii="Verdana" w:hAnsi="Verdana" w:cs="Calibri"/>
                <w:color w:val="000000"/>
                <w:sz w:val="18"/>
                <w:szCs w:val="18"/>
                <w:lang w:eastAsia="es-BO"/>
              </w:rPr>
              <w:br/>
              <w:t>Las tuberías de PVC deberán cumplir con las siguientes normas:</w:t>
            </w:r>
            <w:r w:rsidRPr="00786D38">
              <w:rPr>
                <w:rFonts w:ascii="Verdana" w:hAnsi="Verdana" w:cs="Calibri"/>
                <w:color w:val="000000"/>
                <w:sz w:val="18"/>
                <w:szCs w:val="18"/>
                <w:lang w:eastAsia="es-BO"/>
              </w:rPr>
              <w:br/>
              <w:t xml:space="preserve"> -Normas Bolivianas:         NB 213-77</w:t>
            </w:r>
            <w:r w:rsidRPr="00786D38">
              <w:rPr>
                <w:rFonts w:ascii="Verdana" w:hAnsi="Verdana" w:cs="Calibri"/>
                <w:color w:val="000000"/>
                <w:sz w:val="18"/>
                <w:szCs w:val="18"/>
                <w:lang w:eastAsia="es-BO"/>
              </w:rPr>
              <w:br/>
              <w:t xml:space="preserve"> -Normas ASTM:   D-1785 y D-2241</w:t>
            </w:r>
            <w:r w:rsidRPr="00786D3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86D38" w:rsidRPr="00786D38" w14:paraId="181B91A7" w14:textId="77777777" w:rsidTr="002176D3">
        <w:trPr>
          <w:trHeight w:val="600"/>
        </w:trPr>
        <w:tc>
          <w:tcPr>
            <w:tcW w:w="540" w:type="dxa"/>
            <w:tcBorders>
              <w:top w:val="nil"/>
              <w:left w:val="single" w:sz="4" w:space="0" w:color="000000"/>
              <w:bottom w:val="single" w:sz="4" w:space="0" w:color="auto"/>
              <w:right w:val="single" w:sz="4" w:space="0" w:color="000000"/>
            </w:tcBorders>
            <w:shd w:val="clear" w:color="auto" w:fill="auto"/>
            <w:noWrap/>
            <w:vAlign w:val="bottom"/>
            <w:hideMark/>
          </w:tcPr>
          <w:p w14:paraId="42DAFB94"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105</w:t>
            </w:r>
          </w:p>
        </w:tc>
        <w:tc>
          <w:tcPr>
            <w:tcW w:w="2149" w:type="dxa"/>
            <w:tcBorders>
              <w:top w:val="nil"/>
              <w:left w:val="nil"/>
              <w:bottom w:val="single" w:sz="4" w:space="0" w:color="auto"/>
              <w:right w:val="single" w:sz="4" w:space="0" w:color="000000"/>
            </w:tcBorders>
            <w:shd w:val="clear" w:color="auto" w:fill="auto"/>
            <w:noWrap/>
            <w:vAlign w:val="bottom"/>
            <w:hideMark/>
          </w:tcPr>
          <w:p w14:paraId="65F230E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TUBO PVC DESAGÜE 3"</w:t>
            </w:r>
          </w:p>
        </w:tc>
        <w:tc>
          <w:tcPr>
            <w:tcW w:w="850" w:type="dxa"/>
            <w:tcBorders>
              <w:top w:val="nil"/>
              <w:left w:val="nil"/>
              <w:bottom w:val="single" w:sz="4" w:space="0" w:color="auto"/>
              <w:right w:val="single" w:sz="4" w:space="0" w:color="000000"/>
            </w:tcBorders>
            <w:shd w:val="clear" w:color="auto" w:fill="auto"/>
            <w:noWrap/>
            <w:vAlign w:val="bottom"/>
            <w:hideMark/>
          </w:tcPr>
          <w:p w14:paraId="174B4AD1"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auto"/>
              <w:right w:val="single" w:sz="4" w:space="0" w:color="000000"/>
            </w:tcBorders>
            <w:shd w:val="clear" w:color="auto" w:fill="auto"/>
            <w:vAlign w:val="bottom"/>
            <w:hideMark/>
          </w:tcPr>
          <w:p w14:paraId="3E81E42E"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 xml:space="preserve">Material de Policloruro de Vinilo (PVC) de 3", los tubos deben tener las siguientes características: </w:t>
            </w:r>
            <w:r w:rsidRPr="00786D38">
              <w:rPr>
                <w:rFonts w:ascii="Verdana" w:hAnsi="Verdana" w:cs="Calibri"/>
                <w:color w:val="000000"/>
                <w:sz w:val="18"/>
                <w:szCs w:val="18"/>
                <w:lang w:eastAsia="es-BO"/>
              </w:rPr>
              <w:br/>
              <w:t>• Superficie externa e interna lisas y estar libres de grietas, fisuras, ondulaciones y otros defectos que alteren su calidad.</w:t>
            </w:r>
            <w:r w:rsidRPr="00786D38">
              <w:rPr>
                <w:rFonts w:ascii="Verdana" w:hAnsi="Verdana" w:cs="Calibri"/>
                <w:color w:val="000000"/>
                <w:sz w:val="18"/>
                <w:szCs w:val="18"/>
                <w:lang w:eastAsia="es-BO"/>
              </w:rPr>
              <w:br/>
              <w:t>• Los tubos deberán ser de color uniforme.</w:t>
            </w:r>
            <w:r w:rsidRPr="00786D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86D38">
              <w:rPr>
                <w:rFonts w:ascii="Verdana" w:hAnsi="Verdana" w:cs="Calibri"/>
                <w:color w:val="000000"/>
                <w:sz w:val="18"/>
                <w:szCs w:val="18"/>
                <w:lang w:eastAsia="es-BO"/>
              </w:rPr>
              <w:br/>
              <w:t>Las juntas serán del Tipo campana – espiga</w:t>
            </w:r>
            <w:r w:rsidRPr="00786D38">
              <w:rPr>
                <w:rFonts w:ascii="Verdana" w:hAnsi="Verdana" w:cs="Calibri"/>
                <w:color w:val="000000"/>
                <w:sz w:val="18"/>
                <w:szCs w:val="18"/>
                <w:lang w:eastAsia="es-BO"/>
              </w:rPr>
              <w:br/>
              <w:t>Las tuberías de PVC deberán cumplir con las siguientes normas:</w:t>
            </w:r>
            <w:r w:rsidRPr="00786D38">
              <w:rPr>
                <w:rFonts w:ascii="Verdana" w:hAnsi="Verdana" w:cs="Calibri"/>
                <w:color w:val="000000"/>
                <w:sz w:val="18"/>
                <w:szCs w:val="18"/>
                <w:lang w:eastAsia="es-BO"/>
              </w:rPr>
              <w:br/>
              <w:t xml:space="preserve"> -Normas Bolivianas:         NB 213-77</w:t>
            </w:r>
            <w:r w:rsidRPr="00786D38">
              <w:rPr>
                <w:rFonts w:ascii="Verdana" w:hAnsi="Verdana" w:cs="Calibri"/>
                <w:color w:val="000000"/>
                <w:sz w:val="18"/>
                <w:szCs w:val="18"/>
                <w:lang w:eastAsia="es-BO"/>
              </w:rPr>
              <w:br/>
              <w:t xml:space="preserve"> -Normas ASTM:   D-1785 y D-2241</w:t>
            </w:r>
            <w:r w:rsidRPr="00786D3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86D38" w:rsidRPr="00786D38" w14:paraId="60D3748D" w14:textId="77777777" w:rsidTr="002176D3">
        <w:trPr>
          <w:trHeight w:val="600"/>
        </w:trPr>
        <w:tc>
          <w:tcPr>
            <w:tcW w:w="5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4AF7E72"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106</w:t>
            </w:r>
          </w:p>
        </w:tc>
        <w:tc>
          <w:tcPr>
            <w:tcW w:w="2149" w:type="dxa"/>
            <w:tcBorders>
              <w:top w:val="single" w:sz="4" w:space="0" w:color="auto"/>
              <w:left w:val="nil"/>
              <w:bottom w:val="single" w:sz="4" w:space="0" w:color="000000"/>
              <w:right w:val="single" w:sz="4" w:space="0" w:color="000000"/>
            </w:tcBorders>
            <w:shd w:val="clear" w:color="auto" w:fill="auto"/>
            <w:noWrap/>
            <w:vAlign w:val="bottom"/>
            <w:hideMark/>
          </w:tcPr>
          <w:p w14:paraId="0B92BFE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TUBO PVC DESAGÜE 4"</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17D87E0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single" w:sz="4" w:space="0" w:color="auto"/>
              <w:left w:val="nil"/>
              <w:bottom w:val="single" w:sz="4" w:space="0" w:color="000000"/>
              <w:right w:val="single" w:sz="4" w:space="0" w:color="000000"/>
            </w:tcBorders>
            <w:shd w:val="clear" w:color="auto" w:fill="auto"/>
            <w:vAlign w:val="bottom"/>
            <w:hideMark/>
          </w:tcPr>
          <w:p w14:paraId="6766764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786D38">
              <w:rPr>
                <w:rFonts w:ascii="Verdana" w:hAnsi="Verdana" w:cs="Calibri"/>
                <w:color w:val="000000"/>
                <w:sz w:val="18"/>
                <w:szCs w:val="18"/>
                <w:lang w:eastAsia="es-BO"/>
              </w:rPr>
              <w:br/>
              <w:t>REQUISITOS:</w:t>
            </w:r>
            <w:r w:rsidRPr="00786D38">
              <w:rPr>
                <w:rFonts w:ascii="Verdana" w:hAnsi="Verdana" w:cs="Calibri"/>
                <w:color w:val="000000"/>
                <w:sz w:val="18"/>
                <w:szCs w:val="18"/>
                <w:lang w:eastAsia="es-BO"/>
              </w:rPr>
              <w:br/>
              <w:t xml:space="preserve">Material de Policloruro de Vinilo (PVC) de 4", los tubos deben tener las siguientes características: </w:t>
            </w:r>
            <w:r w:rsidRPr="00786D38">
              <w:rPr>
                <w:rFonts w:ascii="Verdana" w:hAnsi="Verdana" w:cs="Calibri"/>
                <w:color w:val="000000"/>
                <w:sz w:val="18"/>
                <w:szCs w:val="18"/>
                <w:lang w:eastAsia="es-BO"/>
              </w:rPr>
              <w:br/>
              <w:t>• Superficie externa e interna lisas y estar libres de grietas, fisuras, ondulaciones y otros defectos que alteren su calidad.</w:t>
            </w:r>
            <w:r w:rsidRPr="00786D38">
              <w:rPr>
                <w:rFonts w:ascii="Verdana" w:hAnsi="Verdana" w:cs="Calibri"/>
                <w:color w:val="000000"/>
                <w:sz w:val="18"/>
                <w:szCs w:val="18"/>
                <w:lang w:eastAsia="es-BO"/>
              </w:rPr>
              <w:br/>
              <w:t>• Los tubos deberán ser de color uniforme.</w:t>
            </w:r>
            <w:r w:rsidRPr="00786D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86D38">
              <w:rPr>
                <w:rFonts w:ascii="Verdana" w:hAnsi="Verdana" w:cs="Calibri"/>
                <w:color w:val="000000"/>
                <w:sz w:val="18"/>
                <w:szCs w:val="18"/>
                <w:lang w:eastAsia="es-BO"/>
              </w:rPr>
              <w:br/>
              <w:t>Las juntas serán del Tipo campana – espiga</w:t>
            </w:r>
            <w:r w:rsidRPr="00786D38">
              <w:rPr>
                <w:rFonts w:ascii="Verdana" w:hAnsi="Verdana" w:cs="Calibri"/>
                <w:color w:val="000000"/>
                <w:sz w:val="18"/>
                <w:szCs w:val="18"/>
                <w:lang w:eastAsia="es-BO"/>
              </w:rPr>
              <w:br/>
              <w:t>Las tuberías de PVC deberán cumplir con las siguientes normas:</w:t>
            </w:r>
            <w:r w:rsidRPr="00786D38">
              <w:rPr>
                <w:rFonts w:ascii="Verdana" w:hAnsi="Verdana" w:cs="Calibri"/>
                <w:color w:val="000000"/>
                <w:sz w:val="18"/>
                <w:szCs w:val="18"/>
                <w:lang w:eastAsia="es-BO"/>
              </w:rPr>
              <w:br/>
              <w:t xml:space="preserve"> -Normas Bolivianas:         NB 213-77</w:t>
            </w:r>
            <w:r w:rsidRPr="00786D38">
              <w:rPr>
                <w:rFonts w:ascii="Verdana" w:hAnsi="Verdana" w:cs="Calibri"/>
                <w:color w:val="000000"/>
                <w:sz w:val="18"/>
                <w:szCs w:val="18"/>
                <w:lang w:eastAsia="es-BO"/>
              </w:rPr>
              <w:br/>
              <w:t xml:space="preserve"> -Normas ASTM:   D-1785 y D-2241</w:t>
            </w:r>
            <w:r w:rsidRPr="00786D3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86D38" w:rsidRPr="00786D38" w14:paraId="2F6DBE85"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2B2B365E"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107</w:t>
            </w:r>
          </w:p>
        </w:tc>
        <w:tc>
          <w:tcPr>
            <w:tcW w:w="2149" w:type="dxa"/>
            <w:tcBorders>
              <w:top w:val="nil"/>
              <w:left w:val="nil"/>
              <w:bottom w:val="single" w:sz="4" w:space="0" w:color="000000"/>
              <w:right w:val="single" w:sz="4" w:space="0" w:color="000000"/>
            </w:tcBorders>
            <w:shd w:val="clear" w:color="auto" w:fill="auto"/>
            <w:noWrap/>
            <w:vAlign w:val="bottom"/>
            <w:hideMark/>
          </w:tcPr>
          <w:p w14:paraId="33D1724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519647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14:paraId="3A2EC5F9"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86D38" w:rsidRPr="00786D38" w14:paraId="1E53677E" w14:textId="77777777" w:rsidTr="002176D3">
        <w:trPr>
          <w:trHeight w:val="600"/>
        </w:trPr>
        <w:tc>
          <w:tcPr>
            <w:tcW w:w="540" w:type="dxa"/>
            <w:tcBorders>
              <w:top w:val="nil"/>
              <w:left w:val="single" w:sz="4" w:space="0" w:color="000000"/>
              <w:bottom w:val="single" w:sz="4" w:space="0" w:color="auto"/>
              <w:right w:val="single" w:sz="4" w:space="0" w:color="000000"/>
            </w:tcBorders>
            <w:shd w:val="clear" w:color="auto" w:fill="auto"/>
            <w:noWrap/>
            <w:vAlign w:val="bottom"/>
            <w:hideMark/>
          </w:tcPr>
          <w:p w14:paraId="2032BEB9"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108</w:t>
            </w:r>
          </w:p>
        </w:tc>
        <w:tc>
          <w:tcPr>
            <w:tcW w:w="2149" w:type="dxa"/>
            <w:tcBorders>
              <w:top w:val="nil"/>
              <w:left w:val="nil"/>
              <w:bottom w:val="single" w:sz="4" w:space="0" w:color="auto"/>
              <w:right w:val="single" w:sz="4" w:space="0" w:color="000000"/>
            </w:tcBorders>
            <w:shd w:val="clear" w:color="auto" w:fill="auto"/>
            <w:noWrap/>
            <w:vAlign w:val="bottom"/>
            <w:hideMark/>
          </w:tcPr>
          <w:p w14:paraId="55CB80D8"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YEE PVC DESAGÜE 4" A 2"</w:t>
            </w:r>
          </w:p>
        </w:tc>
        <w:tc>
          <w:tcPr>
            <w:tcW w:w="850" w:type="dxa"/>
            <w:tcBorders>
              <w:top w:val="nil"/>
              <w:left w:val="nil"/>
              <w:bottom w:val="single" w:sz="4" w:space="0" w:color="auto"/>
              <w:right w:val="single" w:sz="4" w:space="0" w:color="000000"/>
            </w:tcBorders>
            <w:shd w:val="clear" w:color="auto" w:fill="auto"/>
            <w:noWrap/>
            <w:vAlign w:val="bottom"/>
            <w:hideMark/>
          </w:tcPr>
          <w:p w14:paraId="7B1ABCC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PZA</w:t>
            </w:r>
          </w:p>
        </w:tc>
        <w:tc>
          <w:tcPr>
            <w:tcW w:w="5812" w:type="dxa"/>
            <w:tcBorders>
              <w:top w:val="nil"/>
              <w:left w:val="nil"/>
              <w:bottom w:val="single" w:sz="4" w:space="0" w:color="auto"/>
              <w:right w:val="single" w:sz="4" w:space="0" w:color="000000"/>
            </w:tcBorders>
            <w:shd w:val="clear" w:color="auto" w:fill="auto"/>
            <w:vAlign w:val="bottom"/>
            <w:hideMark/>
          </w:tcPr>
          <w:p w14:paraId="4BC9F89C"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La conexión </w:t>
            </w:r>
            <w:proofErr w:type="spellStart"/>
            <w:r w:rsidRPr="00786D38">
              <w:rPr>
                <w:rFonts w:ascii="Verdana" w:hAnsi="Verdana" w:cs="Calibri"/>
                <w:color w:val="000000"/>
                <w:sz w:val="18"/>
                <w:szCs w:val="18"/>
                <w:lang w:eastAsia="es-BO"/>
              </w:rPr>
              <w:t>Yee</w:t>
            </w:r>
            <w:proofErr w:type="spellEnd"/>
            <w:r w:rsidRPr="00786D38">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86D38">
              <w:rPr>
                <w:rFonts w:ascii="Verdana" w:hAnsi="Verdana" w:cs="Calibri"/>
                <w:color w:val="000000"/>
                <w:sz w:val="18"/>
                <w:szCs w:val="18"/>
                <w:lang w:eastAsia="es-BO"/>
              </w:rPr>
              <w:br/>
              <w:t xml:space="preserve">REQUISITOS: </w:t>
            </w:r>
            <w:r w:rsidRPr="00786D38">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786D38">
              <w:rPr>
                <w:rFonts w:ascii="Verdana" w:hAnsi="Verdana" w:cs="Calibri"/>
                <w:color w:val="000000"/>
                <w:sz w:val="18"/>
                <w:szCs w:val="18"/>
                <w:lang w:eastAsia="es-BO"/>
              </w:rPr>
              <w:br/>
              <w:t>- Material de Policloruro de Vinilo (PVC), deberá cumplir con las siguientes normas:</w:t>
            </w:r>
            <w:r w:rsidRPr="00786D38">
              <w:rPr>
                <w:rFonts w:ascii="Verdana" w:hAnsi="Verdana" w:cs="Calibri"/>
                <w:color w:val="000000"/>
                <w:sz w:val="18"/>
                <w:szCs w:val="18"/>
                <w:lang w:eastAsia="es-BO"/>
              </w:rPr>
              <w:br/>
              <w:t xml:space="preserve"> -Normas Bolivianas:         NB 213-77</w:t>
            </w:r>
            <w:r w:rsidRPr="00786D38">
              <w:rPr>
                <w:rFonts w:ascii="Verdana" w:hAnsi="Verdana" w:cs="Calibri"/>
                <w:color w:val="000000"/>
                <w:sz w:val="18"/>
                <w:szCs w:val="18"/>
                <w:lang w:eastAsia="es-BO"/>
              </w:rPr>
              <w:br/>
              <w:t xml:space="preserve"> -Normas ASTM:   D-1785 y D-2241</w:t>
            </w:r>
            <w:r w:rsidRPr="00786D3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86D38" w:rsidRPr="00786D38" w14:paraId="2AB2864D" w14:textId="77777777" w:rsidTr="002176D3">
        <w:trPr>
          <w:trHeight w:val="600"/>
        </w:trPr>
        <w:tc>
          <w:tcPr>
            <w:tcW w:w="5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0B6190E"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lastRenderedPageBreak/>
              <w:t>109</w:t>
            </w:r>
          </w:p>
        </w:tc>
        <w:tc>
          <w:tcPr>
            <w:tcW w:w="2149" w:type="dxa"/>
            <w:tcBorders>
              <w:top w:val="single" w:sz="4" w:space="0" w:color="auto"/>
              <w:left w:val="nil"/>
              <w:bottom w:val="single" w:sz="4" w:space="0" w:color="000000"/>
              <w:right w:val="single" w:sz="4" w:space="0" w:color="000000"/>
            </w:tcBorders>
            <w:shd w:val="clear" w:color="auto" w:fill="auto"/>
            <w:noWrap/>
            <w:vAlign w:val="bottom"/>
            <w:hideMark/>
          </w:tcPr>
          <w:p w14:paraId="64EBDE1D"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YESO</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47B4E8E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KG</w:t>
            </w:r>
          </w:p>
        </w:tc>
        <w:tc>
          <w:tcPr>
            <w:tcW w:w="5812" w:type="dxa"/>
            <w:tcBorders>
              <w:top w:val="single" w:sz="4" w:space="0" w:color="auto"/>
              <w:left w:val="nil"/>
              <w:bottom w:val="single" w:sz="4" w:space="0" w:color="000000"/>
              <w:right w:val="single" w:sz="4" w:space="0" w:color="000000"/>
            </w:tcBorders>
            <w:shd w:val="clear" w:color="auto" w:fill="auto"/>
            <w:vAlign w:val="bottom"/>
            <w:hideMark/>
          </w:tcPr>
          <w:p w14:paraId="0258FB6F"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86D38">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786D38" w:rsidRPr="00786D38" w14:paraId="6AFEDB51" w14:textId="77777777" w:rsidTr="002176D3">
        <w:trPr>
          <w:trHeight w:val="600"/>
        </w:trPr>
        <w:tc>
          <w:tcPr>
            <w:tcW w:w="540" w:type="dxa"/>
            <w:tcBorders>
              <w:top w:val="nil"/>
              <w:left w:val="single" w:sz="4" w:space="0" w:color="000000"/>
              <w:bottom w:val="single" w:sz="4" w:space="0" w:color="000000"/>
              <w:right w:val="single" w:sz="4" w:space="0" w:color="000000"/>
            </w:tcBorders>
            <w:shd w:val="clear" w:color="auto" w:fill="auto"/>
            <w:noWrap/>
            <w:vAlign w:val="bottom"/>
            <w:hideMark/>
          </w:tcPr>
          <w:p w14:paraId="1DD6FB90" w14:textId="77777777" w:rsidR="00786D38" w:rsidRPr="00786D38" w:rsidRDefault="00786D38" w:rsidP="002176D3">
            <w:pPr>
              <w:jc w:val="right"/>
              <w:rPr>
                <w:rFonts w:ascii="Verdana" w:hAnsi="Verdana" w:cs="Calibri"/>
                <w:color w:val="000000"/>
                <w:sz w:val="18"/>
                <w:szCs w:val="18"/>
                <w:lang w:eastAsia="es-BO"/>
              </w:rPr>
            </w:pPr>
            <w:r w:rsidRPr="00786D38">
              <w:rPr>
                <w:rFonts w:ascii="Verdana" w:hAnsi="Verdana" w:cs="Calibri"/>
                <w:color w:val="000000"/>
                <w:sz w:val="18"/>
                <w:szCs w:val="18"/>
                <w:lang w:eastAsia="es-BO"/>
              </w:rPr>
              <w:t>110</w:t>
            </w:r>
          </w:p>
        </w:tc>
        <w:tc>
          <w:tcPr>
            <w:tcW w:w="2149" w:type="dxa"/>
            <w:tcBorders>
              <w:top w:val="nil"/>
              <w:left w:val="nil"/>
              <w:bottom w:val="single" w:sz="4" w:space="0" w:color="000000"/>
              <w:right w:val="single" w:sz="4" w:space="0" w:color="000000"/>
            </w:tcBorders>
            <w:shd w:val="clear" w:color="auto" w:fill="auto"/>
            <w:noWrap/>
            <w:vAlign w:val="bottom"/>
            <w:hideMark/>
          </w:tcPr>
          <w:p w14:paraId="5B7D87A5"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ZÓCALO PISO FLOTANTE </w:t>
            </w:r>
          </w:p>
        </w:tc>
        <w:tc>
          <w:tcPr>
            <w:tcW w:w="850" w:type="dxa"/>
            <w:tcBorders>
              <w:top w:val="nil"/>
              <w:left w:val="nil"/>
              <w:bottom w:val="single" w:sz="4" w:space="0" w:color="000000"/>
              <w:right w:val="single" w:sz="4" w:space="0" w:color="000000"/>
            </w:tcBorders>
            <w:shd w:val="clear" w:color="auto" w:fill="auto"/>
            <w:noWrap/>
            <w:vAlign w:val="bottom"/>
            <w:hideMark/>
          </w:tcPr>
          <w:p w14:paraId="79C9B7F4"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14:paraId="4AA304E0" w14:textId="77777777" w:rsidR="00786D38" w:rsidRPr="00786D38" w:rsidRDefault="00786D38" w:rsidP="002176D3">
            <w:pPr>
              <w:rPr>
                <w:rFonts w:ascii="Verdana" w:hAnsi="Verdana" w:cs="Calibri"/>
                <w:color w:val="000000"/>
                <w:sz w:val="18"/>
                <w:szCs w:val="18"/>
                <w:lang w:eastAsia="es-BO"/>
              </w:rPr>
            </w:pPr>
            <w:r w:rsidRPr="00786D38">
              <w:rPr>
                <w:rFonts w:ascii="Verdana" w:hAnsi="Verdana" w:cs="Calibri"/>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86D38">
              <w:rPr>
                <w:rFonts w:ascii="Verdana" w:hAnsi="Verdana" w:cs="Calibri"/>
                <w:color w:val="000000"/>
                <w:sz w:val="18"/>
                <w:szCs w:val="18"/>
                <w:lang w:eastAsia="es-BO"/>
              </w:rPr>
              <w:t>aninado</w:t>
            </w:r>
            <w:proofErr w:type="spellEnd"/>
            <w:r w:rsidRPr="00786D38">
              <w:rPr>
                <w:rFonts w:ascii="Verdana" w:hAnsi="Verdana" w:cs="Calibri"/>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786D38">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86D38">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786D38">
              <w:rPr>
                <w:rFonts w:ascii="Verdana" w:hAnsi="Verdana" w:cs="Calibri"/>
                <w:color w:val="000000"/>
                <w:sz w:val="18"/>
                <w:szCs w:val="18"/>
                <w:lang w:eastAsia="es-BO"/>
              </w:rPr>
              <w:br/>
              <w:t>La Entidad Ejecutora deberá garantizar que el material de referencia sea de buena calidad y de marca reconocida</w:t>
            </w:r>
          </w:p>
        </w:tc>
      </w:tr>
    </w:tbl>
    <w:p w14:paraId="4E309960" w14:textId="77777777" w:rsidR="00786D38" w:rsidRPr="00786D38" w:rsidRDefault="00786D38" w:rsidP="00786D38">
      <w:pPr>
        <w:tabs>
          <w:tab w:val="left" w:pos="993"/>
        </w:tabs>
        <w:spacing w:line="260" w:lineRule="atLeast"/>
        <w:jc w:val="both"/>
        <w:rPr>
          <w:rFonts w:ascii="Verdana" w:hAnsi="Verdana" w:cs="Tahoma"/>
          <w:b/>
          <w:bCs/>
          <w:color w:val="000000"/>
          <w:kern w:val="32"/>
          <w:sz w:val="18"/>
          <w:szCs w:val="18"/>
          <w:lang w:val="es-ES_tradnl"/>
        </w:rPr>
      </w:pPr>
    </w:p>
    <w:p w14:paraId="3978E7E5" w14:textId="77777777" w:rsidR="00786D38" w:rsidRPr="00786D38" w:rsidRDefault="00786D38" w:rsidP="00391E70">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786D38">
        <w:rPr>
          <w:rFonts w:ascii="Verdana" w:hAnsi="Verdana" w:cs="Tahoma"/>
          <w:b/>
          <w:bCs/>
          <w:color w:val="000000"/>
          <w:kern w:val="32"/>
          <w:sz w:val="18"/>
          <w:szCs w:val="18"/>
          <w:lang w:val="es-ES_tradnl"/>
        </w:rPr>
        <w:t>ESPECIFICACIONES TÉCNICAS DE ITEMS DEL PROYECTO.</w:t>
      </w:r>
    </w:p>
    <w:p w14:paraId="6E6504DF" w14:textId="77777777" w:rsidR="00786D38" w:rsidRPr="00786D38" w:rsidRDefault="00786D38" w:rsidP="00786D38">
      <w:pPr>
        <w:keepNext/>
        <w:spacing w:line="260" w:lineRule="atLeast"/>
        <w:jc w:val="both"/>
        <w:outlineLvl w:val="0"/>
        <w:rPr>
          <w:rFonts w:ascii="Verdana" w:eastAsia="Calibri" w:hAnsi="Verdana" w:cs="Tahoma"/>
          <w:b/>
          <w:bCs/>
          <w:color w:val="000000"/>
          <w:kern w:val="32"/>
          <w:sz w:val="18"/>
          <w:szCs w:val="18"/>
          <w:lang w:val="es-ES_tradnl"/>
        </w:rPr>
      </w:pPr>
    </w:p>
    <w:tbl>
      <w:tblPr>
        <w:tblStyle w:val="TablaconcuadrculaCOPA3"/>
        <w:tblW w:w="9351" w:type="dxa"/>
        <w:tblLook w:val="04A0" w:firstRow="1" w:lastRow="0" w:firstColumn="1" w:lastColumn="0" w:noHBand="0" w:noVBand="1"/>
      </w:tblPr>
      <w:tblGrid>
        <w:gridCol w:w="584"/>
        <w:gridCol w:w="2385"/>
        <w:gridCol w:w="1145"/>
        <w:gridCol w:w="5237"/>
      </w:tblGrid>
      <w:tr w:rsidR="00786D38" w:rsidRPr="00786D38" w14:paraId="0E61B10B" w14:textId="77777777" w:rsidTr="002176D3">
        <w:tc>
          <w:tcPr>
            <w:tcW w:w="584" w:type="dxa"/>
            <w:shd w:val="clear" w:color="auto" w:fill="1F4E79"/>
          </w:tcPr>
          <w:p w14:paraId="3478C032" w14:textId="77777777" w:rsidR="00786D38" w:rsidRPr="00786D38" w:rsidRDefault="00786D38" w:rsidP="002176D3">
            <w:pPr>
              <w:widowControl w:val="0"/>
              <w:tabs>
                <w:tab w:val="center" w:pos="184"/>
              </w:tabs>
              <w:autoSpaceDE w:val="0"/>
              <w:autoSpaceDN w:val="0"/>
              <w:jc w:val="both"/>
              <w:rPr>
                <w:rFonts w:ascii="Verdana" w:eastAsia="Arial" w:hAnsi="Verdana" w:cs="Tahoma"/>
                <w:b/>
                <w:color w:val="FFFFFF" w:themeColor="background1"/>
                <w:sz w:val="18"/>
                <w:szCs w:val="18"/>
                <w:lang w:val="es-ES"/>
              </w:rPr>
            </w:pPr>
            <w:r w:rsidRPr="00786D38">
              <w:rPr>
                <w:rFonts w:ascii="Verdana" w:eastAsia="Arial" w:hAnsi="Verdana" w:cs="Tahoma"/>
                <w:b/>
                <w:color w:val="FFFFFF" w:themeColor="background1"/>
                <w:sz w:val="18"/>
                <w:szCs w:val="18"/>
                <w:lang w:val="es-ES"/>
              </w:rPr>
              <w:tab/>
              <w:t>N°</w:t>
            </w:r>
          </w:p>
        </w:tc>
        <w:tc>
          <w:tcPr>
            <w:tcW w:w="2385" w:type="dxa"/>
            <w:shd w:val="clear" w:color="auto" w:fill="1F4E79"/>
          </w:tcPr>
          <w:p w14:paraId="17720845" w14:textId="77777777" w:rsidR="00786D38" w:rsidRPr="00786D38" w:rsidRDefault="00786D38" w:rsidP="002176D3">
            <w:pPr>
              <w:widowControl w:val="0"/>
              <w:autoSpaceDE w:val="0"/>
              <w:autoSpaceDN w:val="0"/>
              <w:spacing w:line="360" w:lineRule="auto"/>
              <w:jc w:val="both"/>
              <w:rPr>
                <w:rFonts w:ascii="Verdana" w:eastAsia="Arial" w:hAnsi="Verdana" w:cs="Tahoma"/>
                <w:b/>
                <w:color w:val="FFFFFF" w:themeColor="background1"/>
                <w:sz w:val="18"/>
                <w:szCs w:val="18"/>
                <w:lang w:val="es-ES"/>
              </w:rPr>
            </w:pPr>
            <w:r w:rsidRPr="00786D38">
              <w:rPr>
                <w:rFonts w:ascii="Verdana" w:eastAsia="Arial" w:hAnsi="Verdana" w:cs="Tahoma"/>
                <w:b/>
                <w:color w:val="FFFFFF" w:themeColor="background1"/>
                <w:sz w:val="18"/>
                <w:szCs w:val="18"/>
                <w:lang w:val="es-ES"/>
              </w:rPr>
              <w:t>CODIGO</w:t>
            </w:r>
          </w:p>
        </w:tc>
        <w:tc>
          <w:tcPr>
            <w:tcW w:w="1145" w:type="dxa"/>
            <w:shd w:val="clear" w:color="auto" w:fill="1F4E79"/>
          </w:tcPr>
          <w:p w14:paraId="0CB40B32" w14:textId="77777777" w:rsidR="00786D38" w:rsidRPr="00786D38" w:rsidRDefault="00786D38" w:rsidP="002176D3">
            <w:pPr>
              <w:widowControl w:val="0"/>
              <w:autoSpaceDE w:val="0"/>
              <w:autoSpaceDN w:val="0"/>
              <w:jc w:val="both"/>
              <w:rPr>
                <w:rFonts w:ascii="Verdana" w:eastAsia="Arial" w:hAnsi="Verdana" w:cs="Tahoma"/>
                <w:b/>
                <w:color w:val="FFFFFF" w:themeColor="background1"/>
                <w:sz w:val="18"/>
                <w:szCs w:val="18"/>
                <w:lang w:val="es-ES"/>
              </w:rPr>
            </w:pPr>
            <w:r w:rsidRPr="00786D38">
              <w:rPr>
                <w:rFonts w:ascii="Verdana" w:eastAsia="Arial" w:hAnsi="Verdana" w:cs="Tahoma"/>
                <w:b/>
                <w:color w:val="FFFFFF" w:themeColor="background1"/>
                <w:sz w:val="18"/>
                <w:szCs w:val="18"/>
                <w:lang w:val="es-ES"/>
              </w:rPr>
              <w:t>UNIDAD</w:t>
            </w:r>
          </w:p>
        </w:tc>
        <w:tc>
          <w:tcPr>
            <w:tcW w:w="5237" w:type="dxa"/>
            <w:shd w:val="clear" w:color="auto" w:fill="1F4E79"/>
          </w:tcPr>
          <w:p w14:paraId="721E459E" w14:textId="77777777" w:rsidR="00786D38" w:rsidRPr="00786D38" w:rsidRDefault="00786D38" w:rsidP="002176D3">
            <w:pPr>
              <w:widowControl w:val="0"/>
              <w:autoSpaceDE w:val="0"/>
              <w:autoSpaceDN w:val="0"/>
              <w:jc w:val="both"/>
              <w:rPr>
                <w:rFonts w:ascii="Verdana" w:eastAsia="Arial" w:hAnsi="Verdana" w:cs="Tahoma"/>
                <w:b/>
                <w:color w:val="FFFFFF" w:themeColor="background1"/>
                <w:sz w:val="18"/>
                <w:szCs w:val="18"/>
                <w:lang w:val="es-ES"/>
              </w:rPr>
            </w:pPr>
            <w:r w:rsidRPr="00786D38">
              <w:rPr>
                <w:rFonts w:ascii="Verdana" w:eastAsia="Arial" w:hAnsi="Verdana" w:cs="Tahoma"/>
                <w:b/>
                <w:color w:val="FFFFFF" w:themeColor="background1"/>
                <w:sz w:val="18"/>
                <w:szCs w:val="18"/>
                <w:lang w:val="es-ES"/>
              </w:rPr>
              <w:t>ITEM</w:t>
            </w:r>
          </w:p>
        </w:tc>
      </w:tr>
      <w:tr w:rsidR="00786D38" w:rsidRPr="00786D38" w14:paraId="7972E23E" w14:textId="77777777" w:rsidTr="002176D3">
        <w:tc>
          <w:tcPr>
            <w:tcW w:w="584" w:type="dxa"/>
            <w:shd w:val="clear" w:color="auto" w:fill="B4C6E7"/>
          </w:tcPr>
          <w:p w14:paraId="54D1A32D"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sz w:val="18"/>
                <w:szCs w:val="18"/>
                <w:lang w:val="es-ES"/>
              </w:rPr>
              <w:t>1</w:t>
            </w:r>
          </w:p>
        </w:tc>
        <w:tc>
          <w:tcPr>
            <w:tcW w:w="2385" w:type="dxa"/>
            <w:shd w:val="clear" w:color="auto" w:fill="B4C6E7"/>
            <w:vAlign w:val="center"/>
          </w:tcPr>
          <w:p w14:paraId="096DC753"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bCs/>
                <w:sz w:val="18"/>
                <w:szCs w:val="18"/>
                <w:lang w:val="es-ES"/>
              </w:rPr>
              <w:t>VAC-OP-TRE-1</w:t>
            </w:r>
          </w:p>
        </w:tc>
        <w:tc>
          <w:tcPr>
            <w:tcW w:w="1145" w:type="dxa"/>
            <w:shd w:val="clear" w:color="auto" w:fill="B4C6E7"/>
            <w:vAlign w:val="center"/>
          </w:tcPr>
          <w:p w14:paraId="538463B0"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sz w:val="18"/>
                <w:szCs w:val="18"/>
                <w:lang w:val="es-ES"/>
              </w:rPr>
              <w:t>GLB</w:t>
            </w:r>
          </w:p>
        </w:tc>
        <w:tc>
          <w:tcPr>
            <w:tcW w:w="5237" w:type="dxa"/>
            <w:shd w:val="clear" w:color="auto" w:fill="B4C6E7"/>
            <w:vAlign w:val="center"/>
          </w:tcPr>
          <w:p w14:paraId="18F13B0B" w14:textId="77777777" w:rsidR="00786D38" w:rsidRPr="00786D38" w:rsidRDefault="00786D38" w:rsidP="002176D3">
            <w:pPr>
              <w:widowControl w:val="0"/>
              <w:autoSpaceDE w:val="0"/>
              <w:autoSpaceDN w:val="0"/>
              <w:spacing w:line="276" w:lineRule="auto"/>
              <w:jc w:val="both"/>
              <w:rPr>
                <w:rFonts w:ascii="Verdana" w:eastAsia="Arial" w:hAnsi="Verdana" w:cs="Tahoma"/>
                <w:b/>
                <w:bCs/>
                <w:sz w:val="18"/>
                <w:szCs w:val="18"/>
                <w:lang w:val="es-ES"/>
              </w:rPr>
            </w:pPr>
            <w:r w:rsidRPr="00786D38">
              <w:rPr>
                <w:rFonts w:ascii="Verdana" w:eastAsia="Arial" w:hAnsi="Verdana" w:cs="Tahoma"/>
                <w:b/>
                <w:bCs/>
                <w:sz w:val="18"/>
                <w:szCs w:val="18"/>
                <w:lang w:val="es-ES"/>
              </w:rPr>
              <w:t>TRAZADO Y REPLANTEO</w:t>
            </w:r>
          </w:p>
        </w:tc>
      </w:tr>
    </w:tbl>
    <w:p w14:paraId="475E6F24"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0CDA936B"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38563375" w14:textId="3263C7EE" w:rsidR="00786D38" w:rsidRPr="00786D38" w:rsidRDefault="00786D38" w:rsidP="00786D38">
      <w:pPr>
        <w:widowControl w:val="0"/>
        <w:autoSpaceDE w:val="0"/>
        <w:autoSpaceDN w:val="0"/>
        <w:jc w:val="both"/>
        <w:rPr>
          <w:rFonts w:ascii="Verdana" w:eastAsia="Arial" w:hAnsi="Verdana" w:cs="Tahoma"/>
          <w:bCs/>
          <w:sz w:val="18"/>
          <w:szCs w:val="18"/>
        </w:rPr>
      </w:pPr>
      <w:r w:rsidRPr="00786D38">
        <w:rPr>
          <w:rFonts w:ascii="Verdana" w:eastAsia="Arial" w:hAnsi="Verdana" w:cs="Tahoma"/>
          <w:bCs/>
          <w:sz w:val="18"/>
          <w:szCs w:val="18"/>
        </w:rPr>
        <w:t xml:space="preserve">El ítem comprende los trabajos </w:t>
      </w:r>
      <w:r w:rsidR="007E70D6" w:rsidRPr="00786D38">
        <w:rPr>
          <w:rFonts w:ascii="Verdana" w:eastAsia="Arial" w:hAnsi="Verdana" w:cs="Tahoma"/>
          <w:bCs/>
          <w:sz w:val="18"/>
          <w:szCs w:val="18"/>
        </w:rPr>
        <w:t>de TRAZADO</w:t>
      </w:r>
      <w:r w:rsidRPr="00786D38">
        <w:rPr>
          <w:rFonts w:ascii="Verdana" w:eastAsia="Arial" w:hAnsi="Verdana" w:cs="Tahoma"/>
          <w:bCs/>
          <w:sz w:val="18"/>
          <w:szCs w:val="18"/>
        </w:rPr>
        <w:t xml:space="preserve"> Y REPLANTEO, ubicación, replanteo, trazado, alineamiento y nivelación necesarios para la localización en general y en detalle donde se ejecutará la obra, de acuerdo a los planos constructivos, e instrucción del Inspector.</w:t>
      </w:r>
    </w:p>
    <w:p w14:paraId="5E00E333"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6318F13E"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4EEBCFEF"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4794D9B1" w14:textId="77777777" w:rsidR="00786D38" w:rsidRPr="00786D38" w:rsidRDefault="00786D38" w:rsidP="00786D38">
      <w:pPr>
        <w:widowControl w:val="0"/>
        <w:autoSpaceDE w:val="0"/>
        <w:autoSpaceDN w:val="0"/>
        <w:jc w:val="both"/>
        <w:rPr>
          <w:rFonts w:ascii="Verdana" w:eastAsia="Arial" w:hAnsi="Verdana" w:cs="Tahoma"/>
          <w:bCs/>
          <w:kern w:val="28"/>
          <w:sz w:val="18"/>
          <w:szCs w:val="18"/>
        </w:rPr>
      </w:pPr>
      <w:bookmarkStart w:id="149" w:name="_Hlk164763822"/>
      <w:bookmarkStart w:id="150" w:name="_Hlk164763925"/>
      <w:bookmarkStart w:id="151" w:name="_Hlk99371405"/>
      <w:r w:rsidRPr="00786D38">
        <w:rPr>
          <w:rFonts w:ascii="Verdana" w:eastAsia="Arial" w:hAnsi="Verdana" w:cs="Tahoma"/>
          <w:bCs/>
          <w:kern w:val="28"/>
          <w:sz w:val="18"/>
          <w:szCs w:val="18"/>
        </w:rPr>
        <w:t>Previo al inicio de la ejecución del presente ítem</w:t>
      </w:r>
      <w:bookmarkEnd w:id="149"/>
      <w:r w:rsidRPr="00786D38">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4703B49" w14:textId="77777777" w:rsidR="00786D38" w:rsidRPr="00786D38" w:rsidRDefault="00786D38" w:rsidP="00786D38">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509F2D25" w14:textId="77777777" w:rsidR="00786D38" w:rsidRPr="00786D38" w:rsidRDefault="00786D38" w:rsidP="00786D38">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sz w:val="18"/>
          <w:szCs w:val="18"/>
        </w:rPr>
        <w:t>Una vez realizadas las actividades anteriormente mencionadas</w:t>
      </w:r>
      <w:r w:rsidRPr="00786D38">
        <w:rPr>
          <w:rFonts w:ascii="Verdana" w:eastAsia="Arial" w:hAnsi="Verdana" w:cs="Tahoma"/>
          <w:bCs/>
          <w:kern w:val="28"/>
          <w:sz w:val="18"/>
          <w:szCs w:val="18"/>
        </w:rPr>
        <w:t>, el Inspector de proyecto proporcionará al Entidad Ejecutora los puntos de referencia para el trazado y alineación del eje de la obra.</w:t>
      </w:r>
    </w:p>
    <w:bookmarkEnd w:id="150"/>
    <w:p w14:paraId="0593C52D" w14:textId="77777777" w:rsidR="00786D38" w:rsidRPr="00786D38" w:rsidRDefault="00786D38" w:rsidP="00786D38">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10015EF" w14:textId="77777777" w:rsidR="00786D38" w:rsidRPr="00786D38" w:rsidRDefault="00786D38" w:rsidP="00786D38">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lastRenderedPageBreak/>
        <w:t>Se traza la forma del perímetro de la obra y se señalan los ejes y/o contornos donde se debe situar la cimentación.</w:t>
      </w:r>
    </w:p>
    <w:p w14:paraId="4B562959" w14:textId="77777777" w:rsidR="00786D38" w:rsidRPr="00786D38" w:rsidRDefault="00786D38" w:rsidP="00786D38">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37D05A9" w14:textId="77777777" w:rsidR="00786D38" w:rsidRPr="00786D38" w:rsidRDefault="00786D38" w:rsidP="00786D38">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51"/>
    <w:p w14:paraId="2E4F056E"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2890090E" w14:textId="77777777" w:rsidR="00786D38" w:rsidRPr="00786D38" w:rsidRDefault="00786D38" w:rsidP="00786D38">
      <w:pPr>
        <w:widowControl w:val="0"/>
        <w:autoSpaceDE w:val="0"/>
        <w:autoSpaceDN w:val="0"/>
        <w:jc w:val="both"/>
        <w:rPr>
          <w:rFonts w:ascii="Verdana" w:eastAsia="Arial" w:hAnsi="Verdana" w:cs="Tahoma"/>
          <w:bCs/>
          <w:sz w:val="18"/>
          <w:szCs w:val="18"/>
        </w:rPr>
      </w:pPr>
      <w:r w:rsidRPr="00786D38">
        <w:rPr>
          <w:rFonts w:ascii="Verdana" w:eastAsia="Arial" w:hAnsi="Verdana" w:cs="Tahoma"/>
          <w:bCs/>
          <w:sz w:val="18"/>
          <w:szCs w:val="18"/>
        </w:rPr>
        <w:t xml:space="preserve">El trazado y replanteo será medido en forma </w:t>
      </w:r>
      <w:r w:rsidRPr="00786D38">
        <w:rPr>
          <w:rFonts w:ascii="Verdana" w:eastAsia="Arial" w:hAnsi="Verdana" w:cs="Tahoma"/>
          <w:b/>
          <w:bCs/>
          <w:sz w:val="18"/>
          <w:szCs w:val="18"/>
        </w:rPr>
        <w:t>global</w:t>
      </w:r>
      <w:r w:rsidRPr="00786D38">
        <w:rPr>
          <w:rFonts w:ascii="Verdana" w:eastAsia="Arial" w:hAnsi="Verdana" w:cs="Tahoma"/>
          <w:bCs/>
          <w:sz w:val="18"/>
          <w:szCs w:val="18"/>
        </w:rPr>
        <w:t xml:space="preserve"> a lo largo de los ejes de construcción establecidos en los planos, previa verificación y aprobación por el inspector.</w:t>
      </w:r>
    </w:p>
    <w:p w14:paraId="38B82B7D"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Arial" w:hAnsi="Verdana" w:cs="Tahoma"/>
          <w:b/>
          <w:color w:val="000000"/>
          <w:sz w:val="18"/>
          <w:szCs w:val="18"/>
        </w:rPr>
        <w:t>APORTE PROPIO. -</w:t>
      </w:r>
    </w:p>
    <w:p w14:paraId="0C69263E"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El aporte propio se encuentra especificado en el </w:t>
      </w:r>
      <w:r w:rsidRPr="00786D38">
        <w:rPr>
          <w:rFonts w:ascii="Verdana" w:eastAsia="Arial" w:hAnsi="Verdana" w:cs="Tahoma"/>
          <w:sz w:val="18"/>
          <w:szCs w:val="18"/>
        </w:rPr>
        <w:t xml:space="preserve">análisis de precios unitarios, mismos </w:t>
      </w:r>
      <w:r w:rsidRPr="00786D38">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ECC51B"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p w14:paraId="6E527991" w14:textId="77777777" w:rsidR="00786D38" w:rsidRPr="00786D38" w:rsidRDefault="00786D38" w:rsidP="00786D38">
      <w:pPr>
        <w:widowControl w:val="0"/>
        <w:autoSpaceDE w:val="0"/>
        <w:autoSpaceDN w:val="0"/>
        <w:jc w:val="both"/>
        <w:rPr>
          <w:rFonts w:ascii="Verdana" w:eastAsia="Arial" w:hAnsi="Verdana" w:cs="Tahoma"/>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786D38" w:rsidRPr="00786D38" w14:paraId="52D0A021" w14:textId="77777777" w:rsidTr="002176D3">
        <w:tc>
          <w:tcPr>
            <w:tcW w:w="584" w:type="dxa"/>
            <w:shd w:val="clear" w:color="auto" w:fill="1F4E79"/>
          </w:tcPr>
          <w:p w14:paraId="6D0EAAEE"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N°</w:t>
            </w:r>
          </w:p>
        </w:tc>
        <w:tc>
          <w:tcPr>
            <w:tcW w:w="2385" w:type="dxa"/>
            <w:shd w:val="clear" w:color="auto" w:fill="1F4E79"/>
          </w:tcPr>
          <w:p w14:paraId="66C06505" w14:textId="77777777" w:rsidR="00786D38" w:rsidRPr="00786D38" w:rsidRDefault="00786D38" w:rsidP="002176D3">
            <w:pPr>
              <w:spacing w:line="360" w:lineRule="auto"/>
              <w:jc w:val="both"/>
              <w:rPr>
                <w:rFonts w:ascii="Verdana" w:eastAsia="Arial" w:hAnsi="Verdana" w:cs="Tahoma"/>
                <w:b/>
                <w:sz w:val="18"/>
                <w:szCs w:val="18"/>
              </w:rPr>
            </w:pPr>
            <w:r w:rsidRPr="00786D38">
              <w:rPr>
                <w:rFonts w:ascii="Verdana" w:eastAsia="Arial" w:hAnsi="Verdana" w:cs="Tahoma"/>
                <w:b/>
                <w:sz w:val="18"/>
                <w:szCs w:val="18"/>
              </w:rPr>
              <w:t>CODIGO</w:t>
            </w:r>
          </w:p>
        </w:tc>
        <w:tc>
          <w:tcPr>
            <w:tcW w:w="1145" w:type="dxa"/>
            <w:shd w:val="clear" w:color="auto" w:fill="1F4E79"/>
          </w:tcPr>
          <w:p w14:paraId="7DF054B1"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UNIDAD</w:t>
            </w:r>
          </w:p>
        </w:tc>
        <w:tc>
          <w:tcPr>
            <w:tcW w:w="5237" w:type="dxa"/>
            <w:shd w:val="clear" w:color="auto" w:fill="1F4E79"/>
          </w:tcPr>
          <w:p w14:paraId="07EE0F61"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ITEM</w:t>
            </w:r>
          </w:p>
        </w:tc>
      </w:tr>
      <w:tr w:rsidR="00786D38" w:rsidRPr="00786D38" w14:paraId="5BE4B458" w14:textId="77777777" w:rsidTr="002176D3">
        <w:tc>
          <w:tcPr>
            <w:tcW w:w="584" w:type="dxa"/>
            <w:shd w:val="clear" w:color="auto" w:fill="B4C6E7"/>
          </w:tcPr>
          <w:p w14:paraId="289BEC0E"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2</w:t>
            </w:r>
          </w:p>
        </w:tc>
        <w:tc>
          <w:tcPr>
            <w:tcW w:w="2385" w:type="dxa"/>
            <w:shd w:val="clear" w:color="auto" w:fill="B4C6E7"/>
            <w:vAlign w:val="center"/>
          </w:tcPr>
          <w:p w14:paraId="00BB954E"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bCs/>
                <w:sz w:val="18"/>
                <w:szCs w:val="18"/>
              </w:rPr>
              <w:t>VAC-OG-EXC-1</w:t>
            </w:r>
          </w:p>
        </w:tc>
        <w:tc>
          <w:tcPr>
            <w:tcW w:w="1145" w:type="dxa"/>
            <w:shd w:val="clear" w:color="auto" w:fill="B4C6E7"/>
            <w:vAlign w:val="center"/>
          </w:tcPr>
          <w:p w14:paraId="375B7800"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M3</w:t>
            </w:r>
          </w:p>
        </w:tc>
        <w:tc>
          <w:tcPr>
            <w:tcW w:w="5237" w:type="dxa"/>
            <w:shd w:val="clear" w:color="auto" w:fill="B4C6E7"/>
            <w:vAlign w:val="center"/>
          </w:tcPr>
          <w:p w14:paraId="4B17675A" w14:textId="77777777" w:rsidR="00786D38" w:rsidRPr="00786D38" w:rsidRDefault="00786D38" w:rsidP="002176D3">
            <w:pPr>
              <w:spacing w:line="276" w:lineRule="auto"/>
              <w:jc w:val="both"/>
              <w:rPr>
                <w:rFonts w:ascii="Verdana" w:eastAsia="Arial" w:hAnsi="Verdana" w:cs="Tahoma"/>
                <w:b/>
                <w:sz w:val="18"/>
                <w:szCs w:val="18"/>
              </w:rPr>
            </w:pPr>
            <w:r w:rsidRPr="00786D38">
              <w:rPr>
                <w:rFonts w:ascii="Verdana" w:eastAsia="Arial" w:hAnsi="Verdana" w:cs="Tahoma"/>
                <w:b/>
                <w:bCs/>
                <w:sz w:val="18"/>
                <w:szCs w:val="18"/>
              </w:rPr>
              <w:t>EXCAVACIÓN DE 0 A 2,50 M (SIN AGOTAMIENTO)</w:t>
            </w:r>
          </w:p>
        </w:tc>
      </w:tr>
    </w:tbl>
    <w:p w14:paraId="6FE78D33"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2120D9B0"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 ítem comprende todos los trabajos de </w:t>
      </w:r>
      <w:r w:rsidRPr="00786D38">
        <w:rPr>
          <w:rFonts w:ascii="Verdana" w:eastAsia="Arial" w:hAnsi="Verdana" w:cs="Tahoma"/>
          <w:bCs/>
          <w:sz w:val="18"/>
          <w:szCs w:val="18"/>
        </w:rPr>
        <w:t>EXCAVACIÓN DE 0 A 2,50 M (SIN AGOTAMIENTO</w:t>
      </w:r>
      <w:r w:rsidRPr="00786D38">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44BE7AB"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6F033D7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A5A2731"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1F9E73B8" w14:textId="77777777" w:rsidR="00786D38" w:rsidRPr="00786D38" w:rsidRDefault="00786D38" w:rsidP="00786D38">
      <w:pPr>
        <w:widowControl w:val="0"/>
        <w:autoSpaceDE w:val="0"/>
        <w:autoSpaceDN w:val="0"/>
        <w:jc w:val="both"/>
        <w:rPr>
          <w:rFonts w:ascii="Verdana" w:eastAsia="Calibri" w:hAnsi="Verdana" w:cs="Tahoma"/>
          <w:sz w:val="18"/>
          <w:szCs w:val="18"/>
          <w:lang w:val="es-ES_tradnl" w:eastAsia="es-ES"/>
        </w:rPr>
      </w:pPr>
      <w:r w:rsidRPr="00786D38">
        <w:rPr>
          <w:rFonts w:ascii="Verdana" w:eastAsia="Calibri"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CCA296C" w14:textId="77777777" w:rsidR="00786D38" w:rsidRPr="00786D38" w:rsidRDefault="00786D38" w:rsidP="00786D38">
      <w:pPr>
        <w:widowControl w:val="0"/>
        <w:autoSpaceDE w:val="0"/>
        <w:autoSpaceDN w:val="0"/>
        <w:jc w:val="both"/>
        <w:rPr>
          <w:rFonts w:ascii="Verdana" w:eastAsia="Calibri" w:hAnsi="Verdana" w:cs="Tahoma"/>
          <w:sz w:val="18"/>
          <w:szCs w:val="18"/>
          <w:lang w:val="es-ES_tradnl" w:eastAsia="es-ES"/>
        </w:rPr>
      </w:pPr>
      <w:r w:rsidRPr="00786D38">
        <w:rPr>
          <w:rFonts w:ascii="Verdana" w:eastAsia="Calibri"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2A3C3F7" w14:textId="77777777" w:rsidR="00786D38" w:rsidRPr="00786D38" w:rsidRDefault="00786D38" w:rsidP="00786D38">
      <w:pPr>
        <w:widowControl w:val="0"/>
        <w:autoSpaceDE w:val="0"/>
        <w:autoSpaceDN w:val="0"/>
        <w:jc w:val="both"/>
        <w:rPr>
          <w:rFonts w:ascii="Verdana" w:eastAsia="Calibri" w:hAnsi="Verdana" w:cs="Tahoma"/>
          <w:sz w:val="18"/>
          <w:szCs w:val="18"/>
          <w:lang w:val="es-ES_tradnl" w:eastAsia="es-ES"/>
        </w:rPr>
      </w:pPr>
      <w:r w:rsidRPr="00786D38">
        <w:rPr>
          <w:rFonts w:ascii="Verdana" w:eastAsia="Calibri"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FA1A942" w14:textId="77777777" w:rsidR="00786D38" w:rsidRPr="00786D38" w:rsidRDefault="00786D38" w:rsidP="00786D38">
      <w:pPr>
        <w:widowControl w:val="0"/>
        <w:autoSpaceDE w:val="0"/>
        <w:autoSpaceDN w:val="0"/>
        <w:jc w:val="both"/>
        <w:rPr>
          <w:rFonts w:ascii="Verdana" w:eastAsia="Calibri" w:hAnsi="Verdana" w:cs="Tahoma"/>
          <w:sz w:val="18"/>
          <w:szCs w:val="18"/>
          <w:lang w:val="es-ES_tradnl" w:eastAsia="es-ES"/>
        </w:rPr>
      </w:pPr>
      <w:r w:rsidRPr="00786D38">
        <w:rPr>
          <w:rFonts w:ascii="Verdana" w:eastAsia="Calibri"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7E70A3D" w14:textId="77777777" w:rsidR="00786D38" w:rsidRPr="00786D38" w:rsidRDefault="00786D38" w:rsidP="00786D38">
      <w:pPr>
        <w:widowControl w:val="0"/>
        <w:autoSpaceDE w:val="0"/>
        <w:autoSpaceDN w:val="0"/>
        <w:jc w:val="both"/>
        <w:rPr>
          <w:rFonts w:ascii="Verdana" w:eastAsia="Calibri" w:hAnsi="Verdana" w:cs="Tahoma"/>
          <w:sz w:val="18"/>
          <w:szCs w:val="18"/>
          <w:lang w:val="es-ES_tradnl" w:eastAsia="es-ES"/>
        </w:rPr>
      </w:pPr>
      <w:r w:rsidRPr="00786D38">
        <w:rPr>
          <w:rFonts w:ascii="Verdana" w:eastAsia="Calibri"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580A805" w14:textId="77777777" w:rsidR="00786D38" w:rsidRPr="00786D38" w:rsidRDefault="00786D38" w:rsidP="00786D38">
      <w:pPr>
        <w:widowControl w:val="0"/>
        <w:autoSpaceDE w:val="0"/>
        <w:autoSpaceDN w:val="0"/>
        <w:ind w:left="119"/>
        <w:jc w:val="both"/>
        <w:outlineLvl w:val="0"/>
        <w:rPr>
          <w:rFonts w:ascii="Verdana" w:eastAsia="Arial" w:hAnsi="Verdana" w:cs="Tahoma"/>
          <w:b/>
          <w:bCs/>
          <w:sz w:val="18"/>
          <w:szCs w:val="18"/>
          <w:lang w:eastAsia="es-ES"/>
        </w:rPr>
      </w:pPr>
      <w:r w:rsidRPr="00786D38">
        <w:rPr>
          <w:rFonts w:ascii="Verdana" w:eastAsia="Arial" w:hAnsi="Verdana" w:cs="Tahoma"/>
          <w:b/>
          <w:bCs/>
          <w:sz w:val="18"/>
          <w:szCs w:val="18"/>
          <w:lang w:eastAsia="es-ES"/>
        </w:rPr>
        <w:t xml:space="preserve">Las zanjas o excavaciones terminadas, deberán presentar superficies sin irregularidades y tanto las paredes como el fondo tendrán las dimensiones indicadas en los planos. </w:t>
      </w:r>
    </w:p>
    <w:p w14:paraId="53BA83D5" w14:textId="77777777" w:rsidR="00786D38" w:rsidRPr="00786D38" w:rsidRDefault="00786D38" w:rsidP="00786D38">
      <w:pPr>
        <w:widowControl w:val="0"/>
        <w:autoSpaceDE w:val="0"/>
        <w:autoSpaceDN w:val="0"/>
        <w:jc w:val="both"/>
        <w:rPr>
          <w:rFonts w:ascii="Verdana" w:eastAsia="Calibri" w:hAnsi="Verdana" w:cs="Tahoma"/>
          <w:sz w:val="18"/>
          <w:szCs w:val="18"/>
          <w:lang w:val="es-ES_tradnl" w:eastAsia="es-ES"/>
        </w:rPr>
      </w:pPr>
      <w:r w:rsidRPr="00786D38">
        <w:rPr>
          <w:rFonts w:ascii="Verdana" w:eastAsia="Calibri" w:hAnsi="Verdana" w:cs="Tahoma"/>
          <w:sz w:val="18"/>
          <w:szCs w:val="18"/>
          <w:lang w:val="es-ES_tradnl" w:eastAsia="es-ES"/>
        </w:rPr>
        <w:t xml:space="preserve">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w:t>
      </w:r>
      <w:r w:rsidRPr="00786D38">
        <w:rPr>
          <w:rFonts w:ascii="Verdana" w:eastAsia="Calibri" w:hAnsi="Verdana" w:cs="Tahoma"/>
          <w:sz w:val="18"/>
          <w:szCs w:val="18"/>
          <w:lang w:val="es-ES_tradnl" w:eastAsia="es-ES"/>
        </w:rPr>
        <w:lastRenderedPageBreak/>
        <w:t>realización.</w:t>
      </w:r>
    </w:p>
    <w:p w14:paraId="35606F2D" w14:textId="77777777" w:rsidR="00786D38" w:rsidRPr="00786D38" w:rsidRDefault="00786D38" w:rsidP="00786D38">
      <w:pPr>
        <w:widowControl w:val="0"/>
        <w:autoSpaceDE w:val="0"/>
        <w:autoSpaceDN w:val="0"/>
        <w:jc w:val="both"/>
        <w:rPr>
          <w:rFonts w:ascii="Verdana" w:eastAsia="Calibri" w:hAnsi="Verdana" w:cs="Tahoma"/>
          <w:sz w:val="18"/>
          <w:szCs w:val="18"/>
          <w:lang w:val="es-ES_tradnl" w:eastAsia="es-ES"/>
        </w:rPr>
      </w:pPr>
      <w:r w:rsidRPr="00786D38">
        <w:rPr>
          <w:rFonts w:ascii="Verdana" w:eastAsia="Calibri" w:hAnsi="Verdana" w:cs="Tahoma"/>
          <w:sz w:val="18"/>
          <w:szCs w:val="18"/>
          <w:lang w:val="es-ES_tradnl" w:eastAsia="es-ES"/>
        </w:rPr>
        <w:t>El retiro del material excedente al botadero autorizado no se contempla en este ítem.</w:t>
      </w:r>
    </w:p>
    <w:p w14:paraId="4F95E14C"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43F0F32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La de </w:t>
      </w:r>
      <w:r w:rsidRPr="00786D38">
        <w:rPr>
          <w:rFonts w:ascii="Verdana" w:eastAsia="Arial" w:hAnsi="Verdana" w:cs="Tahoma"/>
          <w:bCs/>
          <w:sz w:val="18"/>
          <w:szCs w:val="18"/>
        </w:rPr>
        <w:t>EXCAVACIÓN DE 0 A 2,50 M (SIN AGOTAMIENTO</w:t>
      </w:r>
      <w:r w:rsidRPr="00786D38">
        <w:rPr>
          <w:rFonts w:ascii="Verdana" w:eastAsia="Arial" w:hAnsi="Verdana" w:cs="Tahoma"/>
          <w:sz w:val="18"/>
          <w:szCs w:val="18"/>
        </w:rPr>
        <w:t xml:space="preserve"> será medida en </w:t>
      </w:r>
      <w:r w:rsidRPr="00786D38">
        <w:rPr>
          <w:rFonts w:ascii="Verdana" w:eastAsia="Arial" w:hAnsi="Verdana" w:cs="Tahoma"/>
          <w:b/>
          <w:sz w:val="18"/>
          <w:szCs w:val="18"/>
        </w:rPr>
        <w:t>metros cúbicos</w:t>
      </w:r>
      <w:r w:rsidRPr="00786D38">
        <w:rPr>
          <w:rFonts w:ascii="Verdana" w:eastAsia="Arial" w:hAnsi="Verdana" w:cs="Tahoma"/>
          <w:sz w:val="18"/>
          <w:szCs w:val="18"/>
        </w:rPr>
        <w:t xml:space="preserve"> tomando en cuenta únicamente el volumen neto del trabajo ejecutado y autorizado.</w:t>
      </w:r>
    </w:p>
    <w:p w14:paraId="0DAE0BFF" w14:textId="77777777" w:rsidR="00786D38" w:rsidRPr="00786D38" w:rsidRDefault="00786D38" w:rsidP="00786D38">
      <w:pPr>
        <w:widowControl w:val="0"/>
        <w:tabs>
          <w:tab w:val="left" w:pos="560"/>
        </w:tabs>
        <w:autoSpaceDE w:val="0"/>
        <w:autoSpaceDN w:val="0"/>
        <w:jc w:val="both"/>
        <w:rPr>
          <w:rFonts w:ascii="Verdana" w:eastAsia="Arial" w:hAnsi="Verdana" w:cs="Tahoma"/>
          <w:b/>
          <w:sz w:val="18"/>
          <w:szCs w:val="18"/>
        </w:rPr>
      </w:pPr>
      <w:r w:rsidRPr="00786D38">
        <w:rPr>
          <w:rFonts w:ascii="Verdana" w:eastAsia="Arial" w:hAnsi="Verdana" w:cs="Tahoma"/>
          <w:b/>
          <w:color w:val="000000"/>
          <w:sz w:val="18"/>
          <w:szCs w:val="18"/>
        </w:rPr>
        <w:t>APORTE PROPIO. -</w:t>
      </w:r>
    </w:p>
    <w:p w14:paraId="690EF8C5"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786D38">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E6A942D"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tbl>
      <w:tblPr>
        <w:tblStyle w:val="Tablaconcuadrcula41"/>
        <w:tblW w:w="9209" w:type="dxa"/>
        <w:tblLook w:val="04A0" w:firstRow="1" w:lastRow="0" w:firstColumn="1" w:lastColumn="0" w:noHBand="0" w:noVBand="1"/>
      </w:tblPr>
      <w:tblGrid>
        <w:gridCol w:w="584"/>
        <w:gridCol w:w="2385"/>
        <w:gridCol w:w="1145"/>
        <w:gridCol w:w="5095"/>
      </w:tblGrid>
      <w:tr w:rsidR="00786D38" w:rsidRPr="00786D38" w14:paraId="4649DCC4" w14:textId="77777777" w:rsidTr="002176D3">
        <w:tc>
          <w:tcPr>
            <w:tcW w:w="584" w:type="dxa"/>
            <w:shd w:val="clear" w:color="auto" w:fill="1F4E79"/>
          </w:tcPr>
          <w:p w14:paraId="59C370CA" w14:textId="77777777" w:rsidR="00786D38" w:rsidRPr="00786D38" w:rsidRDefault="00786D38" w:rsidP="002176D3">
            <w:pPr>
              <w:jc w:val="both"/>
              <w:rPr>
                <w:rFonts w:ascii="Verdana" w:eastAsia="Arial" w:hAnsi="Verdana" w:cs="Tahoma"/>
                <w:b/>
                <w:color w:val="FFFFFF"/>
                <w:sz w:val="18"/>
                <w:szCs w:val="18"/>
              </w:rPr>
            </w:pPr>
            <w:r w:rsidRPr="00786D38">
              <w:rPr>
                <w:rFonts w:ascii="Verdana" w:eastAsia="Arial" w:hAnsi="Verdana" w:cs="Tahoma"/>
                <w:b/>
                <w:color w:val="FFFFFF"/>
                <w:sz w:val="18"/>
                <w:szCs w:val="18"/>
              </w:rPr>
              <w:t>N°</w:t>
            </w:r>
          </w:p>
        </w:tc>
        <w:tc>
          <w:tcPr>
            <w:tcW w:w="2385" w:type="dxa"/>
            <w:shd w:val="clear" w:color="auto" w:fill="1F4E79"/>
          </w:tcPr>
          <w:p w14:paraId="39CAEBB2" w14:textId="77777777" w:rsidR="00786D38" w:rsidRPr="00786D38" w:rsidRDefault="00786D38" w:rsidP="002176D3">
            <w:pPr>
              <w:spacing w:line="360" w:lineRule="auto"/>
              <w:jc w:val="both"/>
              <w:rPr>
                <w:rFonts w:ascii="Verdana" w:eastAsia="Arial" w:hAnsi="Verdana" w:cs="Tahoma"/>
                <w:b/>
                <w:color w:val="FFFFFF"/>
                <w:sz w:val="18"/>
                <w:szCs w:val="18"/>
              </w:rPr>
            </w:pPr>
            <w:r w:rsidRPr="00786D38">
              <w:rPr>
                <w:rFonts w:ascii="Verdana" w:eastAsia="Arial" w:hAnsi="Verdana" w:cs="Tahoma"/>
                <w:b/>
                <w:color w:val="FFFFFF"/>
                <w:sz w:val="18"/>
                <w:szCs w:val="18"/>
              </w:rPr>
              <w:t>CODIGO</w:t>
            </w:r>
          </w:p>
        </w:tc>
        <w:tc>
          <w:tcPr>
            <w:tcW w:w="1145" w:type="dxa"/>
            <w:shd w:val="clear" w:color="auto" w:fill="1F4E79"/>
          </w:tcPr>
          <w:p w14:paraId="38C0DE3C" w14:textId="77777777" w:rsidR="00786D38" w:rsidRPr="00786D38" w:rsidRDefault="00786D38" w:rsidP="002176D3">
            <w:pPr>
              <w:jc w:val="both"/>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5095" w:type="dxa"/>
            <w:shd w:val="clear" w:color="auto" w:fill="1F4E79"/>
          </w:tcPr>
          <w:p w14:paraId="5A1A8414" w14:textId="77777777" w:rsidR="00786D38" w:rsidRPr="00786D38" w:rsidRDefault="00786D38" w:rsidP="002176D3">
            <w:pPr>
              <w:jc w:val="both"/>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01254A73" w14:textId="77777777" w:rsidTr="002176D3">
        <w:tc>
          <w:tcPr>
            <w:tcW w:w="584" w:type="dxa"/>
            <w:shd w:val="clear" w:color="auto" w:fill="B4C6E7"/>
          </w:tcPr>
          <w:p w14:paraId="1AA71B74"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3</w:t>
            </w:r>
          </w:p>
        </w:tc>
        <w:tc>
          <w:tcPr>
            <w:tcW w:w="2385" w:type="dxa"/>
            <w:shd w:val="clear" w:color="auto" w:fill="B4C6E7"/>
            <w:vAlign w:val="center"/>
          </w:tcPr>
          <w:p w14:paraId="17D4F939"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VAC - OG - HOP - 1</w:t>
            </w:r>
          </w:p>
        </w:tc>
        <w:tc>
          <w:tcPr>
            <w:tcW w:w="1145" w:type="dxa"/>
            <w:shd w:val="clear" w:color="auto" w:fill="B4C6E7"/>
            <w:vAlign w:val="center"/>
          </w:tcPr>
          <w:p w14:paraId="6069CF81"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M3</w:t>
            </w:r>
          </w:p>
        </w:tc>
        <w:tc>
          <w:tcPr>
            <w:tcW w:w="5095" w:type="dxa"/>
            <w:shd w:val="clear" w:color="auto" w:fill="B4C6E7"/>
            <w:vAlign w:val="center"/>
          </w:tcPr>
          <w:p w14:paraId="564A72DC" w14:textId="77777777" w:rsidR="00786D38" w:rsidRPr="00786D38" w:rsidRDefault="00786D38" w:rsidP="002176D3">
            <w:pPr>
              <w:spacing w:line="276" w:lineRule="auto"/>
              <w:jc w:val="both"/>
              <w:rPr>
                <w:rFonts w:ascii="Verdana" w:eastAsia="Arial" w:hAnsi="Verdana" w:cs="Tahoma"/>
                <w:b/>
                <w:sz w:val="18"/>
                <w:szCs w:val="18"/>
              </w:rPr>
            </w:pPr>
            <w:r w:rsidRPr="00786D38">
              <w:rPr>
                <w:rFonts w:ascii="Verdana" w:eastAsia="Arial" w:hAnsi="Verdana" w:cs="Tahoma"/>
                <w:b/>
                <w:bCs/>
                <w:sz w:val="18"/>
                <w:szCs w:val="18"/>
              </w:rPr>
              <w:t>HORMIGÓN POBRE P/ BASE DE ZAPATAS</w:t>
            </w:r>
          </w:p>
        </w:tc>
      </w:tr>
    </w:tbl>
    <w:p w14:paraId="0EA5E02B"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0C95828E"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5EBE31A7"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Este ítem se refiere al vaciado de una capa de </w:t>
      </w:r>
      <w:r w:rsidRPr="00786D38">
        <w:rPr>
          <w:rFonts w:ascii="Verdana" w:eastAsia="Arial" w:hAnsi="Verdana" w:cs="Tahoma"/>
          <w:bCs/>
          <w:sz w:val="18"/>
          <w:szCs w:val="18"/>
        </w:rPr>
        <w:t>HORMIGÓN POBRE P/ BASE DE ZAPATAS</w:t>
      </w:r>
      <w:r w:rsidRPr="00786D38">
        <w:rPr>
          <w:rFonts w:ascii="Verdana" w:eastAsia="Arial" w:hAnsi="Verdana" w:cs="Tahoma"/>
          <w:sz w:val="18"/>
          <w:szCs w:val="18"/>
        </w:rPr>
        <w:t xml:space="preserve"> con dosificación 1:3:5, que servirá de cama o asiento para la construcción de zapatas, fundaciones y diferentes estructuras, de acuerdo a la altura y sectores singularizados en los planos y/o instrucciones del Inspector de proyecto.</w:t>
      </w:r>
    </w:p>
    <w:p w14:paraId="4183AE5E"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73C53472"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6F79F39F"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3483FE7E"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pobre se preparará con un contenido mínimo de cemento de 261 kilogramos por metro cúbico de hormigón, con un espesor máximo de 5 cm.</w:t>
      </w:r>
    </w:p>
    <w:p w14:paraId="46C6F89F"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5A3CC53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b/>
          <w:sz w:val="18"/>
          <w:szCs w:val="18"/>
        </w:rPr>
        <w:t>Limpieza y Preparación</w:t>
      </w:r>
    </w:p>
    <w:p w14:paraId="6867174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F45355"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Mezclado</w:t>
      </w:r>
    </w:p>
    <w:p w14:paraId="192DD699"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podrá ser mezclado manualmente dosificando por volumen los materiales constituyentes en la proporción de cemento arena y grava de 1:3:5.</w:t>
      </w:r>
    </w:p>
    <w:p w14:paraId="0E8E6295"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Hormigonado</w:t>
      </w:r>
    </w:p>
    <w:p w14:paraId="0768AE0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5E9B38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0198886D"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53B67D49"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 </w:t>
      </w:r>
      <w:r w:rsidRPr="00786D38">
        <w:rPr>
          <w:rFonts w:ascii="Verdana" w:eastAsia="Arial" w:hAnsi="Verdana" w:cs="Tahoma"/>
          <w:bCs/>
          <w:sz w:val="18"/>
          <w:szCs w:val="18"/>
        </w:rPr>
        <w:t>HORMIGÓN POBRE P/ BASE DE ZAPATAS</w:t>
      </w:r>
      <w:r w:rsidRPr="00786D38">
        <w:rPr>
          <w:rFonts w:ascii="Verdana" w:eastAsia="Arial" w:hAnsi="Verdana" w:cs="Tahoma"/>
          <w:sz w:val="18"/>
          <w:szCs w:val="18"/>
        </w:rPr>
        <w:t xml:space="preserve"> se medirá en </w:t>
      </w:r>
      <w:r w:rsidRPr="00786D38">
        <w:rPr>
          <w:rFonts w:ascii="Verdana" w:eastAsia="Arial" w:hAnsi="Verdana" w:cs="Tahoma"/>
          <w:b/>
          <w:bCs/>
          <w:sz w:val="18"/>
          <w:szCs w:val="18"/>
        </w:rPr>
        <w:t>metros cúbicos</w:t>
      </w:r>
      <w:r w:rsidRPr="00786D38">
        <w:rPr>
          <w:rFonts w:ascii="Verdana" w:eastAsia="Arial" w:hAnsi="Verdana" w:cs="Tahoma"/>
          <w:sz w:val="18"/>
          <w:szCs w:val="18"/>
        </w:rPr>
        <w:t>, teniendo en cuenta únicamente los volúmenes ejecutados y autorizados.</w:t>
      </w:r>
    </w:p>
    <w:p w14:paraId="1AF1427F"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Arial" w:hAnsi="Verdana" w:cs="Tahoma"/>
          <w:b/>
          <w:color w:val="000000"/>
          <w:sz w:val="18"/>
          <w:szCs w:val="18"/>
        </w:rPr>
        <w:t>APORTE PROPIO. -</w:t>
      </w:r>
    </w:p>
    <w:p w14:paraId="3490D36F"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El aporte propio se encuentra especificado en el </w:t>
      </w:r>
      <w:r w:rsidRPr="00786D38">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786D38">
        <w:rPr>
          <w:rFonts w:ascii="Verdana" w:eastAsia="Arial" w:hAnsi="Verdana" w:cs="Tahoma"/>
          <w:color w:val="000000"/>
          <w:sz w:val="18"/>
          <w:szCs w:val="18"/>
        </w:rPr>
        <w:t>por el Inspector de proyecto, para garantizar su calidad.</w:t>
      </w:r>
    </w:p>
    <w:p w14:paraId="330C263D"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tbl>
      <w:tblPr>
        <w:tblStyle w:val="Tablaconcuadrcula42"/>
        <w:tblW w:w="9209" w:type="dxa"/>
        <w:tblLook w:val="04A0" w:firstRow="1" w:lastRow="0" w:firstColumn="1" w:lastColumn="0" w:noHBand="0" w:noVBand="1"/>
      </w:tblPr>
      <w:tblGrid>
        <w:gridCol w:w="584"/>
        <w:gridCol w:w="2385"/>
        <w:gridCol w:w="1145"/>
        <w:gridCol w:w="5095"/>
      </w:tblGrid>
      <w:tr w:rsidR="00786D38" w:rsidRPr="00786D38" w14:paraId="0EE4E5D6" w14:textId="77777777" w:rsidTr="002176D3">
        <w:tc>
          <w:tcPr>
            <w:tcW w:w="584" w:type="dxa"/>
            <w:shd w:val="clear" w:color="auto" w:fill="1F4E79"/>
          </w:tcPr>
          <w:p w14:paraId="7423AEA0" w14:textId="77777777" w:rsidR="00786D38" w:rsidRPr="00786D38" w:rsidRDefault="00786D38" w:rsidP="002176D3">
            <w:pPr>
              <w:jc w:val="both"/>
              <w:rPr>
                <w:rFonts w:ascii="Verdana" w:eastAsia="Arial" w:hAnsi="Verdana" w:cs="Tahoma"/>
                <w:b/>
                <w:color w:val="FFFFFF"/>
                <w:sz w:val="18"/>
                <w:szCs w:val="18"/>
              </w:rPr>
            </w:pPr>
            <w:r w:rsidRPr="00786D38">
              <w:rPr>
                <w:rFonts w:ascii="Verdana" w:eastAsia="Arial" w:hAnsi="Verdana" w:cs="Tahoma"/>
                <w:b/>
                <w:color w:val="FFFFFF"/>
                <w:sz w:val="18"/>
                <w:szCs w:val="18"/>
              </w:rPr>
              <w:t>N°</w:t>
            </w:r>
          </w:p>
        </w:tc>
        <w:tc>
          <w:tcPr>
            <w:tcW w:w="2385" w:type="dxa"/>
            <w:shd w:val="clear" w:color="auto" w:fill="1F4E79"/>
          </w:tcPr>
          <w:p w14:paraId="17EF205F" w14:textId="77777777" w:rsidR="00786D38" w:rsidRPr="00786D38" w:rsidRDefault="00786D38" w:rsidP="002176D3">
            <w:pPr>
              <w:spacing w:line="360" w:lineRule="auto"/>
              <w:jc w:val="both"/>
              <w:rPr>
                <w:rFonts w:ascii="Verdana" w:eastAsia="Arial" w:hAnsi="Verdana" w:cs="Tahoma"/>
                <w:b/>
                <w:color w:val="FFFFFF"/>
                <w:sz w:val="18"/>
                <w:szCs w:val="18"/>
              </w:rPr>
            </w:pPr>
            <w:r w:rsidRPr="00786D38">
              <w:rPr>
                <w:rFonts w:ascii="Verdana" w:eastAsia="Arial" w:hAnsi="Verdana" w:cs="Tahoma"/>
                <w:b/>
                <w:color w:val="FFFFFF"/>
                <w:sz w:val="18"/>
                <w:szCs w:val="18"/>
              </w:rPr>
              <w:t>CODIGO</w:t>
            </w:r>
          </w:p>
        </w:tc>
        <w:tc>
          <w:tcPr>
            <w:tcW w:w="1145" w:type="dxa"/>
            <w:shd w:val="clear" w:color="auto" w:fill="1F4E79"/>
          </w:tcPr>
          <w:p w14:paraId="4BB993E2" w14:textId="77777777" w:rsidR="00786D38" w:rsidRPr="00786D38" w:rsidRDefault="00786D38" w:rsidP="002176D3">
            <w:pPr>
              <w:jc w:val="both"/>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5095" w:type="dxa"/>
            <w:shd w:val="clear" w:color="auto" w:fill="1F4E79"/>
          </w:tcPr>
          <w:p w14:paraId="296B27DC" w14:textId="77777777" w:rsidR="00786D38" w:rsidRPr="00786D38" w:rsidRDefault="00786D38" w:rsidP="002176D3">
            <w:pPr>
              <w:jc w:val="both"/>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048D9A0E" w14:textId="77777777" w:rsidTr="002176D3">
        <w:tc>
          <w:tcPr>
            <w:tcW w:w="584" w:type="dxa"/>
            <w:shd w:val="clear" w:color="auto" w:fill="B4C6E7"/>
          </w:tcPr>
          <w:p w14:paraId="7E51FE15"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4</w:t>
            </w:r>
          </w:p>
        </w:tc>
        <w:tc>
          <w:tcPr>
            <w:tcW w:w="2385" w:type="dxa"/>
            <w:shd w:val="clear" w:color="auto" w:fill="B4C6E7"/>
            <w:vAlign w:val="center"/>
          </w:tcPr>
          <w:p w14:paraId="2A8D6670"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bCs/>
                <w:sz w:val="18"/>
                <w:szCs w:val="18"/>
              </w:rPr>
              <w:t>VAC-OG-ZAP-1</w:t>
            </w:r>
          </w:p>
        </w:tc>
        <w:tc>
          <w:tcPr>
            <w:tcW w:w="1145" w:type="dxa"/>
            <w:shd w:val="clear" w:color="auto" w:fill="B4C6E7"/>
            <w:vAlign w:val="center"/>
          </w:tcPr>
          <w:p w14:paraId="0D9FA571"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M3</w:t>
            </w:r>
          </w:p>
        </w:tc>
        <w:tc>
          <w:tcPr>
            <w:tcW w:w="5095" w:type="dxa"/>
            <w:shd w:val="clear" w:color="auto" w:fill="B4C6E7"/>
            <w:vAlign w:val="center"/>
          </w:tcPr>
          <w:p w14:paraId="409A8FDB" w14:textId="77777777" w:rsidR="00786D38" w:rsidRPr="00786D38" w:rsidRDefault="00786D38" w:rsidP="002176D3">
            <w:pPr>
              <w:spacing w:line="276" w:lineRule="auto"/>
              <w:jc w:val="both"/>
              <w:rPr>
                <w:rFonts w:ascii="Verdana" w:eastAsia="Arial" w:hAnsi="Verdana" w:cs="Tahoma"/>
                <w:b/>
                <w:sz w:val="18"/>
                <w:szCs w:val="18"/>
              </w:rPr>
            </w:pPr>
            <w:r w:rsidRPr="00786D38">
              <w:rPr>
                <w:rFonts w:ascii="Verdana" w:eastAsia="Arial" w:hAnsi="Verdana" w:cs="Tahoma"/>
                <w:b/>
                <w:bCs/>
                <w:sz w:val="18"/>
                <w:szCs w:val="18"/>
              </w:rPr>
              <w:t>ZAPATA DE HORMIGÓN ARMADO</w:t>
            </w:r>
          </w:p>
        </w:tc>
      </w:tr>
    </w:tbl>
    <w:p w14:paraId="475BC83A"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271D3B4E"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2778D7D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Este Ítem comprende la preparación, protección y curado del hormigón armado para la Zapata de </w:t>
      </w:r>
      <w:r w:rsidRPr="00786D38">
        <w:rPr>
          <w:rFonts w:ascii="Verdana" w:eastAsia="Arial" w:hAnsi="Verdana" w:cs="Tahoma"/>
          <w:sz w:val="18"/>
          <w:szCs w:val="18"/>
        </w:rPr>
        <w:lastRenderedPageBreak/>
        <w:t>Hormigón Armado ajustándose estrictamente al trazado, alineación, elevaciones y dimensiones señaladas en los planos constructivos y/o instrucciones del Inspector de proyecto.</w:t>
      </w:r>
    </w:p>
    <w:p w14:paraId="61FCDE91"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3CF358D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A4D73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deberá cumplir con los requisitos establecidos en la Norma Boliviana del Hormigón Armado CBH-87 para los materiales que cubre esta norma.</w:t>
      </w:r>
    </w:p>
    <w:p w14:paraId="74E2783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2B624D"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2E66E8F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3D04CA3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general, la zapata de hormigón armado deberá cumplir con las siguientes directrices referidas a la ejecución:</w:t>
      </w:r>
    </w:p>
    <w:p w14:paraId="7BCD6794"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Limpieza y Preparación</w:t>
      </w:r>
    </w:p>
    <w:p w14:paraId="120B984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1DE5514"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Luego de haber emparejado el fondo de la excavación se deberá vaciar una capa de hormigón pobre con dosificación 1:3:5 en un espesor de 5 cm.</w:t>
      </w:r>
    </w:p>
    <w:p w14:paraId="2972C652"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Encofrados</w:t>
      </w:r>
    </w:p>
    <w:p w14:paraId="332EFA6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encofrados podrán ser de madera, metálicos u otro material lo suficientemente rígido, estanco y estable.</w:t>
      </w:r>
    </w:p>
    <w:p w14:paraId="2C49074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08A8072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31283CE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encofrados deberán ser estancos a fin de evitar el empobrecimiento del hormigón por escurrimiento del agua.</w:t>
      </w:r>
    </w:p>
    <w:p w14:paraId="6FB4ADB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17A7E1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5342E11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47C1E874"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74FF78D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07CAB92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b/>
          <w:kern w:val="28"/>
          <w:sz w:val="18"/>
          <w:szCs w:val="18"/>
        </w:rPr>
        <w:t>Limpieza y colocación de Fierros Corrugados</w:t>
      </w:r>
      <w:r w:rsidRPr="00786D38">
        <w:rPr>
          <w:rFonts w:ascii="Verdana" w:eastAsia="Arial" w:hAnsi="Verdana" w:cs="Tahoma"/>
          <w:kern w:val="28"/>
          <w:sz w:val="18"/>
          <w:szCs w:val="18"/>
        </w:rPr>
        <w:t xml:space="preserve"> </w:t>
      </w:r>
    </w:p>
    <w:p w14:paraId="072CDA5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5EC0192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Si a momento de colocar el hormigón existieran barras con mortero u hormigón endurecido, éstos se deberán eliminar completamente.</w:t>
      </w:r>
    </w:p>
    <w:p w14:paraId="0A921B8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2236D78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F6DC1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caso de no especificarse los recubrimientos en los planos, se aplicarán los siguientes:</w:t>
      </w:r>
    </w:p>
    <w:p w14:paraId="1567135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Ambientes interiores protegidos:                            </w:t>
      </w:r>
      <w:r w:rsidRPr="00786D38">
        <w:rPr>
          <w:rFonts w:ascii="Verdana" w:eastAsia="Arial" w:hAnsi="Verdana" w:cs="Tahoma"/>
          <w:kern w:val="28"/>
          <w:sz w:val="18"/>
          <w:szCs w:val="18"/>
        </w:rPr>
        <w:tab/>
      </w:r>
      <w:r w:rsidRPr="00786D38">
        <w:rPr>
          <w:rFonts w:ascii="Verdana" w:eastAsia="Arial" w:hAnsi="Verdana" w:cs="Tahoma"/>
          <w:kern w:val="28"/>
          <w:sz w:val="18"/>
          <w:szCs w:val="18"/>
        </w:rPr>
        <w:tab/>
        <w:t>1,0 a 1,5   cm</w:t>
      </w:r>
    </w:p>
    <w:p w14:paraId="2E5E8D8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lastRenderedPageBreak/>
        <w:t xml:space="preserve">Elementos expuestos a la atmósfera normal:        </w:t>
      </w:r>
      <w:r w:rsidRPr="00786D38">
        <w:rPr>
          <w:rFonts w:ascii="Verdana" w:eastAsia="Arial" w:hAnsi="Verdana" w:cs="Tahoma"/>
          <w:kern w:val="28"/>
          <w:sz w:val="18"/>
          <w:szCs w:val="18"/>
        </w:rPr>
        <w:tab/>
        <w:t xml:space="preserve">          1,5 a 2,0   cm</w:t>
      </w:r>
    </w:p>
    <w:p w14:paraId="7C69785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Elementos expuestos a la atmósfera húmeda:       </w:t>
      </w:r>
      <w:r w:rsidRPr="00786D38">
        <w:rPr>
          <w:rFonts w:ascii="Verdana" w:eastAsia="Arial" w:hAnsi="Verdana" w:cs="Tahoma"/>
          <w:kern w:val="28"/>
          <w:sz w:val="18"/>
          <w:szCs w:val="18"/>
        </w:rPr>
        <w:tab/>
      </w:r>
      <w:r w:rsidRPr="00786D38">
        <w:rPr>
          <w:rFonts w:ascii="Verdana" w:eastAsia="Arial" w:hAnsi="Verdana" w:cs="Tahoma"/>
          <w:kern w:val="28"/>
          <w:sz w:val="18"/>
          <w:szCs w:val="18"/>
        </w:rPr>
        <w:tab/>
        <w:t>2,0 a 2,5   cm</w:t>
      </w:r>
    </w:p>
    <w:p w14:paraId="7539C5A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Elementos expuestos a la atmósfera corrosiva:      </w:t>
      </w:r>
      <w:r w:rsidRPr="00786D38">
        <w:rPr>
          <w:rFonts w:ascii="Verdana" w:eastAsia="Arial" w:hAnsi="Verdana" w:cs="Tahoma"/>
          <w:kern w:val="28"/>
          <w:sz w:val="18"/>
          <w:szCs w:val="18"/>
        </w:rPr>
        <w:tab/>
      </w:r>
      <w:r w:rsidRPr="00786D38">
        <w:rPr>
          <w:rFonts w:ascii="Verdana" w:eastAsia="Arial" w:hAnsi="Verdana" w:cs="Tahoma"/>
          <w:kern w:val="28"/>
          <w:sz w:val="18"/>
          <w:szCs w:val="18"/>
        </w:rPr>
        <w:tab/>
        <w:t>3,0 a 3,5   cm</w:t>
      </w:r>
    </w:p>
    <w:p w14:paraId="44610FE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5AAC0894"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Todos los cruces de barras deberán atarse en forma adecuada con alambre de amarre o accesorios previamente aprobados.</w:t>
      </w:r>
    </w:p>
    <w:p w14:paraId="14D1F2A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557B9AD"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Armado de Fierros Corrugados</w:t>
      </w:r>
    </w:p>
    <w:p w14:paraId="217B121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0971D9F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 dispondrá un sitio específico en la obra para el doblado y preparación de armaduras con las herramientas adecuadas.</w:t>
      </w:r>
    </w:p>
    <w:p w14:paraId="6FC2C75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6752A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7CDB24C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barras de fierro que fueron dobladas no podrán ser enderezadas, ni podrán ser utilizadas nuevamente sin antes eliminar la zona doblada.</w:t>
      </w:r>
    </w:p>
    <w:p w14:paraId="7E1F3BD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0F4774A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43532AD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8A07EAE"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Empalmes en las barras</w:t>
      </w:r>
    </w:p>
    <w:p w14:paraId="7028D8F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 ejecutarán los empalmes en los sectores donde estén expresamente indicado en planos constructivos o instruido por el Inspector de proyecto.</w:t>
      </w:r>
    </w:p>
    <w:p w14:paraId="6A1849F4"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DA07C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 realizarán empalmes por superposición de acuerdo al siguiente detalle:</w:t>
      </w:r>
    </w:p>
    <w:p w14:paraId="07686975" w14:textId="77777777" w:rsidR="00786D38" w:rsidRPr="00786D38" w:rsidRDefault="00786D38" w:rsidP="00391E70">
      <w:pPr>
        <w:widowControl w:val="0"/>
        <w:numPr>
          <w:ilvl w:val="0"/>
          <w:numId w:val="80"/>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BA26806" w14:textId="77777777" w:rsidR="00786D38" w:rsidRPr="00786D38" w:rsidRDefault="00786D38" w:rsidP="00391E70">
      <w:pPr>
        <w:widowControl w:val="0"/>
        <w:numPr>
          <w:ilvl w:val="0"/>
          <w:numId w:val="80"/>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toda la longitud del empalme se colocarán armaduras transversales suplementarias para mejorar las condiciones del empalme, cuando sea necesario.</w:t>
      </w:r>
    </w:p>
    <w:p w14:paraId="307D82B3" w14:textId="77777777" w:rsidR="00786D38" w:rsidRPr="00786D38" w:rsidRDefault="00786D38" w:rsidP="00391E70">
      <w:pPr>
        <w:widowControl w:val="0"/>
        <w:numPr>
          <w:ilvl w:val="0"/>
          <w:numId w:val="80"/>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A0BE2AB" w14:textId="77777777" w:rsidR="00786D38" w:rsidRPr="00786D38" w:rsidRDefault="00786D38" w:rsidP="00786D38">
      <w:pPr>
        <w:widowControl w:val="0"/>
        <w:autoSpaceDE w:val="0"/>
        <w:autoSpaceDN w:val="0"/>
        <w:jc w:val="both"/>
        <w:rPr>
          <w:rFonts w:ascii="Verdana" w:eastAsia="Arial" w:hAnsi="Verdana" w:cs="Tahoma"/>
          <w:kern w:val="28"/>
          <w:sz w:val="18"/>
          <w:szCs w:val="18"/>
        </w:rPr>
      </w:pPr>
    </w:p>
    <w:p w14:paraId="1503AB91"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Mezclado</w:t>
      </w:r>
    </w:p>
    <w:p w14:paraId="48D98D4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hormigón deberá ser mezclado mecánicamente dosificando por volumen y deseablemente por peso. Para esta tarea:</w:t>
      </w:r>
    </w:p>
    <w:p w14:paraId="5D0EA294" w14:textId="77777777" w:rsidR="00786D38" w:rsidRPr="00786D38" w:rsidRDefault="00786D38" w:rsidP="00391E70">
      <w:pPr>
        <w:widowControl w:val="0"/>
        <w:numPr>
          <w:ilvl w:val="0"/>
          <w:numId w:val="81"/>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 utilizarán una o más hormigoneras de capacidad adecuada y se empleará personal especializado para su manejo</w:t>
      </w:r>
    </w:p>
    <w:p w14:paraId="157FFF47" w14:textId="77777777" w:rsidR="00786D38" w:rsidRPr="00786D38" w:rsidRDefault="00786D38" w:rsidP="00391E70">
      <w:pPr>
        <w:widowControl w:val="0"/>
        <w:numPr>
          <w:ilvl w:val="0"/>
          <w:numId w:val="81"/>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Periódicamente se verificará la uniformidad del mezclado</w:t>
      </w:r>
    </w:p>
    <w:p w14:paraId="6A7115C4" w14:textId="77777777" w:rsidR="00786D38" w:rsidRPr="00786D38" w:rsidRDefault="00786D38" w:rsidP="00391E70">
      <w:pPr>
        <w:widowControl w:val="0"/>
        <w:numPr>
          <w:ilvl w:val="0"/>
          <w:numId w:val="81"/>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materiales componentes serán introducidos en el orden siguiente:</w:t>
      </w:r>
    </w:p>
    <w:p w14:paraId="0F5CEB47" w14:textId="77777777" w:rsidR="00786D38" w:rsidRPr="00786D38" w:rsidRDefault="00786D38" w:rsidP="00391E70">
      <w:pPr>
        <w:widowControl w:val="0"/>
        <w:numPr>
          <w:ilvl w:val="0"/>
          <w:numId w:val="82"/>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Una parte del agua del mezclado (aproximadamente la mitad)</w:t>
      </w:r>
    </w:p>
    <w:p w14:paraId="7ABACBEB" w14:textId="77777777" w:rsidR="00786D38" w:rsidRPr="00786D38" w:rsidRDefault="00786D38" w:rsidP="00391E70">
      <w:pPr>
        <w:widowControl w:val="0"/>
        <w:numPr>
          <w:ilvl w:val="0"/>
          <w:numId w:val="82"/>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B2E015C" w14:textId="77777777" w:rsidR="00786D38" w:rsidRPr="00786D38" w:rsidRDefault="00786D38" w:rsidP="00391E70">
      <w:pPr>
        <w:widowControl w:val="0"/>
        <w:numPr>
          <w:ilvl w:val="0"/>
          <w:numId w:val="82"/>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grava</w:t>
      </w:r>
    </w:p>
    <w:p w14:paraId="5EF72486" w14:textId="77777777" w:rsidR="00786D38" w:rsidRPr="00786D38" w:rsidRDefault="00786D38" w:rsidP="00391E70">
      <w:pPr>
        <w:widowControl w:val="0"/>
        <w:numPr>
          <w:ilvl w:val="0"/>
          <w:numId w:val="82"/>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resto del agua de amasado</w:t>
      </w:r>
    </w:p>
    <w:p w14:paraId="4A411D7E" w14:textId="77777777" w:rsidR="00786D38" w:rsidRPr="00786D38" w:rsidRDefault="00786D38" w:rsidP="00786D38">
      <w:pPr>
        <w:widowControl w:val="0"/>
        <w:autoSpaceDE w:val="0"/>
        <w:autoSpaceDN w:val="0"/>
        <w:jc w:val="both"/>
        <w:rPr>
          <w:rFonts w:ascii="Verdana" w:eastAsia="Arial" w:hAnsi="Verdana" w:cs="Tahoma"/>
          <w:kern w:val="28"/>
          <w:sz w:val="18"/>
          <w:szCs w:val="18"/>
        </w:rPr>
      </w:pPr>
    </w:p>
    <w:p w14:paraId="3F154B6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FBA0F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No se permitirá cargar la hormigonera antes de haberse procedido a descargarla totalmente de la batida anterior. </w:t>
      </w:r>
    </w:p>
    <w:p w14:paraId="0659F93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mezclado manual queda expresamente prohibido.</w:t>
      </w:r>
    </w:p>
    <w:p w14:paraId="44B9BD1E"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Transporte</w:t>
      </w:r>
    </w:p>
    <w:p w14:paraId="24990C74"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7F8ED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E9799A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38EDB94A"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Hormigonado</w:t>
      </w:r>
    </w:p>
    <w:p w14:paraId="12EA12C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hormigonado deberá cumplir con las exigencias y requisitos establecidos en la Norma CBH-87 para hormigones.</w:t>
      </w:r>
    </w:p>
    <w:p w14:paraId="38DEBC9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No se procederá al vaciado de los elementos estructurales sin antes contar con la autorización del Inspector de proyecto.</w:t>
      </w:r>
    </w:p>
    <w:p w14:paraId="53F619C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vaciado del hormigón se realizará de acuerdo a un plan de trabajo previamente autorizado por el Inspector de proyecto.</w:t>
      </w:r>
    </w:p>
    <w:p w14:paraId="23483CE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555B16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63829DF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siguientes prohibiciones para el hormigonado deben tenerse en cuenta:</w:t>
      </w:r>
    </w:p>
    <w:p w14:paraId="24F2203C" w14:textId="77777777" w:rsidR="00786D38" w:rsidRPr="00786D38" w:rsidRDefault="00786D38" w:rsidP="00391E70">
      <w:pPr>
        <w:widowControl w:val="0"/>
        <w:numPr>
          <w:ilvl w:val="0"/>
          <w:numId w:val="83"/>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temperatura de vaciado no será menor a 5°C.</w:t>
      </w:r>
    </w:p>
    <w:p w14:paraId="77CB7709" w14:textId="77777777" w:rsidR="00786D38" w:rsidRPr="00786D38" w:rsidRDefault="00786D38" w:rsidP="00391E70">
      <w:pPr>
        <w:widowControl w:val="0"/>
        <w:numPr>
          <w:ilvl w:val="0"/>
          <w:numId w:val="83"/>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No podrá efectuarse el vaciado durante la lluvia.</w:t>
      </w:r>
    </w:p>
    <w:p w14:paraId="53A27AEC" w14:textId="77777777" w:rsidR="00786D38" w:rsidRPr="00786D38" w:rsidRDefault="00786D38" w:rsidP="00391E70">
      <w:pPr>
        <w:widowControl w:val="0"/>
        <w:numPr>
          <w:ilvl w:val="0"/>
          <w:numId w:val="83"/>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No será permitido disponer de grandes cantidades de hormigón en un solo lugar para esparcirlo posteriormente.</w:t>
      </w:r>
    </w:p>
    <w:p w14:paraId="1B5283E2" w14:textId="77777777" w:rsidR="00786D38" w:rsidRPr="00786D38" w:rsidRDefault="00786D38" w:rsidP="00391E70">
      <w:pPr>
        <w:widowControl w:val="0"/>
        <w:numPr>
          <w:ilvl w:val="0"/>
          <w:numId w:val="83"/>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Por ningún motivo se podrá agregar agua en el momento de hormigonar.</w:t>
      </w:r>
    </w:p>
    <w:p w14:paraId="479A27E7" w14:textId="77777777" w:rsidR="00786D38" w:rsidRPr="00786D38" w:rsidRDefault="00786D38" w:rsidP="00391E70">
      <w:pPr>
        <w:widowControl w:val="0"/>
        <w:numPr>
          <w:ilvl w:val="0"/>
          <w:numId w:val="83"/>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espesor máximo de la capa de hormigón no deberá exceder a 20 cm para permitir una compactación eficaz.</w:t>
      </w:r>
    </w:p>
    <w:p w14:paraId="7FF9A899" w14:textId="77777777" w:rsidR="00786D38" w:rsidRPr="00786D38" w:rsidRDefault="00786D38" w:rsidP="00391E70">
      <w:pPr>
        <w:widowControl w:val="0"/>
        <w:numPr>
          <w:ilvl w:val="0"/>
          <w:numId w:val="83"/>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velocidad del vaciado será la suficiente para garantizar que el hormigón se mantenga plástico en todo momento.</w:t>
      </w:r>
    </w:p>
    <w:p w14:paraId="27C5F410" w14:textId="77777777" w:rsidR="00786D38" w:rsidRPr="00786D38" w:rsidRDefault="00786D38" w:rsidP="00391E70">
      <w:pPr>
        <w:widowControl w:val="0"/>
        <w:numPr>
          <w:ilvl w:val="0"/>
          <w:numId w:val="83"/>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No se podrá verter el hormigón en caída libre desde alturas superiores a 1,50 m, debiendo en este caso utilizar canalones, embudos o ductos.</w:t>
      </w:r>
    </w:p>
    <w:p w14:paraId="7030D4AA" w14:textId="77777777" w:rsidR="00786D38" w:rsidRPr="00786D38" w:rsidRDefault="00786D38" w:rsidP="00786D38">
      <w:pPr>
        <w:widowControl w:val="0"/>
        <w:autoSpaceDE w:val="0"/>
        <w:autoSpaceDN w:val="0"/>
        <w:jc w:val="both"/>
        <w:rPr>
          <w:rFonts w:ascii="Verdana" w:eastAsia="Arial" w:hAnsi="Verdana" w:cs="Tahoma"/>
          <w:kern w:val="28"/>
          <w:sz w:val="18"/>
          <w:szCs w:val="18"/>
        </w:rPr>
      </w:pPr>
    </w:p>
    <w:p w14:paraId="1C5B6935"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Compactación</w:t>
      </w:r>
    </w:p>
    <w:p w14:paraId="79DFDC0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1C083D0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031AED2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De ninguna manera se permitirá el uso de las vibradoras para el transporte de la mezcla o la distribución dentro del encofrado.</w:t>
      </w:r>
    </w:p>
    <w:p w14:paraId="3B09757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74EC572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vibradoras serán introducidas en puntos equidistantes a 45 cm entre sí y durante 5 a 15 segundos para evitar la disgregación.</w:t>
      </w:r>
    </w:p>
    <w:p w14:paraId="29D987B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937F84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lastRenderedPageBreak/>
        <w:t>El compactado del hormigón se completará con un apisonado manual del hormigón y un golpeteo de los encofrados.</w:t>
      </w:r>
    </w:p>
    <w:p w14:paraId="133DA21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compactación manual del hormigón mediante varillas de hierro será usada solo bajo autorización de Inspector de proyecto.</w:t>
      </w:r>
    </w:p>
    <w:p w14:paraId="3E808A26"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Desencofrado</w:t>
      </w:r>
    </w:p>
    <w:p w14:paraId="6440B15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DF3E4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F64F91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FB3E1C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42E8AE7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tiempos de desencofrado serán los indicados en el proyecto (planos y/o memoria de cálculo) y lo indicado en la norma CBH-87.</w:t>
      </w:r>
    </w:p>
    <w:p w14:paraId="737AB12C"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Protección y Curado</w:t>
      </w:r>
    </w:p>
    <w:p w14:paraId="44EBD4E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Una vez vaciado el hormigón fresco, deberá protegerse contra la lluvia, el viento, sol y en general contra toda acción que lo perjudique.</w:t>
      </w:r>
    </w:p>
    <w:p w14:paraId="2654705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hormigón será protegido manteniéndose a una temperatura superior a 5°C por lo menos durante 96 horas.</w:t>
      </w:r>
    </w:p>
    <w:p w14:paraId="1065ED0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1430D5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7462CC37"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Control de Calidad</w:t>
      </w:r>
    </w:p>
    <w:p w14:paraId="0D415A7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F390E4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6AE6963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B1D6139" w14:textId="77777777" w:rsidR="00786D38" w:rsidRPr="00786D38" w:rsidRDefault="00786D38" w:rsidP="00391E70">
      <w:pPr>
        <w:widowControl w:val="0"/>
        <w:numPr>
          <w:ilvl w:val="0"/>
          <w:numId w:val="86"/>
        </w:numPr>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Ensayos a Realizar</w:t>
      </w:r>
    </w:p>
    <w:p w14:paraId="212785D3" w14:textId="77777777" w:rsidR="00786D38" w:rsidRPr="00786D38" w:rsidRDefault="00786D38" w:rsidP="00786D38">
      <w:pPr>
        <w:widowControl w:val="0"/>
        <w:autoSpaceDE w:val="0"/>
        <w:autoSpaceDN w:val="0"/>
        <w:ind w:left="720"/>
        <w:jc w:val="both"/>
        <w:rPr>
          <w:rFonts w:ascii="Verdana" w:eastAsia="Arial" w:hAnsi="Verdana" w:cs="Tahoma"/>
          <w:b/>
          <w:kern w:val="28"/>
          <w:sz w:val="18"/>
          <w:szCs w:val="18"/>
        </w:rPr>
      </w:pPr>
    </w:p>
    <w:p w14:paraId="0445B96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el caso del presente ítem mínimamente se realizarán los siguientes ensayos de calidad:</w:t>
      </w:r>
    </w:p>
    <w:p w14:paraId="01E5B441" w14:textId="77777777" w:rsidR="00786D38" w:rsidRPr="00786D38" w:rsidRDefault="00786D38" w:rsidP="00391E70">
      <w:pPr>
        <w:widowControl w:val="0"/>
        <w:numPr>
          <w:ilvl w:val="0"/>
          <w:numId w:val="84"/>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Granulometría de los Áridos</w:t>
      </w:r>
    </w:p>
    <w:p w14:paraId="6440D84F" w14:textId="77777777" w:rsidR="00786D38" w:rsidRPr="00786D38" w:rsidRDefault="00786D38" w:rsidP="00391E70">
      <w:pPr>
        <w:widowControl w:val="0"/>
        <w:numPr>
          <w:ilvl w:val="0"/>
          <w:numId w:val="84"/>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Control de la Resistencia del Hormigón – Probetas Cilíndricas</w:t>
      </w:r>
    </w:p>
    <w:p w14:paraId="26B73F78" w14:textId="77777777" w:rsidR="00786D38" w:rsidRPr="00786D38" w:rsidRDefault="00786D38" w:rsidP="00391E70">
      <w:pPr>
        <w:widowControl w:val="0"/>
        <w:numPr>
          <w:ilvl w:val="0"/>
          <w:numId w:val="84"/>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Control de la Consistencia del Hormigón - Cono de Abraham</w:t>
      </w:r>
    </w:p>
    <w:p w14:paraId="5F0AB73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39244E11" w14:textId="77777777" w:rsidR="00786D38" w:rsidRPr="00786D38" w:rsidRDefault="00786D38" w:rsidP="00391E70">
      <w:pPr>
        <w:widowControl w:val="0"/>
        <w:numPr>
          <w:ilvl w:val="0"/>
          <w:numId w:val="85"/>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calidad sobre el cemento</w:t>
      </w:r>
    </w:p>
    <w:p w14:paraId="40D3B0C7" w14:textId="77777777" w:rsidR="00786D38" w:rsidRPr="00786D38" w:rsidRDefault="00786D38" w:rsidP="00391E70">
      <w:pPr>
        <w:widowControl w:val="0"/>
        <w:numPr>
          <w:ilvl w:val="0"/>
          <w:numId w:val="85"/>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calidad de los aceros de refuerzo</w:t>
      </w:r>
    </w:p>
    <w:p w14:paraId="14318A87" w14:textId="77777777" w:rsidR="00786D38" w:rsidRPr="00786D38" w:rsidRDefault="00786D38" w:rsidP="00391E70">
      <w:pPr>
        <w:widowControl w:val="0"/>
        <w:numPr>
          <w:ilvl w:val="0"/>
          <w:numId w:val="85"/>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 de la Máquina de los Ángeles</w:t>
      </w:r>
    </w:p>
    <w:p w14:paraId="4B9C146A" w14:textId="77777777" w:rsidR="00786D38" w:rsidRPr="00786D38" w:rsidRDefault="00786D38" w:rsidP="00391E70">
      <w:pPr>
        <w:widowControl w:val="0"/>
        <w:numPr>
          <w:ilvl w:val="0"/>
          <w:numId w:val="85"/>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Otros que el proponente oferte en su propuesta</w:t>
      </w:r>
    </w:p>
    <w:p w14:paraId="3DC80944" w14:textId="77777777" w:rsidR="00786D38" w:rsidRPr="00786D38" w:rsidRDefault="00786D38" w:rsidP="00391E70">
      <w:pPr>
        <w:widowControl w:val="0"/>
        <w:numPr>
          <w:ilvl w:val="0"/>
          <w:numId w:val="86"/>
        </w:numPr>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Laboratorio</w:t>
      </w:r>
    </w:p>
    <w:p w14:paraId="3E18389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40C0BE" w14:textId="77777777" w:rsidR="00786D38" w:rsidRPr="00786D38" w:rsidRDefault="00786D38" w:rsidP="00391E70">
      <w:pPr>
        <w:widowControl w:val="0"/>
        <w:numPr>
          <w:ilvl w:val="0"/>
          <w:numId w:val="86"/>
        </w:numPr>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Frecuencia de los Ensayos</w:t>
      </w:r>
    </w:p>
    <w:p w14:paraId="492F0D7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2D24834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Al iniciarse la obra y previo a las tareas del ítem, se realizará una prueba de la dosificación con revolturas de prueba con los materiales a usarse en la obra, para ello se tomarán 6 probetas para ser </w:t>
      </w:r>
      <w:r w:rsidRPr="00786D38">
        <w:rPr>
          <w:rFonts w:ascii="Verdana" w:eastAsia="Arial" w:hAnsi="Verdana" w:cs="Tahoma"/>
          <w:kern w:val="28"/>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6CCCBD4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Es obligación d</w:t>
      </w:r>
      <w:r w:rsidRPr="00786D38">
        <w:rPr>
          <w:rFonts w:ascii="Verdana" w:eastAsia="Arial" w:hAnsi="Verdana" w:cs="Tahoma"/>
          <w:color w:val="FF0000"/>
          <w:kern w:val="28"/>
          <w:sz w:val="18"/>
          <w:szCs w:val="18"/>
        </w:rPr>
        <w:t>e</w:t>
      </w:r>
      <w:r w:rsidRPr="00786D38">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585B35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53D0D8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23DE65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BA64D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86D38" w:rsidRPr="00786D38" w14:paraId="2EE40E84" w14:textId="77777777" w:rsidTr="002176D3">
        <w:trPr>
          <w:jc w:val="center"/>
        </w:trPr>
        <w:tc>
          <w:tcPr>
            <w:tcW w:w="912" w:type="pct"/>
            <w:shd w:val="clear" w:color="auto" w:fill="1F4E79"/>
            <w:vAlign w:val="center"/>
          </w:tcPr>
          <w:p w14:paraId="18BC09D1"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 xml:space="preserve">TIPO DEL </w:t>
            </w:r>
            <w:proofErr w:type="spellStart"/>
            <w:r w:rsidRPr="00786D38">
              <w:rPr>
                <w:rFonts w:ascii="Verdana" w:eastAsia="Arial" w:hAnsi="Verdana" w:cs="Tahoma"/>
                <w:b/>
                <w:kern w:val="28"/>
                <w:sz w:val="18"/>
                <w:szCs w:val="18"/>
              </w:rPr>
              <w:t>Hº</w:t>
            </w:r>
            <w:proofErr w:type="spellEnd"/>
          </w:p>
        </w:tc>
        <w:tc>
          <w:tcPr>
            <w:tcW w:w="874" w:type="pct"/>
            <w:shd w:val="clear" w:color="auto" w:fill="1F4E79"/>
            <w:vAlign w:val="center"/>
          </w:tcPr>
          <w:p w14:paraId="00D14BC1"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TAM. MAX. AGREGADO</w:t>
            </w:r>
          </w:p>
        </w:tc>
        <w:tc>
          <w:tcPr>
            <w:tcW w:w="874" w:type="pct"/>
            <w:shd w:val="clear" w:color="auto" w:fill="1F4E79"/>
            <w:vAlign w:val="center"/>
          </w:tcPr>
          <w:p w14:paraId="7853E0C2"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RES. Kg/cm2</w:t>
            </w:r>
          </w:p>
          <w:p w14:paraId="44E274C7"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(28 días)</w:t>
            </w:r>
          </w:p>
        </w:tc>
        <w:tc>
          <w:tcPr>
            <w:tcW w:w="972" w:type="pct"/>
            <w:shd w:val="clear" w:color="auto" w:fill="1F4E79"/>
            <w:vAlign w:val="center"/>
          </w:tcPr>
          <w:p w14:paraId="3EA6D6E0" w14:textId="77777777" w:rsidR="00786D38" w:rsidRPr="00786D38" w:rsidRDefault="00786D38" w:rsidP="002176D3">
            <w:pPr>
              <w:widowControl w:val="0"/>
              <w:autoSpaceDE w:val="0"/>
              <w:autoSpaceDN w:val="0"/>
              <w:jc w:val="both"/>
              <w:rPr>
                <w:rFonts w:ascii="Verdana" w:eastAsia="Arial" w:hAnsi="Verdana" w:cs="Tahoma"/>
                <w:b/>
                <w:kern w:val="28"/>
                <w:sz w:val="18"/>
                <w:szCs w:val="18"/>
                <w:lang w:val="pt-BR"/>
              </w:rPr>
            </w:pPr>
            <w:r w:rsidRPr="00786D38">
              <w:rPr>
                <w:rFonts w:ascii="Verdana" w:eastAsia="Arial" w:hAnsi="Verdana" w:cs="Tahoma"/>
                <w:b/>
                <w:kern w:val="28"/>
                <w:sz w:val="18"/>
                <w:szCs w:val="18"/>
                <w:lang w:val="pt-BR"/>
              </w:rPr>
              <w:t>PESO APROX. CEM. Kg/m3</w:t>
            </w:r>
          </w:p>
        </w:tc>
        <w:tc>
          <w:tcPr>
            <w:tcW w:w="680" w:type="pct"/>
            <w:shd w:val="clear" w:color="auto" w:fill="1F4E79"/>
            <w:vAlign w:val="center"/>
          </w:tcPr>
          <w:p w14:paraId="218E2E63"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RELACIÓN a / c</w:t>
            </w:r>
          </w:p>
        </w:tc>
        <w:tc>
          <w:tcPr>
            <w:tcW w:w="687" w:type="pct"/>
            <w:shd w:val="clear" w:color="auto" w:fill="1F4E79"/>
            <w:vAlign w:val="center"/>
          </w:tcPr>
          <w:p w14:paraId="66964BBA"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Rev. (</w:t>
            </w:r>
            <w:proofErr w:type="spellStart"/>
            <w:r w:rsidRPr="00786D38">
              <w:rPr>
                <w:rFonts w:ascii="Verdana" w:eastAsia="Arial" w:hAnsi="Verdana" w:cs="Tahoma"/>
                <w:b/>
                <w:kern w:val="28"/>
                <w:sz w:val="18"/>
                <w:szCs w:val="18"/>
              </w:rPr>
              <w:t>pulg</w:t>
            </w:r>
            <w:proofErr w:type="spellEnd"/>
            <w:r w:rsidRPr="00786D38">
              <w:rPr>
                <w:rFonts w:ascii="Verdana" w:eastAsia="Arial" w:hAnsi="Verdana" w:cs="Tahoma"/>
                <w:b/>
                <w:kern w:val="28"/>
                <w:sz w:val="18"/>
                <w:szCs w:val="18"/>
              </w:rPr>
              <w:t>)</w:t>
            </w:r>
          </w:p>
        </w:tc>
      </w:tr>
      <w:tr w:rsidR="00786D38" w:rsidRPr="00786D38" w14:paraId="1428898A" w14:textId="77777777" w:rsidTr="002176D3">
        <w:trPr>
          <w:trHeight w:val="304"/>
          <w:jc w:val="center"/>
        </w:trPr>
        <w:tc>
          <w:tcPr>
            <w:tcW w:w="912" w:type="pct"/>
            <w:vAlign w:val="center"/>
          </w:tcPr>
          <w:p w14:paraId="7E0D9FA9"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H “</w:t>
            </w:r>
            <w:smartTag w:uri="urn:schemas-microsoft-com:office:smarttags" w:element="metricconverter">
              <w:smartTagPr>
                <w:attr w:name="ProductID" w:val="400”"/>
              </w:smartTagPr>
              <w:r w:rsidRPr="00786D38">
                <w:rPr>
                  <w:rFonts w:ascii="Verdana" w:eastAsia="Arial" w:hAnsi="Verdana" w:cs="Tahoma"/>
                  <w:bCs/>
                  <w:kern w:val="28"/>
                  <w:sz w:val="18"/>
                  <w:szCs w:val="18"/>
                </w:rPr>
                <w:t>400”</w:t>
              </w:r>
            </w:smartTag>
          </w:p>
        </w:tc>
        <w:tc>
          <w:tcPr>
            <w:tcW w:w="874" w:type="pct"/>
            <w:vAlign w:val="center"/>
          </w:tcPr>
          <w:p w14:paraId="6BB3220F"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786D38">
                <w:rPr>
                  <w:rFonts w:ascii="Verdana" w:eastAsia="Arial" w:hAnsi="Verdana" w:cs="Tahoma"/>
                  <w:bCs/>
                  <w:kern w:val="28"/>
                  <w:sz w:val="18"/>
                  <w:szCs w:val="18"/>
                </w:rPr>
                <w:t>1”</w:t>
              </w:r>
            </w:smartTag>
          </w:p>
        </w:tc>
        <w:tc>
          <w:tcPr>
            <w:tcW w:w="874" w:type="pct"/>
            <w:vAlign w:val="center"/>
          </w:tcPr>
          <w:p w14:paraId="522E8977"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400</w:t>
            </w:r>
          </w:p>
        </w:tc>
        <w:tc>
          <w:tcPr>
            <w:tcW w:w="972" w:type="pct"/>
            <w:vAlign w:val="center"/>
          </w:tcPr>
          <w:p w14:paraId="5E5C8959"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470</w:t>
            </w:r>
          </w:p>
        </w:tc>
        <w:tc>
          <w:tcPr>
            <w:tcW w:w="680" w:type="pct"/>
            <w:vAlign w:val="center"/>
          </w:tcPr>
          <w:p w14:paraId="1F0E037C"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0,4</w:t>
            </w:r>
          </w:p>
        </w:tc>
        <w:tc>
          <w:tcPr>
            <w:tcW w:w="687" w:type="pct"/>
            <w:vAlign w:val="center"/>
          </w:tcPr>
          <w:p w14:paraId="77A871F4"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1 – 3</w:t>
            </w:r>
          </w:p>
        </w:tc>
      </w:tr>
      <w:tr w:rsidR="00786D38" w:rsidRPr="00786D38" w14:paraId="25A468B4" w14:textId="77777777" w:rsidTr="002176D3">
        <w:trPr>
          <w:trHeight w:val="132"/>
          <w:jc w:val="center"/>
        </w:trPr>
        <w:tc>
          <w:tcPr>
            <w:tcW w:w="912" w:type="pct"/>
            <w:vAlign w:val="center"/>
          </w:tcPr>
          <w:p w14:paraId="72313C2F"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H “</w:t>
            </w:r>
            <w:smartTag w:uri="urn:schemas-microsoft-com:office:smarttags" w:element="metricconverter">
              <w:smartTagPr>
                <w:attr w:name="ProductID" w:val="350”"/>
              </w:smartTagPr>
              <w:r w:rsidRPr="00786D38">
                <w:rPr>
                  <w:rFonts w:ascii="Verdana" w:eastAsia="Arial" w:hAnsi="Verdana" w:cs="Tahoma"/>
                  <w:bCs/>
                  <w:kern w:val="28"/>
                  <w:sz w:val="18"/>
                  <w:szCs w:val="18"/>
                </w:rPr>
                <w:t>350”</w:t>
              </w:r>
            </w:smartTag>
          </w:p>
        </w:tc>
        <w:tc>
          <w:tcPr>
            <w:tcW w:w="874" w:type="pct"/>
            <w:vAlign w:val="center"/>
          </w:tcPr>
          <w:p w14:paraId="65DEDB19"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786D38">
                <w:rPr>
                  <w:rFonts w:ascii="Verdana" w:eastAsia="Arial" w:hAnsi="Verdana" w:cs="Tahoma"/>
                  <w:bCs/>
                  <w:kern w:val="28"/>
                  <w:sz w:val="18"/>
                  <w:szCs w:val="18"/>
                </w:rPr>
                <w:t>1”</w:t>
              </w:r>
            </w:smartTag>
          </w:p>
        </w:tc>
        <w:tc>
          <w:tcPr>
            <w:tcW w:w="874" w:type="pct"/>
            <w:vAlign w:val="center"/>
          </w:tcPr>
          <w:p w14:paraId="31882A05"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350</w:t>
            </w:r>
          </w:p>
        </w:tc>
        <w:tc>
          <w:tcPr>
            <w:tcW w:w="972" w:type="pct"/>
            <w:vAlign w:val="center"/>
          </w:tcPr>
          <w:p w14:paraId="4FC0D6C9"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450</w:t>
            </w:r>
          </w:p>
        </w:tc>
        <w:tc>
          <w:tcPr>
            <w:tcW w:w="680" w:type="pct"/>
            <w:vAlign w:val="center"/>
          </w:tcPr>
          <w:p w14:paraId="33FCB61C"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0,4 – 0.45</w:t>
            </w:r>
          </w:p>
        </w:tc>
        <w:tc>
          <w:tcPr>
            <w:tcW w:w="687" w:type="pct"/>
            <w:vAlign w:val="center"/>
          </w:tcPr>
          <w:p w14:paraId="00E328E4"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1 – 3</w:t>
            </w:r>
          </w:p>
        </w:tc>
      </w:tr>
      <w:tr w:rsidR="00786D38" w:rsidRPr="00786D38" w14:paraId="5A9F3761" w14:textId="77777777" w:rsidTr="002176D3">
        <w:trPr>
          <w:trHeight w:val="304"/>
          <w:jc w:val="center"/>
        </w:trPr>
        <w:tc>
          <w:tcPr>
            <w:tcW w:w="912" w:type="pct"/>
            <w:vAlign w:val="center"/>
          </w:tcPr>
          <w:p w14:paraId="2F518BDF"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Tipo “A” 210</w:t>
            </w:r>
          </w:p>
        </w:tc>
        <w:tc>
          <w:tcPr>
            <w:tcW w:w="874" w:type="pct"/>
            <w:vAlign w:val="center"/>
          </w:tcPr>
          <w:p w14:paraId="666FBE1E"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786D38">
                <w:rPr>
                  <w:rFonts w:ascii="Verdana" w:eastAsia="Arial" w:hAnsi="Verdana" w:cs="Tahoma"/>
                  <w:bCs/>
                  <w:kern w:val="28"/>
                  <w:sz w:val="18"/>
                  <w:szCs w:val="18"/>
                </w:rPr>
                <w:t>1”</w:t>
              </w:r>
            </w:smartTag>
            <w:r w:rsidRPr="00786D38">
              <w:rPr>
                <w:rFonts w:ascii="Verdana" w:eastAsia="Arial" w:hAnsi="Verdana" w:cs="Tahoma"/>
                <w:bCs/>
                <w:kern w:val="28"/>
                <w:sz w:val="18"/>
                <w:szCs w:val="18"/>
              </w:rPr>
              <w:t xml:space="preserve"> – 1/2”</w:t>
            </w:r>
          </w:p>
        </w:tc>
        <w:tc>
          <w:tcPr>
            <w:tcW w:w="874" w:type="pct"/>
            <w:vAlign w:val="center"/>
          </w:tcPr>
          <w:p w14:paraId="67DD6DC2"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210</w:t>
            </w:r>
          </w:p>
        </w:tc>
        <w:tc>
          <w:tcPr>
            <w:tcW w:w="972" w:type="pct"/>
            <w:vAlign w:val="center"/>
          </w:tcPr>
          <w:p w14:paraId="34C8A05E"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350</w:t>
            </w:r>
          </w:p>
        </w:tc>
        <w:tc>
          <w:tcPr>
            <w:tcW w:w="680" w:type="pct"/>
            <w:vAlign w:val="center"/>
          </w:tcPr>
          <w:p w14:paraId="0FBCF76A"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0,5</w:t>
            </w:r>
          </w:p>
        </w:tc>
        <w:tc>
          <w:tcPr>
            <w:tcW w:w="687" w:type="pct"/>
            <w:vAlign w:val="center"/>
          </w:tcPr>
          <w:p w14:paraId="5F6C5900"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2 – 4</w:t>
            </w:r>
          </w:p>
        </w:tc>
      </w:tr>
      <w:tr w:rsidR="00786D38" w:rsidRPr="00786D38" w14:paraId="2FEE5F47" w14:textId="77777777" w:rsidTr="002176D3">
        <w:trPr>
          <w:trHeight w:val="305"/>
          <w:jc w:val="center"/>
        </w:trPr>
        <w:tc>
          <w:tcPr>
            <w:tcW w:w="912" w:type="pct"/>
            <w:vAlign w:val="center"/>
          </w:tcPr>
          <w:p w14:paraId="291C7109"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Tipo “B” 180</w:t>
            </w:r>
          </w:p>
        </w:tc>
        <w:tc>
          <w:tcPr>
            <w:tcW w:w="874" w:type="pct"/>
            <w:vAlign w:val="center"/>
          </w:tcPr>
          <w:p w14:paraId="43293638"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786D38">
                <w:rPr>
                  <w:rFonts w:ascii="Verdana" w:eastAsia="Arial" w:hAnsi="Verdana" w:cs="Tahoma"/>
                  <w:bCs/>
                  <w:kern w:val="28"/>
                  <w:sz w:val="18"/>
                  <w:szCs w:val="18"/>
                </w:rPr>
                <w:t>1”</w:t>
              </w:r>
            </w:smartTag>
            <w:r w:rsidRPr="00786D38">
              <w:rPr>
                <w:rFonts w:ascii="Verdana" w:eastAsia="Arial" w:hAnsi="Verdana" w:cs="Tahoma"/>
                <w:bCs/>
                <w:kern w:val="28"/>
                <w:sz w:val="18"/>
                <w:szCs w:val="18"/>
              </w:rPr>
              <w:t xml:space="preserve"> – 11/2”</w:t>
            </w:r>
          </w:p>
        </w:tc>
        <w:tc>
          <w:tcPr>
            <w:tcW w:w="874" w:type="pct"/>
            <w:vAlign w:val="center"/>
          </w:tcPr>
          <w:p w14:paraId="1F11D4EB"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180</w:t>
            </w:r>
          </w:p>
        </w:tc>
        <w:tc>
          <w:tcPr>
            <w:tcW w:w="972" w:type="pct"/>
            <w:vAlign w:val="center"/>
          </w:tcPr>
          <w:p w14:paraId="0A21F54B"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310</w:t>
            </w:r>
          </w:p>
        </w:tc>
        <w:tc>
          <w:tcPr>
            <w:tcW w:w="680" w:type="pct"/>
            <w:vAlign w:val="center"/>
          </w:tcPr>
          <w:p w14:paraId="53CC0162"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0,55</w:t>
            </w:r>
          </w:p>
        </w:tc>
        <w:tc>
          <w:tcPr>
            <w:tcW w:w="687" w:type="pct"/>
            <w:vAlign w:val="center"/>
          </w:tcPr>
          <w:p w14:paraId="545DDCD9"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2 – 4</w:t>
            </w:r>
          </w:p>
        </w:tc>
      </w:tr>
      <w:tr w:rsidR="00786D38" w:rsidRPr="00786D38" w14:paraId="58AA73A5" w14:textId="77777777" w:rsidTr="002176D3">
        <w:trPr>
          <w:trHeight w:val="304"/>
          <w:jc w:val="center"/>
        </w:trPr>
        <w:tc>
          <w:tcPr>
            <w:tcW w:w="912" w:type="pct"/>
            <w:vAlign w:val="center"/>
          </w:tcPr>
          <w:p w14:paraId="66C9F697"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Tipo “C” 160</w:t>
            </w:r>
          </w:p>
        </w:tc>
        <w:tc>
          <w:tcPr>
            <w:tcW w:w="874" w:type="pct"/>
            <w:vAlign w:val="center"/>
          </w:tcPr>
          <w:p w14:paraId="6D05E9DA"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786D38">
                <w:rPr>
                  <w:rFonts w:ascii="Verdana" w:eastAsia="Arial" w:hAnsi="Verdana" w:cs="Tahoma"/>
                  <w:bCs/>
                  <w:kern w:val="28"/>
                  <w:sz w:val="18"/>
                  <w:szCs w:val="18"/>
                </w:rPr>
                <w:t>1”</w:t>
              </w:r>
            </w:smartTag>
            <w:r w:rsidRPr="00786D38">
              <w:rPr>
                <w:rFonts w:ascii="Verdana" w:eastAsia="Arial" w:hAnsi="Verdana" w:cs="Tahoma"/>
                <w:bCs/>
                <w:kern w:val="28"/>
                <w:sz w:val="18"/>
                <w:szCs w:val="18"/>
              </w:rPr>
              <w:t xml:space="preserve"> – 11/2”</w:t>
            </w:r>
          </w:p>
        </w:tc>
        <w:tc>
          <w:tcPr>
            <w:tcW w:w="874" w:type="pct"/>
            <w:vAlign w:val="center"/>
          </w:tcPr>
          <w:p w14:paraId="16E938B9"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160</w:t>
            </w:r>
          </w:p>
        </w:tc>
        <w:tc>
          <w:tcPr>
            <w:tcW w:w="972" w:type="pct"/>
            <w:vAlign w:val="center"/>
          </w:tcPr>
          <w:p w14:paraId="0C31D3AC"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250</w:t>
            </w:r>
          </w:p>
        </w:tc>
        <w:tc>
          <w:tcPr>
            <w:tcW w:w="680" w:type="pct"/>
            <w:vAlign w:val="center"/>
          </w:tcPr>
          <w:p w14:paraId="6E922561"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0,6</w:t>
            </w:r>
          </w:p>
        </w:tc>
        <w:tc>
          <w:tcPr>
            <w:tcW w:w="687" w:type="pct"/>
            <w:vAlign w:val="center"/>
          </w:tcPr>
          <w:p w14:paraId="77B0E768"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2 – 3</w:t>
            </w:r>
          </w:p>
        </w:tc>
      </w:tr>
      <w:tr w:rsidR="00786D38" w:rsidRPr="00786D38" w14:paraId="61E909EB" w14:textId="77777777" w:rsidTr="002176D3">
        <w:trPr>
          <w:trHeight w:val="304"/>
          <w:jc w:val="center"/>
        </w:trPr>
        <w:tc>
          <w:tcPr>
            <w:tcW w:w="912" w:type="pct"/>
            <w:vAlign w:val="center"/>
          </w:tcPr>
          <w:p w14:paraId="1E236C51"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Tipo “D” 130</w:t>
            </w:r>
          </w:p>
        </w:tc>
        <w:tc>
          <w:tcPr>
            <w:tcW w:w="874" w:type="pct"/>
            <w:vAlign w:val="center"/>
          </w:tcPr>
          <w:p w14:paraId="4FFF1E11"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786D38">
                <w:rPr>
                  <w:rFonts w:ascii="Verdana" w:eastAsia="Arial" w:hAnsi="Verdana" w:cs="Tahoma"/>
                  <w:bCs/>
                  <w:kern w:val="28"/>
                  <w:sz w:val="18"/>
                  <w:szCs w:val="18"/>
                </w:rPr>
                <w:t>2”</w:t>
              </w:r>
            </w:smartTag>
          </w:p>
        </w:tc>
        <w:tc>
          <w:tcPr>
            <w:tcW w:w="874" w:type="pct"/>
            <w:vAlign w:val="center"/>
          </w:tcPr>
          <w:p w14:paraId="09314653"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130</w:t>
            </w:r>
          </w:p>
        </w:tc>
        <w:tc>
          <w:tcPr>
            <w:tcW w:w="972" w:type="pct"/>
            <w:vAlign w:val="center"/>
          </w:tcPr>
          <w:p w14:paraId="426390F4"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230</w:t>
            </w:r>
          </w:p>
        </w:tc>
        <w:tc>
          <w:tcPr>
            <w:tcW w:w="680" w:type="pct"/>
            <w:vAlign w:val="center"/>
          </w:tcPr>
          <w:p w14:paraId="00BCC054"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0,7</w:t>
            </w:r>
          </w:p>
        </w:tc>
        <w:tc>
          <w:tcPr>
            <w:tcW w:w="687" w:type="pct"/>
            <w:vAlign w:val="center"/>
          </w:tcPr>
          <w:p w14:paraId="642B0844"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2 – 3</w:t>
            </w:r>
          </w:p>
        </w:tc>
      </w:tr>
      <w:tr w:rsidR="00786D38" w:rsidRPr="00786D38" w14:paraId="57E96F65" w14:textId="77777777" w:rsidTr="002176D3">
        <w:trPr>
          <w:trHeight w:val="305"/>
          <w:jc w:val="center"/>
        </w:trPr>
        <w:tc>
          <w:tcPr>
            <w:tcW w:w="912" w:type="pct"/>
            <w:vAlign w:val="center"/>
          </w:tcPr>
          <w:p w14:paraId="442E7348"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Tipo “E”</w:t>
            </w:r>
          </w:p>
        </w:tc>
        <w:tc>
          <w:tcPr>
            <w:tcW w:w="874" w:type="pct"/>
            <w:vAlign w:val="center"/>
          </w:tcPr>
          <w:p w14:paraId="4509751C"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786D38">
                <w:rPr>
                  <w:rFonts w:ascii="Verdana" w:eastAsia="Arial" w:hAnsi="Verdana" w:cs="Tahoma"/>
                  <w:bCs/>
                  <w:kern w:val="28"/>
                  <w:sz w:val="18"/>
                  <w:szCs w:val="18"/>
                </w:rPr>
                <w:t>2”</w:t>
              </w:r>
            </w:smartTag>
            <w:r w:rsidRPr="00786D38">
              <w:rPr>
                <w:rFonts w:ascii="Verdana" w:eastAsia="Arial" w:hAnsi="Verdana" w:cs="Tahoma"/>
                <w:bCs/>
                <w:kern w:val="28"/>
                <w:sz w:val="18"/>
                <w:szCs w:val="18"/>
              </w:rPr>
              <w:t xml:space="preserve"> – 2 ½”</w:t>
            </w:r>
          </w:p>
        </w:tc>
        <w:tc>
          <w:tcPr>
            <w:tcW w:w="874" w:type="pct"/>
            <w:vAlign w:val="center"/>
          </w:tcPr>
          <w:p w14:paraId="16DE98DA"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210</w:t>
            </w:r>
          </w:p>
        </w:tc>
        <w:tc>
          <w:tcPr>
            <w:tcW w:w="972" w:type="pct"/>
            <w:vAlign w:val="center"/>
          </w:tcPr>
          <w:p w14:paraId="749AA953"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225</w:t>
            </w:r>
          </w:p>
        </w:tc>
        <w:tc>
          <w:tcPr>
            <w:tcW w:w="680" w:type="pct"/>
            <w:vAlign w:val="center"/>
          </w:tcPr>
          <w:p w14:paraId="6C5ED5F4"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0,75</w:t>
            </w:r>
          </w:p>
        </w:tc>
        <w:tc>
          <w:tcPr>
            <w:tcW w:w="687" w:type="pct"/>
            <w:vAlign w:val="center"/>
          </w:tcPr>
          <w:p w14:paraId="0D42D4C6" w14:textId="77777777" w:rsidR="00786D38" w:rsidRPr="00786D38" w:rsidRDefault="00786D38" w:rsidP="002176D3">
            <w:pPr>
              <w:widowControl w:val="0"/>
              <w:autoSpaceDE w:val="0"/>
              <w:autoSpaceDN w:val="0"/>
              <w:jc w:val="both"/>
              <w:rPr>
                <w:rFonts w:ascii="Verdana" w:eastAsia="Arial" w:hAnsi="Verdana" w:cs="Tahoma"/>
                <w:bCs/>
                <w:kern w:val="28"/>
                <w:sz w:val="18"/>
                <w:szCs w:val="18"/>
              </w:rPr>
            </w:pPr>
            <w:r w:rsidRPr="00786D38">
              <w:rPr>
                <w:rFonts w:ascii="Verdana" w:eastAsia="Arial" w:hAnsi="Verdana" w:cs="Tahoma"/>
                <w:bCs/>
                <w:kern w:val="28"/>
                <w:sz w:val="18"/>
                <w:szCs w:val="18"/>
              </w:rPr>
              <w:t>2 – 3</w:t>
            </w:r>
          </w:p>
        </w:tc>
      </w:tr>
    </w:tbl>
    <w:p w14:paraId="316349C3" w14:textId="77777777" w:rsidR="00786D38" w:rsidRPr="00786D38" w:rsidRDefault="00786D38" w:rsidP="00786D38">
      <w:pPr>
        <w:widowControl w:val="0"/>
        <w:autoSpaceDE w:val="0"/>
        <w:autoSpaceDN w:val="0"/>
        <w:jc w:val="both"/>
        <w:rPr>
          <w:rFonts w:ascii="Verdana" w:eastAsia="Arial" w:hAnsi="Verdana" w:cs="Tahoma"/>
          <w:kern w:val="28"/>
          <w:sz w:val="18"/>
          <w:szCs w:val="18"/>
        </w:rPr>
      </w:pPr>
    </w:p>
    <w:p w14:paraId="49119009"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Criterios de Aceptación y Rechazo</w:t>
      </w:r>
    </w:p>
    <w:p w14:paraId="41CF8D1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263E9A4"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E072D5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462561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Todos los ensayos, pruebas, demoliciones, curados y reemplazos necesarios serán cancelados por la Entidad Ejecutora.</w:t>
      </w:r>
    </w:p>
    <w:p w14:paraId="5B8E80A2" w14:textId="77777777" w:rsidR="00786D38" w:rsidRPr="00786D38" w:rsidRDefault="00786D38" w:rsidP="00786D38">
      <w:pPr>
        <w:widowControl w:val="0"/>
        <w:autoSpaceDE w:val="0"/>
        <w:autoSpaceDN w:val="0"/>
        <w:jc w:val="both"/>
        <w:rPr>
          <w:rFonts w:ascii="Verdana" w:eastAsia="Arial" w:hAnsi="Verdana" w:cs="Tahoma"/>
          <w:b/>
          <w:bCs/>
          <w:kern w:val="28"/>
          <w:sz w:val="18"/>
          <w:szCs w:val="18"/>
        </w:rPr>
      </w:pPr>
      <w:r w:rsidRPr="00786D38">
        <w:rPr>
          <w:rFonts w:ascii="Verdana" w:eastAsia="Arial" w:hAnsi="Verdana" w:cs="Tahoma"/>
          <w:b/>
          <w:bCs/>
          <w:kern w:val="28"/>
          <w:sz w:val="18"/>
          <w:szCs w:val="18"/>
        </w:rPr>
        <w:t>Reparación del Hormigón Armado</w:t>
      </w:r>
    </w:p>
    <w:p w14:paraId="04E9A87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Inspector de proyecto definirá si un defecto o daño del elemento es reparable o corresponde su demolición y reconstrucción.</w:t>
      </w:r>
    </w:p>
    <w:p w14:paraId="12F16A8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290697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92B3C2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5AAF349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0E80E324"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 Las rebabas y protuberancias serán totalmente eliminadas y las superficies desgastadas hasta condicionarlas con las zonas vecinas.</w:t>
      </w:r>
    </w:p>
    <w:p w14:paraId="0196999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lastRenderedPageBreak/>
        <w:t>Se deberá aplicar un puente de adherencia adecuado para la unión del hormigón viejo con el hormigón nuevo.</w:t>
      </w:r>
    </w:p>
    <w:p w14:paraId="098F3AE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6D486B7"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3241000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La Zapata de Hormigón Armado será medida en </w:t>
      </w:r>
      <w:r w:rsidRPr="00786D38">
        <w:rPr>
          <w:rFonts w:ascii="Verdana" w:eastAsia="Arial" w:hAnsi="Verdana" w:cs="Tahoma"/>
          <w:b/>
          <w:kern w:val="28"/>
          <w:sz w:val="18"/>
          <w:szCs w:val="18"/>
        </w:rPr>
        <w:t>metros cúbicos,</w:t>
      </w:r>
      <w:r w:rsidRPr="00786D38">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02AB9B30"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Arial" w:hAnsi="Verdana" w:cs="Tahoma"/>
          <w:b/>
          <w:color w:val="000000"/>
          <w:sz w:val="18"/>
          <w:szCs w:val="18"/>
        </w:rPr>
        <w:t>APORTE PROPIO. -</w:t>
      </w:r>
    </w:p>
    <w:p w14:paraId="0C6D373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color w:val="000000"/>
          <w:sz w:val="18"/>
          <w:szCs w:val="18"/>
        </w:rPr>
        <w:t xml:space="preserve">El aporte propio se encuentra especificado en </w:t>
      </w:r>
      <w:r w:rsidRPr="00786D38">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EBE3FE"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86D38" w:rsidRPr="00786D38" w14:paraId="43E63838" w14:textId="77777777" w:rsidTr="002176D3">
        <w:tc>
          <w:tcPr>
            <w:tcW w:w="584" w:type="dxa"/>
            <w:shd w:val="clear" w:color="auto" w:fill="1F4E79"/>
          </w:tcPr>
          <w:p w14:paraId="78965BC8" w14:textId="77777777" w:rsidR="00786D38" w:rsidRPr="00786D38" w:rsidRDefault="00786D38" w:rsidP="002176D3">
            <w:pPr>
              <w:widowControl w:val="0"/>
              <w:autoSpaceDE w:val="0"/>
              <w:autoSpaceDN w:val="0"/>
              <w:jc w:val="center"/>
              <w:rPr>
                <w:rFonts w:ascii="Verdana" w:eastAsia="Arial" w:hAnsi="Verdana" w:cs="Tahoma"/>
                <w:b/>
                <w:color w:val="FFFFFF"/>
                <w:sz w:val="18"/>
                <w:szCs w:val="18"/>
              </w:rPr>
            </w:pPr>
            <w:r w:rsidRPr="00786D38">
              <w:rPr>
                <w:rFonts w:ascii="Verdana" w:eastAsia="Arial" w:hAnsi="Verdana" w:cs="Tahoma"/>
                <w:b/>
                <w:color w:val="FFFFFF"/>
                <w:sz w:val="18"/>
                <w:szCs w:val="18"/>
              </w:rPr>
              <w:t>N°</w:t>
            </w:r>
          </w:p>
        </w:tc>
        <w:tc>
          <w:tcPr>
            <w:tcW w:w="2385" w:type="dxa"/>
            <w:shd w:val="clear" w:color="auto" w:fill="1F4E79"/>
          </w:tcPr>
          <w:p w14:paraId="3B4BF461" w14:textId="77777777" w:rsidR="00786D38" w:rsidRPr="00786D38" w:rsidRDefault="00786D38" w:rsidP="002176D3">
            <w:pPr>
              <w:widowControl w:val="0"/>
              <w:autoSpaceDE w:val="0"/>
              <w:autoSpaceDN w:val="0"/>
              <w:spacing w:line="360" w:lineRule="auto"/>
              <w:jc w:val="center"/>
              <w:rPr>
                <w:rFonts w:ascii="Verdana" w:eastAsia="Arial" w:hAnsi="Verdana" w:cs="Tahoma"/>
                <w:b/>
                <w:color w:val="FFFFFF"/>
                <w:sz w:val="18"/>
                <w:szCs w:val="18"/>
              </w:rPr>
            </w:pPr>
            <w:r w:rsidRPr="00786D38">
              <w:rPr>
                <w:rFonts w:ascii="Verdana" w:eastAsia="Arial" w:hAnsi="Verdana" w:cs="Tahoma"/>
                <w:b/>
                <w:color w:val="FFFFFF"/>
                <w:sz w:val="18"/>
                <w:szCs w:val="18"/>
              </w:rPr>
              <w:t>CODIGO</w:t>
            </w:r>
          </w:p>
        </w:tc>
        <w:tc>
          <w:tcPr>
            <w:tcW w:w="1145" w:type="dxa"/>
            <w:shd w:val="clear" w:color="auto" w:fill="1F4E79"/>
          </w:tcPr>
          <w:p w14:paraId="6BEAF64A" w14:textId="77777777" w:rsidR="00786D38" w:rsidRPr="00786D38" w:rsidRDefault="00786D38" w:rsidP="002176D3">
            <w:pPr>
              <w:widowControl w:val="0"/>
              <w:autoSpaceDE w:val="0"/>
              <w:autoSpaceDN w:val="0"/>
              <w:jc w:val="center"/>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5100" w:type="dxa"/>
            <w:shd w:val="clear" w:color="auto" w:fill="1F4E79"/>
          </w:tcPr>
          <w:p w14:paraId="2FF778E8" w14:textId="77777777" w:rsidR="00786D38" w:rsidRPr="00786D38" w:rsidRDefault="00786D38" w:rsidP="002176D3">
            <w:pPr>
              <w:widowControl w:val="0"/>
              <w:autoSpaceDE w:val="0"/>
              <w:autoSpaceDN w:val="0"/>
              <w:jc w:val="center"/>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4AC28EF9" w14:textId="77777777" w:rsidTr="002176D3">
        <w:tc>
          <w:tcPr>
            <w:tcW w:w="584" w:type="dxa"/>
            <w:shd w:val="clear" w:color="auto" w:fill="B4C6E7"/>
          </w:tcPr>
          <w:p w14:paraId="7207914F"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5</w:t>
            </w:r>
          </w:p>
        </w:tc>
        <w:tc>
          <w:tcPr>
            <w:tcW w:w="2385" w:type="dxa"/>
            <w:shd w:val="clear" w:color="auto" w:fill="B4C6E7"/>
          </w:tcPr>
          <w:p w14:paraId="275E8327"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bCs/>
                <w:sz w:val="18"/>
                <w:szCs w:val="18"/>
              </w:rPr>
              <w:t>VAC-OG-COL-2</w:t>
            </w:r>
          </w:p>
        </w:tc>
        <w:tc>
          <w:tcPr>
            <w:tcW w:w="1145" w:type="dxa"/>
            <w:shd w:val="clear" w:color="auto" w:fill="B4C6E7"/>
          </w:tcPr>
          <w:p w14:paraId="6FDA47F5"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M3</w:t>
            </w:r>
          </w:p>
        </w:tc>
        <w:tc>
          <w:tcPr>
            <w:tcW w:w="5100" w:type="dxa"/>
            <w:shd w:val="clear" w:color="auto" w:fill="B4C6E7"/>
          </w:tcPr>
          <w:p w14:paraId="24076536" w14:textId="77777777" w:rsidR="00786D38" w:rsidRPr="00786D38" w:rsidRDefault="00786D38" w:rsidP="002176D3">
            <w:pPr>
              <w:widowControl w:val="0"/>
              <w:autoSpaceDE w:val="0"/>
              <w:autoSpaceDN w:val="0"/>
              <w:spacing w:line="276" w:lineRule="auto"/>
              <w:jc w:val="both"/>
              <w:rPr>
                <w:rFonts w:ascii="Verdana" w:eastAsia="Arial" w:hAnsi="Verdana" w:cs="Tahoma"/>
                <w:b/>
                <w:sz w:val="18"/>
                <w:szCs w:val="18"/>
              </w:rPr>
            </w:pPr>
            <w:r w:rsidRPr="00786D38">
              <w:rPr>
                <w:rFonts w:ascii="Verdana" w:eastAsia="Arial" w:hAnsi="Verdana" w:cs="Tahoma"/>
                <w:b/>
                <w:bCs/>
                <w:sz w:val="18"/>
                <w:szCs w:val="18"/>
              </w:rPr>
              <w:t>COLUMNA DE HORMIGÓN ARMADO (0,20X0,20)</w:t>
            </w:r>
          </w:p>
        </w:tc>
      </w:tr>
    </w:tbl>
    <w:p w14:paraId="24F3D5CD"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395DF02A"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63D35B2A"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ítem comprende la construcción de Columnas de Hormigón Armado (0,20x0,20), de acuerdo a los planos constructivos y/o instrucciones de Inspector de proyecto.</w:t>
      </w:r>
    </w:p>
    <w:p w14:paraId="3E5D4747"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1B8453A6"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89CD83"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deberá cumplir con los requisitos establecidos en la Norma Boliviana del Hormigón Armado CBH-87 para los materiales que cubre esta norma.</w:t>
      </w:r>
    </w:p>
    <w:p w14:paraId="479DFBFF"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D94493"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3428743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EFE963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general, se deberán cumplir con las siguientes directrices referidas a la ejecución.</w:t>
      </w:r>
    </w:p>
    <w:p w14:paraId="57D616C5"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Encofrados</w:t>
      </w:r>
    </w:p>
    <w:p w14:paraId="4B346C6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podrán ser de madera, metálicos u otro material lo suficientemente rígido, estanco y estable.</w:t>
      </w:r>
    </w:p>
    <w:p w14:paraId="352F169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A8265A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782F730"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deberán ser estancos a fin de evitar el empobrecimiento del hormigón por escurrimiento del agua.</w:t>
      </w:r>
    </w:p>
    <w:p w14:paraId="6651AA6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6603139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F12C64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E4E078F"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Apuntalamiento</w:t>
      </w:r>
    </w:p>
    <w:p w14:paraId="0284CA6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el caso de elementos elevados, se colocarán puntales y listones máximos cada 1,50m o según lo indicado en los planos constructivos y/o memoria de cálculo.</w:t>
      </w:r>
    </w:p>
    <w:p w14:paraId="3B556F8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57A4DBB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des apuntalamiento se efectuará según lo indicado en los planos constructivos y/o memoria de cálculo, pero en ningún caso será antes de los 7 días.</w:t>
      </w:r>
    </w:p>
    <w:p w14:paraId="6A8E29D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6AE7EA94"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 xml:space="preserve">Limpieza y colocación </w:t>
      </w:r>
    </w:p>
    <w:p w14:paraId="5E1F28E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6C71DAF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Si a momento de colocar el hormigón existieran barras con mortero u hormigón endurecido, éstos se deberán eliminar completamente.</w:t>
      </w:r>
    </w:p>
    <w:p w14:paraId="66EB4CB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6BEBE24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547BA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caso de no especificarse los recubrimientos en los planos, se aplicarán los siguientes:</w:t>
      </w:r>
    </w:p>
    <w:p w14:paraId="6B19C3E9" w14:textId="77777777" w:rsidR="00786D38" w:rsidRPr="00786D38" w:rsidRDefault="00786D38" w:rsidP="00391E70">
      <w:pPr>
        <w:widowControl w:val="0"/>
        <w:numPr>
          <w:ilvl w:val="0"/>
          <w:numId w:val="89"/>
        </w:numPr>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Ambientes interiores protegidos:                            </w:t>
      </w:r>
      <w:r w:rsidRPr="00786D38">
        <w:rPr>
          <w:rFonts w:ascii="Verdana" w:eastAsia="Arial" w:hAnsi="Verdana" w:cs="Tahoma"/>
          <w:sz w:val="18"/>
          <w:szCs w:val="18"/>
        </w:rPr>
        <w:tab/>
      </w:r>
      <w:r w:rsidRPr="00786D38">
        <w:rPr>
          <w:rFonts w:ascii="Verdana" w:eastAsia="Arial" w:hAnsi="Verdana" w:cs="Tahoma"/>
          <w:sz w:val="18"/>
          <w:szCs w:val="18"/>
        </w:rPr>
        <w:tab/>
        <w:t>1,0 a 1,5   cm</w:t>
      </w:r>
    </w:p>
    <w:p w14:paraId="567DAB98" w14:textId="77777777" w:rsidR="00786D38" w:rsidRPr="00786D38" w:rsidRDefault="00786D38" w:rsidP="00391E70">
      <w:pPr>
        <w:widowControl w:val="0"/>
        <w:numPr>
          <w:ilvl w:val="0"/>
          <w:numId w:val="89"/>
        </w:numPr>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Elementos expuestos a la atmósfera normal:        </w:t>
      </w:r>
      <w:r w:rsidRPr="00786D38">
        <w:rPr>
          <w:rFonts w:ascii="Verdana" w:eastAsia="Arial" w:hAnsi="Verdana" w:cs="Tahoma"/>
          <w:sz w:val="18"/>
          <w:szCs w:val="18"/>
        </w:rPr>
        <w:tab/>
      </w:r>
      <w:r w:rsidRPr="00786D38">
        <w:rPr>
          <w:rFonts w:ascii="Verdana" w:eastAsia="Arial" w:hAnsi="Verdana" w:cs="Tahoma"/>
          <w:sz w:val="18"/>
          <w:szCs w:val="18"/>
        </w:rPr>
        <w:tab/>
        <w:t>1,5 a 2,0   cm</w:t>
      </w:r>
    </w:p>
    <w:p w14:paraId="2E2CBA11" w14:textId="77777777" w:rsidR="00786D38" w:rsidRPr="00786D38" w:rsidRDefault="00786D38" w:rsidP="00391E70">
      <w:pPr>
        <w:widowControl w:val="0"/>
        <w:numPr>
          <w:ilvl w:val="0"/>
          <w:numId w:val="89"/>
        </w:numPr>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Elementos expuestos a la atmósfera húmeda:       </w:t>
      </w:r>
      <w:r w:rsidRPr="00786D38">
        <w:rPr>
          <w:rFonts w:ascii="Verdana" w:eastAsia="Arial" w:hAnsi="Verdana" w:cs="Tahoma"/>
          <w:sz w:val="18"/>
          <w:szCs w:val="18"/>
        </w:rPr>
        <w:tab/>
      </w:r>
      <w:r w:rsidRPr="00786D38">
        <w:rPr>
          <w:rFonts w:ascii="Verdana" w:eastAsia="Arial" w:hAnsi="Verdana" w:cs="Tahoma"/>
          <w:sz w:val="18"/>
          <w:szCs w:val="18"/>
        </w:rPr>
        <w:tab/>
        <w:t>2,0 a 2,5   cm</w:t>
      </w:r>
    </w:p>
    <w:p w14:paraId="04EADB79" w14:textId="77777777" w:rsidR="00786D38" w:rsidRPr="00786D38" w:rsidRDefault="00786D38" w:rsidP="00391E70">
      <w:pPr>
        <w:widowControl w:val="0"/>
        <w:numPr>
          <w:ilvl w:val="0"/>
          <w:numId w:val="89"/>
        </w:numPr>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Elementos expuestos a la atmósfera corrosiva:      </w:t>
      </w:r>
      <w:r w:rsidRPr="00786D38">
        <w:rPr>
          <w:rFonts w:ascii="Verdana" w:eastAsia="Arial" w:hAnsi="Verdana" w:cs="Tahoma"/>
          <w:sz w:val="18"/>
          <w:szCs w:val="18"/>
        </w:rPr>
        <w:tab/>
      </w:r>
      <w:r w:rsidRPr="00786D38">
        <w:rPr>
          <w:rFonts w:ascii="Verdana" w:eastAsia="Arial" w:hAnsi="Verdana" w:cs="Tahoma"/>
          <w:sz w:val="18"/>
          <w:szCs w:val="18"/>
        </w:rPr>
        <w:tab/>
        <w:t>3,0 a 3,5   cm</w:t>
      </w:r>
    </w:p>
    <w:p w14:paraId="40F2546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Se cuidará especialmente que todas las armaduras queden protegidas mediante los recubrimientos mínimos especificados en los planos. </w:t>
      </w:r>
    </w:p>
    <w:p w14:paraId="2B9CA3A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Todos los cruces de barras deberán atarse en forma adecuada con alambre de amarre o accesorios previamente aprobados.</w:t>
      </w:r>
    </w:p>
    <w:p w14:paraId="333FD66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3311DE6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b/>
          <w:sz w:val="18"/>
          <w:szCs w:val="18"/>
        </w:rPr>
        <w:t>Armado de Fierros</w:t>
      </w:r>
    </w:p>
    <w:p w14:paraId="4F8CED5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C7A85C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Se dispondrá un sitio específico en la obra para el doblado y preparación de armaduras con las herramientas adecuadas.</w:t>
      </w:r>
    </w:p>
    <w:p w14:paraId="336B660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361E0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492B5D5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barras de fierro que fueron dobladas no podrán ser enderezadas, ni podrán ser utilizadas nuevamente sin antes eliminar la zona doblada.</w:t>
      </w:r>
    </w:p>
    <w:p w14:paraId="1FA9C30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radio mínimo de doblado, así como las longitudes de patillas y ganchos, deberá respetar lo indicado en planos constructivos y la normativa CBH-87.</w:t>
      </w:r>
    </w:p>
    <w:p w14:paraId="4EABC240"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2E4801D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1B7C7BB7"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Empalmes en las barras</w:t>
      </w:r>
    </w:p>
    <w:p w14:paraId="11A2DBB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Se ejecutarán los empalmes en los sectores donde estén expresamente indicado en planos constructivos o instruido por el Inspector de proyecto.</w:t>
      </w:r>
    </w:p>
    <w:p w14:paraId="2FD308B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013DA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Se realizarán empalmes por superposición de acuerdo al siguiente detalle:</w:t>
      </w:r>
    </w:p>
    <w:p w14:paraId="20A6F0D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F72DC7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b) En toda la longitud del empalme se colocarán armaduras transversales suplementarias para mejorar las condiciones del empalme, cuando sea necesario.</w:t>
      </w:r>
    </w:p>
    <w:p w14:paraId="347FE7E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c) Los empalmes mediante soldadura, solo serán autorizados cuando la Entidad Ejecutora demuestre </w:t>
      </w:r>
      <w:r w:rsidRPr="00786D38">
        <w:rPr>
          <w:rFonts w:ascii="Verdana" w:eastAsia="Arial" w:hAnsi="Verdana" w:cs="Tahoma"/>
          <w:sz w:val="18"/>
          <w:szCs w:val="18"/>
        </w:rPr>
        <w:lastRenderedPageBreak/>
        <w:t>satisfactoriamente mediante ensayos, que el acero a soldar reúne las características de soldabilidad y su resistencia no se vea disminuida, debiendo recabar una autorización escrita de parte del Inspector de proyecto.</w:t>
      </w:r>
    </w:p>
    <w:p w14:paraId="29F0E86E"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Mezclado</w:t>
      </w:r>
    </w:p>
    <w:p w14:paraId="1A11976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deberá ser mezclado mecánicamente dosificando por volumen y deseablemente por peso. Para esta tarea:</w:t>
      </w:r>
    </w:p>
    <w:p w14:paraId="2FEB3E2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Sé utilizarán una o más hormigoneras de capacidad adecuada y se empleará personal especializado para su manejo.</w:t>
      </w:r>
    </w:p>
    <w:p w14:paraId="6EBBA31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Periódicamente se verificará la uniformidad del mezclado.</w:t>
      </w:r>
    </w:p>
    <w:p w14:paraId="2F6DD75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Los materiales componentes serán introducidos en el orden siguiente:</w:t>
      </w:r>
    </w:p>
    <w:p w14:paraId="23EC1BC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1º Una parte del agua del mezclado (aproximadamente la mitad)</w:t>
      </w:r>
    </w:p>
    <w:p w14:paraId="33F2409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FA59E0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3º La grava.</w:t>
      </w:r>
    </w:p>
    <w:p w14:paraId="3FAC47F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4º El resto del agua de amasado.</w:t>
      </w:r>
    </w:p>
    <w:p w14:paraId="4F5184E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64784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No se permitirá cargar la hormigonera antes de haberse procedido a descargarla totalmente de la batida anterior. </w:t>
      </w:r>
    </w:p>
    <w:p w14:paraId="7A66CD8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mezclado manual queda expresamente prohibido.</w:t>
      </w:r>
    </w:p>
    <w:p w14:paraId="54E875EF"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Transporte</w:t>
      </w:r>
    </w:p>
    <w:p w14:paraId="75013840"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D7D4B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507D52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88847BA"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Hormigonado</w:t>
      </w:r>
    </w:p>
    <w:p w14:paraId="0F34844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hormigonado deberá cumplir con las exigencias y requisitos establecidos en la Norma CBH-87 para hormigones.</w:t>
      </w:r>
    </w:p>
    <w:p w14:paraId="6CC2C21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No se procederá al vaciado de los elementos estructurales sin antes contar con la autorización del Inspector de proyecto.</w:t>
      </w:r>
    </w:p>
    <w:p w14:paraId="069C348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vaciado del hormigón se realizará de acuerdo a un plan de trabajo previamente autorizado por el Inspector de proyecto.</w:t>
      </w:r>
    </w:p>
    <w:p w14:paraId="3198395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7DBD88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caso de que no se indiquen las juntas constructivas en el proyecto, el Inspector de proyecto indicará donde pueden hacerse las juntas constructivas.</w:t>
      </w:r>
    </w:p>
    <w:p w14:paraId="080F8A4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siguientes prohibiciones para el hormigonado deben tenerse en cuenta:</w:t>
      </w:r>
    </w:p>
    <w:p w14:paraId="57391664" w14:textId="77777777" w:rsidR="00786D38" w:rsidRPr="00786D38" w:rsidRDefault="00786D38" w:rsidP="00391E70">
      <w:pPr>
        <w:widowControl w:val="0"/>
        <w:numPr>
          <w:ilvl w:val="0"/>
          <w:numId w:val="91"/>
        </w:numPr>
        <w:autoSpaceDE w:val="0"/>
        <w:autoSpaceDN w:val="0"/>
        <w:jc w:val="both"/>
        <w:rPr>
          <w:rFonts w:ascii="Verdana" w:eastAsia="Arial" w:hAnsi="Verdana" w:cs="Tahoma"/>
          <w:sz w:val="18"/>
          <w:szCs w:val="18"/>
        </w:rPr>
      </w:pPr>
      <w:r w:rsidRPr="00786D38">
        <w:rPr>
          <w:rFonts w:ascii="Verdana" w:eastAsia="Arial" w:hAnsi="Verdana" w:cs="Tahoma"/>
          <w:sz w:val="18"/>
          <w:szCs w:val="18"/>
        </w:rPr>
        <w:t>La temperatura de vaciado no será menor a 5°C.</w:t>
      </w:r>
    </w:p>
    <w:p w14:paraId="441CEE8B" w14:textId="77777777" w:rsidR="00786D38" w:rsidRPr="00786D38" w:rsidRDefault="00786D38" w:rsidP="00391E70">
      <w:pPr>
        <w:widowControl w:val="0"/>
        <w:numPr>
          <w:ilvl w:val="0"/>
          <w:numId w:val="91"/>
        </w:numPr>
        <w:autoSpaceDE w:val="0"/>
        <w:autoSpaceDN w:val="0"/>
        <w:jc w:val="both"/>
        <w:rPr>
          <w:rFonts w:ascii="Verdana" w:eastAsia="Arial" w:hAnsi="Verdana" w:cs="Tahoma"/>
          <w:sz w:val="18"/>
          <w:szCs w:val="18"/>
        </w:rPr>
      </w:pPr>
      <w:r w:rsidRPr="00786D38">
        <w:rPr>
          <w:rFonts w:ascii="Verdana" w:eastAsia="Arial" w:hAnsi="Verdana" w:cs="Tahoma"/>
          <w:sz w:val="18"/>
          <w:szCs w:val="18"/>
        </w:rPr>
        <w:t>No podrá efectuarse el vaciado durante la lluvia.</w:t>
      </w:r>
    </w:p>
    <w:p w14:paraId="24F819C6" w14:textId="77777777" w:rsidR="00786D38" w:rsidRPr="00786D38" w:rsidRDefault="00786D38" w:rsidP="00391E70">
      <w:pPr>
        <w:widowControl w:val="0"/>
        <w:numPr>
          <w:ilvl w:val="0"/>
          <w:numId w:val="91"/>
        </w:numPr>
        <w:autoSpaceDE w:val="0"/>
        <w:autoSpaceDN w:val="0"/>
        <w:jc w:val="both"/>
        <w:rPr>
          <w:rFonts w:ascii="Verdana" w:eastAsia="Arial" w:hAnsi="Verdana" w:cs="Tahoma"/>
          <w:sz w:val="18"/>
          <w:szCs w:val="18"/>
        </w:rPr>
      </w:pPr>
      <w:r w:rsidRPr="00786D38">
        <w:rPr>
          <w:rFonts w:ascii="Verdana" w:eastAsia="Arial" w:hAnsi="Verdana" w:cs="Tahoma"/>
          <w:sz w:val="18"/>
          <w:szCs w:val="18"/>
        </w:rPr>
        <w:t>No será permitido disponer de grandes cantidades de hormigón en un solo lugar para esparcirlo posteriormente.</w:t>
      </w:r>
    </w:p>
    <w:p w14:paraId="5D017B26" w14:textId="77777777" w:rsidR="00786D38" w:rsidRPr="00786D38" w:rsidRDefault="00786D38" w:rsidP="00391E70">
      <w:pPr>
        <w:widowControl w:val="0"/>
        <w:numPr>
          <w:ilvl w:val="0"/>
          <w:numId w:val="91"/>
        </w:numPr>
        <w:autoSpaceDE w:val="0"/>
        <w:autoSpaceDN w:val="0"/>
        <w:jc w:val="both"/>
        <w:rPr>
          <w:rFonts w:ascii="Verdana" w:eastAsia="Arial" w:hAnsi="Verdana" w:cs="Tahoma"/>
          <w:sz w:val="18"/>
          <w:szCs w:val="18"/>
        </w:rPr>
      </w:pPr>
      <w:r w:rsidRPr="00786D38">
        <w:rPr>
          <w:rFonts w:ascii="Verdana" w:eastAsia="Arial" w:hAnsi="Verdana" w:cs="Tahoma"/>
          <w:sz w:val="18"/>
          <w:szCs w:val="18"/>
        </w:rPr>
        <w:t>Por ningún motivo se podrá agregar agua en el momento de hormigonar.</w:t>
      </w:r>
    </w:p>
    <w:p w14:paraId="1CDE3FD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espesor máximo de la capa de hormigón no deberá exceder a 20 cm para permitir una compactación eficaz.</w:t>
      </w:r>
    </w:p>
    <w:p w14:paraId="1542F4B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velocidad del vaciado será la suficiente para garantizar que el hormigón se mantenga plástico en todo momento.</w:t>
      </w:r>
    </w:p>
    <w:p w14:paraId="44B1F3E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No se podrá verter el hormigón en caída libre desde alturas superiores a 1,50 m, debiendo en este caso utilizar canalones, embudos o ductos.</w:t>
      </w:r>
    </w:p>
    <w:p w14:paraId="79E5E6CF"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lastRenderedPageBreak/>
        <w:t>Compactación</w:t>
      </w:r>
    </w:p>
    <w:p w14:paraId="03D49ED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EDF744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vibrado será realizado mediante vibradoras de inmersión y alta frecuencia que deberán ser manejadas por obreros con experiencia en la actividad.</w:t>
      </w:r>
    </w:p>
    <w:p w14:paraId="2D7D9D0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De ninguna manera se permitirá el uso de las vibradoras para el transporte de la mezcla o la distribución dentro del encofrado.</w:t>
      </w:r>
    </w:p>
    <w:p w14:paraId="46FD83A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06AFCE3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vibradoras serán introducidas en puntos equidistantes a 45 cm entre sí y durante 5 a 15 segundos para evitar la disgregación.</w:t>
      </w:r>
    </w:p>
    <w:p w14:paraId="21880C0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B42F4E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compactado del hormigón se completará con un apisonado manual del hormigón y un golpeteo de los encofrados.</w:t>
      </w:r>
    </w:p>
    <w:p w14:paraId="52BB671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compactación manual del hormigón mediante varillas de hierro será usada solo bajo autorización de Inspector de proyecto.</w:t>
      </w:r>
    </w:p>
    <w:p w14:paraId="7A6EB757"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Desencofrado</w:t>
      </w:r>
    </w:p>
    <w:p w14:paraId="047C8A9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DD20E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6447FF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CEEAB4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superiores en superficies inclinadas deberán ser removidos tan pronto como el hormigón tenga suficiente resistencia para no escurrir.</w:t>
      </w:r>
    </w:p>
    <w:p w14:paraId="4B2CCC1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tiempos de desencofrado serán los indicados en el proyecto (planos y/o memoria de cálculo) y lo indicado en la norma CBH-87.</w:t>
      </w:r>
    </w:p>
    <w:p w14:paraId="109F0C71"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Protección y Curado</w:t>
      </w:r>
    </w:p>
    <w:p w14:paraId="40ACFC5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Una vez vaciado el hormigón fresco, deberá protegerse contra la lluvia, el viento, sol y en general contra toda acción que lo perjudique.</w:t>
      </w:r>
    </w:p>
    <w:p w14:paraId="4759F67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será protegido manteniéndose a una temperatura superior a 5°C por lo menos durante 96 horas.</w:t>
      </w:r>
    </w:p>
    <w:p w14:paraId="6151110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E07965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Durante la construcción, queda prohibido aplicar cargas, acumular materiales o maquinarias que signifiquen un peligro en la estabilidad de la estructura.</w:t>
      </w:r>
    </w:p>
    <w:p w14:paraId="04200637"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Control de Calidad</w:t>
      </w:r>
    </w:p>
    <w:p w14:paraId="5B9B27D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A548EB0"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48F2F47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2B9A5799" w14:textId="77777777" w:rsidR="00786D38" w:rsidRPr="00786D38" w:rsidRDefault="00786D38" w:rsidP="00391E70">
      <w:pPr>
        <w:widowControl w:val="0"/>
        <w:numPr>
          <w:ilvl w:val="0"/>
          <w:numId w:val="90"/>
        </w:numPr>
        <w:autoSpaceDE w:val="0"/>
        <w:autoSpaceDN w:val="0"/>
        <w:jc w:val="both"/>
        <w:rPr>
          <w:rFonts w:ascii="Verdana" w:eastAsia="Arial" w:hAnsi="Verdana" w:cs="Tahoma"/>
          <w:b/>
          <w:sz w:val="18"/>
          <w:szCs w:val="18"/>
        </w:rPr>
      </w:pPr>
      <w:r w:rsidRPr="00786D38">
        <w:rPr>
          <w:rFonts w:ascii="Verdana" w:eastAsia="Arial" w:hAnsi="Verdana" w:cs="Tahoma"/>
          <w:b/>
          <w:sz w:val="18"/>
          <w:szCs w:val="18"/>
        </w:rPr>
        <w:t>Ensayos a Realizar</w:t>
      </w:r>
    </w:p>
    <w:p w14:paraId="5B1F498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el caso del presente ítem mínimamente se realizarán los siguientes ensayos de calidad:</w:t>
      </w:r>
    </w:p>
    <w:p w14:paraId="5A5545D7" w14:textId="77777777" w:rsidR="00786D38" w:rsidRPr="00786D38" w:rsidRDefault="00786D38" w:rsidP="00391E70">
      <w:pPr>
        <w:widowControl w:val="0"/>
        <w:numPr>
          <w:ilvl w:val="0"/>
          <w:numId w:val="87"/>
        </w:numPr>
        <w:autoSpaceDE w:val="0"/>
        <w:autoSpaceDN w:val="0"/>
        <w:jc w:val="both"/>
        <w:rPr>
          <w:rFonts w:ascii="Verdana" w:eastAsia="Arial" w:hAnsi="Verdana" w:cs="Tahoma"/>
          <w:sz w:val="18"/>
          <w:szCs w:val="18"/>
        </w:rPr>
      </w:pPr>
      <w:r w:rsidRPr="00786D38">
        <w:rPr>
          <w:rFonts w:ascii="Verdana" w:eastAsia="Arial" w:hAnsi="Verdana" w:cs="Tahoma"/>
          <w:sz w:val="18"/>
          <w:szCs w:val="18"/>
        </w:rPr>
        <w:t>Granulometría de los Áridos.</w:t>
      </w:r>
    </w:p>
    <w:p w14:paraId="14653BF9" w14:textId="77777777" w:rsidR="00786D38" w:rsidRPr="00786D38" w:rsidRDefault="00786D38" w:rsidP="00391E70">
      <w:pPr>
        <w:widowControl w:val="0"/>
        <w:numPr>
          <w:ilvl w:val="0"/>
          <w:numId w:val="87"/>
        </w:numPr>
        <w:autoSpaceDE w:val="0"/>
        <w:autoSpaceDN w:val="0"/>
        <w:jc w:val="both"/>
        <w:rPr>
          <w:rFonts w:ascii="Verdana" w:eastAsia="Arial" w:hAnsi="Verdana" w:cs="Tahoma"/>
          <w:sz w:val="18"/>
          <w:szCs w:val="18"/>
        </w:rPr>
      </w:pPr>
      <w:r w:rsidRPr="00786D38">
        <w:rPr>
          <w:rFonts w:ascii="Verdana" w:eastAsia="Arial" w:hAnsi="Verdana" w:cs="Tahoma"/>
          <w:sz w:val="18"/>
          <w:szCs w:val="18"/>
        </w:rPr>
        <w:t>Ensayos de Control de la Resistencia del Hormigón – Probetas Cilíndricas.</w:t>
      </w:r>
    </w:p>
    <w:p w14:paraId="0ABA8465" w14:textId="77777777" w:rsidR="00786D38" w:rsidRPr="00786D38" w:rsidRDefault="00786D38" w:rsidP="00391E70">
      <w:pPr>
        <w:widowControl w:val="0"/>
        <w:numPr>
          <w:ilvl w:val="0"/>
          <w:numId w:val="87"/>
        </w:numPr>
        <w:autoSpaceDE w:val="0"/>
        <w:autoSpaceDN w:val="0"/>
        <w:jc w:val="both"/>
        <w:rPr>
          <w:rFonts w:ascii="Verdana" w:eastAsia="Arial" w:hAnsi="Verdana" w:cs="Tahoma"/>
          <w:sz w:val="18"/>
          <w:szCs w:val="18"/>
        </w:rPr>
      </w:pPr>
      <w:r w:rsidRPr="00786D38">
        <w:rPr>
          <w:rFonts w:ascii="Verdana" w:eastAsia="Arial" w:hAnsi="Verdana" w:cs="Tahoma"/>
          <w:sz w:val="18"/>
          <w:szCs w:val="18"/>
        </w:rPr>
        <w:t>Ensayos de Control de la Consistencia del Hormigón - Cono de Abraham.</w:t>
      </w:r>
    </w:p>
    <w:p w14:paraId="3075CE5D" w14:textId="77777777" w:rsidR="00786D38" w:rsidRPr="00786D38" w:rsidRDefault="00786D38" w:rsidP="00391E70">
      <w:pPr>
        <w:widowControl w:val="0"/>
        <w:numPr>
          <w:ilvl w:val="0"/>
          <w:numId w:val="87"/>
        </w:numPr>
        <w:autoSpaceDE w:val="0"/>
        <w:autoSpaceDN w:val="0"/>
        <w:jc w:val="both"/>
        <w:rPr>
          <w:rFonts w:ascii="Verdana" w:eastAsia="Arial" w:hAnsi="Verdana" w:cs="Tahoma"/>
          <w:sz w:val="18"/>
          <w:szCs w:val="18"/>
        </w:rPr>
      </w:pPr>
      <w:r w:rsidRPr="00786D38">
        <w:rPr>
          <w:rFonts w:ascii="Verdana" w:eastAsia="Arial" w:hAnsi="Verdana" w:cs="Tahoma"/>
          <w:sz w:val="18"/>
          <w:szCs w:val="18"/>
        </w:rPr>
        <w:t>Ensayo de la Máquina de los Ángeles.</w:t>
      </w:r>
    </w:p>
    <w:p w14:paraId="327A9E0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Adicionalmente, el Inspector de proyecto indicará la realización de los siguientes ensayos de calidad cuando las condiciones de la obra así lo requieran:</w:t>
      </w:r>
    </w:p>
    <w:p w14:paraId="250E3184" w14:textId="77777777" w:rsidR="00786D38" w:rsidRPr="00786D38" w:rsidRDefault="00786D38" w:rsidP="00391E70">
      <w:pPr>
        <w:widowControl w:val="0"/>
        <w:numPr>
          <w:ilvl w:val="0"/>
          <w:numId w:val="88"/>
        </w:numPr>
        <w:autoSpaceDE w:val="0"/>
        <w:autoSpaceDN w:val="0"/>
        <w:jc w:val="both"/>
        <w:rPr>
          <w:rFonts w:ascii="Verdana" w:eastAsia="Arial" w:hAnsi="Verdana" w:cs="Tahoma"/>
          <w:sz w:val="18"/>
          <w:szCs w:val="18"/>
        </w:rPr>
      </w:pPr>
      <w:r w:rsidRPr="00786D38">
        <w:rPr>
          <w:rFonts w:ascii="Verdana" w:eastAsia="Arial" w:hAnsi="Verdana" w:cs="Tahoma"/>
          <w:sz w:val="18"/>
          <w:szCs w:val="18"/>
        </w:rPr>
        <w:lastRenderedPageBreak/>
        <w:t>Ensayos de calidad sobre el cemento.</w:t>
      </w:r>
    </w:p>
    <w:p w14:paraId="2C8E51CC" w14:textId="77777777" w:rsidR="00786D38" w:rsidRPr="00786D38" w:rsidRDefault="00786D38" w:rsidP="00391E70">
      <w:pPr>
        <w:widowControl w:val="0"/>
        <w:numPr>
          <w:ilvl w:val="0"/>
          <w:numId w:val="88"/>
        </w:numPr>
        <w:autoSpaceDE w:val="0"/>
        <w:autoSpaceDN w:val="0"/>
        <w:jc w:val="both"/>
        <w:rPr>
          <w:rFonts w:ascii="Verdana" w:eastAsia="Arial" w:hAnsi="Verdana" w:cs="Tahoma"/>
          <w:sz w:val="18"/>
          <w:szCs w:val="18"/>
        </w:rPr>
      </w:pPr>
      <w:r w:rsidRPr="00786D38">
        <w:rPr>
          <w:rFonts w:ascii="Verdana" w:eastAsia="Arial" w:hAnsi="Verdana" w:cs="Tahoma"/>
          <w:sz w:val="18"/>
          <w:szCs w:val="18"/>
        </w:rPr>
        <w:t>Ensayos de calidad de los aceros de refuerzo.</w:t>
      </w:r>
    </w:p>
    <w:p w14:paraId="6AE4C577" w14:textId="77777777" w:rsidR="00786D38" w:rsidRPr="00786D38" w:rsidRDefault="00786D38" w:rsidP="00391E70">
      <w:pPr>
        <w:widowControl w:val="0"/>
        <w:numPr>
          <w:ilvl w:val="0"/>
          <w:numId w:val="88"/>
        </w:numPr>
        <w:autoSpaceDE w:val="0"/>
        <w:autoSpaceDN w:val="0"/>
        <w:jc w:val="both"/>
        <w:rPr>
          <w:rFonts w:ascii="Verdana" w:eastAsia="Arial" w:hAnsi="Verdana" w:cs="Tahoma"/>
          <w:sz w:val="18"/>
          <w:szCs w:val="18"/>
        </w:rPr>
      </w:pPr>
      <w:r w:rsidRPr="00786D38">
        <w:rPr>
          <w:rFonts w:ascii="Verdana" w:eastAsia="Arial" w:hAnsi="Verdana" w:cs="Tahoma"/>
          <w:sz w:val="18"/>
          <w:szCs w:val="18"/>
        </w:rPr>
        <w:t>Ensayo de la Máquina de los Ángeles.</w:t>
      </w:r>
    </w:p>
    <w:p w14:paraId="65785592" w14:textId="77777777" w:rsidR="00786D38" w:rsidRPr="00786D38" w:rsidRDefault="00786D38" w:rsidP="00391E70">
      <w:pPr>
        <w:widowControl w:val="0"/>
        <w:numPr>
          <w:ilvl w:val="0"/>
          <w:numId w:val="88"/>
        </w:numPr>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Otros que el proponente oferte en su propuesta. </w:t>
      </w:r>
    </w:p>
    <w:p w14:paraId="5477BF3E" w14:textId="77777777" w:rsidR="00786D38" w:rsidRPr="00786D38" w:rsidRDefault="00786D38" w:rsidP="00391E70">
      <w:pPr>
        <w:widowControl w:val="0"/>
        <w:numPr>
          <w:ilvl w:val="0"/>
          <w:numId w:val="90"/>
        </w:numPr>
        <w:autoSpaceDE w:val="0"/>
        <w:autoSpaceDN w:val="0"/>
        <w:jc w:val="both"/>
        <w:rPr>
          <w:rFonts w:ascii="Verdana" w:eastAsia="Arial" w:hAnsi="Verdana" w:cs="Tahoma"/>
          <w:b/>
          <w:sz w:val="18"/>
          <w:szCs w:val="18"/>
        </w:rPr>
      </w:pPr>
      <w:r w:rsidRPr="00786D38">
        <w:rPr>
          <w:rFonts w:ascii="Verdana" w:eastAsia="Arial" w:hAnsi="Verdana" w:cs="Tahoma"/>
          <w:b/>
          <w:sz w:val="18"/>
          <w:szCs w:val="18"/>
        </w:rPr>
        <w:t>Laboratorio</w:t>
      </w:r>
    </w:p>
    <w:p w14:paraId="10F09B5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98549EC" w14:textId="77777777" w:rsidR="00786D38" w:rsidRPr="00786D38" w:rsidRDefault="00786D38" w:rsidP="00391E70">
      <w:pPr>
        <w:widowControl w:val="0"/>
        <w:numPr>
          <w:ilvl w:val="0"/>
          <w:numId w:val="92"/>
        </w:numPr>
        <w:autoSpaceDE w:val="0"/>
        <w:autoSpaceDN w:val="0"/>
        <w:jc w:val="both"/>
        <w:rPr>
          <w:rFonts w:ascii="Verdana" w:eastAsia="Arial" w:hAnsi="Verdana" w:cs="Tahoma"/>
          <w:b/>
          <w:sz w:val="18"/>
          <w:szCs w:val="18"/>
        </w:rPr>
      </w:pPr>
      <w:r w:rsidRPr="00786D38">
        <w:rPr>
          <w:rFonts w:ascii="Verdana" w:eastAsia="Arial" w:hAnsi="Verdana" w:cs="Tahoma"/>
          <w:b/>
          <w:sz w:val="18"/>
          <w:szCs w:val="18"/>
        </w:rPr>
        <w:t>Frecuencia de los Ensayos</w:t>
      </w:r>
    </w:p>
    <w:p w14:paraId="0971EEB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2DF2E8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09DC2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4F5A4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F46F96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0DA092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9E143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86D38" w:rsidRPr="00786D38" w14:paraId="79469092" w14:textId="77777777" w:rsidTr="002176D3">
        <w:trPr>
          <w:jc w:val="center"/>
        </w:trPr>
        <w:tc>
          <w:tcPr>
            <w:tcW w:w="912" w:type="pct"/>
            <w:shd w:val="clear" w:color="auto" w:fill="1F4E79"/>
            <w:vAlign w:val="center"/>
          </w:tcPr>
          <w:p w14:paraId="467AE6F6"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 xml:space="preserve">TIPO DEL </w:t>
            </w:r>
            <w:proofErr w:type="spellStart"/>
            <w:r w:rsidRPr="00786D38">
              <w:rPr>
                <w:rFonts w:ascii="Verdana" w:eastAsia="Arial" w:hAnsi="Verdana" w:cs="Tahoma"/>
                <w:b/>
                <w:sz w:val="18"/>
                <w:szCs w:val="18"/>
              </w:rPr>
              <w:t>Hº</w:t>
            </w:r>
            <w:proofErr w:type="spellEnd"/>
          </w:p>
        </w:tc>
        <w:tc>
          <w:tcPr>
            <w:tcW w:w="874" w:type="pct"/>
            <w:shd w:val="clear" w:color="auto" w:fill="1F4E79"/>
            <w:vAlign w:val="center"/>
          </w:tcPr>
          <w:p w14:paraId="73FB48CD"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TAM. MAX. AGREGADO</w:t>
            </w:r>
          </w:p>
        </w:tc>
        <w:tc>
          <w:tcPr>
            <w:tcW w:w="874" w:type="pct"/>
            <w:shd w:val="clear" w:color="auto" w:fill="1F4E79"/>
            <w:vAlign w:val="center"/>
          </w:tcPr>
          <w:p w14:paraId="0A24CDB9"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RES. Kg/cm2</w:t>
            </w:r>
          </w:p>
          <w:p w14:paraId="40F4DF64"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(28 días)</w:t>
            </w:r>
          </w:p>
        </w:tc>
        <w:tc>
          <w:tcPr>
            <w:tcW w:w="972" w:type="pct"/>
            <w:shd w:val="clear" w:color="auto" w:fill="1F4E79"/>
            <w:vAlign w:val="center"/>
          </w:tcPr>
          <w:p w14:paraId="0D2AC71D" w14:textId="77777777" w:rsidR="00786D38" w:rsidRPr="00786D38" w:rsidRDefault="00786D38" w:rsidP="002176D3">
            <w:pPr>
              <w:widowControl w:val="0"/>
              <w:autoSpaceDE w:val="0"/>
              <w:autoSpaceDN w:val="0"/>
              <w:jc w:val="both"/>
              <w:rPr>
                <w:rFonts w:ascii="Verdana" w:eastAsia="Arial" w:hAnsi="Verdana" w:cs="Tahoma"/>
                <w:b/>
                <w:sz w:val="18"/>
                <w:szCs w:val="18"/>
                <w:lang w:val="pt-BR"/>
              </w:rPr>
            </w:pPr>
            <w:r w:rsidRPr="00786D38">
              <w:rPr>
                <w:rFonts w:ascii="Verdana" w:eastAsia="Arial" w:hAnsi="Verdana" w:cs="Tahoma"/>
                <w:b/>
                <w:sz w:val="18"/>
                <w:szCs w:val="18"/>
                <w:lang w:val="pt-BR"/>
              </w:rPr>
              <w:t>PESO APROX. CEM. Kg/m3</w:t>
            </w:r>
          </w:p>
        </w:tc>
        <w:tc>
          <w:tcPr>
            <w:tcW w:w="680" w:type="pct"/>
            <w:shd w:val="clear" w:color="auto" w:fill="1F4E79"/>
            <w:vAlign w:val="center"/>
          </w:tcPr>
          <w:p w14:paraId="3D255776"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RELACIÓN a / c</w:t>
            </w:r>
          </w:p>
        </w:tc>
        <w:tc>
          <w:tcPr>
            <w:tcW w:w="687" w:type="pct"/>
            <w:shd w:val="clear" w:color="auto" w:fill="1F4E79"/>
            <w:vAlign w:val="center"/>
          </w:tcPr>
          <w:p w14:paraId="5C991EFC"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Rev. (</w:t>
            </w:r>
            <w:proofErr w:type="spellStart"/>
            <w:r w:rsidRPr="00786D38">
              <w:rPr>
                <w:rFonts w:ascii="Verdana" w:eastAsia="Arial" w:hAnsi="Verdana" w:cs="Tahoma"/>
                <w:b/>
                <w:sz w:val="18"/>
                <w:szCs w:val="18"/>
              </w:rPr>
              <w:t>pulg</w:t>
            </w:r>
            <w:proofErr w:type="spellEnd"/>
            <w:r w:rsidRPr="00786D38">
              <w:rPr>
                <w:rFonts w:ascii="Verdana" w:eastAsia="Arial" w:hAnsi="Verdana" w:cs="Tahoma"/>
                <w:b/>
                <w:sz w:val="18"/>
                <w:szCs w:val="18"/>
              </w:rPr>
              <w:t>)</w:t>
            </w:r>
          </w:p>
        </w:tc>
      </w:tr>
      <w:tr w:rsidR="00786D38" w:rsidRPr="00786D38" w14:paraId="359E53B3" w14:textId="77777777" w:rsidTr="002176D3">
        <w:trPr>
          <w:trHeight w:val="304"/>
          <w:jc w:val="center"/>
        </w:trPr>
        <w:tc>
          <w:tcPr>
            <w:tcW w:w="912" w:type="pct"/>
            <w:vAlign w:val="center"/>
          </w:tcPr>
          <w:p w14:paraId="232527E1"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H “</w:t>
            </w:r>
            <w:smartTag w:uri="urn:schemas-microsoft-com:office:smarttags" w:element="metricconverter">
              <w:smartTagPr>
                <w:attr w:name="ProductID" w:val="400”"/>
              </w:smartTagPr>
              <w:r w:rsidRPr="00786D38">
                <w:rPr>
                  <w:rFonts w:ascii="Verdana" w:eastAsia="Arial" w:hAnsi="Verdana" w:cs="Tahoma"/>
                  <w:sz w:val="18"/>
                  <w:szCs w:val="18"/>
                </w:rPr>
                <w:t>400”</w:t>
              </w:r>
            </w:smartTag>
          </w:p>
        </w:tc>
        <w:tc>
          <w:tcPr>
            <w:tcW w:w="874" w:type="pct"/>
            <w:vAlign w:val="center"/>
          </w:tcPr>
          <w:p w14:paraId="63779982"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786D38">
                <w:rPr>
                  <w:rFonts w:ascii="Verdana" w:eastAsia="Arial" w:hAnsi="Verdana" w:cs="Tahoma"/>
                  <w:sz w:val="18"/>
                  <w:szCs w:val="18"/>
                </w:rPr>
                <w:t>1”</w:t>
              </w:r>
            </w:smartTag>
          </w:p>
        </w:tc>
        <w:tc>
          <w:tcPr>
            <w:tcW w:w="874" w:type="pct"/>
            <w:vAlign w:val="center"/>
          </w:tcPr>
          <w:p w14:paraId="7E4907F5"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400</w:t>
            </w:r>
          </w:p>
        </w:tc>
        <w:tc>
          <w:tcPr>
            <w:tcW w:w="972" w:type="pct"/>
            <w:vAlign w:val="center"/>
          </w:tcPr>
          <w:p w14:paraId="52C34C3F"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470</w:t>
            </w:r>
          </w:p>
        </w:tc>
        <w:tc>
          <w:tcPr>
            <w:tcW w:w="680" w:type="pct"/>
            <w:vAlign w:val="center"/>
          </w:tcPr>
          <w:p w14:paraId="2950EBAC"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0,4</w:t>
            </w:r>
          </w:p>
        </w:tc>
        <w:tc>
          <w:tcPr>
            <w:tcW w:w="687" w:type="pct"/>
            <w:vAlign w:val="center"/>
          </w:tcPr>
          <w:p w14:paraId="206DF6B5"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 – 3</w:t>
            </w:r>
          </w:p>
        </w:tc>
      </w:tr>
      <w:tr w:rsidR="00786D38" w:rsidRPr="00786D38" w14:paraId="01C624E1" w14:textId="77777777" w:rsidTr="002176D3">
        <w:trPr>
          <w:trHeight w:val="132"/>
          <w:jc w:val="center"/>
        </w:trPr>
        <w:tc>
          <w:tcPr>
            <w:tcW w:w="912" w:type="pct"/>
            <w:vAlign w:val="center"/>
          </w:tcPr>
          <w:p w14:paraId="15FDBA9E"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H “</w:t>
            </w:r>
            <w:smartTag w:uri="urn:schemas-microsoft-com:office:smarttags" w:element="metricconverter">
              <w:smartTagPr>
                <w:attr w:name="ProductID" w:val="350”"/>
              </w:smartTagPr>
              <w:r w:rsidRPr="00786D38">
                <w:rPr>
                  <w:rFonts w:ascii="Verdana" w:eastAsia="Arial" w:hAnsi="Verdana" w:cs="Tahoma"/>
                  <w:sz w:val="18"/>
                  <w:szCs w:val="18"/>
                </w:rPr>
                <w:t>350”</w:t>
              </w:r>
            </w:smartTag>
          </w:p>
        </w:tc>
        <w:tc>
          <w:tcPr>
            <w:tcW w:w="874" w:type="pct"/>
            <w:vAlign w:val="center"/>
          </w:tcPr>
          <w:p w14:paraId="41ED08E7"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786D38">
                <w:rPr>
                  <w:rFonts w:ascii="Verdana" w:eastAsia="Arial" w:hAnsi="Verdana" w:cs="Tahoma"/>
                  <w:sz w:val="18"/>
                  <w:szCs w:val="18"/>
                </w:rPr>
                <w:t>1”</w:t>
              </w:r>
            </w:smartTag>
          </w:p>
        </w:tc>
        <w:tc>
          <w:tcPr>
            <w:tcW w:w="874" w:type="pct"/>
            <w:vAlign w:val="center"/>
          </w:tcPr>
          <w:p w14:paraId="3D7B6707"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350</w:t>
            </w:r>
          </w:p>
        </w:tc>
        <w:tc>
          <w:tcPr>
            <w:tcW w:w="972" w:type="pct"/>
            <w:vAlign w:val="center"/>
          </w:tcPr>
          <w:p w14:paraId="422C3A9B"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450</w:t>
            </w:r>
          </w:p>
        </w:tc>
        <w:tc>
          <w:tcPr>
            <w:tcW w:w="680" w:type="pct"/>
            <w:vAlign w:val="center"/>
          </w:tcPr>
          <w:p w14:paraId="35D11597"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0,4 – 0.45</w:t>
            </w:r>
          </w:p>
        </w:tc>
        <w:tc>
          <w:tcPr>
            <w:tcW w:w="687" w:type="pct"/>
            <w:vAlign w:val="center"/>
          </w:tcPr>
          <w:p w14:paraId="31360E0F"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 – 3</w:t>
            </w:r>
          </w:p>
        </w:tc>
      </w:tr>
      <w:tr w:rsidR="00786D38" w:rsidRPr="00786D38" w14:paraId="58294672" w14:textId="77777777" w:rsidTr="002176D3">
        <w:trPr>
          <w:trHeight w:val="304"/>
          <w:jc w:val="center"/>
        </w:trPr>
        <w:tc>
          <w:tcPr>
            <w:tcW w:w="912" w:type="pct"/>
            <w:vAlign w:val="center"/>
          </w:tcPr>
          <w:p w14:paraId="29816D88"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Tipo “A” 210</w:t>
            </w:r>
          </w:p>
        </w:tc>
        <w:tc>
          <w:tcPr>
            <w:tcW w:w="874" w:type="pct"/>
            <w:vAlign w:val="center"/>
          </w:tcPr>
          <w:p w14:paraId="6553D12C" w14:textId="77777777" w:rsidR="00786D38" w:rsidRPr="00786D38" w:rsidRDefault="00786D38" w:rsidP="002176D3">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786D38">
                <w:rPr>
                  <w:rFonts w:ascii="Verdana" w:eastAsia="Arial" w:hAnsi="Verdana" w:cs="Tahoma"/>
                  <w:b/>
                  <w:sz w:val="18"/>
                  <w:szCs w:val="18"/>
                </w:rPr>
                <w:t>1”</w:t>
              </w:r>
            </w:smartTag>
            <w:r w:rsidRPr="00786D38">
              <w:rPr>
                <w:rFonts w:ascii="Verdana" w:eastAsia="Arial" w:hAnsi="Verdana" w:cs="Tahoma"/>
                <w:b/>
                <w:sz w:val="18"/>
                <w:szCs w:val="18"/>
              </w:rPr>
              <w:t xml:space="preserve"> – 1/2”</w:t>
            </w:r>
          </w:p>
        </w:tc>
        <w:tc>
          <w:tcPr>
            <w:tcW w:w="874" w:type="pct"/>
            <w:vAlign w:val="center"/>
          </w:tcPr>
          <w:p w14:paraId="5B8C82DD"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210</w:t>
            </w:r>
          </w:p>
        </w:tc>
        <w:tc>
          <w:tcPr>
            <w:tcW w:w="972" w:type="pct"/>
            <w:vAlign w:val="center"/>
          </w:tcPr>
          <w:p w14:paraId="3885381F"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350</w:t>
            </w:r>
          </w:p>
        </w:tc>
        <w:tc>
          <w:tcPr>
            <w:tcW w:w="680" w:type="pct"/>
            <w:vAlign w:val="center"/>
          </w:tcPr>
          <w:p w14:paraId="69C6BCF3"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0,5</w:t>
            </w:r>
          </w:p>
        </w:tc>
        <w:tc>
          <w:tcPr>
            <w:tcW w:w="687" w:type="pct"/>
            <w:vAlign w:val="center"/>
          </w:tcPr>
          <w:p w14:paraId="084B9F41"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2 – 4</w:t>
            </w:r>
          </w:p>
        </w:tc>
      </w:tr>
      <w:tr w:rsidR="00786D38" w:rsidRPr="00786D38" w14:paraId="5CE50A74" w14:textId="77777777" w:rsidTr="002176D3">
        <w:trPr>
          <w:trHeight w:val="305"/>
          <w:jc w:val="center"/>
        </w:trPr>
        <w:tc>
          <w:tcPr>
            <w:tcW w:w="912" w:type="pct"/>
            <w:vAlign w:val="center"/>
          </w:tcPr>
          <w:p w14:paraId="42806858"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Tipo “B” 180</w:t>
            </w:r>
          </w:p>
        </w:tc>
        <w:tc>
          <w:tcPr>
            <w:tcW w:w="874" w:type="pct"/>
            <w:vAlign w:val="center"/>
          </w:tcPr>
          <w:p w14:paraId="532FC525"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786D38">
                <w:rPr>
                  <w:rFonts w:ascii="Verdana" w:eastAsia="Arial" w:hAnsi="Verdana" w:cs="Tahoma"/>
                  <w:sz w:val="18"/>
                  <w:szCs w:val="18"/>
                </w:rPr>
                <w:t>1”</w:t>
              </w:r>
            </w:smartTag>
            <w:r w:rsidRPr="00786D38">
              <w:rPr>
                <w:rFonts w:ascii="Verdana" w:eastAsia="Arial" w:hAnsi="Verdana" w:cs="Tahoma"/>
                <w:sz w:val="18"/>
                <w:szCs w:val="18"/>
              </w:rPr>
              <w:t xml:space="preserve"> – 11/2”</w:t>
            </w:r>
          </w:p>
        </w:tc>
        <w:tc>
          <w:tcPr>
            <w:tcW w:w="874" w:type="pct"/>
            <w:vAlign w:val="center"/>
          </w:tcPr>
          <w:p w14:paraId="6AAAF9BA"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180</w:t>
            </w:r>
          </w:p>
        </w:tc>
        <w:tc>
          <w:tcPr>
            <w:tcW w:w="972" w:type="pct"/>
            <w:vAlign w:val="center"/>
          </w:tcPr>
          <w:p w14:paraId="3C3B33E1"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310</w:t>
            </w:r>
          </w:p>
        </w:tc>
        <w:tc>
          <w:tcPr>
            <w:tcW w:w="680" w:type="pct"/>
            <w:vAlign w:val="center"/>
          </w:tcPr>
          <w:p w14:paraId="46421A60"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0,55</w:t>
            </w:r>
          </w:p>
        </w:tc>
        <w:tc>
          <w:tcPr>
            <w:tcW w:w="687" w:type="pct"/>
            <w:vAlign w:val="center"/>
          </w:tcPr>
          <w:p w14:paraId="70FAB455"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 – 4</w:t>
            </w:r>
          </w:p>
        </w:tc>
      </w:tr>
      <w:tr w:rsidR="00786D38" w:rsidRPr="00786D38" w14:paraId="759DBA78" w14:textId="77777777" w:rsidTr="002176D3">
        <w:trPr>
          <w:trHeight w:val="304"/>
          <w:jc w:val="center"/>
        </w:trPr>
        <w:tc>
          <w:tcPr>
            <w:tcW w:w="912" w:type="pct"/>
            <w:vAlign w:val="center"/>
          </w:tcPr>
          <w:p w14:paraId="59CEDB6E"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Tipo “C” 160</w:t>
            </w:r>
          </w:p>
        </w:tc>
        <w:tc>
          <w:tcPr>
            <w:tcW w:w="874" w:type="pct"/>
            <w:vAlign w:val="center"/>
          </w:tcPr>
          <w:p w14:paraId="6FC4FC40"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786D38">
                <w:rPr>
                  <w:rFonts w:ascii="Verdana" w:eastAsia="Arial" w:hAnsi="Verdana" w:cs="Tahoma"/>
                  <w:sz w:val="18"/>
                  <w:szCs w:val="18"/>
                </w:rPr>
                <w:t>1”</w:t>
              </w:r>
            </w:smartTag>
            <w:r w:rsidRPr="00786D38">
              <w:rPr>
                <w:rFonts w:ascii="Verdana" w:eastAsia="Arial" w:hAnsi="Verdana" w:cs="Tahoma"/>
                <w:sz w:val="18"/>
                <w:szCs w:val="18"/>
              </w:rPr>
              <w:t xml:space="preserve"> – 11/2”</w:t>
            </w:r>
          </w:p>
        </w:tc>
        <w:tc>
          <w:tcPr>
            <w:tcW w:w="874" w:type="pct"/>
            <w:vAlign w:val="center"/>
          </w:tcPr>
          <w:p w14:paraId="730E15AA"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160</w:t>
            </w:r>
          </w:p>
        </w:tc>
        <w:tc>
          <w:tcPr>
            <w:tcW w:w="972" w:type="pct"/>
            <w:vAlign w:val="center"/>
          </w:tcPr>
          <w:p w14:paraId="7E6202AE"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250</w:t>
            </w:r>
          </w:p>
        </w:tc>
        <w:tc>
          <w:tcPr>
            <w:tcW w:w="680" w:type="pct"/>
            <w:vAlign w:val="center"/>
          </w:tcPr>
          <w:p w14:paraId="110DCB05"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0,6</w:t>
            </w:r>
          </w:p>
        </w:tc>
        <w:tc>
          <w:tcPr>
            <w:tcW w:w="687" w:type="pct"/>
            <w:vAlign w:val="center"/>
          </w:tcPr>
          <w:p w14:paraId="59323164"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 – 3</w:t>
            </w:r>
          </w:p>
        </w:tc>
      </w:tr>
      <w:tr w:rsidR="00786D38" w:rsidRPr="00786D38" w14:paraId="162A2AED" w14:textId="77777777" w:rsidTr="002176D3">
        <w:trPr>
          <w:trHeight w:val="304"/>
          <w:jc w:val="center"/>
        </w:trPr>
        <w:tc>
          <w:tcPr>
            <w:tcW w:w="912" w:type="pct"/>
            <w:vAlign w:val="center"/>
          </w:tcPr>
          <w:p w14:paraId="3F077213"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Tipo “D” 130</w:t>
            </w:r>
          </w:p>
        </w:tc>
        <w:tc>
          <w:tcPr>
            <w:tcW w:w="874" w:type="pct"/>
            <w:vAlign w:val="center"/>
          </w:tcPr>
          <w:p w14:paraId="1BB00CB6"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786D38">
                <w:rPr>
                  <w:rFonts w:ascii="Verdana" w:eastAsia="Arial" w:hAnsi="Verdana" w:cs="Tahoma"/>
                  <w:sz w:val="18"/>
                  <w:szCs w:val="18"/>
                </w:rPr>
                <w:t>2”</w:t>
              </w:r>
            </w:smartTag>
          </w:p>
        </w:tc>
        <w:tc>
          <w:tcPr>
            <w:tcW w:w="874" w:type="pct"/>
            <w:vAlign w:val="center"/>
          </w:tcPr>
          <w:p w14:paraId="4BE4525F"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130</w:t>
            </w:r>
          </w:p>
        </w:tc>
        <w:tc>
          <w:tcPr>
            <w:tcW w:w="972" w:type="pct"/>
            <w:vAlign w:val="center"/>
          </w:tcPr>
          <w:p w14:paraId="1138DF74"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230</w:t>
            </w:r>
          </w:p>
        </w:tc>
        <w:tc>
          <w:tcPr>
            <w:tcW w:w="680" w:type="pct"/>
            <w:vAlign w:val="center"/>
          </w:tcPr>
          <w:p w14:paraId="4DE12FEB"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0,7</w:t>
            </w:r>
          </w:p>
        </w:tc>
        <w:tc>
          <w:tcPr>
            <w:tcW w:w="687" w:type="pct"/>
            <w:vAlign w:val="center"/>
          </w:tcPr>
          <w:p w14:paraId="52F82ED9"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 – 3</w:t>
            </w:r>
          </w:p>
        </w:tc>
      </w:tr>
      <w:tr w:rsidR="00786D38" w:rsidRPr="00786D38" w14:paraId="1EF491AE" w14:textId="77777777" w:rsidTr="002176D3">
        <w:trPr>
          <w:trHeight w:val="305"/>
          <w:jc w:val="center"/>
        </w:trPr>
        <w:tc>
          <w:tcPr>
            <w:tcW w:w="912" w:type="pct"/>
            <w:vAlign w:val="center"/>
          </w:tcPr>
          <w:p w14:paraId="6ABD95BF"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Tipo “E”</w:t>
            </w:r>
          </w:p>
        </w:tc>
        <w:tc>
          <w:tcPr>
            <w:tcW w:w="874" w:type="pct"/>
            <w:vAlign w:val="center"/>
          </w:tcPr>
          <w:p w14:paraId="06269D74"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786D38">
                <w:rPr>
                  <w:rFonts w:ascii="Verdana" w:eastAsia="Arial" w:hAnsi="Verdana" w:cs="Tahoma"/>
                  <w:sz w:val="18"/>
                  <w:szCs w:val="18"/>
                </w:rPr>
                <w:t>2”</w:t>
              </w:r>
            </w:smartTag>
            <w:r w:rsidRPr="00786D38">
              <w:rPr>
                <w:rFonts w:ascii="Verdana" w:eastAsia="Arial" w:hAnsi="Verdana" w:cs="Tahoma"/>
                <w:sz w:val="18"/>
                <w:szCs w:val="18"/>
              </w:rPr>
              <w:t xml:space="preserve"> – 2 ½”</w:t>
            </w:r>
          </w:p>
        </w:tc>
        <w:tc>
          <w:tcPr>
            <w:tcW w:w="874" w:type="pct"/>
            <w:vAlign w:val="center"/>
          </w:tcPr>
          <w:p w14:paraId="12730F2F"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210</w:t>
            </w:r>
          </w:p>
        </w:tc>
        <w:tc>
          <w:tcPr>
            <w:tcW w:w="972" w:type="pct"/>
            <w:vAlign w:val="center"/>
          </w:tcPr>
          <w:p w14:paraId="631A3FB6"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225</w:t>
            </w:r>
          </w:p>
        </w:tc>
        <w:tc>
          <w:tcPr>
            <w:tcW w:w="680" w:type="pct"/>
            <w:vAlign w:val="center"/>
          </w:tcPr>
          <w:p w14:paraId="010B0775"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0,75</w:t>
            </w:r>
          </w:p>
        </w:tc>
        <w:tc>
          <w:tcPr>
            <w:tcW w:w="687" w:type="pct"/>
            <w:vAlign w:val="center"/>
          </w:tcPr>
          <w:p w14:paraId="1F29BAEB"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 – 3</w:t>
            </w:r>
          </w:p>
        </w:tc>
      </w:tr>
    </w:tbl>
    <w:p w14:paraId="27858A0E"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490E0201"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Criterios de Aceptación y Rechazo</w:t>
      </w:r>
    </w:p>
    <w:p w14:paraId="396FCA6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B5828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5D411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971D9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Todos los ensayos, pruebas, demoliciones, curados y reemplazos necesarios serán cancelados por la Entidad Ejecutora.</w:t>
      </w:r>
    </w:p>
    <w:p w14:paraId="12563A71"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Reparación del Hormigón Armado</w:t>
      </w:r>
    </w:p>
    <w:p w14:paraId="110CB0C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lastRenderedPageBreak/>
        <w:t>El Inspector de proyecto definirá si un defecto o daño del elemento es reparable o corresponde su demolición y reconstrucción.</w:t>
      </w:r>
    </w:p>
    <w:p w14:paraId="2EE6B72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40E475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2D3901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594BF17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517B28A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 Las rebabas y protuberancias serán totalmente eliminadas y las superficies desgastadas hasta condicionarlas con las zonas vecinas.</w:t>
      </w:r>
    </w:p>
    <w:p w14:paraId="7CD3D1B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Se deberá aplicar un puente de adherencia adecuado para la unión del hormigón viejo con el hormigón nuevo.</w:t>
      </w:r>
    </w:p>
    <w:p w14:paraId="6520DF5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9245396"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41A7729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La Columna de Hormigón Armado (0,20x0,20) y las cantidades de hormigón armado que componen la estructura una vez terminada serán medidas en </w:t>
      </w:r>
      <w:r w:rsidRPr="00786D38">
        <w:rPr>
          <w:rFonts w:ascii="Verdana" w:eastAsia="Arial" w:hAnsi="Verdana" w:cs="Tahoma"/>
          <w:b/>
          <w:sz w:val="18"/>
          <w:szCs w:val="18"/>
        </w:rPr>
        <w:t>metros cúbicos,</w:t>
      </w:r>
      <w:r w:rsidRPr="00786D38">
        <w:rPr>
          <w:rFonts w:ascii="Verdana" w:eastAsia="Arial" w:hAnsi="Verdana" w:cs="Tahoma"/>
          <w:sz w:val="18"/>
          <w:szCs w:val="18"/>
        </w:rPr>
        <w:t xml:space="preserve"> tomando en cuenta solo los volúmenes netos ejecutadas y autorizados.</w:t>
      </w:r>
    </w:p>
    <w:p w14:paraId="4FE2ECAE"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Arial" w:hAnsi="Verdana" w:cs="Tahoma"/>
          <w:b/>
          <w:color w:val="000000"/>
          <w:sz w:val="18"/>
          <w:szCs w:val="18"/>
        </w:rPr>
        <w:t>APORTE PROPIO. -</w:t>
      </w:r>
    </w:p>
    <w:p w14:paraId="4F9EBE67"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El aporte propio se encuentra especificado en el </w:t>
      </w:r>
      <w:r w:rsidRPr="00786D38">
        <w:rPr>
          <w:rFonts w:ascii="Verdana" w:eastAsia="Arial" w:hAnsi="Verdana" w:cs="Tahoma"/>
          <w:sz w:val="18"/>
          <w:szCs w:val="18"/>
        </w:rPr>
        <w:t xml:space="preserve">análisis de precios unitarios, </w:t>
      </w:r>
      <w:r w:rsidRPr="00786D38">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FB648A"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86D38" w:rsidRPr="00786D38" w14:paraId="1187068A" w14:textId="77777777" w:rsidTr="002176D3">
        <w:tc>
          <w:tcPr>
            <w:tcW w:w="584" w:type="dxa"/>
            <w:shd w:val="clear" w:color="auto" w:fill="1F4E79"/>
          </w:tcPr>
          <w:p w14:paraId="224CC3EC" w14:textId="77777777" w:rsidR="00786D38" w:rsidRPr="00786D38" w:rsidRDefault="00786D38" w:rsidP="002176D3">
            <w:pPr>
              <w:widowControl w:val="0"/>
              <w:autoSpaceDE w:val="0"/>
              <w:autoSpaceDN w:val="0"/>
              <w:jc w:val="center"/>
              <w:rPr>
                <w:rFonts w:ascii="Verdana" w:eastAsia="Arial" w:hAnsi="Verdana" w:cs="Tahoma"/>
                <w:b/>
                <w:color w:val="FFFFFF"/>
                <w:sz w:val="18"/>
                <w:szCs w:val="18"/>
              </w:rPr>
            </w:pPr>
            <w:r w:rsidRPr="00786D38">
              <w:rPr>
                <w:rFonts w:ascii="Verdana" w:eastAsia="Arial" w:hAnsi="Verdana" w:cs="Tahoma"/>
                <w:b/>
                <w:color w:val="FFFFFF"/>
                <w:sz w:val="18"/>
                <w:szCs w:val="18"/>
              </w:rPr>
              <w:t>N°</w:t>
            </w:r>
          </w:p>
        </w:tc>
        <w:tc>
          <w:tcPr>
            <w:tcW w:w="2385" w:type="dxa"/>
            <w:shd w:val="clear" w:color="auto" w:fill="1F4E79"/>
          </w:tcPr>
          <w:p w14:paraId="7604FAA4" w14:textId="77777777" w:rsidR="00786D38" w:rsidRPr="00786D38" w:rsidRDefault="00786D38" w:rsidP="002176D3">
            <w:pPr>
              <w:widowControl w:val="0"/>
              <w:autoSpaceDE w:val="0"/>
              <w:autoSpaceDN w:val="0"/>
              <w:spacing w:line="360" w:lineRule="auto"/>
              <w:jc w:val="center"/>
              <w:rPr>
                <w:rFonts w:ascii="Verdana" w:eastAsia="Arial" w:hAnsi="Verdana" w:cs="Tahoma"/>
                <w:b/>
                <w:color w:val="FFFFFF"/>
                <w:sz w:val="18"/>
                <w:szCs w:val="18"/>
              </w:rPr>
            </w:pPr>
            <w:r w:rsidRPr="00786D38">
              <w:rPr>
                <w:rFonts w:ascii="Verdana" w:eastAsia="Arial" w:hAnsi="Verdana" w:cs="Tahoma"/>
                <w:b/>
                <w:color w:val="FFFFFF"/>
                <w:sz w:val="18"/>
                <w:szCs w:val="18"/>
              </w:rPr>
              <w:t>CODIGO</w:t>
            </w:r>
          </w:p>
        </w:tc>
        <w:tc>
          <w:tcPr>
            <w:tcW w:w="1145" w:type="dxa"/>
            <w:shd w:val="clear" w:color="auto" w:fill="1F4E79"/>
          </w:tcPr>
          <w:p w14:paraId="3810517A" w14:textId="77777777" w:rsidR="00786D38" w:rsidRPr="00786D38" w:rsidRDefault="00786D38" w:rsidP="002176D3">
            <w:pPr>
              <w:widowControl w:val="0"/>
              <w:autoSpaceDE w:val="0"/>
              <w:autoSpaceDN w:val="0"/>
              <w:jc w:val="center"/>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5095" w:type="dxa"/>
            <w:shd w:val="clear" w:color="auto" w:fill="1F4E79"/>
          </w:tcPr>
          <w:p w14:paraId="65127E60" w14:textId="77777777" w:rsidR="00786D38" w:rsidRPr="00786D38" w:rsidRDefault="00786D38" w:rsidP="002176D3">
            <w:pPr>
              <w:widowControl w:val="0"/>
              <w:autoSpaceDE w:val="0"/>
              <w:autoSpaceDN w:val="0"/>
              <w:jc w:val="center"/>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791930A6" w14:textId="77777777" w:rsidTr="002176D3">
        <w:tc>
          <w:tcPr>
            <w:tcW w:w="584" w:type="dxa"/>
            <w:shd w:val="clear" w:color="auto" w:fill="B4C6E7"/>
            <w:vAlign w:val="center"/>
          </w:tcPr>
          <w:p w14:paraId="04129190" w14:textId="77777777" w:rsidR="00786D38" w:rsidRPr="00786D38" w:rsidRDefault="00786D38" w:rsidP="002176D3">
            <w:pPr>
              <w:widowControl w:val="0"/>
              <w:autoSpaceDE w:val="0"/>
              <w:autoSpaceDN w:val="0"/>
              <w:rPr>
                <w:rFonts w:ascii="Verdana" w:eastAsia="Arial" w:hAnsi="Verdana" w:cs="Tahoma"/>
                <w:b/>
                <w:sz w:val="18"/>
                <w:szCs w:val="18"/>
              </w:rPr>
            </w:pPr>
            <w:r w:rsidRPr="00786D38">
              <w:rPr>
                <w:rFonts w:ascii="Verdana" w:eastAsia="Arial" w:hAnsi="Verdana" w:cs="Tahoma"/>
                <w:b/>
                <w:sz w:val="18"/>
                <w:szCs w:val="18"/>
              </w:rPr>
              <w:t>6</w:t>
            </w:r>
          </w:p>
        </w:tc>
        <w:tc>
          <w:tcPr>
            <w:tcW w:w="2385" w:type="dxa"/>
            <w:shd w:val="clear" w:color="auto" w:fill="B4C6E7"/>
            <w:vAlign w:val="center"/>
          </w:tcPr>
          <w:p w14:paraId="5766E1FB"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bCs/>
                <w:sz w:val="18"/>
                <w:szCs w:val="18"/>
              </w:rPr>
              <w:t>VAC-OG-COL-1</w:t>
            </w:r>
          </w:p>
        </w:tc>
        <w:tc>
          <w:tcPr>
            <w:tcW w:w="1145" w:type="dxa"/>
            <w:shd w:val="clear" w:color="auto" w:fill="B4C6E7"/>
            <w:vAlign w:val="center"/>
          </w:tcPr>
          <w:p w14:paraId="20F83B85"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M3</w:t>
            </w:r>
          </w:p>
        </w:tc>
        <w:tc>
          <w:tcPr>
            <w:tcW w:w="5095" w:type="dxa"/>
            <w:shd w:val="clear" w:color="auto" w:fill="B4C6E7"/>
          </w:tcPr>
          <w:p w14:paraId="6E100EEB" w14:textId="77777777" w:rsidR="00786D38" w:rsidRPr="00786D38" w:rsidRDefault="00786D38" w:rsidP="002176D3">
            <w:pPr>
              <w:widowControl w:val="0"/>
              <w:autoSpaceDE w:val="0"/>
              <w:autoSpaceDN w:val="0"/>
              <w:spacing w:line="276" w:lineRule="auto"/>
              <w:jc w:val="both"/>
              <w:rPr>
                <w:rFonts w:ascii="Verdana" w:eastAsia="Arial" w:hAnsi="Verdana" w:cs="Tahoma"/>
                <w:b/>
                <w:sz w:val="18"/>
                <w:szCs w:val="18"/>
              </w:rPr>
            </w:pPr>
            <w:r w:rsidRPr="00786D38">
              <w:rPr>
                <w:rFonts w:ascii="Verdana" w:eastAsia="Arial" w:hAnsi="Verdana" w:cs="Tahoma"/>
                <w:b/>
                <w:bCs/>
                <w:sz w:val="18"/>
                <w:szCs w:val="18"/>
              </w:rPr>
              <w:t>COLUMNA DE HORMIGÓN ARMADO (0,20X0,12) (NO ESTRUCTURAL)</w:t>
            </w:r>
          </w:p>
        </w:tc>
      </w:tr>
    </w:tbl>
    <w:p w14:paraId="566C4411"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127C3272"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41A7F2F7"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6320C65E"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7B66FFC7"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6F6A42"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deberá cumplir con los requisitos establecidos en la Norma Boliviana del Hormigón Armado CBH-87 para los materiales que cubre esta norma.</w:t>
      </w:r>
    </w:p>
    <w:p w14:paraId="024C2E49"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9864DC"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FORMA DE EJECUCIÓN. –</w:t>
      </w:r>
    </w:p>
    <w:p w14:paraId="54622A8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55078A3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general, se deberán cumplir con las siguientes directrices referidas a la ejecución:</w:t>
      </w:r>
    </w:p>
    <w:p w14:paraId="1D4F1B48"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MEZCLADO</w:t>
      </w:r>
    </w:p>
    <w:p w14:paraId="7ED659D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Hormigón premezclado en seco a base de cemento gris, árido calizo y aditivos químicos, que mejoran su plasticidad, compacidad y durabilidad.</w:t>
      </w:r>
    </w:p>
    <w:p w14:paraId="00409DC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No se permitirá un mezclado excesivo que haga necesario agregar agua para mantener la consistencia </w:t>
      </w:r>
      <w:r w:rsidRPr="00786D38">
        <w:rPr>
          <w:rFonts w:ascii="Verdana" w:eastAsia="Arial" w:hAnsi="Verdana" w:cs="Tahoma"/>
          <w:sz w:val="18"/>
          <w:szCs w:val="18"/>
        </w:rPr>
        <w:lastRenderedPageBreak/>
        <w:t>adecuada.</w:t>
      </w:r>
    </w:p>
    <w:p w14:paraId="49F11EFA"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TRANSPORTE</w:t>
      </w:r>
    </w:p>
    <w:p w14:paraId="423E2E3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67F0010"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COLOCADO</w:t>
      </w:r>
    </w:p>
    <w:p w14:paraId="3132661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Antes del vaciado del hormigón en cualquier sección, La Entidad Ejecutora deberá requerir la correspondiente autorización escrita del Inspector de Proyecto.</w:t>
      </w:r>
    </w:p>
    <w:p w14:paraId="758358F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espesor máximo de la capa de hormigón no deberá exceder de 50 cm.</w:t>
      </w:r>
    </w:p>
    <w:p w14:paraId="4AFA03E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7474AA0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3AABCB13"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VIBRADO</w:t>
      </w:r>
    </w:p>
    <w:p w14:paraId="6B9A6D8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E695EF1"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PROTECCIÓN Y CURADO</w:t>
      </w:r>
    </w:p>
    <w:p w14:paraId="4B6BF75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07FC18B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6D4C53EE"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ENSAYOS DE RESISTENCIA</w:t>
      </w:r>
    </w:p>
    <w:p w14:paraId="243CC78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4AC029E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4913D61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1909D88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 el Inspector de Proyecto dispondrá la paralización inmediata de los trabajos</w:t>
      </w:r>
    </w:p>
    <w:p w14:paraId="29C54DAD"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ENCOFRADOS Y CIMBRAS</w:t>
      </w:r>
    </w:p>
    <w:p w14:paraId="11419F0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1D7E4CF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Previamente a la colocado del hormigón se procederá a la limpieza y humedecimiento de los encofrados.</w:t>
      </w:r>
    </w:p>
    <w:p w14:paraId="115CA5B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2A4EE1A2"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REMOCIÓN DE ENCOFRADOS Y CIMBRAS</w:t>
      </w:r>
    </w:p>
    <w:p w14:paraId="2F32D08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se retirarán progresivamente, sin golpes, sacudidas ni vibraciones.</w:t>
      </w:r>
    </w:p>
    <w:p w14:paraId="4B75B7B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7E167D1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plazos mínimos para el desencofrado serán los siguientes:</w:t>
      </w:r>
    </w:p>
    <w:p w14:paraId="3FC9B45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Encofrados laterales de vigas</w:t>
      </w:r>
      <w:r w:rsidRPr="00786D38">
        <w:rPr>
          <w:rFonts w:ascii="Verdana" w:eastAsia="Arial" w:hAnsi="Verdana" w:cs="Tahoma"/>
          <w:sz w:val="18"/>
          <w:szCs w:val="18"/>
        </w:rPr>
        <w:tab/>
        <w:t>2 a 3 días</w:t>
      </w:r>
    </w:p>
    <w:p w14:paraId="3819724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Encofrados de columnas y muros</w:t>
      </w:r>
      <w:r w:rsidRPr="00786D38">
        <w:rPr>
          <w:rFonts w:ascii="Verdana" w:eastAsia="Arial" w:hAnsi="Verdana" w:cs="Tahoma"/>
          <w:sz w:val="18"/>
          <w:szCs w:val="18"/>
        </w:rPr>
        <w:tab/>
        <w:t>3 a 7 días Encofrados debajo de losas dejando puntales de seguridad</w:t>
      </w:r>
      <w:r w:rsidRPr="00786D38">
        <w:rPr>
          <w:rFonts w:ascii="Verdana" w:eastAsia="Arial" w:hAnsi="Verdana" w:cs="Tahoma"/>
          <w:sz w:val="18"/>
          <w:szCs w:val="18"/>
        </w:rPr>
        <w:tab/>
        <w:t>7 a 14 días Fondos de vigas dejando puntales de seguridad</w:t>
      </w:r>
      <w:r w:rsidRPr="00786D38">
        <w:rPr>
          <w:rFonts w:ascii="Verdana" w:eastAsia="Arial" w:hAnsi="Verdana" w:cs="Tahoma"/>
          <w:sz w:val="18"/>
          <w:szCs w:val="18"/>
        </w:rPr>
        <w:tab/>
        <w:t>14 días</w:t>
      </w:r>
    </w:p>
    <w:p w14:paraId="43412E5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Retiro de puntales de seguridad</w:t>
      </w:r>
      <w:r w:rsidRPr="00786D38">
        <w:rPr>
          <w:rFonts w:ascii="Verdana" w:eastAsia="Arial" w:hAnsi="Verdana" w:cs="Tahoma"/>
          <w:sz w:val="18"/>
          <w:szCs w:val="18"/>
        </w:rPr>
        <w:tab/>
        <w:t>21 días</w:t>
      </w:r>
    </w:p>
    <w:p w14:paraId="369B6359"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JUNTAS DE DILATACIÓN</w:t>
      </w:r>
    </w:p>
    <w:p w14:paraId="023F197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Se evitará la interrupción del vaciado de un elemento estructural.</w:t>
      </w:r>
    </w:p>
    <w:p w14:paraId="49C08C5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juntas se situarán en dirección normal a los planos de tensiones de compresión o allá donde su efecto sea menos perjudicial.</w:t>
      </w:r>
    </w:p>
    <w:p w14:paraId="7AD4186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Si una viga transversal intercepta en este punto, se deberá recorrer la junta en una distancia igual a dos veces el ancho de la viga.</w:t>
      </w:r>
    </w:p>
    <w:p w14:paraId="35BA215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No se ejecutarán las juntas sin previa aprobación del Inspector de Proyecto.</w:t>
      </w:r>
    </w:p>
    <w:p w14:paraId="409E816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1BD6B14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lastRenderedPageBreak/>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65C6D8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superficie se limpiará con agua y se echará una lechada de cemento y un mortero de arena de la misma dosificación y relación A/C del hormigón.</w:t>
      </w:r>
    </w:p>
    <w:p w14:paraId="72E2A15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B557E5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vigas, ménsulas y capiteles deberán vaciarse monolíticamente a las losas. El acero estructural deberá continuar a través de las juntas.</w:t>
      </w:r>
    </w:p>
    <w:p w14:paraId="19DDD9A8"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ELEMENTOS EMBEBIDOS</w:t>
      </w:r>
    </w:p>
    <w:p w14:paraId="6EF3BF1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Se deberá prever la colocado de los elementos antes del hormigonado.</w:t>
      </w:r>
    </w:p>
    <w:p w14:paraId="17F6FD5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Se evitará la ruptura del hormigón para dar paso a conductos o cañerías de descarga de aguas servidas.</w:t>
      </w:r>
    </w:p>
    <w:p w14:paraId="7961FC1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Sólo podrán embeberse elementos autorizados por el Inspector de Proyecto.</w:t>
      </w:r>
    </w:p>
    <w:p w14:paraId="3F1130D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tuberías eléctricas tendrán dimensiones y serán colocadas de tal forma, que no reduzcan la resistencia del hormigón.</w:t>
      </w:r>
    </w:p>
    <w:p w14:paraId="118B4EF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ningún caso el diámetro del tubo será mayor a 1/3 del espesor del elemento y la separación entre tubos será mayor a 3 diámetros.</w:t>
      </w:r>
    </w:p>
    <w:p w14:paraId="28624A87"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REPARACIÓN DEL HORMIGÓN ARMADO</w:t>
      </w:r>
    </w:p>
    <w:p w14:paraId="5DD1F83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Inspector de Proyecto podrá aceptar ciertas zonas defectuosas siempre que su importancia y magnitud no afecten la resistencia y estabilidad de la obra.</w:t>
      </w:r>
    </w:p>
    <w:p w14:paraId="5B2CCB7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defectos superficiales, tales como cangrejeras, etc., serán reparados en forma inmediata al desencofrado previa autorización del Inspector de Proyecto.</w:t>
      </w:r>
    </w:p>
    <w:p w14:paraId="6085B05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defectuoso será eliminado en la profundidad necesaria sin afectar la estabilidad de la estructura.</w:t>
      </w:r>
    </w:p>
    <w:p w14:paraId="03CB41A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Cuando las armaduras resulten afectadas por la cavidad, el hormigón se eliminará hasta que quede un espesor mínimo de 2.5 cm alrededor de la barra.</w:t>
      </w:r>
    </w:p>
    <w:p w14:paraId="27A2EFD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reparación se realizará con hormigón cuando se afecten las armaduras, en todos los demás casos se utilizará mortero.</w:t>
      </w:r>
    </w:p>
    <w:p w14:paraId="30D8308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rebabas y protuberancias serán totalmente eliminadas y las superficies desgastadas hasta condicionarlas con las zonas vecinas.</w:t>
      </w:r>
    </w:p>
    <w:p w14:paraId="70CB471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41735490"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área reparada deberá ser mantenida húmeda por siete días.</w:t>
      </w:r>
    </w:p>
    <w:p w14:paraId="007FE11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b/>
          <w:bCs/>
          <w:sz w:val="18"/>
          <w:szCs w:val="18"/>
        </w:rPr>
        <w:t>MEDICIÓN. -</w:t>
      </w:r>
    </w:p>
    <w:p w14:paraId="44EA315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6773296C" w14:textId="77777777" w:rsidR="00786D38" w:rsidRPr="00786D38" w:rsidRDefault="00786D38" w:rsidP="00786D38">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APORTE PROPIO. -</w:t>
      </w:r>
    </w:p>
    <w:p w14:paraId="48090B9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E0EAD9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caso de material de aporte propio será aprobado por el Inspector de Proyecto, para garantizar su calidad.</w:t>
      </w:r>
    </w:p>
    <w:p w14:paraId="342779B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Este aporte propio estará sujeto al cronograma de ejecución de obra de La Entidad Ejecutora.</w:t>
      </w:r>
    </w:p>
    <w:tbl>
      <w:tblPr>
        <w:tblStyle w:val="Tablaconcuadrcula5"/>
        <w:tblW w:w="9209" w:type="dxa"/>
        <w:tblLook w:val="04A0" w:firstRow="1" w:lastRow="0" w:firstColumn="1" w:lastColumn="0" w:noHBand="0" w:noVBand="1"/>
      </w:tblPr>
      <w:tblGrid>
        <w:gridCol w:w="584"/>
        <w:gridCol w:w="2385"/>
        <w:gridCol w:w="1145"/>
        <w:gridCol w:w="5095"/>
      </w:tblGrid>
      <w:tr w:rsidR="00786D38" w:rsidRPr="00786D38" w14:paraId="1EC3B5AB" w14:textId="77777777" w:rsidTr="002176D3">
        <w:tc>
          <w:tcPr>
            <w:tcW w:w="584" w:type="dxa"/>
            <w:shd w:val="clear" w:color="auto" w:fill="1F4E79"/>
          </w:tcPr>
          <w:p w14:paraId="697529DC" w14:textId="77777777" w:rsidR="00786D38" w:rsidRPr="00786D38" w:rsidRDefault="00786D38" w:rsidP="002176D3">
            <w:pPr>
              <w:widowControl w:val="0"/>
              <w:autoSpaceDE w:val="0"/>
              <w:autoSpaceDN w:val="0"/>
              <w:jc w:val="both"/>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N°</w:t>
            </w:r>
          </w:p>
        </w:tc>
        <w:tc>
          <w:tcPr>
            <w:tcW w:w="2385" w:type="dxa"/>
            <w:shd w:val="clear" w:color="auto" w:fill="1F4E79"/>
          </w:tcPr>
          <w:p w14:paraId="4ED3C898" w14:textId="77777777" w:rsidR="00786D38" w:rsidRPr="00786D38" w:rsidRDefault="00786D38" w:rsidP="002176D3">
            <w:pPr>
              <w:widowControl w:val="0"/>
              <w:autoSpaceDE w:val="0"/>
              <w:autoSpaceDN w:val="0"/>
              <w:spacing w:line="360" w:lineRule="auto"/>
              <w:jc w:val="both"/>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CODIGO</w:t>
            </w:r>
          </w:p>
        </w:tc>
        <w:tc>
          <w:tcPr>
            <w:tcW w:w="1145" w:type="dxa"/>
            <w:shd w:val="clear" w:color="auto" w:fill="1F4E79"/>
          </w:tcPr>
          <w:p w14:paraId="2DC349BC" w14:textId="77777777" w:rsidR="00786D38" w:rsidRPr="00786D38" w:rsidRDefault="00786D38" w:rsidP="002176D3">
            <w:pPr>
              <w:widowControl w:val="0"/>
              <w:autoSpaceDE w:val="0"/>
              <w:autoSpaceDN w:val="0"/>
              <w:jc w:val="both"/>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UNIDAD</w:t>
            </w:r>
          </w:p>
        </w:tc>
        <w:tc>
          <w:tcPr>
            <w:tcW w:w="5095" w:type="dxa"/>
            <w:shd w:val="clear" w:color="auto" w:fill="1F4E79"/>
          </w:tcPr>
          <w:p w14:paraId="37F074F5" w14:textId="77777777" w:rsidR="00786D38" w:rsidRPr="00786D38" w:rsidRDefault="00786D38" w:rsidP="002176D3">
            <w:pPr>
              <w:widowControl w:val="0"/>
              <w:autoSpaceDE w:val="0"/>
              <w:autoSpaceDN w:val="0"/>
              <w:jc w:val="both"/>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ITEM</w:t>
            </w:r>
          </w:p>
        </w:tc>
      </w:tr>
      <w:tr w:rsidR="00786D38" w:rsidRPr="00786D38" w14:paraId="708DE0F1" w14:textId="77777777" w:rsidTr="002176D3">
        <w:tc>
          <w:tcPr>
            <w:tcW w:w="584" w:type="dxa"/>
            <w:shd w:val="clear" w:color="auto" w:fill="B4C6E7"/>
          </w:tcPr>
          <w:p w14:paraId="551D32B8"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sz w:val="18"/>
                <w:szCs w:val="18"/>
                <w:lang w:val="es-ES"/>
              </w:rPr>
              <w:t>7</w:t>
            </w:r>
          </w:p>
        </w:tc>
        <w:tc>
          <w:tcPr>
            <w:tcW w:w="2385" w:type="dxa"/>
            <w:shd w:val="clear" w:color="auto" w:fill="B4C6E7"/>
            <w:vAlign w:val="center"/>
          </w:tcPr>
          <w:p w14:paraId="5C2F8F43" w14:textId="77777777" w:rsidR="00786D38" w:rsidRPr="00786D38" w:rsidRDefault="00786D38" w:rsidP="002176D3">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lang w:val="es-ES"/>
              </w:rPr>
              <w:t>VAC-OG-CIM-1</w:t>
            </w:r>
          </w:p>
        </w:tc>
        <w:tc>
          <w:tcPr>
            <w:tcW w:w="1145" w:type="dxa"/>
            <w:shd w:val="clear" w:color="auto" w:fill="B4C6E7"/>
            <w:vAlign w:val="center"/>
          </w:tcPr>
          <w:p w14:paraId="2797F60D"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sz w:val="18"/>
                <w:szCs w:val="18"/>
                <w:lang w:val="es-ES"/>
              </w:rPr>
              <w:t>M3</w:t>
            </w:r>
          </w:p>
        </w:tc>
        <w:tc>
          <w:tcPr>
            <w:tcW w:w="5095" w:type="dxa"/>
            <w:shd w:val="clear" w:color="auto" w:fill="B4C6E7"/>
          </w:tcPr>
          <w:p w14:paraId="0BC71C1B" w14:textId="77777777" w:rsidR="00786D38" w:rsidRPr="00786D38" w:rsidRDefault="00786D38" w:rsidP="002176D3">
            <w:pPr>
              <w:widowControl w:val="0"/>
              <w:autoSpaceDE w:val="0"/>
              <w:autoSpaceDN w:val="0"/>
              <w:spacing w:line="276" w:lineRule="auto"/>
              <w:jc w:val="both"/>
              <w:rPr>
                <w:rFonts w:ascii="Verdana" w:eastAsia="Arial" w:hAnsi="Verdana" w:cs="Tahoma"/>
                <w:b/>
                <w:bCs/>
                <w:sz w:val="18"/>
                <w:szCs w:val="18"/>
              </w:rPr>
            </w:pPr>
            <w:r w:rsidRPr="00786D38">
              <w:rPr>
                <w:rFonts w:ascii="Verdana" w:eastAsia="Arial" w:hAnsi="Verdana" w:cs="Tahoma"/>
                <w:b/>
                <w:bCs/>
                <w:sz w:val="18"/>
                <w:szCs w:val="18"/>
                <w:lang w:val="es-ES"/>
              </w:rPr>
              <w:t>CIMIENTO DE HORMIGÓN CICLÓPEO</w:t>
            </w:r>
          </w:p>
        </w:tc>
      </w:tr>
    </w:tbl>
    <w:p w14:paraId="0DFB730B"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02791948"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7ACBA00A"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Este ítem se refiere a la construcción de cimientos de hormigón ciclópeo con 50% piedra </w:t>
      </w:r>
      <w:proofErr w:type="spellStart"/>
      <w:r w:rsidRPr="00786D38">
        <w:rPr>
          <w:rFonts w:ascii="Verdana" w:eastAsia="Arial" w:hAnsi="Verdana" w:cs="Tahoma"/>
          <w:color w:val="000000"/>
          <w:sz w:val="18"/>
          <w:szCs w:val="18"/>
        </w:rPr>
        <w:t>desplazadora</w:t>
      </w:r>
      <w:proofErr w:type="spellEnd"/>
      <w:r w:rsidRPr="00786D38">
        <w:rPr>
          <w:rFonts w:ascii="Verdana" w:eastAsia="Arial" w:hAnsi="Verdana" w:cs="Tahoma"/>
          <w:color w:val="000000"/>
          <w:sz w:val="18"/>
          <w:szCs w:val="18"/>
        </w:rPr>
        <w:t>, de acuerdo a las dimensiones, dosificaciones de hormigón y otros detalles señalados en los planos constructivos, e instrucciones de Inspector de proyecto.</w:t>
      </w:r>
    </w:p>
    <w:p w14:paraId="70C7AB60"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37066980"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0A356F"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La entidad ejecutora deberá cumplir con los requisitos establecidos en la Norma Boliviana del Hormigón </w:t>
      </w:r>
      <w:r w:rsidRPr="00786D38">
        <w:rPr>
          <w:rFonts w:ascii="Verdana" w:eastAsia="Arial" w:hAnsi="Verdana" w:cs="Tahoma"/>
          <w:sz w:val="18"/>
          <w:szCs w:val="18"/>
        </w:rPr>
        <w:lastRenderedPageBreak/>
        <w:t>Armado CBH-87 para los materiales que cubre esta norma.</w:t>
      </w:r>
    </w:p>
    <w:p w14:paraId="7EB0A64E"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E90D5F"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5CB2EC4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571F0F7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general, el cimiento de hormigón ciclópeo deberá cumplir con las siguientes directrices referidas a la ejecución:</w:t>
      </w:r>
    </w:p>
    <w:p w14:paraId="5DA07655"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Limpieza y Preparación</w:t>
      </w:r>
    </w:p>
    <w:p w14:paraId="6FE886A0"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681899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Luego de haber emparejado el fondo de la excavación se deberá vaciar una capa de hormigón pobre con dosificación 1:3:5 en un espesor de 5 cm.</w:t>
      </w:r>
    </w:p>
    <w:p w14:paraId="7288E549"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Mezclado</w:t>
      </w:r>
    </w:p>
    <w:p w14:paraId="08D1038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5811BF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En caso de que la dosificación no está especificada, se empleará un hormigón de dosificación 1:2:4 con 50 % de piedra </w:t>
      </w:r>
      <w:proofErr w:type="spellStart"/>
      <w:r w:rsidRPr="00786D38">
        <w:rPr>
          <w:rFonts w:ascii="Verdana" w:eastAsia="Arial" w:hAnsi="Verdana" w:cs="Tahoma"/>
          <w:sz w:val="18"/>
          <w:szCs w:val="18"/>
        </w:rPr>
        <w:t>desplazadora</w:t>
      </w:r>
      <w:proofErr w:type="spellEnd"/>
      <w:r w:rsidRPr="00786D38">
        <w:rPr>
          <w:rFonts w:ascii="Verdana" w:eastAsia="Arial" w:hAnsi="Verdana" w:cs="Tahoma"/>
          <w:sz w:val="18"/>
          <w:szCs w:val="18"/>
        </w:rPr>
        <w:t>. El hormigón tendrá una resistencia a los 28 días según la indicada en planos, pero en ningún caso menor a los 18 MPa.</w:t>
      </w:r>
    </w:p>
    <w:p w14:paraId="551BEA3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Para esta tarea:</w:t>
      </w:r>
    </w:p>
    <w:p w14:paraId="2AF42A80" w14:textId="77777777" w:rsidR="00786D38" w:rsidRPr="00786D38" w:rsidRDefault="00786D38" w:rsidP="00391E70">
      <w:pPr>
        <w:widowControl w:val="0"/>
        <w:numPr>
          <w:ilvl w:val="0"/>
          <w:numId w:val="95"/>
        </w:numPr>
        <w:autoSpaceDE w:val="0"/>
        <w:autoSpaceDN w:val="0"/>
        <w:jc w:val="both"/>
        <w:rPr>
          <w:rFonts w:ascii="Verdana" w:eastAsia="Arial" w:hAnsi="Verdana" w:cs="Tahoma"/>
          <w:sz w:val="18"/>
          <w:szCs w:val="18"/>
        </w:rPr>
      </w:pPr>
      <w:r w:rsidRPr="00786D38">
        <w:rPr>
          <w:rFonts w:ascii="Verdana" w:eastAsia="Arial" w:hAnsi="Verdana" w:cs="Tahoma"/>
          <w:sz w:val="18"/>
          <w:szCs w:val="18"/>
        </w:rPr>
        <w:t>Sé utilizarán una o más hormigoneras de capacidad adecuada y se empleará personal especializado para su manejo.</w:t>
      </w:r>
    </w:p>
    <w:p w14:paraId="740F3C06" w14:textId="77777777" w:rsidR="00786D38" w:rsidRPr="00786D38" w:rsidRDefault="00786D38" w:rsidP="00391E70">
      <w:pPr>
        <w:widowControl w:val="0"/>
        <w:numPr>
          <w:ilvl w:val="0"/>
          <w:numId w:val="95"/>
        </w:numPr>
        <w:autoSpaceDE w:val="0"/>
        <w:autoSpaceDN w:val="0"/>
        <w:jc w:val="both"/>
        <w:rPr>
          <w:rFonts w:ascii="Verdana" w:eastAsia="Arial" w:hAnsi="Verdana" w:cs="Tahoma"/>
          <w:sz w:val="18"/>
          <w:szCs w:val="18"/>
        </w:rPr>
      </w:pPr>
      <w:r w:rsidRPr="00786D38">
        <w:rPr>
          <w:rFonts w:ascii="Verdana" w:eastAsia="Arial" w:hAnsi="Verdana" w:cs="Tahoma"/>
          <w:sz w:val="18"/>
          <w:szCs w:val="18"/>
        </w:rPr>
        <w:t>Periódicamente se verificará la uniformidad del mezclado.</w:t>
      </w:r>
    </w:p>
    <w:p w14:paraId="077EB5FB" w14:textId="77777777" w:rsidR="00786D38" w:rsidRPr="00786D38" w:rsidRDefault="00786D38" w:rsidP="00391E70">
      <w:pPr>
        <w:widowControl w:val="0"/>
        <w:numPr>
          <w:ilvl w:val="0"/>
          <w:numId w:val="95"/>
        </w:numPr>
        <w:autoSpaceDE w:val="0"/>
        <w:autoSpaceDN w:val="0"/>
        <w:jc w:val="both"/>
        <w:rPr>
          <w:rFonts w:ascii="Verdana" w:eastAsia="Arial" w:hAnsi="Verdana" w:cs="Tahoma"/>
          <w:sz w:val="18"/>
          <w:szCs w:val="18"/>
        </w:rPr>
      </w:pPr>
      <w:r w:rsidRPr="00786D38">
        <w:rPr>
          <w:rFonts w:ascii="Verdana" w:eastAsia="Arial" w:hAnsi="Verdana" w:cs="Tahoma"/>
          <w:sz w:val="18"/>
          <w:szCs w:val="18"/>
        </w:rPr>
        <w:t>Los materiales componentes serán introducidos en el orden siguiente:</w:t>
      </w:r>
    </w:p>
    <w:p w14:paraId="23182525" w14:textId="77777777" w:rsidR="00786D38" w:rsidRPr="00786D38" w:rsidRDefault="00786D38" w:rsidP="00391E70">
      <w:pPr>
        <w:widowControl w:val="0"/>
        <w:numPr>
          <w:ilvl w:val="1"/>
          <w:numId w:val="96"/>
        </w:numPr>
        <w:autoSpaceDE w:val="0"/>
        <w:autoSpaceDN w:val="0"/>
        <w:jc w:val="both"/>
        <w:rPr>
          <w:rFonts w:ascii="Verdana" w:eastAsia="Arial" w:hAnsi="Verdana" w:cs="Tahoma"/>
          <w:sz w:val="18"/>
          <w:szCs w:val="18"/>
        </w:rPr>
      </w:pPr>
      <w:r w:rsidRPr="00786D38">
        <w:rPr>
          <w:rFonts w:ascii="Verdana" w:eastAsia="Arial" w:hAnsi="Verdana" w:cs="Tahoma"/>
          <w:sz w:val="18"/>
          <w:szCs w:val="18"/>
        </w:rPr>
        <w:t>Una parte del agua del mezclado (aproximadamente la mitad)</w:t>
      </w:r>
    </w:p>
    <w:p w14:paraId="7055B070" w14:textId="77777777" w:rsidR="00786D38" w:rsidRPr="00786D38" w:rsidRDefault="00786D38" w:rsidP="00391E70">
      <w:pPr>
        <w:widowControl w:val="0"/>
        <w:numPr>
          <w:ilvl w:val="1"/>
          <w:numId w:val="96"/>
        </w:numPr>
        <w:autoSpaceDE w:val="0"/>
        <w:autoSpaceDN w:val="0"/>
        <w:jc w:val="both"/>
        <w:rPr>
          <w:rFonts w:ascii="Verdana" w:eastAsia="Arial" w:hAnsi="Verdana" w:cs="Tahoma"/>
          <w:sz w:val="18"/>
          <w:szCs w:val="18"/>
        </w:rPr>
      </w:pPr>
      <w:r w:rsidRPr="00786D38">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5EBB24" w14:textId="77777777" w:rsidR="00786D38" w:rsidRPr="00786D38" w:rsidRDefault="00786D38" w:rsidP="00391E70">
      <w:pPr>
        <w:widowControl w:val="0"/>
        <w:numPr>
          <w:ilvl w:val="1"/>
          <w:numId w:val="96"/>
        </w:numPr>
        <w:autoSpaceDE w:val="0"/>
        <w:autoSpaceDN w:val="0"/>
        <w:jc w:val="both"/>
        <w:rPr>
          <w:rFonts w:ascii="Verdana" w:eastAsia="Arial" w:hAnsi="Verdana" w:cs="Tahoma"/>
          <w:sz w:val="18"/>
          <w:szCs w:val="18"/>
        </w:rPr>
      </w:pPr>
      <w:r w:rsidRPr="00786D38">
        <w:rPr>
          <w:rFonts w:ascii="Verdana" w:eastAsia="Arial" w:hAnsi="Verdana" w:cs="Tahoma"/>
          <w:sz w:val="18"/>
          <w:szCs w:val="18"/>
        </w:rPr>
        <w:t>La grava.</w:t>
      </w:r>
    </w:p>
    <w:p w14:paraId="273E10B2" w14:textId="77777777" w:rsidR="00786D38" w:rsidRPr="00786D38" w:rsidRDefault="00786D38" w:rsidP="00391E70">
      <w:pPr>
        <w:widowControl w:val="0"/>
        <w:numPr>
          <w:ilvl w:val="1"/>
          <w:numId w:val="96"/>
        </w:numPr>
        <w:autoSpaceDE w:val="0"/>
        <w:autoSpaceDN w:val="0"/>
        <w:jc w:val="both"/>
        <w:rPr>
          <w:rFonts w:ascii="Verdana" w:eastAsia="Arial" w:hAnsi="Verdana" w:cs="Tahoma"/>
          <w:sz w:val="18"/>
          <w:szCs w:val="18"/>
        </w:rPr>
      </w:pPr>
      <w:r w:rsidRPr="00786D38">
        <w:rPr>
          <w:rFonts w:ascii="Verdana" w:eastAsia="Arial" w:hAnsi="Verdana" w:cs="Tahoma"/>
          <w:sz w:val="18"/>
          <w:szCs w:val="18"/>
        </w:rPr>
        <w:t>El resto del agua de amasado.</w:t>
      </w:r>
    </w:p>
    <w:p w14:paraId="1313547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9CC80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No se permitirá cargar la hormigonera antes de haberse procedido a descargarla totalmente de la batida anterior. </w:t>
      </w:r>
    </w:p>
    <w:p w14:paraId="04B28A1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mezclado manual queda expresamente prohibido.</w:t>
      </w:r>
    </w:p>
    <w:p w14:paraId="50693EA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será de una consistencia tal que se asegure su trabajabilidad y la manipulación de masas compactas, densas, con aspecto y coloración uniformes.</w:t>
      </w:r>
    </w:p>
    <w:p w14:paraId="70951E0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86D38" w:rsidRPr="00786D38" w14:paraId="6113B7EF" w14:textId="77777777" w:rsidTr="002176D3">
        <w:trPr>
          <w:trHeight w:hRule="exact" w:val="578"/>
          <w:jc w:val="center"/>
        </w:trPr>
        <w:tc>
          <w:tcPr>
            <w:tcW w:w="1980" w:type="dxa"/>
            <w:shd w:val="clear" w:color="auto" w:fill="D9D9D9"/>
            <w:vAlign w:val="center"/>
          </w:tcPr>
          <w:p w14:paraId="23AEB7F5" w14:textId="77777777" w:rsidR="00786D38" w:rsidRPr="00786D38" w:rsidRDefault="00786D38" w:rsidP="002176D3">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DOSIFICACIÓN</w:t>
            </w:r>
          </w:p>
        </w:tc>
        <w:tc>
          <w:tcPr>
            <w:tcW w:w="3969" w:type="dxa"/>
            <w:shd w:val="clear" w:color="auto" w:fill="D9D9D9"/>
            <w:vAlign w:val="center"/>
          </w:tcPr>
          <w:p w14:paraId="00D406C1" w14:textId="77777777" w:rsidR="00786D38" w:rsidRPr="00786D38" w:rsidRDefault="00786D38" w:rsidP="002176D3">
            <w:pPr>
              <w:widowControl w:val="0"/>
              <w:autoSpaceDE w:val="0"/>
              <w:autoSpaceDN w:val="0"/>
              <w:jc w:val="both"/>
              <w:rPr>
                <w:rFonts w:ascii="Verdana" w:eastAsia="Arial" w:hAnsi="Verdana" w:cs="Tahoma"/>
                <w:b/>
                <w:bCs/>
                <w:sz w:val="18"/>
                <w:szCs w:val="18"/>
              </w:rPr>
            </w:pPr>
            <w:r w:rsidRPr="00786D38">
              <w:rPr>
                <w:rFonts w:ascii="Verdana" w:eastAsia="Arial" w:hAnsi="Verdana" w:cs="Tahoma"/>
                <w:b/>
                <w:bCs/>
                <w:sz w:val="18"/>
                <w:szCs w:val="18"/>
              </w:rPr>
              <w:t>CANTIDAD MÍNIMA DE CEMENTO Kg/m3</w:t>
            </w:r>
          </w:p>
        </w:tc>
      </w:tr>
      <w:tr w:rsidR="00786D38" w:rsidRPr="00786D38" w14:paraId="0434792B" w14:textId="77777777" w:rsidTr="002176D3">
        <w:trPr>
          <w:trHeight w:hRule="exact" w:val="400"/>
          <w:jc w:val="center"/>
        </w:trPr>
        <w:tc>
          <w:tcPr>
            <w:tcW w:w="1980" w:type="dxa"/>
            <w:shd w:val="clear" w:color="auto" w:fill="auto"/>
            <w:vAlign w:val="center"/>
          </w:tcPr>
          <w:p w14:paraId="4C8430E7"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1:2:3</w:t>
            </w:r>
          </w:p>
        </w:tc>
        <w:tc>
          <w:tcPr>
            <w:tcW w:w="3969" w:type="dxa"/>
            <w:shd w:val="clear" w:color="auto" w:fill="auto"/>
            <w:vAlign w:val="center"/>
          </w:tcPr>
          <w:p w14:paraId="0654F480"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350</w:t>
            </w:r>
          </w:p>
        </w:tc>
      </w:tr>
      <w:tr w:rsidR="00786D38" w:rsidRPr="00786D38" w14:paraId="64F396F5" w14:textId="77777777" w:rsidTr="002176D3">
        <w:trPr>
          <w:trHeight w:hRule="exact" w:val="428"/>
          <w:jc w:val="center"/>
        </w:trPr>
        <w:tc>
          <w:tcPr>
            <w:tcW w:w="1980" w:type="dxa"/>
            <w:shd w:val="clear" w:color="auto" w:fill="auto"/>
            <w:vAlign w:val="center"/>
          </w:tcPr>
          <w:p w14:paraId="6C190F9B"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1:2:4</w:t>
            </w:r>
          </w:p>
        </w:tc>
        <w:tc>
          <w:tcPr>
            <w:tcW w:w="3969" w:type="dxa"/>
            <w:shd w:val="clear" w:color="auto" w:fill="auto"/>
            <w:vAlign w:val="center"/>
          </w:tcPr>
          <w:p w14:paraId="187894DD"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300</w:t>
            </w:r>
          </w:p>
        </w:tc>
      </w:tr>
      <w:tr w:rsidR="00786D38" w:rsidRPr="00786D38" w14:paraId="646D83BA" w14:textId="77777777" w:rsidTr="002176D3">
        <w:trPr>
          <w:trHeight w:hRule="exact" w:val="434"/>
          <w:jc w:val="center"/>
        </w:trPr>
        <w:tc>
          <w:tcPr>
            <w:tcW w:w="1980" w:type="dxa"/>
            <w:shd w:val="clear" w:color="auto" w:fill="auto"/>
            <w:vAlign w:val="center"/>
          </w:tcPr>
          <w:p w14:paraId="6FF32971"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1:3:4</w:t>
            </w:r>
          </w:p>
        </w:tc>
        <w:tc>
          <w:tcPr>
            <w:tcW w:w="3969" w:type="dxa"/>
            <w:shd w:val="clear" w:color="auto" w:fill="auto"/>
            <w:vAlign w:val="center"/>
          </w:tcPr>
          <w:p w14:paraId="5E89B83A"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265</w:t>
            </w:r>
          </w:p>
        </w:tc>
      </w:tr>
      <w:tr w:rsidR="00786D38" w:rsidRPr="00786D38" w14:paraId="58326AF6" w14:textId="77777777" w:rsidTr="002176D3">
        <w:trPr>
          <w:trHeight w:hRule="exact" w:val="426"/>
          <w:jc w:val="center"/>
        </w:trPr>
        <w:tc>
          <w:tcPr>
            <w:tcW w:w="1980" w:type="dxa"/>
            <w:shd w:val="clear" w:color="auto" w:fill="auto"/>
            <w:vAlign w:val="center"/>
          </w:tcPr>
          <w:p w14:paraId="58635DAC"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1:3:5</w:t>
            </w:r>
          </w:p>
        </w:tc>
        <w:tc>
          <w:tcPr>
            <w:tcW w:w="3969" w:type="dxa"/>
            <w:shd w:val="clear" w:color="auto" w:fill="auto"/>
            <w:vAlign w:val="center"/>
          </w:tcPr>
          <w:p w14:paraId="770D66EC"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235</w:t>
            </w:r>
          </w:p>
        </w:tc>
      </w:tr>
    </w:tbl>
    <w:p w14:paraId="213E49B1" w14:textId="77777777" w:rsidR="00786D38" w:rsidRPr="00786D38" w:rsidRDefault="00786D38" w:rsidP="00786D38">
      <w:pPr>
        <w:widowControl w:val="0"/>
        <w:autoSpaceDE w:val="0"/>
        <w:autoSpaceDN w:val="0"/>
        <w:jc w:val="both"/>
        <w:rPr>
          <w:rFonts w:ascii="Verdana" w:eastAsia="Arial" w:hAnsi="Verdana" w:cs="Tahoma"/>
          <w:sz w:val="18"/>
          <w:szCs w:val="18"/>
        </w:rPr>
      </w:pPr>
    </w:p>
    <w:p w14:paraId="6D9DDB7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5BF9986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lastRenderedPageBreak/>
        <w:t>Las dosificaciones señaladas anteriormente serán empleadas, cuando las mismas no se encuentren especificadas en los planos correspondientes.</w:t>
      </w:r>
    </w:p>
    <w:p w14:paraId="1159AE52"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Transporte</w:t>
      </w:r>
    </w:p>
    <w:p w14:paraId="38814B0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27C06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70C209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74BAC34"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Hormigonado</w:t>
      </w:r>
    </w:p>
    <w:p w14:paraId="5D1A352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hormigonado o vaciado deberá cumplir con las exigencias y requisitos establecidos en la Norma CBH-87 para hormigones.</w:t>
      </w:r>
    </w:p>
    <w:p w14:paraId="5177344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651E3AD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786D38">
        <w:rPr>
          <w:rFonts w:ascii="Verdana" w:eastAsia="Arial" w:hAnsi="Verdana" w:cs="Tahoma"/>
          <w:color w:val="FF0000"/>
          <w:sz w:val="18"/>
          <w:szCs w:val="18"/>
        </w:rPr>
        <w:t xml:space="preserve"> </w:t>
      </w:r>
      <w:r w:rsidRPr="00786D38">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53C47E9B"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439F01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ejecución se continuará por capas, y siguiendo el mismo procedimiento indicado antes para lograr una efectiva unión vertical y horizontal.</w:t>
      </w:r>
    </w:p>
    <w:p w14:paraId="2DBCEF9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444014AD"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Compactación</w:t>
      </w:r>
    </w:p>
    <w:p w14:paraId="6965F9C0"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82B30D7"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Protección y Curado</w:t>
      </w:r>
    </w:p>
    <w:p w14:paraId="7BFD65C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Una vez vaciado el hormigón fresco, deberá protegerse contra la lluvia, el viento, sol y en general contra toda acción que lo perjudique.</w:t>
      </w:r>
    </w:p>
    <w:p w14:paraId="4336233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será protegido manteniéndose a una temperatura superior a 5°C por lo menos durante 96 horas.</w:t>
      </w:r>
    </w:p>
    <w:p w14:paraId="0EF1B72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A0BC8D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Durante la construcción, queda prohibido aplicar cargas, acumular materiales o maquinarias que signifiquen un peligro en la estabilidad de la estructura.</w:t>
      </w:r>
    </w:p>
    <w:p w14:paraId="6124444E"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Control de Calidad</w:t>
      </w:r>
    </w:p>
    <w:p w14:paraId="475D55A1"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2AACD8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4D9C0EF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6F7A9F1" w14:textId="77777777" w:rsidR="00786D38" w:rsidRPr="00786D38" w:rsidRDefault="00786D38" w:rsidP="00391E70">
      <w:pPr>
        <w:widowControl w:val="0"/>
        <w:numPr>
          <w:ilvl w:val="0"/>
          <w:numId w:val="93"/>
        </w:numPr>
        <w:autoSpaceDE w:val="0"/>
        <w:autoSpaceDN w:val="0"/>
        <w:jc w:val="both"/>
        <w:rPr>
          <w:rFonts w:ascii="Verdana" w:eastAsia="Arial" w:hAnsi="Verdana" w:cs="Tahoma"/>
          <w:b/>
          <w:sz w:val="18"/>
          <w:szCs w:val="18"/>
        </w:rPr>
      </w:pPr>
      <w:r w:rsidRPr="00786D38">
        <w:rPr>
          <w:rFonts w:ascii="Verdana" w:eastAsia="Arial" w:hAnsi="Verdana" w:cs="Tahoma"/>
          <w:b/>
          <w:sz w:val="18"/>
          <w:szCs w:val="18"/>
        </w:rPr>
        <w:t>Ensayos a Realizar</w:t>
      </w:r>
    </w:p>
    <w:p w14:paraId="163F7EE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el caso del presente ítem mínimamente se realizarán los siguientes ensayos de calidad:</w:t>
      </w:r>
    </w:p>
    <w:p w14:paraId="1CF55E62" w14:textId="77777777" w:rsidR="00786D38" w:rsidRPr="00786D38" w:rsidRDefault="00786D38" w:rsidP="00391E70">
      <w:pPr>
        <w:widowControl w:val="0"/>
        <w:numPr>
          <w:ilvl w:val="0"/>
          <w:numId w:val="87"/>
        </w:numPr>
        <w:autoSpaceDE w:val="0"/>
        <w:autoSpaceDN w:val="0"/>
        <w:jc w:val="both"/>
        <w:rPr>
          <w:rFonts w:ascii="Verdana" w:eastAsia="Arial" w:hAnsi="Verdana" w:cs="Tahoma"/>
          <w:sz w:val="18"/>
          <w:szCs w:val="18"/>
        </w:rPr>
      </w:pPr>
      <w:r w:rsidRPr="00786D38">
        <w:rPr>
          <w:rFonts w:ascii="Verdana" w:eastAsia="Arial" w:hAnsi="Verdana" w:cs="Tahoma"/>
          <w:sz w:val="18"/>
          <w:szCs w:val="18"/>
        </w:rPr>
        <w:t>Granulometría de los Áridos.</w:t>
      </w:r>
    </w:p>
    <w:p w14:paraId="0C329AFD" w14:textId="77777777" w:rsidR="00786D38" w:rsidRPr="00786D38" w:rsidRDefault="00786D38" w:rsidP="00391E70">
      <w:pPr>
        <w:widowControl w:val="0"/>
        <w:numPr>
          <w:ilvl w:val="0"/>
          <w:numId w:val="87"/>
        </w:numPr>
        <w:autoSpaceDE w:val="0"/>
        <w:autoSpaceDN w:val="0"/>
        <w:jc w:val="both"/>
        <w:rPr>
          <w:rFonts w:ascii="Verdana" w:eastAsia="Arial" w:hAnsi="Verdana" w:cs="Tahoma"/>
          <w:sz w:val="18"/>
          <w:szCs w:val="18"/>
        </w:rPr>
      </w:pPr>
      <w:r w:rsidRPr="00786D38">
        <w:rPr>
          <w:rFonts w:ascii="Verdana" w:eastAsia="Arial" w:hAnsi="Verdana" w:cs="Tahoma"/>
          <w:sz w:val="18"/>
          <w:szCs w:val="18"/>
        </w:rPr>
        <w:t>Ensayos de Control de la Resistencia del Hormigón – Probetas Cilíndricas.</w:t>
      </w:r>
    </w:p>
    <w:p w14:paraId="0C709708" w14:textId="77777777" w:rsidR="00786D38" w:rsidRPr="00786D38" w:rsidRDefault="00786D38" w:rsidP="00391E70">
      <w:pPr>
        <w:widowControl w:val="0"/>
        <w:numPr>
          <w:ilvl w:val="0"/>
          <w:numId w:val="87"/>
        </w:numPr>
        <w:autoSpaceDE w:val="0"/>
        <w:autoSpaceDN w:val="0"/>
        <w:jc w:val="both"/>
        <w:rPr>
          <w:rFonts w:ascii="Verdana" w:eastAsia="Arial" w:hAnsi="Verdana" w:cs="Tahoma"/>
          <w:sz w:val="18"/>
          <w:szCs w:val="18"/>
        </w:rPr>
      </w:pPr>
      <w:r w:rsidRPr="00786D38">
        <w:rPr>
          <w:rFonts w:ascii="Verdana" w:eastAsia="Arial" w:hAnsi="Verdana" w:cs="Tahoma"/>
          <w:sz w:val="18"/>
          <w:szCs w:val="18"/>
        </w:rPr>
        <w:t>Ensayos de Control de la Consistencia del Hormigón - Cono de Abraham.</w:t>
      </w:r>
    </w:p>
    <w:p w14:paraId="565ECD7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lastRenderedPageBreak/>
        <w:t>Adicionalmente, el Inspector de proyecto indicará la realización de los siguientes ensayos de calidad cuando las condiciones de la obra así lo requieran:</w:t>
      </w:r>
    </w:p>
    <w:p w14:paraId="0DFC6975" w14:textId="77777777" w:rsidR="00786D38" w:rsidRPr="00786D38" w:rsidRDefault="00786D38" w:rsidP="00391E70">
      <w:pPr>
        <w:widowControl w:val="0"/>
        <w:numPr>
          <w:ilvl w:val="0"/>
          <w:numId w:val="88"/>
        </w:numPr>
        <w:autoSpaceDE w:val="0"/>
        <w:autoSpaceDN w:val="0"/>
        <w:jc w:val="both"/>
        <w:rPr>
          <w:rFonts w:ascii="Verdana" w:eastAsia="Arial" w:hAnsi="Verdana" w:cs="Tahoma"/>
          <w:sz w:val="18"/>
          <w:szCs w:val="18"/>
        </w:rPr>
      </w:pPr>
      <w:r w:rsidRPr="00786D38">
        <w:rPr>
          <w:rFonts w:ascii="Verdana" w:eastAsia="Arial" w:hAnsi="Verdana" w:cs="Tahoma"/>
          <w:sz w:val="18"/>
          <w:szCs w:val="18"/>
        </w:rPr>
        <w:t>Ensayos de calidad sobre el cemento.</w:t>
      </w:r>
    </w:p>
    <w:p w14:paraId="27665538" w14:textId="77777777" w:rsidR="00786D38" w:rsidRPr="00786D38" w:rsidRDefault="00786D38" w:rsidP="00391E70">
      <w:pPr>
        <w:widowControl w:val="0"/>
        <w:numPr>
          <w:ilvl w:val="0"/>
          <w:numId w:val="88"/>
        </w:numPr>
        <w:autoSpaceDE w:val="0"/>
        <w:autoSpaceDN w:val="0"/>
        <w:jc w:val="both"/>
        <w:rPr>
          <w:rFonts w:ascii="Verdana" w:eastAsia="Arial" w:hAnsi="Verdana" w:cs="Tahoma"/>
          <w:sz w:val="18"/>
          <w:szCs w:val="18"/>
        </w:rPr>
      </w:pPr>
      <w:r w:rsidRPr="00786D38">
        <w:rPr>
          <w:rFonts w:ascii="Verdana" w:eastAsia="Arial" w:hAnsi="Verdana" w:cs="Tahoma"/>
          <w:sz w:val="18"/>
          <w:szCs w:val="18"/>
        </w:rPr>
        <w:t>Ensayos de calidad de los aceros de refuerzo.</w:t>
      </w:r>
    </w:p>
    <w:p w14:paraId="1BE0032A" w14:textId="77777777" w:rsidR="00786D38" w:rsidRPr="00786D38" w:rsidRDefault="00786D38" w:rsidP="00391E70">
      <w:pPr>
        <w:widowControl w:val="0"/>
        <w:numPr>
          <w:ilvl w:val="0"/>
          <w:numId w:val="88"/>
        </w:numPr>
        <w:autoSpaceDE w:val="0"/>
        <w:autoSpaceDN w:val="0"/>
        <w:jc w:val="both"/>
        <w:rPr>
          <w:rFonts w:ascii="Verdana" w:eastAsia="Arial" w:hAnsi="Verdana" w:cs="Tahoma"/>
          <w:sz w:val="18"/>
          <w:szCs w:val="18"/>
        </w:rPr>
      </w:pPr>
      <w:r w:rsidRPr="00786D38">
        <w:rPr>
          <w:rFonts w:ascii="Verdana" w:eastAsia="Arial" w:hAnsi="Verdana" w:cs="Tahoma"/>
          <w:sz w:val="18"/>
          <w:szCs w:val="18"/>
        </w:rPr>
        <w:t>Ensayo de la Máquina de los Ángeles.</w:t>
      </w:r>
    </w:p>
    <w:p w14:paraId="7BE6101C" w14:textId="77777777" w:rsidR="00786D38" w:rsidRPr="00786D38" w:rsidRDefault="00786D38" w:rsidP="00391E70">
      <w:pPr>
        <w:widowControl w:val="0"/>
        <w:numPr>
          <w:ilvl w:val="0"/>
          <w:numId w:val="88"/>
        </w:numPr>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Otros que el proponente oferte en su propuesta. </w:t>
      </w:r>
    </w:p>
    <w:p w14:paraId="440508AB" w14:textId="77777777" w:rsidR="00786D38" w:rsidRPr="00786D38" w:rsidRDefault="00786D38" w:rsidP="00391E70">
      <w:pPr>
        <w:widowControl w:val="0"/>
        <w:numPr>
          <w:ilvl w:val="0"/>
          <w:numId w:val="94"/>
        </w:numPr>
        <w:autoSpaceDE w:val="0"/>
        <w:autoSpaceDN w:val="0"/>
        <w:jc w:val="both"/>
        <w:rPr>
          <w:rFonts w:ascii="Verdana" w:eastAsia="Arial" w:hAnsi="Verdana" w:cs="Tahoma"/>
          <w:b/>
          <w:sz w:val="18"/>
          <w:szCs w:val="18"/>
        </w:rPr>
      </w:pPr>
      <w:r w:rsidRPr="00786D38">
        <w:rPr>
          <w:rFonts w:ascii="Verdana" w:eastAsia="Arial" w:hAnsi="Verdana" w:cs="Tahoma"/>
          <w:b/>
          <w:sz w:val="18"/>
          <w:szCs w:val="18"/>
        </w:rPr>
        <w:t>Laboratorio</w:t>
      </w:r>
    </w:p>
    <w:p w14:paraId="102A63C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41E8EF" w14:textId="77777777" w:rsidR="00786D38" w:rsidRPr="00786D38" w:rsidRDefault="00786D38" w:rsidP="00391E70">
      <w:pPr>
        <w:widowControl w:val="0"/>
        <w:numPr>
          <w:ilvl w:val="0"/>
          <w:numId w:val="94"/>
        </w:numPr>
        <w:autoSpaceDE w:val="0"/>
        <w:autoSpaceDN w:val="0"/>
        <w:jc w:val="both"/>
        <w:rPr>
          <w:rFonts w:ascii="Verdana" w:eastAsia="Arial" w:hAnsi="Verdana" w:cs="Tahoma"/>
          <w:b/>
          <w:sz w:val="18"/>
          <w:szCs w:val="18"/>
        </w:rPr>
      </w:pPr>
      <w:r w:rsidRPr="00786D38">
        <w:rPr>
          <w:rFonts w:ascii="Verdana" w:eastAsia="Arial" w:hAnsi="Verdana" w:cs="Tahoma"/>
          <w:b/>
          <w:sz w:val="18"/>
          <w:szCs w:val="18"/>
        </w:rPr>
        <w:t>Frecuencia de los Ensayos</w:t>
      </w:r>
    </w:p>
    <w:p w14:paraId="0C92026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5872DA4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2C736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539380"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64E7CF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C1D56B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957B48"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Criterios de Aceptación y Rechazo</w:t>
      </w:r>
    </w:p>
    <w:p w14:paraId="0DA7653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E2530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983D4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D7307A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Todos los ensayos, pruebas, demoliciones, curados y reemplazos necesarios serán ejecutados por la Entidad Ejecutora a su costo.</w:t>
      </w:r>
    </w:p>
    <w:p w14:paraId="30F8B8F4"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50DC4015" w14:textId="77777777" w:rsidR="00786D38" w:rsidRPr="00786D38" w:rsidRDefault="00786D38" w:rsidP="00786D38">
      <w:pPr>
        <w:tabs>
          <w:tab w:val="left" w:pos="560"/>
        </w:tabs>
        <w:jc w:val="both"/>
        <w:rPr>
          <w:rFonts w:ascii="Verdana" w:eastAsia="Arial" w:hAnsi="Verdana" w:cs="Tahoma"/>
          <w:sz w:val="18"/>
          <w:szCs w:val="18"/>
        </w:rPr>
      </w:pPr>
      <w:r w:rsidRPr="00786D38">
        <w:rPr>
          <w:rFonts w:ascii="Verdana" w:eastAsia="Arial" w:hAnsi="Verdana" w:cs="Tahoma"/>
          <w:sz w:val="18"/>
          <w:szCs w:val="18"/>
        </w:rPr>
        <w:t xml:space="preserve">Los </w:t>
      </w:r>
      <w:r w:rsidRPr="00786D38">
        <w:rPr>
          <w:rFonts w:ascii="Verdana" w:eastAsia="Arial" w:hAnsi="Verdana" w:cs="Tahoma"/>
          <w:color w:val="000000"/>
          <w:sz w:val="18"/>
          <w:szCs w:val="18"/>
        </w:rPr>
        <w:t>cimientos de hormigón ciclópeo</w:t>
      </w:r>
      <w:r w:rsidRPr="00786D38">
        <w:rPr>
          <w:rFonts w:ascii="Verdana" w:eastAsia="Arial" w:hAnsi="Verdana" w:cs="Tahoma"/>
          <w:sz w:val="18"/>
          <w:szCs w:val="18"/>
        </w:rPr>
        <w:t xml:space="preserve"> serán medidos en </w:t>
      </w:r>
      <w:r w:rsidRPr="00786D38">
        <w:rPr>
          <w:rFonts w:ascii="Verdana" w:eastAsia="Arial" w:hAnsi="Verdana" w:cs="Tahoma"/>
          <w:b/>
          <w:sz w:val="18"/>
          <w:szCs w:val="18"/>
        </w:rPr>
        <w:t>metros cúbicos</w:t>
      </w:r>
      <w:r w:rsidRPr="00786D38">
        <w:rPr>
          <w:rFonts w:ascii="Verdana" w:eastAsia="Arial" w:hAnsi="Verdana" w:cs="Tahoma"/>
          <w:sz w:val="18"/>
          <w:szCs w:val="18"/>
        </w:rPr>
        <w:t>, tomando en cuenta únicamente el volumen neto del trabajo ejecutado y autorizado.</w:t>
      </w:r>
    </w:p>
    <w:p w14:paraId="2C933E7F"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Arial" w:hAnsi="Verdana" w:cs="Tahoma"/>
          <w:b/>
          <w:color w:val="000000"/>
          <w:sz w:val="18"/>
          <w:szCs w:val="18"/>
        </w:rPr>
        <w:t>APORTE PROPIO. -</w:t>
      </w:r>
    </w:p>
    <w:p w14:paraId="27D151F3"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sz w:val="18"/>
          <w:szCs w:val="18"/>
        </w:rPr>
        <w:t xml:space="preserve">El aporte propio se encuentra especificado en el análisis de precios unitarios, mismos </w:t>
      </w:r>
      <w:r w:rsidRPr="00786D38">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419984"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p w14:paraId="03AB2650" w14:textId="77777777" w:rsidR="00786D38" w:rsidRPr="00786D38" w:rsidRDefault="00786D38" w:rsidP="00786D38">
      <w:pPr>
        <w:widowControl w:val="0"/>
        <w:autoSpaceDE w:val="0"/>
        <w:autoSpaceDN w:val="0"/>
        <w:jc w:val="both"/>
        <w:rPr>
          <w:rFonts w:ascii="Verdana" w:eastAsia="Arial" w:hAnsi="Verdana" w:cs="Tahoma"/>
          <w:b/>
          <w:bCs/>
          <w:color w:val="000000"/>
          <w:sz w:val="18"/>
          <w:szCs w:val="18"/>
        </w:rPr>
      </w:pPr>
      <w:r w:rsidRPr="00786D38">
        <w:rPr>
          <w:rFonts w:ascii="Verdana" w:eastAsia="Arial" w:hAnsi="Verdana" w:cs="Tahoma"/>
          <w:b/>
          <w:bCs/>
          <w:color w:val="000000"/>
          <w:sz w:val="18"/>
          <w:szCs w:val="18"/>
        </w:rPr>
        <w:t>DETALLE CONSTRUCTIVO. –</w:t>
      </w:r>
    </w:p>
    <w:p w14:paraId="57E977DE"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noProof/>
          <w:sz w:val="18"/>
          <w:szCs w:val="18"/>
          <w:lang w:val="es-BO" w:eastAsia="es-BO"/>
        </w:rPr>
        <w:lastRenderedPageBreak/>
        <w:drawing>
          <wp:anchor distT="0" distB="0" distL="114300" distR="114300" simplePos="0" relativeHeight="251692032" behindDoc="0" locked="0" layoutInCell="1" allowOverlap="1" wp14:anchorId="21EF3C29" wp14:editId="760FB265">
            <wp:simplePos x="0" y="0"/>
            <wp:positionH relativeFrom="margin">
              <wp:align>center</wp:align>
            </wp:positionH>
            <wp:positionV relativeFrom="paragraph">
              <wp:posOffset>6985</wp:posOffset>
            </wp:positionV>
            <wp:extent cx="1327589" cy="1790700"/>
            <wp:effectExtent l="0" t="0" r="6350" b="0"/>
            <wp:wrapSquare wrapText="bothSides"/>
            <wp:docPr id="1449087733" name="Imagen 144908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32A87151"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p>
    <w:p w14:paraId="030FF8F6"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p>
    <w:p w14:paraId="16CEA241" w14:textId="77777777" w:rsidR="00786D38" w:rsidRPr="00786D38" w:rsidRDefault="00786D38" w:rsidP="00786D38">
      <w:pPr>
        <w:widowControl w:val="0"/>
        <w:autoSpaceDE w:val="0"/>
        <w:autoSpaceDN w:val="0"/>
        <w:jc w:val="both"/>
        <w:rPr>
          <w:rFonts w:ascii="Verdana" w:eastAsia="Arial" w:hAnsi="Verdana" w:cs="Tahoma"/>
          <w:sz w:val="18"/>
          <w:szCs w:val="18"/>
        </w:rPr>
      </w:pPr>
    </w:p>
    <w:p w14:paraId="10334387" w14:textId="77777777" w:rsidR="00786D38" w:rsidRPr="00786D38" w:rsidRDefault="00786D38" w:rsidP="00786D38">
      <w:pPr>
        <w:widowControl w:val="0"/>
        <w:autoSpaceDE w:val="0"/>
        <w:autoSpaceDN w:val="0"/>
        <w:jc w:val="both"/>
        <w:rPr>
          <w:rFonts w:ascii="Verdana" w:eastAsia="Arial" w:hAnsi="Verdana" w:cs="Tahoma"/>
          <w:sz w:val="18"/>
          <w:szCs w:val="18"/>
        </w:rPr>
      </w:pPr>
    </w:p>
    <w:p w14:paraId="19B24718" w14:textId="77777777" w:rsidR="00786D38" w:rsidRPr="00786D38" w:rsidRDefault="00786D38" w:rsidP="00786D38">
      <w:pPr>
        <w:widowControl w:val="0"/>
        <w:autoSpaceDE w:val="0"/>
        <w:autoSpaceDN w:val="0"/>
        <w:jc w:val="both"/>
        <w:rPr>
          <w:rFonts w:ascii="Verdana" w:eastAsia="Arial" w:hAnsi="Verdana" w:cs="Tahoma"/>
          <w:sz w:val="18"/>
          <w:szCs w:val="18"/>
        </w:rPr>
      </w:pPr>
    </w:p>
    <w:p w14:paraId="675E2E45" w14:textId="77777777" w:rsidR="00786D38" w:rsidRPr="00786D38" w:rsidRDefault="00786D38" w:rsidP="00786D38">
      <w:pPr>
        <w:widowControl w:val="0"/>
        <w:autoSpaceDE w:val="0"/>
        <w:autoSpaceDN w:val="0"/>
        <w:jc w:val="both"/>
        <w:rPr>
          <w:rFonts w:ascii="Verdana" w:eastAsia="Arial" w:hAnsi="Verdana" w:cs="Tahoma"/>
          <w:sz w:val="18"/>
          <w:szCs w:val="18"/>
        </w:rPr>
      </w:pPr>
    </w:p>
    <w:p w14:paraId="23220301" w14:textId="77777777" w:rsidR="00786D38" w:rsidRPr="00786D38" w:rsidRDefault="00786D38" w:rsidP="00786D38">
      <w:pPr>
        <w:widowControl w:val="0"/>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86D38" w:rsidRPr="00786D38" w14:paraId="30CD1BB4" w14:textId="77777777" w:rsidTr="002176D3">
        <w:tc>
          <w:tcPr>
            <w:tcW w:w="584" w:type="dxa"/>
            <w:shd w:val="clear" w:color="auto" w:fill="1F4E79"/>
          </w:tcPr>
          <w:p w14:paraId="6ADA1374"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N°</w:t>
            </w:r>
          </w:p>
        </w:tc>
        <w:tc>
          <w:tcPr>
            <w:tcW w:w="2385" w:type="dxa"/>
            <w:shd w:val="clear" w:color="auto" w:fill="1F4E79"/>
          </w:tcPr>
          <w:p w14:paraId="4B293E07" w14:textId="77777777" w:rsidR="00786D38" w:rsidRPr="00786D38" w:rsidRDefault="00786D38" w:rsidP="002176D3">
            <w:pPr>
              <w:widowControl w:val="0"/>
              <w:autoSpaceDE w:val="0"/>
              <w:autoSpaceDN w:val="0"/>
              <w:spacing w:line="360" w:lineRule="auto"/>
              <w:jc w:val="both"/>
              <w:rPr>
                <w:rFonts w:ascii="Verdana" w:eastAsia="Arial" w:hAnsi="Verdana" w:cs="Tahoma"/>
                <w:b/>
                <w:color w:val="FFFFFF"/>
                <w:sz w:val="18"/>
                <w:szCs w:val="18"/>
              </w:rPr>
            </w:pPr>
            <w:r w:rsidRPr="00786D38">
              <w:rPr>
                <w:rFonts w:ascii="Verdana" w:eastAsia="Arial" w:hAnsi="Verdana" w:cs="Tahoma"/>
                <w:b/>
                <w:color w:val="FFFFFF"/>
                <w:sz w:val="18"/>
                <w:szCs w:val="18"/>
              </w:rPr>
              <w:t>CODIGO</w:t>
            </w:r>
          </w:p>
        </w:tc>
        <w:tc>
          <w:tcPr>
            <w:tcW w:w="1145" w:type="dxa"/>
            <w:shd w:val="clear" w:color="auto" w:fill="1F4E79"/>
          </w:tcPr>
          <w:p w14:paraId="083D7A2C"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5237" w:type="dxa"/>
            <w:shd w:val="clear" w:color="auto" w:fill="1F4E79"/>
          </w:tcPr>
          <w:p w14:paraId="3984A57A"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51B0994C" w14:textId="77777777" w:rsidTr="002176D3">
        <w:tc>
          <w:tcPr>
            <w:tcW w:w="584" w:type="dxa"/>
            <w:shd w:val="clear" w:color="auto" w:fill="B4C6E7"/>
            <w:vAlign w:val="center"/>
          </w:tcPr>
          <w:p w14:paraId="47AC8ED3" w14:textId="77777777" w:rsidR="00786D38" w:rsidRPr="00786D38" w:rsidRDefault="00786D38" w:rsidP="002176D3">
            <w:pPr>
              <w:widowControl w:val="0"/>
              <w:autoSpaceDE w:val="0"/>
              <w:autoSpaceDN w:val="0"/>
              <w:rPr>
                <w:rFonts w:ascii="Verdana" w:eastAsia="Arial" w:hAnsi="Verdana" w:cs="Tahoma"/>
                <w:b/>
                <w:sz w:val="18"/>
                <w:szCs w:val="18"/>
              </w:rPr>
            </w:pPr>
            <w:r w:rsidRPr="00786D38">
              <w:rPr>
                <w:rFonts w:ascii="Verdana" w:eastAsia="Arial" w:hAnsi="Verdana" w:cs="Tahoma"/>
                <w:b/>
                <w:sz w:val="18"/>
                <w:szCs w:val="18"/>
              </w:rPr>
              <w:t>8</w:t>
            </w:r>
          </w:p>
        </w:tc>
        <w:tc>
          <w:tcPr>
            <w:tcW w:w="2385" w:type="dxa"/>
            <w:shd w:val="clear" w:color="auto" w:fill="B4C6E7"/>
            <w:vAlign w:val="center"/>
          </w:tcPr>
          <w:p w14:paraId="41F0049A"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VAC-OG-LOS-4</w:t>
            </w:r>
          </w:p>
        </w:tc>
        <w:tc>
          <w:tcPr>
            <w:tcW w:w="1145" w:type="dxa"/>
            <w:shd w:val="clear" w:color="auto" w:fill="B4C6E7"/>
            <w:vAlign w:val="center"/>
          </w:tcPr>
          <w:p w14:paraId="2FED5A85"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M3</w:t>
            </w:r>
          </w:p>
        </w:tc>
        <w:tc>
          <w:tcPr>
            <w:tcW w:w="5237" w:type="dxa"/>
            <w:shd w:val="clear" w:color="auto" w:fill="B4C6E7"/>
            <w:vAlign w:val="center"/>
          </w:tcPr>
          <w:p w14:paraId="3FB65A3C" w14:textId="77777777" w:rsidR="00786D38" w:rsidRPr="00786D38" w:rsidRDefault="00786D38" w:rsidP="002176D3">
            <w:pPr>
              <w:widowControl w:val="0"/>
              <w:autoSpaceDE w:val="0"/>
              <w:autoSpaceDN w:val="0"/>
              <w:spacing w:line="276" w:lineRule="auto"/>
              <w:jc w:val="both"/>
              <w:rPr>
                <w:rFonts w:ascii="Verdana" w:eastAsia="Arial" w:hAnsi="Verdana" w:cs="Tahoma"/>
                <w:b/>
                <w:sz w:val="18"/>
                <w:szCs w:val="18"/>
              </w:rPr>
            </w:pPr>
            <w:r w:rsidRPr="00786D38">
              <w:rPr>
                <w:rFonts w:ascii="Verdana" w:eastAsia="Arial" w:hAnsi="Verdana" w:cs="Tahoma"/>
                <w:b/>
                <w:bCs/>
                <w:sz w:val="18"/>
                <w:szCs w:val="18"/>
              </w:rPr>
              <w:t>LOSA LLENA DE HORMIG</w:t>
            </w:r>
            <w:r w:rsidRPr="00786D38">
              <w:rPr>
                <w:rFonts w:ascii="Verdana" w:eastAsia="Arial" w:hAnsi="Verdana" w:cs="Tahoma"/>
                <w:b/>
                <w:sz w:val="18"/>
                <w:szCs w:val="18"/>
              </w:rPr>
              <w:t>Ó</w:t>
            </w:r>
            <w:r w:rsidRPr="00786D38">
              <w:rPr>
                <w:rFonts w:ascii="Verdana" w:eastAsia="Arial" w:hAnsi="Verdana" w:cs="Tahoma"/>
                <w:b/>
                <w:bCs/>
                <w:sz w:val="18"/>
                <w:szCs w:val="18"/>
              </w:rPr>
              <w:t>N ARMADO P/TANQUE ELEVADO</w:t>
            </w:r>
          </w:p>
        </w:tc>
      </w:tr>
    </w:tbl>
    <w:p w14:paraId="7EF5C8DB"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36276801"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20CDBE50"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Este ítem se refiere a la construcción de </w:t>
      </w:r>
      <w:r w:rsidRPr="00786D38">
        <w:rPr>
          <w:rFonts w:ascii="Verdana" w:eastAsia="Arial" w:hAnsi="Verdana" w:cs="Tahoma"/>
          <w:bCs/>
          <w:sz w:val="18"/>
          <w:szCs w:val="18"/>
        </w:rPr>
        <w:t>LOSA LLENA DE HORMIG</w:t>
      </w:r>
      <w:r w:rsidRPr="00786D38">
        <w:rPr>
          <w:rFonts w:ascii="Verdana" w:eastAsia="Arial" w:hAnsi="Verdana" w:cs="Tahoma"/>
          <w:sz w:val="18"/>
          <w:szCs w:val="18"/>
        </w:rPr>
        <w:t>Ó</w:t>
      </w:r>
      <w:r w:rsidRPr="00786D38">
        <w:rPr>
          <w:rFonts w:ascii="Verdana" w:eastAsia="Arial" w:hAnsi="Verdana" w:cs="Tahoma"/>
          <w:bCs/>
          <w:sz w:val="18"/>
          <w:szCs w:val="18"/>
        </w:rPr>
        <w:t>N ARMADO P/TANQUE ELEVADO</w:t>
      </w:r>
      <w:r w:rsidRPr="00786D38">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100AD5A3"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0AB28823"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E1D69D9"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deberá cumplir con los requisitos establecidos en la Norma Boliviana del Hormigón Armado CBH-87 para los materiales que cubre esta norma.</w:t>
      </w:r>
    </w:p>
    <w:p w14:paraId="4972A071"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81FD92"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0EE9A0CF"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3CAE5B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general, se deberán cumplir con las siguientes directrices referidas a la ejecución.</w:t>
      </w:r>
    </w:p>
    <w:p w14:paraId="09DB6005"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Encofrados</w:t>
      </w:r>
    </w:p>
    <w:p w14:paraId="3FFF5EAE"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podrán ser de madera, metálicos u otro material lo suficientemente rígido, estanco y estable.</w:t>
      </w:r>
    </w:p>
    <w:p w14:paraId="42E02243"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B8F3125"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F5D12E3"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deberán ser estancos a fin de evitar el empobrecimiento del hormigón por escurrimiento del agua.</w:t>
      </w:r>
    </w:p>
    <w:p w14:paraId="20AA5C05"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298DF3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7DB8320B"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E64D3DF"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D20DFDD" w14:textId="77777777" w:rsidR="00786D38" w:rsidRPr="00786D38" w:rsidRDefault="00786D38" w:rsidP="00786D38">
      <w:pPr>
        <w:widowControl w:val="0"/>
        <w:tabs>
          <w:tab w:val="left" w:pos="8711"/>
        </w:tabs>
        <w:autoSpaceDE w:val="0"/>
        <w:autoSpaceDN w:val="0"/>
        <w:spacing w:line="360" w:lineRule="auto"/>
        <w:jc w:val="both"/>
        <w:rPr>
          <w:rFonts w:ascii="Verdana" w:eastAsia="Arial" w:hAnsi="Verdana" w:cs="Tahoma"/>
          <w:b/>
          <w:sz w:val="18"/>
          <w:szCs w:val="18"/>
        </w:rPr>
      </w:pPr>
      <w:r w:rsidRPr="00786D38">
        <w:rPr>
          <w:rFonts w:ascii="Verdana" w:eastAsia="Arial" w:hAnsi="Verdana" w:cs="Tahoma"/>
          <w:b/>
          <w:sz w:val="18"/>
          <w:szCs w:val="18"/>
        </w:rPr>
        <w:t>Apuntalamiento</w:t>
      </w:r>
    </w:p>
    <w:p w14:paraId="1138F090"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lastRenderedPageBreak/>
        <w:t>En el caso de elementos elevados, se colocarán puntales y listones máximos cada 1,50m o según lo indicado en los planos constructivos y/o memoria de cálculo.</w:t>
      </w:r>
    </w:p>
    <w:p w14:paraId="50717E8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2D10066B"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des-apuntalamiento se efectuará según lo indicado en los planos constructivos y/o memoria de cálculo, pero en ningún caso será antes de los 14 días.</w:t>
      </w:r>
    </w:p>
    <w:p w14:paraId="5AD2F6A2"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A4C94CB" w14:textId="77777777" w:rsidR="00786D38" w:rsidRPr="00786D38" w:rsidRDefault="00786D38" w:rsidP="00786D38">
      <w:pPr>
        <w:widowControl w:val="0"/>
        <w:tabs>
          <w:tab w:val="left" w:pos="560"/>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 xml:space="preserve">Limpieza y colocación </w:t>
      </w:r>
    </w:p>
    <w:p w14:paraId="16F517D3"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539FB897"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Si a momento de colocar el hormigón existieran barras con mortero u hormigón endurecido, éstos se deberán eliminar completamente.</w:t>
      </w:r>
    </w:p>
    <w:p w14:paraId="317968E0"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19B9220F"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5C5444"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En caso de no especificarse los recubrimientos en los planos, se aplicarán los siguientes:</w:t>
      </w:r>
    </w:p>
    <w:p w14:paraId="6719A518" w14:textId="77777777" w:rsidR="00786D38" w:rsidRPr="00786D38" w:rsidRDefault="00786D38" w:rsidP="00391E70">
      <w:pPr>
        <w:widowControl w:val="0"/>
        <w:numPr>
          <w:ilvl w:val="0"/>
          <w:numId w:val="8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Ambientes interiores protegidos:                            </w:t>
      </w:r>
      <w:r w:rsidRPr="00786D38">
        <w:rPr>
          <w:rFonts w:ascii="Verdana" w:eastAsia="Arial" w:hAnsi="Verdana" w:cs="Tahoma"/>
          <w:sz w:val="18"/>
          <w:szCs w:val="18"/>
        </w:rPr>
        <w:tab/>
      </w:r>
      <w:r w:rsidRPr="00786D38">
        <w:rPr>
          <w:rFonts w:ascii="Verdana" w:eastAsia="Arial" w:hAnsi="Verdana" w:cs="Tahoma"/>
          <w:sz w:val="18"/>
          <w:szCs w:val="18"/>
        </w:rPr>
        <w:tab/>
        <w:t>1,0 a 1,5   cm</w:t>
      </w:r>
    </w:p>
    <w:p w14:paraId="5DDF753D" w14:textId="77777777" w:rsidR="00786D38" w:rsidRPr="00786D38" w:rsidRDefault="00786D38" w:rsidP="00391E70">
      <w:pPr>
        <w:widowControl w:val="0"/>
        <w:numPr>
          <w:ilvl w:val="0"/>
          <w:numId w:val="8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Elementos expuestos a la atmósfera normal:        </w:t>
      </w:r>
      <w:r w:rsidRPr="00786D38">
        <w:rPr>
          <w:rFonts w:ascii="Verdana" w:eastAsia="Arial" w:hAnsi="Verdana" w:cs="Tahoma"/>
          <w:sz w:val="18"/>
          <w:szCs w:val="18"/>
        </w:rPr>
        <w:tab/>
      </w:r>
      <w:r w:rsidRPr="00786D38">
        <w:rPr>
          <w:rFonts w:ascii="Verdana" w:eastAsia="Arial" w:hAnsi="Verdana" w:cs="Tahoma"/>
          <w:sz w:val="18"/>
          <w:szCs w:val="18"/>
        </w:rPr>
        <w:tab/>
        <w:t xml:space="preserve">          1,5 a 2,0   cm</w:t>
      </w:r>
    </w:p>
    <w:p w14:paraId="60A19819" w14:textId="77777777" w:rsidR="00786D38" w:rsidRPr="00786D38" w:rsidRDefault="00786D38" w:rsidP="00391E70">
      <w:pPr>
        <w:widowControl w:val="0"/>
        <w:numPr>
          <w:ilvl w:val="0"/>
          <w:numId w:val="8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Elementos expuestos a la atmósfera húmeda:       </w:t>
      </w:r>
      <w:r w:rsidRPr="00786D38">
        <w:rPr>
          <w:rFonts w:ascii="Verdana" w:eastAsia="Arial" w:hAnsi="Verdana" w:cs="Tahoma"/>
          <w:sz w:val="18"/>
          <w:szCs w:val="18"/>
        </w:rPr>
        <w:tab/>
      </w:r>
      <w:r w:rsidRPr="00786D38">
        <w:rPr>
          <w:rFonts w:ascii="Verdana" w:eastAsia="Arial" w:hAnsi="Verdana" w:cs="Tahoma"/>
          <w:sz w:val="18"/>
          <w:szCs w:val="18"/>
        </w:rPr>
        <w:tab/>
        <w:t>2,0 a 2,5   cm</w:t>
      </w:r>
    </w:p>
    <w:p w14:paraId="3254E959" w14:textId="77777777" w:rsidR="00786D38" w:rsidRPr="00786D38" w:rsidRDefault="00786D38" w:rsidP="00391E70">
      <w:pPr>
        <w:widowControl w:val="0"/>
        <w:numPr>
          <w:ilvl w:val="0"/>
          <w:numId w:val="8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Elementos expuestos a la atmósfera corrosiva:      </w:t>
      </w:r>
      <w:r w:rsidRPr="00786D38">
        <w:rPr>
          <w:rFonts w:ascii="Verdana" w:eastAsia="Arial" w:hAnsi="Verdana" w:cs="Tahoma"/>
          <w:sz w:val="18"/>
          <w:szCs w:val="18"/>
        </w:rPr>
        <w:tab/>
      </w:r>
      <w:r w:rsidRPr="00786D38">
        <w:rPr>
          <w:rFonts w:ascii="Verdana" w:eastAsia="Arial" w:hAnsi="Verdana" w:cs="Tahoma"/>
          <w:sz w:val="18"/>
          <w:szCs w:val="18"/>
        </w:rPr>
        <w:tab/>
        <w:t>3,0 a 3,5   cm</w:t>
      </w:r>
    </w:p>
    <w:p w14:paraId="7E88D53E"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p>
    <w:p w14:paraId="6269AA86"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Se cuidará especialmente que todas las armaduras queden protegidas mediante los recubrimientos mínimos especificados en los planos. </w:t>
      </w:r>
    </w:p>
    <w:p w14:paraId="0ABFD264"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Todos los cruces de barras deberán atarse en forma adecuada con alambre de amarre o accesorios previamente aprobados.</w:t>
      </w:r>
    </w:p>
    <w:p w14:paraId="7BF6F588"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4C364CE1" w14:textId="77777777" w:rsidR="00786D38" w:rsidRPr="00786D38" w:rsidRDefault="00786D38" w:rsidP="00786D38">
      <w:pPr>
        <w:widowControl w:val="0"/>
        <w:tabs>
          <w:tab w:val="left" w:pos="560"/>
        </w:tabs>
        <w:autoSpaceDE w:val="0"/>
        <w:autoSpaceDN w:val="0"/>
        <w:spacing w:after="120"/>
        <w:jc w:val="both"/>
        <w:rPr>
          <w:rFonts w:ascii="Verdana" w:eastAsia="Arial" w:hAnsi="Verdana" w:cs="Tahoma"/>
          <w:sz w:val="18"/>
          <w:szCs w:val="18"/>
        </w:rPr>
      </w:pPr>
      <w:r w:rsidRPr="00786D38">
        <w:rPr>
          <w:rFonts w:ascii="Verdana" w:eastAsia="Arial" w:hAnsi="Verdana" w:cs="Tahoma"/>
          <w:b/>
          <w:sz w:val="18"/>
          <w:szCs w:val="18"/>
        </w:rPr>
        <w:t>Armado de Fierros</w:t>
      </w:r>
    </w:p>
    <w:p w14:paraId="5A3031EC"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05F810F1"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Se dispondrá un sitio específico en la obra para el doblado y preparación de armaduras con las herramientas adecuadas.</w:t>
      </w:r>
    </w:p>
    <w:p w14:paraId="18AE97BD"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FFEB3F"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00F0DBEF"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Las barras de fierro que fueron dobladas no podrán ser enderezadas, ni podrán ser utilizadas nuevamente sin antes eliminar la zona doblada.</w:t>
      </w:r>
    </w:p>
    <w:p w14:paraId="3331FFAB"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radio mínimo de doblado, así como las longitudes de patillas y ganchos, deberá respetar lo indicado en planos constructivos y la normativa CBH-87.</w:t>
      </w:r>
    </w:p>
    <w:p w14:paraId="202A2488"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sz w:val="18"/>
          <w:szCs w:val="18"/>
        </w:rPr>
        <w:t>Queda terminantemente prohibido el empleo de aceros de diferentes tipos en una misma</w:t>
      </w:r>
      <w:r w:rsidRPr="00786D38">
        <w:rPr>
          <w:rFonts w:ascii="Verdana" w:eastAsia="Arial" w:hAnsi="Verdana" w:cs="Tahoma"/>
          <w:color w:val="000000"/>
          <w:sz w:val="18"/>
          <w:szCs w:val="18"/>
        </w:rPr>
        <w:t xml:space="preserve"> sección, salvo ello sea debidamente justificado por la Entidad Ejecutora y aprobado por el </w:t>
      </w:r>
      <w:r w:rsidRPr="00786D38">
        <w:rPr>
          <w:rFonts w:ascii="Verdana" w:eastAsia="Arial" w:hAnsi="Verdana" w:cs="Tahoma"/>
          <w:sz w:val="18"/>
          <w:szCs w:val="18"/>
        </w:rPr>
        <w:t>Inspector de proyecto</w:t>
      </w:r>
      <w:r w:rsidRPr="00786D38">
        <w:rPr>
          <w:rFonts w:ascii="Verdana" w:eastAsia="Arial" w:hAnsi="Verdana" w:cs="Tahoma"/>
          <w:color w:val="000000"/>
          <w:sz w:val="18"/>
          <w:szCs w:val="18"/>
        </w:rPr>
        <w:t>.</w:t>
      </w:r>
    </w:p>
    <w:p w14:paraId="0BC8397B"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1B51EB21" w14:textId="77777777" w:rsidR="00786D38" w:rsidRPr="00786D38" w:rsidRDefault="00786D38" w:rsidP="00786D38">
      <w:pPr>
        <w:widowControl w:val="0"/>
        <w:tabs>
          <w:tab w:val="left" w:pos="560"/>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Empalmes en las barras</w:t>
      </w:r>
    </w:p>
    <w:p w14:paraId="30B61F1A"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Se ejecutarán los empalmes en los sectores donde estén expresamente indicado en planos constructivos o instruido por el Inspector de proyecto.</w:t>
      </w:r>
    </w:p>
    <w:p w14:paraId="55D3FCED"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Si fuera necesario realizar modificaciones en los esquemas de empalmes, estos se ubicarán en aquellos lugares donde las barras tengan menores solicitaciones, además la resistencia del empalme deberá ser </w:t>
      </w:r>
      <w:r w:rsidRPr="00786D38">
        <w:rPr>
          <w:rFonts w:ascii="Verdana" w:eastAsia="Arial" w:hAnsi="Verdana" w:cs="Tahoma"/>
          <w:sz w:val="18"/>
          <w:szCs w:val="18"/>
        </w:rPr>
        <w:lastRenderedPageBreak/>
        <w:t>como mínimo igual a la resistencia que tiene la barra.</w:t>
      </w:r>
    </w:p>
    <w:p w14:paraId="409AF570" w14:textId="77777777" w:rsidR="00786D38" w:rsidRPr="00786D38" w:rsidRDefault="00786D38" w:rsidP="00786D38">
      <w:pPr>
        <w:widowControl w:val="0"/>
        <w:tabs>
          <w:tab w:val="left" w:pos="560"/>
        </w:tabs>
        <w:autoSpaceDE w:val="0"/>
        <w:autoSpaceDN w:val="0"/>
        <w:spacing w:line="360" w:lineRule="auto"/>
        <w:jc w:val="both"/>
        <w:rPr>
          <w:rFonts w:ascii="Verdana" w:eastAsia="Arial" w:hAnsi="Verdana" w:cs="Tahoma"/>
          <w:sz w:val="18"/>
          <w:szCs w:val="18"/>
        </w:rPr>
      </w:pPr>
      <w:r w:rsidRPr="00786D38">
        <w:rPr>
          <w:rFonts w:ascii="Verdana" w:eastAsia="Arial" w:hAnsi="Verdana" w:cs="Tahoma"/>
          <w:sz w:val="18"/>
          <w:szCs w:val="18"/>
        </w:rPr>
        <w:t>Se realizarán empalmes por superposición de acuerdo al siguiente detalle:</w:t>
      </w:r>
    </w:p>
    <w:p w14:paraId="13C6AA0C" w14:textId="77777777" w:rsidR="00786D38" w:rsidRPr="00786D38" w:rsidRDefault="00786D38" w:rsidP="00391E70">
      <w:pPr>
        <w:widowControl w:val="0"/>
        <w:numPr>
          <w:ilvl w:val="0"/>
          <w:numId w:val="97"/>
        </w:numPr>
        <w:tabs>
          <w:tab w:val="left" w:pos="560"/>
        </w:tabs>
        <w:autoSpaceDE w:val="0"/>
        <w:autoSpaceDN w:val="0"/>
        <w:spacing w:after="120"/>
        <w:jc w:val="both"/>
        <w:rPr>
          <w:rFonts w:ascii="Verdana" w:eastAsia="Arial" w:hAnsi="Verdana" w:cs="Tahoma"/>
          <w:sz w:val="18"/>
          <w:szCs w:val="18"/>
        </w:rPr>
      </w:pPr>
      <w:r w:rsidRPr="00786D38">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7765877" w14:textId="77777777" w:rsidR="00786D38" w:rsidRPr="00786D38" w:rsidRDefault="00786D38" w:rsidP="00391E70">
      <w:pPr>
        <w:widowControl w:val="0"/>
        <w:numPr>
          <w:ilvl w:val="0"/>
          <w:numId w:val="97"/>
        </w:numPr>
        <w:tabs>
          <w:tab w:val="left" w:pos="560"/>
        </w:tabs>
        <w:autoSpaceDE w:val="0"/>
        <w:autoSpaceDN w:val="0"/>
        <w:spacing w:after="120"/>
        <w:jc w:val="both"/>
        <w:rPr>
          <w:rFonts w:ascii="Verdana" w:eastAsia="Arial" w:hAnsi="Verdana" w:cs="Tahoma"/>
          <w:sz w:val="18"/>
          <w:szCs w:val="18"/>
        </w:rPr>
      </w:pPr>
      <w:r w:rsidRPr="00786D38">
        <w:rPr>
          <w:rFonts w:ascii="Verdana" w:eastAsia="Arial" w:hAnsi="Verdana" w:cs="Tahoma"/>
          <w:sz w:val="18"/>
          <w:szCs w:val="18"/>
        </w:rPr>
        <w:t>En toda la longitud del empalme se colocarán armaduras transversales suplementarias para mejorar las condiciones del empalme, cuando sea necesario.</w:t>
      </w:r>
    </w:p>
    <w:p w14:paraId="222C995C" w14:textId="77777777" w:rsidR="00786D38" w:rsidRPr="00786D38" w:rsidRDefault="00786D38" w:rsidP="00391E70">
      <w:pPr>
        <w:widowControl w:val="0"/>
        <w:numPr>
          <w:ilvl w:val="0"/>
          <w:numId w:val="97"/>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40426E1"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Mezclado</w:t>
      </w:r>
    </w:p>
    <w:p w14:paraId="4E545204"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deberá ser mezclado mecánicamente dosificando por volumen y deseablemente por peso. Para esta tarea:</w:t>
      </w:r>
    </w:p>
    <w:p w14:paraId="13DB39D9" w14:textId="77777777" w:rsidR="00786D38" w:rsidRPr="00786D38" w:rsidRDefault="00786D38" w:rsidP="00391E70">
      <w:pPr>
        <w:widowControl w:val="0"/>
        <w:numPr>
          <w:ilvl w:val="0"/>
          <w:numId w:val="98"/>
        </w:numPr>
        <w:tabs>
          <w:tab w:val="left" w:pos="560"/>
        </w:tabs>
        <w:autoSpaceDE w:val="0"/>
        <w:autoSpaceDN w:val="0"/>
        <w:spacing w:before="120"/>
        <w:ind w:left="567" w:hanging="357"/>
        <w:jc w:val="both"/>
        <w:rPr>
          <w:rFonts w:ascii="Verdana" w:eastAsia="Arial" w:hAnsi="Verdana" w:cs="Tahoma"/>
          <w:sz w:val="18"/>
          <w:szCs w:val="18"/>
        </w:rPr>
      </w:pPr>
      <w:r w:rsidRPr="00786D38">
        <w:rPr>
          <w:rFonts w:ascii="Verdana" w:eastAsia="Arial" w:hAnsi="Verdana" w:cs="Tahoma"/>
          <w:sz w:val="18"/>
          <w:szCs w:val="18"/>
        </w:rPr>
        <w:t>Se utilizarán una o más hormigoneras de capacidad adecuada y se empleará personal especializado para su manejo.</w:t>
      </w:r>
    </w:p>
    <w:p w14:paraId="5C46FDDE" w14:textId="77777777" w:rsidR="00786D38" w:rsidRPr="00786D38" w:rsidRDefault="00786D38" w:rsidP="00391E70">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786D38">
        <w:rPr>
          <w:rFonts w:ascii="Verdana" w:eastAsia="Arial" w:hAnsi="Verdana" w:cs="Tahoma"/>
          <w:sz w:val="18"/>
          <w:szCs w:val="18"/>
        </w:rPr>
        <w:t>Periódicamente se verificará la uniformidad del mezclado.</w:t>
      </w:r>
    </w:p>
    <w:p w14:paraId="2A8604CB" w14:textId="77777777" w:rsidR="00786D38" w:rsidRPr="00786D38" w:rsidRDefault="00786D38" w:rsidP="00391E70">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786D38">
        <w:rPr>
          <w:rFonts w:ascii="Verdana" w:eastAsia="Arial" w:hAnsi="Verdana" w:cs="Tahoma"/>
          <w:sz w:val="18"/>
          <w:szCs w:val="18"/>
        </w:rPr>
        <w:t>Los materiales componentes serán introducidos en el orden siguiente:</w:t>
      </w:r>
    </w:p>
    <w:p w14:paraId="72729CBC" w14:textId="77777777" w:rsidR="00786D38" w:rsidRPr="00786D38" w:rsidRDefault="00786D38" w:rsidP="00391E70">
      <w:pPr>
        <w:widowControl w:val="0"/>
        <w:numPr>
          <w:ilvl w:val="0"/>
          <w:numId w:val="9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Una parte del agua del mezclado (aproximadamente la mitad)</w:t>
      </w:r>
    </w:p>
    <w:p w14:paraId="31F3D2F5" w14:textId="77777777" w:rsidR="00786D38" w:rsidRPr="00786D38" w:rsidRDefault="00786D38" w:rsidP="00391E70">
      <w:pPr>
        <w:widowControl w:val="0"/>
        <w:numPr>
          <w:ilvl w:val="0"/>
          <w:numId w:val="9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1F0C1D0" w14:textId="77777777" w:rsidR="00786D38" w:rsidRPr="00786D38" w:rsidRDefault="00786D38" w:rsidP="00391E70">
      <w:pPr>
        <w:widowControl w:val="0"/>
        <w:numPr>
          <w:ilvl w:val="0"/>
          <w:numId w:val="9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La grava</w:t>
      </w:r>
    </w:p>
    <w:p w14:paraId="3C484D56" w14:textId="77777777" w:rsidR="00786D38" w:rsidRPr="00786D38" w:rsidRDefault="00786D38" w:rsidP="00391E70">
      <w:pPr>
        <w:widowControl w:val="0"/>
        <w:numPr>
          <w:ilvl w:val="0"/>
          <w:numId w:val="9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resto del agua de amasado</w:t>
      </w:r>
    </w:p>
    <w:p w14:paraId="3CCBB0FD"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519E18"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No se permitirá cargar la hormigonera antes de haberse procedido a descargarla totalmente de la batida anterior. </w:t>
      </w:r>
    </w:p>
    <w:p w14:paraId="6F2AE3CB"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mezclado manual queda expresamente prohibido.</w:t>
      </w:r>
    </w:p>
    <w:p w14:paraId="5B71E44C"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Transporte</w:t>
      </w:r>
    </w:p>
    <w:p w14:paraId="3B5013B2"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107693"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4A18FE3"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519D0EE"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Hormigonado</w:t>
      </w:r>
    </w:p>
    <w:p w14:paraId="3A710FA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hormigonado deberá cumplir con las exigencias y requisitos establecidos en la Norma CBH-87 para hormigones.</w:t>
      </w:r>
    </w:p>
    <w:p w14:paraId="1E7267AA"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No se procederá al vaciado de los elementos estructurales sin antes contar con la autorización del Inspector de proyecto.</w:t>
      </w:r>
    </w:p>
    <w:p w14:paraId="25FFB11D"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vaciado del hormigón se realizará de acuerdo a un plan de trabajo previamente autorizado por el Inspector de proyecto.</w:t>
      </w:r>
    </w:p>
    <w:p w14:paraId="5D3A5C8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2FCB3AF"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caso de que no se indiquen las juntas constructivas en el proyecto, el Inspector de proyecto indicará donde pueden hacerse las juntas constructivas.</w:t>
      </w:r>
    </w:p>
    <w:p w14:paraId="53861817"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lastRenderedPageBreak/>
        <w:t>Las siguientes prohibiciones para el hormigonado deben tenerse en cuenta:</w:t>
      </w:r>
    </w:p>
    <w:p w14:paraId="5A570A30" w14:textId="77777777" w:rsidR="00786D38" w:rsidRPr="00786D38" w:rsidRDefault="00786D38" w:rsidP="00391E70">
      <w:pPr>
        <w:widowControl w:val="0"/>
        <w:numPr>
          <w:ilvl w:val="0"/>
          <w:numId w:val="91"/>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temperatura de vaciado no será menor a 5°C.</w:t>
      </w:r>
    </w:p>
    <w:p w14:paraId="582EB97D" w14:textId="77777777" w:rsidR="00786D38" w:rsidRPr="00786D38" w:rsidRDefault="00786D38" w:rsidP="00391E70">
      <w:pPr>
        <w:widowControl w:val="0"/>
        <w:numPr>
          <w:ilvl w:val="0"/>
          <w:numId w:val="91"/>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No podrá efectuarse el vaciado durante la lluvia.</w:t>
      </w:r>
    </w:p>
    <w:p w14:paraId="138ED963" w14:textId="77777777" w:rsidR="00786D38" w:rsidRPr="00786D38" w:rsidRDefault="00786D38" w:rsidP="00391E70">
      <w:pPr>
        <w:widowControl w:val="0"/>
        <w:numPr>
          <w:ilvl w:val="0"/>
          <w:numId w:val="91"/>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No será permitido disponer de grandes cantidades de hormigón en un solo lugar para esparcirlo posteriormente.</w:t>
      </w:r>
    </w:p>
    <w:p w14:paraId="6A3670CC" w14:textId="77777777" w:rsidR="00786D38" w:rsidRPr="00786D38" w:rsidRDefault="00786D38" w:rsidP="00391E70">
      <w:pPr>
        <w:widowControl w:val="0"/>
        <w:numPr>
          <w:ilvl w:val="0"/>
          <w:numId w:val="91"/>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Por ningún motivo se podrá agregar agua en el momento de hormigonar.</w:t>
      </w:r>
    </w:p>
    <w:p w14:paraId="4592270A"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espesor máximo de la capa de hormigón no deberá exceder a 20 cm para permitir una compactación eficaz.</w:t>
      </w:r>
    </w:p>
    <w:p w14:paraId="12F077D0"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velocidad del vaciado será la suficiente para garantizar que el hormigón se mantenga plástico en todo momento.</w:t>
      </w:r>
    </w:p>
    <w:p w14:paraId="2E311D7D"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No se podrá verter el hormigón en caída libre desde alturas superiores a 1,50 m, debiendo en este caso utilizar canalones, embudos o ductos.</w:t>
      </w:r>
    </w:p>
    <w:p w14:paraId="2D44FD5B"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vaciado en losas deberá efectuarse por franjas de ancho tal que, al vaciar la capa siguiente, en la primera no se haya iniciado el fraguado.</w:t>
      </w:r>
    </w:p>
    <w:p w14:paraId="4AB867B2"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Compactación</w:t>
      </w:r>
    </w:p>
    <w:p w14:paraId="1F6EF720"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F0B49D5"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vibrado será realizado mediante vibradoras de inmersión y alta frecuencia que deberán ser manejadas por obreros con experiencia en la actividad.</w:t>
      </w:r>
    </w:p>
    <w:p w14:paraId="6F1C6DF5"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De ninguna manera se permitirá el uso de las vibradoras para el transporte de la mezcla o la distribución dentro del encofrado.</w:t>
      </w:r>
    </w:p>
    <w:p w14:paraId="30B33A54"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66D178C3"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Las vibradoras serán introducidas en puntos equidistantes a 45 cm. entre sí y durante 5 a 15 segundos para evitar la disgregación.</w:t>
      </w:r>
    </w:p>
    <w:p w14:paraId="0D12BF4A"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3412352"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compactado del hormigón se completará con un apisonado manual del hormigón y un golpeteo de los encofrados.</w:t>
      </w:r>
    </w:p>
    <w:p w14:paraId="14F4C56D"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compactación manual del hormigón mediante varillas de hierro será usada solo bajo autorización de Inspector de proyecto.</w:t>
      </w:r>
    </w:p>
    <w:p w14:paraId="0D46A8C3"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Desencofrado</w:t>
      </w:r>
    </w:p>
    <w:p w14:paraId="6AC50339"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199F5D"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9037DCA"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5FD816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superiores en superficies inclinadas deberán ser removidos tan pronto como el hormigón tenga suficiente resistencia para no escurrir.</w:t>
      </w:r>
    </w:p>
    <w:p w14:paraId="695A3025"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Durante la construcción, queda prohibido aplicar cargas, acumular materiales o maquinarias que signifiquen un peligro en la estabilidad de la estructura.</w:t>
      </w:r>
    </w:p>
    <w:p w14:paraId="43F5F294"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tiempos de desencofrado serán los indicados en el proyecto (planos y/o memoria de cálculo) y lo indicado en la norma CBH-87.</w:t>
      </w:r>
    </w:p>
    <w:p w14:paraId="4D67EA43"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desencofrado requerirá la autorización del Inspector de proyecto.</w:t>
      </w:r>
    </w:p>
    <w:p w14:paraId="2692E5A8"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Protección y Curado</w:t>
      </w:r>
    </w:p>
    <w:p w14:paraId="6C812549"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Una vez vaciado el hormigón fresco, deberá protegerse contra la lluvia, el viento, sol y en general contra toda acción que lo perjudique.</w:t>
      </w:r>
    </w:p>
    <w:p w14:paraId="318057C2"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será protegido manteniéndose a una temperatura superior a 5°C por lo menos durante 96 horas.</w:t>
      </w:r>
    </w:p>
    <w:p w14:paraId="23B3793B"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73E9869"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lastRenderedPageBreak/>
        <w:t>Durante la construcción, queda prohibido aplicar cargas, acumular materiales o maquinarias que signifiquen un peligro en la estabilidad de la estructura.</w:t>
      </w:r>
    </w:p>
    <w:p w14:paraId="7769D506"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Control de Calidad</w:t>
      </w:r>
    </w:p>
    <w:p w14:paraId="321E4210"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DD93574"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0E49496"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C24F21D" w14:textId="77777777" w:rsidR="00786D38" w:rsidRPr="00786D38" w:rsidRDefault="00786D38" w:rsidP="00391E70">
      <w:pPr>
        <w:widowControl w:val="0"/>
        <w:numPr>
          <w:ilvl w:val="0"/>
          <w:numId w:val="90"/>
        </w:numPr>
        <w:tabs>
          <w:tab w:val="left" w:pos="8711"/>
        </w:tabs>
        <w:autoSpaceDE w:val="0"/>
        <w:autoSpaceDN w:val="0"/>
        <w:spacing w:line="360" w:lineRule="auto"/>
        <w:jc w:val="both"/>
        <w:rPr>
          <w:rFonts w:ascii="Verdana" w:eastAsia="Arial" w:hAnsi="Verdana" w:cs="Tahoma"/>
          <w:b/>
          <w:sz w:val="18"/>
          <w:szCs w:val="18"/>
        </w:rPr>
      </w:pPr>
      <w:r w:rsidRPr="00786D38">
        <w:rPr>
          <w:rFonts w:ascii="Verdana" w:eastAsia="Arial" w:hAnsi="Verdana" w:cs="Tahoma"/>
          <w:b/>
          <w:sz w:val="18"/>
          <w:szCs w:val="18"/>
        </w:rPr>
        <w:t>Ensayos a Realizar</w:t>
      </w:r>
    </w:p>
    <w:p w14:paraId="30694882"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el caso del presente ítem mínimamente se realizarán los siguientes ensayos de calidad:</w:t>
      </w:r>
    </w:p>
    <w:p w14:paraId="520F7460" w14:textId="77777777" w:rsidR="00786D38" w:rsidRPr="00786D38" w:rsidRDefault="00786D38" w:rsidP="00391E70">
      <w:pPr>
        <w:widowControl w:val="0"/>
        <w:numPr>
          <w:ilvl w:val="0"/>
          <w:numId w:val="87"/>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Granulometría de los Áridos.</w:t>
      </w:r>
    </w:p>
    <w:p w14:paraId="35F055DA" w14:textId="77777777" w:rsidR="00786D38" w:rsidRPr="00786D38" w:rsidRDefault="00786D38" w:rsidP="00391E70">
      <w:pPr>
        <w:widowControl w:val="0"/>
        <w:numPr>
          <w:ilvl w:val="0"/>
          <w:numId w:val="87"/>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Ensayos de Control de la Resistencia del Hormigón – Probetas Cilíndricas.</w:t>
      </w:r>
    </w:p>
    <w:p w14:paraId="601A50E7" w14:textId="77777777" w:rsidR="00786D38" w:rsidRPr="00786D38" w:rsidRDefault="00786D38" w:rsidP="00391E70">
      <w:pPr>
        <w:widowControl w:val="0"/>
        <w:numPr>
          <w:ilvl w:val="0"/>
          <w:numId w:val="87"/>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Ensayos de Control de la Consistencia del Hormigón - Cono de Abraham.</w:t>
      </w:r>
    </w:p>
    <w:p w14:paraId="6C9E9D69" w14:textId="77777777" w:rsidR="00786D38" w:rsidRPr="00786D38" w:rsidRDefault="00786D38" w:rsidP="00391E70">
      <w:pPr>
        <w:widowControl w:val="0"/>
        <w:numPr>
          <w:ilvl w:val="0"/>
          <w:numId w:val="87"/>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Ensayo de la Máquina de los Ángeles.</w:t>
      </w:r>
    </w:p>
    <w:p w14:paraId="1C09A9C7"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Adicionalmente, el Inspector de proyecto indicará la realización de los siguientes ensayos de calidad cuando las condiciones de la obra así lo requieran:</w:t>
      </w:r>
    </w:p>
    <w:p w14:paraId="39C2E8AC" w14:textId="77777777" w:rsidR="00786D38" w:rsidRPr="00786D38" w:rsidRDefault="00786D38" w:rsidP="00391E70">
      <w:pPr>
        <w:widowControl w:val="0"/>
        <w:numPr>
          <w:ilvl w:val="0"/>
          <w:numId w:val="88"/>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Ensayos de calidad sobre el cemento.</w:t>
      </w:r>
    </w:p>
    <w:p w14:paraId="0564DCDD" w14:textId="77777777" w:rsidR="00786D38" w:rsidRPr="00786D38" w:rsidRDefault="00786D38" w:rsidP="00391E70">
      <w:pPr>
        <w:widowControl w:val="0"/>
        <w:numPr>
          <w:ilvl w:val="0"/>
          <w:numId w:val="88"/>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Ensayos de calidad de los aceros de refuerzo.</w:t>
      </w:r>
    </w:p>
    <w:p w14:paraId="0979BD9D" w14:textId="77777777" w:rsidR="00786D38" w:rsidRPr="00786D38" w:rsidRDefault="00786D38" w:rsidP="00391E70">
      <w:pPr>
        <w:widowControl w:val="0"/>
        <w:numPr>
          <w:ilvl w:val="0"/>
          <w:numId w:val="88"/>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Ensayo de la Máquina de los Ángeles.</w:t>
      </w:r>
    </w:p>
    <w:p w14:paraId="1E6BF3C6" w14:textId="77777777" w:rsidR="00786D38" w:rsidRPr="00786D38" w:rsidRDefault="00786D38" w:rsidP="00391E70">
      <w:pPr>
        <w:widowControl w:val="0"/>
        <w:numPr>
          <w:ilvl w:val="0"/>
          <w:numId w:val="88"/>
        </w:numPr>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Otros que el proponente oferte en su propuesta. </w:t>
      </w:r>
    </w:p>
    <w:p w14:paraId="2E73AE33" w14:textId="77777777" w:rsidR="00786D38" w:rsidRPr="00786D38" w:rsidRDefault="00786D38" w:rsidP="00391E70">
      <w:pPr>
        <w:widowControl w:val="0"/>
        <w:numPr>
          <w:ilvl w:val="0"/>
          <w:numId w:val="90"/>
        </w:numPr>
        <w:tabs>
          <w:tab w:val="left" w:pos="8711"/>
        </w:tabs>
        <w:autoSpaceDE w:val="0"/>
        <w:autoSpaceDN w:val="0"/>
        <w:spacing w:line="360" w:lineRule="auto"/>
        <w:jc w:val="both"/>
        <w:rPr>
          <w:rFonts w:ascii="Verdana" w:eastAsia="Arial" w:hAnsi="Verdana" w:cs="Tahoma"/>
          <w:b/>
          <w:sz w:val="18"/>
          <w:szCs w:val="18"/>
        </w:rPr>
      </w:pPr>
      <w:r w:rsidRPr="00786D38">
        <w:rPr>
          <w:rFonts w:ascii="Verdana" w:eastAsia="Arial" w:hAnsi="Verdana" w:cs="Tahoma"/>
          <w:b/>
          <w:sz w:val="18"/>
          <w:szCs w:val="18"/>
        </w:rPr>
        <w:t>Laboratorio</w:t>
      </w:r>
    </w:p>
    <w:p w14:paraId="26EEA801"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B00129" w14:textId="77777777" w:rsidR="00786D38" w:rsidRPr="00786D38" w:rsidRDefault="00786D38" w:rsidP="00391E70">
      <w:pPr>
        <w:widowControl w:val="0"/>
        <w:numPr>
          <w:ilvl w:val="0"/>
          <w:numId w:val="92"/>
        </w:numPr>
        <w:tabs>
          <w:tab w:val="left" w:pos="8711"/>
        </w:tabs>
        <w:autoSpaceDE w:val="0"/>
        <w:autoSpaceDN w:val="0"/>
        <w:spacing w:line="360" w:lineRule="auto"/>
        <w:jc w:val="both"/>
        <w:rPr>
          <w:rFonts w:ascii="Verdana" w:eastAsia="Arial" w:hAnsi="Verdana" w:cs="Tahoma"/>
          <w:b/>
          <w:sz w:val="18"/>
          <w:szCs w:val="18"/>
        </w:rPr>
      </w:pPr>
      <w:r w:rsidRPr="00786D38">
        <w:rPr>
          <w:rFonts w:ascii="Verdana" w:eastAsia="Arial" w:hAnsi="Verdana" w:cs="Tahoma"/>
          <w:b/>
          <w:sz w:val="18"/>
          <w:szCs w:val="18"/>
        </w:rPr>
        <w:t>Frecuencia de los Ensayos</w:t>
      </w:r>
    </w:p>
    <w:p w14:paraId="772950B7"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70A7FFC"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8DC91A2"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CBB857"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26B95D5"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45FD703"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C849C5"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86D38" w:rsidRPr="00786D38" w14:paraId="06E9437B" w14:textId="77777777" w:rsidTr="002176D3">
        <w:tc>
          <w:tcPr>
            <w:tcW w:w="912" w:type="pct"/>
            <w:shd w:val="clear" w:color="auto" w:fill="1F4E79"/>
            <w:vAlign w:val="center"/>
          </w:tcPr>
          <w:p w14:paraId="0DC2EB31"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 xml:space="preserve">TIPO DEL </w:t>
            </w:r>
            <w:proofErr w:type="spellStart"/>
            <w:r w:rsidRPr="00786D38">
              <w:rPr>
                <w:rFonts w:ascii="Verdana" w:eastAsia="Arial" w:hAnsi="Verdana" w:cs="Tahoma"/>
                <w:b/>
                <w:sz w:val="18"/>
                <w:szCs w:val="18"/>
              </w:rPr>
              <w:t>Hº</w:t>
            </w:r>
            <w:proofErr w:type="spellEnd"/>
          </w:p>
        </w:tc>
        <w:tc>
          <w:tcPr>
            <w:tcW w:w="874" w:type="pct"/>
            <w:shd w:val="clear" w:color="auto" w:fill="1F4E79"/>
            <w:vAlign w:val="center"/>
          </w:tcPr>
          <w:p w14:paraId="09C55FB7"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TAM. MAX. AGREGADO</w:t>
            </w:r>
          </w:p>
        </w:tc>
        <w:tc>
          <w:tcPr>
            <w:tcW w:w="874" w:type="pct"/>
            <w:shd w:val="clear" w:color="auto" w:fill="1F4E79"/>
            <w:vAlign w:val="center"/>
          </w:tcPr>
          <w:p w14:paraId="73F5A9B2"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RES. Kg/cm2</w:t>
            </w:r>
          </w:p>
          <w:p w14:paraId="327C170A"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(28 días)</w:t>
            </w:r>
          </w:p>
        </w:tc>
        <w:tc>
          <w:tcPr>
            <w:tcW w:w="972" w:type="pct"/>
            <w:shd w:val="clear" w:color="auto" w:fill="1F4E79"/>
            <w:vAlign w:val="center"/>
          </w:tcPr>
          <w:p w14:paraId="5D8C9A65" w14:textId="77777777" w:rsidR="00786D38" w:rsidRPr="00786D38" w:rsidRDefault="00786D38" w:rsidP="002176D3">
            <w:pPr>
              <w:widowControl w:val="0"/>
              <w:autoSpaceDE w:val="0"/>
              <w:autoSpaceDN w:val="0"/>
              <w:jc w:val="both"/>
              <w:rPr>
                <w:rFonts w:ascii="Verdana" w:eastAsia="Arial" w:hAnsi="Verdana" w:cs="Tahoma"/>
                <w:b/>
                <w:sz w:val="18"/>
                <w:szCs w:val="18"/>
                <w:lang w:val="pt-BR"/>
              </w:rPr>
            </w:pPr>
            <w:r w:rsidRPr="00786D38">
              <w:rPr>
                <w:rFonts w:ascii="Verdana" w:eastAsia="Arial" w:hAnsi="Verdana" w:cs="Tahoma"/>
                <w:b/>
                <w:sz w:val="18"/>
                <w:szCs w:val="18"/>
                <w:lang w:val="pt-BR"/>
              </w:rPr>
              <w:t>PESO APROX. CEM. Kg/m3</w:t>
            </w:r>
          </w:p>
        </w:tc>
        <w:tc>
          <w:tcPr>
            <w:tcW w:w="680" w:type="pct"/>
            <w:shd w:val="clear" w:color="auto" w:fill="1F4E79"/>
            <w:vAlign w:val="center"/>
          </w:tcPr>
          <w:p w14:paraId="760C04A2"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RELACIÓN a / c</w:t>
            </w:r>
          </w:p>
        </w:tc>
        <w:tc>
          <w:tcPr>
            <w:tcW w:w="687" w:type="pct"/>
            <w:shd w:val="clear" w:color="auto" w:fill="1F4E79"/>
            <w:vAlign w:val="center"/>
          </w:tcPr>
          <w:p w14:paraId="461AA2ED"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Rev. (</w:t>
            </w:r>
            <w:proofErr w:type="spellStart"/>
            <w:r w:rsidRPr="00786D38">
              <w:rPr>
                <w:rFonts w:ascii="Verdana" w:eastAsia="Arial" w:hAnsi="Verdana" w:cs="Tahoma"/>
                <w:b/>
                <w:sz w:val="18"/>
                <w:szCs w:val="18"/>
              </w:rPr>
              <w:t>pulg</w:t>
            </w:r>
            <w:proofErr w:type="spellEnd"/>
            <w:r w:rsidRPr="00786D38">
              <w:rPr>
                <w:rFonts w:ascii="Verdana" w:eastAsia="Arial" w:hAnsi="Verdana" w:cs="Tahoma"/>
                <w:b/>
                <w:sz w:val="18"/>
                <w:szCs w:val="18"/>
              </w:rPr>
              <w:t>)</w:t>
            </w:r>
          </w:p>
        </w:tc>
      </w:tr>
      <w:tr w:rsidR="00786D38" w:rsidRPr="00786D38" w14:paraId="7634F690" w14:textId="77777777" w:rsidTr="002176D3">
        <w:trPr>
          <w:trHeight w:val="304"/>
        </w:trPr>
        <w:tc>
          <w:tcPr>
            <w:tcW w:w="912" w:type="pct"/>
            <w:vAlign w:val="center"/>
          </w:tcPr>
          <w:p w14:paraId="3DCE6FF2"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H “</w:t>
            </w:r>
            <w:smartTag w:uri="urn:schemas-microsoft-com:office:smarttags" w:element="metricconverter">
              <w:smartTagPr>
                <w:attr w:name="ProductID" w:val="400”"/>
              </w:smartTagPr>
              <w:r w:rsidRPr="00786D38">
                <w:rPr>
                  <w:rFonts w:ascii="Verdana" w:eastAsia="Arial" w:hAnsi="Verdana" w:cs="Tahoma"/>
                  <w:sz w:val="18"/>
                  <w:szCs w:val="18"/>
                </w:rPr>
                <w:t>400”</w:t>
              </w:r>
            </w:smartTag>
          </w:p>
        </w:tc>
        <w:tc>
          <w:tcPr>
            <w:tcW w:w="874" w:type="pct"/>
            <w:vAlign w:val="center"/>
          </w:tcPr>
          <w:p w14:paraId="33A95B79"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786D38">
                <w:rPr>
                  <w:rFonts w:ascii="Verdana" w:eastAsia="Arial" w:hAnsi="Verdana" w:cs="Tahoma"/>
                  <w:sz w:val="18"/>
                  <w:szCs w:val="18"/>
                </w:rPr>
                <w:t>1”</w:t>
              </w:r>
            </w:smartTag>
          </w:p>
        </w:tc>
        <w:tc>
          <w:tcPr>
            <w:tcW w:w="874" w:type="pct"/>
            <w:vAlign w:val="center"/>
          </w:tcPr>
          <w:p w14:paraId="03271285"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400</w:t>
            </w:r>
          </w:p>
        </w:tc>
        <w:tc>
          <w:tcPr>
            <w:tcW w:w="972" w:type="pct"/>
            <w:vAlign w:val="center"/>
          </w:tcPr>
          <w:p w14:paraId="0CFE1877"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470</w:t>
            </w:r>
          </w:p>
        </w:tc>
        <w:tc>
          <w:tcPr>
            <w:tcW w:w="680" w:type="pct"/>
            <w:vAlign w:val="center"/>
          </w:tcPr>
          <w:p w14:paraId="0AFD3DCA"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0,4</w:t>
            </w:r>
          </w:p>
        </w:tc>
        <w:tc>
          <w:tcPr>
            <w:tcW w:w="687" w:type="pct"/>
            <w:vAlign w:val="center"/>
          </w:tcPr>
          <w:p w14:paraId="30382D77"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 – 3</w:t>
            </w:r>
          </w:p>
        </w:tc>
      </w:tr>
      <w:tr w:rsidR="00786D38" w:rsidRPr="00786D38" w14:paraId="3C6210B9" w14:textId="77777777" w:rsidTr="002176D3">
        <w:trPr>
          <w:trHeight w:val="132"/>
        </w:trPr>
        <w:tc>
          <w:tcPr>
            <w:tcW w:w="912" w:type="pct"/>
            <w:vAlign w:val="center"/>
          </w:tcPr>
          <w:p w14:paraId="68E3DE6F"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H “</w:t>
            </w:r>
            <w:smartTag w:uri="urn:schemas-microsoft-com:office:smarttags" w:element="metricconverter">
              <w:smartTagPr>
                <w:attr w:name="ProductID" w:val="350”"/>
              </w:smartTagPr>
              <w:r w:rsidRPr="00786D38">
                <w:rPr>
                  <w:rFonts w:ascii="Verdana" w:eastAsia="Arial" w:hAnsi="Verdana" w:cs="Tahoma"/>
                  <w:sz w:val="18"/>
                  <w:szCs w:val="18"/>
                </w:rPr>
                <w:t>350”</w:t>
              </w:r>
            </w:smartTag>
          </w:p>
        </w:tc>
        <w:tc>
          <w:tcPr>
            <w:tcW w:w="874" w:type="pct"/>
            <w:vAlign w:val="center"/>
          </w:tcPr>
          <w:p w14:paraId="08D9265D"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786D38">
                <w:rPr>
                  <w:rFonts w:ascii="Verdana" w:eastAsia="Arial" w:hAnsi="Verdana" w:cs="Tahoma"/>
                  <w:sz w:val="18"/>
                  <w:szCs w:val="18"/>
                </w:rPr>
                <w:t>1”</w:t>
              </w:r>
            </w:smartTag>
          </w:p>
        </w:tc>
        <w:tc>
          <w:tcPr>
            <w:tcW w:w="874" w:type="pct"/>
            <w:vAlign w:val="center"/>
          </w:tcPr>
          <w:p w14:paraId="0DA16FB1"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350</w:t>
            </w:r>
          </w:p>
        </w:tc>
        <w:tc>
          <w:tcPr>
            <w:tcW w:w="972" w:type="pct"/>
            <w:vAlign w:val="center"/>
          </w:tcPr>
          <w:p w14:paraId="05468BBB"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450</w:t>
            </w:r>
          </w:p>
        </w:tc>
        <w:tc>
          <w:tcPr>
            <w:tcW w:w="680" w:type="pct"/>
            <w:vAlign w:val="center"/>
          </w:tcPr>
          <w:p w14:paraId="7E6B41C6"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0,4 – 0.45</w:t>
            </w:r>
          </w:p>
        </w:tc>
        <w:tc>
          <w:tcPr>
            <w:tcW w:w="687" w:type="pct"/>
            <w:vAlign w:val="center"/>
          </w:tcPr>
          <w:p w14:paraId="73C735A6"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 – 3</w:t>
            </w:r>
          </w:p>
        </w:tc>
      </w:tr>
      <w:tr w:rsidR="00786D38" w:rsidRPr="00786D38" w14:paraId="76B17C72" w14:textId="77777777" w:rsidTr="002176D3">
        <w:trPr>
          <w:trHeight w:val="304"/>
        </w:trPr>
        <w:tc>
          <w:tcPr>
            <w:tcW w:w="912" w:type="pct"/>
            <w:vAlign w:val="center"/>
          </w:tcPr>
          <w:p w14:paraId="192866F2"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Tipo “A” 210</w:t>
            </w:r>
          </w:p>
        </w:tc>
        <w:tc>
          <w:tcPr>
            <w:tcW w:w="874" w:type="pct"/>
            <w:vAlign w:val="center"/>
          </w:tcPr>
          <w:p w14:paraId="3E020E4F" w14:textId="77777777" w:rsidR="00786D38" w:rsidRPr="00786D38" w:rsidRDefault="00786D38" w:rsidP="002176D3">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786D38">
                <w:rPr>
                  <w:rFonts w:ascii="Verdana" w:eastAsia="Arial" w:hAnsi="Verdana" w:cs="Tahoma"/>
                  <w:b/>
                  <w:sz w:val="18"/>
                  <w:szCs w:val="18"/>
                </w:rPr>
                <w:t>1”</w:t>
              </w:r>
            </w:smartTag>
            <w:r w:rsidRPr="00786D38">
              <w:rPr>
                <w:rFonts w:ascii="Verdana" w:eastAsia="Arial" w:hAnsi="Verdana" w:cs="Tahoma"/>
                <w:b/>
                <w:sz w:val="18"/>
                <w:szCs w:val="18"/>
              </w:rPr>
              <w:t xml:space="preserve"> – 1/2”</w:t>
            </w:r>
          </w:p>
        </w:tc>
        <w:tc>
          <w:tcPr>
            <w:tcW w:w="874" w:type="pct"/>
            <w:vAlign w:val="center"/>
          </w:tcPr>
          <w:p w14:paraId="6FEBAF9C"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210</w:t>
            </w:r>
          </w:p>
        </w:tc>
        <w:tc>
          <w:tcPr>
            <w:tcW w:w="972" w:type="pct"/>
            <w:vAlign w:val="center"/>
          </w:tcPr>
          <w:p w14:paraId="3FBCD561"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350</w:t>
            </w:r>
          </w:p>
        </w:tc>
        <w:tc>
          <w:tcPr>
            <w:tcW w:w="680" w:type="pct"/>
            <w:vAlign w:val="center"/>
          </w:tcPr>
          <w:p w14:paraId="4A52BEAF"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0,5</w:t>
            </w:r>
          </w:p>
        </w:tc>
        <w:tc>
          <w:tcPr>
            <w:tcW w:w="687" w:type="pct"/>
            <w:vAlign w:val="center"/>
          </w:tcPr>
          <w:p w14:paraId="636A0E3F"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2 – 4</w:t>
            </w:r>
          </w:p>
        </w:tc>
      </w:tr>
      <w:tr w:rsidR="00786D38" w:rsidRPr="00786D38" w14:paraId="6544DA1A" w14:textId="77777777" w:rsidTr="002176D3">
        <w:trPr>
          <w:trHeight w:val="305"/>
        </w:trPr>
        <w:tc>
          <w:tcPr>
            <w:tcW w:w="912" w:type="pct"/>
            <w:vAlign w:val="center"/>
          </w:tcPr>
          <w:p w14:paraId="12002165"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lastRenderedPageBreak/>
              <w:t>Tipo “B” 180</w:t>
            </w:r>
          </w:p>
        </w:tc>
        <w:tc>
          <w:tcPr>
            <w:tcW w:w="874" w:type="pct"/>
            <w:vAlign w:val="center"/>
          </w:tcPr>
          <w:p w14:paraId="2A0DDC76"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786D38">
                <w:rPr>
                  <w:rFonts w:ascii="Verdana" w:eastAsia="Arial" w:hAnsi="Verdana" w:cs="Tahoma"/>
                  <w:sz w:val="18"/>
                  <w:szCs w:val="18"/>
                </w:rPr>
                <w:t>1”</w:t>
              </w:r>
            </w:smartTag>
            <w:r w:rsidRPr="00786D38">
              <w:rPr>
                <w:rFonts w:ascii="Verdana" w:eastAsia="Arial" w:hAnsi="Verdana" w:cs="Tahoma"/>
                <w:sz w:val="18"/>
                <w:szCs w:val="18"/>
              </w:rPr>
              <w:t xml:space="preserve"> – 11/2”</w:t>
            </w:r>
          </w:p>
        </w:tc>
        <w:tc>
          <w:tcPr>
            <w:tcW w:w="874" w:type="pct"/>
            <w:vAlign w:val="center"/>
          </w:tcPr>
          <w:p w14:paraId="70CF5A41"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180</w:t>
            </w:r>
          </w:p>
        </w:tc>
        <w:tc>
          <w:tcPr>
            <w:tcW w:w="972" w:type="pct"/>
            <w:vAlign w:val="center"/>
          </w:tcPr>
          <w:p w14:paraId="5DC66314"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310</w:t>
            </w:r>
          </w:p>
        </w:tc>
        <w:tc>
          <w:tcPr>
            <w:tcW w:w="680" w:type="pct"/>
            <w:vAlign w:val="center"/>
          </w:tcPr>
          <w:p w14:paraId="1ED3CCA9"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0,55</w:t>
            </w:r>
          </w:p>
        </w:tc>
        <w:tc>
          <w:tcPr>
            <w:tcW w:w="687" w:type="pct"/>
            <w:vAlign w:val="center"/>
          </w:tcPr>
          <w:p w14:paraId="3E5F336E"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 – 4</w:t>
            </w:r>
          </w:p>
        </w:tc>
      </w:tr>
      <w:tr w:rsidR="00786D38" w:rsidRPr="00786D38" w14:paraId="16053BFE" w14:textId="77777777" w:rsidTr="002176D3">
        <w:trPr>
          <w:trHeight w:val="304"/>
        </w:trPr>
        <w:tc>
          <w:tcPr>
            <w:tcW w:w="912" w:type="pct"/>
            <w:vAlign w:val="center"/>
          </w:tcPr>
          <w:p w14:paraId="1D6FFACD"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Tipo “C” 160</w:t>
            </w:r>
          </w:p>
        </w:tc>
        <w:tc>
          <w:tcPr>
            <w:tcW w:w="874" w:type="pct"/>
            <w:vAlign w:val="center"/>
          </w:tcPr>
          <w:p w14:paraId="6BF55EC4"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786D38">
                <w:rPr>
                  <w:rFonts w:ascii="Verdana" w:eastAsia="Arial" w:hAnsi="Verdana" w:cs="Tahoma"/>
                  <w:sz w:val="18"/>
                  <w:szCs w:val="18"/>
                </w:rPr>
                <w:t>1”</w:t>
              </w:r>
            </w:smartTag>
            <w:r w:rsidRPr="00786D38">
              <w:rPr>
                <w:rFonts w:ascii="Verdana" w:eastAsia="Arial" w:hAnsi="Verdana" w:cs="Tahoma"/>
                <w:sz w:val="18"/>
                <w:szCs w:val="18"/>
              </w:rPr>
              <w:t xml:space="preserve"> – 11/2”</w:t>
            </w:r>
          </w:p>
        </w:tc>
        <w:tc>
          <w:tcPr>
            <w:tcW w:w="874" w:type="pct"/>
            <w:vAlign w:val="center"/>
          </w:tcPr>
          <w:p w14:paraId="3F416C4E"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160</w:t>
            </w:r>
          </w:p>
        </w:tc>
        <w:tc>
          <w:tcPr>
            <w:tcW w:w="972" w:type="pct"/>
            <w:vAlign w:val="center"/>
          </w:tcPr>
          <w:p w14:paraId="4BE4C3C7"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250</w:t>
            </w:r>
          </w:p>
        </w:tc>
        <w:tc>
          <w:tcPr>
            <w:tcW w:w="680" w:type="pct"/>
            <w:vAlign w:val="center"/>
          </w:tcPr>
          <w:p w14:paraId="22378229"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0,6</w:t>
            </w:r>
          </w:p>
        </w:tc>
        <w:tc>
          <w:tcPr>
            <w:tcW w:w="687" w:type="pct"/>
            <w:vAlign w:val="center"/>
          </w:tcPr>
          <w:p w14:paraId="468922B4"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 – 3</w:t>
            </w:r>
          </w:p>
        </w:tc>
      </w:tr>
      <w:tr w:rsidR="00786D38" w:rsidRPr="00786D38" w14:paraId="14E22A40" w14:textId="77777777" w:rsidTr="002176D3">
        <w:trPr>
          <w:trHeight w:val="304"/>
        </w:trPr>
        <w:tc>
          <w:tcPr>
            <w:tcW w:w="912" w:type="pct"/>
            <w:vAlign w:val="center"/>
          </w:tcPr>
          <w:p w14:paraId="61DB48A0"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Tipo “D” 130</w:t>
            </w:r>
          </w:p>
        </w:tc>
        <w:tc>
          <w:tcPr>
            <w:tcW w:w="874" w:type="pct"/>
            <w:vAlign w:val="center"/>
          </w:tcPr>
          <w:p w14:paraId="347E1BA9"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786D38">
                <w:rPr>
                  <w:rFonts w:ascii="Verdana" w:eastAsia="Arial" w:hAnsi="Verdana" w:cs="Tahoma"/>
                  <w:sz w:val="18"/>
                  <w:szCs w:val="18"/>
                </w:rPr>
                <w:t>2”</w:t>
              </w:r>
            </w:smartTag>
          </w:p>
        </w:tc>
        <w:tc>
          <w:tcPr>
            <w:tcW w:w="874" w:type="pct"/>
            <w:vAlign w:val="center"/>
          </w:tcPr>
          <w:p w14:paraId="64F7EDB2"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130</w:t>
            </w:r>
          </w:p>
        </w:tc>
        <w:tc>
          <w:tcPr>
            <w:tcW w:w="972" w:type="pct"/>
            <w:vAlign w:val="center"/>
          </w:tcPr>
          <w:p w14:paraId="1666B490"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230</w:t>
            </w:r>
          </w:p>
        </w:tc>
        <w:tc>
          <w:tcPr>
            <w:tcW w:w="680" w:type="pct"/>
            <w:vAlign w:val="center"/>
          </w:tcPr>
          <w:p w14:paraId="7D29A531"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0,7</w:t>
            </w:r>
          </w:p>
        </w:tc>
        <w:tc>
          <w:tcPr>
            <w:tcW w:w="687" w:type="pct"/>
            <w:vAlign w:val="center"/>
          </w:tcPr>
          <w:p w14:paraId="41B34170"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 – 3</w:t>
            </w:r>
          </w:p>
        </w:tc>
      </w:tr>
      <w:tr w:rsidR="00786D38" w:rsidRPr="00786D38" w14:paraId="7F363664" w14:textId="77777777" w:rsidTr="002176D3">
        <w:trPr>
          <w:trHeight w:val="305"/>
        </w:trPr>
        <w:tc>
          <w:tcPr>
            <w:tcW w:w="912" w:type="pct"/>
            <w:vAlign w:val="center"/>
          </w:tcPr>
          <w:p w14:paraId="437B9472"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Tipo “E”</w:t>
            </w:r>
          </w:p>
        </w:tc>
        <w:tc>
          <w:tcPr>
            <w:tcW w:w="874" w:type="pct"/>
            <w:vAlign w:val="center"/>
          </w:tcPr>
          <w:p w14:paraId="76FA9FEB" w14:textId="77777777" w:rsidR="00786D38" w:rsidRPr="00786D38" w:rsidRDefault="00786D38" w:rsidP="002176D3">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786D38">
                <w:rPr>
                  <w:rFonts w:ascii="Verdana" w:eastAsia="Arial" w:hAnsi="Verdana" w:cs="Tahoma"/>
                  <w:sz w:val="18"/>
                  <w:szCs w:val="18"/>
                </w:rPr>
                <w:t>2”</w:t>
              </w:r>
            </w:smartTag>
            <w:r w:rsidRPr="00786D38">
              <w:rPr>
                <w:rFonts w:ascii="Verdana" w:eastAsia="Arial" w:hAnsi="Verdana" w:cs="Tahoma"/>
                <w:sz w:val="18"/>
                <w:szCs w:val="18"/>
              </w:rPr>
              <w:t xml:space="preserve"> – 2 ½”</w:t>
            </w:r>
          </w:p>
        </w:tc>
        <w:tc>
          <w:tcPr>
            <w:tcW w:w="874" w:type="pct"/>
            <w:vAlign w:val="center"/>
          </w:tcPr>
          <w:p w14:paraId="07D5F7A8"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210</w:t>
            </w:r>
          </w:p>
        </w:tc>
        <w:tc>
          <w:tcPr>
            <w:tcW w:w="972" w:type="pct"/>
            <w:vAlign w:val="center"/>
          </w:tcPr>
          <w:p w14:paraId="368A901E"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225</w:t>
            </w:r>
          </w:p>
        </w:tc>
        <w:tc>
          <w:tcPr>
            <w:tcW w:w="680" w:type="pct"/>
            <w:vAlign w:val="center"/>
          </w:tcPr>
          <w:p w14:paraId="7CC7AF8D"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0,75</w:t>
            </w:r>
          </w:p>
        </w:tc>
        <w:tc>
          <w:tcPr>
            <w:tcW w:w="687" w:type="pct"/>
            <w:vAlign w:val="center"/>
          </w:tcPr>
          <w:p w14:paraId="13A6C091" w14:textId="77777777" w:rsidR="00786D38" w:rsidRPr="00786D38" w:rsidRDefault="00786D38" w:rsidP="002176D3">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2 – 3</w:t>
            </w:r>
          </w:p>
        </w:tc>
      </w:tr>
    </w:tbl>
    <w:p w14:paraId="5DD1919D"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p>
    <w:p w14:paraId="4BCC1478"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Criterios de Aceptación y Rechazo</w:t>
      </w:r>
    </w:p>
    <w:p w14:paraId="6F3A10AA"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19E3821"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DDC12E5" w14:textId="77777777" w:rsidR="00786D38" w:rsidRPr="00786D38" w:rsidRDefault="00786D38" w:rsidP="00786D38">
      <w:pPr>
        <w:widowControl w:val="0"/>
        <w:tabs>
          <w:tab w:val="left" w:pos="8711"/>
        </w:tabs>
        <w:autoSpaceDE w:val="0"/>
        <w:autoSpaceDN w:val="0"/>
        <w:adjustRightInd w:val="0"/>
        <w:jc w:val="both"/>
        <w:rPr>
          <w:rFonts w:ascii="Verdana" w:eastAsia="Calibri" w:hAnsi="Verdana" w:cs="Tahoma"/>
          <w:sz w:val="18"/>
          <w:szCs w:val="18"/>
        </w:rPr>
      </w:pPr>
      <w:r w:rsidRPr="00786D38">
        <w:rPr>
          <w:rFonts w:ascii="Verdana" w:eastAsia="Calibri" w:hAnsi="Verdana" w:cs="Tahoma"/>
          <w:sz w:val="18"/>
          <w:szCs w:val="18"/>
        </w:rPr>
        <w:t xml:space="preserve">Todo material, hormigón o elemento ejecutado que sea rechazado se procederá conforme a lo indicado </w:t>
      </w:r>
      <w:r w:rsidRPr="00786D38">
        <w:rPr>
          <w:rFonts w:ascii="Verdana" w:eastAsia="Arial" w:hAnsi="Verdana" w:cs="Tahoma"/>
          <w:sz w:val="18"/>
          <w:szCs w:val="18"/>
        </w:rPr>
        <w:t>en la Normativa referida CBH-87 con su curado, corrección, demolición o reposición, actividad que deberá ser aprobada por el Inspector de proyecto</w:t>
      </w:r>
      <w:r w:rsidRPr="00786D38">
        <w:rPr>
          <w:rFonts w:ascii="Verdana" w:eastAsia="Calibri" w:hAnsi="Verdana" w:cs="Tahoma"/>
          <w:sz w:val="18"/>
          <w:szCs w:val="18"/>
        </w:rPr>
        <w:t>.</w:t>
      </w:r>
    </w:p>
    <w:p w14:paraId="0ECDAAEB" w14:textId="77777777" w:rsidR="00786D38" w:rsidRPr="00786D38" w:rsidRDefault="00786D38" w:rsidP="00786D38">
      <w:pPr>
        <w:widowControl w:val="0"/>
        <w:tabs>
          <w:tab w:val="left" w:pos="8711"/>
        </w:tabs>
        <w:autoSpaceDE w:val="0"/>
        <w:autoSpaceDN w:val="0"/>
        <w:adjustRightInd w:val="0"/>
        <w:jc w:val="both"/>
        <w:rPr>
          <w:rFonts w:ascii="Verdana" w:eastAsia="Calibri" w:hAnsi="Verdana" w:cs="Tahoma"/>
          <w:sz w:val="18"/>
          <w:szCs w:val="18"/>
        </w:rPr>
      </w:pPr>
      <w:r w:rsidRPr="00786D38">
        <w:rPr>
          <w:rFonts w:ascii="Verdana" w:eastAsia="Calibri" w:hAnsi="Verdana" w:cs="Tahoma"/>
          <w:sz w:val="18"/>
          <w:szCs w:val="18"/>
        </w:rPr>
        <w:t>Todos los ensayos, pruebas, demoliciones, curados y reemplazos necesarios serán cancelados por la Entidad Ejecutora.</w:t>
      </w:r>
    </w:p>
    <w:p w14:paraId="0322B70B"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65D4C0EA"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Losa Llena de Hormigón Armado P/Tanque Elevado será medida en </w:t>
      </w:r>
      <w:r w:rsidRPr="00786D38">
        <w:rPr>
          <w:rFonts w:ascii="Verdana" w:eastAsia="Arial" w:hAnsi="Verdana" w:cs="Tahoma"/>
          <w:b/>
          <w:sz w:val="18"/>
          <w:szCs w:val="18"/>
        </w:rPr>
        <w:t>metros cúbicos</w:t>
      </w:r>
      <w:r w:rsidRPr="00786D38">
        <w:rPr>
          <w:rFonts w:ascii="Verdana" w:eastAsia="Arial" w:hAnsi="Verdana" w:cs="Tahoma"/>
          <w:sz w:val="18"/>
          <w:szCs w:val="18"/>
        </w:rPr>
        <w:t>, tomando en cuenta solo los volúmenes netos ejecutados y autorizados.</w:t>
      </w:r>
    </w:p>
    <w:p w14:paraId="2DF9B963" w14:textId="77777777" w:rsidR="00786D38" w:rsidRPr="00786D38" w:rsidRDefault="00786D38" w:rsidP="00786D38">
      <w:pPr>
        <w:widowControl w:val="0"/>
        <w:tabs>
          <w:tab w:val="left" w:pos="560"/>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APORTE PROPIO. -</w:t>
      </w:r>
    </w:p>
    <w:p w14:paraId="6049D66A"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786D38">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BB39D5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color w:val="000000"/>
          <w:sz w:val="18"/>
          <w:szCs w:val="18"/>
        </w:rPr>
        <w:t>Este aporte propio estará sujeto al cronograma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786D38" w:rsidRPr="00786D38" w14:paraId="5467A2B5" w14:textId="77777777" w:rsidTr="002176D3">
        <w:tc>
          <w:tcPr>
            <w:tcW w:w="584" w:type="dxa"/>
            <w:shd w:val="clear" w:color="auto" w:fill="1F4E79"/>
          </w:tcPr>
          <w:p w14:paraId="04A7DD9D"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N°</w:t>
            </w:r>
          </w:p>
        </w:tc>
        <w:tc>
          <w:tcPr>
            <w:tcW w:w="2385" w:type="dxa"/>
            <w:shd w:val="clear" w:color="auto" w:fill="1F4E79"/>
          </w:tcPr>
          <w:p w14:paraId="36ED7CB1" w14:textId="77777777" w:rsidR="00786D38" w:rsidRPr="00786D38" w:rsidRDefault="00786D38" w:rsidP="002176D3">
            <w:pPr>
              <w:widowControl w:val="0"/>
              <w:autoSpaceDE w:val="0"/>
              <w:autoSpaceDN w:val="0"/>
              <w:spacing w:line="360" w:lineRule="auto"/>
              <w:jc w:val="both"/>
              <w:rPr>
                <w:rFonts w:ascii="Verdana" w:eastAsia="Arial" w:hAnsi="Verdana" w:cs="Tahoma"/>
                <w:b/>
                <w:color w:val="FFFFFF"/>
                <w:sz w:val="18"/>
                <w:szCs w:val="18"/>
              </w:rPr>
            </w:pPr>
            <w:r w:rsidRPr="00786D38">
              <w:rPr>
                <w:rFonts w:ascii="Verdana" w:eastAsia="Arial" w:hAnsi="Verdana" w:cs="Tahoma"/>
                <w:b/>
                <w:color w:val="FFFFFF"/>
                <w:sz w:val="18"/>
                <w:szCs w:val="18"/>
              </w:rPr>
              <w:t>CODIGO</w:t>
            </w:r>
          </w:p>
        </w:tc>
        <w:tc>
          <w:tcPr>
            <w:tcW w:w="1145" w:type="dxa"/>
            <w:shd w:val="clear" w:color="auto" w:fill="1F4E79"/>
          </w:tcPr>
          <w:p w14:paraId="4FD57608"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5242" w:type="dxa"/>
            <w:shd w:val="clear" w:color="auto" w:fill="1F4E79"/>
          </w:tcPr>
          <w:p w14:paraId="4B1DE1AE"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4CE65248" w14:textId="77777777" w:rsidTr="002176D3">
        <w:tc>
          <w:tcPr>
            <w:tcW w:w="584" w:type="dxa"/>
            <w:shd w:val="clear" w:color="auto" w:fill="B4C6E7"/>
          </w:tcPr>
          <w:p w14:paraId="26D9D312"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9</w:t>
            </w:r>
          </w:p>
        </w:tc>
        <w:tc>
          <w:tcPr>
            <w:tcW w:w="2385" w:type="dxa"/>
            <w:shd w:val="clear" w:color="auto" w:fill="B4C6E7"/>
            <w:vAlign w:val="center"/>
          </w:tcPr>
          <w:p w14:paraId="0D8320CD"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VAC-OG-IMP-3</w:t>
            </w:r>
          </w:p>
        </w:tc>
        <w:tc>
          <w:tcPr>
            <w:tcW w:w="1145" w:type="dxa"/>
            <w:shd w:val="clear" w:color="auto" w:fill="B4C6E7"/>
            <w:vAlign w:val="center"/>
          </w:tcPr>
          <w:p w14:paraId="7A8E01FB"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M2</w:t>
            </w:r>
          </w:p>
        </w:tc>
        <w:tc>
          <w:tcPr>
            <w:tcW w:w="5242" w:type="dxa"/>
            <w:shd w:val="clear" w:color="auto" w:fill="B4C6E7"/>
            <w:vAlign w:val="center"/>
          </w:tcPr>
          <w:p w14:paraId="34EEEC27" w14:textId="77777777" w:rsidR="00786D38" w:rsidRPr="00786D38" w:rsidRDefault="00786D38" w:rsidP="002176D3">
            <w:pPr>
              <w:widowControl w:val="0"/>
              <w:autoSpaceDE w:val="0"/>
              <w:autoSpaceDN w:val="0"/>
              <w:spacing w:line="276" w:lineRule="auto"/>
              <w:jc w:val="both"/>
              <w:rPr>
                <w:rFonts w:ascii="Verdana" w:eastAsia="Arial" w:hAnsi="Verdana" w:cs="Tahoma"/>
                <w:b/>
                <w:sz w:val="18"/>
                <w:szCs w:val="18"/>
              </w:rPr>
            </w:pPr>
            <w:r w:rsidRPr="00786D38">
              <w:rPr>
                <w:rFonts w:ascii="Verdana" w:eastAsia="Arial" w:hAnsi="Verdana" w:cs="Tahoma"/>
                <w:b/>
                <w:bCs/>
                <w:sz w:val="18"/>
                <w:szCs w:val="18"/>
              </w:rPr>
              <w:t>IMPERMEABILIZACI</w:t>
            </w:r>
            <w:r w:rsidRPr="00786D38">
              <w:rPr>
                <w:rFonts w:ascii="Verdana" w:eastAsia="Arial" w:hAnsi="Verdana" w:cs="Tahoma"/>
                <w:b/>
                <w:color w:val="000000"/>
                <w:sz w:val="18"/>
                <w:szCs w:val="18"/>
              </w:rPr>
              <w:t>Ó</w:t>
            </w:r>
            <w:r w:rsidRPr="00786D38">
              <w:rPr>
                <w:rFonts w:ascii="Verdana" w:eastAsia="Arial" w:hAnsi="Verdana" w:cs="Tahoma"/>
                <w:b/>
                <w:bCs/>
                <w:sz w:val="18"/>
                <w:szCs w:val="18"/>
              </w:rPr>
              <w:t>N SOBRE LOSA</w:t>
            </w:r>
          </w:p>
        </w:tc>
      </w:tr>
    </w:tbl>
    <w:p w14:paraId="3AEF8440"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11B15AE7"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5BF9069D"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Calibri" w:hAnsi="Verdana" w:cs="Tahoma"/>
          <w:sz w:val="18"/>
          <w:szCs w:val="18"/>
        </w:rPr>
        <w:t xml:space="preserve">Este ítem </w:t>
      </w:r>
      <w:r w:rsidRPr="00786D38">
        <w:rPr>
          <w:rFonts w:ascii="Verdana" w:eastAsia="Arial" w:hAnsi="Verdana" w:cs="Tahoma"/>
          <w:sz w:val="18"/>
          <w:szCs w:val="18"/>
        </w:rPr>
        <w:t xml:space="preserve">se refiere a la </w:t>
      </w:r>
      <w:r w:rsidRPr="00786D38">
        <w:rPr>
          <w:rFonts w:ascii="Verdana" w:eastAsia="Arial" w:hAnsi="Verdana" w:cs="Tahoma"/>
          <w:bCs/>
          <w:sz w:val="18"/>
          <w:szCs w:val="18"/>
        </w:rPr>
        <w:t>IMPERMEABILIZACI</w:t>
      </w:r>
      <w:r w:rsidRPr="00786D38">
        <w:rPr>
          <w:rFonts w:ascii="Verdana" w:eastAsia="Arial" w:hAnsi="Verdana" w:cs="Tahoma"/>
          <w:color w:val="000000"/>
          <w:sz w:val="18"/>
          <w:szCs w:val="18"/>
        </w:rPr>
        <w:t>Ó</w:t>
      </w:r>
      <w:r w:rsidRPr="00786D38">
        <w:rPr>
          <w:rFonts w:ascii="Verdana" w:eastAsia="Arial" w:hAnsi="Verdana" w:cs="Tahoma"/>
          <w:bCs/>
          <w:sz w:val="18"/>
          <w:szCs w:val="18"/>
        </w:rPr>
        <w:t>N SOBRE LOSA</w:t>
      </w:r>
      <w:r w:rsidRPr="00786D38">
        <w:rPr>
          <w:rFonts w:ascii="Verdana" w:eastAsia="Calibri" w:hAnsi="Verdana" w:cs="Tahoma"/>
          <w:sz w:val="18"/>
          <w:szCs w:val="18"/>
        </w:rPr>
        <w:t>. El revestimiento a aplicar debe ser elástico, impermeable y decorativo, a base de resinas acrílicas, donde las superficies requieran mayor resistencia al desgaste mecánico.</w:t>
      </w:r>
    </w:p>
    <w:p w14:paraId="7B7FA5CD"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6B089179"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C1AD4B"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1B21E419" w14:textId="77777777" w:rsidR="00786D38" w:rsidRPr="00786D38" w:rsidRDefault="00786D38" w:rsidP="00786D38">
      <w:pPr>
        <w:widowControl w:val="0"/>
        <w:autoSpaceDE w:val="0"/>
        <w:autoSpaceDN w:val="0"/>
        <w:adjustRightInd w:val="0"/>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7E38625A" w14:textId="77777777" w:rsidR="00786D38" w:rsidRPr="00786D38" w:rsidRDefault="00786D38" w:rsidP="00786D38">
      <w:pPr>
        <w:widowControl w:val="0"/>
        <w:autoSpaceDE w:val="0"/>
        <w:autoSpaceDN w:val="0"/>
        <w:adjustRightInd w:val="0"/>
        <w:jc w:val="both"/>
        <w:rPr>
          <w:rFonts w:ascii="Verdana" w:eastAsia="Arial" w:hAnsi="Verdana" w:cs="Tahoma"/>
          <w:color w:val="000000"/>
          <w:sz w:val="18"/>
          <w:szCs w:val="18"/>
        </w:rPr>
      </w:pPr>
      <w:r w:rsidRPr="00786D38">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54221DA4" w14:textId="77777777" w:rsidR="00786D38" w:rsidRPr="00786D38" w:rsidRDefault="00786D38" w:rsidP="00786D38">
      <w:pPr>
        <w:widowControl w:val="0"/>
        <w:autoSpaceDE w:val="0"/>
        <w:autoSpaceDN w:val="0"/>
        <w:adjustRightInd w:val="0"/>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Para la imprimación diluir el producto con agua y aplicar, logrando que se forme una película delgada y continua. </w:t>
      </w:r>
    </w:p>
    <w:p w14:paraId="3BD7FBAA" w14:textId="77777777" w:rsidR="00786D38" w:rsidRPr="00786D38" w:rsidRDefault="00786D38" w:rsidP="00786D38">
      <w:pPr>
        <w:widowControl w:val="0"/>
        <w:autoSpaceDE w:val="0"/>
        <w:autoSpaceDN w:val="0"/>
        <w:adjustRightInd w:val="0"/>
        <w:jc w:val="both"/>
        <w:rPr>
          <w:rFonts w:ascii="Verdana" w:eastAsia="Arial" w:hAnsi="Verdana" w:cs="Tahoma"/>
          <w:color w:val="000000"/>
          <w:sz w:val="18"/>
          <w:szCs w:val="18"/>
        </w:rPr>
      </w:pPr>
      <w:r w:rsidRPr="00786D38">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67DE6F7D"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5B67FA3B" w14:textId="77777777" w:rsidR="00786D38" w:rsidRPr="00786D38" w:rsidRDefault="00786D38" w:rsidP="00786D38">
      <w:pPr>
        <w:widowControl w:val="0"/>
        <w:tabs>
          <w:tab w:val="left" w:pos="560"/>
        </w:tabs>
        <w:autoSpaceDE w:val="0"/>
        <w:autoSpaceDN w:val="0"/>
        <w:jc w:val="both"/>
        <w:rPr>
          <w:rFonts w:ascii="Verdana" w:eastAsia="Calibri" w:hAnsi="Verdana" w:cs="Tahoma"/>
          <w:sz w:val="18"/>
          <w:szCs w:val="18"/>
        </w:rPr>
      </w:pPr>
      <w:r w:rsidRPr="00786D38">
        <w:rPr>
          <w:rFonts w:ascii="Verdana" w:eastAsia="Calibri" w:hAnsi="Verdana" w:cs="Tahoma"/>
          <w:sz w:val="18"/>
          <w:szCs w:val="18"/>
        </w:rPr>
        <w:t xml:space="preserve">La Impermeabilización sobre Losa será medida en </w:t>
      </w:r>
      <w:r w:rsidRPr="00786D38">
        <w:rPr>
          <w:rFonts w:ascii="Verdana" w:eastAsia="Calibri" w:hAnsi="Verdana" w:cs="Tahoma"/>
          <w:b/>
          <w:sz w:val="18"/>
          <w:szCs w:val="18"/>
        </w:rPr>
        <w:t>metros cuadrados,</w:t>
      </w:r>
      <w:r w:rsidRPr="00786D38">
        <w:rPr>
          <w:rFonts w:ascii="Verdana" w:eastAsia="Calibri" w:hAnsi="Verdana" w:cs="Tahoma"/>
          <w:sz w:val="18"/>
          <w:szCs w:val="18"/>
        </w:rPr>
        <w:t xml:space="preserve"> tomando en cuenta únicamente aquel trabajo aprobado y aceptado por el Inspector de proyecto.</w:t>
      </w:r>
    </w:p>
    <w:p w14:paraId="3EF791E2"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Arial" w:hAnsi="Verdana" w:cs="Tahoma"/>
          <w:b/>
          <w:color w:val="000000"/>
          <w:sz w:val="18"/>
          <w:szCs w:val="18"/>
        </w:rPr>
        <w:t>APORTE PROPIO. -</w:t>
      </w:r>
    </w:p>
    <w:p w14:paraId="3AA46CE2"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786D38">
        <w:rPr>
          <w:rFonts w:ascii="Verdana" w:eastAsia="Arial" w:hAnsi="Verdana" w:cs="Tahoma"/>
          <w:color w:val="000000"/>
          <w:sz w:val="18"/>
          <w:szCs w:val="18"/>
        </w:rPr>
        <w:t xml:space="preserve">obra no calificada, la Entidad </w:t>
      </w:r>
      <w:r w:rsidRPr="00786D38">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tbl>
      <w:tblPr>
        <w:tblStyle w:val="Tablaconcuadrcula4"/>
        <w:tblW w:w="9351" w:type="dxa"/>
        <w:tblLook w:val="04A0" w:firstRow="1" w:lastRow="0" w:firstColumn="1" w:lastColumn="0" w:noHBand="0" w:noVBand="1"/>
      </w:tblPr>
      <w:tblGrid>
        <w:gridCol w:w="704"/>
        <w:gridCol w:w="2265"/>
        <w:gridCol w:w="1145"/>
        <w:gridCol w:w="5237"/>
      </w:tblGrid>
      <w:tr w:rsidR="00786D38" w:rsidRPr="00786D38" w14:paraId="28D9D7F2" w14:textId="77777777" w:rsidTr="002176D3">
        <w:tc>
          <w:tcPr>
            <w:tcW w:w="704" w:type="dxa"/>
            <w:shd w:val="clear" w:color="auto" w:fill="1F4E79"/>
          </w:tcPr>
          <w:p w14:paraId="50F1F583" w14:textId="77777777" w:rsidR="00786D38" w:rsidRPr="00786D38" w:rsidRDefault="00786D38" w:rsidP="002176D3">
            <w:pPr>
              <w:jc w:val="center"/>
              <w:rPr>
                <w:rFonts w:ascii="Verdana" w:eastAsia="Arial" w:hAnsi="Verdana" w:cs="Tahoma"/>
                <w:b/>
                <w:color w:val="FFFFFF"/>
                <w:sz w:val="18"/>
                <w:szCs w:val="18"/>
              </w:rPr>
            </w:pPr>
            <w:r w:rsidRPr="00786D38">
              <w:rPr>
                <w:rFonts w:ascii="Verdana" w:eastAsia="Arial" w:hAnsi="Verdana" w:cs="Tahoma"/>
                <w:b/>
                <w:color w:val="FFFFFF"/>
                <w:sz w:val="18"/>
                <w:szCs w:val="18"/>
              </w:rPr>
              <w:t>N°</w:t>
            </w:r>
          </w:p>
        </w:tc>
        <w:tc>
          <w:tcPr>
            <w:tcW w:w="2265" w:type="dxa"/>
            <w:shd w:val="clear" w:color="auto" w:fill="1F4E79"/>
          </w:tcPr>
          <w:p w14:paraId="6D649381" w14:textId="77777777" w:rsidR="00786D38" w:rsidRPr="00786D38" w:rsidRDefault="00786D38" w:rsidP="002176D3">
            <w:pPr>
              <w:spacing w:line="360" w:lineRule="auto"/>
              <w:jc w:val="center"/>
              <w:rPr>
                <w:rFonts w:ascii="Verdana" w:eastAsia="Arial" w:hAnsi="Verdana" w:cs="Tahoma"/>
                <w:b/>
                <w:color w:val="FFFFFF"/>
                <w:sz w:val="18"/>
                <w:szCs w:val="18"/>
              </w:rPr>
            </w:pPr>
            <w:r w:rsidRPr="00786D38">
              <w:rPr>
                <w:rFonts w:ascii="Verdana" w:eastAsia="Arial" w:hAnsi="Verdana" w:cs="Tahoma"/>
                <w:b/>
                <w:color w:val="FFFFFF"/>
                <w:sz w:val="18"/>
                <w:szCs w:val="18"/>
              </w:rPr>
              <w:t>CODIGO</w:t>
            </w:r>
          </w:p>
        </w:tc>
        <w:tc>
          <w:tcPr>
            <w:tcW w:w="1145" w:type="dxa"/>
            <w:shd w:val="clear" w:color="auto" w:fill="1F4E79"/>
          </w:tcPr>
          <w:p w14:paraId="467BB1CD" w14:textId="77777777" w:rsidR="00786D38" w:rsidRPr="00786D38" w:rsidRDefault="00786D38" w:rsidP="002176D3">
            <w:pPr>
              <w:jc w:val="center"/>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5237" w:type="dxa"/>
            <w:shd w:val="clear" w:color="auto" w:fill="1F4E79"/>
          </w:tcPr>
          <w:p w14:paraId="1260DBB8" w14:textId="77777777" w:rsidR="00786D38" w:rsidRPr="00786D38" w:rsidRDefault="00786D38" w:rsidP="002176D3">
            <w:pPr>
              <w:jc w:val="center"/>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5D65CFCB" w14:textId="77777777" w:rsidTr="002176D3">
        <w:tc>
          <w:tcPr>
            <w:tcW w:w="704" w:type="dxa"/>
            <w:shd w:val="clear" w:color="auto" w:fill="B4C6E7"/>
          </w:tcPr>
          <w:p w14:paraId="483E17EF"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10</w:t>
            </w:r>
          </w:p>
        </w:tc>
        <w:tc>
          <w:tcPr>
            <w:tcW w:w="2265" w:type="dxa"/>
            <w:shd w:val="clear" w:color="auto" w:fill="B4C6E7"/>
            <w:vAlign w:val="center"/>
          </w:tcPr>
          <w:p w14:paraId="11290E6F"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bCs/>
                <w:sz w:val="18"/>
                <w:szCs w:val="18"/>
              </w:rPr>
              <w:t>VAC-OG-SCI-1</w:t>
            </w:r>
          </w:p>
        </w:tc>
        <w:tc>
          <w:tcPr>
            <w:tcW w:w="1145" w:type="dxa"/>
            <w:shd w:val="clear" w:color="auto" w:fill="B4C6E7"/>
            <w:vAlign w:val="center"/>
          </w:tcPr>
          <w:p w14:paraId="6F1B6D4C" w14:textId="77777777" w:rsidR="00786D38" w:rsidRPr="00786D38" w:rsidRDefault="00786D38" w:rsidP="002176D3">
            <w:pPr>
              <w:jc w:val="both"/>
              <w:rPr>
                <w:rFonts w:ascii="Verdana" w:eastAsia="Arial" w:hAnsi="Verdana" w:cs="Tahoma"/>
                <w:b/>
                <w:sz w:val="18"/>
                <w:szCs w:val="18"/>
              </w:rPr>
            </w:pPr>
            <w:r w:rsidRPr="00786D38">
              <w:rPr>
                <w:rFonts w:ascii="Verdana" w:eastAsia="Arial" w:hAnsi="Verdana" w:cs="Tahoma"/>
                <w:b/>
                <w:sz w:val="18"/>
                <w:szCs w:val="18"/>
              </w:rPr>
              <w:t>M3</w:t>
            </w:r>
          </w:p>
        </w:tc>
        <w:tc>
          <w:tcPr>
            <w:tcW w:w="5237" w:type="dxa"/>
            <w:shd w:val="clear" w:color="auto" w:fill="B4C6E7"/>
            <w:vAlign w:val="center"/>
          </w:tcPr>
          <w:p w14:paraId="0A3CE690" w14:textId="77777777" w:rsidR="00786D38" w:rsidRPr="00786D38" w:rsidRDefault="00786D38" w:rsidP="002176D3">
            <w:pPr>
              <w:spacing w:line="276" w:lineRule="auto"/>
              <w:jc w:val="both"/>
              <w:rPr>
                <w:rFonts w:ascii="Verdana" w:eastAsia="Arial" w:hAnsi="Verdana" w:cs="Tahoma"/>
                <w:b/>
                <w:sz w:val="18"/>
                <w:szCs w:val="18"/>
              </w:rPr>
            </w:pPr>
            <w:r w:rsidRPr="00786D38">
              <w:rPr>
                <w:rFonts w:ascii="Verdana" w:eastAsia="Arial" w:hAnsi="Verdana" w:cs="Tahoma"/>
                <w:b/>
                <w:bCs/>
                <w:sz w:val="18"/>
                <w:szCs w:val="18"/>
              </w:rPr>
              <w:t>SOBRECIMIENTO DE HORMIGÓN CICLÓPEO 50% PIEDRA DESPLAZADORA</w:t>
            </w:r>
          </w:p>
        </w:tc>
      </w:tr>
    </w:tbl>
    <w:p w14:paraId="25E18267"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5754733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Este ítem se refiere a la construcción de sobrecimientos de hormigón ciclópeo con 50 % piedra </w:t>
      </w:r>
      <w:proofErr w:type="spellStart"/>
      <w:r w:rsidRPr="00786D38">
        <w:rPr>
          <w:rFonts w:ascii="Verdana" w:eastAsia="Arial" w:hAnsi="Verdana" w:cs="Tahoma"/>
          <w:sz w:val="18"/>
          <w:szCs w:val="18"/>
        </w:rPr>
        <w:t>desplazadora</w:t>
      </w:r>
      <w:proofErr w:type="spellEnd"/>
      <w:r w:rsidRPr="00786D38">
        <w:rPr>
          <w:rFonts w:ascii="Verdana" w:eastAsia="Arial" w:hAnsi="Verdana" w:cs="Tahoma"/>
          <w:sz w:val="18"/>
          <w:szCs w:val="18"/>
        </w:rPr>
        <w:t>, de acuerdo a las dimensiones, dosificaciones de hormigón 1:2:4 y otros detalles señalados en los planos constructivos, e instrucciones del Inspector de proyecto.</w:t>
      </w:r>
    </w:p>
    <w:p w14:paraId="5DD52853"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5578D11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6FA5080"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deberá cumplir con los requisitos establecidos en la Norma Boliviana del Hormigón Armado CBH-87 para los materiales que cubre esta norma.</w:t>
      </w:r>
    </w:p>
    <w:p w14:paraId="1BEEFC9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5E0321"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43AAD8A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C45C24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En general, el sobre cimiento de hormigón ciclópeo con 50% de piedra </w:t>
      </w:r>
      <w:proofErr w:type="spellStart"/>
      <w:r w:rsidRPr="00786D38">
        <w:rPr>
          <w:rFonts w:ascii="Verdana" w:eastAsia="Arial" w:hAnsi="Verdana" w:cs="Tahoma"/>
          <w:kern w:val="28"/>
          <w:sz w:val="18"/>
          <w:szCs w:val="18"/>
        </w:rPr>
        <w:t>desplazadora</w:t>
      </w:r>
      <w:proofErr w:type="spellEnd"/>
      <w:r w:rsidRPr="00786D38">
        <w:rPr>
          <w:rFonts w:ascii="Verdana" w:eastAsia="Arial" w:hAnsi="Verdana" w:cs="Tahoma"/>
          <w:kern w:val="28"/>
          <w:sz w:val="18"/>
          <w:szCs w:val="18"/>
        </w:rPr>
        <w:t xml:space="preserve"> deberá cumplir con las siguientes directrices referidas a la ejecución:</w:t>
      </w:r>
    </w:p>
    <w:p w14:paraId="6B3AE83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b/>
          <w:kern w:val="28"/>
          <w:sz w:val="18"/>
          <w:szCs w:val="18"/>
        </w:rPr>
        <w:t>Limpieza y Preparación</w:t>
      </w:r>
    </w:p>
    <w:p w14:paraId="4DEAAE2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F285F98"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Encofrados</w:t>
      </w:r>
    </w:p>
    <w:p w14:paraId="0AE817F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encofrados podrán ser de madera, metálicos u otro material lo suficientemente rígido, estanco y estable.</w:t>
      </w:r>
    </w:p>
    <w:p w14:paraId="04ED59F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20A0574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4240373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encofrados deberán ser estancos a fin de evitar el empobrecimiento del hormigón por escurrimiento del agua.</w:t>
      </w:r>
    </w:p>
    <w:p w14:paraId="3494558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39A246F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2188E4D8"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Mezclado</w:t>
      </w:r>
    </w:p>
    <w:p w14:paraId="1BC0030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40946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En caso de que la dosificación no está especificada, se empleará un hormigón de dosificación 1:2:4 con 50 % de piedra </w:t>
      </w:r>
      <w:proofErr w:type="spellStart"/>
      <w:r w:rsidRPr="00786D38">
        <w:rPr>
          <w:rFonts w:ascii="Verdana" w:eastAsia="Arial" w:hAnsi="Verdana" w:cs="Tahoma"/>
          <w:kern w:val="28"/>
          <w:sz w:val="18"/>
          <w:szCs w:val="18"/>
        </w:rPr>
        <w:t>desplazadora</w:t>
      </w:r>
      <w:proofErr w:type="spellEnd"/>
      <w:r w:rsidRPr="00786D38">
        <w:rPr>
          <w:rFonts w:ascii="Verdana" w:eastAsia="Arial" w:hAnsi="Verdana" w:cs="Tahoma"/>
          <w:kern w:val="28"/>
          <w:sz w:val="18"/>
          <w:szCs w:val="18"/>
        </w:rPr>
        <w:t>. El hormigón tendrá una resistencia a los 28 días según la indicada en planos, pero en ningún caso menor a los 18 MPa. Para esta tarea:</w:t>
      </w:r>
    </w:p>
    <w:p w14:paraId="388A3F76" w14:textId="77777777" w:rsidR="00786D38" w:rsidRPr="00786D38" w:rsidRDefault="00786D38" w:rsidP="00391E70">
      <w:pPr>
        <w:widowControl w:val="0"/>
        <w:numPr>
          <w:ilvl w:val="0"/>
          <w:numId w:val="100"/>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 utilizarán una o más hormigoneras de capacidad adecuada y se empleará personal especializado para su manejo.</w:t>
      </w:r>
    </w:p>
    <w:p w14:paraId="2AB15800" w14:textId="77777777" w:rsidR="00786D38" w:rsidRPr="00786D38" w:rsidRDefault="00786D38" w:rsidP="00391E70">
      <w:pPr>
        <w:widowControl w:val="0"/>
        <w:numPr>
          <w:ilvl w:val="0"/>
          <w:numId w:val="100"/>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Periódicamente se verificará la uniformidad del mezclado.</w:t>
      </w:r>
    </w:p>
    <w:p w14:paraId="7089D270" w14:textId="77777777" w:rsidR="00786D38" w:rsidRPr="00786D38" w:rsidRDefault="00786D38" w:rsidP="00391E70">
      <w:pPr>
        <w:widowControl w:val="0"/>
        <w:numPr>
          <w:ilvl w:val="0"/>
          <w:numId w:val="100"/>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materiales componentes serán introducidos en el orden siguiente:</w:t>
      </w:r>
    </w:p>
    <w:p w14:paraId="725AF5BD" w14:textId="77777777" w:rsidR="00786D38" w:rsidRPr="00786D38" w:rsidRDefault="00786D38" w:rsidP="00391E70">
      <w:pPr>
        <w:widowControl w:val="0"/>
        <w:numPr>
          <w:ilvl w:val="0"/>
          <w:numId w:val="101"/>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Una parte del agua del mezclado (aproximadamente la mitad)</w:t>
      </w:r>
    </w:p>
    <w:p w14:paraId="269258F6" w14:textId="77777777" w:rsidR="00786D38" w:rsidRPr="00786D38" w:rsidRDefault="00786D38" w:rsidP="00391E70">
      <w:pPr>
        <w:widowControl w:val="0"/>
        <w:numPr>
          <w:ilvl w:val="0"/>
          <w:numId w:val="101"/>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El cemento y la arena simultáneamente. Si esto no es posible, se verterá una fracción del primero y después la fracción que proporcionalmente corresponda de la segunda: repitiendo la </w:t>
      </w:r>
      <w:r w:rsidRPr="00786D38">
        <w:rPr>
          <w:rFonts w:ascii="Verdana" w:eastAsia="Arial" w:hAnsi="Verdana" w:cs="Tahoma"/>
          <w:kern w:val="28"/>
          <w:sz w:val="18"/>
          <w:szCs w:val="18"/>
        </w:rPr>
        <w:lastRenderedPageBreak/>
        <w:t>operación hasta completar las cantidades previstas</w:t>
      </w:r>
    </w:p>
    <w:p w14:paraId="576B8E3D" w14:textId="77777777" w:rsidR="00786D38" w:rsidRPr="00786D38" w:rsidRDefault="00786D38" w:rsidP="00391E70">
      <w:pPr>
        <w:widowControl w:val="0"/>
        <w:numPr>
          <w:ilvl w:val="0"/>
          <w:numId w:val="101"/>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grava</w:t>
      </w:r>
    </w:p>
    <w:p w14:paraId="543C8ED4" w14:textId="77777777" w:rsidR="00786D38" w:rsidRPr="00786D38" w:rsidRDefault="00786D38" w:rsidP="00391E70">
      <w:pPr>
        <w:widowControl w:val="0"/>
        <w:numPr>
          <w:ilvl w:val="0"/>
          <w:numId w:val="101"/>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resto del agua de amasado</w:t>
      </w:r>
    </w:p>
    <w:p w14:paraId="32403E99" w14:textId="77777777" w:rsidR="00786D38" w:rsidRPr="00786D38" w:rsidRDefault="00786D38" w:rsidP="00786D38">
      <w:pPr>
        <w:widowControl w:val="0"/>
        <w:autoSpaceDE w:val="0"/>
        <w:autoSpaceDN w:val="0"/>
        <w:jc w:val="both"/>
        <w:rPr>
          <w:rFonts w:ascii="Verdana" w:eastAsia="Arial" w:hAnsi="Verdana" w:cs="Tahoma"/>
          <w:kern w:val="28"/>
          <w:sz w:val="18"/>
          <w:szCs w:val="18"/>
        </w:rPr>
      </w:pPr>
    </w:p>
    <w:p w14:paraId="65AE366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6A819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No se permitirá cargar la hormigonera antes de haberse procedido a descargarla totalmente de la batida anterior. </w:t>
      </w:r>
    </w:p>
    <w:p w14:paraId="7BFB163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mezclado manual queda expresamente prohibido.</w:t>
      </w:r>
    </w:p>
    <w:p w14:paraId="6A90F07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hormigón será de una consistencia tal que se asegure su trabajabilidad y la manipulación de masas compactas, densas, con aspecto y coloración uniformes.</w:t>
      </w:r>
    </w:p>
    <w:p w14:paraId="5565B1A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86D38" w:rsidRPr="00786D38" w14:paraId="3FC1D8C8" w14:textId="77777777" w:rsidTr="002176D3">
        <w:trPr>
          <w:trHeight w:hRule="exact" w:val="574"/>
          <w:jc w:val="center"/>
        </w:trPr>
        <w:tc>
          <w:tcPr>
            <w:tcW w:w="2009" w:type="dxa"/>
            <w:shd w:val="clear" w:color="auto" w:fill="1F4E79"/>
            <w:vAlign w:val="center"/>
          </w:tcPr>
          <w:p w14:paraId="395D9595" w14:textId="77777777" w:rsidR="00786D38" w:rsidRPr="00786D38" w:rsidRDefault="00786D38" w:rsidP="002176D3">
            <w:pPr>
              <w:widowControl w:val="0"/>
              <w:autoSpaceDE w:val="0"/>
              <w:autoSpaceDN w:val="0"/>
              <w:jc w:val="both"/>
              <w:rPr>
                <w:rFonts w:ascii="Verdana" w:eastAsia="Arial" w:hAnsi="Verdana" w:cs="Tahoma"/>
                <w:b/>
                <w:bCs/>
                <w:kern w:val="28"/>
                <w:sz w:val="18"/>
                <w:szCs w:val="18"/>
              </w:rPr>
            </w:pPr>
            <w:r w:rsidRPr="00786D38">
              <w:rPr>
                <w:rFonts w:ascii="Verdana" w:eastAsia="Arial" w:hAnsi="Verdana" w:cs="Tahoma"/>
                <w:b/>
                <w:bCs/>
                <w:kern w:val="28"/>
                <w:sz w:val="18"/>
                <w:szCs w:val="18"/>
              </w:rPr>
              <w:t>DOSIFICACIÓN</w:t>
            </w:r>
          </w:p>
        </w:tc>
        <w:tc>
          <w:tcPr>
            <w:tcW w:w="4014" w:type="dxa"/>
            <w:shd w:val="clear" w:color="auto" w:fill="1F4E79"/>
            <w:vAlign w:val="center"/>
          </w:tcPr>
          <w:p w14:paraId="56405244" w14:textId="77777777" w:rsidR="00786D38" w:rsidRPr="00786D38" w:rsidRDefault="00786D38" w:rsidP="002176D3">
            <w:pPr>
              <w:widowControl w:val="0"/>
              <w:autoSpaceDE w:val="0"/>
              <w:autoSpaceDN w:val="0"/>
              <w:jc w:val="both"/>
              <w:rPr>
                <w:rFonts w:ascii="Verdana" w:eastAsia="Arial" w:hAnsi="Verdana" w:cs="Tahoma"/>
                <w:b/>
                <w:bCs/>
                <w:kern w:val="28"/>
                <w:sz w:val="18"/>
                <w:szCs w:val="18"/>
              </w:rPr>
            </w:pPr>
            <w:r w:rsidRPr="00786D38">
              <w:rPr>
                <w:rFonts w:ascii="Verdana" w:eastAsia="Arial" w:hAnsi="Verdana" w:cs="Tahoma"/>
                <w:b/>
                <w:bCs/>
                <w:kern w:val="28"/>
                <w:sz w:val="18"/>
                <w:szCs w:val="18"/>
              </w:rPr>
              <w:t>CANTIDAD MÍNIMA DE CEMENTO</w:t>
            </w:r>
          </w:p>
          <w:p w14:paraId="7CA0CC12" w14:textId="77777777" w:rsidR="00786D38" w:rsidRPr="00786D38" w:rsidRDefault="00786D38" w:rsidP="002176D3">
            <w:pPr>
              <w:widowControl w:val="0"/>
              <w:autoSpaceDE w:val="0"/>
              <w:autoSpaceDN w:val="0"/>
              <w:jc w:val="both"/>
              <w:rPr>
                <w:rFonts w:ascii="Verdana" w:eastAsia="Arial" w:hAnsi="Verdana" w:cs="Tahoma"/>
                <w:b/>
                <w:bCs/>
                <w:kern w:val="28"/>
                <w:sz w:val="18"/>
                <w:szCs w:val="18"/>
              </w:rPr>
            </w:pPr>
            <w:r w:rsidRPr="00786D38">
              <w:rPr>
                <w:rFonts w:ascii="Verdana" w:eastAsia="Arial" w:hAnsi="Verdana" w:cs="Tahoma"/>
                <w:b/>
                <w:bCs/>
                <w:kern w:val="28"/>
                <w:sz w:val="18"/>
                <w:szCs w:val="18"/>
              </w:rPr>
              <w:t>Kg/m3</w:t>
            </w:r>
          </w:p>
        </w:tc>
      </w:tr>
      <w:tr w:rsidR="00786D38" w:rsidRPr="00786D38" w14:paraId="754D1A5F" w14:textId="77777777" w:rsidTr="002176D3">
        <w:trPr>
          <w:trHeight w:hRule="exact" w:val="281"/>
          <w:jc w:val="center"/>
        </w:trPr>
        <w:tc>
          <w:tcPr>
            <w:tcW w:w="2009" w:type="dxa"/>
            <w:shd w:val="clear" w:color="auto" w:fill="auto"/>
            <w:vAlign w:val="center"/>
          </w:tcPr>
          <w:p w14:paraId="0AA64F72"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1:2:3</w:t>
            </w:r>
          </w:p>
        </w:tc>
        <w:tc>
          <w:tcPr>
            <w:tcW w:w="4014" w:type="dxa"/>
            <w:shd w:val="clear" w:color="auto" w:fill="auto"/>
            <w:vAlign w:val="center"/>
          </w:tcPr>
          <w:p w14:paraId="29427346"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350</w:t>
            </w:r>
          </w:p>
        </w:tc>
      </w:tr>
      <w:tr w:rsidR="00786D38" w:rsidRPr="00786D38" w14:paraId="63B93025" w14:textId="77777777" w:rsidTr="002176D3">
        <w:trPr>
          <w:trHeight w:hRule="exact" w:val="284"/>
          <w:jc w:val="center"/>
        </w:trPr>
        <w:tc>
          <w:tcPr>
            <w:tcW w:w="2009" w:type="dxa"/>
            <w:shd w:val="clear" w:color="auto" w:fill="auto"/>
            <w:vAlign w:val="center"/>
          </w:tcPr>
          <w:p w14:paraId="29F99577"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1:2:4</w:t>
            </w:r>
          </w:p>
        </w:tc>
        <w:tc>
          <w:tcPr>
            <w:tcW w:w="4014" w:type="dxa"/>
            <w:shd w:val="clear" w:color="auto" w:fill="auto"/>
            <w:vAlign w:val="center"/>
          </w:tcPr>
          <w:p w14:paraId="66E7BFE2"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300</w:t>
            </w:r>
          </w:p>
        </w:tc>
      </w:tr>
      <w:tr w:rsidR="00786D38" w:rsidRPr="00786D38" w14:paraId="0BD6B3B2" w14:textId="77777777" w:rsidTr="002176D3">
        <w:trPr>
          <w:trHeight w:hRule="exact" w:val="289"/>
          <w:jc w:val="center"/>
        </w:trPr>
        <w:tc>
          <w:tcPr>
            <w:tcW w:w="2009" w:type="dxa"/>
            <w:shd w:val="clear" w:color="auto" w:fill="auto"/>
            <w:vAlign w:val="center"/>
          </w:tcPr>
          <w:p w14:paraId="5278DC9F"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1:3:4</w:t>
            </w:r>
          </w:p>
        </w:tc>
        <w:tc>
          <w:tcPr>
            <w:tcW w:w="4014" w:type="dxa"/>
            <w:shd w:val="clear" w:color="auto" w:fill="auto"/>
            <w:vAlign w:val="center"/>
          </w:tcPr>
          <w:p w14:paraId="01B4B029"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265</w:t>
            </w:r>
          </w:p>
        </w:tc>
      </w:tr>
      <w:tr w:rsidR="00786D38" w:rsidRPr="00786D38" w14:paraId="6D6201C6" w14:textId="77777777" w:rsidTr="002176D3">
        <w:trPr>
          <w:trHeight w:hRule="exact" w:val="279"/>
          <w:jc w:val="center"/>
        </w:trPr>
        <w:tc>
          <w:tcPr>
            <w:tcW w:w="2009" w:type="dxa"/>
            <w:shd w:val="clear" w:color="auto" w:fill="auto"/>
            <w:vAlign w:val="center"/>
          </w:tcPr>
          <w:p w14:paraId="46B859E1"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1:3:5</w:t>
            </w:r>
          </w:p>
        </w:tc>
        <w:tc>
          <w:tcPr>
            <w:tcW w:w="4014" w:type="dxa"/>
            <w:shd w:val="clear" w:color="auto" w:fill="auto"/>
            <w:vAlign w:val="center"/>
          </w:tcPr>
          <w:p w14:paraId="295CEFA3"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235</w:t>
            </w:r>
          </w:p>
        </w:tc>
      </w:tr>
    </w:tbl>
    <w:p w14:paraId="63EB06A8" w14:textId="77777777" w:rsidR="00786D38" w:rsidRPr="00786D38" w:rsidRDefault="00786D38" w:rsidP="00786D38">
      <w:pPr>
        <w:widowControl w:val="0"/>
        <w:autoSpaceDE w:val="0"/>
        <w:autoSpaceDN w:val="0"/>
        <w:jc w:val="both"/>
        <w:rPr>
          <w:rFonts w:ascii="Verdana" w:eastAsia="Arial" w:hAnsi="Verdana" w:cs="Tahoma"/>
          <w:kern w:val="28"/>
          <w:sz w:val="18"/>
          <w:szCs w:val="18"/>
        </w:rPr>
      </w:pPr>
    </w:p>
    <w:p w14:paraId="4A6B537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126CEBE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dosificaciones señaladas anteriormente serán empleadas, cuando las mismas no se encuentren especificadas en los planos correspondientes.</w:t>
      </w:r>
    </w:p>
    <w:p w14:paraId="77A3765A"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Transporte</w:t>
      </w:r>
    </w:p>
    <w:p w14:paraId="55004EA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D7704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EFC4D4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602DA10A"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Hormigonado</w:t>
      </w:r>
    </w:p>
    <w:p w14:paraId="5187ED6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hormigonado o vaciado deberá cumplir con las exigencias y requisitos establecidos en la Norma CBH-87 para hormigones.</w:t>
      </w:r>
    </w:p>
    <w:p w14:paraId="66AB4A0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444D96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055D20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766856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ejecución se continuará por capas, y siguiendo el mismo procedimiento indicado antes para lograr una efectiva unión vertical y horizontal.</w:t>
      </w:r>
    </w:p>
    <w:p w14:paraId="2318587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7806D932"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Compactación</w:t>
      </w:r>
    </w:p>
    <w:p w14:paraId="39C738B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Se deberá tener cuidado que el hormigón penetre en forma completa en los espacios entre piedra y piedra, valiéndose para ello de golpes y chuceados con varillas de fierro, con el objetivo de evitar </w:t>
      </w:r>
      <w:r w:rsidRPr="00786D38">
        <w:rPr>
          <w:rFonts w:ascii="Verdana" w:eastAsia="Arial" w:hAnsi="Verdana" w:cs="Tahoma"/>
          <w:kern w:val="28"/>
          <w:sz w:val="18"/>
          <w:szCs w:val="18"/>
        </w:rPr>
        <w:lastRenderedPageBreak/>
        <w:t>cangrejeras en el hormigón.</w:t>
      </w:r>
    </w:p>
    <w:p w14:paraId="2AD6BCF0"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Desencofrado</w:t>
      </w:r>
    </w:p>
    <w:p w14:paraId="0B1B067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D42E2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34FB0148"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Protección y Curado</w:t>
      </w:r>
    </w:p>
    <w:p w14:paraId="1C6CF7B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Una vez vaciado el hormigón fresco, deberá protegerse contra la lluvia, el viento, sol y en general contra toda acción que lo perjudique.</w:t>
      </w:r>
    </w:p>
    <w:p w14:paraId="1B67985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hormigón será protegido manteniéndose a una temperatura superior a 5°C por lo menos durante 96 horas.</w:t>
      </w:r>
    </w:p>
    <w:p w14:paraId="704C4DA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A4B9F7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2306621"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Control de Calidad</w:t>
      </w:r>
    </w:p>
    <w:p w14:paraId="15CABCA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DB53E0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4D1847D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3789B62A" w14:textId="77777777" w:rsidR="00786D38" w:rsidRPr="00786D38" w:rsidRDefault="00786D38" w:rsidP="00391E70">
      <w:pPr>
        <w:widowControl w:val="0"/>
        <w:numPr>
          <w:ilvl w:val="0"/>
          <w:numId w:val="102"/>
        </w:numPr>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Ensayos a Realizar</w:t>
      </w:r>
    </w:p>
    <w:p w14:paraId="391E2AA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el caso del presente ítem mínimamente se realizarán los siguientes ensayos de calidad:</w:t>
      </w:r>
    </w:p>
    <w:p w14:paraId="5557D1EA" w14:textId="77777777" w:rsidR="00786D38" w:rsidRPr="00786D38" w:rsidRDefault="00786D38" w:rsidP="00391E70">
      <w:pPr>
        <w:widowControl w:val="0"/>
        <w:numPr>
          <w:ilvl w:val="0"/>
          <w:numId w:val="103"/>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Granulometría de los Áridos</w:t>
      </w:r>
    </w:p>
    <w:p w14:paraId="251CD826" w14:textId="77777777" w:rsidR="00786D38" w:rsidRPr="00786D38" w:rsidRDefault="00786D38" w:rsidP="00391E70">
      <w:pPr>
        <w:widowControl w:val="0"/>
        <w:numPr>
          <w:ilvl w:val="0"/>
          <w:numId w:val="103"/>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Control de la Resistencia del Hormigón – Probetas Cilíndricas</w:t>
      </w:r>
    </w:p>
    <w:p w14:paraId="5E9CF0FC" w14:textId="77777777" w:rsidR="00786D38" w:rsidRPr="00786D38" w:rsidRDefault="00786D38" w:rsidP="00391E70">
      <w:pPr>
        <w:widowControl w:val="0"/>
        <w:numPr>
          <w:ilvl w:val="0"/>
          <w:numId w:val="103"/>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Control de la Consistencia del Hormigón - Cono de Abraham</w:t>
      </w:r>
    </w:p>
    <w:p w14:paraId="45D5E2D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396B3BA6" w14:textId="77777777" w:rsidR="00786D38" w:rsidRPr="00786D38" w:rsidRDefault="00786D38" w:rsidP="00391E70">
      <w:pPr>
        <w:widowControl w:val="0"/>
        <w:numPr>
          <w:ilvl w:val="0"/>
          <w:numId w:val="104"/>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calidad sobre el cemento</w:t>
      </w:r>
    </w:p>
    <w:p w14:paraId="61DC3355" w14:textId="77777777" w:rsidR="00786D38" w:rsidRPr="00786D38" w:rsidRDefault="00786D38" w:rsidP="00391E70">
      <w:pPr>
        <w:widowControl w:val="0"/>
        <w:numPr>
          <w:ilvl w:val="0"/>
          <w:numId w:val="104"/>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calidad de los aceros de refuerzo</w:t>
      </w:r>
    </w:p>
    <w:p w14:paraId="57AA3086" w14:textId="77777777" w:rsidR="00786D38" w:rsidRPr="00786D38" w:rsidRDefault="00786D38" w:rsidP="00391E70">
      <w:pPr>
        <w:widowControl w:val="0"/>
        <w:numPr>
          <w:ilvl w:val="0"/>
          <w:numId w:val="104"/>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 de la Máquina de los Ángeles</w:t>
      </w:r>
    </w:p>
    <w:p w14:paraId="37146D0E" w14:textId="77777777" w:rsidR="00786D38" w:rsidRPr="00786D38" w:rsidRDefault="00786D38" w:rsidP="00391E70">
      <w:pPr>
        <w:widowControl w:val="0"/>
        <w:numPr>
          <w:ilvl w:val="0"/>
          <w:numId w:val="104"/>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Otros que el proponente oferte en su propuesta</w:t>
      </w:r>
    </w:p>
    <w:p w14:paraId="25A88CE7" w14:textId="77777777" w:rsidR="00786D38" w:rsidRPr="00786D38" w:rsidRDefault="00786D38" w:rsidP="00391E70">
      <w:pPr>
        <w:widowControl w:val="0"/>
        <w:numPr>
          <w:ilvl w:val="0"/>
          <w:numId w:val="102"/>
        </w:numPr>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Laboratorio</w:t>
      </w:r>
    </w:p>
    <w:p w14:paraId="4E32331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DEC388" w14:textId="77777777" w:rsidR="00786D38" w:rsidRPr="00786D38" w:rsidRDefault="00786D38" w:rsidP="00391E70">
      <w:pPr>
        <w:widowControl w:val="0"/>
        <w:numPr>
          <w:ilvl w:val="0"/>
          <w:numId w:val="102"/>
        </w:numPr>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Frecuencia de los Ensayos</w:t>
      </w:r>
    </w:p>
    <w:p w14:paraId="5B0031D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3185D60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671D11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6E6E4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89E320" w14:textId="77777777" w:rsidR="00786D38" w:rsidRPr="00786D38" w:rsidRDefault="00786D38" w:rsidP="00786D38">
      <w:pPr>
        <w:widowControl w:val="0"/>
        <w:autoSpaceDE w:val="0"/>
        <w:autoSpaceDN w:val="0"/>
        <w:jc w:val="both"/>
        <w:rPr>
          <w:rFonts w:ascii="Verdana" w:eastAsia="Arial" w:hAnsi="Verdana" w:cs="Tahoma"/>
          <w:kern w:val="28"/>
          <w:sz w:val="18"/>
          <w:szCs w:val="18"/>
        </w:rPr>
      </w:pPr>
    </w:p>
    <w:p w14:paraId="6EDB1F1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En el caso de ensayos de resistencia a compresión del hormigón, se deberá individualizar cada probeta </w:t>
      </w:r>
      <w:r w:rsidRPr="00786D38">
        <w:rPr>
          <w:rFonts w:ascii="Verdana" w:eastAsia="Arial" w:hAnsi="Verdana" w:cs="Tahoma"/>
          <w:kern w:val="28"/>
          <w:sz w:val="18"/>
          <w:szCs w:val="18"/>
        </w:rPr>
        <w:lastRenderedPageBreak/>
        <w:t>anotando la fecha y hora y el elemento estructural correspondiente. Las probetas serán preparadas en presencia del Inspector de proyecto.</w:t>
      </w:r>
    </w:p>
    <w:p w14:paraId="67446E6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74B3B8E"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Criterios de Aceptación y Rechazo</w:t>
      </w:r>
    </w:p>
    <w:p w14:paraId="2C3898E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4E48A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46291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EA39CA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Todos los ensayos, pruebas, demoliciones, curados y reemplazos necesarios serán ejecutados por la Entidad ejecutora a su costo.</w:t>
      </w:r>
    </w:p>
    <w:p w14:paraId="65BD236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4033E5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El vaciado se realizará por capas de 20 cm. de espesor, dentro de las cuales se colocarán las piedras </w:t>
      </w:r>
      <w:proofErr w:type="spellStart"/>
      <w:r w:rsidRPr="00786D38">
        <w:rPr>
          <w:rFonts w:ascii="Verdana" w:eastAsia="Arial" w:hAnsi="Verdana" w:cs="Tahoma"/>
          <w:kern w:val="28"/>
          <w:sz w:val="18"/>
          <w:szCs w:val="18"/>
        </w:rPr>
        <w:t>desplazadoras</w:t>
      </w:r>
      <w:proofErr w:type="spellEnd"/>
      <w:r w:rsidRPr="00786D38">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2B7B845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El hormigón ciclópeo se compactará a mano mediante barretas o varillas de acero, cuidando que las piedras </w:t>
      </w:r>
      <w:proofErr w:type="spellStart"/>
      <w:r w:rsidRPr="00786D38">
        <w:rPr>
          <w:rFonts w:ascii="Verdana" w:eastAsia="Arial" w:hAnsi="Verdana" w:cs="Tahoma"/>
          <w:kern w:val="28"/>
          <w:sz w:val="18"/>
          <w:szCs w:val="18"/>
        </w:rPr>
        <w:t>desplazadoras</w:t>
      </w:r>
      <w:proofErr w:type="spellEnd"/>
      <w:r w:rsidRPr="00786D38">
        <w:rPr>
          <w:rFonts w:ascii="Verdana" w:eastAsia="Arial" w:hAnsi="Verdana" w:cs="Tahoma"/>
          <w:kern w:val="28"/>
          <w:sz w:val="18"/>
          <w:szCs w:val="18"/>
        </w:rPr>
        <w:t xml:space="preserve"> queden colocadas en el centro del cuerpo del sobrecimiento y que no tengan ningún contacto con el encofrado, salvo indicación contraria del Inspector de proyecto.</w:t>
      </w:r>
    </w:p>
    <w:p w14:paraId="3C90FDA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remoción de los encofrados se podrá realizar recién a las veinticuatro horas de haberse efectuado el vaciado.</w:t>
      </w:r>
    </w:p>
    <w:p w14:paraId="2160002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7AF1D39E"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2A50483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El sobrecimiento de hormigón ciclópeo 50% piedra </w:t>
      </w:r>
      <w:proofErr w:type="spellStart"/>
      <w:r w:rsidRPr="00786D38">
        <w:rPr>
          <w:rFonts w:ascii="Verdana" w:eastAsia="Arial" w:hAnsi="Verdana" w:cs="Tahoma"/>
          <w:kern w:val="28"/>
          <w:sz w:val="18"/>
          <w:szCs w:val="18"/>
        </w:rPr>
        <w:t>desplazadora</w:t>
      </w:r>
      <w:proofErr w:type="spellEnd"/>
      <w:r w:rsidRPr="00786D38">
        <w:rPr>
          <w:rFonts w:ascii="Verdana" w:eastAsia="Arial" w:hAnsi="Verdana" w:cs="Tahoma"/>
          <w:kern w:val="28"/>
          <w:sz w:val="18"/>
          <w:szCs w:val="18"/>
        </w:rPr>
        <w:t xml:space="preserve"> será medido en </w:t>
      </w:r>
      <w:r w:rsidRPr="00786D38">
        <w:rPr>
          <w:rFonts w:ascii="Verdana" w:eastAsia="Arial" w:hAnsi="Verdana" w:cs="Tahoma"/>
          <w:b/>
          <w:kern w:val="28"/>
          <w:sz w:val="18"/>
          <w:szCs w:val="18"/>
        </w:rPr>
        <w:t>metros cúbicos</w:t>
      </w:r>
      <w:r w:rsidRPr="00786D38">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64F01F1B"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Arial" w:hAnsi="Verdana" w:cs="Tahoma"/>
          <w:b/>
          <w:color w:val="000000"/>
          <w:sz w:val="18"/>
          <w:szCs w:val="18"/>
        </w:rPr>
        <w:t>APORTE PROPIO. -</w:t>
      </w:r>
    </w:p>
    <w:p w14:paraId="6AE62B91"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2254EF"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tbl>
      <w:tblPr>
        <w:tblStyle w:val="Tablaconcuadrcula6"/>
        <w:tblW w:w="9351" w:type="dxa"/>
        <w:tblLook w:val="04A0" w:firstRow="1" w:lastRow="0" w:firstColumn="1" w:lastColumn="0" w:noHBand="0" w:noVBand="1"/>
      </w:tblPr>
      <w:tblGrid>
        <w:gridCol w:w="704"/>
        <w:gridCol w:w="2265"/>
        <w:gridCol w:w="1145"/>
        <w:gridCol w:w="5237"/>
      </w:tblGrid>
      <w:tr w:rsidR="00786D38" w:rsidRPr="00786D38" w14:paraId="4A5BFDD9" w14:textId="77777777" w:rsidTr="002176D3">
        <w:tc>
          <w:tcPr>
            <w:tcW w:w="704" w:type="dxa"/>
            <w:shd w:val="clear" w:color="auto" w:fill="1F4E79"/>
          </w:tcPr>
          <w:p w14:paraId="0F212706"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N°</w:t>
            </w:r>
          </w:p>
        </w:tc>
        <w:tc>
          <w:tcPr>
            <w:tcW w:w="2265" w:type="dxa"/>
            <w:shd w:val="clear" w:color="auto" w:fill="1F4E79"/>
          </w:tcPr>
          <w:p w14:paraId="05E2CEA0" w14:textId="77777777" w:rsidR="00786D38" w:rsidRPr="00786D38" w:rsidRDefault="00786D38" w:rsidP="002176D3">
            <w:pPr>
              <w:widowControl w:val="0"/>
              <w:autoSpaceDE w:val="0"/>
              <w:autoSpaceDN w:val="0"/>
              <w:spacing w:line="360" w:lineRule="auto"/>
              <w:jc w:val="both"/>
              <w:rPr>
                <w:rFonts w:ascii="Verdana" w:eastAsia="Arial" w:hAnsi="Verdana" w:cs="Tahoma"/>
                <w:b/>
                <w:color w:val="FFFFFF"/>
                <w:sz w:val="18"/>
                <w:szCs w:val="18"/>
              </w:rPr>
            </w:pPr>
            <w:r w:rsidRPr="00786D38">
              <w:rPr>
                <w:rFonts w:ascii="Verdana" w:eastAsia="Arial" w:hAnsi="Verdana" w:cs="Tahoma"/>
                <w:b/>
                <w:color w:val="FFFFFF"/>
                <w:sz w:val="18"/>
                <w:szCs w:val="18"/>
              </w:rPr>
              <w:t>CODIGO</w:t>
            </w:r>
          </w:p>
        </w:tc>
        <w:tc>
          <w:tcPr>
            <w:tcW w:w="1145" w:type="dxa"/>
            <w:shd w:val="clear" w:color="auto" w:fill="1F4E79"/>
          </w:tcPr>
          <w:p w14:paraId="691D8180"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5237" w:type="dxa"/>
            <w:shd w:val="clear" w:color="auto" w:fill="1F4E79"/>
          </w:tcPr>
          <w:p w14:paraId="2BFE003D"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56419544" w14:textId="77777777" w:rsidTr="002176D3">
        <w:tc>
          <w:tcPr>
            <w:tcW w:w="704" w:type="dxa"/>
            <w:shd w:val="clear" w:color="auto" w:fill="B4C6E7"/>
          </w:tcPr>
          <w:p w14:paraId="462657EE"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11</w:t>
            </w:r>
          </w:p>
        </w:tc>
        <w:tc>
          <w:tcPr>
            <w:tcW w:w="2265" w:type="dxa"/>
            <w:shd w:val="clear" w:color="auto" w:fill="B4C6E7"/>
            <w:vAlign w:val="center"/>
          </w:tcPr>
          <w:p w14:paraId="48082718"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VAC-OG-IMP-1</w:t>
            </w:r>
          </w:p>
        </w:tc>
        <w:tc>
          <w:tcPr>
            <w:tcW w:w="1145" w:type="dxa"/>
            <w:shd w:val="clear" w:color="auto" w:fill="B4C6E7"/>
            <w:vAlign w:val="center"/>
          </w:tcPr>
          <w:p w14:paraId="7BD09131"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M2</w:t>
            </w:r>
          </w:p>
        </w:tc>
        <w:tc>
          <w:tcPr>
            <w:tcW w:w="5237" w:type="dxa"/>
            <w:shd w:val="clear" w:color="auto" w:fill="B4C6E7"/>
            <w:vAlign w:val="center"/>
          </w:tcPr>
          <w:p w14:paraId="0B5EFDF7" w14:textId="77777777" w:rsidR="00786D38" w:rsidRPr="00786D38" w:rsidRDefault="00786D38" w:rsidP="002176D3">
            <w:pPr>
              <w:widowControl w:val="0"/>
              <w:autoSpaceDE w:val="0"/>
              <w:autoSpaceDN w:val="0"/>
              <w:spacing w:line="276" w:lineRule="auto"/>
              <w:jc w:val="both"/>
              <w:rPr>
                <w:rFonts w:ascii="Verdana" w:eastAsia="Arial" w:hAnsi="Verdana" w:cs="Tahoma"/>
                <w:b/>
                <w:sz w:val="18"/>
                <w:szCs w:val="18"/>
              </w:rPr>
            </w:pPr>
            <w:r w:rsidRPr="00786D38">
              <w:rPr>
                <w:rFonts w:ascii="Verdana" w:eastAsia="Arial" w:hAnsi="Verdana" w:cs="Tahoma"/>
                <w:b/>
                <w:sz w:val="18"/>
                <w:szCs w:val="18"/>
              </w:rPr>
              <w:t>IMPERMEABILIZACIÓN CON CARTÓN ASFALTICO</w:t>
            </w:r>
          </w:p>
        </w:tc>
      </w:tr>
    </w:tbl>
    <w:p w14:paraId="2D0835CF"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2F05137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70C80707"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44C2991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7809C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Estos materiales deberán ser almacenados en lugares libres de humedad y riesgo de rayaduras o dobleces.</w:t>
      </w:r>
    </w:p>
    <w:p w14:paraId="301D06BE"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649877D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483B7F7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786D38">
          <w:rPr>
            <w:rFonts w:ascii="Verdana" w:eastAsia="Arial" w:hAnsi="Verdana" w:cs="Tahoma"/>
            <w:sz w:val="18"/>
            <w:szCs w:val="18"/>
          </w:rPr>
          <w:t>10 centímetros</w:t>
        </w:r>
      </w:smartTag>
      <w:r w:rsidRPr="00786D38">
        <w:rPr>
          <w:rFonts w:ascii="Verdana" w:eastAsia="Arial" w:hAnsi="Verdana" w:cs="Tahoma"/>
          <w:sz w:val="18"/>
          <w:szCs w:val="18"/>
        </w:rPr>
        <w:t xml:space="preserve">. A continuación, se colocará una capa de mortero de cemento para colocar la primera hilera de ladrillos, bloques u otros elementos que </w:t>
      </w:r>
      <w:r w:rsidRPr="00786D38">
        <w:rPr>
          <w:rFonts w:ascii="Verdana" w:eastAsia="Arial" w:hAnsi="Verdana" w:cs="Tahoma"/>
          <w:sz w:val="18"/>
          <w:szCs w:val="18"/>
        </w:rPr>
        <w:lastRenderedPageBreak/>
        <w:t>conforman los muros.</w:t>
      </w:r>
    </w:p>
    <w:p w14:paraId="2D96408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Se deben tomar las previsiones para evitar accidentes como intoxicaciones, inflamaciones y explosiones.</w:t>
      </w:r>
    </w:p>
    <w:p w14:paraId="7835CF95"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436979D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La impermeabilización con cartón asfaltico, será medida en </w:t>
      </w:r>
      <w:r w:rsidRPr="00786D38">
        <w:rPr>
          <w:rFonts w:ascii="Verdana" w:eastAsia="Arial" w:hAnsi="Verdana" w:cs="Tahoma"/>
          <w:b/>
          <w:sz w:val="18"/>
          <w:szCs w:val="18"/>
        </w:rPr>
        <w:t>metros cuadrados</w:t>
      </w:r>
      <w:r w:rsidRPr="00786D38">
        <w:rPr>
          <w:rFonts w:ascii="Verdana" w:eastAsia="Arial" w:hAnsi="Verdana" w:cs="Tahoma"/>
          <w:sz w:val="18"/>
          <w:szCs w:val="18"/>
        </w:rPr>
        <w:t>, tomando en cuenta únicamente, el área neta de trabajo ejecutado y autorizado.</w:t>
      </w:r>
    </w:p>
    <w:p w14:paraId="407430E8" w14:textId="77777777" w:rsidR="00786D38" w:rsidRPr="00786D38" w:rsidRDefault="00786D38" w:rsidP="00786D38">
      <w:pPr>
        <w:widowControl w:val="0"/>
        <w:tabs>
          <w:tab w:val="left" w:pos="560"/>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APORTE PROPIO. -</w:t>
      </w:r>
    </w:p>
    <w:p w14:paraId="4484FB2A"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A44DA7"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Este aporte propio estará sujeto al cronograma de ejecución de obra de la Entidad Ejecutora.</w:t>
      </w:r>
    </w:p>
    <w:tbl>
      <w:tblPr>
        <w:tblStyle w:val="Tablaconcuadrcula8"/>
        <w:tblW w:w="9351" w:type="dxa"/>
        <w:tblLook w:val="04A0" w:firstRow="1" w:lastRow="0" w:firstColumn="1" w:lastColumn="0" w:noHBand="0" w:noVBand="1"/>
      </w:tblPr>
      <w:tblGrid>
        <w:gridCol w:w="584"/>
        <w:gridCol w:w="2385"/>
        <w:gridCol w:w="1145"/>
        <w:gridCol w:w="5237"/>
      </w:tblGrid>
      <w:tr w:rsidR="00786D38" w:rsidRPr="00786D38" w14:paraId="5EE971EF" w14:textId="77777777" w:rsidTr="002176D3">
        <w:tc>
          <w:tcPr>
            <w:tcW w:w="584" w:type="dxa"/>
            <w:shd w:val="clear" w:color="auto" w:fill="1F4E79"/>
          </w:tcPr>
          <w:p w14:paraId="0643DFE1"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_tradnl"/>
              </w:rPr>
            </w:pPr>
            <w:r w:rsidRPr="00786D38">
              <w:rPr>
                <w:rFonts w:ascii="Verdana" w:eastAsia="Arial" w:hAnsi="Verdana" w:cs="Tahoma"/>
                <w:b/>
                <w:color w:val="FFFFFF"/>
                <w:sz w:val="18"/>
                <w:szCs w:val="18"/>
                <w:lang w:val="es-ES_tradnl"/>
              </w:rPr>
              <w:t>N°</w:t>
            </w:r>
          </w:p>
        </w:tc>
        <w:tc>
          <w:tcPr>
            <w:tcW w:w="2385" w:type="dxa"/>
            <w:shd w:val="clear" w:color="auto" w:fill="1F4E79"/>
          </w:tcPr>
          <w:p w14:paraId="74F076E7" w14:textId="77777777" w:rsidR="00786D38" w:rsidRPr="00786D38" w:rsidRDefault="00786D38" w:rsidP="002176D3">
            <w:pPr>
              <w:widowControl w:val="0"/>
              <w:autoSpaceDE w:val="0"/>
              <w:autoSpaceDN w:val="0"/>
              <w:spacing w:line="360" w:lineRule="auto"/>
              <w:jc w:val="center"/>
              <w:rPr>
                <w:rFonts w:ascii="Verdana" w:eastAsia="Arial" w:hAnsi="Verdana" w:cs="Tahoma"/>
                <w:b/>
                <w:color w:val="FFFFFF"/>
                <w:sz w:val="18"/>
                <w:szCs w:val="18"/>
                <w:lang w:val="es-ES_tradnl"/>
              </w:rPr>
            </w:pPr>
            <w:r w:rsidRPr="00786D38">
              <w:rPr>
                <w:rFonts w:ascii="Verdana" w:eastAsia="Arial" w:hAnsi="Verdana" w:cs="Tahoma"/>
                <w:b/>
                <w:color w:val="FFFFFF"/>
                <w:sz w:val="18"/>
                <w:szCs w:val="18"/>
                <w:lang w:val="es-ES_tradnl"/>
              </w:rPr>
              <w:t>CODIGO</w:t>
            </w:r>
          </w:p>
        </w:tc>
        <w:tc>
          <w:tcPr>
            <w:tcW w:w="1145" w:type="dxa"/>
            <w:shd w:val="clear" w:color="auto" w:fill="1F4E79"/>
          </w:tcPr>
          <w:p w14:paraId="480E76A6"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_tradnl"/>
              </w:rPr>
            </w:pPr>
            <w:r w:rsidRPr="00786D38">
              <w:rPr>
                <w:rFonts w:ascii="Verdana" w:eastAsia="Arial" w:hAnsi="Verdana" w:cs="Tahoma"/>
                <w:b/>
                <w:color w:val="FFFFFF"/>
                <w:sz w:val="18"/>
                <w:szCs w:val="18"/>
                <w:lang w:val="es-ES_tradnl"/>
              </w:rPr>
              <w:t>UNIDAD</w:t>
            </w:r>
          </w:p>
        </w:tc>
        <w:tc>
          <w:tcPr>
            <w:tcW w:w="5237" w:type="dxa"/>
            <w:shd w:val="clear" w:color="auto" w:fill="1F4E79"/>
          </w:tcPr>
          <w:p w14:paraId="6DEAAC86"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_tradnl"/>
              </w:rPr>
            </w:pPr>
            <w:r w:rsidRPr="00786D38">
              <w:rPr>
                <w:rFonts w:ascii="Verdana" w:eastAsia="Arial" w:hAnsi="Verdana" w:cs="Tahoma"/>
                <w:b/>
                <w:color w:val="FFFFFF"/>
                <w:sz w:val="18"/>
                <w:szCs w:val="18"/>
                <w:lang w:val="es-ES_tradnl"/>
              </w:rPr>
              <w:t>ITEM</w:t>
            </w:r>
          </w:p>
        </w:tc>
      </w:tr>
      <w:tr w:rsidR="00786D38" w:rsidRPr="00786D38" w14:paraId="5DE0CC9C" w14:textId="77777777" w:rsidTr="002176D3">
        <w:tc>
          <w:tcPr>
            <w:tcW w:w="584" w:type="dxa"/>
            <w:shd w:val="clear" w:color="auto" w:fill="B4C6E7"/>
          </w:tcPr>
          <w:p w14:paraId="3CC4D556" w14:textId="77777777" w:rsidR="00786D38" w:rsidRPr="00786D38" w:rsidRDefault="00786D38" w:rsidP="002176D3">
            <w:pPr>
              <w:widowControl w:val="0"/>
              <w:autoSpaceDE w:val="0"/>
              <w:autoSpaceDN w:val="0"/>
              <w:jc w:val="both"/>
              <w:rPr>
                <w:rFonts w:ascii="Verdana" w:eastAsia="Arial" w:hAnsi="Verdana" w:cs="Tahoma"/>
                <w:b/>
                <w:sz w:val="18"/>
                <w:szCs w:val="18"/>
                <w:lang w:val="es-ES_tradnl"/>
              </w:rPr>
            </w:pPr>
            <w:r w:rsidRPr="00786D38">
              <w:rPr>
                <w:rFonts w:ascii="Verdana" w:eastAsia="Arial" w:hAnsi="Verdana" w:cs="Tahoma"/>
                <w:b/>
                <w:sz w:val="18"/>
                <w:szCs w:val="18"/>
                <w:lang w:val="es-ES_tradnl"/>
              </w:rPr>
              <w:t>12</w:t>
            </w:r>
          </w:p>
        </w:tc>
        <w:tc>
          <w:tcPr>
            <w:tcW w:w="2385" w:type="dxa"/>
            <w:shd w:val="clear" w:color="auto" w:fill="B4C6E7"/>
            <w:vAlign w:val="center"/>
          </w:tcPr>
          <w:p w14:paraId="66391337" w14:textId="77777777" w:rsidR="00786D38" w:rsidRPr="00786D38" w:rsidRDefault="00786D38" w:rsidP="002176D3">
            <w:pPr>
              <w:widowControl w:val="0"/>
              <w:autoSpaceDE w:val="0"/>
              <w:autoSpaceDN w:val="0"/>
              <w:jc w:val="both"/>
              <w:rPr>
                <w:rFonts w:ascii="Verdana" w:eastAsia="Arial" w:hAnsi="Verdana" w:cs="Tahoma"/>
                <w:b/>
                <w:sz w:val="18"/>
                <w:szCs w:val="18"/>
                <w:lang w:val="es-ES_tradnl"/>
              </w:rPr>
            </w:pPr>
            <w:r w:rsidRPr="00786D38">
              <w:rPr>
                <w:rFonts w:ascii="Verdana" w:eastAsia="Arial" w:hAnsi="Verdana" w:cs="Tahoma"/>
                <w:b/>
                <w:bCs/>
                <w:sz w:val="18"/>
                <w:szCs w:val="18"/>
                <w:lang w:val="es-ES_tradnl"/>
              </w:rPr>
              <w:t>VAC-OG-CON-5</w:t>
            </w:r>
          </w:p>
        </w:tc>
        <w:tc>
          <w:tcPr>
            <w:tcW w:w="1145" w:type="dxa"/>
            <w:shd w:val="clear" w:color="auto" w:fill="B4C6E7"/>
            <w:vAlign w:val="center"/>
          </w:tcPr>
          <w:p w14:paraId="36A3100E" w14:textId="77777777" w:rsidR="00786D38" w:rsidRPr="00786D38" w:rsidRDefault="00786D38" w:rsidP="002176D3">
            <w:pPr>
              <w:widowControl w:val="0"/>
              <w:autoSpaceDE w:val="0"/>
              <w:autoSpaceDN w:val="0"/>
              <w:jc w:val="both"/>
              <w:rPr>
                <w:rFonts w:ascii="Verdana" w:eastAsia="Arial" w:hAnsi="Verdana" w:cs="Tahoma"/>
                <w:b/>
                <w:sz w:val="18"/>
                <w:szCs w:val="18"/>
                <w:lang w:val="es-ES_tradnl"/>
              </w:rPr>
            </w:pPr>
            <w:r w:rsidRPr="00786D38">
              <w:rPr>
                <w:rFonts w:ascii="Verdana" w:eastAsia="Arial" w:hAnsi="Verdana" w:cs="Tahoma"/>
                <w:b/>
                <w:sz w:val="18"/>
                <w:szCs w:val="18"/>
                <w:lang w:val="es-ES_tradnl"/>
              </w:rPr>
              <w:t>M2</w:t>
            </w:r>
          </w:p>
        </w:tc>
        <w:tc>
          <w:tcPr>
            <w:tcW w:w="5237" w:type="dxa"/>
            <w:shd w:val="clear" w:color="auto" w:fill="B4C6E7"/>
          </w:tcPr>
          <w:p w14:paraId="28ABB238" w14:textId="77777777" w:rsidR="00786D38" w:rsidRPr="00786D38" w:rsidRDefault="00786D38" w:rsidP="002176D3">
            <w:pPr>
              <w:widowControl w:val="0"/>
              <w:autoSpaceDE w:val="0"/>
              <w:autoSpaceDN w:val="0"/>
              <w:spacing w:line="276" w:lineRule="auto"/>
              <w:jc w:val="both"/>
              <w:rPr>
                <w:rFonts w:ascii="Verdana" w:eastAsia="Arial" w:hAnsi="Verdana" w:cs="Tahoma"/>
                <w:b/>
                <w:sz w:val="18"/>
                <w:szCs w:val="18"/>
                <w:lang w:val="es-ES_tradnl"/>
              </w:rPr>
            </w:pPr>
            <w:r w:rsidRPr="00786D38">
              <w:rPr>
                <w:rFonts w:ascii="Verdana" w:eastAsia="Arial" w:hAnsi="Verdana" w:cs="Tahoma"/>
                <w:b/>
                <w:bCs/>
                <w:sz w:val="18"/>
                <w:szCs w:val="18"/>
                <w:lang w:val="es-ES_tradnl"/>
              </w:rPr>
              <w:t>EMPEDRADO Y CONTRAPISO DE CEMENTO</w:t>
            </w:r>
          </w:p>
        </w:tc>
      </w:tr>
    </w:tbl>
    <w:p w14:paraId="14165457" w14:textId="77777777" w:rsidR="00786D38" w:rsidRPr="00786D38" w:rsidRDefault="00786D38" w:rsidP="00786D38">
      <w:pPr>
        <w:widowControl w:val="0"/>
        <w:autoSpaceDE w:val="0"/>
        <w:autoSpaceDN w:val="0"/>
        <w:jc w:val="both"/>
        <w:rPr>
          <w:rFonts w:ascii="Verdana" w:eastAsia="Arial" w:hAnsi="Verdana" w:cs="Tahoma"/>
          <w:b/>
          <w:sz w:val="18"/>
          <w:szCs w:val="18"/>
          <w:lang w:val="es-ES_tradnl"/>
        </w:rPr>
      </w:pPr>
    </w:p>
    <w:p w14:paraId="37AE5503" w14:textId="77777777" w:rsidR="00786D38" w:rsidRPr="00786D38" w:rsidRDefault="00786D38" w:rsidP="00786D38">
      <w:pPr>
        <w:widowControl w:val="0"/>
        <w:autoSpaceDE w:val="0"/>
        <w:autoSpaceDN w:val="0"/>
        <w:jc w:val="both"/>
        <w:rPr>
          <w:rFonts w:ascii="Verdana" w:eastAsia="Arial" w:hAnsi="Verdana" w:cs="Tahoma"/>
          <w:b/>
          <w:sz w:val="18"/>
          <w:szCs w:val="18"/>
          <w:lang w:val="es-ES_tradnl"/>
        </w:rPr>
      </w:pPr>
      <w:r w:rsidRPr="00786D38">
        <w:rPr>
          <w:rFonts w:ascii="Verdana" w:eastAsia="Arial" w:hAnsi="Verdana" w:cs="Tahoma"/>
          <w:b/>
          <w:sz w:val="18"/>
          <w:szCs w:val="18"/>
          <w:lang w:val="es-ES_tradnl"/>
        </w:rPr>
        <w:t>DESCRIPCIÓN. –</w:t>
      </w:r>
    </w:p>
    <w:p w14:paraId="360031E7" w14:textId="77777777" w:rsidR="00786D38" w:rsidRPr="00786D38" w:rsidRDefault="00786D38" w:rsidP="00786D38">
      <w:pPr>
        <w:widowControl w:val="0"/>
        <w:autoSpaceDE w:val="0"/>
        <w:autoSpaceDN w:val="0"/>
        <w:jc w:val="both"/>
        <w:rPr>
          <w:rFonts w:ascii="Verdana" w:eastAsia="Arial" w:hAnsi="Verdana" w:cs="Tahoma"/>
          <w:sz w:val="18"/>
          <w:szCs w:val="18"/>
          <w:lang w:val="es-ES_tradnl"/>
        </w:rPr>
      </w:pPr>
      <w:r w:rsidRPr="00786D38">
        <w:rPr>
          <w:rFonts w:ascii="Verdana" w:eastAsia="Arial" w:hAnsi="Verdana" w:cs="Tahoma"/>
          <w:sz w:val="18"/>
          <w:szCs w:val="18"/>
          <w:lang w:val="es-ES_tradnl"/>
        </w:rPr>
        <w:t xml:space="preserve">Este ítem se refiere al empedrado, contrapiso </w:t>
      </w:r>
      <w:r w:rsidRPr="00786D38">
        <w:rPr>
          <w:rFonts w:ascii="Verdana" w:eastAsia="Arial" w:hAnsi="Verdana" w:cs="Tahoma"/>
          <w:bCs/>
          <w:sz w:val="18"/>
          <w:szCs w:val="18"/>
          <w:lang w:val="es-ES_tradnl"/>
        </w:rPr>
        <w:t>de cemento</w:t>
      </w:r>
      <w:r w:rsidRPr="00786D38">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40872E47" w14:textId="77777777" w:rsidR="00786D38" w:rsidRPr="00786D38" w:rsidRDefault="00786D38" w:rsidP="00786D38">
      <w:pPr>
        <w:widowControl w:val="0"/>
        <w:autoSpaceDE w:val="0"/>
        <w:autoSpaceDN w:val="0"/>
        <w:jc w:val="both"/>
        <w:rPr>
          <w:rFonts w:ascii="Verdana" w:eastAsia="Arial" w:hAnsi="Verdana" w:cs="Tahoma"/>
          <w:b/>
          <w:sz w:val="18"/>
          <w:szCs w:val="18"/>
          <w:lang w:val="es-ES_tradnl"/>
        </w:rPr>
      </w:pPr>
      <w:r w:rsidRPr="00786D38">
        <w:rPr>
          <w:rFonts w:ascii="Verdana" w:eastAsia="Arial" w:hAnsi="Verdana" w:cs="Tahoma"/>
          <w:b/>
          <w:sz w:val="18"/>
          <w:szCs w:val="18"/>
          <w:lang w:val="es-ES_tradnl"/>
        </w:rPr>
        <w:t>MATERIALES, HERRAMIENTAS Y EQUIPO. -</w:t>
      </w:r>
    </w:p>
    <w:p w14:paraId="1D073EF3"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lang w:val="es-ES_tradnl"/>
        </w:rPr>
      </w:pPr>
      <w:r w:rsidRPr="00786D38">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3A06ABFF"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lang w:val="es-ES_tradnl"/>
        </w:rPr>
      </w:pPr>
      <w:r w:rsidRPr="00786D38">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2D012690" w14:textId="77777777" w:rsidR="00786D38" w:rsidRPr="00786D38" w:rsidRDefault="00786D38" w:rsidP="00786D38">
      <w:pPr>
        <w:widowControl w:val="0"/>
        <w:autoSpaceDE w:val="0"/>
        <w:autoSpaceDN w:val="0"/>
        <w:jc w:val="both"/>
        <w:rPr>
          <w:rFonts w:ascii="Verdana" w:eastAsia="Arial" w:hAnsi="Verdana" w:cs="Tahoma"/>
          <w:b/>
          <w:sz w:val="18"/>
          <w:szCs w:val="18"/>
          <w:lang w:val="es-ES_tradnl"/>
        </w:rPr>
      </w:pPr>
      <w:r w:rsidRPr="00786D38">
        <w:rPr>
          <w:rFonts w:ascii="Verdana" w:eastAsia="Arial" w:hAnsi="Verdana" w:cs="Tahoma"/>
          <w:b/>
          <w:sz w:val="18"/>
          <w:szCs w:val="18"/>
          <w:lang w:val="es-ES_tradnl"/>
        </w:rPr>
        <w:t>FORMA DE EJECUCIÓN. –</w:t>
      </w:r>
    </w:p>
    <w:p w14:paraId="20311C62"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En general, la ejecución del empedrado y contrapiso de cemento deberá cumplir con las siguientes directrices referidas a la ejecución:</w:t>
      </w:r>
    </w:p>
    <w:p w14:paraId="171AACAD"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b/>
          <w:sz w:val="18"/>
          <w:szCs w:val="18"/>
          <w:lang w:val="es-419"/>
        </w:rPr>
        <w:t>Limpieza y Preparación</w:t>
      </w:r>
    </w:p>
    <w:p w14:paraId="755F30DA"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5FE20A63"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7DB56714" w14:textId="77777777" w:rsidR="00786D38" w:rsidRPr="00786D38" w:rsidRDefault="00786D38" w:rsidP="00786D38">
      <w:pPr>
        <w:widowControl w:val="0"/>
        <w:autoSpaceDE w:val="0"/>
        <w:autoSpaceDN w:val="0"/>
        <w:jc w:val="both"/>
        <w:rPr>
          <w:rFonts w:ascii="Verdana" w:eastAsia="Arial" w:hAnsi="Verdana" w:cs="Tahoma"/>
          <w:b/>
          <w:sz w:val="18"/>
          <w:szCs w:val="18"/>
          <w:lang w:val="es-419"/>
        </w:rPr>
      </w:pPr>
      <w:r w:rsidRPr="00786D38">
        <w:rPr>
          <w:rFonts w:ascii="Verdana" w:eastAsia="Arial" w:hAnsi="Verdana" w:cs="Tahoma"/>
          <w:b/>
          <w:sz w:val="18"/>
          <w:szCs w:val="18"/>
          <w:lang w:val="es-419"/>
        </w:rPr>
        <w:t>Empedrado</w:t>
      </w:r>
    </w:p>
    <w:p w14:paraId="334078C8"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B6656B7"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0197DF4" w14:textId="77777777" w:rsidR="00786D38" w:rsidRPr="00786D38" w:rsidRDefault="00786D38" w:rsidP="00786D38">
      <w:pPr>
        <w:widowControl w:val="0"/>
        <w:autoSpaceDE w:val="0"/>
        <w:autoSpaceDN w:val="0"/>
        <w:jc w:val="both"/>
        <w:rPr>
          <w:rFonts w:ascii="Verdana" w:eastAsia="Arial" w:hAnsi="Verdana" w:cs="Tahoma"/>
          <w:b/>
          <w:sz w:val="18"/>
          <w:szCs w:val="18"/>
          <w:lang w:val="es-419"/>
        </w:rPr>
      </w:pPr>
      <w:r w:rsidRPr="00786D38">
        <w:rPr>
          <w:rFonts w:ascii="Verdana" w:eastAsia="Arial" w:hAnsi="Verdana" w:cs="Tahoma"/>
          <w:b/>
          <w:sz w:val="18"/>
          <w:szCs w:val="18"/>
          <w:lang w:val="es-419"/>
        </w:rPr>
        <w:t>Mezclado del Hormigón y Morteros</w:t>
      </w:r>
    </w:p>
    <w:p w14:paraId="5D01BA74"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265AD28D"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54C3FF8"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593ED147"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9EF75DF" w14:textId="77777777" w:rsidR="00786D38" w:rsidRPr="00786D38" w:rsidRDefault="00786D38" w:rsidP="00786D38">
      <w:pPr>
        <w:widowControl w:val="0"/>
        <w:autoSpaceDE w:val="0"/>
        <w:autoSpaceDN w:val="0"/>
        <w:jc w:val="both"/>
        <w:rPr>
          <w:rFonts w:ascii="Verdana" w:eastAsia="Arial" w:hAnsi="Verdana" w:cs="Tahoma"/>
          <w:b/>
          <w:sz w:val="18"/>
          <w:szCs w:val="18"/>
          <w:lang w:val="es-419"/>
        </w:rPr>
      </w:pPr>
      <w:r w:rsidRPr="00786D38">
        <w:rPr>
          <w:rFonts w:ascii="Verdana" w:eastAsia="Arial" w:hAnsi="Verdana" w:cs="Tahoma"/>
          <w:b/>
          <w:sz w:val="18"/>
          <w:szCs w:val="18"/>
          <w:lang w:val="es-419"/>
        </w:rPr>
        <w:t>Hormigonado</w:t>
      </w:r>
    </w:p>
    <w:p w14:paraId="5289C720"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0AA8EBAC"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 xml:space="preserve">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w:t>
      </w:r>
      <w:r w:rsidRPr="00786D38">
        <w:rPr>
          <w:rFonts w:ascii="Verdana" w:eastAsia="Arial" w:hAnsi="Verdana" w:cs="Tahoma"/>
          <w:sz w:val="18"/>
          <w:szCs w:val="18"/>
          <w:lang w:val="es-419"/>
        </w:rPr>
        <w:lastRenderedPageBreak/>
        <w:t>pendientes apropiadas de acuerdo a lo establecido en los planos de detalle o instrucciones de Inspector de proyecto.</w:t>
      </w:r>
    </w:p>
    <w:p w14:paraId="0D65DF2F"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182FBC4F"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7A57D8F2"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El vaciado de hormigón debe ser de forma continua, solo se interrumpirá en los sectores donde los planos indiquen.</w:t>
      </w:r>
    </w:p>
    <w:p w14:paraId="172AA93D" w14:textId="77777777" w:rsidR="00786D38" w:rsidRPr="00786D38" w:rsidRDefault="00786D38" w:rsidP="00786D38">
      <w:pPr>
        <w:widowControl w:val="0"/>
        <w:autoSpaceDE w:val="0"/>
        <w:autoSpaceDN w:val="0"/>
        <w:jc w:val="both"/>
        <w:rPr>
          <w:rFonts w:ascii="Verdana" w:eastAsia="Arial" w:hAnsi="Verdana" w:cs="Tahoma"/>
          <w:b/>
          <w:sz w:val="18"/>
          <w:szCs w:val="18"/>
          <w:lang w:val="es-419"/>
        </w:rPr>
      </w:pPr>
      <w:r w:rsidRPr="00786D38">
        <w:rPr>
          <w:rFonts w:ascii="Verdana" w:eastAsia="Arial" w:hAnsi="Verdana" w:cs="Tahoma"/>
          <w:b/>
          <w:sz w:val="18"/>
          <w:szCs w:val="18"/>
          <w:lang w:val="es-419"/>
        </w:rPr>
        <w:t>Terminado Superficial</w:t>
      </w:r>
    </w:p>
    <w:p w14:paraId="5AAB3D3C"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65909D9"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p>
    <w:p w14:paraId="50DBCEFB"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 xml:space="preserve">El acabado del contrapiso deberá realizarse con plancha metálica o </w:t>
      </w:r>
      <w:proofErr w:type="spellStart"/>
      <w:r w:rsidRPr="00786D38">
        <w:rPr>
          <w:rFonts w:ascii="Verdana" w:eastAsia="Arial" w:hAnsi="Verdana" w:cs="Tahoma"/>
          <w:sz w:val="18"/>
          <w:szCs w:val="18"/>
          <w:lang w:val="es-419"/>
        </w:rPr>
        <w:t>frotachado</w:t>
      </w:r>
      <w:proofErr w:type="spellEnd"/>
      <w:r w:rsidRPr="00786D38">
        <w:rPr>
          <w:rFonts w:ascii="Verdana" w:eastAsia="Arial" w:hAnsi="Verdana" w:cs="Tahoma"/>
          <w:sz w:val="18"/>
          <w:szCs w:val="18"/>
          <w:lang w:val="es-419"/>
        </w:rPr>
        <w:t>, dependiendo del tipo de acabado indicado en los planos constructivos o instrucciones del Inspector de proyecto.</w:t>
      </w:r>
    </w:p>
    <w:p w14:paraId="1BA0447C" w14:textId="77777777" w:rsidR="00786D38" w:rsidRPr="00786D38" w:rsidRDefault="00786D38" w:rsidP="00786D38">
      <w:pPr>
        <w:widowControl w:val="0"/>
        <w:autoSpaceDE w:val="0"/>
        <w:autoSpaceDN w:val="0"/>
        <w:jc w:val="both"/>
        <w:rPr>
          <w:rFonts w:ascii="Verdana" w:eastAsia="Arial" w:hAnsi="Verdana" w:cs="Tahoma"/>
          <w:b/>
          <w:sz w:val="18"/>
          <w:szCs w:val="18"/>
          <w:lang w:val="es-419"/>
        </w:rPr>
      </w:pPr>
      <w:r w:rsidRPr="00786D38">
        <w:rPr>
          <w:rFonts w:ascii="Verdana" w:eastAsia="Arial" w:hAnsi="Verdana" w:cs="Tahoma"/>
          <w:b/>
          <w:sz w:val="18"/>
          <w:szCs w:val="18"/>
          <w:lang w:val="es-419"/>
        </w:rPr>
        <w:t>Protección y Curado</w:t>
      </w:r>
    </w:p>
    <w:p w14:paraId="6E6FFF98"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9AD4D0C"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871B5AD"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Durante la construcción, queda prohibido aplicar cargas, acumular materiales, equipo o maquinarias que generen daño en el elemento.</w:t>
      </w:r>
    </w:p>
    <w:p w14:paraId="6D539266" w14:textId="77777777" w:rsidR="00786D38" w:rsidRPr="00786D38" w:rsidRDefault="00786D38" w:rsidP="00786D38">
      <w:pPr>
        <w:widowControl w:val="0"/>
        <w:autoSpaceDE w:val="0"/>
        <w:autoSpaceDN w:val="0"/>
        <w:jc w:val="both"/>
        <w:rPr>
          <w:rFonts w:ascii="Verdana" w:eastAsia="Arial" w:hAnsi="Verdana" w:cs="Tahoma"/>
          <w:b/>
          <w:sz w:val="18"/>
          <w:szCs w:val="18"/>
          <w:lang w:val="es-419"/>
        </w:rPr>
      </w:pPr>
      <w:r w:rsidRPr="00786D38">
        <w:rPr>
          <w:rFonts w:ascii="Verdana" w:eastAsia="Arial" w:hAnsi="Verdana" w:cs="Tahoma"/>
          <w:b/>
          <w:sz w:val="18"/>
          <w:szCs w:val="18"/>
          <w:lang w:val="es-419"/>
        </w:rPr>
        <w:t>Criterios de Aceptación y Rechazo</w:t>
      </w:r>
    </w:p>
    <w:p w14:paraId="3A244A1E"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1D3C2C81"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28840EE8"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6D3C9D0A"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Todos las demoliciones, curados y reemplazos necesarios serán cancelados por la Entidad Ejecutora.</w:t>
      </w:r>
    </w:p>
    <w:p w14:paraId="496182C4" w14:textId="77777777" w:rsidR="00786D38" w:rsidRPr="00786D38" w:rsidRDefault="00786D38" w:rsidP="00786D38">
      <w:pPr>
        <w:widowControl w:val="0"/>
        <w:autoSpaceDE w:val="0"/>
        <w:autoSpaceDN w:val="0"/>
        <w:jc w:val="both"/>
        <w:rPr>
          <w:rFonts w:ascii="Verdana" w:eastAsia="Arial" w:hAnsi="Verdana" w:cs="Tahoma"/>
          <w:b/>
          <w:sz w:val="18"/>
          <w:szCs w:val="18"/>
          <w:lang w:val="es-ES_tradnl"/>
        </w:rPr>
      </w:pPr>
      <w:r w:rsidRPr="00786D38">
        <w:rPr>
          <w:rFonts w:ascii="Verdana" w:eastAsia="Arial" w:hAnsi="Verdana" w:cs="Tahoma"/>
          <w:b/>
          <w:sz w:val="18"/>
          <w:szCs w:val="18"/>
          <w:lang w:val="es-ES_tradnl"/>
        </w:rPr>
        <w:t>MEDICIÓN. -</w:t>
      </w:r>
    </w:p>
    <w:p w14:paraId="3CE2760A" w14:textId="77777777" w:rsidR="00786D38" w:rsidRPr="00786D38" w:rsidRDefault="00786D38" w:rsidP="00786D38">
      <w:pPr>
        <w:widowControl w:val="0"/>
        <w:autoSpaceDE w:val="0"/>
        <w:autoSpaceDN w:val="0"/>
        <w:jc w:val="both"/>
        <w:rPr>
          <w:rFonts w:ascii="Verdana" w:eastAsia="Arial" w:hAnsi="Verdana" w:cs="Tahoma"/>
          <w:sz w:val="18"/>
          <w:szCs w:val="18"/>
          <w:lang w:val="es-419"/>
        </w:rPr>
      </w:pPr>
      <w:r w:rsidRPr="00786D38">
        <w:rPr>
          <w:rFonts w:ascii="Verdana" w:eastAsia="Arial" w:hAnsi="Verdana" w:cs="Tahoma"/>
          <w:sz w:val="18"/>
          <w:szCs w:val="18"/>
          <w:lang w:val="es-419"/>
        </w:rPr>
        <w:t xml:space="preserve">El </w:t>
      </w:r>
      <w:r w:rsidRPr="00786D38">
        <w:rPr>
          <w:rFonts w:ascii="Verdana" w:eastAsia="Arial" w:hAnsi="Verdana" w:cs="Tahoma"/>
          <w:sz w:val="18"/>
          <w:szCs w:val="18"/>
          <w:lang w:val="es-ES_tradnl"/>
        </w:rPr>
        <w:t xml:space="preserve">empedrado, contrapiso </w:t>
      </w:r>
      <w:r w:rsidRPr="00786D38">
        <w:rPr>
          <w:rFonts w:ascii="Verdana" w:eastAsia="Arial" w:hAnsi="Verdana" w:cs="Tahoma"/>
          <w:bCs/>
          <w:sz w:val="18"/>
          <w:szCs w:val="18"/>
          <w:lang w:val="es-ES_tradnl"/>
        </w:rPr>
        <w:t>de cemento</w:t>
      </w:r>
      <w:r w:rsidRPr="00786D38">
        <w:rPr>
          <w:rFonts w:ascii="Verdana" w:eastAsia="Arial" w:hAnsi="Verdana" w:cs="Tahoma"/>
          <w:sz w:val="18"/>
          <w:szCs w:val="18"/>
          <w:lang w:val="es-ES_tradnl"/>
        </w:rPr>
        <w:t xml:space="preserve"> </w:t>
      </w:r>
      <w:r w:rsidRPr="00786D38">
        <w:rPr>
          <w:rFonts w:ascii="Verdana" w:eastAsia="Arial" w:hAnsi="Verdana" w:cs="Tahoma"/>
          <w:sz w:val="18"/>
          <w:szCs w:val="18"/>
          <w:lang w:val="es-419"/>
        </w:rPr>
        <w:t xml:space="preserve">se medirá en </w:t>
      </w:r>
      <w:r w:rsidRPr="00786D38">
        <w:rPr>
          <w:rFonts w:ascii="Verdana" w:eastAsia="Arial" w:hAnsi="Verdana" w:cs="Tahoma"/>
          <w:b/>
          <w:sz w:val="18"/>
          <w:szCs w:val="18"/>
          <w:lang w:val="es-419"/>
        </w:rPr>
        <w:t>metros cuadrados</w:t>
      </w:r>
      <w:r w:rsidRPr="00786D38">
        <w:rPr>
          <w:rFonts w:ascii="Verdana" w:eastAsia="Arial" w:hAnsi="Verdana" w:cs="Tahoma"/>
          <w:sz w:val="18"/>
          <w:szCs w:val="18"/>
          <w:lang w:val="es-419"/>
        </w:rPr>
        <w:t xml:space="preserve"> tomando en cuenta únicamente las superficies netas ejecutadas y autorizadas.</w:t>
      </w:r>
    </w:p>
    <w:p w14:paraId="56D7397E"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lang w:val="es-ES_tradnl"/>
        </w:rPr>
      </w:pPr>
      <w:r w:rsidRPr="00786D38">
        <w:rPr>
          <w:rFonts w:ascii="Verdana" w:eastAsia="Arial" w:hAnsi="Verdana" w:cs="Tahoma"/>
          <w:b/>
          <w:color w:val="000000"/>
          <w:sz w:val="18"/>
          <w:szCs w:val="18"/>
          <w:lang w:val="es-ES_tradnl"/>
        </w:rPr>
        <w:t>APORTE PROPIO. -</w:t>
      </w:r>
    </w:p>
    <w:p w14:paraId="19C58B24" w14:textId="77777777" w:rsidR="00786D38" w:rsidRPr="00786D38" w:rsidRDefault="00786D38" w:rsidP="00786D38">
      <w:pPr>
        <w:widowControl w:val="0"/>
        <w:autoSpaceDE w:val="0"/>
        <w:autoSpaceDN w:val="0"/>
        <w:jc w:val="both"/>
        <w:rPr>
          <w:rFonts w:ascii="Verdana" w:eastAsia="Arial" w:hAnsi="Verdana" w:cs="Tahoma"/>
          <w:color w:val="000000"/>
          <w:sz w:val="18"/>
          <w:szCs w:val="18"/>
          <w:lang w:val="es-ES_tradnl"/>
        </w:rPr>
      </w:pPr>
      <w:r w:rsidRPr="00786D38">
        <w:rPr>
          <w:rFonts w:ascii="Verdana" w:eastAsia="Arial" w:hAnsi="Verdana" w:cs="Tahoma"/>
          <w:color w:val="000000"/>
          <w:sz w:val="18"/>
          <w:szCs w:val="18"/>
          <w:lang w:val="es-ES_tradnl"/>
        </w:rPr>
        <w:t xml:space="preserve">El aporte propio se encuentra especificado en el </w:t>
      </w:r>
      <w:r w:rsidRPr="00786D38">
        <w:rPr>
          <w:rFonts w:ascii="Verdana" w:eastAsia="Arial" w:hAnsi="Verdana" w:cs="Tahoma"/>
          <w:sz w:val="18"/>
          <w:szCs w:val="18"/>
          <w:lang w:val="es-ES_tradnl"/>
        </w:rPr>
        <w:t xml:space="preserve">análisis de precios unitarios, </w:t>
      </w:r>
      <w:r w:rsidRPr="00786D38">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779AED"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lang w:val="es-ES_tradnl"/>
        </w:rPr>
      </w:pPr>
      <w:r w:rsidRPr="00786D38">
        <w:rPr>
          <w:rFonts w:ascii="Verdana" w:eastAsia="Arial" w:hAnsi="Verdana" w:cs="Tahoma"/>
          <w:color w:val="000000"/>
          <w:sz w:val="18"/>
          <w:szCs w:val="18"/>
          <w:lang w:val="es-ES_tradnl"/>
        </w:rPr>
        <w:t>Este aporte propio estará sujeto al cronograma de ejecución de obra de la Entidad Ejecutora.</w:t>
      </w:r>
    </w:p>
    <w:p w14:paraId="697F4E70"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aporte propio estará sujeto al cronograma de ejecución de obra de la Entidad Ejecutora.</w:t>
      </w:r>
    </w:p>
    <w:tbl>
      <w:tblPr>
        <w:tblStyle w:val="TablaconcuadrculaCOPA4"/>
        <w:tblW w:w="9351" w:type="dxa"/>
        <w:tblLook w:val="04A0" w:firstRow="1" w:lastRow="0" w:firstColumn="1" w:lastColumn="0" w:noHBand="0" w:noVBand="1"/>
      </w:tblPr>
      <w:tblGrid>
        <w:gridCol w:w="584"/>
        <w:gridCol w:w="2385"/>
        <w:gridCol w:w="1145"/>
        <w:gridCol w:w="5237"/>
      </w:tblGrid>
      <w:tr w:rsidR="00786D38" w:rsidRPr="00786D38" w14:paraId="240FFC11" w14:textId="77777777" w:rsidTr="002176D3">
        <w:tc>
          <w:tcPr>
            <w:tcW w:w="584" w:type="dxa"/>
            <w:shd w:val="clear" w:color="auto" w:fill="1F4E79"/>
          </w:tcPr>
          <w:p w14:paraId="53F0FE72"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N°</w:t>
            </w:r>
          </w:p>
        </w:tc>
        <w:tc>
          <w:tcPr>
            <w:tcW w:w="2385" w:type="dxa"/>
            <w:shd w:val="clear" w:color="auto" w:fill="1F4E79"/>
          </w:tcPr>
          <w:p w14:paraId="5F5E3A7F" w14:textId="77777777" w:rsidR="00786D38" w:rsidRPr="00786D38" w:rsidRDefault="00786D38" w:rsidP="002176D3">
            <w:pPr>
              <w:widowControl w:val="0"/>
              <w:autoSpaceDE w:val="0"/>
              <w:autoSpaceDN w:val="0"/>
              <w:spacing w:line="360" w:lineRule="auto"/>
              <w:jc w:val="both"/>
              <w:rPr>
                <w:rFonts w:ascii="Verdana" w:eastAsia="Arial" w:hAnsi="Verdana" w:cs="Tahoma"/>
                <w:b/>
                <w:color w:val="FFFFFF"/>
                <w:sz w:val="18"/>
                <w:szCs w:val="18"/>
              </w:rPr>
            </w:pPr>
            <w:r w:rsidRPr="00786D38">
              <w:rPr>
                <w:rFonts w:ascii="Verdana" w:eastAsia="Arial" w:hAnsi="Verdana" w:cs="Tahoma"/>
                <w:b/>
                <w:color w:val="FFFFFF"/>
                <w:sz w:val="18"/>
                <w:szCs w:val="18"/>
              </w:rPr>
              <w:t>CODIGO</w:t>
            </w:r>
          </w:p>
        </w:tc>
        <w:tc>
          <w:tcPr>
            <w:tcW w:w="1145" w:type="dxa"/>
            <w:shd w:val="clear" w:color="auto" w:fill="1F4E79"/>
          </w:tcPr>
          <w:p w14:paraId="3CF7073C"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5237" w:type="dxa"/>
            <w:shd w:val="clear" w:color="auto" w:fill="1F4E79"/>
          </w:tcPr>
          <w:p w14:paraId="6BDD4E41"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7E7A9EE3" w14:textId="77777777" w:rsidTr="002176D3">
        <w:tc>
          <w:tcPr>
            <w:tcW w:w="584" w:type="dxa"/>
            <w:shd w:val="clear" w:color="auto" w:fill="B4C6E7"/>
          </w:tcPr>
          <w:p w14:paraId="1445D3BF"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13</w:t>
            </w:r>
          </w:p>
        </w:tc>
        <w:tc>
          <w:tcPr>
            <w:tcW w:w="2385" w:type="dxa"/>
            <w:shd w:val="clear" w:color="auto" w:fill="B4C6E7"/>
            <w:vAlign w:val="center"/>
          </w:tcPr>
          <w:p w14:paraId="55D9095F"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VAC-OG-MLA-13</w:t>
            </w:r>
          </w:p>
        </w:tc>
        <w:tc>
          <w:tcPr>
            <w:tcW w:w="1145" w:type="dxa"/>
            <w:shd w:val="clear" w:color="auto" w:fill="B4C6E7"/>
            <w:vAlign w:val="center"/>
          </w:tcPr>
          <w:p w14:paraId="02496A31"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M2</w:t>
            </w:r>
          </w:p>
        </w:tc>
        <w:tc>
          <w:tcPr>
            <w:tcW w:w="5237" w:type="dxa"/>
            <w:shd w:val="clear" w:color="auto" w:fill="B4C6E7"/>
            <w:vAlign w:val="center"/>
          </w:tcPr>
          <w:p w14:paraId="557B83C2" w14:textId="77777777" w:rsidR="00786D38" w:rsidRPr="00786D38" w:rsidRDefault="00786D38" w:rsidP="002176D3">
            <w:pPr>
              <w:widowControl w:val="0"/>
              <w:autoSpaceDE w:val="0"/>
              <w:autoSpaceDN w:val="0"/>
              <w:spacing w:line="276" w:lineRule="auto"/>
              <w:jc w:val="both"/>
              <w:rPr>
                <w:rFonts w:ascii="Verdana" w:eastAsia="Arial" w:hAnsi="Verdana" w:cs="Tahoma"/>
                <w:b/>
                <w:sz w:val="18"/>
                <w:szCs w:val="18"/>
              </w:rPr>
            </w:pPr>
            <w:r w:rsidRPr="00786D38">
              <w:rPr>
                <w:rFonts w:ascii="Verdana" w:eastAsia="Arial" w:hAnsi="Verdana" w:cs="Tahoma"/>
                <w:b/>
                <w:bCs/>
                <w:sz w:val="18"/>
                <w:szCs w:val="18"/>
              </w:rPr>
              <w:t>MURO DE LADRILLO DE 6H C/MORTERO DE CEMENTO (24X15X10) E=10 cm</w:t>
            </w:r>
          </w:p>
        </w:tc>
      </w:tr>
    </w:tbl>
    <w:p w14:paraId="412E7382"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2E12249C"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09133B1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 ítem refiere la construcción de </w:t>
      </w:r>
      <w:r w:rsidRPr="00786D38">
        <w:rPr>
          <w:rFonts w:ascii="Verdana" w:eastAsia="Arial" w:hAnsi="Verdana" w:cs="Tahoma"/>
          <w:bCs/>
          <w:sz w:val="18"/>
          <w:szCs w:val="18"/>
        </w:rPr>
        <w:t>MURO DE LADRILLO DE 6H C/MORTERO DE CEMENTO (24X15X10) E=10 cm</w:t>
      </w:r>
      <w:r w:rsidRPr="00786D38">
        <w:rPr>
          <w:rFonts w:ascii="Verdana" w:eastAsia="Arial" w:hAnsi="Verdana" w:cs="Tahoma"/>
          <w:sz w:val="18"/>
          <w:szCs w:val="18"/>
        </w:rPr>
        <w:t>, unidos con mortero de cemento y arena en proporción 1:4, de acuerdo a los planos constructivos, e instrucción del Inspector de proyecto.</w:t>
      </w:r>
    </w:p>
    <w:p w14:paraId="41CF4AC2"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4873C70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CA7F7A5" w14:textId="77777777" w:rsidR="00786D38" w:rsidRPr="00786D38" w:rsidRDefault="00786D38" w:rsidP="00786D38">
      <w:pPr>
        <w:widowControl w:val="0"/>
        <w:autoSpaceDE w:val="0"/>
        <w:autoSpaceDN w:val="0"/>
        <w:jc w:val="both"/>
        <w:rPr>
          <w:rFonts w:ascii="Verdana" w:eastAsia="Arial" w:hAnsi="Verdana" w:cs="Tahoma"/>
          <w:sz w:val="18"/>
          <w:szCs w:val="18"/>
        </w:rPr>
      </w:pPr>
    </w:p>
    <w:p w14:paraId="72D43813"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deberá cumplir con los requisitos establecidos en la Norma Boliviana del Hormigón Armado CBH-87 para los materiales que cubre esta norma.</w:t>
      </w:r>
    </w:p>
    <w:p w14:paraId="52782783"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lastRenderedPageBreak/>
        <w:t>FORMA DE EJECUCIÓN. –</w:t>
      </w:r>
    </w:p>
    <w:p w14:paraId="6690BB1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Todos los ladrillos deberán estar limpios y mojarse abundantemente antes de su colocación.</w:t>
      </w:r>
    </w:p>
    <w:p w14:paraId="5966F7F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Serán colocados en hileras perfectamente horizontales y a plomada, asentándolas sobre una capa de mortero de un espesor mínimo de 1,5 cm.</w:t>
      </w:r>
    </w:p>
    <w:p w14:paraId="5E42991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3BF6E3B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98AA25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682F30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8B1D39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910353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6DD5FFC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45C35B9A"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Criterios de Control, Aceptación y Rechazo</w:t>
      </w:r>
    </w:p>
    <w:p w14:paraId="729DEDC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FB8968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774B1B5"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32D24AB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Los </w:t>
      </w:r>
      <w:r w:rsidRPr="00786D38">
        <w:rPr>
          <w:rFonts w:ascii="Verdana" w:eastAsia="Arial" w:hAnsi="Verdana" w:cs="Tahoma"/>
          <w:bCs/>
          <w:sz w:val="18"/>
          <w:szCs w:val="18"/>
        </w:rPr>
        <w:t>MURO DE LADRILLO DE 6H C/MORTERO DE CEMENTO (24X15X10) E=10 cm</w:t>
      </w:r>
      <w:r w:rsidRPr="00786D38">
        <w:rPr>
          <w:rFonts w:ascii="Verdana" w:eastAsia="Arial" w:hAnsi="Verdana" w:cs="Tahoma"/>
          <w:sz w:val="18"/>
          <w:szCs w:val="18"/>
        </w:rPr>
        <w:t xml:space="preserve">, con mortero de cemento, serán medidos en </w:t>
      </w:r>
      <w:r w:rsidRPr="00786D38">
        <w:rPr>
          <w:rFonts w:ascii="Verdana" w:eastAsia="Arial" w:hAnsi="Verdana" w:cs="Tahoma"/>
          <w:b/>
          <w:sz w:val="18"/>
          <w:szCs w:val="18"/>
        </w:rPr>
        <w:t>metros cuadrados</w:t>
      </w:r>
      <w:r w:rsidRPr="00786D38">
        <w:rPr>
          <w:rFonts w:ascii="Verdana" w:eastAsia="Arial" w:hAnsi="Verdana" w:cs="Tahoma"/>
          <w:sz w:val="18"/>
          <w:szCs w:val="18"/>
        </w:rPr>
        <w:t xml:space="preserve"> tomando en cuenta el área neta del trabajo ejecutado. </w:t>
      </w:r>
    </w:p>
    <w:p w14:paraId="48891FC7"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Arial" w:hAnsi="Verdana" w:cs="Tahoma"/>
          <w:b/>
          <w:color w:val="000000"/>
          <w:sz w:val="18"/>
          <w:szCs w:val="18"/>
        </w:rPr>
        <w:t>APORTE PROPIO. -</w:t>
      </w:r>
    </w:p>
    <w:p w14:paraId="4F94F234"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1C97B9"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786D38" w:rsidRPr="00786D38" w14:paraId="7EA6C8E5" w14:textId="77777777" w:rsidTr="002176D3">
        <w:tc>
          <w:tcPr>
            <w:tcW w:w="584" w:type="dxa"/>
            <w:shd w:val="clear" w:color="auto" w:fill="1F4E79"/>
          </w:tcPr>
          <w:p w14:paraId="03F55E17"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N°</w:t>
            </w:r>
          </w:p>
        </w:tc>
        <w:tc>
          <w:tcPr>
            <w:tcW w:w="2385" w:type="dxa"/>
            <w:shd w:val="clear" w:color="auto" w:fill="1F4E79"/>
          </w:tcPr>
          <w:p w14:paraId="77274F93" w14:textId="77777777" w:rsidR="00786D38" w:rsidRPr="00786D38" w:rsidRDefault="00786D38" w:rsidP="002176D3">
            <w:pPr>
              <w:widowControl w:val="0"/>
              <w:autoSpaceDE w:val="0"/>
              <w:autoSpaceDN w:val="0"/>
              <w:spacing w:line="360" w:lineRule="auto"/>
              <w:jc w:val="both"/>
              <w:rPr>
                <w:rFonts w:ascii="Verdana" w:eastAsia="Arial" w:hAnsi="Verdana" w:cs="Tahoma"/>
                <w:b/>
                <w:color w:val="FFFFFF"/>
                <w:sz w:val="18"/>
                <w:szCs w:val="18"/>
              </w:rPr>
            </w:pPr>
            <w:r w:rsidRPr="00786D38">
              <w:rPr>
                <w:rFonts w:ascii="Verdana" w:eastAsia="Arial" w:hAnsi="Verdana" w:cs="Tahoma"/>
                <w:b/>
                <w:color w:val="FFFFFF"/>
                <w:sz w:val="18"/>
                <w:szCs w:val="18"/>
              </w:rPr>
              <w:t>CODIGO</w:t>
            </w:r>
          </w:p>
        </w:tc>
        <w:tc>
          <w:tcPr>
            <w:tcW w:w="1145" w:type="dxa"/>
            <w:shd w:val="clear" w:color="auto" w:fill="1F4E79"/>
          </w:tcPr>
          <w:p w14:paraId="3A24B596"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5242" w:type="dxa"/>
            <w:shd w:val="clear" w:color="auto" w:fill="1F4E79"/>
          </w:tcPr>
          <w:p w14:paraId="2D5706A6"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733B5F79" w14:textId="77777777" w:rsidTr="002176D3">
        <w:tc>
          <w:tcPr>
            <w:tcW w:w="584" w:type="dxa"/>
            <w:shd w:val="clear" w:color="auto" w:fill="B4C6E7"/>
          </w:tcPr>
          <w:p w14:paraId="5F75FB0A"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14</w:t>
            </w:r>
          </w:p>
        </w:tc>
        <w:tc>
          <w:tcPr>
            <w:tcW w:w="2385" w:type="dxa"/>
            <w:shd w:val="clear" w:color="auto" w:fill="B4C6E7"/>
            <w:vAlign w:val="center"/>
          </w:tcPr>
          <w:p w14:paraId="4C2CA698"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bCs/>
                <w:sz w:val="18"/>
                <w:szCs w:val="18"/>
              </w:rPr>
              <w:t>VAC-OG-VIG-1</w:t>
            </w:r>
          </w:p>
        </w:tc>
        <w:tc>
          <w:tcPr>
            <w:tcW w:w="1145" w:type="dxa"/>
            <w:shd w:val="clear" w:color="auto" w:fill="B4C6E7"/>
            <w:vAlign w:val="center"/>
          </w:tcPr>
          <w:p w14:paraId="67FFE7A3"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M3</w:t>
            </w:r>
          </w:p>
        </w:tc>
        <w:tc>
          <w:tcPr>
            <w:tcW w:w="5242" w:type="dxa"/>
            <w:shd w:val="clear" w:color="auto" w:fill="B4C6E7"/>
            <w:vAlign w:val="center"/>
          </w:tcPr>
          <w:p w14:paraId="5F6650EC" w14:textId="77777777" w:rsidR="00786D38" w:rsidRPr="00786D38" w:rsidRDefault="00786D38" w:rsidP="002176D3">
            <w:pPr>
              <w:widowControl w:val="0"/>
              <w:autoSpaceDE w:val="0"/>
              <w:autoSpaceDN w:val="0"/>
              <w:spacing w:line="276" w:lineRule="auto"/>
              <w:jc w:val="both"/>
              <w:rPr>
                <w:rFonts w:ascii="Verdana" w:eastAsia="Arial" w:hAnsi="Verdana" w:cs="Tahoma"/>
                <w:b/>
                <w:sz w:val="18"/>
                <w:szCs w:val="18"/>
              </w:rPr>
            </w:pPr>
            <w:r w:rsidRPr="00786D38">
              <w:rPr>
                <w:rFonts w:ascii="Verdana" w:eastAsia="Arial" w:hAnsi="Verdana" w:cs="Tahoma"/>
                <w:b/>
                <w:bCs/>
                <w:sz w:val="18"/>
                <w:szCs w:val="18"/>
              </w:rPr>
              <w:t>VIGA CADENA DE HORMIGÓN ARMADO</w:t>
            </w:r>
          </w:p>
        </w:tc>
      </w:tr>
    </w:tbl>
    <w:p w14:paraId="47CA9AD2"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42A2397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Este ítem comprende la preparación, protección y curado del hormigón para </w:t>
      </w:r>
      <w:r w:rsidRPr="00786D38">
        <w:rPr>
          <w:rFonts w:ascii="Verdana" w:eastAsia="Arial" w:hAnsi="Verdana" w:cs="Tahoma"/>
          <w:bCs/>
          <w:sz w:val="18"/>
          <w:szCs w:val="18"/>
        </w:rPr>
        <w:t>VIGA CADENA DE HORMIGÓN ARMADO</w:t>
      </w:r>
      <w:r w:rsidRPr="00786D38">
        <w:rPr>
          <w:rFonts w:ascii="Verdana" w:eastAsia="Arial" w:hAnsi="Verdana" w:cs="Tahoma"/>
          <w:sz w:val="18"/>
          <w:szCs w:val="18"/>
        </w:rPr>
        <w:t>, ajustándose estrictamente al trazado, alineación, elevaciones y dimensiones señaladas en los planos constructivos, e instrucciones del Inspector de proyecto.</w:t>
      </w:r>
    </w:p>
    <w:p w14:paraId="64844A06"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4218AB4F"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70DB74"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deberá cumplir con los requisitos establecidos en la Norma Boliviana del Hormigón Armado CBH-87 para los materiales que cubre esta norma.</w:t>
      </w:r>
    </w:p>
    <w:p w14:paraId="4F9FBE3E"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786D38">
        <w:rPr>
          <w:rFonts w:ascii="Verdana" w:eastAsia="Arial" w:hAnsi="Verdana" w:cs="Tahoma"/>
          <w:sz w:val="18"/>
          <w:szCs w:val="18"/>
        </w:rPr>
        <w:lastRenderedPageBreak/>
        <w:t>esta entidad.</w:t>
      </w:r>
    </w:p>
    <w:p w14:paraId="3E5226D7"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70A8E98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B14080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general, se deberán cumplir con las siguientes directrices referidas a la ejecución.</w:t>
      </w:r>
    </w:p>
    <w:p w14:paraId="6A84FE09"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Encofrados</w:t>
      </w:r>
    </w:p>
    <w:p w14:paraId="0B12850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encofrados podrán ser de madera, metálicos u otro material lo suficientemente rígido, estanco y estable.</w:t>
      </w:r>
    </w:p>
    <w:p w14:paraId="6086044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105F147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AA1496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encofrados deberán ser estancos a fin de evitar el empobrecimiento del hormigón por escurrimiento del agua.</w:t>
      </w:r>
    </w:p>
    <w:p w14:paraId="0889363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2F2320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7076F48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1E90277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1B4748F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18C6F6D0"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Apuntalamiento</w:t>
      </w:r>
    </w:p>
    <w:p w14:paraId="23F73D3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5EF33A0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3406AF8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7F87DD3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A3DD89A"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Armado de Fierros</w:t>
      </w:r>
    </w:p>
    <w:p w14:paraId="51AB552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34EE7E6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 dispondrá un sitio específico en la obra para el doblado y preparación de armaduras con las herramientas adecuadas.</w:t>
      </w:r>
    </w:p>
    <w:p w14:paraId="3C7408F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88B38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795B82E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barras de fierro que fueron dobladas no podrán ser enderezadas, ni podrán ser utilizadas nuevamente sin antes eliminar la zona doblada.</w:t>
      </w:r>
    </w:p>
    <w:p w14:paraId="46B8C6D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39B1A69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6F5098F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020918B8"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 xml:space="preserve">Limpieza y Colocación </w:t>
      </w:r>
    </w:p>
    <w:p w14:paraId="32060E5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2D6185C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Si a momento de colocar el hormigón existieran barras con mortero u hormigón endurecido, éstos se </w:t>
      </w:r>
      <w:r w:rsidRPr="00786D38">
        <w:rPr>
          <w:rFonts w:ascii="Verdana" w:eastAsia="Arial" w:hAnsi="Verdana" w:cs="Tahoma"/>
          <w:kern w:val="28"/>
          <w:sz w:val="18"/>
          <w:szCs w:val="18"/>
        </w:rPr>
        <w:lastRenderedPageBreak/>
        <w:t>deberán eliminar completamente.</w:t>
      </w:r>
    </w:p>
    <w:p w14:paraId="115660D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39CEC6E4"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B0F30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caso de no especificarse los recubrimientos en los planos, se aplicarán los siguientes:</w:t>
      </w:r>
    </w:p>
    <w:p w14:paraId="3B68BB26" w14:textId="77777777" w:rsidR="00786D38" w:rsidRPr="00786D38" w:rsidRDefault="00786D38" w:rsidP="00391E70">
      <w:pPr>
        <w:widowControl w:val="0"/>
        <w:numPr>
          <w:ilvl w:val="0"/>
          <w:numId w:val="89"/>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Ambientes interiores protegidos:                            </w:t>
      </w:r>
      <w:r w:rsidRPr="00786D38">
        <w:rPr>
          <w:rFonts w:ascii="Verdana" w:eastAsia="Arial" w:hAnsi="Verdana" w:cs="Tahoma"/>
          <w:kern w:val="28"/>
          <w:sz w:val="18"/>
          <w:szCs w:val="18"/>
        </w:rPr>
        <w:tab/>
      </w:r>
      <w:r w:rsidRPr="00786D38">
        <w:rPr>
          <w:rFonts w:ascii="Verdana" w:eastAsia="Arial" w:hAnsi="Verdana" w:cs="Tahoma"/>
          <w:kern w:val="28"/>
          <w:sz w:val="18"/>
          <w:szCs w:val="18"/>
        </w:rPr>
        <w:tab/>
        <w:t>1,0 a 1,5   cm.</w:t>
      </w:r>
    </w:p>
    <w:p w14:paraId="3BE06597" w14:textId="77777777" w:rsidR="00786D38" w:rsidRPr="00786D38" w:rsidRDefault="00786D38" w:rsidP="00391E70">
      <w:pPr>
        <w:widowControl w:val="0"/>
        <w:numPr>
          <w:ilvl w:val="0"/>
          <w:numId w:val="89"/>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Elementos expuestos a la atmósfera normal:        </w:t>
      </w:r>
      <w:r w:rsidRPr="00786D38">
        <w:rPr>
          <w:rFonts w:ascii="Verdana" w:eastAsia="Arial" w:hAnsi="Verdana" w:cs="Tahoma"/>
          <w:kern w:val="28"/>
          <w:sz w:val="18"/>
          <w:szCs w:val="18"/>
        </w:rPr>
        <w:tab/>
      </w:r>
      <w:r w:rsidRPr="00786D38">
        <w:rPr>
          <w:rFonts w:ascii="Verdana" w:eastAsia="Arial" w:hAnsi="Verdana" w:cs="Tahoma"/>
          <w:kern w:val="28"/>
          <w:sz w:val="18"/>
          <w:szCs w:val="18"/>
        </w:rPr>
        <w:tab/>
        <w:t xml:space="preserve"> 1,5 a 2,0   cm.</w:t>
      </w:r>
    </w:p>
    <w:p w14:paraId="2AA621F5" w14:textId="77777777" w:rsidR="00786D38" w:rsidRPr="00786D38" w:rsidRDefault="00786D38" w:rsidP="00391E70">
      <w:pPr>
        <w:widowControl w:val="0"/>
        <w:numPr>
          <w:ilvl w:val="0"/>
          <w:numId w:val="89"/>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Elementos expuestos a la atmósfera húmeda:       </w:t>
      </w:r>
      <w:r w:rsidRPr="00786D38">
        <w:rPr>
          <w:rFonts w:ascii="Verdana" w:eastAsia="Arial" w:hAnsi="Verdana" w:cs="Tahoma"/>
          <w:kern w:val="28"/>
          <w:sz w:val="18"/>
          <w:szCs w:val="18"/>
        </w:rPr>
        <w:tab/>
      </w:r>
      <w:r w:rsidRPr="00786D38">
        <w:rPr>
          <w:rFonts w:ascii="Verdana" w:eastAsia="Arial" w:hAnsi="Verdana" w:cs="Tahoma"/>
          <w:kern w:val="28"/>
          <w:sz w:val="18"/>
          <w:szCs w:val="18"/>
        </w:rPr>
        <w:tab/>
        <w:t>2,0 a 2,5   cm.</w:t>
      </w:r>
    </w:p>
    <w:p w14:paraId="42716E26" w14:textId="77777777" w:rsidR="00786D38" w:rsidRPr="00786D38" w:rsidRDefault="00786D38" w:rsidP="00391E70">
      <w:pPr>
        <w:widowControl w:val="0"/>
        <w:numPr>
          <w:ilvl w:val="0"/>
          <w:numId w:val="89"/>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Elementos expuestos a la atmósfera corrosiva:      </w:t>
      </w:r>
      <w:r w:rsidRPr="00786D38">
        <w:rPr>
          <w:rFonts w:ascii="Verdana" w:eastAsia="Arial" w:hAnsi="Verdana" w:cs="Tahoma"/>
          <w:kern w:val="28"/>
          <w:sz w:val="18"/>
          <w:szCs w:val="18"/>
        </w:rPr>
        <w:tab/>
      </w:r>
      <w:r w:rsidRPr="00786D38">
        <w:rPr>
          <w:rFonts w:ascii="Verdana" w:eastAsia="Arial" w:hAnsi="Verdana" w:cs="Tahoma"/>
          <w:kern w:val="28"/>
          <w:sz w:val="18"/>
          <w:szCs w:val="18"/>
        </w:rPr>
        <w:tab/>
        <w:t>3,0 a 3,5   cm.</w:t>
      </w:r>
    </w:p>
    <w:p w14:paraId="149B7FD9"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2C846BB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Todos los cruces de barras deberán atarse en forma adecuada con alambre de amarre o accesorios previamente aprobados.</w:t>
      </w:r>
    </w:p>
    <w:p w14:paraId="6F253B0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25726F6"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Empalmes en las barras</w:t>
      </w:r>
    </w:p>
    <w:p w14:paraId="647E588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 ejecutarán los empalmes en los sectores donde estén expresamente indicado en planos constructivos o instruido por el Inspector de proyecto.</w:t>
      </w:r>
    </w:p>
    <w:p w14:paraId="5E17E10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1FD4A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 realizarán empalmes por superposición de acuerdo al siguiente detalle:</w:t>
      </w:r>
    </w:p>
    <w:p w14:paraId="412DFD1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C52F67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35C69D1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F8504A6"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Mezclado</w:t>
      </w:r>
    </w:p>
    <w:p w14:paraId="4D101BD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hormigón deberá ser mezclado mecánicamente dosificando por volumen y deseablemente por peso. Para esta tarea:</w:t>
      </w:r>
    </w:p>
    <w:p w14:paraId="7E09B2AA" w14:textId="77777777" w:rsidR="00786D38" w:rsidRPr="00786D38" w:rsidRDefault="00786D38" w:rsidP="00391E70">
      <w:pPr>
        <w:widowControl w:val="0"/>
        <w:numPr>
          <w:ilvl w:val="0"/>
          <w:numId w:val="106"/>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Sé utilizarán una o más hormigoneras de capacidad adecuada y se empleará personal especializado para su manejo.</w:t>
      </w:r>
    </w:p>
    <w:p w14:paraId="55182B9A" w14:textId="77777777" w:rsidR="00786D38" w:rsidRPr="00786D38" w:rsidRDefault="00786D38" w:rsidP="00391E70">
      <w:pPr>
        <w:widowControl w:val="0"/>
        <w:numPr>
          <w:ilvl w:val="0"/>
          <w:numId w:val="106"/>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Periódicamente se verificará la uniformidad del mezclado.</w:t>
      </w:r>
    </w:p>
    <w:p w14:paraId="1B4D98ED" w14:textId="77777777" w:rsidR="00786D38" w:rsidRPr="00786D38" w:rsidRDefault="00786D38" w:rsidP="00391E70">
      <w:pPr>
        <w:widowControl w:val="0"/>
        <w:numPr>
          <w:ilvl w:val="0"/>
          <w:numId w:val="106"/>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materiales componentes serán introducidos en el orden siguiente:</w:t>
      </w:r>
    </w:p>
    <w:p w14:paraId="0AF077BF" w14:textId="77777777" w:rsidR="00786D38" w:rsidRPr="00786D38" w:rsidRDefault="00786D38" w:rsidP="00391E70">
      <w:pPr>
        <w:widowControl w:val="0"/>
        <w:numPr>
          <w:ilvl w:val="0"/>
          <w:numId w:val="107"/>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Una parte del agua del mezclado (aproximadamente la mitad)</w:t>
      </w:r>
    </w:p>
    <w:p w14:paraId="462E7DFA" w14:textId="77777777" w:rsidR="00786D38" w:rsidRPr="00786D38" w:rsidRDefault="00786D38" w:rsidP="00391E70">
      <w:pPr>
        <w:widowControl w:val="0"/>
        <w:numPr>
          <w:ilvl w:val="0"/>
          <w:numId w:val="107"/>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0A3C461" w14:textId="77777777" w:rsidR="00786D38" w:rsidRPr="00786D38" w:rsidRDefault="00786D38" w:rsidP="00391E70">
      <w:pPr>
        <w:widowControl w:val="0"/>
        <w:numPr>
          <w:ilvl w:val="0"/>
          <w:numId w:val="107"/>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grava.</w:t>
      </w:r>
    </w:p>
    <w:p w14:paraId="25B16793" w14:textId="77777777" w:rsidR="00786D38" w:rsidRPr="00786D38" w:rsidRDefault="00786D38" w:rsidP="00391E70">
      <w:pPr>
        <w:widowControl w:val="0"/>
        <w:numPr>
          <w:ilvl w:val="0"/>
          <w:numId w:val="107"/>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resto del agua de amasado.</w:t>
      </w:r>
    </w:p>
    <w:p w14:paraId="21DF3DE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57BC6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No se permitirá cargar la hormigonera antes de haberse procedido a descargarla totalmente de la batida anterior. </w:t>
      </w:r>
    </w:p>
    <w:p w14:paraId="1CE36A9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mezclado manual queda expresamente prohibido.</w:t>
      </w:r>
    </w:p>
    <w:p w14:paraId="5B7CD04C"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Transporte</w:t>
      </w:r>
    </w:p>
    <w:p w14:paraId="5E4FE6F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Para el transporte se utilizarán procedimientos concordantes con la composición del hormigón fresco, </w:t>
      </w:r>
      <w:r w:rsidRPr="00786D38">
        <w:rPr>
          <w:rFonts w:ascii="Verdana" w:eastAsia="Arial" w:hAnsi="Verdana" w:cs="Tahoma"/>
          <w:kern w:val="28"/>
          <w:sz w:val="18"/>
          <w:szCs w:val="18"/>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3A5C4A6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19E2B0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2BE48EF2"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Hormigonado</w:t>
      </w:r>
    </w:p>
    <w:p w14:paraId="7A4C9BA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hormigonado deberá cumplir con las exigencias y requisitos establecidos en la Norma CBH-87 para hormigones.</w:t>
      </w:r>
    </w:p>
    <w:p w14:paraId="67FB39E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No se procederá al vaciado de los elementos estructurales sin antes contar con la autorización del Inspector de proyecto.</w:t>
      </w:r>
    </w:p>
    <w:p w14:paraId="2BEA37C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vaciado del hormigón se realizará de acuerdo a un plan de trabajo previamente autorizado por el Inspector de Obra.</w:t>
      </w:r>
    </w:p>
    <w:p w14:paraId="536B933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0FC1D84"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siguientes prohibiciones para el hormigonado deben tenerse en cuenta:</w:t>
      </w:r>
    </w:p>
    <w:p w14:paraId="43053E0D" w14:textId="77777777" w:rsidR="00786D38" w:rsidRPr="00786D38" w:rsidRDefault="00786D38" w:rsidP="00391E70">
      <w:pPr>
        <w:widowControl w:val="0"/>
        <w:numPr>
          <w:ilvl w:val="0"/>
          <w:numId w:val="91"/>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temperatura de vaciado no será menor a 5°C.</w:t>
      </w:r>
    </w:p>
    <w:p w14:paraId="3B2A3E2F" w14:textId="77777777" w:rsidR="00786D38" w:rsidRPr="00786D38" w:rsidRDefault="00786D38" w:rsidP="00391E70">
      <w:pPr>
        <w:widowControl w:val="0"/>
        <w:numPr>
          <w:ilvl w:val="0"/>
          <w:numId w:val="91"/>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No podrá efectuarse el vaciado durante la lluvia.</w:t>
      </w:r>
    </w:p>
    <w:p w14:paraId="5EA05329" w14:textId="77777777" w:rsidR="00786D38" w:rsidRPr="00786D38" w:rsidRDefault="00786D38" w:rsidP="00391E70">
      <w:pPr>
        <w:widowControl w:val="0"/>
        <w:numPr>
          <w:ilvl w:val="0"/>
          <w:numId w:val="91"/>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No será permitido disponer de grandes cantidades de hormigón en un solo lugar para esparcirlo posteriormente.</w:t>
      </w:r>
    </w:p>
    <w:p w14:paraId="47A32DAD" w14:textId="77777777" w:rsidR="00786D38" w:rsidRPr="00786D38" w:rsidRDefault="00786D38" w:rsidP="00391E70">
      <w:pPr>
        <w:widowControl w:val="0"/>
        <w:numPr>
          <w:ilvl w:val="0"/>
          <w:numId w:val="91"/>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Por ningún motivo se podrá agregar agua en el momento de hormigonar.</w:t>
      </w:r>
    </w:p>
    <w:p w14:paraId="5A1C214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espesor máximo de la capa de hormigón no deberá exceder a 20 cm. para permitir una compactación eficaz.</w:t>
      </w:r>
    </w:p>
    <w:p w14:paraId="0434D1E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velocidad del vaciado será la suficiente para garantizar que el hormigón se mantenga plástico en todo momento.</w:t>
      </w:r>
    </w:p>
    <w:p w14:paraId="79650DC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No se podrá verter el hormigón en caída libre desde alturas superiores a 1,50 m, debiendo en este caso utilizar canalones, embudos o ductos.</w:t>
      </w:r>
    </w:p>
    <w:p w14:paraId="34CDEE4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vaciado en losas deberá efectuarse por franjas de ancho tal que, al vaciar la capa siguiente, en la primera no se haya iniciado el fraguado.</w:t>
      </w:r>
    </w:p>
    <w:p w14:paraId="5B3BA835"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Compactación</w:t>
      </w:r>
    </w:p>
    <w:p w14:paraId="1AB0E7D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0FBB4D9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1F9B966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De ninguna manera se permitirá el uso de las vibradoras para el transporte de la mezcla o la distribución dentro del encofrado.</w:t>
      </w:r>
    </w:p>
    <w:p w14:paraId="2EE6E33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6AA8568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vibradoras serán introducidas en puntos equidistantes a 45 cm. entre sí y durante 5 a 15 segundos para evitar la disgregación.</w:t>
      </w:r>
    </w:p>
    <w:p w14:paraId="570B674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B87105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compactado del hormigón se completará con un apisonado manual del hormigón y un golpeteo de los encofrados.</w:t>
      </w:r>
    </w:p>
    <w:p w14:paraId="378C021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compactación manual del hormigón mediante varillas de hierro será usado solo bajo autorización de Inspector de proyecto.</w:t>
      </w:r>
    </w:p>
    <w:p w14:paraId="11386C98"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Desencofrado</w:t>
      </w:r>
    </w:p>
    <w:p w14:paraId="3CAAC6F4"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E9F604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33D2AE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1CA3D93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54D162D5"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tiempos de desencofrado serán los indicados en el proyecto (planos y/o memoria de cálculo) y lo indicado en la norma CBH-87.</w:t>
      </w:r>
    </w:p>
    <w:p w14:paraId="7FC95A45"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Protección y Curado</w:t>
      </w:r>
    </w:p>
    <w:p w14:paraId="6A99018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Una vez vaciado el hormigón fresco, deberá protegerse contra la lluvia, el viento, sol y en general contra toda acción que lo perjudique.</w:t>
      </w:r>
    </w:p>
    <w:p w14:paraId="0ADD5B1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hormigón será protegido manteniéndose a una temperatura superior a 5°C por lo menos durante 96 horas.</w:t>
      </w:r>
    </w:p>
    <w:p w14:paraId="68FB2A4F"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6930D1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5268FC06"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Control de Calidad</w:t>
      </w:r>
    </w:p>
    <w:p w14:paraId="20994A8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3CCB013"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4E8BA7F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5EB85BA4" w14:textId="77777777" w:rsidR="00786D38" w:rsidRPr="00786D38" w:rsidRDefault="00786D38" w:rsidP="00391E70">
      <w:pPr>
        <w:widowControl w:val="0"/>
        <w:numPr>
          <w:ilvl w:val="0"/>
          <w:numId w:val="90"/>
        </w:numPr>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Ensayos a Realizar</w:t>
      </w:r>
    </w:p>
    <w:p w14:paraId="61A08E6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el caso del presente ítem mínimamente se realizarán los siguientes ensayos de calidad:</w:t>
      </w:r>
    </w:p>
    <w:p w14:paraId="6783C781" w14:textId="77777777" w:rsidR="00786D38" w:rsidRPr="00786D38" w:rsidRDefault="00786D38" w:rsidP="00391E70">
      <w:pPr>
        <w:widowControl w:val="0"/>
        <w:numPr>
          <w:ilvl w:val="0"/>
          <w:numId w:val="87"/>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Granulometría de los Áridos.</w:t>
      </w:r>
    </w:p>
    <w:p w14:paraId="458981A5" w14:textId="77777777" w:rsidR="00786D38" w:rsidRPr="00786D38" w:rsidRDefault="00786D38" w:rsidP="00391E70">
      <w:pPr>
        <w:widowControl w:val="0"/>
        <w:numPr>
          <w:ilvl w:val="0"/>
          <w:numId w:val="87"/>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Control de la Resistencia del Hormigón – Probetas Cilíndricas.</w:t>
      </w:r>
    </w:p>
    <w:p w14:paraId="473F725B" w14:textId="77777777" w:rsidR="00786D38" w:rsidRPr="00786D38" w:rsidRDefault="00786D38" w:rsidP="00391E70">
      <w:pPr>
        <w:widowControl w:val="0"/>
        <w:numPr>
          <w:ilvl w:val="0"/>
          <w:numId w:val="87"/>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Control de la Consistencia del Hormigón - Cono de Abraham.</w:t>
      </w:r>
    </w:p>
    <w:p w14:paraId="6812D79C" w14:textId="77777777" w:rsidR="00786D38" w:rsidRPr="00786D38" w:rsidRDefault="00786D38" w:rsidP="00391E70">
      <w:pPr>
        <w:widowControl w:val="0"/>
        <w:numPr>
          <w:ilvl w:val="0"/>
          <w:numId w:val="87"/>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 de la Máquina de los Ángeles.</w:t>
      </w:r>
    </w:p>
    <w:p w14:paraId="35E6719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64A143C3" w14:textId="77777777" w:rsidR="00786D38" w:rsidRPr="00786D38" w:rsidRDefault="00786D38" w:rsidP="00391E70">
      <w:pPr>
        <w:widowControl w:val="0"/>
        <w:numPr>
          <w:ilvl w:val="0"/>
          <w:numId w:val="88"/>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calidad sobre el cemento.</w:t>
      </w:r>
    </w:p>
    <w:p w14:paraId="19B184BB" w14:textId="77777777" w:rsidR="00786D38" w:rsidRPr="00786D38" w:rsidRDefault="00786D38" w:rsidP="00391E70">
      <w:pPr>
        <w:widowControl w:val="0"/>
        <w:numPr>
          <w:ilvl w:val="0"/>
          <w:numId w:val="88"/>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Ensayos de calidad de los aceros de refuerzo.</w:t>
      </w:r>
    </w:p>
    <w:p w14:paraId="4A3DBB32" w14:textId="77777777" w:rsidR="00786D38" w:rsidRPr="00786D38" w:rsidRDefault="00786D38" w:rsidP="00391E70">
      <w:pPr>
        <w:widowControl w:val="0"/>
        <w:numPr>
          <w:ilvl w:val="0"/>
          <w:numId w:val="88"/>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Ensayo de la Máquina de los Ángeles.</w:t>
      </w:r>
    </w:p>
    <w:p w14:paraId="3D434F05" w14:textId="77777777" w:rsidR="00786D38" w:rsidRPr="00786D38" w:rsidRDefault="00786D38" w:rsidP="00391E70">
      <w:pPr>
        <w:widowControl w:val="0"/>
        <w:numPr>
          <w:ilvl w:val="0"/>
          <w:numId w:val="88"/>
        </w:numPr>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Otros que el proponente oferte en su propuesta. </w:t>
      </w:r>
    </w:p>
    <w:p w14:paraId="5A3B5532" w14:textId="77777777" w:rsidR="00786D38" w:rsidRPr="00786D38" w:rsidRDefault="00786D38" w:rsidP="00391E70">
      <w:pPr>
        <w:widowControl w:val="0"/>
        <w:numPr>
          <w:ilvl w:val="0"/>
          <w:numId w:val="90"/>
        </w:numPr>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Laboratorio</w:t>
      </w:r>
    </w:p>
    <w:p w14:paraId="31404BF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AEEC52" w14:textId="77777777" w:rsidR="00786D38" w:rsidRPr="00786D38" w:rsidRDefault="00786D38" w:rsidP="00391E70">
      <w:pPr>
        <w:widowControl w:val="0"/>
        <w:numPr>
          <w:ilvl w:val="0"/>
          <w:numId w:val="105"/>
        </w:numPr>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Frecuencia de los Ensayos</w:t>
      </w:r>
    </w:p>
    <w:p w14:paraId="73ACB1F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433563E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4717F1"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6E762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B6BA50"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En el caso de ensayos de resistencia a compresión del hormigón, se deberá individualizar cada probeta </w:t>
      </w:r>
      <w:r w:rsidRPr="00786D38">
        <w:rPr>
          <w:rFonts w:ascii="Verdana" w:eastAsia="Arial" w:hAnsi="Verdana" w:cs="Tahoma"/>
          <w:kern w:val="28"/>
          <w:sz w:val="18"/>
          <w:szCs w:val="18"/>
        </w:rPr>
        <w:lastRenderedPageBreak/>
        <w:t>anotando la fecha y hora y el elemento estructural correspondiente. Las probetas serán preparadas en presencia del Inspector de proyecto.</w:t>
      </w:r>
    </w:p>
    <w:p w14:paraId="11165F3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2506846"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610"/>
        <w:gridCol w:w="1610"/>
        <w:gridCol w:w="1791"/>
        <w:gridCol w:w="1299"/>
        <w:gridCol w:w="1264"/>
      </w:tblGrid>
      <w:tr w:rsidR="00786D38" w:rsidRPr="00786D38" w14:paraId="53A5F26C" w14:textId="77777777" w:rsidTr="002176D3">
        <w:tc>
          <w:tcPr>
            <w:tcW w:w="90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1BD195A" w14:textId="77777777" w:rsidR="00786D38" w:rsidRPr="00786D38" w:rsidRDefault="00786D38" w:rsidP="002176D3">
            <w:pPr>
              <w:widowControl w:val="0"/>
              <w:autoSpaceDE w:val="0"/>
              <w:autoSpaceDN w:val="0"/>
              <w:jc w:val="both"/>
              <w:rPr>
                <w:rFonts w:ascii="Verdana" w:eastAsia="Arial" w:hAnsi="Verdana" w:cs="Tahoma"/>
                <w:b/>
                <w:color w:val="FFFFFF"/>
                <w:kern w:val="28"/>
                <w:sz w:val="18"/>
                <w:szCs w:val="18"/>
              </w:rPr>
            </w:pPr>
            <w:r w:rsidRPr="00786D38">
              <w:rPr>
                <w:rFonts w:ascii="Verdana" w:eastAsia="Arial" w:hAnsi="Verdana" w:cs="Tahoma"/>
                <w:b/>
                <w:color w:val="FFFFFF"/>
                <w:kern w:val="28"/>
                <w:sz w:val="18"/>
                <w:szCs w:val="18"/>
              </w:rPr>
              <w:t xml:space="preserve">TIPO DEL </w:t>
            </w:r>
            <w:proofErr w:type="spellStart"/>
            <w:r w:rsidRPr="00786D38">
              <w:rPr>
                <w:rFonts w:ascii="Verdana" w:eastAsia="Arial" w:hAnsi="Verdana" w:cs="Tahoma"/>
                <w:b/>
                <w:color w:val="FFFFFF"/>
                <w:kern w:val="28"/>
                <w:sz w:val="18"/>
                <w:szCs w:val="18"/>
              </w:rPr>
              <w:t>Hº</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E8255F4" w14:textId="77777777" w:rsidR="00786D38" w:rsidRPr="00786D38" w:rsidRDefault="00786D38" w:rsidP="002176D3">
            <w:pPr>
              <w:widowControl w:val="0"/>
              <w:autoSpaceDE w:val="0"/>
              <w:autoSpaceDN w:val="0"/>
              <w:jc w:val="both"/>
              <w:rPr>
                <w:rFonts w:ascii="Verdana" w:eastAsia="Arial" w:hAnsi="Verdana" w:cs="Tahoma"/>
                <w:b/>
                <w:color w:val="FFFFFF"/>
                <w:kern w:val="28"/>
                <w:sz w:val="18"/>
                <w:szCs w:val="18"/>
              </w:rPr>
            </w:pPr>
            <w:r w:rsidRPr="00786D38">
              <w:rPr>
                <w:rFonts w:ascii="Verdana" w:eastAsia="Arial" w:hAnsi="Verdana" w:cs="Tahoma"/>
                <w:b/>
                <w:color w:val="FFFFFF"/>
                <w:kern w:val="28"/>
                <w:sz w:val="18"/>
                <w:szCs w:val="18"/>
              </w:rPr>
              <w:t>TAM. MAX. AGREGADO</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9285DB0" w14:textId="77777777" w:rsidR="00786D38" w:rsidRPr="00786D38" w:rsidRDefault="00786D38" w:rsidP="002176D3">
            <w:pPr>
              <w:widowControl w:val="0"/>
              <w:autoSpaceDE w:val="0"/>
              <w:autoSpaceDN w:val="0"/>
              <w:jc w:val="both"/>
              <w:rPr>
                <w:rFonts w:ascii="Verdana" w:eastAsia="Arial" w:hAnsi="Verdana" w:cs="Tahoma"/>
                <w:b/>
                <w:color w:val="FFFFFF"/>
                <w:kern w:val="28"/>
                <w:sz w:val="18"/>
                <w:szCs w:val="18"/>
              </w:rPr>
            </w:pPr>
            <w:r w:rsidRPr="00786D38">
              <w:rPr>
                <w:rFonts w:ascii="Verdana" w:eastAsia="Arial" w:hAnsi="Verdana" w:cs="Tahoma"/>
                <w:b/>
                <w:color w:val="FFFFFF"/>
                <w:kern w:val="28"/>
                <w:sz w:val="18"/>
                <w:szCs w:val="18"/>
              </w:rPr>
              <w:t>RES. Kg./cm2</w:t>
            </w:r>
          </w:p>
          <w:p w14:paraId="1C9F16EF" w14:textId="77777777" w:rsidR="00786D38" w:rsidRPr="00786D38" w:rsidRDefault="00786D38" w:rsidP="002176D3">
            <w:pPr>
              <w:widowControl w:val="0"/>
              <w:autoSpaceDE w:val="0"/>
              <w:autoSpaceDN w:val="0"/>
              <w:jc w:val="both"/>
              <w:rPr>
                <w:rFonts w:ascii="Verdana" w:eastAsia="Arial" w:hAnsi="Verdana" w:cs="Tahoma"/>
                <w:b/>
                <w:color w:val="FFFFFF"/>
                <w:kern w:val="28"/>
                <w:sz w:val="18"/>
                <w:szCs w:val="18"/>
              </w:rPr>
            </w:pPr>
            <w:r w:rsidRPr="00786D38">
              <w:rPr>
                <w:rFonts w:ascii="Verdana" w:eastAsia="Arial" w:hAnsi="Verdana" w:cs="Tahoma"/>
                <w:b/>
                <w:color w:val="FFFFFF"/>
                <w:kern w:val="28"/>
                <w:sz w:val="18"/>
                <w:szCs w:val="18"/>
              </w:rPr>
              <w:t>(28 días)</w:t>
            </w:r>
          </w:p>
        </w:tc>
        <w:tc>
          <w:tcPr>
            <w:tcW w:w="968"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E3F9B2E" w14:textId="77777777" w:rsidR="00786D38" w:rsidRPr="00786D38" w:rsidRDefault="00786D38" w:rsidP="002176D3">
            <w:pPr>
              <w:widowControl w:val="0"/>
              <w:autoSpaceDE w:val="0"/>
              <w:autoSpaceDN w:val="0"/>
              <w:jc w:val="both"/>
              <w:rPr>
                <w:rFonts w:ascii="Verdana" w:eastAsia="Arial" w:hAnsi="Verdana" w:cs="Tahoma"/>
                <w:b/>
                <w:color w:val="FFFFFF"/>
                <w:kern w:val="28"/>
                <w:sz w:val="18"/>
                <w:szCs w:val="18"/>
                <w:lang w:val="pt-BR"/>
              </w:rPr>
            </w:pPr>
            <w:r w:rsidRPr="00786D38">
              <w:rPr>
                <w:rFonts w:ascii="Verdana" w:eastAsia="Arial" w:hAnsi="Verdana" w:cs="Tahoma"/>
                <w:b/>
                <w:color w:val="FFFFFF"/>
                <w:kern w:val="28"/>
                <w:sz w:val="18"/>
                <w:szCs w:val="18"/>
                <w:lang w:val="pt-BR"/>
              </w:rPr>
              <w:t>PESO APROX. CEM. Kg/m3</w:t>
            </w:r>
          </w:p>
        </w:tc>
        <w:tc>
          <w:tcPr>
            <w:tcW w:w="70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930EAB6" w14:textId="77777777" w:rsidR="00786D38" w:rsidRPr="00786D38" w:rsidRDefault="00786D38" w:rsidP="002176D3">
            <w:pPr>
              <w:widowControl w:val="0"/>
              <w:autoSpaceDE w:val="0"/>
              <w:autoSpaceDN w:val="0"/>
              <w:jc w:val="both"/>
              <w:rPr>
                <w:rFonts w:ascii="Verdana" w:eastAsia="Arial" w:hAnsi="Verdana" w:cs="Tahoma"/>
                <w:b/>
                <w:color w:val="FFFFFF"/>
                <w:kern w:val="28"/>
                <w:sz w:val="18"/>
                <w:szCs w:val="18"/>
              </w:rPr>
            </w:pPr>
            <w:r w:rsidRPr="00786D38">
              <w:rPr>
                <w:rFonts w:ascii="Verdana" w:eastAsia="Arial" w:hAnsi="Verdana" w:cs="Tahoma"/>
                <w:b/>
                <w:color w:val="FFFFFF"/>
                <w:kern w:val="28"/>
                <w:sz w:val="18"/>
                <w:szCs w:val="18"/>
              </w:rPr>
              <w:t>RELACIÓN a / c</w:t>
            </w:r>
          </w:p>
        </w:tc>
        <w:tc>
          <w:tcPr>
            <w:tcW w:w="68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4A90808" w14:textId="77777777" w:rsidR="00786D38" w:rsidRPr="00786D38" w:rsidRDefault="00786D38" w:rsidP="002176D3">
            <w:pPr>
              <w:widowControl w:val="0"/>
              <w:autoSpaceDE w:val="0"/>
              <w:autoSpaceDN w:val="0"/>
              <w:jc w:val="both"/>
              <w:rPr>
                <w:rFonts w:ascii="Verdana" w:eastAsia="Arial" w:hAnsi="Verdana" w:cs="Tahoma"/>
                <w:b/>
                <w:color w:val="FFFFFF"/>
                <w:kern w:val="28"/>
                <w:sz w:val="18"/>
                <w:szCs w:val="18"/>
              </w:rPr>
            </w:pPr>
            <w:r w:rsidRPr="00786D38">
              <w:rPr>
                <w:rFonts w:ascii="Verdana" w:eastAsia="Arial" w:hAnsi="Verdana" w:cs="Tahoma"/>
                <w:b/>
                <w:color w:val="FFFFFF"/>
                <w:kern w:val="28"/>
                <w:sz w:val="18"/>
                <w:szCs w:val="18"/>
              </w:rPr>
              <w:t>Rev. (</w:t>
            </w:r>
            <w:proofErr w:type="spellStart"/>
            <w:r w:rsidRPr="00786D38">
              <w:rPr>
                <w:rFonts w:ascii="Verdana" w:eastAsia="Arial" w:hAnsi="Verdana" w:cs="Tahoma"/>
                <w:b/>
                <w:color w:val="FFFFFF"/>
                <w:kern w:val="28"/>
                <w:sz w:val="18"/>
                <w:szCs w:val="18"/>
              </w:rPr>
              <w:t>Pulg</w:t>
            </w:r>
            <w:proofErr w:type="spellEnd"/>
            <w:r w:rsidRPr="00786D38">
              <w:rPr>
                <w:rFonts w:ascii="Verdana" w:eastAsia="Arial" w:hAnsi="Verdana" w:cs="Tahoma"/>
                <w:b/>
                <w:color w:val="FFFFFF"/>
                <w:kern w:val="28"/>
                <w:sz w:val="18"/>
                <w:szCs w:val="18"/>
              </w:rPr>
              <w:t>.)</w:t>
            </w:r>
          </w:p>
        </w:tc>
      </w:tr>
      <w:tr w:rsidR="00786D38" w:rsidRPr="00786D38" w14:paraId="4CAE4175" w14:textId="77777777" w:rsidTr="002176D3">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2051F912"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H “</w:t>
            </w:r>
            <w:smartTag w:uri="urn:schemas-microsoft-com:office:smarttags" w:element="metricconverter">
              <w:smartTagPr>
                <w:attr w:name="ProductID" w:val="400”"/>
              </w:smartTagPr>
              <w:r w:rsidRPr="00786D38">
                <w:rPr>
                  <w:rFonts w:ascii="Verdana" w:eastAsia="Arial" w:hAnsi="Verdana" w:cs="Tahoma"/>
                  <w:kern w:val="28"/>
                  <w:sz w:val="18"/>
                  <w:szCs w:val="18"/>
                </w:rPr>
                <w:t>400”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03CCE73B" w14:textId="77777777" w:rsidR="00786D38" w:rsidRPr="00786D38" w:rsidRDefault="00786D38" w:rsidP="002176D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786D38">
                <w:rPr>
                  <w:rFonts w:ascii="Verdana" w:eastAsia="Arial" w:hAnsi="Verdana" w:cs="Tahoma"/>
                  <w:kern w:val="28"/>
                  <w:sz w:val="18"/>
                  <w:szCs w:val="1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66CF850B"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400</w:t>
            </w:r>
          </w:p>
        </w:tc>
        <w:tc>
          <w:tcPr>
            <w:tcW w:w="968" w:type="pct"/>
            <w:tcBorders>
              <w:top w:val="single" w:sz="4" w:space="0" w:color="auto"/>
              <w:left w:val="single" w:sz="4" w:space="0" w:color="auto"/>
              <w:bottom w:val="single" w:sz="4" w:space="0" w:color="auto"/>
              <w:right w:val="single" w:sz="4" w:space="0" w:color="auto"/>
            </w:tcBorders>
            <w:vAlign w:val="center"/>
            <w:hideMark/>
          </w:tcPr>
          <w:p w14:paraId="422FE331"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470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22BB3BB"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0,4</w:t>
            </w:r>
          </w:p>
        </w:tc>
        <w:tc>
          <w:tcPr>
            <w:tcW w:w="683" w:type="pct"/>
            <w:tcBorders>
              <w:top w:val="single" w:sz="4" w:space="0" w:color="auto"/>
              <w:left w:val="single" w:sz="4" w:space="0" w:color="auto"/>
              <w:bottom w:val="single" w:sz="4" w:space="0" w:color="auto"/>
              <w:right w:val="single" w:sz="4" w:space="0" w:color="auto"/>
            </w:tcBorders>
            <w:vAlign w:val="center"/>
            <w:hideMark/>
          </w:tcPr>
          <w:p w14:paraId="219ADA1D"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1 – 3</w:t>
            </w:r>
          </w:p>
        </w:tc>
      </w:tr>
      <w:tr w:rsidR="00786D38" w:rsidRPr="00786D38" w14:paraId="62AF431D" w14:textId="77777777" w:rsidTr="002176D3">
        <w:trPr>
          <w:trHeight w:val="132"/>
        </w:trPr>
        <w:tc>
          <w:tcPr>
            <w:tcW w:w="907" w:type="pct"/>
            <w:tcBorders>
              <w:top w:val="single" w:sz="4" w:space="0" w:color="auto"/>
              <w:left w:val="single" w:sz="4" w:space="0" w:color="auto"/>
              <w:bottom w:val="single" w:sz="4" w:space="0" w:color="auto"/>
              <w:right w:val="single" w:sz="4" w:space="0" w:color="auto"/>
            </w:tcBorders>
            <w:vAlign w:val="center"/>
            <w:hideMark/>
          </w:tcPr>
          <w:p w14:paraId="541204D0"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H “</w:t>
            </w:r>
            <w:smartTag w:uri="urn:schemas-microsoft-com:office:smarttags" w:element="metricconverter">
              <w:smartTagPr>
                <w:attr w:name="ProductID" w:val="350”"/>
              </w:smartTagPr>
              <w:r w:rsidRPr="00786D38">
                <w:rPr>
                  <w:rFonts w:ascii="Verdana" w:eastAsia="Arial" w:hAnsi="Verdana" w:cs="Tahoma"/>
                  <w:kern w:val="28"/>
                  <w:sz w:val="18"/>
                  <w:szCs w:val="18"/>
                </w:rPr>
                <w:t>350”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524F7B33" w14:textId="77777777" w:rsidR="00786D38" w:rsidRPr="00786D38" w:rsidRDefault="00786D38" w:rsidP="002176D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786D38">
                <w:rPr>
                  <w:rFonts w:ascii="Verdana" w:eastAsia="Arial" w:hAnsi="Verdana" w:cs="Tahoma"/>
                  <w:kern w:val="28"/>
                  <w:sz w:val="18"/>
                  <w:szCs w:val="1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4E3632FC"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350</w:t>
            </w:r>
          </w:p>
        </w:tc>
        <w:tc>
          <w:tcPr>
            <w:tcW w:w="968" w:type="pct"/>
            <w:tcBorders>
              <w:top w:val="single" w:sz="4" w:space="0" w:color="auto"/>
              <w:left w:val="single" w:sz="4" w:space="0" w:color="auto"/>
              <w:bottom w:val="single" w:sz="4" w:space="0" w:color="auto"/>
              <w:right w:val="single" w:sz="4" w:space="0" w:color="auto"/>
            </w:tcBorders>
            <w:vAlign w:val="center"/>
            <w:hideMark/>
          </w:tcPr>
          <w:p w14:paraId="104ED720"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450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9F977B"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0,4 – 0,45</w:t>
            </w:r>
          </w:p>
        </w:tc>
        <w:tc>
          <w:tcPr>
            <w:tcW w:w="683" w:type="pct"/>
            <w:tcBorders>
              <w:top w:val="single" w:sz="4" w:space="0" w:color="auto"/>
              <w:left w:val="single" w:sz="4" w:space="0" w:color="auto"/>
              <w:bottom w:val="single" w:sz="4" w:space="0" w:color="auto"/>
              <w:right w:val="single" w:sz="4" w:space="0" w:color="auto"/>
            </w:tcBorders>
            <w:vAlign w:val="center"/>
            <w:hideMark/>
          </w:tcPr>
          <w:p w14:paraId="74830DA4"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1 – 3</w:t>
            </w:r>
          </w:p>
        </w:tc>
      </w:tr>
      <w:tr w:rsidR="00786D38" w:rsidRPr="00786D38" w14:paraId="27883DC8" w14:textId="77777777" w:rsidTr="002176D3">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78AE9728"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Tipo “A” 210</w:t>
            </w:r>
          </w:p>
        </w:tc>
        <w:tc>
          <w:tcPr>
            <w:tcW w:w="870" w:type="pct"/>
            <w:tcBorders>
              <w:top w:val="single" w:sz="4" w:space="0" w:color="auto"/>
              <w:left w:val="single" w:sz="4" w:space="0" w:color="auto"/>
              <w:bottom w:val="single" w:sz="4" w:space="0" w:color="auto"/>
              <w:right w:val="single" w:sz="4" w:space="0" w:color="auto"/>
            </w:tcBorders>
            <w:vAlign w:val="center"/>
            <w:hideMark/>
          </w:tcPr>
          <w:p w14:paraId="5CE9E1C0"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786D38">
                <w:rPr>
                  <w:rFonts w:ascii="Verdana" w:eastAsia="Arial" w:hAnsi="Verdana" w:cs="Tahoma"/>
                  <w:b/>
                  <w:kern w:val="28"/>
                  <w:sz w:val="18"/>
                  <w:szCs w:val="18"/>
                </w:rPr>
                <w:t>1”</w:t>
              </w:r>
            </w:smartTag>
            <w:r w:rsidRPr="00786D38">
              <w:rPr>
                <w:rFonts w:ascii="Verdana" w:eastAsia="Arial" w:hAnsi="Verdana" w:cs="Tahoma"/>
                <w:b/>
                <w:kern w:val="28"/>
                <w:sz w:val="18"/>
                <w:szCs w:val="18"/>
              </w:rPr>
              <w:t xml:space="preserve"> – 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13866549"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25E84F87"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350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5C3FB5BF"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0,5</w:t>
            </w:r>
          </w:p>
        </w:tc>
        <w:tc>
          <w:tcPr>
            <w:tcW w:w="683" w:type="pct"/>
            <w:tcBorders>
              <w:top w:val="single" w:sz="4" w:space="0" w:color="auto"/>
              <w:left w:val="single" w:sz="4" w:space="0" w:color="auto"/>
              <w:bottom w:val="single" w:sz="4" w:space="0" w:color="auto"/>
              <w:right w:val="single" w:sz="4" w:space="0" w:color="auto"/>
            </w:tcBorders>
            <w:vAlign w:val="center"/>
            <w:hideMark/>
          </w:tcPr>
          <w:p w14:paraId="132C5A13" w14:textId="77777777" w:rsidR="00786D38" w:rsidRPr="00786D38" w:rsidRDefault="00786D38" w:rsidP="002176D3">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2 – 4</w:t>
            </w:r>
          </w:p>
        </w:tc>
      </w:tr>
      <w:tr w:rsidR="00786D38" w:rsidRPr="00786D38" w14:paraId="045FD2FB" w14:textId="77777777" w:rsidTr="002176D3">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30B6E1F2"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Tipo “B” 180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306D4E8" w14:textId="77777777" w:rsidR="00786D38" w:rsidRPr="00786D38" w:rsidRDefault="00786D38" w:rsidP="002176D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786D38">
                <w:rPr>
                  <w:rFonts w:ascii="Verdana" w:eastAsia="Arial" w:hAnsi="Verdana" w:cs="Tahoma"/>
                  <w:kern w:val="28"/>
                  <w:sz w:val="18"/>
                  <w:szCs w:val="18"/>
                </w:rPr>
                <w:t>1”</w:t>
              </w:r>
            </w:smartTag>
            <w:r w:rsidRPr="00786D38">
              <w:rPr>
                <w:rFonts w:ascii="Verdana" w:eastAsia="Arial" w:hAnsi="Verdana" w:cs="Tahoma"/>
                <w:kern w:val="28"/>
                <w:sz w:val="18"/>
                <w:szCs w:val="1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6822B9DF"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180</w:t>
            </w:r>
          </w:p>
        </w:tc>
        <w:tc>
          <w:tcPr>
            <w:tcW w:w="968" w:type="pct"/>
            <w:tcBorders>
              <w:top w:val="single" w:sz="4" w:space="0" w:color="auto"/>
              <w:left w:val="single" w:sz="4" w:space="0" w:color="auto"/>
              <w:bottom w:val="single" w:sz="4" w:space="0" w:color="auto"/>
              <w:right w:val="single" w:sz="4" w:space="0" w:color="auto"/>
            </w:tcBorders>
            <w:vAlign w:val="center"/>
            <w:hideMark/>
          </w:tcPr>
          <w:p w14:paraId="174187F1"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310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808D98E"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0,55</w:t>
            </w:r>
          </w:p>
        </w:tc>
        <w:tc>
          <w:tcPr>
            <w:tcW w:w="683" w:type="pct"/>
            <w:tcBorders>
              <w:top w:val="single" w:sz="4" w:space="0" w:color="auto"/>
              <w:left w:val="single" w:sz="4" w:space="0" w:color="auto"/>
              <w:bottom w:val="single" w:sz="4" w:space="0" w:color="auto"/>
              <w:right w:val="single" w:sz="4" w:space="0" w:color="auto"/>
            </w:tcBorders>
            <w:vAlign w:val="center"/>
            <w:hideMark/>
          </w:tcPr>
          <w:p w14:paraId="168EEE7C"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2 – 4</w:t>
            </w:r>
          </w:p>
        </w:tc>
      </w:tr>
      <w:tr w:rsidR="00786D38" w:rsidRPr="00786D38" w14:paraId="13921F04" w14:textId="77777777" w:rsidTr="002176D3">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6B2DA90B"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Tipo “C” 160</w:t>
            </w:r>
          </w:p>
        </w:tc>
        <w:tc>
          <w:tcPr>
            <w:tcW w:w="870" w:type="pct"/>
            <w:tcBorders>
              <w:top w:val="single" w:sz="4" w:space="0" w:color="auto"/>
              <w:left w:val="single" w:sz="4" w:space="0" w:color="auto"/>
              <w:bottom w:val="single" w:sz="4" w:space="0" w:color="auto"/>
              <w:right w:val="single" w:sz="4" w:space="0" w:color="auto"/>
            </w:tcBorders>
            <w:vAlign w:val="center"/>
            <w:hideMark/>
          </w:tcPr>
          <w:p w14:paraId="51BAFE3C" w14:textId="77777777" w:rsidR="00786D38" w:rsidRPr="00786D38" w:rsidRDefault="00786D38" w:rsidP="002176D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786D38">
                <w:rPr>
                  <w:rFonts w:ascii="Verdana" w:eastAsia="Arial" w:hAnsi="Verdana" w:cs="Tahoma"/>
                  <w:kern w:val="28"/>
                  <w:sz w:val="18"/>
                  <w:szCs w:val="18"/>
                </w:rPr>
                <w:t>1”</w:t>
              </w:r>
            </w:smartTag>
            <w:r w:rsidRPr="00786D38">
              <w:rPr>
                <w:rFonts w:ascii="Verdana" w:eastAsia="Arial" w:hAnsi="Verdana" w:cs="Tahoma"/>
                <w:kern w:val="28"/>
                <w:sz w:val="18"/>
                <w:szCs w:val="1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0DB82BBA"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160</w:t>
            </w:r>
          </w:p>
        </w:tc>
        <w:tc>
          <w:tcPr>
            <w:tcW w:w="968" w:type="pct"/>
            <w:tcBorders>
              <w:top w:val="single" w:sz="4" w:space="0" w:color="auto"/>
              <w:left w:val="single" w:sz="4" w:space="0" w:color="auto"/>
              <w:bottom w:val="single" w:sz="4" w:space="0" w:color="auto"/>
              <w:right w:val="single" w:sz="4" w:space="0" w:color="auto"/>
            </w:tcBorders>
            <w:vAlign w:val="center"/>
            <w:hideMark/>
          </w:tcPr>
          <w:p w14:paraId="6D722F92"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250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5097EC4C"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14:paraId="6F510DFA"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2 – 3</w:t>
            </w:r>
          </w:p>
        </w:tc>
      </w:tr>
      <w:tr w:rsidR="00786D38" w:rsidRPr="00786D38" w14:paraId="7BD9A25A" w14:textId="77777777" w:rsidTr="002176D3">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67BCA535"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Tipo “D” 130</w:t>
            </w:r>
          </w:p>
        </w:tc>
        <w:tc>
          <w:tcPr>
            <w:tcW w:w="870" w:type="pct"/>
            <w:tcBorders>
              <w:top w:val="single" w:sz="4" w:space="0" w:color="auto"/>
              <w:left w:val="single" w:sz="4" w:space="0" w:color="auto"/>
              <w:bottom w:val="single" w:sz="4" w:space="0" w:color="auto"/>
              <w:right w:val="single" w:sz="4" w:space="0" w:color="auto"/>
            </w:tcBorders>
            <w:vAlign w:val="center"/>
            <w:hideMark/>
          </w:tcPr>
          <w:p w14:paraId="4B1ACA67" w14:textId="77777777" w:rsidR="00786D38" w:rsidRPr="00786D38" w:rsidRDefault="00786D38" w:rsidP="002176D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786D38">
                <w:rPr>
                  <w:rFonts w:ascii="Verdana" w:eastAsia="Arial" w:hAnsi="Verdana" w:cs="Tahoma"/>
                  <w:kern w:val="28"/>
                  <w:sz w:val="18"/>
                  <w:szCs w:val="18"/>
                </w:rPr>
                <w:t>2”</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5DD3BDB0"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130</w:t>
            </w:r>
          </w:p>
        </w:tc>
        <w:tc>
          <w:tcPr>
            <w:tcW w:w="968" w:type="pct"/>
            <w:tcBorders>
              <w:top w:val="single" w:sz="4" w:space="0" w:color="auto"/>
              <w:left w:val="single" w:sz="4" w:space="0" w:color="auto"/>
              <w:bottom w:val="single" w:sz="4" w:space="0" w:color="auto"/>
              <w:right w:val="single" w:sz="4" w:space="0" w:color="auto"/>
            </w:tcBorders>
            <w:vAlign w:val="center"/>
            <w:hideMark/>
          </w:tcPr>
          <w:p w14:paraId="1F20F4D6"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230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E5D7ECC"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0,7</w:t>
            </w:r>
          </w:p>
        </w:tc>
        <w:tc>
          <w:tcPr>
            <w:tcW w:w="683" w:type="pct"/>
            <w:tcBorders>
              <w:top w:val="single" w:sz="4" w:space="0" w:color="auto"/>
              <w:left w:val="single" w:sz="4" w:space="0" w:color="auto"/>
              <w:bottom w:val="single" w:sz="4" w:space="0" w:color="auto"/>
              <w:right w:val="single" w:sz="4" w:space="0" w:color="auto"/>
            </w:tcBorders>
            <w:vAlign w:val="center"/>
            <w:hideMark/>
          </w:tcPr>
          <w:p w14:paraId="73D635C4"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2 – 3</w:t>
            </w:r>
          </w:p>
        </w:tc>
      </w:tr>
      <w:tr w:rsidR="00786D38" w:rsidRPr="00786D38" w14:paraId="6A62C0BD" w14:textId="77777777" w:rsidTr="002176D3">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6736442A"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Tipo “E”</w:t>
            </w:r>
          </w:p>
        </w:tc>
        <w:tc>
          <w:tcPr>
            <w:tcW w:w="870" w:type="pct"/>
            <w:tcBorders>
              <w:top w:val="single" w:sz="4" w:space="0" w:color="auto"/>
              <w:left w:val="single" w:sz="4" w:space="0" w:color="auto"/>
              <w:bottom w:val="single" w:sz="4" w:space="0" w:color="auto"/>
              <w:right w:val="single" w:sz="4" w:space="0" w:color="auto"/>
            </w:tcBorders>
            <w:vAlign w:val="center"/>
            <w:hideMark/>
          </w:tcPr>
          <w:p w14:paraId="27E1E7A2" w14:textId="77777777" w:rsidR="00786D38" w:rsidRPr="00786D38" w:rsidRDefault="00786D38" w:rsidP="002176D3">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786D38">
                <w:rPr>
                  <w:rFonts w:ascii="Verdana" w:eastAsia="Arial" w:hAnsi="Verdana" w:cs="Tahoma"/>
                  <w:kern w:val="28"/>
                  <w:sz w:val="18"/>
                  <w:szCs w:val="18"/>
                </w:rPr>
                <w:t>2”</w:t>
              </w:r>
            </w:smartTag>
            <w:r w:rsidRPr="00786D38">
              <w:rPr>
                <w:rFonts w:ascii="Verdana" w:eastAsia="Arial" w:hAnsi="Verdana" w:cs="Tahoma"/>
                <w:kern w:val="28"/>
                <w:sz w:val="18"/>
                <w:szCs w:val="18"/>
              </w:rPr>
              <w:t xml:space="preserve"> – 2 ½”</w:t>
            </w:r>
          </w:p>
        </w:tc>
        <w:tc>
          <w:tcPr>
            <w:tcW w:w="870" w:type="pct"/>
            <w:tcBorders>
              <w:top w:val="single" w:sz="4" w:space="0" w:color="auto"/>
              <w:left w:val="single" w:sz="4" w:space="0" w:color="auto"/>
              <w:bottom w:val="single" w:sz="4" w:space="0" w:color="auto"/>
              <w:right w:val="single" w:sz="4" w:space="0" w:color="auto"/>
            </w:tcBorders>
            <w:vAlign w:val="center"/>
            <w:hideMark/>
          </w:tcPr>
          <w:p w14:paraId="20800CAB"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6B72B54A"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225</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A1C86D"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14:paraId="1B92D0D8" w14:textId="77777777" w:rsidR="00786D38" w:rsidRPr="00786D38" w:rsidRDefault="00786D38" w:rsidP="002176D3">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2 – 3</w:t>
            </w:r>
          </w:p>
        </w:tc>
      </w:tr>
    </w:tbl>
    <w:p w14:paraId="6988FD6E" w14:textId="77777777" w:rsidR="00786D38" w:rsidRPr="00786D38" w:rsidRDefault="00786D38" w:rsidP="00786D38">
      <w:pPr>
        <w:widowControl w:val="0"/>
        <w:autoSpaceDE w:val="0"/>
        <w:autoSpaceDN w:val="0"/>
        <w:jc w:val="both"/>
        <w:rPr>
          <w:rFonts w:ascii="Verdana" w:eastAsia="Arial" w:hAnsi="Verdana" w:cs="Tahoma"/>
          <w:b/>
          <w:kern w:val="28"/>
          <w:sz w:val="18"/>
          <w:szCs w:val="18"/>
        </w:rPr>
      </w:pPr>
      <w:r w:rsidRPr="00786D38">
        <w:rPr>
          <w:rFonts w:ascii="Verdana" w:eastAsia="Arial" w:hAnsi="Verdana" w:cs="Tahoma"/>
          <w:b/>
          <w:kern w:val="28"/>
          <w:sz w:val="18"/>
          <w:szCs w:val="18"/>
        </w:rPr>
        <w:t>Criterios de Aceptación y Rechazo</w:t>
      </w:r>
    </w:p>
    <w:p w14:paraId="476F5EF2"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69A38AB"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57CA7ED"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43049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Todos los ensayos, pruebas, demoliciones, curados y reemplazos necesarios serán cancelados por la Entidad Ejecutora.</w:t>
      </w:r>
    </w:p>
    <w:p w14:paraId="4813F85C"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412BC3A7"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 xml:space="preserve">La Viga Cadena de Hormigón Armado, será medida en </w:t>
      </w:r>
      <w:r w:rsidRPr="00786D38">
        <w:rPr>
          <w:rFonts w:ascii="Verdana" w:eastAsia="Arial" w:hAnsi="Verdana" w:cs="Tahoma"/>
          <w:b/>
          <w:kern w:val="28"/>
          <w:sz w:val="18"/>
          <w:szCs w:val="18"/>
        </w:rPr>
        <w:t>metros cúbicos.</w:t>
      </w:r>
      <w:r w:rsidRPr="00786D38">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46FDBC87"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Arial" w:hAnsi="Verdana" w:cs="Tahoma"/>
          <w:b/>
          <w:color w:val="000000"/>
          <w:sz w:val="18"/>
          <w:szCs w:val="18"/>
        </w:rPr>
        <w:t>APORTE PROPIO. -</w:t>
      </w:r>
    </w:p>
    <w:p w14:paraId="0F365F3D"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786D38">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3F0529F"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p w14:paraId="259E5EBA"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Calibri" w:hAnsi="Verdana" w:cs="Tahoma"/>
          <w:noProof/>
          <w:sz w:val="18"/>
          <w:szCs w:val="18"/>
          <w:lang w:val="es-BO" w:eastAsia="es-BO"/>
        </w:rPr>
        <w:drawing>
          <wp:anchor distT="0" distB="0" distL="114300" distR="114300" simplePos="0" relativeHeight="251698176" behindDoc="0" locked="0" layoutInCell="1" allowOverlap="1" wp14:anchorId="4528820E" wp14:editId="3E12286E">
            <wp:simplePos x="0" y="0"/>
            <wp:positionH relativeFrom="margin">
              <wp:align>center</wp:align>
            </wp:positionH>
            <wp:positionV relativeFrom="paragraph">
              <wp:posOffset>-224790</wp:posOffset>
            </wp:positionV>
            <wp:extent cx="2123440" cy="2958465"/>
            <wp:effectExtent l="1587"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cstate="print">
                      <a:extLst>
                        <a:ext uri="{28A0092B-C50C-407E-A947-70E740481C1C}">
                          <a14:useLocalDpi xmlns:a14="http://schemas.microsoft.com/office/drawing/2010/main" val="0"/>
                        </a:ext>
                      </a:extLst>
                    </a:blip>
                    <a:srcRect l="21677" r="26720"/>
                    <a:stretch>
                      <a:fillRect/>
                    </a:stretch>
                  </pic:blipFill>
                  <pic:spPr bwMode="auto">
                    <a:xfrm rot="-5400000">
                      <a:off x="0" y="0"/>
                      <a:ext cx="2123440" cy="295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D38">
        <w:rPr>
          <w:rFonts w:ascii="Verdana" w:eastAsia="Arial" w:hAnsi="Verdana" w:cs="Tahoma"/>
          <w:b/>
          <w:sz w:val="18"/>
          <w:szCs w:val="18"/>
        </w:rPr>
        <w:t>DETALLE CONSTRUCTIVO. –</w:t>
      </w:r>
    </w:p>
    <w:p w14:paraId="47A4CB8E"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1821D317"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64ABDE4A" w14:textId="77777777" w:rsidR="00786D38" w:rsidRPr="00786D38" w:rsidRDefault="00786D38" w:rsidP="00786D38">
      <w:pPr>
        <w:widowControl w:val="0"/>
        <w:autoSpaceDE w:val="0"/>
        <w:autoSpaceDN w:val="0"/>
        <w:jc w:val="both"/>
        <w:rPr>
          <w:rFonts w:ascii="Verdana" w:eastAsia="Arial" w:hAnsi="Verdana" w:cs="Tahoma"/>
          <w:sz w:val="18"/>
          <w:szCs w:val="18"/>
          <w:lang w:val="es-ES_tradnl"/>
        </w:rPr>
      </w:pPr>
    </w:p>
    <w:p w14:paraId="307B9AEB" w14:textId="77777777" w:rsidR="00786D38" w:rsidRPr="00786D38" w:rsidRDefault="00786D38" w:rsidP="00786D38">
      <w:pPr>
        <w:widowControl w:val="0"/>
        <w:autoSpaceDE w:val="0"/>
        <w:autoSpaceDN w:val="0"/>
        <w:jc w:val="both"/>
        <w:rPr>
          <w:rFonts w:ascii="Verdana" w:eastAsia="Arial" w:hAnsi="Verdana" w:cs="Tahoma"/>
          <w:sz w:val="18"/>
          <w:szCs w:val="18"/>
          <w:lang w:val="es-ES_tradnl"/>
        </w:rPr>
      </w:pPr>
    </w:p>
    <w:p w14:paraId="10F301A4" w14:textId="77777777" w:rsidR="00786D38" w:rsidRPr="00786D38" w:rsidRDefault="00786D38" w:rsidP="00786D38">
      <w:pPr>
        <w:widowControl w:val="0"/>
        <w:autoSpaceDE w:val="0"/>
        <w:autoSpaceDN w:val="0"/>
        <w:jc w:val="both"/>
        <w:rPr>
          <w:rFonts w:ascii="Verdana" w:eastAsia="Arial" w:hAnsi="Verdana" w:cs="Tahoma"/>
          <w:sz w:val="18"/>
          <w:szCs w:val="18"/>
          <w:lang w:val="es-ES_tradnl"/>
        </w:rPr>
      </w:pPr>
    </w:p>
    <w:p w14:paraId="5592A301" w14:textId="77777777" w:rsidR="00786D38" w:rsidRPr="00786D38" w:rsidRDefault="00786D38" w:rsidP="00786D38">
      <w:pPr>
        <w:widowControl w:val="0"/>
        <w:autoSpaceDE w:val="0"/>
        <w:autoSpaceDN w:val="0"/>
        <w:jc w:val="both"/>
        <w:rPr>
          <w:rFonts w:ascii="Verdana" w:eastAsia="Arial" w:hAnsi="Verdana" w:cs="Tahoma"/>
          <w:sz w:val="18"/>
          <w:szCs w:val="18"/>
          <w:lang w:val="es-ES_tradnl"/>
        </w:rPr>
      </w:pPr>
    </w:p>
    <w:p w14:paraId="75844091"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p>
    <w:p w14:paraId="6DADE765"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86D38" w:rsidRPr="00786D38" w14:paraId="53AF66F1" w14:textId="77777777" w:rsidTr="002176D3">
        <w:tc>
          <w:tcPr>
            <w:tcW w:w="584" w:type="dxa"/>
            <w:shd w:val="clear" w:color="auto" w:fill="1F3864" w:themeFill="accent5" w:themeFillShade="80"/>
          </w:tcPr>
          <w:p w14:paraId="4392FD1C"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lastRenderedPageBreak/>
              <w:t>N°</w:t>
            </w:r>
          </w:p>
        </w:tc>
        <w:tc>
          <w:tcPr>
            <w:tcW w:w="2385" w:type="dxa"/>
            <w:shd w:val="clear" w:color="auto" w:fill="1F3864" w:themeFill="accent5" w:themeFillShade="80"/>
          </w:tcPr>
          <w:p w14:paraId="7904F8E7"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hemeFill="accent5" w:themeFillShade="80"/>
          </w:tcPr>
          <w:p w14:paraId="4ECDBF09"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UNIDAD</w:t>
            </w:r>
          </w:p>
        </w:tc>
        <w:tc>
          <w:tcPr>
            <w:tcW w:w="5095" w:type="dxa"/>
            <w:shd w:val="clear" w:color="auto" w:fill="1F3864" w:themeFill="accent5" w:themeFillShade="80"/>
          </w:tcPr>
          <w:p w14:paraId="4626A5B2"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ITEM</w:t>
            </w:r>
          </w:p>
        </w:tc>
      </w:tr>
      <w:tr w:rsidR="00786D38" w:rsidRPr="00786D38" w14:paraId="2CF6911C" w14:textId="77777777" w:rsidTr="002176D3">
        <w:tc>
          <w:tcPr>
            <w:tcW w:w="584" w:type="dxa"/>
            <w:shd w:val="clear" w:color="auto" w:fill="BDD6EE" w:themeFill="accent1" w:themeFillTint="66"/>
          </w:tcPr>
          <w:p w14:paraId="0B0D1E1F"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15</w:t>
            </w:r>
          </w:p>
        </w:tc>
        <w:tc>
          <w:tcPr>
            <w:tcW w:w="2385" w:type="dxa"/>
            <w:shd w:val="clear" w:color="auto" w:fill="BDD6EE" w:themeFill="accent1" w:themeFillTint="66"/>
            <w:vAlign w:val="center"/>
          </w:tcPr>
          <w:p w14:paraId="11493453" w14:textId="77777777" w:rsidR="00786D38" w:rsidRPr="00786D38" w:rsidRDefault="00786D38" w:rsidP="002176D3">
            <w:pPr>
              <w:jc w:val="center"/>
              <w:rPr>
                <w:rFonts w:ascii="Verdana" w:hAnsi="Verdana"/>
                <w:b/>
                <w:sz w:val="18"/>
                <w:szCs w:val="18"/>
              </w:rPr>
            </w:pPr>
            <w:r w:rsidRPr="00786D38">
              <w:rPr>
                <w:rFonts w:ascii="Verdana" w:eastAsia="Verdana" w:hAnsi="Verdana"/>
                <w:b/>
                <w:sz w:val="18"/>
                <w:szCs w:val="18"/>
              </w:rPr>
              <w:t>VAC-OG-CUM-4</w:t>
            </w:r>
          </w:p>
        </w:tc>
        <w:tc>
          <w:tcPr>
            <w:tcW w:w="1145" w:type="dxa"/>
            <w:shd w:val="clear" w:color="auto" w:fill="BDD6EE" w:themeFill="accent1" w:themeFillTint="66"/>
            <w:vAlign w:val="center"/>
          </w:tcPr>
          <w:p w14:paraId="40691C4F"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M</w:t>
            </w:r>
          </w:p>
        </w:tc>
        <w:tc>
          <w:tcPr>
            <w:tcW w:w="5095" w:type="dxa"/>
            <w:shd w:val="clear" w:color="auto" w:fill="BDD6EE" w:themeFill="accent1" w:themeFillTint="66"/>
          </w:tcPr>
          <w:p w14:paraId="1B6FD978"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b/>
                <w:sz w:val="18"/>
                <w:szCs w:val="18"/>
              </w:rPr>
              <w:t>CUMBRERA DE PLACA DE FIBROCEMENTO ONDULADA PREPINTADA</w:t>
            </w:r>
          </w:p>
        </w:tc>
      </w:tr>
    </w:tbl>
    <w:p w14:paraId="0A29A1B6" w14:textId="77777777" w:rsidR="00786D38" w:rsidRPr="00786D38" w:rsidRDefault="00786D38" w:rsidP="00786D38">
      <w:pPr>
        <w:jc w:val="both"/>
        <w:rPr>
          <w:rFonts w:ascii="Verdana" w:hAnsi="Verdana"/>
          <w:b/>
          <w:sz w:val="18"/>
          <w:szCs w:val="18"/>
        </w:rPr>
      </w:pPr>
      <w:r w:rsidRPr="00786D38">
        <w:rPr>
          <w:rFonts w:ascii="Verdana" w:hAnsi="Verdana"/>
          <w:b/>
          <w:sz w:val="18"/>
          <w:szCs w:val="18"/>
        </w:rPr>
        <w:t>DESCRIPCIÓN. –</w:t>
      </w:r>
    </w:p>
    <w:p w14:paraId="7A2D81FB" w14:textId="77777777" w:rsidR="00786D38" w:rsidRPr="00786D38" w:rsidRDefault="00786D38" w:rsidP="00786D38">
      <w:pPr>
        <w:jc w:val="both"/>
        <w:rPr>
          <w:rFonts w:ascii="Verdana" w:hAnsi="Verdana"/>
          <w:color w:val="000000" w:themeColor="text1"/>
          <w:sz w:val="18"/>
          <w:szCs w:val="18"/>
        </w:rPr>
      </w:pPr>
      <w:r w:rsidRPr="00786D38">
        <w:rPr>
          <w:rFonts w:ascii="Verdana" w:hAnsi="Verdana"/>
          <w:color w:val="000000" w:themeColor="text1"/>
          <w:sz w:val="18"/>
          <w:szCs w:val="18"/>
        </w:rPr>
        <w:t xml:space="preserve">Este ítem se refiere a la provisión y colocación de cumbrera de placa de fibrocemento ondulada </w:t>
      </w:r>
      <w:proofErr w:type="spellStart"/>
      <w:r w:rsidRPr="00786D38">
        <w:rPr>
          <w:rFonts w:ascii="Verdana" w:hAnsi="Verdana"/>
          <w:color w:val="000000" w:themeColor="text1"/>
          <w:sz w:val="18"/>
          <w:szCs w:val="18"/>
        </w:rPr>
        <w:t>prepintada</w:t>
      </w:r>
      <w:proofErr w:type="spellEnd"/>
      <w:r w:rsidRPr="00786D38">
        <w:rPr>
          <w:rFonts w:ascii="Verdana" w:hAnsi="Verdana"/>
          <w:color w:val="000000" w:themeColor="text1"/>
          <w:sz w:val="18"/>
          <w:szCs w:val="18"/>
        </w:rPr>
        <w:t xml:space="preserve"> de acuerdo a los planos de construcción, detalles respectivos, e instrucciones del Inspector de proyecto.</w:t>
      </w:r>
    </w:p>
    <w:p w14:paraId="3EE0633C" w14:textId="77777777" w:rsidR="00786D38" w:rsidRPr="00786D38" w:rsidRDefault="00786D38" w:rsidP="00786D38">
      <w:pPr>
        <w:jc w:val="both"/>
        <w:rPr>
          <w:rFonts w:ascii="Verdana" w:hAnsi="Verdana"/>
          <w:b/>
          <w:sz w:val="18"/>
          <w:szCs w:val="18"/>
        </w:rPr>
      </w:pPr>
      <w:r w:rsidRPr="00786D38">
        <w:rPr>
          <w:rFonts w:ascii="Verdana" w:hAnsi="Verdana"/>
          <w:b/>
          <w:sz w:val="18"/>
          <w:szCs w:val="18"/>
        </w:rPr>
        <w:t>MATERIALES, HERRAMIENTAS Y EQUIPO. -</w:t>
      </w:r>
    </w:p>
    <w:p w14:paraId="414BC1C0" w14:textId="77777777" w:rsidR="00786D38" w:rsidRPr="00786D38" w:rsidRDefault="00786D38" w:rsidP="00786D38">
      <w:pPr>
        <w:jc w:val="both"/>
        <w:rPr>
          <w:rFonts w:ascii="Verdana" w:hAnsi="Verdana"/>
          <w:color w:val="000000" w:themeColor="text1"/>
          <w:sz w:val="18"/>
          <w:szCs w:val="18"/>
        </w:rPr>
      </w:pPr>
      <w:r w:rsidRPr="00786D38">
        <w:rPr>
          <w:rFonts w:ascii="Verdana" w:hAnsi="Verdan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254AB22" w14:textId="77777777" w:rsidR="00786D38" w:rsidRPr="00786D38" w:rsidRDefault="00786D38" w:rsidP="00786D38">
      <w:pPr>
        <w:jc w:val="both"/>
        <w:rPr>
          <w:rFonts w:ascii="Verdana" w:hAnsi="Verdana"/>
          <w:color w:val="000000" w:themeColor="text1"/>
          <w:sz w:val="18"/>
          <w:szCs w:val="18"/>
        </w:rPr>
      </w:pPr>
      <w:r w:rsidRPr="00786D38">
        <w:rPr>
          <w:rFonts w:ascii="Verdana" w:hAnsi="Verdana"/>
          <w:color w:val="000000" w:themeColor="text1"/>
          <w:sz w:val="18"/>
          <w:szCs w:val="18"/>
        </w:rPr>
        <w:t>Deberá cumplirse con las normas técnicas que IBNORCA prescriba para los materiales usados en el presente ítem.</w:t>
      </w:r>
    </w:p>
    <w:p w14:paraId="5535FCA9" w14:textId="77777777" w:rsidR="00786D38" w:rsidRPr="00786D38" w:rsidRDefault="00786D38" w:rsidP="00786D38">
      <w:pPr>
        <w:jc w:val="both"/>
        <w:rPr>
          <w:rFonts w:ascii="Verdana" w:hAnsi="Verdana"/>
          <w:b/>
          <w:sz w:val="18"/>
          <w:szCs w:val="18"/>
        </w:rPr>
      </w:pPr>
      <w:r w:rsidRPr="00786D38">
        <w:rPr>
          <w:rFonts w:ascii="Verdana" w:hAnsi="Verdana"/>
          <w:b/>
          <w:sz w:val="18"/>
          <w:szCs w:val="18"/>
        </w:rPr>
        <w:t>FORMA DE EJECUCIÓN. –</w:t>
      </w:r>
    </w:p>
    <w:p w14:paraId="132AB9E9" w14:textId="77777777" w:rsidR="00786D38" w:rsidRPr="00786D38" w:rsidRDefault="00786D38" w:rsidP="00786D38">
      <w:pPr>
        <w:jc w:val="both"/>
        <w:rPr>
          <w:rFonts w:ascii="Verdana" w:hAnsi="Verdana"/>
          <w:sz w:val="18"/>
          <w:szCs w:val="18"/>
        </w:rPr>
      </w:pPr>
      <w:r w:rsidRPr="00786D38">
        <w:rPr>
          <w:rFonts w:ascii="Verdana" w:hAnsi="Verdana"/>
          <w:sz w:val="18"/>
          <w:szCs w:val="18"/>
        </w:rPr>
        <w:t>En general, la cumbrera de calamina deberá cumplir con las siguientes directrices referidas a la ejecución:</w:t>
      </w:r>
    </w:p>
    <w:p w14:paraId="692AE34D" w14:textId="77777777" w:rsidR="00786D38" w:rsidRPr="00786D38" w:rsidRDefault="00786D38" w:rsidP="00786D38">
      <w:pPr>
        <w:jc w:val="both"/>
        <w:rPr>
          <w:rFonts w:ascii="Verdana" w:hAnsi="Verdana"/>
          <w:sz w:val="18"/>
          <w:szCs w:val="18"/>
        </w:rPr>
      </w:pPr>
      <w:r w:rsidRPr="00786D38">
        <w:rPr>
          <w:rFonts w:ascii="Verdana" w:hAnsi="Verdana"/>
          <w:sz w:val="18"/>
          <w:szCs w:val="18"/>
        </w:rPr>
        <w:t>Todos los materiales deberán ser conservados en un lugar seco y bien protegido.</w:t>
      </w:r>
    </w:p>
    <w:p w14:paraId="2D5F0200" w14:textId="77777777" w:rsidR="00786D38" w:rsidRPr="00786D38" w:rsidRDefault="00786D38" w:rsidP="00786D38">
      <w:pPr>
        <w:jc w:val="both"/>
        <w:rPr>
          <w:rFonts w:ascii="Verdana" w:hAnsi="Verdana"/>
          <w:sz w:val="18"/>
          <w:szCs w:val="18"/>
        </w:rPr>
      </w:pPr>
      <w:r w:rsidRPr="00786D38">
        <w:rPr>
          <w:rFonts w:ascii="Verdana" w:hAnsi="Verdan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30DC8B99" w14:textId="77777777" w:rsidR="00786D38" w:rsidRPr="00786D38" w:rsidRDefault="00786D38" w:rsidP="00786D38">
      <w:pPr>
        <w:jc w:val="both"/>
        <w:rPr>
          <w:rFonts w:ascii="Verdana" w:hAnsi="Verdana"/>
          <w:sz w:val="18"/>
          <w:szCs w:val="18"/>
        </w:rPr>
      </w:pPr>
      <w:r w:rsidRPr="00786D38">
        <w:rPr>
          <w:rFonts w:ascii="Verdana" w:hAnsi="Verdan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7E43F02" w14:textId="77777777" w:rsidR="00786D38" w:rsidRPr="00786D38" w:rsidRDefault="00786D38" w:rsidP="00786D38">
      <w:pPr>
        <w:jc w:val="both"/>
        <w:rPr>
          <w:rFonts w:ascii="Verdana" w:hAnsi="Verdana"/>
          <w:sz w:val="18"/>
          <w:szCs w:val="18"/>
        </w:rPr>
      </w:pPr>
      <w:r w:rsidRPr="00786D38">
        <w:rPr>
          <w:rFonts w:ascii="Verdana" w:hAnsi="Verdan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2A51DBB6" w14:textId="77777777" w:rsidR="00786D38" w:rsidRPr="00786D38" w:rsidRDefault="00786D38" w:rsidP="00786D38">
      <w:pPr>
        <w:jc w:val="both"/>
        <w:rPr>
          <w:rFonts w:ascii="Verdana" w:hAnsi="Verdana"/>
          <w:sz w:val="18"/>
          <w:szCs w:val="18"/>
        </w:rPr>
      </w:pPr>
      <w:r w:rsidRPr="00786D38">
        <w:rPr>
          <w:rFonts w:ascii="Verdana" w:hAnsi="Verdana"/>
          <w:sz w:val="18"/>
          <w:szCs w:val="18"/>
        </w:rPr>
        <w:t>buena y correcta ejecución de este ítem, está bajo control de la Entidad Ejecutora previa autorización del Inspector de proyecto.</w:t>
      </w:r>
    </w:p>
    <w:p w14:paraId="2166A07F" w14:textId="77777777" w:rsidR="00786D38" w:rsidRPr="00786D38" w:rsidRDefault="00786D38" w:rsidP="00786D38">
      <w:pPr>
        <w:jc w:val="both"/>
        <w:rPr>
          <w:rFonts w:ascii="Verdana" w:hAnsi="Verdana"/>
          <w:sz w:val="18"/>
          <w:szCs w:val="18"/>
        </w:rPr>
      </w:pPr>
      <w:r w:rsidRPr="00786D38">
        <w:rPr>
          <w:rFonts w:ascii="Verdana" w:hAnsi="Verdana"/>
          <w:sz w:val="18"/>
          <w:szCs w:val="18"/>
        </w:rPr>
        <w:t>También se aplicará elementos de fijación como tirafondos, para su fijación se perforará con taladro eléctrico de baja velocidad o berbiquí Broca (6”x1/4”) la perforación no debe ser menor a 5 cm del borde de la teja.</w:t>
      </w:r>
    </w:p>
    <w:p w14:paraId="7927F7A2" w14:textId="77777777" w:rsidR="00786D38" w:rsidRPr="00786D38" w:rsidRDefault="00786D38" w:rsidP="00786D38">
      <w:pPr>
        <w:jc w:val="both"/>
        <w:rPr>
          <w:rFonts w:ascii="Verdana" w:hAnsi="Verdana"/>
          <w:b/>
          <w:sz w:val="18"/>
          <w:szCs w:val="18"/>
        </w:rPr>
      </w:pPr>
      <w:r w:rsidRPr="00786D38">
        <w:rPr>
          <w:rFonts w:ascii="Verdana" w:hAnsi="Verdana"/>
          <w:b/>
          <w:sz w:val="18"/>
          <w:szCs w:val="18"/>
        </w:rPr>
        <w:t>Criterios de Control, Aceptación y Rechazo</w:t>
      </w:r>
    </w:p>
    <w:p w14:paraId="0D53F758" w14:textId="77777777" w:rsidR="00786D38" w:rsidRPr="00786D38" w:rsidRDefault="00786D38" w:rsidP="00786D38">
      <w:pPr>
        <w:jc w:val="both"/>
        <w:rPr>
          <w:rFonts w:ascii="Verdana" w:hAnsi="Verdana"/>
          <w:sz w:val="18"/>
          <w:szCs w:val="18"/>
        </w:rPr>
      </w:pPr>
      <w:r w:rsidRPr="00786D38">
        <w:rPr>
          <w:rFonts w:ascii="Verdana" w:hAnsi="Verdana"/>
          <w:sz w:val="18"/>
          <w:szCs w:val="18"/>
        </w:rPr>
        <w:t>Para acceder a la cumbrera la Entidad Ejecutora debe tener tablones que cubran la distancia de no menos de 3 listones.</w:t>
      </w:r>
    </w:p>
    <w:p w14:paraId="69449740" w14:textId="77777777" w:rsidR="00786D38" w:rsidRPr="00786D38" w:rsidRDefault="00786D38" w:rsidP="00786D38">
      <w:pPr>
        <w:jc w:val="both"/>
        <w:rPr>
          <w:rFonts w:ascii="Verdana" w:hAnsi="Verdana"/>
          <w:sz w:val="18"/>
          <w:szCs w:val="18"/>
        </w:rPr>
      </w:pPr>
      <w:r w:rsidRPr="00786D38">
        <w:rPr>
          <w:rFonts w:ascii="Verdana" w:hAnsi="Verdan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076B5981" w14:textId="77777777" w:rsidR="00786D38" w:rsidRPr="00786D38" w:rsidRDefault="00786D38" w:rsidP="00786D38">
      <w:pPr>
        <w:jc w:val="both"/>
        <w:rPr>
          <w:rFonts w:ascii="Verdana" w:hAnsi="Verdana"/>
          <w:b/>
          <w:sz w:val="18"/>
          <w:szCs w:val="18"/>
        </w:rPr>
      </w:pPr>
      <w:r w:rsidRPr="00786D38">
        <w:rPr>
          <w:rFonts w:ascii="Verdana" w:hAnsi="Verdana"/>
          <w:b/>
          <w:sz w:val="18"/>
          <w:szCs w:val="18"/>
        </w:rPr>
        <w:t>MEDICIÓN. -</w:t>
      </w:r>
    </w:p>
    <w:p w14:paraId="3C5568E1" w14:textId="77777777" w:rsidR="00786D38" w:rsidRPr="00786D38" w:rsidRDefault="00786D38" w:rsidP="00786D38">
      <w:pPr>
        <w:jc w:val="both"/>
        <w:rPr>
          <w:rFonts w:ascii="Verdana" w:hAnsi="Verdana"/>
          <w:sz w:val="18"/>
          <w:szCs w:val="18"/>
        </w:rPr>
      </w:pPr>
      <w:r w:rsidRPr="00786D38">
        <w:rPr>
          <w:rFonts w:ascii="Verdana" w:hAnsi="Verdana"/>
          <w:sz w:val="18"/>
          <w:szCs w:val="18"/>
        </w:rPr>
        <w:t xml:space="preserve">La Cumbrera de placa de fibrocemento ondulada </w:t>
      </w:r>
      <w:proofErr w:type="spellStart"/>
      <w:r w:rsidRPr="00786D38">
        <w:rPr>
          <w:rFonts w:ascii="Verdana" w:hAnsi="Verdana"/>
          <w:sz w:val="18"/>
          <w:szCs w:val="18"/>
        </w:rPr>
        <w:t>prepintada</w:t>
      </w:r>
      <w:proofErr w:type="spellEnd"/>
      <w:r w:rsidRPr="00786D38">
        <w:rPr>
          <w:rFonts w:ascii="Verdana" w:hAnsi="Verdana"/>
          <w:sz w:val="18"/>
          <w:szCs w:val="18"/>
        </w:rPr>
        <w:t xml:space="preserve"> incluyendo todos sus accesorios para el buen funcionamiento será medida en forma de </w:t>
      </w:r>
      <w:r w:rsidRPr="00786D38">
        <w:rPr>
          <w:rFonts w:ascii="Verdana" w:hAnsi="Verdana"/>
          <w:b/>
          <w:sz w:val="18"/>
          <w:szCs w:val="18"/>
        </w:rPr>
        <w:t>metros</w:t>
      </w:r>
      <w:r w:rsidRPr="00786D38">
        <w:rPr>
          <w:rFonts w:ascii="Verdana" w:hAnsi="Verdana"/>
          <w:sz w:val="18"/>
          <w:szCs w:val="18"/>
        </w:rPr>
        <w:t>, tomando en cuenta solamente la longitud neta ejecutado y autorizado.</w:t>
      </w:r>
    </w:p>
    <w:p w14:paraId="33A5505D" w14:textId="77777777" w:rsidR="00786D38" w:rsidRPr="00786D38" w:rsidRDefault="00786D38" w:rsidP="00786D38">
      <w:pPr>
        <w:tabs>
          <w:tab w:val="left" w:pos="560"/>
        </w:tabs>
        <w:jc w:val="both"/>
        <w:rPr>
          <w:rFonts w:ascii="Verdana" w:hAnsi="Verdana" w:cs="Tahoma"/>
          <w:b/>
          <w:sz w:val="18"/>
          <w:szCs w:val="18"/>
        </w:rPr>
      </w:pPr>
      <w:r w:rsidRPr="00786D38">
        <w:rPr>
          <w:rFonts w:ascii="Verdana" w:hAnsi="Verdana" w:cs="Tahoma"/>
          <w:b/>
          <w:color w:val="000000"/>
          <w:sz w:val="18"/>
          <w:szCs w:val="18"/>
        </w:rPr>
        <w:t>APORTE PROPIO. -</w:t>
      </w:r>
    </w:p>
    <w:p w14:paraId="6808C458" w14:textId="77777777" w:rsidR="00786D38" w:rsidRPr="00786D38" w:rsidRDefault="00786D38" w:rsidP="00786D38">
      <w:pPr>
        <w:jc w:val="both"/>
        <w:rPr>
          <w:rFonts w:ascii="Verdana" w:hAnsi="Verdana" w:cs="Tahoma"/>
          <w:color w:val="000000"/>
          <w:sz w:val="18"/>
          <w:szCs w:val="18"/>
        </w:rPr>
      </w:pPr>
      <w:r w:rsidRPr="00786D38">
        <w:rPr>
          <w:rFonts w:ascii="Verdana" w:hAnsi="Verdana" w:cs="Tahoma"/>
          <w:sz w:val="18"/>
          <w:szCs w:val="18"/>
        </w:rPr>
        <w:t xml:space="preserve">El aporte propio se encuentra especificado en el análisis de precios unitarios, mismos </w:t>
      </w:r>
      <w:r w:rsidRPr="00786D38">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614587"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Este aporte propio estará sujeto al cronograma de ejecución de obra 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786D38" w:rsidRPr="00786D38" w14:paraId="0A9FFCE1" w14:textId="77777777" w:rsidTr="002176D3">
        <w:tc>
          <w:tcPr>
            <w:tcW w:w="584" w:type="dxa"/>
            <w:shd w:val="clear" w:color="auto" w:fill="1F3864"/>
          </w:tcPr>
          <w:p w14:paraId="35B5128D" w14:textId="77777777" w:rsidR="00786D38" w:rsidRPr="00786D38" w:rsidRDefault="00786D38" w:rsidP="002176D3">
            <w:pPr>
              <w:jc w:val="both"/>
              <w:rPr>
                <w:rFonts w:ascii="Verdana" w:hAnsi="Verdana" w:cs="Tahoma"/>
                <w:b/>
                <w:color w:val="FFFFFF"/>
                <w:sz w:val="18"/>
                <w:szCs w:val="18"/>
              </w:rPr>
            </w:pPr>
            <w:bookmarkStart w:id="152" w:name="_Hlk161697100"/>
            <w:r w:rsidRPr="00786D38">
              <w:rPr>
                <w:rFonts w:ascii="Verdana" w:hAnsi="Verdana" w:cs="Tahoma"/>
                <w:b/>
                <w:color w:val="FFFFFF"/>
                <w:sz w:val="18"/>
                <w:szCs w:val="18"/>
              </w:rPr>
              <w:t>N°</w:t>
            </w:r>
          </w:p>
        </w:tc>
        <w:tc>
          <w:tcPr>
            <w:tcW w:w="2385" w:type="dxa"/>
            <w:shd w:val="clear" w:color="auto" w:fill="1F3864"/>
          </w:tcPr>
          <w:p w14:paraId="7E958223"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CODIGO</w:t>
            </w:r>
          </w:p>
        </w:tc>
        <w:tc>
          <w:tcPr>
            <w:tcW w:w="1145" w:type="dxa"/>
            <w:shd w:val="clear" w:color="auto" w:fill="1F3864"/>
          </w:tcPr>
          <w:p w14:paraId="48AE6D87"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UNIDAD</w:t>
            </w:r>
          </w:p>
        </w:tc>
        <w:tc>
          <w:tcPr>
            <w:tcW w:w="5095" w:type="dxa"/>
            <w:shd w:val="clear" w:color="auto" w:fill="1F3864"/>
          </w:tcPr>
          <w:p w14:paraId="66ACB4C6"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ITEM</w:t>
            </w:r>
          </w:p>
        </w:tc>
      </w:tr>
      <w:tr w:rsidR="00786D38" w:rsidRPr="00786D38" w14:paraId="29D6B187" w14:textId="77777777" w:rsidTr="002176D3">
        <w:tc>
          <w:tcPr>
            <w:tcW w:w="584" w:type="dxa"/>
            <w:shd w:val="clear" w:color="auto" w:fill="BDD6EE"/>
          </w:tcPr>
          <w:p w14:paraId="36B4FB43"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rPr>
              <w:t>16</w:t>
            </w:r>
          </w:p>
        </w:tc>
        <w:tc>
          <w:tcPr>
            <w:tcW w:w="2385" w:type="dxa"/>
            <w:shd w:val="clear" w:color="auto" w:fill="BDD6EE"/>
          </w:tcPr>
          <w:p w14:paraId="581803AB" w14:textId="77777777" w:rsidR="00786D38" w:rsidRPr="00786D38" w:rsidRDefault="00786D38" w:rsidP="002176D3">
            <w:pPr>
              <w:jc w:val="both"/>
              <w:rPr>
                <w:rFonts w:ascii="Verdana" w:hAnsi="Verdana" w:cs="Tahoma"/>
                <w:b/>
                <w:sz w:val="18"/>
                <w:szCs w:val="18"/>
              </w:rPr>
            </w:pPr>
            <w:r w:rsidRPr="00786D38">
              <w:rPr>
                <w:rFonts w:ascii="Verdana" w:hAnsi="Verdana" w:cs="Tahoma"/>
                <w:b/>
                <w:bCs/>
                <w:sz w:val="18"/>
                <w:szCs w:val="18"/>
              </w:rPr>
              <w:t>VAC-OG-CUB-8</w:t>
            </w:r>
          </w:p>
        </w:tc>
        <w:tc>
          <w:tcPr>
            <w:tcW w:w="1145" w:type="dxa"/>
            <w:shd w:val="clear" w:color="auto" w:fill="BDD6EE"/>
          </w:tcPr>
          <w:p w14:paraId="2C519828"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rPr>
              <w:t>M2</w:t>
            </w:r>
          </w:p>
        </w:tc>
        <w:tc>
          <w:tcPr>
            <w:tcW w:w="5095" w:type="dxa"/>
            <w:shd w:val="clear" w:color="auto" w:fill="BDD6EE"/>
          </w:tcPr>
          <w:p w14:paraId="5146F29F" w14:textId="77777777" w:rsidR="00786D38" w:rsidRPr="00786D38" w:rsidRDefault="00786D38" w:rsidP="002176D3">
            <w:pPr>
              <w:jc w:val="both"/>
              <w:rPr>
                <w:rFonts w:ascii="Verdana" w:hAnsi="Verdana" w:cs="Tahoma"/>
                <w:b/>
                <w:bCs/>
                <w:sz w:val="18"/>
                <w:szCs w:val="18"/>
                <w:lang w:val="es-ES"/>
              </w:rPr>
            </w:pPr>
            <w:r w:rsidRPr="00786D38">
              <w:rPr>
                <w:rFonts w:ascii="Verdana" w:hAnsi="Verdana" w:cs="Tahoma"/>
                <w:b/>
                <w:bCs/>
                <w:sz w:val="18"/>
                <w:szCs w:val="18"/>
                <w:lang w:val="es-ES"/>
              </w:rPr>
              <w:t>CUBIERTA DE PLACA ONDULADA DE FIBROCEMENTO PREPINTADA C/ESTRUCTURA METÁLICA</w:t>
            </w:r>
          </w:p>
        </w:tc>
      </w:tr>
    </w:tbl>
    <w:bookmarkEnd w:id="152"/>
    <w:p w14:paraId="2C6553DF" w14:textId="77777777" w:rsidR="00786D38" w:rsidRPr="00786D38" w:rsidRDefault="00786D38" w:rsidP="00786D38">
      <w:pPr>
        <w:tabs>
          <w:tab w:val="left" w:pos="560"/>
        </w:tabs>
        <w:jc w:val="both"/>
        <w:rPr>
          <w:rFonts w:ascii="Verdana" w:eastAsia="Calibri" w:hAnsi="Verdana" w:cs="Tahoma"/>
          <w:b/>
          <w:color w:val="000000"/>
          <w:sz w:val="18"/>
          <w:szCs w:val="18"/>
        </w:rPr>
      </w:pPr>
      <w:r w:rsidRPr="00786D38">
        <w:rPr>
          <w:rFonts w:ascii="Verdana" w:eastAsia="Calibri" w:hAnsi="Verdana" w:cs="Tahoma"/>
          <w:b/>
          <w:color w:val="000000"/>
          <w:sz w:val="18"/>
          <w:szCs w:val="18"/>
        </w:rPr>
        <w:t>DESCRIPCI</w:t>
      </w:r>
      <w:r w:rsidRPr="00786D38">
        <w:rPr>
          <w:rFonts w:ascii="Verdana" w:eastAsia="Calibri" w:hAnsi="Verdana" w:cs="Tahoma"/>
          <w:b/>
          <w:sz w:val="18"/>
          <w:szCs w:val="18"/>
        </w:rPr>
        <w:t>Ó</w:t>
      </w:r>
      <w:r w:rsidRPr="00786D38">
        <w:rPr>
          <w:rFonts w:ascii="Verdana" w:eastAsia="Calibri" w:hAnsi="Verdana" w:cs="Tahoma"/>
          <w:b/>
          <w:color w:val="000000"/>
          <w:sz w:val="18"/>
          <w:szCs w:val="18"/>
        </w:rPr>
        <w:t>N</w:t>
      </w:r>
    </w:p>
    <w:p w14:paraId="464F64F5" w14:textId="77777777" w:rsidR="00786D38" w:rsidRPr="00786D38" w:rsidRDefault="00786D38" w:rsidP="00786D38">
      <w:pPr>
        <w:tabs>
          <w:tab w:val="left" w:pos="560"/>
        </w:tabs>
        <w:jc w:val="both"/>
        <w:rPr>
          <w:rFonts w:ascii="Verdana" w:eastAsia="Calibri" w:hAnsi="Verdana" w:cs="Tahoma"/>
          <w:sz w:val="18"/>
          <w:szCs w:val="18"/>
        </w:rPr>
      </w:pPr>
      <w:r w:rsidRPr="00786D38">
        <w:rPr>
          <w:rFonts w:ascii="Verdana" w:eastAsia="Calibri" w:hAnsi="Verdana" w:cs="Tahoma"/>
          <w:sz w:val="18"/>
          <w:szCs w:val="18"/>
        </w:rPr>
        <w:lastRenderedPageBreak/>
        <w:t xml:space="preserve">Este ítem se refiere a la provisión y colocación de </w:t>
      </w:r>
      <w:r w:rsidRPr="00786D38">
        <w:rPr>
          <w:rFonts w:ascii="Verdana" w:eastAsia="Calibri" w:hAnsi="Verdana" w:cs="Tahoma"/>
          <w:bCs/>
          <w:sz w:val="18"/>
          <w:szCs w:val="18"/>
        </w:rPr>
        <w:t>CUBIERTA DE PLACA ONDULADA DE FIBROCEMENTO PREPINTADA C/ESTRUCTURA METÁLICA</w:t>
      </w:r>
      <w:r w:rsidRPr="00786D38">
        <w:rPr>
          <w:rFonts w:ascii="Verdana" w:eastAsia="Calibri" w:hAnsi="Verdana" w:cs="Tahoma"/>
          <w:sz w:val="18"/>
          <w:szCs w:val="18"/>
        </w:rPr>
        <w:t xml:space="preserve"> de acuerdo a lo establecido en los planos de construcción </w:t>
      </w:r>
      <w:r w:rsidRPr="00786D38">
        <w:rPr>
          <w:rFonts w:ascii="Verdana" w:eastAsia="Calibri" w:hAnsi="Verdana" w:cs="Tahoma"/>
          <w:color w:val="000000"/>
          <w:sz w:val="18"/>
          <w:szCs w:val="18"/>
        </w:rPr>
        <w:t xml:space="preserve">con dimensiones señaladas </w:t>
      </w:r>
      <w:r w:rsidRPr="00786D38">
        <w:rPr>
          <w:rFonts w:ascii="Verdana" w:eastAsia="Calibri" w:hAnsi="Verdana" w:cs="Tahoma"/>
          <w:sz w:val="18"/>
          <w:szCs w:val="18"/>
        </w:rPr>
        <w:t>y/o instrucciones del Inspector de proyecto.</w:t>
      </w:r>
    </w:p>
    <w:p w14:paraId="6EE0E7C3" w14:textId="77777777" w:rsidR="00786D38" w:rsidRPr="00786D38" w:rsidRDefault="00786D38" w:rsidP="00786D38">
      <w:pPr>
        <w:tabs>
          <w:tab w:val="left" w:pos="560"/>
        </w:tabs>
        <w:jc w:val="both"/>
        <w:rPr>
          <w:rFonts w:ascii="Verdana" w:eastAsia="Calibri" w:hAnsi="Verdana" w:cs="Tahoma"/>
          <w:b/>
          <w:color w:val="000000"/>
          <w:sz w:val="18"/>
          <w:szCs w:val="18"/>
        </w:rPr>
      </w:pPr>
      <w:r w:rsidRPr="00786D38">
        <w:rPr>
          <w:rFonts w:ascii="Verdana" w:eastAsia="Calibri" w:hAnsi="Verdana" w:cs="Tahoma"/>
          <w:b/>
          <w:color w:val="000000"/>
          <w:sz w:val="18"/>
          <w:szCs w:val="18"/>
        </w:rPr>
        <w:t>MATERIALES, HERRAMIENTAS Y EQUIPO</w:t>
      </w:r>
    </w:p>
    <w:p w14:paraId="45281F19"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F3DD448"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Deberá cumplirse con las normas técnicas que IBNORCA prescriba para los materiales usados en el presente ítem.</w:t>
      </w:r>
    </w:p>
    <w:p w14:paraId="72058B98"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Para los elementos de la estructura metálica deberá cumplirse con lo indicado en la norma AISC o AISI, según corresponda.</w:t>
      </w:r>
    </w:p>
    <w:p w14:paraId="59C94452" w14:textId="77777777" w:rsidR="00786D38" w:rsidRPr="00786D38" w:rsidRDefault="00786D38" w:rsidP="00786D38">
      <w:pPr>
        <w:jc w:val="both"/>
        <w:rPr>
          <w:rFonts w:ascii="Verdana" w:eastAsia="Calibri" w:hAnsi="Verdana" w:cs="Tahoma"/>
          <w:b/>
          <w:color w:val="000000"/>
          <w:sz w:val="18"/>
          <w:szCs w:val="18"/>
        </w:rPr>
      </w:pPr>
      <w:r w:rsidRPr="00786D38">
        <w:rPr>
          <w:rFonts w:ascii="Verdana" w:eastAsia="Calibri" w:hAnsi="Verdana" w:cs="Tahoma"/>
          <w:b/>
          <w:color w:val="000000"/>
          <w:sz w:val="18"/>
          <w:szCs w:val="18"/>
        </w:rPr>
        <w:t>FORMA DE EJECUCIÓN</w:t>
      </w:r>
    </w:p>
    <w:p w14:paraId="194EF29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4BDDE9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3119FED"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63102BD"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142FCF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Antes de la ejecución de cualquier trabajo de taller u obra, la Entidad Ejecutora notificará al Inspector de proyecto para la aprobación respectiva. </w:t>
      </w:r>
    </w:p>
    <w:p w14:paraId="71EFFE6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EFE96D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traslape entre hojas no podrá ser inferior a 20 cm en el sentido longitudinal y a 1,5 canales o 7 cm en el sentido lateral.</w:t>
      </w:r>
    </w:p>
    <w:p w14:paraId="27EEB55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BB08E26"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No se permitirá el uso de hojas deformadas por golpes o por haber sido mal almacenadas o utilizadas anteriormente.</w:t>
      </w:r>
    </w:p>
    <w:p w14:paraId="0F4A07B9"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616F55D"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9CFAA4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EC365A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lastRenderedPageBreak/>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92013B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5EA1D92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Las inspecciones de las soldaduras deberán estar a cargo del Inspector de proyecto, debiendo la Entidad Ejecutora proporcionar todos los elementos necesarios para las pruebas que el juzgue necesarias.</w:t>
      </w:r>
    </w:p>
    <w:p w14:paraId="0213ABEC"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7B7238C"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7DB8F2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1D0F74C1"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Criterios de Control, Aceptación y Rechazo</w:t>
      </w:r>
    </w:p>
    <w:p w14:paraId="74FEE2A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Para acceder a la cubierta, la Entidad Ejecutora debe tener tablones que cubran la distancia de no menos de 3 listones.</w:t>
      </w:r>
    </w:p>
    <w:p w14:paraId="714B33D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786D38">
        <w:rPr>
          <w:rFonts w:ascii="Verdana" w:eastAsia="Calibri" w:hAnsi="Verdana" w:cs="Tahoma"/>
          <w:sz w:val="18"/>
          <w:szCs w:val="18"/>
          <w:lang w:eastAsia="es-BO"/>
        </w:rPr>
        <w:t>ganchos J de 2,5"</w:t>
      </w:r>
      <w:r w:rsidRPr="00786D38">
        <w:rPr>
          <w:rFonts w:ascii="Verdana" w:eastAsia="Calibri" w:hAnsi="Verdana" w:cs="Tahoma"/>
          <w:sz w:val="18"/>
          <w:szCs w:val="18"/>
        </w:rPr>
        <w:t>. Posterior a ello, si la prueba resulta satisfactoria, el Inspector de proyecto dará la aprobación.</w:t>
      </w:r>
    </w:p>
    <w:p w14:paraId="6D11422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Se revisará que la ejecución de la estructura metálica este acorde a los planos o instrucciones del Inspector de proyecto, verificando las uniones, apoyos y sujeción de la placa. </w:t>
      </w:r>
    </w:p>
    <w:p w14:paraId="4A22E9A5" w14:textId="77777777" w:rsidR="00786D38" w:rsidRPr="00786D38" w:rsidRDefault="00786D38" w:rsidP="00786D38">
      <w:pPr>
        <w:jc w:val="both"/>
        <w:rPr>
          <w:rFonts w:ascii="Verdana" w:eastAsia="Calibri" w:hAnsi="Verdana" w:cs="Tahoma"/>
          <w:b/>
          <w:color w:val="000000"/>
          <w:sz w:val="18"/>
          <w:szCs w:val="18"/>
        </w:rPr>
      </w:pPr>
      <w:r w:rsidRPr="00786D38">
        <w:rPr>
          <w:rFonts w:ascii="Verdana" w:eastAsia="Calibri" w:hAnsi="Verdana" w:cs="Tahoma"/>
          <w:b/>
          <w:color w:val="000000"/>
          <w:sz w:val="18"/>
          <w:szCs w:val="18"/>
        </w:rPr>
        <w:t>MEDICIÓN</w:t>
      </w:r>
    </w:p>
    <w:p w14:paraId="386A29F2"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La </w:t>
      </w:r>
      <w:r w:rsidRPr="00786D38">
        <w:rPr>
          <w:rFonts w:ascii="Verdana" w:eastAsia="Calibri" w:hAnsi="Verdana" w:cs="Tahoma"/>
          <w:bCs/>
          <w:sz w:val="18"/>
          <w:szCs w:val="18"/>
        </w:rPr>
        <w:t xml:space="preserve">CUBIERTA DE PLACA ONDULADA DE FIBROCEMENTO PREPINTADA C/ESTRUCTURA METÁLICA </w:t>
      </w:r>
      <w:r w:rsidRPr="00786D38">
        <w:rPr>
          <w:rFonts w:ascii="Verdana" w:eastAsia="Calibri" w:hAnsi="Verdana" w:cs="Tahoma"/>
          <w:sz w:val="18"/>
          <w:szCs w:val="18"/>
        </w:rPr>
        <w:t xml:space="preserve">se medirá en </w:t>
      </w:r>
      <w:r w:rsidRPr="00786D38">
        <w:rPr>
          <w:rFonts w:ascii="Verdana" w:eastAsia="Calibri" w:hAnsi="Verdana" w:cs="Tahoma"/>
          <w:b/>
          <w:sz w:val="18"/>
          <w:szCs w:val="18"/>
        </w:rPr>
        <w:t>metros cuadrados</w:t>
      </w:r>
      <w:r w:rsidRPr="00786D38">
        <w:rPr>
          <w:rFonts w:ascii="Verdana" w:eastAsia="Calibri" w:hAnsi="Verdana" w:cs="Tahoma"/>
          <w:sz w:val="18"/>
          <w:szCs w:val="18"/>
        </w:rPr>
        <w:t xml:space="preserve"> tomando en cuenta únicamente el área neta del trabajo ejecutado indicado en los planos y/o instrucciones escritas del Inspector de proyecto. </w:t>
      </w:r>
    </w:p>
    <w:p w14:paraId="5BD7FBE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b/>
          <w:sz w:val="18"/>
          <w:szCs w:val="18"/>
        </w:rPr>
        <w:t>APORTE PROPIO. -</w:t>
      </w:r>
    </w:p>
    <w:p w14:paraId="07E8E38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C6E8F5D"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aporte propio estará sujeto al cronograma de ejecución de obra de la Entidad Ejecutora.</w:t>
      </w:r>
    </w:p>
    <w:tbl>
      <w:tblPr>
        <w:tblStyle w:val="Tablaconcuadrcula24"/>
        <w:tblW w:w="9209" w:type="dxa"/>
        <w:tblLook w:val="04A0" w:firstRow="1" w:lastRow="0" w:firstColumn="1" w:lastColumn="0" w:noHBand="0" w:noVBand="1"/>
      </w:tblPr>
      <w:tblGrid>
        <w:gridCol w:w="584"/>
        <w:gridCol w:w="2385"/>
        <w:gridCol w:w="1145"/>
        <w:gridCol w:w="5095"/>
      </w:tblGrid>
      <w:tr w:rsidR="00786D38" w:rsidRPr="00786D38" w14:paraId="26725E1C" w14:textId="77777777" w:rsidTr="002176D3">
        <w:tc>
          <w:tcPr>
            <w:tcW w:w="584" w:type="dxa"/>
            <w:shd w:val="clear" w:color="auto" w:fill="1F4E79"/>
          </w:tcPr>
          <w:p w14:paraId="087E8EEC" w14:textId="77777777" w:rsidR="00786D38" w:rsidRPr="00786D38" w:rsidRDefault="00786D38" w:rsidP="002176D3">
            <w:pPr>
              <w:widowControl w:val="0"/>
              <w:autoSpaceDE w:val="0"/>
              <w:autoSpaceDN w:val="0"/>
              <w:jc w:val="both"/>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N°</w:t>
            </w:r>
          </w:p>
        </w:tc>
        <w:tc>
          <w:tcPr>
            <w:tcW w:w="2385" w:type="dxa"/>
            <w:shd w:val="clear" w:color="auto" w:fill="1F4E79"/>
          </w:tcPr>
          <w:p w14:paraId="7A3DA6AF" w14:textId="77777777" w:rsidR="00786D38" w:rsidRPr="00786D38" w:rsidRDefault="00786D38" w:rsidP="002176D3">
            <w:pPr>
              <w:widowControl w:val="0"/>
              <w:autoSpaceDE w:val="0"/>
              <w:autoSpaceDN w:val="0"/>
              <w:jc w:val="both"/>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CODIGO</w:t>
            </w:r>
          </w:p>
        </w:tc>
        <w:tc>
          <w:tcPr>
            <w:tcW w:w="1145" w:type="dxa"/>
            <w:shd w:val="clear" w:color="auto" w:fill="1F4E79"/>
          </w:tcPr>
          <w:p w14:paraId="2A307532" w14:textId="77777777" w:rsidR="00786D38" w:rsidRPr="00786D38" w:rsidRDefault="00786D38" w:rsidP="002176D3">
            <w:pPr>
              <w:widowControl w:val="0"/>
              <w:autoSpaceDE w:val="0"/>
              <w:autoSpaceDN w:val="0"/>
              <w:jc w:val="both"/>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UNIDAD</w:t>
            </w:r>
          </w:p>
        </w:tc>
        <w:tc>
          <w:tcPr>
            <w:tcW w:w="5095" w:type="dxa"/>
            <w:shd w:val="clear" w:color="auto" w:fill="1F4E79"/>
          </w:tcPr>
          <w:p w14:paraId="200CCF1D" w14:textId="77777777" w:rsidR="00786D38" w:rsidRPr="00786D38" w:rsidRDefault="00786D38" w:rsidP="002176D3">
            <w:pPr>
              <w:widowControl w:val="0"/>
              <w:autoSpaceDE w:val="0"/>
              <w:autoSpaceDN w:val="0"/>
              <w:jc w:val="both"/>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ITEM</w:t>
            </w:r>
          </w:p>
        </w:tc>
      </w:tr>
      <w:tr w:rsidR="00786D38" w:rsidRPr="00786D38" w14:paraId="5036F4F4" w14:textId="77777777" w:rsidTr="002176D3">
        <w:trPr>
          <w:trHeight w:val="301"/>
        </w:trPr>
        <w:tc>
          <w:tcPr>
            <w:tcW w:w="584" w:type="dxa"/>
            <w:shd w:val="clear" w:color="auto" w:fill="B4C6E7"/>
          </w:tcPr>
          <w:p w14:paraId="0C911218"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sz w:val="18"/>
                <w:szCs w:val="18"/>
                <w:lang w:val="es-ES"/>
              </w:rPr>
              <w:t>17</w:t>
            </w:r>
          </w:p>
        </w:tc>
        <w:tc>
          <w:tcPr>
            <w:tcW w:w="2385" w:type="dxa"/>
            <w:shd w:val="clear" w:color="auto" w:fill="B4C6E7"/>
            <w:vAlign w:val="center"/>
          </w:tcPr>
          <w:p w14:paraId="346FE5DB"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sz w:val="18"/>
                <w:szCs w:val="18"/>
                <w:lang w:val="es-ES"/>
              </w:rPr>
              <w:t>VAC-OG-MES-1</w:t>
            </w:r>
          </w:p>
        </w:tc>
        <w:tc>
          <w:tcPr>
            <w:tcW w:w="1145" w:type="dxa"/>
            <w:shd w:val="clear" w:color="auto" w:fill="B4C6E7"/>
            <w:vAlign w:val="center"/>
          </w:tcPr>
          <w:p w14:paraId="43D1D2CF"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sz w:val="18"/>
                <w:szCs w:val="18"/>
                <w:lang w:val="es-ES"/>
              </w:rPr>
              <w:t>M2</w:t>
            </w:r>
          </w:p>
        </w:tc>
        <w:tc>
          <w:tcPr>
            <w:tcW w:w="5095" w:type="dxa"/>
            <w:shd w:val="clear" w:color="auto" w:fill="B4C6E7"/>
            <w:vAlign w:val="center"/>
          </w:tcPr>
          <w:p w14:paraId="63911747"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bCs/>
                <w:sz w:val="18"/>
                <w:szCs w:val="18"/>
                <w:lang w:val="es-ES"/>
              </w:rPr>
              <w:t>MESÓN DE HORMIGÓN ARMADO PARA COCINA</w:t>
            </w:r>
          </w:p>
        </w:tc>
      </w:tr>
    </w:tbl>
    <w:p w14:paraId="67601FA3"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6DAA98BD"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b/>
          <w:sz w:val="18"/>
          <w:szCs w:val="18"/>
        </w:rPr>
        <w:t>DESCRIPCIÓN. –</w:t>
      </w:r>
    </w:p>
    <w:p w14:paraId="44B2736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Este ítem se refiere a la construcción de </w:t>
      </w:r>
      <w:r w:rsidRPr="00786D38">
        <w:rPr>
          <w:rFonts w:ascii="Verdana" w:eastAsia="Arial" w:hAnsi="Verdana" w:cs="Tahoma"/>
          <w:bCs/>
          <w:sz w:val="18"/>
          <w:szCs w:val="18"/>
        </w:rPr>
        <w:t>MESÓN DE HORMIGÓN ARMADO PARA COCINA</w:t>
      </w:r>
      <w:r w:rsidRPr="00786D38">
        <w:rPr>
          <w:rFonts w:ascii="Verdana" w:eastAsia="Arial" w:hAnsi="Verdana" w:cs="Tahoma"/>
          <w:sz w:val="18"/>
          <w:szCs w:val="18"/>
        </w:rPr>
        <w:t xml:space="preserve"> armado con dimensiones señaladas en los planos de detalles, e indicaciones del Inspector de proyecto.</w:t>
      </w:r>
    </w:p>
    <w:p w14:paraId="0D025A97"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2E5A055C"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E8C5E3B"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deberá cumplir con los requisitos establecidos en la Norma Boliviana del Hormigón Armado CBH-87 para los materiales que cubre esta norma.</w:t>
      </w:r>
    </w:p>
    <w:p w14:paraId="7A07E60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10B0A0"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4754BD5F"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8F1B7C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En general, se deberán cumplir con las siguientes directrices referidas a la ejecución.</w:t>
      </w:r>
    </w:p>
    <w:p w14:paraId="0C245E6F" w14:textId="77777777" w:rsidR="00786D38" w:rsidRPr="00786D38" w:rsidRDefault="00786D38" w:rsidP="00786D38">
      <w:pPr>
        <w:widowControl w:val="0"/>
        <w:tabs>
          <w:tab w:val="left" w:pos="8711"/>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Encofrados</w:t>
      </w:r>
    </w:p>
    <w:p w14:paraId="6A477594"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podrán ser de madera, metálicos u otro material lo suficientemente rígido, estanco y estable.</w:t>
      </w:r>
    </w:p>
    <w:p w14:paraId="5276A3E1"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C79C4E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683CDC6"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deberán ser estancos a fin de evitar el empobrecimiento del hormigón por escurrimiento del agua.</w:t>
      </w:r>
    </w:p>
    <w:p w14:paraId="197A0870"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9A26C8D"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72B6271"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66C87C2"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CA0D6E0" w14:textId="77777777" w:rsidR="00786D38" w:rsidRPr="00786D38" w:rsidRDefault="00786D38" w:rsidP="00786D38">
      <w:pPr>
        <w:widowControl w:val="0"/>
        <w:tabs>
          <w:tab w:val="left" w:pos="560"/>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 xml:space="preserve">Limpieza y colocación </w:t>
      </w:r>
    </w:p>
    <w:p w14:paraId="11600819"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2C236DD1"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Si a momento de colocar el hormigón existieran barras con mortero u hormigón endurecido, éstos se deberán eliminar completamente.</w:t>
      </w:r>
    </w:p>
    <w:p w14:paraId="6638B062"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27D3880E"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173C80"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En caso de no especificarse los recubrimientos en los planos, se aplicarán los siguientes:</w:t>
      </w:r>
    </w:p>
    <w:p w14:paraId="0B78FC48" w14:textId="77777777" w:rsidR="00786D38" w:rsidRPr="00786D38" w:rsidRDefault="00786D38" w:rsidP="00391E70">
      <w:pPr>
        <w:widowControl w:val="0"/>
        <w:numPr>
          <w:ilvl w:val="0"/>
          <w:numId w:val="8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Ambientes interiores protegidos:                            </w:t>
      </w:r>
      <w:r w:rsidRPr="00786D38">
        <w:rPr>
          <w:rFonts w:ascii="Verdana" w:eastAsia="Arial" w:hAnsi="Verdana" w:cs="Tahoma"/>
          <w:sz w:val="18"/>
          <w:szCs w:val="18"/>
        </w:rPr>
        <w:tab/>
      </w:r>
      <w:r w:rsidRPr="00786D38">
        <w:rPr>
          <w:rFonts w:ascii="Verdana" w:eastAsia="Arial" w:hAnsi="Verdana" w:cs="Tahoma"/>
          <w:sz w:val="18"/>
          <w:szCs w:val="18"/>
        </w:rPr>
        <w:tab/>
        <w:t>1,0 a 1,5   cm</w:t>
      </w:r>
    </w:p>
    <w:p w14:paraId="3B72FA59" w14:textId="77777777" w:rsidR="00786D38" w:rsidRPr="00786D38" w:rsidRDefault="00786D38" w:rsidP="00391E70">
      <w:pPr>
        <w:widowControl w:val="0"/>
        <w:numPr>
          <w:ilvl w:val="0"/>
          <w:numId w:val="8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Elementos expuestos a la atmósfera normal:        </w:t>
      </w:r>
      <w:r w:rsidRPr="00786D38">
        <w:rPr>
          <w:rFonts w:ascii="Verdana" w:eastAsia="Arial" w:hAnsi="Verdana" w:cs="Tahoma"/>
          <w:sz w:val="18"/>
          <w:szCs w:val="18"/>
        </w:rPr>
        <w:tab/>
      </w:r>
      <w:r w:rsidRPr="00786D38">
        <w:rPr>
          <w:rFonts w:ascii="Verdana" w:eastAsia="Arial" w:hAnsi="Verdana" w:cs="Tahoma"/>
          <w:sz w:val="18"/>
          <w:szCs w:val="18"/>
        </w:rPr>
        <w:tab/>
        <w:t xml:space="preserve">          1,5 a 2,0   cm</w:t>
      </w:r>
    </w:p>
    <w:p w14:paraId="44FAF7E8" w14:textId="77777777" w:rsidR="00786D38" w:rsidRPr="00786D38" w:rsidRDefault="00786D38" w:rsidP="00391E70">
      <w:pPr>
        <w:widowControl w:val="0"/>
        <w:numPr>
          <w:ilvl w:val="0"/>
          <w:numId w:val="8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Elementos expuestos a la atmósfera húmeda:       </w:t>
      </w:r>
      <w:r w:rsidRPr="00786D38">
        <w:rPr>
          <w:rFonts w:ascii="Verdana" w:eastAsia="Arial" w:hAnsi="Verdana" w:cs="Tahoma"/>
          <w:sz w:val="18"/>
          <w:szCs w:val="18"/>
        </w:rPr>
        <w:tab/>
      </w:r>
      <w:r w:rsidRPr="00786D38">
        <w:rPr>
          <w:rFonts w:ascii="Verdana" w:eastAsia="Arial" w:hAnsi="Verdana" w:cs="Tahoma"/>
          <w:sz w:val="18"/>
          <w:szCs w:val="18"/>
        </w:rPr>
        <w:tab/>
        <w:t>2,0 a 2,5   cm</w:t>
      </w:r>
    </w:p>
    <w:p w14:paraId="6B05555F" w14:textId="77777777" w:rsidR="00786D38" w:rsidRPr="00786D38" w:rsidRDefault="00786D38" w:rsidP="00391E70">
      <w:pPr>
        <w:widowControl w:val="0"/>
        <w:numPr>
          <w:ilvl w:val="0"/>
          <w:numId w:val="8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Elementos expuestos a la atmósfera corrosiva:      </w:t>
      </w:r>
      <w:r w:rsidRPr="00786D38">
        <w:rPr>
          <w:rFonts w:ascii="Verdana" w:eastAsia="Arial" w:hAnsi="Verdana" w:cs="Tahoma"/>
          <w:sz w:val="18"/>
          <w:szCs w:val="18"/>
        </w:rPr>
        <w:tab/>
      </w:r>
      <w:r w:rsidRPr="00786D38">
        <w:rPr>
          <w:rFonts w:ascii="Verdana" w:eastAsia="Arial" w:hAnsi="Verdana" w:cs="Tahoma"/>
          <w:sz w:val="18"/>
          <w:szCs w:val="18"/>
        </w:rPr>
        <w:tab/>
        <w:t>3,0 a 3,5   cm</w:t>
      </w:r>
    </w:p>
    <w:p w14:paraId="46A91266"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p>
    <w:p w14:paraId="5F33BAAE"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Se cuidará especialmente que todas las armaduras queden protegidas mediante los recubrimientos mínimos especificados en los planos. </w:t>
      </w:r>
    </w:p>
    <w:p w14:paraId="5E8D8711"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Todos los cruces de barras deberán atarse en forma adecuada con alambre de amarre o accesorios previamente aprobados.</w:t>
      </w:r>
    </w:p>
    <w:p w14:paraId="7683798E"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2CDB2962"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b/>
          <w:sz w:val="18"/>
          <w:szCs w:val="18"/>
        </w:rPr>
        <w:t>Armado de Fierros</w:t>
      </w:r>
    </w:p>
    <w:p w14:paraId="6ECF648C"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255147CC"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Se dispondrá un sitio específico en la obra para el doblado y preparación de armaduras con las herramientas adecuadas.</w:t>
      </w:r>
    </w:p>
    <w:p w14:paraId="3A3C172E"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Las barras de fierro corrugado se cortarán y doblarán ajustándose a las dimensiones y formas indicadas </w:t>
      </w:r>
      <w:r w:rsidRPr="00786D38">
        <w:rPr>
          <w:rFonts w:ascii="Verdana" w:eastAsia="Arial" w:hAnsi="Verdana" w:cs="Tahoma"/>
          <w:sz w:val="18"/>
          <w:szCs w:val="18"/>
        </w:rPr>
        <w:lastRenderedPageBreak/>
        <w:t>en los planos constructivos y las planillas de fierros; las mismas deberán ser verificadas por el Inspector de proyecto antes de su instalación o el vaciado del elemento.</w:t>
      </w:r>
    </w:p>
    <w:p w14:paraId="2E5210C9"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1D5AB707"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Las barras de fierro que fueron dobladas no podrán ser enderezadas, ni podrán ser utilizadas nuevamente sin antes eliminar la zona doblada.</w:t>
      </w:r>
    </w:p>
    <w:p w14:paraId="3C2C5060"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radio mínimo de doblado, así como las longitudes de patillas y ganchos, deberá respetar lo indicado en planos constructivos y la normativa CBH-87.</w:t>
      </w:r>
    </w:p>
    <w:p w14:paraId="0B143BA2"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sz w:val="18"/>
          <w:szCs w:val="18"/>
        </w:rPr>
        <w:t>Queda terminantemente prohibido el empleo de aceros de diferentes tipos en una misma</w:t>
      </w:r>
      <w:r w:rsidRPr="00786D38">
        <w:rPr>
          <w:rFonts w:ascii="Verdana" w:eastAsia="Arial" w:hAnsi="Verdana" w:cs="Tahoma"/>
          <w:color w:val="000000"/>
          <w:sz w:val="18"/>
          <w:szCs w:val="18"/>
        </w:rPr>
        <w:t xml:space="preserve"> sección, salvo ello sea debidamente justificado por la Entidad Ejecutora y aprobado por el </w:t>
      </w:r>
      <w:r w:rsidRPr="00786D38">
        <w:rPr>
          <w:rFonts w:ascii="Verdana" w:eastAsia="Arial" w:hAnsi="Verdana" w:cs="Tahoma"/>
          <w:sz w:val="18"/>
          <w:szCs w:val="18"/>
        </w:rPr>
        <w:t>Inspector de proyecto</w:t>
      </w:r>
      <w:r w:rsidRPr="00786D38">
        <w:rPr>
          <w:rFonts w:ascii="Verdana" w:eastAsia="Arial" w:hAnsi="Verdana" w:cs="Tahoma"/>
          <w:color w:val="000000"/>
          <w:sz w:val="18"/>
          <w:szCs w:val="18"/>
        </w:rPr>
        <w:t>.</w:t>
      </w:r>
    </w:p>
    <w:p w14:paraId="224077A4"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1E3A947D" w14:textId="77777777" w:rsidR="00786D38" w:rsidRPr="00786D38" w:rsidRDefault="00786D38" w:rsidP="00786D38">
      <w:pPr>
        <w:widowControl w:val="0"/>
        <w:tabs>
          <w:tab w:val="left" w:pos="560"/>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Empalmes en las barras</w:t>
      </w:r>
    </w:p>
    <w:p w14:paraId="485F44F2"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Se ejecutarán los empalmes en los sectores donde estén expresamente indicado en planos constructivos o instruido por el Inspector de proyecto.</w:t>
      </w:r>
    </w:p>
    <w:p w14:paraId="09E4C0F9"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7CBC7C2"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Se realizarán empalmes por superposición de acuerdo al siguiente detalle:</w:t>
      </w:r>
    </w:p>
    <w:p w14:paraId="4FBB12E6" w14:textId="77777777" w:rsidR="00786D38" w:rsidRPr="00786D38" w:rsidRDefault="00786D38" w:rsidP="00391E70">
      <w:pPr>
        <w:widowControl w:val="0"/>
        <w:numPr>
          <w:ilvl w:val="0"/>
          <w:numId w:val="97"/>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6D0EEF3" w14:textId="77777777" w:rsidR="00786D38" w:rsidRPr="00786D38" w:rsidRDefault="00786D38" w:rsidP="00391E70">
      <w:pPr>
        <w:widowControl w:val="0"/>
        <w:numPr>
          <w:ilvl w:val="0"/>
          <w:numId w:val="97"/>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En toda la longitud del empalme se colocarán armaduras transversales suplementarias para mejorar las condiciones del empalme, cuando sea necesario.</w:t>
      </w:r>
    </w:p>
    <w:p w14:paraId="286BC19C" w14:textId="77777777" w:rsidR="00786D38" w:rsidRPr="00786D38" w:rsidRDefault="00786D38" w:rsidP="00391E70">
      <w:pPr>
        <w:widowControl w:val="0"/>
        <w:numPr>
          <w:ilvl w:val="0"/>
          <w:numId w:val="97"/>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EF55A3" w14:textId="77777777" w:rsidR="00786D38" w:rsidRPr="00786D38" w:rsidRDefault="00786D38" w:rsidP="00786D38">
      <w:pPr>
        <w:widowControl w:val="0"/>
        <w:tabs>
          <w:tab w:val="left" w:pos="8711"/>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Mezclado</w:t>
      </w:r>
    </w:p>
    <w:p w14:paraId="20B5317F"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deberá ser mezclado mecánicamente dosificando por volumen y deseablemente por peso. Para esta tarea:</w:t>
      </w:r>
    </w:p>
    <w:p w14:paraId="6238A276" w14:textId="77777777" w:rsidR="00786D38" w:rsidRPr="00786D38" w:rsidRDefault="00786D38" w:rsidP="00391E70">
      <w:pPr>
        <w:widowControl w:val="0"/>
        <w:numPr>
          <w:ilvl w:val="0"/>
          <w:numId w:val="98"/>
        </w:numPr>
        <w:tabs>
          <w:tab w:val="left" w:pos="560"/>
        </w:tabs>
        <w:autoSpaceDE w:val="0"/>
        <w:autoSpaceDN w:val="0"/>
        <w:spacing w:before="120"/>
        <w:ind w:left="567" w:hanging="357"/>
        <w:jc w:val="both"/>
        <w:rPr>
          <w:rFonts w:ascii="Verdana" w:eastAsia="Arial" w:hAnsi="Verdana" w:cs="Tahoma"/>
          <w:sz w:val="18"/>
          <w:szCs w:val="18"/>
        </w:rPr>
      </w:pPr>
      <w:r w:rsidRPr="00786D38">
        <w:rPr>
          <w:rFonts w:ascii="Verdana" w:eastAsia="Arial" w:hAnsi="Verdana" w:cs="Tahoma"/>
          <w:sz w:val="18"/>
          <w:szCs w:val="18"/>
        </w:rPr>
        <w:t>Se utilizarán una o más hormigoneras de capacidad adecuada y se empleará personal especializado para su manejo.</w:t>
      </w:r>
    </w:p>
    <w:p w14:paraId="31BD7417" w14:textId="77777777" w:rsidR="00786D38" w:rsidRPr="00786D38" w:rsidRDefault="00786D38" w:rsidP="00391E70">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786D38">
        <w:rPr>
          <w:rFonts w:ascii="Verdana" w:eastAsia="Arial" w:hAnsi="Verdana" w:cs="Tahoma"/>
          <w:sz w:val="18"/>
          <w:szCs w:val="18"/>
        </w:rPr>
        <w:t>Periódicamente se verificará la uniformidad del mezclado.</w:t>
      </w:r>
    </w:p>
    <w:p w14:paraId="4C1B6D6C" w14:textId="77777777" w:rsidR="00786D38" w:rsidRPr="00786D38" w:rsidRDefault="00786D38" w:rsidP="00391E70">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786D38">
        <w:rPr>
          <w:rFonts w:ascii="Verdana" w:eastAsia="Arial" w:hAnsi="Verdana" w:cs="Tahoma"/>
          <w:sz w:val="18"/>
          <w:szCs w:val="18"/>
        </w:rPr>
        <w:t>Los materiales componentes serán introducidos en el orden siguiente:</w:t>
      </w:r>
    </w:p>
    <w:p w14:paraId="5341A49F" w14:textId="77777777" w:rsidR="00786D38" w:rsidRPr="00786D38" w:rsidRDefault="00786D38" w:rsidP="00391E70">
      <w:pPr>
        <w:widowControl w:val="0"/>
        <w:numPr>
          <w:ilvl w:val="0"/>
          <w:numId w:val="9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Una parte del agua del mezclado (aproximadamente la mitad)</w:t>
      </w:r>
    </w:p>
    <w:p w14:paraId="1855402E" w14:textId="77777777" w:rsidR="00786D38" w:rsidRPr="00786D38" w:rsidRDefault="00786D38" w:rsidP="00391E70">
      <w:pPr>
        <w:widowControl w:val="0"/>
        <w:numPr>
          <w:ilvl w:val="0"/>
          <w:numId w:val="9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8BE514" w14:textId="77777777" w:rsidR="00786D38" w:rsidRPr="00786D38" w:rsidRDefault="00786D38" w:rsidP="00391E70">
      <w:pPr>
        <w:widowControl w:val="0"/>
        <w:numPr>
          <w:ilvl w:val="0"/>
          <w:numId w:val="9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La grava</w:t>
      </w:r>
    </w:p>
    <w:p w14:paraId="26DFE4DE" w14:textId="77777777" w:rsidR="00786D38" w:rsidRPr="00786D38" w:rsidRDefault="00786D38" w:rsidP="00391E70">
      <w:pPr>
        <w:widowControl w:val="0"/>
        <w:numPr>
          <w:ilvl w:val="0"/>
          <w:numId w:val="99"/>
        </w:numPr>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resto del agua de amasado</w:t>
      </w:r>
    </w:p>
    <w:p w14:paraId="765BDFC1"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A3D76A"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No se permitirá cargar la hormigonera antes de haberse procedido a descargarla totalmente de la batida anterior. </w:t>
      </w:r>
    </w:p>
    <w:p w14:paraId="518BD15A"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mezclado manual queda expresamente prohibido.</w:t>
      </w:r>
    </w:p>
    <w:p w14:paraId="7BEB4D59"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será de una consistencia tal que se asegure su trabajabilidad y la manipulación de masas compactas, densas, con aspecto y coloración uniformes.</w:t>
      </w:r>
    </w:p>
    <w:p w14:paraId="0D033F81"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86D38" w:rsidRPr="00786D38" w14:paraId="53C72FC6" w14:textId="77777777" w:rsidTr="002176D3">
        <w:trPr>
          <w:trHeight w:hRule="exact" w:val="594"/>
          <w:jc w:val="center"/>
        </w:trPr>
        <w:tc>
          <w:tcPr>
            <w:tcW w:w="2056" w:type="dxa"/>
            <w:shd w:val="clear" w:color="auto" w:fill="1F4E79"/>
            <w:vAlign w:val="center"/>
          </w:tcPr>
          <w:p w14:paraId="50A7E831" w14:textId="77777777" w:rsidR="00786D38" w:rsidRPr="00786D38" w:rsidRDefault="00786D38" w:rsidP="002176D3">
            <w:pPr>
              <w:widowControl w:val="0"/>
              <w:autoSpaceDE w:val="0"/>
              <w:autoSpaceDN w:val="0"/>
              <w:jc w:val="both"/>
              <w:rPr>
                <w:rFonts w:ascii="Verdana" w:eastAsia="Arial" w:hAnsi="Verdana" w:cs="Tahoma"/>
                <w:b/>
                <w:bCs/>
                <w:color w:val="FFFFFF"/>
                <w:sz w:val="18"/>
                <w:szCs w:val="18"/>
              </w:rPr>
            </w:pPr>
            <w:r w:rsidRPr="00786D38">
              <w:rPr>
                <w:rFonts w:ascii="Verdana" w:eastAsia="Arial" w:hAnsi="Verdana" w:cs="Tahoma"/>
                <w:b/>
                <w:bCs/>
                <w:color w:val="FFFFFF"/>
                <w:sz w:val="18"/>
                <w:szCs w:val="18"/>
              </w:rPr>
              <w:t>DOSIFICACIÓN</w:t>
            </w:r>
          </w:p>
        </w:tc>
        <w:tc>
          <w:tcPr>
            <w:tcW w:w="2901" w:type="dxa"/>
            <w:shd w:val="clear" w:color="auto" w:fill="1F4E79"/>
            <w:vAlign w:val="center"/>
          </w:tcPr>
          <w:p w14:paraId="54837FB5" w14:textId="77777777" w:rsidR="00786D38" w:rsidRPr="00786D38" w:rsidRDefault="00786D38" w:rsidP="002176D3">
            <w:pPr>
              <w:widowControl w:val="0"/>
              <w:autoSpaceDE w:val="0"/>
              <w:autoSpaceDN w:val="0"/>
              <w:jc w:val="both"/>
              <w:rPr>
                <w:rFonts w:ascii="Verdana" w:eastAsia="Arial" w:hAnsi="Verdana" w:cs="Tahoma"/>
                <w:b/>
                <w:bCs/>
                <w:color w:val="FFFFFF"/>
                <w:sz w:val="18"/>
                <w:szCs w:val="18"/>
              </w:rPr>
            </w:pPr>
            <w:r w:rsidRPr="00786D38">
              <w:rPr>
                <w:rFonts w:ascii="Verdana" w:eastAsia="Arial" w:hAnsi="Verdana" w:cs="Tahoma"/>
                <w:b/>
                <w:bCs/>
                <w:color w:val="FFFFFF"/>
                <w:sz w:val="18"/>
                <w:szCs w:val="18"/>
              </w:rPr>
              <w:t>CANTIDAD MÍNIMA DE CEMENTO Kg/m3</w:t>
            </w:r>
          </w:p>
        </w:tc>
      </w:tr>
      <w:tr w:rsidR="00786D38" w:rsidRPr="00786D38" w14:paraId="04FFBE7B" w14:textId="77777777" w:rsidTr="002176D3">
        <w:trPr>
          <w:trHeight w:hRule="exact" w:val="273"/>
          <w:jc w:val="center"/>
        </w:trPr>
        <w:tc>
          <w:tcPr>
            <w:tcW w:w="2056" w:type="dxa"/>
            <w:shd w:val="clear" w:color="auto" w:fill="auto"/>
            <w:vAlign w:val="center"/>
          </w:tcPr>
          <w:p w14:paraId="1B80A3C9" w14:textId="77777777" w:rsidR="00786D38" w:rsidRPr="00786D38" w:rsidRDefault="00786D38" w:rsidP="002176D3">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1:2:3</w:t>
            </w:r>
          </w:p>
        </w:tc>
        <w:tc>
          <w:tcPr>
            <w:tcW w:w="2901" w:type="dxa"/>
            <w:shd w:val="clear" w:color="auto" w:fill="auto"/>
            <w:vAlign w:val="center"/>
          </w:tcPr>
          <w:p w14:paraId="31181C3B" w14:textId="77777777" w:rsidR="00786D38" w:rsidRPr="00786D38" w:rsidRDefault="00786D38" w:rsidP="002176D3">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350</w:t>
            </w:r>
          </w:p>
        </w:tc>
      </w:tr>
      <w:tr w:rsidR="00786D38" w:rsidRPr="00786D38" w14:paraId="31387AA2" w14:textId="77777777" w:rsidTr="002176D3">
        <w:trPr>
          <w:trHeight w:hRule="exact" w:val="291"/>
          <w:jc w:val="center"/>
        </w:trPr>
        <w:tc>
          <w:tcPr>
            <w:tcW w:w="2056" w:type="dxa"/>
            <w:shd w:val="clear" w:color="auto" w:fill="auto"/>
            <w:vAlign w:val="center"/>
          </w:tcPr>
          <w:p w14:paraId="623B2D41" w14:textId="77777777" w:rsidR="00786D38" w:rsidRPr="00786D38" w:rsidRDefault="00786D38" w:rsidP="002176D3">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1:2:4</w:t>
            </w:r>
          </w:p>
        </w:tc>
        <w:tc>
          <w:tcPr>
            <w:tcW w:w="2901" w:type="dxa"/>
            <w:shd w:val="clear" w:color="auto" w:fill="auto"/>
            <w:vAlign w:val="center"/>
          </w:tcPr>
          <w:p w14:paraId="1343F5C6" w14:textId="77777777" w:rsidR="00786D38" w:rsidRPr="00786D38" w:rsidRDefault="00786D38" w:rsidP="002176D3">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300</w:t>
            </w:r>
          </w:p>
        </w:tc>
      </w:tr>
      <w:tr w:rsidR="00786D38" w:rsidRPr="00786D38" w14:paraId="2FA6049A" w14:textId="77777777" w:rsidTr="002176D3">
        <w:trPr>
          <w:trHeight w:hRule="exact" w:val="295"/>
          <w:jc w:val="center"/>
        </w:trPr>
        <w:tc>
          <w:tcPr>
            <w:tcW w:w="2056" w:type="dxa"/>
            <w:shd w:val="clear" w:color="auto" w:fill="auto"/>
            <w:vAlign w:val="center"/>
          </w:tcPr>
          <w:p w14:paraId="5EC55A30" w14:textId="77777777" w:rsidR="00786D38" w:rsidRPr="00786D38" w:rsidRDefault="00786D38" w:rsidP="002176D3">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lastRenderedPageBreak/>
              <w:t>1:3:4</w:t>
            </w:r>
          </w:p>
        </w:tc>
        <w:tc>
          <w:tcPr>
            <w:tcW w:w="2901" w:type="dxa"/>
            <w:shd w:val="clear" w:color="auto" w:fill="auto"/>
            <w:vAlign w:val="center"/>
          </w:tcPr>
          <w:p w14:paraId="5421CC43" w14:textId="77777777" w:rsidR="00786D38" w:rsidRPr="00786D38" w:rsidRDefault="00786D38" w:rsidP="002176D3">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265</w:t>
            </w:r>
          </w:p>
        </w:tc>
      </w:tr>
      <w:tr w:rsidR="00786D38" w:rsidRPr="00786D38" w14:paraId="050FA877" w14:textId="77777777" w:rsidTr="002176D3">
        <w:trPr>
          <w:trHeight w:hRule="exact" w:val="271"/>
          <w:jc w:val="center"/>
        </w:trPr>
        <w:tc>
          <w:tcPr>
            <w:tcW w:w="2056" w:type="dxa"/>
            <w:shd w:val="clear" w:color="auto" w:fill="auto"/>
            <w:vAlign w:val="center"/>
          </w:tcPr>
          <w:p w14:paraId="0F0B4EC2" w14:textId="77777777" w:rsidR="00786D38" w:rsidRPr="00786D38" w:rsidRDefault="00786D38" w:rsidP="002176D3">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1:3:5</w:t>
            </w:r>
          </w:p>
        </w:tc>
        <w:tc>
          <w:tcPr>
            <w:tcW w:w="2901" w:type="dxa"/>
            <w:shd w:val="clear" w:color="auto" w:fill="auto"/>
            <w:vAlign w:val="center"/>
          </w:tcPr>
          <w:p w14:paraId="3FD90E8A" w14:textId="77777777" w:rsidR="00786D38" w:rsidRPr="00786D38" w:rsidRDefault="00786D38" w:rsidP="002176D3">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235</w:t>
            </w:r>
          </w:p>
        </w:tc>
      </w:tr>
    </w:tbl>
    <w:p w14:paraId="44BE9906"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La medición de los áridos en volumen se realizará en recipientes aprobados por el Inspector de proyecto y de preferencia deberán ser metálicos o de madera e indeformables.</w:t>
      </w:r>
    </w:p>
    <w:p w14:paraId="5F01531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Las dosificaciones señaladas anteriormente serán empleadas, cuando las mismas no se encuentren especificadas en los planos correspondientes.</w:t>
      </w:r>
    </w:p>
    <w:p w14:paraId="50DCB5DA" w14:textId="77777777" w:rsidR="00786D38" w:rsidRPr="00786D38" w:rsidRDefault="00786D38" w:rsidP="00786D38">
      <w:pPr>
        <w:widowControl w:val="0"/>
        <w:tabs>
          <w:tab w:val="left" w:pos="8711"/>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Transporte</w:t>
      </w:r>
    </w:p>
    <w:p w14:paraId="3E393DA5"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FEA76D"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869DB30"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00A8B12" w14:textId="77777777" w:rsidR="00786D38" w:rsidRPr="00786D38" w:rsidRDefault="00786D38" w:rsidP="00786D38">
      <w:pPr>
        <w:widowControl w:val="0"/>
        <w:tabs>
          <w:tab w:val="left" w:pos="8711"/>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Compactación</w:t>
      </w:r>
    </w:p>
    <w:p w14:paraId="2F85E1B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E3121D1"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vibrado será realizado mediante vibradoras de inmersión y alta frecuencia que deberán ser manejadas por obreros con experiencia en la actividad.</w:t>
      </w:r>
    </w:p>
    <w:p w14:paraId="7DEB2B75"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De ninguna manera se permitirá el uso de las vibradoras para el transporte de la mezcla o la distribución dentro del encofrado.</w:t>
      </w:r>
    </w:p>
    <w:p w14:paraId="41EF343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0B326FB"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Las vibradoras serán introducidas en puntos equidistantes a 45 cm. entre sí y durante 5 a 15 segundos para evitar la disgregación.</w:t>
      </w:r>
    </w:p>
    <w:p w14:paraId="43EB2E7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0628FC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compactado del hormigón se completará con un apisonado manual del hormigón y un golpeteo de los encofrados.</w:t>
      </w:r>
    </w:p>
    <w:p w14:paraId="5032AB7F"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compactación manual del hormigón mediante varillas de hierro será usada solo bajo autorización de Inspector de proyecto.</w:t>
      </w:r>
    </w:p>
    <w:p w14:paraId="42E9F7AF" w14:textId="77777777" w:rsidR="00786D38" w:rsidRPr="00786D38" w:rsidRDefault="00786D38" w:rsidP="00786D38">
      <w:pPr>
        <w:widowControl w:val="0"/>
        <w:tabs>
          <w:tab w:val="left" w:pos="8711"/>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Desencofrado</w:t>
      </w:r>
    </w:p>
    <w:p w14:paraId="24CFD88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4B298B8"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299B757"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E1B5F0B"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encofrados superiores en superficies inclinadas deberán ser removidos tan pronto como el hormigón tenga suficiente resistencia para no escurrir.</w:t>
      </w:r>
    </w:p>
    <w:p w14:paraId="3B1A0C0D"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Durante la construcción, queda prohibido aplicar cargas, acumular materiales o maquinarias que signifiquen un peligro en la estabilidad de la estructura.</w:t>
      </w:r>
    </w:p>
    <w:p w14:paraId="714D2D81"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Los tiempos de desencofrado serán los indicados en el proyecto (planos y/o memoria de cálculo) y lo indicado en la norma CBH-87.</w:t>
      </w:r>
    </w:p>
    <w:p w14:paraId="38D7A573"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desencofrado requerirá la autorización del Inspector de proyecto.</w:t>
      </w:r>
    </w:p>
    <w:p w14:paraId="43F302B8" w14:textId="77777777" w:rsidR="00786D38" w:rsidRPr="00786D38" w:rsidRDefault="00786D38" w:rsidP="00786D38">
      <w:pPr>
        <w:widowControl w:val="0"/>
        <w:tabs>
          <w:tab w:val="left" w:pos="8711"/>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Protección y Curado</w:t>
      </w:r>
    </w:p>
    <w:p w14:paraId="5CBC33CB"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Una vez vaciado el hormigón fresco, deberá protegerse contra la lluvia, el viento, sol y en general contra toda acción que lo perjudique.</w:t>
      </w:r>
    </w:p>
    <w:p w14:paraId="3B1BE29D"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hormigón será protegido manteniéndose a una temperatura superior a 5°C por lo menos durante 96 horas.</w:t>
      </w:r>
    </w:p>
    <w:p w14:paraId="37D18225"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 tiempo de curado será el indicado en el proyecto (planos o memoria de cálculo) y lo indicado por la norma CBH-87. En ningún caso el tiempo de curado será menos de 7 días a partir del momento en que </w:t>
      </w:r>
      <w:r w:rsidRPr="00786D38">
        <w:rPr>
          <w:rFonts w:ascii="Verdana" w:eastAsia="Arial" w:hAnsi="Verdana" w:cs="Tahoma"/>
          <w:sz w:val="18"/>
          <w:szCs w:val="18"/>
        </w:rPr>
        <w:lastRenderedPageBreak/>
        <w:t>se inició el endurecimiento.</w:t>
      </w:r>
    </w:p>
    <w:p w14:paraId="7B7A8880"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Durante la construcción, queda prohibido aplicar cargas, acumular materiales o maquinarias que signifiquen un peligro en la estabilidad de la estructura.</w:t>
      </w:r>
    </w:p>
    <w:p w14:paraId="26D38625"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1BCE05CC"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 </w:t>
      </w:r>
      <w:r w:rsidRPr="00786D38">
        <w:rPr>
          <w:rFonts w:ascii="Verdana" w:eastAsia="Arial" w:hAnsi="Verdana" w:cs="Tahoma"/>
          <w:bCs/>
          <w:sz w:val="18"/>
          <w:szCs w:val="18"/>
        </w:rPr>
        <w:t>MESÓN DE HORMIGÓN ARMADO PARA COCINA</w:t>
      </w:r>
      <w:r w:rsidRPr="00786D38">
        <w:rPr>
          <w:rFonts w:ascii="Verdana" w:eastAsia="Arial" w:hAnsi="Verdana" w:cs="Tahoma"/>
          <w:sz w:val="18"/>
          <w:szCs w:val="18"/>
        </w:rPr>
        <w:t xml:space="preserve"> será medido en </w:t>
      </w:r>
      <w:r w:rsidRPr="00786D38">
        <w:rPr>
          <w:rFonts w:ascii="Verdana" w:eastAsia="Arial" w:hAnsi="Verdana" w:cs="Tahoma"/>
          <w:b/>
          <w:sz w:val="18"/>
          <w:szCs w:val="18"/>
        </w:rPr>
        <w:t>metro cuadrado</w:t>
      </w:r>
      <w:r w:rsidRPr="00786D38">
        <w:rPr>
          <w:rFonts w:ascii="Verdana" w:eastAsia="Arial" w:hAnsi="Verdana" w:cs="Tahoma"/>
          <w:sz w:val="18"/>
          <w:szCs w:val="18"/>
        </w:rPr>
        <w:t>, ejecutada con medidas de acuerdo a los planos constructivos y/o instrucciones escritas del Inspector de proyecto.</w:t>
      </w:r>
    </w:p>
    <w:p w14:paraId="49C11A1B" w14:textId="77777777" w:rsidR="00786D38" w:rsidRPr="00786D38" w:rsidRDefault="00786D38" w:rsidP="00786D38">
      <w:pPr>
        <w:widowControl w:val="0"/>
        <w:tabs>
          <w:tab w:val="left" w:pos="560"/>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APORTE PROPIO. -</w:t>
      </w:r>
    </w:p>
    <w:p w14:paraId="10136417"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F37782"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p w14:paraId="613C960F"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p>
    <w:tbl>
      <w:tblPr>
        <w:tblStyle w:val="Tablaconcuadrcula18"/>
        <w:tblW w:w="9209" w:type="dxa"/>
        <w:tblLook w:val="04A0" w:firstRow="1" w:lastRow="0" w:firstColumn="1" w:lastColumn="0" w:noHBand="0" w:noVBand="1"/>
      </w:tblPr>
      <w:tblGrid>
        <w:gridCol w:w="584"/>
        <w:gridCol w:w="2385"/>
        <w:gridCol w:w="1145"/>
        <w:gridCol w:w="5095"/>
      </w:tblGrid>
      <w:tr w:rsidR="00786D38" w:rsidRPr="00786D38" w14:paraId="27032327" w14:textId="77777777" w:rsidTr="002176D3">
        <w:tc>
          <w:tcPr>
            <w:tcW w:w="584" w:type="dxa"/>
            <w:shd w:val="clear" w:color="auto" w:fill="1F4E79"/>
          </w:tcPr>
          <w:p w14:paraId="6C55A380" w14:textId="77777777" w:rsidR="00786D38" w:rsidRPr="00786D38" w:rsidRDefault="00786D38" w:rsidP="002176D3">
            <w:pPr>
              <w:widowControl w:val="0"/>
              <w:autoSpaceDE w:val="0"/>
              <w:autoSpaceDN w:val="0"/>
              <w:jc w:val="both"/>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N°</w:t>
            </w:r>
          </w:p>
        </w:tc>
        <w:tc>
          <w:tcPr>
            <w:tcW w:w="2385" w:type="dxa"/>
            <w:shd w:val="clear" w:color="auto" w:fill="1F4E79"/>
          </w:tcPr>
          <w:p w14:paraId="2C6E4E7A"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CODIGO</w:t>
            </w:r>
          </w:p>
        </w:tc>
        <w:tc>
          <w:tcPr>
            <w:tcW w:w="1145" w:type="dxa"/>
            <w:shd w:val="clear" w:color="auto" w:fill="1F4E79"/>
          </w:tcPr>
          <w:p w14:paraId="1EC5643B"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UNIDAD</w:t>
            </w:r>
          </w:p>
        </w:tc>
        <w:tc>
          <w:tcPr>
            <w:tcW w:w="5095" w:type="dxa"/>
            <w:shd w:val="clear" w:color="auto" w:fill="1F4E79"/>
          </w:tcPr>
          <w:p w14:paraId="15A2F0F8"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ITEM</w:t>
            </w:r>
          </w:p>
        </w:tc>
      </w:tr>
      <w:tr w:rsidR="00786D38" w:rsidRPr="00786D38" w14:paraId="776E0238" w14:textId="77777777" w:rsidTr="002176D3">
        <w:tc>
          <w:tcPr>
            <w:tcW w:w="584" w:type="dxa"/>
            <w:shd w:val="clear" w:color="auto" w:fill="B4C6E7"/>
          </w:tcPr>
          <w:p w14:paraId="3E684677" w14:textId="77777777" w:rsidR="00786D38" w:rsidRPr="00786D38" w:rsidRDefault="00786D38" w:rsidP="002176D3">
            <w:pPr>
              <w:widowControl w:val="0"/>
              <w:autoSpaceDE w:val="0"/>
              <w:autoSpaceDN w:val="0"/>
              <w:ind w:left="708" w:hanging="708"/>
              <w:jc w:val="both"/>
              <w:rPr>
                <w:rFonts w:ascii="Verdana" w:eastAsia="Arial" w:hAnsi="Verdana" w:cs="Tahoma"/>
                <w:b/>
                <w:sz w:val="18"/>
                <w:szCs w:val="18"/>
                <w:lang w:val="es-ES"/>
              </w:rPr>
            </w:pPr>
            <w:r w:rsidRPr="00786D38">
              <w:rPr>
                <w:rFonts w:ascii="Verdana" w:eastAsia="Arial" w:hAnsi="Verdana" w:cs="Tahoma"/>
                <w:b/>
                <w:sz w:val="18"/>
                <w:szCs w:val="18"/>
                <w:lang w:val="es-ES"/>
              </w:rPr>
              <w:t>18</w:t>
            </w:r>
          </w:p>
        </w:tc>
        <w:tc>
          <w:tcPr>
            <w:tcW w:w="2385" w:type="dxa"/>
            <w:shd w:val="clear" w:color="auto" w:fill="B4C6E7"/>
          </w:tcPr>
          <w:p w14:paraId="41641F05"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sz w:val="18"/>
                <w:szCs w:val="18"/>
                <w:lang w:val="es-ES"/>
              </w:rPr>
              <w:t>VAC - OF - REV - 4</w:t>
            </w:r>
          </w:p>
        </w:tc>
        <w:tc>
          <w:tcPr>
            <w:tcW w:w="1145" w:type="dxa"/>
            <w:shd w:val="clear" w:color="auto" w:fill="B4C6E7"/>
          </w:tcPr>
          <w:p w14:paraId="3906C9D9"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sz w:val="18"/>
                <w:szCs w:val="18"/>
                <w:lang w:val="es-ES"/>
              </w:rPr>
              <w:t>M2</w:t>
            </w:r>
          </w:p>
        </w:tc>
        <w:tc>
          <w:tcPr>
            <w:tcW w:w="5095" w:type="dxa"/>
            <w:shd w:val="clear" w:color="auto" w:fill="B4C6E7"/>
          </w:tcPr>
          <w:p w14:paraId="547A6B2A"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bCs/>
                <w:sz w:val="18"/>
                <w:szCs w:val="18"/>
                <w:lang w:val="es-ES"/>
              </w:rPr>
              <w:t>REVOQUE EXTERIOR DE CEMENTO</w:t>
            </w:r>
          </w:p>
        </w:tc>
      </w:tr>
    </w:tbl>
    <w:p w14:paraId="525827FC" w14:textId="77777777" w:rsidR="00786D38" w:rsidRPr="00786D38" w:rsidRDefault="00786D38" w:rsidP="00786D38">
      <w:pPr>
        <w:widowControl w:val="0"/>
        <w:tabs>
          <w:tab w:val="left" w:pos="560"/>
        </w:tabs>
        <w:autoSpaceDE w:val="0"/>
        <w:autoSpaceDN w:val="0"/>
        <w:spacing w:before="240"/>
        <w:jc w:val="both"/>
        <w:rPr>
          <w:rFonts w:ascii="Verdana" w:eastAsia="Arial" w:hAnsi="Verdana" w:cs="Tahoma"/>
          <w:b/>
          <w:color w:val="000000"/>
          <w:sz w:val="18"/>
          <w:szCs w:val="18"/>
        </w:rPr>
      </w:pPr>
      <w:r w:rsidRPr="00786D38">
        <w:rPr>
          <w:rFonts w:ascii="Verdana" w:eastAsia="Arial" w:hAnsi="Verdana" w:cs="Tahoma"/>
          <w:b/>
          <w:color w:val="000000"/>
          <w:sz w:val="18"/>
          <w:szCs w:val="18"/>
        </w:rPr>
        <w:t>DESCRIPCIÓN. -</w:t>
      </w:r>
      <w:r w:rsidRPr="00786D38">
        <w:rPr>
          <w:rFonts w:ascii="Verdana" w:eastAsia="Arial" w:hAnsi="Verdana" w:cs="Tahoma"/>
          <w:color w:val="333333"/>
          <w:sz w:val="18"/>
          <w:szCs w:val="18"/>
          <w:shd w:val="clear" w:color="auto" w:fill="F9F9F9"/>
        </w:rPr>
        <w:t xml:space="preserve"> </w:t>
      </w:r>
    </w:p>
    <w:p w14:paraId="1B02E250"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Este ítem se refiere a la ejecución de REVOQUE EXTERIOR DE CEMENTO con textura en proporción 1:3 para ambientes exteriores </w:t>
      </w:r>
      <w:bookmarkStart w:id="153" w:name="_Hlk161511262"/>
      <w:r w:rsidRPr="00786D38">
        <w:rPr>
          <w:rFonts w:ascii="Verdana" w:eastAsia="Arial" w:hAnsi="Verdana" w:cs="Tahoma"/>
          <w:sz w:val="18"/>
          <w:szCs w:val="18"/>
        </w:rPr>
        <w:t>de acuerdo al trazado, alineación, elevaciones y dimensiones señaladas en los planos constructivos e instrucciones del Inspector de Proyecto.</w:t>
      </w:r>
    </w:p>
    <w:bookmarkEnd w:id="153"/>
    <w:p w14:paraId="58B0E2E4" w14:textId="77777777" w:rsidR="00786D38" w:rsidRPr="00786D38" w:rsidRDefault="00786D38" w:rsidP="00786D38">
      <w:pPr>
        <w:widowControl w:val="0"/>
        <w:tabs>
          <w:tab w:val="left" w:pos="560"/>
        </w:tabs>
        <w:autoSpaceDE w:val="0"/>
        <w:autoSpaceDN w:val="0"/>
        <w:spacing w:before="240"/>
        <w:jc w:val="both"/>
        <w:rPr>
          <w:rFonts w:ascii="Verdana" w:eastAsia="Arial" w:hAnsi="Verdana" w:cs="Tahoma"/>
          <w:b/>
          <w:color w:val="000000"/>
          <w:sz w:val="18"/>
          <w:szCs w:val="18"/>
        </w:rPr>
      </w:pPr>
      <w:r w:rsidRPr="00786D38">
        <w:rPr>
          <w:rFonts w:ascii="Verdana" w:eastAsia="Arial" w:hAnsi="Verdana" w:cs="Tahoma"/>
          <w:b/>
          <w:color w:val="000000"/>
          <w:sz w:val="18"/>
          <w:szCs w:val="18"/>
        </w:rPr>
        <w:t>MATERIALES, HERRAMIENTAS Y EQUIPO. –</w:t>
      </w:r>
    </w:p>
    <w:p w14:paraId="14FD17C7"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85E3B1" w14:textId="77777777" w:rsidR="00786D38" w:rsidRPr="00786D38" w:rsidRDefault="00786D38" w:rsidP="00786D38">
      <w:pPr>
        <w:widowControl w:val="0"/>
        <w:tabs>
          <w:tab w:val="left" w:pos="8711"/>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477CD232"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1A989A4A" w14:textId="77777777" w:rsidR="00786D38" w:rsidRPr="00786D38" w:rsidRDefault="00786D38" w:rsidP="00786D38">
      <w:pPr>
        <w:widowControl w:val="0"/>
        <w:tabs>
          <w:tab w:val="left" w:pos="560"/>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Preparación de la Superficie</w:t>
      </w:r>
    </w:p>
    <w:p w14:paraId="6B63BF5A" w14:textId="77777777" w:rsidR="00786D38" w:rsidRPr="00786D38" w:rsidRDefault="00786D38" w:rsidP="00786D38">
      <w:pPr>
        <w:widowControl w:val="0"/>
        <w:autoSpaceDE w:val="0"/>
        <w:autoSpaceDN w:val="0"/>
        <w:jc w:val="both"/>
        <w:rPr>
          <w:rFonts w:ascii="Verdana" w:eastAsia="Arial" w:hAnsi="Verdana" w:cs="Tahoma"/>
          <w:bCs/>
          <w:color w:val="000000"/>
          <w:sz w:val="18"/>
          <w:szCs w:val="18"/>
        </w:rPr>
      </w:pPr>
      <w:bookmarkStart w:id="154" w:name="_Hlk161511539"/>
      <w:r w:rsidRPr="00786D38">
        <w:rPr>
          <w:rFonts w:ascii="Verdana" w:eastAsia="Arial" w:hAnsi="Verdana" w:cs="Tahoma"/>
          <w:sz w:val="18"/>
          <w:szCs w:val="18"/>
        </w:rPr>
        <w:t xml:space="preserve">Antes del proceder con el revoque, </w:t>
      </w:r>
      <w:bookmarkEnd w:id="154"/>
      <w:r w:rsidRPr="00786D38">
        <w:rPr>
          <w:rFonts w:ascii="Verdana" w:eastAsia="Arial" w:hAnsi="Verdana" w:cs="Tahoma"/>
          <w:sz w:val="18"/>
          <w:szCs w:val="18"/>
        </w:rPr>
        <w:t>se revisará que la superficie este uniforme sin polvo, grasas o sustancias que perjudiquen la buena ejecución del ítem</w:t>
      </w:r>
      <w:r w:rsidRPr="00786D38">
        <w:rPr>
          <w:rFonts w:ascii="Verdana" w:eastAsia="Arial" w:hAnsi="Verdana" w:cs="Tahoma"/>
          <w:bCs/>
          <w:color w:val="000000"/>
          <w:sz w:val="18"/>
          <w:szCs w:val="18"/>
        </w:rPr>
        <w:t>.</w:t>
      </w:r>
    </w:p>
    <w:p w14:paraId="6CB0E1EB"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8D7E8E2"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6E0E1152" w14:textId="77777777" w:rsidR="00786D38" w:rsidRPr="00786D38" w:rsidRDefault="00786D38" w:rsidP="00786D38">
      <w:pPr>
        <w:widowControl w:val="0"/>
        <w:autoSpaceDE w:val="0"/>
        <w:autoSpaceDN w:val="0"/>
        <w:adjustRightInd w:val="0"/>
        <w:jc w:val="both"/>
        <w:rPr>
          <w:rFonts w:ascii="Verdana" w:eastAsia="Arial" w:hAnsi="Verdana" w:cs="Tahoma"/>
          <w:b/>
          <w:bCs/>
          <w:sz w:val="18"/>
          <w:szCs w:val="18"/>
        </w:rPr>
      </w:pPr>
      <w:r w:rsidRPr="00786D38">
        <w:rPr>
          <w:rFonts w:ascii="Verdana" w:eastAsia="Arial" w:hAnsi="Verdana" w:cs="Tahoma"/>
          <w:b/>
          <w:bCs/>
          <w:sz w:val="18"/>
          <w:szCs w:val="18"/>
        </w:rPr>
        <w:t>Preparación del Mortero</w:t>
      </w:r>
    </w:p>
    <w:p w14:paraId="2CBB7438"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La proporción de cemento arena fina será de 1:3, y la cantidad de agua usada será tal que resulte en una mezcla plástica.</w:t>
      </w:r>
    </w:p>
    <w:p w14:paraId="2E6664E2"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La Entidad Ejecutora podrá mezclar pequeñas cantidades de mortero a mano, previa autorización del Inspector de Proyecto.</w:t>
      </w:r>
    </w:p>
    <w:p w14:paraId="2938F218"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El Inspector de Proyecto debe exigir una revisión de la composición y resistencia del mortero y está facultado para realizar las pruebas que crea conveniente.</w:t>
      </w:r>
    </w:p>
    <w:p w14:paraId="08AC3AD8" w14:textId="77777777" w:rsidR="00786D38" w:rsidRPr="00786D38" w:rsidRDefault="00786D38" w:rsidP="00786D38">
      <w:pPr>
        <w:widowControl w:val="0"/>
        <w:autoSpaceDE w:val="0"/>
        <w:autoSpaceDN w:val="0"/>
        <w:adjustRightInd w:val="0"/>
        <w:jc w:val="both"/>
        <w:rPr>
          <w:rFonts w:ascii="Verdana" w:eastAsia="Arial" w:hAnsi="Verdana" w:cs="Tahoma"/>
          <w:b/>
          <w:bCs/>
          <w:sz w:val="18"/>
          <w:szCs w:val="18"/>
        </w:rPr>
      </w:pPr>
      <w:r w:rsidRPr="00786D38">
        <w:rPr>
          <w:rFonts w:ascii="Verdana" w:eastAsia="Arial" w:hAnsi="Verdana" w:cs="Tahoma"/>
          <w:b/>
          <w:bCs/>
          <w:sz w:val="18"/>
          <w:szCs w:val="18"/>
        </w:rPr>
        <w:t>Aplicación del Revestimiento</w:t>
      </w:r>
    </w:p>
    <w:p w14:paraId="525A25D1"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bookmarkStart w:id="155" w:name="_Hlk161511618"/>
      <w:r w:rsidRPr="00786D38">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769A95A"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niveladas unas con las otras, con el objeto de asegurar la obtención de una superficie pareja y uniforme.</w:t>
      </w:r>
    </w:p>
    <w:p w14:paraId="5B92C726"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EED466"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regla entre maestra y maestra. Después se efectuará un rayado vertical con clavos a objeto</w:t>
      </w:r>
    </w:p>
    <w:p w14:paraId="6D570D7E"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de asegurar la adherencia de la segunda capa de acabado.</w:t>
      </w:r>
    </w:p>
    <w:p w14:paraId="3FAD7CB4"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 xml:space="preserve">Posteriormente se aplicará la segunda capa de acabado en un espesor de 1.5 a 2.0 </w:t>
      </w:r>
      <w:proofErr w:type="spellStart"/>
      <w:r w:rsidRPr="00786D38">
        <w:rPr>
          <w:rFonts w:ascii="Verdana" w:eastAsia="Arial" w:hAnsi="Verdana" w:cs="Tahoma"/>
          <w:sz w:val="18"/>
          <w:szCs w:val="18"/>
        </w:rPr>
        <w:t>mm.</w:t>
      </w:r>
      <w:proofErr w:type="spellEnd"/>
      <w:r w:rsidRPr="00786D38">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7D95EED0"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w:t>
      </w:r>
      <w:r w:rsidRPr="00786D38">
        <w:rPr>
          <w:rFonts w:ascii="Verdana" w:eastAsia="Arial" w:hAnsi="Verdana" w:cs="Tahoma"/>
          <w:sz w:val="18"/>
          <w:szCs w:val="18"/>
        </w:rPr>
        <w:lastRenderedPageBreak/>
        <w:t xml:space="preserve">proporción </w:t>
      </w:r>
      <w:proofErr w:type="gramStart"/>
      <w:r w:rsidRPr="00786D38">
        <w:rPr>
          <w:rFonts w:ascii="Verdana" w:eastAsia="Arial" w:hAnsi="Verdana" w:cs="Tahoma"/>
          <w:sz w:val="18"/>
          <w:szCs w:val="18"/>
        </w:rPr>
        <w:t>1 :</w:t>
      </w:r>
      <w:proofErr w:type="gramEnd"/>
      <w:r w:rsidRPr="00786D38">
        <w:rPr>
          <w:rFonts w:ascii="Verdana" w:eastAsia="Arial" w:hAnsi="Verdana" w:cs="Tahoma"/>
          <w:sz w:val="18"/>
          <w:szCs w:val="18"/>
        </w:rPr>
        <w:t xml:space="preserve"> 3 en un espesor de 2 a 3 </w:t>
      </w:r>
      <w:proofErr w:type="spellStart"/>
      <w:r w:rsidRPr="00786D38">
        <w:rPr>
          <w:rFonts w:ascii="Verdana" w:eastAsia="Arial" w:hAnsi="Verdana" w:cs="Tahoma"/>
          <w:sz w:val="18"/>
          <w:szCs w:val="18"/>
        </w:rPr>
        <w:t>mm.</w:t>
      </w:r>
      <w:proofErr w:type="spellEnd"/>
      <w:r w:rsidRPr="00786D38">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786D38">
        <w:rPr>
          <w:rFonts w:ascii="Verdana" w:eastAsia="Arial" w:hAnsi="Verdana" w:cs="Tahoma"/>
          <w:sz w:val="18"/>
          <w:szCs w:val="18"/>
        </w:rPr>
        <w:t>frotachado</w:t>
      </w:r>
      <w:proofErr w:type="spellEnd"/>
      <w:r w:rsidRPr="00786D38">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786D38">
        <w:rPr>
          <w:rFonts w:ascii="Verdana" w:eastAsia="Arial" w:hAnsi="Verdana" w:cs="Tahoma"/>
          <w:sz w:val="18"/>
          <w:szCs w:val="18"/>
        </w:rPr>
        <w:t>frotachado</w:t>
      </w:r>
      <w:proofErr w:type="spellEnd"/>
      <w:r w:rsidRPr="00786D38">
        <w:rPr>
          <w:rFonts w:ascii="Verdana" w:eastAsia="Arial" w:hAnsi="Verdana" w:cs="Tahoma"/>
          <w:sz w:val="18"/>
          <w:szCs w:val="18"/>
        </w:rPr>
        <w:t>).</w:t>
      </w:r>
    </w:p>
    <w:p w14:paraId="7BF79134"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38A6A9B" w14:textId="77777777" w:rsidR="00786D38" w:rsidRPr="00786D38" w:rsidRDefault="00786D38" w:rsidP="00786D38">
      <w:pPr>
        <w:widowControl w:val="0"/>
        <w:autoSpaceDE w:val="0"/>
        <w:autoSpaceDN w:val="0"/>
        <w:adjustRightInd w:val="0"/>
        <w:jc w:val="both"/>
        <w:rPr>
          <w:rFonts w:ascii="Verdana" w:eastAsia="Arial" w:hAnsi="Verdana" w:cs="Tahoma"/>
          <w:sz w:val="18"/>
          <w:szCs w:val="18"/>
        </w:rPr>
      </w:pPr>
      <w:r w:rsidRPr="00786D38">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55"/>
    <w:p w14:paraId="502899BE" w14:textId="77777777" w:rsidR="00786D38" w:rsidRPr="00786D38" w:rsidRDefault="00786D38" w:rsidP="00786D38">
      <w:pPr>
        <w:widowControl w:val="0"/>
        <w:tabs>
          <w:tab w:val="left" w:pos="560"/>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Criterios de Control, Aceptación y Rechazo</w:t>
      </w:r>
    </w:p>
    <w:p w14:paraId="409EFB45"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E1A5977" w14:textId="77777777" w:rsidR="00786D38" w:rsidRPr="00786D38" w:rsidRDefault="00786D38" w:rsidP="00786D38">
      <w:pPr>
        <w:widowControl w:val="0"/>
        <w:tabs>
          <w:tab w:val="left" w:pos="560"/>
        </w:tabs>
        <w:autoSpaceDE w:val="0"/>
        <w:autoSpaceDN w:val="0"/>
        <w:spacing w:before="240"/>
        <w:jc w:val="both"/>
        <w:rPr>
          <w:rFonts w:ascii="Verdana" w:eastAsia="Arial" w:hAnsi="Verdana" w:cs="Tahoma"/>
          <w:b/>
          <w:color w:val="000000"/>
          <w:sz w:val="18"/>
          <w:szCs w:val="18"/>
        </w:rPr>
      </w:pPr>
      <w:r w:rsidRPr="00786D38">
        <w:rPr>
          <w:rFonts w:ascii="Verdana" w:eastAsia="Arial" w:hAnsi="Verdana" w:cs="Tahoma"/>
          <w:b/>
          <w:color w:val="000000"/>
          <w:sz w:val="18"/>
          <w:szCs w:val="18"/>
        </w:rPr>
        <w:t>MEDICIÓN. -</w:t>
      </w:r>
    </w:p>
    <w:p w14:paraId="43E6E413"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El </w:t>
      </w:r>
      <w:r w:rsidRPr="00786D38">
        <w:rPr>
          <w:rFonts w:ascii="Verdana" w:eastAsia="Arial" w:hAnsi="Verdana" w:cs="Tahoma"/>
          <w:sz w:val="18"/>
          <w:szCs w:val="18"/>
        </w:rPr>
        <w:t xml:space="preserve">REVOQUE EXTERIOR DE CEMENTO </w:t>
      </w:r>
      <w:r w:rsidRPr="00786D38">
        <w:rPr>
          <w:rFonts w:ascii="Verdana" w:eastAsia="Arial" w:hAnsi="Verdana" w:cs="Tahoma"/>
          <w:color w:val="000000"/>
          <w:sz w:val="18"/>
          <w:szCs w:val="18"/>
        </w:rPr>
        <w:t xml:space="preserve">se medirá en </w:t>
      </w:r>
      <w:r w:rsidRPr="00786D38">
        <w:rPr>
          <w:rFonts w:ascii="Verdana" w:eastAsia="Arial" w:hAnsi="Verdana" w:cs="Tahoma"/>
          <w:b/>
          <w:color w:val="000000"/>
          <w:sz w:val="18"/>
          <w:szCs w:val="18"/>
        </w:rPr>
        <w:t>metros cuadrados</w:t>
      </w:r>
      <w:r w:rsidRPr="00786D38">
        <w:rPr>
          <w:rFonts w:ascii="Verdana" w:eastAsia="Arial" w:hAnsi="Verdana" w:cs="Tahoma"/>
          <w:color w:val="000000"/>
          <w:sz w:val="18"/>
          <w:szCs w:val="18"/>
        </w:rPr>
        <w:t xml:space="preserve"> tomando la superficie neta de recubrimiento ejecutado y autorizado por el Inspector de Proyecto.</w:t>
      </w:r>
    </w:p>
    <w:p w14:paraId="0BC88F70" w14:textId="77777777" w:rsidR="00786D38" w:rsidRPr="00786D38" w:rsidRDefault="00786D38" w:rsidP="00786D38">
      <w:pPr>
        <w:widowControl w:val="0"/>
        <w:tabs>
          <w:tab w:val="left" w:pos="560"/>
        </w:tabs>
        <w:autoSpaceDE w:val="0"/>
        <w:autoSpaceDN w:val="0"/>
        <w:spacing w:before="240"/>
        <w:jc w:val="both"/>
        <w:rPr>
          <w:rFonts w:ascii="Verdana" w:eastAsia="Arial" w:hAnsi="Verdana" w:cs="Tahoma"/>
          <w:b/>
          <w:color w:val="000000"/>
          <w:sz w:val="18"/>
          <w:szCs w:val="18"/>
        </w:rPr>
      </w:pPr>
      <w:r w:rsidRPr="00786D38">
        <w:rPr>
          <w:rFonts w:ascii="Verdana" w:eastAsia="Arial" w:hAnsi="Verdana" w:cs="Tahoma"/>
          <w:b/>
          <w:color w:val="000000"/>
          <w:sz w:val="18"/>
          <w:szCs w:val="18"/>
        </w:rPr>
        <w:t>FORMA DE PAGO. -</w:t>
      </w:r>
    </w:p>
    <w:p w14:paraId="283369B2"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El pago por el trabajo ejecutado tal como lo</w:t>
      </w:r>
      <w:r w:rsidRPr="00786D38">
        <w:rPr>
          <w:rFonts w:ascii="Verdana" w:eastAsia="Arial" w:hAnsi="Verdana" w:cs="Tahoma"/>
          <w:color w:val="FF0000"/>
          <w:sz w:val="18"/>
          <w:szCs w:val="18"/>
        </w:rPr>
        <w:t xml:space="preserve"> </w:t>
      </w:r>
      <w:r w:rsidRPr="00786D38">
        <w:rPr>
          <w:rFonts w:ascii="Verdana" w:eastAsia="Arial" w:hAnsi="Verdana" w:cs="Tahoma"/>
          <w:sz w:val="18"/>
          <w:szCs w:val="18"/>
        </w:rPr>
        <w:t>describe</w:t>
      </w:r>
      <w:r w:rsidRPr="00786D38">
        <w:rPr>
          <w:rFonts w:ascii="Verdana" w:eastAsia="Arial" w:hAnsi="Verdana" w:cs="Tahoma"/>
          <w:color w:val="FF0000"/>
          <w:sz w:val="18"/>
          <w:szCs w:val="18"/>
        </w:rPr>
        <w:t xml:space="preserve"> </w:t>
      </w:r>
      <w:r w:rsidRPr="00786D38">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576A995F"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F8AA4D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b/>
          <w:sz w:val="18"/>
          <w:szCs w:val="18"/>
        </w:rPr>
        <w:t>APORTE PROPIO. -</w:t>
      </w:r>
    </w:p>
    <w:p w14:paraId="74E2589E"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El aporte propio se encuentra especificado en el análisis </w:t>
      </w:r>
      <w:r w:rsidRPr="00786D38">
        <w:rPr>
          <w:rFonts w:ascii="Verdana" w:eastAsia="Arial" w:hAnsi="Verdana" w:cs="Tahoma"/>
          <w:sz w:val="18"/>
          <w:szCs w:val="18"/>
        </w:rPr>
        <w:t xml:space="preserve">de precios unitarios, </w:t>
      </w:r>
      <w:r w:rsidRPr="00786D38">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A6E8C0D" w14:textId="77777777" w:rsidR="00786D38" w:rsidRPr="00786D38" w:rsidRDefault="00786D38" w:rsidP="00786D38">
      <w:pPr>
        <w:widowControl w:val="0"/>
        <w:tabs>
          <w:tab w:val="left" w:pos="560"/>
        </w:tabs>
        <w:autoSpaceDE w:val="0"/>
        <w:autoSpaceDN w:val="0"/>
        <w:ind w:left="560" w:hanging="56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86D38" w:rsidRPr="00786D38" w14:paraId="09ABD701" w14:textId="77777777" w:rsidTr="002176D3">
        <w:tc>
          <w:tcPr>
            <w:tcW w:w="584" w:type="dxa"/>
            <w:shd w:val="clear" w:color="auto" w:fill="1F3864" w:themeFill="accent5" w:themeFillShade="80"/>
          </w:tcPr>
          <w:p w14:paraId="6DFFA2DD"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N°</w:t>
            </w:r>
          </w:p>
        </w:tc>
        <w:tc>
          <w:tcPr>
            <w:tcW w:w="2385" w:type="dxa"/>
            <w:shd w:val="clear" w:color="auto" w:fill="1F3864" w:themeFill="accent5" w:themeFillShade="80"/>
          </w:tcPr>
          <w:p w14:paraId="0317F7D1"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hemeFill="accent5" w:themeFillShade="80"/>
          </w:tcPr>
          <w:p w14:paraId="498AC665"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UNIDAD</w:t>
            </w:r>
          </w:p>
        </w:tc>
        <w:tc>
          <w:tcPr>
            <w:tcW w:w="5095" w:type="dxa"/>
            <w:shd w:val="clear" w:color="auto" w:fill="1F3864" w:themeFill="accent5" w:themeFillShade="80"/>
          </w:tcPr>
          <w:p w14:paraId="6BE9F6BE"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ITEM</w:t>
            </w:r>
          </w:p>
        </w:tc>
      </w:tr>
      <w:tr w:rsidR="00786D38" w:rsidRPr="00786D38" w14:paraId="2DBA04FB" w14:textId="77777777" w:rsidTr="002176D3">
        <w:tc>
          <w:tcPr>
            <w:tcW w:w="584" w:type="dxa"/>
            <w:shd w:val="clear" w:color="auto" w:fill="BDD6EE" w:themeFill="accent1" w:themeFillTint="66"/>
          </w:tcPr>
          <w:p w14:paraId="2063FE22"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19</w:t>
            </w:r>
          </w:p>
        </w:tc>
        <w:tc>
          <w:tcPr>
            <w:tcW w:w="2385" w:type="dxa"/>
            <w:shd w:val="clear" w:color="auto" w:fill="BDD6EE" w:themeFill="accent1" w:themeFillTint="66"/>
          </w:tcPr>
          <w:p w14:paraId="37191DBE"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VAC - OF - REV - 7</w:t>
            </w:r>
          </w:p>
        </w:tc>
        <w:tc>
          <w:tcPr>
            <w:tcW w:w="1145" w:type="dxa"/>
            <w:shd w:val="clear" w:color="auto" w:fill="BDD6EE" w:themeFill="accent1" w:themeFillTint="66"/>
          </w:tcPr>
          <w:p w14:paraId="5996CF20"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M2</w:t>
            </w:r>
          </w:p>
        </w:tc>
        <w:tc>
          <w:tcPr>
            <w:tcW w:w="5095" w:type="dxa"/>
            <w:shd w:val="clear" w:color="auto" w:fill="BDD6EE" w:themeFill="accent1" w:themeFillTint="66"/>
          </w:tcPr>
          <w:p w14:paraId="0994D4F2"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cs="Tahoma"/>
                <w:b/>
                <w:bCs/>
                <w:sz w:val="18"/>
                <w:szCs w:val="18"/>
              </w:rPr>
              <w:t>REVOQUE INTERIOR DE YESO</w:t>
            </w:r>
          </w:p>
        </w:tc>
      </w:tr>
    </w:tbl>
    <w:p w14:paraId="545DEC72" w14:textId="77777777" w:rsidR="00786D38" w:rsidRPr="00786D38" w:rsidRDefault="00786D38" w:rsidP="00786D38">
      <w:pPr>
        <w:jc w:val="both"/>
        <w:rPr>
          <w:rFonts w:ascii="Verdana" w:hAnsi="Verdana" w:cs="Tahoma"/>
          <w:b/>
          <w:bCs/>
          <w:sz w:val="18"/>
          <w:szCs w:val="18"/>
        </w:rPr>
      </w:pPr>
    </w:p>
    <w:p w14:paraId="3244B465" w14:textId="77777777" w:rsidR="00786D38" w:rsidRPr="00786D38" w:rsidRDefault="00786D38" w:rsidP="00786D38">
      <w:pPr>
        <w:jc w:val="both"/>
        <w:rPr>
          <w:rFonts w:ascii="Verdana" w:hAnsi="Verdana" w:cs="Tahoma"/>
          <w:b/>
          <w:bCs/>
          <w:sz w:val="18"/>
          <w:szCs w:val="18"/>
        </w:rPr>
      </w:pPr>
      <w:r w:rsidRPr="00786D38">
        <w:rPr>
          <w:rFonts w:ascii="Verdana" w:hAnsi="Verdana" w:cs="Tahoma"/>
          <w:b/>
          <w:bCs/>
          <w:sz w:val="18"/>
          <w:szCs w:val="18"/>
        </w:rPr>
        <w:t>DESCRIPCIÓN. -</w:t>
      </w:r>
    </w:p>
    <w:p w14:paraId="10C95E83"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 xml:space="preserve">Este Ítem, se refiere al acabado de las superficies con revoque de yeso, en los ambientes interiores de la infraestructura </w:t>
      </w:r>
      <w:r w:rsidRPr="00786D38">
        <w:rPr>
          <w:rFonts w:ascii="Verdana" w:hAnsi="Verdana"/>
          <w:sz w:val="18"/>
          <w:szCs w:val="18"/>
        </w:rPr>
        <w:t>de acuerdo al trazado, alineación, elevaciones y dimensiones señaladas en los planos constructivos e instrucciones del Inspector de Proyecto</w:t>
      </w:r>
    </w:p>
    <w:p w14:paraId="183B7693" w14:textId="77777777" w:rsidR="00786D38" w:rsidRPr="00786D38" w:rsidRDefault="00786D38" w:rsidP="00786D38">
      <w:pPr>
        <w:jc w:val="both"/>
        <w:rPr>
          <w:rFonts w:ascii="Verdana" w:hAnsi="Verdana" w:cs="Tahoma"/>
          <w:b/>
          <w:bCs/>
          <w:sz w:val="18"/>
          <w:szCs w:val="18"/>
        </w:rPr>
      </w:pPr>
      <w:r w:rsidRPr="00786D38">
        <w:rPr>
          <w:rFonts w:ascii="Verdana" w:hAnsi="Verdana" w:cs="Tahoma"/>
          <w:b/>
          <w:bCs/>
          <w:sz w:val="18"/>
          <w:szCs w:val="18"/>
        </w:rPr>
        <w:t>MATERIALES, HERRAMIENTAS Y EQUIPO. -</w:t>
      </w:r>
    </w:p>
    <w:p w14:paraId="3C40949C" w14:textId="77777777" w:rsidR="00786D38" w:rsidRPr="00786D38" w:rsidRDefault="00786D38" w:rsidP="00786D38">
      <w:pPr>
        <w:rPr>
          <w:rFonts w:ascii="Verdana" w:hAnsi="Verdana" w:cs="Tahoma"/>
          <w:kern w:val="28"/>
          <w:sz w:val="18"/>
          <w:szCs w:val="18"/>
        </w:rPr>
      </w:pPr>
      <w:bookmarkStart w:id="156" w:name="_Hlk95425768"/>
      <w:r w:rsidRPr="00786D38">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56"/>
    <w:p w14:paraId="1491E8C9" w14:textId="77777777" w:rsidR="00786D38" w:rsidRPr="00786D38" w:rsidRDefault="00786D38" w:rsidP="00786D38">
      <w:pPr>
        <w:jc w:val="both"/>
        <w:rPr>
          <w:rFonts w:ascii="Verdana" w:hAnsi="Verdana" w:cs="Tahoma"/>
          <w:b/>
          <w:bCs/>
          <w:sz w:val="18"/>
          <w:szCs w:val="18"/>
        </w:rPr>
      </w:pPr>
      <w:r w:rsidRPr="00786D38">
        <w:rPr>
          <w:rFonts w:ascii="Verdana" w:hAnsi="Verdana" w:cs="Tahoma"/>
          <w:b/>
          <w:bCs/>
          <w:sz w:val="18"/>
          <w:szCs w:val="18"/>
        </w:rPr>
        <w:t>FORMA DE EJECUCIÓN. -</w:t>
      </w:r>
    </w:p>
    <w:p w14:paraId="3C9C1EC4"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La Entidad Ejecutora deberá prever todas las herramientas, equipos y accesorios necesarios para la ejecución del ítem. En general se seguirán las siguientes directrices:</w:t>
      </w:r>
    </w:p>
    <w:p w14:paraId="4C552470" w14:textId="77777777" w:rsidR="00786D38" w:rsidRPr="00786D38" w:rsidRDefault="00786D38" w:rsidP="00786D38">
      <w:pPr>
        <w:tabs>
          <w:tab w:val="left" w:pos="560"/>
        </w:tabs>
        <w:spacing w:after="120"/>
        <w:jc w:val="both"/>
        <w:rPr>
          <w:rFonts w:ascii="Verdana" w:hAnsi="Verdana" w:cs="Tahoma"/>
          <w:b/>
          <w:sz w:val="18"/>
          <w:szCs w:val="18"/>
        </w:rPr>
      </w:pPr>
      <w:bookmarkStart w:id="157" w:name="_Hlk161513692"/>
      <w:r w:rsidRPr="00786D38">
        <w:rPr>
          <w:rFonts w:ascii="Verdana" w:hAnsi="Verdana" w:cs="Tahoma"/>
          <w:b/>
          <w:sz w:val="18"/>
          <w:szCs w:val="18"/>
        </w:rPr>
        <w:t>Preparación de la Superficie</w:t>
      </w:r>
    </w:p>
    <w:bookmarkEnd w:id="157"/>
    <w:p w14:paraId="7963B15A" w14:textId="77777777" w:rsidR="00786D38" w:rsidRPr="00786D38" w:rsidRDefault="00786D38" w:rsidP="00786D38">
      <w:pPr>
        <w:jc w:val="both"/>
        <w:rPr>
          <w:rFonts w:ascii="Verdana" w:hAnsi="Verdana" w:cs="Tahoma"/>
          <w:bCs/>
          <w:color w:val="000000"/>
          <w:sz w:val="18"/>
          <w:szCs w:val="18"/>
        </w:rPr>
      </w:pPr>
      <w:r w:rsidRPr="00786D38">
        <w:rPr>
          <w:rFonts w:ascii="Verdana" w:hAnsi="Verdana" w:cs="Tahoma"/>
          <w:sz w:val="18"/>
          <w:szCs w:val="18"/>
        </w:rPr>
        <w:t>Antes de la colocación de las maestras verificar que la superficie este uniforme sin polvo, grasas o sustancias que perjudiquen la buena ejecución del ítem</w:t>
      </w:r>
      <w:r w:rsidRPr="00786D38">
        <w:rPr>
          <w:rFonts w:ascii="Verdana" w:hAnsi="Verdana" w:cs="Tahoma"/>
          <w:bCs/>
          <w:color w:val="000000"/>
          <w:sz w:val="18"/>
          <w:szCs w:val="18"/>
        </w:rPr>
        <w:t xml:space="preserve">. </w:t>
      </w:r>
      <w:r w:rsidRPr="00786D38">
        <w:rPr>
          <w:rFonts w:ascii="Verdana" w:hAnsi="Verdana" w:cs="Tahoma"/>
          <w:kern w:val="28"/>
          <w:sz w:val="18"/>
          <w:szCs w:val="18"/>
        </w:rPr>
        <w:t>Asimismo, deberá revisarse las superficies a revestir verificando no existan partes sueltas o mal ejecutadas.</w:t>
      </w:r>
    </w:p>
    <w:p w14:paraId="0097D3A4"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 xml:space="preserve">Se colocarán maestras distancias no mayores a 2,0 m. cuidando que éstas estén perfectamente niveladas. </w:t>
      </w:r>
    </w:p>
    <w:p w14:paraId="5B9EFD7D"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lastRenderedPageBreak/>
        <w:t>Luego se efectuar los trabajos preliminares, se humedecerán los paramentos.</w:t>
      </w:r>
    </w:p>
    <w:p w14:paraId="7D6F861D" w14:textId="77777777" w:rsidR="00786D38" w:rsidRPr="00786D38" w:rsidRDefault="00786D38" w:rsidP="00786D38">
      <w:pPr>
        <w:tabs>
          <w:tab w:val="left" w:pos="560"/>
        </w:tabs>
        <w:spacing w:after="120"/>
        <w:jc w:val="both"/>
        <w:rPr>
          <w:rFonts w:ascii="Verdana" w:hAnsi="Verdana" w:cs="Tahoma"/>
          <w:b/>
          <w:sz w:val="18"/>
          <w:szCs w:val="18"/>
        </w:rPr>
      </w:pPr>
      <w:r w:rsidRPr="00786D38">
        <w:rPr>
          <w:rFonts w:ascii="Verdana" w:hAnsi="Verdana" w:cs="Tahoma"/>
          <w:b/>
          <w:sz w:val="18"/>
          <w:szCs w:val="18"/>
        </w:rPr>
        <w:t>Preparación del Yeso</w:t>
      </w:r>
    </w:p>
    <w:p w14:paraId="3A790CCF"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La preparación del yeso deberá seguir las indicaciones del proveedor las cuales deberán tener el detalle paso a paso.</w:t>
      </w:r>
    </w:p>
    <w:p w14:paraId="50ED27DB"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51EE16A" w14:textId="77777777" w:rsidR="00786D38" w:rsidRPr="00786D38" w:rsidRDefault="00786D38" w:rsidP="00786D38">
      <w:pPr>
        <w:jc w:val="both"/>
        <w:rPr>
          <w:rFonts w:ascii="Verdana" w:hAnsi="Verdana" w:cs="Tahoma"/>
          <w:b/>
          <w:bCs/>
          <w:sz w:val="18"/>
          <w:szCs w:val="18"/>
        </w:rPr>
      </w:pPr>
      <w:r w:rsidRPr="00786D38">
        <w:rPr>
          <w:rFonts w:ascii="Verdana" w:hAnsi="Verdana" w:cs="Tahoma"/>
          <w:b/>
          <w:bCs/>
          <w:sz w:val="18"/>
          <w:szCs w:val="18"/>
        </w:rPr>
        <w:t>Preparación de la Superficie</w:t>
      </w:r>
    </w:p>
    <w:p w14:paraId="7CBA65B6"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En el caso de muros de ladrillo se limpiarán los mismos en forma cuidadosa, removiendo aquellos materiales extraños o residuos de morteros. Se colocarán maestras a distancias no mayores a dos (2) metros, cuidando de que éstas, estén perfectamente niveladas entre sí, a fin de asegurar la obtención de una superficie pareja y uniforme.</w:t>
      </w:r>
    </w:p>
    <w:p w14:paraId="15DCFEE4" w14:textId="77777777" w:rsidR="00786D38" w:rsidRPr="00786D38" w:rsidRDefault="00786D38" w:rsidP="00786D38">
      <w:pPr>
        <w:tabs>
          <w:tab w:val="left" w:pos="560"/>
        </w:tabs>
        <w:spacing w:after="120"/>
        <w:jc w:val="both"/>
        <w:rPr>
          <w:rFonts w:ascii="Verdana" w:hAnsi="Verdana" w:cs="Tahoma"/>
          <w:b/>
          <w:sz w:val="18"/>
          <w:szCs w:val="18"/>
        </w:rPr>
      </w:pPr>
      <w:r w:rsidRPr="00786D38">
        <w:rPr>
          <w:rFonts w:ascii="Verdana" w:hAnsi="Verdana" w:cs="Tahoma"/>
          <w:b/>
          <w:sz w:val="18"/>
          <w:szCs w:val="18"/>
        </w:rPr>
        <w:t>Aplicación del Yeso</w:t>
      </w:r>
    </w:p>
    <w:p w14:paraId="5A2B2966" w14:textId="77777777" w:rsidR="00786D38" w:rsidRPr="00786D38" w:rsidRDefault="00786D38" w:rsidP="00786D38">
      <w:pPr>
        <w:jc w:val="both"/>
        <w:rPr>
          <w:rFonts w:ascii="Verdana" w:hAnsi="Verdana"/>
          <w:sz w:val="18"/>
          <w:szCs w:val="18"/>
        </w:rPr>
      </w:pPr>
      <w:bookmarkStart w:id="158" w:name="_Hlk95426443"/>
      <w:r w:rsidRPr="00786D38">
        <w:rPr>
          <w:rFonts w:ascii="Verdana" w:hAnsi="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786D38">
        <w:rPr>
          <w:rFonts w:ascii="Verdana" w:hAnsi="Verdana"/>
          <w:sz w:val="18"/>
          <w:szCs w:val="18"/>
        </w:rPr>
        <w:t>mm.</w:t>
      </w:r>
      <w:proofErr w:type="spellEnd"/>
      <w:r w:rsidRPr="00786D38">
        <w:rPr>
          <w:rFonts w:ascii="Verdana" w:hAnsi="Verdana"/>
          <w:sz w:val="18"/>
          <w:szCs w:val="18"/>
        </w:rPr>
        <w:t xml:space="preserve"> de espesor empleando yeso puro. Esta capa deberá ser ejecutada cuidadosamente mediante planchas metálicas, a fin de obtener superficies completamente lisas, planas y libres de ondulaciones.</w:t>
      </w:r>
    </w:p>
    <w:p w14:paraId="44E00D37" w14:textId="77777777" w:rsidR="00786D38" w:rsidRPr="00786D38" w:rsidRDefault="00786D38" w:rsidP="00786D38">
      <w:pPr>
        <w:jc w:val="both"/>
        <w:rPr>
          <w:rFonts w:ascii="Verdana" w:hAnsi="Verdana"/>
          <w:sz w:val="18"/>
          <w:szCs w:val="18"/>
        </w:rPr>
      </w:pPr>
      <w:r w:rsidRPr="00786D38">
        <w:rPr>
          <w:rFonts w:ascii="Verdana" w:hAnsi="Verdana"/>
          <w:sz w:val="18"/>
          <w:szCs w:val="18"/>
        </w:rPr>
        <w:t>En los revoques señalados a continuación:</w:t>
      </w:r>
    </w:p>
    <w:p w14:paraId="6267C4AE" w14:textId="77777777" w:rsidR="00786D38" w:rsidRPr="00786D38" w:rsidRDefault="00786D38" w:rsidP="00391E70">
      <w:pPr>
        <w:pStyle w:val="Prrafodelista"/>
        <w:widowControl w:val="0"/>
        <w:numPr>
          <w:ilvl w:val="0"/>
          <w:numId w:val="109"/>
        </w:numPr>
        <w:autoSpaceDE w:val="0"/>
        <w:autoSpaceDN w:val="0"/>
        <w:jc w:val="both"/>
        <w:rPr>
          <w:rFonts w:ascii="Verdana" w:hAnsi="Verdana"/>
          <w:sz w:val="18"/>
          <w:szCs w:val="18"/>
        </w:rPr>
      </w:pPr>
      <w:r w:rsidRPr="00786D38">
        <w:rPr>
          <w:rFonts w:ascii="Verdana" w:hAnsi="Verdana"/>
          <w:sz w:val="18"/>
          <w:szCs w:val="18"/>
        </w:rPr>
        <w:t>Reparación de superficies porosas.</w:t>
      </w:r>
    </w:p>
    <w:p w14:paraId="41F12EE9" w14:textId="77777777" w:rsidR="00786D38" w:rsidRPr="00786D38" w:rsidRDefault="00786D38" w:rsidP="00391E70">
      <w:pPr>
        <w:pStyle w:val="Prrafodelista"/>
        <w:widowControl w:val="0"/>
        <w:numPr>
          <w:ilvl w:val="0"/>
          <w:numId w:val="109"/>
        </w:numPr>
        <w:autoSpaceDE w:val="0"/>
        <w:autoSpaceDN w:val="0"/>
        <w:jc w:val="both"/>
        <w:rPr>
          <w:rFonts w:ascii="Verdana" w:hAnsi="Verdana"/>
          <w:sz w:val="18"/>
          <w:szCs w:val="18"/>
        </w:rPr>
      </w:pPr>
      <w:r w:rsidRPr="00786D38">
        <w:rPr>
          <w:rFonts w:ascii="Verdana" w:hAnsi="Verdana"/>
          <w:sz w:val="18"/>
          <w:szCs w:val="18"/>
        </w:rPr>
        <w:t>Reparación de bordes o esquinas en elementos de hormigón.</w:t>
      </w:r>
    </w:p>
    <w:p w14:paraId="5CA18978" w14:textId="77777777" w:rsidR="00786D38" w:rsidRPr="00786D38" w:rsidRDefault="00786D38" w:rsidP="00391E70">
      <w:pPr>
        <w:pStyle w:val="Prrafodelista"/>
        <w:widowControl w:val="0"/>
        <w:numPr>
          <w:ilvl w:val="0"/>
          <w:numId w:val="109"/>
        </w:numPr>
        <w:autoSpaceDE w:val="0"/>
        <w:autoSpaceDN w:val="0"/>
        <w:jc w:val="both"/>
        <w:rPr>
          <w:rFonts w:ascii="Verdana" w:hAnsi="Verdana"/>
          <w:sz w:val="18"/>
          <w:szCs w:val="18"/>
        </w:rPr>
      </w:pPr>
      <w:r w:rsidRPr="00786D38">
        <w:rPr>
          <w:rFonts w:ascii="Verdana" w:hAnsi="Verdana"/>
          <w:sz w:val="18"/>
          <w:szCs w:val="18"/>
        </w:rPr>
        <w:t>Reparación de grietas en estucos.</w:t>
      </w:r>
    </w:p>
    <w:p w14:paraId="3C239EDB" w14:textId="77777777" w:rsidR="00786D38" w:rsidRPr="00786D38" w:rsidRDefault="00786D38" w:rsidP="00391E70">
      <w:pPr>
        <w:pStyle w:val="Prrafodelista"/>
        <w:widowControl w:val="0"/>
        <w:numPr>
          <w:ilvl w:val="0"/>
          <w:numId w:val="109"/>
        </w:numPr>
        <w:autoSpaceDE w:val="0"/>
        <w:autoSpaceDN w:val="0"/>
        <w:jc w:val="both"/>
        <w:rPr>
          <w:rFonts w:ascii="Verdana" w:hAnsi="Verdana"/>
          <w:sz w:val="18"/>
          <w:szCs w:val="18"/>
        </w:rPr>
      </w:pPr>
      <w:r w:rsidRPr="00786D38">
        <w:rPr>
          <w:rFonts w:ascii="Verdana" w:hAnsi="Verdana"/>
          <w:sz w:val="18"/>
          <w:szCs w:val="18"/>
        </w:rPr>
        <w:t>Regulación de superficies en espesores mínimos.</w:t>
      </w:r>
    </w:p>
    <w:p w14:paraId="3D91FE5E" w14:textId="77777777" w:rsidR="00786D38" w:rsidRPr="00786D38" w:rsidRDefault="00786D38" w:rsidP="00786D38">
      <w:pPr>
        <w:jc w:val="both"/>
        <w:rPr>
          <w:rFonts w:ascii="Verdana" w:hAnsi="Verdana"/>
          <w:sz w:val="18"/>
          <w:szCs w:val="18"/>
        </w:rPr>
      </w:pPr>
      <w:r w:rsidRPr="00786D38">
        <w:rPr>
          <w:rFonts w:ascii="Verdana" w:hAnsi="Verdana"/>
          <w:sz w:val="18"/>
          <w:szCs w:val="18"/>
        </w:rPr>
        <w:t xml:space="preserve">Se cuidará que las intersecciones de muros con cielos rasos o falsos sean </w:t>
      </w:r>
      <w:proofErr w:type="gramStart"/>
      <w:r w:rsidRPr="00786D38">
        <w:rPr>
          <w:rFonts w:ascii="Verdana" w:hAnsi="Verdana"/>
          <w:sz w:val="18"/>
          <w:szCs w:val="18"/>
        </w:rPr>
        <w:t>terminados</w:t>
      </w:r>
      <w:proofErr w:type="gramEnd"/>
      <w:r w:rsidRPr="00786D38">
        <w:rPr>
          <w:rFonts w:ascii="Verdana" w:hAnsi="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24D82894" w14:textId="77777777" w:rsidR="00786D38" w:rsidRPr="00786D38" w:rsidRDefault="00786D38" w:rsidP="00786D38">
      <w:pPr>
        <w:tabs>
          <w:tab w:val="left" w:pos="560"/>
        </w:tabs>
        <w:spacing w:after="120"/>
        <w:jc w:val="both"/>
        <w:rPr>
          <w:rFonts w:ascii="Verdana" w:hAnsi="Verdana" w:cs="Tahoma"/>
          <w:b/>
          <w:sz w:val="18"/>
          <w:szCs w:val="18"/>
        </w:rPr>
      </w:pPr>
      <w:r w:rsidRPr="00786D38">
        <w:rPr>
          <w:rFonts w:ascii="Verdana" w:hAnsi="Verdana" w:cs="Tahoma"/>
          <w:b/>
          <w:sz w:val="18"/>
          <w:szCs w:val="18"/>
        </w:rPr>
        <w:t>Criterios de Control, Aceptación y Rechazo</w:t>
      </w:r>
    </w:p>
    <w:p w14:paraId="139973BC"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786D38">
        <w:rPr>
          <w:rFonts w:ascii="Verdana" w:hAnsi="Verdana" w:cs="Tahoma"/>
          <w:sz w:val="18"/>
          <w:szCs w:val="18"/>
        </w:rPr>
        <w:t>descascaramientos</w:t>
      </w:r>
      <w:proofErr w:type="spellEnd"/>
      <w:r w:rsidRPr="00786D38">
        <w:rPr>
          <w:rFonts w:ascii="Verdana" w:hAnsi="Verdana" w:cs="Tahoma"/>
          <w:sz w:val="18"/>
          <w:szCs w:val="18"/>
        </w:rPr>
        <w:t>, hinchazón, textura indeseable o fisuración.</w:t>
      </w:r>
    </w:p>
    <w:p w14:paraId="00F9AF18" w14:textId="77777777" w:rsidR="00786D38" w:rsidRPr="00786D38" w:rsidRDefault="00786D38" w:rsidP="00786D38">
      <w:pPr>
        <w:jc w:val="both"/>
        <w:rPr>
          <w:rFonts w:ascii="Verdana" w:hAnsi="Verdana" w:cs="Tahoma"/>
          <w:b/>
          <w:bCs/>
          <w:sz w:val="18"/>
          <w:szCs w:val="18"/>
        </w:rPr>
      </w:pPr>
      <w:r w:rsidRPr="00786D38">
        <w:rPr>
          <w:rFonts w:ascii="Verdana" w:hAnsi="Verdana" w:cs="Tahoma"/>
          <w:b/>
          <w:bCs/>
          <w:sz w:val="18"/>
          <w:szCs w:val="18"/>
        </w:rPr>
        <w:t>MEDICIÓN. -</w:t>
      </w:r>
    </w:p>
    <w:p w14:paraId="05BEDD40"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El revoque interior de yeso de las superficies de muros en la construcción se medirá en</w:t>
      </w:r>
      <w:r w:rsidRPr="00786D38">
        <w:rPr>
          <w:rFonts w:ascii="Verdana" w:hAnsi="Verdana" w:cs="Tahoma"/>
          <w:b/>
          <w:sz w:val="18"/>
          <w:szCs w:val="18"/>
        </w:rPr>
        <w:t xml:space="preserve"> metros cuadrados,</w:t>
      </w:r>
      <w:r w:rsidRPr="00786D38">
        <w:rPr>
          <w:rFonts w:ascii="Verdana" w:hAnsi="Verdana" w:cs="Tahoma"/>
          <w:sz w:val="18"/>
          <w:szCs w:val="18"/>
        </w:rPr>
        <w:t xml:space="preserve"> tomando en cuenta solamente el área neta de trabajo ejecutado y autorizado.</w:t>
      </w:r>
    </w:p>
    <w:p w14:paraId="063A9634" w14:textId="77777777" w:rsidR="00786D38" w:rsidRPr="00786D38" w:rsidRDefault="00786D38" w:rsidP="00786D38">
      <w:pPr>
        <w:tabs>
          <w:tab w:val="left" w:pos="560"/>
        </w:tabs>
        <w:jc w:val="both"/>
        <w:rPr>
          <w:rFonts w:ascii="Verdana" w:hAnsi="Verdana" w:cs="Arial"/>
          <w:b/>
          <w:sz w:val="18"/>
          <w:szCs w:val="18"/>
        </w:rPr>
      </w:pPr>
      <w:r w:rsidRPr="00786D38">
        <w:rPr>
          <w:rFonts w:ascii="Verdana" w:hAnsi="Verdana" w:cs="Arial"/>
          <w:b/>
          <w:sz w:val="18"/>
          <w:szCs w:val="18"/>
        </w:rPr>
        <w:t>APORTE PROPIO. -</w:t>
      </w:r>
    </w:p>
    <w:p w14:paraId="10A0FF79" w14:textId="77777777" w:rsidR="00786D38" w:rsidRPr="00786D38" w:rsidRDefault="00786D38" w:rsidP="00786D38">
      <w:pPr>
        <w:widowControl w:val="0"/>
        <w:autoSpaceDE w:val="0"/>
        <w:autoSpaceDN w:val="0"/>
        <w:jc w:val="both"/>
        <w:rPr>
          <w:rFonts w:ascii="Verdana" w:eastAsia="Arial" w:hAnsi="Verdana" w:cs="Arial"/>
          <w:sz w:val="18"/>
          <w:szCs w:val="18"/>
        </w:rPr>
      </w:pPr>
      <w:r w:rsidRPr="00786D38">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759077" w14:textId="77777777" w:rsidR="00786D38" w:rsidRPr="00786D38" w:rsidRDefault="00786D38" w:rsidP="00786D38">
      <w:pPr>
        <w:widowControl w:val="0"/>
        <w:tabs>
          <w:tab w:val="left" w:pos="560"/>
        </w:tabs>
        <w:autoSpaceDE w:val="0"/>
        <w:autoSpaceDN w:val="0"/>
        <w:ind w:left="560" w:hanging="560"/>
        <w:jc w:val="both"/>
        <w:rPr>
          <w:rFonts w:ascii="Verdana" w:eastAsia="Arial" w:hAnsi="Verdana" w:cs="Arial"/>
          <w:sz w:val="18"/>
          <w:szCs w:val="18"/>
        </w:rPr>
      </w:pPr>
      <w:r w:rsidRPr="00786D38">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86D38" w:rsidRPr="00786D38" w14:paraId="1A03F55D" w14:textId="77777777" w:rsidTr="002176D3">
        <w:tc>
          <w:tcPr>
            <w:tcW w:w="584" w:type="dxa"/>
            <w:shd w:val="clear" w:color="auto" w:fill="1F3864" w:themeFill="accent5" w:themeFillShade="80"/>
          </w:tcPr>
          <w:p w14:paraId="3833DC87"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N°</w:t>
            </w:r>
          </w:p>
        </w:tc>
        <w:tc>
          <w:tcPr>
            <w:tcW w:w="2385" w:type="dxa"/>
            <w:shd w:val="clear" w:color="auto" w:fill="1F3864" w:themeFill="accent5" w:themeFillShade="80"/>
          </w:tcPr>
          <w:p w14:paraId="38A002D5"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hemeFill="accent5" w:themeFillShade="80"/>
          </w:tcPr>
          <w:p w14:paraId="6D996C69"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UNIDAD</w:t>
            </w:r>
          </w:p>
        </w:tc>
        <w:tc>
          <w:tcPr>
            <w:tcW w:w="5095" w:type="dxa"/>
            <w:shd w:val="clear" w:color="auto" w:fill="1F3864" w:themeFill="accent5" w:themeFillShade="80"/>
          </w:tcPr>
          <w:p w14:paraId="31E0D97A"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ITEM</w:t>
            </w:r>
          </w:p>
        </w:tc>
      </w:tr>
      <w:tr w:rsidR="00786D38" w:rsidRPr="00786D38" w14:paraId="79D19C34" w14:textId="77777777" w:rsidTr="002176D3">
        <w:tc>
          <w:tcPr>
            <w:tcW w:w="584" w:type="dxa"/>
            <w:shd w:val="clear" w:color="auto" w:fill="BDD6EE" w:themeFill="accent1" w:themeFillTint="66"/>
          </w:tcPr>
          <w:p w14:paraId="24E8B4AC"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20</w:t>
            </w:r>
          </w:p>
        </w:tc>
        <w:tc>
          <w:tcPr>
            <w:tcW w:w="2385" w:type="dxa"/>
            <w:shd w:val="clear" w:color="auto" w:fill="BDD6EE" w:themeFill="accent1" w:themeFillTint="66"/>
          </w:tcPr>
          <w:p w14:paraId="0E67F3B1"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VAC - OF - REV - 4</w:t>
            </w:r>
          </w:p>
        </w:tc>
        <w:tc>
          <w:tcPr>
            <w:tcW w:w="1145" w:type="dxa"/>
            <w:shd w:val="clear" w:color="auto" w:fill="BDD6EE" w:themeFill="accent1" w:themeFillTint="66"/>
          </w:tcPr>
          <w:p w14:paraId="44FC9289"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M2</w:t>
            </w:r>
          </w:p>
        </w:tc>
        <w:tc>
          <w:tcPr>
            <w:tcW w:w="5095" w:type="dxa"/>
            <w:shd w:val="clear" w:color="auto" w:fill="BDD6EE" w:themeFill="accent1" w:themeFillTint="66"/>
          </w:tcPr>
          <w:p w14:paraId="288E6551"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cs="Tahoma"/>
                <w:b/>
                <w:bCs/>
                <w:sz w:val="18"/>
                <w:szCs w:val="18"/>
              </w:rPr>
              <w:t>REVOQUE EXTERIOR DE CEMENTO</w:t>
            </w:r>
          </w:p>
        </w:tc>
      </w:tr>
    </w:tbl>
    <w:p w14:paraId="7962778A" w14:textId="77777777" w:rsidR="00786D38" w:rsidRPr="00786D38" w:rsidRDefault="00786D38" w:rsidP="00786D38">
      <w:pPr>
        <w:tabs>
          <w:tab w:val="left" w:pos="560"/>
        </w:tabs>
        <w:spacing w:before="240"/>
        <w:jc w:val="both"/>
        <w:rPr>
          <w:rFonts w:ascii="Verdana" w:hAnsi="Verdana" w:cs="Tahoma"/>
          <w:b/>
          <w:color w:val="000000"/>
          <w:sz w:val="18"/>
          <w:szCs w:val="18"/>
        </w:rPr>
      </w:pPr>
      <w:r w:rsidRPr="00786D38">
        <w:rPr>
          <w:rFonts w:ascii="Verdana" w:hAnsi="Verdana" w:cs="Tahoma"/>
          <w:b/>
          <w:color w:val="000000"/>
          <w:sz w:val="18"/>
          <w:szCs w:val="18"/>
        </w:rPr>
        <w:t>DESCRIPCIÓN. -</w:t>
      </w:r>
      <w:r w:rsidRPr="00786D38">
        <w:rPr>
          <w:rFonts w:ascii="Verdana" w:hAnsi="Verdana" w:cs="Helvetica"/>
          <w:color w:val="333333"/>
          <w:sz w:val="18"/>
          <w:szCs w:val="18"/>
          <w:shd w:val="clear" w:color="auto" w:fill="F9F9F9"/>
        </w:rPr>
        <w:t xml:space="preserve"> </w:t>
      </w:r>
    </w:p>
    <w:p w14:paraId="5190E4B0" w14:textId="77777777" w:rsidR="00786D38" w:rsidRPr="00786D38" w:rsidRDefault="00786D38" w:rsidP="00786D38">
      <w:pPr>
        <w:tabs>
          <w:tab w:val="left" w:pos="8711"/>
        </w:tabs>
        <w:jc w:val="both"/>
        <w:rPr>
          <w:rFonts w:ascii="Verdana" w:hAnsi="Verdana" w:cs="Tahoma"/>
          <w:sz w:val="18"/>
          <w:szCs w:val="18"/>
        </w:rPr>
      </w:pPr>
      <w:bookmarkStart w:id="159" w:name="_Hlk94714352"/>
      <w:r w:rsidRPr="00786D38">
        <w:rPr>
          <w:rFonts w:ascii="Verdana" w:hAnsi="Verdana" w:cs="Tahoma"/>
          <w:sz w:val="18"/>
          <w:szCs w:val="18"/>
        </w:rPr>
        <w:t xml:space="preserve">Este ítem se refiere a la ejecución de revoques de cemento con textura en proporción 1:3 para ambientes exteriores </w:t>
      </w:r>
      <w:r w:rsidRPr="00786D38">
        <w:rPr>
          <w:rFonts w:ascii="Verdana" w:hAnsi="Verdana"/>
          <w:sz w:val="18"/>
          <w:szCs w:val="18"/>
        </w:rPr>
        <w:t>de acuerdo al trazado, alineación, elevaciones y dimensiones señaladas en los planos constructivos e instrucciones del Inspector de Proyecto.</w:t>
      </w:r>
    </w:p>
    <w:bookmarkEnd w:id="159"/>
    <w:p w14:paraId="3EA22202" w14:textId="77777777" w:rsidR="00786D38" w:rsidRPr="00786D38" w:rsidRDefault="00786D38" w:rsidP="00786D38">
      <w:pPr>
        <w:tabs>
          <w:tab w:val="left" w:pos="560"/>
        </w:tabs>
        <w:spacing w:before="240"/>
        <w:jc w:val="both"/>
        <w:rPr>
          <w:rFonts w:ascii="Verdana" w:hAnsi="Verdana" w:cs="Tahoma"/>
          <w:b/>
          <w:color w:val="000000"/>
          <w:sz w:val="18"/>
          <w:szCs w:val="18"/>
        </w:rPr>
      </w:pPr>
      <w:r w:rsidRPr="00786D38">
        <w:rPr>
          <w:rFonts w:ascii="Verdana" w:hAnsi="Verdana" w:cs="Tahoma"/>
          <w:b/>
          <w:color w:val="000000"/>
          <w:sz w:val="18"/>
          <w:szCs w:val="18"/>
        </w:rPr>
        <w:t>MATERIALES, HERRAMIENTAS Y EQUIPO. –</w:t>
      </w:r>
    </w:p>
    <w:p w14:paraId="6CFF7A0B"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F9F79A" w14:textId="77777777" w:rsidR="00786D38" w:rsidRPr="00786D38" w:rsidRDefault="00786D38" w:rsidP="00786D38">
      <w:pPr>
        <w:tabs>
          <w:tab w:val="left" w:pos="8711"/>
        </w:tabs>
        <w:rPr>
          <w:rFonts w:ascii="Verdana" w:hAnsi="Verdana" w:cs="Tahoma"/>
          <w:b/>
          <w:sz w:val="18"/>
          <w:szCs w:val="18"/>
        </w:rPr>
      </w:pPr>
      <w:r w:rsidRPr="00786D38">
        <w:rPr>
          <w:rFonts w:ascii="Verdana" w:hAnsi="Verdana" w:cs="Tahoma"/>
          <w:b/>
          <w:sz w:val="18"/>
          <w:szCs w:val="18"/>
        </w:rPr>
        <w:t>FORMA DE EJECUCIÓN. –</w:t>
      </w:r>
    </w:p>
    <w:p w14:paraId="539C8F4F"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lastRenderedPageBreak/>
        <w:t>El Entidad Ejecutora deberá prever todas las herramientas, equipos y accesorios necesarios para la ejecución del ítem. En general se seguirán las siguientes directrices:</w:t>
      </w:r>
    </w:p>
    <w:p w14:paraId="3832A4AA" w14:textId="77777777" w:rsidR="00786D38" w:rsidRPr="00786D38" w:rsidRDefault="00786D38" w:rsidP="00786D38">
      <w:pPr>
        <w:tabs>
          <w:tab w:val="left" w:pos="560"/>
        </w:tabs>
        <w:spacing w:after="120"/>
        <w:jc w:val="both"/>
        <w:rPr>
          <w:rFonts w:ascii="Verdana" w:hAnsi="Verdana" w:cs="Tahoma"/>
          <w:b/>
          <w:sz w:val="18"/>
          <w:szCs w:val="18"/>
        </w:rPr>
      </w:pPr>
      <w:r w:rsidRPr="00786D38">
        <w:rPr>
          <w:rFonts w:ascii="Verdana" w:hAnsi="Verdana" w:cs="Tahoma"/>
          <w:b/>
          <w:sz w:val="18"/>
          <w:szCs w:val="18"/>
        </w:rPr>
        <w:t>Preparación de la Superficie</w:t>
      </w:r>
    </w:p>
    <w:p w14:paraId="09E3D4DE" w14:textId="77777777" w:rsidR="00786D38" w:rsidRPr="00786D38" w:rsidRDefault="00786D38" w:rsidP="00786D38">
      <w:pPr>
        <w:jc w:val="both"/>
        <w:rPr>
          <w:rFonts w:ascii="Verdana" w:hAnsi="Verdana" w:cs="Tahoma"/>
          <w:bCs/>
          <w:color w:val="000000"/>
          <w:sz w:val="18"/>
          <w:szCs w:val="18"/>
        </w:rPr>
      </w:pPr>
      <w:r w:rsidRPr="00786D38">
        <w:rPr>
          <w:rFonts w:ascii="Verdana" w:hAnsi="Verdana" w:cs="Tahoma"/>
          <w:sz w:val="18"/>
          <w:szCs w:val="18"/>
        </w:rPr>
        <w:t>Antes del proceder con el revoque, se revisará que la superficie este uniforme sin polvo, grasas o sustancias que perjudiquen la buena ejecución del ítem</w:t>
      </w:r>
      <w:r w:rsidRPr="00786D38">
        <w:rPr>
          <w:rFonts w:ascii="Verdana" w:hAnsi="Verdana" w:cs="Tahoma"/>
          <w:bCs/>
          <w:color w:val="000000"/>
          <w:sz w:val="18"/>
          <w:szCs w:val="18"/>
        </w:rPr>
        <w:t>.</w:t>
      </w:r>
    </w:p>
    <w:p w14:paraId="046A0A97" w14:textId="77777777" w:rsidR="00786D38" w:rsidRPr="00786D38" w:rsidRDefault="00786D38" w:rsidP="00786D38">
      <w:pPr>
        <w:adjustRightInd w:val="0"/>
        <w:jc w:val="both"/>
        <w:rPr>
          <w:rFonts w:ascii="Verdana" w:hAnsi="Verdana"/>
          <w:sz w:val="18"/>
          <w:szCs w:val="18"/>
        </w:rPr>
      </w:pPr>
      <w:bookmarkStart w:id="160" w:name="_Hlk95686236"/>
      <w:r w:rsidRPr="00786D38">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324F056"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6B24F6E5" w14:textId="77777777" w:rsidR="00786D38" w:rsidRPr="00786D38" w:rsidRDefault="00786D38" w:rsidP="00786D38">
      <w:pPr>
        <w:adjustRightInd w:val="0"/>
        <w:spacing w:after="120"/>
        <w:jc w:val="both"/>
        <w:rPr>
          <w:rFonts w:ascii="Verdana" w:hAnsi="Verdana"/>
          <w:b/>
          <w:bCs/>
          <w:sz w:val="18"/>
          <w:szCs w:val="18"/>
        </w:rPr>
      </w:pPr>
      <w:r w:rsidRPr="00786D38">
        <w:rPr>
          <w:rFonts w:ascii="Verdana" w:hAnsi="Verdana"/>
          <w:b/>
          <w:bCs/>
          <w:sz w:val="18"/>
          <w:szCs w:val="18"/>
        </w:rPr>
        <w:t>Preparación del Mortero</w:t>
      </w:r>
    </w:p>
    <w:p w14:paraId="04209F83"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La proporción de cemento arena fina será de 1:3, y la cantidad de agua usada será tal que resulte en una mezcla plástica.</w:t>
      </w:r>
    </w:p>
    <w:p w14:paraId="729422DA"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La Entidad Ejecutora podrá mezclar pequeñas cantidades de mortero a mano, previa autorización del Inspector de Proyecto.</w:t>
      </w:r>
    </w:p>
    <w:p w14:paraId="380A033A" w14:textId="77777777" w:rsidR="00786D38" w:rsidRPr="00786D38" w:rsidRDefault="00786D38" w:rsidP="00786D38">
      <w:pPr>
        <w:adjustRightInd w:val="0"/>
        <w:jc w:val="both"/>
        <w:rPr>
          <w:rFonts w:ascii="Verdana" w:hAnsi="Verdana"/>
          <w:sz w:val="18"/>
          <w:szCs w:val="18"/>
        </w:rPr>
      </w:pPr>
      <w:bookmarkStart w:id="161" w:name="_Hlk95686228"/>
      <w:bookmarkEnd w:id="160"/>
      <w:r w:rsidRPr="00786D38">
        <w:rPr>
          <w:rFonts w:ascii="Verdana" w:hAnsi="Verdana"/>
          <w:sz w:val="18"/>
          <w:szCs w:val="18"/>
        </w:rPr>
        <w:t>El Inspector de Proyecto debe exigir una revisión de la composición y resistencia del mortero y está facultado para realizar las pruebas que crea conveniente.</w:t>
      </w:r>
    </w:p>
    <w:p w14:paraId="732A8FA0" w14:textId="77777777" w:rsidR="00786D38" w:rsidRPr="00786D38" w:rsidRDefault="00786D38" w:rsidP="00786D38">
      <w:pPr>
        <w:adjustRightInd w:val="0"/>
        <w:spacing w:after="120"/>
        <w:ind w:left="-284"/>
        <w:jc w:val="both"/>
        <w:rPr>
          <w:rFonts w:ascii="Verdana" w:hAnsi="Verdana"/>
          <w:b/>
          <w:bCs/>
          <w:sz w:val="18"/>
          <w:szCs w:val="18"/>
        </w:rPr>
      </w:pPr>
      <w:r w:rsidRPr="00786D38">
        <w:rPr>
          <w:rFonts w:ascii="Verdana" w:hAnsi="Verdana"/>
          <w:b/>
          <w:bCs/>
          <w:sz w:val="18"/>
          <w:szCs w:val="18"/>
        </w:rPr>
        <w:t xml:space="preserve">    Aplicación del Revestimiento</w:t>
      </w:r>
    </w:p>
    <w:bookmarkEnd w:id="161"/>
    <w:p w14:paraId="42D4D8DF"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A90C4A4"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niveladas unas con las otras, con el objeto de asegurar la obtención de una superficie pareja y uniforme.</w:t>
      </w:r>
    </w:p>
    <w:p w14:paraId="1ED4BB6B"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226CAD1"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regla entre maestra y maestra. Después se efectuará un rayado vertical con clavos a objeto</w:t>
      </w:r>
    </w:p>
    <w:p w14:paraId="053F90B1"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de asegurar la adherencia de la segunda capa de acabado.</w:t>
      </w:r>
    </w:p>
    <w:p w14:paraId="729E84D4"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 xml:space="preserve">Posteriormente se aplicará la segunda capa de acabado en un espesor de 1.5 a 2.0 </w:t>
      </w:r>
      <w:proofErr w:type="spellStart"/>
      <w:r w:rsidRPr="00786D38">
        <w:rPr>
          <w:rFonts w:ascii="Verdana" w:hAnsi="Verdana"/>
          <w:sz w:val="18"/>
          <w:szCs w:val="18"/>
        </w:rPr>
        <w:t>mm.</w:t>
      </w:r>
      <w:proofErr w:type="spellEnd"/>
      <w:r w:rsidRPr="00786D38">
        <w:rPr>
          <w:rFonts w:ascii="Verdana" w:hAnsi="Verdana"/>
          <w:sz w:val="18"/>
          <w:szCs w:val="18"/>
        </w:rPr>
        <w:t>, dependiendo del tipo de textura especificado en los planos de detalle e instrucciones del Inspector de Proyecto, empleando para el efecto herramientas adecuadas y mano de obra adecuada.</w:t>
      </w:r>
    </w:p>
    <w:p w14:paraId="465AB180"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86D38">
        <w:rPr>
          <w:rFonts w:ascii="Verdana" w:hAnsi="Verdana"/>
          <w:sz w:val="18"/>
          <w:szCs w:val="18"/>
        </w:rPr>
        <w:t>1 :</w:t>
      </w:r>
      <w:proofErr w:type="gramEnd"/>
      <w:r w:rsidRPr="00786D38">
        <w:rPr>
          <w:rFonts w:ascii="Verdana" w:hAnsi="Verdana"/>
          <w:sz w:val="18"/>
          <w:szCs w:val="18"/>
        </w:rPr>
        <w:t xml:space="preserve"> 3 en un espesor de 2 a 3 </w:t>
      </w:r>
      <w:proofErr w:type="spellStart"/>
      <w:r w:rsidRPr="00786D38">
        <w:rPr>
          <w:rFonts w:ascii="Verdana" w:hAnsi="Verdana"/>
          <w:sz w:val="18"/>
          <w:szCs w:val="18"/>
        </w:rPr>
        <w:t>mm.</w:t>
      </w:r>
      <w:proofErr w:type="spellEnd"/>
      <w:r w:rsidRPr="00786D38">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786D38">
        <w:rPr>
          <w:rFonts w:ascii="Verdana" w:hAnsi="Verdana"/>
          <w:sz w:val="18"/>
          <w:szCs w:val="18"/>
        </w:rPr>
        <w:t>frotachado</w:t>
      </w:r>
      <w:proofErr w:type="spellEnd"/>
      <w:r w:rsidRPr="00786D38">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786D38">
        <w:rPr>
          <w:rFonts w:ascii="Verdana" w:hAnsi="Verdana"/>
          <w:sz w:val="18"/>
          <w:szCs w:val="18"/>
        </w:rPr>
        <w:t>frotachado</w:t>
      </w:r>
      <w:proofErr w:type="spellEnd"/>
      <w:r w:rsidRPr="00786D38">
        <w:rPr>
          <w:rFonts w:ascii="Verdana" w:hAnsi="Verdana"/>
          <w:sz w:val="18"/>
          <w:szCs w:val="18"/>
        </w:rPr>
        <w:t>).</w:t>
      </w:r>
    </w:p>
    <w:p w14:paraId="20585857"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841B71A" w14:textId="77777777" w:rsidR="00786D38" w:rsidRPr="00786D38" w:rsidRDefault="00786D38" w:rsidP="00786D38">
      <w:pPr>
        <w:adjustRightInd w:val="0"/>
        <w:jc w:val="both"/>
        <w:rPr>
          <w:rFonts w:ascii="Verdana" w:hAnsi="Verdana"/>
          <w:sz w:val="18"/>
          <w:szCs w:val="18"/>
        </w:rPr>
      </w:pPr>
      <w:r w:rsidRPr="00786D38">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C1A54D0" w14:textId="77777777" w:rsidR="00786D38" w:rsidRPr="00786D38" w:rsidRDefault="00786D38" w:rsidP="00786D38">
      <w:pPr>
        <w:tabs>
          <w:tab w:val="left" w:pos="560"/>
        </w:tabs>
        <w:spacing w:after="120"/>
        <w:jc w:val="both"/>
        <w:rPr>
          <w:rFonts w:ascii="Verdana" w:hAnsi="Verdana" w:cs="Tahoma"/>
          <w:b/>
          <w:sz w:val="18"/>
          <w:szCs w:val="18"/>
        </w:rPr>
      </w:pPr>
      <w:r w:rsidRPr="00786D38">
        <w:rPr>
          <w:rFonts w:ascii="Verdana" w:hAnsi="Verdana" w:cs="Tahoma"/>
          <w:b/>
          <w:sz w:val="18"/>
          <w:szCs w:val="18"/>
        </w:rPr>
        <w:t>Criterios de Control, Aceptación y Rechazo</w:t>
      </w:r>
    </w:p>
    <w:p w14:paraId="6934667C"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A4C825C" w14:textId="77777777" w:rsidR="00786D38" w:rsidRPr="00786D38" w:rsidRDefault="00786D38" w:rsidP="00786D38">
      <w:pPr>
        <w:tabs>
          <w:tab w:val="left" w:pos="560"/>
        </w:tabs>
        <w:spacing w:before="240"/>
        <w:jc w:val="both"/>
        <w:rPr>
          <w:rFonts w:ascii="Verdana" w:hAnsi="Verdana" w:cs="Tahoma"/>
          <w:b/>
          <w:color w:val="000000"/>
          <w:sz w:val="18"/>
          <w:szCs w:val="18"/>
        </w:rPr>
      </w:pPr>
      <w:r w:rsidRPr="00786D38">
        <w:rPr>
          <w:rFonts w:ascii="Verdana" w:hAnsi="Verdana" w:cs="Tahoma"/>
          <w:b/>
          <w:color w:val="000000"/>
          <w:sz w:val="18"/>
          <w:szCs w:val="18"/>
        </w:rPr>
        <w:t>MEDICIÓN. -</w:t>
      </w:r>
    </w:p>
    <w:p w14:paraId="0431B8B3" w14:textId="77777777" w:rsidR="00786D38" w:rsidRPr="00786D38" w:rsidRDefault="00786D38" w:rsidP="00786D38">
      <w:pPr>
        <w:jc w:val="both"/>
        <w:rPr>
          <w:rFonts w:ascii="Verdana" w:hAnsi="Verdana" w:cs="Tahoma"/>
          <w:color w:val="000000"/>
          <w:sz w:val="18"/>
          <w:szCs w:val="18"/>
        </w:rPr>
      </w:pPr>
      <w:r w:rsidRPr="00786D38">
        <w:rPr>
          <w:rFonts w:ascii="Verdana" w:hAnsi="Verdana" w:cs="Tahoma"/>
          <w:color w:val="000000"/>
          <w:sz w:val="18"/>
          <w:szCs w:val="18"/>
        </w:rPr>
        <w:t xml:space="preserve">El revoque exterior de cemento se medirá en </w:t>
      </w:r>
      <w:r w:rsidRPr="00786D38">
        <w:rPr>
          <w:rFonts w:ascii="Verdana" w:hAnsi="Verdana" w:cs="Tahoma"/>
          <w:b/>
          <w:color w:val="000000"/>
          <w:sz w:val="18"/>
          <w:szCs w:val="18"/>
        </w:rPr>
        <w:t>metros cuadrados</w:t>
      </w:r>
      <w:r w:rsidRPr="00786D38">
        <w:rPr>
          <w:rFonts w:ascii="Verdana" w:hAnsi="Verdana" w:cs="Tahoma"/>
          <w:color w:val="000000"/>
          <w:sz w:val="18"/>
          <w:szCs w:val="18"/>
        </w:rPr>
        <w:t xml:space="preserve"> tomando la superficie neta de recubrimiento ejecutado y autorizado por el Inspector de Proyecto.</w:t>
      </w:r>
    </w:p>
    <w:p w14:paraId="02876420" w14:textId="77777777" w:rsidR="00786D38" w:rsidRPr="00786D38" w:rsidRDefault="00786D38" w:rsidP="00786D38">
      <w:pPr>
        <w:jc w:val="both"/>
        <w:rPr>
          <w:rFonts w:ascii="Verdana" w:hAnsi="Verdana" w:cs="Tahoma"/>
          <w:sz w:val="18"/>
          <w:szCs w:val="18"/>
        </w:rPr>
      </w:pPr>
      <w:r w:rsidRPr="00786D38">
        <w:rPr>
          <w:rFonts w:ascii="Verdana" w:hAnsi="Verdana" w:cs="Tahoma"/>
          <w:b/>
          <w:sz w:val="18"/>
          <w:szCs w:val="18"/>
        </w:rPr>
        <w:t>APORTE PROPIO. -</w:t>
      </w:r>
    </w:p>
    <w:p w14:paraId="1F18E2D7" w14:textId="77777777" w:rsidR="00786D38" w:rsidRPr="00786D38" w:rsidRDefault="00786D38" w:rsidP="00786D38">
      <w:pPr>
        <w:jc w:val="both"/>
        <w:rPr>
          <w:rFonts w:ascii="Verdana" w:hAnsi="Verdana" w:cs="Tahoma"/>
          <w:color w:val="000000"/>
          <w:sz w:val="18"/>
          <w:szCs w:val="18"/>
        </w:rPr>
      </w:pPr>
      <w:r w:rsidRPr="00786D38">
        <w:rPr>
          <w:rFonts w:ascii="Verdana" w:hAnsi="Verdana" w:cs="Tahoma"/>
          <w:color w:val="000000"/>
          <w:sz w:val="18"/>
          <w:szCs w:val="18"/>
        </w:rPr>
        <w:lastRenderedPageBreak/>
        <w:t xml:space="preserve">El aporte propio se encuentra especificado en el análisis </w:t>
      </w:r>
      <w:r w:rsidRPr="00786D38">
        <w:rPr>
          <w:rFonts w:ascii="Verdana" w:hAnsi="Verdana" w:cs="Tahoma"/>
          <w:sz w:val="18"/>
          <w:szCs w:val="18"/>
        </w:rPr>
        <w:t xml:space="preserve">de precios unitarios, </w:t>
      </w:r>
      <w:r w:rsidRPr="00786D38">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8C302F7"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86D38" w:rsidRPr="00786D38" w14:paraId="2F2EAC81" w14:textId="77777777" w:rsidTr="002176D3">
        <w:tc>
          <w:tcPr>
            <w:tcW w:w="584" w:type="dxa"/>
            <w:shd w:val="clear" w:color="auto" w:fill="1F3864" w:themeFill="accent5" w:themeFillShade="80"/>
          </w:tcPr>
          <w:p w14:paraId="0C557255"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N°</w:t>
            </w:r>
          </w:p>
        </w:tc>
        <w:tc>
          <w:tcPr>
            <w:tcW w:w="2385" w:type="dxa"/>
            <w:shd w:val="clear" w:color="auto" w:fill="1F3864" w:themeFill="accent5" w:themeFillShade="80"/>
          </w:tcPr>
          <w:p w14:paraId="450FEDFC"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hemeFill="accent5" w:themeFillShade="80"/>
          </w:tcPr>
          <w:p w14:paraId="0F29C4DA"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UNIDAD</w:t>
            </w:r>
          </w:p>
        </w:tc>
        <w:tc>
          <w:tcPr>
            <w:tcW w:w="5095" w:type="dxa"/>
            <w:shd w:val="clear" w:color="auto" w:fill="1F3864" w:themeFill="accent5" w:themeFillShade="80"/>
          </w:tcPr>
          <w:p w14:paraId="50718CAD"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ITEM</w:t>
            </w:r>
          </w:p>
        </w:tc>
      </w:tr>
      <w:tr w:rsidR="00786D38" w:rsidRPr="00786D38" w14:paraId="1AF60EB0" w14:textId="77777777" w:rsidTr="002176D3">
        <w:tc>
          <w:tcPr>
            <w:tcW w:w="584" w:type="dxa"/>
            <w:shd w:val="clear" w:color="auto" w:fill="BDD6EE" w:themeFill="accent1" w:themeFillTint="66"/>
          </w:tcPr>
          <w:p w14:paraId="2C9C9AAB"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21</w:t>
            </w:r>
          </w:p>
        </w:tc>
        <w:tc>
          <w:tcPr>
            <w:tcW w:w="2385" w:type="dxa"/>
            <w:shd w:val="clear" w:color="auto" w:fill="BDD6EE" w:themeFill="accent1" w:themeFillTint="66"/>
          </w:tcPr>
          <w:p w14:paraId="0EE668BE"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VAC-OF-CIE-4</w:t>
            </w:r>
          </w:p>
        </w:tc>
        <w:tc>
          <w:tcPr>
            <w:tcW w:w="1145" w:type="dxa"/>
            <w:shd w:val="clear" w:color="auto" w:fill="BDD6EE" w:themeFill="accent1" w:themeFillTint="66"/>
          </w:tcPr>
          <w:p w14:paraId="384CF39A"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M2</w:t>
            </w:r>
          </w:p>
        </w:tc>
        <w:tc>
          <w:tcPr>
            <w:tcW w:w="5095" w:type="dxa"/>
            <w:shd w:val="clear" w:color="auto" w:fill="BDD6EE" w:themeFill="accent1" w:themeFillTint="66"/>
          </w:tcPr>
          <w:p w14:paraId="7B2A25B8"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PROVISIÓN Y COLOCADO CIELO FALSO DE PLAFÓN DE YESO PVC TIPO ARMSTRONG (0,60X0,60) Y ACCESORIOS</w:t>
            </w:r>
          </w:p>
        </w:tc>
      </w:tr>
    </w:tbl>
    <w:p w14:paraId="6C9E3FBD" w14:textId="77777777" w:rsidR="00786D38" w:rsidRPr="00786D38" w:rsidRDefault="00786D38" w:rsidP="00786D38">
      <w:pPr>
        <w:tabs>
          <w:tab w:val="left" w:pos="8711"/>
        </w:tabs>
        <w:rPr>
          <w:rFonts w:ascii="Verdana" w:hAnsi="Verdana" w:cs="Tahoma"/>
          <w:b/>
          <w:sz w:val="18"/>
          <w:szCs w:val="18"/>
        </w:rPr>
      </w:pPr>
    </w:p>
    <w:p w14:paraId="0E0032A5" w14:textId="77777777" w:rsidR="00786D38" w:rsidRPr="00786D38" w:rsidRDefault="00786D38" w:rsidP="00786D38">
      <w:pPr>
        <w:tabs>
          <w:tab w:val="left" w:pos="8711"/>
        </w:tabs>
        <w:rPr>
          <w:rFonts w:ascii="Verdana" w:hAnsi="Verdana" w:cs="Tahoma"/>
          <w:b/>
          <w:sz w:val="18"/>
          <w:szCs w:val="18"/>
        </w:rPr>
      </w:pPr>
      <w:r w:rsidRPr="00786D38">
        <w:rPr>
          <w:rFonts w:ascii="Verdana" w:hAnsi="Verdana" w:cs="Tahoma"/>
          <w:b/>
          <w:sz w:val="18"/>
          <w:szCs w:val="18"/>
        </w:rPr>
        <w:t>DESCRIPCIÓN. -</w:t>
      </w:r>
    </w:p>
    <w:p w14:paraId="38A39685"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 xml:space="preserve">Este ítem se refiere a todas las actividades y accesorios que se requieren para la provisión y colocado de </w:t>
      </w:r>
      <w:r w:rsidRPr="00786D38">
        <w:rPr>
          <w:rFonts w:ascii="Verdana" w:hAnsi="Verdana" w:cs="Tahoma"/>
          <w:bCs/>
          <w:sz w:val="18"/>
          <w:szCs w:val="18"/>
        </w:rPr>
        <w:t>cielo falso de plafón tipo Armstrong (0,60X0,60) y accesorios</w:t>
      </w:r>
      <w:r w:rsidRPr="00786D38">
        <w:rPr>
          <w:rFonts w:ascii="Verdana" w:hAnsi="Verdana" w:cs="Tahoma"/>
          <w:sz w:val="18"/>
          <w:szCs w:val="18"/>
        </w:rPr>
        <w:t>, de acuerdo a los planos constructivos y/o instrucciones del Inspector de proyecto.</w:t>
      </w:r>
    </w:p>
    <w:p w14:paraId="76D23718" w14:textId="77777777" w:rsidR="00786D38" w:rsidRPr="00786D38" w:rsidRDefault="00786D38" w:rsidP="00786D38">
      <w:pPr>
        <w:tabs>
          <w:tab w:val="left" w:pos="8711"/>
        </w:tabs>
        <w:rPr>
          <w:rFonts w:ascii="Verdana" w:hAnsi="Verdana" w:cs="Tahoma"/>
          <w:b/>
          <w:sz w:val="18"/>
          <w:szCs w:val="18"/>
        </w:rPr>
      </w:pPr>
      <w:r w:rsidRPr="00786D38">
        <w:rPr>
          <w:rFonts w:ascii="Verdana" w:hAnsi="Verdana" w:cs="Tahoma"/>
          <w:b/>
          <w:sz w:val="18"/>
          <w:szCs w:val="18"/>
        </w:rPr>
        <w:t>MATERIALES, HERRAMIENTAS Y EQUIPO. -</w:t>
      </w:r>
    </w:p>
    <w:p w14:paraId="79987832" w14:textId="77777777" w:rsidR="00786D38" w:rsidRPr="00786D38" w:rsidRDefault="00786D38" w:rsidP="00786D38">
      <w:pPr>
        <w:tabs>
          <w:tab w:val="left" w:pos="8711"/>
        </w:tabs>
        <w:jc w:val="both"/>
        <w:rPr>
          <w:rFonts w:ascii="Verdana" w:hAnsi="Verdana" w:cs="Tahoma"/>
          <w:sz w:val="18"/>
          <w:szCs w:val="18"/>
        </w:rPr>
      </w:pPr>
      <w:bookmarkStart w:id="162" w:name="_Hlk94473350"/>
      <w:r w:rsidRPr="00786D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2"/>
    <w:p w14:paraId="69480654" w14:textId="77777777" w:rsidR="00786D38" w:rsidRPr="00786D38" w:rsidRDefault="00786D38" w:rsidP="00786D38">
      <w:pPr>
        <w:tabs>
          <w:tab w:val="left" w:pos="8711"/>
        </w:tabs>
        <w:rPr>
          <w:rFonts w:ascii="Verdana" w:hAnsi="Verdana" w:cs="Tahoma"/>
          <w:b/>
          <w:sz w:val="18"/>
          <w:szCs w:val="18"/>
        </w:rPr>
      </w:pPr>
      <w:r w:rsidRPr="00786D38">
        <w:rPr>
          <w:rFonts w:ascii="Verdana" w:hAnsi="Verdana" w:cs="Tahoma"/>
          <w:b/>
          <w:sz w:val="18"/>
          <w:szCs w:val="18"/>
        </w:rPr>
        <w:t>FORMA DE EJECUCIÓN. -</w:t>
      </w:r>
    </w:p>
    <w:p w14:paraId="0B27C193" w14:textId="77777777" w:rsidR="00786D38" w:rsidRPr="00786D38" w:rsidRDefault="00786D38" w:rsidP="00786D38">
      <w:pPr>
        <w:tabs>
          <w:tab w:val="left" w:pos="8711"/>
        </w:tabs>
        <w:jc w:val="both"/>
        <w:rPr>
          <w:rFonts w:ascii="Verdana" w:hAnsi="Verdana" w:cs="Tahoma"/>
          <w:sz w:val="18"/>
          <w:szCs w:val="18"/>
        </w:rPr>
      </w:pPr>
      <w:bookmarkStart w:id="163" w:name="_Hlk94474165"/>
      <w:r w:rsidRPr="00786D38">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F39DDF3"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A0479EF"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3"/>
    <w:p w14:paraId="58C6AAAD" w14:textId="77777777" w:rsidR="00786D38" w:rsidRPr="00786D38" w:rsidRDefault="00786D38" w:rsidP="00786D38">
      <w:pPr>
        <w:tabs>
          <w:tab w:val="left" w:pos="8711"/>
        </w:tabs>
        <w:rPr>
          <w:rFonts w:ascii="Verdana" w:hAnsi="Verdana" w:cs="Tahoma"/>
          <w:b/>
          <w:sz w:val="18"/>
          <w:szCs w:val="18"/>
        </w:rPr>
      </w:pPr>
      <w:r w:rsidRPr="00786D38">
        <w:rPr>
          <w:rFonts w:ascii="Verdana" w:hAnsi="Verdana" w:cs="Tahoma"/>
          <w:b/>
          <w:sz w:val="18"/>
          <w:szCs w:val="18"/>
        </w:rPr>
        <w:t>MEDICIÓN. -</w:t>
      </w:r>
    </w:p>
    <w:p w14:paraId="588E9B6B"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 xml:space="preserve">La provisión y colocado cielo falso de plafón de yeso PVC tipo </w:t>
      </w:r>
      <w:proofErr w:type="spellStart"/>
      <w:r w:rsidRPr="00786D38">
        <w:rPr>
          <w:rFonts w:ascii="Verdana" w:hAnsi="Verdana" w:cs="Tahoma"/>
          <w:sz w:val="18"/>
          <w:szCs w:val="18"/>
        </w:rPr>
        <w:t>armstrong</w:t>
      </w:r>
      <w:proofErr w:type="spellEnd"/>
      <w:r w:rsidRPr="00786D38">
        <w:rPr>
          <w:rFonts w:ascii="Verdana" w:hAnsi="Verdana" w:cs="Tahoma"/>
          <w:sz w:val="18"/>
          <w:szCs w:val="18"/>
        </w:rPr>
        <w:t xml:space="preserve"> (0,60x0,60) y accesorios será medida en </w:t>
      </w:r>
      <w:r w:rsidRPr="00786D38">
        <w:rPr>
          <w:rFonts w:ascii="Verdana" w:hAnsi="Verdana" w:cs="Tahoma"/>
          <w:b/>
          <w:sz w:val="18"/>
          <w:szCs w:val="18"/>
        </w:rPr>
        <w:t>metros cuadrados</w:t>
      </w:r>
      <w:r w:rsidRPr="00786D38">
        <w:rPr>
          <w:rFonts w:ascii="Verdana" w:hAnsi="Verdana" w:cs="Tahoma"/>
          <w:sz w:val="18"/>
          <w:szCs w:val="18"/>
        </w:rPr>
        <w:t>,</w:t>
      </w:r>
      <w:r w:rsidRPr="00786D38">
        <w:rPr>
          <w:rFonts w:ascii="Verdana" w:hAnsi="Verdana"/>
          <w:sz w:val="18"/>
          <w:szCs w:val="18"/>
        </w:rPr>
        <w:t xml:space="preserve"> tomando en cuenta únicamente las superficies netas ejecutadas y autorizadas</w:t>
      </w:r>
      <w:r w:rsidRPr="00786D38">
        <w:rPr>
          <w:rFonts w:ascii="Verdana" w:hAnsi="Verdana" w:cs="Tahoma"/>
          <w:sz w:val="18"/>
          <w:szCs w:val="18"/>
        </w:rPr>
        <w:t>.</w:t>
      </w:r>
    </w:p>
    <w:p w14:paraId="71ED3946" w14:textId="77777777" w:rsidR="00786D38" w:rsidRPr="00786D38" w:rsidRDefault="00786D38" w:rsidP="00786D38">
      <w:pPr>
        <w:tabs>
          <w:tab w:val="left" w:pos="560"/>
        </w:tabs>
        <w:jc w:val="both"/>
        <w:rPr>
          <w:rFonts w:ascii="Verdana" w:hAnsi="Verdana" w:cs="Tahoma"/>
          <w:b/>
          <w:sz w:val="18"/>
          <w:szCs w:val="18"/>
        </w:rPr>
      </w:pPr>
      <w:r w:rsidRPr="00786D38">
        <w:rPr>
          <w:rFonts w:ascii="Verdana" w:hAnsi="Verdana" w:cs="Tahoma"/>
          <w:b/>
          <w:sz w:val="18"/>
          <w:szCs w:val="18"/>
        </w:rPr>
        <w:t>APORTE PROPIO. -</w:t>
      </w:r>
    </w:p>
    <w:p w14:paraId="34BB37BA"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D55B9CF" w14:textId="77777777" w:rsidR="00786D38" w:rsidRPr="00786D38" w:rsidRDefault="00786D38" w:rsidP="00786D38">
      <w:pPr>
        <w:tabs>
          <w:tab w:val="left" w:pos="8711"/>
        </w:tabs>
        <w:ind w:right="386"/>
        <w:jc w:val="both"/>
        <w:rPr>
          <w:rFonts w:ascii="Verdana" w:eastAsia="Calibri" w:hAnsi="Verdana" w:cs="Arial"/>
          <w:sz w:val="18"/>
          <w:szCs w:val="18"/>
        </w:rPr>
      </w:pPr>
      <w:r w:rsidRPr="00786D38">
        <w:rPr>
          <w:rFonts w:ascii="Verdana" w:hAnsi="Verdana" w:cs="Tahoma"/>
          <w:sz w:val="18"/>
          <w:szCs w:val="18"/>
        </w:rPr>
        <w:t>Este aporte propio estará sujeto al cronograma de ejecución de obra de la Entidad Ejecutora.</w:t>
      </w:r>
    </w:p>
    <w:tbl>
      <w:tblPr>
        <w:tblStyle w:val="Tablaconcuadrcula121"/>
        <w:tblW w:w="9351" w:type="dxa"/>
        <w:tblLook w:val="04A0" w:firstRow="1" w:lastRow="0" w:firstColumn="1" w:lastColumn="0" w:noHBand="0" w:noVBand="1"/>
      </w:tblPr>
      <w:tblGrid>
        <w:gridCol w:w="584"/>
        <w:gridCol w:w="2385"/>
        <w:gridCol w:w="1145"/>
        <w:gridCol w:w="5237"/>
      </w:tblGrid>
      <w:tr w:rsidR="00786D38" w:rsidRPr="00786D38" w14:paraId="4B51E77A" w14:textId="77777777" w:rsidTr="002176D3">
        <w:tc>
          <w:tcPr>
            <w:tcW w:w="584" w:type="dxa"/>
            <w:shd w:val="clear" w:color="auto" w:fill="1F4E79"/>
          </w:tcPr>
          <w:p w14:paraId="2CC5E882" w14:textId="77777777" w:rsidR="00786D38" w:rsidRPr="00786D38" w:rsidRDefault="00786D38" w:rsidP="002176D3">
            <w:pPr>
              <w:jc w:val="both"/>
              <w:rPr>
                <w:rFonts w:ascii="Verdana" w:hAnsi="Verdana" w:cs="Tahoma"/>
                <w:b/>
                <w:color w:val="FFFFFF"/>
                <w:sz w:val="18"/>
                <w:szCs w:val="18"/>
                <w:lang w:val="es-ES" w:eastAsia="es-ES"/>
              </w:rPr>
            </w:pPr>
            <w:r w:rsidRPr="00786D38">
              <w:rPr>
                <w:rFonts w:ascii="Verdana" w:hAnsi="Verdana" w:cs="Tahoma"/>
                <w:b/>
                <w:color w:val="FFFFFF"/>
                <w:sz w:val="18"/>
                <w:szCs w:val="18"/>
                <w:lang w:val="es-ES" w:eastAsia="es-ES"/>
              </w:rPr>
              <w:t>N°</w:t>
            </w:r>
          </w:p>
        </w:tc>
        <w:tc>
          <w:tcPr>
            <w:tcW w:w="2385" w:type="dxa"/>
            <w:shd w:val="clear" w:color="auto" w:fill="1F4E79"/>
          </w:tcPr>
          <w:p w14:paraId="3F758071" w14:textId="77777777" w:rsidR="00786D38" w:rsidRPr="00786D38" w:rsidRDefault="00786D38" w:rsidP="002176D3">
            <w:pPr>
              <w:spacing w:line="360" w:lineRule="auto"/>
              <w:jc w:val="both"/>
              <w:rPr>
                <w:rFonts w:ascii="Verdana" w:hAnsi="Verdana" w:cs="Tahoma"/>
                <w:b/>
                <w:color w:val="FFFFFF"/>
                <w:sz w:val="18"/>
                <w:szCs w:val="18"/>
                <w:lang w:val="es-ES" w:eastAsia="es-ES"/>
              </w:rPr>
            </w:pPr>
            <w:r w:rsidRPr="00786D38">
              <w:rPr>
                <w:rFonts w:ascii="Verdana" w:hAnsi="Verdana" w:cs="Tahoma"/>
                <w:b/>
                <w:color w:val="FFFFFF"/>
                <w:sz w:val="18"/>
                <w:szCs w:val="18"/>
                <w:lang w:val="es-ES" w:eastAsia="es-ES"/>
              </w:rPr>
              <w:t>CODIGO</w:t>
            </w:r>
          </w:p>
        </w:tc>
        <w:tc>
          <w:tcPr>
            <w:tcW w:w="1145" w:type="dxa"/>
            <w:shd w:val="clear" w:color="auto" w:fill="1F4E79"/>
          </w:tcPr>
          <w:p w14:paraId="19CD5841" w14:textId="77777777" w:rsidR="00786D38" w:rsidRPr="00786D38" w:rsidRDefault="00786D38" w:rsidP="002176D3">
            <w:pPr>
              <w:jc w:val="both"/>
              <w:rPr>
                <w:rFonts w:ascii="Verdana" w:hAnsi="Verdana" w:cs="Tahoma"/>
                <w:b/>
                <w:color w:val="FFFFFF"/>
                <w:sz w:val="18"/>
                <w:szCs w:val="18"/>
                <w:lang w:val="es-ES" w:eastAsia="es-ES"/>
              </w:rPr>
            </w:pPr>
            <w:r w:rsidRPr="00786D38">
              <w:rPr>
                <w:rFonts w:ascii="Verdana" w:hAnsi="Verdana" w:cs="Tahoma"/>
                <w:b/>
                <w:color w:val="FFFFFF"/>
                <w:sz w:val="18"/>
                <w:szCs w:val="18"/>
                <w:lang w:val="es-ES" w:eastAsia="es-ES"/>
              </w:rPr>
              <w:t>UNIDAD</w:t>
            </w:r>
          </w:p>
        </w:tc>
        <w:tc>
          <w:tcPr>
            <w:tcW w:w="5237" w:type="dxa"/>
            <w:shd w:val="clear" w:color="auto" w:fill="1F4E79"/>
          </w:tcPr>
          <w:p w14:paraId="75BF69FC" w14:textId="77777777" w:rsidR="00786D38" w:rsidRPr="00786D38" w:rsidRDefault="00786D38" w:rsidP="002176D3">
            <w:pPr>
              <w:jc w:val="both"/>
              <w:rPr>
                <w:rFonts w:ascii="Verdana" w:hAnsi="Verdana" w:cs="Tahoma"/>
                <w:b/>
                <w:color w:val="FFFFFF"/>
                <w:sz w:val="18"/>
                <w:szCs w:val="18"/>
                <w:lang w:val="es-ES" w:eastAsia="es-ES"/>
              </w:rPr>
            </w:pPr>
            <w:r w:rsidRPr="00786D38">
              <w:rPr>
                <w:rFonts w:ascii="Verdana" w:hAnsi="Verdana" w:cs="Tahoma"/>
                <w:b/>
                <w:color w:val="FFFFFF"/>
                <w:sz w:val="18"/>
                <w:szCs w:val="18"/>
                <w:lang w:val="es-ES" w:eastAsia="es-ES"/>
              </w:rPr>
              <w:t>ITEM</w:t>
            </w:r>
          </w:p>
        </w:tc>
      </w:tr>
      <w:tr w:rsidR="00786D38" w:rsidRPr="00786D38" w14:paraId="7014AC15" w14:textId="77777777" w:rsidTr="002176D3">
        <w:tc>
          <w:tcPr>
            <w:tcW w:w="584" w:type="dxa"/>
            <w:shd w:val="clear" w:color="auto" w:fill="B4C6E7"/>
          </w:tcPr>
          <w:p w14:paraId="202A01C6" w14:textId="77777777" w:rsidR="00786D38" w:rsidRPr="00786D38" w:rsidRDefault="00786D38" w:rsidP="002176D3">
            <w:pPr>
              <w:jc w:val="both"/>
              <w:rPr>
                <w:rFonts w:ascii="Verdana" w:hAnsi="Verdana" w:cs="Tahoma"/>
                <w:b/>
                <w:sz w:val="18"/>
                <w:szCs w:val="18"/>
                <w:lang w:val="es-ES" w:eastAsia="es-ES"/>
              </w:rPr>
            </w:pPr>
            <w:r w:rsidRPr="00786D38">
              <w:rPr>
                <w:rFonts w:ascii="Verdana" w:hAnsi="Verdana" w:cs="Tahoma"/>
                <w:b/>
                <w:sz w:val="18"/>
                <w:szCs w:val="18"/>
                <w:lang w:val="es-ES" w:eastAsia="es-ES"/>
              </w:rPr>
              <w:t>22</w:t>
            </w:r>
          </w:p>
        </w:tc>
        <w:tc>
          <w:tcPr>
            <w:tcW w:w="2385" w:type="dxa"/>
            <w:shd w:val="clear" w:color="auto" w:fill="B4C6E7"/>
          </w:tcPr>
          <w:p w14:paraId="0692C33A" w14:textId="77777777" w:rsidR="00786D38" w:rsidRPr="00786D38" w:rsidRDefault="00786D38" w:rsidP="002176D3">
            <w:pPr>
              <w:jc w:val="both"/>
              <w:rPr>
                <w:rFonts w:ascii="Verdana" w:hAnsi="Verdana" w:cs="Tahoma"/>
                <w:b/>
                <w:sz w:val="18"/>
                <w:szCs w:val="18"/>
                <w:lang w:val="es-ES" w:eastAsia="es-ES"/>
              </w:rPr>
            </w:pPr>
            <w:r w:rsidRPr="00786D38">
              <w:rPr>
                <w:rFonts w:ascii="Verdana" w:hAnsi="Verdana" w:cs="Tahoma"/>
                <w:b/>
                <w:bCs/>
                <w:color w:val="000000"/>
                <w:sz w:val="18"/>
                <w:szCs w:val="18"/>
                <w:lang w:val="es-ES" w:eastAsia="es-ES"/>
              </w:rPr>
              <w:t>VAC-OF-CAN-1</w:t>
            </w:r>
          </w:p>
        </w:tc>
        <w:tc>
          <w:tcPr>
            <w:tcW w:w="1145" w:type="dxa"/>
            <w:shd w:val="clear" w:color="auto" w:fill="B4C6E7"/>
          </w:tcPr>
          <w:p w14:paraId="475847AF" w14:textId="77777777" w:rsidR="00786D38" w:rsidRPr="00786D38" w:rsidRDefault="00786D38" w:rsidP="002176D3">
            <w:pPr>
              <w:jc w:val="both"/>
              <w:rPr>
                <w:rFonts w:ascii="Verdana" w:hAnsi="Verdana" w:cs="Tahoma"/>
                <w:b/>
                <w:sz w:val="18"/>
                <w:szCs w:val="18"/>
                <w:lang w:val="es-ES" w:eastAsia="es-ES"/>
              </w:rPr>
            </w:pPr>
            <w:r w:rsidRPr="00786D38">
              <w:rPr>
                <w:rFonts w:ascii="Verdana" w:hAnsi="Verdana" w:cs="Tahoma"/>
                <w:b/>
                <w:sz w:val="18"/>
                <w:szCs w:val="18"/>
                <w:lang w:val="es-ES" w:eastAsia="es-ES"/>
              </w:rPr>
              <w:t>M</w:t>
            </w:r>
          </w:p>
        </w:tc>
        <w:tc>
          <w:tcPr>
            <w:tcW w:w="5237" w:type="dxa"/>
            <w:shd w:val="clear" w:color="auto" w:fill="B4C6E7"/>
            <w:vAlign w:val="center"/>
          </w:tcPr>
          <w:p w14:paraId="20C2E695" w14:textId="77777777" w:rsidR="00786D38" w:rsidRPr="00786D38" w:rsidRDefault="00786D38" w:rsidP="002176D3">
            <w:pPr>
              <w:jc w:val="both"/>
              <w:rPr>
                <w:rFonts w:ascii="Verdana" w:hAnsi="Verdana" w:cs="Tahoma"/>
                <w:b/>
                <w:sz w:val="18"/>
                <w:szCs w:val="18"/>
                <w:lang w:val="es-ES" w:eastAsia="es-ES"/>
              </w:rPr>
            </w:pPr>
            <w:r w:rsidRPr="00786D38">
              <w:rPr>
                <w:rFonts w:ascii="Verdana" w:hAnsi="Verdana" w:cs="Tahoma"/>
                <w:b/>
                <w:bCs/>
                <w:sz w:val="18"/>
                <w:szCs w:val="18"/>
                <w:lang w:val="es-ES" w:eastAsia="es-ES"/>
              </w:rPr>
              <w:t xml:space="preserve">CANALETA DE CALAMINA GALVANIZADA </w:t>
            </w:r>
            <w:proofErr w:type="spellStart"/>
            <w:r w:rsidRPr="00786D38">
              <w:rPr>
                <w:rFonts w:ascii="Verdana" w:hAnsi="Verdana" w:cs="Tahoma"/>
                <w:b/>
                <w:bCs/>
                <w:sz w:val="18"/>
                <w:szCs w:val="18"/>
                <w:lang w:val="es-ES" w:eastAsia="es-ES"/>
              </w:rPr>
              <w:t>Nro</w:t>
            </w:r>
            <w:proofErr w:type="spellEnd"/>
            <w:r w:rsidRPr="00786D38">
              <w:rPr>
                <w:rFonts w:ascii="Verdana" w:hAnsi="Verdana" w:cs="Tahoma"/>
                <w:b/>
                <w:bCs/>
                <w:sz w:val="18"/>
                <w:szCs w:val="18"/>
                <w:lang w:val="es-ES" w:eastAsia="es-ES"/>
              </w:rPr>
              <w:t xml:space="preserve"> 28 CORTE 33</w:t>
            </w:r>
          </w:p>
        </w:tc>
      </w:tr>
    </w:tbl>
    <w:p w14:paraId="641A862E" w14:textId="77777777" w:rsidR="00786D38" w:rsidRPr="00786D38" w:rsidRDefault="00786D38" w:rsidP="00786D38">
      <w:pPr>
        <w:tabs>
          <w:tab w:val="left" w:pos="8711"/>
        </w:tabs>
        <w:jc w:val="both"/>
        <w:rPr>
          <w:rFonts w:ascii="Verdana" w:eastAsia="Calibri" w:hAnsi="Verdana" w:cs="Tahoma"/>
          <w:b/>
          <w:sz w:val="18"/>
          <w:szCs w:val="18"/>
          <w:lang w:eastAsia="es-ES"/>
        </w:rPr>
      </w:pPr>
    </w:p>
    <w:p w14:paraId="689A89EB" w14:textId="77777777" w:rsidR="00786D38" w:rsidRPr="00786D38" w:rsidRDefault="00786D38" w:rsidP="00786D38">
      <w:pPr>
        <w:tabs>
          <w:tab w:val="left" w:pos="8711"/>
        </w:tabs>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DESCRIPCIÓN. –</w:t>
      </w:r>
    </w:p>
    <w:p w14:paraId="0BA9FC34" w14:textId="77777777" w:rsidR="00786D38" w:rsidRPr="00786D38" w:rsidRDefault="00786D38" w:rsidP="00786D38">
      <w:pPr>
        <w:tabs>
          <w:tab w:val="left" w:pos="8711"/>
        </w:tabs>
        <w:jc w:val="both"/>
        <w:rPr>
          <w:rFonts w:ascii="Verdana" w:eastAsia="Calibri" w:hAnsi="Verdana" w:cs="Tahoma"/>
          <w:sz w:val="18"/>
          <w:szCs w:val="18"/>
          <w:lang w:eastAsia="es-ES"/>
        </w:rPr>
      </w:pPr>
      <w:r w:rsidRPr="00786D38">
        <w:rPr>
          <w:rFonts w:ascii="Verdana" w:eastAsia="Calibri" w:hAnsi="Verdana" w:cs="Tahoma"/>
          <w:sz w:val="18"/>
          <w:szCs w:val="18"/>
          <w:lang w:eastAsia="es-ES"/>
        </w:rPr>
        <w:t xml:space="preserve">Este ítem comprende canaleta de calamina galvanizada </w:t>
      </w:r>
      <w:proofErr w:type="spellStart"/>
      <w:r w:rsidRPr="00786D38">
        <w:rPr>
          <w:rFonts w:ascii="Verdana" w:eastAsia="Calibri" w:hAnsi="Verdana" w:cs="Tahoma"/>
          <w:sz w:val="18"/>
          <w:szCs w:val="18"/>
          <w:lang w:eastAsia="es-ES"/>
        </w:rPr>
        <w:t>Nro</w:t>
      </w:r>
      <w:proofErr w:type="spellEnd"/>
      <w:r w:rsidRPr="00786D38">
        <w:rPr>
          <w:rFonts w:ascii="Verdana" w:eastAsia="Calibri"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33D05B9" w14:textId="77777777" w:rsidR="00786D38" w:rsidRPr="00786D38" w:rsidRDefault="00786D38" w:rsidP="00786D38">
      <w:pPr>
        <w:tabs>
          <w:tab w:val="left" w:pos="8711"/>
        </w:tabs>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MATERIALES, HERRAMIENTAS Y EQUIPO. -</w:t>
      </w:r>
    </w:p>
    <w:p w14:paraId="271151D7" w14:textId="77777777" w:rsidR="00786D38" w:rsidRPr="00786D38" w:rsidRDefault="00786D38" w:rsidP="00786D38">
      <w:pPr>
        <w:tabs>
          <w:tab w:val="left" w:pos="8711"/>
        </w:tabs>
        <w:jc w:val="both"/>
        <w:rPr>
          <w:rFonts w:ascii="Verdana" w:eastAsia="Calibri" w:hAnsi="Verdana" w:cs="Tahoma"/>
          <w:sz w:val="18"/>
          <w:szCs w:val="18"/>
          <w:lang w:eastAsia="es-ES"/>
        </w:rPr>
      </w:pPr>
      <w:r w:rsidRPr="00786D38">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E7D7175" w14:textId="77777777" w:rsidR="00786D38" w:rsidRPr="00786D38" w:rsidRDefault="00786D38" w:rsidP="00786D38">
      <w:pPr>
        <w:tabs>
          <w:tab w:val="left" w:pos="8711"/>
        </w:tabs>
        <w:jc w:val="both"/>
        <w:rPr>
          <w:rFonts w:ascii="Verdana" w:eastAsia="Calibri" w:hAnsi="Verdana" w:cs="Tahoma"/>
          <w:sz w:val="18"/>
          <w:szCs w:val="18"/>
          <w:lang w:eastAsia="es-ES"/>
        </w:rPr>
      </w:pPr>
      <w:r w:rsidRPr="00786D38">
        <w:rPr>
          <w:rFonts w:ascii="Verdana" w:eastAsia="Calibri"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D7672DE" w14:textId="77777777" w:rsidR="00786D38" w:rsidRPr="00786D38" w:rsidRDefault="00786D38" w:rsidP="00786D38">
      <w:pPr>
        <w:tabs>
          <w:tab w:val="left" w:pos="8711"/>
        </w:tabs>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lastRenderedPageBreak/>
        <w:t>FORMA DE EJECUCIÓN. –</w:t>
      </w:r>
    </w:p>
    <w:p w14:paraId="14216E91"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 xml:space="preserve">La Entidad Ejecutora deberá prever todas las herramientas, equipos y accesorios necesarios para la ejecución del ítem. </w:t>
      </w:r>
    </w:p>
    <w:p w14:paraId="619B61D4" w14:textId="77777777" w:rsidR="00786D38" w:rsidRPr="00786D38" w:rsidRDefault="00786D38" w:rsidP="00786D38">
      <w:pPr>
        <w:tabs>
          <w:tab w:val="left" w:pos="8711"/>
        </w:tabs>
        <w:jc w:val="both"/>
        <w:rPr>
          <w:rFonts w:ascii="Verdana" w:eastAsia="Calibri" w:hAnsi="Verdana" w:cs="Tahoma"/>
          <w:sz w:val="18"/>
          <w:szCs w:val="18"/>
          <w:lang w:eastAsia="es-ES"/>
        </w:rPr>
      </w:pPr>
      <w:r w:rsidRPr="00786D38">
        <w:rPr>
          <w:rFonts w:ascii="Verdana" w:eastAsia="Calibri" w:hAnsi="Verdana" w:cs="Tahoma"/>
          <w:sz w:val="18"/>
          <w:szCs w:val="18"/>
          <w:lang w:eastAsia="es-ES"/>
        </w:rPr>
        <w:t xml:space="preserve">Las canaletas deberán ser elaboradas de planchas de zinc </w:t>
      </w:r>
      <w:proofErr w:type="spellStart"/>
      <w:r w:rsidRPr="00786D38">
        <w:rPr>
          <w:rFonts w:ascii="Verdana" w:eastAsia="Calibri" w:hAnsi="Verdana" w:cs="Tahoma"/>
          <w:sz w:val="18"/>
          <w:szCs w:val="18"/>
          <w:lang w:eastAsia="es-ES"/>
        </w:rPr>
        <w:t>Nro</w:t>
      </w:r>
      <w:proofErr w:type="spellEnd"/>
      <w:r w:rsidRPr="00786D38">
        <w:rPr>
          <w:rFonts w:ascii="Verdana" w:eastAsia="Calibri"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2104E1DA" w14:textId="77777777" w:rsidR="00786D38" w:rsidRPr="00786D38" w:rsidRDefault="00786D38" w:rsidP="00786D38">
      <w:pPr>
        <w:tabs>
          <w:tab w:val="left" w:pos="8711"/>
        </w:tabs>
        <w:jc w:val="both"/>
        <w:rPr>
          <w:rFonts w:ascii="Verdana" w:eastAsia="Calibri" w:hAnsi="Verdana" w:cs="Tahoma"/>
          <w:sz w:val="18"/>
          <w:szCs w:val="18"/>
          <w:lang w:eastAsia="es-ES"/>
        </w:rPr>
      </w:pPr>
    </w:p>
    <w:p w14:paraId="535927E2" w14:textId="77777777" w:rsidR="00786D38" w:rsidRPr="00786D38" w:rsidRDefault="00786D38" w:rsidP="00786D38">
      <w:pPr>
        <w:tabs>
          <w:tab w:val="left" w:pos="8711"/>
        </w:tabs>
        <w:jc w:val="both"/>
        <w:rPr>
          <w:rFonts w:ascii="Verdana" w:eastAsia="Calibri" w:hAnsi="Verdana" w:cs="Tahoma"/>
          <w:sz w:val="18"/>
          <w:szCs w:val="18"/>
          <w:lang w:eastAsia="es-ES"/>
        </w:rPr>
      </w:pPr>
      <w:r w:rsidRPr="00786D38">
        <w:rPr>
          <w:rFonts w:ascii="Verdana" w:eastAsia="Calibri"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E5BF214" w14:textId="77777777" w:rsidR="00786D38" w:rsidRPr="00786D38" w:rsidRDefault="00786D38" w:rsidP="00786D38">
      <w:pPr>
        <w:tabs>
          <w:tab w:val="left" w:pos="8711"/>
        </w:tabs>
        <w:jc w:val="both"/>
        <w:rPr>
          <w:rFonts w:ascii="Verdana" w:eastAsia="Calibri" w:hAnsi="Verdana" w:cs="Tahoma"/>
          <w:sz w:val="18"/>
          <w:szCs w:val="18"/>
          <w:lang w:eastAsia="es-ES"/>
        </w:rPr>
      </w:pPr>
      <w:r w:rsidRPr="00786D38">
        <w:rPr>
          <w:rFonts w:ascii="Verdana" w:eastAsia="Calibri" w:hAnsi="Verdana" w:cs="Tahoma"/>
          <w:sz w:val="18"/>
          <w:szCs w:val="18"/>
          <w:lang w:eastAsia="es-ES"/>
        </w:rPr>
        <w:t>Las canaletas de sección rectangular cuyas dimensiones y formas correspondan a lo especificado en planos, se asegurarán en los aleros mediante hierro pletina de 1/8</w:t>
      </w:r>
      <w:r w:rsidRPr="00786D38">
        <w:rPr>
          <w:rFonts w:ascii="Verdana" w:eastAsia="Calibri" w:hAnsi="Verdana" w:cs="Tahoma"/>
          <w:color w:val="333333"/>
          <w:sz w:val="18"/>
          <w:szCs w:val="18"/>
          <w:lang w:eastAsia="es-ES"/>
        </w:rPr>
        <w:t>"</w:t>
      </w:r>
      <w:r w:rsidRPr="00786D38">
        <w:rPr>
          <w:rFonts w:ascii="Verdana" w:eastAsia="Calibri"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862AF19" w14:textId="77777777" w:rsidR="00786D38" w:rsidRPr="00786D38" w:rsidRDefault="00786D38" w:rsidP="00786D38">
      <w:pPr>
        <w:tabs>
          <w:tab w:val="left" w:pos="8711"/>
        </w:tabs>
        <w:jc w:val="both"/>
        <w:rPr>
          <w:rFonts w:ascii="Verdana" w:eastAsia="Calibri" w:hAnsi="Verdana" w:cs="Tahoma"/>
          <w:sz w:val="18"/>
          <w:szCs w:val="18"/>
          <w:lang w:eastAsia="es-ES"/>
        </w:rPr>
      </w:pPr>
      <w:r w:rsidRPr="00786D38">
        <w:rPr>
          <w:rFonts w:ascii="Verdana" w:eastAsia="Calibri"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CE43704" w14:textId="77777777" w:rsidR="00786D38" w:rsidRPr="00786D38" w:rsidRDefault="00786D38" w:rsidP="00786D38">
      <w:pPr>
        <w:tabs>
          <w:tab w:val="left" w:pos="8711"/>
        </w:tabs>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Criterios de Aceptación y Rechazo</w:t>
      </w:r>
    </w:p>
    <w:p w14:paraId="2A1F3B45" w14:textId="77777777" w:rsidR="00786D38" w:rsidRPr="00786D38" w:rsidRDefault="00786D38" w:rsidP="00786D38">
      <w:pPr>
        <w:tabs>
          <w:tab w:val="left" w:pos="8711"/>
        </w:tabs>
        <w:jc w:val="both"/>
        <w:rPr>
          <w:rFonts w:ascii="Verdana" w:eastAsia="Calibri" w:hAnsi="Verdana" w:cs="Tahoma"/>
          <w:sz w:val="18"/>
          <w:szCs w:val="18"/>
          <w:lang w:eastAsia="es-ES"/>
        </w:rPr>
      </w:pPr>
      <w:r w:rsidRPr="00786D38">
        <w:rPr>
          <w:rFonts w:ascii="Verdana" w:eastAsia="Calibri"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0B317CFE" w14:textId="77777777" w:rsidR="00786D38" w:rsidRPr="00786D38" w:rsidRDefault="00786D38" w:rsidP="00786D38">
      <w:pPr>
        <w:tabs>
          <w:tab w:val="left" w:pos="8711"/>
        </w:tabs>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MEDICIÓN. -</w:t>
      </w:r>
    </w:p>
    <w:p w14:paraId="0494D539" w14:textId="77777777" w:rsidR="00786D38" w:rsidRPr="00786D38" w:rsidRDefault="00786D38" w:rsidP="00786D38">
      <w:pPr>
        <w:tabs>
          <w:tab w:val="left" w:pos="8711"/>
        </w:tabs>
        <w:jc w:val="both"/>
        <w:rPr>
          <w:rFonts w:ascii="Verdana" w:eastAsia="Calibri" w:hAnsi="Verdana" w:cs="Tahoma"/>
          <w:sz w:val="18"/>
          <w:szCs w:val="18"/>
          <w:lang w:eastAsia="es-ES"/>
        </w:rPr>
      </w:pPr>
      <w:r w:rsidRPr="00786D38">
        <w:rPr>
          <w:rFonts w:ascii="Verdana" w:eastAsia="Calibri" w:hAnsi="Verdana" w:cs="Tahoma"/>
          <w:sz w:val="18"/>
          <w:szCs w:val="18"/>
          <w:lang w:eastAsia="es-ES"/>
        </w:rPr>
        <w:t xml:space="preserve">La calamina galvanizada </w:t>
      </w:r>
      <w:proofErr w:type="spellStart"/>
      <w:r w:rsidRPr="00786D38">
        <w:rPr>
          <w:rFonts w:ascii="Verdana" w:eastAsia="Calibri" w:hAnsi="Verdana" w:cs="Tahoma"/>
          <w:sz w:val="18"/>
          <w:szCs w:val="18"/>
          <w:lang w:eastAsia="es-ES"/>
        </w:rPr>
        <w:t>Nro</w:t>
      </w:r>
      <w:proofErr w:type="spellEnd"/>
      <w:r w:rsidRPr="00786D38">
        <w:rPr>
          <w:rFonts w:ascii="Verdana" w:eastAsia="Calibri" w:hAnsi="Verdana" w:cs="Tahoma"/>
          <w:sz w:val="18"/>
          <w:szCs w:val="18"/>
          <w:lang w:eastAsia="es-ES"/>
        </w:rPr>
        <w:t xml:space="preserve"> 28 de corte 33, incluyendo todos sus accesorios para el buen funcionamiento, será medida en forma de </w:t>
      </w:r>
      <w:r w:rsidRPr="00786D38">
        <w:rPr>
          <w:rFonts w:ascii="Verdana" w:eastAsia="Calibri" w:hAnsi="Verdana" w:cs="Tahoma"/>
          <w:b/>
          <w:sz w:val="18"/>
          <w:szCs w:val="18"/>
          <w:lang w:eastAsia="es-ES"/>
        </w:rPr>
        <w:t>metros</w:t>
      </w:r>
      <w:r w:rsidRPr="00786D38">
        <w:rPr>
          <w:rFonts w:ascii="Verdana" w:eastAsia="Calibri" w:hAnsi="Verdana" w:cs="Tahoma"/>
          <w:sz w:val="18"/>
          <w:szCs w:val="18"/>
          <w:lang w:eastAsia="es-ES"/>
        </w:rPr>
        <w:t>, tomando en cuenta solo las longitudes netas ejecutados y autorizados.</w:t>
      </w:r>
    </w:p>
    <w:p w14:paraId="5CC4A0FB" w14:textId="77777777" w:rsidR="00786D38" w:rsidRPr="00786D38" w:rsidRDefault="00786D38" w:rsidP="00786D38">
      <w:pPr>
        <w:tabs>
          <w:tab w:val="left" w:pos="560"/>
        </w:tabs>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APORTE PROPIO. -</w:t>
      </w:r>
    </w:p>
    <w:p w14:paraId="7E609CA4" w14:textId="77777777" w:rsidR="00786D38" w:rsidRPr="00786D38" w:rsidRDefault="00786D38" w:rsidP="00786D38">
      <w:pPr>
        <w:jc w:val="both"/>
        <w:rPr>
          <w:rFonts w:ascii="Verdana" w:eastAsia="Calibri" w:hAnsi="Verdana" w:cs="Tahoma"/>
          <w:color w:val="000000"/>
          <w:sz w:val="18"/>
          <w:szCs w:val="18"/>
          <w:lang w:eastAsia="es-ES"/>
        </w:rPr>
      </w:pPr>
      <w:r w:rsidRPr="00786D38">
        <w:rPr>
          <w:rFonts w:ascii="Verdana" w:eastAsia="Calibri" w:hAnsi="Verdana" w:cs="Tahoma"/>
          <w:color w:val="000000"/>
          <w:sz w:val="18"/>
          <w:szCs w:val="18"/>
          <w:lang w:eastAsia="es-ES"/>
        </w:rPr>
        <w:t xml:space="preserve">El aporte propio se encuentra especificado en el análisis </w:t>
      </w:r>
      <w:r w:rsidRPr="00786D38">
        <w:rPr>
          <w:rFonts w:ascii="Verdana" w:eastAsia="Calibri" w:hAnsi="Verdana" w:cs="Tahoma"/>
          <w:sz w:val="18"/>
          <w:szCs w:val="18"/>
          <w:lang w:eastAsia="es-ES"/>
        </w:rPr>
        <w:t>de precios unitarios</w:t>
      </w:r>
      <w:r w:rsidRPr="00786D38">
        <w:rPr>
          <w:rFonts w:ascii="Verdana" w:eastAsia="Calibri"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662927" w14:textId="77777777" w:rsidR="00786D38" w:rsidRPr="00786D38" w:rsidRDefault="00786D38" w:rsidP="00786D38">
      <w:pPr>
        <w:tabs>
          <w:tab w:val="left" w:pos="560"/>
        </w:tabs>
        <w:jc w:val="both"/>
        <w:rPr>
          <w:rFonts w:ascii="Verdana" w:eastAsia="Calibri" w:hAnsi="Verdana" w:cs="Tahoma"/>
          <w:color w:val="000000"/>
          <w:sz w:val="18"/>
          <w:szCs w:val="18"/>
          <w:lang w:eastAsia="es-ES"/>
        </w:rPr>
      </w:pPr>
      <w:r w:rsidRPr="00786D38">
        <w:rPr>
          <w:rFonts w:ascii="Verdana" w:eastAsia="Calibri" w:hAnsi="Verdana" w:cs="Tahoma"/>
          <w:color w:val="000000"/>
          <w:sz w:val="18"/>
          <w:szCs w:val="18"/>
          <w:lang w:eastAsia="es-ES"/>
        </w:rPr>
        <w:t>Este aporte propio estará sujeto al cronograma de ejecución de obra de la Entidad Ejecutora.</w:t>
      </w:r>
    </w:p>
    <w:tbl>
      <w:tblPr>
        <w:tblStyle w:val="Tablaconcuadrcula13"/>
        <w:tblW w:w="9209" w:type="dxa"/>
        <w:tblLook w:val="04A0" w:firstRow="1" w:lastRow="0" w:firstColumn="1" w:lastColumn="0" w:noHBand="0" w:noVBand="1"/>
      </w:tblPr>
      <w:tblGrid>
        <w:gridCol w:w="584"/>
        <w:gridCol w:w="2385"/>
        <w:gridCol w:w="1145"/>
        <w:gridCol w:w="5095"/>
      </w:tblGrid>
      <w:tr w:rsidR="00786D38" w:rsidRPr="00786D38" w14:paraId="51CCAABB" w14:textId="77777777" w:rsidTr="002176D3">
        <w:tc>
          <w:tcPr>
            <w:tcW w:w="584" w:type="dxa"/>
            <w:shd w:val="clear" w:color="auto" w:fill="1F4E79"/>
          </w:tcPr>
          <w:p w14:paraId="79459475"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N°</w:t>
            </w:r>
          </w:p>
        </w:tc>
        <w:tc>
          <w:tcPr>
            <w:tcW w:w="2385" w:type="dxa"/>
            <w:shd w:val="clear" w:color="auto" w:fill="1F4E79"/>
          </w:tcPr>
          <w:p w14:paraId="7D5D3DCB" w14:textId="77777777" w:rsidR="00786D38" w:rsidRPr="00786D38" w:rsidRDefault="00786D38" w:rsidP="002176D3">
            <w:pPr>
              <w:widowControl w:val="0"/>
              <w:autoSpaceDE w:val="0"/>
              <w:autoSpaceDN w:val="0"/>
              <w:spacing w:line="360" w:lineRule="auto"/>
              <w:jc w:val="center"/>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CÓDIGO</w:t>
            </w:r>
          </w:p>
        </w:tc>
        <w:tc>
          <w:tcPr>
            <w:tcW w:w="1145" w:type="dxa"/>
            <w:shd w:val="clear" w:color="auto" w:fill="1F4E79"/>
          </w:tcPr>
          <w:p w14:paraId="7D188728"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UNIDAD</w:t>
            </w:r>
          </w:p>
        </w:tc>
        <w:tc>
          <w:tcPr>
            <w:tcW w:w="5095" w:type="dxa"/>
            <w:shd w:val="clear" w:color="auto" w:fill="1F4E79"/>
          </w:tcPr>
          <w:p w14:paraId="310617D2"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ÍTEM</w:t>
            </w:r>
          </w:p>
        </w:tc>
      </w:tr>
      <w:tr w:rsidR="00786D38" w:rsidRPr="00786D38" w14:paraId="67A21B8C" w14:textId="77777777" w:rsidTr="002176D3">
        <w:trPr>
          <w:trHeight w:val="370"/>
        </w:trPr>
        <w:tc>
          <w:tcPr>
            <w:tcW w:w="584" w:type="dxa"/>
            <w:shd w:val="clear" w:color="auto" w:fill="B4C6E7"/>
            <w:vAlign w:val="center"/>
          </w:tcPr>
          <w:p w14:paraId="33BEA0CD" w14:textId="77777777" w:rsidR="00786D38" w:rsidRPr="00786D38" w:rsidRDefault="00786D38" w:rsidP="002176D3">
            <w:pPr>
              <w:widowControl w:val="0"/>
              <w:autoSpaceDE w:val="0"/>
              <w:autoSpaceDN w:val="0"/>
              <w:rPr>
                <w:rFonts w:ascii="Verdana" w:eastAsia="Arial" w:hAnsi="Verdana" w:cs="Tahoma"/>
                <w:b/>
                <w:sz w:val="18"/>
                <w:szCs w:val="18"/>
                <w:lang w:val="es-ES"/>
              </w:rPr>
            </w:pPr>
            <w:r w:rsidRPr="00786D38">
              <w:rPr>
                <w:rFonts w:ascii="Verdana" w:eastAsia="Arial" w:hAnsi="Verdana" w:cs="Tahoma"/>
                <w:b/>
                <w:sz w:val="18"/>
                <w:szCs w:val="18"/>
                <w:lang w:val="es-ES"/>
              </w:rPr>
              <w:t>23</w:t>
            </w:r>
          </w:p>
        </w:tc>
        <w:tc>
          <w:tcPr>
            <w:tcW w:w="2385" w:type="dxa"/>
            <w:shd w:val="clear" w:color="auto" w:fill="B4C6E7"/>
            <w:vAlign w:val="center"/>
          </w:tcPr>
          <w:p w14:paraId="332B9C49" w14:textId="77777777" w:rsidR="00786D38" w:rsidRPr="00786D38" w:rsidRDefault="00786D38" w:rsidP="002176D3">
            <w:pPr>
              <w:widowControl w:val="0"/>
              <w:autoSpaceDE w:val="0"/>
              <w:autoSpaceDN w:val="0"/>
              <w:rPr>
                <w:rFonts w:ascii="Verdana" w:eastAsia="Arial" w:hAnsi="Verdana" w:cs="Tahoma"/>
                <w:b/>
                <w:sz w:val="18"/>
                <w:szCs w:val="18"/>
                <w:lang w:val="es-ES"/>
              </w:rPr>
            </w:pPr>
            <w:r w:rsidRPr="00786D38">
              <w:rPr>
                <w:rFonts w:ascii="Verdana" w:eastAsia="Arial" w:hAnsi="Verdana" w:cs="Tahoma"/>
                <w:b/>
                <w:color w:val="000000"/>
                <w:sz w:val="18"/>
                <w:szCs w:val="18"/>
                <w:lang w:val="es-ES" w:eastAsia="es-ES"/>
              </w:rPr>
              <w:t>VAC-OF-BAJ-1</w:t>
            </w:r>
          </w:p>
        </w:tc>
        <w:tc>
          <w:tcPr>
            <w:tcW w:w="1145" w:type="dxa"/>
            <w:shd w:val="clear" w:color="auto" w:fill="B4C6E7"/>
            <w:vAlign w:val="center"/>
          </w:tcPr>
          <w:p w14:paraId="2B175EC2" w14:textId="77777777" w:rsidR="00786D38" w:rsidRPr="00786D38" w:rsidRDefault="00786D38" w:rsidP="002176D3">
            <w:pPr>
              <w:widowControl w:val="0"/>
              <w:autoSpaceDE w:val="0"/>
              <w:autoSpaceDN w:val="0"/>
              <w:rPr>
                <w:rFonts w:ascii="Verdana" w:eastAsia="Arial" w:hAnsi="Verdana" w:cs="Tahoma"/>
                <w:b/>
                <w:sz w:val="18"/>
                <w:szCs w:val="18"/>
                <w:lang w:val="es-ES"/>
              </w:rPr>
            </w:pPr>
            <w:r w:rsidRPr="00786D38">
              <w:rPr>
                <w:rFonts w:ascii="Verdana" w:eastAsia="Arial" w:hAnsi="Verdana" w:cs="Tahoma"/>
                <w:b/>
                <w:sz w:val="18"/>
                <w:szCs w:val="18"/>
                <w:lang w:val="es-ES"/>
              </w:rPr>
              <w:t>M</w:t>
            </w:r>
          </w:p>
        </w:tc>
        <w:tc>
          <w:tcPr>
            <w:tcW w:w="5095" w:type="dxa"/>
            <w:shd w:val="clear" w:color="auto" w:fill="B4C6E7"/>
            <w:vAlign w:val="center"/>
          </w:tcPr>
          <w:p w14:paraId="3A9B01D5" w14:textId="77777777" w:rsidR="00786D38" w:rsidRPr="00786D38" w:rsidRDefault="00786D38" w:rsidP="002176D3">
            <w:pPr>
              <w:widowControl w:val="0"/>
              <w:autoSpaceDE w:val="0"/>
              <w:autoSpaceDN w:val="0"/>
              <w:spacing w:line="276" w:lineRule="auto"/>
              <w:rPr>
                <w:rFonts w:ascii="Verdana" w:eastAsia="Arial" w:hAnsi="Verdana" w:cs="Tahoma"/>
                <w:b/>
                <w:sz w:val="18"/>
                <w:szCs w:val="18"/>
                <w:lang w:val="es-ES"/>
              </w:rPr>
            </w:pPr>
            <w:r w:rsidRPr="00786D38">
              <w:rPr>
                <w:rFonts w:ascii="Verdana" w:eastAsia="Arial" w:hAnsi="Verdana" w:cs="Tahoma"/>
                <w:b/>
                <w:bCs/>
                <w:color w:val="000000"/>
                <w:sz w:val="18"/>
                <w:szCs w:val="18"/>
                <w:lang w:val="es-ES"/>
              </w:rPr>
              <w:t>BAJANTE DE PVC 3"</w:t>
            </w:r>
          </w:p>
        </w:tc>
      </w:tr>
    </w:tbl>
    <w:p w14:paraId="5107BB86"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30B1F293"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35B3C4A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C8BE693"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2E19802D"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35711F8" w14:textId="77777777" w:rsidR="00786D38" w:rsidRPr="00786D38" w:rsidRDefault="00786D38" w:rsidP="00786D38">
      <w:pPr>
        <w:widowControl w:val="0"/>
        <w:tabs>
          <w:tab w:val="left" w:pos="8711"/>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5E5925D8"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D0DA5A4"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Criterios de Control, Aceptación y Rechazo</w:t>
      </w:r>
    </w:p>
    <w:p w14:paraId="2F9833B6"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7D048A41"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3238E835" w14:textId="77777777" w:rsidR="00786D38" w:rsidRPr="00786D38" w:rsidRDefault="00786D38" w:rsidP="00786D38">
      <w:pPr>
        <w:widowControl w:val="0"/>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La bajante de </w:t>
      </w:r>
      <w:proofErr w:type="spellStart"/>
      <w:r w:rsidRPr="00786D38">
        <w:rPr>
          <w:rFonts w:ascii="Verdana" w:eastAsia="Arial" w:hAnsi="Verdana" w:cs="Tahoma"/>
          <w:sz w:val="18"/>
          <w:szCs w:val="18"/>
        </w:rPr>
        <w:t>pvc</w:t>
      </w:r>
      <w:proofErr w:type="spellEnd"/>
      <w:r w:rsidRPr="00786D38">
        <w:rPr>
          <w:rFonts w:ascii="Verdana" w:eastAsia="Arial" w:hAnsi="Verdana" w:cs="Tahoma"/>
          <w:sz w:val="18"/>
          <w:szCs w:val="18"/>
        </w:rPr>
        <w:t xml:space="preserve"> 3" se medirán, en </w:t>
      </w:r>
      <w:r w:rsidRPr="00786D38">
        <w:rPr>
          <w:rFonts w:ascii="Verdana" w:eastAsia="Arial" w:hAnsi="Verdana" w:cs="Tahoma"/>
          <w:b/>
          <w:sz w:val="18"/>
          <w:szCs w:val="18"/>
        </w:rPr>
        <w:t>Metros</w:t>
      </w:r>
      <w:r w:rsidRPr="00786D38">
        <w:rPr>
          <w:rFonts w:ascii="Verdana" w:eastAsia="Arial" w:hAnsi="Verdana" w:cs="Tahoma"/>
          <w:sz w:val="18"/>
          <w:szCs w:val="18"/>
        </w:rPr>
        <w:t xml:space="preserve">, tomando en cuenta únicamente las longitudes netas instaladas. </w:t>
      </w:r>
    </w:p>
    <w:p w14:paraId="4C311830"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Arial" w:hAnsi="Verdana" w:cs="Tahoma"/>
          <w:b/>
          <w:color w:val="000000"/>
          <w:sz w:val="18"/>
          <w:szCs w:val="18"/>
        </w:rPr>
        <w:lastRenderedPageBreak/>
        <w:t>APORTE PROPIO. -</w:t>
      </w:r>
    </w:p>
    <w:p w14:paraId="1279C899"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116348" w14:textId="77777777" w:rsidR="00786D38" w:rsidRPr="00786D38" w:rsidRDefault="00786D38" w:rsidP="00786D38">
      <w:pPr>
        <w:tabs>
          <w:tab w:val="left" w:pos="560"/>
        </w:tabs>
        <w:jc w:val="both"/>
        <w:rPr>
          <w:rFonts w:ascii="Verdana" w:eastAsia="Calibri" w:hAnsi="Verdana" w:cs="Tahoma"/>
          <w:color w:val="000000"/>
          <w:sz w:val="18"/>
          <w:szCs w:val="18"/>
          <w:lang w:eastAsia="es-ES"/>
        </w:rPr>
      </w:pPr>
      <w:r w:rsidRPr="00786D38">
        <w:rPr>
          <w:rFonts w:ascii="Verdana" w:eastAsia="Arial" w:hAnsi="Verdana" w:cs="Tahoma"/>
          <w:sz w:val="18"/>
          <w:szCs w:val="18"/>
        </w:rPr>
        <w:t>Este aporte propio estará sujeto al cronograma de ejecución de obra de la Entidad Ejecutora.</w:t>
      </w:r>
    </w:p>
    <w:tbl>
      <w:tblPr>
        <w:tblStyle w:val="Tablaconcuadrcula14"/>
        <w:tblW w:w="9351" w:type="dxa"/>
        <w:tblLook w:val="04A0" w:firstRow="1" w:lastRow="0" w:firstColumn="1" w:lastColumn="0" w:noHBand="0" w:noVBand="1"/>
      </w:tblPr>
      <w:tblGrid>
        <w:gridCol w:w="584"/>
        <w:gridCol w:w="2385"/>
        <w:gridCol w:w="1145"/>
        <w:gridCol w:w="5237"/>
      </w:tblGrid>
      <w:tr w:rsidR="00786D38" w:rsidRPr="00786D38" w14:paraId="13051526" w14:textId="77777777" w:rsidTr="002176D3">
        <w:tc>
          <w:tcPr>
            <w:tcW w:w="584" w:type="dxa"/>
            <w:shd w:val="clear" w:color="auto" w:fill="1F4E79"/>
          </w:tcPr>
          <w:p w14:paraId="671AA8DB"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N°</w:t>
            </w:r>
          </w:p>
        </w:tc>
        <w:tc>
          <w:tcPr>
            <w:tcW w:w="2385" w:type="dxa"/>
            <w:shd w:val="clear" w:color="auto" w:fill="1F4E79"/>
          </w:tcPr>
          <w:p w14:paraId="04CCC263" w14:textId="77777777" w:rsidR="00786D38" w:rsidRPr="00786D38" w:rsidRDefault="00786D38" w:rsidP="002176D3">
            <w:pPr>
              <w:widowControl w:val="0"/>
              <w:autoSpaceDE w:val="0"/>
              <w:autoSpaceDN w:val="0"/>
              <w:spacing w:line="360" w:lineRule="auto"/>
              <w:jc w:val="center"/>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CÓDIGO</w:t>
            </w:r>
          </w:p>
        </w:tc>
        <w:tc>
          <w:tcPr>
            <w:tcW w:w="1145" w:type="dxa"/>
            <w:shd w:val="clear" w:color="auto" w:fill="1F4E79"/>
          </w:tcPr>
          <w:p w14:paraId="3E4A07DD"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UNIDAD</w:t>
            </w:r>
          </w:p>
        </w:tc>
        <w:tc>
          <w:tcPr>
            <w:tcW w:w="5237" w:type="dxa"/>
            <w:shd w:val="clear" w:color="auto" w:fill="1F4E79"/>
          </w:tcPr>
          <w:p w14:paraId="391C7018" w14:textId="77777777" w:rsidR="00786D38" w:rsidRPr="00786D38" w:rsidRDefault="00786D38" w:rsidP="002176D3">
            <w:pPr>
              <w:widowControl w:val="0"/>
              <w:autoSpaceDE w:val="0"/>
              <w:autoSpaceDN w:val="0"/>
              <w:jc w:val="center"/>
              <w:rPr>
                <w:rFonts w:ascii="Verdana" w:eastAsia="Arial" w:hAnsi="Verdana" w:cs="Tahoma"/>
                <w:b/>
                <w:color w:val="FFFFFF"/>
                <w:sz w:val="18"/>
                <w:szCs w:val="18"/>
                <w:lang w:val="es-ES"/>
              </w:rPr>
            </w:pPr>
            <w:r w:rsidRPr="00786D38">
              <w:rPr>
                <w:rFonts w:ascii="Verdana" w:eastAsia="Arial" w:hAnsi="Verdana" w:cs="Tahoma"/>
                <w:b/>
                <w:color w:val="FFFFFF"/>
                <w:sz w:val="18"/>
                <w:szCs w:val="18"/>
                <w:lang w:val="es-ES"/>
              </w:rPr>
              <w:t>ÍTEM</w:t>
            </w:r>
          </w:p>
        </w:tc>
      </w:tr>
      <w:tr w:rsidR="00786D38" w:rsidRPr="00786D38" w14:paraId="6B2F2F23" w14:textId="77777777" w:rsidTr="002176D3">
        <w:trPr>
          <w:trHeight w:val="370"/>
        </w:trPr>
        <w:tc>
          <w:tcPr>
            <w:tcW w:w="584" w:type="dxa"/>
            <w:shd w:val="clear" w:color="auto" w:fill="B4C6E7"/>
            <w:vAlign w:val="center"/>
          </w:tcPr>
          <w:p w14:paraId="450910C5" w14:textId="77777777" w:rsidR="00786D38" w:rsidRPr="00786D38" w:rsidRDefault="00786D38" w:rsidP="002176D3">
            <w:pPr>
              <w:widowControl w:val="0"/>
              <w:autoSpaceDE w:val="0"/>
              <w:autoSpaceDN w:val="0"/>
              <w:rPr>
                <w:rFonts w:ascii="Verdana" w:eastAsia="Arial" w:hAnsi="Verdana" w:cs="Tahoma"/>
                <w:b/>
                <w:sz w:val="18"/>
                <w:szCs w:val="18"/>
                <w:lang w:val="es-ES"/>
              </w:rPr>
            </w:pPr>
            <w:r w:rsidRPr="00786D38">
              <w:rPr>
                <w:rFonts w:ascii="Verdana" w:eastAsia="Arial" w:hAnsi="Verdana" w:cs="Tahoma"/>
                <w:b/>
                <w:sz w:val="18"/>
                <w:szCs w:val="18"/>
                <w:lang w:val="es-ES"/>
              </w:rPr>
              <w:t>24</w:t>
            </w:r>
          </w:p>
        </w:tc>
        <w:tc>
          <w:tcPr>
            <w:tcW w:w="2385" w:type="dxa"/>
            <w:shd w:val="clear" w:color="auto" w:fill="B4C6E7"/>
            <w:vAlign w:val="center"/>
          </w:tcPr>
          <w:p w14:paraId="07D537BA"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bCs/>
                <w:color w:val="000000"/>
                <w:sz w:val="18"/>
                <w:szCs w:val="18"/>
              </w:rPr>
              <w:t>VAC-OF-BOT-2</w:t>
            </w:r>
          </w:p>
        </w:tc>
        <w:tc>
          <w:tcPr>
            <w:tcW w:w="1145" w:type="dxa"/>
            <w:shd w:val="clear" w:color="auto" w:fill="B4C6E7"/>
            <w:vAlign w:val="center"/>
          </w:tcPr>
          <w:p w14:paraId="19C78C1A" w14:textId="77777777" w:rsidR="00786D38" w:rsidRPr="00786D38" w:rsidRDefault="00786D38" w:rsidP="002176D3">
            <w:pPr>
              <w:widowControl w:val="0"/>
              <w:autoSpaceDE w:val="0"/>
              <w:autoSpaceDN w:val="0"/>
              <w:jc w:val="both"/>
              <w:rPr>
                <w:rFonts w:ascii="Verdana" w:eastAsia="Arial" w:hAnsi="Verdana" w:cs="Tahoma"/>
                <w:b/>
                <w:sz w:val="18"/>
                <w:szCs w:val="18"/>
                <w:lang w:val="es-ES"/>
              </w:rPr>
            </w:pPr>
            <w:r w:rsidRPr="00786D38">
              <w:rPr>
                <w:rFonts w:ascii="Verdana" w:eastAsia="Arial" w:hAnsi="Verdana" w:cs="Tahoma"/>
                <w:b/>
                <w:sz w:val="18"/>
                <w:szCs w:val="18"/>
                <w:lang w:val="es-ES"/>
              </w:rPr>
              <w:t>M</w:t>
            </w:r>
          </w:p>
        </w:tc>
        <w:tc>
          <w:tcPr>
            <w:tcW w:w="5237" w:type="dxa"/>
            <w:shd w:val="clear" w:color="auto" w:fill="B4C6E7"/>
            <w:vAlign w:val="center"/>
          </w:tcPr>
          <w:p w14:paraId="17567766" w14:textId="77777777" w:rsidR="00786D38" w:rsidRPr="00786D38" w:rsidRDefault="00786D38" w:rsidP="002176D3">
            <w:pPr>
              <w:widowControl w:val="0"/>
              <w:autoSpaceDE w:val="0"/>
              <w:autoSpaceDN w:val="0"/>
              <w:spacing w:line="276" w:lineRule="auto"/>
              <w:jc w:val="both"/>
              <w:rPr>
                <w:rFonts w:ascii="Verdana" w:eastAsia="Arial" w:hAnsi="Verdana" w:cs="Tahoma"/>
                <w:b/>
                <w:sz w:val="18"/>
                <w:szCs w:val="18"/>
                <w:lang w:val="es-ES"/>
              </w:rPr>
            </w:pPr>
            <w:r w:rsidRPr="00786D38">
              <w:rPr>
                <w:rFonts w:ascii="Verdana" w:eastAsia="Arial" w:hAnsi="Verdana" w:cs="Tahoma"/>
                <w:b/>
                <w:bCs/>
                <w:sz w:val="18"/>
                <w:szCs w:val="18"/>
                <w:lang w:val="es-ES"/>
              </w:rPr>
              <w:t>BOTAGUAS DE LADRILLO CERÁMICO</w:t>
            </w:r>
          </w:p>
        </w:tc>
      </w:tr>
    </w:tbl>
    <w:p w14:paraId="0C303C91" w14:textId="77777777" w:rsidR="00786D38" w:rsidRPr="00786D38" w:rsidRDefault="00786D38" w:rsidP="00786D38">
      <w:pPr>
        <w:widowControl w:val="0"/>
        <w:autoSpaceDE w:val="0"/>
        <w:autoSpaceDN w:val="0"/>
        <w:jc w:val="both"/>
        <w:rPr>
          <w:rFonts w:ascii="Verdana" w:eastAsia="Arial" w:hAnsi="Verdana" w:cs="Tahoma"/>
          <w:b/>
          <w:sz w:val="18"/>
          <w:szCs w:val="18"/>
        </w:rPr>
      </w:pPr>
    </w:p>
    <w:p w14:paraId="31903B0D"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DESCRIPCIÓN. –</w:t>
      </w:r>
    </w:p>
    <w:p w14:paraId="05363A4B"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0C66F730"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652598CB"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E6391F7" w14:textId="77777777" w:rsidR="00786D38" w:rsidRPr="00786D38" w:rsidRDefault="00786D38" w:rsidP="00786D38">
      <w:pPr>
        <w:widowControl w:val="0"/>
        <w:tabs>
          <w:tab w:val="left" w:pos="8711"/>
        </w:tabs>
        <w:autoSpaceDE w:val="0"/>
        <w:autoSpaceDN w:val="0"/>
        <w:jc w:val="both"/>
        <w:rPr>
          <w:rFonts w:ascii="Verdana" w:eastAsia="Arial" w:hAnsi="Verdana" w:cs="Tahoma"/>
          <w:b/>
          <w:sz w:val="18"/>
          <w:szCs w:val="18"/>
        </w:rPr>
      </w:pPr>
      <w:r w:rsidRPr="00786D38">
        <w:rPr>
          <w:rFonts w:ascii="Verdana" w:eastAsia="Arial" w:hAnsi="Verdana" w:cs="Tahoma"/>
          <w:b/>
          <w:sz w:val="18"/>
          <w:szCs w:val="18"/>
        </w:rPr>
        <w:t>FORMA DE EJECUCIÓN. -</w:t>
      </w:r>
    </w:p>
    <w:p w14:paraId="7CE391FC" w14:textId="77777777" w:rsidR="00786D38" w:rsidRPr="00786D38" w:rsidRDefault="00786D38" w:rsidP="00786D38">
      <w:pPr>
        <w:widowControl w:val="0"/>
        <w:tabs>
          <w:tab w:val="left" w:pos="0"/>
        </w:tabs>
        <w:autoSpaceDE w:val="0"/>
        <w:autoSpaceDN w:val="0"/>
        <w:jc w:val="both"/>
        <w:rPr>
          <w:rFonts w:ascii="Verdana" w:eastAsia="Arial" w:hAnsi="Verdana" w:cs="Tahoma"/>
          <w:sz w:val="18"/>
          <w:szCs w:val="18"/>
        </w:rPr>
      </w:pPr>
      <w:r w:rsidRPr="00786D38">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164680F"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43F8D680"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El mortero de cemento para las juntas tendrá una dosificación de 1:4, las piezas serán colocados en hileras perfectamente horizontales, a plomada</w:t>
      </w:r>
      <w:r w:rsidRPr="00786D38">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786D38">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786D38">
        <w:rPr>
          <w:rFonts w:ascii="Verdana" w:eastAsia="Arial" w:hAnsi="Verdana" w:cs="Tahoma"/>
          <w:kern w:val="28"/>
          <w:sz w:val="18"/>
          <w:szCs w:val="18"/>
        </w:rPr>
        <w:t xml:space="preserve"> </w:t>
      </w:r>
    </w:p>
    <w:p w14:paraId="3C49B82E"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32B81B8"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71C54D8" w14:textId="77777777" w:rsidR="00786D38" w:rsidRPr="00786D38" w:rsidRDefault="00786D38" w:rsidP="00786D38">
      <w:pPr>
        <w:widowControl w:val="0"/>
        <w:tabs>
          <w:tab w:val="left" w:pos="8711"/>
        </w:tabs>
        <w:autoSpaceDE w:val="0"/>
        <w:autoSpaceDN w:val="0"/>
        <w:spacing w:after="120"/>
        <w:jc w:val="both"/>
        <w:rPr>
          <w:rFonts w:ascii="Verdana" w:eastAsia="Arial" w:hAnsi="Verdana" w:cs="Tahoma"/>
          <w:b/>
          <w:sz w:val="18"/>
          <w:szCs w:val="18"/>
        </w:rPr>
      </w:pPr>
      <w:r w:rsidRPr="00786D38">
        <w:rPr>
          <w:rFonts w:ascii="Verdana" w:eastAsia="Arial" w:hAnsi="Verdana" w:cs="Tahoma"/>
          <w:b/>
          <w:sz w:val="18"/>
          <w:szCs w:val="18"/>
        </w:rPr>
        <w:t>Criterios de Control, Aceptación y Rechazo</w:t>
      </w:r>
    </w:p>
    <w:p w14:paraId="44EFDCFA"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0FD3BFC" w14:textId="77777777" w:rsidR="00786D38" w:rsidRPr="00786D38" w:rsidRDefault="00786D38" w:rsidP="00786D38">
      <w:pPr>
        <w:widowControl w:val="0"/>
        <w:autoSpaceDE w:val="0"/>
        <w:autoSpaceDN w:val="0"/>
        <w:jc w:val="both"/>
        <w:rPr>
          <w:rFonts w:ascii="Verdana" w:eastAsia="Arial" w:hAnsi="Verdana" w:cs="Tahoma"/>
          <w:kern w:val="28"/>
          <w:sz w:val="18"/>
          <w:szCs w:val="18"/>
        </w:rPr>
      </w:pPr>
      <w:r w:rsidRPr="00786D38">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4DF3123B" w14:textId="77777777" w:rsidR="00786D38" w:rsidRPr="00786D38" w:rsidRDefault="00786D38" w:rsidP="00786D38">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MEDICIÓN. -</w:t>
      </w:r>
    </w:p>
    <w:p w14:paraId="010F398E"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El botagua de ladrillo cerámico se medirá en </w:t>
      </w:r>
      <w:r w:rsidRPr="00786D38">
        <w:rPr>
          <w:rFonts w:ascii="Verdana" w:eastAsia="Arial" w:hAnsi="Verdana" w:cs="Tahoma"/>
          <w:b/>
          <w:sz w:val="18"/>
          <w:szCs w:val="18"/>
        </w:rPr>
        <w:t>Metros</w:t>
      </w:r>
      <w:r w:rsidRPr="00786D38">
        <w:rPr>
          <w:rFonts w:ascii="Verdana" w:eastAsia="Arial" w:hAnsi="Verdana" w:cs="Tahoma"/>
          <w:sz w:val="18"/>
          <w:szCs w:val="18"/>
        </w:rPr>
        <w:t>, tomando en cuenta únicamente la longitud neta ejecutada y autorizada.</w:t>
      </w:r>
    </w:p>
    <w:p w14:paraId="401FA114" w14:textId="77777777" w:rsidR="00786D38" w:rsidRPr="00786D38" w:rsidRDefault="00786D38" w:rsidP="00786D38">
      <w:pPr>
        <w:widowControl w:val="0"/>
        <w:tabs>
          <w:tab w:val="left" w:pos="560"/>
        </w:tabs>
        <w:autoSpaceDE w:val="0"/>
        <w:autoSpaceDN w:val="0"/>
        <w:jc w:val="both"/>
        <w:rPr>
          <w:rFonts w:ascii="Verdana" w:eastAsia="Arial" w:hAnsi="Verdana" w:cs="Tahoma"/>
          <w:b/>
          <w:color w:val="000000"/>
          <w:sz w:val="18"/>
          <w:szCs w:val="18"/>
        </w:rPr>
      </w:pPr>
      <w:r w:rsidRPr="00786D38">
        <w:rPr>
          <w:rFonts w:ascii="Verdana" w:eastAsia="Arial" w:hAnsi="Verdana" w:cs="Tahoma"/>
          <w:b/>
          <w:color w:val="000000"/>
          <w:sz w:val="18"/>
          <w:szCs w:val="18"/>
        </w:rPr>
        <w:t>APORTE PROPIO. -</w:t>
      </w:r>
    </w:p>
    <w:p w14:paraId="1873415A"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89EEAC5"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Arial" w:hAnsi="Verdana" w:cs="Tahoma"/>
          <w:sz w:val="18"/>
          <w:szCs w:val="18"/>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86D38" w:rsidRPr="00786D38" w14:paraId="1CC052A8" w14:textId="77777777" w:rsidTr="002176D3">
        <w:tc>
          <w:tcPr>
            <w:tcW w:w="584" w:type="dxa"/>
            <w:shd w:val="clear" w:color="auto" w:fill="1F4E79"/>
          </w:tcPr>
          <w:p w14:paraId="23A14F93"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bookmarkStart w:id="164" w:name="_Hlk161821600"/>
            <w:r w:rsidRPr="00786D38">
              <w:rPr>
                <w:rFonts w:ascii="Verdana" w:eastAsia="Arial" w:hAnsi="Verdana" w:cs="Tahoma"/>
                <w:b/>
                <w:color w:val="FFFFFF"/>
                <w:sz w:val="18"/>
                <w:szCs w:val="18"/>
              </w:rPr>
              <w:t>N°</w:t>
            </w:r>
          </w:p>
        </w:tc>
        <w:tc>
          <w:tcPr>
            <w:tcW w:w="2385" w:type="dxa"/>
            <w:shd w:val="clear" w:color="auto" w:fill="1F4E79"/>
          </w:tcPr>
          <w:p w14:paraId="7E76833B"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CODIGO</w:t>
            </w:r>
          </w:p>
        </w:tc>
        <w:tc>
          <w:tcPr>
            <w:tcW w:w="1145" w:type="dxa"/>
            <w:shd w:val="clear" w:color="auto" w:fill="1F4E79"/>
          </w:tcPr>
          <w:p w14:paraId="23955D8E"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5237" w:type="dxa"/>
            <w:shd w:val="clear" w:color="auto" w:fill="1F4E79"/>
          </w:tcPr>
          <w:p w14:paraId="3432D273"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6FF54B76" w14:textId="77777777" w:rsidTr="002176D3">
        <w:tc>
          <w:tcPr>
            <w:tcW w:w="584" w:type="dxa"/>
            <w:shd w:val="clear" w:color="auto" w:fill="B4C6E7"/>
          </w:tcPr>
          <w:p w14:paraId="192FB872"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25</w:t>
            </w:r>
          </w:p>
        </w:tc>
        <w:tc>
          <w:tcPr>
            <w:tcW w:w="2385" w:type="dxa"/>
            <w:shd w:val="clear" w:color="auto" w:fill="B4C6E7"/>
          </w:tcPr>
          <w:p w14:paraId="56C3B6D8"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VAC-OF-PIN-3</w:t>
            </w:r>
          </w:p>
        </w:tc>
        <w:tc>
          <w:tcPr>
            <w:tcW w:w="1145" w:type="dxa"/>
            <w:shd w:val="clear" w:color="auto" w:fill="B4C6E7"/>
          </w:tcPr>
          <w:p w14:paraId="2D4A569C"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M2</w:t>
            </w:r>
          </w:p>
        </w:tc>
        <w:tc>
          <w:tcPr>
            <w:tcW w:w="5237" w:type="dxa"/>
            <w:shd w:val="clear" w:color="auto" w:fill="B4C6E7"/>
          </w:tcPr>
          <w:p w14:paraId="17E965DB"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PINTURA INTERIOR LATEX</w:t>
            </w:r>
          </w:p>
        </w:tc>
      </w:tr>
    </w:tbl>
    <w:bookmarkEnd w:id="164"/>
    <w:p w14:paraId="305CE3F5" w14:textId="77777777" w:rsidR="00786D38" w:rsidRPr="00786D38" w:rsidRDefault="00786D38" w:rsidP="00786D38">
      <w:pPr>
        <w:tabs>
          <w:tab w:val="left" w:pos="560"/>
        </w:tabs>
        <w:ind w:right="386"/>
        <w:jc w:val="both"/>
        <w:rPr>
          <w:rFonts w:ascii="Verdana" w:eastAsia="Calibri" w:hAnsi="Verdana" w:cs="Tahoma"/>
          <w:b/>
          <w:sz w:val="18"/>
          <w:szCs w:val="18"/>
        </w:rPr>
      </w:pPr>
      <w:r w:rsidRPr="00786D38">
        <w:rPr>
          <w:rFonts w:ascii="Verdana" w:eastAsia="Calibri" w:hAnsi="Verdana" w:cs="Tahoma"/>
          <w:b/>
          <w:sz w:val="18"/>
          <w:szCs w:val="18"/>
        </w:rPr>
        <w:t>DESCRIPCIÓN. -</w:t>
      </w:r>
    </w:p>
    <w:p w14:paraId="76A1EBAB"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3CDAEBC5"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b/>
          <w:color w:val="000000"/>
          <w:sz w:val="18"/>
          <w:szCs w:val="18"/>
        </w:rPr>
      </w:pPr>
      <w:r w:rsidRPr="00786D38">
        <w:rPr>
          <w:rFonts w:ascii="Verdana" w:eastAsia="Arial" w:hAnsi="Verdana" w:cs="Tahoma"/>
          <w:b/>
          <w:color w:val="000000"/>
          <w:sz w:val="18"/>
          <w:szCs w:val="18"/>
        </w:rPr>
        <w:lastRenderedPageBreak/>
        <w:t>MATERIALES, HERRAMIENTAS Y EQUIPO. -</w:t>
      </w:r>
    </w:p>
    <w:p w14:paraId="3593A6BB" w14:textId="77777777" w:rsidR="00786D38" w:rsidRPr="00786D38" w:rsidRDefault="00786D38" w:rsidP="00786D38">
      <w:pPr>
        <w:widowControl w:val="0"/>
        <w:tabs>
          <w:tab w:val="left" w:pos="8711"/>
        </w:tabs>
        <w:autoSpaceDE w:val="0"/>
        <w:autoSpaceDN w:val="0"/>
        <w:ind w:right="386"/>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701651"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b/>
          <w:color w:val="000000"/>
          <w:sz w:val="18"/>
          <w:szCs w:val="18"/>
        </w:rPr>
      </w:pPr>
      <w:r w:rsidRPr="00786D38">
        <w:rPr>
          <w:rFonts w:ascii="Verdana" w:eastAsia="Arial" w:hAnsi="Verdana" w:cs="Tahoma"/>
          <w:b/>
          <w:color w:val="000000"/>
          <w:sz w:val="18"/>
          <w:szCs w:val="18"/>
        </w:rPr>
        <w:t>FORMA DE EJECUCIÓN. –</w:t>
      </w:r>
    </w:p>
    <w:p w14:paraId="73151F14"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C5633A3"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207A0F2"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Asimismo, la Entidad Ejecutora aplicará la pintura en los rangos de tiempo, con el equipo y forma que indica el proveedor del material.</w:t>
      </w:r>
    </w:p>
    <w:p w14:paraId="59B64E9C"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1F2A9B0"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56497D0" w14:textId="77777777" w:rsidR="00786D38" w:rsidRPr="00786D38" w:rsidRDefault="00786D38" w:rsidP="00786D38">
      <w:pPr>
        <w:widowControl w:val="0"/>
        <w:tabs>
          <w:tab w:val="left" w:pos="8711"/>
        </w:tabs>
        <w:autoSpaceDE w:val="0"/>
        <w:autoSpaceDN w:val="0"/>
        <w:ind w:right="386"/>
        <w:jc w:val="both"/>
        <w:rPr>
          <w:rFonts w:ascii="Verdana" w:eastAsia="Arial" w:hAnsi="Verdana" w:cs="Tahoma"/>
          <w:b/>
          <w:sz w:val="18"/>
          <w:szCs w:val="18"/>
        </w:rPr>
      </w:pPr>
      <w:r w:rsidRPr="00786D38">
        <w:rPr>
          <w:rFonts w:ascii="Verdana" w:eastAsia="Arial" w:hAnsi="Verdana" w:cs="Tahoma"/>
          <w:b/>
          <w:sz w:val="18"/>
          <w:szCs w:val="18"/>
        </w:rPr>
        <w:t>Criterios de Aceptación y Rechazo</w:t>
      </w:r>
    </w:p>
    <w:p w14:paraId="4F20B5FE"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4F2AA4A"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786D38">
        <w:rPr>
          <w:rFonts w:ascii="Verdana" w:eastAsia="Arial" w:hAnsi="Verdana" w:cs="Tahoma"/>
          <w:color w:val="000000"/>
          <w:sz w:val="18"/>
          <w:szCs w:val="18"/>
        </w:rPr>
        <w:t>caleo</w:t>
      </w:r>
      <w:proofErr w:type="spellEnd"/>
      <w:r w:rsidRPr="00786D38">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C7BAAA1"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b/>
          <w:color w:val="000000"/>
          <w:sz w:val="18"/>
          <w:szCs w:val="18"/>
        </w:rPr>
      </w:pPr>
      <w:r w:rsidRPr="00786D38">
        <w:rPr>
          <w:rFonts w:ascii="Verdana" w:eastAsia="Arial" w:hAnsi="Verdana" w:cs="Tahoma"/>
          <w:b/>
          <w:color w:val="000000"/>
          <w:sz w:val="18"/>
          <w:szCs w:val="18"/>
        </w:rPr>
        <w:t>MEDICIÓN. –</w:t>
      </w:r>
    </w:p>
    <w:p w14:paraId="0F4DC2D9"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sz w:val="18"/>
          <w:szCs w:val="18"/>
        </w:rPr>
      </w:pPr>
      <w:r w:rsidRPr="00786D38">
        <w:rPr>
          <w:rFonts w:ascii="Verdana" w:eastAsia="Arial" w:hAnsi="Verdana" w:cs="Tahoma"/>
          <w:color w:val="000000"/>
          <w:sz w:val="18"/>
          <w:szCs w:val="18"/>
        </w:rPr>
        <w:t xml:space="preserve">La pintura interior látex será medida en </w:t>
      </w:r>
      <w:r w:rsidRPr="00786D38">
        <w:rPr>
          <w:rFonts w:ascii="Verdana" w:eastAsia="Arial" w:hAnsi="Verdana" w:cs="Tahoma"/>
          <w:b/>
          <w:color w:val="000000"/>
          <w:sz w:val="18"/>
          <w:szCs w:val="18"/>
        </w:rPr>
        <w:t>metros cuadrados</w:t>
      </w:r>
      <w:r w:rsidRPr="00786D38">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3538C8F0"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b/>
          <w:color w:val="000000"/>
          <w:sz w:val="18"/>
          <w:szCs w:val="18"/>
        </w:rPr>
      </w:pPr>
      <w:r w:rsidRPr="00786D38">
        <w:rPr>
          <w:rFonts w:ascii="Verdana" w:eastAsia="Arial" w:hAnsi="Verdana" w:cs="Tahoma"/>
          <w:b/>
          <w:color w:val="000000"/>
          <w:sz w:val="18"/>
          <w:szCs w:val="18"/>
        </w:rPr>
        <w:t>APORTE PROPIO. –</w:t>
      </w:r>
    </w:p>
    <w:p w14:paraId="5E816B50"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El aporte propio se encuentra especificado en el </w:t>
      </w:r>
      <w:r w:rsidRPr="00786D38">
        <w:rPr>
          <w:rFonts w:ascii="Verdana" w:eastAsia="Arial" w:hAnsi="Verdana" w:cs="Tahoma"/>
          <w:sz w:val="18"/>
          <w:szCs w:val="18"/>
        </w:rPr>
        <w:t>análisis de precios unitarios</w:t>
      </w:r>
      <w:r w:rsidRPr="00786D38">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FECAE2" w14:textId="77777777" w:rsidR="00786D38" w:rsidRPr="00786D38" w:rsidRDefault="00786D38" w:rsidP="00786D38">
      <w:pPr>
        <w:widowControl w:val="0"/>
        <w:tabs>
          <w:tab w:val="left" w:pos="560"/>
        </w:tabs>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Este aporte propio estará sujeto al cronograma de ejecución de obra de la Entidad Ejecutora.</w:t>
      </w:r>
    </w:p>
    <w:p w14:paraId="3ABA0C61" w14:textId="77777777" w:rsidR="00786D38" w:rsidRPr="00786D38" w:rsidRDefault="00786D38" w:rsidP="00786D38">
      <w:pPr>
        <w:widowControl w:val="0"/>
        <w:tabs>
          <w:tab w:val="left" w:pos="8711"/>
        </w:tabs>
        <w:autoSpaceDE w:val="0"/>
        <w:autoSpaceDN w:val="0"/>
        <w:jc w:val="both"/>
        <w:rPr>
          <w:rFonts w:ascii="Verdana" w:eastAsia="Arial" w:hAnsi="Verdana" w:cs="Tahoma"/>
          <w:sz w:val="18"/>
          <w:szCs w:val="18"/>
        </w:rPr>
      </w:pPr>
      <w:r w:rsidRPr="00786D38">
        <w:rPr>
          <w:rFonts w:ascii="Verdana" w:eastAsia="Calibri" w:hAnsi="Verdana" w:cs="Tahoma"/>
          <w:color w:val="000000"/>
          <w:sz w:val="18"/>
          <w:szCs w:val="18"/>
          <w:lang w:eastAsia="es-ES"/>
        </w:rPr>
        <w:t>propio estará sujeto al cronograma de ejecución de obra de la Entidad Ejecutora.</w:t>
      </w:r>
    </w:p>
    <w:tbl>
      <w:tblPr>
        <w:tblStyle w:val="TablaconcuadrculaCOPA4"/>
        <w:tblW w:w="8926" w:type="dxa"/>
        <w:tblLook w:val="04A0" w:firstRow="1" w:lastRow="0" w:firstColumn="1" w:lastColumn="0" w:noHBand="0" w:noVBand="1"/>
      </w:tblPr>
      <w:tblGrid>
        <w:gridCol w:w="584"/>
        <w:gridCol w:w="2385"/>
        <w:gridCol w:w="1145"/>
        <w:gridCol w:w="4812"/>
      </w:tblGrid>
      <w:tr w:rsidR="00786D38" w:rsidRPr="00786D38" w14:paraId="093686ED" w14:textId="77777777" w:rsidTr="002176D3">
        <w:tc>
          <w:tcPr>
            <w:tcW w:w="584" w:type="dxa"/>
            <w:shd w:val="clear" w:color="auto" w:fill="1F4E79"/>
          </w:tcPr>
          <w:p w14:paraId="0E79BBA2"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N°</w:t>
            </w:r>
          </w:p>
        </w:tc>
        <w:tc>
          <w:tcPr>
            <w:tcW w:w="2385" w:type="dxa"/>
            <w:shd w:val="clear" w:color="auto" w:fill="1F4E79"/>
          </w:tcPr>
          <w:p w14:paraId="6F1FF9E2" w14:textId="77777777" w:rsidR="00786D38" w:rsidRPr="00786D38" w:rsidRDefault="00786D38" w:rsidP="002176D3">
            <w:pPr>
              <w:widowControl w:val="0"/>
              <w:autoSpaceDE w:val="0"/>
              <w:autoSpaceDN w:val="0"/>
              <w:spacing w:line="360" w:lineRule="auto"/>
              <w:jc w:val="both"/>
              <w:rPr>
                <w:rFonts w:ascii="Verdana" w:eastAsia="Arial" w:hAnsi="Verdana" w:cs="Tahoma"/>
                <w:b/>
                <w:color w:val="FFFFFF"/>
                <w:sz w:val="18"/>
                <w:szCs w:val="18"/>
              </w:rPr>
            </w:pPr>
            <w:r w:rsidRPr="00786D38">
              <w:rPr>
                <w:rFonts w:ascii="Verdana" w:eastAsia="Arial" w:hAnsi="Verdana" w:cs="Tahoma"/>
                <w:b/>
                <w:color w:val="FFFFFF"/>
                <w:sz w:val="18"/>
                <w:szCs w:val="18"/>
              </w:rPr>
              <w:t>CÓDIGO</w:t>
            </w:r>
          </w:p>
        </w:tc>
        <w:tc>
          <w:tcPr>
            <w:tcW w:w="1145" w:type="dxa"/>
            <w:shd w:val="clear" w:color="auto" w:fill="1F4E79"/>
          </w:tcPr>
          <w:p w14:paraId="38C2509B"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UNIDAD</w:t>
            </w:r>
          </w:p>
        </w:tc>
        <w:tc>
          <w:tcPr>
            <w:tcW w:w="4812" w:type="dxa"/>
            <w:shd w:val="clear" w:color="auto" w:fill="1F4E79"/>
          </w:tcPr>
          <w:p w14:paraId="119B2DBE" w14:textId="77777777" w:rsidR="00786D38" w:rsidRPr="00786D38" w:rsidRDefault="00786D38" w:rsidP="002176D3">
            <w:pPr>
              <w:widowControl w:val="0"/>
              <w:autoSpaceDE w:val="0"/>
              <w:autoSpaceDN w:val="0"/>
              <w:jc w:val="both"/>
              <w:rPr>
                <w:rFonts w:ascii="Verdana" w:eastAsia="Arial" w:hAnsi="Verdana" w:cs="Tahoma"/>
                <w:b/>
                <w:color w:val="FFFFFF"/>
                <w:sz w:val="18"/>
                <w:szCs w:val="18"/>
              </w:rPr>
            </w:pPr>
            <w:r w:rsidRPr="00786D38">
              <w:rPr>
                <w:rFonts w:ascii="Verdana" w:eastAsia="Arial" w:hAnsi="Verdana" w:cs="Tahoma"/>
                <w:b/>
                <w:color w:val="FFFFFF"/>
                <w:sz w:val="18"/>
                <w:szCs w:val="18"/>
              </w:rPr>
              <w:t>ITEM</w:t>
            </w:r>
          </w:p>
        </w:tc>
      </w:tr>
      <w:tr w:rsidR="00786D38" w:rsidRPr="00786D38" w14:paraId="0B7683BB" w14:textId="77777777" w:rsidTr="002176D3">
        <w:tc>
          <w:tcPr>
            <w:tcW w:w="584" w:type="dxa"/>
            <w:shd w:val="clear" w:color="auto" w:fill="B4C6E7"/>
          </w:tcPr>
          <w:p w14:paraId="0BE2EEB8"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26</w:t>
            </w:r>
          </w:p>
        </w:tc>
        <w:tc>
          <w:tcPr>
            <w:tcW w:w="2385" w:type="dxa"/>
            <w:shd w:val="clear" w:color="auto" w:fill="B4C6E7"/>
          </w:tcPr>
          <w:p w14:paraId="1BECBA4D"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VAC-OF-PIN-1</w:t>
            </w:r>
          </w:p>
        </w:tc>
        <w:tc>
          <w:tcPr>
            <w:tcW w:w="1145" w:type="dxa"/>
            <w:shd w:val="clear" w:color="auto" w:fill="B4C6E7"/>
          </w:tcPr>
          <w:p w14:paraId="63B3CAF3" w14:textId="77777777" w:rsidR="00786D38" w:rsidRPr="00786D38" w:rsidRDefault="00786D38" w:rsidP="002176D3">
            <w:pPr>
              <w:widowControl w:val="0"/>
              <w:autoSpaceDE w:val="0"/>
              <w:autoSpaceDN w:val="0"/>
              <w:jc w:val="both"/>
              <w:rPr>
                <w:rFonts w:ascii="Verdana" w:eastAsia="Arial" w:hAnsi="Verdana" w:cs="Tahoma"/>
                <w:b/>
                <w:sz w:val="18"/>
                <w:szCs w:val="18"/>
              </w:rPr>
            </w:pPr>
            <w:r w:rsidRPr="00786D38">
              <w:rPr>
                <w:rFonts w:ascii="Verdana" w:eastAsia="Arial" w:hAnsi="Verdana" w:cs="Tahoma"/>
                <w:b/>
                <w:sz w:val="18"/>
                <w:szCs w:val="18"/>
              </w:rPr>
              <w:t>M2</w:t>
            </w:r>
          </w:p>
        </w:tc>
        <w:tc>
          <w:tcPr>
            <w:tcW w:w="4812" w:type="dxa"/>
            <w:shd w:val="clear" w:color="auto" w:fill="B4C6E7"/>
          </w:tcPr>
          <w:p w14:paraId="037DC836" w14:textId="77777777" w:rsidR="00786D38" w:rsidRPr="00786D38" w:rsidRDefault="00786D38" w:rsidP="002176D3">
            <w:pPr>
              <w:widowControl w:val="0"/>
              <w:autoSpaceDE w:val="0"/>
              <w:autoSpaceDN w:val="0"/>
              <w:spacing w:line="360" w:lineRule="auto"/>
              <w:jc w:val="both"/>
              <w:rPr>
                <w:rFonts w:ascii="Verdana" w:eastAsia="Arial" w:hAnsi="Verdana" w:cs="Tahoma"/>
                <w:b/>
                <w:sz w:val="18"/>
                <w:szCs w:val="18"/>
              </w:rPr>
            </w:pPr>
            <w:r w:rsidRPr="00786D38">
              <w:rPr>
                <w:rFonts w:ascii="Verdana" w:eastAsia="Arial" w:hAnsi="Verdana" w:cs="Tahoma"/>
                <w:b/>
                <w:sz w:val="18"/>
                <w:szCs w:val="18"/>
              </w:rPr>
              <w:t>PINTURA EXTERIOR LÁTEX</w:t>
            </w:r>
          </w:p>
        </w:tc>
      </w:tr>
    </w:tbl>
    <w:p w14:paraId="5CA854AE"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sz w:val="18"/>
          <w:szCs w:val="18"/>
        </w:rPr>
      </w:pPr>
    </w:p>
    <w:p w14:paraId="40C57672"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b/>
          <w:sz w:val="18"/>
          <w:szCs w:val="18"/>
        </w:rPr>
      </w:pPr>
      <w:r w:rsidRPr="00786D38">
        <w:rPr>
          <w:rFonts w:ascii="Verdana" w:eastAsia="Arial" w:hAnsi="Verdana" w:cs="Tahoma"/>
          <w:b/>
          <w:sz w:val="18"/>
          <w:szCs w:val="18"/>
        </w:rPr>
        <w:t>DESCRIPCIÓN. -</w:t>
      </w:r>
    </w:p>
    <w:p w14:paraId="725DC815"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Este ítem se refiere a la aplicación de pintura exterior látex</w:t>
      </w:r>
      <w:r w:rsidRPr="00786D38">
        <w:rPr>
          <w:rFonts w:ascii="Verdana" w:eastAsia="Arial" w:hAnsi="Verdana" w:cs="Tahoma"/>
          <w:b/>
          <w:bCs/>
          <w:color w:val="000000"/>
          <w:sz w:val="18"/>
          <w:szCs w:val="18"/>
        </w:rPr>
        <w:t>,</w:t>
      </w:r>
      <w:r w:rsidRPr="00786D38">
        <w:rPr>
          <w:rFonts w:ascii="Verdana" w:eastAsia="Arial" w:hAnsi="Verdana" w:cs="Tahoma"/>
          <w:color w:val="000000"/>
          <w:sz w:val="18"/>
          <w:szCs w:val="18"/>
        </w:rPr>
        <w:t xml:space="preserve"> lavable en muros exteriores y otros que se indiquen en los planos constructivos y/o instrucciones del Inspector de proyecto.</w:t>
      </w:r>
    </w:p>
    <w:p w14:paraId="12D1B136"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b/>
          <w:sz w:val="18"/>
          <w:szCs w:val="18"/>
        </w:rPr>
      </w:pPr>
      <w:r w:rsidRPr="00786D38">
        <w:rPr>
          <w:rFonts w:ascii="Verdana" w:eastAsia="Arial" w:hAnsi="Verdana" w:cs="Tahoma"/>
          <w:b/>
          <w:sz w:val="18"/>
          <w:szCs w:val="18"/>
        </w:rPr>
        <w:t>MATERIALES, HERRAMIENTAS Y EQUIPO. -</w:t>
      </w:r>
    </w:p>
    <w:p w14:paraId="11882788" w14:textId="77777777" w:rsidR="00786D38" w:rsidRPr="00786D38" w:rsidRDefault="00786D38" w:rsidP="00786D38">
      <w:pPr>
        <w:widowControl w:val="0"/>
        <w:tabs>
          <w:tab w:val="left" w:pos="8711"/>
        </w:tabs>
        <w:autoSpaceDE w:val="0"/>
        <w:autoSpaceDN w:val="0"/>
        <w:ind w:right="386"/>
        <w:jc w:val="both"/>
        <w:rPr>
          <w:rFonts w:ascii="Verdana" w:eastAsia="Arial" w:hAnsi="Verdana" w:cs="Tahoma"/>
          <w:sz w:val="18"/>
          <w:szCs w:val="18"/>
        </w:rPr>
      </w:pPr>
      <w:r w:rsidRPr="00786D3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6147C0"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b/>
          <w:sz w:val="18"/>
          <w:szCs w:val="18"/>
        </w:rPr>
      </w:pPr>
      <w:r w:rsidRPr="00786D38">
        <w:rPr>
          <w:rFonts w:ascii="Verdana" w:eastAsia="Arial" w:hAnsi="Verdana" w:cs="Tahoma"/>
          <w:b/>
          <w:sz w:val="18"/>
          <w:szCs w:val="18"/>
        </w:rPr>
        <w:t>FORMA DE EJECUCIÓN. –</w:t>
      </w:r>
    </w:p>
    <w:p w14:paraId="420A6532"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23D8FDD7"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La superficie a pintar debe estar completamente seca y sin defectos de construcción. Se corregirá </w:t>
      </w:r>
      <w:r w:rsidRPr="00786D38">
        <w:rPr>
          <w:rFonts w:ascii="Verdana" w:eastAsia="Arial" w:hAnsi="Verdana" w:cs="Tahoma"/>
          <w:color w:val="000000"/>
          <w:sz w:val="18"/>
          <w:szCs w:val="18"/>
        </w:rPr>
        <w:lastRenderedPageBreak/>
        <w:t>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68EF04E"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Asimismo, la Entidad Ejecutora aplicará la pintura en los rangos de tiempo, con el equipo y forma que indica el proveedor del material.</w:t>
      </w:r>
    </w:p>
    <w:p w14:paraId="44A5B9F3"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4DB8269"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426B589" w14:textId="77777777" w:rsidR="00786D38" w:rsidRPr="00786D38" w:rsidRDefault="00786D38" w:rsidP="00786D38">
      <w:pPr>
        <w:widowControl w:val="0"/>
        <w:tabs>
          <w:tab w:val="left" w:pos="8711"/>
        </w:tabs>
        <w:autoSpaceDE w:val="0"/>
        <w:autoSpaceDN w:val="0"/>
        <w:spacing w:after="120"/>
        <w:ind w:right="386"/>
        <w:jc w:val="both"/>
        <w:rPr>
          <w:rFonts w:ascii="Verdana" w:eastAsia="Arial" w:hAnsi="Verdana" w:cs="Tahoma"/>
          <w:b/>
          <w:sz w:val="18"/>
          <w:szCs w:val="18"/>
        </w:rPr>
      </w:pPr>
      <w:r w:rsidRPr="00786D38">
        <w:rPr>
          <w:rFonts w:ascii="Verdana" w:eastAsia="Arial" w:hAnsi="Verdana" w:cs="Tahoma"/>
          <w:b/>
          <w:sz w:val="18"/>
          <w:szCs w:val="18"/>
        </w:rPr>
        <w:t>Criterios de Aceptación y Rechazo</w:t>
      </w:r>
    </w:p>
    <w:p w14:paraId="2C0F15DF"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9C6E254"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786D38">
        <w:rPr>
          <w:rFonts w:ascii="Verdana" w:eastAsia="Arial" w:hAnsi="Verdana" w:cs="Tahoma"/>
          <w:color w:val="000000"/>
          <w:sz w:val="18"/>
          <w:szCs w:val="18"/>
        </w:rPr>
        <w:t>caleo</w:t>
      </w:r>
      <w:proofErr w:type="spellEnd"/>
      <w:r w:rsidRPr="00786D38">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DE593F2"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b/>
          <w:sz w:val="18"/>
          <w:szCs w:val="18"/>
        </w:rPr>
      </w:pPr>
      <w:r w:rsidRPr="00786D38">
        <w:rPr>
          <w:rFonts w:ascii="Verdana" w:eastAsia="Arial" w:hAnsi="Verdana" w:cs="Tahoma"/>
          <w:b/>
          <w:sz w:val="18"/>
          <w:szCs w:val="18"/>
        </w:rPr>
        <w:t>MEDICIÓN. –</w:t>
      </w:r>
    </w:p>
    <w:p w14:paraId="2B69862E"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La pintura exterior látex será medida en </w:t>
      </w:r>
      <w:r w:rsidRPr="00786D38">
        <w:rPr>
          <w:rFonts w:ascii="Verdana" w:eastAsia="Arial" w:hAnsi="Verdana" w:cs="Tahoma"/>
          <w:b/>
          <w:color w:val="000000"/>
          <w:sz w:val="18"/>
          <w:szCs w:val="18"/>
        </w:rPr>
        <w:t>metros cuadrados</w:t>
      </w:r>
      <w:r w:rsidRPr="00786D38">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0A4D4F55" w14:textId="77777777" w:rsidR="00786D38" w:rsidRPr="00786D38" w:rsidRDefault="00786D38" w:rsidP="00786D38">
      <w:pPr>
        <w:widowControl w:val="0"/>
        <w:tabs>
          <w:tab w:val="left" w:pos="560"/>
        </w:tabs>
        <w:autoSpaceDE w:val="0"/>
        <w:autoSpaceDN w:val="0"/>
        <w:ind w:right="386"/>
        <w:jc w:val="both"/>
        <w:rPr>
          <w:rFonts w:ascii="Verdana" w:eastAsia="Arial" w:hAnsi="Verdana" w:cs="Tahoma"/>
          <w:b/>
          <w:sz w:val="18"/>
          <w:szCs w:val="18"/>
        </w:rPr>
      </w:pPr>
      <w:r w:rsidRPr="00786D38">
        <w:rPr>
          <w:rFonts w:ascii="Verdana" w:eastAsia="Arial" w:hAnsi="Verdana" w:cs="Tahoma"/>
          <w:b/>
          <w:sz w:val="18"/>
          <w:szCs w:val="18"/>
        </w:rPr>
        <w:t>APORTE PROPIO. -</w:t>
      </w:r>
    </w:p>
    <w:p w14:paraId="52E92155" w14:textId="77777777" w:rsidR="00786D38" w:rsidRPr="00786D38" w:rsidRDefault="00786D38" w:rsidP="00786D38">
      <w:pPr>
        <w:widowControl w:val="0"/>
        <w:autoSpaceDE w:val="0"/>
        <w:autoSpaceDN w:val="0"/>
        <w:jc w:val="both"/>
        <w:rPr>
          <w:rFonts w:ascii="Verdana" w:eastAsia="Arial" w:hAnsi="Verdana" w:cs="Tahoma"/>
          <w:color w:val="000000"/>
          <w:sz w:val="18"/>
          <w:szCs w:val="18"/>
        </w:rPr>
      </w:pPr>
      <w:r w:rsidRPr="00786D38">
        <w:rPr>
          <w:rFonts w:ascii="Verdana" w:eastAsia="Arial" w:hAnsi="Verdana" w:cs="Tahoma"/>
          <w:color w:val="000000"/>
          <w:sz w:val="18"/>
          <w:szCs w:val="18"/>
        </w:rPr>
        <w:t xml:space="preserve">El aporte propio se encuentra especificado en el análisis </w:t>
      </w:r>
      <w:r w:rsidRPr="00786D38">
        <w:rPr>
          <w:rFonts w:ascii="Verdana" w:eastAsia="Arial" w:hAnsi="Verdana" w:cs="Tahoma"/>
          <w:sz w:val="18"/>
          <w:szCs w:val="18"/>
        </w:rPr>
        <w:t>de precios unitarios</w:t>
      </w:r>
      <w:r w:rsidRPr="00786D38">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B08F39" w14:textId="77777777" w:rsidR="00786D38" w:rsidRPr="00786D38" w:rsidRDefault="00786D38" w:rsidP="00786D38">
      <w:pPr>
        <w:widowControl w:val="0"/>
        <w:tabs>
          <w:tab w:val="left" w:pos="560"/>
        </w:tabs>
        <w:autoSpaceDE w:val="0"/>
        <w:autoSpaceDN w:val="0"/>
        <w:jc w:val="both"/>
        <w:rPr>
          <w:rFonts w:ascii="Verdana" w:eastAsia="Arial" w:hAnsi="Verdana" w:cs="Tahoma"/>
          <w:sz w:val="18"/>
          <w:szCs w:val="18"/>
        </w:rPr>
      </w:pPr>
      <w:r w:rsidRPr="00786D38">
        <w:rPr>
          <w:rFonts w:ascii="Verdana" w:eastAsia="Arial" w:hAnsi="Verdana" w:cs="Tahoma"/>
          <w:color w:val="000000"/>
          <w:sz w:val="18"/>
          <w:szCs w:val="18"/>
        </w:rPr>
        <w:t>Este aporte propio estará sujeto al cronograma de ejecución de obra de la Entidad Ejecutora.</w:t>
      </w:r>
    </w:p>
    <w:tbl>
      <w:tblPr>
        <w:tblStyle w:val="Tablaconcuadrcula221"/>
        <w:tblW w:w="8926" w:type="dxa"/>
        <w:tblLook w:val="04A0" w:firstRow="1" w:lastRow="0" w:firstColumn="1" w:lastColumn="0" w:noHBand="0" w:noVBand="1"/>
      </w:tblPr>
      <w:tblGrid>
        <w:gridCol w:w="584"/>
        <w:gridCol w:w="2385"/>
        <w:gridCol w:w="1145"/>
        <w:gridCol w:w="4812"/>
      </w:tblGrid>
      <w:tr w:rsidR="00786D38" w:rsidRPr="00786D38" w14:paraId="186827F7" w14:textId="77777777" w:rsidTr="002176D3">
        <w:tc>
          <w:tcPr>
            <w:tcW w:w="584" w:type="dxa"/>
            <w:shd w:val="clear" w:color="auto" w:fill="1F4E79"/>
          </w:tcPr>
          <w:p w14:paraId="14735347" w14:textId="77777777" w:rsidR="00786D38" w:rsidRPr="00786D38" w:rsidRDefault="00786D38" w:rsidP="002176D3">
            <w:pPr>
              <w:jc w:val="center"/>
              <w:rPr>
                <w:rFonts w:ascii="Verdana" w:hAnsi="Verdana" w:cs="Tahoma"/>
                <w:b/>
                <w:color w:val="FFFFFF"/>
                <w:sz w:val="18"/>
                <w:szCs w:val="18"/>
                <w:lang w:val="es-ES" w:eastAsia="es-ES"/>
              </w:rPr>
            </w:pPr>
            <w:r w:rsidRPr="00786D38">
              <w:rPr>
                <w:rFonts w:ascii="Verdana" w:hAnsi="Verdana" w:cs="Tahoma"/>
                <w:b/>
                <w:color w:val="FFFFFF"/>
                <w:sz w:val="18"/>
                <w:szCs w:val="18"/>
                <w:lang w:val="es-ES" w:eastAsia="es-ES"/>
              </w:rPr>
              <w:t>N°</w:t>
            </w:r>
          </w:p>
        </w:tc>
        <w:tc>
          <w:tcPr>
            <w:tcW w:w="2385" w:type="dxa"/>
            <w:shd w:val="clear" w:color="auto" w:fill="1F4E79"/>
          </w:tcPr>
          <w:p w14:paraId="274E8EE8" w14:textId="77777777" w:rsidR="00786D38" w:rsidRPr="00786D38" w:rsidRDefault="00786D38" w:rsidP="002176D3">
            <w:pPr>
              <w:jc w:val="center"/>
              <w:rPr>
                <w:rFonts w:ascii="Verdana" w:hAnsi="Verdana" w:cs="Tahoma"/>
                <w:b/>
                <w:color w:val="FFFFFF"/>
                <w:sz w:val="18"/>
                <w:szCs w:val="18"/>
                <w:lang w:val="es-ES" w:eastAsia="es-ES"/>
              </w:rPr>
            </w:pPr>
            <w:r w:rsidRPr="00786D38">
              <w:rPr>
                <w:rFonts w:ascii="Verdana" w:hAnsi="Verdana" w:cs="Tahoma"/>
                <w:b/>
                <w:color w:val="FFFFFF"/>
                <w:sz w:val="18"/>
                <w:szCs w:val="18"/>
                <w:lang w:val="es-ES" w:eastAsia="es-ES"/>
              </w:rPr>
              <w:t>CÓDIGO</w:t>
            </w:r>
          </w:p>
        </w:tc>
        <w:tc>
          <w:tcPr>
            <w:tcW w:w="1145" w:type="dxa"/>
            <w:shd w:val="clear" w:color="auto" w:fill="1F4E79"/>
          </w:tcPr>
          <w:p w14:paraId="0BCD1208" w14:textId="77777777" w:rsidR="00786D38" w:rsidRPr="00786D38" w:rsidRDefault="00786D38" w:rsidP="002176D3">
            <w:pPr>
              <w:jc w:val="center"/>
              <w:rPr>
                <w:rFonts w:ascii="Verdana" w:hAnsi="Verdana" w:cs="Tahoma"/>
                <w:b/>
                <w:color w:val="FFFFFF"/>
                <w:sz w:val="18"/>
                <w:szCs w:val="18"/>
                <w:lang w:val="es-ES" w:eastAsia="es-ES"/>
              </w:rPr>
            </w:pPr>
            <w:r w:rsidRPr="00786D38">
              <w:rPr>
                <w:rFonts w:ascii="Verdana" w:hAnsi="Verdana" w:cs="Tahoma"/>
                <w:b/>
                <w:color w:val="FFFFFF"/>
                <w:sz w:val="18"/>
                <w:szCs w:val="18"/>
                <w:lang w:val="es-ES" w:eastAsia="es-ES"/>
              </w:rPr>
              <w:t>UNIDAD</w:t>
            </w:r>
          </w:p>
        </w:tc>
        <w:tc>
          <w:tcPr>
            <w:tcW w:w="4812" w:type="dxa"/>
            <w:shd w:val="clear" w:color="auto" w:fill="1F4E79"/>
          </w:tcPr>
          <w:p w14:paraId="553975C7" w14:textId="77777777" w:rsidR="00786D38" w:rsidRPr="00786D38" w:rsidRDefault="00786D38" w:rsidP="002176D3">
            <w:pPr>
              <w:jc w:val="center"/>
              <w:rPr>
                <w:rFonts w:ascii="Verdana" w:hAnsi="Verdana" w:cs="Tahoma"/>
                <w:b/>
                <w:color w:val="FFFFFF"/>
                <w:sz w:val="18"/>
                <w:szCs w:val="18"/>
                <w:u w:val="single"/>
                <w:lang w:val="es-ES" w:eastAsia="es-ES"/>
              </w:rPr>
            </w:pPr>
            <w:r w:rsidRPr="00786D38">
              <w:rPr>
                <w:rFonts w:ascii="Verdana" w:hAnsi="Verdana" w:cs="Tahoma"/>
                <w:b/>
                <w:color w:val="FFFFFF"/>
                <w:sz w:val="18"/>
                <w:szCs w:val="18"/>
                <w:lang w:val="es-ES" w:eastAsia="es-ES"/>
              </w:rPr>
              <w:t>ITEM</w:t>
            </w:r>
          </w:p>
        </w:tc>
      </w:tr>
      <w:tr w:rsidR="00786D38" w:rsidRPr="00786D38" w14:paraId="427EACF0" w14:textId="77777777" w:rsidTr="002176D3">
        <w:trPr>
          <w:trHeight w:val="382"/>
        </w:trPr>
        <w:tc>
          <w:tcPr>
            <w:tcW w:w="584" w:type="dxa"/>
            <w:shd w:val="clear" w:color="auto" w:fill="B4C6E7"/>
            <w:vAlign w:val="center"/>
          </w:tcPr>
          <w:p w14:paraId="6ED1EBF2" w14:textId="77777777" w:rsidR="00786D38" w:rsidRPr="00786D38" w:rsidRDefault="00786D38" w:rsidP="002176D3">
            <w:pPr>
              <w:rPr>
                <w:rFonts w:ascii="Verdana" w:hAnsi="Verdana" w:cs="Tahoma"/>
                <w:b/>
                <w:sz w:val="18"/>
                <w:szCs w:val="18"/>
                <w:lang w:val="es-ES" w:eastAsia="es-ES"/>
              </w:rPr>
            </w:pPr>
            <w:r w:rsidRPr="00786D38">
              <w:rPr>
                <w:rFonts w:ascii="Verdana" w:hAnsi="Verdana" w:cs="Tahoma"/>
                <w:b/>
                <w:sz w:val="18"/>
                <w:szCs w:val="18"/>
                <w:lang w:val="es-ES" w:eastAsia="es-ES"/>
              </w:rPr>
              <w:t>27</w:t>
            </w:r>
          </w:p>
        </w:tc>
        <w:tc>
          <w:tcPr>
            <w:tcW w:w="2385" w:type="dxa"/>
            <w:shd w:val="clear" w:color="auto" w:fill="B4C6E7"/>
            <w:vAlign w:val="center"/>
          </w:tcPr>
          <w:p w14:paraId="06558C1E" w14:textId="77777777" w:rsidR="00786D38" w:rsidRPr="00786D38" w:rsidRDefault="00786D38" w:rsidP="002176D3">
            <w:pPr>
              <w:rPr>
                <w:rFonts w:ascii="Verdana" w:hAnsi="Verdana" w:cs="Tahoma"/>
                <w:b/>
                <w:sz w:val="18"/>
                <w:szCs w:val="18"/>
                <w:lang w:val="es-ES" w:eastAsia="es-ES"/>
              </w:rPr>
            </w:pPr>
            <w:r w:rsidRPr="00786D38">
              <w:rPr>
                <w:rFonts w:ascii="Verdana" w:hAnsi="Verdana" w:cs="Tahoma"/>
                <w:b/>
                <w:sz w:val="18"/>
                <w:szCs w:val="18"/>
                <w:lang w:val="es-ES" w:eastAsia="es-ES"/>
              </w:rPr>
              <w:t>VAC-OF-PIN-4</w:t>
            </w:r>
          </w:p>
        </w:tc>
        <w:tc>
          <w:tcPr>
            <w:tcW w:w="1145" w:type="dxa"/>
            <w:shd w:val="clear" w:color="auto" w:fill="B4C6E7"/>
            <w:vAlign w:val="center"/>
          </w:tcPr>
          <w:p w14:paraId="1AED0F47" w14:textId="77777777" w:rsidR="00786D38" w:rsidRPr="00786D38" w:rsidRDefault="00786D38" w:rsidP="002176D3">
            <w:pPr>
              <w:rPr>
                <w:rFonts w:ascii="Verdana" w:hAnsi="Verdana" w:cs="Tahoma"/>
                <w:b/>
                <w:sz w:val="18"/>
                <w:szCs w:val="18"/>
                <w:lang w:val="es-ES" w:eastAsia="es-ES"/>
              </w:rPr>
            </w:pPr>
            <w:r w:rsidRPr="00786D38">
              <w:rPr>
                <w:rFonts w:ascii="Verdana" w:hAnsi="Verdana" w:cs="Tahoma"/>
                <w:b/>
                <w:sz w:val="18"/>
                <w:szCs w:val="18"/>
                <w:lang w:val="es-ES" w:eastAsia="es-ES"/>
              </w:rPr>
              <w:t>M2</w:t>
            </w:r>
          </w:p>
        </w:tc>
        <w:tc>
          <w:tcPr>
            <w:tcW w:w="4812" w:type="dxa"/>
            <w:shd w:val="clear" w:color="auto" w:fill="B4C6E7"/>
            <w:vAlign w:val="center"/>
          </w:tcPr>
          <w:p w14:paraId="136FC8FF" w14:textId="77777777" w:rsidR="00786D38" w:rsidRPr="00786D38" w:rsidRDefault="00786D38" w:rsidP="002176D3">
            <w:pPr>
              <w:rPr>
                <w:rFonts w:ascii="Verdana" w:hAnsi="Verdana" w:cs="Tahoma"/>
                <w:b/>
                <w:sz w:val="18"/>
                <w:szCs w:val="18"/>
                <w:lang w:val="es-ES" w:eastAsia="es-ES"/>
              </w:rPr>
            </w:pPr>
            <w:r w:rsidRPr="00786D38">
              <w:rPr>
                <w:rFonts w:ascii="Verdana" w:hAnsi="Verdana" w:cs="Tahoma"/>
                <w:b/>
                <w:sz w:val="18"/>
                <w:szCs w:val="18"/>
                <w:lang w:val="es-ES" w:eastAsia="es-ES"/>
              </w:rPr>
              <w:t>PINTURA INTERIOR LÁTEX ENGOMADA</w:t>
            </w:r>
          </w:p>
        </w:tc>
      </w:tr>
    </w:tbl>
    <w:p w14:paraId="10BD45E9" w14:textId="77777777" w:rsidR="00786D38" w:rsidRPr="00786D38" w:rsidRDefault="00786D38" w:rsidP="00786D38">
      <w:pPr>
        <w:ind w:right="386"/>
        <w:jc w:val="both"/>
        <w:rPr>
          <w:rFonts w:ascii="Verdana" w:eastAsia="Calibri" w:hAnsi="Verdana" w:cs="Tahoma"/>
          <w:kern w:val="28"/>
          <w:sz w:val="18"/>
          <w:szCs w:val="18"/>
          <w:lang w:eastAsia="es-ES"/>
        </w:rPr>
      </w:pPr>
      <w:r w:rsidRPr="00786D38">
        <w:rPr>
          <w:rFonts w:ascii="Verdana" w:eastAsia="Calibri" w:hAnsi="Verdana" w:cs="Tahoma"/>
          <w:b/>
          <w:kern w:val="28"/>
          <w:sz w:val="18"/>
          <w:szCs w:val="18"/>
          <w:lang w:eastAsia="es-ES"/>
        </w:rPr>
        <w:t>DESCRIPCIÓN. -</w:t>
      </w:r>
    </w:p>
    <w:p w14:paraId="482FC380" w14:textId="77777777" w:rsidR="00786D38" w:rsidRPr="00786D38" w:rsidRDefault="00786D38" w:rsidP="00786D38">
      <w:pPr>
        <w:ind w:right="386"/>
        <w:jc w:val="both"/>
        <w:rPr>
          <w:rFonts w:ascii="Verdana" w:eastAsia="Calibri" w:hAnsi="Verdana" w:cs="Tahoma"/>
          <w:kern w:val="28"/>
          <w:sz w:val="18"/>
          <w:szCs w:val="18"/>
          <w:lang w:eastAsia="es-ES"/>
        </w:rPr>
      </w:pPr>
      <w:r w:rsidRPr="00786D38">
        <w:rPr>
          <w:rFonts w:ascii="Verdana" w:eastAsia="Calibri" w:hAnsi="Verdana" w:cs="Tahoma"/>
          <w:kern w:val="28"/>
          <w:sz w:val="18"/>
          <w:szCs w:val="18"/>
          <w:lang w:eastAsia="es-ES"/>
        </w:rPr>
        <w:t>Este ítem se refiere al recubrimiento de las paredes con una película de pintura interior látex engomada</w:t>
      </w:r>
      <w:r w:rsidRPr="00786D38">
        <w:rPr>
          <w:rFonts w:ascii="Verdana" w:eastAsia="Calibri" w:hAnsi="Verdana" w:cs="Tahoma"/>
          <w:b/>
          <w:bCs/>
          <w:kern w:val="28"/>
          <w:sz w:val="18"/>
          <w:szCs w:val="18"/>
          <w:lang w:eastAsia="es-ES"/>
        </w:rPr>
        <w:t>,</w:t>
      </w:r>
      <w:r w:rsidRPr="00786D38">
        <w:rPr>
          <w:rFonts w:ascii="Verdana" w:eastAsia="Calibri" w:hAnsi="Verdana" w:cs="Tahoma"/>
          <w:kern w:val="28"/>
          <w:sz w:val="18"/>
          <w:szCs w:val="18"/>
          <w:lang w:eastAsia="es-ES"/>
        </w:rPr>
        <w:t xml:space="preserve"> sobre los paramentos previamente revocados, lijados y masillados, en conformidad a </w:t>
      </w:r>
      <w:r w:rsidRPr="00786D38">
        <w:rPr>
          <w:rFonts w:ascii="Verdana" w:eastAsia="Calibri" w:hAnsi="Verdana" w:cs="Tahoma"/>
          <w:color w:val="000000"/>
          <w:sz w:val="18"/>
          <w:szCs w:val="18"/>
          <w:lang w:eastAsia="es-ES"/>
        </w:rPr>
        <w:t>los planos constructivos y/o instrucciones del Inspector de proyecto.</w:t>
      </w:r>
    </w:p>
    <w:p w14:paraId="6B6BE6C1" w14:textId="77777777" w:rsidR="00786D38" w:rsidRPr="00786D38" w:rsidRDefault="00786D38" w:rsidP="00786D38">
      <w:pPr>
        <w:ind w:right="386"/>
        <w:jc w:val="both"/>
        <w:rPr>
          <w:rFonts w:ascii="Verdana" w:eastAsia="Calibri" w:hAnsi="Verdana" w:cs="Tahoma"/>
          <w:kern w:val="28"/>
          <w:sz w:val="18"/>
          <w:szCs w:val="18"/>
          <w:lang w:eastAsia="es-ES"/>
        </w:rPr>
      </w:pPr>
      <w:r w:rsidRPr="00786D38">
        <w:rPr>
          <w:rFonts w:ascii="Verdana" w:eastAsia="Calibri" w:hAnsi="Verdana" w:cs="Tahoma"/>
          <w:b/>
          <w:kern w:val="28"/>
          <w:sz w:val="18"/>
          <w:szCs w:val="18"/>
          <w:lang w:eastAsia="es-ES"/>
        </w:rPr>
        <w:t>MATERIALES, HERRAMIENTAS Y EQUIPO. -</w:t>
      </w:r>
    </w:p>
    <w:p w14:paraId="2580717A" w14:textId="77777777" w:rsidR="00786D38" w:rsidRPr="00786D38" w:rsidRDefault="00786D38" w:rsidP="00786D38">
      <w:pPr>
        <w:widowControl w:val="0"/>
        <w:tabs>
          <w:tab w:val="left" w:pos="560"/>
        </w:tabs>
        <w:autoSpaceDE w:val="0"/>
        <w:autoSpaceDN w:val="0"/>
        <w:ind w:right="386"/>
        <w:jc w:val="both"/>
        <w:rPr>
          <w:rFonts w:ascii="Verdana" w:eastAsia="Calibri" w:hAnsi="Verdana" w:cs="Tahoma"/>
          <w:sz w:val="18"/>
          <w:szCs w:val="18"/>
          <w:lang w:eastAsia="es-ES"/>
        </w:rPr>
      </w:pPr>
      <w:r w:rsidRPr="00786D38">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B8E166F" w14:textId="77777777" w:rsidR="00786D38" w:rsidRPr="00786D38" w:rsidRDefault="00786D38" w:rsidP="00786D38">
      <w:pPr>
        <w:ind w:right="386"/>
        <w:jc w:val="both"/>
        <w:rPr>
          <w:rFonts w:ascii="Verdana" w:eastAsia="Calibri" w:hAnsi="Verdana" w:cs="Tahoma"/>
          <w:kern w:val="28"/>
          <w:sz w:val="18"/>
          <w:szCs w:val="18"/>
          <w:lang w:eastAsia="es-ES"/>
        </w:rPr>
      </w:pPr>
      <w:r w:rsidRPr="00786D38">
        <w:rPr>
          <w:rFonts w:ascii="Verdana" w:eastAsia="Calibri" w:hAnsi="Verdana" w:cs="Tahoma"/>
          <w:b/>
          <w:kern w:val="28"/>
          <w:sz w:val="18"/>
          <w:szCs w:val="18"/>
          <w:lang w:eastAsia="es-ES"/>
        </w:rPr>
        <w:t>FORMA DE EJECUCIÓN. -</w:t>
      </w:r>
    </w:p>
    <w:p w14:paraId="24FF743F" w14:textId="77777777" w:rsidR="00786D38" w:rsidRPr="00786D38" w:rsidRDefault="00786D38" w:rsidP="00786D38">
      <w:pPr>
        <w:tabs>
          <w:tab w:val="left" w:pos="560"/>
        </w:tabs>
        <w:ind w:right="386"/>
        <w:jc w:val="both"/>
        <w:rPr>
          <w:rFonts w:ascii="Verdana" w:eastAsia="Calibri" w:hAnsi="Verdana" w:cs="Tahoma"/>
          <w:color w:val="000000"/>
          <w:sz w:val="18"/>
          <w:szCs w:val="18"/>
          <w:lang w:eastAsia="es-ES"/>
        </w:rPr>
      </w:pPr>
      <w:r w:rsidRPr="00786D38">
        <w:rPr>
          <w:rFonts w:ascii="Verdana" w:eastAsia="Calibri"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71B5925" w14:textId="77777777" w:rsidR="00786D38" w:rsidRPr="00786D38" w:rsidRDefault="00786D38" w:rsidP="00786D38">
      <w:pPr>
        <w:tabs>
          <w:tab w:val="left" w:pos="560"/>
        </w:tabs>
        <w:ind w:right="386"/>
        <w:jc w:val="both"/>
        <w:rPr>
          <w:rFonts w:ascii="Verdana" w:eastAsia="Calibri" w:hAnsi="Verdana" w:cs="Tahoma"/>
          <w:color w:val="000000"/>
          <w:sz w:val="18"/>
          <w:szCs w:val="18"/>
          <w:lang w:eastAsia="es-ES"/>
        </w:rPr>
      </w:pPr>
      <w:r w:rsidRPr="00786D38">
        <w:rPr>
          <w:rFonts w:ascii="Verdana" w:eastAsia="Calibri"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F37CC7C" w14:textId="77777777" w:rsidR="00786D38" w:rsidRPr="00786D38" w:rsidRDefault="00786D38" w:rsidP="00786D38">
      <w:pPr>
        <w:tabs>
          <w:tab w:val="left" w:pos="560"/>
        </w:tabs>
        <w:ind w:right="386"/>
        <w:jc w:val="both"/>
        <w:rPr>
          <w:rFonts w:ascii="Verdana" w:eastAsia="Calibri" w:hAnsi="Verdana" w:cs="Tahoma"/>
          <w:color w:val="000000"/>
          <w:sz w:val="18"/>
          <w:szCs w:val="18"/>
          <w:lang w:eastAsia="es-ES"/>
        </w:rPr>
      </w:pPr>
      <w:r w:rsidRPr="00786D38">
        <w:rPr>
          <w:rFonts w:ascii="Verdana" w:eastAsia="Calibri" w:hAnsi="Verdana" w:cs="Tahoma"/>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4AACAE8D" w14:textId="77777777" w:rsidR="00786D38" w:rsidRPr="00786D38" w:rsidRDefault="00786D38" w:rsidP="00786D38">
      <w:pPr>
        <w:tabs>
          <w:tab w:val="left" w:pos="560"/>
        </w:tabs>
        <w:ind w:right="386"/>
        <w:jc w:val="both"/>
        <w:rPr>
          <w:rFonts w:ascii="Verdana" w:eastAsia="Calibri" w:hAnsi="Verdana" w:cs="Tahoma"/>
          <w:color w:val="000000"/>
          <w:sz w:val="18"/>
          <w:szCs w:val="18"/>
          <w:lang w:eastAsia="es-ES"/>
        </w:rPr>
      </w:pPr>
      <w:r w:rsidRPr="00786D38">
        <w:rPr>
          <w:rFonts w:ascii="Verdana" w:eastAsia="Calibri" w:hAnsi="Verdana" w:cs="Tahoma"/>
          <w:color w:val="000000"/>
          <w:sz w:val="18"/>
          <w:szCs w:val="18"/>
          <w:lang w:eastAsia="es-ES"/>
        </w:rPr>
        <w:t>Asimismo, la Entidad Ejecutora aplicará la pintura en los rangos de tiempo, con el equipo y forma que indica el proveedor del material.</w:t>
      </w:r>
    </w:p>
    <w:p w14:paraId="5DB13AA7" w14:textId="77777777" w:rsidR="00786D38" w:rsidRPr="00786D38" w:rsidRDefault="00786D38" w:rsidP="00786D38">
      <w:pPr>
        <w:tabs>
          <w:tab w:val="left" w:pos="560"/>
        </w:tabs>
        <w:ind w:right="386"/>
        <w:jc w:val="both"/>
        <w:rPr>
          <w:rFonts w:ascii="Verdana" w:eastAsia="Calibri" w:hAnsi="Verdana" w:cs="Tahoma"/>
          <w:color w:val="000000"/>
          <w:sz w:val="18"/>
          <w:szCs w:val="18"/>
          <w:lang w:eastAsia="es-ES"/>
        </w:rPr>
      </w:pPr>
    </w:p>
    <w:p w14:paraId="7323F3EE" w14:textId="77777777" w:rsidR="00786D38" w:rsidRPr="00786D38" w:rsidRDefault="00786D38" w:rsidP="00786D38">
      <w:pPr>
        <w:tabs>
          <w:tab w:val="left" w:pos="560"/>
        </w:tabs>
        <w:ind w:right="386"/>
        <w:jc w:val="both"/>
        <w:rPr>
          <w:rFonts w:ascii="Verdana" w:eastAsia="Calibri" w:hAnsi="Verdana" w:cs="Tahoma"/>
          <w:color w:val="000000"/>
          <w:sz w:val="18"/>
          <w:szCs w:val="18"/>
          <w:lang w:eastAsia="es-ES"/>
        </w:rPr>
      </w:pPr>
      <w:r w:rsidRPr="00786D38">
        <w:rPr>
          <w:rFonts w:ascii="Verdana" w:eastAsia="Calibri" w:hAnsi="Verdana" w:cs="Tahoma"/>
          <w:color w:val="000000"/>
          <w:sz w:val="18"/>
          <w:szCs w:val="18"/>
          <w:lang w:eastAsia="es-ES"/>
        </w:rPr>
        <w:lastRenderedPageBreak/>
        <w:t>En caso de que una segunda mano haya sido insuficiente para dar el tono y la uniformidad del pintado, se aplicará una tercera mano final en los sectores que corresponda o indique el Inspector de proyecto.</w:t>
      </w:r>
    </w:p>
    <w:p w14:paraId="4551D471" w14:textId="77777777" w:rsidR="00786D38" w:rsidRPr="00786D38" w:rsidRDefault="00786D38" w:rsidP="00786D38">
      <w:pPr>
        <w:tabs>
          <w:tab w:val="left" w:pos="560"/>
        </w:tabs>
        <w:ind w:right="386"/>
        <w:jc w:val="both"/>
        <w:rPr>
          <w:rFonts w:ascii="Verdana" w:eastAsia="Calibri" w:hAnsi="Verdana" w:cs="Tahoma"/>
          <w:color w:val="000000"/>
          <w:sz w:val="18"/>
          <w:szCs w:val="18"/>
          <w:lang w:eastAsia="es-ES"/>
        </w:rPr>
      </w:pPr>
      <w:r w:rsidRPr="00786D38">
        <w:rPr>
          <w:rFonts w:ascii="Verdana" w:eastAsia="Calibri" w:hAnsi="Verdana" w:cs="Tahoma"/>
          <w:color w:val="000000"/>
          <w:sz w:val="18"/>
          <w:szCs w:val="18"/>
          <w:lang w:eastAsia="es-ES"/>
        </w:rPr>
        <w:t>Previo a la aplicación de la pintura, el Inspector de proyecto deberá verificar la superficie que recibirá este tratamiento a la vez debe revisar que la superficie esté libre de grumos, humedad, moho, polvo o manchas, grasas, etc.</w:t>
      </w:r>
    </w:p>
    <w:p w14:paraId="6F4FCAF0" w14:textId="77777777" w:rsidR="00786D38" w:rsidRPr="00786D38" w:rsidRDefault="00786D38" w:rsidP="00786D38">
      <w:pPr>
        <w:tabs>
          <w:tab w:val="left" w:pos="560"/>
        </w:tabs>
        <w:ind w:right="386"/>
        <w:jc w:val="both"/>
        <w:rPr>
          <w:rFonts w:ascii="Verdana" w:eastAsia="Calibri" w:hAnsi="Verdana" w:cs="Tahoma"/>
          <w:color w:val="000000"/>
          <w:sz w:val="18"/>
          <w:szCs w:val="18"/>
          <w:lang w:eastAsia="es-ES"/>
        </w:rPr>
      </w:pPr>
      <w:r w:rsidRPr="00786D38">
        <w:rPr>
          <w:rFonts w:ascii="Verdana" w:eastAsia="Calibri"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786D38">
        <w:rPr>
          <w:rFonts w:ascii="Verdana" w:eastAsia="Calibri" w:hAnsi="Verdana" w:cs="Tahoma"/>
          <w:color w:val="000000"/>
          <w:sz w:val="18"/>
          <w:szCs w:val="18"/>
          <w:lang w:eastAsia="es-ES"/>
        </w:rPr>
        <w:t>caleo</w:t>
      </w:r>
      <w:proofErr w:type="spellEnd"/>
      <w:r w:rsidRPr="00786D38">
        <w:rPr>
          <w:rFonts w:ascii="Verdana" w:eastAsia="Calibri"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63295BDC" w14:textId="77777777" w:rsidR="00786D38" w:rsidRPr="00786D38" w:rsidRDefault="00786D38" w:rsidP="00786D38">
      <w:pPr>
        <w:tabs>
          <w:tab w:val="left" w:pos="8711"/>
        </w:tabs>
        <w:spacing w:after="120"/>
        <w:ind w:right="386"/>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Criterios de Aceptación y Rechazo</w:t>
      </w:r>
    </w:p>
    <w:p w14:paraId="44B5FEBB" w14:textId="77777777" w:rsidR="00786D38" w:rsidRPr="00786D38" w:rsidRDefault="00786D38" w:rsidP="00786D38">
      <w:pPr>
        <w:tabs>
          <w:tab w:val="left" w:pos="560"/>
        </w:tabs>
        <w:ind w:right="386"/>
        <w:jc w:val="both"/>
        <w:rPr>
          <w:rFonts w:ascii="Verdana" w:eastAsia="Calibri" w:hAnsi="Verdana" w:cs="Tahoma"/>
          <w:color w:val="000000"/>
          <w:sz w:val="18"/>
          <w:szCs w:val="18"/>
          <w:lang w:eastAsia="es-ES"/>
        </w:rPr>
      </w:pPr>
      <w:r w:rsidRPr="00786D38">
        <w:rPr>
          <w:rFonts w:ascii="Verdana" w:eastAsia="Calibri"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14FA36C9" w14:textId="77777777" w:rsidR="00786D38" w:rsidRPr="00786D38" w:rsidRDefault="00786D38" w:rsidP="00786D38">
      <w:pPr>
        <w:ind w:right="386"/>
        <w:jc w:val="both"/>
        <w:rPr>
          <w:rFonts w:ascii="Verdana" w:eastAsia="Calibri" w:hAnsi="Verdana" w:cs="Tahoma"/>
          <w:kern w:val="28"/>
          <w:sz w:val="18"/>
          <w:szCs w:val="18"/>
          <w:lang w:eastAsia="es-ES"/>
        </w:rPr>
      </w:pPr>
      <w:r w:rsidRPr="00786D38">
        <w:rPr>
          <w:rFonts w:ascii="Verdana" w:eastAsia="Calibri" w:hAnsi="Verdana" w:cs="Tahoma"/>
          <w:b/>
          <w:kern w:val="28"/>
          <w:sz w:val="18"/>
          <w:szCs w:val="18"/>
          <w:lang w:eastAsia="es-ES"/>
        </w:rPr>
        <w:t>MEDICIÓN. -</w:t>
      </w:r>
    </w:p>
    <w:p w14:paraId="5E14713E" w14:textId="77777777" w:rsidR="00786D38" w:rsidRPr="00786D38" w:rsidRDefault="00786D38" w:rsidP="00786D38">
      <w:pPr>
        <w:ind w:right="386"/>
        <w:jc w:val="both"/>
        <w:rPr>
          <w:rFonts w:ascii="Verdana" w:eastAsia="Calibri" w:hAnsi="Verdana" w:cs="Tahoma"/>
          <w:kern w:val="28"/>
          <w:sz w:val="18"/>
          <w:szCs w:val="18"/>
          <w:lang w:eastAsia="es-ES"/>
        </w:rPr>
      </w:pPr>
      <w:r w:rsidRPr="00786D38">
        <w:rPr>
          <w:rFonts w:ascii="Verdana" w:eastAsia="Calibri" w:hAnsi="Verdana" w:cs="Tahoma"/>
          <w:kern w:val="28"/>
          <w:sz w:val="18"/>
          <w:szCs w:val="18"/>
          <w:lang w:eastAsia="es-ES"/>
        </w:rPr>
        <w:t xml:space="preserve">La pintura interior látex engomada, serán medidos en </w:t>
      </w:r>
      <w:r w:rsidRPr="00786D38">
        <w:rPr>
          <w:rFonts w:ascii="Verdana" w:eastAsia="Calibri" w:hAnsi="Verdana" w:cs="Tahoma"/>
          <w:b/>
          <w:kern w:val="28"/>
          <w:sz w:val="18"/>
          <w:szCs w:val="18"/>
          <w:lang w:eastAsia="es-ES"/>
        </w:rPr>
        <w:t>metros cuadrados,</w:t>
      </w:r>
      <w:r w:rsidRPr="00786D38">
        <w:rPr>
          <w:rFonts w:ascii="Verdana" w:eastAsia="Calibri" w:hAnsi="Verdana" w:cs="Tahoma"/>
          <w:kern w:val="28"/>
          <w:sz w:val="18"/>
          <w:szCs w:val="18"/>
          <w:lang w:eastAsia="es-ES"/>
        </w:rPr>
        <w:t xml:space="preserve"> tomando en cuenta el área neta del trabajo ejecutado y autorizado. </w:t>
      </w:r>
    </w:p>
    <w:p w14:paraId="51494884" w14:textId="77777777" w:rsidR="00786D38" w:rsidRPr="00786D38" w:rsidRDefault="00786D38" w:rsidP="00786D38">
      <w:pPr>
        <w:tabs>
          <w:tab w:val="left" w:pos="560"/>
        </w:tabs>
        <w:ind w:right="386"/>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APORTE PROPIO. -</w:t>
      </w:r>
    </w:p>
    <w:p w14:paraId="036FC680" w14:textId="77777777" w:rsidR="00786D38" w:rsidRPr="00786D38" w:rsidRDefault="00786D38" w:rsidP="00786D38">
      <w:pPr>
        <w:widowControl w:val="0"/>
        <w:autoSpaceDE w:val="0"/>
        <w:autoSpaceDN w:val="0"/>
        <w:ind w:right="386"/>
        <w:jc w:val="both"/>
        <w:rPr>
          <w:rFonts w:ascii="Verdana" w:eastAsia="Arial" w:hAnsi="Verdana" w:cs="Tahoma"/>
          <w:sz w:val="18"/>
          <w:szCs w:val="18"/>
        </w:rPr>
      </w:pPr>
      <w:r w:rsidRPr="00786D38">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21EC81B" w14:textId="77777777" w:rsidR="00786D38" w:rsidRPr="00786D38" w:rsidRDefault="00786D38" w:rsidP="00786D38">
      <w:pPr>
        <w:widowControl w:val="0"/>
        <w:autoSpaceDE w:val="0"/>
        <w:autoSpaceDN w:val="0"/>
        <w:jc w:val="both"/>
        <w:rPr>
          <w:rFonts w:ascii="Verdana" w:eastAsia="Calibri" w:hAnsi="Verdana" w:cs="Tahoma"/>
          <w:sz w:val="18"/>
          <w:szCs w:val="18"/>
          <w:lang w:eastAsia="es-ES"/>
        </w:rPr>
      </w:pPr>
      <w:r w:rsidRPr="00786D38">
        <w:rPr>
          <w:rFonts w:ascii="Verdana" w:eastAsia="Arial" w:hAnsi="Verdana" w:cs="Tahoma"/>
          <w:sz w:val="18"/>
          <w:szCs w:val="18"/>
        </w:rPr>
        <w:t xml:space="preserve">Este aporte estará sujeto al cronograma de ejecución de obra </w:t>
      </w:r>
      <w:r w:rsidRPr="00786D38">
        <w:rPr>
          <w:rFonts w:ascii="Verdana" w:eastAsia="Calibri" w:hAnsi="Verdana" w:cs="Tahoma"/>
          <w:sz w:val="18"/>
          <w:szCs w:val="18"/>
          <w:lang w:eastAsia="es-ES"/>
        </w:rPr>
        <w:t>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786D38" w:rsidRPr="00786D38" w14:paraId="4BE50D7B" w14:textId="77777777" w:rsidTr="002176D3">
        <w:tc>
          <w:tcPr>
            <w:tcW w:w="584" w:type="dxa"/>
            <w:shd w:val="clear" w:color="auto" w:fill="1F3864"/>
          </w:tcPr>
          <w:p w14:paraId="21EFA913"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N°</w:t>
            </w:r>
          </w:p>
        </w:tc>
        <w:tc>
          <w:tcPr>
            <w:tcW w:w="2385" w:type="dxa"/>
            <w:shd w:val="clear" w:color="auto" w:fill="1F3864"/>
          </w:tcPr>
          <w:p w14:paraId="0235FBB9"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CÓDIGO</w:t>
            </w:r>
          </w:p>
        </w:tc>
        <w:tc>
          <w:tcPr>
            <w:tcW w:w="1145" w:type="dxa"/>
            <w:shd w:val="clear" w:color="auto" w:fill="1F3864"/>
          </w:tcPr>
          <w:p w14:paraId="6C069610"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UNIDAD</w:t>
            </w:r>
          </w:p>
        </w:tc>
        <w:tc>
          <w:tcPr>
            <w:tcW w:w="5095" w:type="dxa"/>
            <w:shd w:val="clear" w:color="auto" w:fill="1F3864"/>
          </w:tcPr>
          <w:p w14:paraId="53B7C3F2"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ITEM</w:t>
            </w:r>
          </w:p>
        </w:tc>
      </w:tr>
      <w:tr w:rsidR="00786D38" w:rsidRPr="00786D38" w14:paraId="7416468B" w14:textId="77777777" w:rsidTr="002176D3">
        <w:trPr>
          <w:trHeight w:val="409"/>
        </w:trPr>
        <w:tc>
          <w:tcPr>
            <w:tcW w:w="584" w:type="dxa"/>
            <w:shd w:val="clear" w:color="auto" w:fill="BDD6EE"/>
            <w:vAlign w:val="center"/>
          </w:tcPr>
          <w:p w14:paraId="2D42F71C" w14:textId="77777777" w:rsidR="00786D38" w:rsidRPr="00786D38" w:rsidRDefault="00786D38" w:rsidP="002176D3">
            <w:pPr>
              <w:rPr>
                <w:rFonts w:ascii="Verdana" w:hAnsi="Verdana" w:cs="Tahoma"/>
                <w:b/>
                <w:sz w:val="18"/>
                <w:szCs w:val="18"/>
              </w:rPr>
            </w:pPr>
            <w:r w:rsidRPr="00786D38">
              <w:rPr>
                <w:rFonts w:ascii="Verdana" w:hAnsi="Verdana" w:cs="Tahoma"/>
                <w:b/>
                <w:sz w:val="18"/>
                <w:szCs w:val="18"/>
              </w:rPr>
              <w:t>28</w:t>
            </w:r>
          </w:p>
        </w:tc>
        <w:tc>
          <w:tcPr>
            <w:tcW w:w="2385" w:type="dxa"/>
            <w:shd w:val="clear" w:color="auto" w:fill="BDD6EE"/>
            <w:vAlign w:val="center"/>
          </w:tcPr>
          <w:p w14:paraId="7D0EB553" w14:textId="77777777" w:rsidR="00786D38" w:rsidRPr="00786D38" w:rsidRDefault="00786D38" w:rsidP="002176D3">
            <w:pPr>
              <w:rPr>
                <w:rFonts w:ascii="Verdana" w:hAnsi="Verdana" w:cs="Tahoma"/>
                <w:b/>
                <w:sz w:val="18"/>
                <w:szCs w:val="18"/>
              </w:rPr>
            </w:pPr>
            <w:r w:rsidRPr="00786D38">
              <w:rPr>
                <w:rFonts w:ascii="Verdana" w:hAnsi="Verdana" w:cs="Tahoma"/>
                <w:b/>
                <w:sz w:val="18"/>
                <w:szCs w:val="18"/>
              </w:rPr>
              <w:t>VAC-OF-REJ-1</w:t>
            </w:r>
          </w:p>
        </w:tc>
        <w:tc>
          <w:tcPr>
            <w:tcW w:w="1145" w:type="dxa"/>
            <w:shd w:val="clear" w:color="auto" w:fill="BDD6EE"/>
            <w:vAlign w:val="center"/>
          </w:tcPr>
          <w:p w14:paraId="384F2E49" w14:textId="77777777" w:rsidR="00786D38" w:rsidRPr="00786D38" w:rsidRDefault="00786D38" w:rsidP="002176D3">
            <w:pPr>
              <w:rPr>
                <w:rFonts w:ascii="Verdana" w:hAnsi="Verdana" w:cs="Tahoma"/>
                <w:b/>
                <w:sz w:val="18"/>
                <w:szCs w:val="18"/>
              </w:rPr>
            </w:pPr>
            <w:r w:rsidRPr="00786D38">
              <w:rPr>
                <w:rFonts w:ascii="Verdana" w:hAnsi="Verdana" w:cs="Tahoma"/>
                <w:b/>
                <w:sz w:val="18"/>
                <w:szCs w:val="18"/>
              </w:rPr>
              <w:t>PZA</w:t>
            </w:r>
          </w:p>
        </w:tc>
        <w:tc>
          <w:tcPr>
            <w:tcW w:w="5095" w:type="dxa"/>
            <w:shd w:val="clear" w:color="auto" w:fill="BDD6EE"/>
            <w:vAlign w:val="center"/>
          </w:tcPr>
          <w:p w14:paraId="50AF672F" w14:textId="77777777" w:rsidR="00786D38" w:rsidRPr="00786D38" w:rsidRDefault="00786D38" w:rsidP="002176D3">
            <w:pPr>
              <w:rPr>
                <w:rFonts w:ascii="Verdana" w:hAnsi="Verdana" w:cs="Tahoma"/>
                <w:b/>
                <w:sz w:val="18"/>
                <w:szCs w:val="18"/>
              </w:rPr>
            </w:pPr>
            <w:r w:rsidRPr="00786D38">
              <w:rPr>
                <w:rFonts w:ascii="Verdana" w:hAnsi="Verdana" w:cs="Tahoma"/>
                <w:b/>
                <w:sz w:val="18"/>
                <w:szCs w:val="18"/>
              </w:rPr>
              <w:t>REJILLA DE VENTILACIÓN</w:t>
            </w:r>
          </w:p>
        </w:tc>
      </w:tr>
    </w:tbl>
    <w:p w14:paraId="159D45D9" w14:textId="77777777" w:rsidR="00786D38" w:rsidRPr="00786D38" w:rsidRDefault="00786D38" w:rsidP="00786D38">
      <w:pPr>
        <w:tabs>
          <w:tab w:val="left" w:pos="560"/>
        </w:tabs>
        <w:ind w:right="49"/>
        <w:jc w:val="both"/>
        <w:rPr>
          <w:rFonts w:ascii="Verdana" w:eastAsia="Calibri" w:hAnsi="Verdana" w:cs="Tahoma"/>
          <w:b/>
          <w:color w:val="000000"/>
          <w:sz w:val="18"/>
          <w:szCs w:val="18"/>
        </w:rPr>
      </w:pPr>
    </w:p>
    <w:p w14:paraId="4D8D5958" w14:textId="77777777" w:rsidR="00786D38" w:rsidRPr="00786D38" w:rsidRDefault="00786D38" w:rsidP="00786D38">
      <w:pPr>
        <w:tabs>
          <w:tab w:val="left" w:pos="560"/>
        </w:tabs>
        <w:ind w:right="49"/>
        <w:jc w:val="both"/>
        <w:rPr>
          <w:rFonts w:ascii="Verdana" w:eastAsia="Calibri" w:hAnsi="Verdana" w:cs="Tahoma"/>
          <w:b/>
          <w:color w:val="000000"/>
          <w:sz w:val="18"/>
          <w:szCs w:val="18"/>
        </w:rPr>
      </w:pPr>
      <w:r w:rsidRPr="00786D38">
        <w:rPr>
          <w:rFonts w:ascii="Verdana" w:eastAsia="Calibri" w:hAnsi="Verdana" w:cs="Tahoma"/>
          <w:b/>
          <w:color w:val="000000"/>
          <w:sz w:val="18"/>
          <w:szCs w:val="18"/>
        </w:rPr>
        <w:t>DESCRIPCIÓN. -</w:t>
      </w:r>
    </w:p>
    <w:p w14:paraId="42A951B2" w14:textId="77777777" w:rsidR="00786D38" w:rsidRPr="00786D38" w:rsidRDefault="00786D38" w:rsidP="00786D38">
      <w:pPr>
        <w:tabs>
          <w:tab w:val="left" w:pos="560"/>
        </w:tabs>
        <w:ind w:right="49"/>
        <w:jc w:val="both"/>
        <w:rPr>
          <w:rFonts w:ascii="Verdana" w:eastAsia="Calibri" w:hAnsi="Verdana" w:cs="Tahoma"/>
          <w:color w:val="000000"/>
          <w:sz w:val="18"/>
          <w:szCs w:val="18"/>
        </w:rPr>
      </w:pPr>
      <w:r w:rsidRPr="00786D38">
        <w:rPr>
          <w:rFonts w:ascii="Verdana" w:eastAsia="Calibri"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4AFF380" w14:textId="77777777" w:rsidR="00786D38" w:rsidRPr="00786D38" w:rsidRDefault="00786D38" w:rsidP="00786D38">
      <w:pPr>
        <w:tabs>
          <w:tab w:val="left" w:pos="560"/>
        </w:tabs>
        <w:ind w:right="49"/>
        <w:jc w:val="both"/>
        <w:rPr>
          <w:rFonts w:ascii="Verdana" w:eastAsia="Calibri" w:hAnsi="Verdana" w:cs="Tahoma"/>
          <w:b/>
          <w:color w:val="000000"/>
          <w:sz w:val="18"/>
          <w:szCs w:val="18"/>
        </w:rPr>
      </w:pPr>
      <w:r w:rsidRPr="00786D38">
        <w:rPr>
          <w:rFonts w:ascii="Verdana" w:eastAsia="Calibri" w:hAnsi="Verdana" w:cs="Tahoma"/>
          <w:b/>
          <w:color w:val="000000"/>
          <w:sz w:val="18"/>
          <w:szCs w:val="18"/>
        </w:rPr>
        <w:t>MATERIALES, HERRAMIENTAS Y EQUIPO. -</w:t>
      </w:r>
    </w:p>
    <w:p w14:paraId="1D1D6D8A" w14:textId="77777777" w:rsidR="00786D38" w:rsidRPr="00786D38" w:rsidRDefault="00786D38" w:rsidP="00786D38">
      <w:pPr>
        <w:tabs>
          <w:tab w:val="left" w:pos="8711"/>
        </w:tabs>
        <w:ind w:right="49"/>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FFFA50" w14:textId="77777777" w:rsidR="00786D38" w:rsidRPr="00786D38" w:rsidRDefault="00786D38" w:rsidP="00786D38">
      <w:pPr>
        <w:tabs>
          <w:tab w:val="left" w:pos="560"/>
        </w:tabs>
        <w:ind w:right="49"/>
        <w:jc w:val="both"/>
        <w:rPr>
          <w:rFonts w:ascii="Verdana" w:eastAsia="Calibri" w:hAnsi="Verdana" w:cs="Tahoma"/>
          <w:b/>
          <w:color w:val="000000"/>
          <w:sz w:val="18"/>
          <w:szCs w:val="18"/>
        </w:rPr>
      </w:pPr>
      <w:r w:rsidRPr="00786D38">
        <w:rPr>
          <w:rFonts w:ascii="Verdana" w:eastAsia="Calibri" w:hAnsi="Verdana" w:cs="Tahoma"/>
          <w:b/>
          <w:color w:val="000000"/>
          <w:sz w:val="18"/>
          <w:szCs w:val="18"/>
        </w:rPr>
        <w:t>FORMA DE EJECUCIÓN. -</w:t>
      </w:r>
    </w:p>
    <w:p w14:paraId="533284DC" w14:textId="77777777" w:rsidR="00786D38" w:rsidRPr="00786D38" w:rsidRDefault="00786D38" w:rsidP="00786D38">
      <w:pPr>
        <w:tabs>
          <w:tab w:val="left" w:pos="560"/>
        </w:tabs>
        <w:ind w:right="49"/>
        <w:jc w:val="both"/>
        <w:rPr>
          <w:rFonts w:ascii="Verdana" w:eastAsia="Calibri" w:hAnsi="Verdana" w:cs="Tahoma"/>
          <w:color w:val="000000"/>
          <w:sz w:val="18"/>
          <w:szCs w:val="18"/>
        </w:rPr>
      </w:pPr>
      <w:r w:rsidRPr="00786D38">
        <w:rPr>
          <w:rFonts w:ascii="Verdana" w:eastAsia="Calibri"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41FD5CB" w14:textId="77777777" w:rsidR="00786D38" w:rsidRPr="00786D38" w:rsidRDefault="00786D38" w:rsidP="00786D38">
      <w:pPr>
        <w:tabs>
          <w:tab w:val="left" w:pos="560"/>
        </w:tabs>
        <w:ind w:right="49"/>
        <w:jc w:val="both"/>
        <w:rPr>
          <w:rFonts w:ascii="Verdana" w:eastAsia="Calibri" w:hAnsi="Verdana" w:cs="Tahoma"/>
          <w:color w:val="000000"/>
          <w:sz w:val="18"/>
          <w:szCs w:val="18"/>
        </w:rPr>
      </w:pPr>
      <w:r w:rsidRPr="00786D38">
        <w:rPr>
          <w:rFonts w:ascii="Verdana" w:eastAsia="Calibri" w:hAnsi="Verdana" w:cs="Tahoma"/>
          <w:color w:val="000000"/>
          <w:sz w:val="18"/>
          <w:szCs w:val="18"/>
        </w:rPr>
        <w:t xml:space="preserve">Las rejillas de ventilación serán aseguradas al muro en 4 partes, fijándose por medio de los tornillos y </w:t>
      </w:r>
      <w:proofErr w:type="spellStart"/>
      <w:r w:rsidRPr="00786D38">
        <w:rPr>
          <w:rFonts w:ascii="Verdana" w:eastAsia="Calibri" w:hAnsi="Verdana" w:cs="Tahoma"/>
          <w:color w:val="000000"/>
          <w:sz w:val="18"/>
          <w:szCs w:val="18"/>
        </w:rPr>
        <w:t>ramplugs</w:t>
      </w:r>
      <w:proofErr w:type="spellEnd"/>
      <w:r w:rsidRPr="00786D38">
        <w:rPr>
          <w:rFonts w:ascii="Verdana" w:eastAsia="Calibri" w:hAnsi="Verdana" w:cs="Tahoma"/>
          <w:color w:val="000000"/>
          <w:sz w:val="18"/>
          <w:szCs w:val="18"/>
        </w:rPr>
        <w:t xml:space="preserve">. </w:t>
      </w:r>
    </w:p>
    <w:p w14:paraId="6459BFD6" w14:textId="77777777" w:rsidR="00786D38" w:rsidRPr="00786D38" w:rsidRDefault="00786D38" w:rsidP="00786D38">
      <w:pPr>
        <w:tabs>
          <w:tab w:val="left" w:pos="560"/>
        </w:tabs>
        <w:ind w:right="49"/>
        <w:jc w:val="both"/>
        <w:rPr>
          <w:rFonts w:ascii="Verdana" w:eastAsia="Calibri" w:hAnsi="Verdana" w:cs="Tahoma"/>
          <w:color w:val="000000"/>
          <w:sz w:val="18"/>
          <w:szCs w:val="18"/>
        </w:rPr>
      </w:pPr>
      <w:r w:rsidRPr="00786D38">
        <w:rPr>
          <w:rFonts w:ascii="Verdana" w:eastAsia="Calibri" w:hAnsi="Verdana" w:cs="Tahoma"/>
          <w:color w:val="000000"/>
          <w:sz w:val="18"/>
          <w:szCs w:val="18"/>
        </w:rPr>
        <w:t>Este ítem contempla todos los accesorios necesarios para el colocado y funcionamiento de la rejilla.</w:t>
      </w:r>
    </w:p>
    <w:p w14:paraId="62214E94" w14:textId="77777777" w:rsidR="00786D38" w:rsidRPr="00786D38" w:rsidRDefault="00786D38" w:rsidP="00786D38">
      <w:pPr>
        <w:tabs>
          <w:tab w:val="left" w:pos="560"/>
        </w:tabs>
        <w:ind w:right="49"/>
        <w:jc w:val="both"/>
        <w:rPr>
          <w:rFonts w:ascii="Verdana" w:eastAsia="Calibri" w:hAnsi="Verdana" w:cs="Tahoma"/>
          <w:color w:val="000000"/>
          <w:sz w:val="18"/>
          <w:szCs w:val="18"/>
        </w:rPr>
      </w:pPr>
      <w:r w:rsidRPr="00786D38">
        <w:rPr>
          <w:rFonts w:ascii="Verdana" w:eastAsia="Calibri" w:hAnsi="Verdana" w:cs="Tahoma"/>
          <w:color w:val="000000"/>
          <w:sz w:val="18"/>
          <w:szCs w:val="18"/>
        </w:rPr>
        <w:t>Los materiales serán de buena calidad, lo que asegure la durabilidad y correcto colocado de las rejillas; previo a su empleo en obra deberán ser aprobados por el Inspector de proyecto.</w:t>
      </w:r>
    </w:p>
    <w:p w14:paraId="32D07BCD" w14:textId="77777777" w:rsidR="00786D38" w:rsidRPr="00786D38" w:rsidRDefault="00786D38" w:rsidP="00786D38">
      <w:pPr>
        <w:tabs>
          <w:tab w:val="left" w:pos="560"/>
        </w:tabs>
        <w:ind w:right="49"/>
        <w:jc w:val="both"/>
        <w:rPr>
          <w:rFonts w:ascii="Verdana" w:eastAsia="Calibri" w:hAnsi="Verdana" w:cs="Tahoma"/>
          <w:b/>
          <w:sz w:val="18"/>
          <w:szCs w:val="18"/>
        </w:rPr>
      </w:pPr>
      <w:r w:rsidRPr="00786D38">
        <w:rPr>
          <w:rFonts w:ascii="Verdana" w:eastAsia="Calibri" w:hAnsi="Verdana" w:cs="Tahoma"/>
          <w:b/>
          <w:sz w:val="18"/>
          <w:szCs w:val="18"/>
        </w:rPr>
        <w:t>Criterios de Control, Aceptación y Rechazo</w:t>
      </w:r>
    </w:p>
    <w:p w14:paraId="032A40DE" w14:textId="77777777" w:rsidR="00786D38" w:rsidRPr="00786D38" w:rsidRDefault="00786D38" w:rsidP="00786D38">
      <w:pPr>
        <w:tabs>
          <w:tab w:val="left" w:pos="8711"/>
        </w:tabs>
        <w:ind w:right="49"/>
        <w:jc w:val="both"/>
        <w:rPr>
          <w:rFonts w:ascii="Verdana" w:eastAsia="Calibri" w:hAnsi="Verdana" w:cs="Tahoma"/>
          <w:sz w:val="18"/>
          <w:szCs w:val="18"/>
        </w:rPr>
      </w:pPr>
      <w:r w:rsidRPr="00786D38">
        <w:rPr>
          <w:rFonts w:ascii="Verdana" w:eastAsia="Calibri" w:hAnsi="Verdana" w:cs="Tahoma"/>
          <w:sz w:val="18"/>
          <w:szCs w:val="18"/>
        </w:rPr>
        <w:t>Se controlará que las rejillas hayan sido ejecutadas de acuerdo a los planos constructivos o instrucción del Inspector de proyecto.</w:t>
      </w:r>
    </w:p>
    <w:p w14:paraId="07072C84" w14:textId="77777777" w:rsidR="00786D38" w:rsidRPr="00786D38" w:rsidRDefault="00786D38" w:rsidP="00786D38">
      <w:pPr>
        <w:tabs>
          <w:tab w:val="left" w:pos="560"/>
        </w:tabs>
        <w:ind w:right="49"/>
        <w:jc w:val="both"/>
        <w:rPr>
          <w:rFonts w:ascii="Verdana" w:eastAsia="Calibri" w:hAnsi="Verdana" w:cs="Tahoma"/>
          <w:b/>
          <w:color w:val="000000"/>
          <w:sz w:val="18"/>
          <w:szCs w:val="18"/>
        </w:rPr>
      </w:pPr>
      <w:r w:rsidRPr="00786D38">
        <w:rPr>
          <w:rFonts w:ascii="Verdana" w:eastAsia="Calibri" w:hAnsi="Verdana" w:cs="Tahoma"/>
          <w:b/>
          <w:color w:val="000000"/>
          <w:sz w:val="18"/>
          <w:szCs w:val="18"/>
        </w:rPr>
        <w:t xml:space="preserve">MEDICIÓN. </w:t>
      </w:r>
    </w:p>
    <w:p w14:paraId="39436958" w14:textId="77777777" w:rsidR="00786D38" w:rsidRPr="00786D38" w:rsidRDefault="00786D38" w:rsidP="00786D38">
      <w:pPr>
        <w:tabs>
          <w:tab w:val="left" w:pos="560"/>
        </w:tabs>
        <w:ind w:right="49"/>
        <w:jc w:val="both"/>
        <w:rPr>
          <w:rFonts w:ascii="Verdana" w:eastAsia="Calibri" w:hAnsi="Verdana" w:cs="Tahoma"/>
          <w:color w:val="000000"/>
          <w:sz w:val="18"/>
          <w:szCs w:val="18"/>
        </w:rPr>
      </w:pPr>
      <w:r w:rsidRPr="00786D38">
        <w:rPr>
          <w:rFonts w:ascii="Verdana" w:eastAsia="Calibri" w:hAnsi="Verdana" w:cs="Tahoma"/>
          <w:color w:val="000000"/>
          <w:sz w:val="18"/>
          <w:szCs w:val="18"/>
        </w:rPr>
        <w:t xml:space="preserve">El ítem de Rejilla de ventilación se medirá por </w:t>
      </w:r>
      <w:r w:rsidRPr="00786D38">
        <w:rPr>
          <w:rFonts w:ascii="Verdana" w:eastAsia="Calibri" w:hAnsi="Verdana" w:cs="Tahoma"/>
          <w:b/>
          <w:color w:val="000000"/>
          <w:sz w:val="18"/>
          <w:szCs w:val="18"/>
        </w:rPr>
        <w:t>pieza,</w:t>
      </w:r>
      <w:r w:rsidRPr="00786D38">
        <w:rPr>
          <w:rFonts w:ascii="Verdana" w:eastAsia="Calibri" w:hAnsi="Verdana" w:cs="Tahoma"/>
          <w:color w:val="000000"/>
          <w:sz w:val="18"/>
          <w:szCs w:val="18"/>
        </w:rPr>
        <w:t xml:space="preserve"> (incluyendo todos sus elementos respectivos) instalada y/o autorizada por el Inspector de proyecto.</w:t>
      </w:r>
    </w:p>
    <w:p w14:paraId="6A2D37F0" w14:textId="77777777" w:rsidR="00786D38" w:rsidRPr="00786D38" w:rsidRDefault="00786D38" w:rsidP="00786D38">
      <w:pPr>
        <w:tabs>
          <w:tab w:val="left" w:pos="560"/>
        </w:tabs>
        <w:ind w:right="49"/>
        <w:jc w:val="both"/>
        <w:rPr>
          <w:rFonts w:ascii="Verdana" w:eastAsia="Calibri" w:hAnsi="Verdana" w:cs="Tahoma"/>
          <w:b/>
          <w:sz w:val="18"/>
          <w:szCs w:val="18"/>
        </w:rPr>
      </w:pPr>
      <w:r w:rsidRPr="00786D38">
        <w:rPr>
          <w:rFonts w:ascii="Verdana" w:eastAsia="Calibri" w:hAnsi="Verdana" w:cs="Tahoma"/>
          <w:b/>
          <w:sz w:val="18"/>
          <w:szCs w:val="18"/>
        </w:rPr>
        <w:t>APORTE PROPIO. –</w:t>
      </w:r>
    </w:p>
    <w:p w14:paraId="63C7E114" w14:textId="77777777" w:rsidR="00786D38" w:rsidRPr="00786D38" w:rsidRDefault="00786D38" w:rsidP="00786D38">
      <w:pPr>
        <w:ind w:right="49"/>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w:t>
      </w:r>
      <w:r w:rsidRPr="00786D38">
        <w:rPr>
          <w:rFonts w:ascii="Verdana" w:eastAsia="Calibri" w:hAnsi="Verdana" w:cs="Tahoma"/>
          <w:color w:val="FF0000"/>
          <w:sz w:val="18"/>
          <w:szCs w:val="18"/>
        </w:rPr>
        <w:t xml:space="preserve"> </w:t>
      </w:r>
      <w:r w:rsidRPr="00786D38">
        <w:rPr>
          <w:rFonts w:ascii="Verdana" w:eastAsia="Calibri" w:hAnsi="Verdana" w:cs="Tahom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612B5E1" w14:textId="77777777" w:rsidR="00786D38" w:rsidRDefault="00786D38" w:rsidP="00786D38">
      <w:pPr>
        <w:widowControl w:val="0"/>
        <w:tabs>
          <w:tab w:val="left" w:pos="560"/>
        </w:tabs>
        <w:autoSpaceDE w:val="0"/>
        <w:autoSpaceDN w:val="0"/>
        <w:ind w:right="528"/>
        <w:jc w:val="both"/>
        <w:rPr>
          <w:rFonts w:ascii="Verdana" w:eastAsia="Calibri" w:hAnsi="Verdana" w:cs="Tahoma"/>
          <w:sz w:val="18"/>
          <w:szCs w:val="18"/>
        </w:rPr>
      </w:pPr>
      <w:r w:rsidRPr="00786D38">
        <w:rPr>
          <w:rFonts w:ascii="Verdana" w:eastAsia="Calibri" w:hAnsi="Verdana" w:cs="Tahoma"/>
          <w:sz w:val="18"/>
          <w:szCs w:val="18"/>
        </w:rPr>
        <w:t>Este aporte estará sujeto al cronograma de ejecución de obra de la Entidad Ejecutora.</w:t>
      </w:r>
    </w:p>
    <w:p w14:paraId="73C5B4DD" w14:textId="77777777" w:rsidR="002176D3" w:rsidRPr="00786D38" w:rsidRDefault="002176D3" w:rsidP="00786D38">
      <w:pPr>
        <w:widowControl w:val="0"/>
        <w:tabs>
          <w:tab w:val="left" w:pos="560"/>
        </w:tabs>
        <w:autoSpaceDE w:val="0"/>
        <w:autoSpaceDN w:val="0"/>
        <w:ind w:right="528"/>
        <w:jc w:val="both"/>
        <w:rPr>
          <w:rFonts w:ascii="Verdana" w:eastAsia="Calibri"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786D38" w:rsidRPr="00786D38" w14:paraId="6D859067" w14:textId="77777777" w:rsidTr="002176D3">
        <w:tc>
          <w:tcPr>
            <w:tcW w:w="584" w:type="dxa"/>
            <w:shd w:val="clear" w:color="auto" w:fill="1F3864" w:themeFill="accent5" w:themeFillShade="80"/>
            <w:vAlign w:val="center"/>
          </w:tcPr>
          <w:p w14:paraId="16D824A6"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b/>
                <w:sz w:val="18"/>
                <w:szCs w:val="18"/>
              </w:rPr>
              <w:lastRenderedPageBreak/>
              <w:t>N°</w:t>
            </w:r>
          </w:p>
        </w:tc>
        <w:tc>
          <w:tcPr>
            <w:tcW w:w="2385" w:type="dxa"/>
            <w:shd w:val="clear" w:color="auto" w:fill="1F3864" w:themeFill="accent5" w:themeFillShade="80"/>
            <w:vAlign w:val="center"/>
          </w:tcPr>
          <w:p w14:paraId="7D02B8B6"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hemeFill="accent5" w:themeFillShade="80"/>
            <w:vAlign w:val="center"/>
          </w:tcPr>
          <w:p w14:paraId="6C751819"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b/>
                <w:sz w:val="18"/>
                <w:szCs w:val="18"/>
              </w:rPr>
              <w:t>UNIDAD</w:t>
            </w:r>
          </w:p>
        </w:tc>
        <w:tc>
          <w:tcPr>
            <w:tcW w:w="5237" w:type="dxa"/>
            <w:shd w:val="clear" w:color="auto" w:fill="1F3864" w:themeFill="accent5" w:themeFillShade="80"/>
            <w:vAlign w:val="center"/>
          </w:tcPr>
          <w:p w14:paraId="632A6C31"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b/>
                <w:sz w:val="18"/>
                <w:szCs w:val="18"/>
              </w:rPr>
              <w:t>ITEM</w:t>
            </w:r>
          </w:p>
        </w:tc>
      </w:tr>
      <w:tr w:rsidR="00786D38" w:rsidRPr="00786D38" w14:paraId="27D0CAD4" w14:textId="77777777" w:rsidTr="002176D3">
        <w:tc>
          <w:tcPr>
            <w:tcW w:w="584" w:type="dxa"/>
            <w:shd w:val="clear" w:color="auto" w:fill="BDD6EE" w:themeFill="accent1" w:themeFillTint="66"/>
            <w:vAlign w:val="center"/>
          </w:tcPr>
          <w:p w14:paraId="3801C23E"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b/>
                <w:sz w:val="18"/>
                <w:szCs w:val="18"/>
              </w:rPr>
              <w:t>29</w:t>
            </w:r>
          </w:p>
        </w:tc>
        <w:tc>
          <w:tcPr>
            <w:tcW w:w="2385" w:type="dxa"/>
            <w:shd w:val="clear" w:color="auto" w:fill="BDD6EE" w:themeFill="accent1" w:themeFillTint="66"/>
            <w:vAlign w:val="center"/>
          </w:tcPr>
          <w:p w14:paraId="3685A40F"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b/>
                <w:sz w:val="18"/>
                <w:szCs w:val="18"/>
              </w:rPr>
              <w:t>VAC-OF-PIS-3</w:t>
            </w:r>
          </w:p>
        </w:tc>
        <w:tc>
          <w:tcPr>
            <w:tcW w:w="1145" w:type="dxa"/>
            <w:shd w:val="clear" w:color="auto" w:fill="BDD6EE" w:themeFill="accent1" w:themeFillTint="66"/>
            <w:vAlign w:val="center"/>
          </w:tcPr>
          <w:p w14:paraId="3FF39DA1"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b/>
                <w:sz w:val="18"/>
                <w:szCs w:val="18"/>
              </w:rPr>
              <w:t>M2</w:t>
            </w:r>
          </w:p>
        </w:tc>
        <w:tc>
          <w:tcPr>
            <w:tcW w:w="5237" w:type="dxa"/>
            <w:shd w:val="clear" w:color="auto" w:fill="BDD6EE" w:themeFill="accent1" w:themeFillTint="66"/>
            <w:vAlign w:val="center"/>
          </w:tcPr>
          <w:p w14:paraId="7FF2FC95"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b/>
                <w:sz w:val="18"/>
                <w:szCs w:val="18"/>
              </w:rPr>
              <w:t>PISO DE CERAMICA NACIONAL TIPO PORCELANATO (60X60) C/CEMENTO COLA</w:t>
            </w:r>
          </w:p>
        </w:tc>
      </w:tr>
    </w:tbl>
    <w:p w14:paraId="1001F3AC" w14:textId="77777777" w:rsidR="00786D38" w:rsidRPr="00786D38" w:rsidRDefault="00786D38" w:rsidP="00786D38">
      <w:pPr>
        <w:tabs>
          <w:tab w:val="left" w:pos="560"/>
        </w:tabs>
        <w:spacing w:line="276" w:lineRule="auto"/>
        <w:jc w:val="both"/>
        <w:rPr>
          <w:rFonts w:ascii="Verdana" w:hAnsi="Verdana" w:cs="Tahoma"/>
          <w:b/>
          <w:color w:val="000000"/>
          <w:sz w:val="18"/>
          <w:szCs w:val="18"/>
        </w:rPr>
      </w:pPr>
    </w:p>
    <w:p w14:paraId="35EDB9FE" w14:textId="77777777" w:rsidR="00786D38" w:rsidRPr="00786D38" w:rsidRDefault="00786D38" w:rsidP="00786D38">
      <w:pPr>
        <w:tabs>
          <w:tab w:val="left" w:pos="560"/>
        </w:tabs>
        <w:spacing w:line="276" w:lineRule="auto"/>
        <w:jc w:val="both"/>
        <w:rPr>
          <w:rFonts w:ascii="Verdana" w:hAnsi="Verdana" w:cs="Tahoma"/>
          <w:b/>
          <w:color w:val="000000"/>
          <w:sz w:val="18"/>
          <w:szCs w:val="18"/>
        </w:rPr>
      </w:pPr>
      <w:r w:rsidRPr="00786D38">
        <w:rPr>
          <w:rFonts w:ascii="Verdana" w:hAnsi="Verdana" w:cs="Tahoma"/>
          <w:b/>
          <w:color w:val="000000"/>
          <w:sz w:val="18"/>
          <w:szCs w:val="18"/>
        </w:rPr>
        <w:t>DESCRIPCIÓN. -</w:t>
      </w:r>
    </w:p>
    <w:p w14:paraId="7C051B10" w14:textId="77777777" w:rsidR="00786D38" w:rsidRPr="00786D38" w:rsidRDefault="00786D38" w:rsidP="00786D38">
      <w:pPr>
        <w:spacing w:line="276" w:lineRule="auto"/>
        <w:jc w:val="both"/>
        <w:rPr>
          <w:rFonts w:ascii="Verdana" w:hAnsi="Verdana" w:cs="Tahoma"/>
          <w:bCs/>
          <w:color w:val="000000"/>
          <w:sz w:val="18"/>
          <w:szCs w:val="18"/>
        </w:rPr>
      </w:pPr>
      <w:r w:rsidRPr="00786D38">
        <w:rPr>
          <w:rFonts w:ascii="Verdana" w:hAnsi="Verdana" w:cs="Tahoma"/>
          <w:bCs/>
          <w:color w:val="000000"/>
          <w:sz w:val="18"/>
          <w:szCs w:val="18"/>
        </w:rPr>
        <w:t xml:space="preserve">Este ítem se refiere al colocado de piso de cerámica nacional tipo porcelanato (60x60) c/cemento cola, para ambientes interiores de acuerdo a lo que indican los planos constructivos y/o instrucciones del Inspector de Proyecto. </w:t>
      </w:r>
    </w:p>
    <w:p w14:paraId="6AEC3430" w14:textId="77777777" w:rsidR="00786D38" w:rsidRPr="00786D38" w:rsidRDefault="00786D38" w:rsidP="00786D38">
      <w:pPr>
        <w:tabs>
          <w:tab w:val="left" w:pos="560"/>
        </w:tabs>
        <w:spacing w:line="276" w:lineRule="auto"/>
        <w:jc w:val="both"/>
        <w:rPr>
          <w:rFonts w:ascii="Verdana" w:hAnsi="Verdana" w:cs="Tahoma"/>
          <w:b/>
          <w:color w:val="000000"/>
          <w:sz w:val="18"/>
          <w:szCs w:val="18"/>
        </w:rPr>
      </w:pPr>
      <w:r w:rsidRPr="00786D38">
        <w:rPr>
          <w:rFonts w:ascii="Verdana" w:hAnsi="Verdana" w:cs="Tahoma"/>
          <w:b/>
          <w:color w:val="000000"/>
          <w:sz w:val="18"/>
          <w:szCs w:val="18"/>
        </w:rPr>
        <w:t>MATERIALES, HERRAMIENTAS Y EQUIPO. -</w:t>
      </w:r>
    </w:p>
    <w:p w14:paraId="029B0D8D" w14:textId="77777777" w:rsidR="00786D38" w:rsidRPr="00786D38" w:rsidRDefault="00786D38" w:rsidP="00786D38">
      <w:pPr>
        <w:tabs>
          <w:tab w:val="left" w:pos="8711"/>
        </w:tabs>
        <w:spacing w:line="276" w:lineRule="auto"/>
        <w:jc w:val="both"/>
        <w:rPr>
          <w:rFonts w:ascii="Verdana" w:hAnsi="Verdana" w:cs="Tahoma"/>
          <w:sz w:val="18"/>
          <w:szCs w:val="18"/>
        </w:rPr>
      </w:pPr>
      <w:r w:rsidRPr="00786D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63944C" w14:textId="77777777" w:rsidR="00786D38" w:rsidRPr="00786D38" w:rsidRDefault="00786D38" w:rsidP="00786D38">
      <w:pPr>
        <w:tabs>
          <w:tab w:val="left" w:pos="560"/>
        </w:tabs>
        <w:spacing w:line="276" w:lineRule="auto"/>
        <w:jc w:val="both"/>
        <w:rPr>
          <w:rFonts w:ascii="Verdana" w:hAnsi="Verdana" w:cs="Tahoma"/>
          <w:b/>
          <w:color w:val="000000"/>
          <w:sz w:val="18"/>
          <w:szCs w:val="18"/>
        </w:rPr>
      </w:pPr>
      <w:r w:rsidRPr="00786D38">
        <w:rPr>
          <w:rFonts w:ascii="Verdana" w:hAnsi="Verdana" w:cs="Tahoma"/>
          <w:b/>
          <w:color w:val="000000"/>
          <w:sz w:val="18"/>
          <w:szCs w:val="18"/>
        </w:rPr>
        <w:t>FORMA DE EJECUCIÓN. –</w:t>
      </w:r>
    </w:p>
    <w:p w14:paraId="343CD252" w14:textId="77777777" w:rsidR="00786D38" w:rsidRPr="00786D38" w:rsidRDefault="00786D38" w:rsidP="00786D38">
      <w:pPr>
        <w:spacing w:line="276" w:lineRule="auto"/>
        <w:jc w:val="both"/>
        <w:rPr>
          <w:rFonts w:ascii="Verdana" w:hAnsi="Verdana" w:cs="Tahoma"/>
          <w:sz w:val="18"/>
          <w:szCs w:val="18"/>
        </w:rPr>
      </w:pPr>
      <w:r w:rsidRPr="00786D38">
        <w:rPr>
          <w:rFonts w:ascii="Verdana" w:hAnsi="Verdana" w:cs="Tahoma"/>
          <w:sz w:val="18"/>
          <w:szCs w:val="18"/>
        </w:rPr>
        <w:t>La Entidad Ejecutora deberá prever todas las herramientas, equipos y accesorios necesarios para la ejecución del ítem. En general se seguirán las siguientes directrices:</w:t>
      </w:r>
    </w:p>
    <w:p w14:paraId="1C5D72CD" w14:textId="77777777" w:rsidR="00786D38" w:rsidRPr="00786D38" w:rsidRDefault="00786D38" w:rsidP="00786D38">
      <w:pPr>
        <w:tabs>
          <w:tab w:val="left" w:pos="560"/>
        </w:tabs>
        <w:spacing w:line="276" w:lineRule="auto"/>
        <w:jc w:val="both"/>
        <w:rPr>
          <w:rFonts w:ascii="Verdana" w:hAnsi="Verdana" w:cs="Tahoma"/>
          <w:b/>
          <w:sz w:val="18"/>
          <w:szCs w:val="18"/>
        </w:rPr>
      </w:pPr>
      <w:r w:rsidRPr="00786D38">
        <w:rPr>
          <w:rFonts w:ascii="Verdana" w:hAnsi="Verdana" w:cs="Tahoma"/>
          <w:b/>
          <w:sz w:val="18"/>
          <w:szCs w:val="18"/>
        </w:rPr>
        <w:t>Preparación de la Superficie</w:t>
      </w:r>
    </w:p>
    <w:p w14:paraId="4809E23D" w14:textId="77777777" w:rsidR="00786D38" w:rsidRPr="00786D38" w:rsidRDefault="00786D38" w:rsidP="00786D38">
      <w:pPr>
        <w:spacing w:line="276" w:lineRule="auto"/>
        <w:jc w:val="both"/>
        <w:rPr>
          <w:rFonts w:ascii="Verdana" w:hAnsi="Verdana" w:cs="Tahoma"/>
          <w:bCs/>
          <w:color w:val="000000"/>
          <w:sz w:val="18"/>
          <w:szCs w:val="18"/>
        </w:rPr>
      </w:pPr>
      <w:r w:rsidRPr="00786D38">
        <w:rPr>
          <w:rFonts w:ascii="Verdana" w:hAnsi="Verdana" w:cs="Tahoma"/>
          <w:sz w:val="18"/>
          <w:szCs w:val="18"/>
        </w:rPr>
        <w:t>Antes de la colocación de las piezas verificar que la superficie este uniforme sin polvo, grasas o sustancias que perjudiquen la buena ejecución del ítem</w:t>
      </w:r>
      <w:r w:rsidRPr="00786D38">
        <w:rPr>
          <w:rFonts w:ascii="Verdana" w:hAnsi="Verdana" w:cs="Tahoma"/>
          <w:bCs/>
          <w:color w:val="000000"/>
          <w:sz w:val="18"/>
          <w:szCs w:val="18"/>
        </w:rPr>
        <w:t>.</w:t>
      </w:r>
    </w:p>
    <w:p w14:paraId="3E3907BD" w14:textId="77777777" w:rsidR="00786D38" w:rsidRPr="00786D38" w:rsidRDefault="00786D38" w:rsidP="00786D38">
      <w:pPr>
        <w:tabs>
          <w:tab w:val="left" w:pos="560"/>
        </w:tabs>
        <w:spacing w:line="276" w:lineRule="auto"/>
        <w:jc w:val="both"/>
        <w:rPr>
          <w:rFonts w:ascii="Verdana" w:hAnsi="Verdana" w:cs="Tahoma"/>
          <w:b/>
          <w:sz w:val="18"/>
          <w:szCs w:val="18"/>
        </w:rPr>
      </w:pPr>
      <w:r w:rsidRPr="00786D38">
        <w:rPr>
          <w:rFonts w:ascii="Verdana" w:hAnsi="Verdana" w:cs="Tahoma"/>
          <w:b/>
          <w:sz w:val="18"/>
          <w:szCs w:val="18"/>
        </w:rPr>
        <w:t>Preparación del Cemento Cola</w:t>
      </w:r>
    </w:p>
    <w:p w14:paraId="2CEAC5BD" w14:textId="77777777" w:rsidR="00786D38" w:rsidRPr="00786D38" w:rsidRDefault="00786D38" w:rsidP="00786D38">
      <w:pPr>
        <w:tabs>
          <w:tab w:val="left" w:pos="8711"/>
        </w:tabs>
        <w:spacing w:line="276" w:lineRule="auto"/>
        <w:jc w:val="both"/>
        <w:rPr>
          <w:rFonts w:ascii="Verdana" w:hAnsi="Verdana" w:cs="Tahoma"/>
          <w:sz w:val="18"/>
          <w:szCs w:val="18"/>
        </w:rPr>
      </w:pPr>
      <w:r w:rsidRPr="00786D38">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45B0A29A" w14:textId="77777777" w:rsidR="00786D38" w:rsidRPr="00786D38" w:rsidRDefault="00786D38" w:rsidP="00786D38">
      <w:pPr>
        <w:tabs>
          <w:tab w:val="left" w:pos="560"/>
        </w:tabs>
        <w:spacing w:line="276" w:lineRule="auto"/>
        <w:jc w:val="both"/>
        <w:rPr>
          <w:rFonts w:ascii="Verdana" w:hAnsi="Verdana" w:cs="Tahoma"/>
          <w:b/>
          <w:sz w:val="18"/>
          <w:szCs w:val="18"/>
        </w:rPr>
      </w:pPr>
      <w:r w:rsidRPr="00786D38">
        <w:rPr>
          <w:rFonts w:ascii="Verdana" w:hAnsi="Verdana" w:cs="Tahoma"/>
          <w:b/>
          <w:sz w:val="18"/>
          <w:szCs w:val="18"/>
        </w:rPr>
        <w:t>Ejecución del revestimiento</w:t>
      </w:r>
    </w:p>
    <w:p w14:paraId="245AB79A" w14:textId="77777777" w:rsidR="00786D38" w:rsidRPr="00786D38" w:rsidRDefault="00786D38" w:rsidP="00786D38">
      <w:pPr>
        <w:tabs>
          <w:tab w:val="left" w:pos="8711"/>
        </w:tabs>
        <w:spacing w:line="276" w:lineRule="auto"/>
        <w:jc w:val="both"/>
        <w:rPr>
          <w:rFonts w:ascii="Verdana" w:hAnsi="Verdana" w:cs="Tahoma"/>
          <w:sz w:val="18"/>
          <w:szCs w:val="18"/>
        </w:rPr>
      </w:pPr>
      <w:r w:rsidRPr="00786D38">
        <w:rPr>
          <w:rFonts w:ascii="Verdana" w:hAnsi="Verdana" w:cs="Tahoma"/>
          <w:sz w:val="18"/>
          <w:szCs w:val="18"/>
        </w:rPr>
        <w:t>La Entidad Ejecutora deberá prever el cortado de piezas en el caso de superficies irregulares a fin de minimizar imperfecciones en el acabado y los desperdicios.</w:t>
      </w:r>
    </w:p>
    <w:p w14:paraId="474257A0" w14:textId="77777777" w:rsidR="00786D38" w:rsidRPr="00786D38" w:rsidRDefault="00786D38" w:rsidP="00786D38">
      <w:pPr>
        <w:spacing w:line="276" w:lineRule="auto"/>
        <w:jc w:val="both"/>
        <w:rPr>
          <w:rFonts w:ascii="Verdana" w:hAnsi="Verdana" w:cs="Tahoma"/>
          <w:bCs/>
          <w:color w:val="000000"/>
          <w:sz w:val="18"/>
          <w:szCs w:val="18"/>
        </w:rPr>
      </w:pPr>
      <w:r w:rsidRPr="00786D38">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728764E" w14:textId="77777777" w:rsidR="00786D38" w:rsidRPr="00786D38" w:rsidRDefault="00786D38" w:rsidP="00786D38">
      <w:pPr>
        <w:tabs>
          <w:tab w:val="left" w:pos="8711"/>
        </w:tabs>
        <w:spacing w:line="276" w:lineRule="auto"/>
        <w:jc w:val="both"/>
        <w:rPr>
          <w:rFonts w:ascii="Verdana" w:hAnsi="Verdana" w:cs="Tahoma"/>
          <w:sz w:val="18"/>
          <w:szCs w:val="18"/>
        </w:rPr>
      </w:pPr>
      <w:r w:rsidRPr="00786D38">
        <w:rPr>
          <w:rFonts w:ascii="Verdana" w:hAnsi="Verdana" w:cs="Tahoma"/>
          <w:sz w:val="18"/>
          <w:szCs w:val="18"/>
        </w:rPr>
        <w:t>Piezas que presenten un mal asentamiento con el cemento cola o que al golpe denoten un sonido hueco deberán ser rehechas inmediatamente.</w:t>
      </w:r>
    </w:p>
    <w:p w14:paraId="464F7EBA" w14:textId="77777777" w:rsidR="00786D38" w:rsidRPr="00786D38" w:rsidRDefault="00786D38" w:rsidP="00786D38">
      <w:pPr>
        <w:tabs>
          <w:tab w:val="left" w:pos="8711"/>
        </w:tabs>
        <w:spacing w:line="276" w:lineRule="auto"/>
        <w:jc w:val="both"/>
        <w:rPr>
          <w:rFonts w:ascii="Verdana" w:hAnsi="Verdana" w:cs="Tahoma"/>
          <w:sz w:val="18"/>
          <w:szCs w:val="18"/>
        </w:rPr>
      </w:pPr>
      <w:r w:rsidRPr="00786D38">
        <w:rPr>
          <w:rFonts w:ascii="Verdana" w:hAnsi="Verdana" w:cs="Tahoma"/>
          <w:sz w:val="18"/>
          <w:szCs w:val="18"/>
        </w:rPr>
        <w:t xml:space="preserve">A objeto de obtener una adecuada alineación y nivelación se colocarán las respectivas maestras y se utilizarán guías de cordel y clavos de ½” a 1½” para mantener la separación entre piezas, los mismos que serán retirados una vez que hubiera fraguado el cemento cola. </w:t>
      </w:r>
    </w:p>
    <w:p w14:paraId="72BD9117" w14:textId="77777777" w:rsidR="00786D38" w:rsidRPr="00786D38" w:rsidRDefault="00786D38" w:rsidP="00786D38">
      <w:pPr>
        <w:tabs>
          <w:tab w:val="left" w:pos="8711"/>
        </w:tabs>
        <w:spacing w:line="276" w:lineRule="auto"/>
        <w:jc w:val="both"/>
        <w:rPr>
          <w:rFonts w:ascii="Verdana" w:hAnsi="Verdana" w:cs="Tahoma"/>
          <w:sz w:val="18"/>
          <w:szCs w:val="18"/>
        </w:rPr>
      </w:pPr>
      <w:r w:rsidRPr="00786D38">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D74124B" w14:textId="77777777" w:rsidR="00786D38" w:rsidRPr="00786D38" w:rsidRDefault="00786D38" w:rsidP="00786D38">
      <w:pPr>
        <w:tabs>
          <w:tab w:val="left" w:pos="8711"/>
        </w:tabs>
        <w:spacing w:line="276" w:lineRule="auto"/>
        <w:rPr>
          <w:rFonts w:ascii="Verdana" w:hAnsi="Verdana" w:cs="Tahoma"/>
          <w:b/>
          <w:sz w:val="18"/>
          <w:szCs w:val="18"/>
        </w:rPr>
      </w:pPr>
      <w:r w:rsidRPr="00786D38">
        <w:rPr>
          <w:rFonts w:ascii="Verdana" w:hAnsi="Verdana" w:cs="Tahoma"/>
          <w:b/>
          <w:sz w:val="18"/>
          <w:szCs w:val="18"/>
        </w:rPr>
        <w:t>Criterios de Control, Aceptación y Rechazo</w:t>
      </w:r>
    </w:p>
    <w:p w14:paraId="18EEB9AA" w14:textId="77777777" w:rsidR="00786D38" w:rsidRPr="00786D38" w:rsidRDefault="00786D38" w:rsidP="00786D38">
      <w:pPr>
        <w:tabs>
          <w:tab w:val="left" w:pos="8711"/>
        </w:tabs>
        <w:spacing w:line="276" w:lineRule="auto"/>
        <w:jc w:val="both"/>
        <w:rPr>
          <w:rFonts w:ascii="Verdana" w:hAnsi="Verdana" w:cs="Tahoma"/>
          <w:sz w:val="18"/>
          <w:szCs w:val="18"/>
        </w:rPr>
      </w:pPr>
      <w:r w:rsidRPr="00786D38">
        <w:rPr>
          <w:rFonts w:ascii="Verdana" w:hAnsi="Verdana" w:cs="Tahoma"/>
          <w:sz w:val="18"/>
          <w:szCs w:val="18"/>
        </w:rPr>
        <w:t>En la ejecución se realizará los siguientes controles:</w:t>
      </w:r>
    </w:p>
    <w:p w14:paraId="19557053" w14:textId="77777777" w:rsidR="00786D38" w:rsidRPr="00786D38" w:rsidRDefault="00786D38" w:rsidP="00391E70">
      <w:pPr>
        <w:pStyle w:val="Prrafodelista"/>
        <w:widowControl w:val="0"/>
        <w:numPr>
          <w:ilvl w:val="0"/>
          <w:numId w:val="108"/>
        </w:numPr>
        <w:tabs>
          <w:tab w:val="left" w:pos="567"/>
        </w:tabs>
        <w:autoSpaceDE w:val="0"/>
        <w:autoSpaceDN w:val="0"/>
        <w:spacing w:line="276" w:lineRule="auto"/>
        <w:jc w:val="both"/>
        <w:rPr>
          <w:rFonts w:ascii="Verdana" w:hAnsi="Verdana" w:cs="Tahoma"/>
          <w:sz w:val="18"/>
          <w:szCs w:val="18"/>
        </w:rPr>
      </w:pPr>
      <w:r w:rsidRPr="00786D38">
        <w:rPr>
          <w:rFonts w:ascii="Verdana" w:hAnsi="Verdana" w:cs="Tahoma"/>
          <w:sz w:val="18"/>
          <w:szCs w:val="18"/>
        </w:rPr>
        <w:t>No se aceptarán pisos con piezas rotas, mal pegadas sin juntas adecuadas.</w:t>
      </w:r>
    </w:p>
    <w:p w14:paraId="7DC2D127" w14:textId="77777777" w:rsidR="00786D38" w:rsidRPr="00786D38" w:rsidRDefault="00786D38" w:rsidP="00391E70">
      <w:pPr>
        <w:pStyle w:val="Prrafodelista"/>
        <w:widowControl w:val="0"/>
        <w:numPr>
          <w:ilvl w:val="0"/>
          <w:numId w:val="108"/>
        </w:numPr>
        <w:tabs>
          <w:tab w:val="left" w:pos="567"/>
        </w:tabs>
        <w:autoSpaceDE w:val="0"/>
        <w:autoSpaceDN w:val="0"/>
        <w:spacing w:line="276" w:lineRule="auto"/>
        <w:jc w:val="both"/>
        <w:rPr>
          <w:rFonts w:ascii="Verdana" w:hAnsi="Verdana" w:cs="Tahoma"/>
          <w:sz w:val="18"/>
          <w:szCs w:val="18"/>
        </w:rPr>
      </w:pPr>
      <w:r w:rsidRPr="00786D38">
        <w:rPr>
          <w:rFonts w:ascii="Verdana" w:hAnsi="Verdana" w:cs="Tahoma"/>
          <w:sz w:val="18"/>
          <w:szCs w:val="18"/>
        </w:rPr>
        <w:t>No se aceptarán piezas con geometría y bombeo diferentes a lo indicado en los planos que indican la evacuación del agua con las rejillas.</w:t>
      </w:r>
    </w:p>
    <w:p w14:paraId="35DEBD6E" w14:textId="77777777" w:rsidR="00786D38" w:rsidRPr="00786D38" w:rsidRDefault="00786D38" w:rsidP="00391E70">
      <w:pPr>
        <w:pStyle w:val="Prrafodelista"/>
        <w:widowControl w:val="0"/>
        <w:numPr>
          <w:ilvl w:val="0"/>
          <w:numId w:val="108"/>
        </w:numPr>
        <w:tabs>
          <w:tab w:val="left" w:pos="567"/>
        </w:tabs>
        <w:autoSpaceDE w:val="0"/>
        <w:autoSpaceDN w:val="0"/>
        <w:spacing w:line="276" w:lineRule="auto"/>
        <w:jc w:val="both"/>
        <w:rPr>
          <w:rFonts w:ascii="Verdana" w:hAnsi="Verdana" w:cs="Tahoma"/>
          <w:sz w:val="18"/>
          <w:szCs w:val="18"/>
        </w:rPr>
      </w:pPr>
      <w:r w:rsidRPr="00786D38">
        <w:rPr>
          <w:rFonts w:ascii="Verdana" w:hAnsi="Verdana" w:cs="Tahoma"/>
          <w:sz w:val="18"/>
          <w:szCs w:val="18"/>
        </w:rPr>
        <w:t>Los pisos que denoten vacíos entre la cerámica y el cemento cola por un mal asentamiento deberán ser corregidos.</w:t>
      </w:r>
    </w:p>
    <w:p w14:paraId="3D15ECF8" w14:textId="77777777" w:rsidR="00786D38" w:rsidRPr="00786D38" w:rsidRDefault="00786D38" w:rsidP="00391E70">
      <w:pPr>
        <w:pStyle w:val="Prrafodelista"/>
        <w:widowControl w:val="0"/>
        <w:numPr>
          <w:ilvl w:val="0"/>
          <w:numId w:val="108"/>
        </w:numPr>
        <w:tabs>
          <w:tab w:val="left" w:pos="567"/>
        </w:tabs>
        <w:autoSpaceDE w:val="0"/>
        <w:autoSpaceDN w:val="0"/>
        <w:spacing w:line="276" w:lineRule="auto"/>
        <w:jc w:val="both"/>
        <w:rPr>
          <w:rFonts w:ascii="Verdana" w:hAnsi="Verdana" w:cs="Tahoma"/>
          <w:sz w:val="18"/>
          <w:szCs w:val="18"/>
        </w:rPr>
      </w:pPr>
      <w:r w:rsidRPr="00786D38">
        <w:rPr>
          <w:rFonts w:ascii="Verdana" w:hAnsi="Verdana" w:cs="Tahoma"/>
          <w:sz w:val="18"/>
          <w:szCs w:val="18"/>
        </w:rPr>
        <w:t>En algunos casos el Inspector de Proyecto indicará la superficie a rehacer el cual deberá ser ejecutado por cuenta de la Entidad Ejecutora.</w:t>
      </w:r>
    </w:p>
    <w:p w14:paraId="0D30AEED" w14:textId="77777777" w:rsidR="00786D38" w:rsidRPr="00786D38" w:rsidRDefault="00786D38" w:rsidP="00786D38">
      <w:pPr>
        <w:tabs>
          <w:tab w:val="left" w:pos="560"/>
        </w:tabs>
        <w:spacing w:line="276" w:lineRule="auto"/>
        <w:jc w:val="both"/>
        <w:rPr>
          <w:rFonts w:ascii="Verdana" w:hAnsi="Verdana" w:cs="Tahoma"/>
          <w:b/>
          <w:color w:val="000000"/>
          <w:sz w:val="18"/>
          <w:szCs w:val="18"/>
        </w:rPr>
      </w:pPr>
      <w:r w:rsidRPr="00786D38">
        <w:rPr>
          <w:rFonts w:ascii="Verdana" w:hAnsi="Verdana" w:cs="Tahoma"/>
          <w:b/>
          <w:color w:val="000000"/>
          <w:sz w:val="18"/>
          <w:szCs w:val="18"/>
        </w:rPr>
        <w:t>MEDICIÓN. -</w:t>
      </w:r>
    </w:p>
    <w:p w14:paraId="1FB382DB" w14:textId="77777777" w:rsidR="00786D38" w:rsidRPr="00786D38" w:rsidRDefault="00786D38" w:rsidP="00786D38">
      <w:pPr>
        <w:spacing w:line="276" w:lineRule="auto"/>
        <w:jc w:val="both"/>
        <w:rPr>
          <w:rFonts w:ascii="Verdana" w:hAnsi="Verdana" w:cs="Tahoma"/>
          <w:color w:val="000000"/>
          <w:sz w:val="18"/>
          <w:szCs w:val="18"/>
        </w:rPr>
      </w:pPr>
      <w:r w:rsidRPr="00786D38">
        <w:rPr>
          <w:rFonts w:ascii="Verdana" w:hAnsi="Verdana" w:cs="Tahoma"/>
          <w:color w:val="000000"/>
          <w:sz w:val="18"/>
          <w:szCs w:val="18"/>
        </w:rPr>
        <w:t>El piso de cerámica nacional tipo porcelanato (60x60) c/cemento cola se medirá en</w:t>
      </w:r>
      <w:r w:rsidRPr="00786D38">
        <w:rPr>
          <w:rFonts w:ascii="Verdana" w:hAnsi="Verdana" w:cs="Tahoma"/>
          <w:b/>
          <w:color w:val="000000"/>
          <w:sz w:val="18"/>
          <w:szCs w:val="18"/>
        </w:rPr>
        <w:t xml:space="preserve"> metros cuadrados</w:t>
      </w:r>
      <w:r w:rsidRPr="00786D38">
        <w:rPr>
          <w:rFonts w:ascii="Verdana" w:hAnsi="Verdana" w:cs="Tahoma"/>
          <w:color w:val="000000"/>
          <w:sz w:val="18"/>
          <w:szCs w:val="18"/>
        </w:rPr>
        <w:t>, tomando en cuenta solamente el área de trabajo neto ejecutado y autorizado.</w:t>
      </w:r>
    </w:p>
    <w:p w14:paraId="44AFCD58" w14:textId="77777777" w:rsidR="00786D38" w:rsidRPr="00786D38" w:rsidRDefault="00786D38" w:rsidP="00786D38">
      <w:pPr>
        <w:tabs>
          <w:tab w:val="left" w:pos="560"/>
        </w:tabs>
        <w:spacing w:line="276" w:lineRule="auto"/>
        <w:jc w:val="both"/>
        <w:rPr>
          <w:rFonts w:ascii="Verdana" w:hAnsi="Verdana" w:cs="Tahoma"/>
          <w:b/>
          <w:color w:val="000000"/>
          <w:sz w:val="18"/>
          <w:szCs w:val="18"/>
        </w:rPr>
      </w:pPr>
      <w:r w:rsidRPr="00786D38">
        <w:rPr>
          <w:rFonts w:ascii="Verdana" w:hAnsi="Verdana" w:cs="Tahoma"/>
          <w:b/>
          <w:color w:val="000000"/>
          <w:sz w:val="18"/>
          <w:szCs w:val="18"/>
        </w:rPr>
        <w:t>APORTE PROPIO. -</w:t>
      </w:r>
    </w:p>
    <w:p w14:paraId="2765953E" w14:textId="77777777" w:rsidR="00786D38" w:rsidRPr="00786D38" w:rsidRDefault="00786D38" w:rsidP="00786D38">
      <w:pPr>
        <w:spacing w:line="276" w:lineRule="auto"/>
        <w:jc w:val="both"/>
        <w:rPr>
          <w:rFonts w:ascii="Verdana" w:hAnsi="Verdana" w:cs="Tahoma"/>
          <w:color w:val="000000"/>
          <w:sz w:val="18"/>
          <w:szCs w:val="18"/>
        </w:rPr>
      </w:pPr>
      <w:r w:rsidRPr="00786D38">
        <w:rPr>
          <w:rFonts w:ascii="Verdana" w:hAnsi="Verdana" w:cs="Tahoma"/>
          <w:color w:val="000000"/>
          <w:sz w:val="18"/>
          <w:szCs w:val="18"/>
        </w:rPr>
        <w:t xml:space="preserve">El aporte propio se encuentra especificado en el </w:t>
      </w:r>
      <w:r w:rsidRPr="00786D38">
        <w:rPr>
          <w:rFonts w:ascii="Verdana" w:hAnsi="Verdana" w:cs="Tahoma"/>
          <w:sz w:val="18"/>
          <w:szCs w:val="18"/>
        </w:rPr>
        <w:t xml:space="preserve">análisis de precios unitarios, </w:t>
      </w:r>
      <w:r w:rsidRPr="00786D38">
        <w:rPr>
          <w:rFonts w:ascii="Verdana" w:hAnsi="Verdana" w:cs="Tahoma"/>
          <w:color w:val="000000"/>
          <w:sz w:val="18"/>
          <w:szCs w:val="18"/>
        </w:rPr>
        <w:t xml:space="preserve">mismos que no serán tomados en cuenta en la cantidad monetaria del ítem. En caso de mano de obra no calificada, La Entidad Ejecutora deberá capacitar al beneficiario para la buena ejecución del ítem a seguir. En caso </w:t>
      </w:r>
      <w:r w:rsidRPr="00786D38">
        <w:rPr>
          <w:rFonts w:ascii="Verdana" w:hAnsi="Verdana" w:cs="Tahoma"/>
          <w:color w:val="000000"/>
          <w:sz w:val="18"/>
          <w:szCs w:val="18"/>
        </w:rPr>
        <w:lastRenderedPageBreak/>
        <w:t>de material de aporte propio, este será aprobado por el Inspector de Proyecto, para garantizar su calidad.</w:t>
      </w:r>
    </w:p>
    <w:p w14:paraId="7F1B310E" w14:textId="77777777" w:rsidR="00786D38" w:rsidRPr="00786D38" w:rsidRDefault="00786D38" w:rsidP="00786D38">
      <w:pPr>
        <w:tabs>
          <w:tab w:val="left" w:pos="560"/>
        </w:tabs>
        <w:spacing w:line="276" w:lineRule="auto"/>
        <w:jc w:val="both"/>
        <w:rPr>
          <w:rFonts w:ascii="Verdana" w:hAnsi="Verdana" w:cs="Tahoma"/>
          <w:color w:val="000000"/>
          <w:sz w:val="18"/>
          <w:szCs w:val="18"/>
        </w:rPr>
      </w:pPr>
      <w:r w:rsidRPr="00786D38">
        <w:rPr>
          <w:rFonts w:ascii="Verdana"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786D38" w:rsidRPr="00786D38" w14:paraId="31CCF4A9" w14:textId="77777777" w:rsidTr="002176D3">
        <w:tc>
          <w:tcPr>
            <w:tcW w:w="584" w:type="dxa"/>
            <w:shd w:val="clear" w:color="auto" w:fill="1F3864"/>
          </w:tcPr>
          <w:p w14:paraId="5135D581"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N°</w:t>
            </w:r>
          </w:p>
        </w:tc>
        <w:tc>
          <w:tcPr>
            <w:tcW w:w="2385" w:type="dxa"/>
            <w:shd w:val="clear" w:color="auto" w:fill="1F3864"/>
          </w:tcPr>
          <w:p w14:paraId="194C939A"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CODIGO</w:t>
            </w:r>
          </w:p>
        </w:tc>
        <w:tc>
          <w:tcPr>
            <w:tcW w:w="1145" w:type="dxa"/>
            <w:shd w:val="clear" w:color="auto" w:fill="1F3864"/>
          </w:tcPr>
          <w:p w14:paraId="29C73757"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UNIDAD</w:t>
            </w:r>
          </w:p>
        </w:tc>
        <w:tc>
          <w:tcPr>
            <w:tcW w:w="5237" w:type="dxa"/>
            <w:shd w:val="clear" w:color="auto" w:fill="1F3864"/>
          </w:tcPr>
          <w:p w14:paraId="5AA2C784"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ITEM</w:t>
            </w:r>
          </w:p>
        </w:tc>
      </w:tr>
      <w:tr w:rsidR="00786D38" w:rsidRPr="00786D38" w14:paraId="24E3B21E" w14:textId="77777777" w:rsidTr="002176D3">
        <w:trPr>
          <w:trHeight w:val="285"/>
        </w:trPr>
        <w:tc>
          <w:tcPr>
            <w:tcW w:w="584" w:type="dxa"/>
            <w:shd w:val="clear" w:color="auto" w:fill="BDD6EE"/>
          </w:tcPr>
          <w:p w14:paraId="1ED2CBD7"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rPr>
              <w:t>30</w:t>
            </w:r>
          </w:p>
        </w:tc>
        <w:tc>
          <w:tcPr>
            <w:tcW w:w="2385" w:type="dxa"/>
            <w:shd w:val="clear" w:color="auto" w:fill="BDD6EE"/>
          </w:tcPr>
          <w:p w14:paraId="17E2C5C8"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rPr>
              <w:t>VAC-OF-RES-1</w:t>
            </w:r>
          </w:p>
        </w:tc>
        <w:tc>
          <w:tcPr>
            <w:tcW w:w="1145" w:type="dxa"/>
            <w:shd w:val="clear" w:color="auto" w:fill="BDD6EE"/>
          </w:tcPr>
          <w:p w14:paraId="71CA58DA"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rPr>
              <w:t>M2</w:t>
            </w:r>
          </w:p>
        </w:tc>
        <w:tc>
          <w:tcPr>
            <w:tcW w:w="5237" w:type="dxa"/>
            <w:shd w:val="clear" w:color="auto" w:fill="BDD6EE"/>
          </w:tcPr>
          <w:p w14:paraId="7ABFA32B"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rPr>
              <w:t>REVESTIMIENTO DE CERÁMICA C/CEMENTO COLA</w:t>
            </w:r>
          </w:p>
        </w:tc>
      </w:tr>
    </w:tbl>
    <w:p w14:paraId="4E34E85D" w14:textId="77777777" w:rsidR="00786D38" w:rsidRPr="00786D38" w:rsidRDefault="00786D38" w:rsidP="00786D38">
      <w:pPr>
        <w:jc w:val="both"/>
        <w:rPr>
          <w:rFonts w:ascii="Verdana" w:eastAsia="Calibri" w:hAnsi="Verdana" w:cs="Tahoma"/>
          <w:b/>
          <w:kern w:val="28"/>
          <w:sz w:val="18"/>
          <w:szCs w:val="18"/>
        </w:rPr>
      </w:pPr>
    </w:p>
    <w:p w14:paraId="5EC30BDA" w14:textId="77777777" w:rsidR="00786D38" w:rsidRPr="00786D38" w:rsidRDefault="00786D38" w:rsidP="00786D38">
      <w:pPr>
        <w:jc w:val="both"/>
        <w:rPr>
          <w:rFonts w:ascii="Verdana" w:eastAsia="Calibri" w:hAnsi="Verdana" w:cs="Tahoma"/>
          <w:b/>
          <w:kern w:val="28"/>
          <w:sz w:val="18"/>
          <w:szCs w:val="18"/>
        </w:rPr>
      </w:pPr>
      <w:r w:rsidRPr="00786D38">
        <w:rPr>
          <w:rFonts w:ascii="Verdana" w:eastAsia="Calibri" w:hAnsi="Verdana" w:cs="Tahoma"/>
          <w:b/>
          <w:kern w:val="28"/>
          <w:sz w:val="18"/>
          <w:szCs w:val="18"/>
        </w:rPr>
        <w:t>DESCRIPCIÓN. -</w:t>
      </w:r>
    </w:p>
    <w:p w14:paraId="7BAAA2C0" w14:textId="77777777" w:rsidR="00786D38" w:rsidRPr="00786D38" w:rsidRDefault="00786D38" w:rsidP="00786D38">
      <w:pPr>
        <w:tabs>
          <w:tab w:val="left" w:pos="426"/>
        </w:tabs>
        <w:jc w:val="both"/>
        <w:rPr>
          <w:rFonts w:ascii="Verdana" w:eastAsia="Calibri" w:hAnsi="Verdana" w:cs="Tahoma"/>
          <w:kern w:val="28"/>
          <w:sz w:val="18"/>
          <w:szCs w:val="18"/>
        </w:rPr>
      </w:pPr>
      <w:r w:rsidRPr="00786D38">
        <w:rPr>
          <w:rFonts w:ascii="Verdana" w:eastAsia="Calibri"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5C32A9EB" w14:textId="77777777" w:rsidR="00786D38" w:rsidRPr="00786D38" w:rsidRDefault="00786D38" w:rsidP="00786D38">
      <w:pPr>
        <w:jc w:val="both"/>
        <w:rPr>
          <w:rFonts w:ascii="Verdana" w:eastAsia="Calibri" w:hAnsi="Verdana" w:cs="Tahoma"/>
          <w:b/>
          <w:kern w:val="28"/>
          <w:sz w:val="18"/>
          <w:szCs w:val="18"/>
        </w:rPr>
      </w:pPr>
      <w:r w:rsidRPr="00786D38">
        <w:rPr>
          <w:rFonts w:ascii="Verdana" w:eastAsia="Calibri" w:hAnsi="Verdana" w:cs="Tahoma"/>
          <w:b/>
          <w:kern w:val="28"/>
          <w:sz w:val="18"/>
          <w:szCs w:val="18"/>
        </w:rPr>
        <w:t>MATERIALES, HERRAMIENTAS Y EQUIPO. -</w:t>
      </w:r>
    </w:p>
    <w:p w14:paraId="1EAD741D" w14:textId="77777777" w:rsidR="00786D38" w:rsidRPr="00786D38" w:rsidRDefault="00786D38" w:rsidP="00786D38">
      <w:pPr>
        <w:jc w:val="both"/>
        <w:rPr>
          <w:rFonts w:ascii="Verdana" w:eastAsia="Calibri" w:hAnsi="Verdana" w:cs="Tahoma"/>
          <w:kern w:val="28"/>
          <w:sz w:val="18"/>
          <w:szCs w:val="18"/>
        </w:rPr>
      </w:pPr>
      <w:r w:rsidRPr="00786D38">
        <w:rPr>
          <w:rFonts w:ascii="Verdana" w:eastAsia="Calibri"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F4C4AE8" w14:textId="77777777" w:rsidR="00786D38" w:rsidRPr="00786D38" w:rsidRDefault="00786D38" w:rsidP="00786D38">
      <w:pPr>
        <w:jc w:val="both"/>
        <w:rPr>
          <w:rFonts w:ascii="Verdana" w:eastAsia="Calibri" w:hAnsi="Verdana" w:cs="Tahoma"/>
          <w:b/>
          <w:kern w:val="28"/>
          <w:sz w:val="18"/>
          <w:szCs w:val="18"/>
        </w:rPr>
      </w:pPr>
      <w:r w:rsidRPr="00786D38">
        <w:rPr>
          <w:rFonts w:ascii="Verdana" w:eastAsia="Calibri" w:hAnsi="Verdana" w:cs="Tahoma"/>
          <w:b/>
          <w:kern w:val="28"/>
          <w:sz w:val="18"/>
          <w:szCs w:val="18"/>
        </w:rPr>
        <w:t>FORMA DE EJECUCIÓN. -</w:t>
      </w:r>
    </w:p>
    <w:p w14:paraId="2CE2A656"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0E13F50E" w14:textId="77777777" w:rsidR="00786D38" w:rsidRPr="00786D38" w:rsidRDefault="00786D38" w:rsidP="00786D38">
      <w:pPr>
        <w:tabs>
          <w:tab w:val="left" w:pos="560"/>
        </w:tabs>
        <w:jc w:val="both"/>
        <w:rPr>
          <w:rFonts w:ascii="Verdana" w:eastAsia="Calibri" w:hAnsi="Verdana" w:cs="Tahoma"/>
          <w:b/>
          <w:sz w:val="18"/>
          <w:szCs w:val="18"/>
        </w:rPr>
      </w:pPr>
      <w:r w:rsidRPr="00786D38">
        <w:rPr>
          <w:rFonts w:ascii="Verdana" w:eastAsia="Calibri" w:hAnsi="Verdana" w:cs="Tahoma"/>
          <w:b/>
          <w:sz w:val="18"/>
          <w:szCs w:val="18"/>
        </w:rPr>
        <w:t>Preparación de la Superficie</w:t>
      </w:r>
    </w:p>
    <w:p w14:paraId="2EACDC53" w14:textId="77777777" w:rsidR="00786D38" w:rsidRPr="00786D38" w:rsidRDefault="00786D38" w:rsidP="00786D38">
      <w:pPr>
        <w:jc w:val="both"/>
        <w:rPr>
          <w:rFonts w:ascii="Verdana" w:eastAsia="Calibri" w:hAnsi="Verdana" w:cs="Tahoma"/>
          <w:kern w:val="28"/>
          <w:sz w:val="18"/>
          <w:szCs w:val="18"/>
        </w:rPr>
      </w:pPr>
      <w:r w:rsidRPr="00786D38">
        <w:rPr>
          <w:rFonts w:ascii="Verdana" w:eastAsia="Calibri" w:hAnsi="Verdana" w:cs="Tahoma"/>
          <w:sz w:val="18"/>
          <w:szCs w:val="18"/>
        </w:rPr>
        <w:t>Antes de la colocación de las piezas verificar que la superficie este uniforme sin polvo, grasas o sustancias que perjudiquen la buena ejecución del ítem</w:t>
      </w:r>
      <w:r w:rsidRPr="00786D38">
        <w:rPr>
          <w:rFonts w:ascii="Verdana" w:eastAsia="Calibri" w:hAnsi="Verdana" w:cs="Tahoma"/>
          <w:bCs/>
          <w:color w:val="000000"/>
          <w:sz w:val="18"/>
          <w:szCs w:val="18"/>
        </w:rPr>
        <w:t xml:space="preserve">. </w:t>
      </w:r>
      <w:r w:rsidRPr="00786D38">
        <w:rPr>
          <w:rFonts w:ascii="Verdana" w:eastAsia="Calibri" w:hAnsi="Verdana" w:cs="Tahoma"/>
          <w:kern w:val="28"/>
          <w:sz w:val="18"/>
          <w:szCs w:val="18"/>
        </w:rPr>
        <w:t>Asimismo, deberán regarse con agua las superficies a revestir salvo indicación contraria del Inspector de proyecto.</w:t>
      </w:r>
    </w:p>
    <w:p w14:paraId="388D2582" w14:textId="77777777" w:rsidR="00786D38" w:rsidRPr="00786D38" w:rsidRDefault="00786D38" w:rsidP="00786D38">
      <w:pPr>
        <w:tabs>
          <w:tab w:val="left" w:pos="560"/>
        </w:tabs>
        <w:jc w:val="both"/>
        <w:rPr>
          <w:rFonts w:ascii="Verdana" w:eastAsia="Calibri" w:hAnsi="Verdana" w:cs="Tahoma"/>
          <w:b/>
          <w:sz w:val="18"/>
          <w:szCs w:val="18"/>
        </w:rPr>
      </w:pPr>
      <w:r w:rsidRPr="00786D38">
        <w:rPr>
          <w:rFonts w:ascii="Verdana" w:eastAsia="Calibri" w:hAnsi="Verdana" w:cs="Tahoma"/>
          <w:b/>
          <w:sz w:val="18"/>
          <w:szCs w:val="18"/>
        </w:rPr>
        <w:t>Preparación del Cemento Cola</w:t>
      </w:r>
    </w:p>
    <w:p w14:paraId="19E4BF66"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 xml:space="preserve">El cemento cola deberá ser preparado con agua limpia hasta obtener una pasta homogénea sin grumos; </w:t>
      </w:r>
      <w:r w:rsidRPr="00786D38">
        <w:rPr>
          <w:rFonts w:ascii="Verdana" w:eastAsia="Calibri" w:hAnsi="Verdana" w:cs="Tahoma"/>
          <w:kern w:val="28"/>
          <w:sz w:val="18"/>
          <w:szCs w:val="18"/>
        </w:rPr>
        <w:t>después de 5-10 minutos de reposo, volver a mezclar y la mezcla estará lista para su aplicación sobre la superficie</w:t>
      </w:r>
      <w:r w:rsidRPr="00786D38">
        <w:rPr>
          <w:rFonts w:ascii="Verdana" w:eastAsia="Calibri" w:hAnsi="Verdana" w:cs="Tahoma"/>
          <w:sz w:val="18"/>
          <w:szCs w:val="18"/>
        </w:rPr>
        <w:t>. Se mezcla deberá seguir estrictamente la dosificación y forma indicado por el proveedor.</w:t>
      </w:r>
    </w:p>
    <w:p w14:paraId="778F775B" w14:textId="77777777" w:rsidR="00786D38" w:rsidRPr="00786D38" w:rsidRDefault="00786D38" w:rsidP="00786D38">
      <w:pPr>
        <w:tabs>
          <w:tab w:val="left" w:pos="560"/>
        </w:tabs>
        <w:jc w:val="both"/>
        <w:rPr>
          <w:rFonts w:ascii="Verdana" w:eastAsia="Calibri" w:hAnsi="Verdana" w:cs="Tahoma"/>
          <w:b/>
          <w:sz w:val="18"/>
          <w:szCs w:val="18"/>
        </w:rPr>
      </w:pPr>
      <w:r w:rsidRPr="00786D38">
        <w:rPr>
          <w:rFonts w:ascii="Verdana" w:eastAsia="Calibri" w:hAnsi="Verdana" w:cs="Tahoma"/>
          <w:b/>
          <w:sz w:val="18"/>
          <w:szCs w:val="18"/>
        </w:rPr>
        <w:t>Ejecución del revestimiento</w:t>
      </w:r>
    </w:p>
    <w:p w14:paraId="55E2CCF4"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78DD7FE2" w14:textId="77777777" w:rsidR="00786D38" w:rsidRPr="00786D38" w:rsidRDefault="00786D38" w:rsidP="00786D38">
      <w:pPr>
        <w:jc w:val="both"/>
        <w:rPr>
          <w:rFonts w:ascii="Verdana" w:eastAsia="Calibri" w:hAnsi="Verdana" w:cs="Tahoma"/>
          <w:kern w:val="28"/>
          <w:sz w:val="18"/>
          <w:szCs w:val="18"/>
        </w:rPr>
      </w:pPr>
      <w:r w:rsidRPr="00786D38">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647FF9BC" w14:textId="77777777" w:rsidR="00786D38" w:rsidRPr="00786D38" w:rsidRDefault="00786D38" w:rsidP="00786D38">
      <w:pPr>
        <w:jc w:val="both"/>
        <w:rPr>
          <w:rFonts w:ascii="Verdana" w:eastAsia="Calibri" w:hAnsi="Verdana" w:cs="Tahoma"/>
          <w:bCs/>
          <w:color w:val="000000"/>
          <w:sz w:val="18"/>
          <w:szCs w:val="18"/>
        </w:rPr>
      </w:pPr>
      <w:r w:rsidRPr="00786D38">
        <w:rPr>
          <w:rFonts w:ascii="Verdana" w:eastAsia="Calibri"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C9C8C39"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Piezas que presenten un mal asentamiento con el cemento cola o que al golpe denoten un sonido hueco deberán ser rehechas inmediatamente.</w:t>
      </w:r>
    </w:p>
    <w:p w14:paraId="3CBC21E7"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86D616E" w14:textId="77777777" w:rsidR="00786D38" w:rsidRPr="00786D38" w:rsidRDefault="00786D38" w:rsidP="00786D38">
      <w:pPr>
        <w:jc w:val="both"/>
        <w:rPr>
          <w:rFonts w:ascii="Verdana" w:eastAsia="Calibri" w:hAnsi="Verdana" w:cs="Tahoma"/>
          <w:kern w:val="28"/>
          <w:sz w:val="18"/>
          <w:szCs w:val="18"/>
        </w:rPr>
      </w:pPr>
      <w:r w:rsidRPr="00786D38">
        <w:rPr>
          <w:rFonts w:ascii="Verdana" w:eastAsia="Calibri"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73F6984"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6BFBB68" w14:textId="77777777" w:rsidR="00786D38" w:rsidRPr="00786D38" w:rsidRDefault="00786D38" w:rsidP="00786D38">
      <w:pPr>
        <w:tabs>
          <w:tab w:val="left" w:pos="560"/>
        </w:tabs>
        <w:jc w:val="both"/>
        <w:rPr>
          <w:rFonts w:ascii="Verdana" w:eastAsia="Calibri" w:hAnsi="Verdana" w:cs="Tahoma"/>
          <w:b/>
          <w:sz w:val="18"/>
          <w:szCs w:val="18"/>
        </w:rPr>
      </w:pPr>
      <w:r w:rsidRPr="00786D38">
        <w:rPr>
          <w:rFonts w:ascii="Verdana" w:eastAsia="Calibri" w:hAnsi="Verdana" w:cs="Tahoma"/>
          <w:b/>
          <w:sz w:val="18"/>
          <w:szCs w:val="18"/>
        </w:rPr>
        <w:t>Criterios de Control, Aceptación y Rechazo</w:t>
      </w:r>
    </w:p>
    <w:p w14:paraId="54853F13" w14:textId="77777777" w:rsidR="00786D38" w:rsidRPr="00786D38" w:rsidRDefault="00786D38" w:rsidP="00786D38">
      <w:pPr>
        <w:jc w:val="both"/>
        <w:rPr>
          <w:rFonts w:ascii="Verdana" w:eastAsia="Calibri" w:hAnsi="Verdana" w:cs="Tahoma"/>
          <w:kern w:val="28"/>
          <w:sz w:val="18"/>
          <w:szCs w:val="18"/>
        </w:rPr>
      </w:pPr>
      <w:r w:rsidRPr="00786D38">
        <w:rPr>
          <w:rFonts w:ascii="Verdana" w:eastAsia="Calibri"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6D1A1E2"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En la ejecución se realizará los siguientes controles:</w:t>
      </w:r>
    </w:p>
    <w:p w14:paraId="033C16C0" w14:textId="77777777" w:rsidR="00786D38" w:rsidRPr="00786D38" w:rsidRDefault="00786D38" w:rsidP="00391E70">
      <w:pPr>
        <w:widowControl w:val="0"/>
        <w:numPr>
          <w:ilvl w:val="0"/>
          <w:numId w:val="108"/>
        </w:numPr>
        <w:tabs>
          <w:tab w:val="left" w:pos="567"/>
        </w:tabs>
        <w:autoSpaceDE w:val="0"/>
        <w:autoSpaceDN w:val="0"/>
        <w:jc w:val="both"/>
        <w:rPr>
          <w:rFonts w:ascii="Verdana" w:eastAsia="Arial" w:hAnsi="Verdana" w:cs="Tahoma"/>
          <w:sz w:val="18"/>
          <w:szCs w:val="18"/>
        </w:rPr>
      </w:pPr>
      <w:r w:rsidRPr="00786D38">
        <w:rPr>
          <w:rFonts w:ascii="Verdana" w:eastAsia="Arial" w:hAnsi="Verdana" w:cs="Tahoma"/>
          <w:sz w:val="18"/>
          <w:szCs w:val="18"/>
        </w:rPr>
        <w:t>No se aceptarán pisos con piezas rotas, mal pegadas sin juntas adecuadas.</w:t>
      </w:r>
    </w:p>
    <w:p w14:paraId="33416758" w14:textId="77777777" w:rsidR="00786D38" w:rsidRPr="00786D38" w:rsidRDefault="00786D38" w:rsidP="00391E70">
      <w:pPr>
        <w:widowControl w:val="0"/>
        <w:numPr>
          <w:ilvl w:val="0"/>
          <w:numId w:val="108"/>
        </w:numPr>
        <w:tabs>
          <w:tab w:val="left" w:pos="567"/>
        </w:tabs>
        <w:autoSpaceDE w:val="0"/>
        <w:autoSpaceDN w:val="0"/>
        <w:jc w:val="both"/>
        <w:rPr>
          <w:rFonts w:ascii="Verdana" w:eastAsia="Arial" w:hAnsi="Verdana" w:cs="Tahoma"/>
          <w:sz w:val="18"/>
          <w:szCs w:val="18"/>
        </w:rPr>
      </w:pPr>
      <w:r w:rsidRPr="00786D38">
        <w:rPr>
          <w:rFonts w:ascii="Verdana" w:eastAsia="Arial" w:hAnsi="Verdana" w:cs="Tahoma"/>
          <w:sz w:val="18"/>
          <w:szCs w:val="18"/>
        </w:rPr>
        <w:t>No se aceptan piezas con geometría y bombeo diferentes a lo indicado en los planos que indican la evacuación del agua con las rejillas.</w:t>
      </w:r>
    </w:p>
    <w:p w14:paraId="6F265929" w14:textId="77777777" w:rsidR="00786D38" w:rsidRPr="00786D38" w:rsidRDefault="00786D38" w:rsidP="00391E70">
      <w:pPr>
        <w:widowControl w:val="0"/>
        <w:numPr>
          <w:ilvl w:val="0"/>
          <w:numId w:val="108"/>
        </w:numPr>
        <w:tabs>
          <w:tab w:val="left" w:pos="567"/>
        </w:tabs>
        <w:autoSpaceDE w:val="0"/>
        <w:autoSpaceDN w:val="0"/>
        <w:jc w:val="both"/>
        <w:rPr>
          <w:rFonts w:ascii="Verdana" w:eastAsia="Arial" w:hAnsi="Verdana" w:cs="Tahoma"/>
          <w:sz w:val="18"/>
          <w:szCs w:val="18"/>
        </w:rPr>
      </w:pPr>
      <w:r w:rsidRPr="00786D38">
        <w:rPr>
          <w:rFonts w:ascii="Verdana" w:eastAsia="Arial" w:hAnsi="Verdana" w:cs="Tahoma"/>
          <w:sz w:val="18"/>
          <w:szCs w:val="18"/>
        </w:rPr>
        <w:t>Los pisos que denoten vacíos entre la cerámica y el cemento cola por un mal asentamiento deberán ser corregidos.</w:t>
      </w:r>
    </w:p>
    <w:p w14:paraId="2D376199" w14:textId="77777777" w:rsidR="00786D38" w:rsidRPr="00786D38" w:rsidRDefault="00786D38" w:rsidP="00391E70">
      <w:pPr>
        <w:widowControl w:val="0"/>
        <w:numPr>
          <w:ilvl w:val="0"/>
          <w:numId w:val="108"/>
        </w:numPr>
        <w:tabs>
          <w:tab w:val="left" w:pos="567"/>
        </w:tabs>
        <w:autoSpaceDE w:val="0"/>
        <w:autoSpaceDN w:val="0"/>
        <w:jc w:val="both"/>
        <w:rPr>
          <w:rFonts w:ascii="Verdana" w:eastAsia="Arial" w:hAnsi="Verdana" w:cs="Tahoma"/>
          <w:sz w:val="18"/>
          <w:szCs w:val="18"/>
        </w:rPr>
      </w:pPr>
      <w:r w:rsidRPr="00786D38">
        <w:rPr>
          <w:rFonts w:ascii="Verdana" w:eastAsia="Arial" w:hAnsi="Verdana" w:cs="Tahoma"/>
          <w:sz w:val="18"/>
          <w:szCs w:val="18"/>
        </w:rPr>
        <w:t>En algunos casos el Inspector de proyecto indicará la superficie a rehacer el cual deberá ser ejecutado por cuenta de la Entidad Ejecutora.</w:t>
      </w:r>
    </w:p>
    <w:p w14:paraId="40A7ED0B" w14:textId="77777777" w:rsidR="00786D38" w:rsidRPr="00786D38" w:rsidRDefault="00786D38" w:rsidP="00786D38">
      <w:pPr>
        <w:jc w:val="both"/>
        <w:rPr>
          <w:rFonts w:ascii="Verdana" w:eastAsia="Calibri" w:hAnsi="Verdana" w:cs="Tahoma"/>
          <w:b/>
          <w:kern w:val="28"/>
          <w:sz w:val="18"/>
          <w:szCs w:val="18"/>
        </w:rPr>
      </w:pPr>
      <w:r w:rsidRPr="00786D38">
        <w:rPr>
          <w:rFonts w:ascii="Verdana" w:eastAsia="Calibri" w:hAnsi="Verdana" w:cs="Tahoma"/>
          <w:b/>
          <w:kern w:val="28"/>
          <w:sz w:val="18"/>
          <w:szCs w:val="18"/>
        </w:rPr>
        <w:t>MEDICIÓN. –</w:t>
      </w:r>
    </w:p>
    <w:p w14:paraId="053D9D43" w14:textId="77777777" w:rsidR="00786D38" w:rsidRPr="00786D38" w:rsidRDefault="00786D38" w:rsidP="00786D38">
      <w:pPr>
        <w:jc w:val="both"/>
        <w:rPr>
          <w:rFonts w:ascii="Verdana" w:eastAsia="Calibri" w:hAnsi="Verdana" w:cs="Tahoma"/>
          <w:kern w:val="28"/>
          <w:sz w:val="18"/>
          <w:szCs w:val="18"/>
        </w:rPr>
      </w:pPr>
      <w:r w:rsidRPr="00786D38">
        <w:rPr>
          <w:rFonts w:ascii="Verdana" w:eastAsia="Calibri" w:hAnsi="Verdana" w:cs="Tahoma"/>
          <w:bCs/>
          <w:sz w:val="18"/>
          <w:szCs w:val="18"/>
        </w:rPr>
        <w:t xml:space="preserve">El </w:t>
      </w:r>
      <w:r w:rsidRPr="00786D38">
        <w:rPr>
          <w:rFonts w:ascii="Verdana" w:eastAsia="Calibri" w:hAnsi="Verdana" w:cs="Tahoma"/>
          <w:kern w:val="28"/>
          <w:sz w:val="18"/>
          <w:szCs w:val="18"/>
        </w:rPr>
        <w:t xml:space="preserve">REVESTIMIENTO DE CERÁMICA C/CEMENTO COLA será medido en </w:t>
      </w:r>
      <w:r w:rsidRPr="00786D38">
        <w:rPr>
          <w:rFonts w:ascii="Verdana" w:eastAsia="Calibri" w:hAnsi="Verdana" w:cs="Tahoma"/>
          <w:b/>
          <w:kern w:val="28"/>
          <w:sz w:val="18"/>
          <w:szCs w:val="18"/>
        </w:rPr>
        <w:t>metros cuadrados,</w:t>
      </w:r>
      <w:r w:rsidRPr="00786D38">
        <w:rPr>
          <w:rFonts w:ascii="Verdana" w:eastAsia="Calibri" w:hAnsi="Verdana" w:cs="Tahoma"/>
          <w:kern w:val="28"/>
          <w:sz w:val="18"/>
          <w:szCs w:val="18"/>
        </w:rPr>
        <w:t xml:space="preserve"> tomando en cuenta solamente el área neta ejecutada y autorizada. </w:t>
      </w:r>
    </w:p>
    <w:p w14:paraId="27C6B3C9" w14:textId="77777777" w:rsidR="00786D38" w:rsidRPr="00786D38" w:rsidRDefault="00786D38" w:rsidP="00786D38">
      <w:pPr>
        <w:tabs>
          <w:tab w:val="left" w:pos="560"/>
        </w:tabs>
        <w:jc w:val="both"/>
        <w:rPr>
          <w:rFonts w:ascii="Verdana" w:eastAsia="Calibri" w:hAnsi="Verdana" w:cs="Tahoma"/>
          <w:b/>
          <w:sz w:val="18"/>
          <w:szCs w:val="18"/>
        </w:rPr>
      </w:pPr>
      <w:r w:rsidRPr="00786D38">
        <w:rPr>
          <w:rFonts w:ascii="Verdana" w:eastAsia="Calibri" w:hAnsi="Verdana" w:cs="Tahoma"/>
          <w:b/>
          <w:sz w:val="18"/>
          <w:szCs w:val="18"/>
        </w:rPr>
        <w:lastRenderedPageBreak/>
        <w:t>APORTE PROPIO. –</w:t>
      </w:r>
    </w:p>
    <w:p w14:paraId="0CEBF273" w14:textId="77777777" w:rsidR="00786D38" w:rsidRPr="00786D38" w:rsidRDefault="00786D38" w:rsidP="00786D38">
      <w:pPr>
        <w:jc w:val="both"/>
        <w:rPr>
          <w:rFonts w:ascii="Verdana" w:eastAsia="Calibri" w:hAnsi="Verdana" w:cs="Tahoma"/>
          <w:color w:val="000000"/>
          <w:sz w:val="18"/>
          <w:szCs w:val="18"/>
        </w:rPr>
      </w:pPr>
      <w:r w:rsidRPr="00786D38">
        <w:rPr>
          <w:rFonts w:ascii="Verdana" w:eastAsia="Calibri" w:hAnsi="Verdana" w:cs="Tahoma"/>
          <w:color w:val="000000"/>
          <w:sz w:val="18"/>
          <w:szCs w:val="18"/>
        </w:rPr>
        <w:t xml:space="preserve">El aporte propio se encuentra especificado en el análisis </w:t>
      </w:r>
      <w:r w:rsidRPr="00786D38">
        <w:rPr>
          <w:rFonts w:ascii="Verdana" w:eastAsia="Calibri" w:hAnsi="Verdana" w:cs="Tahoma"/>
          <w:sz w:val="18"/>
          <w:szCs w:val="18"/>
        </w:rPr>
        <w:t xml:space="preserve">de precios unitarios, </w:t>
      </w:r>
      <w:r w:rsidRPr="00786D38">
        <w:rPr>
          <w:rFonts w:ascii="Verdana" w:eastAsia="Calibri"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C0E3BE" w14:textId="77777777" w:rsidR="00786D38" w:rsidRPr="00786D38" w:rsidRDefault="00786D38" w:rsidP="00786D38">
      <w:pPr>
        <w:tabs>
          <w:tab w:val="left" w:pos="560"/>
        </w:tabs>
        <w:jc w:val="both"/>
        <w:rPr>
          <w:rFonts w:ascii="Verdana" w:eastAsia="Calibri" w:hAnsi="Verdana" w:cs="Tahoma"/>
          <w:color w:val="000000"/>
          <w:sz w:val="18"/>
          <w:szCs w:val="18"/>
        </w:rPr>
      </w:pPr>
      <w:r w:rsidRPr="00786D38">
        <w:rPr>
          <w:rFonts w:ascii="Verdana" w:eastAsia="Calibri"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786D38" w:rsidRPr="00786D38" w14:paraId="5C8B6915" w14:textId="77777777" w:rsidTr="002176D3">
        <w:tc>
          <w:tcPr>
            <w:tcW w:w="584" w:type="dxa"/>
            <w:shd w:val="clear" w:color="auto" w:fill="1F3864"/>
          </w:tcPr>
          <w:p w14:paraId="4CEDD22E"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N°</w:t>
            </w:r>
          </w:p>
        </w:tc>
        <w:tc>
          <w:tcPr>
            <w:tcW w:w="2385" w:type="dxa"/>
            <w:shd w:val="clear" w:color="auto" w:fill="1F3864"/>
          </w:tcPr>
          <w:p w14:paraId="5AA5069A"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CODIGO</w:t>
            </w:r>
          </w:p>
        </w:tc>
        <w:tc>
          <w:tcPr>
            <w:tcW w:w="1145" w:type="dxa"/>
            <w:shd w:val="clear" w:color="auto" w:fill="1F3864"/>
          </w:tcPr>
          <w:p w14:paraId="07FB1E43"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UNIDAD</w:t>
            </w:r>
          </w:p>
        </w:tc>
        <w:tc>
          <w:tcPr>
            <w:tcW w:w="5237" w:type="dxa"/>
            <w:shd w:val="clear" w:color="auto" w:fill="1F3864"/>
          </w:tcPr>
          <w:p w14:paraId="47C49B6C" w14:textId="77777777" w:rsidR="00786D38" w:rsidRPr="00786D38" w:rsidRDefault="00786D38" w:rsidP="002176D3">
            <w:pPr>
              <w:jc w:val="both"/>
              <w:rPr>
                <w:rFonts w:ascii="Verdana" w:hAnsi="Verdana" w:cs="Tahoma"/>
                <w:b/>
                <w:color w:val="FFFFFF"/>
                <w:sz w:val="18"/>
                <w:szCs w:val="18"/>
              </w:rPr>
            </w:pPr>
            <w:r w:rsidRPr="00786D38">
              <w:rPr>
                <w:rFonts w:ascii="Verdana" w:hAnsi="Verdana" w:cs="Tahoma"/>
                <w:b/>
                <w:color w:val="FFFFFF"/>
                <w:sz w:val="18"/>
                <w:szCs w:val="18"/>
              </w:rPr>
              <w:t>ITEM</w:t>
            </w:r>
          </w:p>
        </w:tc>
      </w:tr>
      <w:tr w:rsidR="00786D38" w:rsidRPr="00786D38" w14:paraId="41A1C65B" w14:textId="77777777" w:rsidTr="002176D3">
        <w:tc>
          <w:tcPr>
            <w:tcW w:w="584" w:type="dxa"/>
            <w:shd w:val="clear" w:color="auto" w:fill="BDD6EE"/>
          </w:tcPr>
          <w:p w14:paraId="6B4B2537"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rPr>
              <w:t>31</w:t>
            </w:r>
          </w:p>
        </w:tc>
        <w:tc>
          <w:tcPr>
            <w:tcW w:w="2385" w:type="dxa"/>
            <w:shd w:val="clear" w:color="auto" w:fill="BDD6EE"/>
          </w:tcPr>
          <w:p w14:paraId="3CDF9FF9"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rPr>
              <w:t>VAC-OF-RES-2</w:t>
            </w:r>
          </w:p>
        </w:tc>
        <w:tc>
          <w:tcPr>
            <w:tcW w:w="1145" w:type="dxa"/>
            <w:shd w:val="clear" w:color="auto" w:fill="BDD6EE"/>
          </w:tcPr>
          <w:p w14:paraId="6A08E9FF"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rPr>
              <w:t>M2</w:t>
            </w:r>
          </w:p>
        </w:tc>
        <w:tc>
          <w:tcPr>
            <w:tcW w:w="5237" w:type="dxa"/>
            <w:shd w:val="clear" w:color="auto" w:fill="BDD6EE"/>
          </w:tcPr>
          <w:p w14:paraId="7305D3F8" w14:textId="77777777" w:rsidR="00786D38" w:rsidRPr="00786D38" w:rsidRDefault="00786D38" w:rsidP="002176D3">
            <w:pPr>
              <w:jc w:val="both"/>
              <w:rPr>
                <w:rFonts w:ascii="Verdana" w:hAnsi="Verdana" w:cs="Tahoma"/>
                <w:b/>
                <w:sz w:val="18"/>
                <w:szCs w:val="18"/>
              </w:rPr>
            </w:pPr>
            <w:r w:rsidRPr="00786D38">
              <w:rPr>
                <w:rFonts w:ascii="Verdana" w:hAnsi="Verdana" w:cs="Tahoma"/>
                <w:b/>
                <w:sz w:val="18"/>
                <w:szCs w:val="18"/>
              </w:rPr>
              <w:t>REVESTIMIENTO DE CERÁMICA PARA MESÓN</w:t>
            </w:r>
          </w:p>
        </w:tc>
      </w:tr>
    </w:tbl>
    <w:p w14:paraId="7643753C" w14:textId="77777777" w:rsidR="00786D38" w:rsidRPr="00786D38" w:rsidRDefault="00786D38" w:rsidP="00786D38">
      <w:pPr>
        <w:jc w:val="both"/>
        <w:rPr>
          <w:rFonts w:ascii="Verdana" w:eastAsia="Calibri" w:hAnsi="Verdana" w:cs="Tahoma"/>
          <w:b/>
          <w:sz w:val="18"/>
          <w:szCs w:val="18"/>
        </w:rPr>
      </w:pPr>
    </w:p>
    <w:p w14:paraId="14F57962"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DESCRIPCIÓN. -</w:t>
      </w:r>
    </w:p>
    <w:p w14:paraId="283E5E6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ítem se refiere al revestimiento de cerámica para mesón, de acuerdo a lo señalado en los planos constructivos y/o instrucciones del Inspector de proyecto.</w:t>
      </w:r>
    </w:p>
    <w:p w14:paraId="7BB73E12"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MATERIALES, HERRAMIENTAS Y EQUIPO. -</w:t>
      </w:r>
    </w:p>
    <w:p w14:paraId="3FD53765"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1BAE518"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 xml:space="preserve">FORMA DE EJECUCIÓN. - </w:t>
      </w:r>
    </w:p>
    <w:p w14:paraId="29F3CDE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092E8D8E" w14:textId="77777777" w:rsidR="00786D38" w:rsidRPr="00786D38" w:rsidRDefault="00786D38" w:rsidP="00786D38">
      <w:pPr>
        <w:tabs>
          <w:tab w:val="left" w:pos="560"/>
        </w:tabs>
        <w:jc w:val="both"/>
        <w:rPr>
          <w:rFonts w:ascii="Verdana" w:eastAsia="Calibri" w:hAnsi="Verdana" w:cs="Tahoma"/>
          <w:b/>
          <w:sz w:val="18"/>
          <w:szCs w:val="18"/>
        </w:rPr>
      </w:pPr>
      <w:r w:rsidRPr="00786D38">
        <w:rPr>
          <w:rFonts w:ascii="Verdana" w:eastAsia="Calibri" w:hAnsi="Verdana" w:cs="Tahoma"/>
          <w:b/>
          <w:sz w:val="18"/>
          <w:szCs w:val="18"/>
        </w:rPr>
        <w:t>Preparación de la Superficie</w:t>
      </w:r>
    </w:p>
    <w:p w14:paraId="59F93F60" w14:textId="77777777" w:rsidR="00786D38" w:rsidRPr="00786D38" w:rsidRDefault="00786D38" w:rsidP="00786D38">
      <w:pPr>
        <w:jc w:val="both"/>
        <w:rPr>
          <w:rFonts w:ascii="Verdana" w:eastAsia="Calibri" w:hAnsi="Verdana" w:cs="Tahoma"/>
          <w:bCs/>
          <w:color w:val="000000"/>
          <w:sz w:val="18"/>
          <w:szCs w:val="18"/>
        </w:rPr>
      </w:pPr>
      <w:r w:rsidRPr="00786D38">
        <w:rPr>
          <w:rFonts w:ascii="Verdana" w:eastAsia="Calibri" w:hAnsi="Verdana" w:cs="Tahoma"/>
          <w:sz w:val="18"/>
          <w:szCs w:val="18"/>
        </w:rPr>
        <w:t>Antes de la colocación de las piezas verificar que la superficie del mesón este uniforme sin polvo, grasas o sustancias que perjudiquen la buena ejecución del ítem</w:t>
      </w:r>
      <w:r w:rsidRPr="00786D38">
        <w:rPr>
          <w:rFonts w:ascii="Verdana" w:eastAsia="Calibri" w:hAnsi="Verdana" w:cs="Tahoma"/>
          <w:bCs/>
          <w:color w:val="000000"/>
          <w:sz w:val="18"/>
          <w:szCs w:val="18"/>
        </w:rPr>
        <w:t xml:space="preserve">. </w:t>
      </w:r>
      <w:r w:rsidRPr="00786D38">
        <w:rPr>
          <w:rFonts w:ascii="Verdana" w:eastAsia="Calibri" w:hAnsi="Verdana" w:cs="Tahoma"/>
          <w:kern w:val="28"/>
          <w:sz w:val="18"/>
          <w:szCs w:val="18"/>
        </w:rPr>
        <w:t>Asimismo, deberán regarse las superficies a revestir salvo indicación contraria del Inspector de proyecto.</w:t>
      </w:r>
    </w:p>
    <w:p w14:paraId="4A0127F5" w14:textId="77777777" w:rsidR="00786D38" w:rsidRPr="00786D38" w:rsidRDefault="00786D38" w:rsidP="00786D38">
      <w:pPr>
        <w:tabs>
          <w:tab w:val="left" w:pos="560"/>
        </w:tabs>
        <w:jc w:val="both"/>
        <w:rPr>
          <w:rFonts w:ascii="Verdana" w:eastAsia="Calibri" w:hAnsi="Verdana" w:cs="Tahoma"/>
          <w:b/>
          <w:sz w:val="18"/>
          <w:szCs w:val="18"/>
        </w:rPr>
      </w:pPr>
      <w:r w:rsidRPr="00786D38">
        <w:rPr>
          <w:rFonts w:ascii="Verdana" w:eastAsia="Calibri" w:hAnsi="Verdana" w:cs="Tahoma"/>
          <w:b/>
          <w:sz w:val="18"/>
          <w:szCs w:val="18"/>
        </w:rPr>
        <w:t>Preparación del Cemento Cola</w:t>
      </w:r>
    </w:p>
    <w:p w14:paraId="2966B2EE"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 xml:space="preserve">El cemento cola deberá ser preparado con agua limpia hasta obtener una pasta homogénea sin grumos; </w:t>
      </w:r>
      <w:r w:rsidRPr="00786D38">
        <w:rPr>
          <w:rFonts w:ascii="Verdana" w:eastAsia="Calibri" w:hAnsi="Verdana" w:cs="Tahoma"/>
          <w:kern w:val="28"/>
          <w:sz w:val="18"/>
          <w:szCs w:val="18"/>
        </w:rPr>
        <w:t>después de 5-10 minutos de reposo, se volverá mezclar y la mezcla estará lista para su aplicación sobre la superficie</w:t>
      </w:r>
      <w:r w:rsidRPr="00786D38">
        <w:rPr>
          <w:rFonts w:ascii="Verdana" w:eastAsia="Calibri" w:hAnsi="Verdana" w:cs="Tahoma"/>
          <w:sz w:val="18"/>
          <w:szCs w:val="18"/>
        </w:rPr>
        <w:t>. La mezcla deberá seguir estrictamente la dosificación y forma de preparado indicado por el proveedor.</w:t>
      </w:r>
    </w:p>
    <w:p w14:paraId="63EB0E87" w14:textId="77777777" w:rsidR="00786D38" w:rsidRPr="00786D38" w:rsidRDefault="00786D38" w:rsidP="00786D38">
      <w:pPr>
        <w:tabs>
          <w:tab w:val="left" w:pos="560"/>
        </w:tabs>
        <w:jc w:val="both"/>
        <w:rPr>
          <w:rFonts w:ascii="Verdana" w:eastAsia="Calibri" w:hAnsi="Verdana" w:cs="Tahoma"/>
          <w:b/>
          <w:sz w:val="18"/>
          <w:szCs w:val="18"/>
        </w:rPr>
      </w:pPr>
      <w:r w:rsidRPr="00786D38">
        <w:rPr>
          <w:rFonts w:ascii="Verdana" w:eastAsia="Calibri" w:hAnsi="Verdana" w:cs="Tahoma"/>
          <w:b/>
          <w:sz w:val="18"/>
          <w:szCs w:val="18"/>
        </w:rPr>
        <w:t>Ejecución del revestimiento</w:t>
      </w:r>
    </w:p>
    <w:p w14:paraId="4B99487A"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527E5EB0" w14:textId="77777777" w:rsidR="00786D38" w:rsidRPr="00786D38" w:rsidRDefault="00786D38" w:rsidP="00786D38">
      <w:pPr>
        <w:jc w:val="both"/>
        <w:rPr>
          <w:rFonts w:ascii="Verdana" w:eastAsia="Calibri" w:hAnsi="Verdana" w:cs="Tahoma"/>
          <w:kern w:val="28"/>
          <w:sz w:val="18"/>
          <w:szCs w:val="18"/>
        </w:rPr>
      </w:pPr>
      <w:r w:rsidRPr="00786D38">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55037521" w14:textId="77777777" w:rsidR="00786D38" w:rsidRPr="00786D38" w:rsidRDefault="00786D38" w:rsidP="00786D38">
      <w:pPr>
        <w:jc w:val="both"/>
        <w:rPr>
          <w:rFonts w:ascii="Verdana" w:eastAsia="Calibri" w:hAnsi="Verdana" w:cs="Tahoma"/>
          <w:bCs/>
          <w:color w:val="000000"/>
          <w:sz w:val="18"/>
          <w:szCs w:val="18"/>
        </w:rPr>
      </w:pPr>
      <w:r w:rsidRPr="00786D38">
        <w:rPr>
          <w:rFonts w:ascii="Verdana" w:eastAsia="Calibri"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0B1621C"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bCs/>
          <w:color w:val="000000"/>
          <w:sz w:val="18"/>
          <w:szCs w:val="18"/>
        </w:rPr>
        <w:t xml:space="preserve"> </w:t>
      </w:r>
      <w:r w:rsidRPr="00786D38">
        <w:rPr>
          <w:rFonts w:ascii="Verdana" w:eastAsia="Calibri" w:hAnsi="Verdana" w:cs="Tahoma"/>
          <w:sz w:val="18"/>
          <w:szCs w:val="18"/>
        </w:rPr>
        <w:t>Piezas que presenten un mal asentamiento con el cemento cola o que al golpe denoten un sonido hueco deberán ser rehechas inmediatamente.</w:t>
      </w:r>
    </w:p>
    <w:p w14:paraId="300D8DF6"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30BDC48" w14:textId="77777777" w:rsidR="00786D38" w:rsidRPr="00786D38" w:rsidRDefault="00786D38" w:rsidP="00786D38">
      <w:pPr>
        <w:jc w:val="both"/>
        <w:rPr>
          <w:rFonts w:ascii="Verdana" w:eastAsia="Calibri" w:hAnsi="Verdana" w:cs="Tahoma"/>
          <w:kern w:val="28"/>
          <w:sz w:val="18"/>
          <w:szCs w:val="18"/>
        </w:rPr>
      </w:pPr>
      <w:r w:rsidRPr="00786D38">
        <w:rPr>
          <w:rFonts w:ascii="Verdana" w:eastAsia="Calibri"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0E60D4"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7A57CB8" w14:textId="77777777" w:rsidR="00786D38" w:rsidRPr="00786D38" w:rsidRDefault="00786D38" w:rsidP="00786D38">
      <w:pPr>
        <w:jc w:val="both"/>
        <w:rPr>
          <w:rFonts w:ascii="Verdana" w:eastAsia="Calibri" w:hAnsi="Verdana" w:cs="Tahoma"/>
          <w:color w:val="000000"/>
          <w:sz w:val="18"/>
          <w:szCs w:val="18"/>
        </w:rPr>
      </w:pPr>
      <w:r w:rsidRPr="00786D38">
        <w:rPr>
          <w:rFonts w:ascii="Verdana" w:eastAsia="Calibri"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2AE7CF4" w14:textId="77777777" w:rsidR="00786D38" w:rsidRPr="00786D38" w:rsidRDefault="00786D38" w:rsidP="00786D38">
      <w:pPr>
        <w:tabs>
          <w:tab w:val="left" w:pos="8711"/>
        </w:tabs>
        <w:jc w:val="both"/>
        <w:rPr>
          <w:rFonts w:ascii="Verdana" w:eastAsia="Calibri" w:hAnsi="Verdana" w:cs="Tahoma"/>
          <w:b/>
          <w:sz w:val="18"/>
          <w:szCs w:val="18"/>
        </w:rPr>
      </w:pPr>
      <w:r w:rsidRPr="00786D38">
        <w:rPr>
          <w:rFonts w:ascii="Verdana" w:eastAsia="Calibri" w:hAnsi="Verdana" w:cs="Tahoma"/>
          <w:b/>
          <w:sz w:val="18"/>
          <w:szCs w:val="18"/>
        </w:rPr>
        <w:t>Criterios de Control, Aceptación y Rechazo</w:t>
      </w:r>
    </w:p>
    <w:p w14:paraId="6AFC7BDF" w14:textId="77777777" w:rsidR="00786D38" w:rsidRPr="00786D38" w:rsidRDefault="00786D38" w:rsidP="00786D38">
      <w:pPr>
        <w:jc w:val="both"/>
        <w:rPr>
          <w:rFonts w:ascii="Verdana" w:eastAsia="Calibri" w:hAnsi="Verdana" w:cs="Tahoma"/>
          <w:kern w:val="28"/>
          <w:sz w:val="18"/>
          <w:szCs w:val="18"/>
        </w:rPr>
      </w:pPr>
      <w:r w:rsidRPr="00786D38">
        <w:rPr>
          <w:rFonts w:ascii="Verdana" w:eastAsia="Calibri"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329150B"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En la ejecución se realizará los siguientes controles:</w:t>
      </w:r>
    </w:p>
    <w:p w14:paraId="0A192ABB" w14:textId="77777777" w:rsidR="00786D38" w:rsidRPr="00786D38" w:rsidRDefault="00786D38" w:rsidP="00391E70">
      <w:pPr>
        <w:widowControl w:val="0"/>
        <w:numPr>
          <w:ilvl w:val="0"/>
          <w:numId w:val="108"/>
        </w:numPr>
        <w:tabs>
          <w:tab w:val="left" w:pos="567"/>
        </w:tabs>
        <w:autoSpaceDE w:val="0"/>
        <w:autoSpaceDN w:val="0"/>
        <w:jc w:val="both"/>
        <w:rPr>
          <w:rFonts w:ascii="Verdana" w:eastAsia="Arial" w:hAnsi="Verdana" w:cs="Tahoma"/>
          <w:sz w:val="18"/>
          <w:szCs w:val="18"/>
        </w:rPr>
      </w:pPr>
      <w:r w:rsidRPr="00786D38">
        <w:rPr>
          <w:rFonts w:ascii="Verdana" w:eastAsia="Arial" w:hAnsi="Verdana" w:cs="Tahoma"/>
          <w:sz w:val="18"/>
          <w:szCs w:val="18"/>
        </w:rPr>
        <w:t>No se aceptarán pisos con piezas rotas, mal pegadas sin juntas adecuadas.</w:t>
      </w:r>
    </w:p>
    <w:p w14:paraId="0288F26C" w14:textId="77777777" w:rsidR="00786D38" w:rsidRPr="00786D38" w:rsidRDefault="00786D38" w:rsidP="00391E70">
      <w:pPr>
        <w:widowControl w:val="0"/>
        <w:numPr>
          <w:ilvl w:val="0"/>
          <w:numId w:val="108"/>
        </w:numPr>
        <w:tabs>
          <w:tab w:val="left" w:pos="567"/>
        </w:tabs>
        <w:autoSpaceDE w:val="0"/>
        <w:autoSpaceDN w:val="0"/>
        <w:jc w:val="both"/>
        <w:rPr>
          <w:rFonts w:ascii="Verdana" w:eastAsia="Arial" w:hAnsi="Verdana" w:cs="Tahoma"/>
          <w:sz w:val="18"/>
          <w:szCs w:val="18"/>
        </w:rPr>
      </w:pPr>
      <w:r w:rsidRPr="00786D38">
        <w:rPr>
          <w:rFonts w:ascii="Verdana" w:eastAsia="Arial" w:hAnsi="Verdana" w:cs="Tahoma"/>
          <w:sz w:val="18"/>
          <w:szCs w:val="18"/>
        </w:rPr>
        <w:t>Los pisos que denoten vacíos entre la cerámica y el cemento cola por un mal asentamiento deberán ser corregidos.</w:t>
      </w:r>
    </w:p>
    <w:p w14:paraId="5AC8CC56" w14:textId="77777777" w:rsidR="00786D38" w:rsidRPr="00786D38" w:rsidRDefault="00786D38" w:rsidP="00391E70">
      <w:pPr>
        <w:widowControl w:val="0"/>
        <w:numPr>
          <w:ilvl w:val="0"/>
          <w:numId w:val="108"/>
        </w:numPr>
        <w:tabs>
          <w:tab w:val="left" w:pos="567"/>
        </w:tabs>
        <w:autoSpaceDE w:val="0"/>
        <w:autoSpaceDN w:val="0"/>
        <w:jc w:val="both"/>
        <w:rPr>
          <w:rFonts w:ascii="Verdana" w:eastAsia="Arial" w:hAnsi="Verdana" w:cs="Tahoma"/>
          <w:sz w:val="18"/>
          <w:szCs w:val="18"/>
        </w:rPr>
      </w:pPr>
      <w:r w:rsidRPr="00786D38">
        <w:rPr>
          <w:rFonts w:ascii="Verdana" w:eastAsia="Arial" w:hAnsi="Verdana" w:cs="Tahoma"/>
          <w:sz w:val="18"/>
          <w:szCs w:val="18"/>
        </w:rPr>
        <w:t xml:space="preserve">En algunos casos el Inspector de proyecto indicará la superficie a rehacer el cual deberá ser </w:t>
      </w:r>
      <w:r w:rsidRPr="00786D38">
        <w:rPr>
          <w:rFonts w:ascii="Verdana" w:eastAsia="Arial" w:hAnsi="Verdana" w:cs="Tahoma"/>
          <w:sz w:val="18"/>
          <w:szCs w:val="18"/>
        </w:rPr>
        <w:lastRenderedPageBreak/>
        <w:t>ejecutado por cuenta de la Entidad Ejecutora.</w:t>
      </w:r>
    </w:p>
    <w:p w14:paraId="6453D470"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Por último, se verificará la adecuada instalación del esquinero de aluminio, verificándose no tengan ninguna defecto geométrico y estético.</w:t>
      </w:r>
    </w:p>
    <w:p w14:paraId="7F09AB52"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MEDICIÓN. -</w:t>
      </w:r>
    </w:p>
    <w:p w14:paraId="30FE527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Los revestimientos de cerámica para mesón, serán medidos por </w:t>
      </w:r>
      <w:r w:rsidRPr="00786D38">
        <w:rPr>
          <w:rFonts w:ascii="Verdana" w:eastAsia="Calibri" w:hAnsi="Verdana" w:cs="Tahoma"/>
          <w:b/>
          <w:bCs/>
          <w:sz w:val="18"/>
          <w:szCs w:val="18"/>
        </w:rPr>
        <w:t>metros cuadrados</w:t>
      </w:r>
      <w:r w:rsidRPr="00786D38">
        <w:rPr>
          <w:rFonts w:ascii="Verdana" w:eastAsia="Calibri" w:hAnsi="Verdana" w:cs="Tahoma"/>
          <w:sz w:val="18"/>
          <w:szCs w:val="18"/>
        </w:rPr>
        <w:t>, de superficie neta ejecutada y autorizada.</w:t>
      </w:r>
    </w:p>
    <w:p w14:paraId="27AD7106" w14:textId="77777777" w:rsidR="00786D38" w:rsidRPr="00786D38" w:rsidRDefault="00786D38" w:rsidP="00786D38">
      <w:pPr>
        <w:tabs>
          <w:tab w:val="left" w:pos="560"/>
        </w:tabs>
        <w:jc w:val="both"/>
        <w:rPr>
          <w:rFonts w:ascii="Verdana" w:eastAsia="Calibri" w:hAnsi="Verdana" w:cs="Tahoma"/>
          <w:b/>
          <w:sz w:val="18"/>
          <w:szCs w:val="18"/>
        </w:rPr>
      </w:pPr>
      <w:r w:rsidRPr="00786D38">
        <w:rPr>
          <w:rFonts w:ascii="Verdana" w:eastAsia="Calibri" w:hAnsi="Verdana" w:cs="Tahoma"/>
          <w:b/>
          <w:sz w:val="18"/>
          <w:szCs w:val="18"/>
        </w:rPr>
        <w:t>APORTE PROPIO. -</w:t>
      </w:r>
    </w:p>
    <w:p w14:paraId="43D5C0F5" w14:textId="77777777" w:rsidR="00786D38" w:rsidRPr="00786D38" w:rsidRDefault="00786D38" w:rsidP="00786D38">
      <w:pPr>
        <w:tabs>
          <w:tab w:val="left" w:pos="8711"/>
        </w:tabs>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A583F4E" w14:textId="77777777" w:rsidR="00786D38" w:rsidRPr="00786D38" w:rsidRDefault="00786D38" w:rsidP="00786D38">
      <w:pPr>
        <w:widowControl w:val="0"/>
        <w:autoSpaceDE w:val="0"/>
        <w:autoSpaceDN w:val="0"/>
        <w:jc w:val="both"/>
        <w:rPr>
          <w:rFonts w:ascii="Verdana" w:eastAsia="Calibri" w:hAnsi="Verdana" w:cs="Tahoma"/>
          <w:sz w:val="18"/>
          <w:szCs w:val="18"/>
        </w:rPr>
      </w:pPr>
      <w:r w:rsidRPr="00786D38">
        <w:rPr>
          <w:rFonts w:ascii="Verdana" w:eastAsia="Calibri" w:hAnsi="Verdana" w:cs="Tahoma"/>
          <w:sz w:val="18"/>
          <w:szCs w:val="18"/>
        </w:rPr>
        <w:t>Este aporte propio estará sujeto al cronograma de ejecución de obra de la Entidad Ejecutora</w:t>
      </w:r>
    </w:p>
    <w:p w14:paraId="26819E68" w14:textId="77777777" w:rsidR="00786D38" w:rsidRPr="00786D38" w:rsidRDefault="00786D38" w:rsidP="00786D38">
      <w:pPr>
        <w:jc w:val="both"/>
        <w:rPr>
          <w:rFonts w:ascii="Verdana" w:eastAsia="Calibri"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786D38" w:rsidRPr="00786D38" w14:paraId="7F65A910" w14:textId="77777777" w:rsidTr="002176D3">
        <w:tc>
          <w:tcPr>
            <w:tcW w:w="584" w:type="dxa"/>
            <w:shd w:val="clear" w:color="auto" w:fill="1F3864" w:themeFill="accent5" w:themeFillShade="80"/>
            <w:vAlign w:val="center"/>
          </w:tcPr>
          <w:p w14:paraId="55A6B40D"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N°</w:t>
            </w:r>
          </w:p>
        </w:tc>
        <w:tc>
          <w:tcPr>
            <w:tcW w:w="2385" w:type="dxa"/>
            <w:shd w:val="clear" w:color="auto" w:fill="1F3864" w:themeFill="accent5" w:themeFillShade="80"/>
            <w:vAlign w:val="center"/>
          </w:tcPr>
          <w:p w14:paraId="7756405E"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hemeFill="accent5" w:themeFillShade="80"/>
            <w:vAlign w:val="center"/>
          </w:tcPr>
          <w:p w14:paraId="42F05AB2"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UNIDAD</w:t>
            </w:r>
          </w:p>
        </w:tc>
        <w:tc>
          <w:tcPr>
            <w:tcW w:w="5237" w:type="dxa"/>
            <w:shd w:val="clear" w:color="auto" w:fill="1F3864" w:themeFill="accent5" w:themeFillShade="80"/>
            <w:vAlign w:val="center"/>
          </w:tcPr>
          <w:p w14:paraId="19D444F2"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ITEM</w:t>
            </w:r>
          </w:p>
        </w:tc>
      </w:tr>
      <w:tr w:rsidR="00786D38" w:rsidRPr="00786D38" w14:paraId="0781B095" w14:textId="77777777" w:rsidTr="002176D3">
        <w:tc>
          <w:tcPr>
            <w:tcW w:w="584" w:type="dxa"/>
            <w:shd w:val="clear" w:color="auto" w:fill="BDD6EE" w:themeFill="accent1" w:themeFillTint="66"/>
            <w:vAlign w:val="center"/>
          </w:tcPr>
          <w:p w14:paraId="7A13D101"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32</w:t>
            </w:r>
          </w:p>
        </w:tc>
        <w:tc>
          <w:tcPr>
            <w:tcW w:w="2385" w:type="dxa"/>
            <w:shd w:val="clear" w:color="auto" w:fill="BDD6EE" w:themeFill="accent1" w:themeFillTint="66"/>
            <w:vAlign w:val="center"/>
          </w:tcPr>
          <w:p w14:paraId="65461FDA"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VN - OF - PIS - 2</w:t>
            </w:r>
          </w:p>
        </w:tc>
        <w:tc>
          <w:tcPr>
            <w:tcW w:w="1145" w:type="dxa"/>
            <w:shd w:val="clear" w:color="auto" w:fill="BDD6EE" w:themeFill="accent1" w:themeFillTint="66"/>
            <w:vAlign w:val="center"/>
          </w:tcPr>
          <w:p w14:paraId="4E40DE36"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M2</w:t>
            </w:r>
          </w:p>
        </w:tc>
        <w:tc>
          <w:tcPr>
            <w:tcW w:w="5237" w:type="dxa"/>
            <w:shd w:val="clear" w:color="auto" w:fill="BDD6EE" w:themeFill="accent1" w:themeFillTint="66"/>
            <w:vAlign w:val="center"/>
          </w:tcPr>
          <w:p w14:paraId="2999ACAA"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PROVISIÓN Y COLOCADO PISO FLOTANTE</w:t>
            </w:r>
          </w:p>
        </w:tc>
      </w:tr>
    </w:tbl>
    <w:p w14:paraId="155FE7CC" w14:textId="77777777" w:rsidR="00786D38" w:rsidRPr="00786D38" w:rsidRDefault="00786D38" w:rsidP="00786D38">
      <w:pPr>
        <w:tabs>
          <w:tab w:val="left" w:pos="560"/>
        </w:tabs>
        <w:jc w:val="both"/>
        <w:rPr>
          <w:rFonts w:ascii="Verdana" w:hAnsi="Verdana" w:cs="Tahoma"/>
          <w:b/>
          <w:bCs/>
          <w:color w:val="000000"/>
          <w:sz w:val="18"/>
          <w:szCs w:val="18"/>
        </w:rPr>
      </w:pPr>
    </w:p>
    <w:p w14:paraId="1B4C4245" w14:textId="77777777" w:rsidR="00786D38" w:rsidRPr="00786D38" w:rsidRDefault="00786D38" w:rsidP="00786D38">
      <w:pPr>
        <w:tabs>
          <w:tab w:val="left" w:pos="560"/>
        </w:tabs>
        <w:jc w:val="both"/>
        <w:rPr>
          <w:rFonts w:ascii="Verdana" w:hAnsi="Verdana" w:cs="Tahoma"/>
          <w:b/>
          <w:bCs/>
          <w:color w:val="000000"/>
          <w:sz w:val="18"/>
          <w:szCs w:val="18"/>
        </w:rPr>
      </w:pPr>
      <w:r w:rsidRPr="00786D38">
        <w:rPr>
          <w:rFonts w:ascii="Verdana" w:hAnsi="Verdana" w:cs="Tahoma"/>
          <w:b/>
          <w:bCs/>
          <w:color w:val="000000"/>
          <w:sz w:val="18"/>
          <w:szCs w:val="18"/>
        </w:rPr>
        <w:t>ESCRIPCIÓN. -</w:t>
      </w:r>
    </w:p>
    <w:p w14:paraId="57971DA4"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Este ítem se refiere a la provisión y colocado de piso flotante para ambientes interiores, como indican los </w:t>
      </w:r>
      <w:r w:rsidRPr="00786D38">
        <w:rPr>
          <w:rFonts w:ascii="Verdana" w:hAnsi="Verdana" w:cs="Tahoma"/>
          <w:bCs/>
          <w:color w:val="000000"/>
          <w:sz w:val="18"/>
          <w:szCs w:val="18"/>
        </w:rPr>
        <w:t>planos constructivos y/o instrucciones del Supervisor de Obra</w:t>
      </w:r>
      <w:r w:rsidRPr="00786D38">
        <w:rPr>
          <w:rFonts w:ascii="Verdana" w:hAnsi="Verdana" w:cs="Tahoma"/>
          <w:color w:val="000000"/>
          <w:sz w:val="18"/>
          <w:szCs w:val="18"/>
        </w:rPr>
        <w:t>.</w:t>
      </w:r>
    </w:p>
    <w:p w14:paraId="5B590ED8" w14:textId="77777777" w:rsidR="00786D38" w:rsidRPr="00786D38" w:rsidRDefault="00786D38" w:rsidP="00786D38">
      <w:pPr>
        <w:tabs>
          <w:tab w:val="left" w:pos="560"/>
        </w:tabs>
        <w:jc w:val="both"/>
        <w:rPr>
          <w:rFonts w:ascii="Verdana" w:hAnsi="Verdana" w:cs="Tahoma"/>
          <w:b/>
          <w:bCs/>
          <w:color w:val="000000"/>
          <w:sz w:val="18"/>
          <w:szCs w:val="18"/>
        </w:rPr>
      </w:pPr>
      <w:r w:rsidRPr="00786D38">
        <w:rPr>
          <w:rFonts w:ascii="Verdana" w:hAnsi="Verdana" w:cs="Tahoma"/>
          <w:b/>
          <w:bCs/>
          <w:color w:val="000000"/>
          <w:sz w:val="18"/>
          <w:szCs w:val="18"/>
        </w:rPr>
        <w:t>MATERIALES, HERRAMIENTAS Y EQUIPO. –</w:t>
      </w:r>
    </w:p>
    <w:p w14:paraId="029B4E63" w14:textId="77777777" w:rsidR="00786D38" w:rsidRPr="00786D38" w:rsidRDefault="00786D38" w:rsidP="00786D38">
      <w:pPr>
        <w:tabs>
          <w:tab w:val="left" w:pos="8711"/>
        </w:tabs>
        <w:jc w:val="both"/>
        <w:rPr>
          <w:rFonts w:ascii="Verdana" w:hAnsi="Verdana" w:cs="Tahoma"/>
          <w:sz w:val="18"/>
          <w:szCs w:val="18"/>
          <w:lang w:eastAsia="es-ES"/>
        </w:rPr>
      </w:pPr>
      <w:r w:rsidRPr="00786D38">
        <w:rPr>
          <w:rFonts w:ascii="Verdana" w:hAnsi="Verdana" w:cs="Tahoma"/>
          <w:sz w:val="18"/>
          <w:szCs w:val="18"/>
          <w:lang w:eastAsia="es-ES"/>
        </w:rPr>
        <w:t>Los materiales a emplearse deberán ser suministrados, de acuerdo al siguiente detalle:</w:t>
      </w:r>
    </w:p>
    <w:p w14:paraId="1B1ADE3F" w14:textId="77777777" w:rsidR="00786D38" w:rsidRPr="00786D38" w:rsidRDefault="00786D38" w:rsidP="00786D38">
      <w:pPr>
        <w:rPr>
          <w:rFonts w:ascii="Verdana" w:hAnsi="Verdana"/>
          <w:sz w:val="18"/>
          <w:szCs w:val="18"/>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992"/>
      </w:tblGrid>
      <w:tr w:rsidR="00786D38" w:rsidRPr="00786D38" w14:paraId="211455DD" w14:textId="77777777" w:rsidTr="002176D3">
        <w:trPr>
          <w:jc w:val="center"/>
        </w:trPr>
        <w:tc>
          <w:tcPr>
            <w:tcW w:w="4670"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0CCC5CB" w14:textId="77777777" w:rsidR="00786D38" w:rsidRPr="00786D38" w:rsidRDefault="00786D38" w:rsidP="002176D3">
            <w:pPr>
              <w:jc w:val="center"/>
              <w:rPr>
                <w:rFonts w:ascii="Verdana" w:hAnsi="Verdana"/>
                <w:b/>
                <w:bCs/>
                <w:color w:val="FFFFFF" w:themeColor="background1"/>
                <w:sz w:val="18"/>
                <w:szCs w:val="18"/>
                <w:lang w:eastAsia="es-ES"/>
              </w:rPr>
            </w:pPr>
            <w:r w:rsidRPr="00786D38">
              <w:rPr>
                <w:rFonts w:ascii="Verdana" w:hAnsi="Verdana"/>
                <w:b/>
                <w:bCs/>
                <w:color w:val="FFFFFF" w:themeColor="background1"/>
                <w:sz w:val="18"/>
                <w:szCs w:val="18"/>
                <w:lang w:eastAsia="es-ES"/>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ACCE258" w14:textId="77777777" w:rsidR="00786D38" w:rsidRPr="00786D38" w:rsidRDefault="00786D38" w:rsidP="002176D3">
            <w:pPr>
              <w:jc w:val="center"/>
              <w:rPr>
                <w:rFonts w:ascii="Verdana" w:hAnsi="Verdana"/>
                <w:color w:val="FFFFFF" w:themeColor="background1"/>
                <w:sz w:val="18"/>
                <w:szCs w:val="18"/>
                <w:lang w:eastAsia="es-ES"/>
              </w:rPr>
            </w:pPr>
            <w:r w:rsidRPr="00786D38">
              <w:rPr>
                <w:rFonts w:ascii="Verdana" w:hAnsi="Verdana"/>
                <w:b/>
                <w:bCs/>
                <w:color w:val="FFFFFF" w:themeColor="background1"/>
                <w:sz w:val="18"/>
                <w:szCs w:val="18"/>
                <w:lang w:eastAsia="es-ES"/>
              </w:rPr>
              <w:t>UNIDAD</w:t>
            </w:r>
          </w:p>
        </w:tc>
      </w:tr>
      <w:tr w:rsidR="00786D38" w:rsidRPr="00786D38" w14:paraId="789057FB" w14:textId="77777777" w:rsidTr="002176D3">
        <w:trPr>
          <w:jc w:val="center"/>
        </w:trPr>
        <w:tc>
          <w:tcPr>
            <w:tcW w:w="46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2EB78F" w14:textId="77777777" w:rsidR="00786D38" w:rsidRPr="00786D38" w:rsidRDefault="00786D38" w:rsidP="002176D3">
            <w:pPr>
              <w:rPr>
                <w:rFonts w:ascii="Verdana" w:hAnsi="Verdana"/>
                <w:color w:val="333333"/>
                <w:sz w:val="18"/>
                <w:szCs w:val="18"/>
                <w:lang w:eastAsia="es-ES"/>
              </w:rPr>
            </w:pPr>
            <w:r w:rsidRPr="00786D38">
              <w:rPr>
                <w:rFonts w:ascii="Verdana" w:hAnsi="Verdana"/>
                <w:color w:val="333333"/>
                <w:sz w:val="18"/>
                <w:szCs w:val="18"/>
                <w:lang w:eastAsia="es-ES"/>
              </w:rPr>
              <w:t>PISO FLOTANTE HDF 8MM MAS ACCESORIOS</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44AC3C" w14:textId="77777777" w:rsidR="00786D38" w:rsidRPr="00786D38" w:rsidRDefault="00786D38" w:rsidP="002176D3">
            <w:pPr>
              <w:jc w:val="center"/>
              <w:rPr>
                <w:rFonts w:ascii="Verdana" w:hAnsi="Verdana"/>
                <w:color w:val="333333"/>
                <w:sz w:val="18"/>
                <w:szCs w:val="18"/>
                <w:lang w:eastAsia="es-ES"/>
              </w:rPr>
            </w:pPr>
            <w:r w:rsidRPr="00786D38">
              <w:rPr>
                <w:rFonts w:ascii="Verdana" w:hAnsi="Verdana"/>
                <w:color w:val="333333"/>
                <w:sz w:val="18"/>
                <w:szCs w:val="18"/>
                <w:lang w:eastAsia="es-ES"/>
              </w:rPr>
              <w:t>M2</w:t>
            </w:r>
          </w:p>
        </w:tc>
      </w:tr>
      <w:tr w:rsidR="00786D38" w:rsidRPr="00786D38" w14:paraId="44F9618B" w14:textId="77777777" w:rsidTr="002176D3">
        <w:trPr>
          <w:jc w:val="center"/>
        </w:trPr>
        <w:tc>
          <w:tcPr>
            <w:tcW w:w="46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8C1E63" w14:textId="77777777" w:rsidR="00786D38" w:rsidRPr="00786D38" w:rsidRDefault="00786D38" w:rsidP="002176D3">
            <w:pPr>
              <w:rPr>
                <w:rFonts w:ascii="Verdana" w:hAnsi="Verdana"/>
                <w:color w:val="333333"/>
                <w:sz w:val="18"/>
                <w:szCs w:val="18"/>
                <w:lang w:eastAsia="es-ES"/>
              </w:rPr>
            </w:pPr>
            <w:r w:rsidRPr="00786D38">
              <w:rPr>
                <w:rFonts w:ascii="Verdana" w:hAnsi="Verdana"/>
                <w:color w:val="333333"/>
                <w:sz w:val="18"/>
                <w:szCs w:val="18"/>
                <w:lang w:eastAsia="es-ES"/>
              </w:rPr>
              <w:t>MEMBRANA AISLANTE BAJO PISO FLOTANTE</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768C84" w14:textId="77777777" w:rsidR="00786D38" w:rsidRPr="00786D38" w:rsidRDefault="00786D38" w:rsidP="002176D3">
            <w:pPr>
              <w:jc w:val="center"/>
              <w:rPr>
                <w:rFonts w:ascii="Verdana" w:hAnsi="Verdana"/>
                <w:color w:val="333333"/>
                <w:sz w:val="18"/>
                <w:szCs w:val="18"/>
                <w:lang w:eastAsia="es-ES"/>
              </w:rPr>
            </w:pPr>
            <w:r w:rsidRPr="00786D38">
              <w:rPr>
                <w:rFonts w:ascii="Verdana" w:hAnsi="Verdana"/>
                <w:color w:val="333333"/>
                <w:sz w:val="18"/>
                <w:szCs w:val="18"/>
                <w:lang w:eastAsia="es-ES"/>
              </w:rPr>
              <w:t>M2</w:t>
            </w:r>
          </w:p>
        </w:tc>
      </w:tr>
    </w:tbl>
    <w:p w14:paraId="2E1FF72D" w14:textId="77777777" w:rsidR="00786D38" w:rsidRPr="00786D38" w:rsidRDefault="00786D38" w:rsidP="00786D38">
      <w:pPr>
        <w:tabs>
          <w:tab w:val="left" w:pos="560"/>
        </w:tabs>
        <w:jc w:val="both"/>
        <w:rPr>
          <w:rFonts w:ascii="Verdana" w:hAnsi="Verdana" w:cs="Tahoma"/>
          <w:color w:val="000000"/>
          <w:sz w:val="18"/>
          <w:szCs w:val="18"/>
        </w:rPr>
      </w:pPr>
    </w:p>
    <w:p w14:paraId="1B5A3F7C"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0422C1F" w14:textId="77777777" w:rsidR="00786D38" w:rsidRPr="00786D38" w:rsidRDefault="00786D38" w:rsidP="00786D38">
      <w:pPr>
        <w:tabs>
          <w:tab w:val="left" w:pos="8711"/>
        </w:tabs>
        <w:spacing w:after="120"/>
        <w:rPr>
          <w:rFonts w:ascii="Verdana" w:hAnsi="Verdana" w:cs="Tahoma"/>
          <w:b/>
          <w:sz w:val="18"/>
          <w:szCs w:val="18"/>
        </w:rPr>
      </w:pPr>
      <w:r w:rsidRPr="00786D38">
        <w:rPr>
          <w:rFonts w:ascii="Verdana" w:hAnsi="Verdana" w:cs="Tahoma"/>
          <w:b/>
          <w:sz w:val="18"/>
          <w:szCs w:val="18"/>
        </w:rPr>
        <w:t>Piso flotante HDF 8MM más accesorios</w:t>
      </w:r>
    </w:p>
    <w:p w14:paraId="35A38451"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Los pisos laminados o Flotantes a ser utilizados deberán cumplir con los requisitos que exige la normativa técnica CEN o similar al respecto. Dichos pisos deberán estar constituidos de diferentes capas compuestas por fibra de madera, siendo la capa final vista un laminado plástico con aspecto de madera. Su cuerpo principal es de fibras de madera H.D.F. (High </w:t>
      </w:r>
      <w:proofErr w:type="spellStart"/>
      <w:r w:rsidRPr="00786D38">
        <w:rPr>
          <w:rFonts w:ascii="Verdana" w:hAnsi="Verdana" w:cs="Tahoma"/>
          <w:color w:val="000000"/>
          <w:sz w:val="18"/>
          <w:szCs w:val="18"/>
        </w:rPr>
        <w:t>Density</w:t>
      </w:r>
      <w:proofErr w:type="spellEnd"/>
      <w:r w:rsidRPr="00786D38">
        <w:rPr>
          <w:rFonts w:ascii="Verdana" w:hAnsi="Verdana" w:cs="Tahoma"/>
          <w:color w:val="000000"/>
          <w:sz w:val="18"/>
          <w:szCs w:val="18"/>
        </w:rPr>
        <w:t xml:space="preserve"> </w:t>
      </w:r>
      <w:proofErr w:type="spellStart"/>
      <w:r w:rsidRPr="00786D38">
        <w:rPr>
          <w:rFonts w:ascii="Verdana" w:hAnsi="Verdana" w:cs="Tahoma"/>
          <w:color w:val="000000"/>
          <w:sz w:val="18"/>
          <w:szCs w:val="18"/>
        </w:rPr>
        <w:t>Fiberboard</w:t>
      </w:r>
      <w:proofErr w:type="spellEnd"/>
      <w:r w:rsidRPr="00786D38">
        <w:rPr>
          <w:rFonts w:ascii="Verdana" w:hAnsi="Verdana" w:cs="Tahoma"/>
          <w:color w:val="000000"/>
          <w:sz w:val="18"/>
          <w:szCs w:val="18"/>
        </w:rPr>
        <w:t>, fibras de madera prensada a alta presión) tratadas con resinas compactadas con presión y calor.</w:t>
      </w:r>
    </w:p>
    <w:p w14:paraId="5D17F65C"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El piso flotante a usarse deberá tener propiedades de recubrimiento, propiedades físicas, propiedades mecánicas y de combustibilidad adecuadas para el uso de interiores de viviendas. Su espesor total no será inferior a 8mm con nivel de resistencia al desgaste AC2 como mínimo.</w:t>
      </w:r>
    </w:p>
    <w:p w14:paraId="7B530694"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El Piso flotante deberá ser de primera calidad, resistente a abrasión, manchas, rasguños, fácil limpieza.</w:t>
      </w:r>
    </w:p>
    <w:p w14:paraId="3B304FD5"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 De manera previa a su instalación, una muestra del material a usarse en el proyecto, deberá ser puesto a consideración del Supervisor para su aprobación.</w:t>
      </w:r>
    </w:p>
    <w:p w14:paraId="47735FCB" w14:textId="77777777" w:rsidR="00786D38" w:rsidRPr="00786D38" w:rsidRDefault="00786D38" w:rsidP="00786D38">
      <w:pPr>
        <w:tabs>
          <w:tab w:val="left" w:pos="8711"/>
        </w:tabs>
        <w:spacing w:after="120"/>
        <w:rPr>
          <w:rFonts w:ascii="Verdana" w:hAnsi="Verdana" w:cs="Tahoma"/>
          <w:b/>
          <w:sz w:val="18"/>
          <w:szCs w:val="18"/>
        </w:rPr>
      </w:pPr>
      <w:r w:rsidRPr="00786D38">
        <w:rPr>
          <w:rFonts w:ascii="Verdana" w:hAnsi="Verdana" w:cs="Tahoma"/>
          <w:b/>
          <w:sz w:val="18"/>
          <w:szCs w:val="18"/>
        </w:rPr>
        <w:t>Membrana aislante bajo piso flotante</w:t>
      </w:r>
    </w:p>
    <w:p w14:paraId="302EB82D"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La membrana requerida deberá ser de buena calidad y de marca reconocida, esta será de espuma de polietileno, con film translúcido, solape de 5 a 7 cm, podrá ser de entre 3 mm y 1.5 mm (acanalado) de espesor con diseño acanalado, brindando aislación acústica y ventilación por micro </w:t>
      </w:r>
      <w:proofErr w:type="spellStart"/>
      <w:r w:rsidRPr="00786D38">
        <w:rPr>
          <w:rFonts w:ascii="Verdana" w:hAnsi="Verdana" w:cs="Tahoma"/>
          <w:color w:val="000000"/>
          <w:sz w:val="18"/>
          <w:szCs w:val="18"/>
        </w:rPr>
        <w:t>pumping</w:t>
      </w:r>
      <w:proofErr w:type="spellEnd"/>
      <w:r w:rsidRPr="00786D38">
        <w:rPr>
          <w:rFonts w:ascii="Verdana" w:hAnsi="Verdana" w:cs="Tahoma"/>
          <w:color w:val="000000"/>
          <w:sz w:val="18"/>
          <w:szCs w:val="18"/>
        </w:rPr>
        <w:t>. con film de polietileno y solape de 7 cm de ancho.</w:t>
      </w:r>
    </w:p>
    <w:p w14:paraId="0B5C707D"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La membrana o manta base, forma la interfaz requerida entre el piso laminado y el suelo propiamente dicho. Sirve como base niveladora y </w:t>
      </w:r>
      <w:proofErr w:type="spellStart"/>
      <w:r w:rsidRPr="00786D38">
        <w:rPr>
          <w:rFonts w:ascii="Verdana" w:hAnsi="Verdana" w:cs="Tahoma"/>
          <w:color w:val="000000"/>
          <w:sz w:val="18"/>
          <w:szCs w:val="18"/>
        </w:rPr>
        <w:t>amortiguante</w:t>
      </w:r>
      <w:proofErr w:type="spellEnd"/>
      <w:r w:rsidRPr="00786D38">
        <w:rPr>
          <w:rFonts w:ascii="Verdana" w:hAnsi="Verdana" w:cs="Tahoma"/>
          <w:color w:val="000000"/>
          <w:sz w:val="18"/>
          <w:szCs w:val="18"/>
        </w:rPr>
        <w:t>, que contiene un aislante acústico e impermeable al agua y al vapor.</w:t>
      </w:r>
    </w:p>
    <w:p w14:paraId="74543297" w14:textId="77777777" w:rsidR="00786D38" w:rsidRPr="00786D38" w:rsidRDefault="00786D38" w:rsidP="00786D38">
      <w:pPr>
        <w:tabs>
          <w:tab w:val="left" w:pos="560"/>
        </w:tabs>
        <w:jc w:val="both"/>
        <w:rPr>
          <w:rFonts w:ascii="Verdana" w:hAnsi="Verdana" w:cs="Tahoma"/>
          <w:b/>
          <w:bCs/>
          <w:color w:val="000000"/>
          <w:sz w:val="18"/>
          <w:szCs w:val="18"/>
        </w:rPr>
      </w:pPr>
      <w:r w:rsidRPr="00786D38">
        <w:rPr>
          <w:rFonts w:ascii="Verdana" w:hAnsi="Verdana" w:cs="Tahoma"/>
          <w:b/>
          <w:bCs/>
          <w:color w:val="000000"/>
          <w:sz w:val="18"/>
          <w:szCs w:val="18"/>
        </w:rPr>
        <w:t>FORMA DE EJECUCIÓN. –</w:t>
      </w:r>
    </w:p>
    <w:p w14:paraId="5D25BA1F"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El Contratista deberá proveer todas las herramientas, equipos y accesorios necesarios para la ejecución del ítem. En general se seguirán las siguientes directrices:</w:t>
      </w:r>
    </w:p>
    <w:p w14:paraId="0B622D6D" w14:textId="77777777" w:rsidR="00786D38" w:rsidRPr="00786D38" w:rsidRDefault="00786D38" w:rsidP="00786D38">
      <w:pPr>
        <w:tabs>
          <w:tab w:val="left" w:pos="560"/>
        </w:tabs>
        <w:spacing w:after="120"/>
        <w:jc w:val="both"/>
        <w:rPr>
          <w:rFonts w:ascii="Verdana" w:hAnsi="Verdana" w:cs="Tahoma"/>
          <w:b/>
          <w:color w:val="000000"/>
          <w:sz w:val="18"/>
          <w:szCs w:val="18"/>
        </w:rPr>
      </w:pPr>
      <w:r w:rsidRPr="00786D38">
        <w:rPr>
          <w:rFonts w:ascii="Verdana" w:hAnsi="Verdana" w:cs="Tahoma"/>
          <w:b/>
          <w:color w:val="000000"/>
          <w:sz w:val="18"/>
          <w:szCs w:val="18"/>
        </w:rPr>
        <w:t>Preparación de la Superficie</w:t>
      </w:r>
    </w:p>
    <w:p w14:paraId="5075733B" w14:textId="77777777" w:rsidR="00786D38" w:rsidRPr="00786D38" w:rsidRDefault="00786D38" w:rsidP="00786D38">
      <w:pPr>
        <w:jc w:val="both"/>
        <w:rPr>
          <w:rFonts w:ascii="Verdana" w:hAnsi="Verdana" w:cs="Tahoma"/>
          <w:bCs/>
          <w:color w:val="000000"/>
          <w:sz w:val="18"/>
          <w:szCs w:val="18"/>
        </w:rPr>
      </w:pPr>
      <w:r w:rsidRPr="00786D38">
        <w:rPr>
          <w:rFonts w:ascii="Verdana" w:hAnsi="Verdana" w:cs="Tahoma"/>
          <w:sz w:val="18"/>
          <w:szCs w:val="18"/>
        </w:rPr>
        <w:t>Antes de la colocación del piso se debe verificar que la superficie este uniforme, sin polvo, objetos o sustancias que perjudiquen la buena ejecución</w:t>
      </w:r>
      <w:r w:rsidRPr="00786D38">
        <w:rPr>
          <w:rFonts w:ascii="Verdana" w:hAnsi="Verdana" w:cs="Tahoma"/>
          <w:bCs/>
          <w:color w:val="000000"/>
          <w:sz w:val="18"/>
          <w:szCs w:val="18"/>
        </w:rPr>
        <w:t>.</w:t>
      </w:r>
    </w:p>
    <w:p w14:paraId="44D286F5" w14:textId="77777777" w:rsidR="00786D38" w:rsidRPr="00786D38" w:rsidRDefault="00786D38" w:rsidP="00786D38">
      <w:pPr>
        <w:tabs>
          <w:tab w:val="left" w:pos="560"/>
        </w:tabs>
        <w:spacing w:after="120"/>
        <w:jc w:val="both"/>
        <w:rPr>
          <w:rFonts w:ascii="Verdana" w:hAnsi="Verdana" w:cs="Tahoma"/>
          <w:b/>
          <w:color w:val="000000"/>
          <w:sz w:val="18"/>
          <w:szCs w:val="18"/>
        </w:rPr>
      </w:pPr>
      <w:r w:rsidRPr="00786D38">
        <w:rPr>
          <w:rFonts w:ascii="Verdana" w:hAnsi="Verdana" w:cs="Tahoma"/>
          <w:b/>
          <w:color w:val="000000"/>
          <w:sz w:val="18"/>
          <w:szCs w:val="18"/>
        </w:rPr>
        <w:lastRenderedPageBreak/>
        <w:t>Instalación del Piso</w:t>
      </w:r>
    </w:p>
    <w:p w14:paraId="5B904DC1"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El colocado de pisos flotantes no debiera requerir de herramientas ni pegamentos (pegar, clavar y unión de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A03BC68"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C5FACB7"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D718E2B"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Deberá dejarse juntas de expansión cada 5m o como lo que indique el proveedor.</w:t>
      </w:r>
    </w:p>
    <w:p w14:paraId="1867EF79" w14:textId="77777777" w:rsidR="00786D38" w:rsidRPr="00786D38" w:rsidRDefault="00786D38" w:rsidP="00786D38">
      <w:pPr>
        <w:tabs>
          <w:tab w:val="left" w:pos="8711"/>
        </w:tabs>
        <w:spacing w:after="120"/>
        <w:rPr>
          <w:rFonts w:ascii="Verdana" w:hAnsi="Verdana" w:cs="Tahoma"/>
          <w:b/>
          <w:sz w:val="18"/>
          <w:szCs w:val="18"/>
        </w:rPr>
      </w:pPr>
      <w:r w:rsidRPr="00786D38">
        <w:rPr>
          <w:rFonts w:ascii="Verdana" w:hAnsi="Verdana" w:cs="Tahoma"/>
          <w:b/>
          <w:sz w:val="18"/>
          <w:szCs w:val="18"/>
        </w:rPr>
        <w:t>Criterios de Control, Aceptación y Rechazo</w:t>
      </w:r>
    </w:p>
    <w:p w14:paraId="665AC55A"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Se deberá verificar que el piso flotante ejecutado sea en las superficies indicadas en planos o instrucción del Supervisor de Obra, debiéndose rechazar imperfecciones geométricas, deficiencias del material, color o de la instalación.</w:t>
      </w:r>
    </w:p>
    <w:p w14:paraId="43520A14" w14:textId="77777777" w:rsidR="00786D38" w:rsidRPr="00786D38" w:rsidRDefault="00786D38" w:rsidP="00786D38">
      <w:pPr>
        <w:tabs>
          <w:tab w:val="left" w:pos="560"/>
        </w:tabs>
        <w:spacing w:after="120"/>
        <w:jc w:val="both"/>
        <w:rPr>
          <w:rFonts w:ascii="Verdana" w:hAnsi="Verdana" w:cs="Tahoma"/>
          <w:color w:val="000000"/>
          <w:sz w:val="18"/>
          <w:szCs w:val="18"/>
        </w:rPr>
      </w:pPr>
      <w:r w:rsidRPr="00786D38">
        <w:rPr>
          <w:rFonts w:ascii="Verdana" w:hAnsi="Verdana" w:cs="Tahoma"/>
          <w:color w:val="000000"/>
          <w:sz w:val="18"/>
          <w:szCs w:val="18"/>
        </w:rPr>
        <w:t>Se rechazará en los siguientes casos:</w:t>
      </w:r>
    </w:p>
    <w:p w14:paraId="3D5968D3" w14:textId="77777777" w:rsidR="00786D38" w:rsidRPr="00786D38" w:rsidRDefault="00786D38" w:rsidP="00391E70">
      <w:pPr>
        <w:pStyle w:val="Prrafodelista"/>
        <w:widowControl w:val="0"/>
        <w:numPr>
          <w:ilvl w:val="0"/>
          <w:numId w:val="110"/>
        </w:numPr>
        <w:tabs>
          <w:tab w:val="left" w:pos="560"/>
        </w:tabs>
        <w:autoSpaceDE w:val="0"/>
        <w:autoSpaceDN w:val="0"/>
        <w:jc w:val="both"/>
        <w:rPr>
          <w:rFonts w:ascii="Verdana" w:hAnsi="Verdana" w:cs="Tahoma"/>
          <w:color w:val="000000"/>
          <w:sz w:val="18"/>
          <w:szCs w:val="18"/>
        </w:rPr>
      </w:pPr>
      <w:r w:rsidRPr="00786D38">
        <w:rPr>
          <w:rFonts w:ascii="Verdana" w:hAnsi="Verdana" w:cs="Tahoma"/>
          <w:color w:val="000000"/>
          <w:sz w:val="18"/>
          <w:szCs w:val="18"/>
        </w:rPr>
        <w:t>Discrepancia entre paneles (juntas sueltas o la presencia de irregularidades en la superficie).</w:t>
      </w:r>
    </w:p>
    <w:p w14:paraId="2A172C0A" w14:textId="77777777" w:rsidR="00786D38" w:rsidRPr="00786D38" w:rsidRDefault="00786D38" w:rsidP="00391E70">
      <w:pPr>
        <w:pStyle w:val="Prrafodelista"/>
        <w:widowControl w:val="0"/>
        <w:numPr>
          <w:ilvl w:val="0"/>
          <w:numId w:val="110"/>
        </w:numPr>
        <w:tabs>
          <w:tab w:val="left" w:pos="560"/>
        </w:tabs>
        <w:autoSpaceDE w:val="0"/>
        <w:autoSpaceDN w:val="0"/>
        <w:jc w:val="both"/>
        <w:rPr>
          <w:rFonts w:ascii="Verdana" w:hAnsi="Verdana" w:cs="Tahoma"/>
          <w:color w:val="000000"/>
          <w:sz w:val="18"/>
          <w:szCs w:val="18"/>
        </w:rPr>
      </w:pPr>
      <w:r w:rsidRPr="00786D38">
        <w:rPr>
          <w:rFonts w:ascii="Verdana" w:hAnsi="Verdana" w:cs="Tahoma"/>
          <w:color w:val="000000"/>
          <w:sz w:val="18"/>
          <w:szCs w:val="18"/>
        </w:rPr>
        <w:t>Hinchazón del laminado (amplios espacios entre paneles y paredes o por solera mal seca)</w:t>
      </w:r>
    </w:p>
    <w:p w14:paraId="560136C0" w14:textId="77777777" w:rsidR="00786D38" w:rsidRPr="00786D38" w:rsidRDefault="00786D38" w:rsidP="00391E70">
      <w:pPr>
        <w:pStyle w:val="Prrafodelista"/>
        <w:widowControl w:val="0"/>
        <w:numPr>
          <w:ilvl w:val="0"/>
          <w:numId w:val="110"/>
        </w:numPr>
        <w:tabs>
          <w:tab w:val="left" w:pos="560"/>
        </w:tabs>
        <w:autoSpaceDE w:val="0"/>
        <w:autoSpaceDN w:val="0"/>
        <w:jc w:val="both"/>
        <w:rPr>
          <w:rFonts w:ascii="Verdana" w:hAnsi="Verdana" w:cs="Tahoma"/>
          <w:color w:val="000000"/>
          <w:sz w:val="18"/>
          <w:szCs w:val="18"/>
        </w:rPr>
      </w:pPr>
      <w:r w:rsidRPr="00786D38">
        <w:rPr>
          <w:rFonts w:ascii="Verdana" w:hAnsi="Verdana" w:cs="Tahoma"/>
          <w:color w:val="000000"/>
          <w:sz w:val="18"/>
          <w:szCs w:val="18"/>
        </w:rPr>
        <w:t>Daño en las cerraduras (mala instalación).</w:t>
      </w:r>
    </w:p>
    <w:p w14:paraId="079E49A8" w14:textId="77777777" w:rsidR="00786D38" w:rsidRPr="00786D38" w:rsidRDefault="00786D38" w:rsidP="00391E70">
      <w:pPr>
        <w:pStyle w:val="Prrafodelista"/>
        <w:widowControl w:val="0"/>
        <w:numPr>
          <w:ilvl w:val="0"/>
          <w:numId w:val="110"/>
        </w:numPr>
        <w:tabs>
          <w:tab w:val="left" w:pos="560"/>
        </w:tabs>
        <w:autoSpaceDE w:val="0"/>
        <w:autoSpaceDN w:val="0"/>
        <w:jc w:val="both"/>
        <w:rPr>
          <w:rFonts w:ascii="Verdana" w:hAnsi="Verdana" w:cs="Tahoma"/>
          <w:color w:val="000000"/>
          <w:sz w:val="18"/>
          <w:szCs w:val="18"/>
        </w:rPr>
      </w:pPr>
      <w:r w:rsidRPr="00786D38">
        <w:rPr>
          <w:rFonts w:ascii="Verdana" w:hAnsi="Verdana" w:cs="Tahoma"/>
          <w:color w:val="000000"/>
          <w:sz w:val="18"/>
          <w:szCs w:val="18"/>
        </w:rPr>
        <w:t xml:space="preserve"> Hinchazón de bordes.</w:t>
      </w:r>
    </w:p>
    <w:p w14:paraId="5E7C66B4" w14:textId="77777777" w:rsidR="00786D38" w:rsidRPr="00786D38" w:rsidRDefault="00786D38" w:rsidP="00391E70">
      <w:pPr>
        <w:pStyle w:val="Prrafodelista"/>
        <w:widowControl w:val="0"/>
        <w:numPr>
          <w:ilvl w:val="0"/>
          <w:numId w:val="110"/>
        </w:numPr>
        <w:tabs>
          <w:tab w:val="left" w:pos="560"/>
        </w:tabs>
        <w:autoSpaceDE w:val="0"/>
        <w:autoSpaceDN w:val="0"/>
        <w:jc w:val="both"/>
        <w:rPr>
          <w:rFonts w:ascii="Verdana" w:hAnsi="Verdana" w:cs="Tahoma"/>
          <w:color w:val="000000"/>
          <w:sz w:val="18"/>
          <w:szCs w:val="18"/>
        </w:rPr>
      </w:pPr>
      <w:r w:rsidRPr="00786D38">
        <w:rPr>
          <w:rFonts w:ascii="Verdana" w:hAnsi="Verdana" w:cs="Tahoma"/>
          <w:color w:val="000000"/>
          <w:sz w:val="18"/>
          <w:szCs w:val="18"/>
        </w:rPr>
        <w:t>Grietas o falta de juntas de expansión.</w:t>
      </w:r>
    </w:p>
    <w:p w14:paraId="657CFBD4" w14:textId="77777777" w:rsidR="00786D38" w:rsidRPr="00786D38" w:rsidRDefault="00786D38" w:rsidP="00391E70">
      <w:pPr>
        <w:pStyle w:val="Prrafodelista"/>
        <w:widowControl w:val="0"/>
        <w:numPr>
          <w:ilvl w:val="0"/>
          <w:numId w:val="110"/>
        </w:numPr>
        <w:tabs>
          <w:tab w:val="left" w:pos="560"/>
        </w:tabs>
        <w:autoSpaceDE w:val="0"/>
        <w:autoSpaceDN w:val="0"/>
        <w:jc w:val="both"/>
        <w:rPr>
          <w:rFonts w:ascii="Verdana" w:hAnsi="Verdana" w:cs="Tahoma"/>
          <w:color w:val="000000"/>
          <w:sz w:val="18"/>
          <w:szCs w:val="18"/>
        </w:rPr>
      </w:pPr>
      <w:r w:rsidRPr="00786D38">
        <w:rPr>
          <w:rFonts w:ascii="Verdana" w:hAnsi="Verdana" w:cs="Tahoma"/>
          <w:color w:val="000000"/>
          <w:sz w:val="18"/>
          <w:szCs w:val="18"/>
        </w:rPr>
        <w:t>Crujido en el laminado (base desigual)</w:t>
      </w:r>
    </w:p>
    <w:p w14:paraId="06D5D833" w14:textId="77777777" w:rsidR="00786D38" w:rsidRPr="00786D38" w:rsidRDefault="00786D38" w:rsidP="00786D38">
      <w:pPr>
        <w:tabs>
          <w:tab w:val="left" w:pos="560"/>
        </w:tabs>
        <w:jc w:val="both"/>
        <w:rPr>
          <w:rFonts w:ascii="Verdana" w:hAnsi="Verdana" w:cs="Tahoma"/>
          <w:b/>
          <w:bCs/>
          <w:color w:val="000000"/>
          <w:sz w:val="18"/>
          <w:szCs w:val="18"/>
        </w:rPr>
      </w:pPr>
    </w:p>
    <w:p w14:paraId="54D3CA62" w14:textId="77777777" w:rsidR="00786D38" w:rsidRPr="00786D38" w:rsidRDefault="00786D38" w:rsidP="00786D38">
      <w:pPr>
        <w:tabs>
          <w:tab w:val="left" w:pos="560"/>
        </w:tabs>
        <w:jc w:val="both"/>
        <w:rPr>
          <w:rFonts w:ascii="Verdana" w:hAnsi="Verdana" w:cs="Tahoma"/>
          <w:b/>
          <w:bCs/>
          <w:color w:val="000000"/>
          <w:sz w:val="18"/>
          <w:szCs w:val="18"/>
        </w:rPr>
      </w:pPr>
      <w:r w:rsidRPr="00786D38">
        <w:rPr>
          <w:rFonts w:ascii="Verdana" w:hAnsi="Verdana" w:cs="Tahoma"/>
          <w:b/>
          <w:bCs/>
          <w:color w:val="000000"/>
          <w:sz w:val="18"/>
          <w:szCs w:val="18"/>
        </w:rPr>
        <w:t>MEDICIÓN. -</w:t>
      </w:r>
    </w:p>
    <w:p w14:paraId="5C07F1BC"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La provisión y colocado de piso flotante se medirá en </w:t>
      </w:r>
      <w:r w:rsidRPr="00786D38">
        <w:rPr>
          <w:rFonts w:ascii="Verdana" w:hAnsi="Verdana" w:cs="Tahoma"/>
          <w:b/>
          <w:bCs/>
          <w:color w:val="000000"/>
          <w:sz w:val="18"/>
          <w:szCs w:val="18"/>
        </w:rPr>
        <w:t>metros cuadrados</w:t>
      </w:r>
      <w:r w:rsidRPr="00786D38">
        <w:rPr>
          <w:rFonts w:ascii="Verdana" w:hAnsi="Verdana" w:cs="Tahoma"/>
          <w:color w:val="000000"/>
          <w:sz w:val="18"/>
          <w:szCs w:val="18"/>
        </w:rPr>
        <w:t xml:space="preserve"> tomando en cuenta solamente el área de trabajo neto ejecutado y autorizado.</w:t>
      </w:r>
    </w:p>
    <w:p w14:paraId="37D194DC" w14:textId="77777777" w:rsidR="00786D38" w:rsidRPr="00786D38" w:rsidRDefault="00786D38" w:rsidP="00786D38">
      <w:pPr>
        <w:tabs>
          <w:tab w:val="left" w:pos="560"/>
        </w:tabs>
        <w:jc w:val="both"/>
        <w:rPr>
          <w:rFonts w:ascii="Verdana" w:hAnsi="Verdana" w:cs="Tahoma"/>
          <w:b/>
          <w:bCs/>
          <w:color w:val="000000"/>
          <w:sz w:val="18"/>
          <w:szCs w:val="18"/>
        </w:rPr>
      </w:pPr>
      <w:r w:rsidRPr="00786D38">
        <w:rPr>
          <w:rFonts w:ascii="Verdana" w:hAnsi="Verdana" w:cs="Tahoma"/>
          <w:b/>
          <w:bCs/>
          <w:color w:val="000000"/>
          <w:sz w:val="18"/>
          <w:szCs w:val="18"/>
        </w:rPr>
        <w:t>FORMA DE PAGO. -</w:t>
      </w:r>
    </w:p>
    <w:p w14:paraId="7E489469"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El pago por el trabajo ejecutado tal como lo prescribe este ítem y medido en la forma indicada, de acuerdo con los planos y las presentes especificaciones técnicas será pagado de acuerdo al análisis de precios unitarios de la propuesta aceptada.</w:t>
      </w:r>
    </w:p>
    <w:p w14:paraId="41726DD7"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DECA7F2" w14:textId="77777777" w:rsidR="00786D38" w:rsidRPr="00786D38" w:rsidRDefault="00786D38" w:rsidP="00786D38">
      <w:pPr>
        <w:tabs>
          <w:tab w:val="left" w:pos="560"/>
        </w:tabs>
        <w:jc w:val="both"/>
        <w:rPr>
          <w:rFonts w:ascii="Verdana" w:hAnsi="Verdana" w:cs="Tahoma"/>
          <w:b/>
          <w:color w:val="000000"/>
          <w:sz w:val="18"/>
          <w:szCs w:val="18"/>
        </w:rPr>
      </w:pPr>
      <w:r w:rsidRPr="00786D38">
        <w:rPr>
          <w:rFonts w:ascii="Verdana" w:hAnsi="Verdana" w:cs="Tahoma"/>
          <w:b/>
          <w:color w:val="000000"/>
          <w:sz w:val="18"/>
          <w:szCs w:val="18"/>
        </w:rPr>
        <w:t>APORTE PROPIO. -</w:t>
      </w:r>
    </w:p>
    <w:p w14:paraId="5AF3DCC2" w14:textId="77777777" w:rsidR="00786D38" w:rsidRPr="00786D38" w:rsidRDefault="00786D38" w:rsidP="00786D38">
      <w:pPr>
        <w:jc w:val="both"/>
        <w:rPr>
          <w:rFonts w:ascii="Verdana" w:hAnsi="Verdana" w:cs="Tahoma"/>
          <w:color w:val="000000"/>
          <w:sz w:val="18"/>
          <w:szCs w:val="18"/>
        </w:rPr>
      </w:pPr>
      <w:r w:rsidRPr="00786D38">
        <w:rPr>
          <w:rFonts w:ascii="Verdana" w:hAnsi="Verdana" w:cs="Tahoma"/>
          <w:color w:val="000000"/>
          <w:sz w:val="18"/>
          <w:szCs w:val="18"/>
        </w:rPr>
        <w:t xml:space="preserve">El aporte propio se encuentra especificado en el </w:t>
      </w:r>
      <w:r w:rsidRPr="00786D38">
        <w:rPr>
          <w:rFonts w:ascii="Verdana" w:hAnsi="Verdana" w:cs="Tahoma"/>
          <w:sz w:val="18"/>
          <w:szCs w:val="18"/>
        </w:rPr>
        <w:t>análisis de precios unitarios</w:t>
      </w:r>
      <w:r w:rsidRPr="00786D38">
        <w:rPr>
          <w:rFonts w:ascii="Verdana" w:hAnsi="Verdana" w:cs="Tahoma"/>
          <w:color w:val="000000"/>
          <w:sz w:val="18"/>
          <w:szCs w:val="18"/>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868E341"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Este aporte propio estará sujeto al cronograma de ejecución de obra del Contratista.</w:t>
      </w:r>
    </w:p>
    <w:tbl>
      <w:tblPr>
        <w:tblStyle w:val="Tablaconcuadrcula1"/>
        <w:tblW w:w="9209" w:type="dxa"/>
        <w:tblLook w:val="04A0" w:firstRow="1" w:lastRow="0" w:firstColumn="1" w:lastColumn="0" w:noHBand="0" w:noVBand="1"/>
      </w:tblPr>
      <w:tblGrid>
        <w:gridCol w:w="584"/>
        <w:gridCol w:w="2385"/>
        <w:gridCol w:w="1145"/>
        <w:gridCol w:w="5095"/>
      </w:tblGrid>
      <w:tr w:rsidR="00786D38" w:rsidRPr="00786D38" w14:paraId="17A7DC69" w14:textId="77777777" w:rsidTr="002176D3">
        <w:tc>
          <w:tcPr>
            <w:tcW w:w="584" w:type="dxa"/>
            <w:shd w:val="clear" w:color="auto" w:fill="1F3864"/>
          </w:tcPr>
          <w:p w14:paraId="4AE31A37"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N°</w:t>
            </w:r>
          </w:p>
        </w:tc>
        <w:tc>
          <w:tcPr>
            <w:tcW w:w="2385" w:type="dxa"/>
            <w:shd w:val="clear" w:color="auto" w:fill="1F3864"/>
          </w:tcPr>
          <w:p w14:paraId="05719583"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cPr>
          <w:p w14:paraId="71817AC9"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UNIDAD</w:t>
            </w:r>
          </w:p>
        </w:tc>
        <w:tc>
          <w:tcPr>
            <w:tcW w:w="5095" w:type="dxa"/>
            <w:shd w:val="clear" w:color="auto" w:fill="1F3864"/>
          </w:tcPr>
          <w:p w14:paraId="0F5053B4"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ITEM</w:t>
            </w:r>
          </w:p>
        </w:tc>
      </w:tr>
      <w:tr w:rsidR="00786D38" w:rsidRPr="00786D38" w14:paraId="1FBFECDD" w14:textId="77777777" w:rsidTr="002176D3">
        <w:tc>
          <w:tcPr>
            <w:tcW w:w="584" w:type="dxa"/>
            <w:shd w:val="clear" w:color="auto" w:fill="BDD6EE"/>
          </w:tcPr>
          <w:p w14:paraId="1DBF6E94"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33</w:t>
            </w:r>
          </w:p>
        </w:tc>
        <w:tc>
          <w:tcPr>
            <w:tcW w:w="2385" w:type="dxa"/>
            <w:shd w:val="clear" w:color="auto" w:fill="BDD6EE"/>
          </w:tcPr>
          <w:p w14:paraId="5401F3B7"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VN - OF - ZOC - 3</w:t>
            </w:r>
          </w:p>
        </w:tc>
        <w:tc>
          <w:tcPr>
            <w:tcW w:w="1145" w:type="dxa"/>
            <w:shd w:val="clear" w:color="auto" w:fill="BDD6EE"/>
          </w:tcPr>
          <w:p w14:paraId="69EF860D"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M</w:t>
            </w:r>
          </w:p>
        </w:tc>
        <w:tc>
          <w:tcPr>
            <w:tcW w:w="5095" w:type="dxa"/>
            <w:shd w:val="clear" w:color="auto" w:fill="BDD6EE"/>
          </w:tcPr>
          <w:p w14:paraId="24F68102" w14:textId="77777777" w:rsidR="00786D38" w:rsidRPr="00786D38" w:rsidRDefault="00786D38" w:rsidP="002176D3">
            <w:pPr>
              <w:spacing w:line="360" w:lineRule="auto"/>
              <w:jc w:val="center"/>
              <w:rPr>
                <w:rFonts w:ascii="Verdana" w:hAnsi="Verdana" w:cs="Tahoma"/>
                <w:b/>
                <w:color w:val="000000" w:themeColor="text1"/>
                <w:sz w:val="18"/>
                <w:szCs w:val="18"/>
                <w:lang w:eastAsia="es-ES"/>
              </w:rPr>
            </w:pPr>
            <w:r w:rsidRPr="00786D38">
              <w:rPr>
                <w:rFonts w:ascii="Verdana" w:hAnsi="Verdana" w:cs="Tahoma"/>
                <w:b/>
                <w:color w:val="000000" w:themeColor="text1"/>
                <w:sz w:val="18"/>
                <w:szCs w:val="18"/>
                <w:lang w:eastAsia="es-ES"/>
              </w:rPr>
              <w:t>ZÓCALO DE PISO FLOTANTE</w:t>
            </w:r>
          </w:p>
        </w:tc>
      </w:tr>
    </w:tbl>
    <w:p w14:paraId="20EEAA89" w14:textId="77777777" w:rsidR="00786D38" w:rsidRPr="00786D38" w:rsidRDefault="00786D38" w:rsidP="00786D38">
      <w:pPr>
        <w:tabs>
          <w:tab w:val="left" w:pos="560"/>
        </w:tabs>
        <w:jc w:val="both"/>
        <w:rPr>
          <w:rFonts w:ascii="Verdana" w:hAnsi="Verdana" w:cs="Tahoma"/>
          <w:b/>
          <w:bCs/>
          <w:color w:val="000000"/>
          <w:sz w:val="18"/>
          <w:szCs w:val="18"/>
        </w:rPr>
      </w:pPr>
    </w:p>
    <w:p w14:paraId="7F1111D9" w14:textId="77777777" w:rsidR="00786D38" w:rsidRPr="00786D38" w:rsidRDefault="00786D38" w:rsidP="00786D38">
      <w:pPr>
        <w:tabs>
          <w:tab w:val="left" w:pos="560"/>
        </w:tabs>
        <w:jc w:val="both"/>
        <w:rPr>
          <w:rFonts w:ascii="Verdana" w:hAnsi="Verdana" w:cs="Tahoma"/>
          <w:b/>
          <w:bCs/>
          <w:color w:val="000000"/>
          <w:sz w:val="18"/>
          <w:szCs w:val="18"/>
        </w:rPr>
      </w:pPr>
      <w:r w:rsidRPr="00786D38">
        <w:rPr>
          <w:rFonts w:ascii="Verdana" w:hAnsi="Verdana" w:cs="Tahoma"/>
          <w:b/>
          <w:bCs/>
          <w:color w:val="000000"/>
          <w:sz w:val="18"/>
          <w:szCs w:val="18"/>
        </w:rPr>
        <w:t>DESCRIPCIÓN. -</w:t>
      </w:r>
    </w:p>
    <w:p w14:paraId="4CE6A7FE"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Este ítem comprende el colocado de zócalo de piso flotante en lugares indicados en los planos constructivos</w:t>
      </w:r>
      <w:r w:rsidRPr="00786D38">
        <w:rPr>
          <w:rFonts w:ascii="Verdana" w:hAnsi="Verdana"/>
          <w:kern w:val="28"/>
          <w:sz w:val="18"/>
          <w:szCs w:val="18"/>
        </w:rPr>
        <w:t xml:space="preserve"> y/o instrucción del Supervisor de Obra.</w:t>
      </w:r>
    </w:p>
    <w:p w14:paraId="47C7A659" w14:textId="77777777" w:rsidR="00786D38" w:rsidRPr="00786D38" w:rsidRDefault="00786D38" w:rsidP="00786D38">
      <w:pPr>
        <w:tabs>
          <w:tab w:val="left" w:pos="560"/>
        </w:tabs>
        <w:jc w:val="both"/>
        <w:rPr>
          <w:rFonts w:ascii="Verdana" w:hAnsi="Verdana" w:cs="Tahoma"/>
          <w:b/>
          <w:bCs/>
          <w:color w:val="000000"/>
          <w:sz w:val="18"/>
          <w:szCs w:val="18"/>
        </w:rPr>
      </w:pPr>
      <w:r w:rsidRPr="00786D38">
        <w:rPr>
          <w:rFonts w:ascii="Verdana" w:hAnsi="Verdana" w:cs="Tahoma"/>
          <w:b/>
          <w:bCs/>
          <w:color w:val="000000"/>
          <w:sz w:val="18"/>
          <w:szCs w:val="18"/>
        </w:rPr>
        <w:t>MATERIALES, HERRAMIENTAS Y EQUIPO. -</w:t>
      </w:r>
    </w:p>
    <w:p w14:paraId="51456D76" w14:textId="77777777" w:rsidR="00786D38" w:rsidRPr="00786D38" w:rsidRDefault="00786D38" w:rsidP="00786D38">
      <w:pPr>
        <w:tabs>
          <w:tab w:val="left" w:pos="8711"/>
        </w:tabs>
        <w:jc w:val="both"/>
        <w:rPr>
          <w:rFonts w:ascii="Verdana" w:hAnsi="Verdana" w:cs="Tahoma"/>
          <w:sz w:val="18"/>
          <w:szCs w:val="18"/>
          <w:lang w:eastAsia="es-ES"/>
        </w:rPr>
      </w:pPr>
      <w:r w:rsidRPr="00786D38">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87"/>
        <w:gridCol w:w="1770"/>
      </w:tblGrid>
      <w:tr w:rsidR="00786D38" w:rsidRPr="00786D38" w14:paraId="65E53564" w14:textId="77777777" w:rsidTr="002176D3">
        <w:trPr>
          <w:trHeight w:val="283"/>
          <w:jc w:val="center"/>
        </w:trPr>
        <w:tc>
          <w:tcPr>
            <w:tcW w:w="388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F852C7E" w14:textId="77777777" w:rsidR="00786D38" w:rsidRPr="00786D38" w:rsidRDefault="00786D38" w:rsidP="002176D3">
            <w:pPr>
              <w:jc w:val="center"/>
              <w:rPr>
                <w:rFonts w:ascii="Verdana" w:hAnsi="Verdana"/>
                <w:color w:val="FFFFFF" w:themeColor="background1"/>
                <w:sz w:val="18"/>
                <w:szCs w:val="18"/>
                <w:lang w:eastAsia="es-ES"/>
              </w:rPr>
            </w:pPr>
            <w:r w:rsidRPr="00786D38">
              <w:rPr>
                <w:rFonts w:ascii="Verdana" w:hAnsi="Verdana"/>
                <w:b/>
                <w:bCs/>
                <w:color w:val="FFFFFF" w:themeColor="background1"/>
                <w:sz w:val="18"/>
                <w:szCs w:val="18"/>
                <w:lang w:eastAsia="es-ES"/>
              </w:rPr>
              <w:t>MATERIALES</w:t>
            </w:r>
          </w:p>
        </w:tc>
        <w:tc>
          <w:tcPr>
            <w:tcW w:w="1770"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308DBCD" w14:textId="77777777" w:rsidR="00786D38" w:rsidRPr="00786D38" w:rsidRDefault="00786D38" w:rsidP="002176D3">
            <w:pPr>
              <w:jc w:val="center"/>
              <w:rPr>
                <w:rFonts w:ascii="Verdana" w:hAnsi="Verdana"/>
                <w:color w:val="FFFFFF" w:themeColor="background1"/>
                <w:sz w:val="18"/>
                <w:szCs w:val="18"/>
                <w:lang w:eastAsia="es-ES"/>
              </w:rPr>
            </w:pPr>
            <w:r w:rsidRPr="00786D38">
              <w:rPr>
                <w:rFonts w:ascii="Verdana" w:hAnsi="Verdana"/>
                <w:b/>
                <w:bCs/>
                <w:color w:val="FFFFFF" w:themeColor="background1"/>
                <w:sz w:val="18"/>
                <w:szCs w:val="18"/>
                <w:lang w:eastAsia="es-ES"/>
              </w:rPr>
              <w:t>UNIDAD</w:t>
            </w:r>
          </w:p>
        </w:tc>
      </w:tr>
      <w:tr w:rsidR="00786D38" w:rsidRPr="00786D38" w14:paraId="7E815880" w14:textId="77777777" w:rsidTr="002176D3">
        <w:trPr>
          <w:trHeight w:val="283"/>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3E2914" w14:textId="77777777" w:rsidR="00786D38" w:rsidRPr="00786D38" w:rsidRDefault="00786D38" w:rsidP="002176D3">
            <w:pPr>
              <w:rPr>
                <w:rFonts w:ascii="Verdana" w:hAnsi="Verdana"/>
                <w:color w:val="333333"/>
                <w:sz w:val="18"/>
                <w:szCs w:val="18"/>
                <w:lang w:eastAsia="es-ES"/>
              </w:rPr>
            </w:pPr>
            <w:r w:rsidRPr="00786D38">
              <w:rPr>
                <w:rFonts w:ascii="Verdana" w:hAnsi="Verdana"/>
                <w:color w:val="333333"/>
                <w:sz w:val="18"/>
                <w:szCs w:val="18"/>
                <w:lang w:eastAsia="es-ES"/>
              </w:rPr>
              <w:t xml:space="preserve">ZOCALO PISO FLOTANTE </w:t>
            </w:r>
          </w:p>
        </w:tc>
        <w:tc>
          <w:tcPr>
            <w:tcW w:w="17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BA9F62" w14:textId="77777777" w:rsidR="00786D38" w:rsidRPr="00786D38" w:rsidRDefault="00786D38" w:rsidP="002176D3">
            <w:pPr>
              <w:jc w:val="center"/>
              <w:rPr>
                <w:rFonts w:ascii="Verdana" w:hAnsi="Verdana"/>
                <w:color w:val="333333"/>
                <w:sz w:val="18"/>
                <w:szCs w:val="18"/>
                <w:lang w:eastAsia="es-ES"/>
              </w:rPr>
            </w:pPr>
            <w:r w:rsidRPr="00786D38">
              <w:rPr>
                <w:rFonts w:ascii="Verdana" w:hAnsi="Verdana"/>
                <w:color w:val="333333"/>
                <w:sz w:val="18"/>
                <w:szCs w:val="18"/>
                <w:lang w:eastAsia="es-ES"/>
              </w:rPr>
              <w:t>M</w:t>
            </w:r>
          </w:p>
        </w:tc>
      </w:tr>
      <w:tr w:rsidR="00786D38" w:rsidRPr="00786D38" w14:paraId="32905253" w14:textId="77777777" w:rsidTr="002176D3">
        <w:trPr>
          <w:trHeight w:val="270"/>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tcPr>
          <w:p w14:paraId="432D27E7" w14:textId="77777777" w:rsidR="00786D38" w:rsidRPr="00786D38" w:rsidRDefault="00786D38" w:rsidP="002176D3">
            <w:pPr>
              <w:rPr>
                <w:rFonts w:ascii="Verdana" w:hAnsi="Verdana"/>
                <w:color w:val="333333"/>
                <w:sz w:val="18"/>
                <w:szCs w:val="18"/>
                <w:lang w:eastAsia="es-ES"/>
              </w:rPr>
            </w:pPr>
            <w:r w:rsidRPr="00786D38">
              <w:rPr>
                <w:rFonts w:ascii="Verdana" w:hAnsi="Verdana"/>
                <w:color w:val="333333"/>
                <w:sz w:val="18"/>
                <w:szCs w:val="18"/>
                <w:lang w:eastAsia="es-ES"/>
              </w:rPr>
              <w:t>TORNILLO MÁS RAMPLUG DE 2”X6MM</w:t>
            </w:r>
          </w:p>
        </w:tc>
        <w:tc>
          <w:tcPr>
            <w:tcW w:w="1770" w:type="dxa"/>
            <w:tcBorders>
              <w:top w:val="outset" w:sz="6" w:space="0" w:color="auto"/>
              <w:left w:val="outset" w:sz="6" w:space="0" w:color="auto"/>
              <w:bottom w:val="outset" w:sz="6" w:space="0" w:color="auto"/>
              <w:right w:val="outset" w:sz="6" w:space="0" w:color="auto"/>
            </w:tcBorders>
            <w:shd w:val="clear" w:color="auto" w:fill="auto"/>
            <w:vAlign w:val="center"/>
          </w:tcPr>
          <w:p w14:paraId="36609712" w14:textId="77777777" w:rsidR="00786D38" w:rsidRPr="00786D38" w:rsidRDefault="00786D38" w:rsidP="002176D3">
            <w:pPr>
              <w:jc w:val="center"/>
              <w:rPr>
                <w:rFonts w:ascii="Verdana" w:hAnsi="Verdana"/>
                <w:color w:val="333333"/>
                <w:sz w:val="18"/>
                <w:szCs w:val="18"/>
                <w:lang w:eastAsia="es-ES"/>
              </w:rPr>
            </w:pPr>
            <w:r w:rsidRPr="00786D38">
              <w:rPr>
                <w:rFonts w:ascii="Verdana" w:hAnsi="Verdana"/>
                <w:color w:val="333333"/>
                <w:sz w:val="18"/>
                <w:szCs w:val="18"/>
                <w:lang w:eastAsia="es-ES"/>
              </w:rPr>
              <w:t>PZA</w:t>
            </w:r>
          </w:p>
        </w:tc>
      </w:tr>
    </w:tbl>
    <w:p w14:paraId="65B30A40" w14:textId="77777777" w:rsidR="00786D38" w:rsidRPr="00786D38" w:rsidRDefault="00786D38" w:rsidP="00786D38">
      <w:pPr>
        <w:tabs>
          <w:tab w:val="left" w:pos="8711"/>
        </w:tabs>
        <w:jc w:val="both"/>
        <w:rPr>
          <w:rFonts w:ascii="Verdana" w:hAnsi="Verdana" w:cs="Tahoma"/>
          <w:sz w:val="18"/>
          <w:szCs w:val="18"/>
        </w:rPr>
      </w:pPr>
    </w:p>
    <w:p w14:paraId="209D19C3"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lastRenderedPageBreak/>
        <w:t>El Contratista proporcionará todos los materiales (excepto los de aporte propio), herramientas y equipo necesarios para la ejecución de los trabajos, los mismos deberán ser aprobados por el Supervisor de Obra.</w:t>
      </w:r>
    </w:p>
    <w:p w14:paraId="45F1FF84" w14:textId="77777777" w:rsidR="00786D38" w:rsidRPr="00786D38" w:rsidRDefault="00786D38" w:rsidP="00786D38">
      <w:pPr>
        <w:tabs>
          <w:tab w:val="left" w:pos="560"/>
        </w:tabs>
        <w:jc w:val="both"/>
        <w:rPr>
          <w:rFonts w:ascii="Verdana" w:hAnsi="Verdana" w:cs="Tahoma"/>
          <w:b/>
          <w:color w:val="000000"/>
          <w:sz w:val="18"/>
          <w:szCs w:val="18"/>
        </w:rPr>
      </w:pPr>
      <w:r w:rsidRPr="00786D38">
        <w:rPr>
          <w:rFonts w:ascii="Verdana" w:hAnsi="Verdana" w:cs="Tahoma"/>
          <w:b/>
          <w:color w:val="000000"/>
          <w:sz w:val="18"/>
          <w:szCs w:val="18"/>
        </w:rPr>
        <w:t>Zócalo Piso Flotante</w:t>
      </w:r>
    </w:p>
    <w:p w14:paraId="6FE45533" w14:textId="77777777" w:rsidR="00786D38" w:rsidRPr="00786D38" w:rsidRDefault="00786D38" w:rsidP="00786D38">
      <w:pPr>
        <w:jc w:val="both"/>
        <w:rPr>
          <w:rFonts w:ascii="Verdana" w:hAnsi="Verdana" w:cs="Calibri"/>
          <w:color w:val="000000"/>
          <w:sz w:val="18"/>
          <w:szCs w:val="18"/>
        </w:rPr>
      </w:pPr>
      <w:r w:rsidRPr="00786D38">
        <w:rPr>
          <w:rFonts w:ascii="Verdana" w:hAnsi="Verdana" w:cs="Calibri"/>
          <w:color w:val="000000"/>
          <w:sz w:val="18"/>
          <w:szCs w:val="18"/>
        </w:rPr>
        <w:t xml:space="preserve">El zócalo para piso flotante deberá ser de primera calidad, resistente a abrasión, manchas, rasguños, fácil limpieza. </w:t>
      </w:r>
    </w:p>
    <w:p w14:paraId="25A57519" w14:textId="77777777" w:rsidR="00786D38" w:rsidRPr="00786D38" w:rsidRDefault="00786D38" w:rsidP="00786D38">
      <w:pPr>
        <w:jc w:val="both"/>
        <w:rPr>
          <w:rFonts w:ascii="Verdana" w:hAnsi="Verdana" w:cs="Calibri"/>
          <w:color w:val="000000"/>
          <w:sz w:val="18"/>
          <w:szCs w:val="18"/>
        </w:rPr>
      </w:pPr>
      <w:r w:rsidRPr="00786D38">
        <w:rPr>
          <w:rFonts w:ascii="Verdana" w:hAnsi="Verdana" w:cs="Calibri"/>
          <w:color w:val="000000"/>
          <w:sz w:val="18"/>
          <w:szCs w:val="18"/>
        </w:rPr>
        <w:t>El tipo de zócalo a usar deberá ser compatible con el muro y el piso donde se instalará</w:t>
      </w:r>
    </w:p>
    <w:p w14:paraId="578A0564"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Antes de la ejecución el Contratista debe presentar una muestra del material para la aprobación por el Supervisor de Obra antes de su empleo.</w:t>
      </w:r>
    </w:p>
    <w:p w14:paraId="64FDA7D7" w14:textId="77777777" w:rsidR="00786D38" w:rsidRPr="00786D38" w:rsidRDefault="00786D38" w:rsidP="00786D38">
      <w:pPr>
        <w:rPr>
          <w:rFonts w:ascii="Verdana" w:hAnsi="Verdana" w:cs="Calibri"/>
          <w:b/>
          <w:color w:val="000000"/>
          <w:sz w:val="18"/>
          <w:szCs w:val="18"/>
        </w:rPr>
      </w:pPr>
      <w:r w:rsidRPr="00786D38">
        <w:rPr>
          <w:rFonts w:ascii="Verdana" w:hAnsi="Verdana" w:cs="Calibri"/>
          <w:b/>
          <w:color w:val="000000"/>
          <w:sz w:val="18"/>
          <w:szCs w:val="18"/>
        </w:rPr>
        <w:t xml:space="preserve">Tornillo y </w:t>
      </w:r>
      <w:proofErr w:type="spellStart"/>
      <w:r w:rsidRPr="00786D38">
        <w:rPr>
          <w:rFonts w:ascii="Verdana" w:hAnsi="Verdana" w:cs="Calibri"/>
          <w:b/>
          <w:color w:val="000000"/>
          <w:sz w:val="18"/>
          <w:szCs w:val="18"/>
        </w:rPr>
        <w:t>Ramplug</w:t>
      </w:r>
      <w:proofErr w:type="spellEnd"/>
      <w:r w:rsidRPr="00786D38">
        <w:rPr>
          <w:rFonts w:ascii="Verdana" w:hAnsi="Verdana" w:cs="Calibri"/>
          <w:b/>
          <w:color w:val="000000"/>
          <w:sz w:val="18"/>
          <w:szCs w:val="18"/>
        </w:rPr>
        <w:t xml:space="preserve"> de 2”X6MM</w:t>
      </w:r>
    </w:p>
    <w:p w14:paraId="721CCD20" w14:textId="77777777" w:rsidR="00786D38" w:rsidRPr="00786D38" w:rsidRDefault="00786D38" w:rsidP="00786D38">
      <w:pPr>
        <w:rPr>
          <w:rFonts w:ascii="Verdana" w:hAnsi="Verdana" w:cs="Tahoma"/>
          <w:sz w:val="18"/>
          <w:szCs w:val="18"/>
        </w:rPr>
      </w:pPr>
      <w:r w:rsidRPr="00786D38">
        <w:rPr>
          <w:rFonts w:ascii="Verdana" w:hAnsi="Verdana" w:cs="Tahoma"/>
          <w:sz w:val="18"/>
          <w:szCs w:val="18"/>
        </w:rPr>
        <w:t>Los tornillos deberán cumplir con las siguientes especificaciones:</w:t>
      </w:r>
    </w:p>
    <w:p w14:paraId="55F645A7" w14:textId="77777777" w:rsidR="00786D38" w:rsidRPr="00786D38" w:rsidRDefault="00786D38" w:rsidP="00391E70">
      <w:pPr>
        <w:pStyle w:val="Prrafodelista"/>
        <w:numPr>
          <w:ilvl w:val="0"/>
          <w:numId w:val="111"/>
        </w:numPr>
        <w:rPr>
          <w:rFonts w:ascii="Verdana" w:hAnsi="Verdana" w:cs="Tahoma"/>
          <w:sz w:val="18"/>
          <w:szCs w:val="18"/>
        </w:rPr>
      </w:pPr>
      <w:r w:rsidRPr="00786D38">
        <w:rPr>
          <w:rFonts w:ascii="Verdana" w:hAnsi="Verdana" w:cs="Tahoma"/>
          <w:sz w:val="18"/>
          <w:szCs w:val="18"/>
        </w:rPr>
        <w:t>Recubrimientos en cincado o cincado negro.</w:t>
      </w:r>
    </w:p>
    <w:p w14:paraId="63DAE96A" w14:textId="77777777" w:rsidR="00786D38" w:rsidRPr="00786D38" w:rsidRDefault="00786D38" w:rsidP="00391E70">
      <w:pPr>
        <w:pStyle w:val="Prrafodelista"/>
        <w:numPr>
          <w:ilvl w:val="0"/>
          <w:numId w:val="111"/>
        </w:numPr>
        <w:rPr>
          <w:rFonts w:ascii="Verdana" w:hAnsi="Verdana" w:cs="Tahoma"/>
          <w:sz w:val="18"/>
          <w:szCs w:val="18"/>
        </w:rPr>
      </w:pPr>
      <w:r w:rsidRPr="00786D38">
        <w:rPr>
          <w:rFonts w:ascii="Verdana" w:hAnsi="Verdana" w:cs="Tahoma"/>
          <w:sz w:val="18"/>
          <w:szCs w:val="18"/>
        </w:rPr>
        <w:t>Acero inoxidable con punta tipo F.</w:t>
      </w:r>
    </w:p>
    <w:p w14:paraId="603967DD" w14:textId="77777777" w:rsidR="00786D38" w:rsidRPr="00786D38" w:rsidRDefault="00786D38" w:rsidP="00391E70">
      <w:pPr>
        <w:pStyle w:val="Prrafodelista"/>
        <w:numPr>
          <w:ilvl w:val="0"/>
          <w:numId w:val="111"/>
        </w:numPr>
        <w:spacing w:after="120"/>
        <w:ind w:left="714" w:hanging="357"/>
        <w:rPr>
          <w:rFonts w:ascii="Verdana" w:hAnsi="Verdana" w:cs="Tahoma"/>
          <w:sz w:val="18"/>
          <w:szCs w:val="18"/>
        </w:rPr>
      </w:pPr>
      <w:r w:rsidRPr="00786D38">
        <w:rPr>
          <w:rFonts w:ascii="Verdana" w:hAnsi="Verdana" w:cs="Tahoma"/>
          <w:sz w:val="18"/>
          <w:szCs w:val="18"/>
        </w:rPr>
        <w:t>Disponibles tapones de colores para cabezas hexagonales.</w:t>
      </w:r>
    </w:p>
    <w:p w14:paraId="155279C1" w14:textId="77777777" w:rsidR="00786D38" w:rsidRPr="00786D38" w:rsidRDefault="00786D38" w:rsidP="00786D38">
      <w:pPr>
        <w:rPr>
          <w:rFonts w:ascii="Verdana" w:hAnsi="Verdana" w:cs="Tahoma"/>
          <w:sz w:val="18"/>
          <w:szCs w:val="18"/>
        </w:rPr>
      </w:pPr>
      <w:r w:rsidRPr="00786D38">
        <w:rPr>
          <w:rFonts w:ascii="Verdana" w:hAnsi="Verdana" w:cs="Tahoma"/>
          <w:sz w:val="18"/>
          <w:szCs w:val="18"/>
        </w:rPr>
        <w:t xml:space="preserve">Los </w:t>
      </w:r>
      <w:proofErr w:type="spellStart"/>
      <w:r w:rsidRPr="00786D38">
        <w:rPr>
          <w:rFonts w:ascii="Verdana" w:hAnsi="Verdana" w:cs="Tahoma"/>
          <w:sz w:val="18"/>
          <w:szCs w:val="18"/>
        </w:rPr>
        <w:t>ramplugs</w:t>
      </w:r>
      <w:proofErr w:type="spellEnd"/>
      <w:r w:rsidRPr="00786D38">
        <w:rPr>
          <w:rFonts w:ascii="Verdana" w:hAnsi="Verdana" w:cs="Tahoma"/>
          <w:sz w:val="18"/>
          <w:szCs w:val="18"/>
        </w:rPr>
        <w:t xml:space="preserve"> deberán cumplir con las siguientes especificaciones:</w:t>
      </w:r>
    </w:p>
    <w:p w14:paraId="1815AD3E" w14:textId="77777777" w:rsidR="00786D38" w:rsidRPr="00786D38" w:rsidRDefault="00786D38" w:rsidP="00391E70">
      <w:pPr>
        <w:pStyle w:val="Prrafodelista"/>
        <w:numPr>
          <w:ilvl w:val="0"/>
          <w:numId w:val="112"/>
        </w:numPr>
        <w:rPr>
          <w:rFonts w:ascii="Verdana" w:hAnsi="Verdana" w:cs="Tahoma"/>
          <w:sz w:val="18"/>
          <w:szCs w:val="18"/>
        </w:rPr>
      </w:pPr>
      <w:r w:rsidRPr="00786D38">
        <w:rPr>
          <w:rFonts w:ascii="Verdana" w:hAnsi="Verdana" w:cs="Tahoma"/>
          <w:sz w:val="18"/>
          <w:szCs w:val="18"/>
        </w:rPr>
        <w:t>ser fabricados con una resina sintética (poliamida) que se la conoce comercialmente con el nombre de nylon.</w:t>
      </w:r>
    </w:p>
    <w:p w14:paraId="12A3EBFB" w14:textId="77777777" w:rsidR="00786D38" w:rsidRPr="00786D38" w:rsidRDefault="00786D38" w:rsidP="00391E70">
      <w:pPr>
        <w:pStyle w:val="Prrafodelista"/>
        <w:numPr>
          <w:ilvl w:val="0"/>
          <w:numId w:val="111"/>
        </w:numPr>
        <w:rPr>
          <w:rFonts w:ascii="Verdana" w:hAnsi="Verdana" w:cs="Tahoma"/>
          <w:sz w:val="18"/>
          <w:szCs w:val="18"/>
        </w:rPr>
      </w:pPr>
      <w:r w:rsidRPr="00786D38">
        <w:rPr>
          <w:rFonts w:ascii="Verdana" w:hAnsi="Verdana" w:cs="Tahoma"/>
          <w:sz w:val="18"/>
          <w:szCs w:val="18"/>
        </w:rPr>
        <w:t>Soportan temperaturas extremas (-40º a +80ºC)</w:t>
      </w:r>
    </w:p>
    <w:p w14:paraId="35A0C876" w14:textId="77777777" w:rsidR="00786D38" w:rsidRPr="00786D38" w:rsidRDefault="00786D38" w:rsidP="00391E70">
      <w:pPr>
        <w:pStyle w:val="Prrafodelista"/>
        <w:numPr>
          <w:ilvl w:val="0"/>
          <w:numId w:val="111"/>
        </w:numPr>
        <w:rPr>
          <w:rFonts w:ascii="Verdana" w:hAnsi="Verdana" w:cs="Tahoma"/>
          <w:sz w:val="18"/>
          <w:szCs w:val="18"/>
        </w:rPr>
      </w:pPr>
      <w:r w:rsidRPr="00786D38">
        <w:rPr>
          <w:rFonts w:ascii="Verdana" w:hAnsi="Verdana" w:cs="Tahoma"/>
          <w:sz w:val="18"/>
          <w:szCs w:val="18"/>
        </w:rPr>
        <w:t>No ser conductores de la electricidad y resistente los agentes corrosivos.</w:t>
      </w:r>
    </w:p>
    <w:p w14:paraId="74372D42" w14:textId="77777777" w:rsidR="00786D38" w:rsidRPr="00786D38" w:rsidRDefault="00786D38" w:rsidP="00786D38">
      <w:pPr>
        <w:tabs>
          <w:tab w:val="left" w:pos="560"/>
        </w:tabs>
        <w:jc w:val="both"/>
        <w:rPr>
          <w:rFonts w:ascii="Verdana" w:hAnsi="Verdana" w:cs="Tahoma"/>
          <w:sz w:val="18"/>
          <w:szCs w:val="18"/>
        </w:rPr>
      </w:pPr>
      <w:r w:rsidRPr="00786D38">
        <w:rPr>
          <w:rFonts w:ascii="Verdana" w:hAnsi="Verdana" w:cs="Tahoma"/>
          <w:sz w:val="18"/>
          <w:szCs w:val="18"/>
        </w:rPr>
        <w:t>Todos los materiales Se deben almacenar en lugares techados y protegidos del medio ambiente.</w:t>
      </w:r>
    </w:p>
    <w:p w14:paraId="03D02761" w14:textId="77777777" w:rsidR="00786D38" w:rsidRPr="00786D38" w:rsidRDefault="00786D38" w:rsidP="00786D38">
      <w:pPr>
        <w:tabs>
          <w:tab w:val="left" w:pos="560"/>
        </w:tabs>
        <w:jc w:val="both"/>
        <w:rPr>
          <w:rFonts w:ascii="Verdana" w:hAnsi="Verdana" w:cs="Tahoma"/>
          <w:b/>
          <w:bCs/>
          <w:color w:val="000000"/>
          <w:sz w:val="18"/>
          <w:szCs w:val="18"/>
        </w:rPr>
      </w:pPr>
      <w:r w:rsidRPr="00786D38">
        <w:rPr>
          <w:rFonts w:ascii="Verdana" w:hAnsi="Verdana" w:cs="Tahoma"/>
          <w:b/>
          <w:bCs/>
          <w:color w:val="000000"/>
          <w:sz w:val="18"/>
          <w:szCs w:val="18"/>
        </w:rPr>
        <w:t>FORMA DE EJECUCIÓN. –</w:t>
      </w:r>
    </w:p>
    <w:p w14:paraId="63836504"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 xml:space="preserve">El Contratista deberá prever todas las herramientas, equipos y accesorios necesarios para la </w:t>
      </w:r>
    </w:p>
    <w:p w14:paraId="42C72DCF"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ejecución del ítem. En general se seguirán las siguientes directrices:</w:t>
      </w:r>
    </w:p>
    <w:p w14:paraId="6E35327E"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La implementación del zócalo debe lograr el objetivo de proteger a los muros de que golpes y rozamientos anchen o dañen las paredes, asimismo, en los casos que los planos constructivos lo indiquen o el Supervisor de Obra lo instruya, también deberán: impedir filtraciones de agua por la rendija de la pared cuando se limpien los pisos, obstaculizar el anidado de insectos, acumulación de tierra, polvo o suciedad. </w:t>
      </w:r>
    </w:p>
    <w:p w14:paraId="09DEF2E1"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491852D1"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452DF4CA"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Se harán perforaciones en la pared interior de los muros donde se introducirán los </w:t>
      </w:r>
      <w:proofErr w:type="spellStart"/>
      <w:r w:rsidRPr="00786D38">
        <w:rPr>
          <w:rFonts w:ascii="Verdana" w:hAnsi="Verdana" w:cs="Tahoma"/>
          <w:color w:val="000000"/>
          <w:sz w:val="18"/>
          <w:szCs w:val="18"/>
        </w:rPr>
        <w:t>ramplug</w:t>
      </w:r>
      <w:proofErr w:type="spellEnd"/>
      <w:r w:rsidRPr="00786D38">
        <w:rPr>
          <w:rFonts w:ascii="Verdana" w:hAnsi="Verdana" w:cs="Tahoma"/>
          <w:color w:val="000000"/>
          <w:sz w:val="18"/>
          <w:szCs w:val="18"/>
        </w:rPr>
        <w:t xml:space="preserve"> para posterior colocación del zócalo con tornillos que serán de 2" de cabeza plana.</w:t>
      </w:r>
    </w:p>
    <w:p w14:paraId="0F14D38F"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2D04D730" w14:textId="77777777" w:rsidR="00786D38" w:rsidRPr="00786D38" w:rsidRDefault="00786D38" w:rsidP="00786D38">
      <w:pPr>
        <w:tabs>
          <w:tab w:val="left" w:pos="560"/>
        </w:tabs>
        <w:jc w:val="both"/>
        <w:rPr>
          <w:rFonts w:ascii="Verdana" w:hAnsi="Verdana" w:cs="Tahoma"/>
          <w:bCs/>
          <w:color w:val="000000"/>
          <w:sz w:val="18"/>
          <w:szCs w:val="18"/>
        </w:rPr>
      </w:pPr>
      <w:r w:rsidRPr="00786D38">
        <w:rPr>
          <w:rFonts w:ascii="Verdana" w:hAnsi="Verdana" w:cs="Tahoma"/>
          <w:bCs/>
          <w:color w:val="000000"/>
          <w:sz w:val="18"/>
          <w:szCs w:val="18"/>
        </w:rPr>
        <w:t>Es necesario verificar que no existan espacios vacíos entre el piso y el zócalo colocado no debe presentar áreas sueltas ni tener rayones o abolladuras ni manchas de pintura.</w:t>
      </w:r>
    </w:p>
    <w:p w14:paraId="2DC015CB" w14:textId="77777777" w:rsidR="00786D38" w:rsidRPr="00786D38" w:rsidRDefault="00786D38" w:rsidP="00786D38">
      <w:pPr>
        <w:tabs>
          <w:tab w:val="left" w:pos="560"/>
        </w:tabs>
        <w:spacing w:after="120"/>
        <w:jc w:val="both"/>
        <w:rPr>
          <w:rFonts w:ascii="Verdana" w:hAnsi="Verdana" w:cs="Tahoma"/>
          <w:b/>
          <w:sz w:val="18"/>
          <w:szCs w:val="18"/>
        </w:rPr>
      </w:pPr>
      <w:r w:rsidRPr="00786D38">
        <w:rPr>
          <w:rFonts w:ascii="Verdana" w:hAnsi="Verdana" w:cs="Tahoma"/>
          <w:b/>
          <w:sz w:val="18"/>
          <w:szCs w:val="18"/>
        </w:rPr>
        <w:t>Criterios de Control, Aceptación y Rechazo</w:t>
      </w:r>
    </w:p>
    <w:p w14:paraId="3D10DFEB"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Se controlará que los sectores ejecutados sean según indicado en planos o instrucción del Supervisor de Obra, asimismo, no presentarán irregularidades geométricas, de acabado, color instalación, discontinuidad o desprendimiento.</w:t>
      </w:r>
    </w:p>
    <w:p w14:paraId="4B6B05AC" w14:textId="77777777" w:rsidR="00786D38" w:rsidRPr="00786D38" w:rsidRDefault="00786D38" w:rsidP="00786D38">
      <w:pPr>
        <w:tabs>
          <w:tab w:val="left" w:pos="560"/>
        </w:tabs>
        <w:jc w:val="both"/>
        <w:rPr>
          <w:rFonts w:ascii="Verdana" w:hAnsi="Verdana" w:cs="Tahoma"/>
          <w:b/>
          <w:bCs/>
          <w:color w:val="000000"/>
          <w:sz w:val="18"/>
          <w:szCs w:val="18"/>
        </w:rPr>
      </w:pPr>
      <w:r w:rsidRPr="00786D38">
        <w:rPr>
          <w:rFonts w:ascii="Verdana" w:hAnsi="Verdana" w:cs="Tahoma"/>
          <w:bCs/>
          <w:color w:val="000000"/>
          <w:sz w:val="18"/>
          <w:szCs w:val="18"/>
        </w:rPr>
        <w:t xml:space="preserve">  </w:t>
      </w:r>
      <w:r w:rsidRPr="00786D38">
        <w:rPr>
          <w:rFonts w:ascii="Verdana" w:hAnsi="Verdana" w:cs="Tahoma"/>
          <w:b/>
          <w:bCs/>
          <w:color w:val="000000"/>
          <w:sz w:val="18"/>
          <w:szCs w:val="18"/>
        </w:rPr>
        <w:t>MEDICIÓN. -</w:t>
      </w:r>
    </w:p>
    <w:p w14:paraId="63C58660"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El zócalo interior de piso flotante será medido en </w:t>
      </w:r>
      <w:r w:rsidRPr="00786D38">
        <w:rPr>
          <w:rFonts w:ascii="Verdana" w:hAnsi="Verdana" w:cs="Tahoma"/>
          <w:b/>
          <w:bCs/>
          <w:color w:val="000000"/>
          <w:sz w:val="18"/>
          <w:szCs w:val="18"/>
        </w:rPr>
        <w:t xml:space="preserve">metros, </w:t>
      </w:r>
      <w:r w:rsidRPr="00786D38">
        <w:rPr>
          <w:rFonts w:ascii="Verdana" w:hAnsi="Verdana" w:cs="Tahoma"/>
          <w:color w:val="000000"/>
          <w:sz w:val="18"/>
          <w:szCs w:val="18"/>
        </w:rPr>
        <w:t>tomando en cuenta solamente la longitud neta ejecutada y autorizada.</w:t>
      </w:r>
    </w:p>
    <w:p w14:paraId="2BC10A7C" w14:textId="77777777" w:rsidR="00786D38" w:rsidRPr="00786D38" w:rsidRDefault="00786D38" w:rsidP="00786D38">
      <w:pPr>
        <w:tabs>
          <w:tab w:val="left" w:pos="560"/>
        </w:tabs>
        <w:jc w:val="both"/>
        <w:rPr>
          <w:rFonts w:ascii="Verdana" w:hAnsi="Verdana" w:cs="Tahoma"/>
          <w:b/>
          <w:bCs/>
          <w:color w:val="000000"/>
          <w:sz w:val="18"/>
          <w:szCs w:val="18"/>
        </w:rPr>
      </w:pPr>
      <w:r w:rsidRPr="00786D38">
        <w:rPr>
          <w:rFonts w:ascii="Verdana" w:hAnsi="Verdana" w:cs="Tahoma"/>
          <w:b/>
          <w:bCs/>
          <w:color w:val="000000"/>
          <w:sz w:val="18"/>
          <w:szCs w:val="18"/>
        </w:rPr>
        <w:t>FORMA DE PAGO. -</w:t>
      </w:r>
    </w:p>
    <w:p w14:paraId="27BC0952"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3BE5332" w14:textId="77777777" w:rsidR="00786D38" w:rsidRPr="00786D38" w:rsidRDefault="00786D38" w:rsidP="00786D38">
      <w:pPr>
        <w:tabs>
          <w:tab w:val="left" w:pos="8711"/>
        </w:tabs>
        <w:jc w:val="both"/>
        <w:rPr>
          <w:rFonts w:ascii="Verdana" w:hAnsi="Verdana" w:cs="Tahoma"/>
          <w:b/>
          <w:color w:val="000000"/>
          <w:sz w:val="18"/>
          <w:szCs w:val="18"/>
        </w:rPr>
      </w:pPr>
      <w:r w:rsidRPr="00786D38">
        <w:rPr>
          <w:rFonts w:ascii="Verdana" w:hAnsi="Verdana"/>
          <w:sz w:val="18"/>
          <w:szCs w:val="18"/>
        </w:rPr>
        <w:t>Dicho precio corresponderá a la compensación total por los materiales, mano de obra, herramientas y equipo señalado en el análisis de precios unitarios para la adecuada y correcta ejecución de los trabajos.</w:t>
      </w:r>
      <w:r w:rsidRPr="00786D38">
        <w:rPr>
          <w:rFonts w:ascii="Verdana" w:hAnsi="Verdana"/>
          <w:sz w:val="18"/>
          <w:szCs w:val="18"/>
        </w:rPr>
        <w:cr/>
      </w:r>
      <w:r w:rsidRPr="00786D38">
        <w:rPr>
          <w:rFonts w:ascii="Verdana" w:hAnsi="Verdana" w:cs="Tahoma"/>
          <w:b/>
          <w:color w:val="000000"/>
          <w:sz w:val="18"/>
          <w:szCs w:val="18"/>
        </w:rPr>
        <w:t>APORTE PROPIO. -</w:t>
      </w:r>
    </w:p>
    <w:p w14:paraId="678A9F25" w14:textId="77777777" w:rsidR="00786D38" w:rsidRPr="00786D38" w:rsidRDefault="00786D38" w:rsidP="00786D38">
      <w:pPr>
        <w:jc w:val="both"/>
        <w:rPr>
          <w:rFonts w:ascii="Verdana" w:hAnsi="Verdana" w:cs="Tahoma"/>
          <w:color w:val="000000"/>
          <w:sz w:val="18"/>
          <w:szCs w:val="18"/>
        </w:rPr>
      </w:pPr>
      <w:r w:rsidRPr="00786D38">
        <w:rPr>
          <w:rFonts w:ascii="Verdana" w:hAnsi="Verdana" w:cs="Tahoma"/>
          <w:color w:val="000000"/>
          <w:sz w:val="18"/>
          <w:szCs w:val="18"/>
        </w:rPr>
        <w:t xml:space="preserve">El aporte propio se encuentra especificado en el </w:t>
      </w:r>
      <w:r w:rsidRPr="00786D38">
        <w:rPr>
          <w:rFonts w:ascii="Verdana" w:hAnsi="Verdana" w:cs="Tahoma"/>
          <w:sz w:val="18"/>
          <w:szCs w:val="18"/>
        </w:rPr>
        <w:t xml:space="preserve">análisis de precios unitarios, </w:t>
      </w:r>
      <w:r w:rsidRPr="00786D38">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4C08438E" w14:textId="77777777" w:rsidR="00786D38" w:rsidRPr="00786D38" w:rsidRDefault="00786D38" w:rsidP="00786D38">
      <w:pPr>
        <w:tabs>
          <w:tab w:val="left" w:pos="560"/>
        </w:tabs>
        <w:jc w:val="both"/>
        <w:rPr>
          <w:rFonts w:ascii="Verdana" w:hAnsi="Verdana"/>
          <w:sz w:val="18"/>
          <w:szCs w:val="18"/>
        </w:rPr>
      </w:pPr>
      <w:r w:rsidRPr="00786D38">
        <w:rPr>
          <w:rFonts w:ascii="Verdana" w:hAnsi="Verdana" w:cs="Tahoma"/>
          <w:color w:val="000000"/>
          <w:sz w:val="18"/>
          <w:szCs w:val="18"/>
        </w:rPr>
        <w:t>Este aporte propio estará sujeto al cronograma de ejecución de obra del Contratista.</w:t>
      </w:r>
    </w:p>
    <w:tbl>
      <w:tblPr>
        <w:tblStyle w:val="Tablaconcuadrcula1"/>
        <w:tblW w:w="9351" w:type="dxa"/>
        <w:tblLook w:val="04A0" w:firstRow="1" w:lastRow="0" w:firstColumn="1" w:lastColumn="0" w:noHBand="0" w:noVBand="1"/>
      </w:tblPr>
      <w:tblGrid>
        <w:gridCol w:w="584"/>
        <w:gridCol w:w="2385"/>
        <w:gridCol w:w="1145"/>
        <w:gridCol w:w="5237"/>
      </w:tblGrid>
      <w:tr w:rsidR="00786D38" w:rsidRPr="00786D38" w14:paraId="471BAB7F" w14:textId="77777777" w:rsidTr="002176D3">
        <w:tc>
          <w:tcPr>
            <w:tcW w:w="584" w:type="dxa"/>
            <w:shd w:val="clear" w:color="auto" w:fill="1F3864"/>
          </w:tcPr>
          <w:p w14:paraId="741474C0" w14:textId="77777777" w:rsidR="00786D38" w:rsidRPr="00786D38" w:rsidRDefault="00786D38" w:rsidP="002176D3">
            <w:pPr>
              <w:jc w:val="center"/>
              <w:rPr>
                <w:rFonts w:ascii="Verdana" w:hAnsi="Verdana"/>
                <w:b/>
                <w:sz w:val="18"/>
                <w:szCs w:val="18"/>
              </w:rPr>
            </w:pPr>
            <w:bookmarkStart w:id="165" w:name="_Hlk161733962"/>
            <w:r w:rsidRPr="00786D38">
              <w:rPr>
                <w:rFonts w:ascii="Verdana" w:hAnsi="Verdana"/>
                <w:b/>
                <w:sz w:val="18"/>
                <w:szCs w:val="18"/>
              </w:rPr>
              <w:lastRenderedPageBreak/>
              <w:t>N°</w:t>
            </w:r>
          </w:p>
        </w:tc>
        <w:tc>
          <w:tcPr>
            <w:tcW w:w="2385" w:type="dxa"/>
            <w:shd w:val="clear" w:color="auto" w:fill="1F3864"/>
          </w:tcPr>
          <w:p w14:paraId="4FCFE59B"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cPr>
          <w:p w14:paraId="75A84EE3"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UNIDAD</w:t>
            </w:r>
          </w:p>
        </w:tc>
        <w:tc>
          <w:tcPr>
            <w:tcW w:w="5237" w:type="dxa"/>
            <w:shd w:val="clear" w:color="auto" w:fill="1F3864"/>
          </w:tcPr>
          <w:p w14:paraId="54E743AA"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ITEM</w:t>
            </w:r>
          </w:p>
        </w:tc>
      </w:tr>
      <w:tr w:rsidR="00786D38" w:rsidRPr="00786D38" w14:paraId="350A6387" w14:textId="77777777" w:rsidTr="002176D3">
        <w:tc>
          <w:tcPr>
            <w:tcW w:w="584" w:type="dxa"/>
            <w:shd w:val="clear" w:color="auto" w:fill="BDD6EE"/>
          </w:tcPr>
          <w:p w14:paraId="0B8EFFB5"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34</w:t>
            </w:r>
          </w:p>
        </w:tc>
        <w:tc>
          <w:tcPr>
            <w:tcW w:w="2385" w:type="dxa"/>
            <w:shd w:val="clear" w:color="auto" w:fill="BDD6EE"/>
          </w:tcPr>
          <w:p w14:paraId="07F46AB2"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VAC - OF - VEN - 7</w:t>
            </w:r>
          </w:p>
        </w:tc>
        <w:tc>
          <w:tcPr>
            <w:tcW w:w="1145" w:type="dxa"/>
            <w:shd w:val="clear" w:color="auto" w:fill="BDD6EE"/>
          </w:tcPr>
          <w:p w14:paraId="46ADDB06"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M2</w:t>
            </w:r>
          </w:p>
        </w:tc>
        <w:tc>
          <w:tcPr>
            <w:tcW w:w="5237" w:type="dxa"/>
            <w:shd w:val="clear" w:color="auto" w:fill="BDD6EE"/>
          </w:tcPr>
          <w:p w14:paraId="16B83D0A" w14:textId="77777777" w:rsidR="00786D38" w:rsidRPr="00786D38" w:rsidRDefault="00786D38" w:rsidP="002176D3">
            <w:pPr>
              <w:jc w:val="center"/>
              <w:rPr>
                <w:rFonts w:ascii="Verdana" w:hAnsi="Verdana"/>
                <w:b/>
                <w:sz w:val="18"/>
                <w:szCs w:val="18"/>
              </w:rPr>
            </w:pPr>
            <w:r w:rsidRPr="00786D38">
              <w:rPr>
                <w:rFonts w:ascii="Verdana" w:hAnsi="Verdana" w:cs="Tahoma"/>
                <w:b/>
                <w:color w:val="000000"/>
                <w:sz w:val="18"/>
                <w:szCs w:val="18"/>
                <w:lang w:eastAsia="es-ES"/>
              </w:rPr>
              <w:t>PROVISIÓN Y COLOCADO VENTANA DE ALUMINIO LÍNEA 20 C/VIDRIO 4MM Y ACCESORIOS</w:t>
            </w:r>
          </w:p>
        </w:tc>
      </w:tr>
    </w:tbl>
    <w:bookmarkEnd w:id="165"/>
    <w:p w14:paraId="6A99030A" w14:textId="77777777" w:rsidR="00786D38" w:rsidRPr="00786D38" w:rsidRDefault="00786D38" w:rsidP="00786D38">
      <w:pPr>
        <w:jc w:val="both"/>
        <w:rPr>
          <w:rFonts w:ascii="Verdana" w:hAnsi="Verdana" w:cs="Tahoma"/>
          <w:b/>
          <w:sz w:val="18"/>
          <w:szCs w:val="18"/>
          <w:lang w:eastAsia="es-ES"/>
        </w:rPr>
      </w:pPr>
      <w:r w:rsidRPr="00786D38">
        <w:rPr>
          <w:rFonts w:ascii="Verdana" w:hAnsi="Verdana" w:cs="Tahoma"/>
          <w:b/>
          <w:sz w:val="18"/>
          <w:szCs w:val="18"/>
          <w:lang w:eastAsia="es-ES"/>
        </w:rPr>
        <w:t>DESCRIPCIÓN. -</w:t>
      </w:r>
    </w:p>
    <w:p w14:paraId="0B167E0A" w14:textId="77777777" w:rsidR="00786D38" w:rsidRPr="00786D38" w:rsidRDefault="00786D38" w:rsidP="00786D38">
      <w:pPr>
        <w:jc w:val="both"/>
        <w:rPr>
          <w:rFonts w:ascii="Verdana" w:hAnsi="Verdana" w:cs="Tahoma"/>
          <w:sz w:val="18"/>
          <w:szCs w:val="18"/>
          <w:lang w:eastAsia="es-ES"/>
        </w:rPr>
      </w:pPr>
    </w:p>
    <w:p w14:paraId="78EDEC38" w14:textId="77777777" w:rsidR="00786D38" w:rsidRPr="00786D38" w:rsidRDefault="00786D38" w:rsidP="00786D38">
      <w:pPr>
        <w:jc w:val="both"/>
        <w:rPr>
          <w:rFonts w:ascii="Verdana" w:hAnsi="Verdana" w:cs="Tahoma"/>
          <w:sz w:val="18"/>
          <w:szCs w:val="18"/>
          <w:lang w:eastAsia="es-ES"/>
        </w:rPr>
      </w:pPr>
      <w:r w:rsidRPr="00786D38">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5A8C0F16" w14:textId="77777777" w:rsidR="00786D38" w:rsidRPr="00786D38" w:rsidRDefault="00786D38" w:rsidP="00786D38">
      <w:pPr>
        <w:jc w:val="both"/>
        <w:rPr>
          <w:rFonts w:ascii="Verdana" w:hAnsi="Verdana" w:cs="Tahoma"/>
          <w:sz w:val="18"/>
          <w:szCs w:val="18"/>
          <w:lang w:eastAsia="es-ES"/>
        </w:rPr>
      </w:pPr>
    </w:p>
    <w:p w14:paraId="4A2BAAD0" w14:textId="77777777" w:rsidR="00786D38" w:rsidRPr="00786D38" w:rsidRDefault="00786D38" w:rsidP="00786D38">
      <w:pPr>
        <w:tabs>
          <w:tab w:val="left" w:pos="8711"/>
        </w:tabs>
        <w:rPr>
          <w:rFonts w:ascii="Verdana" w:hAnsi="Verdana" w:cs="Tahoma"/>
          <w:b/>
          <w:sz w:val="18"/>
          <w:szCs w:val="18"/>
          <w:lang w:eastAsia="es-ES"/>
        </w:rPr>
      </w:pPr>
      <w:r w:rsidRPr="00786D38">
        <w:rPr>
          <w:rFonts w:ascii="Verdana" w:hAnsi="Verdana" w:cs="Tahoma"/>
          <w:b/>
          <w:sz w:val="18"/>
          <w:szCs w:val="18"/>
          <w:lang w:eastAsia="es-ES"/>
        </w:rPr>
        <w:t>MATERIALES, HERRAMIENTAS Y EQUIPO. -</w:t>
      </w:r>
    </w:p>
    <w:p w14:paraId="0844D604" w14:textId="77777777" w:rsidR="00786D38" w:rsidRPr="00786D38" w:rsidRDefault="00786D38" w:rsidP="00786D38">
      <w:pPr>
        <w:tabs>
          <w:tab w:val="left" w:pos="8711"/>
        </w:tabs>
        <w:jc w:val="both"/>
        <w:rPr>
          <w:rFonts w:ascii="Verdana" w:hAnsi="Verdana" w:cs="Tahoma"/>
          <w:sz w:val="18"/>
          <w:szCs w:val="18"/>
          <w:lang w:eastAsia="es-ES"/>
        </w:rPr>
      </w:pPr>
      <w:r w:rsidRPr="00786D38">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3D312DF" w14:textId="77777777" w:rsidR="00786D38" w:rsidRPr="00786D38" w:rsidRDefault="00786D38" w:rsidP="00786D38">
      <w:pPr>
        <w:jc w:val="both"/>
        <w:rPr>
          <w:rFonts w:ascii="Verdana" w:hAnsi="Verdana" w:cs="Tahoma"/>
          <w:sz w:val="18"/>
          <w:szCs w:val="18"/>
          <w:lang w:eastAsia="es-ES"/>
        </w:rPr>
      </w:pPr>
    </w:p>
    <w:p w14:paraId="6387D06C" w14:textId="77777777" w:rsidR="00786D38" w:rsidRPr="00786D38" w:rsidRDefault="00786D38" w:rsidP="00786D38">
      <w:pPr>
        <w:jc w:val="both"/>
        <w:rPr>
          <w:rFonts w:ascii="Verdana" w:hAnsi="Verdana" w:cs="Tahoma"/>
          <w:b/>
          <w:sz w:val="18"/>
          <w:szCs w:val="18"/>
          <w:lang w:eastAsia="es-ES"/>
        </w:rPr>
      </w:pPr>
      <w:r w:rsidRPr="00786D38">
        <w:rPr>
          <w:rFonts w:ascii="Verdana" w:hAnsi="Verdana" w:cs="Tahoma"/>
          <w:b/>
          <w:sz w:val="18"/>
          <w:szCs w:val="18"/>
          <w:lang w:eastAsia="es-ES"/>
        </w:rPr>
        <w:t>FORMA DE EJECUCIÓN. -</w:t>
      </w:r>
    </w:p>
    <w:p w14:paraId="6C53B026" w14:textId="77777777" w:rsidR="00786D38" w:rsidRPr="00786D38" w:rsidRDefault="00786D38" w:rsidP="00786D38">
      <w:pPr>
        <w:jc w:val="both"/>
        <w:rPr>
          <w:rFonts w:ascii="Verdana" w:hAnsi="Verdana" w:cs="Tahoma"/>
          <w:sz w:val="18"/>
          <w:szCs w:val="18"/>
          <w:lang w:eastAsia="es-ES"/>
        </w:rPr>
      </w:pPr>
      <w:r w:rsidRPr="00786D38">
        <w:rPr>
          <w:rFonts w:ascii="Verdana" w:hAnsi="Verdana" w:cs="Tahoma"/>
          <w:sz w:val="18"/>
          <w:szCs w:val="18"/>
          <w:lang w:eastAsia="es-ES"/>
        </w:rPr>
        <w:t xml:space="preserve">Antes de realizar la fabricación de la ventana, La Entidad Ejecutora deberá verificar cuidadosamente las dimensiones reales en obra. </w:t>
      </w:r>
    </w:p>
    <w:p w14:paraId="619997BD" w14:textId="77777777" w:rsidR="00786D38" w:rsidRPr="00786D38" w:rsidRDefault="00786D38" w:rsidP="00786D38">
      <w:pPr>
        <w:jc w:val="both"/>
        <w:rPr>
          <w:rFonts w:ascii="Verdana" w:hAnsi="Verdana" w:cs="Tahoma"/>
          <w:sz w:val="18"/>
          <w:szCs w:val="18"/>
          <w:lang w:eastAsia="es-ES"/>
        </w:rPr>
      </w:pPr>
    </w:p>
    <w:p w14:paraId="5C5F2A44" w14:textId="77777777" w:rsidR="00786D38" w:rsidRPr="00786D38" w:rsidRDefault="00786D38" w:rsidP="00786D38">
      <w:pPr>
        <w:jc w:val="both"/>
        <w:rPr>
          <w:rFonts w:ascii="Verdana" w:hAnsi="Verdana" w:cs="Tahoma"/>
          <w:sz w:val="18"/>
          <w:szCs w:val="18"/>
          <w:lang w:eastAsia="es-ES"/>
        </w:rPr>
      </w:pPr>
      <w:r w:rsidRPr="00786D38">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49E54F2A" w14:textId="77777777" w:rsidR="00786D38" w:rsidRPr="00786D38" w:rsidRDefault="00786D38" w:rsidP="00786D38">
      <w:pPr>
        <w:jc w:val="both"/>
        <w:rPr>
          <w:rFonts w:ascii="Verdana" w:hAnsi="Verdana" w:cs="Tahoma"/>
          <w:sz w:val="18"/>
          <w:szCs w:val="18"/>
          <w:lang w:eastAsia="es-ES"/>
        </w:rPr>
      </w:pPr>
    </w:p>
    <w:p w14:paraId="7D1ADDA3" w14:textId="77777777" w:rsidR="00786D38" w:rsidRPr="00786D38" w:rsidRDefault="00786D38" w:rsidP="00786D38">
      <w:pPr>
        <w:jc w:val="both"/>
        <w:rPr>
          <w:rFonts w:ascii="Verdana" w:hAnsi="Verdana" w:cs="Tahoma"/>
          <w:sz w:val="18"/>
          <w:szCs w:val="18"/>
          <w:lang w:eastAsia="es-ES"/>
        </w:rPr>
      </w:pPr>
      <w:r w:rsidRPr="00786D38">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0AB5BF30" w14:textId="77777777" w:rsidR="00786D38" w:rsidRPr="00786D38" w:rsidRDefault="00786D38" w:rsidP="00786D38">
      <w:pPr>
        <w:jc w:val="both"/>
        <w:rPr>
          <w:rFonts w:ascii="Verdana" w:hAnsi="Verdana" w:cs="Tahoma"/>
          <w:sz w:val="18"/>
          <w:szCs w:val="18"/>
          <w:lang w:eastAsia="es-ES"/>
        </w:rPr>
      </w:pPr>
    </w:p>
    <w:p w14:paraId="79744969" w14:textId="77777777" w:rsidR="00786D38" w:rsidRPr="00786D38" w:rsidRDefault="00786D38" w:rsidP="00786D38">
      <w:pPr>
        <w:jc w:val="both"/>
        <w:rPr>
          <w:rFonts w:ascii="Verdana" w:hAnsi="Verdana" w:cs="Tahoma"/>
          <w:sz w:val="18"/>
          <w:szCs w:val="18"/>
          <w:lang w:eastAsia="es-ES"/>
        </w:rPr>
      </w:pPr>
      <w:r w:rsidRPr="00786D38">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D312B17" w14:textId="77777777" w:rsidR="00786D38" w:rsidRPr="00786D38" w:rsidRDefault="00786D38" w:rsidP="00786D38">
      <w:pPr>
        <w:jc w:val="both"/>
        <w:rPr>
          <w:rFonts w:ascii="Verdana" w:hAnsi="Verdana" w:cs="Tahoma"/>
          <w:sz w:val="18"/>
          <w:szCs w:val="18"/>
          <w:lang w:eastAsia="es-ES"/>
        </w:rPr>
      </w:pPr>
    </w:p>
    <w:p w14:paraId="624F0B90" w14:textId="77777777" w:rsidR="00786D38" w:rsidRPr="00786D38" w:rsidRDefault="00786D38" w:rsidP="00786D38">
      <w:pPr>
        <w:jc w:val="both"/>
        <w:rPr>
          <w:rFonts w:ascii="Verdana" w:hAnsi="Verdana" w:cs="Tahoma"/>
          <w:sz w:val="18"/>
          <w:szCs w:val="18"/>
          <w:lang w:eastAsia="es-ES"/>
        </w:rPr>
      </w:pPr>
      <w:r w:rsidRPr="00786D38">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D7B770C" w14:textId="77777777" w:rsidR="00786D38" w:rsidRPr="00786D38" w:rsidRDefault="00786D38" w:rsidP="00786D38">
      <w:pPr>
        <w:jc w:val="both"/>
        <w:rPr>
          <w:rFonts w:ascii="Verdana" w:hAnsi="Verdana" w:cs="Tahoma"/>
          <w:sz w:val="18"/>
          <w:szCs w:val="18"/>
          <w:lang w:eastAsia="es-ES"/>
        </w:rPr>
      </w:pPr>
    </w:p>
    <w:p w14:paraId="5492B1C5" w14:textId="77777777" w:rsidR="00786D38" w:rsidRPr="00786D38" w:rsidRDefault="00786D38" w:rsidP="00786D38">
      <w:pPr>
        <w:jc w:val="both"/>
        <w:rPr>
          <w:rFonts w:ascii="Verdana" w:hAnsi="Verdana" w:cs="Tahoma"/>
          <w:sz w:val="18"/>
          <w:szCs w:val="18"/>
          <w:lang w:eastAsia="es-ES"/>
        </w:rPr>
      </w:pPr>
      <w:r w:rsidRPr="00786D38">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ABAA511" w14:textId="77777777" w:rsidR="00786D38" w:rsidRPr="00786D38" w:rsidRDefault="00786D38" w:rsidP="00786D38">
      <w:pPr>
        <w:jc w:val="both"/>
        <w:rPr>
          <w:rFonts w:ascii="Verdana" w:hAnsi="Verdana" w:cs="Tahoma"/>
          <w:sz w:val="18"/>
          <w:szCs w:val="18"/>
          <w:lang w:eastAsia="es-ES"/>
        </w:rPr>
      </w:pPr>
    </w:p>
    <w:p w14:paraId="055B3022" w14:textId="77777777" w:rsidR="00786D38" w:rsidRPr="00786D38" w:rsidRDefault="00786D38" w:rsidP="00786D38">
      <w:pPr>
        <w:jc w:val="both"/>
        <w:rPr>
          <w:rFonts w:ascii="Verdana" w:hAnsi="Verdana" w:cs="Tahoma"/>
          <w:sz w:val="18"/>
          <w:szCs w:val="18"/>
          <w:lang w:eastAsia="es-ES"/>
        </w:rPr>
      </w:pPr>
      <w:r w:rsidRPr="00786D38">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652293F" w14:textId="77777777" w:rsidR="00786D38" w:rsidRPr="00786D38" w:rsidRDefault="00786D38" w:rsidP="00786D38">
      <w:pPr>
        <w:jc w:val="both"/>
        <w:rPr>
          <w:rFonts w:ascii="Verdana" w:hAnsi="Verdana" w:cs="Tahoma"/>
          <w:sz w:val="18"/>
          <w:szCs w:val="18"/>
          <w:lang w:eastAsia="es-ES"/>
        </w:rPr>
      </w:pPr>
      <w:r w:rsidRPr="00786D38">
        <w:rPr>
          <w:rFonts w:ascii="Verdana" w:hAnsi="Verdana" w:cs="Tahoma"/>
          <w:sz w:val="18"/>
          <w:szCs w:val="18"/>
          <w:lang w:eastAsia="es-ES"/>
        </w:rPr>
        <w:t>Se emplearán burletes de goma para sujetar los vidrios y accesorios adecuados al tipo de carpintería aluminio.</w:t>
      </w:r>
    </w:p>
    <w:p w14:paraId="690525C2" w14:textId="77777777" w:rsidR="00786D38" w:rsidRPr="00786D38" w:rsidRDefault="00786D38" w:rsidP="00786D38">
      <w:pPr>
        <w:jc w:val="both"/>
        <w:rPr>
          <w:rFonts w:ascii="Verdana" w:hAnsi="Verdana" w:cs="Tahoma"/>
          <w:sz w:val="18"/>
          <w:szCs w:val="18"/>
          <w:lang w:eastAsia="es-ES"/>
        </w:rPr>
      </w:pPr>
    </w:p>
    <w:p w14:paraId="05867572" w14:textId="77777777" w:rsidR="00786D38" w:rsidRPr="00786D38" w:rsidRDefault="00786D38" w:rsidP="00786D38">
      <w:pPr>
        <w:tabs>
          <w:tab w:val="left" w:pos="560"/>
        </w:tabs>
        <w:spacing w:after="120"/>
        <w:jc w:val="both"/>
        <w:rPr>
          <w:rFonts w:ascii="Verdana" w:hAnsi="Verdana" w:cs="Tahoma"/>
          <w:b/>
          <w:sz w:val="18"/>
          <w:szCs w:val="18"/>
          <w:lang w:eastAsia="es-ES"/>
        </w:rPr>
      </w:pPr>
      <w:r w:rsidRPr="00786D38">
        <w:rPr>
          <w:rFonts w:ascii="Verdana" w:hAnsi="Verdana" w:cs="Tahoma"/>
          <w:b/>
          <w:sz w:val="18"/>
          <w:szCs w:val="18"/>
          <w:lang w:eastAsia="es-ES"/>
        </w:rPr>
        <w:t>Criterios de Control, Aceptación y Rechazo</w:t>
      </w:r>
    </w:p>
    <w:p w14:paraId="12545475" w14:textId="77777777" w:rsidR="00786D38" w:rsidRPr="00786D38" w:rsidRDefault="00786D38" w:rsidP="00786D38">
      <w:pPr>
        <w:tabs>
          <w:tab w:val="left" w:pos="8289"/>
        </w:tabs>
        <w:jc w:val="both"/>
        <w:rPr>
          <w:rFonts w:ascii="Verdana" w:eastAsia="Calibri" w:hAnsi="Verdana" w:cs="Tahoma"/>
          <w:color w:val="000000"/>
          <w:sz w:val="18"/>
          <w:szCs w:val="18"/>
          <w:lang w:eastAsia="es-ES"/>
        </w:rPr>
      </w:pPr>
      <w:r w:rsidRPr="00786D38">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r w:rsidRPr="00786D38">
        <w:rPr>
          <w:rFonts w:ascii="Verdana" w:eastAsia="Calibri" w:hAnsi="Verdana" w:cs="Tahoma"/>
          <w:color w:val="000000"/>
          <w:sz w:val="18"/>
          <w:szCs w:val="18"/>
          <w:lang w:eastAsia="es-ES"/>
        </w:rPr>
        <w:tab/>
      </w:r>
    </w:p>
    <w:tbl>
      <w:tblPr>
        <w:tblStyle w:val="Tablaconcuadrcula"/>
        <w:tblW w:w="9209" w:type="dxa"/>
        <w:tblLook w:val="04A0" w:firstRow="1" w:lastRow="0" w:firstColumn="1" w:lastColumn="0" w:noHBand="0" w:noVBand="1"/>
      </w:tblPr>
      <w:tblGrid>
        <w:gridCol w:w="584"/>
        <w:gridCol w:w="2385"/>
        <w:gridCol w:w="1145"/>
        <w:gridCol w:w="5095"/>
      </w:tblGrid>
      <w:tr w:rsidR="00786D38" w:rsidRPr="00786D38" w14:paraId="38F2A6E4" w14:textId="77777777" w:rsidTr="002176D3">
        <w:tc>
          <w:tcPr>
            <w:tcW w:w="584" w:type="dxa"/>
            <w:shd w:val="clear" w:color="auto" w:fill="1F4E79" w:themeFill="accent1" w:themeFillShade="80"/>
          </w:tcPr>
          <w:p w14:paraId="4838CF44" w14:textId="77777777" w:rsidR="00786D38" w:rsidRPr="00786D38" w:rsidRDefault="00786D38" w:rsidP="002176D3">
            <w:pPr>
              <w:jc w:val="center"/>
              <w:rPr>
                <w:rFonts w:ascii="Verdana" w:hAnsi="Verdana"/>
                <w:b/>
                <w:color w:val="FFFFFF" w:themeColor="background1"/>
                <w:sz w:val="18"/>
                <w:szCs w:val="18"/>
              </w:rPr>
            </w:pPr>
            <w:r w:rsidRPr="00786D38">
              <w:rPr>
                <w:rFonts w:ascii="Verdana" w:hAnsi="Verdana"/>
                <w:b/>
                <w:color w:val="FFFFFF" w:themeColor="background1"/>
                <w:sz w:val="18"/>
                <w:szCs w:val="18"/>
              </w:rPr>
              <w:t>N°</w:t>
            </w:r>
          </w:p>
        </w:tc>
        <w:tc>
          <w:tcPr>
            <w:tcW w:w="2385" w:type="dxa"/>
            <w:shd w:val="clear" w:color="auto" w:fill="1F4E79" w:themeFill="accent1" w:themeFillShade="80"/>
          </w:tcPr>
          <w:p w14:paraId="46743779" w14:textId="77777777" w:rsidR="00786D38" w:rsidRPr="00786D38" w:rsidRDefault="00786D38" w:rsidP="002176D3">
            <w:pPr>
              <w:spacing w:line="360" w:lineRule="auto"/>
              <w:jc w:val="center"/>
              <w:rPr>
                <w:rFonts w:ascii="Verdana" w:hAnsi="Verdana"/>
                <w:b/>
                <w:color w:val="FFFFFF" w:themeColor="background1"/>
                <w:sz w:val="18"/>
                <w:szCs w:val="18"/>
              </w:rPr>
            </w:pPr>
            <w:r w:rsidRPr="00786D38">
              <w:rPr>
                <w:rFonts w:ascii="Verdana" w:hAnsi="Verdana"/>
                <w:b/>
                <w:color w:val="FFFFFF" w:themeColor="background1"/>
                <w:sz w:val="18"/>
                <w:szCs w:val="18"/>
              </w:rPr>
              <w:t>CODIGO</w:t>
            </w:r>
          </w:p>
        </w:tc>
        <w:tc>
          <w:tcPr>
            <w:tcW w:w="1145" w:type="dxa"/>
            <w:shd w:val="clear" w:color="auto" w:fill="1F4E79" w:themeFill="accent1" w:themeFillShade="80"/>
          </w:tcPr>
          <w:p w14:paraId="7380F9A4" w14:textId="77777777" w:rsidR="00786D38" w:rsidRPr="00786D38" w:rsidRDefault="00786D38" w:rsidP="002176D3">
            <w:pPr>
              <w:jc w:val="center"/>
              <w:rPr>
                <w:rFonts w:ascii="Verdana" w:hAnsi="Verdana"/>
                <w:b/>
                <w:color w:val="FFFFFF" w:themeColor="background1"/>
                <w:sz w:val="18"/>
                <w:szCs w:val="18"/>
              </w:rPr>
            </w:pPr>
            <w:r w:rsidRPr="00786D38">
              <w:rPr>
                <w:rFonts w:ascii="Verdana" w:hAnsi="Verdana"/>
                <w:b/>
                <w:color w:val="FFFFFF" w:themeColor="background1"/>
                <w:sz w:val="18"/>
                <w:szCs w:val="18"/>
              </w:rPr>
              <w:t>UNIDAD</w:t>
            </w:r>
          </w:p>
        </w:tc>
        <w:tc>
          <w:tcPr>
            <w:tcW w:w="5095" w:type="dxa"/>
            <w:shd w:val="clear" w:color="auto" w:fill="1F4E79" w:themeFill="accent1" w:themeFillShade="80"/>
          </w:tcPr>
          <w:p w14:paraId="35F5FCDE" w14:textId="77777777" w:rsidR="00786D38" w:rsidRPr="00786D38" w:rsidRDefault="00786D38" w:rsidP="002176D3">
            <w:pPr>
              <w:jc w:val="center"/>
              <w:rPr>
                <w:rFonts w:ascii="Verdana" w:hAnsi="Verdana"/>
                <w:b/>
                <w:color w:val="FFFFFF" w:themeColor="background1"/>
                <w:sz w:val="18"/>
                <w:szCs w:val="18"/>
              </w:rPr>
            </w:pPr>
            <w:r w:rsidRPr="00786D38">
              <w:rPr>
                <w:rFonts w:ascii="Verdana" w:hAnsi="Verdana"/>
                <w:b/>
                <w:color w:val="FFFFFF" w:themeColor="background1"/>
                <w:sz w:val="18"/>
                <w:szCs w:val="18"/>
              </w:rPr>
              <w:t>ITEM</w:t>
            </w:r>
          </w:p>
        </w:tc>
      </w:tr>
      <w:tr w:rsidR="00786D38" w:rsidRPr="00786D38" w14:paraId="56010B38" w14:textId="77777777" w:rsidTr="002176D3">
        <w:tc>
          <w:tcPr>
            <w:tcW w:w="584" w:type="dxa"/>
            <w:shd w:val="clear" w:color="auto" w:fill="B4C6E7" w:themeFill="accent5" w:themeFillTint="66"/>
          </w:tcPr>
          <w:p w14:paraId="4FF9554A"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35</w:t>
            </w:r>
          </w:p>
        </w:tc>
        <w:tc>
          <w:tcPr>
            <w:tcW w:w="2385" w:type="dxa"/>
            <w:shd w:val="clear" w:color="auto" w:fill="B4C6E7" w:themeFill="accent5" w:themeFillTint="66"/>
          </w:tcPr>
          <w:p w14:paraId="2B49D745"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VAC-OF-PUE-15</w:t>
            </w:r>
          </w:p>
        </w:tc>
        <w:tc>
          <w:tcPr>
            <w:tcW w:w="1145" w:type="dxa"/>
            <w:shd w:val="clear" w:color="auto" w:fill="B4C6E7" w:themeFill="accent5" w:themeFillTint="66"/>
          </w:tcPr>
          <w:p w14:paraId="4AD42E4F"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PZA</w:t>
            </w:r>
          </w:p>
        </w:tc>
        <w:tc>
          <w:tcPr>
            <w:tcW w:w="5095" w:type="dxa"/>
            <w:shd w:val="clear" w:color="auto" w:fill="B4C6E7" w:themeFill="accent5" w:themeFillTint="66"/>
          </w:tcPr>
          <w:p w14:paraId="49016809" w14:textId="77777777" w:rsidR="00786D38" w:rsidRPr="00786D38" w:rsidRDefault="00786D38" w:rsidP="002176D3">
            <w:pPr>
              <w:jc w:val="center"/>
              <w:rPr>
                <w:rFonts w:ascii="Verdana" w:hAnsi="Verdana"/>
                <w:b/>
                <w:sz w:val="18"/>
                <w:szCs w:val="18"/>
              </w:rPr>
            </w:pPr>
            <w:bookmarkStart w:id="166" w:name="_Hlk164157765"/>
            <w:r w:rsidRPr="00786D38">
              <w:rPr>
                <w:rFonts w:ascii="Verdana" w:hAnsi="Verdana"/>
                <w:b/>
                <w:sz w:val="18"/>
                <w:szCs w:val="18"/>
              </w:rPr>
              <w:t>PROVISIÓN Y COLOCADO DE PUERTA MIXTA METAL Y MADERA (1,00X2,10) (INC/MARCO Y QUINCALLERÍA)</w:t>
            </w:r>
            <w:bookmarkEnd w:id="166"/>
          </w:p>
        </w:tc>
      </w:tr>
    </w:tbl>
    <w:p w14:paraId="0118370B" w14:textId="77777777" w:rsidR="00786D38" w:rsidRPr="00786D38" w:rsidRDefault="00786D38" w:rsidP="00786D38">
      <w:pPr>
        <w:tabs>
          <w:tab w:val="left" w:pos="560"/>
        </w:tabs>
        <w:jc w:val="both"/>
        <w:rPr>
          <w:rFonts w:ascii="Verdana" w:hAnsi="Verdana" w:cs="Tahoma"/>
          <w:b/>
          <w:color w:val="000000"/>
          <w:sz w:val="18"/>
          <w:szCs w:val="18"/>
        </w:rPr>
      </w:pPr>
    </w:p>
    <w:p w14:paraId="1904505A" w14:textId="77777777" w:rsidR="00786D38" w:rsidRPr="00786D38" w:rsidRDefault="00786D38" w:rsidP="00786D38">
      <w:pPr>
        <w:tabs>
          <w:tab w:val="left" w:pos="560"/>
        </w:tabs>
        <w:jc w:val="both"/>
        <w:rPr>
          <w:rFonts w:ascii="Verdana" w:hAnsi="Verdana" w:cs="Tahoma"/>
          <w:b/>
          <w:color w:val="000000"/>
          <w:sz w:val="18"/>
          <w:szCs w:val="18"/>
        </w:rPr>
      </w:pPr>
      <w:r w:rsidRPr="00786D38">
        <w:rPr>
          <w:rFonts w:ascii="Verdana" w:hAnsi="Verdana" w:cs="Tahoma"/>
          <w:b/>
          <w:color w:val="000000"/>
          <w:sz w:val="18"/>
          <w:szCs w:val="18"/>
        </w:rPr>
        <w:t>DESCRIPCIÓN. -</w:t>
      </w:r>
    </w:p>
    <w:p w14:paraId="558B5EBE" w14:textId="77777777" w:rsidR="00786D38" w:rsidRPr="00786D38" w:rsidRDefault="00786D38" w:rsidP="00786D38">
      <w:pPr>
        <w:tabs>
          <w:tab w:val="left" w:pos="560"/>
        </w:tabs>
        <w:jc w:val="both"/>
        <w:rPr>
          <w:rFonts w:ascii="Verdana" w:hAnsi="Verdana"/>
          <w:sz w:val="18"/>
          <w:szCs w:val="18"/>
        </w:rPr>
      </w:pPr>
      <w:r w:rsidRPr="00786D38">
        <w:rPr>
          <w:rFonts w:ascii="Verdana" w:hAnsi="Verdana"/>
          <w:sz w:val="18"/>
          <w:szCs w:val="18"/>
        </w:rPr>
        <w:lastRenderedPageBreak/>
        <w:t>El ítem comprende la provisión y colocado de puerta mixta metal y madera (1,00x2,10) (</w:t>
      </w:r>
      <w:proofErr w:type="spellStart"/>
      <w:r w:rsidRPr="00786D38">
        <w:rPr>
          <w:rFonts w:ascii="Verdana" w:hAnsi="Verdana"/>
          <w:sz w:val="18"/>
          <w:szCs w:val="18"/>
        </w:rPr>
        <w:t>inc</w:t>
      </w:r>
      <w:proofErr w:type="spellEnd"/>
      <w:r w:rsidRPr="00786D38">
        <w:rPr>
          <w:rFonts w:ascii="Verdana" w:hAnsi="Verdana"/>
          <w:sz w:val="18"/>
          <w:szCs w:val="18"/>
        </w:rPr>
        <w:t xml:space="preserve">/marco y quincallería) conforme lo detallado en </w:t>
      </w:r>
      <w:r w:rsidRPr="00786D38">
        <w:rPr>
          <w:rFonts w:ascii="Verdana" w:hAnsi="Verdana" w:cs="Tahoma"/>
          <w:sz w:val="18"/>
          <w:szCs w:val="18"/>
        </w:rPr>
        <w:t xml:space="preserve">los </w:t>
      </w:r>
      <w:r w:rsidRPr="00786D38">
        <w:rPr>
          <w:rFonts w:ascii="Verdana" w:hAnsi="Verdana" w:cs="Tahoma"/>
          <w:bCs/>
          <w:color w:val="000000"/>
          <w:sz w:val="18"/>
          <w:szCs w:val="18"/>
        </w:rPr>
        <w:t>planos constructivos y/o instrucciones del Inspector de obra.</w:t>
      </w:r>
    </w:p>
    <w:p w14:paraId="5EBE8064" w14:textId="77777777" w:rsidR="00786D38" w:rsidRPr="00786D38" w:rsidRDefault="00786D38" w:rsidP="00786D38">
      <w:pPr>
        <w:tabs>
          <w:tab w:val="left" w:pos="560"/>
        </w:tabs>
        <w:jc w:val="both"/>
        <w:rPr>
          <w:rFonts w:ascii="Verdana" w:hAnsi="Verdana" w:cs="Tahoma"/>
          <w:b/>
          <w:color w:val="000000"/>
          <w:sz w:val="18"/>
          <w:szCs w:val="18"/>
        </w:rPr>
      </w:pPr>
      <w:r w:rsidRPr="00786D38">
        <w:rPr>
          <w:rFonts w:ascii="Verdana" w:hAnsi="Verdana" w:cs="Tahoma"/>
          <w:b/>
          <w:color w:val="000000"/>
          <w:sz w:val="18"/>
          <w:szCs w:val="18"/>
        </w:rPr>
        <w:t>MATERIALES, HERRAMIENTAS Y EQUIPO. -</w:t>
      </w:r>
    </w:p>
    <w:p w14:paraId="4D506AEC" w14:textId="77777777" w:rsidR="00786D38" w:rsidRPr="00786D38" w:rsidRDefault="00786D38" w:rsidP="00786D38">
      <w:pPr>
        <w:tabs>
          <w:tab w:val="left" w:pos="8711"/>
        </w:tabs>
        <w:spacing w:before="120"/>
        <w:jc w:val="both"/>
        <w:rPr>
          <w:rFonts w:ascii="Verdana" w:hAnsi="Verdana" w:cs="Tahoma"/>
          <w:sz w:val="18"/>
          <w:szCs w:val="18"/>
        </w:rPr>
      </w:pPr>
      <w:bookmarkStart w:id="167" w:name="_Hlk95056544"/>
      <w:r w:rsidRPr="00786D38">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67"/>
    <w:p w14:paraId="2122BD79" w14:textId="77777777" w:rsidR="00786D38" w:rsidRPr="00786D38" w:rsidRDefault="00786D38" w:rsidP="00786D38">
      <w:pPr>
        <w:tabs>
          <w:tab w:val="left" w:pos="560"/>
        </w:tabs>
        <w:jc w:val="both"/>
        <w:rPr>
          <w:rFonts w:ascii="Verdana" w:hAnsi="Verdana" w:cs="Tahoma"/>
          <w:b/>
          <w:color w:val="000000"/>
          <w:sz w:val="18"/>
          <w:szCs w:val="18"/>
        </w:rPr>
      </w:pPr>
      <w:r w:rsidRPr="00786D38">
        <w:rPr>
          <w:rFonts w:ascii="Verdana" w:hAnsi="Verdana" w:cs="Tahoma"/>
          <w:b/>
          <w:color w:val="000000"/>
          <w:sz w:val="18"/>
          <w:szCs w:val="18"/>
        </w:rPr>
        <w:t>FORMA DE EJECUCIÓN. -</w:t>
      </w:r>
    </w:p>
    <w:p w14:paraId="4CCB8759"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En general, la puerta deberá cumplir con las siguientes directrices referidas a la ejecución:</w:t>
      </w:r>
    </w:p>
    <w:p w14:paraId="37144A9B" w14:textId="77777777" w:rsidR="00786D38" w:rsidRPr="00786D38" w:rsidRDefault="00786D38" w:rsidP="00786D38">
      <w:pPr>
        <w:tabs>
          <w:tab w:val="left" w:pos="560"/>
        </w:tabs>
        <w:jc w:val="both"/>
        <w:rPr>
          <w:rFonts w:ascii="Verdana" w:hAnsi="Verdana" w:cs="Tahoma"/>
          <w:color w:val="000000"/>
          <w:sz w:val="18"/>
          <w:szCs w:val="18"/>
        </w:rPr>
      </w:pPr>
      <w:bookmarkStart w:id="168" w:name="_Hlk95056654"/>
      <w:r w:rsidRPr="00786D38">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07EFE04"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sz w:val="18"/>
          <w:szCs w:val="18"/>
        </w:rPr>
        <w:t>Para la fabricación de la estructura principal, se empleará fierro angular de 11/2” x 1/8” y para la hoja se empleará tubo cuadrado de 30 x 30 x 1,2; La plancha metálica será de 0,07mm.</w:t>
      </w:r>
    </w:p>
    <w:p w14:paraId="42E3B3E6"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4794D3B"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C949FA2"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786D38">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786D38">
        <w:rPr>
          <w:rFonts w:ascii="Verdana" w:hAnsi="Verdana" w:cs="Tahoma"/>
          <w:color w:val="000000"/>
          <w:sz w:val="18"/>
          <w:szCs w:val="18"/>
        </w:rPr>
        <w:t xml:space="preserve">. La colocación de las piezas se realizará de acuerdo a los planos arquitectónicos y/o instrucciones del Inspector de proyecto. </w:t>
      </w:r>
    </w:p>
    <w:p w14:paraId="5CBCE377" w14:textId="77777777" w:rsidR="00786D38" w:rsidRPr="00786D38" w:rsidRDefault="00786D38" w:rsidP="00786D38">
      <w:pPr>
        <w:jc w:val="both"/>
        <w:rPr>
          <w:rFonts w:ascii="Verdana" w:hAnsi="Verdana" w:cs="Tahoma"/>
          <w:color w:val="000000"/>
          <w:sz w:val="18"/>
          <w:szCs w:val="18"/>
          <w:lang w:val="es-ES_tradnl"/>
        </w:rPr>
      </w:pPr>
      <w:r w:rsidRPr="00786D38">
        <w:rPr>
          <w:rFonts w:ascii="Verdana" w:hAnsi="Verdana" w:cs="Tahoma"/>
          <w:color w:val="000000"/>
          <w:sz w:val="18"/>
          <w:szCs w:val="18"/>
        </w:rPr>
        <w:t xml:space="preserve">La hoja de puerta mixta metal y madera tendrá la dimensión </w:t>
      </w:r>
      <w:r w:rsidRPr="00786D38">
        <w:rPr>
          <w:rFonts w:ascii="Verdana" w:hAnsi="Verdana"/>
          <w:iCs/>
          <w:sz w:val="18"/>
          <w:szCs w:val="18"/>
          <w:lang w:val="es-ES_tradnl"/>
        </w:rPr>
        <w:t xml:space="preserve">de 1,00 x 2,10 m. y estarán sujetas al marco mediante bisagras para metal </w:t>
      </w:r>
      <w:r w:rsidRPr="00786D38">
        <w:rPr>
          <w:rFonts w:ascii="Verdana" w:hAnsi="Verdana" w:cs="Tahoma"/>
          <w:color w:val="000000"/>
          <w:sz w:val="18"/>
          <w:szCs w:val="18"/>
        </w:rPr>
        <w:t xml:space="preserve">conforme a lo detallado en </w:t>
      </w:r>
      <w:r w:rsidRPr="00786D38">
        <w:rPr>
          <w:rFonts w:ascii="Verdana" w:hAnsi="Verdana" w:cs="Tahoma"/>
          <w:sz w:val="18"/>
          <w:szCs w:val="18"/>
        </w:rPr>
        <w:t xml:space="preserve">los planos de construcción y/o instrucciones del Inspector de proyecto. </w:t>
      </w:r>
    </w:p>
    <w:p w14:paraId="556F2F5C" w14:textId="77777777" w:rsidR="00786D38" w:rsidRPr="00786D38" w:rsidRDefault="00786D38" w:rsidP="00786D38">
      <w:pPr>
        <w:jc w:val="both"/>
        <w:rPr>
          <w:rFonts w:ascii="Verdana" w:hAnsi="Verdana"/>
          <w:iCs/>
          <w:sz w:val="18"/>
          <w:szCs w:val="18"/>
          <w:lang w:val="es-ES_tradnl"/>
        </w:rPr>
      </w:pPr>
      <w:r w:rsidRPr="00786D38">
        <w:rPr>
          <w:rFonts w:ascii="Verdana" w:hAnsi="Verdana"/>
          <w:iCs/>
          <w:sz w:val="18"/>
          <w:szCs w:val="18"/>
          <w:lang w:val="es-ES_tradnl"/>
        </w:rPr>
        <w:t xml:space="preserve">Los marcos de puerta deberán ser ejecutados con fierro angular de 11/2”x1/8” </w:t>
      </w:r>
      <w:r w:rsidRPr="00786D38">
        <w:rPr>
          <w:rFonts w:ascii="Verdana" w:hAnsi="Verdana" w:cs="Tahoma"/>
          <w:color w:val="000000"/>
          <w:sz w:val="18"/>
          <w:szCs w:val="18"/>
        </w:rPr>
        <w:t>de acuerdo a dimensiones de los planos de construcción, cuyo ensamblaje se realizará cuidando lograr una escuadra perfecta.</w:t>
      </w:r>
    </w:p>
    <w:p w14:paraId="2578C22D"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BE0573"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El colocado de las puertas serán realizadas por un carpintero.</w:t>
      </w:r>
    </w:p>
    <w:p w14:paraId="28E3E319" w14:textId="77777777" w:rsidR="00786D38" w:rsidRPr="00786D38" w:rsidRDefault="00786D38" w:rsidP="00786D38">
      <w:pPr>
        <w:tabs>
          <w:tab w:val="left" w:pos="8711"/>
        </w:tabs>
        <w:jc w:val="both"/>
        <w:rPr>
          <w:rFonts w:ascii="Verdana" w:hAnsi="Verdana" w:cs="Tahoma"/>
          <w:b/>
          <w:sz w:val="18"/>
          <w:szCs w:val="18"/>
        </w:rPr>
      </w:pPr>
      <w:r w:rsidRPr="00786D38">
        <w:rPr>
          <w:rFonts w:ascii="Verdana" w:hAnsi="Verdana" w:cs="Tahoma"/>
          <w:b/>
          <w:sz w:val="18"/>
          <w:szCs w:val="18"/>
        </w:rPr>
        <w:t>Criterios de Aceptación y Rechazo</w:t>
      </w:r>
    </w:p>
    <w:p w14:paraId="498BF326" w14:textId="77777777" w:rsidR="00786D38" w:rsidRPr="00786D38" w:rsidRDefault="00786D38" w:rsidP="00786D38">
      <w:pPr>
        <w:tabs>
          <w:tab w:val="left" w:pos="560"/>
        </w:tabs>
        <w:jc w:val="both"/>
        <w:rPr>
          <w:rFonts w:ascii="Verdana" w:hAnsi="Verdana" w:cs="Tahoma"/>
          <w:sz w:val="18"/>
          <w:szCs w:val="18"/>
        </w:rPr>
      </w:pPr>
      <w:r w:rsidRPr="00786D38">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8FBD412"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68"/>
    <w:p w14:paraId="10037329" w14:textId="77777777" w:rsidR="00786D38" w:rsidRPr="00786D38" w:rsidRDefault="00786D38" w:rsidP="00786D38">
      <w:pPr>
        <w:tabs>
          <w:tab w:val="left" w:pos="560"/>
        </w:tabs>
        <w:jc w:val="both"/>
        <w:rPr>
          <w:rFonts w:ascii="Verdana" w:hAnsi="Verdana" w:cs="Tahoma"/>
          <w:b/>
          <w:color w:val="000000"/>
          <w:sz w:val="18"/>
          <w:szCs w:val="18"/>
        </w:rPr>
      </w:pPr>
      <w:r w:rsidRPr="00786D38">
        <w:rPr>
          <w:rFonts w:ascii="Verdana" w:hAnsi="Verdana" w:cs="Tahoma"/>
          <w:b/>
          <w:color w:val="000000"/>
          <w:sz w:val="18"/>
          <w:szCs w:val="18"/>
        </w:rPr>
        <w:t xml:space="preserve">MEDICIÓN. - </w:t>
      </w:r>
    </w:p>
    <w:p w14:paraId="6F659D58" w14:textId="77777777" w:rsidR="00786D38" w:rsidRPr="00786D38" w:rsidRDefault="00786D38" w:rsidP="00786D38">
      <w:pPr>
        <w:jc w:val="both"/>
        <w:rPr>
          <w:rFonts w:ascii="Verdana" w:hAnsi="Verdana"/>
          <w:sz w:val="18"/>
          <w:szCs w:val="18"/>
        </w:rPr>
      </w:pPr>
      <w:r w:rsidRPr="00786D38">
        <w:rPr>
          <w:rFonts w:ascii="Verdana" w:hAnsi="Verdana"/>
          <w:sz w:val="18"/>
          <w:szCs w:val="18"/>
        </w:rPr>
        <w:t>La provisión y colocado de puerta mixta metal y madera (1,00x2,10) (</w:t>
      </w:r>
      <w:proofErr w:type="spellStart"/>
      <w:r w:rsidRPr="00786D38">
        <w:rPr>
          <w:rFonts w:ascii="Verdana" w:hAnsi="Verdana"/>
          <w:sz w:val="18"/>
          <w:szCs w:val="18"/>
        </w:rPr>
        <w:t>inc</w:t>
      </w:r>
      <w:proofErr w:type="spellEnd"/>
      <w:r w:rsidRPr="00786D38">
        <w:rPr>
          <w:rFonts w:ascii="Verdana" w:hAnsi="Verdana"/>
          <w:sz w:val="18"/>
          <w:szCs w:val="18"/>
        </w:rPr>
        <w:t xml:space="preserve">/marco y quincallería) se medirán por </w:t>
      </w:r>
      <w:r w:rsidRPr="00786D38">
        <w:rPr>
          <w:rFonts w:ascii="Verdana" w:hAnsi="Verdana"/>
          <w:b/>
          <w:bCs/>
          <w:sz w:val="18"/>
          <w:szCs w:val="18"/>
        </w:rPr>
        <w:t>pieza</w:t>
      </w:r>
      <w:r w:rsidRPr="00786D38">
        <w:rPr>
          <w:rFonts w:ascii="Verdana" w:hAnsi="Verdana"/>
          <w:sz w:val="18"/>
          <w:szCs w:val="18"/>
        </w:rPr>
        <w:t>, tomando en cuenta la cantidad neta ejecutada y autorizada.</w:t>
      </w:r>
    </w:p>
    <w:p w14:paraId="285234AD" w14:textId="77777777" w:rsidR="00786D38" w:rsidRPr="00786D38" w:rsidRDefault="00786D38" w:rsidP="00786D38">
      <w:pPr>
        <w:jc w:val="both"/>
        <w:rPr>
          <w:rFonts w:ascii="Verdana" w:hAnsi="Verdana" w:cs="Tahoma"/>
          <w:sz w:val="18"/>
          <w:szCs w:val="18"/>
        </w:rPr>
      </w:pPr>
      <w:r w:rsidRPr="00786D38">
        <w:rPr>
          <w:rFonts w:ascii="Verdana" w:hAnsi="Verdana" w:cs="Tahoma"/>
          <w:b/>
          <w:sz w:val="18"/>
          <w:szCs w:val="18"/>
        </w:rPr>
        <w:t>APORTE PROPIO. -</w:t>
      </w:r>
    </w:p>
    <w:p w14:paraId="74BBA67D" w14:textId="77777777" w:rsidR="00786D38" w:rsidRPr="00786D38" w:rsidRDefault="00786D38" w:rsidP="00786D38">
      <w:pPr>
        <w:jc w:val="both"/>
        <w:rPr>
          <w:rFonts w:ascii="Verdana" w:hAnsi="Verdana" w:cs="Tahoma"/>
          <w:color w:val="000000"/>
          <w:sz w:val="18"/>
          <w:szCs w:val="18"/>
        </w:rPr>
      </w:pPr>
      <w:r w:rsidRPr="00786D38">
        <w:rPr>
          <w:rFonts w:ascii="Verdana" w:hAnsi="Verdana" w:cs="Tahoma"/>
          <w:color w:val="000000"/>
          <w:sz w:val="18"/>
          <w:szCs w:val="18"/>
        </w:rPr>
        <w:t xml:space="preserve">El aporte propio se encuentra especificado en el análisis </w:t>
      </w:r>
      <w:r w:rsidRPr="00786D38">
        <w:rPr>
          <w:rFonts w:ascii="Verdana" w:hAnsi="Verdana" w:cs="Tahoma"/>
          <w:sz w:val="18"/>
          <w:szCs w:val="18"/>
        </w:rPr>
        <w:t xml:space="preserve">de precios unitarios, </w:t>
      </w:r>
      <w:r w:rsidRPr="00786D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EEFADA"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86D38" w:rsidRPr="00786D38" w14:paraId="1B003965" w14:textId="77777777" w:rsidTr="00D45F72">
        <w:tc>
          <w:tcPr>
            <w:tcW w:w="584" w:type="dxa"/>
            <w:shd w:val="clear" w:color="auto" w:fill="1F3864" w:themeFill="accent5" w:themeFillShade="80"/>
          </w:tcPr>
          <w:p w14:paraId="341A5756"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N°</w:t>
            </w:r>
          </w:p>
        </w:tc>
        <w:tc>
          <w:tcPr>
            <w:tcW w:w="2385" w:type="dxa"/>
            <w:shd w:val="clear" w:color="auto" w:fill="1F3864" w:themeFill="accent5" w:themeFillShade="80"/>
          </w:tcPr>
          <w:p w14:paraId="7195456C"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hemeFill="accent5" w:themeFillShade="80"/>
          </w:tcPr>
          <w:p w14:paraId="06952F82"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UNIDAD</w:t>
            </w:r>
          </w:p>
        </w:tc>
        <w:tc>
          <w:tcPr>
            <w:tcW w:w="5095" w:type="dxa"/>
            <w:shd w:val="clear" w:color="auto" w:fill="1F3864" w:themeFill="accent5" w:themeFillShade="80"/>
          </w:tcPr>
          <w:p w14:paraId="244C37AA"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ITEM</w:t>
            </w:r>
          </w:p>
        </w:tc>
      </w:tr>
      <w:tr w:rsidR="00786D38" w:rsidRPr="00786D38" w14:paraId="2EDED1C8" w14:textId="77777777" w:rsidTr="00D45F72">
        <w:tc>
          <w:tcPr>
            <w:tcW w:w="584" w:type="dxa"/>
            <w:shd w:val="clear" w:color="auto" w:fill="BDD6EE" w:themeFill="accent1" w:themeFillTint="66"/>
          </w:tcPr>
          <w:p w14:paraId="72A699DA"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36</w:t>
            </w:r>
          </w:p>
        </w:tc>
        <w:tc>
          <w:tcPr>
            <w:tcW w:w="2385" w:type="dxa"/>
            <w:shd w:val="clear" w:color="auto" w:fill="BDD6EE" w:themeFill="accent1" w:themeFillTint="66"/>
          </w:tcPr>
          <w:p w14:paraId="7C6928F1"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VAC-OF-PUE-5</w:t>
            </w:r>
          </w:p>
        </w:tc>
        <w:tc>
          <w:tcPr>
            <w:tcW w:w="1145" w:type="dxa"/>
            <w:shd w:val="clear" w:color="auto" w:fill="BDD6EE" w:themeFill="accent1" w:themeFillTint="66"/>
          </w:tcPr>
          <w:p w14:paraId="6954A35A"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PZA</w:t>
            </w:r>
          </w:p>
        </w:tc>
        <w:tc>
          <w:tcPr>
            <w:tcW w:w="5095" w:type="dxa"/>
            <w:shd w:val="clear" w:color="auto" w:fill="BDD6EE" w:themeFill="accent1" w:themeFillTint="66"/>
          </w:tcPr>
          <w:p w14:paraId="6F0BB2FF"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PROVISIÓN Y COLOCADO DE PUERTA TABLERO DE MADERA SEMIDURA C/BARNIZ (0,90X2,10) (INC/MARCO Y QUINCALLERÍA)</w:t>
            </w:r>
          </w:p>
        </w:tc>
      </w:tr>
    </w:tbl>
    <w:p w14:paraId="3522A3EC" w14:textId="77777777" w:rsidR="00786D38" w:rsidRPr="00786D38" w:rsidRDefault="00786D38" w:rsidP="00786D38">
      <w:pPr>
        <w:tabs>
          <w:tab w:val="left" w:pos="560"/>
        </w:tabs>
        <w:ind w:right="-21"/>
        <w:jc w:val="both"/>
        <w:rPr>
          <w:rFonts w:ascii="Verdana" w:hAnsi="Verdana" w:cs="Tahoma"/>
          <w:b/>
          <w:color w:val="000000"/>
          <w:sz w:val="18"/>
          <w:szCs w:val="18"/>
        </w:rPr>
      </w:pPr>
    </w:p>
    <w:p w14:paraId="0CF76C67" w14:textId="77777777" w:rsidR="00786D38" w:rsidRPr="00786D38" w:rsidRDefault="00786D38" w:rsidP="00786D38">
      <w:pPr>
        <w:tabs>
          <w:tab w:val="left" w:pos="560"/>
        </w:tabs>
        <w:ind w:right="-21"/>
        <w:jc w:val="both"/>
        <w:rPr>
          <w:rFonts w:ascii="Verdana" w:hAnsi="Verdana" w:cs="Tahoma"/>
          <w:b/>
          <w:color w:val="000000"/>
          <w:sz w:val="18"/>
          <w:szCs w:val="18"/>
        </w:rPr>
      </w:pPr>
      <w:r w:rsidRPr="00786D38">
        <w:rPr>
          <w:rFonts w:ascii="Verdana" w:hAnsi="Verdana" w:cs="Tahoma"/>
          <w:b/>
          <w:color w:val="000000"/>
          <w:sz w:val="18"/>
          <w:szCs w:val="18"/>
        </w:rPr>
        <w:lastRenderedPageBreak/>
        <w:t>DESCRIPCIÓN. -</w:t>
      </w:r>
    </w:p>
    <w:p w14:paraId="0B0672D4" w14:textId="77777777" w:rsidR="00786D38" w:rsidRPr="00786D38" w:rsidRDefault="00786D38" w:rsidP="00786D38">
      <w:pPr>
        <w:tabs>
          <w:tab w:val="left" w:pos="8711"/>
        </w:tabs>
        <w:ind w:right="-21"/>
        <w:jc w:val="both"/>
        <w:rPr>
          <w:rFonts w:ascii="Verdana" w:hAnsi="Verdana" w:cs="Tahoma"/>
          <w:sz w:val="18"/>
          <w:szCs w:val="18"/>
        </w:rPr>
      </w:pPr>
      <w:r w:rsidRPr="00786D38">
        <w:rPr>
          <w:rFonts w:ascii="Verdana" w:hAnsi="Verdana" w:cs="Tahoma"/>
          <w:color w:val="000000"/>
          <w:sz w:val="18"/>
          <w:szCs w:val="18"/>
        </w:rPr>
        <w:t xml:space="preserve">El ítem comprende </w:t>
      </w:r>
      <w:r w:rsidRPr="00786D38">
        <w:rPr>
          <w:rFonts w:ascii="Verdana" w:hAnsi="Verdana" w:cs="Tahoma"/>
          <w:sz w:val="18"/>
          <w:szCs w:val="18"/>
        </w:rPr>
        <w:t>provisión y colocado de puerta tablero de madera semidura c/barniz (0,90x2,10) (</w:t>
      </w:r>
      <w:proofErr w:type="spellStart"/>
      <w:r w:rsidRPr="00786D38">
        <w:rPr>
          <w:rFonts w:ascii="Verdana" w:hAnsi="Verdana" w:cs="Tahoma"/>
          <w:sz w:val="18"/>
          <w:szCs w:val="18"/>
        </w:rPr>
        <w:t>inc</w:t>
      </w:r>
      <w:proofErr w:type="spellEnd"/>
      <w:r w:rsidRPr="00786D38">
        <w:rPr>
          <w:rFonts w:ascii="Verdana" w:hAnsi="Verdana" w:cs="Tahoma"/>
          <w:sz w:val="18"/>
          <w:szCs w:val="18"/>
        </w:rPr>
        <w:t>/marco y quincallería)</w:t>
      </w:r>
      <w:r w:rsidRPr="00786D38">
        <w:rPr>
          <w:rFonts w:ascii="Verdana" w:hAnsi="Verdana" w:cs="Tahoma"/>
          <w:color w:val="000000"/>
          <w:sz w:val="18"/>
          <w:szCs w:val="18"/>
        </w:rPr>
        <w:t xml:space="preserve"> conforme a lo detallado en </w:t>
      </w:r>
      <w:r w:rsidRPr="00786D38">
        <w:rPr>
          <w:rFonts w:ascii="Verdana" w:hAnsi="Verdana" w:cs="Tahoma"/>
          <w:sz w:val="18"/>
          <w:szCs w:val="18"/>
        </w:rPr>
        <w:t xml:space="preserve">los </w:t>
      </w:r>
      <w:r w:rsidRPr="00786D38">
        <w:rPr>
          <w:rFonts w:ascii="Verdana" w:hAnsi="Verdana" w:cs="Tahoma"/>
          <w:bCs/>
          <w:color w:val="000000"/>
          <w:sz w:val="18"/>
          <w:szCs w:val="18"/>
        </w:rPr>
        <w:t>planos constructivos e instrucciones del Inspector de proyecto.</w:t>
      </w:r>
      <w:r w:rsidRPr="00786D38">
        <w:rPr>
          <w:rFonts w:ascii="Verdana" w:hAnsi="Verdana" w:cs="Tahoma"/>
          <w:sz w:val="18"/>
          <w:szCs w:val="18"/>
        </w:rPr>
        <w:t xml:space="preserve"> </w:t>
      </w:r>
    </w:p>
    <w:p w14:paraId="116FE677" w14:textId="77777777" w:rsidR="00786D38" w:rsidRPr="00786D38" w:rsidRDefault="00786D38" w:rsidP="00786D38">
      <w:pPr>
        <w:tabs>
          <w:tab w:val="left" w:pos="560"/>
        </w:tabs>
        <w:ind w:right="-21"/>
        <w:jc w:val="both"/>
        <w:rPr>
          <w:rFonts w:ascii="Verdana" w:hAnsi="Verdana" w:cs="Tahoma"/>
          <w:b/>
          <w:color w:val="000000"/>
          <w:sz w:val="18"/>
          <w:szCs w:val="18"/>
        </w:rPr>
      </w:pPr>
      <w:r w:rsidRPr="00786D38">
        <w:rPr>
          <w:rFonts w:ascii="Verdana" w:hAnsi="Verdana" w:cs="Tahoma"/>
          <w:b/>
          <w:color w:val="000000"/>
          <w:sz w:val="18"/>
          <w:szCs w:val="18"/>
        </w:rPr>
        <w:t>MATERIALES, HERRAMIENTAS Y EQUIPO. -</w:t>
      </w:r>
    </w:p>
    <w:p w14:paraId="0CE92698" w14:textId="77777777" w:rsidR="00786D38" w:rsidRPr="00786D38" w:rsidRDefault="00786D38" w:rsidP="00786D38">
      <w:pPr>
        <w:tabs>
          <w:tab w:val="left" w:pos="8711"/>
        </w:tabs>
        <w:ind w:right="-21"/>
        <w:jc w:val="both"/>
        <w:rPr>
          <w:rFonts w:ascii="Verdana" w:hAnsi="Verdana" w:cs="Tahoma"/>
          <w:sz w:val="18"/>
          <w:szCs w:val="18"/>
        </w:rPr>
      </w:pPr>
      <w:r w:rsidRPr="00786D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7A5402" w14:textId="77777777" w:rsidR="00786D38" w:rsidRPr="00786D38" w:rsidRDefault="00786D38" w:rsidP="00786D38">
      <w:pPr>
        <w:adjustRightInd w:val="0"/>
        <w:ind w:right="-21"/>
        <w:jc w:val="both"/>
        <w:rPr>
          <w:rFonts w:ascii="Verdana" w:hAnsi="Verdana"/>
          <w:sz w:val="18"/>
          <w:szCs w:val="18"/>
        </w:rPr>
      </w:pPr>
      <w:r w:rsidRPr="00786D38">
        <w:rPr>
          <w:rFonts w:ascii="Verdana" w:hAnsi="Verdana"/>
          <w:sz w:val="18"/>
          <w:szCs w:val="18"/>
        </w:rPr>
        <w:t xml:space="preserve">La madera será de primera calidad, semidura, sin ojos ni astilla, bien estacionada, seca y de las dimensiones señaladas en los planos, de acuerdo al </w:t>
      </w:r>
      <w:r w:rsidRPr="00786D38">
        <w:rPr>
          <w:rFonts w:ascii="Verdana" w:hAnsi="Verdana"/>
          <w:i/>
          <w:sz w:val="18"/>
          <w:szCs w:val="18"/>
        </w:rPr>
        <w:t>Manual de Diseño para Maderas del Grupo Andino</w:t>
      </w:r>
      <w:r w:rsidRPr="00786D38">
        <w:rPr>
          <w:rFonts w:ascii="Verdana" w:hAnsi="Verdana"/>
          <w:sz w:val="18"/>
          <w:szCs w:val="18"/>
        </w:rPr>
        <w:t>.</w:t>
      </w:r>
    </w:p>
    <w:p w14:paraId="5AF5B2CE" w14:textId="77777777" w:rsidR="00786D38" w:rsidRPr="00786D38" w:rsidRDefault="00786D38" w:rsidP="00786D38">
      <w:pPr>
        <w:tabs>
          <w:tab w:val="left" w:pos="8711"/>
        </w:tabs>
        <w:ind w:right="-21"/>
        <w:jc w:val="both"/>
        <w:rPr>
          <w:rFonts w:ascii="Verdana" w:hAnsi="Verdana" w:cs="Tahoma"/>
          <w:sz w:val="18"/>
          <w:szCs w:val="18"/>
        </w:rPr>
      </w:pPr>
      <w:r w:rsidRPr="00786D38">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ED98020" w14:textId="77777777" w:rsidR="00786D38" w:rsidRPr="00786D38" w:rsidRDefault="00786D38" w:rsidP="00786D38">
      <w:pPr>
        <w:tabs>
          <w:tab w:val="left" w:pos="560"/>
        </w:tabs>
        <w:ind w:right="-21"/>
        <w:jc w:val="both"/>
        <w:rPr>
          <w:rFonts w:ascii="Verdana" w:hAnsi="Verdana" w:cs="Tahoma"/>
          <w:b/>
          <w:color w:val="000000"/>
          <w:sz w:val="18"/>
          <w:szCs w:val="18"/>
        </w:rPr>
      </w:pPr>
      <w:r w:rsidRPr="00786D38">
        <w:rPr>
          <w:rFonts w:ascii="Verdana" w:hAnsi="Verdana" w:cs="Tahoma"/>
          <w:b/>
          <w:color w:val="000000"/>
          <w:sz w:val="18"/>
          <w:szCs w:val="18"/>
        </w:rPr>
        <w:t>FORMA DE EJECUCIÓN. -</w:t>
      </w:r>
    </w:p>
    <w:p w14:paraId="191505B2" w14:textId="77777777" w:rsidR="00786D38" w:rsidRPr="00786D38" w:rsidRDefault="00786D38" w:rsidP="00786D38">
      <w:pPr>
        <w:ind w:right="-21"/>
        <w:jc w:val="both"/>
        <w:rPr>
          <w:rFonts w:ascii="Verdana" w:hAnsi="Verdana" w:cs="Tahoma"/>
          <w:sz w:val="18"/>
          <w:szCs w:val="18"/>
        </w:rPr>
      </w:pPr>
      <w:r w:rsidRPr="00786D38">
        <w:rPr>
          <w:rFonts w:ascii="Verdana" w:hAnsi="Verdana" w:cs="Tahoma"/>
          <w:sz w:val="18"/>
          <w:szCs w:val="18"/>
        </w:rPr>
        <w:t>En general, la puerta deberá cumplir con las siguientes directrices referidas a la ejecución:</w:t>
      </w:r>
    </w:p>
    <w:p w14:paraId="56884EBC"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64170AB"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78C18F3"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4A61166"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F637D7"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DC91F61"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7C591C5"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color w:val="000000"/>
          <w:sz w:val="18"/>
          <w:szCs w:val="18"/>
        </w:rPr>
        <w:t xml:space="preserve">La hoja de puerta tablero tendrá las dimensiones conforme a lo detallado en </w:t>
      </w:r>
      <w:r w:rsidRPr="00786D38">
        <w:rPr>
          <w:rFonts w:ascii="Verdana" w:hAnsi="Verdana" w:cs="Tahoma"/>
          <w:sz w:val="18"/>
          <w:szCs w:val="18"/>
        </w:rPr>
        <w:t>los planos de construcción y/o instrucciones del Inspector de proyecto.</w:t>
      </w:r>
    </w:p>
    <w:p w14:paraId="217621FD"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C029E35"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B7C330B"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color w:val="000000"/>
          <w:sz w:val="18"/>
          <w:szCs w:val="18"/>
        </w:rPr>
        <w:t>El colocado de las puertas serán realizadas por un carpintero.</w:t>
      </w:r>
    </w:p>
    <w:p w14:paraId="06BEF408" w14:textId="77777777" w:rsidR="00786D38" w:rsidRPr="00786D38" w:rsidRDefault="00786D38" w:rsidP="00786D38">
      <w:pPr>
        <w:tabs>
          <w:tab w:val="left" w:pos="8711"/>
        </w:tabs>
        <w:spacing w:after="120"/>
        <w:ind w:right="-21"/>
        <w:jc w:val="both"/>
        <w:rPr>
          <w:rFonts w:ascii="Verdana" w:hAnsi="Verdana" w:cs="Tahoma"/>
          <w:b/>
          <w:sz w:val="18"/>
          <w:szCs w:val="18"/>
        </w:rPr>
      </w:pPr>
      <w:r w:rsidRPr="00786D38">
        <w:rPr>
          <w:rFonts w:ascii="Verdana" w:hAnsi="Verdana" w:cs="Tahoma"/>
          <w:b/>
          <w:sz w:val="18"/>
          <w:szCs w:val="18"/>
        </w:rPr>
        <w:t>Criterios de Aceptación y Rechazo</w:t>
      </w:r>
    </w:p>
    <w:p w14:paraId="66A491DF" w14:textId="77777777" w:rsidR="00786D38" w:rsidRPr="00786D38" w:rsidRDefault="00786D38" w:rsidP="00786D38">
      <w:pPr>
        <w:tabs>
          <w:tab w:val="left" w:pos="560"/>
        </w:tabs>
        <w:ind w:right="-21"/>
        <w:jc w:val="both"/>
        <w:rPr>
          <w:rFonts w:ascii="Verdana" w:hAnsi="Verdana" w:cs="Tahoma"/>
          <w:sz w:val="18"/>
          <w:szCs w:val="18"/>
        </w:rPr>
      </w:pPr>
      <w:r w:rsidRPr="00786D38">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27D1657"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3CEEAE3" w14:textId="77777777" w:rsidR="00786D38" w:rsidRPr="00786D38" w:rsidRDefault="00786D38" w:rsidP="00786D38">
      <w:pPr>
        <w:tabs>
          <w:tab w:val="left" w:pos="560"/>
        </w:tabs>
        <w:ind w:right="-21"/>
        <w:jc w:val="both"/>
        <w:rPr>
          <w:rFonts w:ascii="Verdana" w:hAnsi="Verdana" w:cs="Tahoma"/>
          <w:b/>
          <w:color w:val="000000"/>
          <w:sz w:val="18"/>
          <w:szCs w:val="18"/>
        </w:rPr>
      </w:pPr>
      <w:r w:rsidRPr="00786D38">
        <w:rPr>
          <w:rFonts w:ascii="Verdana" w:hAnsi="Verdana" w:cs="Tahoma"/>
          <w:b/>
          <w:color w:val="000000"/>
          <w:sz w:val="18"/>
          <w:szCs w:val="18"/>
        </w:rPr>
        <w:t>MEDICIÓN. -</w:t>
      </w:r>
    </w:p>
    <w:p w14:paraId="5415D3CA" w14:textId="77777777" w:rsidR="00786D38" w:rsidRPr="00786D38" w:rsidRDefault="00786D38" w:rsidP="00786D38">
      <w:pPr>
        <w:tabs>
          <w:tab w:val="left" w:pos="560"/>
        </w:tabs>
        <w:ind w:right="-21"/>
        <w:jc w:val="both"/>
        <w:rPr>
          <w:rFonts w:ascii="Verdana" w:hAnsi="Verdana" w:cs="Tahoma"/>
          <w:color w:val="000000"/>
          <w:sz w:val="18"/>
          <w:szCs w:val="18"/>
        </w:rPr>
      </w:pPr>
      <w:r w:rsidRPr="00786D38">
        <w:rPr>
          <w:rFonts w:ascii="Verdana" w:hAnsi="Verdana" w:cs="Tahoma"/>
          <w:color w:val="000000"/>
          <w:sz w:val="18"/>
          <w:szCs w:val="18"/>
        </w:rPr>
        <w:t xml:space="preserve">La </w:t>
      </w:r>
      <w:r w:rsidRPr="00786D38">
        <w:rPr>
          <w:rFonts w:ascii="Verdana" w:hAnsi="Verdana" w:cs="Tahoma"/>
          <w:sz w:val="18"/>
          <w:szCs w:val="18"/>
        </w:rPr>
        <w:t>provisión y colocado de puerta tablero de madera semidura c/barniz (0,90x2,10) (</w:t>
      </w:r>
      <w:proofErr w:type="spellStart"/>
      <w:r w:rsidRPr="00786D38">
        <w:rPr>
          <w:rFonts w:ascii="Verdana" w:hAnsi="Verdana" w:cs="Tahoma"/>
          <w:sz w:val="18"/>
          <w:szCs w:val="18"/>
        </w:rPr>
        <w:t>inc</w:t>
      </w:r>
      <w:proofErr w:type="spellEnd"/>
      <w:r w:rsidRPr="00786D38">
        <w:rPr>
          <w:rFonts w:ascii="Verdana" w:hAnsi="Verdana" w:cs="Tahoma"/>
          <w:sz w:val="18"/>
          <w:szCs w:val="18"/>
        </w:rPr>
        <w:t xml:space="preserve">/marco y quincallería) </w:t>
      </w:r>
      <w:r w:rsidRPr="00786D38">
        <w:rPr>
          <w:rFonts w:ascii="Verdana" w:hAnsi="Verdana" w:cs="Tahoma"/>
          <w:color w:val="000000"/>
          <w:sz w:val="18"/>
          <w:szCs w:val="18"/>
        </w:rPr>
        <w:t xml:space="preserve">se medirá por </w:t>
      </w:r>
      <w:r w:rsidRPr="00786D38">
        <w:rPr>
          <w:rFonts w:ascii="Verdana" w:hAnsi="Verdana" w:cs="Tahoma"/>
          <w:b/>
          <w:bCs/>
          <w:color w:val="000000"/>
          <w:sz w:val="18"/>
          <w:szCs w:val="18"/>
        </w:rPr>
        <w:t>pieza</w:t>
      </w:r>
      <w:r w:rsidRPr="00786D38">
        <w:rPr>
          <w:rFonts w:ascii="Verdana" w:hAnsi="Verdana" w:cs="Tahoma"/>
          <w:color w:val="000000"/>
          <w:sz w:val="18"/>
          <w:szCs w:val="18"/>
        </w:rPr>
        <w:t>, tomando en cuenta la cantidad neta ejecutada y autorizada.</w:t>
      </w:r>
    </w:p>
    <w:p w14:paraId="646AD79A" w14:textId="77777777" w:rsidR="00786D38" w:rsidRPr="00786D38" w:rsidRDefault="00786D38" w:rsidP="00786D38">
      <w:pPr>
        <w:tabs>
          <w:tab w:val="left" w:pos="560"/>
        </w:tabs>
        <w:ind w:right="-21"/>
        <w:jc w:val="both"/>
        <w:rPr>
          <w:rFonts w:ascii="Verdana" w:hAnsi="Verdana" w:cs="Tahoma"/>
          <w:b/>
          <w:color w:val="000000"/>
          <w:sz w:val="18"/>
          <w:szCs w:val="18"/>
        </w:rPr>
      </w:pPr>
      <w:r w:rsidRPr="00786D38">
        <w:rPr>
          <w:rFonts w:ascii="Verdana" w:hAnsi="Verdana" w:cs="Tahoma"/>
          <w:b/>
          <w:color w:val="000000"/>
          <w:sz w:val="18"/>
          <w:szCs w:val="18"/>
        </w:rPr>
        <w:t>APORTE PROPIO. -</w:t>
      </w:r>
    </w:p>
    <w:p w14:paraId="71DE2C5F" w14:textId="77777777" w:rsidR="00786D38" w:rsidRPr="00786D38" w:rsidRDefault="00786D38" w:rsidP="00786D38">
      <w:pPr>
        <w:jc w:val="both"/>
        <w:rPr>
          <w:rFonts w:ascii="Verdana" w:hAnsi="Verdana" w:cs="Tahoma"/>
          <w:color w:val="000000"/>
          <w:sz w:val="18"/>
          <w:szCs w:val="18"/>
        </w:rPr>
      </w:pPr>
      <w:r w:rsidRPr="00786D38">
        <w:rPr>
          <w:rFonts w:ascii="Verdana" w:hAnsi="Verdana" w:cs="Tahoma"/>
          <w:color w:val="000000"/>
          <w:sz w:val="18"/>
          <w:szCs w:val="18"/>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593B42"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86D38" w:rsidRPr="00786D38" w14:paraId="577FE4E3" w14:textId="77777777" w:rsidTr="00D45F72">
        <w:tc>
          <w:tcPr>
            <w:tcW w:w="584" w:type="dxa"/>
            <w:shd w:val="clear" w:color="auto" w:fill="1F3864" w:themeFill="accent5" w:themeFillShade="80"/>
          </w:tcPr>
          <w:p w14:paraId="414351D5"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N°</w:t>
            </w:r>
          </w:p>
        </w:tc>
        <w:tc>
          <w:tcPr>
            <w:tcW w:w="2385" w:type="dxa"/>
            <w:shd w:val="clear" w:color="auto" w:fill="1F3864" w:themeFill="accent5" w:themeFillShade="80"/>
          </w:tcPr>
          <w:p w14:paraId="4EA71FC9"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hemeFill="accent5" w:themeFillShade="80"/>
          </w:tcPr>
          <w:p w14:paraId="7C7B3FD4"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UNIDAD</w:t>
            </w:r>
          </w:p>
        </w:tc>
        <w:tc>
          <w:tcPr>
            <w:tcW w:w="5237" w:type="dxa"/>
            <w:shd w:val="clear" w:color="auto" w:fill="1F3864" w:themeFill="accent5" w:themeFillShade="80"/>
          </w:tcPr>
          <w:p w14:paraId="1F4C91BE"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ITEM</w:t>
            </w:r>
          </w:p>
        </w:tc>
      </w:tr>
      <w:tr w:rsidR="00786D38" w:rsidRPr="00786D38" w14:paraId="142A0A49" w14:textId="77777777" w:rsidTr="00D45F72">
        <w:trPr>
          <w:trHeight w:val="370"/>
        </w:trPr>
        <w:tc>
          <w:tcPr>
            <w:tcW w:w="584" w:type="dxa"/>
            <w:shd w:val="clear" w:color="auto" w:fill="BDD6EE" w:themeFill="accent1" w:themeFillTint="66"/>
            <w:vAlign w:val="center"/>
          </w:tcPr>
          <w:p w14:paraId="607CC183" w14:textId="77777777" w:rsidR="00786D38" w:rsidRPr="00786D38" w:rsidRDefault="00786D38" w:rsidP="002176D3">
            <w:pPr>
              <w:rPr>
                <w:rFonts w:ascii="Verdana" w:hAnsi="Verdana"/>
                <w:b/>
                <w:sz w:val="18"/>
                <w:szCs w:val="18"/>
              </w:rPr>
            </w:pPr>
            <w:r w:rsidRPr="00786D38">
              <w:rPr>
                <w:rFonts w:ascii="Verdana" w:hAnsi="Verdana"/>
                <w:b/>
                <w:sz w:val="18"/>
                <w:szCs w:val="18"/>
              </w:rPr>
              <w:t>37</w:t>
            </w:r>
          </w:p>
        </w:tc>
        <w:tc>
          <w:tcPr>
            <w:tcW w:w="2385" w:type="dxa"/>
            <w:shd w:val="clear" w:color="auto" w:fill="BDD6EE" w:themeFill="accent1" w:themeFillTint="66"/>
            <w:vAlign w:val="center"/>
          </w:tcPr>
          <w:p w14:paraId="2D18B1C2" w14:textId="77777777" w:rsidR="00786D38" w:rsidRPr="00786D38" w:rsidRDefault="00786D38" w:rsidP="002176D3">
            <w:pPr>
              <w:jc w:val="center"/>
              <w:rPr>
                <w:rFonts w:ascii="Verdana" w:hAnsi="Verdana"/>
                <w:b/>
                <w:sz w:val="18"/>
                <w:szCs w:val="18"/>
              </w:rPr>
            </w:pPr>
            <w:r w:rsidRPr="00786D38">
              <w:rPr>
                <w:rFonts w:ascii="Verdana" w:hAnsi="Verdana" w:cs="Tahoma"/>
                <w:b/>
                <w:sz w:val="18"/>
                <w:szCs w:val="18"/>
              </w:rPr>
              <w:t>VN - OF - ACE - 1</w:t>
            </w:r>
          </w:p>
        </w:tc>
        <w:tc>
          <w:tcPr>
            <w:tcW w:w="1145" w:type="dxa"/>
            <w:shd w:val="clear" w:color="auto" w:fill="BDD6EE" w:themeFill="accent1" w:themeFillTint="66"/>
            <w:vAlign w:val="center"/>
          </w:tcPr>
          <w:p w14:paraId="276819EC"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M2</w:t>
            </w:r>
          </w:p>
        </w:tc>
        <w:tc>
          <w:tcPr>
            <w:tcW w:w="5237" w:type="dxa"/>
            <w:shd w:val="clear" w:color="auto" w:fill="BDD6EE" w:themeFill="accent1" w:themeFillTint="66"/>
            <w:vAlign w:val="center"/>
          </w:tcPr>
          <w:p w14:paraId="5FB74049"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cs="Tahoma"/>
                <w:b/>
                <w:bCs/>
                <w:iCs/>
                <w:sz w:val="18"/>
                <w:szCs w:val="18"/>
              </w:rPr>
              <w:t>ACERA DE CEMENTO E=5 CM CON EMPEDRADO</w:t>
            </w:r>
          </w:p>
        </w:tc>
      </w:tr>
    </w:tbl>
    <w:p w14:paraId="2BD95D39" w14:textId="77777777" w:rsidR="00786D38" w:rsidRPr="00786D38" w:rsidRDefault="00786D38" w:rsidP="00786D38">
      <w:pPr>
        <w:jc w:val="both"/>
        <w:rPr>
          <w:rFonts w:ascii="Verdana" w:hAnsi="Verdana"/>
          <w:b/>
          <w:sz w:val="18"/>
          <w:szCs w:val="18"/>
        </w:rPr>
      </w:pPr>
    </w:p>
    <w:p w14:paraId="4CDA3138" w14:textId="77777777" w:rsidR="00786D38" w:rsidRPr="00786D38" w:rsidRDefault="00786D38" w:rsidP="00786D38">
      <w:pPr>
        <w:jc w:val="both"/>
        <w:rPr>
          <w:rFonts w:ascii="Verdana" w:hAnsi="Verdana"/>
          <w:b/>
          <w:sz w:val="18"/>
          <w:szCs w:val="18"/>
        </w:rPr>
      </w:pPr>
      <w:r w:rsidRPr="00786D38">
        <w:rPr>
          <w:rFonts w:ascii="Verdana" w:hAnsi="Verdana"/>
          <w:b/>
          <w:sz w:val="18"/>
          <w:szCs w:val="18"/>
        </w:rPr>
        <w:t>DESCRIPCIÓN. –</w:t>
      </w:r>
    </w:p>
    <w:p w14:paraId="699EFF31" w14:textId="77777777" w:rsidR="00786D38" w:rsidRPr="00786D38" w:rsidRDefault="00786D38" w:rsidP="00786D38">
      <w:pPr>
        <w:tabs>
          <w:tab w:val="left" w:pos="560"/>
        </w:tabs>
        <w:jc w:val="both"/>
        <w:rPr>
          <w:rFonts w:ascii="Verdana" w:hAnsi="Verdana" w:cs="Tahoma"/>
          <w:sz w:val="18"/>
          <w:szCs w:val="18"/>
        </w:rPr>
      </w:pPr>
      <w:r w:rsidRPr="00786D38">
        <w:rPr>
          <w:rFonts w:ascii="Verdana" w:hAnsi="Verdana" w:cs="Tahoma"/>
          <w:color w:val="000000"/>
          <w:sz w:val="18"/>
          <w:szCs w:val="18"/>
        </w:rPr>
        <w:t xml:space="preserve">Este ítem de acera de cemento se refiere a una faja de empedrado más contrapiso de cemento y acabados finos construida </w:t>
      </w:r>
      <w:r w:rsidRPr="00786D38">
        <w:rPr>
          <w:rFonts w:ascii="Verdana" w:hAnsi="Verdana" w:cs="Tahoma"/>
          <w:sz w:val="18"/>
          <w:szCs w:val="18"/>
        </w:rPr>
        <w:t xml:space="preserve">de acuerdo a planos, formulario de presentación de propuestas y/o autorizados por el supervisor de obra. </w:t>
      </w:r>
      <w:r w:rsidRPr="00786D38">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3B0F071" w14:textId="77777777" w:rsidR="00786D38" w:rsidRPr="00786D38" w:rsidRDefault="00786D38" w:rsidP="00786D38">
      <w:pPr>
        <w:jc w:val="both"/>
        <w:rPr>
          <w:rFonts w:ascii="Verdana" w:hAnsi="Verdana"/>
          <w:b/>
          <w:sz w:val="18"/>
          <w:szCs w:val="18"/>
        </w:rPr>
      </w:pPr>
      <w:r w:rsidRPr="00786D38">
        <w:rPr>
          <w:rFonts w:ascii="Verdana" w:hAnsi="Verdana"/>
          <w:b/>
          <w:sz w:val="18"/>
          <w:szCs w:val="18"/>
        </w:rPr>
        <w:t>MATERIALES, HERRAMIENTAS Y EQUIPO. -</w:t>
      </w:r>
    </w:p>
    <w:p w14:paraId="0604D946" w14:textId="77777777" w:rsidR="00786D38" w:rsidRPr="00786D38" w:rsidRDefault="00786D38" w:rsidP="00786D38">
      <w:pPr>
        <w:tabs>
          <w:tab w:val="left" w:pos="8711"/>
        </w:tabs>
        <w:jc w:val="both"/>
        <w:rPr>
          <w:rFonts w:ascii="Verdana" w:hAnsi="Verdana" w:cs="Tahoma"/>
          <w:sz w:val="18"/>
          <w:szCs w:val="18"/>
          <w:lang w:eastAsia="es-ES"/>
        </w:rPr>
      </w:pPr>
      <w:r w:rsidRPr="00786D38">
        <w:rPr>
          <w:rFonts w:ascii="Verdana" w:hAnsi="Verdana" w:cs="Tahoma"/>
          <w:sz w:val="18"/>
          <w:szCs w:val="18"/>
          <w:lang w:eastAsia="es-ES"/>
        </w:rPr>
        <w:t>Los materiales a emplearse deberán ser suministrados, de acuerdo al siguiente detalle:</w:t>
      </w:r>
    </w:p>
    <w:p w14:paraId="03100B14" w14:textId="77777777" w:rsidR="00786D38" w:rsidRPr="00786D38" w:rsidRDefault="00786D38" w:rsidP="00786D38">
      <w:pPr>
        <w:tabs>
          <w:tab w:val="left" w:pos="8711"/>
        </w:tabs>
        <w:jc w:val="both"/>
        <w:rPr>
          <w:rFonts w:ascii="Verdana" w:hAnsi="Verdana" w:cs="Tahoma"/>
          <w:sz w:val="18"/>
          <w:szCs w:val="18"/>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87"/>
        <w:gridCol w:w="1578"/>
      </w:tblGrid>
      <w:tr w:rsidR="00786D38" w:rsidRPr="00786D38" w14:paraId="0BE44E21" w14:textId="77777777" w:rsidTr="002176D3">
        <w:trPr>
          <w:jc w:val="center"/>
        </w:trPr>
        <w:tc>
          <w:tcPr>
            <w:tcW w:w="388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985BE08" w14:textId="77777777" w:rsidR="00786D38" w:rsidRPr="00786D38" w:rsidRDefault="00786D38" w:rsidP="002176D3">
            <w:pPr>
              <w:jc w:val="center"/>
              <w:rPr>
                <w:rFonts w:ascii="Verdana" w:hAnsi="Verdana"/>
                <w:color w:val="FFFFFF" w:themeColor="background1"/>
                <w:sz w:val="18"/>
                <w:szCs w:val="18"/>
                <w:lang w:eastAsia="es-ES"/>
              </w:rPr>
            </w:pPr>
            <w:r w:rsidRPr="00786D38">
              <w:rPr>
                <w:rFonts w:ascii="Verdana" w:hAnsi="Verdana"/>
                <w:b/>
                <w:bCs/>
                <w:color w:val="FFFFFF" w:themeColor="background1"/>
                <w:sz w:val="18"/>
                <w:szCs w:val="18"/>
                <w:lang w:eastAsia="es-ES"/>
              </w:rPr>
              <w:t>MATERIALES</w:t>
            </w:r>
          </w:p>
        </w:tc>
        <w:tc>
          <w:tcPr>
            <w:tcW w:w="1578"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AD8027D" w14:textId="77777777" w:rsidR="00786D38" w:rsidRPr="00786D38" w:rsidRDefault="00786D38" w:rsidP="002176D3">
            <w:pPr>
              <w:jc w:val="center"/>
              <w:rPr>
                <w:rFonts w:ascii="Verdana" w:hAnsi="Verdana"/>
                <w:color w:val="FFFFFF" w:themeColor="background1"/>
                <w:sz w:val="18"/>
                <w:szCs w:val="18"/>
                <w:lang w:eastAsia="es-ES"/>
              </w:rPr>
            </w:pPr>
            <w:r w:rsidRPr="00786D38">
              <w:rPr>
                <w:rFonts w:ascii="Verdana" w:hAnsi="Verdana"/>
                <w:b/>
                <w:bCs/>
                <w:color w:val="FFFFFF" w:themeColor="background1"/>
                <w:sz w:val="18"/>
                <w:szCs w:val="18"/>
                <w:lang w:eastAsia="es-ES"/>
              </w:rPr>
              <w:t>UNIDAD</w:t>
            </w:r>
          </w:p>
        </w:tc>
      </w:tr>
      <w:tr w:rsidR="00786D38" w:rsidRPr="00786D38" w14:paraId="0FD414D0" w14:textId="77777777" w:rsidTr="002176D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95FDDC" w14:textId="77777777" w:rsidR="00786D38" w:rsidRPr="00786D38" w:rsidRDefault="00786D38" w:rsidP="002176D3">
            <w:pPr>
              <w:rPr>
                <w:rFonts w:ascii="Verdana" w:hAnsi="Verdana"/>
                <w:color w:val="333333"/>
                <w:sz w:val="18"/>
                <w:szCs w:val="18"/>
                <w:lang w:eastAsia="es-ES"/>
              </w:rPr>
            </w:pPr>
            <w:r w:rsidRPr="00786D38">
              <w:rPr>
                <w:rFonts w:ascii="Verdana" w:hAnsi="Verdana"/>
                <w:color w:val="333333"/>
                <w:sz w:val="18"/>
                <w:szCs w:val="18"/>
                <w:lang w:eastAsia="es-ES"/>
              </w:rPr>
              <w:t>CEMENTO PORTLAND</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38D1C4" w14:textId="77777777" w:rsidR="00786D38" w:rsidRPr="00786D38" w:rsidRDefault="00786D38" w:rsidP="002176D3">
            <w:pPr>
              <w:jc w:val="center"/>
              <w:rPr>
                <w:rFonts w:ascii="Verdana" w:hAnsi="Verdana"/>
                <w:color w:val="333333"/>
                <w:sz w:val="18"/>
                <w:szCs w:val="18"/>
                <w:lang w:eastAsia="es-ES"/>
              </w:rPr>
            </w:pPr>
            <w:r w:rsidRPr="00786D38">
              <w:rPr>
                <w:rFonts w:ascii="Verdana" w:hAnsi="Verdana"/>
                <w:color w:val="333333"/>
                <w:sz w:val="18"/>
                <w:szCs w:val="18"/>
                <w:lang w:eastAsia="es-ES"/>
              </w:rPr>
              <w:t>KG</w:t>
            </w:r>
          </w:p>
        </w:tc>
      </w:tr>
      <w:tr w:rsidR="00786D38" w:rsidRPr="00786D38" w14:paraId="4B8B832E" w14:textId="77777777" w:rsidTr="002176D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2F2369" w14:textId="77777777" w:rsidR="00786D38" w:rsidRPr="00786D38" w:rsidRDefault="00786D38" w:rsidP="002176D3">
            <w:pPr>
              <w:rPr>
                <w:rFonts w:ascii="Verdana" w:hAnsi="Verdana"/>
                <w:color w:val="333333"/>
                <w:sz w:val="18"/>
                <w:szCs w:val="18"/>
                <w:lang w:eastAsia="es-ES"/>
              </w:rPr>
            </w:pPr>
            <w:r w:rsidRPr="00786D38">
              <w:rPr>
                <w:rFonts w:ascii="Verdana" w:hAnsi="Verdana"/>
                <w:color w:val="333333"/>
                <w:sz w:val="18"/>
                <w:szCs w:val="18"/>
                <w:lang w:eastAsia="es-ES"/>
              </w:rPr>
              <w:t>ARENA FINA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6E67A8" w14:textId="77777777" w:rsidR="00786D38" w:rsidRPr="00786D38" w:rsidRDefault="00786D38" w:rsidP="002176D3">
            <w:pPr>
              <w:jc w:val="center"/>
              <w:rPr>
                <w:rFonts w:ascii="Verdana" w:hAnsi="Verdana"/>
                <w:color w:val="333333"/>
                <w:sz w:val="18"/>
                <w:szCs w:val="18"/>
                <w:lang w:eastAsia="es-ES"/>
              </w:rPr>
            </w:pPr>
            <w:r w:rsidRPr="00786D38">
              <w:rPr>
                <w:rFonts w:ascii="Verdana" w:hAnsi="Verdana"/>
                <w:color w:val="333333"/>
                <w:sz w:val="18"/>
                <w:szCs w:val="18"/>
                <w:lang w:eastAsia="es-ES"/>
              </w:rPr>
              <w:t>M3</w:t>
            </w:r>
          </w:p>
        </w:tc>
      </w:tr>
      <w:tr w:rsidR="00786D38" w:rsidRPr="00786D38" w14:paraId="09860BCC" w14:textId="77777777" w:rsidTr="002176D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344BCF" w14:textId="77777777" w:rsidR="00786D38" w:rsidRPr="00786D38" w:rsidRDefault="00786D38" w:rsidP="002176D3">
            <w:pPr>
              <w:rPr>
                <w:rFonts w:ascii="Verdana" w:hAnsi="Verdana"/>
                <w:color w:val="333333"/>
                <w:sz w:val="18"/>
                <w:szCs w:val="18"/>
                <w:lang w:eastAsia="es-ES"/>
              </w:rPr>
            </w:pPr>
            <w:r w:rsidRPr="00786D38">
              <w:rPr>
                <w:rFonts w:ascii="Verdana" w:hAnsi="Verdana"/>
                <w:color w:val="333333"/>
                <w:sz w:val="18"/>
                <w:szCs w:val="18"/>
                <w:lang w:eastAsia="es-ES"/>
              </w:rPr>
              <w:t xml:space="preserve">ARENA </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4D24B4" w14:textId="77777777" w:rsidR="00786D38" w:rsidRPr="00786D38" w:rsidRDefault="00786D38" w:rsidP="002176D3">
            <w:pPr>
              <w:jc w:val="center"/>
              <w:rPr>
                <w:rFonts w:ascii="Verdana" w:hAnsi="Verdana"/>
                <w:color w:val="333333"/>
                <w:sz w:val="18"/>
                <w:szCs w:val="18"/>
                <w:lang w:eastAsia="es-ES"/>
              </w:rPr>
            </w:pPr>
            <w:r w:rsidRPr="00786D38">
              <w:rPr>
                <w:rFonts w:ascii="Verdana" w:hAnsi="Verdana"/>
                <w:color w:val="333333"/>
                <w:sz w:val="18"/>
                <w:szCs w:val="18"/>
                <w:lang w:eastAsia="es-ES"/>
              </w:rPr>
              <w:t>M3</w:t>
            </w:r>
          </w:p>
        </w:tc>
      </w:tr>
      <w:tr w:rsidR="00786D38" w:rsidRPr="00786D38" w14:paraId="33D124BE" w14:textId="77777777" w:rsidTr="002176D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7F5511" w14:textId="77777777" w:rsidR="00786D38" w:rsidRPr="00786D38" w:rsidRDefault="00786D38" w:rsidP="002176D3">
            <w:pPr>
              <w:rPr>
                <w:rFonts w:ascii="Verdana" w:hAnsi="Verdana"/>
                <w:color w:val="333333"/>
                <w:sz w:val="18"/>
                <w:szCs w:val="18"/>
                <w:lang w:eastAsia="es-ES"/>
              </w:rPr>
            </w:pPr>
            <w:r w:rsidRPr="00786D38">
              <w:rPr>
                <w:rFonts w:ascii="Verdana" w:hAnsi="Verdana"/>
                <w:color w:val="333333"/>
                <w:sz w:val="18"/>
                <w:szCs w:val="18"/>
                <w:lang w:eastAsia="es-ES"/>
              </w:rPr>
              <w:t>GRAVA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EF63B7" w14:textId="77777777" w:rsidR="00786D38" w:rsidRPr="00786D38" w:rsidRDefault="00786D38" w:rsidP="002176D3">
            <w:pPr>
              <w:jc w:val="center"/>
              <w:rPr>
                <w:rFonts w:ascii="Verdana" w:hAnsi="Verdana"/>
                <w:color w:val="333333"/>
                <w:sz w:val="18"/>
                <w:szCs w:val="18"/>
                <w:lang w:eastAsia="es-ES"/>
              </w:rPr>
            </w:pPr>
            <w:r w:rsidRPr="00786D38">
              <w:rPr>
                <w:rFonts w:ascii="Verdana" w:hAnsi="Verdana"/>
                <w:color w:val="333333"/>
                <w:sz w:val="18"/>
                <w:szCs w:val="18"/>
                <w:lang w:eastAsia="es-ES"/>
              </w:rPr>
              <w:t>M3</w:t>
            </w:r>
          </w:p>
        </w:tc>
      </w:tr>
      <w:tr w:rsidR="00786D38" w:rsidRPr="00786D38" w14:paraId="79FABBC4" w14:textId="77777777" w:rsidTr="002176D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7B6EE0" w14:textId="77777777" w:rsidR="00786D38" w:rsidRPr="00786D38" w:rsidRDefault="00786D38" w:rsidP="002176D3">
            <w:pPr>
              <w:rPr>
                <w:rFonts w:ascii="Verdana" w:hAnsi="Verdana"/>
                <w:color w:val="333333"/>
                <w:sz w:val="18"/>
                <w:szCs w:val="18"/>
                <w:lang w:eastAsia="es-ES"/>
              </w:rPr>
            </w:pPr>
            <w:r w:rsidRPr="00786D38">
              <w:rPr>
                <w:rFonts w:ascii="Verdana" w:hAnsi="Verdana"/>
                <w:color w:val="333333"/>
                <w:sz w:val="18"/>
                <w:szCs w:val="18"/>
                <w:lang w:eastAsia="es-ES"/>
              </w:rPr>
              <w:t>PIEDRA MANZANA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59901F" w14:textId="77777777" w:rsidR="00786D38" w:rsidRPr="00786D38" w:rsidRDefault="00786D38" w:rsidP="002176D3">
            <w:pPr>
              <w:jc w:val="center"/>
              <w:rPr>
                <w:rFonts w:ascii="Verdana" w:hAnsi="Verdana"/>
                <w:color w:val="333333"/>
                <w:sz w:val="18"/>
                <w:szCs w:val="18"/>
                <w:lang w:eastAsia="es-ES"/>
              </w:rPr>
            </w:pPr>
            <w:r w:rsidRPr="00786D38">
              <w:rPr>
                <w:rFonts w:ascii="Verdana" w:hAnsi="Verdana"/>
                <w:color w:val="333333"/>
                <w:sz w:val="18"/>
                <w:szCs w:val="18"/>
                <w:lang w:eastAsia="es-ES"/>
              </w:rPr>
              <w:t>M3</w:t>
            </w:r>
          </w:p>
        </w:tc>
      </w:tr>
      <w:tr w:rsidR="00786D38" w:rsidRPr="00786D38" w14:paraId="4164C2CB" w14:textId="77777777" w:rsidTr="002176D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024B7C" w14:textId="77777777" w:rsidR="00786D38" w:rsidRPr="00786D38" w:rsidRDefault="00786D38" w:rsidP="002176D3">
            <w:pPr>
              <w:rPr>
                <w:rFonts w:ascii="Verdana" w:hAnsi="Verdana"/>
                <w:color w:val="333333"/>
                <w:sz w:val="18"/>
                <w:szCs w:val="18"/>
                <w:lang w:eastAsia="es-ES"/>
              </w:rPr>
            </w:pPr>
            <w:r w:rsidRPr="00786D38">
              <w:rPr>
                <w:rFonts w:ascii="Verdana" w:hAnsi="Verdana"/>
                <w:color w:val="333333"/>
                <w:sz w:val="18"/>
                <w:szCs w:val="18"/>
                <w:lang w:eastAsia="es-ES"/>
              </w:rPr>
              <w:t>POLIESTIRENO E=1CM</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16A280" w14:textId="77777777" w:rsidR="00786D38" w:rsidRPr="00786D38" w:rsidRDefault="00786D38" w:rsidP="002176D3">
            <w:pPr>
              <w:jc w:val="center"/>
              <w:rPr>
                <w:rFonts w:ascii="Verdana" w:hAnsi="Verdana"/>
                <w:color w:val="333333"/>
                <w:sz w:val="18"/>
                <w:szCs w:val="18"/>
                <w:lang w:eastAsia="es-ES"/>
              </w:rPr>
            </w:pPr>
            <w:r w:rsidRPr="00786D38">
              <w:rPr>
                <w:rFonts w:ascii="Verdana" w:hAnsi="Verdana"/>
                <w:color w:val="333333"/>
                <w:sz w:val="18"/>
                <w:szCs w:val="18"/>
                <w:lang w:eastAsia="es-ES"/>
              </w:rPr>
              <w:t>M2</w:t>
            </w:r>
          </w:p>
        </w:tc>
      </w:tr>
    </w:tbl>
    <w:p w14:paraId="5191CBB9" w14:textId="77777777" w:rsidR="00786D38" w:rsidRPr="00786D38" w:rsidRDefault="00786D38" w:rsidP="00786D38">
      <w:pPr>
        <w:jc w:val="both"/>
        <w:rPr>
          <w:rFonts w:ascii="Verdana" w:hAnsi="Verdana" w:cs="Tahoma"/>
          <w:sz w:val="18"/>
          <w:szCs w:val="18"/>
        </w:rPr>
      </w:pPr>
    </w:p>
    <w:p w14:paraId="61415A36"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232EB9F0" w14:textId="77777777" w:rsidR="00786D38" w:rsidRPr="00786D38" w:rsidRDefault="00786D38" w:rsidP="00786D38">
      <w:pPr>
        <w:jc w:val="both"/>
        <w:rPr>
          <w:rFonts w:ascii="Verdana" w:hAnsi="Verdana"/>
          <w:b/>
          <w:sz w:val="18"/>
          <w:szCs w:val="18"/>
        </w:rPr>
      </w:pPr>
      <w:r w:rsidRPr="00786D38">
        <w:rPr>
          <w:rFonts w:ascii="Verdana" w:hAnsi="Verdana"/>
          <w:b/>
          <w:sz w:val="18"/>
          <w:szCs w:val="18"/>
        </w:rPr>
        <w:t>Cemento Portland</w:t>
      </w:r>
    </w:p>
    <w:p w14:paraId="529FEA61" w14:textId="77777777" w:rsidR="00786D38" w:rsidRPr="00786D38" w:rsidRDefault="00786D38" w:rsidP="00786D38">
      <w:pPr>
        <w:jc w:val="both"/>
        <w:rPr>
          <w:rFonts w:ascii="Verdana" w:hAnsi="Verdana"/>
          <w:sz w:val="18"/>
          <w:szCs w:val="18"/>
        </w:rPr>
      </w:pPr>
      <w:r w:rsidRPr="00786D38">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786D38">
        <w:rPr>
          <w:rFonts w:ascii="Verdana" w:hAnsi="Verdana"/>
          <w:b/>
          <w:sz w:val="18"/>
          <w:szCs w:val="18"/>
        </w:rPr>
        <w:t>mínima de 30 MPa a los 28 días</w:t>
      </w:r>
      <w:r w:rsidRPr="00786D38">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BEF5BEF" w14:textId="77777777" w:rsidR="00786D38" w:rsidRPr="00786D38" w:rsidRDefault="00786D38" w:rsidP="00786D38">
      <w:pPr>
        <w:jc w:val="both"/>
        <w:rPr>
          <w:rFonts w:ascii="Verdana" w:hAnsi="Verdana"/>
          <w:sz w:val="18"/>
          <w:szCs w:val="18"/>
        </w:rPr>
      </w:pPr>
      <w:r w:rsidRPr="00786D38">
        <w:rPr>
          <w:rFonts w:ascii="Verdana" w:hAnsi="Verdana"/>
          <w:sz w:val="18"/>
          <w:szCs w:val="18"/>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8A6D1B8" w14:textId="77777777" w:rsidR="00786D38" w:rsidRPr="00786D38" w:rsidRDefault="00786D38" w:rsidP="00786D38">
      <w:pPr>
        <w:jc w:val="both"/>
        <w:rPr>
          <w:rFonts w:ascii="Verdana" w:hAnsi="Verdana"/>
          <w:sz w:val="18"/>
          <w:szCs w:val="18"/>
        </w:rPr>
      </w:pPr>
      <w:r w:rsidRPr="00786D38">
        <w:rPr>
          <w:rFonts w:ascii="Verdana" w:hAnsi="Verdana"/>
          <w:sz w:val="18"/>
          <w:szCs w:val="18"/>
        </w:rPr>
        <w:t>El cemento que por alguna razón haya fraguado parcialmente o contenga terrones, grumos, costras, etc., será rechazado automáticamente y retirado del lugar de la obra.</w:t>
      </w:r>
    </w:p>
    <w:p w14:paraId="02C836EC" w14:textId="77777777" w:rsidR="00786D38" w:rsidRPr="00786D38" w:rsidRDefault="00786D38" w:rsidP="00786D38">
      <w:pPr>
        <w:jc w:val="both"/>
        <w:rPr>
          <w:rFonts w:ascii="Verdana" w:hAnsi="Verdana"/>
          <w:b/>
          <w:bCs/>
          <w:sz w:val="18"/>
          <w:szCs w:val="18"/>
        </w:rPr>
      </w:pPr>
      <w:r w:rsidRPr="00786D38">
        <w:rPr>
          <w:rFonts w:ascii="Verdana" w:hAnsi="Verdana"/>
          <w:b/>
          <w:bCs/>
          <w:sz w:val="18"/>
          <w:szCs w:val="18"/>
        </w:rPr>
        <w:t>Poliestireno E=1 cm</w:t>
      </w:r>
    </w:p>
    <w:p w14:paraId="55EF9C41" w14:textId="77777777" w:rsidR="00786D38" w:rsidRPr="00786D38" w:rsidRDefault="00786D38" w:rsidP="00786D38">
      <w:pPr>
        <w:jc w:val="both"/>
        <w:rPr>
          <w:rFonts w:ascii="Verdana" w:hAnsi="Verdana"/>
          <w:bCs/>
          <w:sz w:val="18"/>
          <w:szCs w:val="18"/>
        </w:rPr>
      </w:pPr>
      <w:r w:rsidRPr="00786D38">
        <w:rPr>
          <w:rFonts w:ascii="Verdana" w:hAnsi="Verdana"/>
          <w:bCs/>
          <w:sz w:val="18"/>
          <w:szCs w:val="18"/>
        </w:rP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86D38">
        <w:rPr>
          <w:rFonts w:ascii="Verdana" w:hAnsi="Verdana"/>
          <w:bCs/>
          <w:sz w:val="18"/>
          <w:szCs w:val="18"/>
        </w:rPr>
        <w:t>preexpandidas</w:t>
      </w:r>
      <w:proofErr w:type="spellEnd"/>
      <w:r w:rsidRPr="00786D38">
        <w:rPr>
          <w:rFonts w:ascii="Verdana" w:hAnsi="Verdana"/>
          <w:bCs/>
          <w:sz w:val="18"/>
          <w:szCs w:val="18"/>
        </w:rPr>
        <w:t xml:space="preserve"> de </w:t>
      </w:r>
      <w:proofErr w:type="spellStart"/>
      <w:r w:rsidRPr="00786D38">
        <w:rPr>
          <w:rFonts w:ascii="Verdana" w:hAnsi="Verdana"/>
          <w:bCs/>
          <w:sz w:val="18"/>
          <w:szCs w:val="18"/>
        </w:rPr>
        <w:t>poliestireno</w:t>
      </w:r>
      <w:proofErr w:type="spellEnd"/>
      <w:r w:rsidRPr="00786D38">
        <w:rPr>
          <w:rFonts w:ascii="Verdana" w:hAnsi="Verdana"/>
          <w:bCs/>
          <w:sz w:val="18"/>
          <w:szCs w:val="18"/>
        </w:rPr>
        <w:t xml:space="preserve"> expandible o uno de sus copolímeros, que presenta una estructura celular cerrada y rellena de aire.</w:t>
      </w:r>
    </w:p>
    <w:p w14:paraId="644A3D02" w14:textId="77777777" w:rsidR="00786D38" w:rsidRPr="00786D38" w:rsidRDefault="00786D38" w:rsidP="00786D38">
      <w:pPr>
        <w:jc w:val="both"/>
        <w:rPr>
          <w:rFonts w:ascii="Verdana" w:hAnsi="Verdana"/>
          <w:bCs/>
          <w:sz w:val="18"/>
          <w:szCs w:val="18"/>
        </w:rPr>
      </w:pPr>
      <w:r w:rsidRPr="00786D38">
        <w:rPr>
          <w:rFonts w:ascii="Verdana" w:hAnsi="Verdana"/>
          <w:bCs/>
          <w:sz w:val="18"/>
          <w:szCs w:val="18"/>
        </w:rPr>
        <w:t>Debe cumplir con los siguientes requisitos:</w:t>
      </w:r>
    </w:p>
    <w:p w14:paraId="0F136CF1" w14:textId="77777777" w:rsidR="00786D38" w:rsidRPr="00786D38" w:rsidRDefault="00786D38" w:rsidP="00391E70">
      <w:pPr>
        <w:pStyle w:val="Prrafodelista"/>
        <w:widowControl w:val="0"/>
        <w:numPr>
          <w:ilvl w:val="0"/>
          <w:numId w:val="114"/>
        </w:numPr>
        <w:autoSpaceDE w:val="0"/>
        <w:autoSpaceDN w:val="0"/>
        <w:jc w:val="both"/>
        <w:rPr>
          <w:rFonts w:ascii="Verdana" w:hAnsi="Verdana"/>
          <w:bCs/>
          <w:sz w:val="18"/>
          <w:szCs w:val="18"/>
          <w:lang w:val="es-BO"/>
        </w:rPr>
      </w:pPr>
      <w:r w:rsidRPr="00786D38">
        <w:rPr>
          <w:rFonts w:ascii="Verdana" w:hAnsi="Verdana"/>
          <w:bCs/>
          <w:sz w:val="18"/>
          <w:szCs w:val="18"/>
          <w:lang w:val="es-BO"/>
        </w:rPr>
        <w:t>El Poliestireno deberá ser de E-1cm y deberá tener las siguientes características:</w:t>
      </w:r>
    </w:p>
    <w:p w14:paraId="77470CA6" w14:textId="77777777" w:rsidR="00786D38" w:rsidRPr="00786D38" w:rsidRDefault="00786D38" w:rsidP="00391E70">
      <w:pPr>
        <w:pStyle w:val="Prrafodelista"/>
        <w:widowControl w:val="0"/>
        <w:numPr>
          <w:ilvl w:val="0"/>
          <w:numId w:val="114"/>
        </w:numPr>
        <w:autoSpaceDE w:val="0"/>
        <w:autoSpaceDN w:val="0"/>
        <w:jc w:val="both"/>
        <w:rPr>
          <w:rFonts w:ascii="Verdana" w:hAnsi="Verdana"/>
          <w:bCs/>
          <w:sz w:val="18"/>
          <w:szCs w:val="18"/>
          <w:lang w:val="es-BO"/>
        </w:rPr>
      </w:pPr>
      <w:r w:rsidRPr="00786D38">
        <w:rPr>
          <w:rFonts w:ascii="Verdana" w:hAnsi="Verdana"/>
          <w:bCs/>
          <w:sz w:val="18"/>
          <w:szCs w:val="18"/>
          <w:lang w:val="es-BO"/>
        </w:rPr>
        <w:t>Deberá presentar características de Resistencia al envejecimiento, aislante Térmica, amortiguación de impactos y resistencia a la humedad</w:t>
      </w:r>
    </w:p>
    <w:p w14:paraId="7BBD37DC" w14:textId="77777777" w:rsidR="00786D38" w:rsidRPr="00786D38" w:rsidRDefault="00786D38" w:rsidP="00786D38">
      <w:pPr>
        <w:jc w:val="both"/>
        <w:rPr>
          <w:rFonts w:ascii="Verdana" w:hAnsi="Verdana"/>
          <w:b/>
          <w:sz w:val="18"/>
          <w:szCs w:val="18"/>
        </w:rPr>
      </w:pPr>
      <w:r w:rsidRPr="00786D38">
        <w:rPr>
          <w:rFonts w:ascii="Verdana" w:hAnsi="Verdana"/>
          <w:b/>
          <w:sz w:val="18"/>
          <w:szCs w:val="18"/>
        </w:rPr>
        <w:t>Áridos</w:t>
      </w:r>
    </w:p>
    <w:p w14:paraId="2514E0FE" w14:textId="77777777" w:rsidR="00786D38" w:rsidRPr="00786D38" w:rsidRDefault="00786D38" w:rsidP="00786D38">
      <w:pPr>
        <w:jc w:val="both"/>
        <w:rPr>
          <w:rFonts w:ascii="Verdana" w:hAnsi="Verdana"/>
          <w:sz w:val="18"/>
          <w:szCs w:val="18"/>
        </w:rPr>
      </w:pPr>
      <w:r w:rsidRPr="00786D38">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2D0843AC" w14:textId="77777777" w:rsidR="00786D38" w:rsidRPr="00786D38" w:rsidRDefault="00786D38" w:rsidP="00786D38">
      <w:pPr>
        <w:jc w:val="both"/>
        <w:rPr>
          <w:rFonts w:ascii="Verdana" w:hAnsi="Verdana"/>
          <w:sz w:val="18"/>
          <w:szCs w:val="18"/>
        </w:rPr>
      </w:pPr>
      <w:r w:rsidRPr="00786D38">
        <w:rPr>
          <w:rFonts w:ascii="Verdana" w:hAnsi="Verdana"/>
          <w:sz w:val="18"/>
          <w:szCs w:val="18"/>
        </w:rPr>
        <w:lastRenderedPageBreak/>
        <w:t>La arena o árido fino será aquel que pase el tamiz de 5mm. De malla y grava o árido grueso el que resulte retenido por dicho tamiz, debiéndose realizar los ensayos de calidad previa a su uso en los hormigones o morteros.</w:t>
      </w:r>
    </w:p>
    <w:p w14:paraId="3118D755" w14:textId="77777777" w:rsidR="00786D38" w:rsidRPr="00786D38" w:rsidRDefault="00786D38" w:rsidP="00786D38">
      <w:pPr>
        <w:jc w:val="both"/>
        <w:rPr>
          <w:rFonts w:ascii="Verdana" w:hAnsi="Verdana"/>
          <w:sz w:val="18"/>
          <w:szCs w:val="18"/>
        </w:rPr>
      </w:pPr>
      <w:r w:rsidRPr="00786D38">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2109940C" w14:textId="77777777" w:rsidR="00786D38" w:rsidRPr="00786D38" w:rsidRDefault="00786D38" w:rsidP="00786D38">
      <w:pPr>
        <w:jc w:val="both"/>
        <w:rPr>
          <w:rFonts w:ascii="Verdana" w:hAnsi="Verdana"/>
          <w:sz w:val="18"/>
          <w:szCs w:val="18"/>
        </w:rPr>
      </w:pPr>
      <w:r w:rsidRPr="00786D38">
        <w:rPr>
          <w:rFonts w:ascii="Verdana" w:hAnsi="Verdana"/>
          <w:sz w:val="18"/>
          <w:szCs w:val="18"/>
        </w:rPr>
        <w:t>Los materiales serán de calidad que aseguren la durabilidad y correcto funcionamiento de las instalaciones; previo a su empleo en obra deberá ser aprobado por el Supervisor de Obra.</w:t>
      </w:r>
    </w:p>
    <w:p w14:paraId="078164BB" w14:textId="77777777" w:rsidR="00786D38" w:rsidRPr="00786D38" w:rsidRDefault="00786D38" w:rsidP="00786D38">
      <w:pPr>
        <w:tabs>
          <w:tab w:val="left" w:pos="8711"/>
        </w:tabs>
        <w:spacing w:line="360" w:lineRule="auto"/>
        <w:rPr>
          <w:rFonts w:ascii="Verdana" w:hAnsi="Verdana" w:cs="Tahoma"/>
          <w:b/>
          <w:bCs/>
          <w:sz w:val="18"/>
          <w:szCs w:val="18"/>
        </w:rPr>
      </w:pPr>
      <w:r w:rsidRPr="00786D38">
        <w:rPr>
          <w:rFonts w:ascii="Verdana" w:hAnsi="Verdana" w:cs="Tahoma"/>
          <w:b/>
          <w:bCs/>
          <w:sz w:val="18"/>
          <w:szCs w:val="18"/>
        </w:rPr>
        <w:t>Piedra Manzana</w:t>
      </w:r>
    </w:p>
    <w:p w14:paraId="0A0221A5" w14:textId="77777777" w:rsidR="00786D38" w:rsidRPr="00786D38" w:rsidRDefault="00786D38" w:rsidP="00786D38">
      <w:pPr>
        <w:tabs>
          <w:tab w:val="left" w:pos="560"/>
        </w:tabs>
        <w:spacing w:line="360" w:lineRule="auto"/>
        <w:jc w:val="both"/>
        <w:rPr>
          <w:rFonts w:ascii="Verdana" w:hAnsi="Verdana" w:cs="Tahoma"/>
          <w:sz w:val="18"/>
          <w:szCs w:val="18"/>
        </w:rPr>
      </w:pPr>
      <w:r w:rsidRPr="00786D38">
        <w:rPr>
          <w:rFonts w:ascii="Verdana" w:hAnsi="Verdana" w:cs="Tahoma"/>
          <w:sz w:val="18"/>
          <w:szCs w:val="18"/>
        </w:rPr>
        <w:t>La piedra a emplearse será de canto rodado, conocida como “piedra manzana” o similar, cuyas dimensiones varían entre 10 a 15 cm.</w:t>
      </w:r>
    </w:p>
    <w:p w14:paraId="0ED163E7" w14:textId="77777777" w:rsidR="00786D38" w:rsidRPr="00786D38" w:rsidRDefault="00786D38" w:rsidP="00786D38">
      <w:pPr>
        <w:tabs>
          <w:tab w:val="left" w:pos="360"/>
        </w:tabs>
        <w:adjustRightInd w:val="0"/>
        <w:jc w:val="both"/>
        <w:rPr>
          <w:rFonts w:ascii="Verdana" w:hAnsi="Verdana" w:cs="Tahoma"/>
          <w:sz w:val="18"/>
          <w:szCs w:val="18"/>
        </w:rPr>
      </w:pPr>
      <w:r w:rsidRPr="00786D38">
        <w:rPr>
          <w:rFonts w:ascii="Verdana" w:hAnsi="Verdana" w:cs="Tahoma"/>
          <w:sz w:val="18"/>
          <w:szCs w:val="18"/>
        </w:rPr>
        <w:t>La piedra a utilizarse deberá reunir las siguientes características:</w:t>
      </w:r>
    </w:p>
    <w:p w14:paraId="11F247CC" w14:textId="77777777" w:rsidR="00786D38" w:rsidRPr="00786D38" w:rsidRDefault="00786D38" w:rsidP="00391E70">
      <w:pPr>
        <w:pStyle w:val="Prrafodelista"/>
        <w:widowControl w:val="0"/>
        <w:numPr>
          <w:ilvl w:val="0"/>
          <w:numId w:val="113"/>
        </w:numPr>
        <w:autoSpaceDE w:val="0"/>
        <w:autoSpaceDN w:val="0"/>
        <w:ind w:right="48"/>
        <w:jc w:val="both"/>
        <w:rPr>
          <w:rFonts w:ascii="Verdana" w:hAnsi="Verdana" w:cs="Tahoma"/>
          <w:sz w:val="18"/>
          <w:szCs w:val="18"/>
          <w:lang w:val="es-BO"/>
        </w:rPr>
      </w:pPr>
      <w:r w:rsidRPr="00786D38">
        <w:rPr>
          <w:rFonts w:ascii="Verdana" w:hAnsi="Verdana" w:cs="Tahoma"/>
          <w:sz w:val="18"/>
          <w:szCs w:val="18"/>
          <w:lang w:val="es-BO"/>
        </w:rPr>
        <w:t>Ser de buena calidad, estructura homogénea, durable y de buen aspecto.</w:t>
      </w:r>
    </w:p>
    <w:p w14:paraId="16B91D67" w14:textId="77777777" w:rsidR="00786D38" w:rsidRPr="00786D38" w:rsidRDefault="00786D38" w:rsidP="00391E70">
      <w:pPr>
        <w:pStyle w:val="Prrafodelista"/>
        <w:widowControl w:val="0"/>
        <w:numPr>
          <w:ilvl w:val="0"/>
          <w:numId w:val="113"/>
        </w:numPr>
        <w:autoSpaceDE w:val="0"/>
        <w:autoSpaceDN w:val="0"/>
        <w:spacing w:before="6"/>
        <w:ind w:right="48"/>
        <w:jc w:val="both"/>
        <w:rPr>
          <w:rFonts w:ascii="Verdana" w:hAnsi="Verdana" w:cs="Tahoma"/>
          <w:sz w:val="18"/>
          <w:szCs w:val="18"/>
          <w:lang w:val="es-BO"/>
        </w:rPr>
      </w:pPr>
      <w:r w:rsidRPr="00786D38">
        <w:rPr>
          <w:rFonts w:ascii="Verdana" w:hAnsi="Verdana" w:cs="Tahoma"/>
          <w:sz w:val="18"/>
          <w:szCs w:val="18"/>
          <w:lang w:val="es-BO"/>
        </w:rPr>
        <w:t xml:space="preserve">Debe ser libre de defectos que afecten sus propiedades mecánicas, sin grietas ni planos de fractura. </w:t>
      </w:r>
    </w:p>
    <w:p w14:paraId="56A9A60C" w14:textId="77777777" w:rsidR="00786D38" w:rsidRPr="00786D38" w:rsidRDefault="00786D38" w:rsidP="00391E70">
      <w:pPr>
        <w:pStyle w:val="Prrafodelista"/>
        <w:widowControl w:val="0"/>
        <w:numPr>
          <w:ilvl w:val="0"/>
          <w:numId w:val="113"/>
        </w:numPr>
        <w:autoSpaceDE w:val="0"/>
        <w:autoSpaceDN w:val="0"/>
        <w:spacing w:before="6"/>
        <w:ind w:right="48"/>
        <w:jc w:val="both"/>
        <w:rPr>
          <w:rFonts w:ascii="Verdana" w:hAnsi="Verdana" w:cs="Tahoma"/>
          <w:sz w:val="18"/>
          <w:szCs w:val="18"/>
          <w:lang w:val="es-BO"/>
        </w:rPr>
      </w:pPr>
      <w:r w:rsidRPr="00786D38">
        <w:rPr>
          <w:rFonts w:ascii="Verdana" w:hAnsi="Verdana" w:cs="Tahoma"/>
          <w:sz w:val="18"/>
          <w:szCs w:val="18"/>
          <w:lang w:val="es-BO"/>
        </w:rPr>
        <w:t>Libre de arcillas, aceites y substancias adheridas o incrustadas.</w:t>
      </w:r>
    </w:p>
    <w:p w14:paraId="45540BF3" w14:textId="77777777" w:rsidR="00786D38" w:rsidRPr="00786D38" w:rsidRDefault="00786D38" w:rsidP="00391E70">
      <w:pPr>
        <w:pStyle w:val="Prrafodelista"/>
        <w:widowControl w:val="0"/>
        <w:numPr>
          <w:ilvl w:val="0"/>
          <w:numId w:val="113"/>
        </w:numPr>
        <w:tabs>
          <w:tab w:val="left" w:pos="8711"/>
        </w:tabs>
        <w:autoSpaceDE w:val="0"/>
        <w:autoSpaceDN w:val="0"/>
        <w:rPr>
          <w:rFonts w:ascii="Verdana" w:hAnsi="Verdana" w:cs="Tahoma"/>
          <w:sz w:val="18"/>
          <w:szCs w:val="18"/>
          <w:lang w:val="es-BO"/>
        </w:rPr>
      </w:pPr>
      <w:r w:rsidRPr="00786D38">
        <w:rPr>
          <w:rFonts w:ascii="Verdana" w:hAnsi="Verdana" w:cs="Tahoma"/>
          <w:sz w:val="18"/>
          <w:szCs w:val="18"/>
          <w:lang w:val="es-BO"/>
        </w:rPr>
        <w:t>No debe tener compuestos orgánicos.</w:t>
      </w:r>
    </w:p>
    <w:p w14:paraId="445B5134" w14:textId="77777777" w:rsidR="00786D38" w:rsidRPr="00786D38" w:rsidRDefault="00786D38" w:rsidP="00786D38">
      <w:pPr>
        <w:tabs>
          <w:tab w:val="left" w:pos="560"/>
        </w:tabs>
        <w:jc w:val="both"/>
        <w:rPr>
          <w:rFonts w:ascii="Verdana" w:hAnsi="Verdana" w:cs="Tahoma"/>
          <w:sz w:val="18"/>
          <w:szCs w:val="18"/>
        </w:rPr>
      </w:pPr>
      <w:r w:rsidRPr="00786D38">
        <w:rPr>
          <w:rFonts w:ascii="Verdana" w:hAnsi="Verdana" w:cs="Tahoma"/>
          <w:sz w:val="18"/>
          <w:szCs w:val="18"/>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7E470F41" w14:textId="77777777" w:rsidR="00786D38" w:rsidRPr="00786D38" w:rsidRDefault="00786D38" w:rsidP="00786D38">
      <w:pPr>
        <w:jc w:val="both"/>
        <w:rPr>
          <w:rFonts w:ascii="Verdana" w:hAnsi="Verdana"/>
          <w:b/>
          <w:sz w:val="18"/>
          <w:szCs w:val="18"/>
        </w:rPr>
      </w:pPr>
      <w:r w:rsidRPr="00786D38">
        <w:rPr>
          <w:rFonts w:ascii="Verdana" w:hAnsi="Verdana"/>
          <w:b/>
          <w:sz w:val="18"/>
          <w:szCs w:val="18"/>
        </w:rPr>
        <w:t>Agua</w:t>
      </w:r>
    </w:p>
    <w:p w14:paraId="072128E1" w14:textId="77777777" w:rsidR="00786D38" w:rsidRPr="00786D38" w:rsidRDefault="00786D38" w:rsidP="00786D38">
      <w:pPr>
        <w:jc w:val="both"/>
        <w:rPr>
          <w:rFonts w:ascii="Verdana" w:hAnsi="Verdana"/>
          <w:sz w:val="18"/>
          <w:szCs w:val="18"/>
        </w:rPr>
      </w:pPr>
      <w:r w:rsidRPr="00786D38">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1E29E162" w14:textId="77777777" w:rsidR="00786D38" w:rsidRPr="00786D38" w:rsidRDefault="00786D38" w:rsidP="00786D38">
      <w:pPr>
        <w:jc w:val="both"/>
        <w:rPr>
          <w:rFonts w:ascii="Verdana" w:hAnsi="Verdana"/>
          <w:sz w:val="18"/>
          <w:szCs w:val="18"/>
        </w:rPr>
      </w:pPr>
      <w:r w:rsidRPr="00786D38">
        <w:rPr>
          <w:rFonts w:ascii="Verdana" w:hAnsi="Verdana"/>
          <w:sz w:val="18"/>
          <w:szCs w:val="18"/>
        </w:rPr>
        <w:t>No se permitirá el empleo de aguas estancadas procedentes de pequeñas lagunas o aquéllas que provengan de pantanos o desagües</w:t>
      </w:r>
    </w:p>
    <w:p w14:paraId="47B8356F" w14:textId="77777777" w:rsidR="00786D38" w:rsidRPr="00786D38" w:rsidRDefault="00786D38" w:rsidP="00786D38">
      <w:pPr>
        <w:jc w:val="both"/>
        <w:rPr>
          <w:rFonts w:ascii="Verdana" w:hAnsi="Verdana"/>
          <w:sz w:val="18"/>
          <w:szCs w:val="18"/>
        </w:rPr>
      </w:pPr>
      <w:r w:rsidRPr="00786D38">
        <w:rPr>
          <w:rFonts w:ascii="Verdana" w:hAnsi="Verdana"/>
          <w:sz w:val="18"/>
          <w:szCs w:val="18"/>
        </w:rPr>
        <w:t>Toda agua de calidad dudosa deberá ser sometido al análisis respectivo y autorizado por el Supervisor de obra antes de su empleo.</w:t>
      </w:r>
    </w:p>
    <w:p w14:paraId="00E6AC15" w14:textId="77777777" w:rsidR="00786D38" w:rsidRPr="00786D38" w:rsidRDefault="00786D38" w:rsidP="00786D38">
      <w:pPr>
        <w:jc w:val="both"/>
        <w:rPr>
          <w:rFonts w:ascii="Verdana" w:hAnsi="Verdana"/>
          <w:sz w:val="18"/>
          <w:szCs w:val="18"/>
        </w:rPr>
      </w:pPr>
      <w:r w:rsidRPr="00786D38">
        <w:rPr>
          <w:rFonts w:ascii="Verdana" w:hAnsi="Verdana"/>
          <w:sz w:val="18"/>
          <w:szCs w:val="18"/>
        </w:rPr>
        <w:t>La temperatura del agua para la preparación del hormigón deberá ser superior a 5ºC. El agua para hormigones debe satisfacer en todo a lo descrito en las normas N.B. 587-914 y N.B. 588-91.</w:t>
      </w:r>
    </w:p>
    <w:p w14:paraId="2C64636B" w14:textId="77777777" w:rsidR="00786D38" w:rsidRPr="00786D38" w:rsidRDefault="00786D38" w:rsidP="00786D38">
      <w:pPr>
        <w:jc w:val="both"/>
        <w:rPr>
          <w:rFonts w:ascii="Verdana" w:hAnsi="Verdana"/>
          <w:b/>
          <w:sz w:val="18"/>
          <w:szCs w:val="18"/>
        </w:rPr>
      </w:pPr>
      <w:r w:rsidRPr="00786D38">
        <w:rPr>
          <w:rFonts w:ascii="Verdana" w:hAnsi="Verdana"/>
          <w:b/>
          <w:sz w:val="18"/>
          <w:szCs w:val="18"/>
        </w:rPr>
        <w:t>FORMA DE EJECUCIÓN. -</w:t>
      </w:r>
    </w:p>
    <w:p w14:paraId="2246C5C8" w14:textId="77777777" w:rsidR="00786D38" w:rsidRPr="00786D38" w:rsidRDefault="00786D38" w:rsidP="00786D38">
      <w:pPr>
        <w:jc w:val="both"/>
        <w:rPr>
          <w:rFonts w:ascii="Verdana" w:hAnsi="Verdana"/>
          <w:b/>
          <w:bCs/>
          <w:iCs/>
          <w:sz w:val="18"/>
          <w:szCs w:val="18"/>
        </w:rPr>
      </w:pPr>
      <w:r w:rsidRPr="00786D38">
        <w:rPr>
          <w:rFonts w:ascii="Verdana" w:hAnsi="Verdana"/>
          <w:b/>
          <w:bCs/>
          <w:iCs/>
          <w:sz w:val="18"/>
          <w:szCs w:val="18"/>
        </w:rPr>
        <w:t xml:space="preserve">Preparación </w:t>
      </w:r>
    </w:p>
    <w:p w14:paraId="101E5AB2"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De manera previa a la ejecución del ítem, se prepara la superficie sobre la cual se apoye la acera verificando este uniforme compactado y con la pendiente deseada.</w:t>
      </w:r>
    </w:p>
    <w:p w14:paraId="778A1000"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Antes de ejecutar el empedrado, la superficie deberá estar perfilada de acuerdo a planos y no deberá haber regiones donde el suelo de asiento este suelto o sea de mala calidad.</w:t>
      </w:r>
    </w:p>
    <w:p w14:paraId="0694D471" w14:textId="77777777" w:rsidR="00786D38" w:rsidRPr="00786D38" w:rsidRDefault="00786D38" w:rsidP="00786D38">
      <w:pPr>
        <w:jc w:val="both"/>
        <w:rPr>
          <w:rFonts w:ascii="Verdana" w:hAnsi="Verdana"/>
          <w:b/>
          <w:bCs/>
          <w:iCs/>
          <w:sz w:val="18"/>
          <w:szCs w:val="18"/>
        </w:rPr>
      </w:pPr>
      <w:r w:rsidRPr="00786D38">
        <w:rPr>
          <w:rFonts w:ascii="Verdana" w:hAnsi="Verdana"/>
          <w:b/>
          <w:bCs/>
          <w:iCs/>
          <w:sz w:val="18"/>
          <w:szCs w:val="18"/>
        </w:rPr>
        <w:t>Encofrados</w:t>
      </w:r>
    </w:p>
    <w:p w14:paraId="16A6954C"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Los encofrados podrán ser de madera, metálicos u otro material lo suficientemente rígido, estanco y estable.</w:t>
      </w:r>
    </w:p>
    <w:p w14:paraId="0FBA3877"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Serán armados o ensamblados de tal forma que permitan garantizar que la construcción de los elementos de hormigón armado tenga las dimensiones, pendiente y espesores conforme a los planos constructivos.</w:t>
      </w:r>
    </w:p>
    <w:p w14:paraId="7614D504" w14:textId="77777777" w:rsidR="00786D38" w:rsidRPr="00786D38" w:rsidRDefault="00786D38" w:rsidP="00786D38">
      <w:pPr>
        <w:jc w:val="both"/>
        <w:rPr>
          <w:rFonts w:ascii="Verdana" w:hAnsi="Verdana"/>
          <w:b/>
          <w:bCs/>
          <w:iCs/>
          <w:sz w:val="18"/>
          <w:szCs w:val="18"/>
        </w:rPr>
      </w:pPr>
      <w:r w:rsidRPr="00786D38">
        <w:rPr>
          <w:rFonts w:ascii="Verdana" w:hAnsi="Verdana"/>
          <w:b/>
          <w:bCs/>
          <w:iCs/>
          <w:sz w:val="18"/>
          <w:szCs w:val="18"/>
        </w:rPr>
        <w:t>Empedrado</w:t>
      </w:r>
    </w:p>
    <w:p w14:paraId="183CE59A"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3411531"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22D6E73F"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29722BD6" w14:textId="77777777" w:rsidR="00786D38" w:rsidRPr="00786D38" w:rsidRDefault="00786D38" w:rsidP="00786D38">
      <w:pPr>
        <w:jc w:val="both"/>
        <w:rPr>
          <w:rFonts w:ascii="Verdana" w:hAnsi="Verdana"/>
          <w:b/>
          <w:bCs/>
          <w:iCs/>
          <w:sz w:val="18"/>
          <w:szCs w:val="18"/>
        </w:rPr>
      </w:pPr>
      <w:r w:rsidRPr="00786D38">
        <w:rPr>
          <w:rFonts w:ascii="Verdana" w:hAnsi="Verdana"/>
          <w:b/>
          <w:bCs/>
          <w:iCs/>
          <w:sz w:val="18"/>
          <w:szCs w:val="18"/>
        </w:rPr>
        <w:t>Mezclado del Hormigón y Morteros</w:t>
      </w:r>
    </w:p>
    <w:p w14:paraId="1C088351"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El hormigón deberá ser mezclado mecánicamente dosificando por volumen, en ciertos casos el Supervisor de obra autorizará el mezclado manual.</w:t>
      </w:r>
    </w:p>
    <w:p w14:paraId="0DA27459"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lastRenderedPageBreak/>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C563D78"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El mortero de cemento y arena en la proporción 1:4 será mezclado en las cantidades necesarias para su empleo inmediato. Se rechazará todo mortero que tenga 30 minutos o más a partir del momento de mezclado.</w:t>
      </w:r>
    </w:p>
    <w:p w14:paraId="0380F4D9"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53DCA8E" w14:textId="77777777" w:rsidR="00786D38" w:rsidRPr="00786D38" w:rsidRDefault="00786D38" w:rsidP="00786D38">
      <w:pPr>
        <w:jc w:val="both"/>
        <w:rPr>
          <w:rFonts w:ascii="Verdana" w:hAnsi="Verdana"/>
          <w:b/>
          <w:bCs/>
          <w:iCs/>
          <w:sz w:val="18"/>
          <w:szCs w:val="18"/>
        </w:rPr>
      </w:pPr>
      <w:r w:rsidRPr="00786D38">
        <w:rPr>
          <w:rFonts w:ascii="Verdana" w:hAnsi="Verdana"/>
          <w:b/>
          <w:bCs/>
          <w:iCs/>
          <w:sz w:val="18"/>
          <w:szCs w:val="18"/>
        </w:rPr>
        <w:t>Hormigonado</w:t>
      </w:r>
    </w:p>
    <w:p w14:paraId="2E905306"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Una vez terminado el empedrado de acuerdo a lo señalado anteriormente y esté limpio de tierra, escombros sueltos y otros materiales, se humedecerán las piedras para luego vaciar la carpeta de hormigón.</w:t>
      </w:r>
    </w:p>
    <w:p w14:paraId="71CDD1D0"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El hormigonado deberá cumplir con las exigencias y requisitos establecidos en la Norma CBH-87 para hormigones. No se procederá al vaciado sin antes contar con la autorización del Supervisor de Obra.</w:t>
      </w:r>
    </w:p>
    <w:p w14:paraId="7FF70115"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 xml:space="preserve">El vaciado de hormigón debe ser de forma continua, solo se interrumpirá en los sectores donde los planos indiquen. </w:t>
      </w:r>
    </w:p>
    <w:p w14:paraId="41F191D1" w14:textId="77777777" w:rsidR="00786D38" w:rsidRPr="00786D38" w:rsidRDefault="00786D38" w:rsidP="00786D38">
      <w:pPr>
        <w:jc w:val="both"/>
        <w:rPr>
          <w:rFonts w:ascii="Verdana" w:hAnsi="Verdana"/>
          <w:b/>
          <w:bCs/>
          <w:iCs/>
          <w:sz w:val="18"/>
          <w:szCs w:val="18"/>
        </w:rPr>
      </w:pPr>
      <w:r w:rsidRPr="00786D38">
        <w:rPr>
          <w:rFonts w:ascii="Verdana" w:hAnsi="Verdana"/>
          <w:b/>
          <w:bCs/>
          <w:iCs/>
          <w:sz w:val="18"/>
          <w:szCs w:val="18"/>
        </w:rPr>
        <w:t>Terminado Superficial</w:t>
      </w:r>
    </w:p>
    <w:p w14:paraId="6B73DD42"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De manera posterior al hormigonado se ejecutará el terminado de la superficie de la rampa debiéndose dar una textura antideslizante y previendo las juntas de contracción a fin de evitar las fisuras por este fenómeno.</w:t>
      </w:r>
    </w:p>
    <w:p w14:paraId="56FC211D" w14:textId="77777777" w:rsidR="00786D38" w:rsidRPr="00786D38" w:rsidRDefault="00786D38" w:rsidP="00786D38">
      <w:pPr>
        <w:jc w:val="both"/>
        <w:rPr>
          <w:rFonts w:ascii="Verdana" w:hAnsi="Verdana"/>
          <w:b/>
          <w:bCs/>
          <w:iCs/>
          <w:sz w:val="18"/>
          <w:szCs w:val="18"/>
        </w:rPr>
      </w:pPr>
      <w:r w:rsidRPr="00786D38">
        <w:rPr>
          <w:rFonts w:ascii="Verdana" w:hAnsi="Verdana"/>
          <w:b/>
          <w:bCs/>
          <w:iCs/>
          <w:sz w:val="18"/>
          <w:szCs w:val="18"/>
        </w:rPr>
        <w:t>Protección y Curado</w:t>
      </w:r>
    </w:p>
    <w:p w14:paraId="218F445B"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Una vez terminado el vaciado de la acera, deberá protegerse contra la lluvia, el viento, sol y en general contra toda acción que lo perjudique. El elemento será protegido manteniéndose a una temperatura superior a 5°C por lo menos durante 96 horas.</w:t>
      </w:r>
    </w:p>
    <w:p w14:paraId="103E2357"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El tiempo de curado será el indicado en el proyecto o el indicado por el Supervisor de Obra. En ningún caso el tiempo de curado será menos de 3 días a partir del momento en que se inició el endurecimiento.</w:t>
      </w:r>
    </w:p>
    <w:p w14:paraId="3ADE70A3"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Durante la construcción, queda prohibido aplicar cargas, acumular materiales o maquinarias que generen daño en el elemento.</w:t>
      </w:r>
    </w:p>
    <w:p w14:paraId="0293E141" w14:textId="77777777" w:rsidR="00786D38" w:rsidRPr="00786D38" w:rsidRDefault="00786D38" w:rsidP="00786D38">
      <w:pPr>
        <w:jc w:val="both"/>
        <w:rPr>
          <w:rFonts w:ascii="Verdana" w:hAnsi="Verdana"/>
          <w:b/>
          <w:bCs/>
          <w:iCs/>
          <w:sz w:val="18"/>
          <w:szCs w:val="18"/>
        </w:rPr>
      </w:pPr>
      <w:r w:rsidRPr="00786D38">
        <w:rPr>
          <w:rFonts w:ascii="Verdana" w:hAnsi="Verdana"/>
          <w:b/>
          <w:bCs/>
          <w:iCs/>
          <w:sz w:val="18"/>
          <w:szCs w:val="18"/>
        </w:rPr>
        <w:t>Criterios de Aceptación y Rechazo</w:t>
      </w:r>
    </w:p>
    <w:p w14:paraId="7E352B63"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Todo elemento que no cumpla con el alineamiento, pendiente, espesores o replanteo, será rechazado debiendo el Supervisor de Obra indicar claramente el o los sectores que han sido observados.</w:t>
      </w:r>
    </w:p>
    <w:p w14:paraId="58CE7EAF"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Cualquier fisura, grieta, desportillada, desgastada, desmoche o asentamiento que sufra el elemento durante la etapa de la obra será rechazada y deberá ser subsanada por el Contratista.</w:t>
      </w:r>
    </w:p>
    <w:p w14:paraId="04DEEAF3"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Todo material, hormigón o elemento ejecutado que sea rechazado se procederá a su curado, corrección, demolición o reposición, actividad que deberá ser aprobada por el Supervisor de Obra.</w:t>
      </w:r>
    </w:p>
    <w:p w14:paraId="76E82AEA" w14:textId="77777777" w:rsidR="00786D38" w:rsidRPr="00786D38" w:rsidRDefault="00786D38" w:rsidP="00786D38">
      <w:pPr>
        <w:jc w:val="both"/>
        <w:rPr>
          <w:rFonts w:ascii="Verdana" w:hAnsi="Verdana"/>
          <w:bCs/>
          <w:iCs/>
          <w:sz w:val="18"/>
          <w:szCs w:val="18"/>
        </w:rPr>
      </w:pPr>
      <w:r w:rsidRPr="00786D38">
        <w:rPr>
          <w:rFonts w:ascii="Verdana" w:hAnsi="Verdana"/>
          <w:bCs/>
          <w:iCs/>
          <w:sz w:val="18"/>
          <w:szCs w:val="18"/>
        </w:rPr>
        <w:t>Todos las demoliciones, curados y reemplazos necesarios serán cancelados por el Contratista</w:t>
      </w:r>
    </w:p>
    <w:p w14:paraId="43C34D84" w14:textId="77777777" w:rsidR="00786D38" w:rsidRPr="00786D38" w:rsidRDefault="00786D38" w:rsidP="00786D38">
      <w:pPr>
        <w:jc w:val="both"/>
        <w:rPr>
          <w:rFonts w:ascii="Verdana" w:hAnsi="Verdana"/>
          <w:b/>
          <w:sz w:val="18"/>
          <w:szCs w:val="18"/>
        </w:rPr>
      </w:pPr>
      <w:r w:rsidRPr="00786D38">
        <w:rPr>
          <w:rFonts w:ascii="Verdana" w:hAnsi="Verdana"/>
          <w:b/>
          <w:sz w:val="18"/>
          <w:szCs w:val="18"/>
        </w:rPr>
        <w:t>MEDICIÓN. -</w:t>
      </w:r>
    </w:p>
    <w:p w14:paraId="36819A32" w14:textId="77777777" w:rsidR="00786D38" w:rsidRPr="00786D38" w:rsidRDefault="00786D38" w:rsidP="00786D38">
      <w:pPr>
        <w:tabs>
          <w:tab w:val="left" w:pos="560"/>
        </w:tabs>
        <w:jc w:val="both"/>
        <w:rPr>
          <w:rFonts w:ascii="Verdana" w:hAnsi="Verdana" w:cs="Tahoma"/>
          <w:sz w:val="18"/>
          <w:szCs w:val="18"/>
        </w:rPr>
      </w:pPr>
      <w:r w:rsidRPr="00786D38">
        <w:rPr>
          <w:rFonts w:ascii="Verdana" w:hAnsi="Verdana" w:cs="Tahoma"/>
          <w:sz w:val="18"/>
          <w:szCs w:val="18"/>
        </w:rPr>
        <w:t xml:space="preserve">La acera de cemento se medirá en </w:t>
      </w:r>
      <w:r w:rsidRPr="00786D38">
        <w:rPr>
          <w:rFonts w:ascii="Verdana" w:hAnsi="Verdana" w:cs="Tahoma"/>
          <w:b/>
          <w:bCs/>
          <w:sz w:val="18"/>
          <w:szCs w:val="18"/>
        </w:rPr>
        <w:t>metros cuadrados</w:t>
      </w:r>
      <w:r w:rsidRPr="00786D38">
        <w:rPr>
          <w:rFonts w:ascii="Verdana" w:hAnsi="Verdana" w:cs="Tahoma"/>
          <w:sz w:val="18"/>
          <w:szCs w:val="18"/>
        </w:rPr>
        <w:t>, tomando en cuenta únicamente las superficies netas ejecutadas y autorizadas.</w:t>
      </w:r>
    </w:p>
    <w:p w14:paraId="25053074" w14:textId="77777777" w:rsidR="00786D38" w:rsidRPr="00786D38" w:rsidRDefault="00786D38" w:rsidP="00786D38">
      <w:pPr>
        <w:tabs>
          <w:tab w:val="left" w:pos="560"/>
        </w:tabs>
        <w:jc w:val="both"/>
        <w:rPr>
          <w:rFonts w:ascii="Verdana" w:hAnsi="Verdana"/>
          <w:b/>
          <w:sz w:val="18"/>
          <w:szCs w:val="18"/>
        </w:rPr>
      </w:pPr>
      <w:r w:rsidRPr="00786D38">
        <w:rPr>
          <w:rFonts w:ascii="Verdana" w:hAnsi="Verdana"/>
          <w:b/>
          <w:sz w:val="18"/>
          <w:szCs w:val="18"/>
        </w:rPr>
        <w:t>FORMA DE PAGO. -</w:t>
      </w:r>
    </w:p>
    <w:p w14:paraId="5320A622"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69257F2"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Dicho precio corresponderá a la compensación total por los materiales, mano de obra, herramientas y equipo señalado en el análisis de precios unitarios para la adecuada y correcta ejecución de los trabajos.</w:t>
      </w:r>
    </w:p>
    <w:p w14:paraId="5744A07A" w14:textId="77777777" w:rsidR="00786D38" w:rsidRPr="00786D38" w:rsidRDefault="00786D38" w:rsidP="00786D38">
      <w:pPr>
        <w:tabs>
          <w:tab w:val="left" w:pos="560"/>
        </w:tabs>
        <w:jc w:val="both"/>
        <w:rPr>
          <w:rFonts w:ascii="Verdana" w:hAnsi="Verdana" w:cs="Tahoma"/>
          <w:b/>
          <w:color w:val="000000"/>
          <w:sz w:val="18"/>
          <w:szCs w:val="18"/>
        </w:rPr>
      </w:pPr>
      <w:r w:rsidRPr="00786D38">
        <w:rPr>
          <w:rFonts w:ascii="Verdana" w:hAnsi="Verdana" w:cs="Tahoma"/>
          <w:b/>
          <w:color w:val="000000"/>
          <w:sz w:val="18"/>
          <w:szCs w:val="18"/>
        </w:rPr>
        <w:t>APORTE PROPIO. -</w:t>
      </w:r>
    </w:p>
    <w:p w14:paraId="7ECD3FAF" w14:textId="77777777" w:rsidR="00786D38" w:rsidRPr="00786D38" w:rsidRDefault="00786D38" w:rsidP="00786D38">
      <w:pPr>
        <w:jc w:val="both"/>
        <w:rPr>
          <w:rFonts w:ascii="Verdana" w:hAnsi="Verdana"/>
          <w:sz w:val="18"/>
          <w:szCs w:val="18"/>
        </w:rPr>
      </w:pPr>
      <w:r w:rsidRPr="00786D38">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31114D6" w14:textId="77777777" w:rsidR="00786D38" w:rsidRPr="00786D38" w:rsidRDefault="00786D38" w:rsidP="00786D38">
      <w:pPr>
        <w:jc w:val="both"/>
        <w:rPr>
          <w:rFonts w:ascii="Verdana" w:hAnsi="Verdana"/>
          <w:sz w:val="18"/>
          <w:szCs w:val="18"/>
        </w:rPr>
      </w:pPr>
      <w:r w:rsidRPr="00786D38">
        <w:rPr>
          <w:rFonts w:ascii="Verdana" w:hAnsi="Verdana"/>
          <w:sz w:val="18"/>
          <w:szCs w:val="18"/>
        </w:rPr>
        <w:t>Este aporte propio estará sujeto al cronograma de ejecución de obra del Contratista.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86D38" w:rsidRPr="00786D38" w14:paraId="07E0E087" w14:textId="77777777" w:rsidTr="002176D3">
        <w:tc>
          <w:tcPr>
            <w:tcW w:w="584" w:type="dxa"/>
            <w:shd w:val="clear" w:color="auto" w:fill="17365D"/>
          </w:tcPr>
          <w:p w14:paraId="61591DBF"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N°</w:t>
            </w:r>
          </w:p>
        </w:tc>
        <w:tc>
          <w:tcPr>
            <w:tcW w:w="2385" w:type="dxa"/>
            <w:shd w:val="clear" w:color="auto" w:fill="17365D"/>
          </w:tcPr>
          <w:p w14:paraId="32D71795"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CÓDIGO</w:t>
            </w:r>
          </w:p>
        </w:tc>
        <w:tc>
          <w:tcPr>
            <w:tcW w:w="1145" w:type="dxa"/>
            <w:shd w:val="clear" w:color="auto" w:fill="17365D"/>
          </w:tcPr>
          <w:p w14:paraId="00B077E3"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UNIDAD</w:t>
            </w:r>
          </w:p>
        </w:tc>
        <w:tc>
          <w:tcPr>
            <w:tcW w:w="5100" w:type="dxa"/>
            <w:shd w:val="clear" w:color="auto" w:fill="17365D"/>
          </w:tcPr>
          <w:p w14:paraId="0CF40141"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ÍTEM</w:t>
            </w:r>
          </w:p>
        </w:tc>
      </w:tr>
      <w:tr w:rsidR="00786D38" w:rsidRPr="00786D38" w14:paraId="6D4E475E" w14:textId="77777777" w:rsidTr="002176D3">
        <w:tc>
          <w:tcPr>
            <w:tcW w:w="584" w:type="dxa"/>
            <w:shd w:val="clear" w:color="auto" w:fill="B8CCE4"/>
          </w:tcPr>
          <w:p w14:paraId="591245B7"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38</w:t>
            </w:r>
          </w:p>
        </w:tc>
        <w:tc>
          <w:tcPr>
            <w:tcW w:w="2385" w:type="dxa"/>
            <w:shd w:val="clear" w:color="auto" w:fill="B8CCE4"/>
          </w:tcPr>
          <w:p w14:paraId="2D09552F"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VAC-IE-TBD-1</w:t>
            </w:r>
          </w:p>
        </w:tc>
        <w:tc>
          <w:tcPr>
            <w:tcW w:w="1145" w:type="dxa"/>
            <w:shd w:val="clear" w:color="auto" w:fill="B8CCE4"/>
          </w:tcPr>
          <w:p w14:paraId="5A15CA2F"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GLB</w:t>
            </w:r>
          </w:p>
        </w:tc>
        <w:tc>
          <w:tcPr>
            <w:tcW w:w="5100" w:type="dxa"/>
            <w:shd w:val="clear" w:color="auto" w:fill="B8CCE4"/>
          </w:tcPr>
          <w:p w14:paraId="10FA4C50"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TABLERO DE DISTRIBUCIÓN (3 CIRCUITOS)</w:t>
            </w:r>
          </w:p>
        </w:tc>
      </w:tr>
    </w:tbl>
    <w:p w14:paraId="6F14C4BA"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DESCRIPCIÓN. –</w:t>
      </w:r>
    </w:p>
    <w:p w14:paraId="0ACBFCD9"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Este ítem se refiere a la provisión y colocado de TABLERO DE DISTRIBUCIÓN (3 CIRCUITOS) alimentación y distribución de energía eléctrica domiciliaria, más accesorios de acuerdo a los circuitos </w:t>
      </w:r>
      <w:r w:rsidRPr="00786D38">
        <w:rPr>
          <w:rFonts w:ascii="Verdana" w:eastAsia="Calibri" w:hAnsi="Verdana" w:cs="Tahoma"/>
          <w:sz w:val="18"/>
          <w:szCs w:val="18"/>
        </w:rPr>
        <w:lastRenderedPageBreak/>
        <w:t>y detalles señalados en los planos respectivos, presentación de propuestas y/o instrucciones de Inspector de proyecto.</w:t>
      </w:r>
    </w:p>
    <w:p w14:paraId="4EAFCC40"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MATERIALES, HERRAMIENTAS Y EQUIPO. –</w:t>
      </w:r>
    </w:p>
    <w:p w14:paraId="493B8EAA"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DCDA5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Los accesorios deben ser de primera calidad dentro el mercado local y que cumplan las exigencias técnicas del proyecto.</w:t>
      </w:r>
    </w:p>
    <w:p w14:paraId="0FAFFEA4"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FORMA DE EJECUCIÓN. –</w:t>
      </w:r>
    </w:p>
    <w:p w14:paraId="6DC8894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486A39"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21FF456"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EED42BC"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2608A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En caso de que en la provisión o instalación presenten fallas de fabricación </w:t>
      </w:r>
      <w:proofErr w:type="spellStart"/>
      <w:r w:rsidRPr="00786D38">
        <w:rPr>
          <w:rFonts w:ascii="Verdana" w:eastAsia="Calibri" w:hAnsi="Verdana" w:cs="Tahoma"/>
          <w:sz w:val="18"/>
          <w:szCs w:val="18"/>
        </w:rPr>
        <w:t>ó</w:t>
      </w:r>
      <w:proofErr w:type="spellEnd"/>
      <w:r w:rsidRPr="00786D38">
        <w:rPr>
          <w:rFonts w:ascii="Verdana" w:eastAsia="Calibri" w:hAnsi="Verdana" w:cs="Tahoma"/>
          <w:sz w:val="18"/>
          <w:szCs w:val="18"/>
        </w:rPr>
        <w:t xml:space="preserve"> por causas del inadecuado uso de los mismos por parte del personal de la Entidad Ejecutora, se exigirá al mismo la reposición de dichos materiales sin recargo por ello.</w:t>
      </w:r>
    </w:p>
    <w:p w14:paraId="1127C1B9"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D3F86C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En caso de que existiere discrepancia entre planos y especificaciones, se deberá presentar la solución a la Inspectoría, para obtener la aprobación de la misma.</w:t>
      </w:r>
    </w:p>
    <w:p w14:paraId="4921B54A"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D34B88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Criterios de Control, Aceptación y Rechazo</w:t>
      </w:r>
    </w:p>
    <w:p w14:paraId="5A986C1C"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2478502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6A8BEAB"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MEDICIÓN. –</w:t>
      </w:r>
    </w:p>
    <w:p w14:paraId="02A7645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TABLERO DE DISTRIBUCIÓN (3 CIRCUITOS), se medirá en forma Global, de acuerdo a lo estipulado en la presentación de propuesta.</w:t>
      </w:r>
    </w:p>
    <w:p w14:paraId="6AC021C2"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APORTE PROPIO. –</w:t>
      </w:r>
    </w:p>
    <w:p w14:paraId="67DC015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2D6795" w14:textId="77777777" w:rsidR="00786D38" w:rsidRPr="00786D38" w:rsidRDefault="00786D38" w:rsidP="00786D38">
      <w:pPr>
        <w:tabs>
          <w:tab w:val="left" w:pos="560"/>
        </w:tabs>
        <w:jc w:val="both"/>
        <w:rPr>
          <w:rFonts w:ascii="Verdana" w:eastAsia="Calibri" w:hAnsi="Verdana" w:cs="Tahoma"/>
          <w:sz w:val="18"/>
          <w:szCs w:val="18"/>
        </w:rPr>
      </w:pPr>
      <w:r w:rsidRPr="00786D38">
        <w:rPr>
          <w:rFonts w:ascii="Verdana" w:eastAsia="Calibri" w:hAnsi="Verdana" w:cs="Tahoma"/>
          <w:sz w:val="18"/>
          <w:szCs w:val="18"/>
        </w:rPr>
        <w:t>Este aporte estará sujeto al cronograma de ejecución de obra de la Entidad Ejecutora.</w:t>
      </w:r>
      <w:bookmarkStart w:id="169" w:name="_Hlk67220710"/>
    </w:p>
    <w:tbl>
      <w:tblPr>
        <w:tblStyle w:val="Tablaconcuadrcula"/>
        <w:tblW w:w="9209" w:type="dxa"/>
        <w:tblLook w:val="04A0" w:firstRow="1" w:lastRow="0" w:firstColumn="1" w:lastColumn="0" w:noHBand="0" w:noVBand="1"/>
      </w:tblPr>
      <w:tblGrid>
        <w:gridCol w:w="584"/>
        <w:gridCol w:w="2385"/>
        <w:gridCol w:w="1145"/>
        <w:gridCol w:w="5095"/>
      </w:tblGrid>
      <w:tr w:rsidR="00786D38" w:rsidRPr="00786D38" w14:paraId="6BE71F37" w14:textId="77777777" w:rsidTr="00D45F72">
        <w:tc>
          <w:tcPr>
            <w:tcW w:w="584" w:type="dxa"/>
            <w:shd w:val="clear" w:color="auto" w:fill="1F3864" w:themeFill="accent5" w:themeFillShade="80"/>
          </w:tcPr>
          <w:p w14:paraId="2EEBC9AC"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N°</w:t>
            </w:r>
          </w:p>
        </w:tc>
        <w:tc>
          <w:tcPr>
            <w:tcW w:w="2385" w:type="dxa"/>
            <w:shd w:val="clear" w:color="auto" w:fill="1F3864" w:themeFill="accent5" w:themeFillShade="80"/>
          </w:tcPr>
          <w:p w14:paraId="26A49FC8"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hemeFill="accent5" w:themeFillShade="80"/>
          </w:tcPr>
          <w:p w14:paraId="14927C66"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UNIDAD</w:t>
            </w:r>
          </w:p>
        </w:tc>
        <w:tc>
          <w:tcPr>
            <w:tcW w:w="5095" w:type="dxa"/>
            <w:shd w:val="clear" w:color="auto" w:fill="1F3864" w:themeFill="accent5" w:themeFillShade="80"/>
          </w:tcPr>
          <w:p w14:paraId="52BB0622"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ITEM</w:t>
            </w:r>
          </w:p>
        </w:tc>
      </w:tr>
      <w:tr w:rsidR="00786D38" w:rsidRPr="00786D38" w14:paraId="2661A8CA" w14:textId="77777777" w:rsidTr="00D45F72">
        <w:tc>
          <w:tcPr>
            <w:tcW w:w="584" w:type="dxa"/>
            <w:shd w:val="clear" w:color="auto" w:fill="BDD6EE" w:themeFill="accent1" w:themeFillTint="66"/>
          </w:tcPr>
          <w:p w14:paraId="1CA56B28"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39</w:t>
            </w:r>
          </w:p>
        </w:tc>
        <w:tc>
          <w:tcPr>
            <w:tcW w:w="2385" w:type="dxa"/>
            <w:shd w:val="clear" w:color="auto" w:fill="BDD6EE" w:themeFill="accent1" w:themeFillTint="66"/>
          </w:tcPr>
          <w:p w14:paraId="110C9FD9" w14:textId="77777777" w:rsidR="00786D38" w:rsidRPr="00786D38" w:rsidRDefault="00786D38" w:rsidP="002176D3">
            <w:pPr>
              <w:jc w:val="center"/>
              <w:rPr>
                <w:rFonts w:ascii="Verdana" w:hAnsi="Verdana"/>
                <w:b/>
                <w:sz w:val="18"/>
                <w:szCs w:val="18"/>
              </w:rPr>
            </w:pPr>
            <w:r w:rsidRPr="00786D38">
              <w:rPr>
                <w:rFonts w:ascii="Verdana" w:hAnsi="Verdana" w:cs="Tahoma"/>
                <w:b/>
                <w:sz w:val="18"/>
                <w:szCs w:val="18"/>
              </w:rPr>
              <w:t>VN - IE - ILU - 1</w:t>
            </w:r>
          </w:p>
        </w:tc>
        <w:tc>
          <w:tcPr>
            <w:tcW w:w="1145" w:type="dxa"/>
            <w:shd w:val="clear" w:color="auto" w:fill="BDD6EE" w:themeFill="accent1" w:themeFillTint="66"/>
          </w:tcPr>
          <w:p w14:paraId="2C5CF1CB" w14:textId="77777777" w:rsidR="00786D38" w:rsidRPr="00786D38" w:rsidRDefault="00786D38" w:rsidP="002176D3">
            <w:pPr>
              <w:jc w:val="center"/>
              <w:rPr>
                <w:rFonts w:ascii="Verdana" w:hAnsi="Verdana"/>
                <w:b/>
                <w:sz w:val="18"/>
                <w:szCs w:val="18"/>
              </w:rPr>
            </w:pPr>
            <w:r w:rsidRPr="00786D38">
              <w:rPr>
                <w:rFonts w:ascii="Verdana" w:hAnsi="Verdana" w:cs="Tahoma"/>
                <w:b/>
                <w:sz w:val="18"/>
                <w:szCs w:val="18"/>
              </w:rPr>
              <w:t>PTO</w:t>
            </w:r>
          </w:p>
        </w:tc>
        <w:tc>
          <w:tcPr>
            <w:tcW w:w="5095" w:type="dxa"/>
            <w:shd w:val="clear" w:color="auto" w:fill="BDD6EE" w:themeFill="accent1" w:themeFillTint="66"/>
          </w:tcPr>
          <w:p w14:paraId="04B4C7CD"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b/>
                <w:sz w:val="18"/>
                <w:szCs w:val="18"/>
              </w:rPr>
              <w:t>INSTALACIÓN ELÉCTRICA (PUNTO DE ILUMINACIÓN FOCO LED 18 W)</w:t>
            </w:r>
          </w:p>
        </w:tc>
      </w:tr>
    </w:tbl>
    <w:p w14:paraId="0B951265" w14:textId="77777777" w:rsidR="00786D38" w:rsidRPr="00786D38" w:rsidRDefault="00786D38" w:rsidP="00786D38">
      <w:pPr>
        <w:tabs>
          <w:tab w:val="left" w:pos="8711"/>
        </w:tabs>
        <w:spacing w:before="120"/>
        <w:rPr>
          <w:rFonts w:ascii="Verdana" w:hAnsi="Verdana" w:cs="Tahoma"/>
          <w:b/>
          <w:sz w:val="18"/>
          <w:szCs w:val="18"/>
        </w:rPr>
      </w:pPr>
      <w:r w:rsidRPr="00786D38">
        <w:rPr>
          <w:rFonts w:ascii="Verdana" w:hAnsi="Verdana" w:cs="Tahoma"/>
          <w:b/>
          <w:sz w:val="18"/>
          <w:szCs w:val="18"/>
        </w:rPr>
        <w:t>DESCRIPCIÓN. -</w:t>
      </w:r>
    </w:p>
    <w:p w14:paraId="70EF6B54"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Este Ítem comprende la Instalación eléctrica (punto de iluminación Foco Led 18W), dispuesta de acuerdo a los detalles de planos del proyecto o bien a lo indicado por el Supervisor de Obras.</w:t>
      </w:r>
    </w:p>
    <w:p w14:paraId="2BF57006" w14:textId="77777777" w:rsidR="00786D38" w:rsidRPr="00786D38" w:rsidRDefault="00786D38" w:rsidP="00786D38">
      <w:pPr>
        <w:tabs>
          <w:tab w:val="left" w:pos="8711"/>
        </w:tabs>
        <w:spacing w:before="120"/>
        <w:rPr>
          <w:rFonts w:ascii="Verdana" w:hAnsi="Verdana" w:cs="Tahoma"/>
          <w:b/>
          <w:sz w:val="18"/>
          <w:szCs w:val="18"/>
        </w:rPr>
      </w:pPr>
      <w:r w:rsidRPr="00786D38">
        <w:rPr>
          <w:rFonts w:ascii="Verdana" w:hAnsi="Verdana" w:cs="Tahoma"/>
          <w:b/>
          <w:sz w:val="18"/>
          <w:szCs w:val="18"/>
        </w:rPr>
        <w:lastRenderedPageBreak/>
        <w:t>MATERIALES, HERRAMIENTAS Y EQUIPO. -</w:t>
      </w:r>
    </w:p>
    <w:p w14:paraId="01D76F6C" w14:textId="77777777" w:rsidR="00786D38" w:rsidRPr="00786D38" w:rsidRDefault="00786D38" w:rsidP="00786D38">
      <w:pPr>
        <w:spacing w:before="120"/>
        <w:jc w:val="both"/>
        <w:rPr>
          <w:rFonts w:ascii="Verdana" w:hAnsi="Verdana"/>
          <w:sz w:val="18"/>
          <w:szCs w:val="18"/>
        </w:rPr>
      </w:pPr>
      <w:r w:rsidRPr="00786D38">
        <w:rPr>
          <w:rFonts w:ascii="Verdana" w:hAnsi="Verdana"/>
          <w:sz w:val="18"/>
          <w:szCs w:val="18"/>
        </w:rPr>
        <w:t>Los materiales a emplearse deberán ser suministrados, de acuerdo al siguiente detalle:</w:t>
      </w:r>
    </w:p>
    <w:tbl>
      <w:tblPr>
        <w:tblStyle w:val="Tablaconcuadrcula"/>
        <w:tblW w:w="0" w:type="auto"/>
        <w:jc w:val="center"/>
        <w:tblLook w:val="04A0" w:firstRow="1" w:lastRow="0" w:firstColumn="1" w:lastColumn="0" w:noHBand="0" w:noVBand="1"/>
      </w:tblPr>
      <w:tblGrid>
        <w:gridCol w:w="5149"/>
        <w:gridCol w:w="1052"/>
      </w:tblGrid>
      <w:tr w:rsidR="00786D38" w:rsidRPr="00786D38" w14:paraId="24A2E915" w14:textId="77777777" w:rsidTr="002176D3">
        <w:trPr>
          <w:trHeight w:val="275"/>
          <w:jc w:val="center"/>
        </w:trPr>
        <w:tc>
          <w:tcPr>
            <w:tcW w:w="5149" w:type="dxa"/>
            <w:shd w:val="clear" w:color="auto" w:fill="1F3864" w:themeFill="accent5" w:themeFillShade="80"/>
          </w:tcPr>
          <w:p w14:paraId="40DA4286" w14:textId="77777777" w:rsidR="00786D38" w:rsidRPr="00786D38" w:rsidRDefault="00786D38" w:rsidP="002176D3">
            <w:pPr>
              <w:spacing w:before="120"/>
              <w:jc w:val="center"/>
              <w:rPr>
                <w:rFonts w:ascii="Verdana" w:hAnsi="Verdana" w:cs="Tahoma"/>
                <w:b/>
                <w:bCs/>
                <w:sz w:val="18"/>
                <w:szCs w:val="18"/>
              </w:rPr>
            </w:pPr>
            <w:r w:rsidRPr="00786D38">
              <w:rPr>
                <w:rFonts w:ascii="Verdana" w:hAnsi="Verdana" w:cs="Tahoma"/>
                <w:b/>
                <w:bCs/>
                <w:sz w:val="18"/>
                <w:szCs w:val="18"/>
              </w:rPr>
              <w:t>MATERIALES</w:t>
            </w:r>
          </w:p>
        </w:tc>
        <w:tc>
          <w:tcPr>
            <w:tcW w:w="236" w:type="dxa"/>
            <w:shd w:val="clear" w:color="auto" w:fill="1F3864" w:themeFill="accent5" w:themeFillShade="80"/>
          </w:tcPr>
          <w:p w14:paraId="1036E2AE" w14:textId="77777777" w:rsidR="00786D38" w:rsidRPr="00786D38" w:rsidRDefault="00786D38" w:rsidP="002176D3">
            <w:pPr>
              <w:spacing w:before="120"/>
              <w:jc w:val="center"/>
              <w:rPr>
                <w:rFonts w:ascii="Verdana" w:hAnsi="Verdana" w:cs="Tahoma"/>
                <w:b/>
                <w:bCs/>
                <w:sz w:val="18"/>
                <w:szCs w:val="18"/>
              </w:rPr>
            </w:pPr>
            <w:r w:rsidRPr="00786D38">
              <w:rPr>
                <w:rFonts w:ascii="Verdana" w:hAnsi="Verdana" w:cs="Tahoma"/>
                <w:b/>
                <w:bCs/>
                <w:sz w:val="18"/>
                <w:szCs w:val="18"/>
              </w:rPr>
              <w:t>UNIDAD</w:t>
            </w:r>
          </w:p>
        </w:tc>
      </w:tr>
      <w:tr w:rsidR="00786D38" w:rsidRPr="00786D38" w14:paraId="2F5835C0" w14:textId="77777777" w:rsidTr="002176D3">
        <w:trPr>
          <w:trHeight w:val="258"/>
          <w:jc w:val="center"/>
        </w:trPr>
        <w:tc>
          <w:tcPr>
            <w:tcW w:w="5149" w:type="dxa"/>
          </w:tcPr>
          <w:p w14:paraId="18D48321" w14:textId="77777777" w:rsidR="00786D38" w:rsidRPr="00786D38" w:rsidRDefault="00786D38" w:rsidP="002176D3">
            <w:pPr>
              <w:spacing w:before="120"/>
              <w:rPr>
                <w:rFonts w:ascii="Verdana" w:hAnsi="Verdana" w:cs="Helvetica"/>
                <w:sz w:val="18"/>
                <w:szCs w:val="18"/>
              </w:rPr>
            </w:pPr>
            <w:r w:rsidRPr="00786D38">
              <w:rPr>
                <w:rFonts w:ascii="Verdana" w:hAnsi="Verdana" w:cs="Helvetica"/>
                <w:sz w:val="18"/>
                <w:szCs w:val="18"/>
              </w:rPr>
              <w:t>ALAMBRE DE COBRE Nº 14 AWG</w:t>
            </w:r>
          </w:p>
        </w:tc>
        <w:tc>
          <w:tcPr>
            <w:tcW w:w="236" w:type="dxa"/>
          </w:tcPr>
          <w:p w14:paraId="2BB73AD1" w14:textId="77777777" w:rsidR="00786D38" w:rsidRPr="00786D38" w:rsidRDefault="00786D38" w:rsidP="002176D3">
            <w:pPr>
              <w:spacing w:before="120"/>
              <w:jc w:val="center"/>
              <w:rPr>
                <w:rFonts w:ascii="Verdana" w:hAnsi="Verdana" w:cs="Helvetica"/>
                <w:sz w:val="18"/>
                <w:szCs w:val="18"/>
              </w:rPr>
            </w:pPr>
            <w:r w:rsidRPr="00786D38">
              <w:rPr>
                <w:rFonts w:ascii="Verdana" w:hAnsi="Verdana" w:cs="Helvetica"/>
                <w:sz w:val="18"/>
                <w:szCs w:val="18"/>
              </w:rPr>
              <w:t>M</w:t>
            </w:r>
          </w:p>
        </w:tc>
      </w:tr>
      <w:tr w:rsidR="00786D38" w:rsidRPr="00786D38" w14:paraId="6ACE0ABB" w14:textId="77777777" w:rsidTr="002176D3">
        <w:trPr>
          <w:trHeight w:val="258"/>
          <w:jc w:val="center"/>
        </w:trPr>
        <w:tc>
          <w:tcPr>
            <w:tcW w:w="5149" w:type="dxa"/>
          </w:tcPr>
          <w:p w14:paraId="6612C7B6" w14:textId="77777777" w:rsidR="00786D38" w:rsidRPr="00786D38" w:rsidRDefault="00786D38" w:rsidP="002176D3">
            <w:pPr>
              <w:spacing w:before="120"/>
              <w:rPr>
                <w:rFonts w:ascii="Verdana" w:hAnsi="Verdana" w:cs="Helvetica"/>
                <w:sz w:val="18"/>
                <w:szCs w:val="18"/>
              </w:rPr>
            </w:pPr>
            <w:r w:rsidRPr="00786D38">
              <w:rPr>
                <w:rFonts w:ascii="Verdana" w:hAnsi="Verdana" w:cs="Helvetica"/>
                <w:sz w:val="18"/>
                <w:szCs w:val="18"/>
              </w:rPr>
              <w:t>CAJA PLASTICA CIRCULAR</w:t>
            </w:r>
          </w:p>
        </w:tc>
        <w:tc>
          <w:tcPr>
            <w:tcW w:w="236" w:type="dxa"/>
          </w:tcPr>
          <w:p w14:paraId="79847D76" w14:textId="77777777" w:rsidR="00786D38" w:rsidRPr="00786D38" w:rsidRDefault="00786D38" w:rsidP="002176D3">
            <w:pPr>
              <w:spacing w:before="120"/>
              <w:jc w:val="center"/>
              <w:rPr>
                <w:rFonts w:ascii="Verdana" w:hAnsi="Verdana" w:cs="Helvetica"/>
                <w:sz w:val="18"/>
                <w:szCs w:val="18"/>
              </w:rPr>
            </w:pPr>
            <w:r w:rsidRPr="00786D38">
              <w:rPr>
                <w:rFonts w:ascii="Verdana" w:hAnsi="Verdana" w:cs="Helvetica"/>
                <w:sz w:val="18"/>
                <w:szCs w:val="18"/>
              </w:rPr>
              <w:t>PZA</w:t>
            </w:r>
          </w:p>
        </w:tc>
      </w:tr>
      <w:tr w:rsidR="00786D38" w:rsidRPr="00786D38" w14:paraId="411149B2" w14:textId="77777777" w:rsidTr="002176D3">
        <w:trPr>
          <w:trHeight w:val="258"/>
          <w:jc w:val="center"/>
        </w:trPr>
        <w:tc>
          <w:tcPr>
            <w:tcW w:w="5149" w:type="dxa"/>
          </w:tcPr>
          <w:p w14:paraId="7D7E934D" w14:textId="77777777" w:rsidR="00786D38" w:rsidRPr="00786D38" w:rsidRDefault="00786D38" w:rsidP="002176D3">
            <w:pPr>
              <w:spacing w:before="120"/>
              <w:rPr>
                <w:rFonts w:ascii="Verdana" w:hAnsi="Verdana" w:cs="Helvetica"/>
                <w:sz w:val="18"/>
                <w:szCs w:val="18"/>
              </w:rPr>
            </w:pPr>
            <w:r w:rsidRPr="00786D38">
              <w:rPr>
                <w:rFonts w:ascii="Verdana" w:hAnsi="Verdana" w:cs="Helvetica"/>
                <w:sz w:val="18"/>
                <w:szCs w:val="18"/>
              </w:rPr>
              <w:t>CAJA PLASTICA RECTANGULAR</w:t>
            </w:r>
          </w:p>
        </w:tc>
        <w:tc>
          <w:tcPr>
            <w:tcW w:w="236" w:type="dxa"/>
          </w:tcPr>
          <w:p w14:paraId="7BE5FC69" w14:textId="77777777" w:rsidR="00786D38" w:rsidRPr="00786D38" w:rsidRDefault="00786D38" w:rsidP="002176D3">
            <w:pPr>
              <w:spacing w:before="120"/>
              <w:jc w:val="center"/>
              <w:rPr>
                <w:rFonts w:ascii="Verdana" w:hAnsi="Verdana" w:cs="Helvetica"/>
                <w:sz w:val="18"/>
                <w:szCs w:val="18"/>
              </w:rPr>
            </w:pPr>
            <w:r w:rsidRPr="00786D38">
              <w:rPr>
                <w:rFonts w:ascii="Verdana" w:hAnsi="Verdana" w:cs="Helvetica"/>
                <w:sz w:val="18"/>
                <w:szCs w:val="18"/>
              </w:rPr>
              <w:t>PZA</w:t>
            </w:r>
          </w:p>
        </w:tc>
      </w:tr>
      <w:tr w:rsidR="00786D38" w:rsidRPr="00786D38" w14:paraId="13083AE2" w14:textId="77777777" w:rsidTr="002176D3">
        <w:trPr>
          <w:trHeight w:val="258"/>
          <w:jc w:val="center"/>
        </w:trPr>
        <w:tc>
          <w:tcPr>
            <w:tcW w:w="5149" w:type="dxa"/>
          </w:tcPr>
          <w:p w14:paraId="4F450DC0" w14:textId="77777777" w:rsidR="00786D38" w:rsidRPr="00786D38" w:rsidRDefault="00786D38" w:rsidP="002176D3">
            <w:pPr>
              <w:spacing w:before="120"/>
              <w:rPr>
                <w:rFonts w:ascii="Verdana" w:hAnsi="Verdana" w:cs="Helvetica"/>
                <w:sz w:val="18"/>
                <w:szCs w:val="18"/>
              </w:rPr>
            </w:pPr>
            <w:r w:rsidRPr="00786D38">
              <w:rPr>
                <w:rFonts w:ascii="Verdana" w:hAnsi="Verdana" w:cs="Helvetica"/>
                <w:sz w:val="18"/>
                <w:szCs w:val="18"/>
              </w:rPr>
              <w:t>CINTA AISLANTE</w:t>
            </w:r>
          </w:p>
        </w:tc>
        <w:tc>
          <w:tcPr>
            <w:tcW w:w="236" w:type="dxa"/>
          </w:tcPr>
          <w:p w14:paraId="272D61A8" w14:textId="77777777" w:rsidR="00786D38" w:rsidRPr="00786D38" w:rsidRDefault="00786D38" w:rsidP="002176D3">
            <w:pPr>
              <w:spacing w:before="120"/>
              <w:jc w:val="center"/>
              <w:rPr>
                <w:rFonts w:ascii="Verdana" w:hAnsi="Verdana" w:cs="Helvetica"/>
                <w:sz w:val="18"/>
                <w:szCs w:val="18"/>
              </w:rPr>
            </w:pPr>
            <w:r w:rsidRPr="00786D38">
              <w:rPr>
                <w:rFonts w:ascii="Verdana" w:hAnsi="Verdana" w:cs="Helvetica"/>
                <w:sz w:val="18"/>
                <w:szCs w:val="18"/>
              </w:rPr>
              <w:t>PZA</w:t>
            </w:r>
          </w:p>
        </w:tc>
      </w:tr>
      <w:tr w:rsidR="00786D38" w:rsidRPr="00786D38" w14:paraId="03642EA1" w14:textId="77777777" w:rsidTr="002176D3">
        <w:trPr>
          <w:trHeight w:val="258"/>
          <w:jc w:val="center"/>
        </w:trPr>
        <w:tc>
          <w:tcPr>
            <w:tcW w:w="5149" w:type="dxa"/>
          </w:tcPr>
          <w:p w14:paraId="3DC7A334" w14:textId="77777777" w:rsidR="00786D38" w:rsidRPr="00786D38" w:rsidRDefault="00786D38" w:rsidP="002176D3">
            <w:pPr>
              <w:spacing w:before="120"/>
              <w:rPr>
                <w:rFonts w:ascii="Verdana" w:hAnsi="Verdana" w:cs="Helvetica"/>
                <w:sz w:val="18"/>
                <w:szCs w:val="18"/>
              </w:rPr>
            </w:pPr>
            <w:r w:rsidRPr="00786D38">
              <w:rPr>
                <w:rFonts w:ascii="Verdana" w:hAnsi="Verdana" w:cs="Helvetica"/>
                <w:sz w:val="18"/>
                <w:szCs w:val="18"/>
              </w:rPr>
              <w:t>CODO PVC DE 5/8"</w:t>
            </w:r>
          </w:p>
        </w:tc>
        <w:tc>
          <w:tcPr>
            <w:tcW w:w="236" w:type="dxa"/>
          </w:tcPr>
          <w:p w14:paraId="2ECCD716" w14:textId="77777777" w:rsidR="00786D38" w:rsidRPr="00786D38" w:rsidRDefault="00786D38" w:rsidP="002176D3">
            <w:pPr>
              <w:spacing w:before="120"/>
              <w:jc w:val="center"/>
              <w:rPr>
                <w:rFonts w:ascii="Verdana" w:hAnsi="Verdana" w:cs="Helvetica"/>
                <w:sz w:val="18"/>
                <w:szCs w:val="18"/>
              </w:rPr>
            </w:pPr>
            <w:r w:rsidRPr="00786D38">
              <w:rPr>
                <w:rFonts w:ascii="Verdana" w:hAnsi="Verdana" w:cs="Helvetica"/>
                <w:sz w:val="18"/>
                <w:szCs w:val="18"/>
              </w:rPr>
              <w:t>PZA</w:t>
            </w:r>
          </w:p>
        </w:tc>
      </w:tr>
      <w:tr w:rsidR="00786D38" w:rsidRPr="00786D38" w14:paraId="03E7C67E" w14:textId="77777777" w:rsidTr="002176D3">
        <w:trPr>
          <w:trHeight w:val="258"/>
          <w:jc w:val="center"/>
        </w:trPr>
        <w:tc>
          <w:tcPr>
            <w:tcW w:w="5149" w:type="dxa"/>
          </w:tcPr>
          <w:p w14:paraId="355D7C7A" w14:textId="77777777" w:rsidR="00786D38" w:rsidRPr="00786D38" w:rsidRDefault="00786D38" w:rsidP="002176D3">
            <w:pPr>
              <w:spacing w:before="120"/>
              <w:rPr>
                <w:rFonts w:ascii="Verdana" w:hAnsi="Verdana" w:cs="Helvetica"/>
                <w:sz w:val="18"/>
                <w:szCs w:val="18"/>
              </w:rPr>
            </w:pPr>
            <w:r w:rsidRPr="00786D38">
              <w:rPr>
                <w:rFonts w:ascii="Verdana" w:hAnsi="Verdana" w:cs="Helvetica"/>
                <w:sz w:val="18"/>
                <w:szCs w:val="18"/>
              </w:rPr>
              <w:t>FOCOS LED 18W</w:t>
            </w:r>
          </w:p>
        </w:tc>
        <w:tc>
          <w:tcPr>
            <w:tcW w:w="236" w:type="dxa"/>
          </w:tcPr>
          <w:p w14:paraId="5E7D31AE" w14:textId="77777777" w:rsidR="00786D38" w:rsidRPr="00786D38" w:rsidRDefault="00786D38" w:rsidP="002176D3">
            <w:pPr>
              <w:spacing w:before="120"/>
              <w:jc w:val="center"/>
              <w:rPr>
                <w:rFonts w:ascii="Verdana" w:hAnsi="Verdana" w:cs="Helvetica"/>
                <w:sz w:val="18"/>
                <w:szCs w:val="18"/>
              </w:rPr>
            </w:pPr>
            <w:r w:rsidRPr="00786D38">
              <w:rPr>
                <w:rFonts w:ascii="Verdana" w:hAnsi="Verdana" w:cs="Helvetica"/>
                <w:sz w:val="18"/>
                <w:szCs w:val="18"/>
              </w:rPr>
              <w:t>PZA</w:t>
            </w:r>
          </w:p>
        </w:tc>
      </w:tr>
      <w:tr w:rsidR="00786D38" w:rsidRPr="00786D38" w14:paraId="0B410797" w14:textId="77777777" w:rsidTr="002176D3">
        <w:trPr>
          <w:trHeight w:val="258"/>
          <w:jc w:val="center"/>
        </w:trPr>
        <w:tc>
          <w:tcPr>
            <w:tcW w:w="5149" w:type="dxa"/>
          </w:tcPr>
          <w:p w14:paraId="6DB680ED" w14:textId="77777777" w:rsidR="00786D38" w:rsidRPr="00786D38" w:rsidRDefault="00786D38" w:rsidP="002176D3">
            <w:pPr>
              <w:spacing w:before="120"/>
              <w:rPr>
                <w:rFonts w:ascii="Verdana" w:hAnsi="Verdana" w:cs="Helvetica"/>
                <w:sz w:val="18"/>
                <w:szCs w:val="18"/>
              </w:rPr>
            </w:pPr>
            <w:r w:rsidRPr="00786D38">
              <w:rPr>
                <w:rFonts w:ascii="Verdana" w:hAnsi="Verdana" w:cs="Helvetica"/>
                <w:sz w:val="18"/>
                <w:szCs w:val="18"/>
              </w:rPr>
              <w:t>INTERRUPTOR</w:t>
            </w:r>
          </w:p>
        </w:tc>
        <w:tc>
          <w:tcPr>
            <w:tcW w:w="236" w:type="dxa"/>
          </w:tcPr>
          <w:p w14:paraId="0D7CE3EF" w14:textId="77777777" w:rsidR="00786D38" w:rsidRPr="00786D38" w:rsidRDefault="00786D38" w:rsidP="002176D3">
            <w:pPr>
              <w:spacing w:before="120"/>
              <w:jc w:val="center"/>
              <w:rPr>
                <w:rFonts w:ascii="Verdana" w:hAnsi="Verdana" w:cs="Helvetica"/>
                <w:sz w:val="18"/>
                <w:szCs w:val="18"/>
              </w:rPr>
            </w:pPr>
            <w:r w:rsidRPr="00786D38">
              <w:rPr>
                <w:rFonts w:ascii="Verdana" w:hAnsi="Verdana" w:cs="Helvetica"/>
                <w:sz w:val="18"/>
                <w:szCs w:val="18"/>
              </w:rPr>
              <w:t>PZA</w:t>
            </w:r>
          </w:p>
        </w:tc>
      </w:tr>
      <w:tr w:rsidR="00786D38" w:rsidRPr="00786D38" w14:paraId="2C20AD5C" w14:textId="77777777" w:rsidTr="002176D3">
        <w:trPr>
          <w:trHeight w:val="258"/>
          <w:jc w:val="center"/>
        </w:trPr>
        <w:tc>
          <w:tcPr>
            <w:tcW w:w="5149" w:type="dxa"/>
          </w:tcPr>
          <w:p w14:paraId="58CCF56F" w14:textId="77777777" w:rsidR="00786D38" w:rsidRPr="00786D38" w:rsidRDefault="00786D38" w:rsidP="002176D3">
            <w:pPr>
              <w:spacing w:before="120"/>
              <w:rPr>
                <w:rFonts w:ascii="Verdana" w:hAnsi="Verdana" w:cs="Helvetica"/>
                <w:sz w:val="18"/>
                <w:szCs w:val="18"/>
              </w:rPr>
            </w:pPr>
            <w:r w:rsidRPr="00786D38">
              <w:rPr>
                <w:rFonts w:ascii="Verdana" w:hAnsi="Verdana" w:cs="Helvetica"/>
                <w:sz w:val="18"/>
                <w:szCs w:val="18"/>
              </w:rPr>
              <w:t>SOCKET PLATO</w:t>
            </w:r>
          </w:p>
        </w:tc>
        <w:tc>
          <w:tcPr>
            <w:tcW w:w="236" w:type="dxa"/>
          </w:tcPr>
          <w:p w14:paraId="49F08B66" w14:textId="77777777" w:rsidR="00786D38" w:rsidRPr="00786D38" w:rsidRDefault="00786D38" w:rsidP="002176D3">
            <w:pPr>
              <w:spacing w:before="120"/>
              <w:jc w:val="center"/>
              <w:rPr>
                <w:rFonts w:ascii="Verdana" w:hAnsi="Verdana" w:cs="Helvetica"/>
                <w:sz w:val="18"/>
                <w:szCs w:val="18"/>
              </w:rPr>
            </w:pPr>
            <w:r w:rsidRPr="00786D38">
              <w:rPr>
                <w:rFonts w:ascii="Verdana" w:hAnsi="Verdana" w:cs="Helvetica"/>
                <w:sz w:val="18"/>
                <w:szCs w:val="18"/>
              </w:rPr>
              <w:t>PZA</w:t>
            </w:r>
          </w:p>
        </w:tc>
      </w:tr>
      <w:tr w:rsidR="00786D38" w:rsidRPr="00786D38" w14:paraId="55A63C3F" w14:textId="77777777" w:rsidTr="002176D3">
        <w:trPr>
          <w:trHeight w:val="258"/>
          <w:jc w:val="center"/>
        </w:trPr>
        <w:tc>
          <w:tcPr>
            <w:tcW w:w="5149" w:type="dxa"/>
          </w:tcPr>
          <w:p w14:paraId="7CA76C13" w14:textId="77777777" w:rsidR="00786D38" w:rsidRPr="00786D38" w:rsidRDefault="00786D38" w:rsidP="002176D3">
            <w:pPr>
              <w:spacing w:before="120"/>
              <w:rPr>
                <w:rFonts w:ascii="Verdana" w:hAnsi="Verdana" w:cs="Helvetica"/>
                <w:sz w:val="18"/>
                <w:szCs w:val="18"/>
              </w:rPr>
            </w:pPr>
            <w:r w:rsidRPr="00786D38">
              <w:rPr>
                <w:rFonts w:ascii="Verdana" w:hAnsi="Verdana" w:cs="Helvetica"/>
                <w:sz w:val="18"/>
                <w:szCs w:val="18"/>
              </w:rPr>
              <w:t>TUBO PVC 5/8"</w:t>
            </w:r>
          </w:p>
        </w:tc>
        <w:tc>
          <w:tcPr>
            <w:tcW w:w="236" w:type="dxa"/>
          </w:tcPr>
          <w:p w14:paraId="3DEA03F2" w14:textId="77777777" w:rsidR="00786D38" w:rsidRPr="00786D38" w:rsidRDefault="00786D38" w:rsidP="002176D3">
            <w:pPr>
              <w:spacing w:before="120"/>
              <w:jc w:val="center"/>
              <w:rPr>
                <w:rFonts w:ascii="Verdana" w:hAnsi="Verdana" w:cs="Helvetica"/>
                <w:sz w:val="18"/>
                <w:szCs w:val="18"/>
              </w:rPr>
            </w:pPr>
            <w:r w:rsidRPr="00786D38">
              <w:rPr>
                <w:rFonts w:ascii="Verdana" w:hAnsi="Verdana" w:cs="Helvetica"/>
                <w:sz w:val="18"/>
                <w:szCs w:val="18"/>
              </w:rPr>
              <w:t>M</w:t>
            </w:r>
          </w:p>
        </w:tc>
      </w:tr>
    </w:tbl>
    <w:p w14:paraId="656214DA"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EC6D279"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sz w:val="18"/>
          <w:szCs w:val="18"/>
        </w:rPr>
        <w:t>Los accesorios deben ser de primera calidad dentro el mercado local y que cumplan las exigencias técnicas del proyecto.</w:t>
      </w:r>
    </w:p>
    <w:p w14:paraId="2C855FA6"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
          <w:bCs/>
          <w:sz w:val="18"/>
          <w:szCs w:val="18"/>
        </w:rPr>
      </w:pPr>
      <w:r w:rsidRPr="00786D38">
        <w:rPr>
          <w:rFonts w:ascii="Verdana" w:hAnsi="Verdana" w:cs="Calibri"/>
          <w:b/>
          <w:bCs/>
          <w:sz w:val="18"/>
          <w:szCs w:val="18"/>
        </w:rPr>
        <w:t>Alambre de Cobre Nº 14 AWG</w:t>
      </w:r>
    </w:p>
    <w:p w14:paraId="13B3282B"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color w:val="000000"/>
          <w:sz w:val="18"/>
          <w:szCs w:val="18"/>
        </w:rPr>
      </w:pPr>
      <w:r w:rsidRPr="00786D38">
        <w:rPr>
          <w:rFonts w:ascii="Verdana" w:hAnsi="Verdana" w:cs="Calibri"/>
          <w:color w:val="000000"/>
          <w:sz w:val="18"/>
          <w:szCs w:val="18"/>
        </w:rPr>
        <w:t>Es un elemento que provee la trayectoria para el flujo de la corriente en las instalaciones eléctricas. El mismo debe tener las siguientes características:</w:t>
      </w:r>
    </w:p>
    <w:p w14:paraId="5B18AA53"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color w:val="000000"/>
          <w:sz w:val="18"/>
          <w:szCs w:val="18"/>
        </w:rPr>
      </w:pPr>
      <w:r w:rsidRPr="00786D38">
        <w:rPr>
          <w:rFonts w:ascii="Verdana" w:hAnsi="Verdana" w:cs="Calibri"/>
          <w:color w:val="000000"/>
          <w:sz w:val="18"/>
          <w:szCs w:val="18"/>
        </w:rPr>
        <w:t>Alma conductora: El alma conductora Nº14 de cobre tiene la función de llevar toda la corriente de consumo, los conductores a emplearse serán de cobre (CU) N° 14, unifilares y aislados con materiales adecuados.</w:t>
      </w:r>
    </w:p>
    <w:p w14:paraId="5C4B0E8A"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
          <w:bCs/>
          <w:sz w:val="18"/>
          <w:szCs w:val="18"/>
          <w:lang w:val="es-ES_tradnl"/>
        </w:rPr>
      </w:pPr>
      <w:r w:rsidRPr="00786D38">
        <w:rPr>
          <w:rFonts w:ascii="Verdana" w:hAnsi="Verdana" w:cs="Calibri"/>
          <w:b/>
          <w:bCs/>
          <w:sz w:val="18"/>
          <w:szCs w:val="18"/>
          <w:lang w:val="es-ES_tradnl"/>
        </w:rPr>
        <w:t>Caja plástica circular</w:t>
      </w:r>
    </w:p>
    <w:p w14:paraId="46799C8C"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sz w:val="18"/>
          <w:szCs w:val="18"/>
          <w:lang w:val="es-ES_tradnl"/>
        </w:rPr>
      </w:pPr>
      <w:r w:rsidRPr="00786D38">
        <w:rPr>
          <w:rFonts w:ascii="Verdana" w:hAnsi="Verdana" w:cs="Calibri"/>
          <w:sz w:val="18"/>
          <w:szCs w:val="18"/>
          <w:lang w:val="es-ES_tradnl"/>
        </w:rPr>
        <w:t>Caja plástica circular; Material: PVC; Uso para instalaciones eléctricas en general.</w:t>
      </w:r>
    </w:p>
    <w:p w14:paraId="42778D96"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sz w:val="18"/>
          <w:szCs w:val="18"/>
          <w:lang w:val="es-ES_tradnl"/>
        </w:rPr>
      </w:pPr>
      <w:r w:rsidRPr="00786D38">
        <w:rPr>
          <w:rFonts w:ascii="Verdana" w:hAnsi="Verdana" w:cs="Calibri"/>
          <w:sz w:val="18"/>
          <w:szCs w:val="18"/>
          <w:lang w:val="es-ES_tradnl"/>
        </w:rPr>
        <w:t>Deberá ser de buena calidad resistente y con fijación metálico empotrado en ambos lados de la caja, para asegurar con tornillos la tapa o para los puntos de iluminación.</w:t>
      </w:r>
    </w:p>
    <w:p w14:paraId="7F7F8E74"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sz w:val="18"/>
          <w:szCs w:val="18"/>
          <w:lang w:val="es-ES_tradnl"/>
        </w:rPr>
      </w:pPr>
      <w:r w:rsidRPr="00786D38">
        <w:rPr>
          <w:rFonts w:ascii="Verdana" w:hAnsi="Verdana" w:cs="Calibri"/>
          <w:sz w:val="18"/>
          <w:szCs w:val="18"/>
          <w:lang w:val="es-ES_tradnl"/>
        </w:rPr>
        <w:t>Deberá ser de buena calidad y de marca reconocida.</w:t>
      </w:r>
    </w:p>
    <w:p w14:paraId="5B88E59C"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
          <w:bCs/>
          <w:sz w:val="18"/>
          <w:szCs w:val="18"/>
          <w:lang w:val="es-ES_tradnl"/>
        </w:rPr>
      </w:pPr>
      <w:r w:rsidRPr="00786D38">
        <w:rPr>
          <w:rFonts w:ascii="Verdana" w:hAnsi="Verdana" w:cs="Calibri"/>
          <w:b/>
          <w:bCs/>
          <w:sz w:val="18"/>
          <w:szCs w:val="18"/>
          <w:lang w:val="es-ES_tradnl"/>
        </w:rPr>
        <w:t xml:space="preserve">Caja plástica rectangular </w:t>
      </w:r>
    </w:p>
    <w:p w14:paraId="2DDD7A0C"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sz w:val="18"/>
          <w:szCs w:val="18"/>
          <w:lang w:val="es-ES_tradnl"/>
        </w:rPr>
      </w:pPr>
      <w:r w:rsidRPr="00786D38">
        <w:rPr>
          <w:rFonts w:ascii="Verdana" w:hAnsi="Verdana" w:cs="Calibri"/>
          <w:sz w:val="18"/>
          <w:szCs w:val="18"/>
          <w:lang w:val="es-ES_tradnl"/>
        </w:rPr>
        <w:t>Caja plástica rectangular; Medida: 2" x 4"; Material: PVC; Uso para instalaciones eléctricas en general- Deberá ser de buena calidad resistente y con fijación metálico empotrado en ambos lados de la caja, para asegurar con tornillos el interruptor o el tomacorriente.</w:t>
      </w:r>
    </w:p>
    <w:p w14:paraId="249FF92D"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sz w:val="18"/>
          <w:szCs w:val="18"/>
          <w:lang w:val="es-ES_tradnl"/>
        </w:rPr>
      </w:pPr>
      <w:r w:rsidRPr="00786D38">
        <w:rPr>
          <w:rFonts w:ascii="Verdana" w:hAnsi="Verdana" w:cs="Calibri"/>
          <w:sz w:val="18"/>
          <w:szCs w:val="18"/>
          <w:lang w:val="es-ES_tradnl"/>
        </w:rPr>
        <w:t>Deberá ser de buena calidad y de marca reconocida.</w:t>
      </w:r>
    </w:p>
    <w:p w14:paraId="2826EC85"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
          <w:color w:val="000000"/>
          <w:sz w:val="18"/>
          <w:szCs w:val="18"/>
        </w:rPr>
      </w:pPr>
      <w:r w:rsidRPr="00786D38">
        <w:rPr>
          <w:rFonts w:ascii="Verdana" w:hAnsi="Verdana" w:cs="Calibri"/>
          <w:b/>
          <w:color w:val="000000"/>
          <w:sz w:val="18"/>
          <w:szCs w:val="18"/>
        </w:rPr>
        <w:t>Cinta Aislante</w:t>
      </w:r>
    </w:p>
    <w:p w14:paraId="784C747E"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color w:val="000000"/>
          <w:sz w:val="18"/>
          <w:szCs w:val="18"/>
        </w:rPr>
      </w:pPr>
      <w:r w:rsidRPr="00786D38">
        <w:rPr>
          <w:rFonts w:ascii="Verdana" w:hAnsi="Verdana" w:cs="Calibri"/>
          <w:color w:val="000000"/>
          <w:sz w:val="18"/>
          <w:szCs w:val="18"/>
        </w:rPr>
        <w:t xml:space="preserve">De marca reconocida en el mercado. La cinta aislante (conocida también como cinta aisladora o cinta de aislar) es un tipo de </w:t>
      </w:r>
      <w:hyperlink r:id="rId21" w:tooltip="Cinta adhesiva" w:history="1">
        <w:r w:rsidRPr="00786D38">
          <w:rPr>
            <w:rFonts w:ascii="Verdana" w:hAnsi="Verdana" w:cs="Calibri"/>
            <w:color w:val="000000"/>
            <w:sz w:val="18"/>
            <w:szCs w:val="18"/>
          </w:rPr>
          <w:t>cinta adhesiva</w:t>
        </w:r>
      </w:hyperlink>
      <w:r w:rsidRPr="00786D38">
        <w:rPr>
          <w:rFonts w:ascii="Verdana" w:hAnsi="Verdana" w:cs="Calibri"/>
          <w:color w:val="000000"/>
          <w:sz w:val="18"/>
          <w:szCs w:val="18"/>
        </w:rPr>
        <w:t xml:space="preserve"> de presión usada principalmente para </w:t>
      </w:r>
      <w:hyperlink r:id="rId22" w:tooltip="Aislamiento eléctrico" w:history="1">
        <w:r w:rsidRPr="00786D38">
          <w:rPr>
            <w:rFonts w:ascii="Verdana" w:hAnsi="Verdana" w:cs="Calibri"/>
            <w:color w:val="000000"/>
            <w:sz w:val="18"/>
            <w:szCs w:val="18"/>
          </w:rPr>
          <w:t>aislar</w:t>
        </w:r>
      </w:hyperlink>
      <w:r w:rsidRPr="00786D38">
        <w:rPr>
          <w:rFonts w:ascii="Verdana" w:hAnsi="Verdana" w:cs="Calibri"/>
          <w:color w:val="000000"/>
          <w:sz w:val="18"/>
          <w:szCs w:val="18"/>
        </w:rPr>
        <w:t xml:space="preserve"> empalmes de hilos y </w:t>
      </w:r>
      <w:hyperlink r:id="rId23" w:tooltip="Cable eléctrico" w:history="1">
        <w:r w:rsidRPr="00786D38">
          <w:rPr>
            <w:rFonts w:ascii="Verdana" w:hAnsi="Verdana" w:cs="Calibri"/>
            <w:color w:val="000000"/>
            <w:sz w:val="18"/>
            <w:szCs w:val="18"/>
          </w:rPr>
          <w:t>cables eléctricos</w:t>
        </w:r>
      </w:hyperlink>
      <w:r w:rsidRPr="00786D38">
        <w:rPr>
          <w:rFonts w:ascii="Verdana" w:hAnsi="Verdana" w:cs="Calibri"/>
          <w:color w:val="000000"/>
          <w:sz w:val="18"/>
          <w:szCs w:val="18"/>
        </w:rPr>
        <w:t>. Este tipo de cinta es capaz de resistir condiciones de temperaturas extremas,</w:t>
      </w:r>
      <w:r w:rsidRPr="00786D38">
        <w:rPr>
          <w:rFonts w:ascii="Verdana" w:hAnsi="Verdana" w:cs="Calibri"/>
          <w:sz w:val="18"/>
          <w:szCs w:val="18"/>
        </w:rPr>
        <w:t xml:space="preserve"> </w:t>
      </w:r>
      <w:r w:rsidRPr="00786D38">
        <w:rPr>
          <w:rFonts w:ascii="Verdana" w:hAnsi="Verdana" w:cs="Calibri"/>
          <w:color w:val="000000"/>
          <w:sz w:val="18"/>
          <w:szCs w:val="18"/>
        </w:rPr>
        <w:t xml:space="preserve">corrosión, humedad y altos </w:t>
      </w:r>
      <w:hyperlink r:id="rId24" w:tooltip="Voltaje" w:history="1">
        <w:r w:rsidRPr="00786D38">
          <w:rPr>
            <w:rFonts w:ascii="Verdana" w:hAnsi="Verdana" w:cs="Calibri"/>
            <w:color w:val="000000"/>
            <w:sz w:val="18"/>
            <w:szCs w:val="18"/>
          </w:rPr>
          <w:t>voltajes</w:t>
        </w:r>
      </w:hyperlink>
      <w:r w:rsidRPr="00786D38">
        <w:rPr>
          <w:rFonts w:ascii="Verdana" w:hAnsi="Verdana" w:cs="Calibri"/>
          <w:color w:val="000000"/>
          <w:sz w:val="18"/>
          <w:szCs w:val="18"/>
        </w:rPr>
        <w:t xml:space="preserve">. La cinta está fabricada en material de </w:t>
      </w:r>
      <w:hyperlink r:id="rId25" w:tooltip="PVC" w:history="1">
        <w:r w:rsidRPr="00786D38">
          <w:rPr>
            <w:rFonts w:ascii="Verdana" w:hAnsi="Verdana" w:cs="Calibri"/>
            <w:color w:val="000000"/>
            <w:sz w:val="18"/>
            <w:szCs w:val="18"/>
          </w:rPr>
          <w:t>PVC</w:t>
        </w:r>
      </w:hyperlink>
      <w:r w:rsidRPr="00786D38">
        <w:rPr>
          <w:rFonts w:ascii="Verdana" w:hAnsi="Verdana" w:cs="Calibri"/>
          <w:color w:val="000000"/>
          <w:sz w:val="18"/>
          <w:szCs w:val="18"/>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81DFF3C"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
          <w:bCs/>
          <w:color w:val="000000"/>
          <w:sz w:val="18"/>
          <w:szCs w:val="18"/>
        </w:rPr>
      </w:pPr>
      <w:r w:rsidRPr="00786D38">
        <w:rPr>
          <w:rFonts w:ascii="Verdana" w:hAnsi="Verdana" w:cs="Calibri"/>
          <w:b/>
          <w:bCs/>
          <w:color w:val="000000"/>
          <w:sz w:val="18"/>
          <w:szCs w:val="18"/>
        </w:rPr>
        <w:t>Codo de PVC de 5/8”</w:t>
      </w:r>
    </w:p>
    <w:p w14:paraId="21D56535"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sz w:val="18"/>
          <w:szCs w:val="18"/>
        </w:rPr>
      </w:pPr>
      <w:r w:rsidRPr="00786D38">
        <w:rPr>
          <w:rFonts w:ascii="Verdana" w:hAnsi="Verdana"/>
          <w:sz w:val="18"/>
          <w:szCs w:val="18"/>
        </w:rPr>
        <w:lastRenderedPageBreak/>
        <w:t xml:space="preserve">Material de Poli cloruro de Vinilo (PVC), los codos deben tener las siguientes características: </w:t>
      </w:r>
    </w:p>
    <w:p w14:paraId="129875E1" w14:textId="77777777" w:rsidR="00786D38" w:rsidRPr="00786D38" w:rsidRDefault="00786D38" w:rsidP="00391E70">
      <w:pPr>
        <w:pStyle w:val="Prrafodelista"/>
        <w:widowControl w:val="0"/>
        <w:numPr>
          <w:ilvl w:val="0"/>
          <w:numId w:val="116"/>
        </w:numPr>
        <w:tabs>
          <w:tab w:val="left" w:pos="0"/>
        </w:tabs>
        <w:autoSpaceDE w:val="0"/>
        <w:autoSpaceDN w:val="0"/>
        <w:adjustRightInd w:val="0"/>
        <w:spacing w:before="120"/>
        <w:jc w:val="both"/>
        <w:rPr>
          <w:rFonts w:ascii="Verdana" w:hAnsi="Verdana"/>
          <w:sz w:val="18"/>
          <w:szCs w:val="18"/>
        </w:rPr>
      </w:pPr>
      <w:r w:rsidRPr="00786D38">
        <w:rPr>
          <w:rFonts w:ascii="Verdana" w:hAnsi="Verdana"/>
          <w:sz w:val="18"/>
          <w:szCs w:val="18"/>
        </w:rPr>
        <w:t>Superficie externa e interna lisas y estar libres de grietas, fisuras, ondulaciones y otros defectos que alteren su calidad.</w:t>
      </w:r>
    </w:p>
    <w:p w14:paraId="7DEEE11F" w14:textId="77777777" w:rsidR="00786D38" w:rsidRPr="00786D38" w:rsidRDefault="00786D38" w:rsidP="00391E70">
      <w:pPr>
        <w:pStyle w:val="Prrafodelista"/>
        <w:widowControl w:val="0"/>
        <w:numPr>
          <w:ilvl w:val="0"/>
          <w:numId w:val="116"/>
        </w:numPr>
        <w:tabs>
          <w:tab w:val="left" w:pos="0"/>
        </w:tabs>
        <w:autoSpaceDE w:val="0"/>
        <w:autoSpaceDN w:val="0"/>
        <w:adjustRightInd w:val="0"/>
        <w:spacing w:before="120"/>
        <w:jc w:val="both"/>
        <w:rPr>
          <w:rFonts w:ascii="Verdana" w:hAnsi="Verdana"/>
          <w:sz w:val="18"/>
          <w:szCs w:val="18"/>
        </w:rPr>
      </w:pPr>
      <w:r w:rsidRPr="00786D38">
        <w:rPr>
          <w:rFonts w:ascii="Verdana" w:hAnsi="Verdana"/>
          <w:sz w:val="18"/>
          <w:szCs w:val="18"/>
        </w:rPr>
        <w:t>El codo deberá ser de material PVC de color uniforme.</w:t>
      </w:r>
    </w:p>
    <w:p w14:paraId="503F5ECB" w14:textId="77777777" w:rsidR="00786D38" w:rsidRPr="00786D38" w:rsidRDefault="00786D38" w:rsidP="00391E70">
      <w:pPr>
        <w:pStyle w:val="Prrafodelista"/>
        <w:widowControl w:val="0"/>
        <w:numPr>
          <w:ilvl w:val="0"/>
          <w:numId w:val="116"/>
        </w:numPr>
        <w:tabs>
          <w:tab w:val="left" w:pos="0"/>
        </w:tabs>
        <w:autoSpaceDE w:val="0"/>
        <w:autoSpaceDN w:val="0"/>
        <w:adjustRightInd w:val="0"/>
        <w:spacing w:before="120"/>
        <w:jc w:val="both"/>
        <w:rPr>
          <w:rFonts w:ascii="Verdana" w:hAnsi="Verdana"/>
          <w:sz w:val="18"/>
          <w:szCs w:val="18"/>
        </w:rPr>
      </w:pPr>
      <w:r w:rsidRPr="00786D38">
        <w:rPr>
          <w:rFonts w:ascii="Verdana" w:hAnsi="Verdana"/>
          <w:sz w:val="18"/>
          <w:szCs w:val="18"/>
        </w:rPr>
        <w:t>El codo procederán de fábrica por inyección de molde, no aceptándose el uso de piezas especiales obtenidas mediante cortes o cortadas en seco. el codo de PVC deberá cumplir con las siguientes normas:</w:t>
      </w:r>
    </w:p>
    <w:p w14:paraId="2A246764" w14:textId="77777777" w:rsidR="00786D38" w:rsidRPr="00786D38" w:rsidRDefault="00786D38" w:rsidP="00786D38">
      <w:pPr>
        <w:pStyle w:val="Prrafodelista"/>
        <w:tabs>
          <w:tab w:val="left" w:pos="0"/>
        </w:tabs>
        <w:adjustRightInd w:val="0"/>
        <w:spacing w:before="120"/>
        <w:jc w:val="both"/>
        <w:rPr>
          <w:rFonts w:ascii="Verdana" w:hAnsi="Verdana"/>
          <w:sz w:val="18"/>
          <w:szCs w:val="18"/>
        </w:rPr>
      </w:pPr>
      <w:r w:rsidRPr="00786D38">
        <w:rPr>
          <w:rFonts w:ascii="Verdana" w:hAnsi="Verdana"/>
          <w:sz w:val="18"/>
          <w:szCs w:val="18"/>
        </w:rPr>
        <w:t>Normas Bolivianas: NB 213-77.</w:t>
      </w:r>
    </w:p>
    <w:p w14:paraId="519F3268"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sz w:val="18"/>
          <w:szCs w:val="18"/>
        </w:rPr>
      </w:pPr>
      <w:r w:rsidRPr="00786D38">
        <w:rPr>
          <w:rFonts w:ascii="Verdana" w:hAnsi="Verdana"/>
          <w:sz w:val="18"/>
          <w:szCs w:val="18"/>
        </w:rPr>
        <w:t>El Contratista deberá garantizar que el material de referencia sea de buena calidad y de marca reconocida.</w:t>
      </w:r>
    </w:p>
    <w:p w14:paraId="635D99C5"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
          <w:bCs/>
          <w:sz w:val="18"/>
          <w:szCs w:val="18"/>
          <w:lang w:val="es-ES_tradnl"/>
        </w:rPr>
      </w:pPr>
      <w:r w:rsidRPr="00786D38">
        <w:rPr>
          <w:rFonts w:ascii="Verdana" w:hAnsi="Verdana" w:cs="Calibri"/>
          <w:b/>
          <w:bCs/>
          <w:sz w:val="18"/>
          <w:szCs w:val="18"/>
          <w:lang w:val="es-ES_tradnl"/>
        </w:rPr>
        <w:t>Foco LED 18W</w:t>
      </w:r>
    </w:p>
    <w:p w14:paraId="18E0FA2D"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Cs/>
          <w:sz w:val="18"/>
          <w:szCs w:val="18"/>
        </w:rPr>
      </w:pPr>
      <w:r w:rsidRPr="00786D38">
        <w:rPr>
          <w:rFonts w:ascii="Verdana" w:hAnsi="Verdana" w:cs="Calibri"/>
          <w:bCs/>
          <w:sz w:val="18"/>
          <w:szCs w:val="18"/>
          <w:lang w:val="es-ES_tradnl"/>
        </w:rPr>
        <w:t xml:space="preserve"> </w:t>
      </w:r>
      <w:r w:rsidRPr="00786D38">
        <w:rPr>
          <w:rFonts w:ascii="Verdana" w:hAnsi="Verdana" w:cs="Calibri"/>
          <w:bCs/>
          <w:sz w:val="18"/>
          <w:szCs w:val="18"/>
        </w:rPr>
        <w:t xml:space="preserve">CHIP </w:t>
      </w:r>
      <w:proofErr w:type="spellStart"/>
      <w:r w:rsidRPr="00786D38">
        <w:rPr>
          <w:rFonts w:ascii="Verdana" w:hAnsi="Verdana" w:cs="Calibri"/>
          <w:bCs/>
          <w:sz w:val="18"/>
          <w:szCs w:val="18"/>
        </w:rPr>
        <w:t>Epistar</w:t>
      </w:r>
      <w:proofErr w:type="spellEnd"/>
      <w:r w:rsidRPr="00786D38">
        <w:rPr>
          <w:rFonts w:ascii="Verdana" w:hAnsi="Verdana" w:cs="Calibri"/>
          <w:bCs/>
          <w:sz w:val="18"/>
          <w:szCs w:val="18"/>
        </w:rPr>
        <w:t xml:space="preserve"> o similar, Factor e Potencia ≥ 0.5, Alta resistencia de aislamiento, Vida útil de ≥ 35.000 horas, CRI ≥ 70, Interior Casas, apartamentos, locales comerciales, Centros Comerciales, Almacenes tipo Grandes Superficies, Plantas Industriales.</w:t>
      </w:r>
    </w:p>
    <w:p w14:paraId="09EA6180"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Cs/>
          <w:sz w:val="18"/>
          <w:szCs w:val="18"/>
        </w:rPr>
      </w:pPr>
      <w:r w:rsidRPr="00786D38">
        <w:rPr>
          <w:rFonts w:ascii="Verdana" w:hAnsi="Verdana" w:cs="Calibri"/>
          <w:bCs/>
          <w:sz w:val="18"/>
          <w:szCs w:val="18"/>
        </w:rPr>
        <w:t xml:space="preserve">Tensión nominal UN (VAC) 100 – 240*, Potencias (W) 6 – 48, Frecuencia de trabajo </w:t>
      </w:r>
      <w:proofErr w:type="spellStart"/>
      <w:r w:rsidRPr="00786D38">
        <w:rPr>
          <w:rFonts w:ascii="Verdana" w:hAnsi="Verdana" w:cs="Calibri"/>
          <w:bCs/>
          <w:sz w:val="18"/>
          <w:szCs w:val="18"/>
        </w:rPr>
        <w:t>fN</w:t>
      </w:r>
      <w:proofErr w:type="spellEnd"/>
      <w:r w:rsidRPr="00786D38">
        <w:rPr>
          <w:rFonts w:ascii="Verdana" w:hAnsi="Verdana" w:cs="Calibri"/>
          <w:bCs/>
          <w:sz w:val="18"/>
          <w:szCs w:val="18"/>
        </w:rPr>
        <w:t xml:space="preserve"> (Hz) 50/60, Temperatura de operación (</w:t>
      </w:r>
      <w:proofErr w:type="spellStart"/>
      <w:r w:rsidRPr="00786D38">
        <w:rPr>
          <w:rFonts w:ascii="Verdana" w:hAnsi="Verdana" w:cs="Calibri"/>
          <w:bCs/>
          <w:sz w:val="18"/>
          <w:szCs w:val="18"/>
        </w:rPr>
        <w:t>ºC</w:t>
      </w:r>
      <w:proofErr w:type="spellEnd"/>
      <w:r w:rsidRPr="00786D38">
        <w:rPr>
          <w:rFonts w:ascii="Verdana" w:hAnsi="Verdana" w:cs="Calibri"/>
          <w:bCs/>
          <w:sz w:val="18"/>
          <w:szCs w:val="18"/>
        </w:rPr>
        <w:t>) -30 +50, Tensión máxima de operación UMAX 1.1 * UN</w:t>
      </w:r>
    </w:p>
    <w:p w14:paraId="7FAB141C"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b/>
          <w:bCs/>
          <w:sz w:val="18"/>
          <w:szCs w:val="18"/>
        </w:rPr>
      </w:pPr>
      <w:r w:rsidRPr="00786D38">
        <w:rPr>
          <w:rFonts w:ascii="Verdana" w:hAnsi="Verdana"/>
          <w:b/>
          <w:bCs/>
          <w:sz w:val="18"/>
          <w:szCs w:val="18"/>
        </w:rPr>
        <w:t>Interruptor</w:t>
      </w:r>
    </w:p>
    <w:p w14:paraId="612F613E"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sz w:val="18"/>
          <w:szCs w:val="18"/>
        </w:rPr>
      </w:pPr>
      <w:r w:rsidRPr="00786D38">
        <w:rPr>
          <w:rFonts w:ascii="Verdana" w:hAnsi="Verdana"/>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71B27717"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sz w:val="18"/>
          <w:szCs w:val="18"/>
        </w:rPr>
      </w:pPr>
      <w:r w:rsidRPr="00786D38">
        <w:rPr>
          <w:rFonts w:ascii="Verdana" w:hAnsi="Verdana"/>
          <w:sz w:val="18"/>
          <w:szCs w:val="18"/>
        </w:rPr>
        <w:t xml:space="preserve">Requisitos: </w:t>
      </w:r>
    </w:p>
    <w:p w14:paraId="668F98F3" w14:textId="77777777" w:rsidR="00786D38" w:rsidRPr="00786D38" w:rsidRDefault="00786D38" w:rsidP="00391E70">
      <w:pPr>
        <w:pStyle w:val="Prrafodelista"/>
        <w:widowControl w:val="0"/>
        <w:numPr>
          <w:ilvl w:val="0"/>
          <w:numId w:val="116"/>
        </w:numPr>
        <w:tabs>
          <w:tab w:val="left" w:pos="0"/>
        </w:tabs>
        <w:autoSpaceDE w:val="0"/>
        <w:autoSpaceDN w:val="0"/>
        <w:adjustRightInd w:val="0"/>
        <w:jc w:val="both"/>
        <w:rPr>
          <w:rFonts w:ascii="Verdana" w:hAnsi="Verdana"/>
          <w:sz w:val="18"/>
          <w:szCs w:val="18"/>
        </w:rPr>
      </w:pPr>
      <w:r w:rsidRPr="00786D38">
        <w:rPr>
          <w:rFonts w:ascii="Verdana" w:hAnsi="Verdana"/>
          <w:sz w:val="18"/>
          <w:szCs w:val="18"/>
        </w:rPr>
        <w:t>Tensión nominal: 250V AC; 127 V AC</w:t>
      </w:r>
    </w:p>
    <w:p w14:paraId="2DEB9C30" w14:textId="77777777" w:rsidR="00786D38" w:rsidRPr="00786D38" w:rsidRDefault="00786D38" w:rsidP="00391E70">
      <w:pPr>
        <w:pStyle w:val="Prrafodelista"/>
        <w:widowControl w:val="0"/>
        <w:numPr>
          <w:ilvl w:val="0"/>
          <w:numId w:val="116"/>
        </w:numPr>
        <w:tabs>
          <w:tab w:val="left" w:pos="0"/>
        </w:tabs>
        <w:autoSpaceDE w:val="0"/>
        <w:autoSpaceDN w:val="0"/>
        <w:adjustRightInd w:val="0"/>
        <w:jc w:val="both"/>
        <w:rPr>
          <w:rFonts w:ascii="Verdana" w:hAnsi="Verdana"/>
          <w:sz w:val="18"/>
          <w:szCs w:val="18"/>
        </w:rPr>
      </w:pPr>
      <w:r w:rsidRPr="00786D38">
        <w:rPr>
          <w:rFonts w:ascii="Verdana" w:hAnsi="Verdana"/>
          <w:sz w:val="18"/>
          <w:szCs w:val="18"/>
        </w:rPr>
        <w:t>Corriente nominal (In): 10 A</w:t>
      </w:r>
    </w:p>
    <w:p w14:paraId="42D3A538" w14:textId="77777777" w:rsidR="00786D38" w:rsidRPr="00786D38" w:rsidRDefault="00786D38" w:rsidP="00391E70">
      <w:pPr>
        <w:pStyle w:val="Prrafodelista"/>
        <w:widowControl w:val="0"/>
        <w:numPr>
          <w:ilvl w:val="0"/>
          <w:numId w:val="116"/>
        </w:numPr>
        <w:tabs>
          <w:tab w:val="left" w:pos="0"/>
        </w:tabs>
        <w:autoSpaceDE w:val="0"/>
        <w:autoSpaceDN w:val="0"/>
        <w:adjustRightInd w:val="0"/>
        <w:jc w:val="both"/>
        <w:rPr>
          <w:rFonts w:ascii="Verdana" w:hAnsi="Verdana"/>
          <w:sz w:val="18"/>
          <w:szCs w:val="18"/>
        </w:rPr>
      </w:pPr>
      <w:r w:rsidRPr="00786D38">
        <w:rPr>
          <w:rFonts w:ascii="Verdana" w:hAnsi="Verdana"/>
          <w:sz w:val="18"/>
          <w:szCs w:val="18"/>
        </w:rPr>
        <w:t>Frecuencia: 60 Hz.</w:t>
      </w:r>
    </w:p>
    <w:p w14:paraId="4C762FA2" w14:textId="77777777" w:rsidR="00786D38" w:rsidRPr="00786D38" w:rsidRDefault="00786D38" w:rsidP="00391E70">
      <w:pPr>
        <w:pStyle w:val="Prrafodelista"/>
        <w:widowControl w:val="0"/>
        <w:numPr>
          <w:ilvl w:val="0"/>
          <w:numId w:val="116"/>
        </w:numPr>
        <w:tabs>
          <w:tab w:val="left" w:pos="0"/>
        </w:tabs>
        <w:autoSpaceDE w:val="0"/>
        <w:autoSpaceDN w:val="0"/>
        <w:adjustRightInd w:val="0"/>
        <w:jc w:val="both"/>
        <w:rPr>
          <w:rFonts w:ascii="Verdana" w:hAnsi="Verdana"/>
          <w:sz w:val="18"/>
          <w:szCs w:val="18"/>
        </w:rPr>
      </w:pPr>
      <w:r w:rsidRPr="00786D38">
        <w:rPr>
          <w:rFonts w:ascii="Verdana" w:hAnsi="Verdana"/>
          <w:sz w:val="18"/>
          <w:szCs w:val="18"/>
        </w:rPr>
        <w:t>Operaciones mecánicas: Superior a 40.000 operaciones (Apertura- cierre), con carga a corriente nominal.</w:t>
      </w:r>
    </w:p>
    <w:p w14:paraId="6D0E2EF8" w14:textId="77777777" w:rsidR="00786D38" w:rsidRPr="00786D38" w:rsidRDefault="00786D38" w:rsidP="00391E70">
      <w:pPr>
        <w:pStyle w:val="Prrafodelista"/>
        <w:widowControl w:val="0"/>
        <w:numPr>
          <w:ilvl w:val="0"/>
          <w:numId w:val="116"/>
        </w:numPr>
        <w:tabs>
          <w:tab w:val="left" w:pos="0"/>
        </w:tabs>
        <w:autoSpaceDE w:val="0"/>
        <w:autoSpaceDN w:val="0"/>
        <w:adjustRightInd w:val="0"/>
        <w:jc w:val="both"/>
        <w:rPr>
          <w:rFonts w:ascii="Verdana" w:hAnsi="Verdana"/>
          <w:sz w:val="18"/>
          <w:szCs w:val="18"/>
        </w:rPr>
      </w:pPr>
      <w:r w:rsidRPr="00786D38">
        <w:rPr>
          <w:rFonts w:ascii="Verdana" w:hAnsi="Verdana"/>
          <w:sz w:val="18"/>
          <w:szCs w:val="18"/>
        </w:rPr>
        <w:t xml:space="preserve">Mascara: </w:t>
      </w:r>
      <w:proofErr w:type="spellStart"/>
      <w:r w:rsidRPr="00786D38">
        <w:rPr>
          <w:rFonts w:ascii="Verdana" w:hAnsi="Verdana"/>
          <w:sz w:val="18"/>
          <w:szCs w:val="18"/>
        </w:rPr>
        <w:t>Polocarbonato</w:t>
      </w:r>
      <w:proofErr w:type="spellEnd"/>
      <w:r w:rsidRPr="00786D38">
        <w:rPr>
          <w:rFonts w:ascii="Verdana" w:hAnsi="Verdana"/>
          <w:sz w:val="18"/>
          <w:szCs w:val="18"/>
        </w:rPr>
        <w:t xml:space="preserve"> </w:t>
      </w:r>
      <w:proofErr w:type="spellStart"/>
      <w:r w:rsidRPr="00786D38">
        <w:rPr>
          <w:rFonts w:ascii="Verdana" w:hAnsi="Verdana"/>
          <w:sz w:val="18"/>
          <w:szCs w:val="18"/>
        </w:rPr>
        <w:t>autoextinguible</w:t>
      </w:r>
      <w:proofErr w:type="spellEnd"/>
      <w:r w:rsidRPr="00786D38">
        <w:rPr>
          <w:rFonts w:ascii="Verdana" w:hAnsi="Verdana"/>
          <w:sz w:val="18"/>
          <w:szCs w:val="18"/>
        </w:rPr>
        <w:t>.</w:t>
      </w:r>
    </w:p>
    <w:p w14:paraId="542CC71F" w14:textId="77777777" w:rsidR="00786D38" w:rsidRPr="00786D38" w:rsidRDefault="00786D38" w:rsidP="00391E70">
      <w:pPr>
        <w:pStyle w:val="Prrafodelista"/>
        <w:widowControl w:val="0"/>
        <w:numPr>
          <w:ilvl w:val="0"/>
          <w:numId w:val="116"/>
        </w:numPr>
        <w:tabs>
          <w:tab w:val="left" w:pos="0"/>
        </w:tabs>
        <w:autoSpaceDE w:val="0"/>
        <w:autoSpaceDN w:val="0"/>
        <w:adjustRightInd w:val="0"/>
        <w:jc w:val="both"/>
        <w:rPr>
          <w:rFonts w:ascii="Verdana" w:hAnsi="Verdana"/>
          <w:sz w:val="18"/>
          <w:szCs w:val="18"/>
        </w:rPr>
      </w:pPr>
      <w:r w:rsidRPr="00786D38">
        <w:rPr>
          <w:rFonts w:ascii="Verdana" w:hAnsi="Verdana"/>
          <w:sz w:val="18"/>
          <w:szCs w:val="18"/>
        </w:rPr>
        <w:t>Acepta: 2 cables de 2.5 mm^2 (14 AWG)</w:t>
      </w:r>
    </w:p>
    <w:p w14:paraId="54DFC0CF" w14:textId="77777777" w:rsidR="00786D38" w:rsidRPr="00786D38" w:rsidRDefault="00786D38" w:rsidP="00391E70">
      <w:pPr>
        <w:pStyle w:val="Prrafodelista"/>
        <w:widowControl w:val="0"/>
        <w:numPr>
          <w:ilvl w:val="0"/>
          <w:numId w:val="116"/>
        </w:numPr>
        <w:tabs>
          <w:tab w:val="left" w:pos="0"/>
        </w:tabs>
        <w:autoSpaceDE w:val="0"/>
        <w:autoSpaceDN w:val="0"/>
        <w:adjustRightInd w:val="0"/>
        <w:jc w:val="both"/>
        <w:rPr>
          <w:rFonts w:ascii="Verdana" w:hAnsi="Verdana"/>
          <w:sz w:val="18"/>
          <w:szCs w:val="18"/>
        </w:rPr>
      </w:pPr>
      <w:r w:rsidRPr="00786D38">
        <w:rPr>
          <w:rFonts w:ascii="Verdana" w:hAnsi="Verdana"/>
          <w:sz w:val="18"/>
          <w:szCs w:val="18"/>
        </w:rPr>
        <w:t>Luz piloto pre cableada, fácil instalación.</w:t>
      </w:r>
    </w:p>
    <w:p w14:paraId="26F4A928" w14:textId="77777777" w:rsidR="00786D38" w:rsidRPr="00786D38" w:rsidRDefault="00786D38" w:rsidP="00391E70">
      <w:pPr>
        <w:pStyle w:val="Prrafodelista"/>
        <w:widowControl w:val="0"/>
        <w:numPr>
          <w:ilvl w:val="0"/>
          <w:numId w:val="116"/>
        </w:numPr>
        <w:tabs>
          <w:tab w:val="left" w:pos="0"/>
        </w:tabs>
        <w:autoSpaceDE w:val="0"/>
        <w:autoSpaceDN w:val="0"/>
        <w:adjustRightInd w:val="0"/>
        <w:jc w:val="both"/>
        <w:rPr>
          <w:rFonts w:ascii="Verdana" w:hAnsi="Verdana"/>
          <w:sz w:val="18"/>
          <w:szCs w:val="18"/>
        </w:rPr>
      </w:pPr>
      <w:r w:rsidRPr="00786D38">
        <w:rPr>
          <w:rFonts w:ascii="Verdana" w:hAnsi="Verdana"/>
          <w:sz w:val="18"/>
          <w:szCs w:val="18"/>
        </w:rPr>
        <w:t xml:space="preserve">Base en </w:t>
      </w:r>
      <w:proofErr w:type="spellStart"/>
      <w:r w:rsidRPr="00786D38">
        <w:rPr>
          <w:rFonts w:ascii="Verdana" w:hAnsi="Verdana"/>
          <w:sz w:val="18"/>
          <w:szCs w:val="18"/>
        </w:rPr>
        <w:t>polifenilo</w:t>
      </w:r>
      <w:proofErr w:type="spellEnd"/>
      <w:r w:rsidRPr="00786D38">
        <w:rPr>
          <w:rFonts w:ascii="Verdana" w:hAnsi="Verdana"/>
          <w:sz w:val="18"/>
          <w:szCs w:val="18"/>
        </w:rPr>
        <w:t xml:space="preserve"> y tecla fabricada en ABS.</w:t>
      </w:r>
    </w:p>
    <w:p w14:paraId="130A22D9" w14:textId="77777777" w:rsidR="00786D38" w:rsidRPr="00786D38" w:rsidRDefault="00786D38" w:rsidP="00391E70">
      <w:pPr>
        <w:pStyle w:val="Prrafodelista"/>
        <w:widowControl w:val="0"/>
        <w:numPr>
          <w:ilvl w:val="0"/>
          <w:numId w:val="116"/>
        </w:numPr>
        <w:tabs>
          <w:tab w:val="left" w:pos="0"/>
        </w:tabs>
        <w:autoSpaceDE w:val="0"/>
        <w:autoSpaceDN w:val="0"/>
        <w:adjustRightInd w:val="0"/>
        <w:jc w:val="both"/>
        <w:rPr>
          <w:rFonts w:ascii="Verdana" w:hAnsi="Verdana"/>
          <w:sz w:val="18"/>
          <w:szCs w:val="18"/>
        </w:rPr>
      </w:pPr>
      <w:r w:rsidRPr="00786D38">
        <w:rPr>
          <w:rFonts w:ascii="Verdana" w:hAnsi="Verdana"/>
          <w:sz w:val="18"/>
          <w:szCs w:val="18"/>
        </w:rPr>
        <w:t>Soportan hasta 850 °C (elevación de temperatura).</w:t>
      </w:r>
    </w:p>
    <w:p w14:paraId="06E7A4F8"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
          <w:bCs/>
          <w:color w:val="000000"/>
          <w:sz w:val="18"/>
          <w:szCs w:val="18"/>
        </w:rPr>
      </w:pPr>
      <w:r w:rsidRPr="00786D38">
        <w:rPr>
          <w:rFonts w:ascii="Verdana" w:hAnsi="Verdana" w:cs="Calibri"/>
          <w:b/>
          <w:bCs/>
          <w:color w:val="000000"/>
          <w:sz w:val="18"/>
          <w:szCs w:val="18"/>
        </w:rPr>
        <w:t>Socket plato</w:t>
      </w:r>
    </w:p>
    <w:p w14:paraId="7FB0722A"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Cs/>
          <w:color w:val="000000"/>
          <w:sz w:val="18"/>
          <w:szCs w:val="18"/>
        </w:rPr>
      </w:pPr>
      <w:r w:rsidRPr="00786D38">
        <w:rPr>
          <w:rFonts w:ascii="Verdana" w:hAnsi="Verdana" w:cs="Calibri"/>
          <w:bCs/>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2F18BEAD" w14:textId="77777777" w:rsidR="00786D38" w:rsidRPr="00786D38" w:rsidRDefault="00786D38" w:rsidP="00391E70">
      <w:pPr>
        <w:pStyle w:val="Prrafodelista"/>
        <w:widowControl w:val="0"/>
        <w:numPr>
          <w:ilvl w:val="0"/>
          <w:numId w:val="116"/>
        </w:numPr>
        <w:tabs>
          <w:tab w:val="left" w:pos="0"/>
        </w:tabs>
        <w:autoSpaceDE w:val="0"/>
        <w:autoSpaceDN w:val="0"/>
        <w:adjustRightInd w:val="0"/>
        <w:spacing w:before="120"/>
        <w:jc w:val="both"/>
        <w:rPr>
          <w:rFonts w:ascii="Verdana" w:hAnsi="Verdana" w:cs="Calibri"/>
          <w:bCs/>
          <w:color w:val="000000"/>
          <w:sz w:val="18"/>
          <w:szCs w:val="18"/>
        </w:rPr>
      </w:pPr>
      <w:r w:rsidRPr="00786D38">
        <w:rPr>
          <w:rFonts w:ascii="Verdana" w:hAnsi="Verdana" w:cs="Calibri"/>
          <w:bCs/>
          <w:color w:val="000000"/>
          <w:sz w:val="18"/>
          <w:szCs w:val="18"/>
        </w:rPr>
        <w:t>Corriente nominal (IN): 4A.</w:t>
      </w:r>
    </w:p>
    <w:p w14:paraId="6357D1C8" w14:textId="77777777" w:rsidR="00786D38" w:rsidRPr="00786D38" w:rsidRDefault="00786D38" w:rsidP="00391E70">
      <w:pPr>
        <w:pStyle w:val="Prrafodelista"/>
        <w:widowControl w:val="0"/>
        <w:numPr>
          <w:ilvl w:val="0"/>
          <w:numId w:val="116"/>
        </w:numPr>
        <w:tabs>
          <w:tab w:val="left" w:pos="0"/>
        </w:tabs>
        <w:autoSpaceDE w:val="0"/>
        <w:autoSpaceDN w:val="0"/>
        <w:adjustRightInd w:val="0"/>
        <w:spacing w:before="120"/>
        <w:jc w:val="both"/>
        <w:rPr>
          <w:rFonts w:ascii="Verdana" w:hAnsi="Verdana" w:cs="Calibri"/>
          <w:bCs/>
          <w:color w:val="000000"/>
          <w:sz w:val="18"/>
          <w:szCs w:val="18"/>
        </w:rPr>
      </w:pPr>
      <w:r w:rsidRPr="00786D38">
        <w:rPr>
          <w:rFonts w:ascii="Verdana" w:hAnsi="Verdana" w:cs="Calibri"/>
          <w:bCs/>
          <w:color w:val="000000"/>
          <w:sz w:val="18"/>
          <w:szCs w:val="18"/>
        </w:rPr>
        <w:t xml:space="preserve">Rosca tipo E27. Placa: Policarbonato auto extinguible resistente al fuego hasta 750º </w:t>
      </w:r>
      <w:proofErr w:type="spellStart"/>
      <w:r w:rsidRPr="00786D38">
        <w:rPr>
          <w:rFonts w:ascii="Verdana" w:hAnsi="Verdana" w:cs="Calibri"/>
          <w:bCs/>
          <w:color w:val="000000"/>
          <w:sz w:val="18"/>
          <w:szCs w:val="18"/>
        </w:rPr>
        <w:t>C.Rosquilla</w:t>
      </w:r>
      <w:proofErr w:type="spellEnd"/>
      <w:r w:rsidRPr="00786D38">
        <w:rPr>
          <w:rFonts w:ascii="Verdana" w:hAnsi="Verdana" w:cs="Calibri"/>
          <w:bCs/>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786D38">
        <w:rPr>
          <w:rFonts w:ascii="Verdana" w:hAnsi="Verdana" w:cs="Calibri"/>
          <w:bCs/>
          <w:color w:val="000000"/>
          <w:sz w:val="18"/>
          <w:szCs w:val="18"/>
        </w:rPr>
        <w:t>Tropicalizado</w:t>
      </w:r>
      <w:proofErr w:type="spellEnd"/>
      <w:r w:rsidRPr="00786D38">
        <w:rPr>
          <w:rFonts w:ascii="Verdana" w:hAnsi="Verdana" w:cs="Calibri"/>
          <w:bCs/>
          <w:color w:val="000000"/>
          <w:sz w:val="18"/>
          <w:szCs w:val="18"/>
        </w:rPr>
        <w:t>, terminado resistente a la corrosión.</w:t>
      </w:r>
    </w:p>
    <w:p w14:paraId="3B17C4D1"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Cs/>
          <w:color w:val="000000"/>
          <w:sz w:val="18"/>
          <w:szCs w:val="18"/>
        </w:rPr>
      </w:pPr>
      <w:r w:rsidRPr="00786D38">
        <w:rPr>
          <w:rFonts w:ascii="Verdana" w:hAnsi="Verdana" w:cs="Calibri"/>
          <w:bCs/>
          <w:color w:val="000000"/>
          <w:sz w:val="18"/>
          <w:szCs w:val="18"/>
        </w:rPr>
        <w:t xml:space="preserve">Requisitos: </w:t>
      </w:r>
    </w:p>
    <w:p w14:paraId="19E653A1"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Cs/>
          <w:color w:val="000000"/>
          <w:sz w:val="18"/>
          <w:szCs w:val="18"/>
        </w:rPr>
      </w:pPr>
      <w:r w:rsidRPr="00786D38">
        <w:rPr>
          <w:rFonts w:ascii="Verdana" w:hAnsi="Verdana" w:cs="Calibri"/>
          <w:bCs/>
          <w:color w:val="000000"/>
          <w:sz w:val="18"/>
          <w:szCs w:val="18"/>
        </w:rPr>
        <w:t>Conectores tipo bornera que permiten la conexión de cables conductores hasta calibre #12 AWG tanto cable sólido y como cable flexible.</w:t>
      </w:r>
    </w:p>
    <w:p w14:paraId="342308D4"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Cs/>
          <w:color w:val="000000"/>
          <w:sz w:val="18"/>
          <w:szCs w:val="18"/>
        </w:rPr>
      </w:pPr>
      <w:r w:rsidRPr="00786D38">
        <w:rPr>
          <w:rFonts w:ascii="Verdana" w:hAnsi="Verdana" w:cs="Calibri"/>
          <w:bCs/>
          <w:color w:val="000000"/>
          <w:sz w:val="18"/>
          <w:szCs w:val="18"/>
        </w:rPr>
        <w:t>El Contratista deberá garantizar que el material de referencia sea de buena calidad y de marca reconocida.</w:t>
      </w:r>
    </w:p>
    <w:p w14:paraId="3F166F7A"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
          <w:bCs/>
          <w:sz w:val="18"/>
          <w:szCs w:val="18"/>
          <w:lang w:val="es-ES_tradnl"/>
        </w:rPr>
      </w:pPr>
      <w:r w:rsidRPr="00786D38">
        <w:rPr>
          <w:rFonts w:ascii="Verdana" w:hAnsi="Verdana" w:cs="Calibri"/>
          <w:b/>
          <w:bCs/>
          <w:sz w:val="18"/>
          <w:szCs w:val="18"/>
          <w:lang w:val="es-ES_tradnl"/>
        </w:rPr>
        <w:t>Tuberías de PVC</w:t>
      </w:r>
    </w:p>
    <w:p w14:paraId="5ABF7994" w14:textId="77777777" w:rsidR="00786D38" w:rsidRPr="00786D38" w:rsidRDefault="00786D38" w:rsidP="00786D38">
      <w:pPr>
        <w:widowControl w:val="0"/>
        <w:tabs>
          <w:tab w:val="left" w:pos="0"/>
        </w:tabs>
        <w:autoSpaceDE w:val="0"/>
        <w:autoSpaceDN w:val="0"/>
        <w:adjustRightInd w:val="0"/>
        <w:spacing w:before="120"/>
        <w:jc w:val="both"/>
        <w:rPr>
          <w:rFonts w:ascii="Verdana" w:hAnsi="Verdana" w:cs="Calibri"/>
          <w:bCs/>
          <w:sz w:val="18"/>
          <w:szCs w:val="18"/>
          <w:lang w:val="es-ES_tradnl"/>
        </w:rPr>
      </w:pPr>
      <w:r w:rsidRPr="00786D38">
        <w:rPr>
          <w:rFonts w:ascii="Verdana" w:hAnsi="Verdana" w:cs="Calibri"/>
          <w:bCs/>
          <w:sz w:val="18"/>
          <w:szCs w:val="18"/>
          <w:lang w:val="es-ES_tradnl"/>
        </w:rPr>
        <w:lastRenderedPageBreak/>
        <w:t xml:space="preserve">Material de Poli cloruro de Vinilo (PVC), los tubos deben tener las siguientes características: </w:t>
      </w:r>
    </w:p>
    <w:p w14:paraId="7EA80FEF" w14:textId="77777777" w:rsidR="00786D38" w:rsidRPr="00786D38" w:rsidRDefault="00786D38" w:rsidP="00391E70">
      <w:pPr>
        <w:widowControl w:val="0"/>
        <w:numPr>
          <w:ilvl w:val="0"/>
          <w:numId w:val="115"/>
        </w:numPr>
        <w:tabs>
          <w:tab w:val="left" w:pos="0"/>
        </w:tabs>
        <w:autoSpaceDE w:val="0"/>
        <w:autoSpaceDN w:val="0"/>
        <w:adjustRightInd w:val="0"/>
        <w:spacing w:before="120"/>
        <w:contextualSpacing/>
        <w:jc w:val="both"/>
        <w:rPr>
          <w:rFonts w:ascii="Verdana" w:hAnsi="Verdana" w:cs="Calibri"/>
          <w:bCs/>
          <w:sz w:val="18"/>
          <w:szCs w:val="18"/>
          <w:lang w:val="es-ES_tradnl"/>
        </w:rPr>
      </w:pPr>
      <w:r w:rsidRPr="00786D38">
        <w:rPr>
          <w:rFonts w:ascii="Verdana" w:hAnsi="Verdana" w:cs="Calibri"/>
          <w:bCs/>
          <w:sz w:val="18"/>
          <w:szCs w:val="18"/>
          <w:lang w:val="es-ES_tradnl"/>
        </w:rPr>
        <w:t>Superficie externa e interna lisas y estar libres de grietas, fisuras, ondulaciones y otros defectos que alteren su calidad.</w:t>
      </w:r>
    </w:p>
    <w:p w14:paraId="1078369E" w14:textId="77777777" w:rsidR="00786D38" w:rsidRPr="00786D38" w:rsidRDefault="00786D38" w:rsidP="00391E70">
      <w:pPr>
        <w:widowControl w:val="0"/>
        <w:numPr>
          <w:ilvl w:val="0"/>
          <w:numId w:val="115"/>
        </w:numPr>
        <w:tabs>
          <w:tab w:val="left" w:pos="0"/>
        </w:tabs>
        <w:autoSpaceDE w:val="0"/>
        <w:autoSpaceDN w:val="0"/>
        <w:adjustRightInd w:val="0"/>
        <w:spacing w:before="120"/>
        <w:contextualSpacing/>
        <w:jc w:val="both"/>
        <w:rPr>
          <w:rFonts w:ascii="Verdana" w:hAnsi="Verdana" w:cs="Calibri"/>
          <w:bCs/>
          <w:sz w:val="18"/>
          <w:szCs w:val="18"/>
          <w:lang w:val="es-ES_tradnl"/>
        </w:rPr>
      </w:pPr>
      <w:r w:rsidRPr="00786D38">
        <w:rPr>
          <w:rFonts w:ascii="Verdana" w:hAnsi="Verdana" w:cs="Calibri"/>
          <w:bCs/>
          <w:sz w:val="18"/>
          <w:szCs w:val="18"/>
          <w:lang w:val="es-ES_tradnl"/>
        </w:rPr>
        <w:t>Los tubos deberán ser de color uniforme.</w:t>
      </w:r>
    </w:p>
    <w:p w14:paraId="6ED4095D" w14:textId="77777777" w:rsidR="00786D38" w:rsidRPr="00786D38" w:rsidRDefault="00786D38" w:rsidP="00391E70">
      <w:pPr>
        <w:widowControl w:val="0"/>
        <w:numPr>
          <w:ilvl w:val="0"/>
          <w:numId w:val="115"/>
        </w:numPr>
        <w:tabs>
          <w:tab w:val="left" w:pos="0"/>
        </w:tabs>
        <w:autoSpaceDE w:val="0"/>
        <w:autoSpaceDN w:val="0"/>
        <w:adjustRightInd w:val="0"/>
        <w:spacing w:before="120" w:after="160"/>
        <w:contextualSpacing/>
        <w:jc w:val="both"/>
        <w:rPr>
          <w:rFonts w:ascii="Verdana" w:hAnsi="Verdana" w:cs="Calibri"/>
          <w:bCs/>
          <w:sz w:val="18"/>
          <w:szCs w:val="18"/>
          <w:lang w:val="es-ES_tradnl"/>
        </w:rPr>
      </w:pPr>
      <w:r w:rsidRPr="00786D38">
        <w:rPr>
          <w:rFonts w:ascii="Verdana" w:hAnsi="Verdana" w:cs="Calibri"/>
          <w:bCs/>
          <w:sz w:val="18"/>
          <w:szCs w:val="18"/>
          <w:lang w:val="es-ES_tradnl"/>
        </w:rPr>
        <w:t>Los tubos procederán de fábrica por inyección de molde, no aceptándose el uso de piezas especiales obtenidas mediante cortes o cortadas en seco.</w:t>
      </w:r>
    </w:p>
    <w:p w14:paraId="577816F1" w14:textId="77777777" w:rsidR="00786D38" w:rsidRPr="00786D38" w:rsidRDefault="00786D38" w:rsidP="00786D38">
      <w:pPr>
        <w:spacing w:before="120"/>
        <w:rPr>
          <w:rFonts w:ascii="Verdana" w:hAnsi="Verdana" w:cs="Calibri"/>
          <w:bCs/>
          <w:sz w:val="18"/>
          <w:szCs w:val="18"/>
          <w:lang w:val="es-ES_tradnl"/>
        </w:rPr>
      </w:pPr>
      <w:r w:rsidRPr="00786D38">
        <w:rPr>
          <w:rFonts w:ascii="Verdana" w:hAnsi="Verdana" w:cs="Calibri"/>
          <w:bCs/>
          <w:sz w:val="18"/>
          <w:szCs w:val="18"/>
          <w:lang w:val="es-ES_tradnl"/>
        </w:rPr>
        <w:t>Las juntas serán del Tipo campana – espiga</w:t>
      </w:r>
    </w:p>
    <w:p w14:paraId="3514F398" w14:textId="77777777" w:rsidR="00786D38" w:rsidRPr="00786D38" w:rsidRDefault="00786D38" w:rsidP="00786D38">
      <w:pPr>
        <w:spacing w:before="120"/>
        <w:rPr>
          <w:rFonts w:ascii="Verdana" w:hAnsi="Verdana" w:cs="Calibri"/>
          <w:bCs/>
          <w:sz w:val="18"/>
          <w:szCs w:val="18"/>
          <w:lang w:val="es-ES_tradnl"/>
        </w:rPr>
      </w:pPr>
      <w:r w:rsidRPr="00786D38">
        <w:rPr>
          <w:rFonts w:ascii="Verdana" w:hAnsi="Verdana" w:cs="Calibri"/>
          <w:bCs/>
          <w:sz w:val="18"/>
          <w:szCs w:val="18"/>
          <w:lang w:val="es-ES_tradnl"/>
        </w:rPr>
        <w:t>Las tuberías de PVC deberán cumplir con las siguientes normas:</w:t>
      </w:r>
    </w:p>
    <w:p w14:paraId="7FD1D21A" w14:textId="77777777" w:rsidR="00786D38" w:rsidRPr="00786D38" w:rsidRDefault="00786D38" w:rsidP="00786D38">
      <w:pPr>
        <w:spacing w:before="120"/>
        <w:rPr>
          <w:rFonts w:ascii="Verdana" w:hAnsi="Verdana" w:cs="Calibri"/>
          <w:bCs/>
          <w:sz w:val="18"/>
          <w:szCs w:val="18"/>
          <w:lang w:val="es-ES_tradnl"/>
        </w:rPr>
      </w:pPr>
      <w:r w:rsidRPr="00786D38">
        <w:rPr>
          <w:rFonts w:ascii="Verdana" w:hAnsi="Verdana" w:cs="Calibri"/>
          <w:bCs/>
          <w:sz w:val="18"/>
          <w:szCs w:val="18"/>
          <w:lang w:val="es-ES_tradnl"/>
        </w:rPr>
        <w:tab/>
        <w:t xml:space="preserve">-Normas Bolivianas:        </w:t>
      </w:r>
      <w:r w:rsidRPr="00786D38">
        <w:rPr>
          <w:rFonts w:ascii="Verdana" w:hAnsi="Verdana" w:cs="Calibri"/>
          <w:bCs/>
          <w:sz w:val="18"/>
          <w:szCs w:val="18"/>
          <w:lang w:val="es-ES_tradnl"/>
        </w:rPr>
        <w:tab/>
        <w:t>NB 213-77</w:t>
      </w:r>
    </w:p>
    <w:p w14:paraId="2F761F04" w14:textId="77777777" w:rsidR="00786D38" w:rsidRPr="00786D38" w:rsidRDefault="00786D38" w:rsidP="00786D38">
      <w:pPr>
        <w:spacing w:before="120"/>
        <w:rPr>
          <w:rFonts w:ascii="Verdana" w:hAnsi="Verdana" w:cs="Calibri"/>
          <w:bCs/>
          <w:sz w:val="18"/>
          <w:szCs w:val="18"/>
          <w:lang w:val="es-ES_tradnl"/>
        </w:rPr>
      </w:pPr>
      <w:r w:rsidRPr="00786D38">
        <w:rPr>
          <w:rFonts w:ascii="Verdana" w:hAnsi="Verdana" w:cs="Calibri"/>
          <w:bCs/>
          <w:sz w:val="18"/>
          <w:szCs w:val="18"/>
          <w:lang w:val="es-ES_tradnl"/>
        </w:rPr>
        <w:tab/>
        <w:t xml:space="preserve">-Normas ASTM: </w:t>
      </w:r>
      <w:r w:rsidRPr="00786D38">
        <w:rPr>
          <w:rFonts w:ascii="Verdana" w:hAnsi="Verdana" w:cs="Calibri"/>
          <w:bCs/>
          <w:sz w:val="18"/>
          <w:szCs w:val="18"/>
          <w:lang w:val="es-ES_tradnl"/>
        </w:rPr>
        <w:tab/>
      </w:r>
      <w:r w:rsidRPr="00786D38">
        <w:rPr>
          <w:rFonts w:ascii="Verdana" w:hAnsi="Verdana" w:cs="Calibri"/>
          <w:bCs/>
          <w:sz w:val="18"/>
          <w:szCs w:val="18"/>
          <w:lang w:val="es-ES_tradnl"/>
        </w:rPr>
        <w:tab/>
        <w:t>D-1785 y D-2241</w:t>
      </w:r>
    </w:p>
    <w:p w14:paraId="6190A1C3" w14:textId="77777777" w:rsidR="00786D38" w:rsidRPr="00786D38" w:rsidRDefault="00786D38" w:rsidP="00786D38">
      <w:pPr>
        <w:tabs>
          <w:tab w:val="left" w:pos="8711"/>
        </w:tabs>
        <w:spacing w:before="120"/>
        <w:rPr>
          <w:rFonts w:ascii="Verdana" w:hAnsi="Verdana" w:cs="Calibri"/>
          <w:bCs/>
          <w:sz w:val="18"/>
          <w:szCs w:val="18"/>
          <w:lang w:val="es-ES_tradnl"/>
        </w:rPr>
      </w:pPr>
      <w:r w:rsidRPr="00786D38">
        <w:rPr>
          <w:rFonts w:ascii="Verdana" w:hAnsi="Verdana" w:cs="Calibri"/>
          <w:bCs/>
          <w:sz w:val="18"/>
          <w:szCs w:val="18"/>
          <w:lang w:val="es-ES_tradnl"/>
        </w:rPr>
        <w:t>El Contratista deberá garantizar que el material de referencia sea de buena calidad y de marca reconocida.</w:t>
      </w:r>
    </w:p>
    <w:p w14:paraId="049A905B" w14:textId="77777777" w:rsidR="00786D38" w:rsidRPr="00786D38" w:rsidRDefault="00786D38" w:rsidP="00786D38">
      <w:pPr>
        <w:tabs>
          <w:tab w:val="left" w:pos="8711"/>
        </w:tabs>
        <w:spacing w:before="120"/>
        <w:rPr>
          <w:rFonts w:ascii="Verdana" w:hAnsi="Verdana" w:cs="Tahoma"/>
          <w:b/>
          <w:sz w:val="18"/>
          <w:szCs w:val="18"/>
        </w:rPr>
      </w:pPr>
      <w:r w:rsidRPr="00786D38">
        <w:rPr>
          <w:rFonts w:ascii="Verdana" w:hAnsi="Verdana" w:cs="Tahoma"/>
          <w:b/>
          <w:sz w:val="18"/>
          <w:szCs w:val="18"/>
        </w:rPr>
        <w:t>FORMA DE EJECUCIÓN. -</w:t>
      </w:r>
    </w:p>
    <w:p w14:paraId="38A0B6B8"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8E8B83"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5F8ACBD2"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6ABA3012"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3D31B41"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La provisión e instalación del punto de iluminación foco Led 18W a cargo del contratista deben realizarse de la mejor forma y dentro del plazo establecido en el contrato, de modo que el contratista garantice la funcionalidad de esta etapa del proyecto eléctrico.</w:t>
      </w:r>
    </w:p>
    <w:p w14:paraId="54C931A0"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4581BCFD"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 xml:space="preserve">En caso de que en la provisión o instalación presenten fallas de fabricación </w:t>
      </w:r>
      <w:proofErr w:type="spellStart"/>
      <w:r w:rsidRPr="00786D38">
        <w:rPr>
          <w:rFonts w:ascii="Verdana" w:hAnsi="Verdana" w:cs="Tahoma"/>
          <w:sz w:val="18"/>
          <w:szCs w:val="18"/>
        </w:rPr>
        <w:t>ó</w:t>
      </w:r>
      <w:proofErr w:type="spellEnd"/>
      <w:r w:rsidRPr="00786D38">
        <w:rPr>
          <w:rFonts w:ascii="Verdana" w:hAnsi="Verdana" w:cs="Tahoma"/>
          <w:sz w:val="18"/>
          <w:szCs w:val="18"/>
        </w:rPr>
        <w:t xml:space="preserve"> por causas del inadecuado uso de los mismos por parte del personal del contratista, se exigirá al mismo la reposición de dichos materiales sin recargo por ello.</w:t>
      </w:r>
    </w:p>
    <w:p w14:paraId="1D3C0509"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2299FCEB"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Además, de las instrucciones que el Supervisor de Obra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8888443"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En caso de que existiere discrepancia entre planos y especificaciones, se deberá presentar la solución a la Supervisión, para obtener la aprobación de la misma.</w:t>
      </w:r>
    </w:p>
    <w:p w14:paraId="7846BD5A"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4CDB1CAE" w14:textId="77777777" w:rsidR="00786D38" w:rsidRPr="00786D38" w:rsidRDefault="00786D38" w:rsidP="00786D38">
      <w:pPr>
        <w:tabs>
          <w:tab w:val="left" w:pos="8711"/>
        </w:tabs>
        <w:spacing w:before="120" w:after="120"/>
        <w:jc w:val="both"/>
        <w:rPr>
          <w:rFonts w:ascii="Verdana" w:hAnsi="Verdana" w:cs="Tahoma"/>
          <w:b/>
          <w:sz w:val="18"/>
          <w:szCs w:val="18"/>
        </w:rPr>
      </w:pPr>
      <w:r w:rsidRPr="00786D38">
        <w:rPr>
          <w:rFonts w:ascii="Verdana" w:hAnsi="Verdana" w:cs="Tahoma"/>
          <w:b/>
          <w:sz w:val="18"/>
          <w:szCs w:val="18"/>
        </w:rPr>
        <w:t>Criterios de Control, Aceptación y Rechazo</w:t>
      </w:r>
    </w:p>
    <w:p w14:paraId="0CE82A23" w14:textId="77777777" w:rsidR="00786D38" w:rsidRPr="00786D38" w:rsidRDefault="00786D38" w:rsidP="00786D38">
      <w:pPr>
        <w:tabs>
          <w:tab w:val="left" w:pos="560"/>
        </w:tabs>
        <w:spacing w:before="120"/>
        <w:jc w:val="both"/>
        <w:rPr>
          <w:rFonts w:ascii="Verdana" w:hAnsi="Verdana" w:cs="Tahoma"/>
          <w:sz w:val="18"/>
          <w:szCs w:val="18"/>
        </w:rPr>
      </w:pPr>
      <w:r w:rsidRPr="00786D38">
        <w:rPr>
          <w:rFonts w:ascii="Verdana" w:hAnsi="Verdana" w:cs="Tahoma"/>
          <w:sz w:val="18"/>
          <w:szCs w:val="18"/>
        </w:rPr>
        <w:lastRenderedPageBreak/>
        <w:t>El Supervisor de Obra deberá verificar que la ejecución del ítem no presenta ningún defecto de materiales, ejecución o dimensiones mediante: testeo, inspección visual u otro método conveniente.</w:t>
      </w:r>
    </w:p>
    <w:p w14:paraId="41A53BE9"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7AF82026" w14:textId="77777777" w:rsidR="00786D38" w:rsidRPr="00786D38" w:rsidRDefault="00786D38" w:rsidP="00786D38">
      <w:pPr>
        <w:tabs>
          <w:tab w:val="left" w:pos="8711"/>
        </w:tabs>
        <w:spacing w:before="120"/>
        <w:jc w:val="both"/>
        <w:rPr>
          <w:rFonts w:ascii="Verdana" w:hAnsi="Verdana" w:cs="Tahoma"/>
          <w:b/>
          <w:sz w:val="18"/>
          <w:szCs w:val="18"/>
        </w:rPr>
      </w:pPr>
      <w:r w:rsidRPr="00786D38">
        <w:rPr>
          <w:rFonts w:ascii="Verdana" w:hAnsi="Verdana" w:cs="Tahoma"/>
          <w:b/>
          <w:sz w:val="18"/>
          <w:szCs w:val="18"/>
        </w:rPr>
        <w:t>MEDICIÓN. -</w:t>
      </w:r>
    </w:p>
    <w:p w14:paraId="1BF64F16"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color w:val="000000"/>
          <w:sz w:val="18"/>
          <w:szCs w:val="18"/>
        </w:rPr>
        <w:t xml:space="preserve">La instalación eléctrica (punto de iluminación foco led 18w) </w:t>
      </w:r>
      <w:r w:rsidRPr="00786D38">
        <w:rPr>
          <w:rFonts w:ascii="Verdana" w:hAnsi="Verdana" w:cs="Tahoma"/>
          <w:sz w:val="18"/>
          <w:szCs w:val="18"/>
        </w:rPr>
        <w:t xml:space="preserve">se medirá por </w:t>
      </w:r>
      <w:r w:rsidRPr="00786D38">
        <w:rPr>
          <w:rFonts w:ascii="Verdana" w:hAnsi="Verdana" w:cs="Tahoma"/>
          <w:b/>
          <w:sz w:val="18"/>
          <w:szCs w:val="18"/>
        </w:rPr>
        <w:t xml:space="preserve">punto, </w:t>
      </w:r>
      <w:r w:rsidRPr="00786D38">
        <w:rPr>
          <w:rFonts w:ascii="Verdana" w:hAnsi="Verdana" w:cs="Tahoma"/>
          <w:sz w:val="18"/>
          <w:szCs w:val="18"/>
        </w:rPr>
        <w:t>instalado con todos sus accesorios</w:t>
      </w:r>
      <w:r w:rsidRPr="00786D38">
        <w:rPr>
          <w:rFonts w:ascii="Verdana" w:hAnsi="Verdana" w:cs="Tahoma"/>
          <w:b/>
          <w:sz w:val="18"/>
          <w:szCs w:val="18"/>
        </w:rPr>
        <w:t xml:space="preserve"> </w:t>
      </w:r>
      <w:r w:rsidRPr="00786D38">
        <w:rPr>
          <w:rFonts w:ascii="Verdana" w:hAnsi="Verdana" w:cs="Tahoma"/>
          <w:sz w:val="18"/>
          <w:szCs w:val="18"/>
        </w:rPr>
        <w:t xml:space="preserve">y funcionamiento comprobado de acuerdo a planos y/o instrucción del supervisor de Obra. </w:t>
      </w:r>
    </w:p>
    <w:p w14:paraId="5344CD71" w14:textId="77777777" w:rsidR="00786D38" w:rsidRPr="00786D38" w:rsidRDefault="00786D38" w:rsidP="00786D38">
      <w:pPr>
        <w:tabs>
          <w:tab w:val="left" w:pos="8711"/>
        </w:tabs>
        <w:spacing w:before="120"/>
        <w:jc w:val="both"/>
        <w:rPr>
          <w:rFonts w:ascii="Verdana" w:hAnsi="Verdana" w:cs="Tahoma"/>
          <w:b/>
          <w:sz w:val="18"/>
          <w:szCs w:val="18"/>
        </w:rPr>
      </w:pPr>
      <w:r w:rsidRPr="00786D38">
        <w:rPr>
          <w:rFonts w:ascii="Verdana" w:hAnsi="Verdana" w:cs="Tahoma"/>
          <w:b/>
          <w:sz w:val="18"/>
          <w:szCs w:val="18"/>
        </w:rPr>
        <w:t xml:space="preserve">FORMA DE PAGO. - </w:t>
      </w:r>
    </w:p>
    <w:p w14:paraId="118A48B6"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01142DBC" w14:textId="77777777" w:rsidR="00786D38" w:rsidRPr="00786D38" w:rsidRDefault="00786D38" w:rsidP="00786D38">
      <w:pPr>
        <w:tabs>
          <w:tab w:val="left" w:pos="560"/>
        </w:tabs>
        <w:spacing w:before="120"/>
        <w:jc w:val="both"/>
        <w:rPr>
          <w:rFonts w:ascii="Verdana" w:hAnsi="Verdana" w:cs="Tahoma"/>
          <w:b/>
          <w:sz w:val="18"/>
          <w:szCs w:val="18"/>
        </w:rPr>
      </w:pPr>
      <w:r w:rsidRPr="00786D38">
        <w:rPr>
          <w:rFonts w:ascii="Verdana" w:hAnsi="Verdana" w:cs="Tahoma"/>
          <w:b/>
          <w:sz w:val="18"/>
          <w:szCs w:val="18"/>
        </w:rPr>
        <w:t>APORTE PROPIO. -</w:t>
      </w:r>
    </w:p>
    <w:p w14:paraId="7E2B40F0" w14:textId="77777777" w:rsidR="00786D38" w:rsidRPr="00786D38" w:rsidRDefault="00786D38" w:rsidP="00786D38">
      <w:pPr>
        <w:tabs>
          <w:tab w:val="left" w:pos="8711"/>
        </w:tabs>
        <w:spacing w:before="120"/>
        <w:jc w:val="both"/>
        <w:rPr>
          <w:rFonts w:ascii="Verdana" w:hAnsi="Verdana" w:cs="Tahoma"/>
          <w:sz w:val="18"/>
          <w:szCs w:val="18"/>
        </w:rPr>
      </w:pPr>
      <w:r w:rsidRPr="00786D38">
        <w:rPr>
          <w:rFonts w:ascii="Verdana" w:hAnsi="Verdana" w:cs="Tahoma"/>
          <w:sz w:val="18"/>
          <w:szCs w:val="18"/>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C672781" w14:textId="77777777" w:rsidR="00786D38" w:rsidRPr="00786D38" w:rsidRDefault="00786D38" w:rsidP="00786D38">
      <w:pPr>
        <w:tabs>
          <w:tab w:val="left" w:pos="8711"/>
        </w:tabs>
        <w:spacing w:before="120"/>
        <w:jc w:val="both"/>
        <w:rPr>
          <w:rFonts w:ascii="Verdana" w:hAnsi="Verdana"/>
          <w:sz w:val="18"/>
          <w:szCs w:val="18"/>
          <w:u w:val="single"/>
        </w:rPr>
      </w:pPr>
      <w:r w:rsidRPr="00786D38">
        <w:rPr>
          <w:rFonts w:ascii="Verdana" w:hAnsi="Verdana" w:cs="Tahoma"/>
          <w:sz w:val="18"/>
          <w:szCs w:val="18"/>
        </w:rPr>
        <w:t>Este aporte propio estará sujeto al cronograma de ejecución de obra del Contratista.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86D38" w:rsidRPr="00786D38" w14:paraId="4E42AA9C" w14:textId="77777777" w:rsidTr="002176D3">
        <w:tc>
          <w:tcPr>
            <w:tcW w:w="584" w:type="dxa"/>
            <w:shd w:val="clear" w:color="auto" w:fill="1F4E79"/>
          </w:tcPr>
          <w:bookmarkEnd w:id="169"/>
          <w:p w14:paraId="7C637007" w14:textId="77777777" w:rsidR="00786D38" w:rsidRPr="00786D38" w:rsidRDefault="00786D38" w:rsidP="002176D3">
            <w:pPr>
              <w:jc w:val="center"/>
              <w:rPr>
                <w:rFonts w:ascii="Verdana" w:eastAsia="Calibri" w:hAnsi="Verdana" w:cs="Tahoma"/>
                <w:b/>
                <w:color w:val="FFFFFF"/>
                <w:sz w:val="18"/>
                <w:szCs w:val="18"/>
                <w:lang w:eastAsia="es-ES"/>
              </w:rPr>
            </w:pPr>
            <w:r w:rsidRPr="00786D38">
              <w:rPr>
                <w:rFonts w:ascii="Verdana" w:eastAsia="Calibri" w:hAnsi="Verdana" w:cs="Tahoma"/>
                <w:b/>
                <w:color w:val="FFFFFF"/>
                <w:sz w:val="18"/>
                <w:szCs w:val="18"/>
                <w:lang w:eastAsia="es-ES"/>
              </w:rPr>
              <w:t>N°</w:t>
            </w:r>
          </w:p>
        </w:tc>
        <w:tc>
          <w:tcPr>
            <w:tcW w:w="2385" w:type="dxa"/>
            <w:shd w:val="clear" w:color="auto" w:fill="1F4E79"/>
          </w:tcPr>
          <w:p w14:paraId="0DCDB987" w14:textId="77777777" w:rsidR="00786D38" w:rsidRPr="00786D38" w:rsidRDefault="00786D38" w:rsidP="002176D3">
            <w:pPr>
              <w:jc w:val="center"/>
              <w:rPr>
                <w:rFonts w:ascii="Verdana" w:eastAsia="Calibri" w:hAnsi="Verdana" w:cs="Tahoma"/>
                <w:b/>
                <w:color w:val="FFFFFF"/>
                <w:sz w:val="18"/>
                <w:szCs w:val="18"/>
                <w:lang w:eastAsia="es-ES"/>
              </w:rPr>
            </w:pPr>
            <w:r w:rsidRPr="00786D38">
              <w:rPr>
                <w:rFonts w:ascii="Verdana" w:eastAsia="Calibri" w:hAnsi="Verdana" w:cs="Tahoma"/>
                <w:b/>
                <w:color w:val="FFFFFF"/>
                <w:sz w:val="18"/>
                <w:szCs w:val="18"/>
                <w:lang w:eastAsia="es-ES"/>
              </w:rPr>
              <w:t>CÓDIGO</w:t>
            </w:r>
          </w:p>
        </w:tc>
        <w:tc>
          <w:tcPr>
            <w:tcW w:w="1145" w:type="dxa"/>
            <w:shd w:val="clear" w:color="auto" w:fill="1F4E79"/>
          </w:tcPr>
          <w:p w14:paraId="2853229F" w14:textId="77777777" w:rsidR="00786D38" w:rsidRPr="00786D38" w:rsidRDefault="00786D38" w:rsidP="002176D3">
            <w:pPr>
              <w:jc w:val="center"/>
              <w:rPr>
                <w:rFonts w:ascii="Verdana" w:eastAsia="Calibri" w:hAnsi="Verdana" w:cs="Tahoma"/>
                <w:b/>
                <w:color w:val="FFFFFF"/>
                <w:sz w:val="18"/>
                <w:szCs w:val="18"/>
                <w:lang w:eastAsia="es-ES"/>
              </w:rPr>
            </w:pPr>
            <w:r w:rsidRPr="00786D38">
              <w:rPr>
                <w:rFonts w:ascii="Verdana" w:eastAsia="Calibri" w:hAnsi="Verdana" w:cs="Tahoma"/>
                <w:b/>
                <w:color w:val="FFFFFF"/>
                <w:sz w:val="18"/>
                <w:szCs w:val="18"/>
                <w:lang w:eastAsia="es-ES"/>
              </w:rPr>
              <w:t>UNIDAD</w:t>
            </w:r>
          </w:p>
        </w:tc>
        <w:tc>
          <w:tcPr>
            <w:tcW w:w="5237" w:type="dxa"/>
            <w:shd w:val="clear" w:color="auto" w:fill="1F4E79"/>
          </w:tcPr>
          <w:p w14:paraId="1863F88B" w14:textId="77777777" w:rsidR="00786D38" w:rsidRPr="00786D38" w:rsidRDefault="00786D38" w:rsidP="002176D3">
            <w:pPr>
              <w:jc w:val="center"/>
              <w:rPr>
                <w:rFonts w:ascii="Verdana" w:eastAsia="Calibri" w:hAnsi="Verdana" w:cs="Tahoma"/>
                <w:b/>
                <w:color w:val="FFFFFF"/>
                <w:sz w:val="18"/>
                <w:szCs w:val="18"/>
                <w:lang w:eastAsia="es-ES"/>
              </w:rPr>
            </w:pPr>
            <w:r w:rsidRPr="00786D38">
              <w:rPr>
                <w:rFonts w:ascii="Verdana" w:eastAsia="Calibri" w:hAnsi="Verdana" w:cs="Tahoma"/>
                <w:b/>
                <w:color w:val="FFFFFF"/>
                <w:sz w:val="18"/>
                <w:szCs w:val="18"/>
                <w:lang w:eastAsia="es-ES"/>
              </w:rPr>
              <w:t>ITEM</w:t>
            </w:r>
          </w:p>
        </w:tc>
      </w:tr>
      <w:tr w:rsidR="00786D38" w:rsidRPr="00786D38" w14:paraId="49C27121" w14:textId="77777777" w:rsidTr="002176D3">
        <w:tc>
          <w:tcPr>
            <w:tcW w:w="584" w:type="dxa"/>
            <w:shd w:val="clear" w:color="auto" w:fill="B4C6E7"/>
          </w:tcPr>
          <w:p w14:paraId="6E9812C3"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40</w:t>
            </w:r>
          </w:p>
        </w:tc>
        <w:tc>
          <w:tcPr>
            <w:tcW w:w="2385" w:type="dxa"/>
            <w:shd w:val="clear" w:color="auto" w:fill="B4C6E7"/>
          </w:tcPr>
          <w:p w14:paraId="5B14B8DA"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VAC-IE-COR-1</w:t>
            </w:r>
          </w:p>
        </w:tc>
        <w:tc>
          <w:tcPr>
            <w:tcW w:w="1145" w:type="dxa"/>
            <w:shd w:val="clear" w:color="auto" w:fill="B4C6E7"/>
          </w:tcPr>
          <w:p w14:paraId="45046055"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PTO</w:t>
            </w:r>
          </w:p>
        </w:tc>
        <w:tc>
          <w:tcPr>
            <w:tcW w:w="5237" w:type="dxa"/>
            <w:shd w:val="clear" w:color="auto" w:fill="B4C6E7"/>
          </w:tcPr>
          <w:p w14:paraId="53F06E40"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INSTALACIÓN ELÉCTRICA (PUNTO TOMACORRIENTE DOBLE)</w:t>
            </w:r>
          </w:p>
        </w:tc>
      </w:tr>
    </w:tbl>
    <w:p w14:paraId="437ADDB3" w14:textId="77777777" w:rsidR="00786D38" w:rsidRPr="00786D38" w:rsidRDefault="00786D38" w:rsidP="00786D38">
      <w:pPr>
        <w:jc w:val="both"/>
        <w:rPr>
          <w:rFonts w:ascii="Verdana" w:eastAsia="Calibri" w:hAnsi="Verdana" w:cs="Tahoma"/>
          <w:b/>
          <w:sz w:val="18"/>
          <w:szCs w:val="18"/>
          <w:lang w:eastAsia="es-ES"/>
        </w:rPr>
      </w:pPr>
    </w:p>
    <w:p w14:paraId="5B97E648"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DESCRIPCIÓN. -</w:t>
      </w:r>
    </w:p>
    <w:p w14:paraId="6D6A3238"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Este Ítem comprende la INSTALACIÓN ELÉCTRICA (PUNTO TOMACORRIENTE DOBLE), dispuesta de acuerdo a los detalles de planos del proyecto o bien a lo indicado por el Inspector de proyecto.</w:t>
      </w:r>
    </w:p>
    <w:p w14:paraId="1E1574EC"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MATERIALES, HERRAMIENTAS Y EQUIPO. -</w:t>
      </w:r>
    </w:p>
    <w:p w14:paraId="38334ED6"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3643E10"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7ADA8E1"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FORMA DE EJECUCIÓN. –</w:t>
      </w:r>
    </w:p>
    <w:p w14:paraId="3C349B00"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2B31FB"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294201"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ED5CF57"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B803889"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lastRenderedPageBreak/>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105CA3F"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2C8AA3"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 xml:space="preserve">En caso de que en la provisión o instalación presenten fallas de fabricación </w:t>
      </w:r>
      <w:proofErr w:type="spellStart"/>
      <w:r w:rsidRPr="00786D38">
        <w:rPr>
          <w:rFonts w:ascii="Verdana" w:eastAsia="Calibri" w:hAnsi="Verdana" w:cs="Tahoma"/>
          <w:sz w:val="18"/>
          <w:szCs w:val="18"/>
          <w:lang w:eastAsia="es-ES"/>
        </w:rPr>
        <w:t>ó</w:t>
      </w:r>
      <w:proofErr w:type="spellEnd"/>
      <w:r w:rsidRPr="00786D38">
        <w:rPr>
          <w:rFonts w:ascii="Verdana" w:eastAsia="Calibri"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5CF4817"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Los tomacorrientes deben instalarse a 0.40 m sobre el nivel del piso terminado, y en los lugares indicados en planos y/o instrucciones del Inspector de proyecto.</w:t>
      </w:r>
    </w:p>
    <w:p w14:paraId="4C0D48A9"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En caso de que existiere discrepancia entre planos y especificaciones, se deberá presentar la solución al Inspector de proyecto, para obtener la aprobación de la misma.</w:t>
      </w:r>
    </w:p>
    <w:p w14:paraId="34A95EFA"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Criterios de Control, Aceptación y Rechazo</w:t>
      </w:r>
    </w:p>
    <w:p w14:paraId="60AD5FA8"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63B8AC4"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5478021"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MEDICIÓN. -</w:t>
      </w:r>
    </w:p>
    <w:p w14:paraId="030B66CE"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 xml:space="preserve">La INSTALACIÓN ELÉCTRICA (PUNTO TOMACORRIENTE DOBLE) se medirá por Punto, instalado con todos sus accesorios y funcionamiento comprobado de acuerdo a planos y/o instrucción del Inspector de proyecto. </w:t>
      </w:r>
    </w:p>
    <w:p w14:paraId="6773A721"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APORTE PROPIO. –</w:t>
      </w:r>
    </w:p>
    <w:p w14:paraId="5ADF82F7"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BB036BD"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86D38" w:rsidRPr="00786D38" w14:paraId="7E19B83F" w14:textId="77777777" w:rsidTr="002176D3">
        <w:tc>
          <w:tcPr>
            <w:tcW w:w="584" w:type="dxa"/>
            <w:shd w:val="clear" w:color="auto" w:fill="323E4F"/>
          </w:tcPr>
          <w:p w14:paraId="4230D7E9"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N°</w:t>
            </w:r>
          </w:p>
        </w:tc>
        <w:tc>
          <w:tcPr>
            <w:tcW w:w="2385" w:type="dxa"/>
            <w:shd w:val="clear" w:color="auto" w:fill="323E4F"/>
          </w:tcPr>
          <w:p w14:paraId="66D7EB05"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CÓDIGO</w:t>
            </w:r>
          </w:p>
        </w:tc>
        <w:tc>
          <w:tcPr>
            <w:tcW w:w="1145" w:type="dxa"/>
            <w:shd w:val="clear" w:color="auto" w:fill="323E4F"/>
          </w:tcPr>
          <w:p w14:paraId="046015CE"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UNIDAD</w:t>
            </w:r>
          </w:p>
        </w:tc>
        <w:tc>
          <w:tcPr>
            <w:tcW w:w="5095" w:type="dxa"/>
            <w:shd w:val="clear" w:color="auto" w:fill="323E4F"/>
          </w:tcPr>
          <w:p w14:paraId="75314464"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ÍTEM</w:t>
            </w:r>
          </w:p>
        </w:tc>
      </w:tr>
      <w:tr w:rsidR="00786D38" w:rsidRPr="00786D38" w14:paraId="2EEB2D4B" w14:textId="77777777" w:rsidTr="002176D3">
        <w:tc>
          <w:tcPr>
            <w:tcW w:w="584" w:type="dxa"/>
            <w:shd w:val="clear" w:color="auto" w:fill="B4C6E7"/>
          </w:tcPr>
          <w:p w14:paraId="3BBE35E8"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41</w:t>
            </w:r>
          </w:p>
        </w:tc>
        <w:tc>
          <w:tcPr>
            <w:tcW w:w="2385" w:type="dxa"/>
            <w:shd w:val="clear" w:color="auto" w:fill="B4C6E7"/>
          </w:tcPr>
          <w:p w14:paraId="0B26EA37"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VAC-IE-FUE-1</w:t>
            </w:r>
          </w:p>
        </w:tc>
        <w:tc>
          <w:tcPr>
            <w:tcW w:w="1145" w:type="dxa"/>
            <w:shd w:val="clear" w:color="auto" w:fill="B4C6E7"/>
          </w:tcPr>
          <w:p w14:paraId="6EF3E6CA"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PTO</w:t>
            </w:r>
          </w:p>
        </w:tc>
        <w:tc>
          <w:tcPr>
            <w:tcW w:w="5095" w:type="dxa"/>
            <w:shd w:val="clear" w:color="auto" w:fill="B4C6E7"/>
          </w:tcPr>
          <w:p w14:paraId="1DE9D709"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INSTALACIÓN ELÉCTRICA (TOMA DE FUERZA)</w:t>
            </w:r>
          </w:p>
        </w:tc>
      </w:tr>
    </w:tbl>
    <w:p w14:paraId="0F35527E" w14:textId="77777777" w:rsidR="00786D38" w:rsidRPr="00786D38" w:rsidRDefault="00786D38" w:rsidP="00786D38">
      <w:pPr>
        <w:jc w:val="both"/>
        <w:rPr>
          <w:rFonts w:ascii="Verdana" w:eastAsia="Calibri" w:hAnsi="Verdana" w:cs="Tahoma"/>
          <w:b/>
          <w:sz w:val="18"/>
          <w:szCs w:val="18"/>
        </w:rPr>
      </w:pPr>
    </w:p>
    <w:p w14:paraId="0BAA60C0"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DESCRIPCIÓN. -</w:t>
      </w:r>
    </w:p>
    <w:p w14:paraId="224E6956"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52BDBF0"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MATERIALES, HERRAMIENTAS Y EQUIPO. -</w:t>
      </w:r>
    </w:p>
    <w:p w14:paraId="6EA15BE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F4FA55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Los accesorios deben ser de primera calidad dentro el mercado local y que cumplan las exigencias técnicas del proyecto.</w:t>
      </w:r>
    </w:p>
    <w:p w14:paraId="6D865D75"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FORMA DE EJECUCIÓN. –</w:t>
      </w:r>
    </w:p>
    <w:p w14:paraId="56BC387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CEAA29"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C62AF9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0F67B9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EFF386"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lastRenderedPageBreak/>
        <w:t xml:space="preserve">En caso de que en la provisión o instalación presenten fallas de fabricación </w:t>
      </w:r>
      <w:proofErr w:type="spellStart"/>
      <w:r w:rsidRPr="00786D38">
        <w:rPr>
          <w:rFonts w:ascii="Verdana" w:eastAsia="Calibri" w:hAnsi="Verdana" w:cs="Tahoma"/>
          <w:sz w:val="18"/>
          <w:szCs w:val="18"/>
        </w:rPr>
        <w:t>ó</w:t>
      </w:r>
      <w:proofErr w:type="spellEnd"/>
      <w:r w:rsidRPr="00786D38">
        <w:rPr>
          <w:rFonts w:ascii="Verdana" w:eastAsia="Calibri" w:hAnsi="Verdana" w:cs="Tahoma"/>
          <w:sz w:val="18"/>
          <w:szCs w:val="18"/>
        </w:rPr>
        <w:t xml:space="preserve"> por causas del inadecuado uso de los mismos por parte del personal de la Entidad Ejecutora, se exigirá al mismo la reposición de dichos materiales sin recargo por ello.</w:t>
      </w:r>
    </w:p>
    <w:p w14:paraId="325E20D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01EB02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En caso de que existiere discrepancia entre planos y especificaciones, se deberá presentar la solución al Inspector de proyecto, para obtener la aprobación de la misma.</w:t>
      </w:r>
    </w:p>
    <w:p w14:paraId="1459D5A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Criterios de Control, Aceptación y Rechazo</w:t>
      </w:r>
    </w:p>
    <w:p w14:paraId="5565357D"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26C1D88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59B630A"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MEDICIÓN. –</w:t>
      </w:r>
    </w:p>
    <w:p w14:paraId="65336DD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INSTALACIÓN ELÉCTRICA (TOMA DE FUERZA) se medirá por Punto, correctamente instalado por la Entidad Ejecutora y aprobado por el Inspector de proyecto.</w:t>
      </w:r>
    </w:p>
    <w:p w14:paraId="0109D103"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APORTE PROPIO. –</w:t>
      </w:r>
    </w:p>
    <w:p w14:paraId="70A415E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1E88F5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86D38" w:rsidRPr="00786D38" w14:paraId="1CF96C64" w14:textId="77777777" w:rsidTr="002176D3">
        <w:tc>
          <w:tcPr>
            <w:tcW w:w="584" w:type="dxa"/>
            <w:shd w:val="clear" w:color="auto" w:fill="1F4E79"/>
          </w:tcPr>
          <w:p w14:paraId="31CFD4F2"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N°</w:t>
            </w:r>
          </w:p>
        </w:tc>
        <w:tc>
          <w:tcPr>
            <w:tcW w:w="2385" w:type="dxa"/>
            <w:shd w:val="clear" w:color="auto" w:fill="1F4E79"/>
          </w:tcPr>
          <w:p w14:paraId="0D2927AD"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CÓDIGO</w:t>
            </w:r>
          </w:p>
        </w:tc>
        <w:tc>
          <w:tcPr>
            <w:tcW w:w="1145" w:type="dxa"/>
            <w:shd w:val="clear" w:color="auto" w:fill="1F4E79"/>
          </w:tcPr>
          <w:p w14:paraId="7EE3D091"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UNIDAD</w:t>
            </w:r>
          </w:p>
        </w:tc>
        <w:tc>
          <w:tcPr>
            <w:tcW w:w="5100" w:type="dxa"/>
            <w:shd w:val="clear" w:color="auto" w:fill="1F4E79"/>
          </w:tcPr>
          <w:p w14:paraId="04C537C6"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ÍTEM</w:t>
            </w:r>
          </w:p>
        </w:tc>
      </w:tr>
      <w:tr w:rsidR="00786D38" w:rsidRPr="00786D38" w14:paraId="0927C0D6" w14:textId="77777777" w:rsidTr="002176D3">
        <w:trPr>
          <w:trHeight w:val="375"/>
        </w:trPr>
        <w:tc>
          <w:tcPr>
            <w:tcW w:w="584" w:type="dxa"/>
            <w:shd w:val="clear" w:color="auto" w:fill="B4C6E7"/>
          </w:tcPr>
          <w:p w14:paraId="27BFFA6B"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42</w:t>
            </w:r>
          </w:p>
        </w:tc>
        <w:tc>
          <w:tcPr>
            <w:tcW w:w="2385" w:type="dxa"/>
            <w:shd w:val="clear" w:color="auto" w:fill="B4C6E7"/>
          </w:tcPr>
          <w:p w14:paraId="0AF6964B"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lang w:eastAsia="es-ES"/>
              </w:rPr>
              <w:t>VAC-IE-DUC-1</w:t>
            </w:r>
          </w:p>
        </w:tc>
        <w:tc>
          <w:tcPr>
            <w:tcW w:w="1145" w:type="dxa"/>
            <w:shd w:val="clear" w:color="auto" w:fill="B4C6E7"/>
          </w:tcPr>
          <w:p w14:paraId="30F0704C"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lang w:eastAsia="es-ES"/>
              </w:rPr>
              <w:t>PZA</w:t>
            </w:r>
          </w:p>
        </w:tc>
        <w:tc>
          <w:tcPr>
            <w:tcW w:w="5100" w:type="dxa"/>
            <w:shd w:val="clear" w:color="auto" w:fill="B4C6E7"/>
          </w:tcPr>
          <w:p w14:paraId="1310DE2B"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PROVISIÓN Y COLOCADO DE DUCHA ELÉCTRICA</w:t>
            </w:r>
          </w:p>
        </w:tc>
      </w:tr>
    </w:tbl>
    <w:p w14:paraId="551D8178" w14:textId="77777777" w:rsidR="00786D38" w:rsidRPr="00786D38" w:rsidRDefault="00786D38" w:rsidP="00786D38">
      <w:pPr>
        <w:jc w:val="both"/>
        <w:rPr>
          <w:rFonts w:ascii="Verdana" w:eastAsia="Calibri" w:hAnsi="Verdana" w:cs="Tahoma"/>
          <w:b/>
          <w:sz w:val="18"/>
          <w:szCs w:val="18"/>
        </w:rPr>
      </w:pPr>
    </w:p>
    <w:p w14:paraId="67FCCD7B"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DESCRIPCIÓN. –</w:t>
      </w:r>
    </w:p>
    <w:p w14:paraId="6863CF4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ítem se refiere a la provisión y colocado de ducha eléctrica, con todos sus accesorios, de acuerdo a lo establecido en los planos constructivos y/o instrucciones del Inspector de proyecto.</w:t>
      </w:r>
    </w:p>
    <w:p w14:paraId="5814EB8E"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MATERIALES, HERRAMIENTAS Y EQUIPO. -</w:t>
      </w:r>
    </w:p>
    <w:p w14:paraId="359D88F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9C5886"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FORMA DE EJECUCIÓN. -</w:t>
      </w:r>
    </w:p>
    <w:p w14:paraId="43FD02F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ducha deberá ser instalada a una altura de aproximadamente 2.10 m. sobre el nivel del piso o lo indicado en los planos de detalle.</w:t>
      </w:r>
    </w:p>
    <w:p w14:paraId="5C689CE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458CAA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Criterios de Control, Aceptación y Rechazo</w:t>
      </w:r>
    </w:p>
    <w:p w14:paraId="4D621B2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7B804B3"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MEDICIÓN. -</w:t>
      </w:r>
    </w:p>
    <w:p w14:paraId="799931F2"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provisión y colocado de ducha eléctrica, se medirá por Pieza, colocada y terminada en sitio de acuerdo a planos y/o instrucciones del Inspector de proyecto.</w:t>
      </w:r>
    </w:p>
    <w:p w14:paraId="051E18D7"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APORTE PROPIO. -</w:t>
      </w:r>
    </w:p>
    <w:p w14:paraId="6EAB9066"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6CF7DE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86D38" w:rsidRPr="00786D38" w14:paraId="206998FF" w14:textId="77777777" w:rsidTr="002176D3">
        <w:tc>
          <w:tcPr>
            <w:tcW w:w="584" w:type="dxa"/>
            <w:shd w:val="clear" w:color="auto" w:fill="1F4E79"/>
          </w:tcPr>
          <w:p w14:paraId="211E1A01"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N°</w:t>
            </w:r>
          </w:p>
        </w:tc>
        <w:tc>
          <w:tcPr>
            <w:tcW w:w="2385" w:type="dxa"/>
            <w:shd w:val="clear" w:color="auto" w:fill="1F4E79"/>
          </w:tcPr>
          <w:p w14:paraId="1AD86159"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CÓDIGO</w:t>
            </w:r>
          </w:p>
        </w:tc>
        <w:tc>
          <w:tcPr>
            <w:tcW w:w="1145" w:type="dxa"/>
            <w:shd w:val="clear" w:color="auto" w:fill="1F4E79"/>
          </w:tcPr>
          <w:p w14:paraId="7A1B43A8"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UNIDAD</w:t>
            </w:r>
          </w:p>
        </w:tc>
        <w:tc>
          <w:tcPr>
            <w:tcW w:w="5095" w:type="dxa"/>
            <w:shd w:val="clear" w:color="auto" w:fill="1F4E79"/>
          </w:tcPr>
          <w:p w14:paraId="02FF8A4F"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ÍTEM</w:t>
            </w:r>
          </w:p>
        </w:tc>
      </w:tr>
      <w:tr w:rsidR="00786D38" w:rsidRPr="00786D38" w14:paraId="7B78ACDD" w14:textId="77777777" w:rsidTr="002176D3">
        <w:trPr>
          <w:trHeight w:val="370"/>
        </w:trPr>
        <w:tc>
          <w:tcPr>
            <w:tcW w:w="584" w:type="dxa"/>
            <w:shd w:val="clear" w:color="auto" w:fill="B4C6E7"/>
          </w:tcPr>
          <w:p w14:paraId="0E1F2D22"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43</w:t>
            </w:r>
          </w:p>
        </w:tc>
        <w:tc>
          <w:tcPr>
            <w:tcW w:w="2385" w:type="dxa"/>
            <w:shd w:val="clear" w:color="auto" w:fill="B4C6E7"/>
            <w:vAlign w:val="center"/>
          </w:tcPr>
          <w:p w14:paraId="5D132833"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VAC-IS-SAN-1</w:t>
            </w:r>
          </w:p>
        </w:tc>
        <w:tc>
          <w:tcPr>
            <w:tcW w:w="1145" w:type="dxa"/>
            <w:shd w:val="clear" w:color="auto" w:fill="B4C6E7"/>
            <w:vAlign w:val="center"/>
          </w:tcPr>
          <w:p w14:paraId="42FA04DE"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GLB</w:t>
            </w:r>
          </w:p>
        </w:tc>
        <w:tc>
          <w:tcPr>
            <w:tcW w:w="5095" w:type="dxa"/>
            <w:shd w:val="clear" w:color="auto" w:fill="B4C6E7"/>
            <w:vAlign w:val="center"/>
          </w:tcPr>
          <w:p w14:paraId="0C999869"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INSTALACIÓN SANITARIA</w:t>
            </w:r>
          </w:p>
        </w:tc>
      </w:tr>
    </w:tbl>
    <w:p w14:paraId="5F8C8761" w14:textId="77777777" w:rsidR="00786D38" w:rsidRPr="00786D38" w:rsidRDefault="00786D38" w:rsidP="00786D38">
      <w:pPr>
        <w:jc w:val="both"/>
        <w:rPr>
          <w:rFonts w:ascii="Verdana" w:eastAsia="Calibri" w:hAnsi="Verdana" w:cs="Tahoma"/>
          <w:b/>
          <w:sz w:val="18"/>
          <w:szCs w:val="18"/>
        </w:rPr>
      </w:pPr>
    </w:p>
    <w:p w14:paraId="2D328010"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DESCRIPCIÓN. –</w:t>
      </w:r>
    </w:p>
    <w:p w14:paraId="0567A7E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74A10455"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MATERIALES, HERRAMIENTAS Y EQUIPO. -</w:t>
      </w:r>
    </w:p>
    <w:p w14:paraId="603032A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4142196"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deberá cumplir con los requisitos establecidos en la Norma Boliviana del Hormigón Armado CBH-87 para los materiales que cubre esta norma.</w:t>
      </w:r>
    </w:p>
    <w:p w14:paraId="03594712"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13082D45"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FORMA DE EJECUCIÓN. -</w:t>
      </w:r>
    </w:p>
    <w:p w14:paraId="3BBD7E9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6FAE4E7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D05A68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CD2DEAA"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Criterios de Control, Aceptación y Rechazo</w:t>
      </w:r>
    </w:p>
    <w:p w14:paraId="30B4F42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9065DB2"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MEDICIÓN. -</w:t>
      </w:r>
    </w:p>
    <w:p w14:paraId="744548F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instalación sanitaria se medirá en forma Global, incluyendo todos sus accesorios para el buen funcionamiento, de acuerdo a planos, autorizados y aprobados por el Inspector de proyectos.</w:t>
      </w:r>
    </w:p>
    <w:p w14:paraId="210DC4CA"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APORTE PROPIO. -</w:t>
      </w:r>
    </w:p>
    <w:p w14:paraId="284339B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60B2F5A"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786D38" w:rsidRPr="00786D38" w14:paraId="7F12444B" w14:textId="77777777" w:rsidTr="002176D3">
        <w:tc>
          <w:tcPr>
            <w:tcW w:w="584" w:type="dxa"/>
            <w:shd w:val="clear" w:color="auto" w:fill="1F4E79"/>
          </w:tcPr>
          <w:p w14:paraId="662456CD"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N°</w:t>
            </w:r>
          </w:p>
        </w:tc>
        <w:tc>
          <w:tcPr>
            <w:tcW w:w="2385" w:type="dxa"/>
            <w:shd w:val="clear" w:color="auto" w:fill="1F4E79"/>
          </w:tcPr>
          <w:p w14:paraId="1B22DEC7"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CÓDIGO</w:t>
            </w:r>
          </w:p>
        </w:tc>
        <w:tc>
          <w:tcPr>
            <w:tcW w:w="1145" w:type="dxa"/>
            <w:shd w:val="clear" w:color="auto" w:fill="1F4E79"/>
          </w:tcPr>
          <w:p w14:paraId="23C925C7"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UNIDAD</w:t>
            </w:r>
          </w:p>
        </w:tc>
        <w:tc>
          <w:tcPr>
            <w:tcW w:w="5242" w:type="dxa"/>
            <w:shd w:val="clear" w:color="auto" w:fill="1F4E79"/>
          </w:tcPr>
          <w:p w14:paraId="76BB0095"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ITEM</w:t>
            </w:r>
          </w:p>
        </w:tc>
      </w:tr>
      <w:tr w:rsidR="00786D38" w:rsidRPr="00786D38" w14:paraId="50C0172E" w14:textId="77777777" w:rsidTr="002176D3">
        <w:tc>
          <w:tcPr>
            <w:tcW w:w="584" w:type="dxa"/>
            <w:shd w:val="clear" w:color="auto" w:fill="B4C6E7"/>
          </w:tcPr>
          <w:p w14:paraId="7AD2EE4C"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44</w:t>
            </w:r>
          </w:p>
        </w:tc>
        <w:tc>
          <w:tcPr>
            <w:tcW w:w="2385" w:type="dxa"/>
            <w:shd w:val="clear" w:color="auto" w:fill="B4C6E7"/>
          </w:tcPr>
          <w:p w14:paraId="090CDFF6"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VAC - OF - ART - 2</w:t>
            </w:r>
          </w:p>
        </w:tc>
        <w:tc>
          <w:tcPr>
            <w:tcW w:w="1145" w:type="dxa"/>
            <w:shd w:val="clear" w:color="auto" w:fill="B4C6E7"/>
          </w:tcPr>
          <w:p w14:paraId="4DF887B4"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 xml:space="preserve">PZA </w:t>
            </w:r>
          </w:p>
        </w:tc>
        <w:tc>
          <w:tcPr>
            <w:tcW w:w="5242" w:type="dxa"/>
            <w:shd w:val="clear" w:color="auto" w:fill="B4C6E7"/>
          </w:tcPr>
          <w:p w14:paraId="527AEC17"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PROVISIÓN Y COLOCADO DE INODORO C/TANQUE BAJO Y ACCESORIOS</w:t>
            </w:r>
          </w:p>
        </w:tc>
      </w:tr>
    </w:tbl>
    <w:p w14:paraId="74461DF8"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DESCRIPCIÓN. -</w:t>
      </w:r>
    </w:p>
    <w:p w14:paraId="40F8A04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1D291D35"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MATERIALES, HERRAMIENTAS Y EQUIPO. -</w:t>
      </w:r>
    </w:p>
    <w:p w14:paraId="4D523F3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4EF27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5AB8E439"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 xml:space="preserve">FORMA DE EJECUCIÓN. - </w:t>
      </w:r>
    </w:p>
    <w:p w14:paraId="0218378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7615E65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lastRenderedPageBreak/>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132845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Previa a la instalación se deberá verificar que toda la instalación de agua potable y desagüe sanitario este culminada.</w:t>
      </w:r>
    </w:p>
    <w:p w14:paraId="4A0B6A8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3017E2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B50725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83FFA0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Cualquier pieza colocada que presente defectos o fugas de agua será rechazada por el Inspector de proyecto hasta que se corrijan las fallas.</w:t>
      </w:r>
    </w:p>
    <w:p w14:paraId="0966D64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Criterios de Control, Aceptación y Rechazo</w:t>
      </w:r>
    </w:p>
    <w:p w14:paraId="49361F9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C6651CC"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3C5CE191"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MEDICIÓN. -</w:t>
      </w:r>
    </w:p>
    <w:p w14:paraId="5246451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PROVISIÓN Y COLOCADO DE INODORO C/TANQUE BAJO Y ACCESORIOS medirá por Pieza, incluyendo todos sus accesorios para el buen funcionamiento.</w:t>
      </w:r>
    </w:p>
    <w:p w14:paraId="6CD4DC17"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APORTE PROPIO. -</w:t>
      </w:r>
    </w:p>
    <w:p w14:paraId="3D0C57AA"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8BF199"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Este aporte propio estará sujeto al cronograma de ejecución de obra de la Entidad Ejecutora.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786D38" w:rsidRPr="00786D38" w14:paraId="5018A8E8" w14:textId="77777777" w:rsidTr="002176D3">
        <w:tc>
          <w:tcPr>
            <w:tcW w:w="704" w:type="dxa"/>
            <w:shd w:val="clear" w:color="auto" w:fill="1F4E79"/>
          </w:tcPr>
          <w:p w14:paraId="1CC03015" w14:textId="77777777" w:rsidR="00786D38" w:rsidRPr="00786D38" w:rsidRDefault="00786D38" w:rsidP="002176D3">
            <w:pPr>
              <w:jc w:val="both"/>
              <w:rPr>
                <w:rFonts w:ascii="Verdana" w:eastAsia="Calibri" w:hAnsi="Verdana" w:cs="Tahoma"/>
                <w:b/>
                <w:color w:val="FFFFFF"/>
                <w:sz w:val="18"/>
                <w:szCs w:val="18"/>
                <w:lang w:eastAsia="es-ES"/>
              </w:rPr>
            </w:pPr>
            <w:r w:rsidRPr="00786D38">
              <w:rPr>
                <w:rFonts w:ascii="Verdana" w:eastAsia="Calibri" w:hAnsi="Verdana" w:cs="Tahoma"/>
                <w:sz w:val="18"/>
                <w:szCs w:val="18"/>
              </w:rPr>
              <w:t xml:space="preserve">     </w:t>
            </w:r>
            <w:r w:rsidRPr="00786D38">
              <w:rPr>
                <w:rFonts w:ascii="Verdana" w:eastAsia="Calibri" w:hAnsi="Verdana" w:cs="Tahoma"/>
                <w:b/>
                <w:color w:val="FFFFFF"/>
                <w:sz w:val="18"/>
                <w:szCs w:val="18"/>
                <w:lang w:eastAsia="es-ES"/>
              </w:rPr>
              <w:t>N°</w:t>
            </w:r>
          </w:p>
        </w:tc>
        <w:tc>
          <w:tcPr>
            <w:tcW w:w="2265" w:type="dxa"/>
            <w:shd w:val="clear" w:color="auto" w:fill="1F4E79"/>
          </w:tcPr>
          <w:p w14:paraId="140163A2" w14:textId="77777777" w:rsidR="00786D38" w:rsidRPr="00786D38" w:rsidRDefault="00786D38" w:rsidP="002176D3">
            <w:pPr>
              <w:jc w:val="both"/>
              <w:rPr>
                <w:rFonts w:ascii="Verdana" w:eastAsia="Calibri" w:hAnsi="Verdana" w:cs="Tahoma"/>
                <w:b/>
                <w:color w:val="FFFFFF"/>
                <w:sz w:val="18"/>
                <w:szCs w:val="18"/>
                <w:lang w:eastAsia="es-ES"/>
              </w:rPr>
            </w:pPr>
            <w:r w:rsidRPr="00786D38">
              <w:rPr>
                <w:rFonts w:ascii="Verdana" w:eastAsia="Calibri" w:hAnsi="Verdana" w:cs="Tahoma"/>
                <w:b/>
                <w:color w:val="FFFFFF"/>
                <w:sz w:val="18"/>
                <w:szCs w:val="18"/>
                <w:lang w:eastAsia="es-ES"/>
              </w:rPr>
              <w:t>CÓDIGO</w:t>
            </w:r>
          </w:p>
        </w:tc>
        <w:tc>
          <w:tcPr>
            <w:tcW w:w="1145" w:type="dxa"/>
            <w:shd w:val="clear" w:color="auto" w:fill="1F4E79"/>
          </w:tcPr>
          <w:p w14:paraId="1457F4B4" w14:textId="77777777" w:rsidR="00786D38" w:rsidRPr="00786D38" w:rsidRDefault="00786D38" w:rsidP="002176D3">
            <w:pPr>
              <w:jc w:val="both"/>
              <w:rPr>
                <w:rFonts w:ascii="Verdana" w:eastAsia="Calibri" w:hAnsi="Verdana" w:cs="Tahoma"/>
                <w:b/>
                <w:color w:val="FFFFFF"/>
                <w:sz w:val="18"/>
                <w:szCs w:val="18"/>
                <w:lang w:eastAsia="es-ES"/>
              </w:rPr>
            </w:pPr>
            <w:r w:rsidRPr="00786D38">
              <w:rPr>
                <w:rFonts w:ascii="Verdana" w:eastAsia="Calibri" w:hAnsi="Verdana" w:cs="Tahoma"/>
                <w:b/>
                <w:color w:val="FFFFFF"/>
                <w:sz w:val="18"/>
                <w:szCs w:val="18"/>
                <w:lang w:eastAsia="es-ES"/>
              </w:rPr>
              <w:t>UNIDAD</w:t>
            </w:r>
          </w:p>
        </w:tc>
        <w:tc>
          <w:tcPr>
            <w:tcW w:w="5237" w:type="dxa"/>
            <w:shd w:val="clear" w:color="auto" w:fill="1F4E79"/>
          </w:tcPr>
          <w:p w14:paraId="0D534F5F" w14:textId="77777777" w:rsidR="00786D38" w:rsidRPr="00786D38" w:rsidRDefault="00786D38" w:rsidP="002176D3">
            <w:pPr>
              <w:jc w:val="both"/>
              <w:rPr>
                <w:rFonts w:ascii="Verdana" w:eastAsia="Calibri" w:hAnsi="Verdana" w:cs="Tahoma"/>
                <w:b/>
                <w:color w:val="FFFFFF"/>
                <w:sz w:val="18"/>
                <w:szCs w:val="18"/>
                <w:lang w:eastAsia="es-ES"/>
              </w:rPr>
            </w:pPr>
            <w:r w:rsidRPr="00786D38">
              <w:rPr>
                <w:rFonts w:ascii="Verdana" w:eastAsia="Calibri" w:hAnsi="Verdana" w:cs="Tahoma"/>
                <w:b/>
                <w:color w:val="FFFFFF"/>
                <w:sz w:val="18"/>
                <w:szCs w:val="18"/>
                <w:lang w:eastAsia="es-ES"/>
              </w:rPr>
              <w:t>ÍTEM</w:t>
            </w:r>
          </w:p>
        </w:tc>
      </w:tr>
      <w:tr w:rsidR="00786D38" w:rsidRPr="00786D38" w14:paraId="78642AB4" w14:textId="77777777" w:rsidTr="002176D3">
        <w:tc>
          <w:tcPr>
            <w:tcW w:w="704" w:type="dxa"/>
            <w:shd w:val="clear" w:color="auto" w:fill="B4C6E7"/>
          </w:tcPr>
          <w:p w14:paraId="5D14AB5D"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45</w:t>
            </w:r>
          </w:p>
        </w:tc>
        <w:tc>
          <w:tcPr>
            <w:tcW w:w="2265" w:type="dxa"/>
            <w:shd w:val="clear" w:color="auto" w:fill="B4C6E7"/>
          </w:tcPr>
          <w:p w14:paraId="7CFEFBE1"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VAC-IS-CAI-6</w:t>
            </w:r>
          </w:p>
        </w:tc>
        <w:tc>
          <w:tcPr>
            <w:tcW w:w="1145" w:type="dxa"/>
            <w:shd w:val="clear" w:color="auto" w:fill="B4C6E7"/>
          </w:tcPr>
          <w:p w14:paraId="5D11D28F"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PZA</w:t>
            </w:r>
          </w:p>
        </w:tc>
        <w:tc>
          <w:tcPr>
            <w:tcW w:w="5237" w:type="dxa"/>
            <w:shd w:val="clear" w:color="auto" w:fill="B4C6E7"/>
          </w:tcPr>
          <w:p w14:paraId="0FC7A07A"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CÁMARA DE INSPECCIÓN DE LADRILLO GAMBOTE (25X12X6,5) (0,60X0,60)</w:t>
            </w:r>
          </w:p>
        </w:tc>
      </w:tr>
    </w:tbl>
    <w:p w14:paraId="35C7390C"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DESCRIPCIÓN. -</w:t>
      </w:r>
    </w:p>
    <w:p w14:paraId="36E44C5D"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6F525ECE"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MATERIALES, HERRAMIENTAS Y EQUIPO. -</w:t>
      </w:r>
    </w:p>
    <w:p w14:paraId="460BE891"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1E5D386"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8F09524"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FORMA DE EJECUCIÓN. -</w:t>
      </w:r>
    </w:p>
    <w:p w14:paraId="409681A3"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68F811EB"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w:t>
      </w:r>
      <w:r w:rsidRPr="00786D38">
        <w:rPr>
          <w:rFonts w:ascii="Verdana" w:eastAsia="Calibri" w:hAnsi="Verdana" w:cs="Tahoma"/>
          <w:sz w:val="18"/>
          <w:szCs w:val="18"/>
          <w:lang w:eastAsia="es-ES"/>
        </w:rPr>
        <w:lastRenderedPageBreak/>
        <w:t>Inspector de proyecto.</w:t>
      </w:r>
      <w:r w:rsidRPr="00786D38">
        <w:rPr>
          <w:rFonts w:ascii="Verdana" w:eastAsia="Calibri" w:hAnsi="Verdana" w:cs="Tahoma"/>
          <w:sz w:val="18"/>
          <w:szCs w:val="18"/>
          <w:lang w:eastAsia="es-ES"/>
        </w:rPr>
        <w:cr/>
        <w:t>En la excavación se protegerán árboles, postes, cercas, letreros, tuberías de agua potable y otros, debiendo la Entidad Ejecutora en caso de ser dañados reemplazarlos o restaurarlos a su cuenta.</w:t>
      </w:r>
    </w:p>
    <w:p w14:paraId="0FD45E0F"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61291853"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 xml:space="preserve">Cuando los planos o la presentación de propuestas no establezcan otra cosa, el mortero de cemento para la mampostería de ladrillo </w:t>
      </w:r>
      <w:proofErr w:type="spellStart"/>
      <w:r w:rsidRPr="00786D38">
        <w:rPr>
          <w:rFonts w:ascii="Verdana" w:eastAsia="Calibri" w:hAnsi="Verdana" w:cs="Tahoma"/>
          <w:sz w:val="18"/>
          <w:szCs w:val="18"/>
          <w:lang w:eastAsia="es-ES"/>
        </w:rPr>
        <w:t>gambote</w:t>
      </w:r>
      <w:proofErr w:type="spellEnd"/>
      <w:r w:rsidRPr="00786D38">
        <w:rPr>
          <w:rFonts w:ascii="Verdana" w:eastAsia="Calibri" w:hAnsi="Verdana" w:cs="Tahoma"/>
          <w:sz w:val="18"/>
          <w:szCs w:val="18"/>
          <w:lang w:eastAsia="es-ES"/>
        </w:rPr>
        <w:t xml:space="preserve"> la dosificación será en proporción 1:4. Los ladrillos serán del tipo </w:t>
      </w:r>
      <w:proofErr w:type="spellStart"/>
      <w:r w:rsidRPr="00786D38">
        <w:rPr>
          <w:rFonts w:ascii="Verdana" w:eastAsia="Calibri" w:hAnsi="Verdana" w:cs="Tahoma"/>
          <w:sz w:val="18"/>
          <w:szCs w:val="18"/>
          <w:lang w:eastAsia="es-ES"/>
        </w:rPr>
        <w:t>gambote</w:t>
      </w:r>
      <w:proofErr w:type="spellEnd"/>
      <w:r w:rsidRPr="00786D38">
        <w:rPr>
          <w:rFonts w:ascii="Verdana" w:eastAsia="Calibri" w:hAnsi="Verdana" w:cs="Tahoma"/>
          <w:sz w:val="18"/>
          <w:szCs w:val="18"/>
          <w:lang w:eastAsia="es-ES"/>
        </w:rPr>
        <w:t xml:space="preserve"> o </w:t>
      </w:r>
      <w:proofErr w:type="spellStart"/>
      <w:r w:rsidRPr="00786D38">
        <w:rPr>
          <w:rFonts w:ascii="Verdana" w:eastAsia="Calibri" w:hAnsi="Verdana" w:cs="Tahoma"/>
          <w:sz w:val="18"/>
          <w:szCs w:val="18"/>
          <w:lang w:eastAsia="es-ES"/>
        </w:rPr>
        <w:t>gambote</w:t>
      </w:r>
      <w:proofErr w:type="spellEnd"/>
      <w:r w:rsidRPr="00786D38">
        <w:rPr>
          <w:rFonts w:ascii="Verdana" w:eastAsia="Calibri" w:hAnsi="Verdana" w:cs="Tahoma"/>
          <w:sz w:val="18"/>
          <w:szCs w:val="18"/>
          <w:lang w:eastAsia="es-ES"/>
        </w:rPr>
        <w:t xml:space="preserve"> rústico (adobito), de primera calidad, bien cocidos emitiendo al golpe un sonido metálico y deberán estar libres de rajaduras y desportilladuras. </w:t>
      </w:r>
    </w:p>
    <w:p w14:paraId="00970ECF"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E1FC8D5"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4685E9B"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30253B4"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5B51C960"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Para una buena ejecución del ítem se realizará pruebas hidráulicas y pruebas de aceptación del sistema.</w:t>
      </w:r>
    </w:p>
    <w:p w14:paraId="6BA74F6C"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0C9EE37D"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Criterios de Control, Aceptación y Rechazo</w:t>
      </w:r>
    </w:p>
    <w:p w14:paraId="4689F2A0"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52DB127"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MEDICIÓN. -</w:t>
      </w:r>
    </w:p>
    <w:p w14:paraId="34F1F485"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La CÁMARA DE INSPECCIÓN DE LADRILLO GAMBOTE (25X12X6,5) (0,60X0,60), será medida por pieza, incluyendo todos sus accesorios para el buen funcionamiento.</w:t>
      </w:r>
    </w:p>
    <w:p w14:paraId="413E5381"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APORTE PROPIO. -</w:t>
      </w:r>
    </w:p>
    <w:p w14:paraId="0F1656C1"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70AEA40"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Este aporte propio estará sujeto al cronograma de ejecución de obra de la Entidad Ejecutora.</w:t>
      </w:r>
    </w:p>
    <w:p w14:paraId="28C985AC"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noProof/>
          <w:sz w:val="18"/>
          <w:szCs w:val="18"/>
          <w:lang w:val="es-BO" w:eastAsia="es-BO"/>
        </w:rPr>
        <w:drawing>
          <wp:anchor distT="0" distB="0" distL="114300" distR="114300" simplePos="0" relativeHeight="251694080" behindDoc="0" locked="0" layoutInCell="1" allowOverlap="1" wp14:anchorId="59A5D987" wp14:editId="4A96FA84">
            <wp:simplePos x="0" y="0"/>
            <wp:positionH relativeFrom="margin">
              <wp:posOffset>1590358</wp:posOffset>
            </wp:positionH>
            <wp:positionV relativeFrom="paragraph">
              <wp:posOffset>198755</wp:posOffset>
            </wp:positionV>
            <wp:extent cx="2471280" cy="1461833"/>
            <wp:effectExtent l="0" t="0" r="571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8556" cy="1466137"/>
                    </a:xfrm>
                    <a:prstGeom prst="rect">
                      <a:avLst/>
                    </a:prstGeom>
                  </pic:spPr>
                </pic:pic>
              </a:graphicData>
            </a:graphic>
            <wp14:sizeRelH relativeFrom="margin">
              <wp14:pctWidth>0</wp14:pctWidth>
            </wp14:sizeRelH>
            <wp14:sizeRelV relativeFrom="margin">
              <wp14:pctHeight>0</wp14:pctHeight>
            </wp14:sizeRelV>
          </wp:anchor>
        </w:drawing>
      </w:r>
      <w:r w:rsidRPr="00786D38">
        <w:rPr>
          <w:rFonts w:ascii="Verdana" w:eastAsia="Calibri" w:hAnsi="Verdana" w:cs="Tahoma"/>
          <w:b/>
          <w:sz w:val="18"/>
          <w:szCs w:val="18"/>
          <w:lang w:eastAsia="es-ES"/>
        </w:rPr>
        <w:t>DETALLE CONSTRUCTIVO. –</w:t>
      </w:r>
    </w:p>
    <w:p w14:paraId="5619EAF4" w14:textId="77777777" w:rsidR="00786D38" w:rsidRPr="00786D38" w:rsidRDefault="00786D38" w:rsidP="00786D38">
      <w:pPr>
        <w:jc w:val="both"/>
        <w:rPr>
          <w:rFonts w:ascii="Verdana" w:eastAsia="Calibri" w:hAnsi="Verdana" w:cs="Tahoma"/>
          <w:b/>
          <w:sz w:val="18"/>
          <w:szCs w:val="18"/>
          <w:lang w:eastAsia="es-ES"/>
        </w:rPr>
      </w:pPr>
    </w:p>
    <w:p w14:paraId="3B5779D1" w14:textId="77777777" w:rsidR="00786D38" w:rsidRPr="00786D38" w:rsidRDefault="00786D38" w:rsidP="00786D38">
      <w:pPr>
        <w:jc w:val="both"/>
        <w:rPr>
          <w:rFonts w:ascii="Verdana" w:eastAsia="Calibri" w:hAnsi="Verdana" w:cs="Tahoma"/>
          <w:b/>
          <w:sz w:val="18"/>
          <w:szCs w:val="18"/>
          <w:lang w:eastAsia="es-ES"/>
        </w:rPr>
      </w:pPr>
    </w:p>
    <w:p w14:paraId="25E92556" w14:textId="77777777" w:rsidR="00786D38" w:rsidRPr="00786D38" w:rsidRDefault="00786D38" w:rsidP="00786D38">
      <w:pPr>
        <w:jc w:val="both"/>
        <w:rPr>
          <w:rFonts w:ascii="Verdana" w:eastAsia="Calibri" w:hAnsi="Verdana" w:cs="Tahoma"/>
          <w:sz w:val="18"/>
          <w:szCs w:val="18"/>
        </w:rPr>
      </w:pPr>
    </w:p>
    <w:p w14:paraId="7C4A28FC" w14:textId="77777777" w:rsidR="00786D38" w:rsidRPr="00786D38" w:rsidRDefault="00786D38" w:rsidP="00786D38">
      <w:pPr>
        <w:jc w:val="both"/>
        <w:rPr>
          <w:rFonts w:ascii="Verdana" w:eastAsia="Calibri" w:hAnsi="Verdana" w:cs="Tahoma"/>
          <w:sz w:val="18"/>
          <w:szCs w:val="18"/>
        </w:rPr>
      </w:pPr>
    </w:p>
    <w:p w14:paraId="44133618" w14:textId="77777777" w:rsidR="00786D38" w:rsidRPr="00786D38" w:rsidRDefault="00786D38" w:rsidP="00786D38">
      <w:pPr>
        <w:jc w:val="both"/>
        <w:rPr>
          <w:rFonts w:ascii="Verdana" w:eastAsia="Calibri" w:hAnsi="Verdana" w:cs="Tahoma"/>
          <w:sz w:val="18"/>
          <w:szCs w:val="18"/>
        </w:rPr>
      </w:pPr>
    </w:p>
    <w:p w14:paraId="300F1BF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noProof/>
          <w:sz w:val="18"/>
          <w:szCs w:val="18"/>
          <w:lang w:val="es-BO" w:eastAsia="es-BO"/>
        </w:rPr>
        <w:drawing>
          <wp:anchor distT="0" distB="0" distL="114300" distR="114300" simplePos="0" relativeHeight="251693056" behindDoc="0" locked="0" layoutInCell="1" allowOverlap="1" wp14:anchorId="1D157811" wp14:editId="5BABDD0C">
            <wp:simplePos x="0" y="0"/>
            <wp:positionH relativeFrom="margin">
              <wp:posOffset>1433195</wp:posOffset>
            </wp:positionH>
            <wp:positionV relativeFrom="paragraph">
              <wp:posOffset>-128905</wp:posOffset>
            </wp:positionV>
            <wp:extent cx="2414588" cy="2034888"/>
            <wp:effectExtent l="0" t="0" r="5080" b="3810"/>
            <wp:wrapNone/>
            <wp:docPr id="1171825255" name="Imagen 11718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9705" cy="2039201"/>
                    </a:xfrm>
                    <a:prstGeom prst="rect">
                      <a:avLst/>
                    </a:prstGeom>
                  </pic:spPr>
                </pic:pic>
              </a:graphicData>
            </a:graphic>
            <wp14:sizeRelH relativeFrom="margin">
              <wp14:pctWidth>0</wp14:pctWidth>
            </wp14:sizeRelH>
            <wp14:sizeRelV relativeFrom="margin">
              <wp14:pctHeight>0</wp14:pctHeight>
            </wp14:sizeRelV>
          </wp:anchor>
        </w:drawing>
      </w:r>
    </w:p>
    <w:p w14:paraId="4EAFFBF7" w14:textId="77777777" w:rsidR="00786D38" w:rsidRPr="00786D38" w:rsidRDefault="00786D38" w:rsidP="00786D38">
      <w:pPr>
        <w:jc w:val="both"/>
        <w:rPr>
          <w:rFonts w:ascii="Verdana" w:eastAsia="Calibri" w:hAnsi="Verdana" w:cs="Tahoma"/>
          <w:sz w:val="18"/>
          <w:szCs w:val="18"/>
        </w:rPr>
      </w:pPr>
    </w:p>
    <w:p w14:paraId="5061FF88" w14:textId="77777777" w:rsidR="00786D38" w:rsidRPr="00786D38" w:rsidRDefault="00786D38" w:rsidP="00786D38">
      <w:pPr>
        <w:jc w:val="both"/>
        <w:rPr>
          <w:rFonts w:ascii="Verdana" w:eastAsia="Calibri" w:hAnsi="Verdana" w:cs="Tahoma"/>
          <w:sz w:val="18"/>
          <w:szCs w:val="18"/>
        </w:rPr>
      </w:pPr>
    </w:p>
    <w:p w14:paraId="5A94E536" w14:textId="77777777" w:rsidR="00786D38" w:rsidRPr="00786D38" w:rsidRDefault="00786D38" w:rsidP="00786D38">
      <w:pPr>
        <w:jc w:val="both"/>
        <w:rPr>
          <w:rFonts w:ascii="Verdana" w:eastAsia="Calibri" w:hAnsi="Verdana" w:cs="Tahoma"/>
          <w:sz w:val="18"/>
          <w:szCs w:val="18"/>
        </w:rPr>
      </w:pPr>
    </w:p>
    <w:p w14:paraId="1D2A3C89" w14:textId="77777777" w:rsidR="00786D38" w:rsidRPr="00786D38" w:rsidRDefault="00786D38" w:rsidP="00786D38">
      <w:pPr>
        <w:jc w:val="both"/>
        <w:rPr>
          <w:rFonts w:ascii="Verdana" w:eastAsia="Calibri" w:hAnsi="Verdana" w:cs="Tahoma"/>
          <w:sz w:val="18"/>
          <w:szCs w:val="18"/>
        </w:rPr>
      </w:pPr>
    </w:p>
    <w:p w14:paraId="7861072B" w14:textId="77777777" w:rsidR="00786D38" w:rsidRPr="00786D38" w:rsidRDefault="00786D38" w:rsidP="00786D38">
      <w:pPr>
        <w:jc w:val="both"/>
        <w:rPr>
          <w:rFonts w:ascii="Verdana" w:eastAsia="Calibri" w:hAnsi="Verdana" w:cs="Tahoma"/>
          <w:sz w:val="18"/>
          <w:szCs w:val="18"/>
        </w:rPr>
      </w:pPr>
    </w:p>
    <w:p w14:paraId="3D5CEDB0" w14:textId="77777777" w:rsidR="00786D38" w:rsidRPr="00786D38" w:rsidRDefault="00786D38" w:rsidP="00786D38">
      <w:pPr>
        <w:jc w:val="both"/>
        <w:rPr>
          <w:rFonts w:ascii="Verdana" w:eastAsia="Calibri" w:hAnsi="Verdana" w:cs="Tahoma"/>
          <w:sz w:val="18"/>
          <w:szCs w:val="18"/>
        </w:rPr>
      </w:pPr>
    </w:p>
    <w:p w14:paraId="31175686" w14:textId="77777777" w:rsidR="00786D38" w:rsidRDefault="00786D38" w:rsidP="00786D38">
      <w:pPr>
        <w:tabs>
          <w:tab w:val="left" w:pos="8711"/>
        </w:tabs>
        <w:ind w:right="386"/>
        <w:jc w:val="both"/>
        <w:rPr>
          <w:rFonts w:ascii="Verdana" w:eastAsia="Calibri" w:hAnsi="Verdana" w:cs="Arial"/>
          <w:sz w:val="18"/>
          <w:szCs w:val="18"/>
        </w:rPr>
      </w:pPr>
    </w:p>
    <w:p w14:paraId="3CC55ADF" w14:textId="77777777" w:rsidR="006418E5" w:rsidRDefault="006418E5" w:rsidP="00786D38">
      <w:pPr>
        <w:tabs>
          <w:tab w:val="left" w:pos="8711"/>
        </w:tabs>
        <w:ind w:right="386"/>
        <w:jc w:val="both"/>
        <w:rPr>
          <w:rFonts w:ascii="Verdana" w:eastAsia="Calibri" w:hAnsi="Verdana" w:cs="Arial"/>
          <w:sz w:val="18"/>
          <w:szCs w:val="18"/>
        </w:rPr>
      </w:pPr>
    </w:p>
    <w:p w14:paraId="69D8B699" w14:textId="77777777" w:rsidR="006418E5" w:rsidRDefault="006418E5" w:rsidP="00786D38">
      <w:pPr>
        <w:tabs>
          <w:tab w:val="left" w:pos="8711"/>
        </w:tabs>
        <w:ind w:right="386"/>
        <w:jc w:val="both"/>
        <w:rPr>
          <w:rFonts w:ascii="Verdana" w:eastAsia="Calibri" w:hAnsi="Verdana" w:cs="Arial"/>
          <w:sz w:val="18"/>
          <w:szCs w:val="18"/>
        </w:rPr>
      </w:pPr>
    </w:p>
    <w:p w14:paraId="2CBA946C" w14:textId="77777777" w:rsidR="006418E5" w:rsidRDefault="006418E5" w:rsidP="00786D38">
      <w:pPr>
        <w:tabs>
          <w:tab w:val="left" w:pos="8711"/>
        </w:tabs>
        <w:ind w:right="386"/>
        <w:jc w:val="both"/>
        <w:rPr>
          <w:rFonts w:ascii="Verdana" w:eastAsia="Calibri" w:hAnsi="Verdana" w:cs="Arial"/>
          <w:sz w:val="18"/>
          <w:szCs w:val="18"/>
        </w:rPr>
      </w:pPr>
    </w:p>
    <w:p w14:paraId="0ACE84F2" w14:textId="77777777" w:rsidR="006418E5" w:rsidRDefault="006418E5" w:rsidP="00786D38">
      <w:pPr>
        <w:tabs>
          <w:tab w:val="left" w:pos="8711"/>
        </w:tabs>
        <w:ind w:right="386"/>
        <w:jc w:val="both"/>
        <w:rPr>
          <w:rFonts w:ascii="Verdana" w:eastAsia="Calibri" w:hAnsi="Verdana" w:cs="Arial"/>
          <w:sz w:val="18"/>
          <w:szCs w:val="18"/>
        </w:rPr>
      </w:pPr>
    </w:p>
    <w:p w14:paraId="2E7440A9" w14:textId="77777777" w:rsidR="006418E5" w:rsidRDefault="006418E5" w:rsidP="00786D38">
      <w:pPr>
        <w:tabs>
          <w:tab w:val="left" w:pos="8711"/>
        </w:tabs>
        <w:ind w:right="386"/>
        <w:jc w:val="both"/>
        <w:rPr>
          <w:rFonts w:ascii="Verdana" w:eastAsia="Calibri" w:hAnsi="Verdana" w:cs="Arial"/>
          <w:sz w:val="18"/>
          <w:szCs w:val="18"/>
        </w:rPr>
      </w:pPr>
    </w:p>
    <w:p w14:paraId="2B3A55BC" w14:textId="77777777" w:rsidR="006418E5" w:rsidRDefault="006418E5" w:rsidP="00786D38">
      <w:pPr>
        <w:tabs>
          <w:tab w:val="left" w:pos="8711"/>
        </w:tabs>
        <w:ind w:right="386"/>
        <w:jc w:val="both"/>
        <w:rPr>
          <w:rFonts w:ascii="Verdana" w:eastAsia="Calibri" w:hAnsi="Verdana" w:cs="Arial"/>
          <w:sz w:val="18"/>
          <w:szCs w:val="18"/>
        </w:rPr>
      </w:pPr>
    </w:p>
    <w:p w14:paraId="7A0996CD" w14:textId="77777777" w:rsidR="006418E5" w:rsidRPr="00786D38" w:rsidRDefault="006418E5" w:rsidP="00786D38">
      <w:pPr>
        <w:tabs>
          <w:tab w:val="left" w:pos="8711"/>
        </w:tabs>
        <w:ind w:right="386"/>
        <w:jc w:val="both"/>
        <w:rPr>
          <w:rFonts w:ascii="Verdana" w:eastAsia="Calibri"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86D38" w:rsidRPr="00786D38" w14:paraId="5EF8CC8E" w14:textId="77777777" w:rsidTr="002176D3">
        <w:tc>
          <w:tcPr>
            <w:tcW w:w="584" w:type="dxa"/>
            <w:shd w:val="clear" w:color="auto" w:fill="1F4E79"/>
          </w:tcPr>
          <w:p w14:paraId="675F277F"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N°</w:t>
            </w:r>
          </w:p>
        </w:tc>
        <w:tc>
          <w:tcPr>
            <w:tcW w:w="2385" w:type="dxa"/>
            <w:shd w:val="clear" w:color="auto" w:fill="1F4E79"/>
          </w:tcPr>
          <w:p w14:paraId="487B24A7"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CÓDIGO</w:t>
            </w:r>
          </w:p>
        </w:tc>
        <w:tc>
          <w:tcPr>
            <w:tcW w:w="1145" w:type="dxa"/>
            <w:shd w:val="clear" w:color="auto" w:fill="1F4E79"/>
          </w:tcPr>
          <w:p w14:paraId="3739FBA0"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UNIDAD</w:t>
            </w:r>
          </w:p>
        </w:tc>
        <w:tc>
          <w:tcPr>
            <w:tcW w:w="5095" w:type="dxa"/>
            <w:shd w:val="clear" w:color="auto" w:fill="1F4E79"/>
          </w:tcPr>
          <w:p w14:paraId="4677049D"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ÍTEM</w:t>
            </w:r>
          </w:p>
        </w:tc>
      </w:tr>
      <w:tr w:rsidR="00786D38" w:rsidRPr="00786D38" w14:paraId="31F965A3" w14:textId="77777777" w:rsidTr="002176D3">
        <w:trPr>
          <w:trHeight w:val="370"/>
        </w:trPr>
        <w:tc>
          <w:tcPr>
            <w:tcW w:w="584" w:type="dxa"/>
            <w:shd w:val="clear" w:color="auto" w:fill="B4C6E7"/>
          </w:tcPr>
          <w:p w14:paraId="09CC5568"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46</w:t>
            </w:r>
          </w:p>
        </w:tc>
        <w:tc>
          <w:tcPr>
            <w:tcW w:w="2385" w:type="dxa"/>
            <w:shd w:val="clear" w:color="auto" w:fill="B4C6E7"/>
            <w:vAlign w:val="center"/>
          </w:tcPr>
          <w:p w14:paraId="7EF526E2"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VAC - IS - CAS - 8</w:t>
            </w:r>
          </w:p>
        </w:tc>
        <w:tc>
          <w:tcPr>
            <w:tcW w:w="1145" w:type="dxa"/>
            <w:shd w:val="clear" w:color="auto" w:fill="B4C6E7"/>
            <w:vAlign w:val="center"/>
          </w:tcPr>
          <w:p w14:paraId="1DE19D78"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GLB</w:t>
            </w:r>
          </w:p>
        </w:tc>
        <w:tc>
          <w:tcPr>
            <w:tcW w:w="5095" w:type="dxa"/>
            <w:shd w:val="clear" w:color="auto" w:fill="B4C6E7"/>
            <w:vAlign w:val="center"/>
          </w:tcPr>
          <w:p w14:paraId="7362D7B0"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CÁMARA SÉPTICA DE PVC 900 LTS (1,50X1,20)</w:t>
            </w:r>
          </w:p>
        </w:tc>
      </w:tr>
    </w:tbl>
    <w:p w14:paraId="47BCEADE"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DESCRIPCIÓN. –</w:t>
      </w:r>
    </w:p>
    <w:p w14:paraId="358B198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345ED91C"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MATERIALES, HERRAMIENTAS Y EQUIPO. -</w:t>
      </w:r>
    </w:p>
    <w:p w14:paraId="35BBE03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394633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deberá cumplir con los requisitos establecidos en la Norma Boliviana del Hormigón Armado CBH-87 para los materiales que cubre esta norma.</w:t>
      </w:r>
    </w:p>
    <w:p w14:paraId="6EADE26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1FD4866E"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FORMA DE EJECUCIÓN. -</w:t>
      </w:r>
    </w:p>
    <w:p w14:paraId="3735F62A"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2C3178A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0EF99BC"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En la excavación se protegerán árboles, postes, cercas, letreros, tuberías de agua potable y otros, debiendo la Entidad Ejecutora en caso de ser dañados reemplazarlos o restaurarlos a su cuenta.</w:t>
      </w:r>
    </w:p>
    <w:p w14:paraId="02E971B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0BBC6E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ECA805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9A98056"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6AD461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06610C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Las cámaras de inspección deberán ser protegidas del sol y se mantendrán humedecidas 14 días después del hormigonado y no deberán ser cargadas hasta los 28 días después de su construcción.</w:t>
      </w:r>
    </w:p>
    <w:p w14:paraId="269EA63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instalación de la tubería de entrada y salida de la cámara y los accesorios necesarios deberán se provistos por la Entidad Ejecutora de acuerdo a los planos de detalle.</w:t>
      </w:r>
    </w:p>
    <w:p w14:paraId="2F5C6D5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relleno de tierra alrededor de las cámaras deberá ser ejecutado con material aprobado por el Inspector de proyectos por capas de 20 cm, apisonadas adecuadamente con humedad óptima.</w:t>
      </w:r>
    </w:p>
    <w:p w14:paraId="07DB942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Para una buena ejecución del ítem se realizará pruebas hidráulicas y pruebas de aceptación del sistema.</w:t>
      </w:r>
    </w:p>
    <w:p w14:paraId="0DCE4A39"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E0221D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Criterios de Control, Aceptación y Rechazo</w:t>
      </w:r>
    </w:p>
    <w:p w14:paraId="72D8B9E6"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Se deberá verificar que el ítem fue ejecutado de acuerdo a planos constructivos o instrucciones del Inspector de proyectos, no debiendo tener defectos relacionados a la mala calidad de materiales o mala </w:t>
      </w:r>
      <w:r w:rsidRPr="00786D38">
        <w:rPr>
          <w:rFonts w:ascii="Verdana" w:eastAsia="Calibri" w:hAnsi="Verdana" w:cs="Tahoma"/>
          <w:sz w:val="18"/>
          <w:szCs w:val="18"/>
        </w:rPr>
        <w:lastRenderedPageBreak/>
        <w:t>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F609E5E"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MEDICIÓN. -</w:t>
      </w:r>
    </w:p>
    <w:p w14:paraId="38A8790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CÁMARA SÉPTICA DE PVC 900 LTS (1,50X1,20), será medida en forma Global, incluyendo todos sus accesorios para el buen funcionamiento.</w:t>
      </w:r>
    </w:p>
    <w:p w14:paraId="3238E022"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APORTE PROPIO. -</w:t>
      </w:r>
    </w:p>
    <w:p w14:paraId="4AFB4E3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5F49A5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86D38" w:rsidRPr="00786D38" w14:paraId="754F2258" w14:textId="77777777" w:rsidTr="00D45F72">
        <w:tc>
          <w:tcPr>
            <w:tcW w:w="584" w:type="dxa"/>
            <w:shd w:val="clear" w:color="auto" w:fill="1F3864" w:themeFill="accent5" w:themeFillShade="80"/>
          </w:tcPr>
          <w:p w14:paraId="33D15624"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N°</w:t>
            </w:r>
          </w:p>
        </w:tc>
        <w:tc>
          <w:tcPr>
            <w:tcW w:w="2385" w:type="dxa"/>
            <w:shd w:val="clear" w:color="auto" w:fill="1F3864" w:themeFill="accent5" w:themeFillShade="80"/>
          </w:tcPr>
          <w:p w14:paraId="00E283D1"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CODIGO</w:t>
            </w:r>
          </w:p>
        </w:tc>
        <w:tc>
          <w:tcPr>
            <w:tcW w:w="1145" w:type="dxa"/>
            <w:shd w:val="clear" w:color="auto" w:fill="1F3864" w:themeFill="accent5" w:themeFillShade="80"/>
          </w:tcPr>
          <w:p w14:paraId="0CE78926"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UNIDAD</w:t>
            </w:r>
          </w:p>
        </w:tc>
        <w:tc>
          <w:tcPr>
            <w:tcW w:w="5095" w:type="dxa"/>
            <w:shd w:val="clear" w:color="auto" w:fill="1F3864" w:themeFill="accent5" w:themeFillShade="80"/>
          </w:tcPr>
          <w:p w14:paraId="29852E54"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ITEM</w:t>
            </w:r>
          </w:p>
        </w:tc>
      </w:tr>
      <w:tr w:rsidR="00786D38" w:rsidRPr="00786D38" w14:paraId="568131F3" w14:textId="77777777" w:rsidTr="00D45F72">
        <w:trPr>
          <w:trHeight w:val="370"/>
        </w:trPr>
        <w:tc>
          <w:tcPr>
            <w:tcW w:w="584" w:type="dxa"/>
            <w:shd w:val="clear" w:color="auto" w:fill="BDD6EE" w:themeFill="accent1" w:themeFillTint="66"/>
            <w:vAlign w:val="center"/>
          </w:tcPr>
          <w:p w14:paraId="77E579A5" w14:textId="77777777" w:rsidR="00786D38" w:rsidRPr="00786D38" w:rsidRDefault="00786D38" w:rsidP="002176D3">
            <w:pPr>
              <w:rPr>
                <w:rFonts w:ascii="Verdana" w:hAnsi="Verdana"/>
                <w:b/>
                <w:sz w:val="18"/>
                <w:szCs w:val="18"/>
              </w:rPr>
            </w:pPr>
            <w:r w:rsidRPr="00786D38">
              <w:rPr>
                <w:rFonts w:ascii="Verdana" w:hAnsi="Verdana"/>
                <w:b/>
                <w:sz w:val="18"/>
                <w:szCs w:val="18"/>
              </w:rPr>
              <w:t>47</w:t>
            </w:r>
          </w:p>
        </w:tc>
        <w:tc>
          <w:tcPr>
            <w:tcW w:w="2385" w:type="dxa"/>
            <w:shd w:val="clear" w:color="auto" w:fill="BDD6EE" w:themeFill="accent1" w:themeFillTint="66"/>
            <w:vAlign w:val="center"/>
          </w:tcPr>
          <w:p w14:paraId="3978B849" w14:textId="77777777" w:rsidR="00786D38" w:rsidRPr="00786D38" w:rsidRDefault="00786D38" w:rsidP="002176D3">
            <w:pPr>
              <w:jc w:val="center"/>
              <w:rPr>
                <w:rFonts w:ascii="Verdana" w:hAnsi="Verdana"/>
                <w:b/>
                <w:sz w:val="18"/>
                <w:szCs w:val="18"/>
              </w:rPr>
            </w:pPr>
            <w:r w:rsidRPr="00786D38">
              <w:rPr>
                <w:rFonts w:ascii="Verdana" w:hAnsi="Verdana" w:cs="Tahoma"/>
                <w:b/>
                <w:sz w:val="18"/>
                <w:szCs w:val="18"/>
              </w:rPr>
              <w:t>VN - IS - POA – 4</w:t>
            </w:r>
          </w:p>
        </w:tc>
        <w:tc>
          <w:tcPr>
            <w:tcW w:w="1145" w:type="dxa"/>
            <w:shd w:val="clear" w:color="auto" w:fill="BDD6EE" w:themeFill="accent1" w:themeFillTint="66"/>
            <w:vAlign w:val="center"/>
          </w:tcPr>
          <w:p w14:paraId="6742A069"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GLB</w:t>
            </w:r>
          </w:p>
        </w:tc>
        <w:tc>
          <w:tcPr>
            <w:tcW w:w="5095" w:type="dxa"/>
            <w:shd w:val="clear" w:color="auto" w:fill="BDD6EE" w:themeFill="accent1" w:themeFillTint="66"/>
            <w:vAlign w:val="center"/>
          </w:tcPr>
          <w:p w14:paraId="0210B876" w14:textId="77777777" w:rsidR="00786D38" w:rsidRPr="00786D38" w:rsidRDefault="00786D38" w:rsidP="002176D3">
            <w:pPr>
              <w:spacing w:line="276" w:lineRule="auto"/>
              <w:jc w:val="center"/>
              <w:rPr>
                <w:rFonts w:ascii="Verdana" w:hAnsi="Verdana"/>
                <w:b/>
                <w:sz w:val="18"/>
                <w:szCs w:val="18"/>
              </w:rPr>
            </w:pPr>
            <w:r w:rsidRPr="00786D38">
              <w:rPr>
                <w:rFonts w:ascii="Verdana" w:hAnsi="Verdana"/>
                <w:b/>
                <w:bCs/>
                <w:sz w:val="18"/>
                <w:szCs w:val="18"/>
              </w:rPr>
              <w:t>POZO ABSORBENTE DE MAMPOSTERÍA DE PIEDRA H=2,50</w:t>
            </w:r>
          </w:p>
        </w:tc>
      </w:tr>
    </w:tbl>
    <w:p w14:paraId="35662221" w14:textId="77777777" w:rsidR="00786D38" w:rsidRPr="00786D38" w:rsidRDefault="00786D38" w:rsidP="00786D38">
      <w:pPr>
        <w:jc w:val="both"/>
        <w:rPr>
          <w:rFonts w:ascii="Verdana" w:hAnsi="Verdana"/>
          <w:b/>
          <w:sz w:val="18"/>
          <w:szCs w:val="18"/>
        </w:rPr>
      </w:pPr>
      <w:r w:rsidRPr="00786D38">
        <w:rPr>
          <w:rFonts w:ascii="Verdana" w:hAnsi="Verdana"/>
          <w:b/>
          <w:sz w:val="18"/>
          <w:szCs w:val="18"/>
        </w:rPr>
        <w:t>DESCRIPCIÓN. –</w:t>
      </w:r>
    </w:p>
    <w:p w14:paraId="2A381738" w14:textId="77777777" w:rsidR="00786D38" w:rsidRPr="00786D38" w:rsidRDefault="00786D38" w:rsidP="00786D38">
      <w:pPr>
        <w:jc w:val="both"/>
        <w:rPr>
          <w:rFonts w:ascii="Verdana" w:eastAsia="Verdana" w:hAnsi="Verdana" w:cs="Tahoma"/>
          <w:spacing w:val="-1"/>
          <w:sz w:val="18"/>
          <w:szCs w:val="18"/>
        </w:rPr>
      </w:pPr>
      <w:r w:rsidRPr="00786D38">
        <w:rPr>
          <w:rFonts w:ascii="Verdana" w:hAnsi="Verdan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786D38">
        <w:rPr>
          <w:rFonts w:ascii="Verdana" w:eastAsia="Verdana" w:hAnsi="Verdana" w:cs="Tahoma"/>
          <w:spacing w:val="-1"/>
          <w:sz w:val="18"/>
          <w:szCs w:val="18"/>
        </w:rPr>
        <w:t>e instrucciones del Supervisor de Obra.</w:t>
      </w:r>
    </w:p>
    <w:p w14:paraId="44DF80E8" w14:textId="77777777" w:rsidR="00786D38" w:rsidRPr="00786D38" w:rsidRDefault="00786D38" w:rsidP="00786D38">
      <w:pPr>
        <w:jc w:val="both"/>
        <w:rPr>
          <w:rFonts w:ascii="Verdana" w:hAnsi="Verdana"/>
          <w:b/>
          <w:sz w:val="18"/>
          <w:szCs w:val="18"/>
        </w:rPr>
      </w:pPr>
      <w:r w:rsidRPr="00786D38">
        <w:rPr>
          <w:rFonts w:ascii="Verdana" w:hAnsi="Verdana"/>
          <w:b/>
          <w:sz w:val="18"/>
          <w:szCs w:val="18"/>
        </w:rPr>
        <w:t>MATERIALES, HERRAMIENTAS Y EQUIPO. -</w:t>
      </w:r>
    </w:p>
    <w:p w14:paraId="4D611BA6" w14:textId="77777777" w:rsidR="00786D38" w:rsidRPr="00786D38" w:rsidRDefault="00786D38" w:rsidP="00786D38">
      <w:pPr>
        <w:tabs>
          <w:tab w:val="left" w:pos="8711"/>
        </w:tabs>
        <w:jc w:val="both"/>
        <w:rPr>
          <w:rFonts w:ascii="Verdana" w:hAnsi="Verdana" w:cs="Tahoma"/>
          <w:sz w:val="18"/>
          <w:szCs w:val="18"/>
          <w:lang w:eastAsia="es-ES"/>
        </w:rPr>
      </w:pPr>
      <w:r w:rsidRPr="00786D38">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86D38" w:rsidRPr="00786D38" w14:paraId="1351B384" w14:textId="77777777" w:rsidTr="002176D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16E8134" w14:textId="77777777" w:rsidR="00786D38" w:rsidRPr="00786D38" w:rsidRDefault="00786D38" w:rsidP="002176D3">
            <w:pPr>
              <w:jc w:val="center"/>
              <w:rPr>
                <w:rFonts w:ascii="Verdana" w:hAnsi="Verdana"/>
                <w:color w:val="FFFFFF" w:themeColor="background1"/>
                <w:sz w:val="18"/>
                <w:szCs w:val="18"/>
                <w:lang w:eastAsia="es-ES"/>
              </w:rPr>
            </w:pPr>
            <w:r w:rsidRPr="00786D38">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75F6FD3" w14:textId="77777777" w:rsidR="00786D38" w:rsidRPr="00786D38" w:rsidRDefault="00786D38" w:rsidP="002176D3">
            <w:pPr>
              <w:jc w:val="center"/>
              <w:rPr>
                <w:rFonts w:ascii="Verdana" w:hAnsi="Verdana"/>
                <w:color w:val="FFFFFF" w:themeColor="background1"/>
                <w:sz w:val="18"/>
                <w:szCs w:val="18"/>
                <w:lang w:eastAsia="es-ES"/>
              </w:rPr>
            </w:pPr>
            <w:r w:rsidRPr="00786D38">
              <w:rPr>
                <w:rFonts w:ascii="Verdana" w:hAnsi="Verdana"/>
                <w:b/>
                <w:bCs/>
                <w:color w:val="FFFFFF" w:themeColor="background1"/>
                <w:sz w:val="18"/>
                <w:szCs w:val="18"/>
                <w:lang w:eastAsia="es-ES"/>
              </w:rPr>
              <w:t>UNIDAD</w:t>
            </w:r>
          </w:p>
        </w:tc>
      </w:tr>
      <w:tr w:rsidR="00786D38" w:rsidRPr="00786D38" w14:paraId="1F36642E" w14:textId="77777777" w:rsidTr="002176D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609BD4" w14:textId="77777777" w:rsidR="00786D38" w:rsidRPr="00786D38" w:rsidRDefault="00786D38" w:rsidP="002176D3">
            <w:pPr>
              <w:rPr>
                <w:rFonts w:ascii="Verdana" w:eastAsia="Verdana" w:hAnsi="Verdana" w:cs="Verdana"/>
                <w:color w:val="333333"/>
                <w:sz w:val="18"/>
                <w:szCs w:val="18"/>
              </w:rPr>
            </w:pPr>
            <w:r w:rsidRPr="00786D38">
              <w:rPr>
                <w:rFonts w:ascii="Verdana" w:hAnsi="Verdana" w:cs="Helvetica"/>
                <w:color w:val="333333"/>
                <w:sz w:val="18"/>
                <w:szCs w:val="18"/>
              </w:rPr>
              <w:t xml:space="preserve">TUBO PVC </w:t>
            </w:r>
            <w:r w:rsidRPr="00786D38">
              <w:rPr>
                <w:rFonts w:ascii="Verdana" w:hAnsi="Verdana" w:cs="Helvetica"/>
                <w:color w:val="333333"/>
                <w:sz w:val="18"/>
                <w:szCs w:val="18"/>
                <w:shd w:val="clear" w:color="auto" w:fill="F8FDEF"/>
              </w:rPr>
              <w:t xml:space="preserve">DESAGÜE </w:t>
            </w:r>
            <w:r w:rsidRPr="00786D38">
              <w:rPr>
                <w:rFonts w:ascii="Verdana" w:hAnsi="Verdana" w:cs="Helvetica"/>
                <w:color w:val="333333"/>
                <w:sz w:val="18"/>
                <w:szCs w:val="18"/>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46FBCA" w14:textId="77777777" w:rsidR="00786D38" w:rsidRPr="00786D38" w:rsidRDefault="00786D38" w:rsidP="002176D3">
            <w:pPr>
              <w:jc w:val="center"/>
              <w:rPr>
                <w:rFonts w:ascii="Verdana" w:eastAsia="Verdana" w:hAnsi="Verdana" w:cs="Verdana"/>
                <w:color w:val="333333"/>
                <w:sz w:val="18"/>
                <w:szCs w:val="18"/>
              </w:rPr>
            </w:pPr>
            <w:r w:rsidRPr="00786D38">
              <w:rPr>
                <w:rFonts w:ascii="Verdana" w:hAnsi="Verdana" w:cs="Helvetica"/>
                <w:color w:val="333333"/>
                <w:sz w:val="18"/>
                <w:szCs w:val="18"/>
              </w:rPr>
              <w:t>M</w:t>
            </w:r>
          </w:p>
        </w:tc>
      </w:tr>
      <w:tr w:rsidR="00786D38" w:rsidRPr="00786D38" w14:paraId="4AAC1620" w14:textId="77777777" w:rsidTr="002176D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ADEC7E" w14:textId="77777777" w:rsidR="00786D38" w:rsidRPr="00786D38" w:rsidRDefault="00786D38" w:rsidP="002176D3">
            <w:pPr>
              <w:rPr>
                <w:rFonts w:ascii="Verdana" w:hAnsi="Verdana" w:cs="Helvetica"/>
                <w:sz w:val="18"/>
                <w:szCs w:val="18"/>
              </w:rPr>
            </w:pPr>
            <w:r w:rsidRPr="00786D38">
              <w:rPr>
                <w:rFonts w:ascii="Verdana" w:hAnsi="Verdana" w:cs="Helvetica"/>
                <w:color w:val="333333"/>
                <w:sz w:val="18"/>
                <w:szCs w:val="18"/>
              </w:rPr>
              <w:t xml:space="preserve">TEE PVC </w:t>
            </w:r>
            <w:r w:rsidRPr="00786D38">
              <w:rPr>
                <w:rFonts w:ascii="Verdana" w:hAnsi="Verdana" w:cs="Helvetica"/>
                <w:color w:val="333333"/>
                <w:sz w:val="18"/>
                <w:szCs w:val="18"/>
                <w:shd w:val="clear" w:color="auto" w:fill="F8FDEF"/>
              </w:rPr>
              <w:t>DESAGÜE</w:t>
            </w:r>
            <w:r w:rsidRPr="00786D38">
              <w:rPr>
                <w:rFonts w:ascii="Verdana" w:hAnsi="Verdana" w:cs="Helvetica"/>
                <w:color w:val="333333"/>
                <w:sz w:val="18"/>
                <w:szCs w:val="18"/>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1F563E98" w14:textId="77777777" w:rsidR="00786D38" w:rsidRPr="00786D38" w:rsidRDefault="00786D38" w:rsidP="002176D3">
            <w:pPr>
              <w:jc w:val="center"/>
              <w:rPr>
                <w:rFonts w:ascii="Verdana" w:eastAsia="Verdana" w:hAnsi="Verdana" w:cs="Verdana"/>
                <w:color w:val="333333"/>
                <w:sz w:val="18"/>
                <w:szCs w:val="18"/>
              </w:rPr>
            </w:pPr>
            <w:r w:rsidRPr="00786D38">
              <w:rPr>
                <w:rFonts w:ascii="Verdana" w:hAnsi="Verdana" w:cs="Helvetica"/>
                <w:color w:val="333333"/>
                <w:sz w:val="18"/>
                <w:szCs w:val="18"/>
              </w:rPr>
              <w:t>PZA</w:t>
            </w:r>
          </w:p>
        </w:tc>
      </w:tr>
      <w:tr w:rsidR="00786D38" w:rsidRPr="00786D38" w14:paraId="460BE911" w14:textId="77777777" w:rsidTr="002176D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D99959" w14:textId="77777777" w:rsidR="00786D38" w:rsidRPr="00786D38" w:rsidRDefault="00786D38" w:rsidP="002176D3">
            <w:pPr>
              <w:rPr>
                <w:rFonts w:ascii="Verdana" w:hAnsi="Verdana" w:cs="Helvetica"/>
                <w:sz w:val="18"/>
                <w:szCs w:val="18"/>
              </w:rPr>
            </w:pPr>
            <w:r w:rsidRPr="00786D38">
              <w:rPr>
                <w:rFonts w:ascii="Verdana" w:hAnsi="Verdana" w:cs="Helvetica"/>
                <w:color w:val="333333"/>
                <w:sz w:val="18"/>
                <w:szCs w:val="18"/>
              </w:rPr>
              <w:t>PIEDRA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4DCCF5D" w14:textId="77777777" w:rsidR="00786D38" w:rsidRPr="00786D38" w:rsidRDefault="00786D38" w:rsidP="002176D3">
            <w:pPr>
              <w:jc w:val="center"/>
              <w:rPr>
                <w:rFonts w:ascii="Verdana" w:eastAsia="Verdana" w:hAnsi="Verdana" w:cs="Verdana"/>
                <w:color w:val="333333"/>
                <w:sz w:val="18"/>
                <w:szCs w:val="18"/>
              </w:rPr>
            </w:pPr>
            <w:r w:rsidRPr="00786D38">
              <w:rPr>
                <w:rFonts w:ascii="Verdana" w:hAnsi="Verdana" w:cs="Helvetica"/>
                <w:color w:val="333333"/>
                <w:sz w:val="18"/>
                <w:szCs w:val="18"/>
              </w:rPr>
              <w:t>M3</w:t>
            </w:r>
          </w:p>
        </w:tc>
      </w:tr>
      <w:tr w:rsidR="00786D38" w:rsidRPr="00786D38" w14:paraId="6CD865CD" w14:textId="77777777" w:rsidTr="002176D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F9198D" w14:textId="77777777" w:rsidR="00786D38" w:rsidRPr="00786D38" w:rsidRDefault="00786D38" w:rsidP="002176D3">
            <w:pPr>
              <w:rPr>
                <w:rFonts w:ascii="Verdana" w:hAnsi="Verdana" w:cs="Helvetica"/>
                <w:sz w:val="18"/>
                <w:szCs w:val="18"/>
              </w:rPr>
            </w:pPr>
            <w:r w:rsidRPr="00786D38">
              <w:rPr>
                <w:rFonts w:ascii="Verdana" w:hAnsi="Verdana" w:cs="Helvetica"/>
                <w:color w:val="333333"/>
                <w:sz w:val="18"/>
                <w:szCs w:val="18"/>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C561109" w14:textId="77777777" w:rsidR="00786D38" w:rsidRPr="00786D38" w:rsidRDefault="00786D38" w:rsidP="002176D3">
            <w:pPr>
              <w:jc w:val="center"/>
              <w:rPr>
                <w:rFonts w:ascii="Verdana" w:eastAsia="Verdana" w:hAnsi="Verdana" w:cs="Verdana"/>
                <w:color w:val="333333"/>
                <w:sz w:val="18"/>
                <w:szCs w:val="18"/>
              </w:rPr>
            </w:pPr>
            <w:r w:rsidRPr="00786D38">
              <w:rPr>
                <w:rFonts w:ascii="Verdana" w:hAnsi="Verdana" w:cs="Helvetica"/>
                <w:color w:val="333333"/>
                <w:sz w:val="18"/>
                <w:szCs w:val="18"/>
              </w:rPr>
              <w:t>LT</w:t>
            </w:r>
          </w:p>
        </w:tc>
      </w:tr>
      <w:tr w:rsidR="00786D38" w:rsidRPr="00786D38" w14:paraId="033E8B4D" w14:textId="77777777" w:rsidTr="002176D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C65A04" w14:textId="77777777" w:rsidR="00786D38" w:rsidRPr="00786D38" w:rsidRDefault="00786D38" w:rsidP="002176D3">
            <w:pPr>
              <w:rPr>
                <w:rFonts w:ascii="Verdana" w:hAnsi="Verdana" w:cs="Helvetica"/>
                <w:sz w:val="18"/>
                <w:szCs w:val="18"/>
              </w:rPr>
            </w:pPr>
            <w:r w:rsidRPr="00786D38">
              <w:rPr>
                <w:rFonts w:ascii="Verdana" w:hAnsi="Verdana" w:cs="Helvetic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8781EB4" w14:textId="77777777" w:rsidR="00786D38" w:rsidRPr="00786D38" w:rsidRDefault="00786D38" w:rsidP="002176D3">
            <w:pPr>
              <w:jc w:val="center"/>
              <w:rPr>
                <w:rFonts w:ascii="Verdana" w:eastAsia="Verdana" w:hAnsi="Verdana" w:cs="Verdana"/>
                <w:color w:val="333333"/>
                <w:sz w:val="18"/>
                <w:szCs w:val="18"/>
              </w:rPr>
            </w:pPr>
            <w:r w:rsidRPr="00786D38">
              <w:rPr>
                <w:rFonts w:ascii="Verdana" w:hAnsi="Verdana" w:cs="Helvetica"/>
                <w:color w:val="333333"/>
                <w:sz w:val="18"/>
                <w:szCs w:val="18"/>
              </w:rPr>
              <w:t>M3</w:t>
            </w:r>
          </w:p>
        </w:tc>
      </w:tr>
      <w:tr w:rsidR="00786D38" w:rsidRPr="00786D38" w14:paraId="7101FC75" w14:textId="77777777" w:rsidTr="002176D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72CD63" w14:textId="77777777" w:rsidR="00786D38" w:rsidRPr="00786D38" w:rsidRDefault="00786D38" w:rsidP="002176D3">
            <w:pPr>
              <w:rPr>
                <w:rFonts w:ascii="Verdana" w:hAnsi="Verdana" w:cs="Helvetica"/>
                <w:sz w:val="18"/>
                <w:szCs w:val="18"/>
              </w:rPr>
            </w:pPr>
            <w:r w:rsidRPr="00786D38">
              <w:rPr>
                <w:rFonts w:ascii="Verdana" w:hAnsi="Verdana" w:cs="Helvetic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C3DFC38" w14:textId="77777777" w:rsidR="00786D38" w:rsidRPr="00786D38" w:rsidRDefault="00786D38" w:rsidP="002176D3">
            <w:pPr>
              <w:jc w:val="center"/>
              <w:rPr>
                <w:rFonts w:ascii="Verdana" w:eastAsia="Verdana" w:hAnsi="Verdana" w:cs="Verdana"/>
                <w:color w:val="333333"/>
                <w:sz w:val="18"/>
                <w:szCs w:val="18"/>
              </w:rPr>
            </w:pPr>
            <w:r w:rsidRPr="00786D38">
              <w:rPr>
                <w:rFonts w:ascii="Verdana" w:hAnsi="Verdana" w:cs="Helvetica"/>
                <w:color w:val="333333"/>
                <w:sz w:val="18"/>
                <w:szCs w:val="18"/>
              </w:rPr>
              <w:t>KG</w:t>
            </w:r>
          </w:p>
        </w:tc>
      </w:tr>
      <w:tr w:rsidR="00786D38" w:rsidRPr="00786D38" w14:paraId="4B7DD24D" w14:textId="77777777" w:rsidTr="002176D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3F081E" w14:textId="77777777" w:rsidR="00786D38" w:rsidRPr="00786D38" w:rsidRDefault="00786D38" w:rsidP="002176D3">
            <w:pPr>
              <w:rPr>
                <w:rFonts w:ascii="Verdana" w:hAnsi="Verdana" w:cs="Helvetica"/>
                <w:sz w:val="18"/>
                <w:szCs w:val="18"/>
              </w:rPr>
            </w:pPr>
            <w:r w:rsidRPr="00786D38">
              <w:rPr>
                <w:rFonts w:ascii="Verdana" w:hAnsi="Verdana" w:cs="Helvetic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1274B3B" w14:textId="77777777" w:rsidR="00786D38" w:rsidRPr="00786D38" w:rsidRDefault="00786D38" w:rsidP="002176D3">
            <w:pPr>
              <w:jc w:val="center"/>
              <w:rPr>
                <w:rFonts w:ascii="Verdana" w:eastAsia="Verdana" w:hAnsi="Verdana" w:cs="Verdana"/>
                <w:color w:val="333333"/>
                <w:sz w:val="18"/>
                <w:szCs w:val="18"/>
              </w:rPr>
            </w:pPr>
            <w:r w:rsidRPr="00786D38">
              <w:rPr>
                <w:rFonts w:ascii="Verdana" w:hAnsi="Verdana" w:cs="Helvetica"/>
                <w:color w:val="333333"/>
                <w:sz w:val="18"/>
                <w:szCs w:val="18"/>
              </w:rPr>
              <w:t>KG</w:t>
            </w:r>
          </w:p>
        </w:tc>
      </w:tr>
      <w:tr w:rsidR="00786D38" w:rsidRPr="00786D38" w14:paraId="5DCE4BDC" w14:textId="77777777" w:rsidTr="002176D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F9B2D5" w14:textId="77777777" w:rsidR="00786D38" w:rsidRPr="00786D38" w:rsidRDefault="00786D38" w:rsidP="002176D3">
            <w:pPr>
              <w:rPr>
                <w:rFonts w:ascii="Verdana" w:hAnsi="Verdana" w:cs="Helvetica"/>
                <w:sz w:val="18"/>
                <w:szCs w:val="18"/>
              </w:rPr>
            </w:pPr>
            <w:r w:rsidRPr="00786D38">
              <w:rPr>
                <w:rFonts w:ascii="Verdana" w:hAnsi="Verdana" w:cs="Helvetic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A4E6D91" w14:textId="77777777" w:rsidR="00786D38" w:rsidRPr="00786D38" w:rsidRDefault="00786D38" w:rsidP="002176D3">
            <w:pPr>
              <w:jc w:val="center"/>
              <w:rPr>
                <w:rFonts w:ascii="Verdana" w:eastAsia="Verdana" w:hAnsi="Verdana" w:cs="Verdana"/>
                <w:color w:val="333333"/>
                <w:sz w:val="18"/>
                <w:szCs w:val="18"/>
              </w:rPr>
            </w:pPr>
            <w:r w:rsidRPr="00786D38">
              <w:rPr>
                <w:rFonts w:ascii="Verdana" w:hAnsi="Verdana" w:cs="Helvetica"/>
                <w:color w:val="333333"/>
                <w:sz w:val="18"/>
                <w:szCs w:val="18"/>
              </w:rPr>
              <w:t>M3</w:t>
            </w:r>
          </w:p>
        </w:tc>
      </w:tr>
      <w:tr w:rsidR="00786D38" w:rsidRPr="00786D38" w14:paraId="2A4A214D" w14:textId="77777777" w:rsidTr="002176D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411E3F" w14:textId="77777777" w:rsidR="00786D38" w:rsidRPr="00786D38" w:rsidRDefault="00786D38" w:rsidP="002176D3">
            <w:pPr>
              <w:rPr>
                <w:rFonts w:ascii="Verdana" w:hAnsi="Verdana" w:cs="Tahoma"/>
                <w:sz w:val="18"/>
                <w:szCs w:val="18"/>
              </w:rPr>
            </w:pPr>
            <w:r w:rsidRPr="00786D38">
              <w:rPr>
                <w:rFonts w:ascii="Verdana" w:hAnsi="Verdana" w:cs="Helvetic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332433C" w14:textId="77777777" w:rsidR="00786D38" w:rsidRPr="00786D38" w:rsidRDefault="00786D38" w:rsidP="002176D3">
            <w:pPr>
              <w:jc w:val="center"/>
              <w:rPr>
                <w:rFonts w:ascii="Verdana" w:hAnsi="Verdana" w:cs="Tahoma"/>
                <w:sz w:val="18"/>
                <w:szCs w:val="18"/>
              </w:rPr>
            </w:pPr>
            <w:r w:rsidRPr="00786D38">
              <w:rPr>
                <w:rFonts w:ascii="Verdana" w:hAnsi="Verdana" w:cs="Helvetica"/>
                <w:color w:val="333333"/>
                <w:sz w:val="18"/>
                <w:szCs w:val="18"/>
              </w:rPr>
              <w:t>KG</w:t>
            </w:r>
          </w:p>
        </w:tc>
      </w:tr>
    </w:tbl>
    <w:p w14:paraId="78EC4BE7" w14:textId="77777777" w:rsidR="00786D38" w:rsidRPr="00786D38" w:rsidRDefault="00786D38" w:rsidP="00786D38">
      <w:pPr>
        <w:jc w:val="both"/>
        <w:rPr>
          <w:rFonts w:ascii="Verdana" w:hAnsi="Verdana" w:cs="Tahoma"/>
          <w:sz w:val="18"/>
          <w:szCs w:val="18"/>
        </w:rPr>
      </w:pPr>
    </w:p>
    <w:p w14:paraId="1C28E152"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758B8C4"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El Contratista deberá cumplir con los requisitos establecidos en la Norma Boliviana del Hormigón Armado CBH-87 para los materiales que cubre esta norma.</w:t>
      </w:r>
    </w:p>
    <w:p w14:paraId="51B516F6"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Los materiales serán de calidad que aseguren la durabilidad y correcto funcionamiento de las instalaciones; previo a su empleo en obra deberá ser aprobado por el Supervisor de Obra.</w:t>
      </w:r>
    </w:p>
    <w:p w14:paraId="2B3EBA74" w14:textId="77777777" w:rsidR="00786D38" w:rsidRPr="00786D38" w:rsidRDefault="00786D38" w:rsidP="00786D38">
      <w:pPr>
        <w:tabs>
          <w:tab w:val="left" w:pos="0"/>
        </w:tabs>
        <w:adjustRightInd w:val="0"/>
        <w:jc w:val="both"/>
        <w:rPr>
          <w:rFonts w:ascii="Verdana" w:hAnsi="Verdana" w:cs="Calibri"/>
          <w:b/>
          <w:bCs/>
          <w:sz w:val="18"/>
          <w:szCs w:val="18"/>
        </w:rPr>
      </w:pPr>
      <w:r w:rsidRPr="00786D38">
        <w:rPr>
          <w:rFonts w:ascii="Verdana" w:hAnsi="Verdana" w:cs="Calibri"/>
          <w:b/>
          <w:bCs/>
          <w:sz w:val="18"/>
          <w:szCs w:val="18"/>
        </w:rPr>
        <w:t>Tuberías de PVC</w:t>
      </w:r>
    </w:p>
    <w:p w14:paraId="2083BAE0" w14:textId="77777777" w:rsidR="00786D38" w:rsidRPr="00786D38" w:rsidRDefault="00786D38" w:rsidP="00786D38">
      <w:pPr>
        <w:tabs>
          <w:tab w:val="left" w:pos="0"/>
        </w:tabs>
        <w:adjustRightInd w:val="0"/>
        <w:spacing w:before="240" w:line="360" w:lineRule="auto"/>
        <w:jc w:val="both"/>
        <w:rPr>
          <w:rFonts w:ascii="Verdana" w:hAnsi="Verdana" w:cs="Calibri"/>
          <w:bCs/>
          <w:sz w:val="18"/>
          <w:szCs w:val="18"/>
        </w:rPr>
      </w:pPr>
      <w:r w:rsidRPr="00786D38">
        <w:rPr>
          <w:rFonts w:ascii="Verdana" w:hAnsi="Verdana" w:cs="Calibri"/>
          <w:bCs/>
          <w:sz w:val="18"/>
          <w:szCs w:val="18"/>
        </w:rPr>
        <w:t xml:space="preserve"> Material de Poli cloruro de Vinilo (PVC), los tubos deben tener las siguientes características: </w:t>
      </w:r>
    </w:p>
    <w:p w14:paraId="78A4E8D5" w14:textId="77777777" w:rsidR="00786D38" w:rsidRPr="00786D38" w:rsidRDefault="00786D38" w:rsidP="00391E70">
      <w:pPr>
        <w:widowControl w:val="0"/>
        <w:numPr>
          <w:ilvl w:val="0"/>
          <w:numId w:val="115"/>
        </w:numPr>
        <w:tabs>
          <w:tab w:val="left" w:pos="0"/>
        </w:tabs>
        <w:autoSpaceDE w:val="0"/>
        <w:autoSpaceDN w:val="0"/>
        <w:adjustRightInd w:val="0"/>
        <w:spacing w:line="256" w:lineRule="auto"/>
        <w:ind w:left="317" w:hanging="283"/>
        <w:contextualSpacing/>
        <w:jc w:val="both"/>
        <w:rPr>
          <w:rFonts w:ascii="Verdana" w:hAnsi="Verdana" w:cs="Calibri"/>
          <w:bCs/>
          <w:sz w:val="18"/>
          <w:szCs w:val="18"/>
        </w:rPr>
      </w:pPr>
      <w:r w:rsidRPr="00786D38">
        <w:rPr>
          <w:rFonts w:ascii="Verdana" w:hAnsi="Verdana" w:cs="Calibri"/>
          <w:bCs/>
          <w:sz w:val="18"/>
          <w:szCs w:val="18"/>
        </w:rPr>
        <w:t>Superficie externa e interna lisas y estar libres de grietas, fisuras, ondulaciones y otros defectos que alteren su calidad.</w:t>
      </w:r>
    </w:p>
    <w:p w14:paraId="69851BD4" w14:textId="77777777" w:rsidR="00786D38" w:rsidRPr="00786D38" w:rsidRDefault="00786D38" w:rsidP="00391E70">
      <w:pPr>
        <w:widowControl w:val="0"/>
        <w:numPr>
          <w:ilvl w:val="0"/>
          <w:numId w:val="115"/>
        </w:numPr>
        <w:tabs>
          <w:tab w:val="left" w:pos="0"/>
        </w:tabs>
        <w:autoSpaceDE w:val="0"/>
        <w:autoSpaceDN w:val="0"/>
        <w:adjustRightInd w:val="0"/>
        <w:spacing w:line="256" w:lineRule="auto"/>
        <w:ind w:left="317" w:hanging="283"/>
        <w:contextualSpacing/>
        <w:jc w:val="both"/>
        <w:rPr>
          <w:rFonts w:ascii="Verdana" w:hAnsi="Verdana" w:cs="Calibri"/>
          <w:bCs/>
          <w:sz w:val="18"/>
          <w:szCs w:val="18"/>
        </w:rPr>
      </w:pPr>
      <w:r w:rsidRPr="00786D38">
        <w:rPr>
          <w:rFonts w:ascii="Verdana" w:hAnsi="Verdana" w:cs="Calibri"/>
          <w:bCs/>
          <w:sz w:val="18"/>
          <w:szCs w:val="18"/>
        </w:rPr>
        <w:t>Los tubos deberán ser de color uniforme.</w:t>
      </w:r>
    </w:p>
    <w:p w14:paraId="328975F3" w14:textId="77777777" w:rsidR="00786D38" w:rsidRPr="00786D38" w:rsidRDefault="00786D38" w:rsidP="00391E70">
      <w:pPr>
        <w:widowControl w:val="0"/>
        <w:numPr>
          <w:ilvl w:val="0"/>
          <w:numId w:val="115"/>
        </w:numPr>
        <w:tabs>
          <w:tab w:val="left" w:pos="0"/>
        </w:tabs>
        <w:autoSpaceDE w:val="0"/>
        <w:autoSpaceDN w:val="0"/>
        <w:adjustRightInd w:val="0"/>
        <w:spacing w:after="160" w:line="256" w:lineRule="auto"/>
        <w:ind w:left="317" w:hanging="283"/>
        <w:contextualSpacing/>
        <w:jc w:val="both"/>
        <w:rPr>
          <w:rFonts w:ascii="Verdana" w:hAnsi="Verdana" w:cs="Calibri"/>
          <w:bCs/>
          <w:sz w:val="18"/>
          <w:szCs w:val="18"/>
        </w:rPr>
      </w:pPr>
      <w:r w:rsidRPr="00786D38">
        <w:rPr>
          <w:rFonts w:ascii="Verdana" w:hAnsi="Verdana" w:cs="Calibri"/>
          <w:bCs/>
          <w:sz w:val="18"/>
          <w:szCs w:val="18"/>
        </w:rPr>
        <w:t>Los tubos procederán de fábrica por inyección de molde, no aceptándose el uso de piezas especiales obtenidas mediante cortes o cortadas en seco.</w:t>
      </w:r>
    </w:p>
    <w:p w14:paraId="5E7EAE43" w14:textId="77777777" w:rsidR="00786D38" w:rsidRPr="00786D38" w:rsidRDefault="00786D38" w:rsidP="00786D38">
      <w:pPr>
        <w:spacing w:before="240"/>
        <w:jc w:val="both"/>
        <w:rPr>
          <w:rFonts w:ascii="Verdana" w:hAnsi="Verdana" w:cs="Calibri"/>
          <w:bCs/>
          <w:sz w:val="18"/>
          <w:szCs w:val="18"/>
        </w:rPr>
      </w:pPr>
      <w:r w:rsidRPr="00786D38">
        <w:rPr>
          <w:rFonts w:ascii="Verdana" w:hAnsi="Verdana" w:cs="Calibri"/>
          <w:bCs/>
          <w:sz w:val="18"/>
          <w:szCs w:val="18"/>
        </w:rPr>
        <w:t>Las juntas serán del Tipo campana – espiga</w:t>
      </w:r>
    </w:p>
    <w:p w14:paraId="3CF02904" w14:textId="77777777" w:rsidR="00786D38" w:rsidRPr="00786D38" w:rsidRDefault="00786D38" w:rsidP="00786D38">
      <w:pPr>
        <w:spacing w:after="240"/>
        <w:jc w:val="both"/>
        <w:rPr>
          <w:rFonts w:ascii="Verdana" w:hAnsi="Verdana" w:cs="Calibri"/>
          <w:bCs/>
          <w:sz w:val="18"/>
          <w:szCs w:val="18"/>
        </w:rPr>
      </w:pPr>
      <w:r w:rsidRPr="00786D38">
        <w:rPr>
          <w:rFonts w:ascii="Verdana" w:hAnsi="Verdana" w:cs="Calibri"/>
          <w:bCs/>
          <w:sz w:val="18"/>
          <w:szCs w:val="18"/>
        </w:rPr>
        <w:t>Las tuberías de PVC deberán cumplir con las siguientes normas:</w:t>
      </w:r>
    </w:p>
    <w:p w14:paraId="64624EC6" w14:textId="77777777" w:rsidR="00786D38" w:rsidRPr="00786D38" w:rsidRDefault="00786D38" w:rsidP="00786D38">
      <w:pPr>
        <w:jc w:val="both"/>
        <w:rPr>
          <w:rFonts w:ascii="Verdana" w:hAnsi="Verdana" w:cs="Calibri"/>
          <w:bCs/>
          <w:sz w:val="18"/>
          <w:szCs w:val="18"/>
        </w:rPr>
      </w:pPr>
      <w:r w:rsidRPr="00786D38">
        <w:rPr>
          <w:rFonts w:ascii="Verdana" w:hAnsi="Verdana" w:cs="Calibri"/>
          <w:bCs/>
          <w:sz w:val="18"/>
          <w:szCs w:val="18"/>
        </w:rPr>
        <w:tab/>
        <w:t xml:space="preserve">-Normas Bolivianas:        </w:t>
      </w:r>
      <w:r w:rsidRPr="00786D38">
        <w:rPr>
          <w:rFonts w:ascii="Verdana" w:hAnsi="Verdana" w:cs="Calibri"/>
          <w:bCs/>
          <w:sz w:val="18"/>
          <w:szCs w:val="18"/>
        </w:rPr>
        <w:tab/>
        <w:t>NB 213-77</w:t>
      </w:r>
    </w:p>
    <w:p w14:paraId="2A74F758" w14:textId="77777777" w:rsidR="00786D38" w:rsidRPr="00786D38" w:rsidRDefault="00786D38" w:rsidP="00786D38">
      <w:pPr>
        <w:jc w:val="both"/>
        <w:rPr>
          <w:rFonts w:ascii="Verdana" w:hAnsi="Verdana" w:cs="Calibri"/>
          <w:bCs/>
          <w:sz w:val="18"/>
          <w:szCs w:val="18"/>
        </w:rPr>
      </w:pPr>
      <w:r w:rsidRPr="00786D38">
        <w:rPr>
          <w:rFonts w:ascii="Verdana" w:hAnsi="Verdana" w:cs="Calibri"/>
          <w:bCs/>
          <w:sz w:val="18"/>
          <w:szCs w:val="18"/>
        </w:rPr>
        <w:tab/>
        <w:t xml:space="preserve">-Normas ASTM: </w:t>
      </w:r>
      <w:r w:rsidRPr="00786D38">
        <w:rPr>
          <w:rFonts w:ascii="Verdana" w:hAnsi="Verdana" w:cs="Calibri"/>
          <w:bCs/>
          <w:sz w:val="18"/>
          <w:szCs w:val="18"/>
        </w:rPr>
        <w:tab/>
      </w:r>
      <w:r w:rsidRPr="00786D38">
        <w:rPr>
          <w:rFonts w:ascii="Verdana" w:hAnsi="Verdana" w:cs="Calibri"/>
          <w:bCs/>
          <w:sz w:val="18"/>
          <w:szCs w:val="18"/>
        </w:rPr>
        <w:tab/>
        <w:t>D-1785 y D-2241</w:t>
      </w:r>
    </w:p>
    <w:p w14:paraId="6441B6A5" w14:textId="77777777" w:rsidR="00786D38" w:rsidRPr="00786D38" w:rsidRDefault="00786D38" w:rsidP="00786D38">
      <w:pPr>
        <w:tabs>
          <w:tab w:val="left" w:pos="8711"/>
        </w:tabs>
        <w:spacing w:after="240"/>
        <w:rPr>
          <w:rFonts w:ascii="Verdana" w:hAnsi="Verdana" w:cs="Tahoma"/>
          <w:sz w:val="18"/>
          <w:szCs w:val="18"/>
        </w:rPr>
      </w:pPr>
      <w:r w:rsidRPr="00786D38">
        <w:rPr>
          <w:rFonts w:ascii="Verdana" w:hAnsi="Verdana" w:cs="Tahoma"/>
          <w:sz w:val="18"/>
          <w:szCs w:val="18"/>
        </w:rPr>
        <w:t>Los materiales serán de calidad que aseguren la durabilidad y correcto funcionamiento de las instalaciones; previo a su empleo en obra deberá ser aprobado por el Supervisor de Obra.</w:t>
      </w:r>
    </w:p>
    <w:p w14:paraId="4808C350" w14:textId="77777777" w:rsidR="00786D38" w:rsidRPr="00786D38" w:rsidRDefault="00786D38" w:rsidP="00786D38">
      <w:pPr>
        <w:ind w:right="48"/>
        <w:jc w:val="both"/>
        <w:rPr>
          <w:rFonts w:ascii="Verdana" w:eastAsia="Century Gothic" w:hAnsi="Verdana"/>
          <w:b/>
          <w:w w:val="104"/>
          <w:sz w:val="18"/>
          <w:szCs w:val="18"/>
        </w:rPr>
      </w:pPr>
      <w:r w:rsidRPr="00786D38">
        <w:rPr>
          <w:rFonts w:ascii="Verdana" w:eastAsia="Century Gothic" w:hAnsi="Verdana"/>
          <w:b/>
          <w:w w:val="104"/>
          <w:sz w:val="18"/>
          <w:szCs w:val="18"/>
        </w:rPr>
        <w:lastRenderedPageBreak/>
        <w:t>Pegamento para PVC</w:t>
      </w:r>
    </w:p>
    <w:p w14:paraId="1339B912" w14:textId="77777777" w:rsidR="00786D38" w:rsidRPr="00786D38" w:rsidRDefault="00786D38" w:rsidP="00786D38">
      <w:pPr>
        <w:ind w:right="48"/>
        <w:jc w:val="both"/>
        <w:rPr>
          <w:rFonts w:ascii="Verdana" w:eastAsia="Century Gothic" w:hAnsi="Verdana"/>
          <w:w w:val="104"/>
          <w:sz w:val="18"/>
          <w:szCs w:val="18"/>
        </w:rPr>
      </w:pPr>
      <w:r w:rsidRPr="00786D38">
        <w:rPr>
          <w:rFonts w:ascii="Verdana" w:eastAsia="Century Gothic" w:hAnsi="Verdana"/>
          <w:w w:val="104"/>
          <w:sz w:val="18"/>
          <w:szCs w:val="18"/>
        </w:rPr>
        <w:t>El tipo de pegamento será el recomendado por el fabricante para tuberías de PVC. El Contratista deberá garantizar que el material de referencia sea de buena calidad y de marca reconocida.</w:t>
      </w:r>
    </w:p>
    <w:p w14:paraId="287D9552" w14:textId="77777777" w:rsidR="00786D38" w:rsidRPr="00786D38" w:rsidRDefault="00786D38" w:rsidP="00786D38">
      <w:pPr>
        <w:ind w:right="48"/>
        <w:jc w:val="both"/>
        <w:rPr>
          <w:rFonts w:ascii="Verdana" w:eastAsia="Century Gothic" w:hAnsi="Verdana"/>
          <w:w w:val="104"/>
          <w:sz w:val="18"/>
          <w:szCs w:val="18"/>
        </w:rPr>
      </w:pPr>
      <w:r w:rsidRPr="00786D38">
        <w:rPr>
          <w:rFonts w:ascii="Verdana" w:eastAsia="Century Gothic" w:hAnsi="Verdana"/>
          <w:w w:val="104"/>
          <w:sz w:val="18"/>
          <w:szCs w:val="18"/>
        </w:rPr>
        <w:t>El pegamento debe ser:</w:t>
      </w:r>
    </w:p>
    <w:p w14:paraId="74D643F3" w14:textId="77777777" w:rsidR="00786D38" w:rsidRPr="00786D38" w:rsidRDefault="00786D38" w:rsidP="00391E70">
      <w:pPr>
        <w:widowControl w:val="0"/>
        <w:numPr>
          <w:ilvl w:val="0"/>
          <w:numId w:val="117"/>
        </w:numPr>
        <w:autoSpaceDE w:val="0"/>
        <w:autoSpaceDN w:val="0"/>
        <w:ind w:right="48"/>
        <w:jc w:val="both"/>
        <w:rPr>
          <w:rFonts w:ascii="Verdana" w:eastAsia="Century Gothic" w:hAnsi="Verdana"/>
          <w:w w:val="104"/>
          <w:sz w:val="18"/>
          <w:szCs w:val="18"/>
        </w:rPr>
      </w:pPr>
      <w:r w:rsidRPr="00786D38">
        <w:rPr>
          <w:rFonts w:ascii="Verdana" w:eastAsia="Century Gothic" w:hAnsi="Verdana"/>
          <w:w w:val="104"/>
          <w:sz w:val="18"/>
          <w:szCs w:val="18"/>
        </w:rPr>
        <w:t>de mediano espesor, de fraguado rápido para uso múltiple, resistente a las aguas servidas, que permita sierre perfecto, evitando fugas en condiciones de poca presión.</w:t>
      </w:r>
    </w:p>
    <w:p w14:paraId="5AF9C753" w14:textId="77777777" w:rsidR="00786D38" w:rsidRPr="00786D38" w:rsidRDefault="00786D38" w:rsidP="00391E70">
      <w:pPr>
        <w:widowControl w:val="0"/>
        <w:numPr>
          <w:ilvl w:val="0"/>
          <w:numId w:val="117"/>
        </w:numPr>
        <w:autoSpaceDE w:val="0"/>
        <w:autoSpaceDN w:val="0"/>
        <w:ind w:right="48"/>
        <w:jc w:val="both"/>
        <w:rPr>
          <w:rFonts w:ascii="Verdana" w:eastAsia="Century Gothic" w:hAnsi="Verdana"/>
          <w:w w:val="104"/>
          <w:sz w:val="18"/>
          <w:szCs w:val="18"/>
        </w:rPr>
      </w:pPr>
      <w:r w:rsidRPr="00786D38">
        <w:rPr>
          <w:rFonts w:ascii="Verdana" w:eastAsia="Century Gothic" w:hAnsi="Verdana"/>
          <w:w w:val="104"/>
          <w:sz w:val="18"/>
          <w:szCs w:val="18"/>
        </w:rPr>
        <w:t>Debe ser atoxico para su uso en conexiones sanitarias y agua, que evite el desgaste del PVC durante su vida.</w:t>
      </w:r>
    </w:p>
    <w:p w14:paraId="3B609358" w14:textId="77777777" w:rsidR="00786D38" w:rsidRPr="00786D38" w:rsidRDefault="00786D38" w:rsidP="00391E70">
      <w:pPr>
        <w:widowControl w:val="0"/>
        <w:numPr>
          <w:ilvl w:val="0"/>
          <w:numId w:val="117"/>
        </w:numPr>
        <w:autoSpaceDE w:val="0"/>
        <w:autoSpaceDN w:val="0"/>
        <w:ind w:right="48"/>
        <w:jc w:val="both"/>
        <w:rPr>
          <w:rFonts w:ascii="Verdana" w:eastAsia="Century Gothic" w:hAnsi="Verdana"/>
          <w:w w:val="104"/>
          <w:sz w:val="18"/>
          <w:szCs w:val="18"/>
        </w:rPr>
      </w:pPr>
      <w:r w:rsidRPr="00786D38">
        <w:rPr>
          <w:rFonts w:ascii="Verdana" w:eastAsia="Century Gothic" w:hAnsi="Verdana"/>
          <w:w w:val="104"/>
          <w:sz w:val="18"/>
          <w:szCs w:val="18"/>
        </w:rPr>
        <w:t>Debe   ser   antiadherente    para   una   buena   manipulación durante su uso lo que impide el agarrotamiento.</w:t>
      </w:r>
    </w:p>
    <w:p w14:paraId="030168CB" w14:textId="77777777" w:rsidR="00786D38" w:rsidRPr="00786D38" w:rsidRDefault="00786D38" w:rsidP="00786D38">
      <w:pPr>
        <w:ind w:right="48"/>
        <w:jc w:val="both"/>
        <w:rPr>
          <w:rFonts w:ascii="Verdana" w:eastAsia="Century Gothic" w:hAnsi="Verdana"/>
          <w:w w:val="104"/>
          <w:sz w:val="18"/>
          <w:szCs w:val="18"/>
        </w:rPr>
      </w:pPr>
      <w:r w:rsidRPr="00786D38">
        <w:rPr>
          <w:rFonts w:ascii="Verdana" w:eastAsia="Century Gothic" w:hAnsi="Verdana"/>
          <w:w w:val="104"/>
          <w:sz w:val="18"/>
          <w:szCs w:val="18"/>
        </w:rPr>
        <w:t>Temperatura de almacenamiento +5 a +35ºC Almacenamiento 12 meses +5 a +35ºC en lugar seco.</w:t>
      </w:r>
    </w:p>
    <w:p w14:paraId="681DF4B5" w14:textId="77777777" w:rsidR="00786D38" w:rsidRPr="00786D38" w:rsidRDefault="00786D38" w:rsidP="00786D38">
      <w:pPr>
        <w:tabs>
          <w:tab w:val="left" w:pos="560"/>
        </w:tabs>
        <w:spacing w:before="120" w:after="120"/>
        <w:rPr>
          <w:rFonts w:ascii="Verdana" w:hAnsi="Verdana" w:cs="Tahoma"/>
          <w:b/>
          <w:sz w:val="18"/>
          <w:szCs w:val="18"/>
        </w:rPr>
      </w:pPr>
      <w:r w:rsidRPr="00786D38">
        <w:rPr>
          <w:rFonts w:ascii="Verdana" w:hAnsi="Verdana" w:cs="Tahoma"/>
          <w:b/>
          <w:sz w:val="18"/>
          <w:szCs w:val="18"/>
        </w:rPr>
        <w:t>Fierro Corrugado</w:t>
      </w:r>
    </w:p>
    <w:p w14:paraId="6041B01A" w14:textId="77777777" w:rsidR="00786D38" w:rsidRPr="00786D38" w:rsidRDefault="00786D38" w:rsidP="00786D38">
      <w:pPr>
        <w:tabs>
          <w:tab w:val="left" w:pos="560"/>
        </w:tabs>
        <w:jc w:val="both"/>
        <w:rPr>
          <w:rFonts w:ascii="Verdana" w:hAnsi="Verdana"/>
          <w:sz w:val="18"/>
          <w:szCs w:val="18"/>
        </w:rPr>
      </w:pPr>
      <w:r w:rsidRPr="00786D38">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30DB8F3" w14:textId="77777777" w:rsidR="00786D38" w:rsidRPr="00786D38" w:rsidRDefault="00786D38" w:rsidP="00786D38">
      <w:pPr>
        <w:tabs>
          <w:tab w:val="left" w:pos="560"/>
        </w:tabs>
        <w:rPr>
          <w:rFonts w:ascii="Verdana" w:hAnsi="Verdana"/>
          <w:sz w:val="18"/>
          <w:szCs w:val="18"/>
        </w:rPr>
      </w:pPr>
      <w:r w:rsidRPr="00786D38">
        <w:rPr>
          <w:rFonts w:ascii="Verdana" w:hAnsi="Verdana"/>
          <w:sz w:val="18"/>
          <w:szCs w:val="18"/>
        </w:rPr>
        <w:t>Las barras no presentarán defectos superficiales, grietas ni sopladuras; la sección equivalente no será inferior al 95% de la sección nominal.</w:t>
      </w:r>
    </w:p>
    <w:p w14:paraId="507D2482" w14:textId="77777777" w:rsidR="00786D38" w:rsidRPr="00786D38" w:rsidRDefault="00786D38" w:rsidP="00786D38">
      <w:pPr>
        <w:tabs>
          <w:tab w:val="left" w:pos="560"/>
        </w:tabs>
        <w:spacing w:before="120" w:after="120"/>
        <w:rPr>
          <w:rFonts w:ascii="Verdana" w:hAnsi="Verdana" w:cs="Tahoma"/>
          <w:color w:val="000000"/>
          <w:sz w:val="18"/>
          <w:szCs w:val="18"/>
        </w:rPr>
      </w:pPr>
      <w:r w:rsidRPr="00786D38">
        <w:rPr>
          <w:rFonts w:ascii="Verdana" w:hAnsi="Verdana" w:cs="Tahoma"/>
          <w:color w:val="000000"/>
          <w:sz w:val="18"/>
          <w:szCs w:val="18"/>
        </w:rPr>
        <w:t xml:space="preserve">Los aceros de refuerzo de distintos diámetros y características se almacenarán separadamente debidamente identificados a fin de evitar la posibilidad de intercambio de barras o </w:t>
      </w:r>
      <w:proofErr w:type="spellStart"/>
      <w:r w:rsidRPr="00786D38">
        <w:rPr>
          <w:rFonts w:ascii="Verdana" w:hAnsi="Verdana" w:cs="Tahoma"/>
          <w:color w:val="000000"/>
          <w:sz w:val="18"/>
          <w:szCs w:val="18"/>
        </w:rPr>
        <w:t>errores.Se</w:t>
      </w:r>
      <w:proofErr w:type="spellEnd"/>
      <w:r w:rsidRPr="00786D38">
        <w:rPr>
          <w:rFonts w:ascii="Verdana" w:hAnsi="Verdana" w:cs="Tahoma"/>
          <w:color w:val="000000"/>
          <w:sz w:val="18"/>
          <w:szCs w:val="18"/>
        </w:rPr>
        <w:t xml:space="preserve"> prohíbe el uso de barras lisas trefiladas como armaduras para el hormigón armado, excepto en componentes de mallas electro soldadas.</w:t>
      </w:r>
    </w:p>
    <w:p w14:paraId="6BEE6E15" w14:textId="77777777" w:rsidR="00786D38" w:rsidRPr="00786D38" w:rsidRDefault="00786D38" w:rsidP="00786D38">
      <w:pPr>
        <w:tabs>
          <w:tab w:val="left" w:pos="560"/>
        </w:tabs>
        <w:spacing w:after="120"/>
        <w:rPr>
          <w:rFonts w:ascii="Verdana" w:hAnsi="Verdana"/>
          <w:sz w:val="18"/>
          <w:szCs w:val="18"/>
        </w:rPr>
      </w:pPr>
      <w:r w:rsidRPr="00786D38">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35021A2F" w14:textId="77777777" w:rsidR="00786D38" w:rsidRPr="00786D38" w:rsidRDefault="00786D38" w:rsidP="00786D38">
      <w:pPr>
        <w:jc w:val="both"/>
        <w:rPr>
          <w:rFonts w:ascii="Verdana" w:hAnsi="Verdana"/>
          <w:b/>
          <w:sz w:val="18"/>
          <w:szCs w:val="18"/>
        </w:rPr>
      </w:pPr>
      <w:r w:rsidRPr="00786D38">
        <w:rPr>
          <w:rFonts w:ascii="Verdana" w:hAnsi="Verdana"/>
          <w:b/>
          <w:sz w:val="18"/>
          <w:szCs w:val="18"/>
        </w:rPr>
        <w:t>Cemento Portland</w:t>
      </w:r>
    </w:p>
    <w:p w14:paraId="2CB34EF9" w14:textId="77777777" w:rsidR="00786D38" w:rsidRPr="00786D38" w:rsidRDefault="00786D38" w:rsidP="00786D38">
      <w:pPr>
        <w:jc w:val="both"/>
        <w:rPr>
          <w:rFonts w:ascii="Verdana" w:hAnsi="Verdana"/>
          <w:sz w:val="18"/>
          <w:szCs w:val="18"/>
        </w:rPr>
      </w:pPr>
      <w:r w:rsidRPr="00786D38">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786D38">
        <w:rPr>
          <w:rFonts w:ascii="Verdana" w:hAnsi="Verdana"/>
          <w:b/>
          <w:sz w:val="18"/>
          <w:szCs w:val="18"/>
        </w:rPr>
        <w:t>mínima de 30 MPa a los 28 días</w:t>
      </w:r>
      <w:r w:rsidRPr="00786D38">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5E96E63" w14:textId="77777777" w:rsidR="00786D38" w:rsidRPr="00786D38" w:rsidRDefault="00786D38" w:rsidP="00786D38">
      <w:pPr>
        <w:jc w:val="both"/>
        <w:rPr>
          <w:rFonts w:ascii="Verdana" w:hAnsi="Verdana"/>
          <w:sz w:val="18"/>
          <w:szCs w:val="18"/>
        </w:rPr>
      </w:pPr>
      <w:r w:rsidRPr="00786D38">
        <w:rPr>
          <w:rFonts w:ascii="Verdana" w:hAnsi="Verdana"/>
          <w:sz w:val="18"/>
          <w:szCs w:val="18"/>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73CB431" w14:textId="77777777" w:rsidR="00786D38" w:rsidRPr="00786D38" w:rsidRDefault="00786D38" w:rsidP="00786D38">
      <w:pPr>
        <w:jc w:val="both"/>
        <w:rPr>
          <w:rFonts w:ascii="Verdana" w:hAnsi="Verdana"/>
          <w:sz w:val="18"/>
          <w:szCs w:val="18"/>
        </w:rPr>
      </w:pPr>
      <w:r w:rsidRPr="00786D38">
        <w:rPr>
          <w:rFonts w:ascii="Verdana" w:hAnsi="Verdana"/>
          <w:sz w:val="18"/>
          <w:szCs w:val="18"/>
        </w:rPr>
        <w:t>El cemento que por alguna razón haya fraguado parcialmente o contenga terrones, grumos, costras, etc., será rechazado automáticamente y retirado del lugar de la obra.</w:t>
      </w:r>
    </w:p>
    <w:p w14:paraId="0ED988C1" w14:textId="77777777" w:rsidR="00786D38" w:rsidRPr="00786D38" w:rsidRDefault="00786D38" w:rsidP="00786D38">
      <w:pPr>
        <w:tabs>
          <w:tab w:val="left" w:pos="8711"/>
        </w:tabs>
        <w:spacing w:after="120"/>
        <w:rPr>
          <w:rFonts w:ascii="Verdana" w:hAnsi="Verdana" w:cs="Tahoma"/>
          <w:b/>
          <w:sz w:val="18"/>
          <w:szCs w:val="18"/>
        </w:rPr>
      </w:pPr>
      <w:r w:rsidRPr="00786D38">
        <w:rPr>
          <w:rFonts w:ascii="Verdana" w:hAnsi="Verdana" w:cs="Tahoma"/>
          <w:b/>
          <w:sz w:val="18"/>
          <w:szCs w:val="18"/>
        </w:rPr>
        <w:t>Alambre de Amarre</w:t>
      </w:r>
    </w:p>
    <w:p w14:paraId="4A601C7E" w14:textId="77777777" w:rsidR="00786D38" w:rsidRPr="00786D38" w:rsidRDefault="00786D38" w:rsidP="00786D38">
      <w:pPr>
        <w:spacing w:before="11"/>
        <w:ind w:right="101"/>
        <w:jc w:val="both"/>
        <w:rPr>
          <w:rFonts w:ascii="Verdana" w:eastAsia="Century Gothic" w:hAnsi="Verdana"/>
          <w:w w:val="104"/>
          <w:sz w:val="18"/>
          <w:szCs w:val="18"/>
        </w:rPr>
      </w:pPr>
      <w:r w:rsidRPr="00786D38">
        <w:rPr>
          <w:rFonts w:ascii="Verdana" w:eastAsia="Century Gothic" w:hAnsi="Verdana"/>
          <w:sz w:val="18"/>
          <w:szCs w:val="18"/>
        </w:rPr>
        <w:t>El contratista</w:t>
      </w:r>
      <w:r w:rsidRPr="00786D38">
        <w:rPr>
          <w:rFonts w:ascii="Verdana" w:eastAsia="Century Gothic" w:hAnsi="Verdana"/>
          <w:spacing w:val="21"/>
          <w:sz w:val="18"/>
          <w:szCs w:val="18"/>
        </w:rPr>
        <w:t xml:space="preserve"> </w:t>
      </w:r>
      <w:r w:rsidRPr="00786D38">
        <w:rPr>
          <w:rFonts w:ascii="Verdana" w:eastAsia="Century Gothic" w:hAnsi="Verdana"/>
          <w:spacing w:val="1"/>
          <w:sz w:val="18"/>
          <w:szCs w:val="18"/>
        </w:rPr>
        <w:t>deb</w:t>
      </w:r>
      <w:r w:rsidRPr="00786D38">
        <w:rPr>
          <w:rFonts w:ascii="Verdana" w:eastAsia="Century Gothic" w:hAnsi="Verdana"/>
          <w:spacing w:val="-1"/>
          <w:sz w:val="18"/>
          <w:szCs w:val="18"/>
        </w:rPr>
        <w:t>e</w:t>
      </w:r>
      <w:r w:rsidRPr="00786D38">
        <w:rPr>
          <w:rFonts w:ascii="Verdana" w:eastAsia="Century Gothic" w:hAnsi="Verdana"/>
          <w:spacing w:val="1"/>
          <w:sz w:val="18"/>
          <w:szCs w:val="18"/>
        </w:rPr>
        <w:t>r</w:t>
      </w:r>
      <w:r w:rsidRPr="00786D38">
        <w:rPr>
          <w:rFonts w:ascii="Verdana" w:eastAsia="Century Gothic" w:hAnsi="Verdana"/>
          <w:sz w:val="18"/>
          <w:szCs w:val="18"/>
        </w:rPr>
        <w:t>á</w:t>
      </w:r>
      <w:r w:rsidRPr="00786D38">
        <w:rPr>
          <w:rFonts w:ascii="Verdana" w:eastAsia="Century Gothic" w:hAnsi="Verdana"/>
          <w:spacing w:val="16"/>
          <w:sz w:val="18"/>
          <w:szCs w:val="18"/>
        </w:rPr>
        <w:t xml:space="preserve"> </w:t>
      </w:r>
      <w:r w:rsidRPr="00786D38">
        <w:rPr>
          <w:rFonts w:ascii="Verdana" w:eastAsia="Century Gothic" w:hAnsi="Verdana"/>
          <w:sz w:val="18"/>
          <w:szCs w:val="18"/>
        </w:rPr>
        <w:t>g</w:t>
      </w:r>
      <w:r w:rsidRPr="00786D38">
        <w:rPr>
          <w:rFonts w:ascii="Verdana" w:eastAsia="Century Gothic" w:hAnsi="Verdana"/>
          <w:spacing w:val="1"/>
          <w:sz w:val="18"/>
          <w:szCs w:val="18"/>
        </w:rPr>
        <w:t>ar</w:t>
      </w:r>
      <w:r w:rsidRPr="00786D38">
        <w:rPr>
          <w:rFonts w:ascii="Verdana" w:eastAsia="Century Gothic" w:hAnsi="Verdana"/>
          <w:spacing w:val="-1"/>
          <w:sz w:val="18"/>
          <w:szCs w:val="18"/>
        </w:rPr>
        <w:t>a</w:t>
      </w:r>
      <w:r w:rsidRPr="00786D38">
        <w:rPr>
          <w:rFonts w:ascii="Verdana" w:eastAsia="Century Gothic" w:hAnsi="Verdana"/>
          <w:spacing w:val="1"/>
          <w:sz w:val="18"/>
          <w:szCs w:val="18"/>
        </w:rPr>
        <w:t>n</w:t>
      </w:r>
      <w:r w:rsidRPr="00786D38">
        <w:rPr>
          <w:rFonts w:ascii="Verdana" w:eastAsia="Century Gothic" w:hAnsi="Verdana"/>
          <w:spacing w:val="-1"/>
          <w:sz w:val="18"/>
          <w:szCs w:val="18"/>
        </w:rPr>
        <w:t>t</w:t>
      </w:r>
      <w:r w:rsidRPr="00786D38">
        <w:rPr>
          <w:rFonts w:ascii="Verdana" w:eastAsia="Century Gothic" w:hAnsi="Verdana"/>
          <w:spacing w:val="1"/>
          <w:sz w:val="18"/>
          <w:szCs w:val="18"/>
        </w:rPr>
        <w:t>i</w:t>
      </w:r>
      <w:r w:rsidRPr="00786D38">
        <w:rPr>
          <w:rFonts w:ascii="Verdana" w:eastAsia="Century Gothic" w:hAnsi="Verdana"/>
          <w:spacing w:val="3"/>
          <w:sz w:val="18"/>
          <w:szCs w:val="18"/>
        </w:rPr>
        <w:t>z</w:t>
      </w:r>
      <w:r w:rsidRPr="00786D38">
        <w:rPr>
          <w:rFonts w:ascii="Verdana" w:eastAsia="Century Gothic" w:hAnsi="Verdana"/>
          <w:spacing w:val="-1"/>
          <w:sz w:val="18"/>
          <w:szCs w:val="18"/>
        </w:rPr>
        <w:t>a</w:t>
      </w:r>
      <w:r w:rsidRPr="00786D38">
        <w:rPr>
          <w:rFonts w:ascii="Verdana" w:eastAsia="Century Gothic" w:hAnsi="Verdana"/>
          <w:sz w:val="18"/>
          <w:szCs w:val="18"/>
        </w:rPr>
        <w:t>r</w:t>
      </w:r>
      <w:r w:rsidRPr="00786D38">
        <w:rPr>
          <w:rFonts w:ascii="Verdana" w:eastAsia="Century Gothic" w:hAnsi="Verdana"/>
          <w:spacing w:val="22"/>
          <w:sz w:val="18"/>
          <w:szCs w:val="18"/>
        </w:rPr>
        <w:t xml:space="preserve"> </w:t>
      </w:r>
      <w:r w:rsidRPr="00786D38">
        <w:rPr>
          <w:rFonts w:ascii="Verdana" w:eastAsia="Century Gothic" w:hAnsi="Verdana"/>
          <w:spacing w:val="1"/>
          <w:sz w:val="18"/>
          <w:szCs w:val="18"/>
        </w:rPr>
        <w:t>q</w:t>
      </w:r>
      <w:r w:rsidRPr="00786D38">
        <w:rPr>
          <w:rFonts w:ascii="Verdana" w:eastAsia="Century Gothic" w:hAnsi="Verdana"/>
          <w:spacing w:val="-1"/>
          <w:sz w:val="18"/>
          <w:szCs w:val="18"/>
        </w:rPr>
        <w:t>u</w:t>
      </w:r>
      <w:r w:rsidRPr="00786D38">
        <w:rPr>
          <w:rFonts w:ascii="Verdana" w:eastAsia="Century Gothic" w:hAnsi="Verdana"/>
          <w:sz w:val="18"/>
          <w:szCs w:val="18"/>
        </w:rPr>
        <w:t>e</w:t>
      </w:r>
      <w:r w:rsidRPr="00786D38">
        <w:rPr>
          <w:rFonts w:ascii="Verdana" w:eastAsia="Century Gothic" w:hAnsi="Verdana"/>
          <w:spacing w:val="9"/>
          <w:sz w:val="18"/>
          <w:szCs w:val="18"/>
        </w:rPr>
        <w:t xml:space="preserve"> </w:t>
      </w:r>
      <w:r w:rsidRPr="00786D38">
        <w:rPr>
          <w:rFonts w:ascii="Verdana" w:eastAsia="Century Gothic" w:hAnsi="Verdana"/>
          <w:spacing w:val="-1"/>
          <w:sz w:val="18"/>
          <w:szCs w:val="18"/>
        </w:rPr>
        <w:t>e</w:t>
      </w:r>
      <w:r w:rsidRPr="00786D38">
        <w:rPr>
          <w:rFonts w:ascii="Verdana" w:eastAsia="Century Gothic" w:hAnsi="Verdana"/>
          <w:sz w:val="18"/>
          <w:szCs w:val="18"/>
        </w:rPr>
        <w:t>l</w:t>
      </w:r>
      <w:r w:rsidRPr="00786D38">
        <w:rPr>
          <w:rFonts w:ascii="Verdana" w:eastAsia="Century Gothic" w:hAnsi="Verdana"/>
          <w:spacing w:val="3"/>
          <w:sz w:val="18"/>
          <w:szCs w:val="18"/>
        </w:rPr>
        <w:t xml:space="preserve"> </w:t>
      </w:r>
      <w:r w:rsidRPr="00786D38">
        <w:rPr>
          <w:rFonts w:ascii="Verdana" w:eastAsia="Century Gothic" w:hAnsi="Verdana"/>
          <w:spacing w:val="-1"/>
          <w:sz w:val="18"/>
          <w:szCs w:val="18"/>
        </w:rPr>
        <w:t>m</w:t>
      </w:r>
      <w:r w:rsidRPr="00786D38">
        <w:rPr>
          <w:rFonts w:ascii="Verdana" w:eastAsia="Century Gothic" w:hAnsi="Verdana"/>
          <w:spacing w:val="1"/>
          <w:sz w:val="18"/>
          <w:szCs w:val="18"/>
        </w:rPr>
        <w:t>a</w:t>
      </w:r>
      <w:r w:rsidRPr="00786D38">
        <w:rPr>
          <w:rFonts w:ascii="Verdana" w:eastAsia="Century Gothic" w:hAnsi="Verdana"/>
          <w:spacing w:val="-1"/>
          <w:sz w:val="18"/>
          <w:szCs w:val="18"/>
        </w:rPr>
        <w:t>t</w:t>
      </w:r>
      <w:r w:rsidRPr="00786D38">
        <w:rPr>
          <w:rFonts w:ascii="Verdana" w:eastAsia="Century Gothic" w:hAnsi="Verdana"/>
          <w:spacing w:val="1"/>
          <w:sz w:val="18"/>
          <w:szCs w:val="18"/>
        </w:rPr>
        <w:t>eri</w:t>
      </w:r>
      <w:r w:rsidRPr="00786D38">
        <w:rPr>
          <w:rFonts w:ascii="Verdana" w:eastAsia="Century Gothic" w:hAnsi="Verdana"/>
          <w:spacing w:val="-1"/>
          <w:sz w:val="18"/>
          <w:szCs w:val="18"/>
        </w:rPr>
        <w:t>a</w:t>
      </w:r>
      <w:r w:rsidRPr="00786D38">
        <w:rPr>
          <w:rFonts w:ascii="Verdana" w:eastAsia="Century Gothic" w:hAnsi="Verdana"/>
          <w:sz w:val="18"/>
          <w:szCs w:val="18"/>
        </w:rPr>
        <w:t>l</w:t>
      </w:r>
      <w:r w:rsidRPr="00786D38">
        <w:rPr>
          <w:rFonts w:ascii="Verdana" w:eastAsia="Century Gothic" w:hAnsi="Verdana"/>
          <w:spacing w:val="20"/>
          <w:sz w:val="18"/>
          <w:szCs w:val="18"/>
        </w:rPr>
        <w:t xml:space="preserve"> </w:t>
      </w:r>
      <w:r w:rsidRPr="00786D38">
        <w:rPr>
          <w:rFonts w:ascii="Verdana" w:eastAsia="Century Gothic" w:hAnsi="Verdana"/>
          <w:spacing w:val="1"/>
          <w:w w:val="104"/>
          <w:sz w:val="18"/>
          <w:szCs w:val="18"/>
        </w:rPr>
        <w:t>d</w:t>
      </w:r>
      <w:r w:rsidRPr="00786D38">
        <w:rPr>
          <w:rFonts w:ascii="Verdana" w:eastAsia="Century Gothic" w:hAnsi="Verdana"/>
          <w:w w:val="104"/>
          <w:sz w:val="18"/>
          <w:szCs w:val="18"/>
        </w:rPr>
        <w:t xml:space="preserve">e </w:t>
      </w:r>
      <w:r w:rsidRPr="00786D38">
        <w:rPr>
          <w:rFonts w:ascii="Verdana" w:eastAsia="Century Gothic" w:hAnsi="Verdana"/>
          <w:spacing w:val="-1"/>
          <w:sz w:val="18"/>
          <w:szCs w:val="18"/>
        </w:rPr>
        <w:t>r</w:t>
      </w:r>
      <w:r w:rsidRPr="00786D38">
        <w:rPr>
          <w:rFonts w:ascii="Verdana" w:eastAsia="Century Gothic" w:hAnsi="Verdana"/>
          <w:spacing w:val="1"/>
          <w:sz w:val="18"/>
          <w:szCs w:val="18"/>
        </w:rPr>
        <w:t>e</w:t>
      </w:r>
      <w:r w:rsidRPr="00786D38">
        <w:rPr>
          <w:rFonts w:ascii="Verdana" w:eastAsia="Century Gothic" w:hAnsi="Verdana"/>
          <w:spacing w:val="2"/>
          <w:sz w:val="18"/>
          <w:szCs w:val="18"/>
        </w:rPr>
        <w:t>f</w:t>
      </w:r>
      <w:r w:rsidRPr="00786D38">
        <w:rPr>
          <w:rFonts w:ascii="Verdana" w:eastAsia="Century Gothic" w:hAnsi="Verdana"/>
          <w:spacing w:val="-1"/>
          <w:sz w:val="18"/>
          <w:szCs w:val="18"/>
        </w:rPr>
        <w:t>e</w:t>
      </w:r>
      <w:r w:rsidRPr="00786D38">
        <w:rPr>
          <w:rFonts w:ascii="Verdana" w:eastAsia="Century Gothic" w:hAnsi="Verdana"/>
          <w:spacing w:val="1"/>
          <w:sz w:val="18"/>
          <w:szCs w:val="18"/>
        </w:rPr>
        <w:t>re</w:t>
      </w:r>
      <w:r w:rsidRPr="00786D38">
        <w:rPr>
          <w:rFonts w:ascii="Verdana" w:eastAsia="Century Gothic" w:hAnsi="Verdana"/>
          <w:spacing w:val="-1"/>
          <w:sz w:val="18"/>
          <w:szCs w:val="18"/>
        </w:rPr>
        <w:t>n</w:t>
      </w:r>
      <w:r w:rsidRPr="00786D38">
        <w:rPr>
          <w:rFonts w:ascii="Verdana" w:eastAsia="Century Gothic" w:hAnsi="Verdana"/>
          <w:spacing w:val="1"/>
          <w:sz w:val="18"/>
          <w:szCs w:val="18"/>
        </w:rPr>
        <w:t>ci</w:t>
      </w:r>
      <w:r w:rsidRPr="00786D38">
        <w:rPr>
          <w:rFonts w:ascii="Verdana" w:eastAsia="Century Gothic" w:hAnsi="Verdana"/>
          <w:sz w:val="18"/>
          <w:szCs w:val="18"/>
        </w:rPr>
        <w:t>a</w:t>
      </w:r>
      <w:r w:rsidRPr="00786D38">
        <w:rPr>
          <w:rFonts w:ascii="Verdana" w:eastAsia="Century Gothic" w:hAnsi="Verdana"/>
          <w:spacing w:val="26"/>
          <w:sz w:val="18"/>
          <w:szCs w:val="18"/>
        </w:rPr>
        <w:t xml:space="preserve"> </w:t>
      </w:r>
      <w:r w:rsidRPr="00786D38">
        <w:rPr>
          <w:rFonts w:ascii="Verdana" w:eastAsia="Century Gothic" w:hAnsi="Verdana"/>
          <w:spacing w:val="3"/>
          <w:sz w:val="18"/>
          <w:szCs w:val="18"/>
        </w:rPr>
        <w:t>s</w:t>
      </w:r>
      <w:r w:rsidRPr="00786D38">
        <w:rPr>
          <w:rFonts w:ascii="Verdana" w:eastAsia="Century Gothic" w:hAnsi="Verdana"/>
          <w:spacing w:val="1"/>
          <w:sz w:val="18"/>
          <w:szCs w:val="18"/>
        </w:rPr>
        <w:t>e</w:t>
      </w:r>
      <w:r w:rsidRPr="00786D38">
        <w:rPr>
          <w:rFonts w:ascii="Verdana" w:eastAsia="Century Gothic" w:hAnsi="Verdana"/>
          <w:sz w:val="18"/>
          <w:szCs w:val="18"/>
        </w:rPr>
        <w:t>a</w:t>
      </w:r>
      <w:r w:rsidRPr="00786D38">
        <w:rPr>
          <w:rFonts w:ascii="Verdana" w:eastAsia="Century Gothic" w:hAnsi="Verdana"/>
          <w:spacing w:val="11"/>
          <w:sz w:val="18"/>
          <w:szCs w:val="18"/>
        </w:rPr>
        <w:t xml:space="preserve"> </w:t>
      </w:r>
      <w:r w:rsidRPr="00786D38">
        <w:rPr>
          <w:rFonts w:ascii="Verdana" w:eastAsia="Century Gothic" w:hAnsi="Verdana"/>
          <w:spacing w:val="1"/>
          <w:sz w:val="18"/>
          <w:szCs w:val="18"/>
        </w:rPr>
        <w:t>d</w:t>
      </w:r>
      <w:r w:rsidRPr="00786D38">
        <w:rPr>
          <w:rFonts w:ascii="Verdana" w:eastAsia="Century Gothic" w:hAnsi="Verdana"/>
          <w:sz w:val="18"/>
          <w:szCs w:val="18"/>
        </w:rPr>
        <w:t>e</w:t>
      </w:r>
      <w:r w:rsidRPr="00786D38">
        <w:rPr>
          <w:rFonts w:ascii="Verdana" w:eastAsia="Century Gothic" w:hAnsi="Verdana"/>
          <w:spacing w:val="9"/>
          <w:sz w:val="18"/>
          <w:szCs w:val="18"/>
        </w:rPr>
        <w:t xml:space="preserve"> </w:t>
      </w:r>
      <w:r w:rsidRPr="00786D38">
        <w:rPr>
          <w:rFonts w:ascii="Verdana" w:eastAsia="Century Gothic" w:hAnsi="Verdana"/>
          <w:spacing w:val="-1"/>
          <w:sz w:val="18"/>
          <w:szCs w:val="18"/>
        </w:rPr>
        <w:t>b</w:t>
      </w:r>
      <w:r w:rsidRPr="00786D38">
        <w:rPr>
          <w:rFonts w:ascii="Verdana" w:eastAsia="Century Gothic" w:hAnsi="Verdana"/>
          <w:spacing w:val="2"/>
          <w:sz w:val="18"/>
          <w:szCs w:val="18"/>
        </w:rPr>
        <w:t>u</w:t>
      </w:r>
      <w:r w:rsidRPr="00786D38">
        <w:rPr>
          <w:rFonts w:ascii="Verdana" w:eastAsia="Century Gothic" w:hAnsi="Verdana"/>
          <w:spacing w:val="-1"/>
          <w:sz w:val="18"/>
          <w:szCs w:val="18"/>
        </w:rPr>
        <w:t>e</w:t>
      </w:r>
      <w:r w:rsidRPr="00786D38">
        <w:rPr>
          <w:rFonts w:ascii="Verdana" w:eastAsia="Century Gothic" w:hAnsi="Verdana"/>
          <w:spacing w:val="1"/>
          <w:sz w:val="18"/>
          <w:szCs w:val="18"/>
        </w:rPr>
        <w:t>n</w:t>
      </w:r>
      <w:r w:rsidRPr="00786D38">
        <w:rPr>
          <w:rFonts w:ascii="Verdana" w:eastAsia="Century Gothic" w:hAnsi="Verdana"/>
          <w:sz w:val="18"/>
          <w:szCs w:val="18"/>
        </w:rPr>
        <w:t>a</w:t>
      </w:r>
      <w:r w:rsidRPr="00786D38">
        <w:rPr>
          <w:rFonts w:ascii="Verdana" w:eastAsia="Century Gothic" w:hAnsi="Verdana"/>
          <w:spacing w:val="19"/>
          <w:sz w:val="18"/>
          <w:szCs w:val="18"/>
        </w:rPr>
        <w:t xml:space="preserve"> </w:t>
      </w:r>
      <w:r w:rsidRPr="00786D38">
        <w:rPr>
          <w:rFonts w:ascii="Verdana" w:eastAsia="Century Gothic" w:hAnsi="Verdana"/>
          <w:spacing w:val="1"/>
          <w:sz w:val="18"/>
          <w:szCs w:val="18"/>
        </w:rPr>
        <w:t>c</w:t>
      </w:r>
      <w:r w:rsidRPr="00786D38">
        <w:rPr>
          <w:rFonts w:ascii="Verdana" w:eastAsia="Century Gothic" w:hAnsi="Verdana"/>
          <w:spacing w:val="-1"/>
          <w:sz w:val="18"/>
          <w:szCs w:val="18"/>
        </w:rPr>
        <w:t>a</w:t>
      </w:r>
      <w:r w:rsidRPr="00786D38">
        <w:rPr>
          <w:rFonts w:ascii="Verdana" w:eastAsia="Century Gothic" w:hAnsi="Verdana"/>
          <w:spacing w:val="1"/>
          <w:sz w:val="18"/>
          <w:szCs w:val="18"/>
        </w:rPr>
        <w:t>lida</w:t>
      </w:r>
      <w:r w:rsidRPr="00786D38">
        <w:rPr>
          <w:rFonts w:ascii="Verdana" w:eastAsia="Century Gothic" w:hAnsi="Verdana"/>
          <w:sz w:val="18"/>
          <w:szCs w:val="18"/>
        </w:rPr>
        <w:t>d</w:t>
      </w:r>
      <w:r w:rsidRPr="00786D38">
        <w:rPr>
          <w:rFonts w:ascii="Verdana" w:eastAsia="Century Gothic" w:hAnsi="Verdana"/>
          <w:spacing w:val="22"/>
          <w:sz w:val="18"/>
          <w:szCs w:val="18"/>
        </w:rPr>
        <w:t xml:space="preserve"> </w:t>
      </w:r>
      <w:r w:rsidRPr="00786D38">
        <w:rPr>
          <w:rFonts w:ascii="Verdana" w:eastAsia="Century Gothic" w:hAnsi="Verdana"/>
          <w:sz w:val="18"/>
          <w:szCs w:val="18"/>
        </w:rPr>
        <w:t>y</w:t>
      </w:r>
      <w:r w:rsidRPr="00786D38">
        <w:rPr>
          <w:rFonts w:ascii="Verdana" w:eastAsia="Century Gothic" w:hAnsi="Verdana"/>
          <w:spacing w:val="7"/>
          <w:sz w:val="18"/>
          <w:szCs w:val="18"/>
        </w:rPr>
        <w:t xml:space="preserve"> </w:t>
      </w:r>
      <w:r w:rsidRPr="00786D38">
        <w:rPr>
          <w:rFonts w:ascii="Verdana" w:eastAsia="Century Gothic" w:hAnsi="Verdana"/>
          <w:spacing w:val="1"/>
          <w:sz w:val="18"/>
          <w:szCs w:val="18"/>
        </w:rPr>
        <w:t>d</w:t>
      </w:r>
      <w:r w:rsidRPr="00786D38">
        <w:rPr>
          <w:rFonts w:ascii="Verdana" w:eastAsia="Century Gothic" w:hAnsi="Verdana"/>
          <w:sz w:val="18"/>
          <w:szCs w:val="18"/>
        </w:rPr>
        <w:t>e</w:t>
      </w:r>
      <w:r w:rsidRPr="00786D38">
        <w:rPr>
          <w:rFonts w:ascii="Verdana" w:eastAsia="Century Gothic" w:hAnsi="Verdana"/>
          <w:spacing w:val="9"/>
          <w:sz w:val="18"/>
          <w:szCs w:val="18"/>
        </w:rPr>
        <w:t xml:space="preserve"> </w:t>
      </w:r>
      <w:r w:rsidRPr="00786D38">
        <w:rPr>
          <w:rFonts w:ascii="Verdana" w:eastAsia="Century Gothic" w:hAnsi="Verdana"/>
          <w:spacing w:val="-1"/>
          <w:sz w:val="18"/>
          <w:szCs w:val="18"/>
        </w:rPr>
        <w:t>m</w:t>
      </w:r>
      <w:r w:rsidRPr="00786D38">
        <w:rPr>
          <w:rFonts w:ascii="Verdana" w:eastAsia="Century Gothic" w:hAnsi="Verdana"/>
          <w:spacing w:val="1"/>
          <w:sz w:val="18"/>
          <w:szCs w:val="18"/>
        </w:rPr>
        <w:t>arc</w:t>
      </w:r>
      <w:r w:rsidRPr="00786D38">
        <w:rPr>
          <w:rFonts w:ascii="Verdana" w:eastAsia="Century Gothic" w:hAnsi="Verdana"/>
          <w:sz w:val="18"/>
          <w:szCs w:val="18"/>
        </w:rPr>
        <w:t>a</w:t>
      </w:r>
      <w:r w:rsidRPr="00786D38">
        <w:rPr>
          <w:rFonts w:ascii="Verdana" w:eastAsia="Century Gothic" w:hAnsi="Verdana"/>
          <w:spacing w:val="17"/>
          <w:sz w:val="18"/>
          <w:szCs w:val="18"/>
        </w:rPr>
        <w:t xml:space="preserve"> </w:t>
      </w:r>
      <w:r w:rsidRPr="00786D38">
        <w:rPr>
          <w:rFonts w:ascii="Verdana" w:eastAsia="Century Gothic" w:hAnsi="Verdana"/>
          <w:spacing w:val="1"/>
          <w:w w:val="104"/>
          <w:sz w:val="18"/>
          <w:szCs w:val="18"/>
        </w:rPr>
        <w:t>re</w:t>
      </w:r>
      <w:r w:rsidRPr="00786D38">
        <w:rPr>
          <w:rFonts w:ascii="Verdana" w:eastAsia="Century Gothic" w:hAnsi="Verdana"/>
          <w:spacing w:val="-1"/>
          <w:w w:val="104"/>
          <w:sz w:val="18"/>
          <w:szCs w:val="18"/>
        </w:rPr>
        <w:t>c</w:t>
      </w:r>
      <w:r w:rsidRPr="00786D38">
        <w:rPr>
          <w:rFonts w:ascii="Verdana" w:eastAsia="Century Gothic" w:hAnsi="Verdana"/>
          <w:spacing w:val="2"/>
          <w:w w:val="104"/>
          <w:sz w:val="18"/>
          <w:szCs w:val="18"/>
        </w:rPr>
        <w:t>o</w:t>
      </w:r>
      <w:r w:rsidRPr="00786D38">
        <w:rPr>
          <w:rFonts w:ascii="Verdana" w:eastAsia="Century Gothic" w:hAnsi="Verdana"/>
          <w:spacing w:val="-1"/>
          <w:w w:val="104"/>
          <w:sz w:val="18"/>
          <w:szCs w:val="18"/>
        </w:rPr>
        <w:t>n</w:t>
      </w:r>
      <w:r w:rsidRPr="00786D38">
        <w:rPr>
          <w:rFonts w:ascii="Verdana" w:eastAsia="Century Gothic" w:hAnsi="Verdana"/>
          <w:spacing w:val="2"/>
          <w:w w:val="104"/>
          <w:sz w:val="18"/>
          <w:szCs w:val="18"/>
        </w:rPr>
        <w:t>o</w:t>
      </w:r>
      <w:r w:rsidRPr="00786D38">
        <w:rPr>
          <w:rFonts w:ascii="Verdana" w:eastAsia="Century Gothic" w:hAnsi="Verdana"/>
          <w:spacing w:val="-1"/>
          <w:w w:val="104"/>
          <w:sz w:val="18"/>
          <w:szCs w:val="18"/>
        </w:rPr>
        <w:t>c</w:t>
      </w:r>
      <w:r w:rsidRPr="00786D38">
        <w:rPr>
          <w:rFonts w:ascii="Verdana" w:eastAsia="Century Gothic" w:hAnsi="Verdana"/>
          <w:spacing w:val="1"/>
          <w:w w:val="104"/>
          <w:sz w:val="18"/>
          <w:szCs w:val="18"/>
        </w:rPr>
        <w:t>ida</w:t>
      </w:r>
      <w:r w:rsidRPr="00786D38">
        <w:rPr>
          <w:rFonts w:ascii="Verdana" w:eastAsia="Century Gothic" w:hAnsi="Verdana"/>
          <w:w w:val="104"/>
          <w:sz w:val="18"/>
          <w:szCs w:val="18"/>
        </w:rPr>
        <w:t>.</w:t>
      </w:r>
    </w:p>
    <w:p w14:paraId="6431F972" w14:textId="77777777" w:rsidR="00786D38" w:rsidRPr="00786D38" w:rsidRDefault="00786D38" w:rsidP="00786D38">
      <w:pPr>
        <w:spacing w:before="2"/>
        <w:ind w:right="101"/>
        <w:jc w:val="both"/>
        <w:rPr>
          <w:rFonts w:ascii="Verdana" w:eastAsia="Century Gothic" w:hAnsi="Verdana"/>
          <w:w w:val="104"/>
          <w:sz w:val="18"/>
          <w:szCs w:val="18"/>
        </w:rPr>
      </w:pPr>
      <w:r w:rsidRPr="00786D38">
        <w:rPr>
          <w:rFonts w:ascii="Verdana" w:eastAsia="Century Gothic" w:hAnsi="Verdana"/>
          <w:sz w:val="18"/>
          <w:szCs w:val="18"/>
        </w:rPr>
        <w:t>El</w:t>
      </w:r>
      <w:r w:rsidRPr="00786D38">
        <w:rPr>
          <w:rFonts w:ascii="Verdana" w:eastAsia="Century Gothic" w:hAnsi="Verdana"/>
          <w:spacing w:val="13"/>
          <w:sz w:val="18"/>
          <w:szCs w:val="18"/>
        </w:rPr>
        <w:t xml:space="preserve"> </w:t>
      </w:r>
      <w:r w:rsidRPr="00786D38">
        <w:rPr>
          <w:rFonts w:ascii="Verdana" w:eastAsia="Century Gothic" w:hAnsi="Verdana"/>
          <w:spacing w:val="-1"/>
          <w:sz w:val="18"/>
          <w:szCs w:val="18"/>
        </w:rPr>
        <w:t>a</w:t>
      </w:r>
      <w:r w:rsidRPr="00786D38">
        <w:rPr>
          <w:rFonts w:ascii="Verdana" w:eastAsia="Century Gothic" w:hAnsi="Verdana"/>
          <w:spacing w:val="3"/>
          <w:sz w:val="18"/>
          <w:szCs w:val="18"/>
        </w:rPr>
        <w:t>l</w:t>
      </w:r>
      <w:r w:rsidRPr="00786D38">
        <w:rPr>
          <w:rFonts w:ascii="Verdana" w:eastAsia="Century Gothic" w:hAnsi="Verdana"/>
          <w:spacing w:val="1"/>
          <w:sz w:val="18"/>
          <w:szCs w:val="18"/>
        </w:rPr>
        <w:t>a</w:t>
      </w:r>
      <w:r w:rsidRPr="00786D38">
        <w:rPr>
          <w:rFonts w:ascii="Verdana" w:eastAsia="Century Gothic" w:hAnsi="Verdana"/>
          <w:spacing w:val="-1"/>
          <w:sz w:val="18"/>
          <w:szCs w:val="18"/>
        </w:rPr>
        <w:t>m</w:t>
      </w:r>
      <w:r w:rsidRPr="00786D38">
        <w:rPr>
          <w:rFonts w:ascii="Verdana" w:eastAsia="Century Gothic" w:hAnsi="Verdana"/>
          <w:spacing w:val="1"/>
          <w:sz w:val="18"/>
          <w:szCs w:val="18"/>
        </w:rPr>
        <w:t>br</w:t>
      </w:r>
      <w:r w:rsidRPr="00786D38">
        <w:rPr>
          <w:rFonts w:ascii="Verdana" w:eastAsia="Century Gothic" w:hAnsi="Verdana"/>
          <w:sz w:val="18"/>
          <w:szCs w:val="18"/>
        </w:rPr>
        <w:t>e</w:t>
      </w:r>
      <w:r w:rsidRPr="00786D38">
        <w:rPr>
          <w:rFonts w:ascii="Verdana" w:eastAsia="Century Gothic" w:hAnsi="Verdana"/>
          <w:spacing w:val="34"/>
          <w:sz w:val="18"/>
          <w:szCs w:val="18"/>
        </w:rPr>
        <w:t xml:space="preserve"> </w:t>
      </w:r>
      <w:r w:rsidRPr="00786D38">
        <w:rPr>
          <w:rFonts w:ascii="Verdana" w:eastAsia="Century Gothic" w:hAnsi="Verdana"/>
          <w:spacing w:val="-2"/>
          <w:sz w:val="18"/>
          <w:szCs w:val="18"/>
        </w:rPr>
        <w:t>d</w:t>
      </w:r>
      <w:r w:rsidRPr="00786D38">
        <w:rPr>
          <w:rFonts w:ascii="Verdana" w:eastAsia="Century Gothic" w:hAnsi="Verdana"/>
          <w:sz w:val="18"/>
          <w:szCs w:val="18"/>
        </w:rPr>
        <w:t>e</w:t>
      </w:r>
      <w:r w:rsidRPr="00786D38">
        <w:rPr>
          <w:rFonts w:ascii="Verdana" w:eastAsia="Century Gothic" w:hAnsi="Verdana"/>
          <w:spacing w:val="19"/>
          <w:sz w:val="18"/>
          <w:szCs w:val="18"/>
        </w:rPr>
        <w:t xml:space="preserve"> </w:t>
      </w:r>
      <w:r w:rsidRPr="00786D38">
        <w:rPr>
          <w:rFonts w:ascii="Verdana" w:eastAsia="Century Gothic" w:hAnsi="Verdana"/>
          <w:spacing w:val="1"/>
          <w:sz w:val="18"/>
          <w:szCs w:val="18"/>
        </w:rPr>
        <w:t>a</w:t>
      </w:r>
      <w:r w:rsidRPr="00786D38">
        <w:rPr>
          <w:rFonts w:ascii="Verdana" w:eastAsia="Century Gothic" w:hAnsi="Verdana"/>
          <w:spacing w:val="-1"/>
          <w:sz w:val="18"/>
          <w:szCs w:val="18"/>
        </w:rPr>
        <w:t>m</w:t>
      </w:r>
      <w:r w:rsidRPr="00786D38">
        <w:rPr>
          <w:rFonts w:ascii="Verdana" w:eastAsia="Century Gothic" w:hAnsi="Verdana"/>
          <w:spacing w:val="1"/>
          <w:sz w:val="18"/>
          <w:szCs w:val="18"/>
        </w:rPr>
        <w:t>arr</w:t>
      </w:r>
      <w:r w:rsidRPr="00786D38">
        <w:rPr>
          <w:rFonts w:ascii="Verdana" w:eastAsia="Century Gothic" w:hAnsi="Verdana"/>
          <w:sz w:val="18"/>
          <w:szCs w:val="18"/>
        </w:rPr>
        <w:t>e</w:t>
      </w:r>
      <w:r w:rsidRPr="00786D38">
        <w:rPr>
          <w:rFonts w:ascii="Verdana" w:eastAsia="Century Gothic" w:hAnsi="Verdana"/>
          <w:spacing w:val="29"/>
          <w:sz w:val="18"/>
          <w:szCs w:val="18"/>
        </w:rPr>
        <w:t xml:space="preserve"> </w:t>
      </w:r>
      <w:r w:rsidRPr="00786D38">
        <w:rPr>
          <w:rFonts w:ascii="Verdana" w:eastAsia="Century Gothic" w:hAnsi="Verdana"/>
          <w:spacing w:val="1"/>
          <w:sz w:val="18"/>
          <w:szCs w:val="18"/>
        </w:rPr>
        <w:t>r</w:t>
      </w:r>
      <w:r w:rsidRPr="00786D38">
        <w:rPr>
          <w:rFonts w:ascii="Verdana" w:eastAsia="Century Gothic" w:hAnsi="Verdana"/>
          <w:spacing w:val="-1"/>
          <w:sz w:val="18"/>
          <w:szCs w:val="18"/>
        </w:rPr>
        <w:t>e</w:t>
      </w:r>
      <w:r w:rsidRPr="00786D38">
        <w:rPr>
          <w:rFonts w:ascii="Verdana" w:eastAsia="Century Gothic" w:hAnsi="Verdana"/>
          <w:spacing w:val="1"/>
          <w:sz w:val="18"/>
          <w:szCs w:val="18"/>
        </w:rPr>
        <w:t>q</w:t>
      </w:r>
      <w:r w:rsidRPr="00786D38">
        <w:rPr>
          <w:rFonts w:ascii="Verdana" w:eastAsia="Century Gothic" w:hAnsi="Verdana"/>
          <w:spacing w:val="2"/>
          <w:sz w:val="18"/>
          <w:szCs w:val="18"/>
        </w:rPr>
        <w:t>u</w:t>
      </w:r>
      <w:r w:rsidRPr="00786D38">
        <w:rPr>
          <w:rFonts w:ascii="Verdana" w:eastAsia="Century Gothic" w:hAnsi="Verdana"/>
          <w:spacing w:val="-1"/>
          <w:sz w:val="18"/>
          <w:szCs w:val="18"/>
        </w:rPr>
        <w:t>e</w:t>
      </w:r>
      <w:r w:rsidRPr="00786D38">
        <w:rPr>
          <w:rFonts w:ascii="Verdana" w:eastAsia="Century Gothic" w:hAnsi="Verdana"/>
          <w:spacing w:val="1"/>
          <w:sz w:val="18"/>
          <w:szCs w:val="18"/>
        </w:rPr>
        <w:t>ri</w:t>
      </w:r>
      <w:r w:rsidRPr="00786D38">
        <w:rPr>
          <w:rFonts w:ascii="Verdana" w:eastAsia="Century Gothic" w:hAnsi="Verdana"/>
          <w:spacing w:val="-2"/>
          <w:sz w:val="18"/>
          <w:szCs w:val="18"/>
        </w:rPr>
        <w:t>d</w:t>
      </w:r>
      <w:r w:rsidRPr="00786D38">
        <w:rPr>
          <w:rFonts w:ascii="Verdana" w:eastAsia="Century Gothic" w:hAnsi="Verdana"/>
          <w:sz w:val="18"/>
          <w:szCs w:val="18"/>
        </w:rPr>
        <w:t>o será</w:t>
      </w:r>
      <w:r w:rsidRPr="00786D38">
        <w:rPr>
          <w:rFonts w:ascii="Verdana" w:eastAsia="Century Gothic" w:hAnsi="Verdana"/>
          <w:spacing w:val="23"/>
          <w:sz w:val="18"/>
          <w:szCs w:val="18"/>
        </w:rPr>
        <w:t xml:space="preserve"> </w:t>
      </w:r>
      <w:r w:rsidRPr="00786D38">
        <w:rPr>
          <w:rFonts w:ascii="Verdana" w:eastAsia="Century Gothic" w:hAnsi="Verdana"/>
          <w:spacing w:val="-1"/>
          <w:sz w:val="18"/>
          <w:szCs w:val="18"/>
        </w:rPr>
        <w:t>p</w:t>
      </w:r>
      <w:r w:rsidRPr="00786D38">
        <w:rPr>
          <w:rFonts w:ascii="Verdana" w:eastAsia="Century Gothic" w:hAnsi="Verdana"/>
          <w:spacing w:val="1"/>
          <w:sz w:val="18"/>
          <w:szCs w:val="18"/>
        </w:rPr>
        <w:t>r</w:t>
      </w:r>
      <w:r w:rsidRPr="00786D38">
        <w:rPr>
          <w:rFonts w:ascii="Verdana" w:eastAsia="Century Gothic" w:hAnsi="Verdana"/>
          <w:spacing w:val="2"/>
          <w:sz w:val="18"/>
          <w:szCs w:val="18"/>
        </w:rPr>
        <w:t>o</w:t>
      </w:r>
      <w:r w:rsidRPr="00786D38">
        <w:rPr>
          <w:rFonts w:ascii="Verdana" w:eastAsia="Century Gothic" w:hAnsi="Verdana"/>
          <w:spacing w:val="-2"/>
          <w:sz w:val="18"/>
          <w:szCs w:val="18"/>
        </w:rPr>
        <w:t>d</w:t>
      </w:r>
      <w:r w:rsidRPr="00786D38">
        <w:rPr>
          <w:rFonts w:ascii="Verdana" w:eastAsia="Century Gothic" w:hAnsi="Verdana"/>
          <w:spacing w:val="2"/>
          <w:sz w:val="18"/>
          <w:szCs w:val="18"/>
        </w:rPr>
        <w:t>u</w:t>
      </w:r>
      <w:r w:rsidRPr="00786D38">
        <w:rPr>
          <w:rFonts w:ascii="Verdana" w:eastAsia="Century Gothic" w:hAnsi="Verdana"/>
          <w:spacing w:val="-1"/>
          <w:sz w:val="18"/>
          <w:szCs w:val="18"/>
        </w:rPr>
        <w:t>c</w:t>
      </w:r>
      <w:r w:rsidRPr="00786D38">
        <w:rPr>
          <w:rFonts w:ascii="Verdana" w:eastAsia="Century Gothic" w:hAnsi="Verdana"/>
          <w:spacing w:val="1"/>
          <w:sz w:val="18"/>
          <w:szCs w:val="18"/>
        </w:rPr>
        <w:t>id</w:t>
      </w:r>
      <w:r w:rsidRPr="00786D38">
        <w:rPr>
          <w:rFonts w:ascii="Verdana" w:eastAsia="Century Gothic" w:hAnsi="Verdana"/>
          <w:sz w:val="18"/>
          <w:szCs w:val="18"/>
        </w:rPr>
        <w:t xml:space="preserve">o </w:t>
      </w:r>
      <w:r w:rsidRPr="00786D38">
        <w:rPr>
          <w:rFonts w:ascii="Verdana" w:eastAsia="Century Gothic" w:hAnsi="Verdana"/>
          <w:spacing w:val="2"/>
          <w:sz w:val="18"/>
          <w:szCs w:val="18"/>
        </w:rPr>
        <w:t>con</w:t>
      </w:r>
      <w:r w:rsidRPr="00786D38">
        <w:rPr>
          <w:rFonts w:ascii="Verdana" w:eastAsia="Century Gothic" w:hAnsi="Verdana"/>
          <w:spacing w:val="20"/>
          <w:sz w:val="18"/>
          <w:szCs w:val="18"/>
        </w:rPr>
        <w:t xml:space="preserve"> </w:t>
      </w:r>
      <w:r w:rsidRPr="00786D38">
        <w:rPr>
          <w:rFonts w:ascii="Verdana" w:eastAsia="Century Gothic" w:hAnsi="Verdana"/>
          <w:spacing w:val="1"/>
          <w:sz w:val="18"/>
          <w:szCs w:val="18"/>
        </w:rPr>
        <w:t>ac</w:t>
      </w:r>
      <w:r w:rsidRPr="00786D38">
        <w:rPr>
          <w:rFonts w:ascii="Verdana" w:eastAsia="Century Gothic" w:hAnsi="Verdana"/>
          <w:spacing w:val="-1"/>
          <w:sz w:val="18"/>
          <w:szCs w:val="18"/>
        </w:rPr>
        <w:t>e</w:t>
      </w:r>
      <w:r w:rsidRPr="00786D38">
        <w:rPr>
          <w:rFonts w:ascii="Verdana" w:eastAsia="Century Gothic" w:hAnsi="Verdana"/>
          <w:spacing w:val="1"/>
          <w:sz w:val="18"/>
          <w:szCs w:val="18"/>
        </w:rPr>
        <w:t>r</w:t>
      </w:r>
      <w:r w:rsidRPr="00786D38">
        <w:rPr>
          <w:rFonts w:ascii="Verdana" w:eastAsia="Century Gothic" w:hAnsi="Verdana"/>
          <w:sz w:val="18"/>
          <w:szCs w:val="18"/>
        </w:rPr>
        <w:t>o</w:t>
      </w:r>
      <w:r w:rsidRPr="00786D38">
        <w:rPr>
          <w:rFonts w:ascii="Verdana" w:eastAsia="Century Gothic" w:hAnsi="Verdana"/>
          <w:spacing w:val="27"/>
          <w:sz w:val="18"/>
          <w:szCs w:val="18"/>
        </w:rPr>
        <w:t xml:space="preserve"> </w:t>
      </w:r>
      <w:r w:rsidRPr="00786D38">
        <w:rPr>
          <w:rFonts w:ascii="Verdana" w:eastAsia="Century Gothic" w:hAnsi="Verdana"/>
          <w:spacing w:val="1"/>
          <w:w w:val="104"/>
          <w:sz w:val="18"/>
          <w:szCs w:val="18"/>
        </w:rPr>
        <w:t>d</w:t>
      </w:r>
      <w:r w:rsidRPr="00786D38">
        <w:rPr>
          <w:rFonts w:ascii="Verdana" w:eastAsia="Century Gothic" w:hAnsi="Verdana"/>
          <w:w w:val="104"/>
          <w:sz w:val="18"/>
          <w:szCs w:val="18"/>
        </w:rPr>
        <w:t xml:space="preserve">e </w:t>
      </w:r>
      <w:r w:rsidRPr="00786D38">
        <w:rPr>
          <w:rFonts w:ascii="Verdana" w:eastAsia="Century Gothic" w:hAnsi="Verdana"/>
          <w:spacing w:val="1"/>
          <w:sz w:val="18"/>
          <w:szCs w:val="18"/>
        </w:rPr>
        <w:t>b</w:t>
      </w:r>
      <w:r w:rsidRPr="00786D38">
        <w:rPr>
          <w:rFonts w:ascii="Verdana" w:eastAsia="Century Gothic" w:hAnsi="Verdana"/>
          <w:spacing w:val="-1"/>
          <w:sz w:val="18"/>
          <w:szCs w:val="18"/>
        </w:rPr>
        <w:t>a</w:t>
      </w:r>
      <w:r w:rsidRPr="00786D38">
        <w:rPr>
          <w:rFonts w:ascii="Verdana" w:eastAsia="Century Gothic" w:hAnsi="Verdana"/>
          <w:sz w:val="18"/>
          <w:szCs w:val="18"/>
        </w:rPr>
        <w:t>jo</w:t>
      </w:r>
      <w:r w:rsidRPr="00786D38">
        <w:rPr>
          <w:rFonts w:ascii="Verdana" w:eastAsia="Century Gothic" w:hAnsi="Verdana"/>
          <w:spacing w:val="11"/>
          <w:sz w:val="18"/>
          <w:szCs w:val="18"/>
        </w:rPr>
        <w:t xml:space="preserve"> </w:t>
      </w:r>
      <w:r w:rsidRPr="00786D38">
        <w:rPr>
          <w:rFonts w:ascii="Verdana" w:eastAsia="Century Gothic" w:hAnsi="Verdana"/>
          <w:spacing w:val="1"/>
          <w:sz w:val="18"/>
          <w:szCs w:val="18"/>
        </w:rPr>
        <w:t>c</w:t>
      </w:r>
      <w:r w:rsidRPr="00786D38">
        <w:rPr>
          <w:rFonts w:ascii="Verdana" w:eastAsia="Century Gothic" w:hAnsi="Verdana"/>
          <w:sz w:val="18"/>
          <w:szCs w:val="18"/>
        </w:rPr>
        <w:t>o</w:t>
      </w:r>
      <w:r w:rsidRPr="00786D38">
        <w:rPr>
          <w:rFonts w:ascii="Verdana" w:eastAsia="Century Gothic" w:hAnsi="Verdana"/>
          <w:spacing w:val="1"/>
          <w:sz w:val="18"/>
          <w:szCs w:val="18"/>
        </w:rPr>
        <w:t>n</w:t>
      </w:r>
      <w:r w:rsidRPr="00786D38">
        <w:rPr>
          <w:rFonts w:ascii="Verdana" w:eastAsia="Century Gothic" w:hAnsi="Verdana"/>
          <w:spacing w:val="-1"/>
          <w:sz w:val="18"/>
          <w:szCs w:val="18"/>
        </w:rPr>
        <w:t>t</w:t>
      </w:r>
      <w:r w:rsidRPr="00786D38">
        <w:rPr>
          <w:rFonts w:ascii="Verdana" w:eastAsia="Century Gothic" w:hAnsi="Verdana"/>
          <w:spacing w:val="1"/>
          <w:sz w:val="18"/>
          <w:szCs w:val="18"/>
        </w:rPr>
        <w:t>eni</w:t>
      </w:r>
      <w:r w:rsidRPr="00786D38">
        <w:rPr>
          <w:rFonts w:ascii="Verdana" w:eastAsia="Century Gothic" w:hAnsi="Verdana"/>
          <w:spacing w:val="-2"/>
          <w:sz w:val="18"/>
          <w:szCs w:val="18"/>
        </w:rPr>
        <w:t>d</w:t>
      </w:r>
      <w:r w:rsidRPr="00786D38">
        <w:rPr>
          <w:rFonts w:ascii="Verdana" w:eastAsia="Century Gothic" w:hAnsi="Verdana"/>
          <w:sz w:val="18"/>
          <w:szCs w:val="18"/>
        </w:rPr>
        <w:t>o</w:t>
      </w:r>
      <w:r w:rsidRPr="00786D38">
        <w:rPr>
          <w:rFonts w:ascii="Verdana" w:eastAsia="Century Gothic" w:hAnsi="Verdana"/>
          <w:spacing w:val="27"/>
          <w:sz w:val="18"/>
          <w:szCs w:val="18"/>
        </w:rPr>
        <w:t xml:space="preserve"> </w:t>
      </w:r>
      <w:r w:rsidRPr="00786D38">
        <w:rPr>
          <w:rFonts w:ascii="Verdana" w:eastAsia="Century Gothic" w:hAnsi="Verdana"/>
          <w:spacing w:val="1"/>
          <w:sz w:val="18"/>
          <w:szCs w:val="18"/>
        </w:rPr>
        <w:t>d</w:t>
      </w:r>
      <w:r w:rsidRPr="00786D38">
        <w:rPr>
          <w:rFonts w:ascii="Verdana" w:eastAsia="Century Gothic" w:hAnsi="Verdana"/>
          <w:sz w:val="18"/>
          <w:szCs w:val="18"/>
        </w:rPr>
        <w:t>e</w:t>
      </w:r>
      <w:r w:rsidRPr="00786D38">
        <w:rPr>
          <w:rFonts w:ascii="Verdana" w:eastAsia="Century Gothic" w:hAnsi="Verdana"/>
          <w:spacing w:val="7"/>
          <w:sz w:val="18"/>
          <w:szCs w:val="18"/>
        </w:rPr>
        <w:t xml:space="preserve"> </w:t>
      </w:r>
      <w:r w:rsidRPr="00786D38">
        <w:rPr>
          <w:rFonts w:ascii="Verdana" w:eastAsia="Century Gothic" w:hAnsi="Verdana"/>
          <w:spacing w:val="1"/>
          <w:sz w:val="18"/>
          <w:szCs w:val="18"/>
        </w:rPr>
        <w:t>c</w:t>
      </w:r>
      <w:r w:rsidRPr="00786D38">
        <w:rPr>
          <w:rFonts w:ascii="Verdana" w:eastAsia="Century Gothic" w:hAnsi="Verdana"/>
          <w:spacing w:val="-1"/>
          <w:sz w:val="18"/>
          <w:szCs w:val="18"/>
        </w:rPr>
        <w:t>a</w:t>
      </w:r>
      <w:r w:rsidRPr="00786D38">
        <w:rPr>
          <w:rFonts w:ascii="Verdana" w:eastAsia="Century Gothic" w:hAnsi="Verdana"/>
          <w:spacing w:val="1"/>
          <w:sz w:val="18"/>
          <w:szCs w:val="18"/>
        </w:rPr>
        <w:t>r</w:t>
      </w:r>
      <w:r w:rsidRPr="00786D38">
        <w:rPr>
          <w:rFonts w:ascii="Verdana" w:eastAsia="Century Gothic" w:hAnsi="Verdana"/>
          <w:spacing w:val="-1"/>
          <w:sz w:val="18"/>
          <w:szCs w:val="18"/>
        </w:rPr>
        <w:t>b</w:t>
      </w:r>
      <w:r w:rsidRPr="00786D38">
        <w:rPr>
          <w:rFonts w:ascii="Verdana" w:eastAsia="Century Gothic" w:hAnsi="Verdana"/>
          <w:spacing w:val="2"/>
          <w:sz w:val="18"/>
          <w:szCs w:val="18"/>
        </w:rPr>
        <w:t>o</w:t>
      </w:r>
      <w:r w:rsidRPr="00786D38">
        <w:rPr>
          <w:rFonts w:ascii="Verdana" w:eastAsia="Century Gothic" w:hAnsi="Verdana"/>
          <w:spacing w:val="-1"/>
          <w:sz w:val="18"/>
          <w:szCs w:val="18"/>
        </w:rPr>
        <w:t>n</w:t>
      </w:r>
      <w:r w:rsidRPr="00786D38">
        <w:rPr>
          <w:rFonts w:ascii="Verdana" w:eastAsia="Century Gothic" w:hAnsi="Verdana"/>
          <w:sz w:val="18"/>
          <w:szCs w:val="18"/>
        </w:rPr>
        <w:t>o</w:t>
      </w:r>
      <w:r w:rsidRPr="00786D38">
        <w:rPr>
          <w:rFonts w:ascii="Verdana" w:eastAsia="Century Gothic" w:hAnsi="Verdana"/>
          <w:spacing w:val="21"/>
          <w:sz w:val="18"/>
          <w:szCs w:val="18"/>
        </w:rPr>
        <w:t xml:space="preserve"> </w:t>
      </w:r>
      <w:r w:rsidRPr="00786D38">
        <w:rPr>
          <w:rFonts w:ascii="Verdana" w:eastAsia="Century Gothic" w:hAnsi="Verdana"/>
          <w:spacing w:val="2"/>
          <w:sz w:val="18"/>
          <w:szCs w:val="18"/>
        </w:rPr>
        <w:t>o</w:t>
      </w:r>
      <w:r w:rsidRPr="00786D38">
        <w:rPr>
          <w:rFonts w:ascii="Verdana" w:eastAsia="Century Gothic" w:hAnsi="Verdana"/>
          <w:spacing w:val="1"/>
          <w:sz w:val="18"/>
          <w:szCs w:val="18"/>
        </w:rPr>
        <w:t>b</w:t>
      </w:r>
      <w:r w:rsidRPr="00786D38">
        <w:rPr>
          <w:rFonts w:ascii="Verdana" w:eastAsia="Century Gothic" w:hAnsi="Verdana"/>
          <w:spacing w:val="-1"/>
          <w:sz w:val="18"/>
          <w:szCs w:val="18"/>
        </w:rPr>
        <w:t>t</w:t>
      </w:r>
      <w:r w:rsidRPr="00786D38">
        <w:rPr>
          <w:rFonts w:ascii="Verdana" w:eastAsia="Century Gothic" w:hAnsi="Verdana"/>
          <w:spacing w:val="1"/>
          <w:sz w:val="18"/>
          <w:szCs w:val="18"/>
        </w:rPr>
        <w:t>eni</w:t>
      </w:r>
      <w:r w:rsidRPr="00786D38">
        <w:rPr>
          <w:rFonts w:ascii="Verdana" w:eastAsia="Century Gothic" w:hAnsi="Verdana"/>
          <w:spacing w:val="-2"/>
          <w:sz w:val="18"/>
          <w:szCs w:val="18"/>
        </w:rPr>
        <w:t>d</w:t>
      </w:r>
      <w:r w:rsidRPr="00786D38">
        <w:rPr>
          <w:rFonts w:ascii="Verdana" w:eastAsia="Century Gothic" w:hAnsi="Verdana"/>
          <w:sz w:val="18"/>
          <w:szCs w:val="18"/>
        </w:rPr>
        <w:t>o</w:t>
      </w:r>
      <w:r w:rsidRPr="00786D38">
        <w:rPr>
          <w:rFonts w:ascii="Verdana" w:eastAsia="Century Gothic" w:hAnsi="Verdana"/>
          <w:spacing w:val="24"/>
          <w:sz w:val="18"/>
          <w:szCs w:val="18"/>
        </w:rPr>
        <w:t xml:space="preserve"> </w:t>
      </w:r>
      <w:r w:rsidRPr="00786D38">
        <w:rPr>
          <w:rFonts w:ascii="Verdana" w:eastAsia="Century Gothic" w:hAnsi="Verdana"/>
          <w:spacing w:val="-1"/>
          <w:sz w:val="18"/>
          <w:szCs w:val="18"/>
        </w:rPr>
        <w:t>p</w:t>
      </w:r>
      <w:r w:rsidRPr="00786D38">
        <w:rPr>
          <w:rFonts w:ascii="Verdana" w:eastAsia="Century Gothic" w:hAnsi="Verdana"/>
          <w:spacing w:val="2"/>
          <w:sz w:val="18"/>
          <w:szCs w:val="18"/>
        </w:rPr>
        <w:t>o</w:t>
      </w:r>
      <w:r w:rsidRPr="00786D38">
        <w:rPr>
          <w:rFonts w:ascii="Verdana" w:eastAsia="Century Gothic" w:hAnsi="Verdana"/>
          <w:sz w:val="18"/>
          <w:szCs w:val="18"/>
        </w:rPr>
        <w:t>r</w:t>
      </w:r>
      <w:r w:rsidRPr="00786D38">
        <w:rPr>
          <w:rFonts w:ascii="Verdana" w:eastAsia="Century Gothic" w:hAnsi="Verdana"/>
          <w:spacing w:val="8"/>
          <w:sz w:val="18"/>
          <w:szCs w:val="18"/>
        </w:rPr>
        <w:t xml:space="preserve"> </w:t>
      </w:r>
      <w:proofErr w:type="spellStart"/>
      <w:r w:rsidRPr="00786D38">
        <w:rPr>
          <w:rFonts w:ascii="Verdana" w:eastAsia="Century Gothic" w:hAnsi="Verdana"/>
          <w:spacing w:val="-1"/>
          <w:sz w:val="18"/>
          <w:szCs w:val="18"/>
        </w:rPr>
        <w:t>t</w:t>
      </w:r>
      <w:r w:rsidRPr="00786D38">
        <w:rPr>
          <w:rFonts w:ascii="Verdana" w:eastAsia="Century Gothic" w:hAnsi="Verdana"/>
          <w:spacing w:val="1"/>
          <w:sz w:val="18"/>
          <w:szCs w:val="18"/>
        </w:rPr>
        <w:t>r</w:t>
      </w:r>
      <w:r w:rsidRPr="00786D38">
        <w:rPr>
          <w:rFonts w:ascii="Verdana" w:eastAsia="Century Gothic" w:hAnsi="Verdana"/>
          <w:spacing w:val="-1"/>
          <w:sz w:val="18"/>
          <w:szCs w:val="18"/>
        </w:rPr>
        <w:t>e</w:t>
      </w:r>
      <w:r w:rsidRPr="00786D38">
        <w:rPr>
          <w:rFonts w:ascii="Verdana" w:eastAsia="Century Gothic" w:hAnsi="Verdana"/>
          <w:spacing w:val="2"/>
          <w:sz w:val="18"/>
          <w:szCs w:val="18"/>
        </w:rPr>
        <w:t>f</w:t>
      </w:r>
      <w:r w:rsidRPr="00786D38">
        <w:rPr>
          <w:rFonts w:ascii="Verdana" w:eastAsia="Century Gothic" w:hAnsi="Verdana"/>
          <w:spacing w:val="-1"/>
          <w:sz w:val="18"/>
          <w:szCs w:val="18"/>
        </w:rPr>
        <w:t>i</w:t>
      </w:r>
      <w:r w:rsidRPr="00786D38">
        <w:rPr>
          <w:rFonts w:ascii="Verdana" w:eastAsia="Century Gothic" w:hAnsi="Verdana"/>
          <w:spacing w:val="1"/>
          <w:sz w:val="18"/>
          <w:szCs w:val="18"/>
        </w:rPr>
        <w:t>lac</w:t>
      </w:r>
      <w:r w:rsidRPr="00786D38">
        <w:rPr>
          <w:rFonts w:ascii="Verdana" w:eastAsia="Century Gothic" w:hAnsi="Verdana"/>
          <w:spacing w:val="-1"/>
          <w:sz w:val="18"/>
          <w:szCs w:val="18"/>
        </w:rPr>
        <w:t>i</w:t>
      </w:r>
      <w:r w:rsidRPr="00786D38">
        <w:rPr>
          <w:rFonts w:ascii="Verdana" w:eastAsia="Century Gothic" w:hAnsi="Verdana"/>
          <w:spacing w:val="2"/>
          <w:sz w:val="18"/>
          <w:szCs w:val="18"/>
        </w:rPr>
        <w:t>ó</w:t>
      </w:r>
      <w:r w:rsidRPr="00786D38">
        <w:rPr>
          <w:rFonts w:ascii="Verdana" w:eastAsia="Century Gothic" w:hAnsi="Verdana"/>
          <w:sz w:val="18"/>
          <w:szCs w:val="18"/>
        </w:rPr>
        <w:t>n</w:t>
      </w:r>
      <w:proofErr w:type="spellEnd"/>
      <w:r w:rsidRPr="00786D38">
        <w:rPr>
          <w:rFonts w:ascii="Verdana" w:eastAsia="Century Gothic" w:hAnsi="Verdana"/>
          <w:spacing w:val="23"/>
          <w:sz w:val="18"/>
          <w:szCs w:val="18"/>
        </w:rPr>
        <w:t xml:space="preserve"> </w:t>
      </w:r>
      <w:r w:rsidRPr="00786D38">
        <w:rPr>
          <w:rFonts w:ascii="Verdana" w:eastAsia="Century Gothic" w:hAnsi="Verdana"/>
          <w:spacing w:val="1"/>
          <w:sz w:val="18"/>
          <w:szCs w:val="18"/>
        </w:rPr>
        <w:t>s</w:t>
      </w:r>
      <w:r w:rsidRPr="00786D38">
        <w:rPr>
          <w:rFonts w:ascii="Verdana" w:eastAsia="Century Gothic" w:hAnsi="Verdana"/>
          <w:spacing w:val="2"/>
          <w:sz w:val="18"/>
          <w:szCs w:val="18"/>
        </w:rPr>
        <w:t>o</w:t>
      </w:r>
      <w:r w:rsidRPr="00786D38">
        <w:rPr>
          <w:rFonts w:ascii="Verdana" w:eastAsia="Century Gothic" w:hAnsi="Verdana"/>
          <w:spacing w:val="-1"/>
          <w:sz w:val="18"/>
          <w:szCs w:val="18"/>
        </w:rPr>
        <w:t>m</w:t>
      </w:r>
      <w:r w:rsidRPr="00786D38">
        <w:rPr>
          <w:rFonts w:ascii="Verdana" w:eastAsia="Century Gothic" w:hAnsi="Verdana"/>
          <w:spacing w:val="6"/>
          <w:sz w:val="18"/>
          <w:szCs w:val="18"/>
        </w:rPr>
        <w:t>e</w:t>
      </w:r>
      <w:r w:rsidRPr="00786D38">
        <w:rPr>
          <w:rFonts w:ascii="Verdana" w:eastAsia="Century Gothic" w:hAnsi="Verdana"/>
          <w:spacing w:val="-1"/>
          <w:sz w:val="18"/>
          <w:szCs w:val="18"/>
        </w:rPr>
        <w:t>t</w:t>
      </w:r>
      <w:r w:rsidRPr="00786D38">
        <w:rPr>
          <w:rFonts w:ascii="Verdana" w:eastAsia="Century Gothic" w:hAnsi="Verdana"/>
          <w:spacing w:val="1"/>
          <w:sz w:val="18"/>
          <w:szCs w:val="18"/>
        </w:rPr>
        <w:t>id</w:t>
      </w:r>
      <w:r w:rsidRPr="00786D38">
        <w:rPr>
          <w:rFonts w:ascii="Verdana" w:eastAsia="Century Gothic" w:hAnsi="Verdana"/>
          <w:sz w:val="18"/>
          <w:szCs w:val="18"/>
        </w:rPr>
        <w:t>o</w:t>
      </w:r>
      <w:r w:rsidRPr="00786D38">
        <w:rPr>
          <w:rFonts w:ascii="Verdana" w:eastAsia="Century Gothic" w:hAnsi="Verdana"/>
          <w:spacing w:val="24"/>
          <w:sz w:val="18"/>
          <w:szCs w:val="18"/>
        </w:rPr>
        <w:t xml:space="preserve"> </w:t>
      </w:r>
      <w:r w:rsidRPr="00786D38">
        <w:rPr>
          <w:rFonts w:ascii="Verdana" w:eastAsia="Century Gothic" w:hAnsi="Verdana"/>
          <w:w w:val="104"/>
          <w:sz w:val="18"/>
          <w:szCs w:val="18"/>
        </w:rPr>
        <w:t xml:space="preserve">a </w:t>
      </w:r>
      <w:r w:rsidRPr="00786D38">
        <w:rPr>
          <w:rFonts w:ascii="Verdana" w:eastAsia="Century Gothic" w:hAnsi="Verdana"/>
          <w:spacing w:val="-1"/>
          <w:sz w:val="18"/>
          <w:szCs w:val="18"/>
        </w:rPr>
        <w:t>u</w:t>
      </w:r>
      <w:r w:rsidRPr="00786D38">
        <w:rPr>
          <w:rFonts w:ascii="Verdana" w:eastAsia="Century Gothic" w:hAnsi="Verdana"/>
          <w:sz w:val="18"/>
          <w:szCs w:val="18"/>
        </w:rPr>
        <w:t>n</w:t>
      </w:r>
      <w:r w:rsidRPr="00786D38">
        <w:rPr>
          <w:rFonts w:ascii="Verdana" w:eastAsia="Century Gothic" w:hAnsi="Verdana"/>
          <w:spacing w:val="25"/>
          <w:sz w:val="18"/>
          <w:szCs w:val="18"/>
        </w:rPr>
        <w:t xml:space="preserve"> </w:t>
      </w:r>
      <w:r w:rsidRPr="00786D38">
        <w:rPr>
          <w:rFonts w:ascii="Verdana" w:eastAsia="Century Gothic" w:hAnsi="Verdana"/>
          <w:spacing w:val="1"/>
          <w:sz w:val="18"/>
          <w:szCs w:val="18"/>
        </w:rPr>
        <w:t>p</w:t>
      </w:r>
      <w:r w:rsidRPr="00786D38">
        <w:rPr>
          <w:rFonts w:ascii="Verdana" w:eastAsia="Century Gothic" w:hAnsi="Verdana"/>
          <w:spacing w:val="-1"/>
          <w:sz w:val="18"/>
          <w:szCs w:val="18"/>
        </w:rPr>
        <w:t>r</w:t>
      </w:r>
      <w:r w:rsidRPr="00786D38">
        <w:rPr>
          <w:rFonts w:ascii="Verdana" w:eastAsia="Century Gothic" w:hAnsi="Verdana"/>
          <w:spacing w:val="2"/>
          <w:sz w:val="18"/>
          <w:szCs w:val="18"/>
        </w:rPr>
        <w:t>o</w:t>
      </w:r>
      <w:r w:rsidRPr="00786D38">
        <w:rPr>
          <w:rFonts w:ascii="Verdana" w:eastAsia="Century Gothic" w:hAnsi="Verdana"/>
          <w:spacing w:val="1"/>
          <w:sz w:val="18"/>
          <w:szCs w:val="18"/>
        </w:rPr>
        <w:t>c</w:t>
      </w:r>
      <w:r w:rsidRPr="00786D38">
        <w:rPr>
          <w:rFonts w:ascii="Verdana" w:eastAsia="Century Gothic" w:hAnsi="Verdana"/>
          <w:spacing w:val="-1"/>
          <w:sz w:val="18"/>
          <w:szCs w:val="18"/>
        </w:rPr>
        <w:t>e</w:t>
      </w:r>
      <w:r w:rsidRPr="00786D38">
        <w:rPr>
          <w:rFonts w:ascii="Verdana" w:eastAsia="Century Gothic" w:hAnsi="Verdana"/>
          <w:spacing w:val="1"/>
          <w:sz w:val="18"/>
          <w:szCs w:val="18"/>
        </w:rPr>
        <w:t>s</w:t>
      </w:r>
      <w:r w:rsidRPr="00786D38">
        <w:rPr>
          <w:rFonts w:ascii="Verdana" w:eastAsia="Century Gothic" w:hAnsi="Verdana"/>
          <w:sz w:val="18"/>
          <w:szCs w:val="18"/>
        </w:rPr>
        <w:t xml:space="preserve">o </w:t>
      </w:r>
      <w:r w:rsidRPr="00786D38">
        <w:rPr>
          <w:rFonts w:ascii="Verdana" w:eastAsia="Century Gothic" w:hAnsi="Verdana"/>
          <w:spacing w:val="3"/>
          <w:sz w:val="18"/>
          <w:szCs w:val="18"/>
        </w:rPr>
        <w:t>recocido</w:t>
      </w:r>
      <w:r w:rsidRPr="00786D38">
        <w:rPr>
          <w:rFonts w:ascii="Verdana" w:eastAsia="Century Gothic" w:hAnsi="Verdana"/>
          <w:sz w:val="18"/>
          <w:szCs w:val="18"/>
        </w:rPr>
        <w:t xml:space="preserve"> </w:t>
      </w:r>
      <w:r w:rsidRPr="00786D38">
        <w:rPr>
          <w:rFonts w:ascii="Verdana" w:eastAsia="Century Gothic" w:hAnsi="Verdana"/>
          <w:spacing w:val="7"/>
          <w:sz w:val="18"/>
          <w:szCs w:val="18"/>
        </w:rPr>
        <w:t>de</w:t>
      </w:r>
      <w:r w:rsidRPr="00786D38">
        <w:rPr>
          <w:rFonts w:ascii="Verdana" w:eastAsia="Century Gothic" w:hAnsi="Verdana"/>
          <w:spacing w:val="25"/>
          <w:sz w:val="18"/>
          <w:szCs w:val="18"/>
        </w:rPr>
        <w:t xml:space="preserve"> </w:t>
      </w:r>
      <w:r w:rsidRPr="00786D38">
        <w:rPr>
          <w:rFonts w:ascii="Verdana" w:eastAsia="Century Gothic" w:hAnsi="Verdana"/>
          <w:spacing w:val="-1"/>
          <w:sz w:val="18"/>
          <w:szCs w:val="18"/>
        </w:rPr>
        <w:t>n</w:t>
      </w:r>
      <w:r w:rsidRPr="00786D38">
        <w:rPr>
          <w:rFonts w:ascii="Verdana" w:eastAsia="Century Gothic" w:hAnsi="Verdana"/>
          <w:spacing w:val="2"/>
          <w:sz w:val="18"/>
          <w:szCs w:val="18"/>
        </w:rPr>
        <w:t>o</w:t>
      </w:r>
      <w:r w:rsidRPr="00786D38">
        <w:rPr>
          <w:rFonts w:ascii="Verdana" w:eastAsia="Century Gothic" w:hAnsi="Verdana"/>
          <w:spacing w:val="1"/>
          <w:sz w:val="18"/>
          <w:szCs w:val="18"/>
        </w:rPr>
        <w:t>r</w:t>
      </w:r>
      <w:r w:rsidRPr="00786D38">
        <w:rPr>
          <w:rFonts w:ascii="Verdana" w:eastAsia="Century Gothic" w:hAnsi="Verdana"/>
          <w:spacing w:val="-1"/>
          <w:sz w:val="18"/>
          <w:szCs w:val="18"/>
        </w:rPr>
        <w:t>ma</w:t>
      </w:r>
      <w:r w:rsidRPr="00786D38">
        <w:rPr>
          <w:rFonts w:ascii="Verdana" w:eastAsia="Century Gothic" w:hAnsi="Verdana"/>
          <w:spacing w:val="3"/>
          <w:sz w:val="18"/>
          <w:szCs w:val="18"/>
        </w:rPr>
        <w:t>l</w:t>
      </w:r>
      <w:r w:rsidRPr="00786D38">
        <w:rPr>
          <w:rFonts w:ascii="Verdana" w:eastAsia="Century Gothic" w:hAnsi="Verdana"/>
          <w:spacing w:val="-1"/>
          <w:sz w:val="18"/>
          <w:szCs w:val="18"/>
        </w:rPr>
        <w:t>i</w:t>
      </w:r>
      <w:r w:rsidRPr="00786D38">
        <w:rPr>
          <w:rFonts w:ascii="Verdana" w:eastAsia="Century Gothic" w:hAnsi="Verdana"/>
          <w:spacing w:val="1"/>
          <w:sz w:val="18"/>
          <w:szCs w:val="18"/>
        </w:rPr>
        <w:t>za</w:t>
      </w:r>
      <w:r w:rsidRPr="00786D38">
        <w:rPr>
          <w:rFonts w:ascii="Verdana" w:eastAsia="Century Gothic" w:hAnsi="Verdana"/>
          <w:spacing w:val="-1"/>
          <w:sz w:val="18"/>
          <w:szCs w:val="18"/>
        </w:rPr>
        <w:t>c</w:t>
      </w:r>
      <w:r w:rsidRPr="00786D38">
        <w:rPr>
          <w:rFonts w:ascii="Verdana" w:eastAsia="Century Gothic" w:hAnsi="Verdana"/>
          <w:spacing w:val="1"/>
          <w:sz w:val="18"/>
          <w:szCs w:val="18"/>
        </w:rPr>
        <w:t>i</w:t>
      </w:r>
      <w:r w:rsidRPr="00786D38">
        <w:rPr>
          <w:rFonts w:ascii="Verdana" w:eastAsia="Century Gothic" w:hAnsi="Verdana"/>
          <w:sz w:val="18"/>
          <w:szCs w:val="18"/>
        </w:rPr>
        <w:t>ó</w:t>
      </w:r>
      <w:r w:rsidRPr="00786D38">
        <w:rPr>
          <w:rFonts w:ascii="Verdana" w:eastAsia="Century Gothic" w:hAnsi="Verdana"/>
          <w:spacing w:val="1"/>
          <w:sz w:val="18"/>
          <w:szCs w:val="18"/>
        </w:rPr>
        <w:t>n</w:t>
      </w:r>
      <w:r w:rsidRPr="00786D38">
        <w:rPr>
          <w:rFonts w:ascii="Verdana" w:eastAsia="Century Gothic" w:hAnsi="Verdana"/>
          <w:sz w:val="18"/>
          <w:szCs w:val="18"/>
        </w:rPr>
        <w:t xml:space="preserve">, </w:t>
      </w:r>
      <w:r w:rsidRPr="00786D38">
        <w:rPr>
          <w:rFonts w:ascii="Verdana" w:eastAsia="Century Gothic" w:hAnsi="Verdana"/>
          <w:spacing w:val="21"/>
          <w:sz w:val="18"/>
          <w:szCs w:val="18"/>
        </w:rPr>
        <w:t>de</w:t>
      </w:r>
      <w:r w:rsidRPr="00786D38">
        <w:rPr>
          <w:rFonts w:ascii="Verdana" w:eastAsia="Century Gothic" w:hAnsi="Verdana"/>
          <w:spacing w:val="23"/>
          <w:sz w:val="18"/>
          <w:szCs w:val="18"/>
        </w:rPr>
        <w:t xml:space="preserve"> </w:t>
      </w:r>
      <w:r w:rsidRPr="00786D38">
        <w:rPr>
          <w:rFonts w:ascii="Verdana" w:eastAsia="Century Gothic" w:hAnsi="Verdana"/>
          <w:sz w:val="18"/>
          <w:szCs w:val="18"/>
        </w:rPr>
        <w:t>f</w:t>
      </w:r>
      <w:r w:rsidRPr="00786D38">
        <w:rPr>
          <w:rFonts w:ascii="Verdana" w:eastAsia="Century Gothic" w:hAnsi="Verdana"/>
          <w:spacing w:val="2"/>
          <w:sz w:val="18"/>
          <w:szCs w:val="18"/>
        </w:rPr>
        <w:t>o</w:t>
      </w:r>
      <w:r w:rsidRPr="00786D38">
        <w:rPr>
          <w:rFonts w:ascii="Verdana" w:eastAsia="Century Gothic" w:hAnsi="Verdana"/>
          <w:spacing w:val="1"/>
          <w:sz w:val="18"/>
          <w:szCs w:val="18"/>
        </w:rPr>
        <w:t>r</w:t>
      </w:r>
      <w:r w:rsidRPr="00786D38">
        <w:rPr>
          <w:rFonts w:ascii="Verdana" w:eastAsia="Century Gothic" w:hAnsi="Verdana"/>
          <w:spacing w:val="-1"/>
          <w:sz w:val="18"/>
          <w:szCs w:val="18"/>
        </w:rPr>
        <w:t>m</w:t>
      </w:r>
      <w:r w:rsidRPr="00786D38">
        <w:rPr>
          <w:rFonts w:ascii="Verdana" w:eastAsia="Century Gothic" w:hAnsi="Verdana"/>
          <w:sz w:val="18"/>
          <w:szCs w:val="18"/>
        </w:rPr>
        <w:t xml:space="preserve">a </w:t>
      </w:r>
      <w:r w:rsidRPr="00786D38">
        <w:rPr>
          <w:rFonts w:ascii="Verdana" w:eastAsia="Century Gothic" w:hAnsi="Verdana"/>
          <w:spacing w:val="-1"/>
          <w:sz w:val="18"/>
          <w:szCs w:val="18"/>
        </w:rPr>
        <w:t>q</w:t>
      </w:r>
      <w:r w:rsidRPr="00786D38">
        <w:rPr>
          <w:rFonts w:ascii="Verdana" w:eastAsia="Century Gothic" w:hAnsi="Verdana"/>
          <w:spacing w:val="2"/>
          <w:sz w:val="18"/>
          <w:szCs w:val="18"/>
        </w:rPr>
        <w:t>u</w:t>
      </w:r>
      <w:r w:rsidRPr="00786D38">
        <w:rPr>
          <w:rFonts w:ascii="Verdana" w:eastAsia="Century Gothic" w:hAnsi="Verdana"/>
          <w:sz w:val="18"/>
          <w:szCs w:val="18"/>
        </w:rPr>
        <w:t>e</w:t>
      </w:r>
      <w:r w:rsidRPr="00786D38">
        <w:rPr>
          <w:rFonts w:ascii="Verdana" w:eastAsia="Century Gothic" w:hAnsi="Verdana"/>
          <w:spacing w:val="28"/>
          <w:sz w:val="18"/>
          <w:szCs w:val="18"/>
        </w:rPr>
        <w:t xml:space="preserve"> </w:t>
      </w:r>
      <w:r w:rsidRPr="00786D38">
        <w:rPr>
          <w:rFonts w:ascii="Verdana" w:eastAsia="Century Gothic" w:hAnsi="Verdana"/>
          <w:spacing w:val="1"/>
          <w:w w:val="104"/>
          <w:sz w:val="18"/>
          <w:szCs w:val="18"/>
        </w:rPr>
        <w:t>p</w:t>
      </w:r>
      <w:r w:rsidRPr="00786D38">
        <w:rPr>
          <w:rFonts w:ascii="Verdana" w:eastAsia="Century Gothic" w:hAnsi="Verdana"/>
          <w:spacing w:val="2"/>
          <w:w w:val="104"/>
          <w:sz w:val="18"/>
          <w:szCs w:val="18"/>
        </w:rPr>
        <w:t>u</w:t>
      </w:r>
      <w:r w:rsidRPr="00786D38">
        <w:rPr>
          <w:rFonts w:ascii="Verdana" w:eastAsia="Century Gothic" w:hAnsi="Verdana"/>
          <w:spacing w:val="-1"/>
          <w:w w:val="104"/>
          <w:sz w:val="18"/>
          <w:szCs w:val="18"/>
        </w:rPr>
        <w:t>e</w:t>
      </w:r>
      <w:r w:rsidRPr="00786D38">
        <w:rPr>
          <w:rFonts w:ascii="Verdana" w:eastAsia="Century Gothic" w:hAnsi="Verdana"/>
          <w:spacing w:val="1"/>
          <w:w w:val="104"/>
          <w:sz w:val="18"/>
          <w:szCs w:val="18"/>
        </w:rPr>
        <w:t>d</w:t>
      </w:r>
      <w:r w:rsidRPr="00786D38">
        <w:rPr>
          <w:rFonts w:ascii="Verdana" w:eastAsia="Century Gothic" w:hAnsi="Verdana"/>
          <w:w w:val="104"/>
          <w:sz w:val="18"/>
          <w:szCs w:val="18"/>
        </w:rPr>
        <w:t xml:space="preserve">a </w:t>
      </w:r>
      <w:r w:rsidRPr="00786D38">
        <w:rPr>
          <w:rFonts w:ascii="Verdana" w:eastAsia="Century Gothic" w:hAnsi="Verdana"/>
          <w:spacing w:val="-1"/>
          <w:sz w:val="18"/>
          <w:szCs w:val="18"/>
        </w:rPr>
        <w:t>re</w:t>
      </w:r>
      <w:r w:rsidRPr="00786D38">
        <w:rPr>
          <w:rFonts w:ascii="Verdana" w:eastAsia="Century Gothic" w:hAnsi="Verdana"/>
          <w:spacing w:val="3"/>
          <w:sz w:val="18"/>
          <w:szCs w:val="18"/>
        </w:rPr>
        <w:t>s</w:t>
      </w:r>
      <w:r w:rsidRPr="00786D38">
        <w:rPr>
          <w:rFonts w:ascii="Verdana" w:eastAsia="Century Gothic" w:hAnsi="Verdana"/>
          <w:spacing w:val="-1"/>
          <w:sz w:val="18"/>
          <w:szCs w:val="18"/>
        </w:rPr>
        <w:t>u</w:t>
      </w:r>
      <w:r w:rsidRPr="00786D38">
        <w:rPr>
          <w:rFonts w:ascii="Verdana" w:eastAsia="Century Gothic" w:hAnsi="Verdana"/>
          <w:spacing w:val="3"/>
          <w:sz w:val="18"/>
          <w:szCs w:val="18"/>
        </w:rPr>
        <w:t>l</w:t>
      </w:r>
      <w:r w:rsidRPr="00786D38">
        <w:rPr>
          <w:rFonts w:ascii="Verdana" w:eastAsia="Century Gothic" w:hAnsi="Verdana"/>
          <w:spacing w:val="-1"/>
          <w:sz w:val="18"/>
          <w:szCs w:val="18"/>
        </w:rPr>
        <w:t>ta</w:t>
      </w:r>
      <w:r w:rsidRPr="00786D38">
        <w:rPr>
          <w:rFonts w:ascii="Verdana" w:eastAsia="Century Gothic" w:hAnsi="Verdana"/>
          <w:sz w:val="18"/>
          <w:szCs w:val="18"/>
        </w:rPr>
        <w:t xml:space="preserve">r </w:t>
      </w:r>
      <w:r w:rsidRPr="00786D38">
        <w:rPr>
          <w:rFonts w:ascii="Verdana" w:eastAsia="Century Gothic" w:hAnsi="Verdana"/>
          <w:spacing w:val="2"/>
          <w:sz w:val="18"/>
          <w:szCs w:val="18"/>
        </w:rPr>
        <w:t>u</w:t>
      </w:r>
      <w:r w:rsidRPr="00786D38">
        <w:rPr>
          <w:rFonts w:ascii="Verdana" w:eastAsia="Century Gothic" w:hAnsi="Verdana"/>
          <w:sz w:val="18"/>
          <w:szCs w:val="18"/>
        </w:rPr>
        <w:t>n</w:t>
      </w:r>
      <w:r w:rsidRPr="00786D38">
        <w:rPr>
          <w:rFonts w:ascii="Verdana" w:eastAsia="Century Gothic" w:hAnsi="Verdana"/>
          <w:spacing w:val="23"/>
          <w:sz w:val="18"/>
          <w:szCs w:val="18"/>
        </w:rPr>
        <w:t xml:space="preserve"> </w:t>
      </w:r>
      <w:r w:rsidRPr="00786D38">
        <w:rPr>
          <w:rFonts w:ascii="Verdana" w:eastAsia="Century Gothic" w:hAnsi="Verdana"/>
          <w:spacing w:val="-1"/>
          <w:sz w:val="18"/>
          <w:szCs w:val="18"/>
        </w:rPr>
        <w:t>a</w:t>
      </w:r>
      <w:r w:rsidRPr="00786D38">
        <w:rPr>
          <w:rFonts w:ascii="Verdana" w:eastAsia="Century Gothic" w:hAnsi="Verdana"/>
          <w:spacing w:val="3"/>
          <w:sz w:val="18"/>
          <w:szCs w:val="18"/>
        </w:rPr>
        <w:t>l</w:t>
      </w:r>
      <w:r w:rsidRPr="00786D38">
        <w:rPr>
          <w:rFonts w:ascii="Verdana" w:eastAsia="Century Gothic" w:hAnsi="Verdana"/>
          <w:spacing w:val="1"/>
          <w:sz w:val="18"/>
          <w:szCs w:val="18"/>
        </w:rPr>
        <w:t>a</w:t>
      </w:r>
      <w:r w:rsidRPr="00786D38">
        <w:rPr>
          <w:rFonts w:ascii="Verdana" w:eastAsia="Century Gothic" w:hAnsi="Verdana"/>
          <w:spacing w:val="-1"/>
          <w:sz w:val="18"/>
          <w:szCs w:val="18"/>
        </w:rPr>
        <w:t>m</w:t>
      </w:r>
      <w:r w:rsidRPr="00786D38">
        <w:rPr>
          <w:rFonts w:ascii="Verdana" w:eastAsia="Century Gothic" w:hAnsi="Verdana"/>
          <w:spacing w:val="1"/>
          <w:sz w:val="18"/>
          <w:szCs w:val="18"/>
        </w:rPr>
        <w:t>br</w:t>
      </w:r>
      <w:r w:rsidRPr="00786D38">
        <w:rPr>
          <w:rFonts w:ascii="Verdana" w:eastAsia="Century Gothic" w:hAnsi="Verdana"/>
          <w:sz w:val="18"/>
          <w:szCs w:val="18"/>
        </w:rPr>
        <w:t xml:space="preserve">e </w:t>
      </w:r>
      <w:r w:rsidRPr="00786D38">
        <w:rPr>
          <w:rFonts w:ascii="Verdana" w:eastAsia="Century Gothic" w:hAnsi="Verdana"/>
          <w:spacing w:val="-1"/>
          <w:sz w:val="18"/>
          <w:szCs w:val="18"/>
        </w:rPr>
        <w:t>mu</w:t>
      </w:r>
      <w:r w:rsidRPr="00786D38">
        <w:rPr>
          <w:rFonts w:ascii="Verdana" w:eastAsia="Century Gothic" w:hAnsi="Verdana"/>
          <w:sz w:val="18"/>
          <w:szCs w:val="18"/>
        </w:rPr>
        <w:t>y</w:t>
      </w:r>
      <w:r w:rsidRPr="00786D38">
        <w:rPr>
          <w:rFonts w:ascii="Verdana" w:eastAsia="Century Gothic" w:hAnsi="Verdana"/>
          <w:spacing w:val="30"/>
          <w:sz w:val="18"/>
          <w:szCs w:val="18"/>
        </w:rPr>
        <w:t xml:space="preserve"> </w:t>
      </w:r>
      <w:r w:rsidRPr="00786D38">
        <w:rPr>
          <w:rFonts w:ascii="Verdana" w:eastAsia="Century Gothic" w:hAnsi="Verdana"/>
          <w:sz w:val="18"/>
          <w:szCs w:val="18"/>
        </w:rPr>
        <w:t>f</w:t>
      </w:r>
      <w:r w:rsidRPr="00786D38">
        <w:rPr>
          <w:rFonts w:ascii="Verdana" w:eastAsia="Century Gothic" w:hAnsi="Verdana"/>
          <w:spacing w:val="1"/>
          <w:sz w:val="18"/>
          <w:szCs w:val="18"/>
        </w:rPr>
        <w:t>l</w:t>
      </w:r>
      <w:r w:rsidRPr="00786D38">
        <w:rPr>
          <w:rFonts w:ascii="Verdana" w:eastAsia="Century Gothic" w:hAnsi="Verdana"/>
          <w:spacing w:val="-1"/>
          <w:sz w:val="18"/>
          <w:szCs w:val="18"/>
        </w:rPr>
        <w:t>e</w:t>
      </w:r>
      <w:r w:rsidRPr="00786D38">
        <w:rPr>
          <w:rFonts w:ascii="Verdana" w:eastAsia="Century Gothic" w:hAnsi="Verdana"/>
          <w:spacing w:val="3"/>
          <w:sz w:val="18"/>
          <w:szCs w:val="18"/>
        </w:rPr>
        <w:t>x</w:t>
      </w:r>
      <w:r w:rsidRPr="00786D38">
        <w:rPr>
          <w:rFonts w:ascii="Verdana" w:eastAsia="Century Gothic" w:hAnsi="Verdana"/>
          <w:spacing w:val="1"/>
          <w:sz w:val="18"/>
          <w:szCs w:val="18"/>
        </w:rPr>
        <w:t>i</w:t>
      </w:r>
      <w:r w:rsidRPr="00786D38">
        <w:rPr>
          <w:rFonts w:ascii="Verdana" w:eastAsia="Century Gothic" w:hAnsi="Verdana"/>
          <w:spacing w:val="-1"/>
          <w:sz w:val="18"/>
          <w:szCs w:val="18"/>
        </w:rPr>
        <w:t>b</w:t>
      </w:r>
      <w:r w:rsidRPr="00786D38">
        <w:rPr>
          <w:rFonts w:ascii="Verdana" w:eastAsia="Century Gothic" w:hAnsi="Verdana"/>
          <w:spacing w:val="1"/>
          <w:sz w:val="18"/>
          <w:szCs w:val="18"/>
        </w:rPr>
        <w:t>l</w:t>
      </w:r>
      <w:r w:rsidRPr="00786D38">
        <w:rPr>
          <w:rFonts w:ascii="Verdana" w:eastAsia="Century Gothic" w:hAnsi="Verdana"/>
          <w:sz w:val="18"/>
          <w:szCs w:val="18"/>
        </w:rPr>
        <w:t>e (</w:t>
      </w:r>
      <w:r w:rsidRPr="00786D38">
        <w:rPr>
          <w:rFonts w:ascii="Verdana" w:eastAsia="Century Gothic" w:hAnsi="Verdana"/>
          <w:spacing w:val="-1"/>
          <w:sz w:val="18"/>
          <w:szCs w:val="18"/>
        </w:rPr>
        <w:t>a</w:t>
      </w:r>
      <w:r w:rsidRPr="00786D38">
        <w:rPr>
          <w:rFonts w:ascii="Verdana" w:eastAsia="Century Gothic" w:hAnsi="Verdana"/>
          <w:spacing w:val="3"/>
          <w:sz w:val="18"/>
          <w:szCs w:val="18"/>
        </w:rPr>
        <w:t>l</w:t>
      </w:r>
      <w:r w:rsidRPr="00786D38">
        <w:rPr>
          <w:rFonts w:ascii="Verdana" w:eastAsia="Century Gothic" w:hAnsi="Verdana"/>
          <w:spacing w:val="1"/>
          <w:sz w:val="18"/>
          <w:szCs w:val="18"/>
        </w:rPr>
        <w:t>a</w:t>
      </w:r>
      <w:r w:rsidRPr="00786D38">
        <w:rPr>
          <w:rFonts w:ascii="Verdana" w:eastAsia="Century Gothic" w:hAnsi="Verdana"/>
          <w:spacing w:val="-1"/>
          <w:sz w:val="18"/>
          <w:szCs w:val="18"/>
        </w:rPr>
        <w:t>m</w:t>
      </w:r>
      <w:r w:rsidRPr="00786D38">
        <w:rPr>
          <w:rFonts w:ascii="Verdana" w:eastAsia="Century Gothic" w:hAnsi="Verdana"/>
          <w:spacing w:val="1"/>
          <w:sz w:val="18"/>
          <w:szCs w:val="18"/>
        </w:rPr>
        <w:t>br</w:t>
      </w:r>
      <w:r w:rsidRPr="00786D38">
        <w:rPr>
          <w:rFonts w:ascii="Verdana" w:eastAsia="Century Gothic" w:hAnsi="Verdana"/>
          <w:sz w:val="18"/>
          <w:szCs w:val="18"/>
        </w:rPr>
        <w:t xml:space="preserve">e </w:t>
      </w:r>
      <w:r w:rsidRPr="00786D38">
        <w:rPr>
          <w:rFonts w:ascii="Verdana" w:eastAsia="Century Gothic" w:hAnsi="Verdana"/>
          <w:spacing w:val="1"/>
          <w:sz w:val="18"/>
          <w:szCs w:val="18"/>
        </w:rPr>
        <w:t>ne</w:t>
      </w:r>
      <w:r w:rsidRPr="00786D38">
        <w:rPr>
          <w:rFonts w:ascii="Verdana" w:eastAsia="Century Gothic" w:hAnsi="Verdana"/>
          <w:sz w:val="18"/>
          <w:szCs w:val="18"/>
        </w:rPr>
        <w:t>g</w:t>
      </w:r>
      <w:r w:rsidRPr="00786D38">
        <w:rPr>
          <w:rFonts w:ascii="Verdana" w:eastAsia="Century Gothic" w:hAnsi="Verdana"/>
          <w:spacing w:val="-1"/>
          <w:sz w:val="18"/>
          <w:szCs w:val="18"/>
        </w:rPr>
        <w:t>r</w:t>
      </w:r>
      <w:r w:rsidRPr="00786D38">
        <w:rPr>
          <w:rFonts w:ascii="Verdana" w:eastAsia="Century Gothic" w:hAnsi="Verdana"/>
          <w:sz w:val="18"/>
          <w:szCs w:val="18"/>
        </w:rPr>
        <w:t>o</w:t>
      </w:r>
      <w:r w:rsidRPr="00786D38">
        <w:rPr>
          <w:rFonts w:ascii="Verdana" w:eastAsia="Century Gothic" w:hAnsi="Verdana"/>
          <w:spacing w:val="34"/>
          <w:sz w:val="18"/>
          <w:szCs w:val="18"/>
        </w:rPr>
        <w:t xml:space="preserve"> </w:t>
      </w:r>
      <w:r w:rsidRPr="00786D38">
        <w:rPr>
          <w:rFonts w:ascii="Verdana" w:eastAsia="Century Gothic" w:hAnsi="Verdana"/>
          <w:spacing w:val="1"/>
          <w:sz w:val="18"/>
          <w:szCs w:val="18"/>
        </w:rPr>
        <w:t>re</w:t>
      </w:r>
      <w:r w:rsidRPr="00786D38">
        <w:rPr>
          <w:rFonts w:ascii="Verdana" w:eastAsia="Century Gothic" w:hAnsi="Verdana"/>
          <w:spacing w:val="-1"/>
          <w:sz w:val="18"/>
          <w:szCs w:val="18"/>
        </w:rPr>
        <w:t>c</w:t>
      </w:r>
      <w:r w:rsidRPr="00786D38">
        <w:rPr>
          <w:rFonts w:ascii="Verdana" w:eastAsia="Century Gothic" w:hAnsi="Verdana"/>
          <w:sz w:val="18"/>
          <w:szCs w:val="18"/>
        </w:rPr>
        <w:t>o</w:t>
      </w:r>
      <w:r w:rsidRPr="00786D38">
        <w:rPr>
          <w:rFonts w:ascii="Verdana" w:eastAsia="Century Gothic" w:hAnsi="Verdana"/>
          <w:spacing w:val="1"/>
          <w:sz w:val="18"/>
          <w:szCs w:val="18"/>
        </w:rPr>
        <w:t>ci</w:t>
      </w:r>
      <w:r w:rsidRPr="00786D38">
        <w:rPr>
          <w:rFonts w:ascii="Verdana" w:eastAsia="Century Gothic" w:hAnsi="Verdana"/>
          <w:spacing w:val="-2"/>
          <w:sz w:val="18"/>
          <w:szCs w:val="18"/>
        </w:rPr>
        <w:t>d</w:t>
      </w:r>
      <w:r w:rsidRPr="00786D38">
        <w:rPr>
          <w:rFonts w:ascii="Verdana" w:eastAsia="Century Gothic" w:hAnsi="Verdana"/>
          <w:spacing w:val="2"/>
          <w:sz w:val="18"/>
          <w:szCs w:val="18"/>
        </w:rPr>
        <w:t>o</w:t>
      </w:r>
      <w:r w:rsidRPr="00786D38">
        <w:rPr>
          <w:rFonts w:ascii="Verdana" w:eastAsia="Century Gothic" w:hAnsi="Verdana"/>
          <w:sz w:val="18"/>
          <w:szCs w:val="18"/>
        </w:rPr>
        <w:t xml:space="preserve">), </w:t>
      </w:r>
      <w:r w:rsidRPr="00786D38">
        <w:rPr>
          <w:rFonts w:ascii="Verdana" w:eastAsia="Century Gothic" w:hAnsi="Verdana"/>
          <w:spacing w:val="1"/>
          <w:w w:val="104"/>
          <w:sz w:val="18"/>
          <w:szCs w:val="18"/>
        </w:rPr>
        <w:t>d</w:t>
      </w:r>
      <w:r w:rsidRPr="00786D38">
        <w:rPr>
          <w:rFonts w:ascii="Verdana" w:eastAsia="Century Gothic" w:hAnsi="Verdana"/>
          <w:w w:val="104"/>
          <w:sz w:val="18"/>
          <w:szCs w:val="18"/>
        </w:rPr>
        <w:t xml:space="preserve">e </w:t>
      </w:r>
      <w:r w:rsidRPr="00786D38">
        <w:rPr>
          <w:rFonts w:ascii="Verdana" w:eastAsia="Century Gothic" w:hAnsi="Verdana"/>
          <w:spacing w:val="1"/>
          <w:sz w:val="18"/>
          <w:szCs w:val="18"/>
        </w:rPr>
        <w:t>d</w:t>
      </w:r>
      <w:r w:rsidRPr="00786D38">
        <w:rPr>
          <w:rFonts w:ascii="Verdana" w:eastAsia="Century Gothic" w:hAnsi="Verdana"/>
          <w:spacing w:val="-1"/>
          <w:sz w:val="18"/>
          <w:szCs w:val="18"/>
        </w:rPr>
        <w:t>i</w:t>
      </w:r>
      <w:r w:rsidRPr="00786D38">
        <w:rPr>
          <w:rFonts w:ascii="Verdana" w:eastAsia="Century Gothic" w:hAnsi="Verdana"/>
          <w:spacing w:val="1"/>
          <w:sz w:val="18"/>
          <w:szCs w:val="18"/>
        </w:rPr>
        <w:t>á</w:t>
      </w:r>
      <w:r w:rsidRPr="00786D38">
        <w:rPr>
          <w:rFonts w:ascii="Verdana" w:eastAsia="Century Gothic" w:hAnsi="Verdana"/>
          <w:spacing w:val="-1"/>
          <w:sz w:val="18"/>
          <w:szCs w:val="18"/>
        </w:rPr>
        <w:t>m</w:t>
      </w:r>
      <w:r w:rsidRPr="00786D38">
        <w:rPr>
          <w:rFonts w:ascii="Verdana" w:eastAsia="Century Gothic" w:hAnsi="Verdana"/>
          <w:spacing w:val="3"/>
          <w:sz w:val="18"/>
          <w:szCs w:val="18"/>
        </w:rPr>
        <w:t>e</w:t>
      </w:r>
      <w:r w:rsidRPr="00786D38">
        <w:rPr>
          <w:rFonts w:ascii="Verdana" w:eastAsia="Century Gothic" w:hAnsi="Verdana"/>
          <w:spacing w:val="-1"/>
          <w:sz w:val="18"/>
          <w:szCs w:val="18"/>
        </w:rPr>
        <w:t>t</w:t>
      </w:r>
      <w:r w:rsidRPr="00786D38">
        <w:rPr>
          <w:rFonts w:ascii="Verdana" w:eastAsia="Century Gothic" w:hAnsi="Verdana"/>
          <w:spacing w:val="1"/>
          <w:sz w:val="18"/>
          <w:szCs w:val="18"/>
        </w:rPr>
        <w:t>r</w:t>
      </w:r>
      <w:r w:rsidRPr="00786D38">
        <w:rPr>
          <w:rFonts w:ascii="Verdana" w:eastAsia="Century Gothic" w:hAnsi="Verdana"/>
          <w:sz w:val="18"/>
          <w:szCs w:val="18"/>
        </w:rPr>
        <w:t>o</w:t>
      </w:r>
      <w:r w:rsidRPr="00786D38">
        <w:rPr>
          <w:rFonts w:ascii="Verdana" w:eastAsia="Century Gothic" w:hAnsi="Verdana"/>
          <w:spacing w:val="20"/>
          <w:sz w:val="18"/>
          <w:szCs w:val="18"/>
        </w:rPr>
        <w:t xml:space="preserve"> </w:t>
      </w:r>
      <w:r w:rsidRPr="00786D38">
        <w:rPr>
          <w:rFonts w:ascii="Verdana" w:eastAsia="Century Gothic" w:hAnsi="Verdana"/>
          <w:spacing w:val="2"/>
          <w:sz w:val="18"/>
          <w:szCs w:val="18"/>
        </w:rPr>
        <w:t>u</w:t>
      </w:r>
      <w:r w:rsidRPr="00786D38">
        <w:rPr>
          <w:rFonts w:ascii="Verdana" w:eastAsia="Century Gothic" w:hAnsi="Verdana"/>
          <w:spacing w:val="-1"/>
          <w:sz w:val="18"/>
          <w:szCs w:val="18"/>
        </w:rPr>
        <w:t>n</w:t>
      </w:r>
      <w:r w:rsidRPr="00786D38">
        <w:rPr>
          <w:rFonts w:ascii="Verdana" w:eastAsia="Century Gothic" w:hAnsi="Verdana"/>
          <w:spacing w:val="1"/>
          <w:sz w:val="18"/>
          <w:szCs w:val="18"/>
        </w:rPr>
        <w:t>i</w:t>
      </w:r>
      <w:r w:rsidRPr="00786D38">
        <w:rPr>
          <w:rFonts w:ascii="Verdana" w:eastAsia="Century Gothic" w:hAnsi="Verdana"/>
          <w:sz w:val="18"/>
          <w:szCs w:val="18"/>
        </w:rPr>
        <w:t>fo</w:t>
      </w:r>
      <w:r w:rsidRPr="00786D38">
        <w:rPr>
          <w:rFonts w:ascii="Verdana" w:eastAsia="Century Gothic" w:hAnsi="Verdana"/>
          <w:spacing w:val="1"/>
          <w:sz w:val="18"/>
          <w:szCs w:val="18"/>
        </w:rPr>
        <w:t>r</w:t>
      </w:r>
      <w:r w:rsidRPr="00786D38">
        <w:rPr>
          <w:rFonts w:ascii="Verdana" w:eastAsia="Century Gothic" w:hAnsi="Verdana"/>
          <w:spacing w:val="-1"/>
          <w:sz w:val="18"/>
          <w:szCs w:val="18"/>
        </w:rPr>
        <w:t>m</w:t>
      </w:r>
      <w:r w:rsidRPr="00786D38">
        <w:rPr>
          <w:rFonts w:ascii="Verdana" w:eastAsia="Century Gothic" w:hAnsi="Verdana"/>
          <w:sz w:val="18"/>
          <w:szCs w:val="18"/>
        </w:rPr>
        <w:t>e</w:t>
      </w:r>
      <w:r w:rsidRPr="00786D38">
        <w:rPr>
          <w:rFonts w:ascii="Verdana" w:eastAsia="Century Gothic" w:hAnsi="Verdana"/>
          <w:spacing w:val="20"/>
          <w:sz w:val="18"/>
          <w:szCs w:val="18"/>
        </w:rPr>
        <w:t xml:space="preserve"> </w:t>
      </w:r>
      <w:r w:rsidRPr="00786D38">
        <w:rPr>
          <w:rFonts w:ascii="Verdana" w:eastAsia="Century Gothic" w:hAnsi="Verdana"/>
          <w:sz w:val="18"/>
          <w:szCs w:val="18"/>
        </w:rPr>
        <w:t xml:space="preserve">y </w:t>
      </w:r>
      <w:r w:rsidRPr="00786D38">
        <w:rPr>
          <w:rFonts w:ascii="Verdana" w:eastAsia="Century Gothic" w:hAnsi="Verdana"/>
          <w:spacing w:val="2"/>
          <w:sz w:val="18"/>
          <w:szCs w:val="18"/>
        </w:rPr>
        <w:t>u</w:t>
      </w:r>
      <w:r w:rsidRPr="00786D38">
        <w:rPr>
          <w:rFonts w:ascii="Verdana" w:eastAsia="Century Gothic" w:hAnsi="Verdana"/>
          <w:sz w:val="18"/>
          <w:szCs w:val="18"/>
        </w:rPr>
        <w:t>n</w:t>
      </w:r>
      <w:r w:rsidRPr="00786D38">
        <w:rPr>
          <w:rFonts w:ascii="Verdana" w:eastAsia="Century Gothic" w:hAnsi="Verdana"/>
          <w:spacing w:val="6"/>
          <w:sz w:val="18"/>
          <w:szCs w:val="18"/>
        </w:rPr>
        <w:t xml:space="preserve"> </w:t>
      </w:r>
      <w:r w:rsidRPr="00786D38">
        <w:rPr>
          <w:rFonts w:ascii="Verdana" w:eastAsia="Century Gothic" w:hAnsi="Verdana"/>
          <w:spacing w:val="-1"/>
          <w:sz w:val="18"/>
          <w:szCs w:val="18"/>
        </w:rPr>
        <w:t>pr</w:t>
      </w:r>
      <w:r w:rsidRPr="00786D38">
        <w:rPr>
          <w:rFonts w:ascii="Verdana" w:eastAsia="Century Gothic" w:hAnsi="Verdana"/>
          <w:spacing w:val="2"/>
          <w:sz w:val="18"/>
          <w:szCs w:val="18"/>
        </w:rPr>
        <w:t>o</w:t>
      </w:r>
      <w:r w:rsidRPr="00786D38">
        <w:rPr>
          <w:rFonts w:ascii="Verdana" w:eastAsia="Century Gothic" w:hAnsi="Verdana"/>
          <w:spacing w:val="1"/>
          <w:sz w:val="18"/>
          <w:szCs w:val="18"/>
        </w:rPr>
        <w:t>d</w:t>
      </w:r>
      <w:r w:rsidRPr="00786D38">
        <w:rPr>
          <w:rFonts w:ascii="Verdana" w:eastAsia="Century Gothic" w:hAnsi="Verdana"/>
          <w:spacing w:val="-1"/>
          <w:sz w:val="18"/>
          <w:szCs w:val="18"/>
        </w:rPr>
        <w:t>u</w:t>
      </w:r>
      <w:r w:rsidRPr="00786D38">
        <w:rPr>
          <w:rFonts w:ascii="Verdana" w:eastAsia="Century Gothic" w:hAnsi="Verdana"/>
          <w:spacing w:val="1"/>
          <w:sz w:val="18"/>
          <w:szCs w:val="18"/>
        </w:rPr>
        <w:t>c</w:t>
      </w:r>
      <w:r w:rsidRPr="00786D38">
        <w:rPr>
          <w:rFonts w:ascii="Verdana" w:eastAsia="Century Gothic" w:hAnsi="Verdana"/>
          <w:spacing w:val="-1"/>
          <w:sz w:val="18"/>
          <w:szCs w:val="18"/>
        </w:rPr>
        <w:t>t</w:t>
      </w:r>
      <w:r w:rsidRPr="00786D38">
        <w:rPr>
          <w:rFonts w:ascii="Verdana" w:eastAsia="Century Gothic" w:hAnsi="Verdana"/>
          <w:sz w:val="18"/>
          <w:szCs w:val="18"/>
        </w:rPr>
        <w:t>o</w:t>
      </w:r>
      <w:r w:rsidRPr="00786D38">
        <w:rPr>
          <w:rFonts w:ascii="Verdana" w:eastAsia="Century Gothic" w:hAnsi="Verdana"/>
          <w:spacing w:val="24"/>
          <w:sz w:val="18"/>
          <w:szCs w:val="18"/>
        </w:rPr>
        <w:t xml:space="preserve"> </w:t>
      </w:r>
      <w:r w:rsidRPr="00786D38">
        <w:rPr>
          <w:rFonts w:ascii="Verdana" w:eastAsia="Century Gothic" w:hAnsi="Verdana"/>
          <w:spacing w:val="-1"/>
          <w:sz w:val="18"/>
          <w:szCs w:val="18"/>
        </w:rPr>
        <w:t>h</w:t>
      </w:r>
      <w:r w:rsidRPr="00786D38">
        <w:rPr>
          <w:rFonts w:ascii="Verdana" w:eastAsia="Century Gothic" w:hAnsi="Verdana"/>
          <w:spacing w:val="2"/>
          <w:sz w:val="18"/>
          <w:szCs w:val="18"/>
        </w:rPr>
        <w:t>o</w:t>
      </w:r>
      <w:r w:rsidRPr="00786D38">
        <w:rPr>
          <w:rFonts w:ascii="Verdana" w:eastAsia="Century Gothic" w:hAnsi="Verdana"/>
          <w:spacing w:val="-1"/>
          <w:sz w:val="18"/>
          <w:szCs w:val="18"/>
        </w:rPr>
        <w:t>m</w:t>
      </w:r>
      <w:r w:rsidRPr="00786D38">
        <w:rPr>
          <w:rFonts w:ascii="Verdana" w:eastAsia="Century Gothic" w:hAnsi="Verdana"/>
          <w:sz w:val="18"/>
          <w:szCs w:val="18"/>
        </w:rPr>
        <w:t>o</w:t>
      </w:r>
      <w:r w:rsidRPr="00786D38">
        <w:rPr>
          <w:rFonts w:ascii="Verdana" w:eastAsia="Century Gothic" w:hAnsi="Verdana"/>
          <w:spacing w:val="2"/>
          <w:sz w:val="18"/>
          <w:szCs w:val="18"/>
        </w:rPr>
        <w:t>g</w:t>
      </w:r>
      <w:r w:rsidRPr="00786D38">
        <w:rPr>
          <w:rFonts w:ascii="Verdana" w:eastAsia="Century Gothic" w:hAnsi="Verdana"/>
          <w:spacing w:val="-1"/>
          <w:sz w:val="18"/>
          <w:szCs w:val="18"/>
        </w:rPr>
        <w:t>é</w:t>
      </w:r>
      <w:r w:rsidRPr="00786D38">
        <w:rPr>
          <w:rFonts w:ascii="Verdana" w:eastAsia="Century Gothic" w:hAnsi="Verdana"/>
          <w:spacing w:val="1"/>
          <w:sz w:val="18"/>
          <w:szCs w:val="18"/>
        </w:rPr>
        <w:t>n</w:t>
      </w:r>
      <w:r w:rsidRPr="00786D38">
        <w:rPr>
          <w:rFonts w:ascii="Verdana" w:eastAsia="Century Gothic" w:hAnsi="Verdana"/>
          <w:spacing w:val="-1"/>
          <w:sz w:val="18"/>
          <w:szCs w:val="18"/>
        </w:rPr>
        <w:t>e</w:t>
      </w:r>
      <w:r w:rsidRPr="00786D38">
        <w:rPr>
          <w:rFonts w:ascii="Verdana" w:eastAsia="Century Gothic" w:hAnsi="Verdana"/>
          <w:spacing w:val="2"/>
          <w:sz w:val="18"/>
          <w:szCs w:val="18"/>
        </w:rPr>
        <w:t>o</w:t>
      </w:r>
      <w:r w:rsidRPr="00786D38">
        <w:rPr>
          <w:rFonts w:ascii="Verdana" w:eastAsia="Century Gothic" w:hAnsi="Verdana"/>
          <w:sz w:val="18"/>
          <w:szCs w:val="18"/>
        </w:rPr>
        <w:t>,</w:t>
      </w:r>
      <w:r w:rsidRPr="00786D38">
        <w:rPr>
          <w:rFonts w:ascii="Verdana" w:eastAsia="Century Gothic" w:hAnsi="Verdana"/>
          <w:spacing w:val="28"/>
          <w:sz w:val="18"/>
          <w:szCs w:val="18"/>
        </w:rPr>
        <w:t xml:space="preserve"> </w:t>
      </w:r>
      <w:r w:rsidRPr="00786D38">
        <w:rPr>
          <w:rFonts w:ascii="Verdana" w:eastAsia="Century Gothic" w:hAnsi="Verdana"/>
          <w:spacing w:val="3"/>
          <w:sz w:val="18"/>
          <w:szCs w:val="18"/>
        </w:rPr>
        <w:t>s</w:t>
      </w:r>
      <w:r w:rsidRPr="00786D38">
        <w:rPr>
          <w:rFonts w:ascii="Verdana" w:eastAsia="Century Gothic" w:hAnsi="Verdana"/>
          <w:spacing w:val="1"/>
          <w:sz w:val="18"/>
          <w:szCs w:val="18"/>
        </w:rPr>
        <w:t>i</w:t>
      </w:r>
      <w:r w:rsidRPr="00786D38">
        <w:rPr>
          <w:rFonts w:ascii="Verdana" w:eastAsia="Century Gothic" w:hAnsi="Verdana"/>
          <w:spacing w:val="-1"/>
          <w:sz w:val="18"/>
          <w:szCs w:val="18"/>
        </w:rPr>
        <w:t>e</w:t>
      </w:r>
      <w:r w:rsidRPr="00786D38">
        <w:rPr>
          <w:rFonts w:ascii="Verdana" w:eastAsia="Century Gothic" w:hAnsi="Verdana"/>
          <w:spacing w:val="1"/>
          <w:sz w:val="18"/>
          <w:szCs w:val="18"/>
        </w:rPr>
        <w:t>n</w:t>
      </w:r>
      <w:r w:rsidRPr="00786D38">
        <w:rPr>
          <w:rFonts w:ascii="Verdana" w:eastAsia="Century Gothic" w:hAnsi="Verdana"/>
          <w:spacing w:val="-2"/>
          <w:sz w:val="18"/>
          <w:szCs w:val="18"/>
        </w:rPr>
        <w:t>d</w:t>
      </w:r>
      <w:r w:rsidRPr="00786D38">
        <w:rPr>
          <w:rFonts w:ascii="Verdana" w:eastAsia="Century Gothic" w:hAnsi="Verdana"/>
          <w:sz w:val="18"/>
          <w:szCs w:val="18"/>
        </w:rPr>
        <w:t>o</w:t>
      </w:r>
      <w:r w:rsidRPr="00786D38">
        <w:rPr>
          <w:rFonts w:ascii="Verdana" w:eastAsia="Century Gothic" w:hAnsi="Verdana"/>
          <w:spacing w:val="17"/>
          <w:sz w:val="18"/>
          <w:szCs w:val="18"/>
        </w:rPr>
        <w:t xml:space="preserve"> </w:t>
      </w:r>
      <w:r w:rsidRPr="00786D38">
        <w:rPr>
          <w:rFonts w:ascii="Verdana" w:eastAsia="Century Gothic" w:hAnsi="Verdana"/>
          <w:spacing w:val="-1"/>
          <w:w w:val="104"/>
          <w:sz w:val="18"/>
          <w:szCs w:val="18"/>
        </w:rPr>
        <w:t>e</w:t>
      </w:r>
      <w:r w:rsidRPr="00786D38">
        <w:rPr>
          <w:rFonts w:ascii="Verdana" w:eastAsia="Century Gothic" w:hAnsi="Verdana"/>
          <w:spacing w:val="3"/>
          <w:w w:val="104"/>
          <w:sz w:val="18"/>
          <w:szCs w:val="18"/>
        </w:rPr>
        <w:t>s</w:t>
      </w:r>
      <w:r w:rsidRPr="00786D38">
        <w:rPr>
          <w:rFonts w:ascii="Verdana" w:eastAsia="Century Gothic" w:hAnsi="Verdana"/>
          <w:spacing w:val="-1"/>
          <w:w w:val="104"/>
          <w:sz w:val="18"/>
          <w:szCs w:val="18"/>
        </w:rPr>
        <w:t>ta</w:t>
      </w:r>
      <w:r w:rsidRPr="00786D38">
        <w:rPr>
          <w:rFonts w:ascii="Verdana" w:eastAsia="Century Gothic" w:hAnsi="Verdana"/>
          <w:w w:val="104"/>
          <w:sz w:val="18"/>
          <w:szCs w:val="18"/>
        </w:rPr>
        <w:t xml:space="preserve">s </w:t>
      </w:r>
      <w:r w:rsidRPr="00786D38">
        <w:rPr>
          <w:rFonts w:ascii="Verdana" w:eastAsia="Century Gothic" w:hAnsi="Verdana"/>
          <w:spacing w:val="-1"/>
          <w:sz w:val="18"/>
          <w:szCs w:val="18"/>
        </w:rPr>
        <w:t>p</w:t>
      </w:r>
      <w:r w:rsidRPr="00786D38">
        <w:rPr>
          <w:rFonts w:ascii="Verdana" w:eastAsia="Century Gothic" w:hAnsi="Verdana"/>
          <w:spacing w:val="1"/>
          <w:sz w:val="18"/>
          <w:szCs w:val="18"/>
        </w:rPr>
        <w:t>r</w:t>
      </w:r>
      <w:r w:rsidRPr="00786D38">
        <w:rPr>
          <w:rFonts w:ascii="Verdana" w:eastAsia="Century Gothic" w:hAnsi="Verdana"/>
          <w:sz w:val="18"/>
          <w:szCs w:val="18"/>
        </w:rPr>
        <w:t>o</w:t>
      </w:r>
      <w:r w:rsidRPr="00786D38">
        <w:rPr>
          <w:rFonts w:ascii="Verdana" w:eastAsia="Century Gothic" w:hAnsi="Verdana"/>
          <w:spacing w:val="1"/>
          <w:sz w:val="18"/>
          <w:szCs w:val="18"/>
        </w:rPr>
        <w:t>piedad</w:t>
      </w:r>
      <w:r w:rsidRPr="00786D38">
        <w:rPr>
          <w:rFonts w:ascii="Verdana" w:eastAsia="Century Gothic" w:hAnsi="Verdana"/>
          <w:spacing w:val="-1"/>
          <w:sz w:val="18"/>
          <w:szCs w:val="18"/>
        </w:rPr>
        <w:t>e</w:t>
      </w:r>
      <w:r w:rsidRPr="00786D38">
        <w:rPr>
          <w:rFonts w:ascii="Verdana" w:eastAsia="Century Gothic" w:hAnsi="Verdana"/>
          <w:sz w:val="18"/>
          <w:szCs w:val="18"/>
        </w:rPr>
        <w:t xml:space="preserve">s </w:t>
      </w:r>
      <w:r w:rsidRPr="00786D38">
        <w:rPr>
          <w:rFonts w:ascii="Verdana" w:eastAsia="Century Gothic" w:hAnsi="Verdana"/>
          <w:spacing w:val="1"/>
          <w:sz w:val="18"/>
          <w:szCs w:val="18"/>
        </w:rPr>
        <w:t>l</w:t>
      </w:r>
      <w:r w:rsidRPr="00786D38">
        <w:rPr>
          <w:rFonts w:ascii="Verdana" w:eastAsia="Century Gothic" w:hAnsi="Verdana"/>
          <w:spacing w:val="-1"/>
          <w:sz w:val="18"/>
          <w:szCs w:val="18"/>
        </w:rPr>
        <w:t>a</w:t>
      </w:r>
      <w:r w:rsidRPr="00786D38">
        <w:rPr>
          <w:rFonts w:ascii="Verdana" w:eastAsia="Century Gothic" w:hAnsi="Verdana"/>
          <w:sz w:val="18"/>
          <w:szCs w:val="18"/>
        </w:rPr>
        <w:t>s</w:t>
      </w:r>
      <w:r w:rsidRPr="00786D38">
        <w:rPr>
          <w:rFonts w:ascii="Verdana" w:eastAsia="Century Gothic" w:hAnsi="Verdana"/>
          <w:spacing w:val="21"/>
          <w:sz w:val="18"/>
          <w:szCs w:val="18"/>
        </w:rPr>
        <w:t xml:space="preserve"> </w:t>
      </w:r>
      <w:r w:rsidRPr="00786D38">
        <w:rPr>
          <w:rFonts w:ascii="Verdana" w:eastAsia="Century Gothic" w:hAnsi="Verdana"/>
          <w:spacing w:val="-1"/>
          <w:sz w:val="18"/>
          <w:szCs w:val="18"/>
        </w:rPr>
        <w:t>q</w:t>
      </w:r>
      <w:r w:rsidRPr="00786D38">
        <w:rPr>
          <w:rFonts w:ascii="Verdana" w:eastAsia="Century Gothic" w:hAnsi="Verdana"/>
          <w:spacing w:val="2"/>
          <w:sz w:val="18"/>
          <w:szCs w:val="18"/>
        </w:rPr>
        <w:t>u</w:t>
      </w:r>
      <w:r w:rsidRPr="00786D38">
        <w:rPr>
          <w:rFonts w:ascii="Verdana" w:eastAsia="Century Gothic" w:hAnsi="Verdana"/>
          <w:sz w:val="18"/>
          <w:szCs w:val="18"/>
        </w:rPr>
        <w:t>e</w:t>
      </w:r>
      <w:r w:rsidRPr="00786D38">
        <w:rPr>
          <w:rFonts w:ascii="Verdana" w:eastAsia="Century Gothic" w:hAnsi="Verdana"/>
          <w:spacing w:val="24"/>
          <w:sz w:val="18"/>
          <w:szCs w:val="18"/>
        </w:rPr>
        <w:t xml:space="preserve"> </w:t>
      </w:r>
      <w:r w:rsidRPr="00786D38">
        <w:rPr>
          <w:rFonts w:ascii="Verdana" w:eastAsia="Century Gothic" w:hAnsi="Verdana"/>
          <w:spacing w:val="1"/>
          <w:sz w:val="18"/>
          <w:szCs w:val="18"/>
        </w:rPr>
        <w:t>p</w:t>
      </w:r>
      <w:r w:rsidRPr="00786D38">
        <w:rPr>
          <w:rFonts w:ascii="Verdana" w:eastAsia="Century Gothic" w:hAnsi="Verdana"/>
          <w:spacing w:val="-1"/>
          <w:sz w:val="18"/>
          <w:szCs w:val="18"/>
        </w:rPr>
        <w:t>e</w:t>
      </w:r>
      <w:r w:rsidRPr="00786D38">
        <w:rPr>
          <w:rFonts w:ascii="Verdana" w:eastAsia="Century Gothic" w:hAnsi="Verdana"/>
          <w:spacing w:val="1"/>
          <w:sz w:val="18"/>
          <w:szCs w:val="18"/>
        </w:rPr>
        <w:t>r</w:t>
      </w:r>
      <w:r w:rsidRPr="00786D38">
        <w:rPr>
          <w:rFonts w:ascii="Verdana" w:eastAsia="Century Gothic" w:hAnsi="Verdana"/>
          <w:spacing w:val="-1"/>
          <w:sz w:val="18"/>
          <w:szCs w:val="18"/>
        </w:rPr>
        <w:t>m</w:t>
      </w:r>
      <w:r w:rsidRPr="00786D38">
        <w:rPr>
          <w:rFonts w:ascii="Verdana" w:eastAsia="Century Gothic" w:hAnsi="Verdana"/>
          <w:spacing w:val="1"/>
          <w:sz w:val="18"/>
          <w:szCs w:val="18"/>
        </w:rPr>
        <w:t>i</w:t>
      </w:r>
      <w:r w:rsidRPr="00786D38">
        <w:rPr>
          <w:rFonts w:ascii="Verdana" w:eastAsia="Century Gothic" w:hAnsi="Verdana"/>
          <w:spacing w:val="-1"/>
          <w:sz w:val="18"/>
          <w:szCs w:val="18"/>
        </w:rPr>
        <w:t>t</w:t>
      </w:r>
      <w:r w:rsidRPr="00786D38">
        <w:rPr>
          <w:rFonts w:ascii="Verdana" w:eastAsia="Century Gothic" w:hAnsi="Verdana"/>
          <w:spacing w:val="1"/>
          <w:sz w:val="18"/>
          <w:szCs w:val="18"/>
        </w:rPr>
        <w:t>e</w:t>
      </w:r>
      <w:r w:rsidRPr="00786D38">
        <w:rPr>
          <w:rFonts w:ascii="Verdana" w:eastAsia="Century Gothic" w:hAnsi="Verdana"/>
          <w:sz w:val="18"/>
          <w:szCs w:val="18"/>
        </w:rPr>
        <w:t xml:space="preserve">n </w:t>
      </w:r>
      <w:r w:rsidRPr="00786D38">
        <w:rPr>
          <w:rFonts w:ascii="Verdana" w:eastAsia="Century Gothic" w:hAnsi="Verdana"/>
          <w:spacing w:val="-1"/>
          <w:sz w:val="18"/>
          <w:szCs w:val="18"/>
        </w:rPr>
        <w:t>q</w:t>
      </w:r>
      <w:r w:rsidRPr="00786D38">
        <w:rPr>
          <w:rFonts w:ascii="Verdana" w:eastAsia="Century Gothic" w:hAnsi="Verdana"/>
          <w:spacing w:val="2"/>
          <w:sz w:val="18"/>
          <w:szCs w:val="18"/>
        </w:rPr>
        <w:t>u</w:t>
      </w:r>
      <w:r w:rsidRPr="00786D38">
        <w:rPr>
          <w:rFonts w:ascii="Verdana" w:eastAsia="Century Gothic" w:hAnsi="Verdana"/>
          <w:sz w:val="18"/>
          <w:szCs w:val="18"/>
        </w:rPr>
        <w:t>e</w:t>
      </w:r>
      <w:r w:rsidRPr="00786D38">
        <w:rPr>
          <w:rFonts w:ascii="Verdana" w:eastAsia="Century Gothic" w:hAnsi="Verdana"/>
          <w:spacing w:val="24"/>
          <w:sz w:val="18"/>
          <w:szCs w:val="18"/>
        </w:rPr>
        <w:t xml:space="preserve"> </w:t>
      </w:r>
      <w:r w:rsidRPr="00786D38">
        <w:rPr>
          <w:rFonts w:ascii="Verdana" w:eastAsia="Century Gothic" w:hAnsi="Verdana"/>
          <w:spacing w:val="1"/>
          <w:sz w:val="18"/>
          <w:szCs w:val="18"/>
        </w:rPr>
        <w:t>s</w:t>
      </w:r>
      <w:r w:rsidRPr="00786D38">
        <w:rPr>
          <w:rFonts w:ascii="Verdana" w:eastAsia="Century Gothic" w:hAnsi="Verdana"/>
          <w:spacing w:val="-1"/>
          <w:sz w:val="18"/>
          <w:szCs w:val="18"/>
        </w:rPr>
        <w:t>e</w:t>
      </w:r>
      <w:r w:rsidRPr="00786D38">
        <w:rPr>
          <w:rFonts w:ascii="Verdana" w:eastAsia="Century Gothic" w:hAnsi="Verdana"/>
          <w:sz w:val="18"/>
          <w:szCs w:val="18"/>
        </w:rPr>
        <w:t>a</w:t>
      </w:r>
      <w:r w:rsidRPr="00786D38">
        <w:rPr>
          <w:rFonts w:ascii="Verdana" w:eastAsia="Century Gothic" w:hAnsi="Verdana"/>
          <w:spacing w:val="23"/>
          <w:sz w:val="18"/>
          <w:szCs w:val="18"/>
        </w:rPr>
        <w:t xml:space="preserve"> </w:t>
      </w:r>
      <w:r w:rsidRPr="00786D38">
        <w:rPr>
          <w:rFonts w:ascii="Verdana" w:eastAsia="Century Gothic" w:hAnsi="Verdana"/>
          <w:spacing w:val="-1"/>
          <w:sz w:val="18"/>
          <w:szCs w:val="18"/>
        </w:rPr>
        <w:t>má</w:t>
      </w:r>
      <w:r w:rsidRPr="00786D38">
        <w:rPr>
          <w:rFonts w:ascii="Verdana" w:eastAsia="Century Gothic" w:hAnsi="Verdana"/>
          <w:sz w:val="18"/>
          <w:szCs w:val="18"/>
        </w:rPr>
        <w:t>s</w:t>
      </w:r>
      <w:r w:rsidRPr="00786D38">
        <w:rPr>
          <w:rFonts w:ascii="Verdana" w:eastAsia="Century Gothic" w:hAnsi="Verdana"/>
          <w:spacing w:val="24"/>
          <w:sz w:val="18"/>
          <w:szCs w:val="18"/>
        </w:rPr>
        <w:t xml:space="preserve"> </w:t>
      </w:r>
      <w:r w:rsidRPr="00786D38">
        <w:rPr>
          <w:rFonts w:ascii="Verdana" w:eastAsia="Century Gothic" w:hAnsi="Verdana"/>
          <w:spacing w:val="1"/>
          <w:sz w:val="18"/>
          <w:szCs w:val="18"/>
        </w:rPr>
        <w:t>si</w:t>
      </w:r>
      <w:r w:rsidRPr="00786D38">
        <w:rPr>
          <w:rFonts w:ascii="Verdana" w:eastAsia="Century Gothic" w:hAnsi="Verdana"/>
          <w:spacing w:val="-1"/>
          <w:sz w:val="18"/>
          <w:szCs w:val="18"/>
        </w:rPr>
        <w:t>m</w:t>
      </w:r>
      <w:r w:rsidRPr="00786D38">
        <w:rPr>
          <w:rFonts w:ascii="Verdana" w:eastAsia="Century Gothic" w:hAnsi="Verdana"/>
          <w:spacing w:val="1"/>
          <w:sz w:val="18"/>
          <w:szCs w:val="18"/>
        </w:rPr>
        <w:t>pl</w:t>
      </w:r>
      <w:r w:rsidRPr="00786D38">
        <w:rPr>
          <w:rFonts w:ascii="Verdana" w:eastAsia="Century Gothic" w:hAnsi="Verdana"/>
          <w:spacing w:val="-1"/>
          <w:sz w:val="18"/>
          <w:szCs w:val="18"/>
        </w:rPr>
        <w:t>e</w:t>
      </w:r>
      <w:r w:rsidRPr="00786D38">
        <w:rPr>
          <w:rFonts w:ascii="Verdana" w:eastAsia="Century Gothic" w:hAnsi="Verdana"/>
          <w:sz w:val="18"/>
          <w:szCs w:val="18"/>
        </w:rPr>
        <w:t>s</w:t>
      </w:r>
      <w:r w:rsidRPr="00786D38">
        <w:rPr>
          <w:rFonts w:ascii="Verdana" w:eastAsia="Century Gothic" w:hAnsi="Verdana"/>
          <w:spacing w:val="32"/>
          <w:sz w:val="18"/>
          <w:szCs w:val="18"/>
        </w:rPr>
        <w:t xml:space="preserve"> </w:t>
      </w:r>
      <w:r w:rsidRPr="00786D38">
        <w:rPr>
          <w:rFonts w:ascii="Verdana" w:eastAsia="Century Gothic" w:hAnsi="Verdana"/>
          <w:spacing w:val="1"/>
          <w:sz w:val="18"/>
          <w:szCs w:val="18"/>
        </w:rPr>
        <w:t>l</w:t>
      </w:r>
      <w:r w:rsidRPr="00786D38">
        <w:rPr>
          <w:rFonts w:ascii="Verdana" w:eastAsia="Century Gothic" w:hAnsi="Verdana"/>
          <w:spacing w:val="-1"/>
          <w:sz w:val="18"/>
          <w:szCs w:val="18"/>
        </w:rPr>
        <w:t>a</w:t>
      </w:r>
      <w:r w:rsidRPr="00786D38">
        <w:rPr>
          <w:rFonts w:ascii="Verdana" w:eastAsia="Century Gothic" w:hAnsi="Verdana"/>
          <w:sz w:val="18"/>
          <w:szCs w:val="18"/>
        </w:rPr>
        <w:t>s</w:t>
      </w:r>
      <w:r w:rsidRPr="00786D38">
        <w:rPr>
          <w:rFonts w:ascii="Verdana" w:eastAsia="Century Gothic" w:hAnsi="Verdana"/>
          <w:spacing w:val="21"/>
          <w:sz w:val="18"/>
          <w:szCs w:val="18"/>
        </w:rPr>
        <w:t xml:space="preserve"> </w:t>
      </w:r>
      <w:r w:rsidRPr="00786D38">
        <w:rPr>
          <w:rFonts w:ascii="Verdana" w:eastAsia="Century Gothic" w:hAnsi="Verdana"/>
          <w:spacing w:val="1"/>
          <w:w w:val="104"/>
          <w:sz w:val="18"/>
          <w:szCs w:val="18"/>
        </w:rPr>
        <w:t>la</w:t>
      </w:r>
      <w:r w:rsidRPr="00786D38">
        <w:rPr>
          <w:rFonts w:ascii="Verdana" w:eastAsia="Century Gothic" w:hAnsi="Verdana"/>
          <w:spacing w:val="-1"/>
          <w:w w:val="104"/>
          <w:sz w:val="18"/>
          <w:szCs w:val="18"/>
        </w:rPr>
        <w:t>b</w:t>
      </w:r>
      <w:r w:rsidRPr="00786D38">
        <w:rPr>
          <w:rFonts w:ascii="Verdana" w:eastAsia="Century Gothic" w:hAnsi="Verdana"/>
          <w:spacing w:val="2"/>
          <w:w w:val="104"/>
          <w:sz w:val="18"/>
          <w:szCs w:val="18"/>
        </w:rPr>
        <w:t>o</w:t>
      </w:r>
      <w:r w:rsidRPr="00786D38">
        <w:rPr>
          <w:rFonts w:ascii="Verdana" w:eastAsia="Century Gothic" w:hAnsi="Verdana"/>
          <w:spacing w:val="1"/>
          <w:w w:val="104"/>
          <w:sz w:val="18"/>
          <w:szCs w:val="18"/>
        </w:rPr>
        <w:t>r</w:t>
      </w:r>
      <w:r w:rsidRPr="00786D38">
        <w:rPr>
          <w:rFonts w:ascii="Verdana" w:eastAsia="Century Gothic" w:hAnsi="Verdana"/>
          <w:spacing w:val="-1"/>
          <w:w w:val="104"/>
          <w:sz w:val="18"/>
          <w:szCs w:val="18"/>
        </w:rPr>
        <w:t>e</w:t>
      </w:r>
      <w:r w:rsidRPr="00786D38">
        <w:rPr>
          <w:rFonts w:ascii="Verdana" w:eastAsia="Century Gothic" w:hAnsi="Verdana"/>
          <w:w w:val="104"/>
          <w:sz w:val="18"/>
          <w:szCs w:val="18"/>
        </w:rPr>
        <w:t xml:space="preserve">s </w:t>
      </w:r>
      <w:r w:rsidRPr="00786D38">
        <w:rPr>
          <w:rFonts w:ascii="Verdana" w:eastAsia="Century Gothic" w:hAnsi="Verdana"/>
          <w:spacing w:val="1"/>
          <w:sz w:val="18"/>
          <w:szCs w:val="18"/>
        </w:rPr>
        <w:t>d</w:t>
      </w:r>
      <w:r w:rsidRPr="00786D38">
        <w:rPr>
          <w:rFonts w:ascii="Verdana" w:eastAsia="Century Gothic" w:hAnsi="Verdana"/>
          <w:sz w:val="18"/>
          <w:szCs w:val="18"/>
        </w:rPr>
        <w:t>e</w:t>
      </w:r>
      <w:r w:rsidRPr="00786D38">
        <w:rPr>
          <w:rFonts w:ascii="Verdana" w:eastAsia="Century Gothic" w:hAnsi="Verdana"/>
          <w:spacing w:val="7"/>
          <w:sz w:val="18"/>
          <w:szCs w:val="18"/>
        </w:rPr>
        <w:t xml:space="preserve"> </w:t>
      </w:r>
      <w:r w:rsidRPr="00786D38">
        <w:rPr>
          <w:rFonts w:ascii="Verdana" w:eastAsia="Century Gothic" w:hAnsi="Verdana"/>
          <w:spacing w:val="-1"/>
          <w:sz w:val="18"/>
          <w:szCs w:val="18"/>
        </w:rPr>
        <w:t>m</w:t>
      </w:r>
      <w:r w:rsidRPr="00786D38">
        <w:rPr>
          <w:rFonts w:ascii="Verdana" w:eastAsia="Century Gothic" w:hAnsi="Verdana"/>
          <w:spacing w:val="1"/>
          <w:sz w:val="18"/>
          <w:szCs w:val="18"/>
        </w:rPr>
        <w:t>a</w:t>
      </w:r>
      <w:r w:rsidRPr="00786D38">
        <w:rPr>
          <w:rFonts w:ascii="Verdana" w:eastAsia="Century Gothic" w:hAnsi="Verdana"/>
          <w:spacing w:val="-1"/>
          <w:sz w:val="18"/>
          <w:szCs w:val="18"/>
        </w:rPr>
        <w:t>n</w:t>
      </w:r>
      <w:r w:rsidRPr="00786D38">
        <w:rPr>
          <w:rFonts w:ascii="Verdana" w:eastAsia="Century Gothic" w:hAnsi="Verdana"/>
          <w:spacing w:val="1"/>
          <w:sz w:val="18"/>
          <w:szCs w:val="18"/>
        </w:rPr>
        <w:t>ip</w:t>
      </w:r>
      <w:r w:rsidRPr="00786D38">
        <w:rPr>
          <w:rFonts w:ascii="Verdana" w:eastAsia="Century Gothic" w:hAnsi="Verdana"/>
          <w:spacing w:val="-1"/>
          <w:sz w:val="18"/>
          <w:szCs w:val="18"/>
        </w:rPr>
        <w:t>u</w:t>
      </w:r>
      <w:r w:rsidRPr="00786D38">
        <w:rPr>
          <w:rFonts w:ascii="Verdana" w:eastAsia="Century Gothic" w:hAnsi="Verdana"/>
          <w:spacing w:val="1"/>
          <w:sz w:val="18"/>
          <w:szCs w:val="18"/>
        </w:rPr>
        <w:t>lac</w:t>
      </w:r>
      <w:r w:rsidRPr="00786D38">
        <w:rPr>
          <w:rFonts w:ascii="Verdana" w:eastAsia="Century Gothic" w:hAnsi="Verdana"/>
          <w:sz w:val="18"/>
          <w:szCs w:val="18"/>
        </w:rPr>
        <w:t xml:space="preserve">ión </w:t>
      </w:r>
      <w:r w:rsidRPr="00786D38">
        <w:rPr>
          <w:rFonts w:ascii="Verdana" w:eastAsia="Century Gothic" w:hAnsi="Verdana"/>
          <w:spacing w:val="1"/>
          <w:sz w:val="18"/>
          <w:szCs w:val="18"/>
        </w:rPr>
        <w:t>e</w:t>
      </w:r>
      <w:r w:rsidRPr="00786D38">
        <w:rPr>
          <w:rFonts w:ascii="Verdana" w:eastAsia="Century Gothic" w:hAnsi="Verdana"/>
          <w:sz w:val="18"/>
          <w:szCs w:val="18"/>
        </w:rPr>
        <w:t>n</w:t>
      </w:r>
      <w:r w:rsidRPr="00786D38">
        <w:rPr>
          <w:rFonts w:ascii="Verdana" w:eastAsia="Century Gothic" w:hAnsi="Verdana"/>
          <w:spacing w:val="6"/>
          <w:sz w:val="18"/>
          <w:szCs w:val="18"/>
        </w:rPr>
        <w:t xml:space="preserve"> </w:t>
      </w:r>
      <w:r w:rsidRPr="00786D38">
        <w:rPr>
          <w:rFonts w:ascii="Verdana" w:eastAsia="Century Gothic" w:hAnsi="Verdana"/>
          <w:spacing w:val="-1"/>
          <w:sz w:val="18"/>
          <w:szCs w:val="18"/>
        </w:rPr>
        <w:t>e</w:t>
      </w:r>
      <w:r w:rsidRPr="00786D38">
        <w:rPr>
          <w:rFonts w:ascii="Verdana" w:eastAsia="Century Gothic" w:hAnsi="Verdana"/>
          <w:sz w:val="18"/>
          <w:szCs w:val="18"/>
        </w:rPr>
        <w:t>l</w:t>
      </w:r>
      <w:r w:rsidRPr="00786D38">
        <w:rPr>
          <w:rFonts w:ascii="Verdana" w:eastAsia="Century Gothic" w:hAnsi="Verdana"/>
          <w:spacing w:val="7"/>
          <w:sz w:val="18"/>
          <w:szCs w:val="18"/>
        </w:rPr>
        <w:t xml:space="preserve"> </w:t>
      </w:r>
      <w:r w:rsidRPr="00786D38">
        <w:rPr>
          <w:rFonts w:ascii="Verdana" w:eastAsia="Century Gothic" w:hAnsi="Verdana"/>
          <w:spacing w:val="1"/>
          <w:sz w:val="18"/>
          <w:szCs w:val="18"/>
        </w:rPr>
        <w:t>a</w:t>
      </w:r>
      <w:r w:rsidRPr="00786D38">
        <w:rPr>
          <w:rFonts w:ascii="Verdana" w:eastAsia="Century Gothic" w:hAnsi="Verdana"/>
          <w:spacing w:val="-1"/>
          <w:sz w:val="18"/>
          <w:szCs w:val="18"/>
        </w:rPr>
        <w:t>m</w:t>
      </w:r>
      <w:r w:rsidRPr="00786D38">
        <w:rPr>
          <w:rFonts w:ascii="Verdana" w:eastAsia="Century Gothic" w:hAnsi="Verdana"/>
          <w:spacing w:val="1"/>
          <w:sz w:val="18"/>
          <w:szCs w:val="18"/>
        </w:rPr>
        <w:t>a</w:t>
      </w:r>
      <w:r w:rsidRPr="00786D38">
        <w:rPr>
          <w:rFonts w:ascii="Verdana" w:eastAsia="Century Gothic" w:hAnsi="Verdana"/>
          <w:spacing w:val="-1"/>
          <w:sz w:val="18"/>
          <w:szCs w:val="18"/>
        </w:rPr>
        <w:t>r</w:t>
      </w:r>
      <w:r w:rsidRPr="00786D38">
        <w:rPr>
          <w:rFonts w:ascii="Verdana" w:eastAsia="Century Gothic" w:hAnsi="Verdana"/>
          <w:spacing w:val="1"/>
          <w:sz w:val="18"/>
          <w:szCs w:val="18"/>
        </w:rPr>
        <w:t>re</w:t>
      </w:r>
      <w:r w:rsidRPr="00786D38">
        <w:rPr>
          <w:rFonts w:ascii="Verdana" w:eastAsia="Century Gothic" w:hAnsi="Verdana"/>
          <w:sz w:val="18"/>
          <w:szCs w:val="18"/>
        </w:rPr>
        <w:t>,</w:t>
      </w:r>
      <w:r w:rsidRPr="00786D38">
        <w:rPr>
          <w:rFonts w:ascii="Verdana" w:eastAsia="Century Gothic" w:hAnsi="Verdana"/>
          <w:spacing w:val="20"/>
          <w:sz w:val="18"/>
          <w:szCs w:val="18"/>
        </w:rPr>
        <w:t xml:space="preserve"> </w:t>
      </w:r>
      <w:r w:rsidRPr="00786D38">
        <w:rPr>
          <w:rFonts w:ascii="Verdana" w:eastAsia="Century Gothic" w:hAnsi="Verdana"/>
          <w:spacing w:val="-2"/>
          <w:sz w:val="18"/>
          <w:szCs w:val="18"/>
        </w:rPr>
        <w:t>d</w:t>
      </w:r>
      <w:r w:rsidRPr="00786D38">
        <w:rPr>
          <w:rFonts w:ascii="Verdana" w:eastAsia="Century Gothic" w:hAnsi="Verdana"/>
          <w:spacing w:val="2"/>
          <w:sz w:val="18"/>
          <w:szCs w:val="18"/>
        </w:rPr>
        <w:t>o</w:t>
      </w:r>
      <w:r w:rsidRPr="00786D38">
        <w:rPr>
          <w:rFonts w:ascii="Verdana" w:eastAsia="Century Gothic" w:hAnsi="Verdana"/>
          <w:spacing w:val="1"/>
          <w:sz w:val="18"/>
          <w:szCs w:val="18"/>
        </w:rPr>
        <w:t>bl</w:t>
      </w:r>
      <w:r w:rsidRPr="00786D38">
        <w:rPr>
          <w:rFonts w:ascii="Verdana" w:eastAsia="Century Gothic" w:hAnsi="Verdana"/>
          <w:spacing w:val="-1"/>
          <w:sz w:val="18"/>
          <w:szCs w:val="18"/>
        </w:rPr>
        <w:t>e</w:t>
      </w:r>
      <w:r w:rsidRPr="00786D38">
        <w:rPr>
          <w:rFonts w:ascii="Verdana" w:eastAsia="Century Gothic" w:hAnsi="Verdana"/>
          <w:sz w:val="18"/>
          <w:szCs w:val="18"/>
        </w:rPr>
        <w:t>z</w:t>
      </w:r>
      <w:r w:rsidRPr="00786D38">
        <w:rPr>
          <w:rFonts w:ascii="Verdana" w:eastAsia="Century Gothic" w:hAnsi="Verdana"/>
          <w:spacing w:val="17"/>
          <w:sz w:val="18"/>
          <w:szCs w:val="18"/>
        </w:rPr>
        <w:t xml:space="preserve"> </w:t>
      </w:r>
      <w:r w:rsidRPr="00786D38">
        <w:rPr>
          <w:rFonts w:ascii="Verdana" w:eastAsia="Century Gothic" w:hAnsi="Verdana"/>
          <w:sz w:val="18"/>
          <w:szCs w:val="18"/>
        </w:rPr>
        <w:t>y</w:t>
      </w:r>
      <w:r w:rsidRPr="00786D38">
        <w:rPr>
          <w:rFonts w:ascii="Verdana" w:eastAsia="Century Gothic" w:hAnsi="Verdana"/>
          <w:spacing w:val="3"/>
          <w:sz w:val="18"/>
          <w:szCs w:val="18"/>
        </w:rPr>
        <w:t xml:space="preserve"> </w:t>
      </w:r>
      <w:r w:rsidRPr="00786D38">
        <w:rPr>
          <w:rFonts w:ascii="Verdana" w:eastAsia="Century Gothic" w:hAnsi="Verdana"/>
          <w:spacing w:val="1"/>
          <w:sz w:val="18"/>
          <w:szCs w:val="18"/>
        </w:rPr>
        <w:t>e</w:t>
      </w:r>
      <w:r w:rsidRPr="00786D38">
        <w:rPr>
          <w:rFonts w:ascii="Verdana" w:eastAsia="Century Gothic" w:hAnsi="Verdana"/>
          <w:spacing w:val="-1"/>
          <w:sz w:val="18"/>
          <w:szCs w:val="18"/>
        </w:rPr>
        <w:t>nr</w:t>
      </w:r>
      <w:r w:rsidRPr="00786D38">
        <w:rPr>
          <w:rFonts w:ascii="Verdana" w:eastAsia="Century Gothic" w:hAnsi="Verdana"/>
          <w:sz w:val="18"/>
          <w:szCs w:val="18"/>
        </w:rPr>
        <w:t>o</w:t>
      </w:r>
      <w:r w:rsidRPr="00786D38">
        <w:rPr>
          <w:rFonts w:ascii="Verdana" w:eastAsia="Century Gothic" w:hAnsi="Verdana"/>
          <w:spacing w:val="1"/>
          <w:sz w:val="18"/>
          <w:szCs w:val="18"/>
        </w:rPr>
        <w:t>l</w:t>
      </w:r>
      <w:r w:rsidRPr="00786D38">
        <w:rPr>
          <w:rFonts w:ascii="Verdana" w:eastAsia="Century Gothic" w:hAnsi="Verdana"/>
          <w:spacing w:val="3"/>
          <w:sz w:val="18"/>
          <w:szCs w:val="18"/>
        </w:rPr>
        <w:t>l</w:t>
      </w:r>
      <w:r w:rsidRPr="00786D38">
        <w:rPr>
          <w:rFonts w:ascii="Verdana" w:eastAsia="Century Gothic" w:hAnsi="Verdana"/>
          <w:spacing w:val="1"/>
          <w:sz w:val="18"/>
          <w:szCs w:val="18"/>
        </w:rPr>
        <w:t>a</w:t>
      </w:r>
      <w:r w:rsidRPr="00786D38">
        <w:rPr>
          <w:rFonts w:ascii="Verdana" w:eastAsia="Century Gothic" w:hAnsi="Verdana"/>
          <w:spacing w:val="-2"/>
          <w:sz w:val="18"/>
          <w:szCs w:val="18"/>
        </w:rPr>
        <w:t>d</w:t>
      </w:r>
      <w:r w:rsidRPr="00786D38">
        <w:rPr>
          <w:rFonts w:ascii="Verdana" w:eastAsia="Century Gothic" w:hAnsi="Verdana"/>
          <w:sz w:val="18"/>
          <w:szCs w:val="18"/>
        </w:rPr>
        <w:t>o</w:t>
      </w:r>
      <w:r w:rsidRPr="00786D38">
        <w:rPr>
          <w:rFonts w:ascii="Verdana" w:eastAsia="Century Gothic" w:hAnsi="Verdana"/>
          <w:spacing w:val="26"/>
          <w:sz w:val="18"/>
          <w:szCs w:val="18"/>
        </w:rPr>
        <w:t xml:space="preserve"> </w:t>
      </w:r>
      <w:r w:rsidRPr="00786D38">
        <w:rPr>
          <w:rFonts w:ascii="Verdana" w:eastAsia="Century Gothic" w:hAnsi="Verdana"/>
          <w:spacing w:val="-2"/>
          <w:sz w:val="18"/>
          <w:szCs w:val="18"/>
        </w:rPr>
        <w:t>d</w:t>
      </w:r>
      <w:r w:rsidRPr="00786D38">
        <w:rPr>
          <w:rFonts w:ascii="Verdana" w:eastAsia="Century Gothic" w:hAnsi="Verdana"/>
          <w:spacing w:val="-1"/>
          <w:sz w:val="18"/>
          <w:szCs w:val="18"/>
        </w:rPr>
        <w:t>e</w:t>
      </w:r>
      <w:r w:rsidRPr="00786D38">
        <w:rPr>
          <w:rFonts w:ascii="Verdana" w:eastAsia="Century Gothic" w:hAnsi="Verdana"/>
          <w:sz w:val="18"/>
          <w:szCs w:val="18"/>
        </w:rPr>
        <w:t>l</w:t>
      </w:r>
      <w:r w:rsidRPr="00786D38">
        <w:rPr>
          <w:rFonts w:ascii="Verdana" w:eastAsia="Century Gothic" w:hAnsi="Verdana"/>
          <w:spacing w:val="11"/>
          <w:sz w:val="18"/>
          <w:szCs w:val="18"/>
        </w:rPr>
        <w:t xml:space="preserve"> </w:t>
      </w:r>
      <w:r w:rsidRPr="00786D38">
        <w:rPr>
          <w:rFonts w:ascii="Verdana" w:eastAsia="Century Gothic" w:hAnsi="Verdana"/>
          <w:spacing w:val="-1"/>
          <w:w w:val="104"/>
          <w:sz w:val="18"/>
          <w:szCs w:val="18"/>
        </w:rPr>
        <w:t>a</w:t>
      </w:r>
      <w:r w:rsidRPr="00786D38">
        <w:rPr>
          <w:rFonts w:ascii="Verdana" w:eastAsia="Century Gothic" w:hAnsi="Verdana"/>
          <w:spacing w:val="1"/>
          <w:w w:val="104"/>
          <w:sz w:val="18"/>
          <w:szCs w:val="18"/>
        </w:rPr>
        <w:t>la</w:t>
      </w:r>
      <w:r w:rsidRPr="00786D38">
        <w:rPr>
          <w:rFonts w:ascii="Verdana" w:eastAsia="Century Gothic" w:hAnsi="Verdana"/>
          <w:spacing w:val="-1"/>
          <w:w w:val="104"/>
          <w:sz w:val="18"/>
          <w:szCs w:val="18"/>
        </w:rPr>
        <w:t>m</w:t>
      </w:r>
      <w:r w:rsidRPr="00786D38">
        <w:rPr>
          <w:rFonts w:ascii="Verdana" w:eastAsia="Century Gothic" w:hAnsi="Verdana"/>
          <w:spacing w:val="1"/>
          <w:w w:val="104"/>
          <w:sz w:val="18"/>
          <w:szCs w:val="18"/>
        </w:rPr>
        <w:t>bre</w:t>
      </w:r>
      <w:r w:rsidRPr="00786D38">
        <w:rPr>
          <w:rFonts w:ascii="Verdana" w:eastAsia="Century Gothic" w:hAnsi="Verdana"/>
          <w:w w:val="104"/>
          <w:sz w:val="18"/>
          <w:szCs w:val="18"/>
        </w:rPr>
        <w:t xml:space="preserve">, </w:t>
      </w:r>
      <w:r w:rsidRPr="00786D38">
        <w:rPr>
          <w:rFonts w:ascii="Verdana" w:eastAsia="Century Gothic" w:hAnsi="Verdana"/>
          <w:spacing w:val="-1"/>
          <w:sz w:val="18"/>
          <w:szCs w:val="18"/>
        </w:rPr>
        <w:t>c</w:t>
      </w:r>
      <w:r w:rsidRPr="00786D38">
        <w:rPr>
          <w:rFonts w:ascii="Verdana" w:eastAsia="Century Gothic" w:hAnsi="Verdana"/>
          <w:spacing w:val="2"/>
          <w:sz w:val="18"/>
          <w:szCs w:val="18"/>
        </w:rPr>
        <w:t>o</w:t>
      </w:r>
      <w:r w:rsidRPr="00786D38">
        <w:rPr>
          <w:rFonts w:ascii="Verdana" w:eastAsia="Century Gothic" w:hAnsi="Verdana"/>
          <w:sz w:val="18"/>
          <w:szCs w:val="18"/>
        </w:rPr>
        <w:t>n</w:t>
      </w:r>
      <w:r w:rsidRPr="00786D38">
        <w:rPr>
          <w:rFonts w:ascii="Verdana" w:eastAsia="Century Gothic" w:hAnsi="Verdana"/>
          <w:spacing w:val="11"/>
          <w:sz w:val="18"/>
          <w:szCs w:val="18"/>
        </w:rPr>
        <w:t xml:space="preserve"> </w:t>
      </w:r>
      <w:r w:rsidRPr="00786D38">
        <w:rPr>
          <w:rFonts w:ascii="Verdana" w:eastAsia="Century Gothic" w:hAnsi="Verdana"/>
          <w:spacing w:val="2"/>
          <w:sz w:val="18"/>
          <w:szCs w:val="18"/>
        </w:rPr>
        <w:t>u</w:t>
      </w:r>
      <w:r w:rsidRPr="00786D38">
        <w:rPr>
          <w:rFonts w:ascii="Verdana" w:eastAsia="Century Gothic" w:hAnsi="Verdana"/>
          <w:sz w:val="18"/>
          <w:szCs w:val="18"/>
        </w:rPr>
        <w:t>n</w:t>
      </w:r>
      <w:r w:rsidRPr="00786D38">
        <w:rPr>
          <w:rFonts w:ascii="Verdana" w:eastAsia="Century Gothic" w:hAnsi="Verdana"/>
          <w:spacing w:val="9"/>
          <w:sz w:val="18"/>
          <w:szCs w:val="18"/>
        </w:rPr>
        <w:t xml:space="preserve"> </w:t>
      </w:r>
      <w:r w:rsidRPr="00786D38">
        <w:rPr>
          <w:rFonts w:ascii="Verdana" w:eastAsia="Century Gothic" w:hAnsi="Verdana"/>
          <w:spacing w:val="1"/>
          <w:sz w:val="18"/>
          <w:szCs w:val="18"/>
        </w:rPr>
        <w:t>d</w:t>
      </w:r>
      <w:r w:rsidRPr="00786D38">
        <w:rPr>
          <w:rFonts w:ascii="Verdana" w:eastAsia="Century Gothic" w:hAnsi="Verdana"/>
          <w:spacing w:val="-1"/>
          <w:sz w:val="18"/>
          <w:szCs w:val="18"/>
        </w:rPr>
        <w:t>i</w:t>
      </w:r>
      <w:r w:rsidRPr="00786D38">
        <w:rPr>
          <w:rFonts w:ascii="Verdana" w:eastAsia="Century Gothic" w:hAnsi="Verdana"/>
          <w:spacing w:val="1"/>
          <w:sz w:val="18"/>
          <w:szCs w:val="18"/>
        </w:rPr>
        <w:t>á</w:t>
      </w:r>
      <w:r w:rsidRPr="00786D38">
        <w:rPr>
          <w:rFonts w:ascii="Verdana" w:eastAsia="Century Gothic" w:hAnsi="Verdana"/>
          <w:spacing w:val="-1"/>
          <w:sz w:val="18"/>
          <w:szCs w:val="18"/>
        </w:rPr>
        <w:t>m</w:t>
      </w:r>
      <w:r w:rsidRPr="00786D38">
        <w:rPr>
          <w:rFonts w:ascii="Verdana" w:eastAsia="Century Gothic" w:hAnsi="Verdana"/>
          <w:spacing w:val="3"/>
          <w:sz w:val="18"/>
          <w:szCs w:val="18"/>
        </w:rPr>
        <w:t>e</w:t>
      </w:r>
      <w:r w:rsidRPr="00786D38">
        <w:rPr>
          <w:rFonts w:ascii="Verdana" w:eastAsia="Century Gothic" w:hAnsi="Verdana"/>
          <w:spacing w:val="-1"/>
          <w:sz w:val="18"/>
          <w:szCs w:val="18"/>
        </w:rPr>
        <w:t>t</w:t>
      </w:r>
      <w:r w:rsidRPr="00786D38">
        <w:rPr>
          <w:rFonts w:ascii="Verdana" w:eastAsia="Century Gothic" w:hAnsi="Verdana"/>
          <w:spacing w:val="1"/>
          <w:sz w:val="18"/>
          <w:szCs w:val="18"/>
        </w:rPr>
        <w:t>r</w:t>
      </w:r>
      <w:r w:rsidRPr="00786D38">
        <w:rPr>
          <w:rFonts w:ascii="Verdana" w:eastAsia="Century Gothic" w:hAnsi="Verdana"/>
          <w:sz w:val="18"/>
          <w:szCs w:val="18"/>
        </w:rPr>
        <w:t>o</w:t>
      </w:r>
      <w:r w:rsidRPr="00786D38">
        <w:rPr>
          <w:rFonts w:ascii="Verdana" w:eastAsia="Century Gothic" w:hAnsi="Verdana"/>
          <w:spacing w:val="24"/>
          <w:sz w:val="18"/>
          <w:szCs w:val="18"/>
        </w:rPr>
        <w:t xml:space="preserve"> </w:t>
      </w:r>
      <w:r w:rsidRPr="00786D38">
        <w:rPr>
          <w:rFonts w:ascii="Verdana" w:eastAsia="Century Gothic" w:hAnsi="Verdana"/>
          <w:spacing w:val="-1"/>
          <w:sz w:val="18"/>
          <w:szCs w:val="18"/>
        </w:rPr>
        <w:t>n</w:t>
      </w:r>
      <w:r w:rsidRPr="00786D38">
        <w:rPr>
          <w:rFonts w:ascii="Verdana" w:eastAsia="Century Gothic" w:hAnsi="Verdana"/>
          <w:spacing w:val="2"/>
          <w:sz w:val="18"/>
          <w:szCs w:val="18"/>
        </w:rPr>
        <w:t>o</w:t>
      </w:r>
      <w:r w:rsidRPr="00786D38">
        <w:rPr>
          <w:rFonts w:ascii="Verdana" w:eastAsia="Century Gothic" w:hAnsi="Verdana"/>
          <w:spacing w:val="-1"/>
          <w:sz w:val="18"/>
          <w:szCs w:val="18"/>
        </w:rPr>
        <w:t>m</w:t>
      </w:r>
      <w:r w:rsidRPr="00786D38">
        <w:rPr>
          <w:rFonts w:ascii="Verdana" w:eastAsia="Century Gothic" w:hAnsi="Verdana"/>
          <w:spacing w:val="1"/>
          <w:sz w:val="18"/>
          <w:szCs w:val="18"/>
        </w:rPr>
        <w:t>in</w:t>
      </w:r>
      <w:r w:rsidRPr="00786D38">
        <w:rPr>
          <w:rFonts w:ascii="Verdana" w:eastAsia="Century Gothic" w:hAnsi="Verdana"/>
          <w:spacing w:val="-1"/>
          <w:sz w:val="18"/>
          <w:szCs w:val="18"/>
        </w:rPr>
        <w:t>a</w:t>
      </w:r>
      <w:r w:rsidRPr="00786D38">
        <w:rPr>
          <w:rFonts w:ascii="Verdana" w:eastAsia="Century Gothic" w:hAnsi="Verdana"/>
          <w:sz w:val="18"/>
          <w:szCs w:val="18"/>
        </w:rPr>
        <w:t>l</w:t>
      </w:r>
      <w:r w:rsidRPr="00786D38">
        <w:rPr>
          <w:rFonts w:ascii="Verdana" w:eastAsia="Century Gothic" w:hAnsi="Verdana"/>
          <w:spacing w:val="24"/>
          <w:sz w:val="18"/>
          <w:szCs w:val="18"/>
        </w:rPr>
        <w:t xml:space="preserve"> </w:t>
      </w:r>
      <w:r w:rsidRPr="00786D38">
        <w:rPr>
          <w:rFonts w:ascii="Verdana" w:eastAsia="Century Gothic" w:hAnsi="Verdana"/>
          <w:spacing w:val="1"/>
          <w:sz w:val="18"/>
          <w:szCs w:val="18"/>
        </w:rPr>
        <w:t>d</w:t>
      </w:r>
      <w:r w:rsidRPr="00786D38">
        <w:rPr>
          <w:rFonts w:ascii="Verdana" w:eastAsia="Century Gothic" w:hAnsi="Verdana"/>
          <w:sz w:val="18"/>
          <w:szCs w:val="18"/>
        </w:rPr>
        <w:t>e</w:t>
      </w:r>
      <w:r w:rsidRPr="00786D38">
        <w:rPr>
          <w:rFonts w:ascii="Verdana" w:eastAsia="Century Gothic" w:hAnsi="Verdana"/>
          <w:spacing w:val="7"/>
          <w:sz w:val="18"/>
          <w:szCs w:val="18"/>
        </w:rPr>
        <w:t xml:space="preserve"> </w:t>
      </w:r>
      <w:r w:rsidRPr="00786D38">
        <w:rPr>
          <w:rFonts w:ascii="Verdana" w:eastAsia="Century Gothic" w:hAnsi="Verdana"/>
          <w:spacing w:val="2"/>
          <w:sz w:val="18"/>
          <w:szCs w:val="18"/>
        </w:rPr>
        <w:t>1</w:t>
      </w:r>
      <w:r w:rsidRPr="00786D38">
        <w:rPr>
          <w:rFonts w:ascii="Verdana" w:eastAsia="Century Gothic" w:hAnsi="Verdana"/>
          <w:sz w:val="18"/>
          <w:szCs w:val="18"/>
        </w:rPr>
        <w:t>.65</w:t>
      </w:r>
      <w:r w:rsidRPr="00786D38">
        <w:rPr>
          <w:rFonts w:ascii="Verdana" w:eastAsia="Century Gothic" w:hAnsi="Verdana"/>
          <w:spacing w:val="13"/>
          <w:sz w:val="18"/>
          <w:szCs w:val="18"/>
        </w:rPr>
        <w:t xml:space="preserve"> </w:t>
      </w:r>
      <w:proofErr w:type="spellStart"/>
      <w:r w:rsidRPr="00786D38">
        <w:rPr>
          <w:rFonts w:ascii="Verdana" w:eastAsia="Century Gothic" w:hAnsi="Verdana"/>
          <w:spacing w:val="1"/>
          <w:sz w:val="18"/>
          <w:szCs w:val="18"/>
        </w:rPr>
        <w:t>m.</w:t>
      </w:r>
      <w:r w:rsidRPr="00786D38">
        <w:rPr>
          <w:rFonts w:ascii="Verdana" w:eastAsia="Century Gothic" w:hAnsi="Verdana"/>
          <w:spacing w:val="-1"/>
          <w:sz w:val="18"/>
          <w:szCs w:val="18"/>
        </w:rPr>
        <w:t>m</w:t>
      </w:r>
      <w:proofErr w:type="spellEnd"/>
      <w:r w:rsidRPr="00786D38">
        <w:rPr>
          <w:rFonts w:ascii="Verdana" w:eastAsia="Century Gothic" w:hAnsi="Verdana"/>
          <w:sz w:val="18"/>
          <w:szCs w:val="18"/>
        </w:rPr>
        <w:t>.</w:t>
      </w:r>
      <w:r w:rsidRPr="00786D38">
        <w:rPr>
          <w:rFonts w:ascii="Verdana" w:eastAsia="Century Gothic" w:hAnsi="Verdana"/>
          <w:spacing w:val="12"/>
          <w:sz w:val="18"/>
          <w:szCs w:val="18"/>
        </w:rPr>
        <w:t xml:space="preserve"> </w:t>
      </w:r>
      <w:r w:rsidRPr="00786D38">
        <w:rPr>
          <w:rFonts w:ascii="Verdana" w:eastAsia="Century Gothic" w:hAnsi="Verdana"/>
          <w:sz w:val="18"/>
          <w:szCs w:val="18"/>
        </w:rPr>
        <w:t>y</w:t>
      </w:r>
      <w:r w:rsidRPr="00786D38">
        <w:rPr>
          <w:rFonts w:ascii="Verdana" w:eastAsia="Century Gothic" w:hAnsi="Verdana"/>
          <w:spacing w:val="9"/>
          <w:sz w:val="18"/>
          <w:szCs w:val="18"/>
        </w:rPr>
        <w:t xml:space="preserve"> </w:t>
      </w:r>
      <w:r w:rsidRPr="00786D38">
        <w:rPr>
          <w:rFonts w:ascii="Verdana" w:eastAsia="Century Gothic" w:hAnsi="Verdana"/>
          <w:spacing w:val="-1"/>
          <w:sz w:val="18"/>
          <w:szCs w:val="18"/>
        </w:rPr>
        <w:t>a</w:t>
      </w:r>
      <w:r w:rsidRPr="00786D38">
        <w:rPr>
          <w:rFonts w:ascii="Verdana" w:eastAsia="Century Gothic" w:hAnsi="Verdana"/>
          <w:spacing w:val="3"/>
          <w:sz w:val="18"/>
          <w:szCs w:val="18"/>
        </w:rPr>
        <w:t>l</w:t>
      </w:r>
      <w:r w:rsidRPr="00786D38">
        <w:rPr>
          <w:rFonts w:ascii="Verdana" w:eastAsia="Century Gothic" w:hAnsi="Verdana"/>
          <w:spacing w:val="-1"/>
          <w:sz w:val="18"/>
          <w:szCs w:val="18"/>
        </w:rPr>
        <w:t>t</w:t>
      </w:r>
      <w:r w:rsidRPr="00786D38">
        <w:rPr>
          <w:rFonts w:ascii="Verdana" w:eastAsia="Century Gothic" w:hAnsi="Verdana"/>
          <w:sz w:val="18"/>
          <w:szCs w:val="18"/>
        </w:rPr>
        <w:t>a</w:t>
      </w:r>
      <w:r w:rsidRPr="00786D38">
        <w:rPr>
          <w:rFonts w:ascii="Verdana" w:eastAsia="Century Gothic" w:hAnsi="Verdana"/>
          <w:spacing w:val="12"/>
          <w:sz w:val="18"/>
          <w:szCs w:val="18"/>
        </w:rPr>
        <w:t xml:space="preserve"> </w:t>
      </w:r>
      <w:r w:rsidRPr="00786D38">
        <w:rPr>
          <w:rFonts w:ascii="Verdana" w:eastAsia="Century Gothic" w:hAnsi="Verdana"/>
          <w:spacing w:val="1"/>
          <w:w w:val="104"/>
          <w:sz w:val="18"/>
          <w:szCs w:val="18"/>
        </w:rPr>
        <w:t>r</w:t>
      </w:r>
      <w:r w:rsidRPr="00786D38">
        <w:rPr>
          <w:rFonts w:ascii="Verdana" w:eastAsia="Century Gothic" w:hAnsi="Verdana"/>
          <w:spacing w:val="-1"/>
          <w:w w:val="104"/>
          <w:sz w:val="18"/>
          <w:szCs w:val="18"/>
        </w:rPr>
        <w:t>e</w:t>
      </w:r>
      <w:r w:rsidRPr="00786D38">
        <w:rPr>
          <w:rFonts w:ascii="Verdana" w:eastAsia="Century Gothic" w:hAnsi="Verdana"/>
          <w:spacing w:val="3"/>
          <w:w w:val="104"/>
          <w:sz w:val="18"/>
          <w:szCs w:val="18"/>
        </w:rPr>
        <w:t>s</w:t>
      </w:r>
      <w:r w:rsidRPr="00786D38">
        <w:rPr>
          <w:rFonts w:ascii="Verdana" w:eastAsia="Century Gothic" w:hAnsi="Verdana"/>
          <w:spacing w:val="-1"/>
          <w:w w:val="104"/>
          <w:sz w:val="18"/>
          <w:szCs w:val="18"/>
        </w:rPr>
        <w:t>i</w:t>
      </w:r>
      <w:r w:rsidRPr="00786D38">
        <w:rPr>
          <w:rFonts w:ascii="Verdana" w:eastAsia="Century Gothic" w:hAnsi="Verdana"/>
          <w:spacing w:val="3"/>
          <w:w w:val="104"/>
          <w:sz w:val="18"/>
          <w:szCs w:val="18"/>
        </w:rPr>
        <w:t>s</w:t>
      </w:r>
      <w:r w:rsidRPr="00786D38">
        <w:rPr>
          <w:rFonts w:ascii="Verdana" w:eastAsia="Century Gothic" w:hAnsi="Verdana"/>
          <w:spacing w:val="-1"/>
          <w:w w:val="104"/>
          <w:sz w:val="18"/>
          <w:szCs w:val="18"/>
        </w:rPr>
        <w:t>te</w:t>
      </w:r>
      <w:r w:rsidRPr="00786D38">
        <w:rPr>
          <w:rFonts w:ascii="Verdana" w:eastAsia="Century Gothic" w:hAnsi="Verdana"/>
          <w:spacing w:val="1"/>
          <w:w w:val="104"/>
          <w:sz w:val="18"/>
          <w:szCs w:val="18"/>
        </w:rPr>
        <w:t>ncia</w:t>
      </w:r>
      <w:r w:rsidRPr="00786D38">
        <w:rPr>
          <w:rFonts w:ascii="Verdana" w:eastAsia="Century Gothic" w:hAnsi="Verdana"/>
          <w:w w:val="104"/>
          <w:sz w:val="18"/>
          <w:szCs w:val="18"/>
        </w:rPr>
        <w:t>.</w:t>
      </w:r>
    </w:p>
    <w:p w14:paraId="6C3B64ED" w14:textId="77777777" w:rsidR="00786D38" w:rsidRPr="00786D38" w:rsidRDefault="00786D38" w:rsidP="00786D38">
      <w:pPr>
        <w:spacing w:before="11"/>
        <w:ind w:right="384"/>
        <w:jc w:val="both"/>
        <w:rPr>
          <w:rFonts w:ascii="Verdana" w:eastAsia="Century Gothic" w:hAnsi="Verdana"/>
          <w:spacing w:val="1"/>
          <w:w w:val="104"/>
          <w:position w:val="-1"/>
          <w:sz w:val="18"/>
          <w:szCs w:val="18"/>
        </w:rPr>
      </w:pPr>
      <w:r w:rsidRPr="00786D38">
        <w:rPr>
          <w:rFonts w:ascii="Verdana" w:eastAsia="Century Gothic" w:hAnsi="Verdana"/>
          <w:sz w:val="18"/>
          <w:szCs w:val="18"/>
        </w:rPr>
        <w:t xml:space="preserve">El  </w:t>
      </w:r>
      <w:r w:rsidRPr="00786D38">
        <w:rPr>
          <w:rFonts w:ascii="Verdana" w:eastAsia="Century Gothic" w:hAnsi="Verdana"/>
          <w:spacing w:val="16"/>
          <w:sz w:val="18"/>
          <w:szCs w:val="18"/>
        </w:rPr>
        <w:t xml:space="preserve"> </w:t>
      </w:r>
      <w:r w:rsidRPr="00786D38">
        <w:rPr>
          <w:rFonts w:ascii="Verdana" w:eastAsia="Century Gothic" w:hAnsi="Verdana"/>
          <w:spacing w:val="-1"/>
          <w:sz w:val="18"/>
          <w:szCs w:val="18"/>
        </w:rPr>
        <w:t>m</w:t>
      </w:r>
      <w:r w:rsidRPr="00786D38">
        <w:rPr>
          <w:rFonts w:ascii="Verdana" w:eastAsia="Century Gothic" w:hAnsi="Verdana"/>
          <w:spacing w:val="1"/>
          <w:sz w:val="18"/>
          <w:szCs w:val="18"/>
        </w:rPr>
        <w:t>a</w:t>
      </w:r>
      <w:r w:rsidRPr="00786D38">
        <w:rPr>
          <w:rFonts w:ascii="Verdana" w:eastAsia="Century Gothic" w:hAnsi="Verdana"/>
          <w:spacing w:val="-1"/>
          <w:sz w:val="18"/>
          <w:szCs w:val="18"/>
        </w:rPr>
        <w:t>t</w:t>
      </w:r>
      <w:r w:rsidRPr="00786D38">
        <w:rPr>
          <w:rFonts w:ascii="Verdana" w:eastAsia="Century Gothic" w:hAnsi="Verdana"/>
          <w:spacing w:val="1"/>
          <w:sz w:val="18"/>
          <w:szCs w:val="18"/>
        </w:rPr>
        <w:t>eri</w:t>
      </w:r>
      <w:r w:rsidRPr="00786D38">
        <w:rPr>
          <w:rFonts w:ascii="Verdana" w:eastAsia="Century Gothic" w:hAnsi="Verdana"/>
          <w:spacing w:val="-1"/>
          <w:sz w:val="18"/>
          <w:szCs w:val="18"/>
        </w:rPr>
        <w:t>a</w:t>
      </w:r>
      <w:r w:rsidRPr="00786D38">
        <w:rPr>
          <w:rFonts w:ascii="Verdana" w:eastAsia="Century Gothic" w:hAnsi="Verdana"/>
          <w:sz w:val="18"/>
          <w:szCs w:val="18"/>
        </w:rPr>
        <w:t xml:space="preserve">l  </w:t>
      </w:r>
      <w:r w:rsidRPr="00786D38">
        <w:rPr>
          <w:rFonts w:ascii="Verdana" w:eastAsia="Century Gothic" w:hAnsi="Verdana"/>
          <w:spacing w:val="33"/>
          <w:sz w:val="18"/>
          <w:szCs w:val="18"/>
        </w:rPr>
        <w:t xml:space="preserve"> </w:t>
      </w:r>
      <w:r w:rsidRPr="00786D38">
        <w:rPr>
          <w:rFonts w:ascii="Verdana" w:eastAsia="Century Gothic" w:hAnsi="Verdana"/>
          <w:spacing w:val="1"/>
          <w:sz w:val="18"/>
          <w:szCs w:val="18"/>
        </w:rPr>
        <w:t>deb</w:t>
      </w:r>
      <w:r w:rsidRPr="00786D38">
        <w:rPr>
          <w:rFonts w:ascii="Verdana" w:eastAsia="Century Gothic" w:hAnsi="Verdana"/>
          <w:spacing w:val="-1"/>
          <w:sz w:val="18"/>
          <w:szCs w:val="18"/>
        </w:rPr>
        <w:t>e</w:t>
      </w:r>
      <w:r w:rsidRPr="00786D38">
        <w:rPr>
          <w:rFonts w:ascii="Verdana" w:eastAsia="Century Gothic" w:hAnsi="Verdana"/>
          <w:spacing w:val="1"/>
          <w:sz w:val="18"/>
          <w:szCs w:val="18"/>
        </w:rPr>
        <w:t>r</w:t>
      </w:r>
      <w:r w:rsidRPr="00786D38">
        <w:rPr>
          <w:rFonts w:ascii="Verdana" w:eastAsia="Century Gothic" w:hAnsi="Verdana"/>
          <w:sz w:val="18"/>
          <w:szCs w:val="18"/>
        </w:rPr>
        <w:t xml:space="preserve">á  </w:t>
      </w:r>
      <w:r w:rsidRPr="00786D38">
        <w:rPr>
          <w:rFonts w:ascii="Verdana" w:eastAsia="Century Gothic" w:hAnsi="Verdana"/>
          <w:spacing w:val="29"/>
          <w:sz w:val="18"/>
          <w:szCs w:val="18"/>
        </w:rPr>
        <w:t xml:space="preserve"> </w:t>
      </w:r>
      <w:r w:rsidRPr="00786D38">
        <w:rPr>
          <w:rFonts w:ascii="Verdana" w:eastAsia="Century Gothic" w:hAnsi="Verdana"/>
          <w:spacing w:val="1"/>
          <w:sz w:val="18"/>
          <w:szCs w:val="18"/>
        </w:rPr>
        <w:t>se</w:t>
      </w:r>
      <w:r w:rsidRPr="00786D38">
        <w:rPr>
          <w:rFonts w:ascii="Verdana" w:eastAsia="Century Gothic" w:hAnsi="Verdana"/>
          <w:sz w:val="18"/>
          <w:szCs w:val="18"/>
        </w:rPr>
        <w:t xml:space="preserve">r  </w:t>
      </w:r>
      <w:r w:rsidRPr="00786D38">
        <w:rPr>
          <w:rFonts w:ascii="Verdana" w:eastAsia="Century Gothic" w:hAnsi="Verdana"/>
          <w:spacing w:val="17"/>
          <w:sz w:val="18"/>
          <w:szCs w:val="18"/>
        </w:rPr>
        <w:t xml:space="preserve"> </w:t>
      </w:r>
      <w:r w:rsidRPr="00786D38">
        <w:rPr>
          <w:rFonts w:ascii="Verdana" w:eastAsia="Century Gothic" w:hAnsi="Verdana"/>
          <w:spacing w:val="1"/>
          <w:sz w:val="18"/>
          <w:szCs w:val="18"/>
        </w:rPr>
        <w:t>d</w:t>
      </w:r>
      <w:r w:rsidRPr="00786D38">
        <w:rPr>
          <w:rFonts w:ascii="Verdana" w:eastAsia="Century Gothic" w:hAnsi="Verdana"/>
          <w:sz w:val="18"/>
          <w:szCs w:val="18"/>
        </w:rPr>
        <w:t xml:space="preserve">e  </w:t>
      </w:r>
      <w:r w:rsidRPr="00786D38">
        <w:rPr>
          <w:rFonts w:ascii="Verdana" w:eastAsia="Century Gothic" w:hAnsi="Verdana"/>
          <w:spacing w:val="19"/>
          <w:sz w:val="18"/>
          <w:szCs w:val="18"/>
        </w:rPr>
        <w:t xml:space="preserve"> </w:t>
      </w:r>
      <w:r w:rsidRPr="00786D38">
        <w:rPr>
          <w:rFonts w:ascii="Verdana" w:eastAsia="Century Gothic" w:hAnsi="Verdana"/>
          <w:spacing w:val="-1"/>
          <w:sz w:val="18"/>
          <w:szCs w:val="18"/>
        </w:rPr>
        <w:t>b</w:t>
      </w:r>
      <w:r w:rsidRPr="00786D38">
        <w:rPr>
          <w:rFonts w:ascii="Verdana" w:eastAsia="Century Gothic" w:hAnsi="Verdana"/>
          <w:spacing w:val="2"/>
          <w:sz w:val="18"/>
          <w:szCs w:val="18"/>
        </w:rPr>
        <w:t>u</w:t>
      </w:r>
      <w:r w:rsidRPr="00786D38">
        <w:rPr>
          <w:rFonts w:ascii="Verdana" w:eastAsia="Century Gothic" w:hAnsi="Verdana"/>
          <w:spacing w:val="1"/>
          <w:sz w:val="18"/>
          <w:szCs w:val="18"/>
        </w:rPr>
        <w:t>e</w:t>
      </w:r>
      <w:r w:rsidRPr="00786D38">
        <w:rPr>
          <w:rFonts w:ascii="Verdana" w:eastAsia="Century Gothic" w:hAnsi="Verdana"/>
          <w:spacing w:val="-1"/>
          <w:sz w:val="18"/>
          <w:szCs w:val="18"/>
        </w:rPr>
        <w:t>n</w:t>
      </w:r>
      <w:r w:rsidRPr="00786D38">
        <w:rPr>
          <w:rFonts w:ascii="Verdana" w:eastAsia="Century Gothic" w:hAnsi="Verdana"/>
          <w:sz w:val="18"/>
          <w:szCs w:val="18"/>
        </w:rPr>
        <w:t xml:space="preserve">a  </w:t>
      </w:r>
      <w:r w:rsidRPr="00786D38">
        <w:rPr>
          <w:rFonts w:ascii="Verdana" w:eastAsia="Century Gothic" w:hAnsi="Verdana"/>
          <w:spacing w:val="29"/>
          <w:sz w:val="18"/>
          <w:szCs w:val="18"/>
        </w:rPr>
        <w:t xml:space="preserve"> </w:t>
      </w:r>
      <w:r w:rsidRPr="00786D38">
        <w:rPr>
          <w:rFonts w:ascii="Verdana" w:eastAsia="Century Gothic" w:hAnsi="Verdana"/>
          <w:spacing w:val="1"/>
          <w:sz w:val="18"/>
          <w:szCs w:val="18"/>
        </w:rPr>
        <w:t>c</w:t>
      </w:r>
      <w:r w:rsidRPr="00786D38">
        <w:rPr>
          <w:rFonts w:ascii="Verdana" w:eastAsia="Century Gothic" w:hAnsi="Verdana"/>
          <w:spacing w:val="-1"/>
          <w:sz w:val="18"/>
          <w:szCs w:val="18"/>
        </w:rPr>
        <w:t>a</w:t>
      </w:r>
      <w:r w:rsidRPr="00786D38">
        <w:rPr>
          <w:rFonts w:ascii="Verdana" w:eastAsia="Century Gothic" w:hAnsi="Verdana"/>
          <w:spacing w:val="1"/>
          <w:sz w:val="18"/>
          <w:szCs w:val="18"/>
        </w:rPr>
        <w:t>lida</w:t>
      </w:r>
      <w:r w:rsidRPr="00786D38">
        <w:rPr>
          <w:rFonts w:ascii="Verdana" w:eastAsia="Century Gothic" w:hAnsi="Verdana"/>
          <w:sz w:val="18"/>
          <w:szCs w:val="18"/>
        </w:rPr>
        <w:t xml:space="preserve">d  </w:t>
      </w:r>
      <w:r w:rsidRPr="00786D38">
        <w:rPr>
          <w:rFonts w:ascii="Verdana" w:eastAsia="Century Gothic" w:hAnsi="Verdana"/>
          <w:spacing w:val="30"/>
          <w:sz w:val="18"/>
          <w:szCs w:val="18"/>
        </w:rPr>
        <w:t xml:space="preserve"> </w:t>
      </w:r>
      <w:r w:rsidRPr="00786D38">
        <w:rPr>
          <w:rFonts w:ascii="Verdana" w:eastAsia="Century Gothic" w:hAnsi="Verdana"/>
          <w:sz w:val="18"/>
          <w:szCs w:val="18"/>
        </w:rPr>
        <w:t xml:space="preserve">y  </w:t>
      </w:r>
      <w:r w:rsidRPr="00786D38">
        <w:rPr>
          <w:rFonts w:ascii="Verdana" w:eastAsia="Century Gothic" w:hAnsi="Verdana"/>
          <w:spacing w:val="14"/>
          <w:sz w:val="18"/>
          <w:szCs w:val="18"/>
        </w:rPr>
        <w:t xml:space="preserve"> </w:t>
      </w:r>
      <w:r w:rsidRPr="00786D38">
        <w:rPr>
          <w:rFonts w:ascii="Verdana" w:eastAsia="Century Gothic" w:hAnsi="Verdana"/>
          <w:spacing w:val="1"/>
          <w:sz w:val="18"/>
          <w:szCs w:val="18"/>
        </w:rPr>
        <w:t>d</w:t>
      </w:r>
      <w:r w:rsidRPr="00786D38">
        <w:rPr>
          <w:rFonts w:ascii="Verdana" w:eastAsia="Century Gothic" w:hAnsi="Verdana"/>
          <w:sz w:val="18"/>
          <w:szCs w:val="18"/>
        </w:rPr>
        <w:t xml:space="preserve">e  </w:t>
      </w:r>
      <w:r w:rsidRPr="00786D38">
        <w:rPr>
          <w:rFonts w:ascii="Verdana" w:eastAsia="Century Gothic" w:hAnsi="Verdana"/>
          <w:spacing w:val="19"/>
          <w:sz w:val="18"/>
          <w:szCs w:val="18"/>
        </w:rPr>
        <w:t xml:space="preserve"> </w:t>
      </w:r>
      <w:r w:rsidRPr="00786D38">
        <w:rPr>
          <w:rFonts w:ascii="Verdana" w:eastAsia="Century Gothic" w:hAnsi="Verdana"/>
          <w:spacing w:val="-1"/>
          <w:w w:val="104"/>
          <w:sz w:val="18"/>
          <w:szCs w:val="18"/>
        </w:rPr>
        <w:t>m</w:t>
      </w:r>
      <w:r w:rsidRPr="00786D38">
        <w:rPr>
          <w:rFonts w:ascii="Verdana" w:eastAsia="Century Gothic" w:hAnsi="Verdana"/>
          <w:spacing w:val="1"/>
          <w:w w:val="104"/>
          <w:sz w:val="18"/>
          <w:szCs w:val="18"/>
        </w:rPr>
        <w:t>ar</w:t>
      </w:r>
      <w:r w:rsidRPr="00786D38">
        <w:rPr>
          <w:rFonts w:ascii="Verdana" w:eastAsia="Century Gothic" w:hAnsi="Verdana"/>
          <w:spacing w:val="-1"/>
          <w:w w:val="104"/>
          <w:sz w:val="18"/>
          <w:szCs w:val="18"/>
        </w:rPr>
        <w:t>c</w:t>
      </w:r>
      <w:r w:rsidRPr="00786D38">
        <w:rPr>
          <w:rFonts w:ascii="Verdana" w:eastAsia="Century Gothic" w:hAnsi="Verdana"/>
          <w:w w:val="104"/>
          <w:sz w:val="18"/>
          <w:szCs w:val="18"/>
        </w:rPr>
        <w:t>a</w:t>
      </w:r>
      <w:r w:rsidRPr="00786D38">
        <w:rPr>
          <w:rFonts w:ascii="Verdana" w:eastAsia="Century Gothic" w:hAnsi="Verdana"/>
          <w:sz w:val="18"/>
          <w:szCs w:val="18"/>
        </w:rPr>
        <w:t xml:space="preserve"> </w:t>
      </w:r>
      <w:r w:rsidRPr="00786D38">
        <w:rPr>
          <w:rFonts w:ascii="Verdana" w:eastAsia="Century Gothic" w:hAnsi="Verdana"/>
          <w:spacing w:val="-1"/>
          <w:w w:val="104"/>
          <w:position w:val="-1"/>
          <w:sz w:val="18"/>
          <w:szCs w:val="18"/>
        </w:rPr>
        <w:t>r</w:t>
      </w:r>
      <w:r w:rsidRPr="00786D38">
        <w:rPr>
          <w:rFonts w:ascii="Verdana" w:eastAsia="Century Gothic" w:hAnsi="Verdana"/>
          <w:spacing w:val="1"/>
          <w:w w:val="104"/>
          <w:position w:val="-1"/>
          <w:sz w:val="18"/>
          <w:szCs w:val="18"/>
        </w:rPr>
        <w:t>e</w:t>
      </w:r>
      <w:r w:rsidRPr="00786D38">
        <w:rPr>
          <w:rFonts w:ascii="Verdana" w:eastAsia="Century Gothic" w:hAnsi="Verdana"/>
          <w:spacing w:val="-1"/>
          <w:w w:val="104"/>
          <w:position w:val="-1"/>
          <w:sz w:val="18"/>
          <w:szCs w:val="18"/>
        </w:rPr>
        <w:t>c</w:t>
      </w:r>
      <w:r w:rsidRPr="00786D38">
        <w:rPr>
          <w:rFonts w:ascii="Verdana" w:eastAsia="Century Gothic" w:hAnsi="Verdana"/>
          <w:spacing w:val="2"/>
          <w:w w:val="104"/>
          <w:position w:val="-1"/>
          <w:sz w:val="18"/>
          <w:szCs w:val="18"/>
        </w:rPr>
        <w:t>o</w:t>
      </w:r>
      <w:r w:rsidRPr="00786D38">
        <w:rPr>
          <w:rFonts w:ascii="Verdana" w:eastAsia="Century Gothic" w:hAnsi="Verdana"/>
          <w:spacing w:val="-1"/>
          <w:w w:val="104"/>
          <w:position w:val="-1"/>
          <w:sz w:val="18"/>
          <w:szCs w:val="18"/>
        </w:rPr>
        <w:t>n</w:t>
      </w:r>
      <w:r w:rsidRPr="00786D38">
        <w:rPr>
          <w:rFonts w:ascii="Verdana" w:eastAsia="Century Gothic" w:hAnsi="Verdana"/>
          <w:spacing w:val="2"/>
          <w:w w:val="104"/>
          <w:position w:val="-1"/>
          <w:sz w:val="18"/>
          <w:szCs w:val="18"/>
        </w:rPr>
        <w:t>o</w:t>
      </w:r>
      <w:r w:rsidRPr="00786D38">
        <w:rPr>
          <w:rFonts w:ascii="Verdana" w:eastAsia="Century Gothic" w:hAnsi="Verdana"/>
          <w:spacing w:val="1"/>
          <w:w w:val="104"/>
          <w:position w:val="-1"/>
          <w:sz w:val="18"/>
          <w:szCs w:val="18"/>
        </w:rPr>
        <w:t>ci</w:t>
      </w:r>
      <w:r w:rsidRPr="00786D38">
        <w:rPr>
          <w:rFonts w:ascii="Verdana" w:eastAsia="Century Gothic" w:hAnsi="Verdana"/>
          <w:spacing w:val="-2"/>
          <w:w w:val="104"/>
          <w:position w:val="-1"/>
          <w:sz w:val="18"/>
          <w:szCs w:val="18"/>
        </w:rPr>
        <w:t>d</w:t>
      </w:r>
      <w:r w:rsidRPr="00786D38">
        <w:rPr>
          <w:rFonts w:ascii="Verdana" w:eastAsia="Century Gothic" w:hAnsi="Verdana"/>
          <w:spacing w:val="1"/>
          <w:w w:val="104"/>
          <w:position w:val="-1"/>
          <w:sz w:val="18"/>
          <w:szCs w:val="18"/>
        </w:rPr>
        <w:t>a.</w:t>
      </w:r>
    </w:p>
    <w:p w14:paraId="3D9BC21F" w14:textId="77777777" w:rsidR="00786D38" w:rsidRPr="00786D38" w:rsidRDefault="00786D38" w:rsidP="00786D38">
      <w:pPr>
        <w:spacing w:before="6"/>
        <w:ind w:right="48"/>
        <w:jc w:val="both"/>
        <w:rPr>
          <w:rFonts w:ascii="Verdana" w:eastAsia="Century Gothic" w:hAnsi="Verdana"/>
          <w:sz w:val="18"/>
          <w:szCs w:val="18"/>
        </w:rPr>
      </w:pPr>
      <w:r w:rsidRPr="00786D38">
        <w:rPr>
          <w:rFonts w:ascii="Verdana" w:eastAsia="Century Gothic" w:hAnsi="Verdana"/>
          <w:sz w:val="18"/>
          <w:szCs w:val="18"/>
        </w:rPr>
        <w:t>El</w:t>
      </w:r>
      <w:r w:rsidRPr="00786D38">
        <w:rPr>
          <w:rFonts w:ascii="Verdana" w:eastAsia="Century Gothic" w:hAnsi="Verdana"/>
          <w:spacing w:val="6"/>
          <w:sz w:val="18"/>
          <w:szCs w:val="18"/>
        </w:rPr>
        <w:t xml:space="preserve"> </w:t>
      </w:r>
      <w:r w:rsidRPr="00786D38">
        <w:rPr>
          <w:rFonts w:ascii="Verdana" w:eastAsia="Century Gothic" w:hAnsi="Verdana"/>
          <w:spacing w:val="-7"/>
          <w:sz w:val="18"/>
          <w:szCs w:val="18"/>
        </w:rPr>
        <w:t>A</w:t>
      </w:r>
      <w:r w:rsidRPr="00786D38">
        <w:rPr>
          <w:rFonts w:ascii="Verdana" w:eastAsia="Century Gothic" w:hAnsi="Verdana"/>
          <w:spacing w:val="5"/>
          <w:sz w:val="18"/>
          <w:szCs w:val="18"/>
        </w:rPr>
        <w:t>L</w:t>
      </w:r>
      <w:r w:rsidRPr="00786D38">
        <w:rPr>
          <w:rFonts w:ascii="Verdana" w:eastAsia="Century Gothic" w:hAnsi="Verdana"/>
          <w:spacing w:val="-2"/>
          <w:sz w:val="18"/>
          <w:szCs w:val="18"/>
        </w:rPr>
        <w:t>A</w:t>
      </w:r>
      <w:r w:rsidRPr="00786D38">
        <w:rPr>
          <w:rFonts w:ascii="Verdana" w:eastAsia="Century Gothic" w:hAnsi="Verdana"/>
          <w:spacing w:val="-1"/>
          <w:sz w:val="18"/>
          <w:szCs w:val="18"/>
        </w:rPr>
        <w:t>M</w:t>
      </w:r>
      <w:r w:rsidRPr="00786D38">
        <w:rPr>
          <w:rFonts w:ascii="Verdana" w:eastAsia="Century Gothic" w:hAnsi="Verdana"/>
          <w:spacing w:val="1"/>
          <w:sz w:val="18"/>
          <w:szCs w:val="18"/>
        </w:rPr>
        <w:t>B</w:t>
      </w:r>
      <w:r w:rsidRPr="00786D38">
        <w:rPr>
          <w:rFonts w:ascii="Verdana" w:eastAsia="Century Gothic" w:hAnsi="Verdana"/>
          <w:sz w:val="18"/>
          <w:szCs w:val="18"/>
        </w:rPr>
        <w:t>RE</w:t>
      </w:r>
      <w:r w:rsidRPr="00786D38">
        <w:rPr>
          <w:rFonts w:ascii="Verdana" w:eastAsia="Century Gothic" w:hAnsi="Verdana"/>
          <w:spacing w:val="23"/>
          <w:sz w:val="18"/>
          <w:szCs w:val="18"/>
        </w:rPr>
        <w:t xml:space="preserve"> </w:t>
      </w:r>
      <w:r w:rsidRPr="00786D38">
        <w:rPr>
          <w:rFonts w:ascii="Verdana" w:eastAsia="Century Gothic" w:hAnsi="Verdana"/>
          <w:spacing w:val="2"/>
          <w:sz w:val="18"/>
          <w:szCs w:val="18"/>
        </w:rPr>
        <w:t>D</w:t>
      </w:r>
      <w:r w:rsidRPr="00786D38">
        <w:rPr>
          <w:rFonts w:ascii="Verdana" w:eastAsia="Century Gothic" w:hAnsi="Verdana"/>
          <w:sz w:val="18"/>
          <w:szCs w:val="18"/>
        </w:rPr>
        <w:t>E</w:t>
      </w:r>
      <w:r w:rsidRPr="00786D38">
        <w:rPr>
          <w:rFonts w:ascii="Verdana" w:eastAsia="Century Gothic" w:hAnsi="Verdana"/>
          <w:spacing w:val="8"/>
          <w:sz w:val="18"/>
          <w:szCs w:val="18"/>
        </w:rPr>
        <w:t xml:space="preserve"> </w:t>
      </w:r>
      <w:r w:rsidRPr="00786D38">
        <w:rPr>
          <w:rFonts w:ascii="Verdana" w:eastAsia="Century Gothic" w:hAnsi="Verdana"/>
          <w:spacing w:val="-2"/>
          <w:sz w:val="18"/>
          <w:szCs w:val="18"/>
        </w:rPr>
        <w:t>A</w:t>
      </w:r>
      <w:r w:rsidRPr="00786D38">
        <w:rPr>
          <w:rFonts w:ascii="Verdana" w:eastAsia="Century Gothic" w:hAnsi="Verdana"/>
          <w:spacing w:val="2"/>
          <w:sz w:val="18"/>
          <w:szCs w:val="18"/>
        </w:rPr>
        <w:t>M</w:t>
      </w:r>
      <w:r w:rsidRPr="00786D38">
        <w:rPr>
          <w:rFonts w:ascii="Verdana" w:eastAsia="Century Gothic" w:hAnsi="Verdana"/>
          <w:spacing w:val="-4"/>
          <w:sz w:val="18"/>
          <w:szCs w:val="18"/>
        </w:rPr>
        <w:t>A</w:t>
      </w:r>
      <w:r w:rsidRPr="00786D38">
        <w:rPr>
          <w:rFonts w:ascii="Verdana" w:eastAsia="Century Gothic" w:hAnsi="Verdana"/>
          <w:spacing w:val="2"/>
          <w:sz w:val="18"/>
          <w:szCs w:val="18"/>
        </w:rPr>
        <w:t>RR</w:t>
      </w:r>
      <w:r w:rsidRPr="00786D38">
        <w:rPr>
          <w:rFonts w:ascii="Verdana" w:eastAsia="Century Gothic" w:hAnsi="Verdana"/>
          <w:sz w:val="18"/>
          <w:szCs w:val="18"/>
        </w:rPr>
        <w:t>E</w:t>
      </w:r>
      <w:r w:rsidRPr="00786D38">
        <w:rPr>
          <w:rFonts w:ascii="Verdana" w:eastAsia="Century Gothic" w:hAnsi="Verdana"/>
          <w:spacing w:val="21"/>
          <w:sz w:val="18"/>
          <w:szCs w:val="18"/>
        </w:rPr>
        <w:t xml:space="preserve"> </w:t>
      </w:r>
      <w:r w:rsidRPr="00786D38">
        <w:rPr>
          <w:rFonts w:ascii="Verdana" w:eastAsia="Century Gothic" w:hAnsi="Verdana"/>
          <w:spacing w:val="1"/>
          <w:sz w:val="18"/>
          <w:szCs w:val="18"/>
        </w:rPr>
        <w:t>deb</w:t>
      </w:r>
      <w:r w:rsidRPr="00786D38">
        <w:rPr>
          <w:rFonts w:ascii="Verdana" w:eastAsia="Century Gothic" w:hAnsi="Verdana"/>
          <w:sz w:val="18"/>
          <w:szCs w:val="18"/>
        </w:rPr>
        <w:t>e</w:t>
      </w:r>
      <w:r w:rsidRPr="00786D38">
        <w:rPr>
          <w:rFonts w:ascii="Verdana" w:eastAsia="Century Gothic" w:hAnsi="Verdana"/>
          <w:spacing w:val="12"/>
          <w:sz w:val="18"/>
          <w:szCs w:val="18"/>
        </w:rPr>
        <w:t xml:space="preserve"> </w:t>
      </w:r>
      <w:r w:rsidRPr="00786D38">
        <w:rPr>
          <w:rFonts w:ascii="Verdana" w:eastAsia="Century Gothic" w:hAnsi="Verdana"/>
          <w:spacing w:val="-1"/>
          <w:sz w:val="18"/>
          <w:szCs w:val="18"/>
        </w:rPr>
        <w:t>e</w:t>
      </w:r>
      <w:r w:rsidRPr="00786D38">
        <w:rPr>
          <w:rFonts w:ascii="Verdana" w:eastAsia="Century Gothic" w:hAnsi="Verdana"/>
          <w:spacing w:val="3"/>
          <w:sz w:val="18"/>
          <w:szCs w:val="18"/>
        </w:rPr>
        <w:t>s</w:t>
      </w:r>
      <w:r w:rsidRPr="00786D38">
        <w:rPr>
          <w:rFonts w:ascii="Verdana" w:eastAsia="Century Gothic" w:hAnsi="Verdana"/>
          <w:spacing w:val="-1"/>
          <w:sz w:val="18"/>
          <w:szCs w:val="18"/>
        </w:rPr>
        <w:t>t</w:t>
      </w:r>
      <w:r w:rsidRPr="00786D38">
        <w:rPr>
          <w:rFonts w:ascii="Verdana" w:eastAsia="Century Gothic" w:hAnsi="Verdana"/>
          <w:spacing w:val="1"/>
          <w:sz w:val="18"/>
          <w:szCs w:val="18"/>
        </w:rPr>
        <w:t>a</w:t>
      </w:r>
      <w:r w:rsidRPr="00786D38">
        <w:rPr>
          <w:rFonts w:ascii="Verdana" w:eastAsia="Century Gothic" w:hAnsi="Verdana"/>
          <w:sz w:val="18"/>
          <w:szCs w:val="18"/>
        </w:rPr>
        <w:t>r</w:t>
      </w:r>
      <w:r w:rsidRPr="00786D38">
        <w:rPr>
          <w:rFonts w:ascii="Verdana" w:eastAsia="Century Gothic" w:hAnsi="Verdana"/>
          <w:spacing w:val="12"/>
          <w:sz w:val="18"/>
          <w:szCs w:val="18"/>
        </w:rPr>
        <w:t xml:space="preserve"> </w:t>
      </w:r>
      <w:r w:rsidRPr="00786D38">
        <w:rPr>
          <w:rFonts w:ascii="Verdana" w:eastAsia="Century Gothic" w:hAnsi="Verdana"/>
          <w:spacing w:val="-1"/>
          <w:sz w:val="18"/>
          <w:szCs w:val="18"/>
        </w:rPr>
        <w:t>a</w:t>
      </w:r>
      <w:r w:rsidRPr="00786D38">
        <w:rPr>
          <w:rFonts w:ascii="Verdana" w:eastAsia="Century Gothic" w:hAnsi="Verdana"/>
          <w:spacing w:val="3"/>
          <w:sz w:val="18"/>
          <w:szCs w:val="18"/>
        </w:rPr>
        <w:t>l</w:t>
      </w:r>
      <w:r w:rsidRPr="00786D38">
        <w:rPr>
          <w:rFonts w:ascii="Verdana" w:eastAsia="Century Gothic" w:hAnsi="Verdana"/>
          <w:spacing w:val="-1"/>
          <w:sz w:val="18"/>
          <w:szCs w:val="18"/>
        </w:rPr>
        <w:t>m</w:t>
      </w:r>
      <w:r w:rsidRPr="00786D38">
        <w:rPr>
          <w:rFonts w:ascii="Verdana" w:eastAsia="Century Gothic" w:hAnsi="Verdana"/>
          <w:spacing w:val="1"/>
          <w:sz w:val="18"/>
          <w:szCs w:val="18"/>
        </w:rPr>
        <w:t>ac</w:t>
      </w:r>
      <w:r w:rsidRPr="00786D38">
        <w:rPr>
          <w:rFonts w:ascii="Verdana" w:eastAsia="Century Gothic" w:hAnsi="Verdana"/>
          <w:spacing w:val="-1"/>
          <w:sz w:val="18"/>
          <w:szCs w:val="18"/>
        </w:rPr>
        <w:t>e</w:t>
      </w:r>
      <w:r w:rsidRPr="00786D38">
        <w:rPr>
          <w:rFonts w:ascii="Verdana" w:eastAsia="Century Gothic" w:hAnsi="Verdana"/>
          <w:spacing w:val="1"/>
          <w:sz w:val="18"/>
          <w:szCs w:val="18"/>
        </w:rPr>
        <w:t>na</w:t>
      </w:r>
      <w:r w:rsidRPr="00786D38">
        <w:rPr>
          <w:rFonts w:ascii="Verdana" w:eastAsia="Century Gothic" w:hAnsi="Verdana"/>
          <w:spacing w:val="-2"/>
          <w:sz w:val="18"/>
          <w:szCs w:val="18"/>
        </w:rPr>
        <w:t>d</w:t>
      </w:r>
      <w:r w:rsidRPr="00786D38">
        <w:rPr>
          <w:rFonts w:ascii="Verdana" w:eastAsia="Century Gothic" w:hAnsi="Verdana"/>
          <w:sz w:val="18"/>
          <w:szCs w:val="18"/>
        </w:rPr>
        <w:t>o</w:t>
      </w:r>
      <w:r w:rsidRPr="00786D38">
        <w:rPr>
          <w:rFonts w:ascii="Verdana" w:eastAsia="Century Gothic" w:hAnsi="Verdana"/>
          <w:spacing w:val="34"/>
          <w:sz w:val="18"/>
          <w:szCs w:val="18"/>
        </w:rPr>
        <w:t xml:space="preserve"> </w:t>
      </w:r>
      <w:r w:rsidRPr="00786D38">
        <w:rPr>
          <w:rFonts w:ascii="Verdana" w:eastAsia="Century Gothic" w:hAnsi="Verdana"/>
          <w:spacing w:val="-1"/>
          <w:sz w:val="18"/>
          <w:szCs w:val="18"/>
        </w:rPr>
        <w:t>e</w:t>
      </w:r>
      <w:r w:rsidRPr="00786D38">
        <w:rPr>
          <w:rFonts w:ascii="Verdana" w:eastAsia="Century Gothic" w:hAnsi="Verdana"/>
          <w:sz w:val="18"/>
          <w:szCs w:val="18"/>
        </w:rPr>
        <w:t>n</w:t>
      </w:r>
      <w:r w:rsidRPr="00786D38">
        <w:rPr>
          <w:rFonts w:ascii="Verdana" w:eastAsia="Century Gothic" w:hAnsi="Verdana"/>
          <w:spacing w:val="5"/>
          <w:sz w:val="18"/>
          <w:szCs w:val="18"/>
        </w:rPr>
        <w:t xml:space="preserve"> </w:t>
      </w:r>
      <w:r w:rsidRPr="00786D38">
        <w:rPr>
          <w:rFonts w:ascii="Verdana" w:eastAsia="Century Gothic" w:hAnsi="Verdana"/>
          <w:spacing w:val="2"/>
          <w:sz w:val="18"/>
          <w:szCs w:val="18"/>
        </w:rPr>
        <w:t>u</w:t>
      </w:r>
      <w:r w:rsidRPr="00786D38">
        <w:rPr>
          <w:rFonts w:ascii="Verdana" w:eastAsia="Century Gothic" w:hAnsi="Verdana"/>
          <w:sz w:val="18"/>
          <w:szCs w:val="18"/>
        </w:rPr>
        <w:t>n</w:t>
      </w:r>
      <w:r w:rsidRPr="00786D38">
        <w:rPr>
          <w:rFonts w:ascii="Verdana" w:eastAsia="Century Gothic" w:hAnsi="Verdana"/>
          <w:spacing w:val="4"/>
          <w:sz w:val="18"/>
          <w:szCs w:val="18"/>
        </w:rPr>
        <w:t xml:space="preserve"> </w:t>
      </w:r>
      <w:r w:rsidRPr="00786D38">
        <w:rPr>
          <w:rFonts w:ascii="Verdana" w:eastAsia="Century Gothic" w:hAnsi="Verdana"/>
          <w:spacing w:val="1"/>
          <w:sz w:val="18"/>
          <w:szCs w:val="18"/>
        </w:rPr>
        <w:t>a</w:t>
      </w:r>
      <w:r w:rsidRPr="00786D38">
        <w:rPr>
          <w:rFonts w:ascii="Verdana" w:eastAsia="Century Gothic" w:hAnsi="Verdana"/>
          <w:spacing w:val="-1"/>
          <w:sz w:val="18"/>
          <w:szCs w:val="18"/>
        </w:rPr>
        <w:t>m</w:t>
      </w:r>
      <w:r w:rsidRPr="00786D38">
        <w:rPr>
          <w:rFonts w:ascii="Verdana" w:eastAsia="Century Gothic" w:hAnsi="Verdana"/>
          <w:spacing w:val="1"/>
          <w:sz w:val="18"/>
          <w:szCs w:val="18"/>
        </w:rPr>
        <w:t>bien</w:t>
      </w:r>
      <w:r w:rsidRPr="00786D38">
        <w:rPr>
          <w:rFonts w:ascii="Verdana" w:eastAsia="Century Gothic" w:hAnsi="Verdana"/>
          <w:spacing w:val="-1"/>
          <w:sz w:val="18"/>
          <w:szCs w:val="18"/>
        </w:rPr>
        <w:t>t</w:t>
      </w:r>
      <w:r w:rsidRPr="00786D38">
        <w:rPr>
          <w:rFonts w:ascii="Verdana" w:eastAsia="Century Gothic" w:hAnsi="Verdana"/>
          <w:sz w:val="18"/>
          <w:szCs w:val="18"/>
        </w:rPr>
        <w:t>e</w:t>
      </w:r>
      <w:r w:rsidRPr="00786D38">
        <w:rPr>
          <w:rFonts w:ascii="Verdana" w:eastAsia="Century Gothic" w:hAnsi="Verdana"/>
          <w:spacing w:val="22"/>
          <w:sz w:val="18"/>
          <w:szCs w:val="18"/>
        </w:rPr>
        <w:t xml:space="preserve"> </w:t>
      </w:r>
      <w:r w:rsidRPr="00786D38">
        <w:rPr>
          <w:rFonts w:ascii="Verdana" w:eastAsia="Century Gothic" w:hAnsi="Verdana"/>
          <w:spacing w:val="1"/>
          <w:sz w:val="18"/>
          <w:szCs w:val="18"/>
        </w:rPr>
        <w:t>se</w:t>
      </w:r>
      <w:r w:rsidRPr="00786D38">
        <w:rPr>
          <w:rFonts w:ascii="Verdana" w:eastAsia="Century Gothic" w:hAnsi="Verdana"/>
          <w:spacing w:val="-1"/>
          <w:sz w:val="18"/>
          <w:szCs w:val="18"/>
        </w:rPr>
        <w:t>c</w:t>
      </w:r>
      <w:r w:rsidRPr="00786D38">
        <w:rPr>
          <w:rFonts w:ascii="Verdana" w:eastAsia="Century Gothic" w:hAnsi="Verdana"/>
          <w:spacing w:val="2"/>
          <w:sz w:val="18"/>
          <w:szCs w:val="18"/>
        </w:rPr>
        <w:t>o</w:t>
      </w:r>
      <w:r w:rsidRPr="00786D38">
        <w:rPr>
          <w:rFonts w:ascii="Verdana" w:eastAsia="Century Gothic" w:hAnsi="Verdana"/>
          <w:sz w:val="18"/>
          <w:szCs w:val="18"/>
        </w:rPr>
        <w:t>,</w:t>
      </w:r>
      <w:r w:rsidRPr="00786D38">
        <w:rPr>
          <w:rFonts w:ascii="Verdana" w:eastAsia="Century Gothic" w:hAnsi="Verdana"/>
          <w:spacing w:val="13"/>
          <w:sz w:val="18"/>
          <w:szCs w:val="18"/>
        </w:rPr>
        <w:t xml:space="preserve"> </w:t>
      </w:r>
      <w:r w:rsidRPr="00786D38">
        <w:rPr>
          <w:rFonts w:ascii="Verdana" w:eastAsia="Century Gothic" w:hAnsi="Verdana"/>
          <w:spacing w:val="-1"/>
          <w:sz w:val="18"/>
          <w:szCs w:val="18"/>
        </w:rPr>
        <w:t>p</w:t>
      </w:r>
      <w:r w:rsidRPr="00786D38">
        <w:rPr>
          <w:rFonts w:ascii="Verdana" w:eastAsia="Century Gothic" w:hAnsi="Verdana"/>
          <w:spacing w:val="1"/>
          <w:sz w:val="18"/>
          <w:szCs w:val="18"/>
        </w:rPr>
        <w:t>r</w:t>
      </w:r>
      <w:r w:rsidRPr="00786D38">
        <w:rPr>
          <w:rFonts w:ascii="Verdana" w:eastAsia="Century Gothic" w:hAnsi="Verdana"/>
          <w:spacing w:val="2"/>
          <w:sz w:val="18"/>
          <w:szCs w:val="18"/>
        </w:rPr>
        <w:t>o</w:t>
      </w:r>
      <w:r w:rsidRPr="00786D38">
        <w:rPr>
          <w:rFonts w:ascii="Verdana" w:eastAsia="Century Gothic" w:hAnsi="Verdana"/>
          <w:spacing w:val="-1"/>
          <w:sz w:val="18"/>
          <w:szCs w:val="18"/>
        </w:rPr>
        <w:t>te</w:t>
      </w:r>
      <w:r w:rsidRPr="00786D38">
        <w:rPr>
          <w:rFonts w:ascii="Verdana" w:eastAsia="Century Gothic" w:hAnsi="Verdana"/>
          <w:spacing w:val="2"/>
          <w:sz w:val="18"/>
          <w:szCs w:val="18"/>
        </w:rPr>
        <w:t>g</w:t>
      </w:r>
      <w:r w:rsidRPr="00786D38">
        <w:rPr>
          <w:rFonts w:ascii="Verdana" w:eastAsia="Century Gothic" w:hAnsi="Verdana"/>
          <w:spacing w:val="1"/>
          <w:sz w:val="18"/>
          <w:szCs w:val="18"/>
        </w:rPr>
        <w:t>i</w:t>
      </w:r>
      <w:r w:rsidRPr="00786D38">
        <w:rPr>
          <w:rFonts w:ascii="Verdana" w:eastAsia="Century Gothic" w:hAnsi="Verdana"/>
          <w:spacing w:val="-2"/>
          <w:sz w:val="18"/>
          <w:szCs w:val="18"/>
        </w:rPr>
        <w:t>d</w:t>
      </w:r>
      <w:r w:rsidRPr="00786D38">
        <w:rPr>
          <w:rFonts w:ascii="Verdana" w:eastAsia="Century Gothic" w:hAnsi="Verdana"/>
          <w:sz w:val="18"/>
          <w:szCs w:val="18"/>
        </w:rPr>
        <w:t>o</w:t>
      </w:r>
      <w:r w:rsidRPr="00786D38">
        <w:rPr>
          <w:rFonts w:ascii="Verdana" w:eastAsia="Century Gothic" w:hAnsi="Verdana"/>
          <w:spacing w:val="26"/>
          <w:sz w:val="18"/>
          <w:szCs w:val="18"/>
        </w:rPr>
        <w:t xml:space="preserve"> </w:t>
      </w:r>
      <w:r w:rsidRPr="00786D38">
        <w:rPr>
          <w:rFonts w:ascii="Verdana" w:eastAsia="Century Gothic" w:hAnsi="Verdana"/>
          <w:spacing w:val="1"/>
          <w:sz w:val="18"/>
          <w:szCs w:val="18"/>
        </w:rPr>
        <w:t>d</w:t>
      </w:r>
      <w:r w:rsidRPr="00786D38">
        <w:rPr>
          <w:rFonts w:ascii="Verdana" w:eastAsia="Century Gothic" w:hAnsi="Verdana"/>
          <w:sz w:val="18"/>
          <w:szCs w:val="18"/>
        </w:rPr>
        <w:t>e</w:t>
      </w:r>
      <w:r w:rsidRPr="00786D38">
        <w:rPr>
          <w:rFonts w:ascii="Verdana" w:eastAsia="Century Gothic" w:hAnsi="Verdana"/>
          <w:spacing w:val="5"/>
          <w:sz w:val="18"/>
          <w:szCs w:val="18"/>
        </w:rPr>
        <w:t xml:space="preserve"> </w:t>
      </w:r>
      <w:r w:rsidRPr="00786D38">
        <w:rPr>
          <w:rFonts w:ascii="Verdana" w:eastAsia="Century Gothic" w:hAnsi="Verdana"/>
          <w:spacing w:val="-1"/>
          <w:sz w:val="18"/>
          <w:szCs w:val="18"/>
        </w:rPr>
        <w:t>h</w:t>
      </w:r>
      <w:r w:rsidRPr="00786D38">
        <w:rPr>
          <w:rFonts w:ascii="Verdana" w:eastAsia="Century Gothic" w:hAnsi="Verdana"/>
          <w:spacing w:val="2"/>
          <w:sz w:val="18"/>
          <w:szCs w:val="18"/>
        </w:rPr>
        <w:t>u</w:t>
      </w:r>
      <w:r w:rsidRPr="00786D38">
        <w:rPr>
          <w:rFonts w:ascii="Verdana" w:eastAsia="Century Gothic" w:hAnsi="Verdana"/>
          <w:spacing w:val="-1"/>
          <w:sz w:val="18"/>
          <w:szCs w:val="18"/>
        </w:rPr>
        <w:t>m</w:t>
      </w:r>
      <w:r w:rsidRPr="00786D38">
        <w:rPr>
          <w:rFonts w:ascii="Verdana" w:eastAsia="Century Gothic" w:hAnsi="Verdana"/>
          <w:spacing w:val="1"/>
          <w:sz w:val="18"/>
          <w:szCs w:val="18"/>
        </w:rPr>
        <w:t>eda</w:t>
      </w:r>
      <w:r w:rsidRPr="00786D38">
        <w:rPr>
          <w:rFonts w:ascii="Verdana" w:eastAsia="Century Gothic" w:hAnsi="Verdana"/>
          <w:sz w:val="18"/>
          <w:szCs w:val="18"/>
        </w:rPr>
        <w:t>d</w:t>
      </w:r>
      <w:r w:rsidRPr="00786D38">
        <w:rPr>
          <w:rFonts w:ascii="Verdana" w:eastAsia="Century Gothic" w:hAnsi="Verdana"/>
          <w:spacing w:val="22"/>
          <w:sz w:val="18"/>
          <w:szCs w:val="18"/>
        </w:rPr>
        <w:t xml:space="preserve"> </w:t>
      </w:r>
      <w:r w:rsidRPr="00786D38">
        <w:rPr>
          <w:rFonts w:ascii="Verdana" w:eastAsia="Century Gothic" w:hAnsi="Verdana"/>
          <w:sz w:val="18"/>
          <w:szCs w:val="18"/>
        </w:rPr>
        <w:t>y</w:t>
      </w:r>
      <w:r w:rsidRPr="00786D38">
        <w:rPr>
          <w:rFonts w:ascii="Verdana" w:eastAsia="Century Gothic" w:hAnsi="Verdana"/>
          <w:spacing w:val="2"/>
          <w:sz w:val="18"/>
          <w:szCs w:val="18"/>
        </w:rPr>
        <w:t xml:space="preserve"> </w:t>
      </w:r>
      <w:r w:rsidRPr="00786D38">
        <w:rPr>
          <w:rFonts w:ascii="Verdana" w:eastAsia="Century Gothic" w:hAnsi="Verdana"/>
          <w:spacing w:val="1"/>
          <w:sz w:val="18"/>
          <w:szCs w:val="18"/>
        </w:rPr>
        <w:t>pre</w:t>
      </w:r>
      <w:r w:rsidRPr="00786D38">
        <w:rPr>
          <w:rFonts w:ascii="Verdana" w:eastAsia="Century Gothic" w:hAnsi="Verdana"/>
          <w:spacing w:val="-1"/>
          <w:sz w:val="18"/>
          <w:szCs w:val="18"/>
        </w:rPr>
        <w:t>c</w:t>
      </w:r>
      <w:r w:rsidRPr="00786D38">
        <w:rPr>
          <w:rFonts w:ascii="Verdana" w:eastAsia="Century Gothic" w:hAnsi="Verdana"/>
          <w:spacing w:val="1"/>
          <w:sz w:val="18"/>
          <w:szCs w:val="18"/>
        </w:rPr>
        <w:t>ipi</w:t>
      </w:r>
      <w:r w:rsidRPr="00786D38">
        <w:rPr>
          <w:rFonts w:ascii="Verdana" w:eastAsia="Century Gothic" w:hAnsi="Verdana"/>
          <w:spacing w:val="-1"/>
          <w:sz w:val="18"/>
          <w:szCs w:val="18"/>
        </w:rPr>
        <w:t>t</w:t>
      </w:r>
      <w:r w:rsidRPr="00786D38">
        <w:rPr>
          <w:rFonts w:ascii="Verdana" w:eastAsia="Century Gothic" w:hAnsi="Verdana"/>
          <w:spacing w:val="1"/>
          <w:sz w:val="18"/>
          <w:szCs w:val="18"/>
        </w:rPr>
        <w:t>a</w:t>
      </w:r>
      <w:r w:rsidRPr="00786D38">
        <w:rPr>
          <w:rFonts w:ascii="Verdana" w:eastAsia="Century Gothic" w:hAnsi="Verdana"/>
          <w:spacing w:val="-1"/>
          <w:sz w:val="18"/>
          <w:szCs w:val="18"/>
        </w:rPr>
        <w:t>c</w:t>
      </w:r>
      <w:r w:rsidRPr="00786D38">
        <w:rPr>
          <w:rFonts w:ascii="Verdana" w:eastAsia="Century Gothic" w:hAnsi="Verdana"/>
          <w:spacing w:val="1"/>
          <w:sz w:val="18"/>
          <w:szCs w:val="18"/>
        </w:rPr>
        <w:t>i</w:t>
      </w:r>
      <w:r w:rsidRPr="00786D38">
        <w:rPr>
          <w:rFonts w:ascii="Verdana" w:eastAsia="Century Gothic" w:hAnsi="Verdana"/>
          <w:sz w:val="18"/>
          <w:szCs w:val="18"/>
        </w:rPr>
        <w:t>o</w:t>
      </w:r>
      <w:r w:rsidRPr="00786D38">
        <w:rPr>
          <w:rFonts w:ascii="Verdana" w:eastAsia="Century Gothic" w:hAnsi="Verdana"/>
          <w:spacing w:val="1"/>
          <w:sz w:val="18"/>
          <w:szCs w:val="18"/>
        </w:rPr>
        <w:t>n</w:t>
      </w:r>
      <w:r w:rsidRPr="00786D38">
        <w:rPr>
          <w:rFonts w:ascii="Verdana" w:eastAsia="Century Gothic" w:hAnsi="Verdana"/>
          <w:spacing w:val="-1"/>
          <w:sz w:val="18"/>
          <w:szCs w:val="18"/>
        </w:rPr>
        <w:t>e</w:t>
      </w:r>
      <w:r w:rsidRPr="00786D38">
        <w:rPr>
          <w:rFonts w:ascii="Verdana" w:eastAsia="Century Gothic" w:hAnsi="Verdana"/>
          <w:sz w:val="18"/>
          <w:szCs w:val="18"/>
        </w:rPr>
        <w:t xml:space="preserve">s </w:t>
      </w:r>
      <w:r w:rsidRPr="00786D38">
        <w:rPr>
          <w:rFonts w:ascii="Verdana" w:eastAsia="Century Gothic" w:hAnsi="Verdana"/>
          <w:spacing w:val="-1"/>
          <w:sz w:val="18"/>
          <w:szCs w:val="18"/>
        </w:rPr>
        <w:t>p</w:t>
      </w:r>
      <w:r w:rsidRPr="00786D38">
        <w:rPr>
          <w:rFonts w:ascii="Verdana" w:eastAsia="Century Gothic" w:hAnsi="Verdana"/>
          <w:spacing w:val="1"/>
          <w:sz w:val="18"/>
          <w:szCs w:val="18"/>
        </w:rPr>
        <w:t>l</w:t>
      </w:r>
      <w:r w:rsidRPr="00786D38">
        <w:rPr>
          <w:rFonts w:ascii="Verdana" w:eastAsia="Century Gothic" w:hAnsi="Verdana"/>
          <w:spacing w:val="-1"/>
          <w:sz w:val="18"/>
          <w:szCs w:val="18"/>
        </w:rPr>
        <w:t>u</w:t>
      </w:r>
      <w:r w:rsidRPr="00786D38">
        <w:rPr>
          <w:rFonts w:ascii="Verdana" w:eastAsia="Century Gothic" w:hAnsi="Verdana"/>
          <w:spacing w:val="2"/>
          <w:sz w:val="18"/>
          <w:szCs w:val="18"/>
        </w:rPr>
        <w:t>v</w:t>
      </w:r>
      <w:r w:rsidRPr="00786D38">
        <w:rPr>
          <w:rFonts w:ascii="Verdana" w:eastAsia="Century Gothic" w:hAnsi="Verdana"/>
          <w:spacing w:val="1"/>
          <w:sz w:val="18"/>
          <w:szCs w:val="18"/>
        </w:rPr>
        <w:t>i</w:t>
      </w:r>
      <w:r w:rsidRPr="00786D38">
        <w:rPr>
          <w:rFonts w:ascii="Verdana" w:eastAsia="Century Gothic" w:hAnsi="Verdana"/>
          <w:spacing w:val="-1"/>
          <w:sz w:val="18"/>
          <w:szCs w:val="18"/>
        </w:rPr>
        <w:t>a</w:t>
      </w:r>
      <w:r w:rsidRPr="00786D38">
        <w:rPr>
          <w:rFonts w:ascii="Verdana" w:eastAsia="Century Gothic" w:hAnsi="Verdana"/>
          <w:spacing w:val="3"/>
          <w:sz w:val="18"/>
          <w:szCs w:val="18"/>
        </w:rPr>
        <w:t>l</w:t>
      </w:r>
      <w:r w:rsidRPr="00786D38">
        <w:rPr>
          <w:rFonts w:ascii="Verdana" w:eastAsia="Century Gothic" w:hAnsi="Verdana"/>
          <w:spacing w:val="-1"/>
          <w:sz w:val="18"/>
          <w:szCs w:val="18"/>
        </w:rPr>
        <w:t>e</w:t>
      </w:r>
      <w:r w:rsidRPr="00786D38">
        <w:rPr>
          <w:rFonts w:ascii="Verdana" w:eastAsia="Century Gothic" w:hAnsi="Verdana"/>
          <w:spacing w:val="1"/>
          <w:sz w:val="18"/>
          <w:szCs w:val="18"/>
        </w:rPr>
        <w:t>s</w:t>
      </w:r>
      <w:r w:rsidRPr="00786D38">
        <w:rPr>
          <w:rFonts w:ascii="Verdana" w:eastAsia="Century Gothic" w:hAnsi="Verdana"/>
          <w:sz w:val="18"/>
          <w:szCs w:val="18"/>
        </w:rPr>
        <w:t>,</w:t>
      </w:r>
      <w:r w:rsidRPr="00786D38">
        <w:rPr>
          <w:rFonts w:ascii="Verdana" w:eastAsia="Century Gothic" w:hAnsi="Verdana"/>
          <w:spacing w:val="20"/>
          <w:sz w:val="18"/>
          <w:szCs w:val="18"/>
        </w:rPr>
        <w:t xml:space="preserve"> </w:t>
      </w:r>
      <w:r w:rsidRPr="00786D38">
        <w:rPr>
          <w:rFonts w:ascii="Verdana" w:eastAsia="Century Gothic" w:hAnsi="Verdana"/>
          <w:sz w:val="18"/>
          <w:szCs w:val="18"/>
        </w:rPr>
        <w:t>(El</w:t>
      </w:r>
      <w:r w:rsidRPr="00786D38">
        <w:rPr>
          <w:rFonts w:ascii="Verdana" w:eastAsia="Century Gothic" w:hAnsi="Verdana"/>
          <w:spacing w:val="6"/>
          <w:sz w:val="18"/>
          <w:szCs w:val="18"/>
        </w:rPr>
        <w:t xml:space="preserve"> </w:t>
      </w:r>
      <w:r w:rsidRPr="00786D38">
        <w:rPr>
          <w:rFonts w:ascii="Verdana" w:eastAsia="Century Gothic" w:hAnsi="Verdana"/>
          <w:spacing w:val="-1"/>
          <w:sz w:val="18"/>
          <w:szCs w:val="18"/>
        </w:rPr>
        <w:t>m</w:t>
      </w:r>
      <w:r w:rsidRPr="00786D38">
        <w:rPr>
          <w:rFonts w:ascii="Verdana" w:eastAsia="Century Gothic" w:hAnsi="Verdana"/>
          <w:spacing w:val="1"/>
          <w:sz w:val="18"/>
          <w:szCs w:val="18"/>
        </w:rPr>
        <w:t>a</w:t>
      </w:r>
      <w:r w:rsidRPr="00786D38">
        <w:rPr>
          <w:rFonts w:ascii="Verdana" w:eastAsia="Century Gothic" w:hAnsi="Verdana"/>
          <w:spacing w:val="-1"/>
          <w:sz w:val="18"/>
          <w:szCs w:val="18"/>
        </w:rPr>
        <w:t>t</w:t>
      </w:r>
      <w:r w:rsidRPr="00786D38">
        <w:rPr>
          <w:rFonts w:ascii="Verdana" w:eastAsia="Century Gothic" w:hAnsi="Verdana"/>
          <w:spacing w:val="1"/>
          <w:sz w:val="18"/>
          <w:szCs w:val="18"/>
        </w:rPr>
        <w:t>eri</w:t>
      </w:r>
      <w:r w:rsidRPr="00786D38">
        <w:rPr>
          <w:rFonts w:ascii="Verdana" w:eastAsia="Century Gothic" w:hAnsi="Verdana"/>
          <w:sz w:val="18"/>
          <w:szCs w:val="18"/>
        </w:rPr>
        <w:t>a</w:t>
      </w:r>
      <w:r w:rsidRPr="00786D38">
        <w:rPr>
          <w:rFonts w:ascii="Verdana" w:eastAsia="Century Gothic" w:hAnsi="Verdana"/>
          <w:w w:val="104"/>
          <w:sz w:val="18"/>
          <w:szCs w:val="18"/>
        </w:rPr>
        <w:t xml:space="preserve">l </w:t>
      </w:r>
      <w:r w:rsidRPr="00786D38">
        <w:rPr>
          <w:rFonts w:ascii="Verdana" w:eastAsia="Century Gothic" w:hAnsi="Verdana"/>
          <w:spacing w:val="-1"/>
          <w:sz w:val="18"/>
          <w:szCs w:val="18"/>
        </w:rPr>
        <w:t>a</w:t>
      </w:r>
      <w:r w:rsidRPr="00786D38">
        <w:rPr>
          <w:rFonts w:ascii="Verdana" w:eastAsia="Century Gothic" w:hAnsi="Verdana"/>
          <w:sz w:val="18"/>
          <w:szCs w:val="18"/>
        </w:rPr>
        <w:t>l</w:t>
      </w:r>
      <w:r w:rsidRPr="00786D38">
        <w:rPr>
          <w:rFonts w:ascii="Verdana" w:eastAsia="Century Gothic" w:hAnsi="Verdana"/>
          <w:spacing w:val="9"/>
          <w:sz w:val="18"/>
          <w:szCs w:val="18"/>
        </w:rPr>
        <w:t xml:space="preserve"> </w:t>
      </w:r>
      <w:r w:rsidRPr="00786D38">
        <w:rPr>
          <w:rFonts w:ascii="Verdana" w:eastAsia="Century Gothic" w:hAnsi="Verdana"/>
          <w:spacing w:val="-1"/>
          <w:sz w:val="18"/>
          <w:szCs w:val="18"/>
        </w:rPr>
        <w:t>t</w:t>
      </w:r>
      <w:r w:rsidRPr="00786D38">
        <w:rPr>
          <w:rFonts w:ascii="Verdana" w:eastAsia="Century Gothic" w:hAnsi="Verdana"/>
          <w:spacing w:val="1"/>
          <w:sz w:val="18"/>
          <w:szCs w:val="18"/>
        </w:rPr>
        <w:t>en</w:t>
      </w:r>
      <w:r w:rsidRPr="00786D38">
        <w:rPr>
          <w:rFonts w:ascii="Verdana" w:eastAsia="Century Gothic" w:hAnsi="Verdana"/>
          <w:spacing w:val="-1"/>
          <w:sz w:val="18"/>
          <w:szCs w:val="18"/>
        </w:rPr>
        <w:t>e</w:t>
      </w:r>
      <w:r w:rsidRPr="00786D38">
        <w:rPr>
          <w:rFonts w:ascii="Verdana" w:eastAsia="Century Gothic" w:hAnsi="Verdana"/>
          <w:sz w:val="18"/>
          <w:szCs w:val="18"/>
        </w:rPr>
        <w:t>r</w:t>
      </w:r>
      <w:r w:rsidRPr="00786D38">
        <w:rPr>
          <w:rFonts w:ascii="Verdana" w:eastAsia="Century Gothic" w:hAnsi="Verdana"/>
          <w:spacing w:val="16"/>
          <w:sz w:val="18"/>
          <w:szCs w:val="18"/>
        </w:rPr>
        <w:t xml:space="preserve"> </w:t>
      </w:r>
      <w:r w:rsidRPr="00786D38">
        <w:rPr>
          <w:rFonts w:ascii="Verdana" w:eastAsia="Century Gothic" w:hAnsi="Verdana"/>
          <w:spacing w:val="-1"/>
          <w:sz w:val="18"/>
          <w:szCs w:val="18"/>
        </w:rPr>
        <w:t>c</w:t>
      </w:r>
      <w:r w:rsidRPr="00786D38">
        <w:rPr>
          <w:rFonts w:ascii="Verdana" w:eastAsia="Century Gothic" w:hAnsi="Verdana"/>
          <w:spacing w:val="2"/>
          <w:sz w:val="18"/>
          <w:szCs w:val="18"/>
        </w:rPr>
        <w:t>o</w:t>
      </w:r>
      <w:r w:rsidRPr="00786D38">
        <w:rPr>
          <w:rFonts w:ascii="Verdana" w:eastAsia="Century Gothic" w:hAnsi="Verdana"/>
          <w:spacing w:val="1"/>
          <w:sz w:val="18"/>
          <w:szCs w:val="18"/>
        </w:rPr>
        <w:t>n</w:t>
      </w:r>
      <w:r w:rsidRPr="00786D38">
        <w:rPr>
          <w:rFonts w:ascii="Verdana" w:eastAsia="Century Gothic" w:hAnsi="Verdana"/>
          <w:spacing w:val="-1"/>
          <w:sz w:val="18"/>
          <w:szCs w:val="18"/>
        </w:rPr>
        <w:t>t</w:t>
      </w:r>
      <w:r w:rsidRPr="00786D38">
        <w:rPr>
          <w:rFonts w:ascii="Verdana" w:eastAsia="Century Gothic" w:hAnsi="Verdana"/>
          <w:spacing w:val="1"/>
          <w:sz w:val="18"/>
          <w:szCs w:val="18"/>
        </w:rPr>
        <w:t>ac</w:t>
      </w:r>
      <w:r w:rsidRPr="00786D38">
        <w:rPr>
          <w:rFonts w:ascii="Verdana" w:eastAsia="Century Gothic" w:hAnsi="Verdana"/>
          <w:spacing w:val="-1"/>
          <w:sz w:val="18"/>
          <w:szCs w:val="18"/>
        </w:rPr>
        <w:t>t</w:t>
      </w:r>
      <w:r w:rsidRPr="00786D38">
        <w:rPr>
          <w:rFonts w:ascii="Verdana" w:eastAsia="Century Gothic" w:hAnsi="Verdana"/>
          <w:sz w:val="18"/>
          <w:szCs w:val="18"/>
        </w:rPr>
        <w:t>o</w:t>
      </w:r>
      <w:r w:rsidRPr="00786D38">
        <w:rPr>
          <w:rFonts w:ascii="Verdana" w:eastAsia="Century Gothic" w:hAnsi="Verdana"/>
          <w:spacing w:val="28"/>
          <w:sz w:val="18"/>
          <w:szCs w:val="18"/>
        </w:rPr>
        <w:t xml:space="preserve"> </w:t>
      </w:r>
      <w:r w:rsidRPr="00786D38">
        <w:rPr>
          <w:rFonts w:ascii="Verdana" w:eastAsia="Century Gothic" w:hAnsi="Verdana"/>
          <w:spacing w:val="-1"/>
          <w:sz w:val="18"/>
          <w:szCs w:val="18"/>
        </w:rPr>
        <w:t>c</w:t>
      </w:r>
      <w:r w:rsidRPr="00786D38">
        <w:rPr>
          <w:rFonts w:ascii="Verdana" w:eastAsia="Century Gothic" w:hAnsi="Verdana"/>
          <w:spacing w:val="2"/>
          <w:sz w:val="18"/>
          <w:szCs w:val="18"/>
        </w:rPr>
        <w:t>o</w:t>
      </w:r>
      <w:r w:rsidRPr="00786D38">
        <w:rPr>
          <w:rFonts w:ascii="Verdana" w:eastAsia="Century Gothic" w:hAnsi="Verdana"/>
          <w:sz w:val="18"/>
          <w:szCs w:val="18"/>
        </w:rPr>
        <w:t>n</w:t>
      </w:r>
      <w:r w:rsidRPr="00786D38">
        <w:rPr>
          <w:rFonts w:ascii="Verdana" w:eastAsia="Century Gothic" w:hAnsi="Verdana"/>
          <w:spacing w:val="13"/>
          <w:sz w:val="18"/>
          <w:szCs w:val="18"/>
        </w:rPr>
        <w:t xml:space="preserve"> </w:t>
      </w:r>
      <w:r w:rsidRPr="00786D38">
        <w:rPr>
          <w:rFonts w:ascii="Verdana" w:eastAsia="Century Gothic" w:hAnsi="Verdana"/>
          <w:spacing w:val="-1"/>
          <w:sz w:val="18"/>
          <w:szCs w:val="18"/>
        </w:rPr>
        <w:t>a</w:t>
      </w:r>
      <w:r w:rsidRPr="00786D38">
        <w:rPr>
          <w:rFonts w:ascii="Verdana" w:eastAsia="Century Gothic" w:hAnsi="Verdana"/>
          <w:spacing w:val="2"/>
          <w:sz w:val="18"/>
          <w:szCs w:val="18"/>
        </w:rPr>
        <w:t>gu</w:t>
      </w:r>
      <w:r w:rsidRPr="00786D38">
        <w:rPr>
          <w:rFonts w:ascii="Verdana" w:eastAsia="Century Gothic" w:hAnsi="Verdana"/>
          <w:sz w:val="18"/>
          <w:szCs w:val="18"/>
        </w:rPr>
        <w:t>a</w:t>
      </w:r>
      <w:r w:rsidRPr="00786D38">
        <w:rPr>
          <w:rFonts w:ascii="Verdana" w:eastAsia="Century Gothic" w:hAnsi="Verdana"/>
          <w:spacing w:val="14"/>
          <w:sz w:val="18"/>
          <w:szCs w:val="18"/>
        </w:rPr>
        <w:t xml:space="preserve"> </w:t>
      </w:r>
      <w:r w:rsidRPr="00786D38">
        <w:rPr>
          <w:rFonts w:ascii="Verdana" w:eastAsia="Century Gothic" w:hAnsi="Verdana"/>
          <w:sz w:val="18"/>
          <w:szCs w:val="18"/>
        </w:rPr>
        <w:t>y</w:t>
      </w:r>
      <w:r w:rsidRPr="00786D38">
        <w:rPr>
          <w:rFonts w:ascii="Verdana" w:eastAsia="Century Gothic" w:hAnsi="Verdana"/>
          <w:spacing w:val="4"/>
          <w:sz w:val="18"/>
          <w:szCs w:val="18"/>
        </w:rPr>
        <w:t xml:space="preserve"> </w:t>
      </w:r>
      <w:r w:rsidRPr="00786D38">
        <w:rPr>
          <w:rFonts w:ascii="Verdana" w:eastAsia="Century Gothic" w:hAnsi="Verdana"/>
          <w:spacing w:val="1"/>
          <w:sz w:val="18"/>
          <w:szCs w:val="18"/>
        </w:rPr>
        <w:t>s</w:t>
      </w:r>
      <w:r w:rsidRPr="00786D38">
        <w:rPr>
          <w:rFonts w:ascii="Verdana" w:eastAsia="Century Gothic" w:hAnsi="Verdana"/>
          <w:sz w:val="18"/>
          <w:szCs w:val="18"/>
        </w:rPr>
        <w:t>ol</w:t>
      </w:r>
      <w:r w:rsidRPr="00786D38">
        <w:rPr>
          <w:rFonts w:ascii="Verdana" w:eastAsia="Century Gothic" w:hAnsi="Verdana"/>
          <w:spacing w:val="8"/>
          <w:sz w:val="18"/>
          <w:szCs w:val="18"/>
        </w:rPr>
        <w:t xml:space="preserve"> </w:t>
      </w:r>
      <w:r w:rsidRPr="00786D38">
        <w:rPr>
          <w:rFonts w:ascii="Verdana" w:eastAsia="Century Gothic" w:hAnsi="Verdana"/>
          <w:spacing w:val="1"/>
          <w:sz w:val="18"/>
          <w:szCs w:val="18"/>
        </w:rPr>
        <w:t>s</w:t>
      </w:r>
      <w:r w:rsidRPr="00786D38">
        <w:rPr>
          <w:rFonts w:ascii="Verdana" w:eastAsia="Century Gothic" w:hAnsi="Verdana"/>
          <w:spacing w:val="2"/>
          <w:sz w:val="18"/>
          <w:szCs w:val="18"/>
        </w:rPr>
        <w:t>u</w:t>
      </w:r>
      <w:r w:rsidRPr="00786D38">
        <w:rPr>
          <w:rFonts w:ascii="Verdana" w:eastAsia="Century Gothic" w:hAnsi="Verdana"/>
          <w:sz w:val="18"/>
          <w:szCs w:val="18"/>
        </w:rPr>
        <w:t>f</w:t>
      </w:r>
      <w:r w:rsidRPr="00786D38">
        <w:rPr>
          <w:rFonts w:ascii="Verdana" w:eastAsia="Century Gothic" w:hAnsi="Verdana"/>
          <w:spacing w:val="1"/>
          <w:sz w:val="18"/>
          <w:szCs w:val="18"/>
        </w:rPr>
        <w:t>r</w:t>
      </w:r>
      <w:r w:rsidRPr="00786D38">
        <w:rPr>
          <w:rFonts w:ascii="Verdana" w:eastAsia="Century Gothic" w:hAnsi="Verdana"/>
          <w:sz w:val="18"/>
          <w:szCs w:val="18"/>
        </w:rPr>
        <w:t>e</w:t>
      </w:r>
      <w:r w:rsidRPr="00786D38">
        <w:rPr>
          <w:rFonts w:ascii="Verdana" w:eastAsia="Century Gothic" w:hAnsi="Verdana"/>
          <w:spacing w:val="12"/>
          <w:sz w:val="18"/>
          <w:szCs w:val="18"/>
        </w:rPr>
        <w:t xml:space="preserve"> </w:t>
      </w:r>
      <w:r w:rsidRPr="00786D38">
        <w:rPr>
          <w:rFonts w:ascii="Verdana" w:eastAsia="Century Gothic" w:hAnsi="Verdana"/>
          <w:spacing w:val="2"/>
          <w:sz w:val="18"/>
          <w:szCs w:val="18"/>
        </w:rPr>
        <w:t>u</w:t>
      </w:r>
      <w:r w:rsidRPr="00786D38">
        <w:rPr>
          <w:rFonts w:ascii="Verdana" w:eastAsia="Century Gothic" w:hAnsi="Verdana"/>
          <w:sz w:val="18"/>
          <w:szCs w:val="18"/>
        </w:rPr>
        <w:t>n</w:t>
      </w:r>
      <w:r w:rsidRPr="00786D38">
        <w:rPr>
          <w:rFonts w:ascii="Verdana" w:eastAsia="Century Gothic" w:hAnsi="Verdana"/>
          <w:spacing w:val="14"/>
          <w:sz w:val="18"/>
          <w:szCs w:val="18"/>
        </w:rPr>
        <w:t xml:space="preserve"> </w:t>
      </w:r>
      <w:r w:rsidRPr="00786D38">
        <w:rPr>
          <w:rFonts w:ascii="Verdana" w:eastAsia="Century Gothic" w:hAnsi="Verdana"/>
          <w:spacing w:val="-1"/>
          <w:sz w:val="18"/>
          <w:szCs w:val="18"/>
        </w:rPr>
        <w:t>p</w:t>
      </w:r>
      <w:r w:rsidRPr="00786D38">
        <w:rPr>
          <w:rFonts w:ascii="Verdana" w:eastAsia="Century Gothic" w:hAnsi="Verdana"/>
          <w:spacing w:val="1"/>
          <w:sz w:val="18"/>
          <w:szCs w:val="18"/>
        </w:rPr>
        <w:t>r</w:t>
      </w:r>
      <w:r w:rsidRPr="00786D38">
        <w:rPr>
          <w:rFonts w:ascii="Verdana" w:eastAsia="Century Gothic" w:hAnsi="Verdana"/>
          <w:sz w:val="18"/>
          <w:szCs w:val="18"/>
        </w:rPr>
        <w:t>o</w:t>
      </w:r>
      <w:r w:rsidRPr="00786D38">
        <w:rPr>
          <w:rFonts w:ascii="Verdana" w:eastAsia="Century Gothic" w:hAnsi="Verdana"/>
          <w:spacing w:val="1"/>
          <w:sz w:val="18"/>
          <w:szCs w:val="18"/>
        </w:rPr>
        <w:t>c</w:t>
      </w:r>
      <w:r w:rsidRPr="00786D38">
        <w:rPr>
          <w:rFonts w:ascii="Verdana" w:eastAsia="Century Gothic" w:hAnsi="Verdana"/>
          <w:spacing w:val="-1"/>
          <w:sz w:val="18"/>
          <w:szCs w:val="18"/>
        </w:rPr>
        <w:t>e</w:t>
      </w:r>
      <w:r w:rsidRPr="00786D38">
        <w:rPr>
          <w:rFonts w:ascii="Verdana" w:eastAsia="Century Gothic" w:hAnsi="Verdana"/>
          <w:spacing w:val="1"/>
          <w:sz w:val="18"/>
          <w:szCs w:val="18"/>
        </w:rPr>
        <w:t>s</w:t>
      </w:r>
      <w:r w:rsidRPr="00786D38">
        <w:rPr>
          <w:rFonts w:ascii="Verdana" w:eastAsia="Century Gothic" w:hAnsi="Verdana"/>
          <w:sz w:val="18"/>
          <w:szCs w:val="18"/>
        </w:rPr>
        <w:t>o</w:t>
      </w:r>
      <w:r w:rsidRPr="00786D38">
        <w:rPr>
          <w:rFonts w:ascii="Verdana" w:eastAsia="Century Gothic" w:hAnsi="Verdana"/>
          <w:spacing w:val="25"/>
          <w:sz w:val="18"/>
          <w:szCs w:val="18"/>
        </w:rPr>
        <w:t xml:space="preserve"> </w:t>
      </w:r>
      <w:r w:rsidRPr="00786D38">
        <w:rPr>
          <w:rFonts w:ascii="Verdana" w:eastAsia="Century Gothic" w:hAnsi="Verdana"/>
          <w:spacing w:val="1"/>
          <w:sz w:val="18"/>
          <w:szCs w:val="18"/>
        </w:rPr>
        <w:t>d</w:t>
      </w:r>
      <w:r w:rsidRPr="00786D38">
        <w:rPr>
          <w:rFonts w:ascii="Verdana" w:eastAsia="Century Gothic" w:hAnsi="Verdana"/>
          <w:sz w:val="18"/>
          <w:szCs w:val="18"/>
        </w:rPr>
        <w:t>e</w:t>
      </w:r>
      <w:r w:rsidRPr="00786D38">
        <w:rPr>
          <w:rFonts w:ascii="Verdana" w:eastAsia="Century Gothic" w:hAnsi="Verdana"/>
          <w:spacing w:val="9"/>
          <w:sz w:val="18"/>
          <w:szCs w:val="18"/>
        </w:rPr>
        <w:t xml:space="preserve"> </w:t>
      </w:r>
      <w:r w:rsidRPr="00786D38">
        <w:rPr>
          <w:rFonts w:ascii="Verdana" w:eastAsia="Century Gothic" w:hAnsi="Verdana"/>
          <w:w w:val="104"/>
          <w:sz w:val="18"/>
          <w:szCs w:val="18"/>
        </w:rPr>
        <w:t>ox</w:t>
      </w:r>
      <w:r w:rsidRPr="00786D38">
        <w:rPr>
          <w:rFonts w:ascii="Verdana" w:eastAsia="Century Gothic" w:hAnsi="Verdana"/>
          <w:spacing w:val="1"/>
          <w:w w:val="104"/>
          <w:sz w:val="18"/>
          <w:szCs w:val="18"/>
        </w:rPr>
        <w:t>ida</w:t>
      </w:r>
      <w:r w:rsidRPr="00786D38">
        <w:rPr>
          <w:rFonts w:ascii="Verdana" w:eastAsia="Century Gothic" w:hAnsi="Verdana"/>
          <w:spacing w:val="-1"/>
          <w:w w:val="104"/>
          <w:sz w:val="18"/>
          <w:szCs w:val="18"/>
        </w:rPr>
        <w:t>c</w:t>
      </w:r>
      <w:r w:rsidRPr="00786D38">
        <w:rPr>
          <w:rFonts w:ascii="Verdana" w:eastAsia="Century Gothic" w:hAnsi="Verdana"/>
          <w:spacing w:val="1"/>
          <w:w w:val="104"/>
          <w:sz w:val="18"/>
          <w:szCs w:val="18"/>
        </w:rPr>
        <w:t>i</w:t>
      </w:r>
      <w:r w:rsidRPr="00786D38">
        <w:rPr>
          <w:rFonts w:ascii="Verdana" w:eastAsia="Century Gothic" w:hAnsi="Verdana"/>
          <w:w w:val="104"/>
          <w:sz w:val="18"/>
          <w:szCs w:val="18"/>
        </w:rPr>
        <w:t>ó</w:t>
      </w:r>
      <w:r w:rsidRPr="00786D38">
        <w:rPr>
          <w:rFonts w:ascii="Verdana" w:eastAsia="Century Gothic" w:hAnsi="Verdana"/>
          <w:spacing w:val="1"/>
          <w:w w:val="104"/>
          <w:sz w:val="18"/>
          <w:szCs w:val="18"/>
        </w:rPr>
        <w:t>n</w:t>
      </w:r>
      <w:r w:rsidRPr="00786D38">
        <w:rPr>
          <w:rFonts w:ascii="Verdana" w:eastAsia="Century Gothic" w:hAnsi="Verdana"/>
          <w:w w:val="104"/>
          <w:sz w:val="18"/>
          <w:szCs w:val="18"/>
        </w:rPr>
        <w:t>).</w:t>
      </w:r>
    </w:p>
    <w:p w14:paraId="1B72FA01" w14:textId="77777777" w:rsidR="00786D38" w:rsidRPr="00786D38" w:rsidRDefault="00786D38" w:rsidP="00786D38">
      <w:pPr>
        <w:ind w:right="48"/>
        <w:jc w:val="both"/>
        <w:rPr>
          <w:rFonts w:ascii="Verdana" w:eastAsia="Century Gothic" w:hAnsi="Verdana"/>
          <w:w w:val="104"/>
          <w:sz w:val="18"/>
          <w:szCs w:val="18"/>
        </w:rPr>
      </w:pPr>
      <w:r w:rsidRPr="00786D38">
        <w:rPr>
          <w:rFonts w:ascii="Verdana" w:eastAsia="Century Gothic" w:hAnsi="Verdana"/>
          <w:sz w:val="18"/>
          <w:szCs w:val="18"/>
        </w:rPr>
        <w:t>El</w:t>
      </w:r>
      <w:r w:rsidRPr="00786D38">
        <w:rPr>
          <w:rFonts w:ascii="Verdana" w:eastAsia="Century Gothic" w:hAnsi="Verdana"/>
          <w:spacing w:val="6"/>
          <w:sz w:val="18"/>
          <w:szCs w:val="18"/>
        </w:rPr>
        <w:t xml:space="preserve"> </w:t>
      </w:r>
      <w:r w:rsidRPr="00786D38">
        <w:rPr>
          <w:rFonts w:ascii="Verdana" w:eastAsia="Century Gothic" w:hAnsi="Verdana"/>
          <w:spacing w:val="-1"/>
          <w:sz w:val="18"/>
          <w:szCs w:val="18"/>
        </w:rPr>
        <w:t>a</w:t>
      </w:r>
      <w:r w:rsidRPr="00786D38">
        <w:rPr>
          <w:rFonts w:ascii="Verdana" w:eastAsia="Century Gothic" w:hAnsi="Verdana"/>
          <w:spacing w:val="1"/>
          <w:sz w:val="18"/>
          <w:szCs w:val="18"/>
        </w:rPr>
        <w:t>la</w:t>
      </w:r>
      <w:r w:rsidRPr="00786D38">
        <w:rPr>
          <w:rFonts w:ascii="Verdana" w:eastAsia="Century Gothic" w:hAnsi="Verdana"/>
          <w:spacing w:val="-1"/>
          <w:sz w:val="18"/>
          <w:szCs w:val="18"/>
        </w:rPr>
        <w:t>m</w:t>
      </w:r>
      <w:r w:rsidRPr="00786D38">
        <w:rPr>
          <w:rFonts w:ascii="Verdana" w:eastAsia="Century Gothic" w:hAnsi="Verdana"/>
          <w:spacing w:val="1"/>
          <w:sz w:val="18"/>
          <w:szCs w:val="18"/>
        </w:rPr>
        <w:t>br</w:t>
      </w:r>
      <w:r w:rsidRPr="00786D38">
        <w:rPr>
          <w:rFonts w:ascii="Verdana" w:eastAsia="Century Gothic" w:hAnsi="Verdana"/>
          <w:sz w:val="18"/>
          <w:szCs w:val="18"/>
        </w:rPr>
        <w:t>e</w:t>
      </w:r>
      <w:r w:rsidRPr="00786D38">
        <w:rPr>
          <w:rFonts w:ascii="Verdana" w:eastAsia="Century Gothic" w:hAnsi="Verdana"/>
          <w:spacing w:val="25"/>
          <w:sz w:val="18"/>
          <w:szCs w:val="18"/>
        </w:rPr>
        <w:t xml:space="preserve"> </w:t>
      </w:r>
      <w:r w:rsidRPr="00786D38">
        <w:rPr>
          <w:rFonts w:ascii="Verdana" w:eastAsia="Century Gothic" w:hAnsi="Verdana"/>
          <w:spacing w:val="-2"/>
          <w:sz w:val="18"/>
          <w:szCs w:val="18"/>
        </w:rPr>
        <w:t>d</w:t>
      </w:r>
      <w:r w:rsidRPr="00786D38">
        <w:rPr>
          <w:rFonts w:ascii="Verdana" w:eastAsia="Century Gothic" w:hAnsi="Verdana"/>
          <w:sz w:val="18"/>
          <w:szCs w:val="18"/>
        </w:rPr>
        <w:t>e</w:t>
      </w:r>
      <w:r w:rsidRPr="00786D38">
        <w:rPr>
          <w:rFonts w:ascii="Verdana" w:eastAsia="Century Gothic" w:hAnsi="Verdana"/>
          <w:spacing w:val="9"/>
          <w:sz w:val="18"/>
          <w:szCs w:val="18"/>
        </w:rPr>
        <w:t xml:space="preserve"> </w:t>
      </w:r>
      <w:r w:rsidRPr="00786D38">
        <w:rPr>
          <w:rFonts w:ascii="Verdana" w:eastAsia="Century Gothic" w:hAnsi="Verdana"/>
          <w:spacing w:val="1"/>
          <w:sz w:val="18"/>
          <w:szCs w:val="18"/>
        </w:rPr>
        <w:t>a</w:t>
      </w:r>
      <w:r w:rsidRPr="00786D38">
        <w:rPr>
          <w:rFonts w:ascii="Verdana" w:eastAsia="Century Gothic" w:hAnsi="Verdana"/>
          <w:spacing w:val="-1"/>
          <w:sz w:val="18"/>
          <w:szCs w:val="18"/>
        </w:rPr>
        <w:t>m</w:t>
      </w:r>
      <w:r w:rsidRPr="00786D38">
        <w:rPr>
          <w:rFonts w:ascii="Verdana" w:eastAsia="Century Gothic" w:hAnsi="Verdana"/>
          <w:spacing w:val="1"/>
          <w:sz w:val="18"/>
          <w:szCs w:val="18"/>
        </w:rPr>
        <w:t>arr</w:t>
      </w:r>
      <w:r w:rsidRPr="00786D38">
        <w:rPr>
          <w:rFonts w:ascii="Verdana" w:eastAsia="Century Gothic" w:hAnsi="Verdana"/>
          <w:sz w:val="18"/>
          <w:szCs w:val="18"/>
        </w:rPr>
        <w:t>e</w:t>
      </w:r>
      <w:r w:rsidRPr="00786D38">
        <w:rPr>
          <w:rFonts w:ascii="Verdana" w:eastAsia="Century Gothic" w:hAnsi="Verdana"/>
          <w:spacing w:val="20"/>
          <w:sz w:val="18"/>
          <w:szCs w:val="18"/>
        </w:rPr>
        <w:t xml:space="preserve"> </w:t>
      </w:r>
      <w:r w:rsidRPr="00786D38">
        <w:rPr>
          <w:rFonts w:ascii="Verdana" w:eastAsia="Century Gothic" w:hAnsi="Verdana"/>
          <w:spacing w:val="-1"/>
          <w:sz w:val="18"/>
          <w:szCs w:val="18"/>
        </w:rPr>
        <w:t>n</w:t>
      </w:r>
      <w:r w:rsidRPr="00786D38">
        <w:rPr>
          <w:rFonts w:ascii="Verdana" w:eastAsia="Century Gothic" w:hAnsi="Verdana"/>
          <w:sz w:val="18"/>
          <w:szCs w:val="18"/>
        </w:rPr>
        <w:t>o</w:t>
      </w:r>
      <w:r w:rsidRPr="00786D38">
        <w:rPr>
          <w:rFonts w:ascii="Verdana" w:eastAsia="Century Gothic" w:hAnsi="Verdana"/>
          <w:spacing w:val="11"/>
          <w:sz w:val="18"/>
          <w:szCs w:val="18"/>
        </w:rPr>
        <w:t xml:space="preserve"> </w:t>
      </w:r>
      <w:r w:rsidRPr="00786D38">
        <w:rPr>
          <w:rFonts w:ascii="Verdana" w:eastAsia="Century Gothic" w:hAnsi="Verdana"/>
          <w:spacing w:val="1"/>
          <w:sz w:val="18"/>
          <w:szCs w:val="18"/>
        </w:rPr>
        <w:t>deb</w:t>
      </w:r>
      <w:r w:rsidRPr="00786D38">
        <w:rPr>
          <w:rFonts w:ascii="Verdana" w:eastAsia="Century Gothic" w:hAnsi="Verdana"/>
          <w:spacing w:val="-1"/>
          <w:sz w:val="18"/>
          <w:szCs w:val="18"/>
        </w:rPr>
        <w:t>e</w:t>
      </w:r>
      <w:r w:rsidRPr="00786D38">
        <w:rPr>
          <w:rFonts w:ascii="Verdana" w:eastAsia="Century Gothic" w:hAnsi="Verdana"/>
          <w:spacing w:val="1"/>
          <w:sz w:val="18"/>
          <w:szCs w:val="18"/>
        </w:rPr>
        <w:t>r</w:t>
      </w:r>
      <w:r w:rsidRPr="00786D38">
        <w:rPr>
          <w:rFonts w:ascii="Verdana" w:eastAsia="Century Gothic" w:hAnsi="Verdana"/>
          <w:sz w:val="18"/>
          <w:szCs w:val="18"/>
        </w:rPr>
        <w:t>á</w:t>
      </w:r>
      <w:r w:rsidRPr="00786D38">
        <w:rPr>
          <w:rFonts w:ascii="Verdana" w:eastAsia="Century Gothic" w:hAnsi="Verdana"/>
          <w:spacing w:val="21"/>
          <w:sz w:val="18"/>
          <w:szCs w:val="18"/>
        </w:rPr>
        <w:t xml:space="preserve"> </w:t>
      </w:r>
      <w:r w:rsidRPr="00786D38">
        <w:rPr>
          <w:rFonts w:ascii="Verdana" w:eastAsia="Century Gothic" w:hAnsi="Verdana"/>
          <w:spacing w:val="1"/>
          <w:sz w:val="18"/>
          <w:szCs w:val="18"/>
        </w:rPr>
        <w:t>pr</w:t>
      </w:r>
      <w:r w:rsidRPr="00786D38">
        <w:rPr>
          <w:rFonts w:ascii="Verdana" w:eastAsia="Century Gothic" w:hAnsi="Verdana"/>
          <w:spacing w:val="-1"/>
          <w:sz w:val="18"/>
          <w:szCs w:val="18"/>
        </w:rPr>
        <w:t>e</w:t>
      </w:r>
      <w:r w:rsidRPr="00786D38">
        <w:rPr>
          <w:rFonts w:ascii="Verdana" w:eastAsia="Century Gothic" w:hAnsi="Verdana"/>
          <w:spacing w:val="1"/>
          <w:sz w:val="18"/>
          <w:szCs w:val="18"/>
        </w:rPr>
        <w:t>sen</w:t>
      </w:r>
      <w:r w:rsidRPr="00786D38">
        <w:rPr>
          <w:rFonts w:ascii="Verdana" w:eastAsia="Century Gothic" w:hAnsi="Verdana"/>
          <w:spacing w:val="-1"/>
          <w:sz w:val="18"/>
          <w:szCs w:val="18"/>
        </w:rPr>
        <w:t>t</w:t>
      </w:r>
      <w:r w:rsidRPr="00786D38">
        <w:rPr>
          <w:rFonts w:ascii="Verdana" w:eastAsia="Century Gothic" w:hAnsi="Verdana"/>
          <w:spacing w:val="1"/>
          <w:sz w:val="18"/>
          <w:szCs w:val="18"/>
        </w:rPr>
        <w:t>a</w:t>
      </w:r>
      <w:r w:rsidRPr="00786D38">
        <w:rPr>
          <w:rFonts w:ascii="Verdana" w:eastAsia="Century Gothic" w:hAnsi="Verdana"/>
          <w:sz w:val="18"/>
          <w:szCs w:val="18"/>
        </w:rPr>
        <w:t>r</w:t>
      </w:r>
      <w:r w:rsidRPr="00786D38">
        <w:rPr>
          <w:rFonts w:ascii="Verdana" w:eastAsia="Century Gothic" w:hAnsi="Verdana"/>
          <w:spacing w:val="27"/>
          <w:sz w:val="18"/>
          <w:szCs w:val="18"/>
        </w:rPr>
        <w:t xml:space="preserve"> </w:t>
      </w:r>
      <w:r w:rsidRPr="00786D38">
        <w:rPr>
          <w:rFonts w:ascii="Verdana" w:eastAsia="Century Gothic" w:hAnsi="Verdana"/>
          <w:sz w:val="18"/>
          <w:szCs w:val="18"/>
        </w:rPr>
        <w:t>ox</w:t>
      </w:r>
      <w:r w:rsidRPr="00786D38">
        <w:rPr>
          <w:rFonts w:ascii="Verdana" w:eastAsia="Century Gothic" w:hAnsi="Verdana"/>
          <w:spacing w:val="1"/>
          <w:sz w:val="18"/>
          <w:szCs w:val="18"/>
        </w:rPr>
        <w:t>ida</w:t>
      </w:r>
      <w:r w:rsidRPr="00786D38">
        <w:rPr>
          <w:rFonts w:ascii="Verdana" w:eastAsia="Century Gothic" w:hAnsi="Verdana"/>
          <w:spacing w:val="-1"/>
          <w:sz w:val="18"/>
          <w:szCs w:val="18"/>
        </w:rPr>
        <w:t>c</w:t>
      </w:r>
      <w:r w:rsidRPr="00786D38">
        <w:rPr>
          <w:rFonts w:ascii="Verdana" w:eastAsia="Century Gothic" w:hAnsi="Verdana"/>
          <w:spacing w:val="1"/>
          <w:sz w:val="18"/>
          <w:szCs w:val="18"/>
        </w:rPr>
        <w:t>i</w:t>
      </w:r>
      <w:r w:rsidRPr="00786D38">
        <w:rPr>
          <w:rFonts w:ascii="Verdana" w:eastAsia="Century Gothic" w:hAnsi="Verdana"/>
          <w:sz w:val="18"/>
          <w:szCs w:val="18"/>
        </w:rPr>
        <w:t>ón</w:t>
      </w:r>
      <w:r w:rsidRPr="00786D38">
        <w:rPr>
          <w:rFonts w:ascii="Verdana" w:eastAsia="Century Gothic" w:hAnsi="Verdana"/>
          <w:spacing w:val="28"/>
          <w:sz w:val="18"/>
          <w:szCs w:val="18"/>
        </w:rPr>
        <w:t xml:space="preserve"> </w:t>
      </w:r>
      <w:r w:rsidRPr="00786D38">
        <w:rPr>
          <w:rFonts w:ascii="Verdana" w:eastAsia="Century Gothic" w:hAnsi="Verdana"/>
          <w:spacing w:val="-1"/>
          <w:sz w:val="18"/>
          <w:szCs w:val="18"/>
        </w:rPr>
        <w:t>e</w:t>
      </w:r>
      <w:r w:rsidRPr="00786D38">
        <w:rPr>
          <w:rFonts w:ascii="Verdana" w:eastAsia="Century Gothic" w:hAnsi="Verdana"/>
          <w:sz w:val="18"/>
          <w:szCs w:val="18"/>
        </w:rPr>
        <w:t>l</w:t>
      </w:r>
      <w:r w:rsidRPr="00786D38">
        <w:rPr>
          <w:rFonts w:ascii="Verdana" w:eastAsia="Century Gothic" w:hAnsi="Verdana"/>
          <w:spacing w:val="8"/>
          <w:sz w:val="18"/>
          <w:szCs w:val="18"/>
        </w:rPr>
        <w:t xml:space="preserve"> </w:t>
      </w:r>
      <w:r w:rsidRPr="00786D38">
        <w:rPr>
          <w:rFonts w:ascii="Verdana" w:eastAsia="Century Gothic" w:hAnsi="Verdana"/>
          <w:spacing w:val="-1"/>
          <w:sz w:val="18"/>
          <w:szCs w:val="18"/>
        </w:rPr>
        <w:t>c</w:t>
      </w:r>
      <w:r w:rsidRPr="00786D38">
        <w:rPr>
          <w:rFonts w:ascii="Verdana" w:eastAsia="Century Gothic" w:hAnsi="Verdana"/>
          <w:spacing w:val="2"/>
          <w:sz w:val="18"/>
          <w:szCs w:val="18"/>
        </w:rPr>
        <w:t>u</w:t>
      </w:r>
      <w:r w:rsidRPr="00786D38">
        <w:rPr>
          <w:rFonts w:ascii="Verdana" w:eastAsia="Century Gothic" w:hAnsi="Verdana"/>
          <w:spacing w:val="-1"/>
          <w:sz w:val="18"/>
          <w:szCs w:val="18"/>
        </w:rPr>
        <w:t>a</w:t>
      </w:r>
      <w:r w:rsidRPr="00786D38">
        <w:rPr>
          <w:rFonts w:ascii="Verdana" w:eastAsia="Century Gothic" w:hAnsi="Verdana"/>
          <w:sz w:val="18"/>
          <w:szCs w:val="18"/>
        </w:rPr>
        <w:t>l</w:t>
      </w:r>
      <w:r w:rsidRPr="00786D38">
        <w:rPr>
          <w:rFonts w:ascii="Verdana" w:eastAsia="Century Gothic" w:hAnsi="Verdana"/>
          <w:spacing w:val="15"/>
          <w:sz w:val="18"/>
          <w:szCs w:val="18"/>
        </w:rPr>
        <w:t xml:space="preserve"> </w:t>
      </w:r>
      <w:r w:rsidRPr="00786D38">
        <w:rPr>
          <w:rFonts w:ascii="Verdana" w:eastAsia="Century Gothic" w:hAnsi="Verdana"/>
          <w:spacing w:val="1"/>
          <w:sz w:val="18"/>
          <w:szCs w:val="18"/>
        </w:rPr>
        <w:t>deb</w:t>
      </w:r>
      <w:r w:rsidRPr="00786D38">
        <w:rPr>
          <w:rFonts w:ascii="Verdana" w:eastAsia="Century Gothic" w:hAnsi="Verdana"/>
          <w:sz w:val="18"/>
          <w:szCs w:val="18"/>
        </w:rPr>
        <w:t>e</w:t>
      </w:r>
      <w:r w:rsidRPr="00786D38">
        <w:rPr>
          <w:rFonts w:ascii="Verdana" w:eastAsia="Century Gothic" w:hAnsi="Verdana"/>
          <w:spacing w:val="14"/>
          <w:sz w:val="18"/>
          <w:szCs w:val="18"/>
        </w:rPr>
        <w:t xml:space="preserve"> </w:t>
      </w:r>
      <w:r w:rsidRPr="00786D38">
        <w:rPr>
          <w:rFonts w:ascii="Verdana" w:eastAsia="Century Gothic" w:hAnsi="Verdana"/>
          <w:spacing w:val="1"/>
          <w:sz w:val="18"/>
          <w:szCs w:val="18"/>
        </w:rPr>
        <w:t>se</w:t>
      </w:r>
      <w:r w:rsidRPr="00786D38">
        <w:rPr>
          <w:rFonts w:ascii="Verdana" w:eastAsia="Century Gothic" w:hAnsi="Verdana"/>
          <w:sz w:val="18"/>
          <w:szCs w:val="18"/>
        </w:rPr>
        <w:t>r</w:t>
      </w:r>
      <w:r w:rsidRPr="00786D38">
        <w:rPr>
          <w:rFonts w:ascii="Verdana" w:eastAsia="Century Gothic" w:hAnsi="Verdana"/>
          <w:spacing w:val="10"/>
          <w:sz w:val="18"/>
          <w:szCs w:val="18"/>
        </w:rPr>
        <w:t xml:space="preserve"> </w:t>
      </w:r>
      <w:r w:rsidRPr="00786D38">
        <w:rPr>
          <w:rFonts w:ascii="Verdana" w:eastAsia="Century Gothic" w:hAnsi="Verdana"/>
          <w:spacing w:val="2"/>
          <w:sz w:val="18"/>
          <w:szCs w:val="18"/>
        </w:rPr>
        <w:t>v</w:t>
      </w:r>
      <w:r w:rsidRPr="00786D38">
        <w:rPr>
          <w:rFonts w:ascii="Verdana" w:eastAsia="Century Gothic" w:hAnsi="Verdana"/>
          <w:spacing w:val="-1"/>
          <w:sz w:val="18"/>
          <w:szCs w:val="18"/>
        </w:rPr>
        <w:t>er</w:t>
      </w:r>
      <w:r w:rsidRPr="00786D38">
        <w:rPr>
          <w:rFonts w:ascii="Verdana" w:eastAsia="Century Gothic" w:hAnsi="Verdana"/>
          <w:spacing w:val="1"/>
          <w:sz w:val="18"/>
          <w:szCs w:val="18"/>
        </w:rPr>
        <w:t>i</w:t>
      </w:r>
      <w:r w:rsidRPr="00786D38">
        <w:rPr>
          <w:rFonts w:ascii="Verdana" w:eastAsia="Century Gothic" w:hAnsi="Verdana"/>
          <w:sz w:val="18"/>
          <w:szCs w:val="18"/>
        </w:rPr>
        <w:t>f</w:t>
      </w:r>
      <w:r w:rsidRPr="00786D38">
        <w:rPr>
          <w:rFonts w:ascii="Verdana" w:eastAsia="Century Gothic" w:hAnsi="Verdana"/>
          <w:spacing w:val="1"/>
          <w:sz w:val="18"/>
          <w:szCs w:val="18"/>
        </w:rPr>
        <w:t>ica</w:t>
      </w:r>
      <w:r w:rsidRPr="00786D38">
        <w:rPr>
          <w:rFonts w:ascii="Verdana" w:eastAsia="Century Gothic" w:hAnsi="Verdana"/>
          <w:spacing w:val="-2"/>
          <w:sz w:val="18"/>
          <w:szCs w:val="18"/>
        </w:rPr>
        <w:t>d</w:t>
      </w:r>
      <w:r w:rsidRPr="00786D38">
        <w:rPr>
          <w:rFonts w:ascii="Verdana" w:eastAsia="Century Gothic" w:hAnsi="Verdana"/>
          <w:sz w:val="18"/>
          <w:szCs w:val="18"/>
        </w:rPr>
        <w:t>o</w:t>
      </w:r>
      <w:r w:rsidRPr="00786D38">
        <w:rPr>
          <w:rFonts w:ascii="Verdana" w:eastAsia="Century Gothic" w:hAnsi="Verdana"/>
          <w:spacing w:val="29"/>
          <w:sz w:val="18"/>
          <w:szCs w:val="18"/>
        </w:rPr>
        <w:t xml:space="preserve"> </w:t>
      </w:r>
      <w:r w:rsidRPr="00786D38">
        <w:rPr>
          <w:rFonts w:ascii="Verdana" w:eastAsia="Century Gothic" w:hAnsi="Verdana"/>
          <w:spacing w:val="1"/>
          <w:sz w:val="18"/>
          <w:szCs w:val="18"/>
        </w:rPr>
        <w:t>an</w:t>
      </w:r>
      <w:r w:rsidRPr="00786D38">
        <w:rPr>
          <w:rFonts w:ascii="Verdana" w:eastAsia="Century Gothic" w:hAnsi="Verdana"/>
          <w:spacing w:val="-1"/>
          <w:sz w:val="18"/>
          <w:szCs w:val="18"/>
        </w:rPr>
        <w:t>te</w:t>
      </w:r>
      <w:r w:rsidRPr="00786D38">
        <w:rPr>
          <w:rFonts w:ascii="Verdana" w:eastAsia="Century Gothic" w:hAnsi="Verdana"/>
          <w:sz w:val="18"/>
          <w:szCs w:val="18"/>
        </w:rPr>
        <w:t>s</w:t>
      </w:r>
      <w:r w:rsidRPr="00786D38">
        <w:rPr>
          <w:rFonts w:ascii="Verdana" w:eastAsia="Century Gothic" w:hAnsi="Verdana"/>
          <w:spacing w:val="19"/>
          <w:sz w:val="18"/>
          <w:szCs w:val="18"/>
        </w:rPr>
        <w:t xml:space="preserve"> </w:t>
      </w:r>
      <w:r w:rsidRPr="00786D38">
        <w:rPr>
          <w:rFonts w:ascii="Verdana" w:eastAsia="Century Gothic" w:hAnsi="Verdana"/>
          <w:spacing w:val="1"/>
          <w:sz w:val="18"/>
          <w:szCs w:val="18"/>
        </w:rPr>
        <w:t>d</w:t>
      </w:r>
      <w:r w:rsidRPr="00786D38">
        <w:rPr>
          <w:rFonts w:ascii="Verdana" w:eastAsia="Century Gothic" w:hAnsi="Verdana"/>
          <w:sz w:val="18"/>
          <w:szCs w:val="18"/>
        </w:rPr>
        <w:t>e</w:t>
      </w:r>
      <w:r w:rsidRPr="00786D38">
        <w:rPr>
          <w:rFonts w:ascii="Verdana" w:eastAsia="Century Gothic" w:hAnsi="Verdana"/>
          <w:spacing w:val="7"/>
          <w:sz w:val="18"/>
          <w:szCs w:val="18"/>
        </w:rPr>
        <w:t xml:space="preserve"> </w:t>
      </w:r>
      <w:r w:rsidRPr="00786D38">
        <w:rPr>
          <w:rFonts w:ascii="Verdana" w:eastAsia="Century Gothic" w:hAnsi="Verdana"/>
          <w:spacing w:val="1"/>
          <w:sz w:val="18"/>
          <w:szCs w:val="18"/>
        </w:rPr>
        <w:t>s</w:t>
      </w:r>
      <w:r w:rsidRPr="00786D38">
        <w:rPr>
          <w:rFonts w:ascii="Verdana" w:eastAsia="Century Gothic" w:hAnsi="Verdana"/>
          <w:sz w:val="18"/>
          <w:szCs w:val="18"/>
        </w:rPr>
        <w:t>u</w:t>
      </w:r>
      <w:r w:rsidRPr="00786D38">
        <w:rPr>
          <w:rFonts w:ascii="Verdana" w:eastAsia="Century Gothic" w:hAnsi="Verdana"/>
          <w:spacing w:val="8"/>
          <w:sz w:val="18"/>
          <w:szCs w:val="18"/>
        </w:rPr>
        <w:t xml:space="preserve"> </w:t>
      </w:r>
      <w:r w:rsidRPr="00786D38">
        <w:rPr>
          <w:rFonts w:ascii="Verdana" w:eastAsia="Century Gothic" w:hAnsi="Verdana"/>
          <w:spacing w:val="1"/>
          <w:w w:val="104"/>
          <w:sz w:val="18"/>
          <w:szCs w:val="18"/>
        </w:rPr>
        <w:t>a</w:t>
      </w:r>
      <w:r w:rsidRPr="00786D38">
        <w:rPr>
          <w:rFonts w:ascii="Verdana" w:eastAsia="Century Gothic" w:hAnsi="Verdana"/>
          <w:spacing w:val="-1"/>
          <w:w w:val="104"/>
          <w:sz w:val="18"/>
          <w:szCs w:val="18"/>
        </w:rPr>
        <w:t>p</w:t>
      </w:r>
      <w:r w:rsidRPr="00786D38">
        <w:rPr>
          <w:rFonts w:ascii="Verdana" w:eastAsia="Century Gothic" w:hAnsi="Verdana"/>
          <w:spacing w:val="3"/>
          <w:w w:val="104"/>
          <w:sz w:val="18"/>
          <w:szCs w:val="18"/>
        </w:rPr>
        <w:t>l</w:t>
      </w:r>
      <w:r w:rsidRPr="00786D38">
        <w:rPr>
          <w:rFonts w:ascii="Verdana" w:eastAsia="Century Gothic" w:hAnsi="Verdana"/>
          <w:spacing w:val="-1"/>
          <w:w w:val="104"/>
          <w:sz w:val="18"/>
          <w:szCs w:val="18"/>
        </w:rPr>
        <w:t>i</w:t>
      </w:r>
      <w:r w:rsidRPr="00786D38">
        <w:rPr>
          <w:rFonts w:ascii="Verdana" w:eastAsia="Century Gothic" w:hAnsi="Verdana"/>
          <w:spacing w:val="1"/>
          <w:w w:val="104"/>
          <w:sz w:val="18"/>
          <w:szCs w:val="18"/>
        </w:rPr>
        <w:t>cac</w:t>
      </w:r>
      <w:r w:rsidRPr="00786D38">
        <w:rPr>
          <w:rFonts w:ascii="Verdana" w:eastAsia="Century Gothic" w:hAnsi="Verdana"/>
          <w:spacing w:val="-1"/>
          <w:w w:val="104"/>
          <w:sz w:val="18"/>
          <w:szCs w:val="18"/>
        </w:rPr>
        <w:t>i</w:t>
      </w:r>
      <w:r w:rsidRPr="00786D38">
        <w:rPr>
          <w:rFonts w:ascii="Verdana" w:eastAsia="Century Gothic" w:hAnsi="Verdana"/>
          <w:w w:val="104"/>
          <w:sz w:val="18"/>
          <w:szCs w:val="18"/>
        </w:rPr>
        <w:t>ó</w:t>
      </w:r>
      <w:r w:rsidRPr="00786D38">
        <w:rPr>
          <w:rFonts w:ascii="Verdana" w:eastAsia="Century Gothic" w:hAnsi="Verdana"/>
          <w:spacing w:val="1"/>
          <w:w w:val="104"/>
          <w:sz w:val="18"/>
          <w:szCs w:val="18"/>
        </w:rPr>
        <w:t>n</w:t>
      </w:r>
      <w:r w:rsidRPr="00786D38">
        <w:rPr>
          <w:rFonts w:ascii="Verdana" w:eastAsia="Century Gothic" w:hAnsi="Verdana"/>
          <w:w w:val="104"/>
          <w:sz w:val="18"/>
          <w:szCs w:val="18"/>
        </w:rPr>
        <w:t>.</w:t>
      </w:r>
    </w:p>
    <w:p w14:paraId="24EDAA91" w14:textId="77777777" w:rsidR="00786D38" w:rsidRPr="00786D38" w:rsidRDefault="00786D38" w:rsidP="00786D38">
      <w:pPr>
        <w:tabs>
          <w:tab w:val="left" w:pos="0"/>
        </w:tabs>
        <w:adjustRightInd w:val="0"/>
        <w:jc w:val="both"/>
        <w:rPr>
          <w:rFonts w:ascii="Verdana" w:eastAsia="Verdana" w:hAnsi="Verdana" w:cs="Tahoma"/>
          <w:b/>
          <w:bCs/>
          <w:sz w:val="18"/>
          <w:szCs w:val="18"/>
        </w:rPr>
      </w:pPr>
      <w:bookmarkStart w:id="170" w:name="_Hlk166494654"/>
      <w:r w:rsidRPr="00786D38">
        <w:rPr>
          <w:rFonts w:ascii="Verdana" w:eastAsia="Verdana" w:hAnsi="Verdana" w:cs="Tahoma"/>
          <w:b/>
          <w:bCs/>
          <w:sz w:val="18"/>
          <w:szCs w:val="18"/>
        </w:rPr>
        <w:t>Accesorios</w:t>
      </w:r>
    </w:p>
    <w:p w14:paraId="4CB54AFA" w14:textId="77777777" w:rsidR="00786D38" w:rsidRPr="00786D38" w:rsidRDefault="00786D38" w:rsidP="00786D38">
      <w:pPr>
        <w:ind w:right="154"/>
        <w:jc w:val="both"/>
        <w:rPr>
          <w:rFonts w:ascii="Verdana" w:eastAsia="Century Gothic" w:hAnsi="Verdana"/>
          <w:spacing w:val="1"/>
          <w:sz w:val="18"/>
          <w:szCs w:val="18"/>
        </w:rPr>
      </w:pPr>
      <w:r w:rsidRPr="00786D38">
        <w:rPr>
          <w:rFonts w:ascii="Verdana" w:eastAsia="Century Gothic" w:hAnsi="Verdana"/>
          <w:spacing w:val="1"/>
          <w:sz w:val="18"/>
          <w:szCs w:val="18"/>
        </w:rPr>
        <w:t xml:space="preserve">Los accesorios como codos, uniones patentes, </w:t>
      </w:r>
      <w:proofErr w:type="spellStart"/>
      <w:r w:rsidRPr="00786D38">
        <w:rPr>
          <w:rFonts w:ascii="Verdana" w:eastAsia="Century Gothic" w:hAnsi="Verdana"/>
          <w:spacing w:val="1"/>
          <w:sz w:val="18"/>
          <w:szCs w:val="18"/>
        </w:rPr>
        <w:t>niples</w:t>
      </w:r>
      <w:proofErr w:type="spellEnd"/>
      <w:r w:rsidRPr="00786D38">
        <w:rPr>
          <w:rFonts w:ascii="Verdana" w:eastAsia="Century Gothic" w:hAnsi="Verdana"/>
          <w:spacing w:val="1"/>
          <w:sz w:val="18"/>
          <w:szCs w:val="18"/>
        </w:rPr>
        <w:t xml:space="preserve">, reducciones, coplas, </w:t>
      </w:r>
      <w:proofErr w:type="spellStart"/>
      <w:r w:rsidRPr="00786D38">
        <w:rPr>
          <w:rFonts w:ascii="Verdana" w:eastAsia="Century Gothic" w:hAnsi="Verdana"/>
          <w:spacing w:val="1"/>
          <w:sz w:val="18"/>
          <w:szCs w:val="18"/>
        </w:rPr>
        <w:t>tees</w:t>
      </w:r>
      <w:proofErr w:type="spellEnd"/>
      <w:r w:rsidRPr="00786D38">
        <w:rPr>
          <w:rFonts w:ascii="Verdana" w:eastAsia="Century Gothic" w:hAnsi="Verdana"/>
          <w:spacing w:val="1"/>
          <w:sz w:val="18"/>
          <w:szCs w:val="18"/>
        </w:rPr>
        <w:t xml:space="preserve">, cruces, tapones, y otros serán de PVC, de acuerdo a lo establecido en los planos con sus extremos compatibles con las </w:t>
      </w:r>
      <w:r w:rsidRPr="00786D38">
        <w:rPr>
          <w:rFonts w:ascii="Verdana" w:eastAsia="Century Gothic" w:hAnsi="Verdana"/>
          <w:spacing w:val="1"/>
          <w:sz w:val="18"/>
          <w:szCs w:val="18"/>
        </w:rPr>
        <w:lastRenderedPageBreak/>
        <w:t>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620A2B8A" w14:textId="77777777" w:rsidR="00786D38" w:rsidRPr="00786D38" w:rsidRDefault="00786D38" w:rsidP="00786D38">
      <w:pPr>
        <w:rPr>
          <w:rFonts w:ascii="Verdana" w:eastAsia="Century Gothic" w:hAnsi="Verdana"/>
          <w:spacing w:val="1"/>
          <w:sz w:val="18"/>
          <w:szCs w:val="18"/>
        </w:rPr>
      </w:pPr>
      <w:r w:rsidRPr="00786D38">
        <w:rPr>
          <w:rFonts w:ascii="Verdana" w:eastAsia="Century Gothic" w:hAnsi="Verdana"/>
          <w:spacing w:val="1"/>
          <w:sz w:val="18"/>
          <w:szCs w:val="18"/>
        </w:rPr>
        <w:t>Los materiales serán de calidad que aseguren la durabilidad y correcto funcionamiento de las instalaciones; previo a su empleo en obra deberá ser aprobado por el Supervisor de Obra</w:t>
      </w:r>
    </w:p>
    <w:bookmarkEnd w:id="170"/>
    <w:p w14:paraId="3B353B5A" w14:textId="77777777" w:rsidR="00786D38" w:rsidRPr="00786D38" w:rsidRDefault="00786D38" w:rsidP="00786D38">
      <w:pPr>
        <w:jc w:val="both"/>
        <w:rPr>
          <w:rFonts w:ascii="Verdana" w:hAnsi="Verdana"/>
          <w:b/>
          <w:sz w:val="18"/>
          <w:szCs w:val="18"/>
        </w:rPr>
      </w:pPr>
      <w:r w:rsidRPr="00786D38">
        <w:rPr>
          <w:rFonts w:ascii="Verdana" w:hAnsi="Verdana"/>
          <w:b/>
          <w:sz w:val="18"/>
          <w:szCs w:val="18"/>
        </w:rPr>
        <w:t>Áridos</w:t>
      </w:r>
    </w:p>
    <w:p w14:paraId="0432CCF5" w14:textId="77777777" w:rsidR="00786D38" w:rsidRPr="00786D38" w:rsidRDefault="00786D38" w:rsidP="00786D38">
      <w:pPr>
        <w:jc w:val="both"/>
        <w:rPr>
          <w:rFonts w:ascii="Verdana" w:hAnsi="Verdana"/>
          <w:sz w:val="18"/>
          <w:szCs w:val="18"/>
        </w:rPr>
      </w:pPr>
      <w:r w:rsidRPr="00786D38">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2BED7DA4" w14:textId="77777777" w:rsidR="00786D38" w:rsidRPr="00786D38" w:rsidRDefault="00786D38" w:rsidP="00786D38">
      <w:pPr>
        <w:jc w:val="both"/>
        <w:rPr>
          <w:rFonts w:ascii="Verdana" w:hAnsi="Verdana"/>
          <w:sz w:val="18"/>
          <w:szCs w:val="18"/>
        </w:rPr>
      </w:pPr>
      <w:r w:rsidRPr="00786D38">
        <w:rPr>
          <w:rFonts w:ascii="Verdana" w:hAnsi="Verdana"/>
          <w:sz w:val="18"/>
          <w:szCs w:val="18"/>
        </w:rPr>
        <w:t>La arena o árido fino será aquel que pase el tamiz de 5mm. De malla y grava o árido grueso el que resulte retenido por dicho tamiz, debiéndose realizar los ensayos de calidad previa a su uso en los hormigones o morteros.</w:t>
      </w:r>
    </w:p>
    <w:p w14:paraId="50F9BD9D" w14:textId="77777777" w:rsidR="00786D38" w:rsidRPr="00786D38" w:rsidRDefault="00786D38" w:rsidP="00786D38">
      <w:pPr>
        <w:jc w:val="both"/>
        <w:rPr>
          <w:rFonts w:ascii="Verdana" w:hAnsi="Verdana"/>
          <w:sz w:val="18"/>
          <w:szCs w:val="18"/>
        </w:rPr>
      </w:pPr>
      <w:r w:rsidRPr="00786D38">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17EC235A" w14:textId="77777777" w:rsidR="00786D38" w:rsidRPr="00786D38" w:rsidRDefault="00786D38" w:rsidP="00786D38">
      <w:pPr>
        <w:jc w:val="both"/>
        <w:rPr>
          <w:rFonts w:ascii="Verdana" w:hAnsi="Verdana"/>
          <w:sz w:val="18"/>
          <w:szCs w:val="18"/>
        </w:rPr>
      </w:pPr>
      <w:r w:rsidRPr="00786D38">
        <w:rPr>
          <w:rFonts w:ascii="Verdana" w:hAnsi="Verdana"/>
          <w:sz w:val="18"/>
          <w:szCs w:val="18"/>
        </w:rPr>
        <w:t>Los materiales serán de calidad que aseguren la durabilidad y correcto funcionamiento de las instalaciones; previo a su empleo en obra deberá ser aprobado por el Supervisor de Obra.</w:t>
      </w:r>
    </w:p>
    <w:p w14:paraId="5914FC13" w14:textId="77777777" w:rsidR="00786D38" w:rsidRPr="00786D38" w:rsidRDefault="00786D38" w:rsidP="00786D38">
      <w:pPr>
        <w:pStyle w:val="Subttulo"/>
        <w:spacing w:after="120"/>
        <w:jc w:val="left"/>
        <w:rPr>
          <w:rFonts w:ascii="Verdana" w:hAnsi="Verdana"/>
          <w:sz w:val="18"/>
          <w:szCs w:val="18"/>
          <w:u w:val="none"/>
          <w:lang w:val="es-BO"/>
        </w:rPr>
      </w:pPr>
      <w:r w:rsidRPr="00786D38">
        <w:rPr>
          <w:rFonts w:ascii="Verdana" w:hAnsi="Verdana"/>
          <w:sz w:val="18"/>
          <w:szCs w:val="18"/>
          <w:u w:val="none"/>
          <w:lang w:val="es-BO"/>
        </w:rPr>
        <w:t>Piedra</w:t>
      </w:r>
    </w:p>
    <w:p w14:paraId="15175094" w14:textId="77777777" w:rsidR="00786D38" w:rsidRPr="00786D38" w:rsidRDefault="00786D38" w:rsidP="00786D38">
      <w:pPr>
        <w:tabs>
          <w:tab w:val="left" w:pos="560"/>
        </w:tabs>
        <w:spacing w:before="120" w:after="120"/>
        <w:jc w:val="both"/>
        <w:rPr>
          <w:rFonts w:ascii="Verdana" w:hAnsi="Verdana" w:cs="Tahoma"/>
          <w:color w:val="000000"/>
          <w:sz w:val="18"/>
          <w:szCs w:val="18"/>
        </w:rPr>
      </w:pPr>
      <w:r w:rsidRPr="00786D38">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3A7AF1EB" w14:textId="77777777" w:rsidR="00786D38" w:rsidRPr="00786D38" w:rsidRDefault="00786D38" w:rsidP="00786D38">
      <w:pPr>
        <w:tabs>
          <w:tab w:val="left" w:pos="560"/>
        </w:tabs>
        <w:spacing w:before="120" w:after="120"/>
        <w:jc w:val="both"/>
        <w:rPr>
          <w:rFonts w:ascii="Verdana" w:hAnsi="Verdana" w:cs="Tahoma"/>
          <w:color w:val="000000"/>
          <w:sz w:val="18"/>
          <w:szCs w:val="18"/>
        </w:rPr>
      </w:pPr>
      <w:r w:rsidRPr="00786D38">
        <w:rPr>
          <w:rFonts w:ascii="Verdana" w:hAnsi="Verdana" w:cs="Tahoma"/>
          <w:color w:val="000000"/>
          <w:sz w:val="18"/>
          <w:szCs w:val="18"/>
        </w:rPr>
        <w:t>La forma de las piedras deseablemente será del tipo redondeado con un diámetro máximo aproximado de 20cm (piedra bolón).</w:t>
      </w:r>
    </w:p>
    <w:p w14:paraId="199F8809" w14:textId="77777777" w:rsidR="00786D38" w:rsidRPr="00786D38" w:rsidRDefault="00786D38" w:rsidP="00786D38">
      <w:pPr>
        <w:tabs>
          <w:tab w:val="left" w:pos="560"/>
        </w:tabs>
        <w:spacing w:before="120" w:after="120"/>
        <w:jc w:val="both"/>
        <w:rPr>
          <w:rFonts w:ascii="Verdana" w:hAnsi="Verdana" w:cs="Tahoma"/>
          <w:color w:val="000000"/>
          <w:sz w:val="18"/>
          <w:szCs w:val="18"/>
        </w:rPr>
      </w:pPr>
      <w:r w:rsidRPr="00786D38">
        <w:rPr>
          <w:rFonts w:ascii="Verdana" w:hAnsi="Verdana" w:cs="Tahoma"/>
          <w:color w:val="000000"/>
          <w:sz w:val="18"/>
          <w:szCs w:val="18"/>
        </w:rPr>
        <w:t>El Contratista pondrá las piedras que serán puestas en la obra a consideración del Supervisor de Obra para su aprobación.</w:t>
      </w:r>
    </w:p>
    <w:p w14:paraId="18327592" w14:textId="77777777" w:rsidR="00786D38" w:rsidRPr="00786D38" w:rsidRDefault="00786D38" w:rsidP="00786D38">
      <w:pPr>
        <w:jc w:val="both"/>
        <w:rPr>
          <w:rFonts w:ascii="Verdana" w:hAnsi="Verdana"/>
          <w:b/>
          <w:sz w:val="18"/>
          <w:szCs w:val="18"/>
        </w:rPr>
      </w:pPr>
      <w:r w:rsidRPr="00786D38">
        <w:rPr>
          <w:rFonts w:ascii="Verdana" w:hAnsi="Verdana"/>
          <w:b/>
          <w:sz w:val="18"/>
          <w:szCs w:val="18"/>
        </w:rPr>
        <w:t>Agua</w:t>
      </w:r>
    </w:p>
    <w:p w14:paraId="62D533A2" w14:textId="77777777" w:rsidR="00786D38" w:rsidRPr="00786D38" w:rsidRDefault="00786D38" w:rsidP="00786D38">
      <w:pPr>
        <w:jc w:val="both"/>
        <w:rPr>
          <w:rFonts w:ascii="Verdana" w:hAnsi="Verdana"/>
          <w:sz w:val="18"/>
          <w:szCs w:val="18"/>
        </w:rPr>
      </w:pPr>
      <w:r w:rsidRPr="00786D38">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282AC6A3" w14:textId="77777777" w:rsidR="00786D38" w:rsidRPr="00786D38" w:rsidRDefault="00786D38" w:rsidP="00786D38">
      <w:pPr>
        <w:jc w:val="both"/>
        <w:rPr>
          <w:rFonts w:ascii="Verdana" w:hAnsi="Verdana"/>
          <w:sz w:val="18"/>
          <w:szCs w:val="18"/>
        </w:rPr>
      </w:pPr>
      <w:r w:rsidRPr="00786D38">
        <w:rPr>
          <w:rFonts w:ascii="Verdana" w:hAnsi="Verdana"/>
          <w:sz w:val="18"/>
          <w:szCs w:val="18"/>
        </w:rPr>
        <w:t>No se permitirá el empleo de aguas estancadas procedentes de pequeñas lagunas o aquéllas que provengan de pantanos o desagües</w:t>
      </w:r>
    </w:p>
    <w:p w14:paraId="0C132D91" w14:textId="77777777" w:rsidR="00786D38" w:rsidRPr="00786D38" w:rsidRDefault="00786D38" w:rsidP="00786D38">
      <w:pPr>
        <w:jc w:val="both"/>
        <w:rPr>
          <w:rFonts w:ascii="Verdana" w:hAnsi="Verdana"/>
          <w:sz w:val="18"/>
          <w:szCs w:val="18"/>
        </w:rPr>
      </w:pPr>
      <w:r w:rsidRPr="00786D38">
        <w:rPr>
          <w:rFonts w:ascii="Verdana" w:hAnsi="Verdana"/>
          <w:sz w:val="18"/>
          <w:szCs w:val="18"/>
        </w:rPr>
        <w:t>Toda agua de calidad dudosa deberá ser sometido al análisis respectivo y autorizado por el Supervisor de obra antes de su empleo.</w:t>
      </w:r>
    </w:p>
    <w:p w14:paraId="56C7B8B0" w14:textId="77777777" w:rsidR="00786D38" w:rsidRPr="00786D38" w:rsidRDefault="00786D38" w:rsidP="00786D38">
      <w:pPr>
        <w:jc w:val="both"/>
        <w:rPr>
          <w:rFonts w:ascii="Verdana" w:hAnsi="Verdana"/>
          <w:sz w:val="18"/>
          <w:szCs w:val="18"/>
        </w:rPr>
      </w:pPr>
      <w:r w:rsidRPr="00786D38">
        <w:rPr>
          <w:rFonts w:ascii="Verdana" w:hAnsi="Verdana"/>
          <w:sz w:val="18"/>
          <w:szCs w:val="18"/>
        </w:rPr>
        <w:t>La temperatura del agua para la preparación del hormigón deberá ser superior a 5ºC. El agua para hormigones debe satisfacer en todo a lo descrito en las normas N.B. 587-914 y N.B. 588-91.</w:t>
      </w:r>
    </w:p>
    <w:p w14:paraId="47052DCD" w14:textId="77777777" w:rsidR="00786D38" w:rsidRPr="00786D38" w:rsidRDefault="00786D38" w:rsidP="00786D38">
      <w:pPr>
        <w:jc w:val="both"/>
        <w:rPr>
          <w:rFonts w:ascii="Verdana" w:hAnsi="Verdana"/>
          <w:b/>
          <w:sz w:val="18"/>
          <w:szCs w:val="18"/>
        </w:rPr>
      </w:pPr>
      <w:r w:rsidRPr="00786D38">
        <w:rPr>
          <w:rFonts w:ascii="Verdana" w:hAnsi="Verdana"/>
          <w:b/>
          <w:sz w:val="18"/>
          <w:szCs w:val="18"/>
        </w:rPr>
        <w:t>FORMA DE EJECUCIÓN. -</w:t>
      </w:r>
    </w:p>
    <w:p w14:paraId="2CBAE099" w14:textId="77777777" w:rsidR="00786D38" w:rsidRPr="00786D38" w:rsidRDefault="00786D38" w:rsidP="00786D38">
      <w:pPr>
        <w:jc w:val="both"/>
        <w:rPr>
          <w:rFonts w:ascii="Verdana" w:hAnsi="Verdana"/>
          <w:sz w:val="18"/>
          <w:szCs w:val="18"/>
        </w:rPr>
      </w:pPr>
      <w:r w:rsidRPr="00786D38">
        <w:rPr>
          <w:rFonts w:ascii="Verdana" w:hAnsi="Verdana"/>
          <w:sz w:val="18"/>
          <w:szCs w:val="18"/>
        </w:rPr>
        <w:t>El replanteo y trazado del pozo, serán realizadas por el Contratista con estricta sujeción a la ubicación y las dimensiones señaladas en los planos y/o instrucción del Supervisor.</w:t>
      </w:r>
    </w:p>
    <w:p w14:paraId="1847203B" w14:textId="77777777" w:rsidR="00786D38" w:rsidRPr="00786D38" w:rsidRDefault="00786D38" w:rsidP="00786D38">
      <w:pPr>
        <w:jc w:val="both"/>
        <w:rPr>
          <w:rFonts w:ascii="Verdana" w:hAnsi="Verdana"/>
          <w:sz w:val="18"/>
          <w:szCs w:val="18"/>
        </w:rPr>
      </w:pPr>
      <w:r w:rsidRPr="00786D38">
        <w:rPr>
          <w:rFonts w:ascii="Verdana" w:hAnsi="Verdana"/>
          <w:sz w:val="18"/>
          <w:szCs w:val="18"/>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786D38">
        <w:rPr>
          <w:rFonts w:ascii="Verdana" w:hAnsi="Verdana"/>
          <w:sz w:val="18"/>
          <w:szCs w:val="18"/>
        </w:rPr>
        <w:cr/>
        <w:t>En la excavación se protegerán árboles, postes, cercas, letreros, tuberías de agua potable y otros, debiendo el Contratista en caso de ser dañados reemplazarlos o restaurarlos a su cuenta.</w:t>
      </w:r>
    </w:p>
    <w:p w14:paraId="7BAC3851" w14:textId="77777777" w:rsidR="00786D38" w:rsidRPr="00786D38" w:rsidRDefault="00786D38" w:rsidP="00786D38">
      <w:pPr>
        <w:jc w:val="both"/>
        <w:rPr>
          <w:rFonts w:ascii="Verdana" w:hAnsi="Verdana"/>
          <w:sz w:val="18"/>
          <w:szCs w:val="18"/>
        </w:rPr>
      </w:pPr>
      <w:r w:rsidRPr="00786D38">
        <w:rPr>
          <w:rFonts w:ascii="Verdana" w:hAnsi="Verdana"/>
          <w:sz w:val="18"/>
          <w:szCs w:val="18"/>
        </w:rPr>
        <w:t>Previa verificación del nivel de la excavación y el asentamiento del terreno, la primera hilera de la mampostería de piedra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8F9872B" w14:textId="77777777" w:rsidR="00786D38" w:rsidRPr="00786D38" w:rsidRDefault="00786D38" w:rsidP="00786D38">
      <w:pPr>
        <w:jc w:val="both"/>
        <w:rPr>
          <w:rFonts w:ascii="Verdana" w:hAnsi="Verdana"/>
          <w:sz w:val="18"/>
          <w:szCs w:val="18"/>
        </w:rPr>
      </w:pPr>
      <w:r w:rsidRPr="00786D38">
        <w:rPr>
          <w:rFonts w:ascii="Verdana" w:hAnsi="Verdan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7C34D52" w14:textId="77777777" w:rsidR="00786D38" w:rsidRPr="00786D38" w:rsidRDefault="00786D38" w:rsidP="00786D38">
      <w:pPr>
        <w:jc w:val="both"/>
        <w:rPr>
          <w:rFonts w:ascii="Verdana" w:hAnsi="Verdana"/>
          <w:sz w:val="18"/>
          <w:szCs w:val="18"/>
        </w:rPr>
      </w:pPr>
      <w:r w:rsidRPr="00786D38">
        <w:rPr>
          <w:rFonts w:ascii="Verdana" w:hAnsi="Verdana"/>
          <w:sz w:val="18"/>
          <w:szCs w:val="18"/>
        </w:rPr>
        <w:t>Para una buena ejecución del ítem se realizará pruebas hidráulicas y pruebas de aceptación del sistema.</w:t>
      </w:r>
    </w:p>
    <w:p w14:paraId="5A7A0E51" w14:textId="77777777" w:rsidR="00786D38" w:rsidRPr="00786D38" w:rsidRDefault="00786D38" w:rsidP="00786D38">
      <w:pPr>
        <w:jc w:val="both"/>
        <w:rPr>
          <w:rFonts w:ascii="Verdana" w:hAnsi="Verdana"/>
          <w:sz w:val="18"/>
          <w:szCs w:val="18"/>
        </w:rPr>
      </w:pPr>
      <w:r w:rsidRPr="00786D38">
        <w:rPr>
          <w:rFonts w:ascii="Verdana" w:hAnsi="Verdana"/>
          <w:sz w:val="18"/>
          <w:szCs w:val="18"/>
        </w:rPr>
        <w:lastRenderedPageBreak/>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178416DD" w14:textId="77777777" w:rsidR="00786D38" w:rsidRPr="00786D38" w:rsidRDefault="00786D38" w:rsidP="00786D38">
      <w:pPr>
        <w:jc w:val="both"/>
        <w:rPr>
          <w:rFonts w:ascii="Verdana" w:hAnsi="Verdana"/>
          <w:b/>
          <w:sz w:val="18"/>
          <w:szCs w:val="18"/>
        </w:rPr>
      </w:pPr>
      <w:r w:rsidRPr="00786D38">
        <w:rPr>
          <w:rFonts w:ascii="Verdana" w:hAnsi="Verdana"/>
          <w:b/>
          <w:sz w:val="18"/>
          <w:szCs w:val="18"/>
        </w:rPr>
        <w:t>Criterios de Control, Aceptación y Rechazo</w:t>
      </w:r>
    </w:p>
    <w:p w14:paraId="416DE32B" w14:textId="77777777" w:rsidR="00786D38" w:rsidRPr="00786D38" w:rsidRDefault="00786D38" w:rsidP="00786D38">
      <w:pPr>
        <w:jc w:val="both"/>
        <w:rPr>
          <w:rFonts w:ascii="Verdana" w:hAnsi="Verdana"/>
          <w:sz w:val="18"/>
          <w:szCs w:val="18"/>
        </w:rPr>
      </w:pPr>
      <w:r w:rsidRPr="00786D38">
        <w:rPr>
          <w:rFonts w:ascii="Verdana" w:hAnsi="Verdana"/>
          <w:sz w:val="18"/>
          <w:szCs w:val="18"/>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2FB0BC05" w14:textId="77777777" w:rsidR="00786D38" w:rsidRPr="00786D38" w:rsidRDefault="00786D38" w:rsidP="00786D38">
      <w:pPr>
        <w:jc w:val="both"/>
        <w:rPr>
          <w:rFonts w:ascii="Verdana" w:hAnsi="Verdana"/>
          <w:b/>
          <w:sz w:val="18"/>
          <w:szCs w:val="18"/>
        </w:rPr>
      </w:pPr>
      <w:r w:rsidRPr="00786D38">
        <w:rPr>
          <w:rFonts w:ascii="Verdana" w:hAnsi="Verdana"/>
          <w:b/>
          <w:sz w:val="18"/>
          <w:szCs w:val="18"/>
        </w:rPr>
        <w:t>MEDICIÓN. -</w:t>
      </w:r>
    </w:p>
    <w:p w14:paraId="2A29C5AA" w14:textId="77777777" w:rsidR="00786D38" w:rsidRPr="00786D38" w:rsidRDefault="00786D38" w:rsidP="00786D38">
      <w:pPr>
        <w:tabs>
          <w:tab w:val="left" w:pos="560"/>
        </w:tabs>
        <w:jc w:val="both"/>
        <w:rPr>
          <w:rFonts w:ascii="Verdana" w:hAnsi="Verdana" w:cs="Tahoma"/>
          <w:sz w:val="18"/>
          <w:szCs w:val="18"/>
        </w:rPr>
      </w:pPr>
      <w:r w:rsidRPr="00786D38">
        <w:rPr>
          <w:rFonts w:ascii="Verdana" w:hAnsi="Verdana" w:cs="Tahoma"/>
          <w:sz w:val="18"/>
          <w:szCs w:val="18"/>
        </w:rPr>
        <w:t xml:space="preserve">El pozo absorbente de mampostería de piedra H=2,50 será medido en forma </w:t>
      </w:r>
      <w:r w:rsidRPr="00786D38">
        <w:rPr>
          <w:rFonts w:ascii="Verdana" w:hAnsi="Verdana" w:cs="Tahoma"/>
          <w:b/>
          <w:bCs/>
          <w:sz w:val="18"/>
          <w:szCs w:val="18"/>
        </w:rPr>
        <w:t>global</w:t>
      </w:r>
      <w:r w:rsidRPr="00786D38">
        <w:rPr>
          <w:rFonts w:ascii="Verdana" w:hAnsi="Verdana" w:cs="Tahoma"/>
          <w:sz w:val="18"/>
          <w:szCs w:val="18"/>
        </w:rPr>
        <w:t>, incluyendo todos sus accesorios para el buen funcionamiento del pozo de absorción.</w:t>
      </w:r>
    </w:p>
    <w:p w14:paraId="1F90C6ED" w14:textId="77777777" w:rsidR="00786D38" w:rsidRPr="00786D38" w:rsidRDefault="00786D38" w:rsidP="00786D38">
      <w:pPr>
        <w:tabs>
          <w:tab w:val="left" w:pos="560"/>
        </w:tabs>
        <w:jc w:val="both"/>
        <w:rPr>
          <w:rFonts w:ascii="Verdana" w:hAnsi="Verdana"/>
          <w:b/>
          <w:sz w:val="18"/>
          <w:szCs w:val="18"/>
        </w:rPr>
      </w:pPr>
      <w:r w:rsidRPr="00786D38">
        <w:rPr>
          <w:rFonts w:ascii="Verdana" w:hAnsi="Verdana"/>
          <w:b/>
          <w:sz w:val="18"/>
          <w:szCs w:val="18"/>
        </w:rPr>
        <w:t>FORMA DE PAGO. -</w:t>
      </w:r>
    </w:p>
    <w:p w14:paraId="102C4678"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D98314E"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Dicho precio corresponderá a la compensación total por los materiales, mano de obra, herramientas y equipo señalado en el análisis de precios unitarios para la adecuada y correcta ejecución de los trabajos.</w:t>
      </w:r>
    </w:p>
    <w:p w14:paraId="22A82A4C" w14:textId="77777777" w:rsidR="00786D38" w:rsidRPr="00786D38" w:rsidRDefault="00786D38" w:rsidP="00786D38">
      <w:pPr>
        <w:tabs>
          <w:tab w:val="left" w:pos="560"/>
        </w:tabs>
        <w:jc w:val="both"/>
        <w:rPr>
          <w:rFonts w:ascii="Verdana" w:hAnsi="Verdana" w:cs="Tahoma"/>
          <w:b/>
          <w:color w:val="000000"/>
          <w:sz w:val="18"/>
          <w:szCs w:val="18"/>
        </w:rPr>
      </w:pPr>
      <w:r w:rsidRPr="00786D38">
        <w:rPr>
          <w:rFonts w:ascii="Verdana" w:hAnsi="Verdana" w:cs="Tahoma"/>
          <w:b/>
          <w:color w:val="000000"/>
          <w:sz w:val="18"/>
          <w:szCs w:val="18"/>
        </w:rPr>
        <w:t>APORTE PROPIO. -</w:t>
      </w:r>
    </w:p>
    <w:p w14:paraId="286B587D" w14:textId="77777777" w:rsidR="00786D38" w:rsidRPr="00786D38" w:rsidRDefault="00786D38" w:rsidP="00786D38">
      <w:pPr>
        <w:jc w:val="both"/>
        <w:rPr>
          <w:rFonts w:ascii="Verdana" w:hAnsi="Verdana"/>
          <w:sz w:val="18"/>
          <w:szCs w:val="18"/>
        </w:rPr>
      </w:pPr>
      <w:r w:rsidRPr="00786D38">
        <w:rPr>
          <w:rFonts w:ascii="Verdana" w:hAnsi="Verdan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92E73B3" w14:textId="77777777" w:rsidR="00786D38" w:rsidRPr="00786D38" w:rsidRDefault="00786D38" w:rsidP="00786D38">
      <w:pPr>
        <w:jc w:val="both"/>
        <w:rPr>
          <w:rFonts w:ascii="Verdana" w:hAnsi="Verdana"/>
          <w:sz w:val="18"/>
          <w:szCs w:val="18"/>
        </w:rPr>
      </w:pPr>
      <w:r w:rsidRPr="00786D38">
        <w:rPr>
          <w:rFonts w:ascii="Verdana" w:hAnsi="Verdana"/>
          <w:sz w:val="18"/>
          <w:szCs w:val="18"/>
        </w:rPr>
        <w:t>Este aporte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786D38" w:rsidRPr="00786D38" w14:paraId="4E789A28" w14:textId="77777777" w:rsidTr="00D45F72">
        <w:tc>
          <w:tcPr>
            <w:tcW w:w="584" w:type="dxa"/>
            <w:shd w:val="clear" w:color="auto" w:fill="323E4F" w:themeFill="text2" w:themeFillShade="BF"/>
          </w:tcPr>
          <w:p w14:paraId="46196E06" w14:textId="77777777" w:rsidR="00786D38" w:rsidRPr="00786D38" w:rsidRDefault="00786D38" w:rsidP="002176D3">
            <w:pPr>
              <w:jc w:val="center"/>
              <w:rPr>
                <w:rFonts w:ascii="Verdana" w:hAnsi="Verdana"/>
                <w:b/>
                <w:color w:val="FFFFFF" w:themeColor="background1"/>
                <w:sz w:val="18"/>
                <w:szCs w:val="18"/>
              </w:rPr>
            </w:pPr>
            <w:r w:rsidRPr="00786D38">
              <w:rPr>
                <w:rFonts w:ascii="Verdana" w:hAnsi="Verdana"/>
                <w:b/>
                <w:color w:val="FFFFFF" w:themeColor="background1"/>
                <w:sz w:val="18"/>
                <w:szCs w:val="18"/>
              </w:rPr>
              <w:t>N°</w:t>
            </w:r>
          </w:p>
        </w:tc>
        <w:tc>
          <w:tcPr>
            <w:tcW w:w="2385" w:type="dxa"/>
            <w:shd w:val="clear" w:color="auto" w:fill="323E4F" w:themeFill="text2" w:themeFillShade="BF"/>
          </w:tcPr>
          <w:p w14:paraId="589EA768" w14:textId="77777777" w:rsidR="00786D38" w:rsidRPr="00786D38" w:rsidRDefault="00786D38" w:rsidP="002176D3">
            <w:pPr>
              <w:spacing w:line="360" w:lineRule="auto"/>
              <w:jc w:val="center"/>
              <w:rPr>
                <w:rFonts w:ascii="Verdana" w:hAnsi="Verdana"/>
                <w:b/>
                <w:color w:val="FFFFFF" w:themeColor="background1"/>
                <w:sz w:val="18"/>
                <w:szCs w:val="18"/>
              </w:rPr>
            </w:pPr>
            <w:r w:rsidRPr="00786D38">
              <w:rPr>
                <w:rFonts w:ascii="Verdana" w:hAnsi="Verdana"/>
                <w:b/>
                <w:color w:val="FFFFFF" w:themeColor="background1"/>
                <w:sz w:val="18"/>
                <w:szCs w:val="18"/>
              </w:rPr>
              <w:t>CODIGO</w:t>
            </w:r>
          </w:p>
        </w:tc>
        <w:tc>
          <w:tcPr>
            <w:tcW w:w="1145" w:type="dxa"/>
            <w:shd w:val="clear" w:color="auto" w:fill="323E4F" w:themeFill="text2" w:themeFillShade="BF"/>
          </w:tcPr>
          <w:p w14:paraId="598928B5" w14:textId="77777777" w:rsidR="00786D38" w:rsidRPr="00786D38" w:rsidRDefault="00786D38" w:rsidP="002176D3">
            <w:pPr>
              <w:jc w:val="center"/>
              <w:rPr>
                <w:rFonts w:ascii="Verdana" w:hAnsi="Verdana"/>
                <w:b/>
                <w:color w:val="FFFFFF" w:themeColor="background1"/>
                <w:sz w:val="18"/>
                <w:szCs w:val="18"/>
              </w:rPr>
            </w:pPr>
            <w:r w:rsidRPr="00786D38">
              <w:rPr>
                <w:rFonts w:ascii="Verdana" w:hAnsi="Verdana"/>
                <w:b/>
                <w:color w:val="FFFFFF" w:themeColor="background1"/>
                <w:sz w:val="18"/>
                <w:szCs w:val="18"/>
              </w:rPr>
              <w:t>UNIDAD</w:t>
            </w:r>
          </w:p>
        </w:tc>
        <w:tc>
          <w:tcPr>
            <w:tcW w:w="5095" w:type="dxa"/>
            <w:shd w:val="clear" w:color="auto" w:fill="323E4F" w:themeFill="text2" w:themeFillShade="BF"/>
          </w:tcPr>
          <w:p w14:paraId="7DEB7F1E" w14:textId="77777777" w:rsidR="00786D38" w:rsidRPr="00786D38" w:rsidRDefault="00786D38" w:rsidP="002176D3">
            <w:pPr>
              <w:jc w:val="center"/>
              <w:rPr>
                <w:rFonts w:ascii="Verdana" w:hAnsi="Verdana"/>
                <w:b/>
                <w:color w:val="FFFFFF" w:themeColor="background1"/>
                <w:sz w:val="18"/>
                <w:szCs w:val="18"/>
              </w:rPr>
            </w:pPr>
            <w:r w:rsidRPr="00786D38">
              <w:rPr>
                <w:rFonts w:ascii="Verdana" w:hAnsi="Verdana"/>
                <w:b/>
                <w:color w:val="FFFFFF" w:themeColor="background1"/>
                <w:sz w:val="18"/>
                <w:szCs w:val="18"/>
              </w:rPr>
              <w:t>ITEM</w:t>
            </w:r>
          </w:p>
        </w:tc>
      </w:tr>
      <w:tr w:rsidR="00786D38" w:rsidRPr="00786D38" w14:paraId="6E0A425C" w14:textId="77777777" w:rsidTr="00D45F72">
        <w:tc>
          <w:tcPr>
            <w:tcW w:w="584" w:type="dxa"/>
            <w:shd w:val="clear" w:color="auto" w:fill="BDD6EE" w:themeFill="accent1" w:themeFillTint="66"/>
          </w:tcPr>
          <w:p w14:paraId="03BEDEE8"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48</w:t>
            </w:r>
          </w:p>
        </w:tc>
        <w:tc>
          <w:tcPr>
            <w:tcW w:w="2385" w:type="dxa"/>
            <w:shd w:val="clear" w:color="auto" w:fill="BDD6EE" w:themeFill="accent1" w:themeFillTint="66"/>
          </w:tcPr>
          <w:p w14:paraId="4C7A0CBF" w14:textId="77777777" w:rsidR="00786D38" w:rsidRPr="00786D38" w:rsidRDefault="00786D38" w:rsidP="002176D3">
            <w:pPr>
              <w:jc w:val="center"/>
              <w:rPr>
                <w:rFonts w:ascii="Verdana" w:hAnsi="Verdana"/>
                <w:b/>
                <w:sz w:val="18"/>
                <w:szCs w:val="18"/>
              </w:rPr>
            </w:pPr>
            <w:r w:rsidRPr="00786D38">
              <w:rPr>
                <w:rFonts w:ascii="Verdana" w:hAnsi="Verdana"/>
                <w:b/>
                <w:bCs/>
                <w:color w:val="000000"/>
                <w:sz w:val="18"/>
                <w:szCs w:val="18"/>
              </w:rPr>
              <w:t>VN-IA-APO-1</w:t>
            </w:r>
          </w:p>
        </w:tc>
        <w:tc>
          <w:tcPr>
            <w:tcW w:w="1145" w:type="dxa"/>
            <w:shd w:val="clear" w:color="auto" w:fill="BDD6EE" w:themeFill="accent1" w:themeFillTint="66"/>
          </w:tcPr>
          <w:p w14:paraId="0147EA82" w14:textId="77777777" w:rsidR="00786D38" w:rsidRPr="00786D38" w:rsidRDefault="00786D38" w:rsidP="002176D3">
            <w:pPr>
              <w:jc w:val="center"/>
              <w:rPr>
                <w:rFonts w:ascii="Verdana" w:hAnsi="Verdana"/>
                <w:b/>
                <w:sz w:val="18"/>
                <w:szCs w:val="18"/>
              </w:rPr>
            </w:pPr>
            <w:r w:rsidRPr="00786D38">
              <w:rPr>
                <w:rFonts w:ascii="Verdana" w:hAnsi="Verdana"/>
                <w:b/>
                <w:sz w:val="18"/>
                <w:szCs w:val="18"/>
              </w:rPr>
              <w:t>GLB</w:t>
            </w:r>
          </w:p>
        </w:tc>
        <w:tc>
          <w:tcPr>
            <w:tcW w:w="5095" w:type="dxa"/>
            <w:shd w:val="clear" w:color="auto" w:fill="BDD6EE" w:themeFill="accent1" w:themeFillTint="66"/>
          </w:tcPr>
          <w:p w14:paraId="3EFC3F04" w14:textId="77777777" w:rsidR="00786D38" w:rsidRPr="00786D38" w:rsidRDefault="00786D38" w:rsidP="002176D3">
            <w:pPr>
              <w:spacing w:line="360" w:lineRule="auto"/>
              <w:jc w:val="center"/>
              <w:rPr>
                <w:rFonts w:ascii="Verdana" w:hAnsi="Verdana"/>
                <w:b/>
                <w:sz w:val="18"/>
                <w:szCs w:val="18"/>
              </w:rPr>
            </w:pPr>
            <w:r w:rsidRPr="00786D38">
              <w:rPr>
                <w:rFonts w:ascii="Verdana" w:hAnsi="Verdana"/>
                <w:b/>
                <w:sz w:val="18"/>
                <w:szCs w:val="18"/>
              </w:rPr>
              <w:t>INSTALACIÓN DE AGUA POTABLE</w:t>
            </w:r>
          </w:p>
        </w:tc>
      </w:tr>
    </w:tbl>
    <w:p w14:paraId="1AA0BAC9" w14:textId="77777777" w:rsidR="00786D38" w:rsidRPr="00786D38" w:rsidRDefault="00786D38" w:rsidP="00786D38">
      <w:pPr>
        <w:pStyle w:val="Textoindependiente"/>
        <w:spacing w:before="4"/>
        <w:rPr>
          <w:rFonts w:ascii="Verdana" w:hAnsi="Verdana"/>
          <w:sz w:val="18"/>
          <w:szCs w:val="18"/>
          <w:lang w:val="es-BO"/>
        </w:rPr>
      </w:pPr>
    </w:p>
    <w:p w14:paraId="232A7222" w14:textId="77777777" w:rsidR="00786D38" w:rsidRPr="00786D38" w:rsidRDefault="00786D38" w:rsidP="00786D38">
      <w:pPr>
        <w:pStyle w:val="Ttulo1"/>
        <w:spacing w:before="99"/>
        <w:rPr>
          <w:rFonts w:ascii="Verdana" w:hAnsi="Verdana"/>
          <w:sz w:val="18"/>
          <w:szCs w:val="18"/>
          <w:lang w:val="es-BO"/>
        </w:rPr>
      </w:pPr>
      <w:r w:rsidRPr="00786D38">
        <w:rPr>
          <w:rFonts w:ascii="Verdana" w:hAnsi="Verdana"/>
          <w:sz w:val="18"/>
          <w:szCs w:val="18"/>
          <w:lang w:val="es-BO"/>
        </w:rPr>
        <w:t>DESCRIPCIÓN. -</w:t>
      </w:r>
    </w:p>
    <w:p w14:paraId="2E695646"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Este ítem comprende instalación de todos los trabajos para efectuar las conexiones domiciliarias de agua potable de acuerdo a los planos de detalle, formulario de presentación y/o instrucciones del supervisor de obra.</w:t>
      </w:r>
    </w:p>
    <w:p w14:paraId="1A1F7FB1" w14:textId="77777777" w:rsidR="00786D38" w:rsidRPr="00786D38" w:rsidRDefault="00786D38" w:rsidP="00786D38">
      <w:pPr>
        <w:tabs>
          <w:tab w:val="left" w:pos="8711"/>
        </w:tabs>
        <w:jc w:val="both"/>
        <w:rPr>
          <w:rFonts w:ascii="Verdana" w:hAnsi="Verdana" w:cs="Tahoma"/>
          <w:b/>
          <w:bCs/>
          <w:sz w:val="18"/>
          <w:szCs w:val="18"/>
        </w:rPr>
      </w:pPr>
      <w:r w:rsidRPr="00786D38">
        <w:rPr>
          <w:rFonts w:ascii="Verdana" w:hAnsi="Verdana" w:cs="Tahoma"/>
          <w:b/>
          <w:bCs/>
          <w:sz w:val="18"/>
          <w:szCs w:val="18"/>
        </w:rPr>
        <w:t>MATERIALES, HERRAMIENTAS Y EQUIPO. -</w:t>
      </w:r>
    </w:p>
    <w:p w14:paraId="45726EFC"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786D38" w:rsidRPr="00786D38" w14:paraId="7759A4C2" w14:textId="77777777" w:rsidTr="002176D3">
        <w:trPr>
          <w:trHeight w:val="210"/>
          <w:jc w:val="center"/>
        </w:trPr>
        <w:tc>
          <w:tcPr>
            <w:tcW w:w="5812" w:type="dxa"/>
            <w:shd w:val="clear" w:color="auto" w:fill="F2F2F2"/>
          </w:tcPr>
          <w:p w14:paraId="5218908A"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MATERIALES</w:t>
            </w:r>
          </w:p>
        </w:tc>
        <w:tc>
          <w:tcPr>
            <w:tcW w:w="1708" w:type="dxa"/>
            <w:shd w:val="clear" w:color="auto" w:fill="F2F2F2"/>
          </w:tcPr>
          <w:p w14:paraId="136DD38E"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UNIDAD</w:t>
            </w:r>
          </w:p>
        </w:tc>
      </w:tr>
      <w:tr w:rsidR="00786D38" w:rsidRPr="00786D38" w14:paraId="7B7AECF3" w14:textId="77777777" w:rsidTr="002176D3">
        <w:trPr>
          <w:trHeight w:val="207"/>
          <w:jc w:val="center"/>
        </w:trPr>
        <w:tc>
          <w:tcPr>
            <w:tcW w:w="5812" w:type="dxa"/>
          </w:tcPr>
          <w:p w14:paraId="45128CD4"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UNION UNIVERSAL 1/2"</w:t>
            </w:r>
          </w:p>
        </w:tc>
        <w:tc>
          <w:tcPr>
            <w:tcW w:w="1708" w:type="dxa"/>
          </w:tcPr>
          <w:p w14:paraId="73B17FA6"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PZA</w:t>
            </w:r>
          </w:p>
        </w:tc>
      </w:tr>
      <w:tr w:rsidR="00786D38" w:rsidRPr="00786D38" w14:paraId="524D43C2" w14:textId="77777777" w:rsidTr="002176D3">
        <w:trPr>
          <w:trHeight w:val="207"/>
          <w:jc w:val="center"/>
        </w:trPr>
        <w:tc>
          <w:tcPr>
            <w:tcW w:w="5812" w:type="dxa"/>
            <w:shd w:val="clear" w:color="auto" w:fill="auto"/>
          </w:tcPr>
          <w:p w14:paraId="35E12AFA"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TUBO PVC 1/2"</w:t>
            </w:r>
          </w:p>
        </w:tc>
        <w:tc>
          <w:tcPr>
            <w:tcW w:w="1708" w:type="dxa"/>
          </w:tcPr>
          <w:p w14:paraId="1A3A86AC"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M</w:t>
            </w:r>
          </w:p>
        </w:tc>
      </w:tr>
      <w:tr w:rsidR="00786D38" w:rsidRPr="00786D38" w14:paraId="78416EA1" w14:textId="77777777" w:rsidTr="002176D3">
        <w:trPr>
          <w:trHeight w:val="210"/>
          <w:jc w:val="center"/>
        </w:trPr>
        <w:tc>
          <w:tcPr>
            <w:tcW w:w="5812" w:type="dxa"/>
            <w:shd w:val="clear" w:color="auto" w:fill="auto"/>
          </w:tcPr>
          <w:p w14:paraId="792D4A0E"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TEFLON 3/4"</w:t>
            </w:r>
          </w:p>
        </w:tc>
        <w:tc>
          <w:tcPr>
            <w:tcW w:w="1708" w:type="dxa"/>
          </w:tcPr>
          <w:p w14:paraId="597F0075"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PZA</w:t>
            </w:r>
          </w:p>
        </w:tc>
      </w:tr>
      <w:tr w:rsidR="00786D38" w:rsidRPr="00786D38" w14:paraId="0FBA0852" w14:textId="77777777" w:rsidTr="002176D3">
        <w:trPr>
          <w:trHeight w:val="207"/>
          <w:jc w:val="center"/>
        </w:trPr>
        <w:tc>
          <w:tcPr>
            <w:tcW w:w="5812" w:type="dxa"/>
            <w:shd w:val="clear" w:color="auto" w:fill="auto"/>
          </w:tcPr>
          <w:p w14:paraId="013E066F"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TEE PVC D=1/2"</w:t>
            </w:r>
          </w:p>
        </w:tc>
        <w:tc>
          <w:tcPr>
            <w:tcW w:w="1708" w:type="dxa"/>
          </w:tcPr>
          <w:p w14:paraId="43899230"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PZA</w:t>
            </w:r>
          </w:p>
        </w:tc>
      </w:tr>
      <w:tr w:rsidR="00786D38" w:rsidRPr="00786D38" w14:paraId="10773442" w14:textId="77777777" w:rsidTr="002176D3">
        <w:trPr>
          <w:trHeight w:val="210"/>
          <w:jc w:val="center"/>
        </w:trPr>
        <w:tc>
          <w:tcPr>
            <w:tcW w:w="5812" w:type="dxa"/>
            <w:shd w:val="clear" w:color="auto" w:fill="auto"/>
          </w:tcPr>
          <w:p w14:paraId="6EDDD84D"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NIPLE PVC DE 1/2"</w:t>
            </w:r>
          </w:p>
        </w:tc>
        <w:tc>
          <w:tcPr>
            <w:tcW w:w="1708" w:type="dxa"/>
          </w:tcPr>
          <w:p w14:paraId="4FBFE9BF"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PZA</w:t>
            </w:r>
          </w:p>
        </w:tc>
      </w:tr>
      <w:tr w:rsidR="00786D38" w:rsidRPr="00786D38" w14:paraId="23903E59" w14:textId="77777777" w:rsidTr="002176D3">
        <w:trPr>
          <w:trHeight w:val="207"/>
          <w:jc w:val="center"/>
        </w:trPr>
        <w:tc>
          <w:tcPr>
            <w:tcW w:w="5812" w:type="dxa"/>
            <w:shd w:val="clear" w:color="auto" w:fill="auto"/>
          </w:tcPr>
          <w:p w14:paraId="481C82B8"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LLAVE DE PASO 1/2" PARA DUCHA</w:t>
            </w:r>
          </w:p>
        </w:tc>
        <w:tc>
          <w:tcPr>
            <w:tcW w:w="1708" w:type="dxa"/>
          </w:tcPr>
          <w:p w14:paraId="08CFB646"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PZA</w:t>
            </w:r>
          </w:p>
        </w:tc>
      </w:tr>
      <w:tr w:rsidR="00786D38" w:rsidRPr="00786D38" w14:paraId="55FAC952" w14:textId="77777777" w:rsidTr="002176D3">
        <w:trPr>
          <w:trHeight w:val="209"/>
          <w:jc w:val="center"/>
        </w:trPr>
        <w:tc>
          <w:tcPr>
            <w:tcW w:w="5812" w:type="dxa"/>
            <w:shd w:val="clear" w:color="auto" w:fill="auto"/>
          </w:tcPr>
          <w:p w14:paraId="6FB4A888"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LLAVE DE PASO 1/2"</w:t>
            </w:r>
          </w:p>
        </w:tc>
        <w:tc>
          <w:tcPr>
            <w:tcW w:w="1708" w:type="dxa"/>
          </w:tcPr>
          <w:p w14:paraId="00B25F33"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PZA</w:t>
            </w:r>
          </w:p>
        </w:tc>
      </w:tr>
      <w:tr w:rsidR="00786D38" w:rsidRPr="00786D38" w14:paraId="045D26FC" w14:textId="77777777" w:rsidTr="002176D3">
        <w:trPr>
          <w:trHeight w:val="210"/>
          <w:jc w:val="center"/>
        </w:trPr>
        <w:tc>
          <w:tcPr>
            <w:tcW w:w="5812" w:type="dxa"/>
            <w:shd w:val="clear" w:color="auto" w:fill="auto"/>
          </w:tcPr>
          <w:p w14:paraId="110A258F"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COPLA PVC DE 1/2"</w:t>
            </w:r>
          </w:p>
        </w:tc>
        <w:tc>
          <w:tcPr>
            <w:tcW w:w="1708" w:type="dxa"/>
          </w:tcPr>
          <w:p w14:paraId="4D4FAAED"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PZA</w:t>
            </w:r>
          </w:p>
        </w:tc>
      </w:tr>
      <w:tr w:rsidR="00786D38" w:rsidRPr="00786D38" w14:paraId="75C7CE58" w14:textId="77777777" w:rsidTr="002176D3">
        <w:trPr>
          <w:trHeight w:val="206"/>
          <w:jc w:val="center"/>
        </w:trPr>
        <w:tc>
          <w:tcPr>
            <w:tcW w:w="5812" w:type="dxa"/>
            <w:shd w:val="clear" w:color="auto" w:fill="auto"/>
          </w:tcPr>
          <w:p w14:paraId="04AD3FB5"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CODO PVC DE 1/2"</w:t>
            </w:r>
          </w:p>
        </w:tc>
        <w:tc>
          <w:tcPr>
            <w:tcW w:w="1708" w:type="dxa"/>
          </w:tcPr>
          <w:p w14:paraId="0571B20A"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PZA</w:t>
            </w:r>
          </w:p>
        </w:tc>
      </w:tr>
      <w:tr w:rsidR="00786D38" w:rsidRPr="00786D38" w14:paraId="4C2F9513" w14:textId="77777777" w:rsidTr="002176D3">
        <w:trPr>
          <w:trHeight w:val="210"/>
          <w:jc w:val="center"/>
        </w:trPr>
        <w:tc>
          <w:tcPr>
            <w:tcW w:w="5812" w:type="dxa"/>
            <w:shd w:val="clear" w:color="auto" w:fill="auto"/>
          </w:tcPr>
          <w:p w14:paraId="0D440653"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CODO FG GALV DE 1/2"</w:t>
            </w:r>
          </w:p>
        </w:tc>
        <w:tc>
          <w:tcPr>
            <w:tcW w:w="1708" w:type="dxa"/>
          </w:tcPr>
          <w:p w14:paraId="05B3577A"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PZA</w:t>
            </w:r>
          </w:p>
        </w:tc>
      </w:tr>
      <w:tr w:rsidR="00786D38" w:rsidRPr="00786D38" w14:paraId="0F3358ED" w14:textId="77777777" w:rsidTr="002176D3">
        <w:trPr>
          <w:trHeight w:val="207"/>
          <w:jc w:val="center"/>
        </w:trPr>
        <w:tc>
          <w:tcPr>
            <w:tcW w:w="5812" w:type="dxa"/>
          </w:tcPr>
          <w:p w14:paraId="5876C4C1"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CAÑERIA DE ALUMINIO 1/2" (BRAZO DE DUCHA)</w:t>
            </w:r>
          </w:p>
        </w:tc>
        <w:tc>
          <w:tcPr>
            <w:tcW w:w="1708" w:type="dxa"/>
          </w:tcPr>
          <w:p w14:paraId="5F670B8F" w14:textId="77777777" w:rsidR="00786D38" w:rsidRPr="00786D38" w:rsidRDefault="00786D38" w:rsidP="002176D3">
            <w:pPr>
              <w:pStyle w:val="Sinespaciado"/>
              <w:rPr>
                <w:rFonts w:ascii="Verdana" w:hAnsi="Verdana"/>
                <w:sz w:val="18"/>
                <w:szCs w:val="18"/>
              </w:rPr>
            </w:pPr>
            <w:r w:rsidRPr="00786D38">
              <w:rPr>
                <w:rFonts w:ascii="Verdana" w:hAnsi="Verdana"/>
                <w:sz w:val="18"/>
                <w:szCs w:val="18"/>
              </w:rPr>
              <w:t>PZA</w:t>
            </w:r>
          </w:p>
        </w:tc>
      </w:tr>
    </w:tbl>
    <w:p w14:paraId="3FE725C2" w14:textId="77777777" w:rsidR="00786D38" w:rsidRPr="00786D38" w:rsidRDefault="00786D38" w:rsidP="00786D38">
      <w:pPr>
        <w:tabs>
          <w:tab w:val="left" w:pos="8711"/>
        </w:tabs>
        <w:jc w:val="both"/>
        <w:rPr>
          <w:rFonts w:ascii="Verdana" w:hAnsi="Verdana" w:cs="Tahoma"/>
          <w:color w:val="FF0000"/>
          <w:sz w:val="18"/>
          <w:szCs w:val="18"/>
        </w:rPr>
      </w:pPr>
    </w:p>
    <w:p w14:paraId="21A05D05"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201D3E9E" w14:textId="77777777" w:rsidR="00786D38" w:rsidRPr="00786D38" w:rsidRDefault="00786D38" w:rsidP="00786D38">
      <w:pPr>
        <w:tabs>
          <w:tab w:val="left" w:pos="8711"/>
        </w:tabs>
        <w:jc w:val="both"/>
        <w:rPr>
          <w:rFonts w:ascii="Verdana" w:hAnsi="Verdana" w:cs="Tahoma"/>
          <w:b/>
          <w:sz w:val="18"/>
          <w:szCs w:val="18"/>
        </w:rPr>
      </w:pPr>
      <w:r w:rsidRPr="00786D38">
        <w:rPr>
          <w:rFonts w:ascii="Verdana" w:hAnsi="Verdana" w:cs="Tahoma"/>
          <w:b/>
          <w:sz w:val="18"/>
          <w:szCs w:val="18"/>
        </w:rPr>
        <w:t xml:space="preserve">Codo FG </w:t>
      </w:r>
      <w:proofErr w:type="spellStart"/>
      <w:r w:rsidRPr="00786D38">
        <w:rPr>
          <w:rFonts w:ascii="Verdana" w:hAnsi="Verdana" w:cs="Tahoma"/>
          <w:b/>
          <w:sz w:val="18"/>
          <w:szCs w:val="18"/>
        </w:rPr>
        <w:t>Galv</w:t>
      </w:r>
      <w:proofErr w:type="spellEnd"/>
      <w:r w:rsidRPr="00786D38">
        <w:rPr>
          <w:rFonts w:ascii="Verdana" w:hAnsi="Verdana" w:cs="Tahoma"/>
          <w:b/>
          <w:sz w:val="18"/>
          <w:szCs w:val="18"/>
        </w:rPr>
        <w:t>. de 1/2"</w:t>
      </w:r>
    </w:p>
    <w:p w14:paraId="1CF7F6E9" w14:textId="77777777" w:rsidR="00786D38" w:rsidRPr="00786D38" w:rsidRDefault="00786D38" w:rsidP="00786D38">
      <w:pPr>
        <w:adjustRightInd w:val="0"/>
        <w:jc w:val="both"/>
        <w:rPr>
          <w:rFonts w:ascii="Verdana" w:hAnsi="Verdana" w:cs="Tahoma"/>
          <w:sz w:val="18"/>
          <w:szCs w:val="18"/>
        </w:rPr>
      </w:pPr>
      <w:r w:rsidRPr="00786D38">
        <w:rPr>
          <w:rFonts w:ascii="Verdana" w:hAnsi="Verdana" w:cs="Tahoma"/>
          <w:sz w:val="18"/>
          <w:szCs w:val="18"/>
        </w:rPr>
        <w:t>Utilizado para el cambio de dirección de las tuberías destinadas para el sistema de distribución de agua potable,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6FC8155E" w14:textId="77777777" w:rsidR="00786D38" w:rsidRPr="00786D38" w:rsidRDefault="00786D38" w:rsidP="00786D38">
      <w:pPr>
        <w:adjustRightInd w:val="0"/>
        <w:rPr>
          <w:rFonts w:ascii="Verdana" w:hAnsi="Verdana" w:cs="Tahoma"/>
          <w:sz w:val="18"/>
          <w:szCs w:val="18"/>
        </w:rPr>
      </w:pPr>
      <w:r w:rsidRPr="00786D38">
        <w:rPr>
          <w:rFonts w:ascii="Verdana" w:hAnsi="Verdana" w:cs="Tahoma"/>
          <w:sz w:val="18"/>
          <w:szCs w:val="18"/>
        </w:rPr>
        <w:lastRenderedPageBreak/>
        <w:t>Características:</w:t>
      </w:r>
    </w:p>
    <w:p w14:paraId="69E8B759" w14:textId="77777777" w:rsidR="00786D38" w:rsidRPr="00786D38" w:rsidRDefault="00786D38" w:rsidP="00391E70">
      <w:pPr>
        <w:pStyle w:val="Prrafodelista"/>
        <w:numPr>
          <w:ilvl w:val="0"/>
          <w:numId w:val="119"/>
        </w:numPr>
        <w:autoSpaceDE w:val="0"/>
        <w:autoSpaceDN w:val="0"/>
        <w:adjustRightInd w:val="0"/>
        <w:contextualSpacing/>
        <w:rPr>
          <w:rFonts w:ascii="Verdana" w:eastAsiaTheme="minorHAnsi" w:hAnsi="Verdana" w:cs="Tahoma"/>
          <w:sz w:val="18"/>
          <w:szCs w:val="18"/>
          <w:lang w:val="es-BO"/>
        </w:rPr>
      </w:pPr>
      <w:r w:rsidRPr="00786D38">
        <w:rPr>
          <w:rFonts w:ascii="Verdana" w:eastAsiaTheme="minorHAnsi" w:hAnsi="Verdana" w:cs="Tahoma"/>
          <w:sz w:val="18"/>
          <w:szCs w:val="18"/>
          <w:lang w:val="es-BO"/>
        </w:rPr>
        <w:t>Diámetro nominal: 15 mm (½")</w:t>
      </w:r>
    </w:p>
    <w:p w14:paraId="1FCEC972" w14:textId="77777777" w:rsidR="00786D38" w:rsidRPr="00786D38" w:rsidRDefault="00786D38" w:rsidP="00391E70">
      <w:pPr>
        <w:pStyle w:val="Prrafodelista"/>
        <w:numPr>
          <w:ilvl w:val="0"/>
          <w:numId w:val="119"/>
        </w:numPr>
        <w:autoSpaceDE w:val="0"/>
        <w:autoSpaceDN w:val="0"/>
        <w:adjustRightInd w:val="0"/>
        <w:contextualSpacing/>
        <w:rPr>
          <w:rFonts w:ascii="Verdana" w:eastAsiaTheme="minorHAnsi" w:hAnsi="Verdana" w:cs="Tahoma"/>
          <w:sz w:val="18"/>
          <w:szCs w:val="18"/>
          <w:lang w:val="es-BO"/>
        </w:rPr>
      </w:pPr>
      <w:r w:rsidRPr="00786D38">
        <w:rPr>
          <w:rFonts w:ascii="Verdana" w:eastAsiaTheme="minorHAnsi" w:hAnsi="Verdana" w:cs="Tahoma"/>
          <w:sz w:val="18"/>
          <w:szCs w:val="18"/>
          <w:lang w:val="es-BO"/>
        </w:rPr>
        <w:t>Angulo entre ejes de recorrido: 90°</w:t>
      </w:r>
    </w:p>
    <w:p w14:paraId="5B12D468" w14:textId="77777777" w:rsidR="00786D38" w:rsidRPr="00786D38" w:rsidRDefault="00786D38" w:rsidP="00391E70">
      <w:pPr>
        <w:pStyle w:val="Prrafodelista"/>
        <w:numPr>
          <w:ilvl w:val="0"/>
          <w:numId w:val="119"/>
        </w:numPr>
        <w:autoSpaceDE w:val="0"/>
        <w:autoSpaceDN w:val="0"/>
        <w:adjustRightInd w:val="0"/>
        <w:contextualSpacing/>
        <w:rPr>
          <w:rFonts w:ascii="Verdana" w:eastAsiaTheme="minorHAnsi" w:hAnsi="Verdana" w:cs="Tahoma"/>
          <w:sz w:val="18"/>
          <w:szCs w:val="18"/>
          <w:lang w:val="es-BO"/>
        </w:rPr>
      </w:pPr>
      <w:r w:rsidRPr="00786D38">
        <w:rPr>
          <w:rFonts w:ascii="Verdana" w:eastAsiaTheme="minorHAnsi" w:hAnsi="Verdana" w:cs="Tahoma"/>
          <w:sz w:val="18"/>
          <w:szCs w:val="18"/>
          <w:lang w:val="es-BO"/>
        </w:rPr>
        <w:t>Distancia cara a centro: 28 mm ± 1,5 mm</w:t>
      </w:r>
    </w:p>
    <w:p w14:paraId="7C6B8A3F" w14:textId="77777777" w:rsidR="00786D38" w:rsidRPr="00786D38" w:rsidRDefault="00786D38" w:rsidP="00391E70">
      <w:pPr>
        <w:pStyle w:val="Prrafodelista"/>
        <w:numPr>
          <w:ilvl w:val="0"/>
          <w:numId w:val="119"/>
        </w:numPr>
        <w:autoSpaceDE w:val="0"/>
        <w:autoSpaceDN w:val="0"/>
        <w:adjustRightInd w:val="0"/>
        <w:contextualSpacing/>
        <w:rPr>
          <w:rFonts w:ascii="Verdana" w:eastAsiaTheme="minorHAnsi" w:hAnsi="Verdana" w:cs="Tahoma"/>
          <w:sz w:val="18"/>
          <w:szCs w:val="18"/>
          <w:lang w:val="es-BO"/>
        </w:rPr>
      </w:pPr>
      <w:r w:rsidRPr="00786D38">
        <w:rPr>
          <w:rFonts w:ascii="Verdana" w:eastAsiaTheme="minorHAnsi" w:hAnsi="Verdana" w:cs="Tahoma"/>
          <w:sz w:val="18"/>
          <w:szCs w:val="18"/>
          <w:lang w:val="es-BO"/>
        </w:rPr>
        <w:t>Longitud de presentación: 15 mm ± 1,5 mm</w:t>
      </w:r>
    </w:p>
    <w:p w14:paraId="44A38561" w14:textId="77777777" w:rsidR="00786D38" w:rsidRPr="00786D38" w:rsidRDefault="00786D38" w:rsidP="00786D38">
      <w:pPr>
        <w:rPr>
          <w:rFonts w:ascii="Verdana" w:hAnsi="Verdana" w:cs="Tahoma"/>
          <w:sz w:val="18"/>
          <w:szCs w:val="18"/>
        </w:rPr>
      </w:pPr>
      <w:r w:rsidRPr="00786D38">
        <w:rPr>
          <w:rFonts w:ascii="Verdana" w:hAnsi="Verdana" w:cs="Tahoma"/>
          <w:sz w:val="18"/>
          <w:szCs w:val="18"/>
        </w:rPr>
        <w:t>Debe cumplir con la NB 645:2007: Tuberías de fierro fundido dúctil, acoples y accesorios para líneas de tuberías de presión (Primera revisión)</w:t>
      </w:r>
    </w:p>
    <w:p w14:paraId="5040A2B1" w14:textId="77777777" w:rsidR="00786D38" w:rsidRPr="00786D38" w:rsidRDefault="00786D38" w:rsidP="00786D38">
      <w:pPr>
        <w:jc w:val="both"/>
        <w:rPr>
          <w:rFonts w:ascii="Verdana" w:hAnsi="Verdana" w:cs="Tahoma"/>
          <w:b/>
          <w:sz w:val="18"/>
          <w:szCs w:val="18"/>
        </w:rPr>
      </w:pPr>
      <w:r w:rsidRPr="00786D38">
        <w:rPr>
          <w:rFonts w:ascii="Verdana" w:hAnsi="Verdana" w:cs="Tahoma"/>
          <w:b/>
          <w:sz w:val="18"/>
          <w:szCs w:val="18"/>
        </w:rPr>
        <w:t>Cañería de Aluminio 1/2" (Brazo de ducha)</w:t>
      </w:r>
    </w:p>
    <w:p w14:paraId="5AAE52F1" w14:textId="77777777" w:rsidR="00786D38" w:rsidRPr="00786D38" w:rsidRDefault="00786D38" w:rsidP="00786D38">
      <w:pPr>
        <w:jc w:val="both"/>
        <w:rPr>
          <w:rFonts w:ascii="Verdana" w:hAnsi="Verdana" w:cs="Tahoma"/>
          <w:bCs/>
          <w:sz w:val="18"/>
          <w:szCs w:val="18"/>
        </w:rPr>
      </w:pPr>
      <w:r w:rsidRPr="00786D38">
        <w:rPr>
          <w:rFonts w:ascii="Verdana" w:hAnsi="Verdana" w:cs="Tahoma"/>
          <w:bCs/>
          <w:sz w:val="18"/>
          <w:szCs w:val="18"/>
        </w:rPr>
        <w:t>Este material es empleado en la instalación de la ducha eléctrica, para una mejor ubicación de la misma en el cubículo, destinada para el aseo, las características de la cañería deberán ser de dimensiones de ½</w:t>
      </w:r>
      <w:r w:rsidRPr="00786D38">
        <w:rPr>
          <w:rFonts w:ascii="Verdana" w:hAnsi="Verdana" w:cs="Tahoma"/>
          <w:sz w:val="18"/>
          <w:szCs w:val="18"/>
        </w:rPr>
        <w:t>"</w:t>
      </w:r>
      <w:r w:rsidRPr="00786D38">
        <w:rPr>
          <w:rFonts w:ascii="Verdana" w:hAnsi="Verdana" w:cs="Tahoma"/>
          <w:bCs/>
          <w:sz w:val="18"/>
          <w:szCs w:val="18"/>
        </w:rPr>
        <w:t xml:space="preserve"> de material de aluminio de alta calidad, presentan excelente resistencia a la corrosión, alta capacidad de intercambio térmico, de buena calidad.</w:t>
      </w:r>
    </w:p>
    <w:p w14:paraId="6CB0BDF1" w14:textId="77777777" w:rsidR="00786D38" w:rsidRPr="00786D38" w:rsidRDefault="00786D38" w:rsidP="00786D38">
      <w:pPr>
        <w:jc w:val="both"/>
        <w:rPr>
          <w:rFonts w:ascii="Verdana" w:hAnsi="Verdana" w:cs="Tahoma"/>
          <w:b/>
          <w:sz w:val="18"/>
          <w:szCs w:val="18"/>
        </w:rPr>
      </w:pPr>
      <w:r w:rsidRPr="00786D38">
        <w:rPr>
          <w:rFonts w:ascii="Verdana" w:hAnsi="Verdana" w:cs="Tahoma"/>
          <w:b/>
          <w:sz w:val="18"/>
          <w:szCs w:val="18"/>
        </w:rPr>
        <w:t>Llave de paso 1/2" para ducha</w:t>
      </w:r>
    </w:p>
    <w:p w14:paraId="5373B0F3"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La llave de ducha será de marca reconocida, debiendo el Contratista presentar muestras al Supervisor de Obra para su aprobación respectiva, previa su instalación en obra.</w:t>
      </w:r>
    </w:p>
    <w:p w14:paraId="1858316C"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Resistente a la corrosión, pelado y decoloración por agua.</w:t>
      </w:r>
    </w:p>
    <w:p w14:paraId="0A6CB93B"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Resistente al efecto de jabones y limpiadores de tocador.</w:t>
      </w:r>
    </w:p>
    <w:p w14:paraId="080ABA5E"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Recubrimientos no tóxicos.</w:t>
      </w:r>
    </w:p>
    <w:p w14:paraId="1E9C68E4"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Uso doméstico.</w:t>
      </w:r>
    </w:p>
    <w:p w14:paraId="7170A3E7"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Temperatura de uso: 4°C a 66 °C.</w:t>
      </w:r>
    </w:p>
    <w:p w14:paraId="094CD426" w14:textId="77777777" w:rsidR="00786D38" w:rsidRPr="00786D38" w:rsidRDefault="00786D38" w:rsidP="00786D38">
      <w:pPr>
        <w:jc w:val="both"/>
        <w:rPr>
          <w:rFonts w:ascii="Verdana" w:hAnsi="Verdana" w:cs="Tahoma"/>
          <w:sz w:val="18"/>
          <w:szCs w:val="18"/>
        </w:rPr>
      </w:pPr>
      <w:r w:rsidRPr="00786D38">
        <w:rPr>
          <w:rFonts w:ascii="Verdana" w:hAnsi="Verdana" w:cs="Tahoma"/>
          <w:b/>
          <w:sz w:val="18"/>
          <w:szCs w:val="18"/>
        </w:rPr>
        <w:t>Llave de Paso 1/2"</w:t>
      </w:r>
    </w:p>
    <w:p w14:paraId="637379C3"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La llave de paso será de marca reconocida, debiendo el Contratista presentar muestras al Supervisor de Obra para su aprobación respectiva, previa su instalación en obra.</w:t>
      </w:r>
    </w:p>
    <w:p w14:paraId="60132460"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t>Deberá tener las siguientes características:</w:t>
      </w:r>
    </w:p>
    <w:p w14:paraId="59675E5A" w14:textId="77777777" w:rsidR="00786D38" w:rsidRPr="00786D38" w:rsidRDefault="00786D38" w:rsidP="00391E70">
      <w:pPr>
        <w:widowControl w:val="0"/>
        <w:numPr>
          <w:ilvl w:val="0"/>
          <w:numId w:val="118"/>
        </w:numPr>
        <w:autoSpaceDE w:val="0"/>
        <w:autoSpaceDN w:val="0"/>
        <w:ind w:right="158"/>
        <w:jc w:val="both"/>
        <w:rPr>
          <w:rFonts w:ascii="Verdana" w:hAnsi="Verdana" w:cs="Tahoma"/>
          <w:sz w:val="18"/>
          <w:szCs w:val="18"/>
        </w:rPr>
      </w:pPr>
      <w:r w:rsidRPr="00786D38">
        <w:rPr>
          <w:rFonts w:ascii="Verdana" w:hAnsi="Verdana" w:cs="Tahoma"/>
          <w:sz w:val="18"/>
          <w:szCs w:val="18"/>
        </w:rPr>
        <w:t>Resistente a la corrosión, pelado y decoloración de agua.</w:t>
      </w:r>
    </w:p>
    <w:p w14:paraId="6D9B769D" w14:textId="77777777" w:rsidR="00786D38" w:rsidRPr="00786D38" w:rsidRDefault="00786D38" w:rsidP="00391E70">
      <w:pPr>
        <w:widowControl w:val="0"/>
        <w:numPr>
          <w:ilvl w:val="0"/>
          <w:numId w:val="118"/>
        </w:numPr>
        <w:autoSpaceDE w:val="0"/>
        <w:autoSpaceDN w:val="0"/>
        <w:ind w:right="158"/>
        <w:jc w:val="both"/>
        <w:rPr>
          <w:rFonts w:ascii="Verdana" w:hAnsi="Verdana" w:cs="Tahoma"/>
          <w:sz w:val="18"/>
          <w:szCs w:val="18"/>
        </w:rPr>
      </w:pPr>
      <w:r w:rsidRPr="00786D38">
        <w:rPr>
          <w:rFonts w:ascii="Verdana" w:hAnsi="Verdana" w:cs="Tahoma"/>
          <w:sz w:val="18"/>
          <w:szCs w:val="18"/>
        </w:rPr>
        <w:t>Resistente al efecto de jabones y limpiadores de tocador.</w:t>
      </w:r>
    </w:p>
    <w:p w14:paraId="00224FAA" w14:textId="77777777" w:rsidR="00786D38" w:rsidRPr="00786D38" w:rsidRDefault="00786D38" w:rsidP="00391E70">
      <w:pPr>
        <w:widowControl w:val="0"/>
        <w:numPr>
          <w:ilvl w:val="0"/>
          <w:numId w:val="118"/>
        </w:numPr>
        <w:autoSpaceDE w:val="0"/>
        <w:autoSpaceDN w:val="0"/>
        <w:ind w:right="158"/>
        <w:jc w:val="both"/>
        <w:rPr>
          <w:rFonts w:ascii="Verdana" w:hAnsi="Verdana" w:cs="Tahoma"/>
          <w:sz w:val="18"/>
          <w:szCs w:val="18"/>
        </w:rPr>
      </w:pPr>
      <w:r w:rsidRPr="00786D38">
        <w:rPr>
          <w:rFonts w:ascii="Verdana" w:hAnsi="Verdana" w:cs="Tahoma"/>
          <w:sz w:val="18"/>
          <w:szCs w:val="18"/>
        </w:rPr>
        <w:t>Recubrimiento no toxico.</w:t>
      </w:r>
    </w:p>
    <w:p w14:paraId="3F56CC27" w14:textId="77777777" w:rsidR="00786D38" w:rsidRPr="00786D38" w:rsidRDefault="00786D38" w:rsidP="00391E70">
      <w:pPr>
        <w:widowControl w:val="0"/>
        <w:numPr>
          <w:ilvl w:val="0"/>
          <w:numId w:val="118"/>
        </w:numPr>
        <w:autoSpaceDE w:val="0"/>
        <w:autoSpaceDN w:val="0"/>
        <w:ind w:right="158"/>
        <w:jc w:val="both"/>
        <w:rPr>
          <w:rFonts w:ascii="Verdana" w:hAnsi="Verdana" w:cs="Tahoma"/>
          <w:sz w:val="18"/>
          <w:szCs w:val="18"/>
        </w:rPr>
      </w:pPr>
      <w:r w:rsidRPr="00786D38">
        <w:rPr>
          <w:rFonts w:ascii="Verdana" w:hAnsi="Verdana" w:cs="Tahoma"/>
          <w:sz w:val="18"/>
          <w:szCs w:val="18"/>
        </w:rPr>
        <w:t>Uso doméstico.</w:t>
      </w:r>
    </w:p>
    <w:p w14:paraId="7FE2D220" w14:textId="77777777" w:rsidR="00786D38" w:rsidRPr="00786D38" w:rsidRDefault="00786D38" w:rsidP="00391E70">
      <w:pPr>
        <w:widowControl w:val="0"/>
        <w:numPr>
          <w:ilvl w:val="0"/>
          <w:numId w:val="118"/>
        </w:numPr>
        <w:autoSpaceDE w:val="0"/>
        <w:autoSpaceDN w:val="0"/>
        <w:jc w:val="both"/>
        <w:rPr>
          <w:rFonts w:ascii="Verdana" w:hAnsi="Verdana" w:cs="Tahoma"/>
          <w:sz w:val="18"/>
          <w:szCs w:val="18"/>
        </w:rPr>
      </w:pPr>
      <w:r w:rsidRPr="00786D38">
        <w:rPr>
          <w:rFonts w:ascii="Verdana" w:hAnsi="Verdana" w:cs="Tahoma"/>
          <w:sz w:val="18"/>
          <w:szCs w:val="18"/>
        </w:rPr>
        <w:t>Temperatura de uso: 4°C a 16 °C.</w:t>
      </w:r>
    </w:p>
    <w:p w14:paraId="3BA41BAC" w14:textId="77777777" w:rsidR="00786D38" w:rsidRPr="00786D38" w:rsidRDefault="00786D38" w:rsidP="00391E70">
      <w:pPr>
        <w:widowControl w:val="0"/>
        <w:numPr>
          <w:ilvl w:val="0"/>
          <w:numId w:val="118"/>
        </w:numPr>
        <w:autoSpaceDE w:val="0"/>
        <w:autoSpaceDN w:val="0"/>
        <w:jc w:val="both"/>
        <w:rPr>
          <w:rFonts w:ascii="Verdana" w:hAnsi="Verdana" w:cs="Tahoma"/>
          <w:sz w:val="18"/>
          <w:szCs w:val="18"/>
        </w:rPr>
      </w:pPr>
      <w:r w:rsidRPr="00786D38">
        <w:rPr>
          <w:rFonts w:ascii="Verdana" w:hAnsi="Verdana" w:cs="Tahoma"/>
          <w:sz w:val="18"/>
          <w:szCs w:val="18"/>
        </w:rPr>
        <w:t>Cuerpo metálico.</w:t>
      </w:r>
    </w:p>
    <w:p w14:paraId="21C66DAD" w14:textId="77777777" w:rsidR="00786D38" w:rsidRPr="00786D38" w:rsidRDefault="00786D38" w:rsidP="00391E70">
      <w:pPr>
        <w:widowControl w:val="0"/>
        <w:numPr>
          <w:ilvl w:val="0"/>
          <w:numId w:val="118"/>
        </w:numPr>
        <w:autoSpaceDE w:val="0"/>
        <w:autoSpaceDN w:val="0"/>
        <w:jc w:val="both"/>
        <w:rPr>
          <w:rFonts w:ascii="Verdana" w:hAnsi="Verdana" w:cs="Tahoma"/>
          <w:sz w:val="18"/>
          <w:szCs w:val="18"/>
        </w:rPr>
      </w:pPr>
      <w:r w:rsidRPr="00786D38">
        <w:rPr>
          <w:rFonts w:ascii="Verdana" w:hAnsi="Verdana" w:cs="Tahoma"/>
          <w:sz w:val="18"/>
          <w:szCs w:val="18"/>
        </w:rPr>
        <w:t>Sistema de cierre de bola: Produce bajas perdidas, sirve para bloquear o permitir el paso de agua.</w:t>
      </w:r>
    </w:p>
    <w:p w14:paraId="546A57AB" w14:textId="77777777" w:rsidR="00786D38" w:rsidRPr="00786D38" w:rsidRDefault="00786D38" w:rsidP="00391E70">
      <w:pPr>
        <w:widowControl w:val="0"/>
        <w:numPr>
          <w:ilvl w:val="0"/>
          <w:numId w:val="118"/>
        </w:numPr>
        <w:autoSpaceDE w:val="0"/>
        <w:autoSpaceDN w:val="0"/>
        <w:jc w:val="both"/>
        <w:rPr>
          <w:rFonts w:ascii="Verdana" w:hAnsi="Verdana" w:cs="Tahoma"/>
          <w:sz w:val="18"/>
          <w:szCs w:val="18"/>
        </w:rPr>
      </w:pPr>
      <w:r w:rsidRPr="00786D38">
        <w:rPr>
          <w:rFonts w:ascii="Verdana" w:hAnsi="Verdana" w:cs="Tahoma"/>
          <w:sz w:val="18"/>
          <w:szCs w:val="18"/>
        </w:rPr>
        <w:t xml:space="preserve">Sistema de bola: Accionamiento rápido, 1/4 de vuelta. </w:t>
      </w:r>
    </w:p>
    <w:p w14:paraId="0EB22273" w14:textId="77777777" w:rsidR="00786D38" w:rsidRPr="00786D38" w:rsidRDefault="00786D38" w:rsidP="00391E70">
      <w:pPr>
        <w:widowControl w:val="0"/>
        <w:numPr>
          <w:ilvl w:val="0"/>
          <w:numId w:val="118"/>
        </w:numPr>
        <w:autoSpaceDE w:val="0"/>
        <w:autoSpaceDN w:val="0"/>
        <w:jc w:val="both"/>
        <w:rPr>
          <w:rFonts w:ascii="Verdana" w:hAnsi="Verdana" w:cs="Tahoma"/>
          <w:sz w:val="18"/>
          <w:szCs w:val="18"/>
        </w:rPr>
      </w:pPr>
      <w:r w:rsidRPr="00786D38">
        <w:rPr>
          <w:rFonts w:ascii="Verdana" w:hAnsi="Verdana" w:cs="Tahoma"/>
          <w:sz w:val="18"/>
          <w:szCs w:val="18"/>
        </w:rPr>
        <w:t>Sistema de cierre metálico: Mayor resistencia mecánica a la presión hidráulica.</w:t>
      </w:r>
    </w:p>
    <w:p w14:paraId="62E05BC2" w14:textId="77777777" w:rsidR="00786D38" w:rsidRPr="00786D38" w:rsidRDefault="00786D38" w:rsidP="00391E70">
      <w:pPr>
        <w:widowControl w:val="0"/>
        <w:numPr>
          <w:ilvl w:val="0"/>
          <w:numId w:val="118"/>
        </w:numPr>
        <w:autoSpaceDE w:val="0"/>
        <w:autoSpaceDN w:val="0"/>
        <w:jc w:val="both"/>
        <w:rPr>
          <w:rFonts w:ascii="Verdana" w:hAnsi="Verdana" w:cs="Tahoma"/>
          <w:sz w:val="18"/>
          <w:szCs w:val="18"/>
        </w:rPr>
      </w:pPr>
      <w:r w:rsidRPr="00786D38">
        <w:rPr>
          <w:rFonts w:ascii="Verdana" w:hAnsi="Verdana" w:cs="Tahoma"/>
          <w:sz w:val="18"/>
          <w:szCs w:val="18"/>
        </w:rPr>
        <w:t>Manija metálica tipo palanca.</w:t>
      </w:r>
    </w:p>
    <w:p w14:paraId="542D1457" w14:textId="77777777" w:rsidR="00786D38" w:rsidRPr="00786D38" w:rsidRDefault="00786D38" w:rsidP="00391E70">
      <w:pPr>
        <w:widowControl w:val="0"/>
        <w:numPr>
          <w:ilvl w:val="0"/>
          <w:numId w:val="118"/>
        </w:numPr>
        <w:autoSpaceDE w:val="0"/>
        <w:autoSpaceDN w:val="0"/>
        <w:jc w:val="both"/>
        <w:rPr>
          <w:rFonts w:ascii="Verdana" w:hAnsi="Verdana" w:cs="Tahoma"/>
          <w:sz w:val="18"/>
          <w:szCs w:val="18"/>
        </w:rPr>
      </w:pPr>
      <w:r w:rsidRPr="00786D38">
        <w:rPr>
          <w:rFonts w:ascii="Verdana" w:hAnsi="Verdana" w:cs="Tahoma"/>
          <w:sz w:val="18"/>
          <w:szCs w:val="18"/>
        </w:rPr>
        <w:t>Diámetro nominal en pulgadas: 1/2"</w:t>
      </w:r>
    </w:p>
    <w:p w14:paraId="607238E7" w14:textId="77777777" w:rsidR="00786D38" w:rsidRPr="00786D38" w:rsidRDefault="00786D38" w:rsidP="00391E70">
      <w:pPr>
        <w:widowControl w:val="0"/>
        <w:numPr>
          <w:ilvl w:val="0"/>
          <w:numId w:val="118"/>
        </w:numPr>
        <w:autoSpaceDE w:val="0"/>
        <w:autoSpaceDN w:val="0"/>
        <w:jc w:val="both"/>
        <w:rPr>
          <w:rFonts w:ascii="Verdana" w:hAnsi="Verdana" w:cs="Tahoma"/>
          <w:sz w:val="18"/>
          <w:szCs w:val="18"/>
        </w:rPr>
      </w:pPr>
      <w:r w:rsidRPr="00786D38">
        <w:rPr>
          <w:rFonts w:ascii="Verdana" w:hAnsi="Verdana" w:cs="Tahoma"/>
          <w:sz w:val="18"/>
          <w:szCs w:val="18"/>
        </w:rPr>
        <w:t>Color bronce - rojo.</w:t>
      </w:r>
    </w:p>
    <w:p w14:paraId="18FDD3F5" w14:textId="77777777" w:rsidR="00786D38" w:rsidRPr="00786D38" w:rsidRDefault="00786D38" w:rsidP="00786D38">
      <w:pPr>
        <w:ind w:right="159"/>
        <w:jc w:val="both"/>
        <w:rPr>
          <w:rFonts w:ascii="Verdana" w:hAnsi="Verdana" w:cs="Tahoma"/>
          <w:b/>
          <w:sz w:val="18"/>
          <w:szCs w:val="18"/>
        </w:rPr>
      </w:pPr>
      <w:r w:rsidRPr="00786D38">
        <w:rPr>
          <w:rFonts w:ascii="Verdana" w:hAnsi="Verdana" w:cs="Tahoma"/>
          <w:b/>
          <w:sz w:val="18"/>
          <w:szCs w:val="18"/>
        </w:rPr>
        <w:t xml:space="preserve">Teflón 3/4"     </w:t>
      </w:r>
    </w:p>
    <w:p w14:paraId="5CB90FE8"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Cinta adhesiva que se coloca en las roscas y juntas de unión para evitar fugas en las tuberías. libre de cuerpos extraños, irregularidades, que indiquen discontinuidad del material o fallas derivadas del proceso de producción.</w:t>
      </w:r>
    </w:p>
    <w:p w14:paraId="42A41012" w14:textId="77777777" w:rsidR="00786D38" w:rsidRPr="00786D38" w:rsidRDefault="00786D38" w:rsidP="00786D38">
      <w:pPr>
        <w:tabs>
          <w:tab w:val="left" w:pos="0"/>
        </w:tabs>
        <w:adjustRightInd w:val="0"/>
        <w:jc w:val="both"/>
        <w:rPr>
          <w:rFonts w:ascii="Verdana" w:hAnsi="Verdana" w:cs="Tahoma"/>
          <w:b/>
          <w:bCs/>
          <w:sz w:val="18"/>
          <w:szCs w:val="18"/>
        </w:rPr>
      </w:pPr>
      <w:r w:rsidRPr="00786D38">
        <w:rPr>
          <w:rFonts w:ascii="Verdana" w:hAnsi="Verdana" w:cs="Tahoma"/>
          <w:b/>
          <w:bCs/>
          <w:sz w:val="18"/>
          <w:szCs w:val="18"/>
        </w:rPr>
        <w:t>Tuberías de PVC</w:t>
      </w:r>
    </w:p>
    <w:p w14:paraId="2B0965BF" w14:textId="77777777" w:rsidR="00786D38" w:rsidRPr="00786D38" w:rsidRDefault="00786D38" w:rsidP="00786D38">
      <w:pPr>
        <w:tabs>
          <w:tab w:val="left" w:pos="0"/>
        </w:tabs>
        <w:adjustRightInd w:val="0"/>
        <w:jc w:val="both"/>
        <w:rPr>
          <w:rFonts w:ascii="Verdana" w:hAnsi="Verdana" w:cs="Tahoma"/>
          <w:bCs/>
          <w:sz w:val="18"/>
          <w:szCs w:val="18"/>
        </w:rPr>
      </w:pPr>
      <w:r w:rsidRPr="00786D38">
        <w:rPr>
          <w:rFonts w:ascii="Verdana" w:hAnsi="Verdana" w:cs="Tahoma"/>
          <w:bCs/>
          <w:sz w:val="18"/>
          <w:szCs w:val="18"/>
        </w:rPr>
        <w:t xml:space="preserve">Material de Poli cloruro de Vinilo (PVC), los tubos deben tener las siguientes características: </w:t>
      </w:r>
    </w:p>
    <w:p w14:paraId="229116BF" w14:textId="77777777" w:rsidR="00786D38" w:rsidRPr="00786D38" w:rsidRDefault="00786D38" w:rsidP="00391E70">
      <w:pPr>
        <w:widowControl w:val="0"/>
        <w:numPr>
          <w:ilvl w:val="0"/>
          <w:numId w:val="115"/>
        </w:numPr>
        <w:tabs>
          <w:tab w:val="left" w:pos="0"/>
        </w:tabs>
        <w:autoSpaceDE w:val="0"/>
        <w:autoSpaceDN w:val="0"/>
        <w:adjustRightInd w:val="0"/>
        <w:spacing w:line="254" w:lineRule="auto"/>
        <w:ind w:left="317" w:hanging="283"/>
        <w:contextualSpacing/>
        <w:jc w:val="both"/>
        <w:rPr>
          <w:rFonts w:ascii="Verdana" w:hAnsi="Verdana" w:cs="Tahoma"/>
          <w:bCs/>
          <w:sz w:val="18"/>
          <w:szCs w:val="18"/>
        </w:rPr>
      </w:pPr>
      <w:r w:rsidRPr="00786D38">
        <w:rPr>
          <w:rFonts w:ascii="Verdana" w:hAnsi="Verdana" w:cs="Tahoma"/>
          <w:bCs/>
          <w:sz w:val="18"/>
          <w:szCs w:val="18"/>
        </w:rPr>
        <w:t>Superficie externa e interna lisas y estar libres de grietas, fisuras, ondulaciones y otros defectos que alteren su calidad.</w:t>
      </w:r>
    </w:p>
    <w:p w14:paraId="3322665E" w14:textId="77777777" w:rsidR="00786D38" w:rsidRPr="00786D38" w:rsidRDefault="00786D38" w:rsidP="00391E70">
      <w:pPr>
        <w:widowControl w:val="0"/>
        <w:numPr>
          <w:ilvl w:val="0"/>
          <w:numId w:val="115"/>
        </w:numPr>
        <w:tabs>
          <w:tab w:val="left" w:pos="0"/>
        </w:tabs>
        <w:autoSpaceDE w:val="0"/>
        <w:autoSpaceDN w:val="0"/>
        <w:adjustRightInd w:val="0"/>
        <w:spacing w:line="254" w:lineRule="auto"/>
        <w:ind w:left="317" w:hanging="283"/>
        <w:contextualSpacing/>
        <w:jc w:val="both"/>
        <w:rPr>
          <w:rFonts w:ascii="Verdana" w:hAnsi="Verdana" w:cs="Tahoma"/>
          <w:bCs/>
          <w:sz w:val="18"/>
          <w:szCs w:val="18"/>
        </w:rPr>
      </w:pPr>
      <w:r w:rsidRPr="00786D38">
        <w:rPr>
          <w:rFonts w:ascii="Verdana" w:hAnsi="Verdana" w:cs="Tahoma"/>
          <w:bCs/>
          <w:sz w:val="18"/>
          <w:szCs w:val="18"/>
        </w:rPr>
        <w:t>Los tubos procederán de fábrica por inyección de molde, no aceptándose el uso de piezas especiales obtenidas mediante cortes o cortadas en seco.</w:t>
      </w:r>
    </w:p>
    <w:p w14:paraId="49BDFAD7" w14:textId="77777777" w:rsidR="00786D38" w:rsidRPr="00786D38" w:rsidRDefault="00786D38" w:rsidP="00786D38">
      <w:pPr>
        <w:jc w:val="both"/>
        <w:rPr>
          <w:rFonts w:ascii="Verdana" w:hAnsi="Verdana" w:cs="Tahoma"/>
          <w:bCs/>
          <w:sz w:val="18"/>
          <w:szCs w:val="18"/>
        </w:rPr>
      </w:pPr>
      <w:r w:rsidRPr="00786D38">
        <w:rPr>
          <w:rFonts w:ascii="Verdana" w:hAnsi="Verdana" w:cs="Tahoma"/>
          <w:bCs/>
          <w:sz w:val="18"/>
          <w:szCs w:val="18"/>
        </w:rPr>
        <w:t>Las juntas serán del Tipo campana – espiga</w:t>
      </w:r>
    </w:p>
    <w:p w14:paraId="184CEA04" w14:textId="77777777" w:rsidR="00786D38" w:rsidRPr="00786D38" w:rsidRDefault="00786D38" w:rsidP="00786D38">
      <w:pPr>
        <w:jc w:val="both"/>
        <w:rPr>
          <w:rFonts w:ascii="Verdana" w:hAnsi="Verdana" w:cs="Tahoma"/>
          <w:bCs/>
          <w:sz w:val="18"/>
          <w:szCs w:val="18"/>
        </w:rPr>
      </w:pPr>
      <w:r w:rsidRPr="00786D38">
        <w:rPr>
          <w:rFonts w:ascii="Verdana" w:hAnsi="Verdana" w:cs="Tahoma"/>
          <w:bCs/>
          <w:sz w:val="18"/>
          <w:szCs w:val="18"/>
        </w:rPr>
        <w:t>Las tuberías de PVC deberán cumplir con las siguientes normas:</w:t>
      </w:r>
    </w:p>
    <w:p w14:paraId="59BA621C" w14:textId="77777777" w:rsidR="00786D38" w:rsidRPr="00786D38" w:rsidRDefault="00786D38" w:rsidP="00786D38">
      <w:pPr>
        <w:jc w:val="both"/>
        <w:rPr>
          <w:rFonts w:ascii="Verdana" w:hAnsi="Verdana" w:cs="Tahoma"/>
          <w:bCs/>
          <w:sz w:val="18"/>
          <w:szCs w:val="18"/>
        </w:rPr>
      </w:pPr>
      <w:r w:rsidRPr="00786D38">
        <w:rPr>
          <w:rFonts w:ascii="Verdana" w:hAnsi="Verdana" w:cs="Tahoma"/>
          <w:bCs/>
          <w:sz w:val="18"/>
          <w:szCs w:val="18"/>
        </w:rPr>
        <w:tab/>
        <w:t xml:space="preserve">-Normas Bolivianas:        </w:t>
      </w:r>
      <w:r w:rsidRPr="00786D38">
        <w:rPr>
          <w:rFonts w:ascii="Verdana" w:hAnsi="Verdana" w:cs="Tahoma"/>
          <w:bCs/>
          <w:sz w:val="18"/>
          <w:szCs w:val="18"/>
        </w:rPr>
        <w:tab/>
        <w:t>NB 213-77</w:t>
      </w:r>
    </w:p>
    <w:p w14:paraId="5E52B106" w14:textId="77777777" w:rsidR="00786D38" w:rsidRPr="00786D38" w:rsidRDefault="00786D38" w:rsidP="00786D38">
      <w:pPr>
        <w:jc w:val="both"/>
        <w:rPr>
          <w:rFonts w:ascii="Verdana" w:hAnsi="Verdana" w:cs="Tahoma"/>
          <w:bCs/>
          <w:sz w:val="18"/>
          <w:szCs w:val="18"/>
        </w:rPr>
      </w:pPr>
      <w:r w:rsidRPr="00786D38">
        <w:rPr>
          <w:rFonts w:ascii="Verdana" w:hAnsi="Verdana" w:cs="Tahoma"/>
          <w:bCs/>
          <w:sz w:val="18"/>
          <w:szCs w:val="18"/>
        </w:rPr>
        <w:tab/>
        <w:t xml:space="preserve">-Normas ASTM: </w:t>
      </w:r>
      <w:r w:rsidRPr="00786D38">
        <w:rPr>
          <w:rFonts w:ascii="Verdana" w:hAnsi="Verdana" w:cs="Tahoma"/>
          <w:bCs/>
          <w:sz w:val="18"/>
          <w:szCs w:val="18"/>
        </w:rPr>
        <w:tab/>
      </w:r>
      <w:r w:rsidRPr="00786D38">
        <w:rPr>
          <w:rFonts w:ascii="Verdana" w:hAnsi="Verdana" w:cs="Tahoma"/>
          <w:bCs/>
          <w:sz w:val="18"/>
          <w:szCs w:val="18"/>
        </w:rPr>
        <w:tab/>
        <w:t>D-1785 y D-2241</w:t>
      </w:r>
    </w:p>
    <w:p w14:paraId="255E1FC1" w14:textId="77777777" w:rsidR="00786D38" w:rsidRPr="00786D38" w:rsidRDefault="00786D38" w:rsidP="00786D38">
      <w:pPr>
        <w:tabs>
          <w:tab w:val="left" w:pos="0"/>
        </w:tabs>
        <w:adjustRightInd w:val="0"/>
        <w:jc w:val="both"/>
        <w:rPr>
          <w:rFonts w:ascii="Verdana" w:hAnsi="Verdana" w:cs="Tahoma"/>
          <w:b/>
          <w:bCs/>
          <w:sz w:val="18"/>
          <w:szCs w:val="18"/>
        </w:rPr>
      </w:pPr>
      <w:r w:rsidRPr="00786D38">
        <w:rPr>
          <w:rFonts w:ascii="Verdana" w:hAnsi="Verdana" w:cs="Tahoma"/>
          <w:b/>
          <w:bCs/>
          <w:sz w:val="18"/>
          <w:szCs w:val="18"/>
        </w:rPr>
        <w:t>Accesorios</w:t>
      </w:r>
    </w:p>
    <w:p w14:paraId="26F4EA29" w14:textId="77777777" w:rsidR="00786D38" w:rsidRPr="00786D38" w:rsidRDefault="00786D38" w:rsidP="00786D38">
      <w:pPr>
        <w:ind w:right="154"/>
        <w:jc w:val="both"/>
        <w:rPr>
          <w:rFonts w:ascii="Verdana" w:hAnsi="Verdana" w:cs="Tahoma"/>
          <w:sz w:val="18"/>
          <w:szCs w:val="18"/>
        </w:rPr>
      </w:pPr>
      <w:r w:rsidRPr="00786D38">
        <w:rPr>
          <w:rFonts w:ascii="Verdana" w:hAnsi="Verdana" w:cs="Tahoma"/>
          <w:sz w:val="18"/>
          <w:szCs w:val="18"/>
        </w:rPr>
        <w:t>Los</w:t>
      </w:r>
      <w:r w:rsidRPr="00786D38">
        <w:rPr>
          <w:rFonts w:ascii="Verdana" w:hAnsi="Verdana" w:cs="Tahoma"/>
          <w:spacing w:val="-16"/>
          <w:sz w:val="18"/>
          <w:szCs w:val="18"/>
        </w:rPr>
        <w:t xml:space="preserve"> </w:t>
      </w:r>
      <w:r w:rsidRPr="00786D38">
        <w:rPr>
          <w:rFonts w:ascii="Verdana" w:hAnsi="Verdana" w:cs="Tahoma"/>
          <w:sz w:val="18"/>
          <w:szCs w:val="18"/>
        </w:rPr>
        <w:t>accesorios</w:t>
      </w:r>
      <w:r w:rsidRPr="00786D38">
        <w:rPr>
          <w:rFonts w:ascii="Verdana" w:hAnsi="Verdana" w:cs="Tahoma"/>
          <w:spacing w:val="-17"/>
          <w:sz w:val="18"/>
          <w:szCs w:val="18"/>
        </w:rPr>
        <w:t xml:space="preserve"> </w:t>
      </w:r>
      <w:r w:rsidRPr="00786D38">
        <w:rPr>
          <w:rFonts w:ascii="Verdana" w:hAnsi="Verdana" w:cs="Tahoma"/>
          <w:spacing w:val="2"/>
          <w:sz w:val="18"/>
          <w:szCs w:val="18"/>
        </w:rPr>
        <w:t>como</w:t>
      </w:r>
      <w:r w:rsidRPr="00786D38">
        <w:rPr>
          <w:rFonts w:ascii="Verdana" w:hAnsi="Verdana" w:cs="Tahoma"/>
          <w:spacing w:val="-17"/>
          <w:sz w:val="18"/>
          <w:szCs w:val="18"/>
        </w:rPr>
        <w:t xml:space="preserve"> </w:t>
      </w:r>
      <w:r w:rsidRPr="00786D38">
        <w:rPr>
          <w:rFonts w:ascii="Verdana" w:hAnsi="Verdana" w:cs="Tahoma"/>
          <w:sz w:val="18"/>
          <w:szCs w:val="18"/>
        </w:rPr>
        <w:t>codos, cañería,</w:t>
      </w:r>
      <w:r w:rsidRPr="00786D38">
        <w:rPr>
          <w:rFonts w:ascii="Verdana" w:hAnsi="Verdana" w:cs="Tahoma"/>
          <w:spacing w:val="-18"/>
          <w:sz w:val="18"/>
          <w:szCs w:val="18"/>
        </w:rPr>
        <w:t xml:space="preserve"> </w:t>
      </w:r>
      <w:r w:rsidRPr="00786D38">
        <w:rPr>
          <w:rFonts w:ascii="Verdana" w:hAnsi="Verdana" w:cs="Tahoma"/>
          <w:sz w:val="18"/>
          <w:szCs w:val="18"/>
        </w:rPr>
        <w:t>uniones</w:t>
      </w:r>
      <w:r w:rsidRPr="00786D38">
        <w:rPr>
          <w:rFonts w:ascii="Verdana" w:hAnsi="Verdana" w:cs="Tahoma"/>
          <w:spacing w:val="-17"/>
          <w:sz w:val="18"/>
          <w:szCs w:val="18"/>
        </w:rPr>
        <w:t xml:space="preserve"> </w:t>
      </w:r>
      <w:r w:rsidRPr="00786D38">
        <w:rPr>
          <w:rFonts w:ascii="Verdana" w:hAnsi="Verdana" w:cs="Tahoma"/>
          <w:sz w:val="18"/>
          <w:szCs w:val="18"/>
        </w:rPr>
        <w:t>patentes,</w:t>
      </w:r>
      <w:r w:rsidRPr="00786D38">
        <w:rPr>
          <w:rFonts w:ascii="Verdana" w:hAnsi="Verdana" w:cs="Tahoma"/>
          <w:spacing w:val="-17"/>
          <w:sz w:val="18"/>
          <w:szCs w:val="18"/>
        </w:rPr>
        <w:t xml:space="preserve"> </w:t>
      </w:r>
      <w:proofErr w:type="spellStart"/>
      <w:r w:rsidRPr="00786D38">
        <w:rPr>
          <w:rFonts w:ascii="Verdana" w:hAnsi="Verdana" w:cs="Tahoma"/>
          <w:sz w:val="18"/>
          <w:szCs w:val="18"/>
        </w:rPr>
        <w:t>niples</w:t>
      </w:r>
      <w:proofErr w:type="spellEnd"/>
      <w:r w:rsidRPr="00786D38">
        <w:rPr>
          <w:rFonts w:ascii="Verdana" w:hAnsi="Verdana" w:cs="Tahoma"/>
          <w:sz w:val="18"/>
          <w:szCs w:val="18"/>
        </w:rPr>
        <w:t>,</w:t>
      </w:r>
      <w:r w:rsidRPr="00786D38">
        <w:rPr>
          <w:rFonts w:ascii="Verdana" w:hAnsi="Verdana" w:cs="Tahoma"/>
          <w:spacing w:val="-18"/>
          <w:sz w:val="18"/>
          <w:szCs w:val="18"/>
        </w:rPr>
        <w:t xml:space="preserve"> </w:t>
      </w:r>
      <w:r w:rsidRPr="00786D38">
        <w:rPr>
          <w:rFonts w:ascii="Verdana" w:hAnsi="Verdana" w:cs="Tahoma"/>
          <w:sz w:val="18"/>
          <w:szCs w:val="18"/>
        </w:rPr>
        <w:t>reducciones,</w:t>
      </w:r>
      <w:r w:rsidRPr="00786D38">
        <w:rPr>
          <w:rFonts w:ascii="Verdana" w:hAnsi="Verdana" w:cs="Tahoma"/>
          <w:spacing w:val="-16"/>
          <w:sz w:val="18"/>
          <w:szCs w:val="18"/>
        </w:rPr>
        <w:t xml:space="preserve"> </w:t>
      </w:r>
      <w:r w:rsidRPr="00786D38">
        <w:rPr>
          <w:rFonts w:ascii="Verdana" w:hAnsi="Verdana" w:cs="Tahoma"/>
          <w:sz w:val="18"/>
          <w:szCs w:val="18"/>
        </w:rPr>
        <w:t>coplas,</w:t>
      </w:r>
      <w:r w:rsidRPr="00786D38">
        <w:rPr>
          <w:rFonts w:ascii="Verdana" w:hAnsi="Verdana" w:cs="Tahoma"/>
          <w:spacing w:val="-18"/>
          <w:sz w:val="18"/>
          <w:szCs w:val="18"/>
        </w:rPr>
        <w:t xml:space="preserve"> </w:t>
      </w:r>
      <w:proofErr w:type="spellStart"/>
      <w:r w:rsidRPr="00786D38">
        <w:rPr>
          <w:rFonts w:ascii="Verdana" w:hAnsi="Verdana" w:cs="Tahoma"/>
          <w:sz w:val="18"/>
          <w:szCs w:val="18"/>
        </w:rPr>
        <w:t>tees</w:t>
      </w:r>
      <w:proofErr w:type="spellEnd"/>
      <w:r w:rsidRPr="00786D38">
        <w:rPr>
          <w:rFonts w:ascii="Verdana" w:hAnsi="Verdana" w:cs="Tahoma"/>
          <w:sz w:val="18"/>
          <w:szCs w:val="18"/>
        </w:rPr>
        <w:t>,</w:t>
      </w:r>
      <w:r w:rsidRPr="00786D38">
        <w:rPr>
          <w:rFonts w:ascii="Verdana" w:hAnsi="Verdana" w:cs="Tahoma"/>
          <w:spacing w:val="-18"/>
          <w:sz w:val="18"/>
          <w:szCs w:val="18"/>
        </w:rPr>
        <w:t xml:space="preserve"> </w:t>
      </w:r>
      <w:r w:rsidRPr="00786D38">
        <w:rPr>
          <w:rFonts w:ascii="Verdana" w:hAnsi="Verdana" w:cs="Tahoma"/>
          <w:sz w:val="18"/>
          <w:szCs w:val="18"/>
        </w:rPr>
        <w:t>cruces,</w:t>
      </w:r>
      <w:r w:rsidRPr="00786D38">
        <w:rPr>
          <w:rFonts w:ascii="Verdana" w:hAnsi="Verdana" w:cs="Tahoma"/>
          <w:spacing w:val="-18"/>
          <w:sz w:val="18"/>
          <w:szCs w:val="18"/>
        </w:rPr>
        <w:t xml:space="preserve"> </w:t>
      </w:r>
      <w:r w:rsidRPr="00786D38">
        <w:rPr>
          <w:rFonts w:ascii="Verdana" w:hAnsi="Verdana" w:cs="Tahoma"/>
          <w:sz w:val="18"/>
          <w:szCs w:val="18"/>
        </w:rPr>
        <w:t>tapones, y otros serán de PVC, de acuerdo a lo establecido en los planos con sus extremos compatibles con las uniones de las tuberías y en conformidad de las normas ISO ASTM y normas bolivianas pertinentes.</w:t>
      </w:r>
      <w:r w:rsidRPr="00786D38">
        <w:rPr>
          <w:rFonts w:ascii="Verdana" w:hAnsi="Verdana" w:cs="Tahoma"/>
          <w:spacing w:val="-9"/>
          <w:sz w:val="18"/>
          <w:szCs w:val="18"/>
        </w:rPr>
        <w:t xml:space="preserve"> </w:t>
      </w:r>
      <w:r w:rsidRPr="00786D38">
        <w:rPr>
          <w:rFonts w:ascii="Verdana" w:hAnsi="Verdana" w:cs="Tahoma"/>
          <w:sz w:val="18"/>
          <w:szCs w:val="18"/>
        </w:rPr>
        <w:t>Las</w:t>
      </w:r>
      <w:r w:rsidRPr="00786D38">
        <w:rPr>
          <w:rFonts w:ascii="Verdana" w:hAnsi="Verdana" w:cs="Tahoma"/>
          <w:spacing w:val="-8"/>
          <w:sz w:val="18"/>
          <w:szCs w:val="18"/>
        </w:rPr>
        <w:t xml:space="preserve"> </w:t>
      </w:r>
      <w:r w:rsidRPr="00786D38">
        <w:rPr>
          <w:rFonts w:ascii="Verdana" w:hAnsi="Verdana" w:cs="Tahoma"/>
          <w:sz w:val="18"/>
          <w:szCs w:val="18"/>
        </w:rPr>
        <w:t>válvulas</w:t>
      </w:r>
      <w:r w:rsidRPr="00786D38">
        <w:rPr>
          <w:rFonts w:ascii="Verdana" w:hAnsi="Verdana" w:cs="Tahoma"/>
          <w:spacing w:val="-11"/>
          <w:sz w:val="18"/>
          <w:szCs w:val="18"/>
        </w:rPr>
        <w:t xml:space="preserve"> </w:t>
      </w:r>
      <w:r w:rsidRPr="00786D38">
        <w:rPr>
          <w:rFonts w:ascii="Verdana" w:hAnsi="Verdana" w:cs="Tahoma"/>
          <w:sz w:val="18"/>
          <w:szCs w:val="18"/>
        </w:rPr>
        <w:t>tipo</w:t>
      </w:r>
      <w:r w:rsidRPr="00786D38">
        <w:rPr>
          <w:rFonts w:ascii="Verdana" w:hAnsi="Verdana" w:cs="Tahoma"/>
          <w:spacing w:val="-8"/>
          <w:sz w:val="18"/>
          <w:szCs w:val="18"/>
        </w:rPr>
        <w:t xml:space="preserve"> </w:t>
      </w:r>
      <w:r w:rsidRPr="00786D38">
        <w:rPr>
          <w:rFonts w:ascii="Verdana" w:hAnsi="Verdana" w:cs="Tahoma"/>
          <w:sz w:val="18"/>
          <w:szCs w:val="18"/>
        </w:rPr>
        <w:t>cortina</w:t>
      </w:r>
      <w:r w:rsidRPr="00786D38">
        <w:rPr>
          <w:rFonts w:ascii="Verdana" w:hAnsi="Verdana" w:cs="Tahoma"/>
          <w:spacing w:val="-8"/>
          <w:sz w:val="18"/>
          <w:szCs w:val="18"/>
        </w:rPr>
        <w:t xml:space="preserve"> </w:t>
      </w:r>
      <w:r w:rsidRPr="00786D38">
        <w:rPr>
          <w:rFonts w:ascii="Verdana" w:hAnsi="Verdana" w:cs="Tahoma"/>
          <w:sz w:val="18"/>
          <w:szCs w:val="18"/>
        </w:rPr>
        <w:t>salvo</w:t>
      </w:r>
      <w:r w:rsidRPr="00786D38">
        <w:rPr>
          <w:rFonts w:ascii="Verdana" w:hAnsi="Verdana" w:cs="Tahoma"/>
          <w:spacing w:val="-11"/>
          <w:sz w:val="18"/>
          <w:szCs w:val="18"/>
        </w:rPr>
        <w:t xml:space="preserve"> </w:t>
      </w:r>
      <w:r w:rsidRPr="00786D38">
        <w:rPr>
          <w:rFonts w:ascii="Verdana" w:hAnsi="Verdana" w:cs="Tahoma"/>
          <w:sz w:val="18"/>
          <w:szCs w:val="18"/>
        </w:rPr>
        <w:t>indicación</w:t>
      </w:r>
      <w:r w:rsidRPr="00786D38">
        <w:rPr>
          <w:rFonts w:ascii="Verdana" w:hAnsi="Verdana" w:cs="Tahoma"/>
          <w:spacing w:val="-7"/>
          <w:sz w:val="18"/>
          <w:szCs w:val="18"/>
        </w:rPr>
        <w:t xml:space="preserve"> </w:t>
      </w:r>
      <w:r w:rsidRPr="00786D38">
        <w:rPr>
          <w:rFonts w:ascii="Verdana" w:hAnsi="Verdana" w:cs="Tahoma"/>
          <w:sz w:val="18"/>
          <w:szCs w:val="18"/>
        </w:rPr>
        <w:t>contraria</w:t>
      </w:r>
      <w:r w:rsidRPr="00786D38">
        <w:rPr>
          <w:rFonts w:ascii="Verdana" w:hAnsi="Verdana" w:cs="Tahoma"/>
          <w:spacing w:val="-7"/>
          <w:sz w:val="18"/>
          <w:szCs w:val="18"/>
        </w:rPr>
        <w:t xml:space="preserve"> </w:t>
      </w:r>
      <w:r w:rsidRPr="00786D38">
        <w:rPr>
          <w:rFonts w:ascii="Verdana" w:hAnsi="Verdana" w:cs="Tahoma"/>
          <w:sz w:val="18"/>
          <w:szCs w:val="18"/>
        </w:rPr>
        <w:t>establecida</w:t>
      </w:r>
      <w:r w:rsidRPr="00786D38">
        <w:rPr>
          <w:rFonts w:ascii="Verdana" w:hAnsi="Verdana" w:cs="Tahoma"/>
          <w:spacing w:val="-10"/>
          <w:sz w:val="18"/>
          <w:szCs w:val="18"/>
        </w:rPr>
        <w:t xml:space="preserve"> </w:t>
      </w:r>
      <w:r w:rsidRPr="00786D38">
        <w:rPr>
          <w:rFonts w:ascii="Verdana" w:hAnsi="Verdana" w:cs="Tahoma"/>
          <w:sz w:val="18"/>
          <w:szCs w:val="18"/>
        </w:rPr>
        <w:t>en</w:t>
      </w:r>
      <w:r w:rsidRPr="00786D38">
        <w:rPr>
          <w:rFonts w:ascii="Verdana" w:hAnsi="Verdana" w:cs="Tahoma"/>
          <w:spacing w:val="-7"/>
          <w:sz w:val="18"/>
          <w:szCs w:val="18"/>
        </w:rPr>
        <w:t xml:space="preserve"> </w:t>
      </w:r>
      <w:r w:rsidRPr="00786D38">
        <w:rPr>
          <w:rFonts w:ascii="Verdana" w:hAnsi="Verdana" w:cs="Tahoma"/>
          <w:sz w:val="18"/>
          <w:szCs w:val="18"/>
        </w:rPr>
        <w:t>los</w:t>
      </w:r>
      <w:r w:rsidRPr="00786D38">
        <w:rPr>
          <w:rFonts w:ascii="Verdana" w:hAnsi="Verdana" w:cs="Tahoma"/>
          <w:spacing w:val="-10"/>
          <w:sz w:val="18"/>
          <w:szCs w:val="18"/>
        </w:rPr>
        <w:t xml:space="preserve"> </w:t>
      </w:r>
      <w:r w:rsidRPr="00786D38">
        <w:rPr>
          <w:rFonts w:ascii="Verdana" w:hAnsi="Verdana" w:cs="Tahoma"/>
          <w:sz w:val="18"/>
          <w:szCs w:val="18"/>
        </w:rPr>
        <w:t>planos</w:t>
      </w:r>
      <w:r w:rsidRPr="00786D38">
        <w:rPr>
          <w:rFonts w:ascii="Verdana" w:hAnsi="Verdana" w:cs="Tahoma"/>
          <w:spacing w:val="-11"/>
          <w:sz w:val="18"/>
          <w:szCs w:val="18"/>
        </w:rPr>
        <w:t xml:space="preserve"> </w:t>
      </w:r>
      <w:r w:rsidRPr="00786D38">
        <w:rPr>
          <w:rFonts w:ascii="Verdana" w:hAnsi="Verdana" w:cs="Tahoma"/>
          <w:sz w:val="18"/>
          <w:szCs w:val="18"/>
        </w:rPr>
        <w:t>deberá ser</w:t>
      </w:r>
      <w:r w:rsidRPr="00786D38">
        <w:rPr>
          <w:rFonts w:ascii="Verdana" w:hAnsi="Verdana" w:cs="Tahoma"/>
          <w:spacing w:val="-20"/>
          <w:sz w:val="18"/>
          <w:szCs w:val="18"/>
        </w:rPr>
        <w:t xml:space="preserve"> </w:t>
      </w:r>
      <w:r w:rsidRPr="00786D38">
        <w:rPr>
          <w:rFonts w:ascii="Verdana" w:hAnsi="Verdana" w:cs="Tahoma"/>
          <w:sz w:val="18"/>
          <w:szCs w:val="18"/>
        </w:rPr>
        <w:t>de</w:t>
      </w:r>
      <w:r w:rsidRPr="00786D38">
        <w:rPr>
          <w:rFonts w:ascii="Verdana" w:hAnsi="Verdana" w:cs="Tahoma"/>
          <w:spacing w:val="-19"/>
          <w:sz w:val="18"/>
          <w:szCs w:val="18"/>
        </w:rPr>
        <w:t xml:space="preserve"> </w:t>
      </w:r>
      <w:r w:rsidRPr="00786D38">
        <w:rPr>
          <w:rFonts w:ascii="Verdana" w:hAnsi="Verdana" w:cs="Tahoma"/>
          <w:sz w:val="18"/>
          <w:szCs w:val="18"/>
        </w:rPr>
        <w:t>vástago</w:t>
      </w:r>
      <w:r w:rsidRPr="00786D38">
        <w:rPr>
          <w:rFonts w:ascii="Verdana" w:hAnsi="Verdana" w:cs="Tahoma"/>
          <w:spacing w:val="-17"/>
          <w:sz w:val="18"/>
          <w:szCs w:val="18"/>
        </w:rPr>
        <w:t xml:space="preserve"> </w:t>
      </w:r>
      <w:r w:rsidRPr="00786D38">
        <w:rPr>
          <w:rFonts w:ascii="Verdana" w:hAnsi="Verdana" w:cs="Tahoma"/>
          <w:sz w:val="18"/>
          <w:szCs w:val="18"/>
        </w:rPr>
        <w:t>desplazable</w:t>
      </w:r>
      <w:r w:rsidRPr="00786D38">
        <w:rPr>
          <w:rFonts w:ascii="Verdana" w:hAnsi="Verdana" w:cs="Tahoma"/>
          <w:spacing w:val="-18"/>
          <w:sz w:val="18"/>
          <w:szCs w:val="18"/>
        </w:rPr>
        <w:t xml:space="preserve"> </w:t>
      </w:r>
      <w:r w:rsidRPr="00786D38">
        <w:rPr>
          <w:rFonts w:ascii="Verdana" w:hAnsi="Verdana" w:cs="Tahoma"/>
          <w:sz w:val="18"/>
          <w:szCs w:val="18"/>
        </w:rPr>
        <w:t>y</w:t>
      </w:r>
      <w:r w:rsidRPr="00786D38">
        <w:rPr>
          <w:rFonts w:ascii="Verdana" w:hAnsi="Verdana" w:cs="Tahoma"/>
          <w:spacing w:val="-18"/>
          <w:sz w:val="18"/>
          <w:szCs w:val="18"/>
        </w:rPr>
        <w:t xml:space="preserve"> </w:t>
      </w:r>
      <w:r w:rsidRPr="00786D38">
        <w:rPr>
          <w:rFonts w:ascii="Verdana" w:hAnsi="Verdana" w:cs="Tahoma"/>
          <w:sz w:val="18"/>
          <w:szCs w:val="18"/>
        </w:rPr>
        <w:t>deberán</w:t>
      </w:r>
      <w:r w:rsidRPr="00786D38">
        <w:rPr>
          <w:rFonts w:ascii="Verdana" w:hAnsi="Verdana" w:cs="Tahoma"/>
          <w:spacing w:val="-15"/>
          <w:sz w:val="18"/>
          <w:szCs w:val="18"/>
        </w:rPr>
        <w:t xml:space="preserve"> </w:t>
      </w:r>
      <w:r w:rsidRPr="00786D38">
        <w:rPr>
          <w:rFonts w:ascii="Verdana" w:hAnsi="Verdana" w:cs="Tahoma"/>
          <w:sz w:val="18"/>
          <w:szCs w:val="18"/>
        </w:rPr>
        <w:t>ajustarse</w:t>
      </w:r>
      <w:r w:rsidRPr="00786D38">
        <w:rPr>
          <w:rFonts w:ascii="Verdana" w:hAnsi="Verdana" w:cs="Tahoma"/>
          <w:spacing w:val="-15"/>
          <w:sz w:val="18"/>
          <w:szCs w:val="18"/>
        </w:rPr>
        <w:t xml:space="preserve"> </w:t>
      </w:r>
      <w:r w:rsidRPr="00786D38">
        <w:rPr>
          <w:rFonts w:ascii="Verdana" w:hAnsi="Verdana" w:cs="Tahoma"/>
          <w:sz w:val="18"/>
          <w:szCs w:val="18"/>
        </w:rPr>
        <w:t>a</w:t>
      </w:r>
      <w:r w:rsidRPr="00786D38">
        <w:rPr>
          <w:rFonts w:ascii="Verdana" w:hAnsi="Verdana" w:cs="Tahoma"/>
          <w:spacing w:val="-19"/>
          <w:sz w:val="18"/>
          <w:szCs w:val="18"/>
        </w:rPr>
        <w:t xml:space="preserve"> </w:t>
      </w:r>
      <w:r w:rsidRPr="00786D38">
        <w:rPr>
          <w:rFonts w:ascii="Verdana" w:hAnsi="Verdana" w:cs="Tahoma"/>
          <w:sz w:val="18"/>
          <w:szCs w:val="18"/>
        </w:rPr>
        <w:t>las</w:t>
      </w:r>
      <w:r w:rsidRPr="00786D38">
        <w:rPr>
          <w:rFonts w:ascii="Verdana" w:hAnsi="Verdana" w:cs="Tahoma"/>
          <w:spacing w:val="-19"/>
          <w:sz w:val="18"/>
          <w:szCs w:val="18"/>
        </w:rPr>
        <w:t xml:space="preserve"> </w:t>
      </w:r>
      <w:r w:rsidRPr="00786D38">
        <w:rPr>
          <w:rFonts w:ascii="Verdana" w:hAnsi="Verdana" w:cs="Tahoma"/>
          <w:spacing w:val="2"/>
          <w:sz w:val="18"/>
          <w:szCs w:val="18"/>
        </w:rPr>
        <w:t>normas</w:t>
      </w:r>
      <w:r w:rsidRPr="00786D38">
        <w:rPr>
          <w:rFonts w:ascii="Verdana" w:hAnsi="Verdana" w:cs="Tahoma"/>
          <w:spacing w:val="-17"/>
          <w:sz w:val="18"/>
          <w:szCs w:val="18"/>
        </w:rPr>
        <w:t xml:space="preserve"> </w:t>
      </w:r>
      <w:r w:rsidRPr="00786D38">
        <w:rPr>
          <w:rFonts w:ascii="Verdana" w:hAnsi="Verdana" w:cs="Tahoma"/>
          <w:spacing w:val="2"/>
          <w:sz w:val="18"/>
          <w:szCs w:val="18"/>
        </w:rPr>
        <w:t>ASTM,</w:t>
      </w:r>
      <w:r w:rsidRPr="00786D38">
        <w:rPr>
          <w:rFonts w:ascii="Verdana" w:hAnsi="Verdana" w:cs="Tahoma"/>
          <w:spacing w:val="-18"/>
          <w:sz w:val="18"/>
          <w:szCs w:val="18"/>
        </w:rPr>
        <w:t xml:space="preserve"> </w:t>
      </w:r>
      <w:r w:rsidRPr="00786D38">
        <w:rPr>
          <w:rFonts w:ascii="Verdana" w:hAnsi="Verdana" w:cs="Tahoma"/>
          <w:spacing w:val="2"/>
          <w:sz w:val="18"/>
          <w:szCs w:val="18"/>
        </w:rPr>
        <w:t>ASB-584,</w:t>
      </w:r>
      <w:r w:rsidRPr="00786D38">
        <w:rPr>
          <w:rFonts w:ascii="Verdana" w:hAnsi="Verdana" w:cs="Tahoma"/>
          <w:spacing w:val="-18"/>
          <w:sz w:val="18"/>
          <w:szCs w:val="18"/>
        </w:rPr>
        <w:t xml:space="preserve"> </w:t>
      </w:r>
      <w:r w:rsidRPr="00786D38">
        <w:rPr>
          <w:rFonts w:ascii="Verdana" w:hAnsi="Verdana" w:cs="Tahoma"/>
          <w:sz w:val="18"/>
          <w:szCs w:val="18"/>
        </w:rPr>
        <w:t>DIN</w:t>
      </w:r>
      <w:r w:rsidRPr="00786D38">
        <w:rPr>
          <w:rFonts w:ascii="Verdana" w:hAnsi="Verdana" w:cs="Tahoma"/>
          <w:spacing w:val="-17"/>
          <w:sz w:val="18"/>
          <w:szCs w:val="18"/>
        </w:rPr>
        <w:t xml:space="preserve"> </w:t>
      </w:r>
      <w:r w:rsidRPr="00786D38">
        <w:rPr>
          <w:rFonts w:ascii="Verdana" w:hAnsi="Verdana" w:cs="Tahoma"/>
          <w:sz w:val="18"/>
          <w:szCs w:val="18"/>
        </w:rPr>
        <w:t>2999</w:t>
      </w:r>
      <w:r w:rsidRPr="00786D38">
        <w:rPr>
          <w:rFonts w:ascii="Verdana" w:hAnsi="Verdana" w:cs="Tahoma"/>
          <w:spacing w:val="-16"/>
          <w:sz w:val="18"/>
          <w:szCs w:val="18"/>
        </w:rPr>
        <w:t xml:space="preserve"> </w:t>
      </w:r>
      <w:r w:rsidRPr="00786D38">
        <w:rPr>
          <w:rFonts w:ascii="Verdana" w:hAnsi="Verdana" w:cs="Tahoma"/>
          <w:sz w:val="18"/>
          <w:szCs w:val="18"/>
        </w:rPr>
        <w:t>e</w:t>
      </w:r>
      <w:r w:rsidRPr="00786D38">
        <w:rPr>
          <w:rFonts w:ascii="Verdana" w:hAnsi="Verdana" w:cs="Tahoma"/>
          <w:spacing w:val="-19"/>
          <w:sz w:val="18"/>
          <w:szCs w:val="18"/>
        </w:rPr>
        <w:t xml:space="preserve"> </w:t>
      </w:r>
      <w:r w:rsidRPr="00786D38">
        <w:rPr>
          <w:rFonts w:ascii="Verdana" w:hAnsi="Verdana" w:cs="Tahoma"/>
          <w:spacing w:val="2"/>
          <w:sz w:val="18"/>
          <w:szCs w:val="18"/>
        </w:rPr>
        <w:t xml:space="preserve">ISOR- </w:t>
      </w:r>
      <w:r w:rsidRPr="00786D38">
        <w:rPr>
          <w:rFonts w:ascii="Verdana" w:hAnsi="Verdana" w:cs="Tahoma"/>
          <w:sz w:val="18"/>
          <w:szCs w:val="18"/>
        </w:rPr>
        <w:t>7, la rosca interna de ambas válvulas deberá ser compatibles con las de las</w:t>
      </w:r>
      <w:r w:rsidRPr="00786D38">
        <w:rPr>
          <w:rFonts w:ascii="Verdana" w:hAnsi="Verdana" w:cs="Tahoma"/>
          <w:spacing w:val="-34"/>
          <w:sz w:val="18"/>
          <w:szCs w:val="18"/>
        </w:rPr>
        <w:t xml:space="preserve"> </w:t>
      </w:r>
      <w:r w:rsidRPr="00786D38">
        <w:rPr>
          <w:rFonts w:ascii="Verdana" w:hAnsi="Verdana" w:cs="Tahoma"/>
          <w:sz w:val="18"/>
          <w:szCs w:val="18"/>
        </w:rPr>
        <w:t>tuberías.</w:t>
      </w:r>
    </w:p>
    <w:p w14:paraId="1CC7DF78" w14:textId="77777777" w:rsidR="00786D38" w:rsidRPr="00786D38" w:rsidRDefault="00786D38" w:rsidP="00786D38">
      <w:pPr>
        <w:jc w:val="both"/>
        <w:rPr>
          <w:rFonts w:ascii="Verdana" w:hAnsi="Verdana" w:cs="Tahoma"/>
          <w:sz w:val="18"/>
          <w:szCs w:val="18"/>
        </w:rPr>
      </w:pPr>
      <w:r w:rsidRPr="00786D38">
        <w:rPr>
          <w:rFonts w:ascii="Verdana" w:hAnsi="Verdana" w:cs="Tahoma"/>
          <w:sz w:val="18"/>
          <w:szCs w:val="18"/>
        </w:rPr>
        <w:lastRenderedPageBreak/>
        <w:t>Los materiales serán de calidad que aseguren la durabilidad y correcto funcionamiento de las instalaciones; previo a su empleo en obra deberá ser aprobado por el Supervisor de Obra</w:t>
      </w:r>
    </w:p>
    <w:p w14:paraId="3AD4B764" w14:textId="77777777" w:rsidR="00786D38" w:rsidRPr="00786D38" w:rsidRDefault="00786D38" w:rsidP="00786D38">
      <w:pPr>
        <w:tabs>
          <w:tab w:val="left" w:pos="8711"/>
        </w:tabs>
        <w:jc w:val="both"/>
        <w:rPr>
          <w:rFonts w:ascii="Verdana" w:hAnsi="Verdana" w:cs="Tahoma"/>
          <w:b/>
          <w:bCs/>
          <w:sz w:val="18"/>
          <w:szCs w:val="18"/>
        </w:rPr>
      </w:pPr>
      <w:r w:rsidRPr="00786D38">
        <w:rPr>
          <w:rFonts w:ascii="Verdana" w:hAnsi="Verdana" w:cs="Tahoma"/>
          <w:b/>
          <w:bCs/>
          <w:sz w:val="18"/>
          <w:szCs w:val="18"/>
        </w:rPr>
        <w:t>FORMA DE EJECUCIÓN. –</w:t>
      </w:r>
    </w:p>
    <w:p w14:paraId="0D8C4508"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5941053E"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El replanteo y trazado de la instalación de agua potable será realizada por el Contratista con estricta sujeción a la ubicación y las dimensiones señaladas en los planos y/o instrucción del Supervisor de Obra.</w:t>
      </w:r>
    </w:p>
    <w:p w14:paraId="2E730459"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Las excavaciones se efectuarán de acuerdo con los alineamientos, pendientes y cotas indicadas en los planos del proyecto y según el replanteo autorizado por el Supervisor de Obra.</w:t>
      </w:r>
    </w:p>
    <w:p w14:paraId="0D7AA898" w14:textId="77777777" w:rsidR="00786D38" w:rsidRPr="00786D38" w:rsidRDefault="00786D38" w:rsidP="00786D38">
      <w:pPr>
        <w:tabs>
          <w:tab w:val="left" w:pos="8711"/>
        </w:tabs>
        <w:jc w:val="both"/>
        <w:rPr>
          <w:rFonts w:ascii="Verdana" w:hAnsi="Verdana" w:cs="Tahoma"/>
          <w:b/>
          <w:sz w:val="18"/>
          <w:szCs w:val="18"/>
        </w:rPr>
      </w:pPr>
      <w:r w:rsidRPr="00786D38">
        <w:rPr>
          <w:rFonts w:ascii="Verdana" w:hAnsi="Verdana" w:cs="Tahoma"/>
          <w:b/>
          <w:sz w:val="18"/>
          <w:szCs w:val="18"/>
        </w:rPr>
        <w:t>Criterios de Control, Aceptación y Rechazo</w:t>
      </w:r>
    </w:p>
    <w:p w14:paraId="35A29607"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El Supervisor de Obra deberá verificar que la ejecución del ítem no presenta ningún defecto de materiales, ejecución o dimensiones mediante algún método conveniente.</w:t>
      </w:r>
    </w:p>
    <w:p w14:paraId="396256F8"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Para una buena ejecución del ítem se realizará pruebas hidráulicas y pruebas de aceptación del sistema.</w:t>
      </w:r>
    </w:p>
    <w:p w14:paraId="0CAF4C6D"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3C13AD64" w14:textId="77777777" w:rsidR="00786D38" w:rsidRPr="00786D38" w:rsidRDefault="00786D38" w:rsidP="00786D38">
      <w:pPr>
        <w:tabs>
          <w:tab w:val="left" w:pos="8711"/>
        </w:tabs>
        <w:jc w:val="both"/>
        <w:rPr>
          <w:rFonts w:ascii="Verdana" w:hAnsi="Verdana" w:cs="Tahoma"/>
          <w:b/>
          <w:bCs/>
          <w:sz w:val="18"/>
          <w:szCs w:val="18"/>
        </w:rPr>
      </w:pPr>
      <w:r w:rsidRPr="00786D38">
        <w:rPr>
          <w:rFonts w:ascii="Verdana" w:hAnsi="Verdana" w:cs="Tahoma"/>
          <w:b/>
          <w:bCs/>
          <w:sz w:val="18"/>
          <w:szCs w:val="18"/>
        </w:rPr>
        <w:t>MEDICIÓN. –</w:t>
      </w:r>
    </w:p>
    <w:p w14:paraId="59EFAD38"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 xml:space="preserve">La instalación de agua potable se medirá en forma </w:t>
      </w:r>
      <w:r w:rsidRPr="00786D38">
        <w:rPr>
          <w:rFonts w:ascii="Verdana" w:hAnsi="Verdana" w:cs="Tahoma"/>
          <w:b/>
          <w:sz w:val="18"/>
          <w:szCs w:val="18"/>
        </w:rPr>
        <w:t xml:space="preserve">global </w:t>
      </w:r>
      <w:r w:rsidRPr="00786D38">
        <w:rPr>
          <w:rFonts w:ascii="Verdana" w:hAnsi="Verdana" w:cs="Tahoma"/>
          <w:sz w:val="18"/>
          <w:szCs w:val="18"/>
        </w:rPr>
        <w:t>de acuerdo a lo efectivamente ejecutado para el buen funcionamiento, de acuerdo a planos, autorizados y aprobados por el Supervisor de Obra.</w:t>
      </w:r>
    </w:p>
    <w:p w14:paraId="5AD519A7" w14:textId="77777777" w:rsidR="00786D38" w:rsidRPr="00786D38" w:rsidRDefault="00786D38" w:rsidP="00786D38">
      <w:pPr>
        <w:tabs>
          <w:tab w:val="left" w:pos="8711"/>
        </w:tabs>
        <w:jc w:val="both"/>
        <w:rPr>
          <w:rFonts w:ascii="Verdana" w:hAnsi="Verdana" w:cs="Tahoma"/>
          <w:b/>
          <w:bCs/>
          <w:sz w:val="18"/>
          <w:szCs w:val="18"/>
        </w:rPr>
      </w:pPr>
      <w:r w:rsidRPr="00786D38">
        <w:rPr>
          <w:rFonts w:ascii="Verdana" w:hAnsi="Verdana" w:cs="Tahoma"/>
          <w:b/>
          <w:bCs/>
          <w:sz w:val="18"/>
          <w:szCs w:val="18"/>
        </w:rPr>
        <w:t>FORMA DE PAGO. –</w:t>
      </w:r>
    </w:p>
    <w:p w14:paraId="3C46137B"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El pago por el trabajo ejecutado tal como lo prescribe este ítem y medido en la forma indicada, en las presentes especificaciones técnicas será pagado de acuerdo al precio unitario de la propuesta aceptada.</w:t>
      </w:r>
    </w:p>
    <w:p w14:paraId="67661A2A" w14:textId="77777777" w:rsidR="00786D38" w:rsidRPr="00786D38" w:rsidRDefault="00786D38" w:rsidP="00786D38">
      <w:pPr>
        <w:tabs>
          <w:tab w:val="left" w:pos="8711"/>
        </w:tabs>
        <w:jc w:val="both"/>
        <w:rPr>
          <w:rFonts w:ascii="Verdana" w:hAnsi="Verdana" w:cs="Tahoma"/>
          <w:sz w:val="18"/>
          <w:szCs w:val="18"/>
        </w:rPr>
      </w:pPr>
      <w:r w:rsidRPr="00786D38">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306BE35" w14:textId="77777777" w:rsidR="00786D38" w:rsidRPr="00786D38" w:rsidRDefault="00786D38" w:rsidP="00786D38">
      <w:pPr>
        <w:jc w:val="both"/>
        <w:rPr>
          <w:rFonts w:ascii="Verdana" w:hAnsi="Verdana" w:cs="Tahoma"/>
          <w:b/>
          <w:sz w:val="18"/>
          <w:szCs w:val="18"/>
        </w:rPr>
      </w:pPr>
      <w:r w:rsidRPr="00786D38">
        <w:rPr>
          <w:rFonts w:ascii="Verdana" w:hAnsi="Verdana" w:cs="Tahoma"/>
          <w:b/>
          <w:sz w:val="18"/>
          <w:szCs w:val="18"/>
        </w:rPr>
        <w:t>APORTE PROPIO. –</w:t>
      </w:r>
    </w:p>
    <w:p w14:paraId="44BBE83F"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 xml:space="preserve">El aporte propio se encuentra especificado en el </w:t>
      </w:r>
      <w:r w:rsidRPr="00786D38">
        <w:rPr>
          <w:rFonts w:ascii="Verdana" w:hAnsi="Verdana" w:cs="Tahoma"/>
          <w:sz w:val="18"/>
          <w:szCs w:val="18"/>
        </w:rPr>
        <w:t>análisis de precios unitarios</w:t>
      </w:r>
      <w:r w:rsidRPr="00786D38">
        <w:rPr>
          <w:rFonts w:ascii="Verdana" w:hAnsi="Verdana" w:cs="Tahoma"/>
          <w:color w:val="000000"/>
          <w:sz w:val="18"/>
          <w:szCs w:val="18"/>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7C98F6D" w14:textId="77777777" w:rsidR="00786D38" w:rsidRPr="00786D38" w:rsidRDefault="00786D38" w:rsidP="00786D38">
      <w:pPr>
        <w:tabs>
          <w:tab w:val="left" w:pos="560"/>
        </w:tabs>
        <w:jc w:val="both"/>
        <w:rPr>
          <w:rFonts w:ascii="Verdana" w:hAnsi="Verdana" w:cs="Tahoma"/>
          <w:color w:val="000000"/>
          <w:sz w:val="18"/>
          <w:szCs w:val="18"/>
        </w:rPr>
      </w:pPr>
      <w:r w:rsidRPr="00786D38">
        <w:rPr>
          <w:rFonts w:ascii="Verdana" w:hAnsi="Verdana" w:cs="Tahoma"/>
          <w:color w:val="000000"/>
          <w:sz w:val="18"/>
          <w:szCs w:val="18"/>
        </w:rPr>
        <w:t>Este aporte estará sujeto al cronograma de ejecución de obra del Contratista.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86D38" w:rsidRPr="00786D38" w14:paraId="542A83B9" w14:textId="77777777" w:rsidTr="002176D3">
        <w:tc>
          <w:tcPr>
            <w:tcW w:w="584" w:type="dxa"/>
            <w:shd w:val="clear" w:color="auto" w:fill="1F4E79"/>
          </w:tcPr>
          <w:p w14:paraId="0A9040F0" w14:textId="77777777" w:rsidR="00786D38" w:rsidRPr="00786D38" w:rsidRDefault="00786D38" w:rsidP="002176D3">
            <w:pPr>
              <w:jc w:val="both"/>
              <w:rPr>
                <w:rFonts w:ascii="Verdana" w:eastAsia="Calibri" w:hAnsi="Verdana" w:cs="Tahoma"/>
                <w:b/>
                <w:color w:val="FFFFFF"/>
                <w:sz w:val="18"/>
                <w:szCs w:val="18"/>
                <w:lang w:eastAsia="es-ES"/>
              </w:rPr>
            </w:pPr>
            <w:r w:rsidRPr="00786D38">
              <w:rPr>
                <w:rFonts w:ascii="Verdana" w:eastAsia="Calibri" w:hAnsi="Verdana" w:cs="Tahoma"/>
                <w:b/>
                <w:color w:val="FFFFFF"/>
                <w:sz w:val="18"/>
                <w:szCs w:val="18"/>
                <w:lang w:eastAsia="es-ES"/>
              </w:rPr>
              <w:t>N°</w:t>
            </w:r>
          </w:p>
        </w:tc>
        <w:tc>
          <w:tcPr>
            <w:tcW w:w="2385" w:type="dxa"/>
            <w:shd w:val="clear" w:color="auto" w:fill="1F4E79"/>
          </w:tcPr>
          <w:p w14:paraId="5B17DFDF" w14:textId="77777777" w:rsidR="00786D38" w:rsidRPr="00786D38" w:rsidRDefault="00786D38" w:rsidP="002176D3">
            <w:pPr>
              <w:jc w:val="both"/>
              <w:rPr>
                <w:rFonts w:ascii="Verdana" w:eastAsia="Calibri" w:hAnsi="Verdana" w:cs="Tahoma"/>
                <w:b/>
                <w:color w:val="FFFFFF"/>
                <w:sz w:val="18"/>
                <w:szCs w:val="18"/>
                <w:lang w:eastAsia="es-ES"/>
              </w:rPr>
            </w:pPr>
            <w:r w:rsidRPr="00786D38">
              <w:rPr>
                <w:rFonts w:ascii="Verdana" w:eastAsia="Calibri" w:hAnsi="Verdana" w:cs="Tahoma"/>
                <w:b/>
                <w:color w:val="FFFFFF"/>
                <w:sz w:val="18"/>
                <w:szCs w:val="18"/>
                <w:lang w:eastAsia="es-ES"/>
              </w:rPr>
              <w:t>CODIGO</w:t>
            </w:r>
          </w:p>
        </w:tc>
        <w:tc>
          <w:tcPr>
            <w:tcW w:w="1145" w:type="dxa"/>
            <w:shd w:val="clear" w:color="auto" w:fill="1F4E79"/>
          </w:tcPr>
          <w:p w14:paraId="3DF4600E" w14:textId="77777777" w:rsidR="00786D38" w:rsidRPr="00786D38" w:rsidRDefault="00786D38" w:rsidP="002176D3">
            <w:pPr>
              <w:jc w:val="both"/>
              <w:rPr>
                <w:rFonts w:ascii="Verdana" w:eastAsia="Calibri" w:hAnsi="Verdana" w:cs="Tahoma"/>
                <w:b/>
                <w:color w:val="FFFFFF"/>
                <w:sz w:val="18"/>
                <w:szCs w:val="18"/>
                <w:lang w:eastAsia="es-ES"/>
              </w:rPr>
            </w:pPr>
            <w:r w:rsidRPr="00786D38">
              <w:rPr>
                <w:rFonts w:ascii="Verdana" w:eastAsia="Calibri" w:hAnsi="Verdana" w:cs="Tahoma"/>
                <w:b/>
                <w:color w:val="FFFFFF"/>
                <w:sz w:val="18"/>
                <w:szCs w:val="18"/>
                <w:lang w:eastAsia="es-ES"/>
              </w:rPr>
              <w:t>UNIDAD</w:t>
            </w:r>
          </w:p>
        </w:tc>
        <w:tc>
          <w:tcPr>
            <w:tcW w:w="5095" w:type="dxa"/>
            <w:shd w:val="clear" w:color="auto" w:fill="1F4E79"/>
          </w:tcPr>
          <w:p w14:paraId="6315BE18" w14:textId="77777777" w:rsidR="00786D38" w:rsidRPr="00786D38" w:rsidRDefault="00786D38" w:rsidP="002176D3">
            <w:pPr>
              <w:jc w:val="both"/>
              <w:rPr>
                <w:rFonts w:ascii="Verdana" w:eastAsia="Calibri" w:hAnsi="Verdana" w:cs="Tahoma"/>
                <w:b/>
                <w:color w:val="FFFFFF"/>
                <w:sz w:val="18"/>
                <w:szCs w:val="18"/>
                <w:lang w:eastAsia="es-ES"/>
              </w:rPr>
            </w:pPr>
            <w:r w:rsidRPr="00786D38">
              <w:rPr>
                <w:rFonts w:ascii="Verdana" w:eastAsia="Calibri" w:hAnsi="Verdana" w:cs="Tahoma"/>
                <w:b/>
                <w:color w:val="FFFFFF"/>
                <w:sz w:val="18"/>
                <w:szCs w:val="18"/>
                <w:lang w:eastAsia="es-ES"/>
              </w:rPr>
              <w:t>ITEM</w:t>
            </w:r>
          </w:p>
        </w:tc>
      </w:tr>
      <w:tr w:rsidR="00786D38" w:rsidRPr="00786D38" w14:paraId="397A5A3C" w14:textId="77777777" w:rsidTr="002176D3">
        <w:tc>
          <w:tcPr>
            <w:tcW w:w="584" w:type="dxa"/>
            <w:shd w:val="clear" w:color="auto" w:fill="B4C6E7"/>
          </w:tcPr>
          <w:p w14:paraId="7E0C2459"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49</w:t>
            </w:r>
          </w:p>
        </w:tc>
        <w:tc>
          <w:tcPr>
            <w:tcW w:w="2385" w:type="dxa"/>
            <w:shd w:val="clear" w:color="auto" w:fill="B4C6E7"/>
          </w:tcPr>
          <w:p w14:paraId="32DB69DC"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VAC-IA-ART-3</w:t>
            </w:r>
          </w:p>
        </w:tc>
        <w:tc>
          <w:tcPr>
            <w:tcW w:w="1145" w:type="dxa"/>
            <w:shd w:val="clear" w:color="auto" w:fill="B4C6E7"/>
          </w:tcPr>
          <w:p w14:paraId="2678FCC2"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PZA</w:t>
            </w:r>
          </w:p>
        </w:tc>
        <w:tc>
          <w:tcPr>
            <w:tcW w:w="5095" w:type="dxa"/>
            <w:shd w:val="clear" w:color="auto" w:fill="B4C6E7"/>
          </w:tcPr>
          <w:p w14:paraId="0A855E2B" w14:textId="77777777" w:rsidR="00786D38" w:rsidRPr="00786D38" w:rsidRDefault="00786D38" w:rsidP="002176D3">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PROVISIÓN Y COLOCADO DE LAVAPLATOS DE DOS FOSAS CON ACCESORIOS</w:t>
            </w:r>
          </w:p>
        </w:tc>
      </w:tr>
    </w:tbl>
    <w:p w14:paraId="25E475A2"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DEFINICIÓN. –</w:t>
      </w:r>
    </w:p>
    <w:p w14:paraId="4881866B"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 xml:space="preserve">Este ítem se refiere a la PROVISIÓN Y COLOCADO DE LAVAPLATOS DE DOS FOSAS CON ACCESORIOS, grifo, </w:t>
      </w:r>
      <w:proofErr w:type="spellStart"/>
      <w:r w:rsidRPr="00786D38">
        <w:rPr>
          <w:rFonts w:ascii="Verdana" w:eastAsia="Calibri" w:hAnsi="Verdana" w:cs="Tahoma"/>
          <w:sz w:val="18"/>
          <w:szCs w:val="18"/>
          <w:lang w:eastAsia="es-ES"/>
        </w:rPr>
        <w:t>sopapa</w:t>
      </w:r>
      <w:proofErr w:type="spellEnd"/>
      <w:r w:rsidRPr="00786D38">
        <w:rPr>
          <w:rFonts w:ascii="Verdana" w:eastAsia="Calibri" w:hAnsi="Verdana" w:cs="Tahoma"/>
          <w:sz w:val="18"/>
          <w:szCs w:val="18"/>
          <w:lang w:eastAsia="es-ES"/>
        </w:rPr>
        <w:t xml:space="preserve">, sifón </w:t>
      </w:r>
      <w:proofErr w:type="spellStart"/>
      <w:r w:rsidRPr="00786D38">
        <w:rPr>
          <w:rFonts w:ascii="Verdana" w:eastAsia="Calibri" w:hAnsi="Verdana" w:cs="Tahoma"/>
          <w:sz w:val="18"/>
          <w:szCs w:val="18"/>
          <w:lang w:eastAsia="es-ES"/>
        </w:rPr>
        <w:t>y</w:t>
      </w:r>
      <w:proofErr w:type="spellEnd"/>
      <w:r w:rsidRPr="00786D38">
        <w:rPr>
          <w:rFonts w:ascii="Verdana" w:eastAsia="Calibri" w:hAnsi="Verdana" w:cs="Tahoma"/>
          <w:sz w:val="18"/>
          <w:szCs w:val="18"/>
          <w:lang w:eastAsia="es-ES"/>
        </w:rPr>
        <w:t xml:space="preserve"> instalación, de acuerdo a planos constructivos, e instrucciones del Inspector de proyecto.</w:t>
      </w:r>
    </w:p>
    <w:p w14:paraId="2C0E840C"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MATERIALES, HERRAMIENTA Y EQUIPOS. –</w:t>
      </w:r>
    </w:p>
    <w:p w14:paraId="43EC9DA5"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La Entidad Ejecutora deberá suministrar todos los materiales, herramientas y equipo necesarios para la ejecución de los trabajos.</w:t>
      </w:r>
    </w:p>
    <w:p w14:paraId="6768A240"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FORMA DE EJECUCION. -</w:t>
      </w:r>
    </w:p>
    <w:p w14:paraId="34254CE3"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Se realizará el replanteo donde se ubicará el lavaplatos y el grifo de acuerdo a los detalles arquitectónicos, planos hidráulicos y/o instrucciones del Inspector de proyecto.</w:t>
      </w:r>
    </w:p>
    <w:p w14:paraId="16037FED"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Verificar que el mesón donde se va incrustar o colocar el lavaplatos cuente con el nivel aceptado y el espacio suficiente para la implementación del artefacto, con la aprobación del Inspector de proyecto.</w:t>
      </w:r>
    </w:p>
    <w:p w14:paraId="1F4F6A50"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44AE2FEA"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69710E54"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13FA30E"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lastRenderedPageBreak/>
        <w:t>Criterios de Control, Aceptación y Rechazo</w:t>
      </w:r>
    </w:p>
    <w:p w14:paraId="715F1132"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723A572"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MEDICIÓN. -</w:t>
      </w:r>
    </w:p>
    <w:p w14:paraId="5D8EF109"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La provisión y colocado de lavaplatos de dos fosas con accesorios será medido por Pieza, instalada y correctamente funcionando incluyendo todos sus accesorios para el buen funcionamiento.</w:t>
      </w:r>
    </w:p>
    <w:p w14:paraId="4FC1D251"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APORTE PROPIO. -</w:t>
      </w:r>
    </w:p>
    <w:p w14:paraId="59AE446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D83924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aporte estará sujeto al cronograma de ejecución de obra de la Entidad Ejecutora.</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425"/>
        <w:gridCol w:w="1164"/>
        <w:gridCol w:w="5188"/>
      </w:tblGrid>
      <w:tr w:rsidR="00786D38" w:rsidRPr="00786D38" w14:paraId="78FEB803" w14:textId="77777777" w:rsidTr="002176D3">
        <w:trPr>
          <w:trHeight w:val="212"/>
        </w:trPr>
        <w:tc>
          <w:tcPr>
            <w:tcW w:w="593" w:type="dxa"/>
            <w:shd w:val="clear" w:color="auto" w:fill="1F4E79"/>
          </w:tcPr>
          <w:p w14:paraId="0B8FFD6C"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N°</w:t>
            </w:r>
          </w:p>
        </w:tc>
        <w:tc>
          <w:tcPr>
            <w:tcW w:w="2425" w:type="dxa"/>
            <w:shd w:val="clear" w:color="auto" w:fill="1F4E79"/>
          </w:tcPr>
          <w:p w14:paraId="2DF9D839"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CÓDIGO</w:t>
            </w:r>
          </w:p>
        </w:tc>
        <w:tc>
          <w:tcPr>
            <w:tcW w:w="1164" w:type="dxa"/>
            <w:shd w:val="clear" w:color="auto" w:fill="1F4E79"/>
          </w:tcPr>
          <w:p w14:paraId="64E8E131"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UNIDAD</w:t>
            </w:r>
          </w:p>
        </w:tc>
        <w:tc>
          <w:tcPr>
            <w:tcW w:w="5188" w:type="dxa"/>
            <w:shd w:val="clear" w:color="auto" w:fill="1F4E79"/>
          </w:tcPr>
          <w:p w14:paraId="5513F083"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ÍTEM</w:t>
            </w:r>
          </w:p>
        </w:tc>
      </w:tr>
      <w:tr w:rsidR="00786D38" w:rsidRPr="00786D38" w14:paraId="637DFA87" w14:textId="77777777" w:rsidTr="002176D3">
        <w:trPr>
          <w:trHeight w:val="334"/>
        </w:trPr>
        <w:tc>
          <w:tcPr>
            <w:tcW w:w="593" w:type="dxa"/>
            <w:shd w:val="clear" w:color="auto" w:fill="B4C6E7"/>
          </w:tcPr>
          <w:p w14:paraId="5EE656E8"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50</w:t>
            </w:r>
          </w:p>
        </w:tc>
        <w:tc>
          <w:tcPr>
            <w:tcW w:w="2425" w:type="dxa"/>
            <w:shd w:val="clear" w:color="auto" w:fill="B4C6E7"/>
          </w:tcPr>
          <w:p w14:paraId="45A0DA06"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VAC-IA-ART-1</w:t>
            </w:r>
          </w:p>
        </w:tc>
        <w:tc>
          <w:tcPr>
            <w:tcW w:w="1164" w:type="dxa"/>
            <w:shd w:val="clear" w:color="auto" w:fill="B4C6E7"/>
          </w:tcPr>
          <w:p w14:paraId="46D8E68E"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PZA</w:t>
            </w:r>
          </w:p>
        </w:tc>
        <w:tc>
          <w:tcPr>
            <w:tcW w:w="5188" w:type="dxa"/>
            <w:shd w:val="clear" w:color="auto" w:fill="B4C6E7"/>
            <w:vAlign w:val="center"/>
          </w:tcPr>
          <w:p w14:paraId="0A11AF47"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PROVISIÓN Y COLOCADO DE LAVAMANOS CON ACCESORIOS</w:t>
            </w:r>
          </w:p>
        </w:tc>
      </w:tr>
    </w:tbl>
    <w:p w14:paraId="7300EEAC"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DESCRIPCIÓN. -</w:t>
      </w:r>
    </w:p>
    <w:p w14:paraId="05D1305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4537B319"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MATERIALES, HERRAMIENTAS Y EQUIPO. -</w:t>
      </w:r>
    </w:p>
    <w:p w14:paraId="04DEA2D9"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1A0D5C"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Los accesorios deben ser de primera calidad dentro el mercado local y que cumplan las exigencias técnicas del proyecto.</w:t>
      </w:r>
    </w:p>
    <w:p w14:paraId="3E7F7AE8"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 xml:space="preserve">FORMA DE EJECUCIÓN. - </w:t>
      </w:r>
    </w:p>
    <w:p w14:paraId="3B9AF31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426DA1C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Antes de la colocación la Entidad Ejecutora deberá presentar el artefacto al Inspector de proyecto para su correspondiente aprobación.</w:t>
      </w:r>
    </w:p>
    <w:p w14:paraId="02E383D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6D45AC5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Verificar que el revestimiento cerámico de las paredes y piso del baño este totalmente culminados.</w:t>
      </w:r>
    </w:p>
    <w:p w14:paraId="24F077C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382F90F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Colocar el lavamanos con pedestal con la posición final a instalar.</w:t>
      </w:r>
    </w:p>
    <w:p w14:paraId="13D929C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Marcar la posición de la platina, uñetas, las grapas plásticas o los tornillos en la pared terminada (según sea el caso).</w:t>
      </w:r>
    </w:p>
    <w:p w14:paraId="0D23724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Fijar la platina, uñetas o las grapas plásticas (según sea el caso).</w:t>
      </w:r>
    </w:p>
    <w:p w14:paraId="23E50616"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Perforar los agujeros marcados en la pared o en piso terminado (si el modelo lo permite). No fijar firmemente aún.</w:t>
      </w:r>
    </w:p>
    <w:p w14:paraId="2427351D"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Colocar el lavamanos en la platina, las grapas plásticas o tornillos (según sea el caso).</w:t>
      </w:r>
    </w:p>
    <w:p w14:paraId="0F2D591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Posicionar el pedestal levantando el lavamanos suavemente y fijándolo contra la pared. Fijar la platina, uñetas o las grapas plásticas (según sea el caso).</w:t>
      </w:r>
    </w:p>
    <w:p w14:paraId="59BF08F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Conectar el sifón al desagüe del piso con un tubo, para esto se debe utilizar la tuerca para unirlo al sifón y en ambos extremos asegurar bien la rosca para evitar la filtración de olores y de agua.</w:t>
      </w:r>
    </w:p>
    <w:p w14:paraId="10C6D3A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Conectar los suministros de agua a la grifería con el chicotillo flexible comprobando el sellado en todos los elementos utilizados.</w:t>
      </w:r>
    </w:p>
    <w:p w14:paraId="36B1854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353D58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523488B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lastRenderedPageBreak/>
        <w:t>Criterios de Control, Aceptación y Rechazo</w:t>
      </w:r>
    </w:p>
    <w:p w14:paraId="446DD66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4C72C46"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MEDICIÓN. -</w:t>
      </w:r>
    </w:p>
    <w:p w14:paraId="27FA40C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46934FAF"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APORTE PROPIO. -</w:t>
      </w:r>
    </w:p>
    <w:p w14:paraId="1C64B40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5C61DD" w14:textId="77777777" w:rsidR="00786D38" w:rsidRPr="00786D38" w:rsidRDefault="00786D38" w:rsidP="00786D38">
      <w:pPr>
        <w:tabs>
          <w:tab w:val="left" w:pos="560"/>
        </w:tabs>
        <w:jc w:val="both"/>
        <w:rPr>
          <w:rFonts w:ascii="Verdana" w:eastAsia="Calibri" w:hAnsi="Verdana" w:cs="Tahoma"/>
          <w:color w:val="000000"/>
          <w:sz w:val="18"/>
          <w:szCs w:val="18"/>
          <w:lang w:eastAsia="es-ES"/>
        </w:rPr>
      </w:pPr>
      <w:r w:rsidRPr="00786D38">
        <w:rPr>
          <w:rFonts w:ascii="Verdana" w:eastAsia="Calibri" w:hAnsi="Verdana" w:cs="Tahoma"/>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86D38" w:rsidRPr="00786D38" w14:paraId="151C6293" w14:textId="77777777" w:rsidTr="002176D3">
        <w:tc>
          <w:tcPr>
            <w:tcW w:w="584" w:type="dxa"/>
            <w:shd w:val="clear" w:color="auto" w:fill="1F4E79"/>
          </w:tcPr>
          <w:p w14:paraId="192340E4"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N°</w:t>
            </w:r>
          </w:p>
        </w:tc>
        <w:tc>
          <w:tcPr>
            <w:tcW w:w="2385" w:type="dxa"/>
            <w:shd w:val="clear" w:color="auto" w:fill="1F4E79"/>
          </w:tcPr>
          <w:p w14:paraId="787D29FD"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CODIGO</w:t>
            </w:r>
          </w:p>
        </w:tc>
        <w:tc>
          <w:tcPr>
            <w:tcW w:w="1145" w:type="dxa"/>
            <w:shd w:val="clear" w:color="auto" w:fill="1F4E79"/>
          </w:tcPr>
          <w:p w14:paraId="74C0D3D4"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UNIDAD</w:t>
            </w:r>
          </w:p>
        </w:tc>
        <w:tc>
          <w:tcPr>
            <w:tcW w:w="5100" w:type="dxa"/>
            <w:shd w:val="clear" w:color="auto" w:fill="1F4E79"/>
          </w:tcPr>
          <w:p w14:paraId="248B7536" w14:textId="77777777" w:rsidR="00786D38" w:rsidRPr="00786D38" w:rsidRDefault="00786D38" w:rsidP="002176D3">
            <w:pPr>
              <w:jc w:val="both"/>
              <w:rPr>
                <w:rFonts w:ascii="Verdana" w:eastAsia="Calibri" w:hAnsi="Verdana" w:cs="Tahoma"/>
                <w:b/>
                <w:color w:val="FFFFFF"/>
                <w:sz w:val="18"/>
                <w:szCs w:val="18"/>
              </w:rPr>
            </w:pPr>
            <w:r w:rsidRPr="00786D38">
              <w:rPr>
                <w:rFonts w:ascii="Verdana" w:eastAsia="Calibri" w:hAnsi="Verdana" w:cs="Tahoma"/>
                <w:b/>
                <w:color w:val="FFFFFF"/>
                <w:sz w:val="18"/>
                <w:szCs w:val="18"/>
              </w:rPr>
              <w:t>ITEM</w:t>
            </w:r>
          </w:p>
        </w:tc>
      </w:tr>
      <w:tr w:rsidR="00786D38" w:rsidRPr="00786D38" w14:paraId="46DCD90C" w14:textId="77777777" w:rsidTr="002176D3">
        <w:tc>
          <w:tcPr>
            <w:tcW w:w="584" w:type="dxa"/>
            <w:shd w:val="clear" w:color="auto" w:fill="B4C6E7"/>
          </w:tcPr>
          <w:p w14:paraId="7CFE5F97"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51</w:t>
            </w:r>
          </w:p>
        </w:tc>
        <w:tc>
          <w:tcPr>
            <w:tcW w:w="2385" w:type="dxa"/>
            <w:shd w:val="clear" w:color="auto" w:fill="B4C6E7"/>
          </w:tcPr>
          <w:p w14:paraId="45A61AEB"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VAC-IA-ART-2</w:t>
            </w:r>
          </w:p>
        </w:tc>
        <w:tc>
          <w:tcPr>
            <w:tcW w:w="1145" w:type="dxa"/>
            <w:shd w:val="clear" w:color="auto" w:fill="B4C6E7"/>
          </w:tcPr>
          <w:p w14:paraId="106374FA"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PZA</w:t>
            </w:r>
          </w:p>
        </w:tc>
        <w:tc>
          <w:tcPr>
            <w:tcW w:w="5100" w:type="dxa"/>
            <w:shd w:val="clear" w:color="auto" w:fill="B4C6E7"/>
          </w:tcPr>
          <w:p w14:paraId="528B58DC"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PROVISIÓN Y COLOCADO DE LAVANDERÍA DE CEMENTO CON ACCESORIOS</w:t>
            </w:r>
          </w:p>
        </w:tc>
      </w:tr>
    </w:tbl>
    <w:p w14:paraId="217F7522"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b/>
          <w:sz w:val="18"/>
          <w:szCs w:val="18"/>
        </w:rPr>
        <w:t>DESCRIPCIÓN</w:t>
      </w:r>
      <w:r w:rsidRPr="00786D38">
        <w:rPr>
          <w:rFonts w:ascii="Verdana" w:eastAsia="Calibri" w:hAnsi="Verdana" w:cs="Tahoma"/>
          <w:sz w:val="18"/>
          <w:szCs w:val="18"/>
        </w:rPr>
        <w:t>. -</w:t>
      </w:r>
    </w:p>
    <w:p w14:paraId="31BD4FAD"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46A66DC6"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MATERIALES, HERRAMIENTAS Y EQUIPO. -</w:t>
      </w:r>
    </w:p>
    <w:p w14:paraId="79CE1B2B"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2F54371"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6294BF3"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FORMA DE EJECUCIÓN. -</w:t>
      </w:r>
    </w:p>
    <w:p w14:paraId="3953738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5184027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Antes de la colocación la Entidad Ejecutora deberá presentar el artefacto al Inspector de proyecto para su aprobación correspondiente.</w:t>
      </w:r>
    </w:p>
    <w:p w14:paraId="505F9C2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Se realizará el replanteo donde se ubicará la lavandería y el grifo de acuerdo a los detalles arquitectónicos, planos constructivos y/o instrucciones del Inspector de proyecto.</w:t>
      </w:r>
    </w:p>
    <w:p w14:paraId="7EF71102"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67546F70"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instalación de la lavandería comprenderá la colocación del artefacto, la grifería, sopapas, sifones de PVC y su conexión al sistema de desagüe.</w:t>
      </w:r>
    </w:p>
    <w:p w14:paraId="2D44035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Fijar la lavandería con mortero de cemento en el lugar indicado en los planos constructivos y/o instrucciones del Inspector de proyecto.</w:t>
      </w:r>
    </w:p>
    <w:p w14:paraId="253FF5EC"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1CA1AC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conexión de la grifería se ejecutará minuciosamente, asegurando un sellado efectivo en todos los elementos empleados.</w:t>
      </w:r>
    </w:p>
    <w:p w14:paraId="6171248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C93DEC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El área de apoyo se someterá a un revestimiento de mortero de cemento, el cual culminará con un acabado de tipo </w:t>
      </w:r>
      <w:proofErr w:type="spellStart"/>
      <w:r w:rsidRPr="00786D38">
        <w:rPr>
          <w:rFonts w:ascii="Verdana" w:eastAsia="Calibri" w:hAnsi="Verdana" w:cs="Tahoma"/>
          <w:sz w:val="18"/>
          <w:szCs w:val="18"/>
        </w:rPr>
        <w:t>frotachado</w:t>
      </w:r>
      <w:proofErr w:type="spellEnd"/>
      <w:r w:rsidRPr="00786D38">
        <w:rPr>
          <w:rFonts w:ascii="Verdana" w:eastAsia="Calibri" w:hAnsi="Verdana" w:cs="Tahoma"/>
          <w:sz w:val="18"/>
          <w:szCs w:val="18"/>
        </w:rPr>
        <w:t>.</w:t>
      </w:r>
    </w:p>
    <w:p w14:paraId="5FD77DC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900CED9"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Criterios de Control, Aceptación y Rechazo</w:t>
      </w:r>
    </w:p>
    <w:p w14:paraId="5F0C445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lastRenderedPageBreak/>
        <w:t>El Inspector de proyecto deberá verificar que la ejecución del ítem no presenta ningún defecto de materiales, de ejecución o de dimensiones mediante inspección visual u otro método conveniente.</w:t>
      </w:r>
    </w:p>
    <w:p w14:paraId="74A64120"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MEDICIÓN. -</w:t>
      </w:r>
    </w:p>
    <w:p w14:paraId="291D5712"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65A21D7C"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APORTE PROPIO. -</w:t>
      </w:r>
    </w:p>
    <w:p w14:paraId="175216FC"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3487B7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aporte propio estará sujeto al cronograma de ejecución de obra de la Entidad Ejecutora.</w:t>
      </w:r>
    </w:p>
    <w:p w14:paraId="4EB56DBB"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DESCRIPCIÓN. -</w:t>
      </w:r>
    </w:p>
    <w:p w14:paraId="213F6F2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19992628"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MATERIALES, HERRAMIENTAS Y EQUIPO. -</w:t>
      </w:r>
    </w:p>
    <w:p w14:paraId="23599C5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CF2D8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Los accesorios deben ser de primera calidad dentro el mercado local y que cumplan las exigencias técnicas del proyecto.</w:t>
      </w:r>
    </w:p>
    <w:p w14:paraId="0A11E31E"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 xml:space="preserve">FORMA DE EJECUCIÓN. - </w:t>
      </w:r>
    </w:p>
    <w:p w14:paraId="6B42B848"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79A49FC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Antes de la colocación la Entidad Ejecutora deberá presentar el artefacto al Inspector de proyecto para su correspondiente aprobación.</w:t>
      </w:r>
    </w:p>
    <w:p w14:paraId="3B93B99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2D42C2C6"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Verificar que el revestimiento cerámico de las paredes y piso del baño este totalmente culminados.</w:t>
      </w:r>
    </w:p>
    <w:p w14:paraId="7536EA4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56C5FF5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Colocar el lavamanos con pedestal con la posición final a instalar.</w:t>
      </w:r>
    </w:p>
    <w:p w14:paraId="04E21902"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Marcar la posición de la platina, uñetas, las grapas plásticas o los tornillos en la pared terminada (según sea el caso).</w:t>
      </w:r>
    </w:p>
    <w:p w14:paraId="70E6181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Fijar la platina, uñetas o las grapas plásticas (según sea el caso).</w:t>
      </w:r>
    </w:p>
    <w:p w14:paraId="4638588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Perforar los agujeros marcados en la pared o en piso terminado (si el modelo lo permite). No fijar firmemente aún.</w:t>
      </w:r>
    </w:p>
    <w:p w14:paraId="7AA8B882"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Colocar el lavamanos en la platina, las grapas plásticas o tornillos (según sea el caso).</w:t>
      </w:r>
    </w:p>
    <w:p w14:paraId="35BB5D6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Posicionar el pedestal levantando el lavamanos suavemente y fijándolo contra la pared. Fijar la platina, uñetas o las grapas plásticas (según sea el caso).</w:t>
      </w:r>
    </w:p>
    <w:p w14:paraId="6FFAC36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Conectar el sifón al desagüe del piso con un tubo, para esto se debe utilizar la tuerca para unirlo al sifón y en ambos extremos asegurar bien la rosca para evitar la filtración de olores y de agua.</w:t>
      </w:r>
    </w:p>
    <w:p w14:paraId="022847B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Conectar los suministros de agua a la grifería con el chicotillo flexible comprobando el sellado en todos los elementos utilizados.</w:t>
      </w:r>
    </w:p>
    <w:p w14:paraId="5E5377DD"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32A515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497EA72E"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Criterios de Control, Aceptación y Rechazo</w:t>
      </w:r>
    </w:p>
    <w:p w14:paraId="1AE07B3C"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0E47960"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lastRenderedPageBreak/>
        <w:t>MEDICIÓN. -</w:t>
      </w:r>
    </w:p>
    <w:p w14:paraId="481123C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54966335"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APORTE PROPIO. -</w:t>
      </w:r>
    </w:p>
    <w:p w14:paraId="2868C0E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BCE67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Este aporte propio estará sujeto al cronograma de ejecución de obra de la Entidad Ejecutora.                        </w:t>
      </w:r>
    </w:p>
    <w:tbl>
      <w:tblPr>
        <w:tblpPr w:leftFromText="141" w:rightFromText="141" w:vertAnchor="text" w:horzAnchor="margin" w:tblpY="-49"/>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392"/>
        <w:gridCol w:w="1148"/>
        <w:gridCol w:w="5253"/>
      </w:tblGrid>
      <w:tr w:rsidR="00786D38" w:rsidRPr="00786D38" w14:paraId="00ED7A1F" w14:textId="77777777" w:rsidTr="002176D3">
        <w:trPr>
          <w:trHeight w:val="118"/>
        </w:trPr>
        <w:tc>
          <w:tcPr>
            <w:tcW w:w="585" w:type="dxa"/>
            <w:shd w:val="clear" w:color="auto" w:fill="1F4E79"/>
          </w:tcPr>
          <w:p w14:paraId="4AE20B77"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N°</w:t>
            </w:r>
          </w:p>
        </w:tc>
        <w:tc>
          <w:tcPr>
            <w:tcW w:w="2392" w:type="dxa"/>
            <w:shd w:val="clear" w:color="auto" w:fill="1F4E79"/>
          </w:tcPr>
          <w:p w14:paraId="5CDEC2D3"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CÓDIGO</w:t>
            </w:r>
          </w:p>
        </w:tc>
        <w:tc>
          <w:tcPr>
            <w:tcW w:w="1148" w:type="dxa"/>
            <w:shd w:val="clear" w:color="auto" w:fill="1F4E79"/>
          </w:tcPr>
          <w:p w14:paraId="68E4F663"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UNIDAD</w:t>
            </w:r>
          </w:p>
        </w:tc>
        <w:tc>
          <w:tcPr>
            <w:tcW w:w="5253" w:type="dxa"/>
            <w:shd w:val="clear" w:color="auto" w:fill="1F4E79"/>
          </w:tcPr>
          <w:p w14:paraId="32CD16B9"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ÍTEM</w:t>
            </w:r>
          </w:p>
        </w:tc>
      </w:tr>
      <w:tr w:rsidR="00786D38" w:rsidRPr="00786D38" w14:paraId="66F491F5" w14:textId="77777777" w:rsidTr="002176D3">
        <w:trPr>
          <w:trHeight w:val="223"/>
        </w:trPr>
        <w:tc>
          <w:tcPr>
            <w:tcW w:w="585" w:type="dxa"/>
            <w:shd w:val="clear" w:color="auto" w:fill="B4C6E7"/>
            <w:vAlign w:val="center"/>
          </w:tcPr>
          <w:p w14:paraId="3172B29B" w14:textId="77777777" w:rsidR="00786D38" w:rsidRPr="00786D38" w:rsidRDefault="00786D38" w:rsidP="002176D3">
            <w:pPr>
              <w:rPr>
                <w:rFonts w:ascii="Verdana" w:eastAsia="Calibri" w:hAnsi="Verdana" w:cs="Tahoma"/>
                <w:b/>
                <w:sz w:val="18"/>
                <w:szCs w:val="18"/>
              </w:rPr>
            </w:pPr>
            <w:r w:rsidRPr="00786D38">
              <w:rPr>
                <w:rFonts w:ascii="Verdana" w:eastAsia="Calibri" w:hAnsi="Verdana" w:cs="Tahoma"/>
                <w:b/>
                <w:sz w:val="18"/>
                <w:szCs w:val="18"/>
              </w:rPr>
              <w:t>52</w:t>
            </w:r>
          </w:p>
        </w:tc>
        <w:tc>
          <w:tcPr>
            <w:tcW w:w="2392" w:type="dxa"/>
            <w:shd w:val="clear" w:color="auto" w:fill="B4C6E7"/>
            <w:vAlign w:val="center"/>
          </w:tcPr>
          <w:p w14:paraId="183AB8C2" w14:textId="77777777" w:rsidR="00786D38" w:rsidRPr="00786D38" w:rsidRDefault="00786D38" w:rsidP="002176D3">
            <w:pPr>
              <w:rPr>
                <w:rFonts w:ascii="Verdana" w:eastAsia="Calibri" w:hAnsi="Verdana" w:cs="Tahoma"/>
                <w:b/>
                <w:sz w:val="18"/>
                <w:szCs w:val="18"/>
              </w:rPr>
            </w:pPr>
            <w:r w:rsidRPr="00786D38">
              <w:rPr>
                <w:rFonts w:ascii="Verdana" w:eastAsia="Calibri" w:hAnsi="Verdana" w:cs="Tahoma"/>
                <w:b/>
                <w:sz w:val="18"/>
                <w:szCs w:val="18"/>
              </w:rPr>
              <w:br/>
              <w:t>VAC-IA-TAN-01</w:t>
            </w:r>
          </w:p>
        </w:tc>
        <w:tc>
          <w:tcPr>
            <w:tcW w:w="1148" w:type="dxa"/>
            <w:shd w:val="clear" w:color="auto" w:fill="B4C6E7"/>
            <w:vAlign w:val="center"/>
          </w:tcPr>
          <w:p w14:paraId="1FCE9E4B" w14:textId="77777777" w:rsidR="00786D38" w:rsidRPr="00786D38" w:rsidRDefault="00786D38" w:rsidP="002176D3">
            <w:pPr>
              <w:rPr>
                <w:rFonts w:ascii="Verdana" w:eastAsia="Calibri" w:hAnsi="Verdana" w:cs="Tahoma"/>
                <w:b/>
                <w:sz w:val="18"/>
                <w:szCs w:val="18"/>
              </w:rPr>
            </w:pPr>
            <w:r w:rsidRPr="00786D38">
              <w:rPr>
                <w:rFonts w:ascii="Verdana" w:eastAsia="Calibri" w:hAnsi="Verdana" w:cs="Tahoma"/>
                <w:b/>
                <w:sz w:val="18"/>
                <w:szCs w:val="18"/>
              </w:rPr>
              <w:t>GLB</w:t>
            </w:r>
          </w:p>
        </w:tc>
        <w:tc>
          <w:tcPr>
            <w:tcW w:w="5253" w:type="dxa"/>
            <w:shd w:val="clear" w:color="auto" w:fill="B4C6E7"/>
            <w:vAlign w:val="center"/>
          </w:tcPr>
          <w:p w14:paraId="549B5ABB" w14:textId="77777777" w:rsidR="00786D38" w:rsidRPr="00786D38" w:rsidRDefault="00786D38" w:rsidP="002176D3">
            <w:pPr>
              <w:rPr>
                <w:rFonts w:ascii="Verdana" w:eastAsia="Calibri" w:hAnsi="Verdana" w:cs="Tahoma"/>
                <w:b/>
                <w:sz w:val="18"/>
                <w:szCs w:val="18"/>
              </w:rPr>
            </w:pPr>
            <w:r w:rsidRPr="00786D38">
              <w:rPr>
                <w:rFonts w:ascii="Verdana" w:eastAsia="Calibri" w:hAnsi="Verdana" w:cs="Tahoma"/>
                <w:b/>
                <w:sz w:val="18"/>
                <w:szCs w:val="18"/>
              </w:rPr>
              <w:t>PROVISIÓN Y COLOCADO DE TANQUE PLÁSTICO DE AGUA DE 450 LITROS C/ACCESORIOS</w:t>
            </w:r>
          </w:p>
        </w:tc>
      </w:tr>
    </w:tbl>
    <w:p w14:paraId="4F905A3D"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                                                                                                                                                                                                                                                                                                                                                                                                                                                                                                                                                                                                                                                                                                                                                                                                                                                                                                                                                                                                                                                                                                                                                                                                                                                                                                                                                                                                                                                                                                                                                                                                                                                                                                                                                                                                                                                                                                 </w:t>
      </w:r>
    </w:p>
    <w:p w14:paraId="6FE2C820"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DESCRIPCIÓN. –</w:t>
      </w:r>
    </w:p>
    <w:p w14:paraId="6A245807"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786D38">
        <w:rPr>
          <w:rFonts w:ascii="Verdana" w:eastAsia="Calibri" w:hAnsi="Verdana" w:cs="Tahoma"/>
          <w:sz w:val="18"/>
          <w:szCs w:val="18"/>
        </w:rPr>
        <w:t>tee</w:t>
      </w:r>
      <w:proofErr w:type="spellEnd"/>
      <w:r w:rsidRPr="00786D38">
        <w:rPr>
          <w:rFonts w:ascii="Verdana" w:eastAsia="Calibri" w:hAnsi="Verdana" w:cs="Tahoma"/>
          <w:sz w:val="18"/>
          <w:szCs w:val="18"/>
        </w:rPr>
        <w:t xml:space="preserve"> de 1/2”, 2 codos, teflón) de acuerdo a la ubicación y cantidad establecida en los planos de detalle y/o instrucciones del Inspector de Proyecto.</w:t>
      </w:r>
    </w:p>
    <w:p w14:paraId="0F51EDAC"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MATERIALES, HERRAMIENTAS Y EQUIPO. –</w:t>
      </w:r>
    </w:p>
    <w:p w14:paraId="55178CE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Los materiales a emplearse deberán ser suministrados de acuerdo al siguiente detalle:</w:t>
      </w:r>
    </w:p>
    <w:p w14:paraId="0384E38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190CE2"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80FE9FC"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FORMA DE EJECUCIÓN. –</w:t>
      </w:r>
    </w:p>
    <w:p w14:paraId="65901EA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Se deberá garantizar la estabilidad y resistencia de toda la estructura y someter al tanque a las pruebas necesarias llenándolo, para el efecto, con agua limpia y potable.</w:t>
      </w:r>
    </w:p>
    <w:p w14:paraId="64F47F5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786D38">
        <w:rPr>
          <w:rFonts w:ascii="Verdana" w:eastAsia="Calibri" w:hAnsi="Verdana" w:cs="Tahoma"/>
          <w:sz w:val="18"/>
          <w:szCs w:val="18"/>
        </w:rPr>
        <w:t>tee</w:t>
      </w:r>
      <w:proofErr w:type="spellEnd"/>
      <w:r w:rsidRPr="00786D38">
        <w:rPr>
          <w:rFonts w:ascii="Verdana" w:eastAsia="Calibri" w:hAnsi="Verdana" w:cs="Tahoma"/>
          <w:sz w:val="18"/>
          <w:szCs w:val="18"/>
        </w:rPr>
        <w:t xml:space="preserve"> de 1/2”, 2 codos, teflón.</w:t>
      </w:r>
    </w:p>
    <w:p w14:paraId="12C575C3"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C436ED1"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1FF0B8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0697449"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Criterios de Control, Aceptación y Rechazo</w:t>
      </w:r>
    </w:p>
    <w:p w14:paraId="589EEA3D"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38D0F35"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Entidad Ejecutora deberá propiciar las herramientas y equipo (bombas) necesarios para realizar las pruebas correspondientes de buen funcionamiento, estanquidad y cero fugas.</w:t>
      </w:r>
    </w:p>
    <w:p w14:paraId="358D576B"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 xml:space="preserve">FORMA DE PAGO. - </w:t>
      </w:r>
    </w:p>
    <w:p w14:paraId="0A5F84AF"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D71D4C4"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Dicho precio será en compensación total por los materiales, mano de obra, herramientas, equipo señalado en el análisis de precios unitarios para la adecuada y correcta ejecución de los trabajos.</w:t>
      </w:r>
    </w:p>
    <w:p w14:paraId="62FC169A"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lastRenderedPageBreak/>
        <w:t>MEDICIÓN. -</w:t>
      </w:r>
    </w:p>
    <w:p w14:paraId="7BFC0302"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La provisión y colocado de tanque plástico de agua de 450 litros c/accesorios será medida en forma global, incluyendo todos sus accesorios para el buen funcionamiento del ítem.</w:t>
      </w:r>
    </w:p>
    <w:p w14:paraId="0E0C679B"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APORTE PROPIO. -</w:t>
      </w:r>
    </w:p>
    <w:p w14:paraId="0CEF4CCD"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361FD62" w14:textId="77777777" w:rsidR="00786D38" w:rsidRPr="00786D38" w:rsidRDefault="00786D38" w:rsidP="00786D38">
      <w:pPr>
        <w:tabs>
          <w:tab w:val="left" w:pos="560"/>
        </w:tabs>
        <w:jc w:val="both"/>
        <w:rPr>
          <w:rFonts w:ascii="Verdana" w:eastAsia="Calibri" w:hAnsi="Verdana" w:cs="Tahoma"/>
          <w:color w:val="000000"/>
          <w:sz w:val="18"/>
          <w:szCs w:val="18"/>
          <w:lang w:eastAsia="es-ES"/>
        </w:rPr>
      </w:pPr>
      <w:r w:rsidRPr="00786D38">
        <w:rPr>
          <w:rFonts w:ascii="Verdana" w:eastAsia="Calibri" w:hAnsi="Verdana" w:cs="Tahoma"/>
          <w:sz w:val="18"/>
          <w:szCs w:val="18"/>
        </w:rPr>
        <w:t>Este aporte propio estará sujeto al cronograma de ejecución del Proyecto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86D38" w:rsidRPr="00786D38" w14:paraId="46CAEB29" w14:textId="77777777" w:rsidTr="002176D3">
        <w:tc>
          <w:tcPr>
            <w:tcW w:w="584" w:type="dxa"/>
            <w:shd w:val="clear" w:color="auto" w:fill="1F4E79"/>
          </w:tcPr>
          <w:p w14:paraId="7142792E"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N°</w:t>
            </w:r>
          </w:p>
        </w:tc>
        <w:tc>
          <w:tcPr>
            <w:tcW w:w="2385" w:type="dxa"/>
            <w:shd w:val="clear" w:color="auto" w:fill="1F4E79"/>
          </w:tcPr>
          <w:p w14:paraId="1E2FDF16"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CÓDIGO</w:t>
            </w:r>
          </w:p>
        </w:tc>
        <w:tc>
          <w:tcPr>
            <w:tcW w:w="1145" w:type="dxa"/>
            <w:shd w:val="clear" w:color="auto" w:fill="1F4E79"/>
          </w:tcPr>
          <w:p w14:paraId="2D8E0EC2"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UNIDAD</w:t>
            </w:r>
          </w:p>
        </w:tc>
        <w:tc>
          <w:tcPr>
            <w:tcW w:w="5100" w:type="dxa"/>
            <w:shd w:val="clear" w:color="auto" w:fill="1F4E79"/>
          </w:tcPr>
          <w:p w14:paraId="3DD8F20E" w14:textId="77777777" w:rsidR="00786D38" w:rsidRPr="00786D38" w:rsidRDefault="00786D38" w:rsidP="002176D3">
            <w:pPr>
              <w:jc w:val="center"/>
              <w:rPr>
                <w:rFonts w:ascii="Verdana" w:eastAsia="Calibri" w:hAnsi="Verdana" w:cs="Tahoma"/>
                <w:b/>
                <w:color w:val="FFFFFF"/>
                <w:sz w:val="18"/>
                <w:szCs w:val="18"/>
              </w:rPr>
            </w:pPr>
            <w:r w:rsidRPr="00786D38">
              <w:rPr>
                <w:rFonts w:ascii="Verdana" w:eastAsia="Calibri" w:hAnsi="Verdana" w:cs="Tahoma"/>
                <w:b/>
                <w:color w:val="FFFFFF"/>
                <w:sz w:val="18"/>
                <w:szCs w:val="18"/>
              </w:rPr>
              <w:t>ITEM</w:t>
            </w:r>
          </w:p>
        </w:tc>
      </w:tr>
      <w:tr w:rsidR="00786D38" w:rsidRPr="00786D38" w14:paraId="61AD7A66" w14:textId="77777777" w:rsidTr="002176D3">
        <w:tc>
          <w:tcPr>
            <w:tcW w:w="584" w:type="dxa"/>
            <w:shd w:val="clear" w:color="auto" w:fill="B4C6E7"/>
          </w:tcPr>
          <w:p w14:paraId="71AC6932"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53</w:t>
            </w:r>
          </w:p>
        </w:tc>
        <w:tc>
          <w:tcPr>
            <w:tcW w:w="2385" w:type="dxa"/>
            <w:shd w:val="clear" w:color="auto" w:fill="B4C6E7"/>
          </w:tcPr>
          <w:p w14:paraId="7E4C932E"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VAC-OF-LIM-1</w:t>
            </w:r>
          </w:p>
        </w:tc>
        <w:tc>
          <w:tcPr>
            <w:tcW w:w="1145" w:type="dxa"/>
            <w:shd w:val="clear" w:color="auto" w:fill="B4C6E7"/>
          </w:tcPr>
          <w:p w14:paraId="5AB73AD4"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rPr>
              <w:t>GLB</w:t>
            </w:r>
          </w:p>
        </w:tc>
        <w:tc>
          <w:tcPr>
            <w:tcW w:w="5100" w:type="dxa"/>
            <w:shd w:val="clear" w:color="auto" w:fill="B4C6E7"/>
          </w:tcPr>
          <w:p w14:paraId="4258BF3E" w14:textId="77777777" w:rsidR="00786D38" w:rsidRPr="00786D38" w:rsidRDefault="00786D38" w:rsidP="002176D3">
            <w:pPr>
              <w:jc w:val="both"/>
              <w:rPr>
                <w:rFonts w:ascii="Verdana" w:eastAsia="Calibri" w:hAnsi="Verdana" w:cs="Tahoma"/>
                <w:b/>
                <w:sz w:val="18"/>
                <w:szCs w:val="18"/>
              </w:rPr>
            </w:pPr>
            <w:r w:rsidRPr="00786D38">
              <w:rPr>
                <w:rFonts w:ascii="Verdana" w:eastAsia="Calibri" w:hAnsi="Verdana" w:cs="Tahoma"/>
                <w:b/>
                <w:sz w:val="18"/>
                <w:szCs w:val="18"/>
                <w:lang w:eastAsia="es-ES"/>
              </w:rPr>
              <w:t>LIMPIEZA GENERAL</w:t>
            </w:r>
          </w:p>
        </w:tc>
      </w:tr>
    </w:tbl>
    <w:p w14:paraId="573D82D4" w14:textId="77777777" w:rsidR="00786D38" w:rsidRPr="00786D38" w:rsidRDefault="00786D38" w:rsidP="00786D38">
      <w:pPr>
        <w:jc w:val="both"/>
        <w:rPr>
          <w:rFonts w:ascii="Verdana" w:eastAsia="Calibri" w:hAnsi="Verdana" w:cs="Tahoma"/>
          <w:b/>
          <w:sz w:val="18"/>
          <w:szCs w:val="18"/>
          <w:lang w:eastAsia="es-ES"/>
        </w:rPr>
      </w:pPr>
    </w:p>
    <w:p w14:paraId="6DD0EECE"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DESCRIPCIÓN. -</w:t>
      </w:r>
    </w:p>
    <w:p w14:paraId="03665558"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7E4B1DE"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MATERIALES, HERRAMIENTAS Y EQUIPO. -</w:t>
      </w:r>
    </w:p>
    <w:p w14:paraId="6B883B28"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4525F7F"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FORMA DE EJECUCIÓN. -</w:t>
      </w:r>
    </w:p>
    <w:p w14:paraId="47266F9E"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786D38">
        <w:rPr>
          <w:rFonts w:ascii="Verdana" w:eastAsia="Calibri" w:hAnsi="Verdana" w:cs="Tahoma"/>
          <w:sz w:val="18"/>
          <w:szCs w:val="18"/>
          <w:lang w:eastAsia="es-ES"/>
        </w:rPr>
        <w:t>todos los trabajos necesarios para mantener la obra libre de desechos para aprobación y aceptación</w:t>
      </w:r>
      <w:r w:rsidRPr="00786D38">
        <w:rPr>
          <w:rFonts w:ascii="Verdana" w:eastAsia="Calibri" w:hAnsi="Verdana" w:cs="Tahoma"/>
          <w:sz w:val="18"/>
          <w:szCs w:val="18"/>
          <w:lang w:val="es-MX" w:eastAsia="es-ES"/>
        </w:rPr>
        <w:t xml:space="preserve"> </w:t>
      </w:r>
      <w:r w:rsidRPr="00786D38">
        <w:rPr>
          <w:rFonts w:ascii="Verdana" w:eastAsia="Calibri" w:hAnsi="Verdana" w:cs="Tahoma"/>
          <w:sz w:val="18"/>
          <w:szCs w:val="18"/>
          <w:lang w:eastAsia="es-ES"/>
        </w:rPr>
        <w:t xml:space="preserve">del Inspector de proyecto. </w:t>
      </w:r>
    </w:p>
    <w:p w14:paraId="2894CA21" w14:textId="77777777" w:rsidR="00786D38" w:rsidRPr="00786D38" w:rsidRDefault="00786D38" w:rsidP="00786D38">
      <w:pPr>
        <w:jc w:val="both"/>
        <w:rPr>
          <w:rFonts w:ascii="Verdana" w:eastAsia="Calibri" w:hAnsi="Verdana" w:cs="Tahoma"/>
          <w:sz w:val="18"/>
          <w:szCs w:val="18"/>
          <w:lang w:val="es-MX" w:eastAsia="es-ES"/>
        </w:rPr>
      </w:pPr>
      <w:r w:rsidRPr="00786D38">
        <w:rPr>
          <w:rFonts w:ascii="Verdana" w:eastAsia="Calibri" w:hAnsi="Verdana" w:cs="Tahoma"/>
          <w:sz w:val="18"/>
          <w:szCs w:val="18"/>
          <w:lang w:eastAsia="es-ES"/>
        </w:rPr>
        <w:t xml:space="preserve">El método para realizar el trabajo de limpieza será propuesto por la Entidad Ejecutora y Aprobado por el Inspector de proyecto. </w:t>
      </w:r>
      <w:r w:rsidRPr="00786D38">
        <w:rPr>
          <w:rFonts w:ascii="Verdana" w:eastAsia="Calibri" w:hAnsi="Verdana" w:cs="Tahoma"/>
          <w:sz w:val="18"/>
          <w:szCs w:val="18"/>
          <w:lang w:val="es-MX" w:eastAsia="es-ES"/>
        </w:rPr>
        <w:t xml:space="preserve"> </w:t>
      </w:r>
      <w:r w:rsidRPr="00786D38">
        <w:rPr>
          <w:rFonts w:ascii="Verdana" w:eastAsia="Calibri" w:hAnsi="Verdana" w:cs="Tahoma"/>
          <w:sz w:val="18"/>
          <w:szCs w:val="18"/>
          <w:lang w:eastAsia="es-ES"/>
        </w:rPr>
        <w:t xml:space="preserve">La Entidad Ejecutora durante la ejecución del Ítem deberá cuidar de que no se perjudique al entorno inmediato de la obra ni a la calidad de la misma.  </w:t>
      </w:r>
    </w:p>
    <w:p w14:paraId="6F1B23A2" w14:textId="77777777" w:rsidR="00786D38" w:rsidRPr="00786D38" w:rsidRDefault="00786D38" w:rsidP="00786D38">
      <w:pPr>
        <w:jc w:val="both"/>
        <w:rPr>
          <w:rFonts w:ascii="Verdana" w:eastAsia="Calibri" w:hAnsi="Verdana" w:cs="Tahoma"/>
          <w:b/>
          <w:sz w:val="18"/>
          <w:szCs w:val="18"/>
          <w:lang w:eastAsia="es-ES"/>
        </w:rPr>
      </w:pPr>
      <w:r w:rsidRPr="00786D38">
        <w:rPr>
          <w:rFonts w:ascii="Verdana" w:eastAsia="Calibri" w:hAnsi="Verdana" w:cs="Tahoma"/>
          <w:b/>
          <w:sz w:val="18"/>
          <w:szCs w:val="18"/>
          <w:lang w:eastAsia="es-ES"/>
        </w:rPr>
        <w:t>MEDICIÓN. -</w:t>
      </w:r>
    </w:p>
    <w:p w14:paraId="7F330146" w14:textId="77777777" w:rsidR="00786D38" w:rsidRPr="00786D38" w:rsidRDefault="00786D38" w:rsidP="00786D38">
      <w:pPr>
        <w:jc w:val="both"/>
        <w:rPr>
          <w:rFonts w:ascii="Verdana" w:eastAsia="Calibri" w:hAnsi="Verdana" w:cs="Tahoma"/>
          <w:sz w:val="18"/>
          <w:szCs w:val="18"/>
          <w:lang w:eastAsia="es-ES"/>
        </w:rPr>
      </w:pPr>
      <w:r w:rsidRPr="00786D38">
        <w:rPr>
          <w:rFonts w:ascii="Verdana" w:eastAsia="Calibri" w:hAnsi="Verdana" w:cs="Tahoma"/>
          <w:sz w:val="18"/>
          <w:szCs w:val="18"/>
          <w:lang w:eastAsia="es-ES"/>
        </w:rPr>
        <w:t>El ítem limpieza general será medido de forma global.</w:t>
      </w:r>
    </w:p>
    <w:p w14:paraId="62C4CB58" w14:textId="77777777" w:rsidR="00786D38" w:rsidRPr="00786D38" w:rsidRDefault="00786D38" w:rsidP="00786D38">
      <w:pPr>
        <w:jc w:val="both"/>
        <w:rPr>
          <w:rFonts w:ascii="Verdana" w:eastAsia="Calibri" w:hAnsi="Verdana" w:cs="Tahoma"/>
          <w:b/>
          <w:sz w:val="18"/>
          <w:szCs w:val="18"/>
        </w:rPr>
      </w:pPr>
      <w:r w:rsidRPr="00786D38">
        <w:rPr>
          <w:rFonts w:ascii="Verdana" w:eastAsia="Calibri" w:hAnsi="Verdana" w:cs="Tahoma"/>
          <w:b/>
          <w:sz w:val="18"/>
          <w:szCs w:val="18"/>
        </w:rPr>
        <w:t>APORTE PROPIO. -</w:t>
      </w:r>
    </w:p>
    <w:p w14:paraId="32B9E4FB" w14:textId="77777777" w:rsidR="00786D38" w:rsidRPr="00786D38" w:rsidRDefault="00786D38" w:rsidP="00786D38">
      <w:pPr>
        <w:jc w:val="both"/>
        <w:rPr>
          <w:rFonts w:ascii="Verdana" w:eastAsia="Calibri" w:hAnsi="Verdana" w:cs="Tahoma"/>
          <w:sz w:val="18"/>
          <w:szCs w:val="18"/>
        </w:rPr>
      </w:pPr>
      <w:r w:rsidRPr="00786D38">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924E3F" w14:textId="77777777" w:rsidR="00786D38" w:rsidRPr="00786D38" w:rsidRDefault="00786D38" w:rsidP="00786D38">
      <w:pPr>
        <w:jc w:val="both"/>
        <w:rPr>
          <w:rFonts w:ascii="Verdana" w:eastAsia="Arial" w:hAnsi="Verdana" w:cs="Tahoma"/>
          <w:color w:val="000000"/>
          <w:sz w:val="18"/>
          <w:szCs w:val="18"/>
        </w:rPr>
      </w:pPr>
      <w:r w:rsidRPr="00786D38">
        <w:rPr>
          <w:rFonts w:ascii="Verdana" w:eastAsia="Calibri" w:hAnsi="Verdana" w:cs="Tahoma"/>
          <w:sz w:val="18"/>
          <w:szCs w:val="18"/>
        </w:rPr>
        <w:t>Este aporte propio estará sujeto al cronograma de ejecución de obra de la Entidad Ejecutora.</w:t>
      </w:r>
    </w:p>
    <w:p w14:paraId="27D0914B" w14:textId="77777777" w:rsidR="00786D38" w:rsidRPr="00786D38" w:rsidRDefault="00786D38" w:rsidP="00786D38">
      <w:pPr>
        <w:spacing w:line="300" w:lineRule="auto"/>
        <w:jc w:val="both"/>
        <w:rPr>
          <w:rFonts w:ascii="Verdana" w:hAnsi="Verdana" w:cs="Arial"/>
          <w:b/>
          <w:bCs/>
          <w:i/>
          <w:sz w:val="18"/>
          <w:szCs w:val="18"/>
          <w:u w:val="single"/>
          <w:lang w:val="es-ES_tradnl"/>
        </w:rPr>
      </w:pPr>
      <w:r w:rsidRPr="00786D38">
        <w:rPr>
          <w:rFonts w:ascii="Verdana" w:hAnsi="Verdana" w:cs="Arial"/>
          <w:b/>
          <w:i/>
          <w:sz w:val="18"/>
          <w:szCs w:val="18"/>
          <w:u w:val="single"/>
        </w:rPr>
        <w:t xml:space="preserve">Nota para todos los insumos indicados: </w:t>
      </w:r>
      <w:r w:rsidRPr="00786D38">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786D38">
        <w:rPr>
          <w:rFonts w:ascii="Verdana" w:hAnsi="Verdana" w:cs="Arial"/>
          <w:b/>
          <w:bCs/>
          <w:i/>
          <w:sz w:val="18"/>
          <w:szCs w:val="18"/>
          <w:u w:val="single"/>
          <w:lang w:val="es-ES_tradnl"/>
        </w:rPr>
        <w:t>recepcionado</w:t>
      </w:r>
      <w:proofErr w:type="spellEnd"/>
      <w:r w:rsidRPr="00786D38">
        <w:rPr>
          <w:rFonts w:ascii="Verdana" w:hAnsi="Verdana" w:cs="Arial"/>
          <w:b/>
          <w:bCs/>
          <w:i/>
          <w:sz w:val="18"/>
          <w:szCs w:val="18"/>
          <w:u w:val="single"/>
          <w:lang w:val="es-ES_tradnl"/>
        </w:rPr>
        <w:t xml:space="preserve"> al momento de su ingreso a almacenes por parte de la Inspectoría.</w:t>
      </w:r>
    </w:p>
    <w:p w14:paraId="0762ABE3" w14:textId="77777777" w:rsidR="00786D38" w:rsidRPr="00882269" w:rsidRDefault="00786D38" w:rsidP="00786D38">
      <w:pPr>
        <w:rPr>
          <w:rFonts w:ascii="Arial" w:hAnsi="Arial" w:cs="Arial"/>
          <w:b/>
          <w:bCs/>
          <w:i/>
          <w:u w:val="single"/>
        </w:rPr>
      </w:pPr>
    </w:p>
    <w:p w14:paraId="6F68DB6F" w14:textId="77777777" w:rsidR="00786D38" w:rsidRPr="00593A04" w:rsidRDefault="00786D38" w:rsidP="00786D38"/>
    <w:p w14:paraId="24B72577" w14:textId="77777777" w:rsidR="00786D38" w:rsidRPr="00593A04" w:rsidRDefault="00786D38" w:rsidP="00786D38"/>
    <w:p w14:paraId="42D91D69" w14:textId="77777777" w:rsidR="00011157" w:rsidRDefault="00011157" w:rsidP="00786D38">
      <w:pP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91E70">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1" w:name="_Hlk146219645"/>
      <w:r w:rsidRPr="00843294">
        <w:rPr>
          <w:rFonts w:ascii="Verdana" w:hAnsi="Verdana" w:cs="Arial"/>
          <w:sz w:val="18"/>
          <w:szCs w:val="18"/>
          <w:lang w:val="es-BO"/>
        </w:rPr>
        <w:t>vigente hasta la suscripción del contrato.</w:t>
      </w:r>
      <w:bookmarkEnd w:id="17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5CEB2DAF" w:rsidR="00E94F70" w:rsidRPr="006418E5" w:rsidRDefault="00E94F70" w:rsidP="006418E5">
      <w:pP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91E70">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91E70">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391E7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391E7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91E70">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6CF470B2" w14:textId="77777777" w:rsidR="006418E5" w:rsidRDefault="006418E5" w:rsidP="003752D7">
      <w:pPr>
        <w:jc w:val="center"/>
        <w:rPr>
          <w:rFonts w:ascii="Verdana" w:hAnsi="Verdana" w:cs="Arial"/>
          <w:b/>
          <w:bCs/>
          <w:i/>
          <w:iCs/>
          <w:sz w:val="16"/>
          <w:szCs w:val="16"/>
          <w:lang w:val="es-BO"/>
        </w:rPr>
      </w:pPr>
    </w:p>
    <w:p w14:paraId="6B62E8EF" w14:textId="77777777" w:rsidR="006418E5" w:rsidRDefault="006418E5" w:rsidP="003752D7">
      <w:pPr>
        <w:jc w:val="center"/>
        <w:rPr>
          <w:rFonts w:ascii="Verdana" w:hAnsi="Verdana" w:cs="Arial"/>
          <w:b/>
          <w:bCs/>
          <w:i/>
          <w:iCs/>
          <w:sz w:val="16"/>
          <w:szCs w:val="16"/>
          <w:lang w:val="es-BO"/>
        </w:rPr>
      </w:pPr>
    </w:p>
    <w:p w14:paraId="5862CA47" w14:textId="77777777" w:rsidR="006418E5" w:rsidRDefault="006418E5"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91E70">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91E70">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91E70">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91E70">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91E70">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91E70">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79DFBC2B" w14:textId="77777777" w:rsidR="006418E5" w:rsidRDefault="006418E5" w:rsidP="00930D28">
      <w:pPr>
        <w:jc w:val="both"/>
        <w:rPr>
          <w:rFonts w:ascii="Verdana" w:hAnsi="Verdana" w:cs="Arial"/>
          <w:sz w:val="18"/>
          <w:szCs w:val="18"/>
        </w:rPr>
      </w:pPr>
    </w:p>
    <w:p w14:paraId="2640A79A" w14:textId="77777777" w:rsidR="006418E5" w:rsidRDefault="006418E5"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91E70">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91E70">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176D3">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176D3">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176D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176D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176D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176D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176D3">
            <w:pPr>
              <w:jc w:val="center"/>
              <w:rPr>
                <w:rFonts w:ascii="Arial" w:hAnsi="Arial" w:cs="Arial"/>
                <w:b/>
                <w:color w:val="000000" w:themeColor="text1"/>
                <w:sz w:val="2"/>
                <w:szCs w:val="2"/>
              </w:rPr>
            </w:pPr>
          </w:p>
        </w:tc>
      </w:tr>
      <w:tr w:rsidR="009C58B4" w:rsidRPr="00653C8D" w14:paraId="2FE56134" w14:textId="77777777" w:rsidTr="002176D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176D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176D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176D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176D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176D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176D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176D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176D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176D3">
            <w:pPr>
              <w:rPr>
                <w:rFonts w:ascii="Arial" w:hAnsi="Arial" w:cs="Arial"/>
                <w:color w:val="000000" w:themeColor="text1"/>
                <w:sz w:val="14"/>
                <w:szCs w:val="14"/>
              </w:rPr>
            </w:pPr>
          </w:p>
        </w:tc>
      </w:tr>
      <w:tr w:rsidR="009C58B4" w:rsidRPr="00653C8D" w14:paraId="64EC6CD0" w14:textId="77777777" w:rsidTr="002176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176D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176D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176D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176D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176D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176D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176D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176D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176D3">
            <w:pPr>
              <w:rPr>
                <w:rFonts w:ascii="Arial" w:hAnsi="Arial" w:cs="Arial"/>
                <w:color w:val="000000" w:themeColor="text1"/>
                <w:sz w:val="16"/>
                <w:szCs w:val="16"/>
              </w:rPr>
            </w:pPr>
          </w:p>
        </w:tc>
      </w:tr>
      <w:tr w:rsidR="009C58B4" w:rsidRPr="00653C8D" w14:paraId="5CD0D8FE" w14:textId="77777777" w:rsidTr="002176D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176D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176D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176D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176D3">
            <w:pPr>
              <w:rPr>
                <w:rFonts w:ascii="Arial" w:hAnsi="Arial" w:cs="Arial"/>
                <w:color w:val="000000" w:themeColor="text1"/>
                <w:sz w:val="2"/>
                <w:szCs w:val="2"/>
              </w:rPr>
            </w:pPr>
          </w:p>
        </w:tc>
      </w:tr>
      <w:tr w:rsidR="009C58B4" w:rsidRPr="00653C8D" w14:paraId="29CC0BD7" w14:textId="77777777" w:rsidTr="002176D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176D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176D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176D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176D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176D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176D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176D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176D3">
            <w:pPr>
              <w:rPr>
                <w:rFonts w:ascii="Arial" w:hAnsi="Arial" w:cs="Arial"/>
                <w:color w:val="000000" w:themeColor="text1"/>
                <w:sz w:val="14"/>
                <w:szCs w:val="14"/>
              </w:rPr>
            </w:pPr>
          </w:p>
        </w:tc>
      </w:tr>
      <w:tr w:rsidR="009C58B4" w:rsidRPr="00653C8D" w14:paraId="379CD254" w14:textId="77777777" w:rsidTr="002176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176D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176D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176D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176D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176D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176D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176D3">
            <w:pPr>
              <w:rPr>
                <w:rFonts w:ascii="Arial" w:hAnsi="Arial" w:cs="Arial"/>
                <w:color w:val="000000" w:themeColor="text1"/>
                <w:sz w:val="16"/>
                <w:szCs w:val="16"/>
              </w:rPr>
            </w:pPr>
          </w:p>
        </w:tc>
      </w:tr>
      <w:tr w:rsidR="009C58B4" w:rsidRPr="00653C8D" w14:paraId="0E0E6442" w14:textId="77777777" w:rsidTr="002176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176D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176D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176D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176D3">
            <w:pPr>
              <w:jc w:val="center"/>
              <w:rPr>
                <w:rFonts w:ascii="Arial" w:hAnsi="Arial" w:cs="Arial"/>
                <w:b/>
                <w:color w:val="000000" w:themeColor="text1"/>
                <w:sz w:val="2"/>
                <w:szCs w:val="2"/>
              </w:rPr>
            </w:pPr>
          </w:p>
        </w:tc>
      </w:tr>
      <w:tr w:rsidR="009C58B4" w:rsidRPr="00653C8D" w14:paraId="7CAC4D78" w14:textId="77777777" w:rsidTr="002176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176D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176D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176D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176D3">
            <w:pPr>
              <w:jc w:val="center"/>
              <w:rPr>
                <w:rFonts w:ascii="Arial" w:hAnsi="Arial" w:cs="Arial"/>
                <w:b/>
                <w:color w:val="000000" w:themeColor="text1"/>
                <w:sz w:val="2"/>
                <w:szCs w:val="2"/>
              </w:rPr>
            </w:pPr>
          </w:p>
        </w:tc>
      </w:tr>
      <w:tr w:rsidR="009C58B4" w:rsidRPr="00653C8D" w14:paraId="6609F608" w14:textId="77777777" w:rsidTr="002176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176D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176D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176D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176D3">
            <w:pPr>
              <w:jc w:val="center"/>
              <w:rPr>
                <w:rFonts w:ascii="Arial" w:hAnsi="Arial" w:cs="Arial"/>
                <w:b/>
                <w:color w:val="000000" w:themeColor="text1"/>
                <w:sz w:val="2"/>
                <w:szCs w:val="2"/>
              </w:rPr>
            </w:pPr>
          </w:p>
        </w:tc>
      </w:tr>
      <w:tr w:rsidR="009C58B4" w:rsidRPr="00653C8D" w14:paraId="1F87E2CB" w14:textId="77777777" w:rsidTr="002176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176D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176D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176D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176D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176D3">
            <w:pPr>
              <w:rPr>
                <w:rFonts w:ascii="Arial" w:hAnsi="Arial" w:cs="Arial"/>
                <w:color w:val="000000" w:themeColor="text1"/>
                <w:sz w:val="16"/>
                <w:szCs w:val="16"/>
              </w:rPr>
            </w:pPr>
          </w:p>
        </w:tc>
      </w:tr>
      <w:tr w:rsidR="009C58B4" w:rsidRPr="00653C8D" w14:paraId="60E566E6" w14:textId="77777777" w:rsidTr="002176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176D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176D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176D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176D3">
            <w:pPr>
              <w:jc w:val="center"/>
              <w:rPr>
                <w:rFonts w:ascii="Arial" w:hAnsi="Arial" w:cs="Arial"/>
                <w:b/>
                <w:color w:val="000000" w:themeColor="text1"/>
                <w:sz w:val="2"/>
                <w:szCs w:val="2"/>
              </w:rPr>
            </w:pPr>
          </w:p>
        </w:tc>
      </w:tr>
      <w:tr w:rsidR="009C58B4" w:rsidRPr="00653C8D" w14:paraId="2E20C046" w14:textId="77777777" w:rsidTr="002176D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176D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176D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176D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176D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91E70">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91E70">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91E70">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91E70">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77777777" w:rsidR="005A65A1" w:rsidRDefault="005A65A1" w:rsidP="006418E5">
            <w:pPr>
              <w:rPr>
                <w:rFonts w:ascii="Verdana" w:hAnsi="Verdana" w:cs="Arial"/>
                <w:b/>
                <w:bCs/>
                <w:i/>
                <w:iCs/>
                <w:color w:val="000000" w:themeColor="text1"/>
                <w:sz w:val="16"/>
                <w:szCs w:val="16"/>
              </w:rPr>
            </w:pPr>
          </w:p>
          <w:p w14:paraId="39A88667" w14:textId="77777777" w:rsidR="006418E5" w:rsidRDefault="006418E5" w:rsidP="006418E5">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DB25BD8" w14:textId="77777777" w:rsidR="006418E5" w:rsidRDefault="006418E5" w:rsidP="00801BCE">
      <w:pPr>
        <w:jc w:val="center"/>
        <w:rPr>
          <w:rFonts w:ascii="Verdana" w:hAnsi="Verdana"/>
          <w:b/>
          <w:sz w:val="18"/>
          <w:szCs w:val="18"/>
        </w:rPr>
      </w:pPr>
    </w:p>
    <w:p w14:paraId="7D549C3B" w14:textId="1138DE3C"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176D3">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176D3">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176D3">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176D3">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176D3">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176D3">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176D3">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176D3">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176D3">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176D3">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176D3">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176D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176D3">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176D3">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176D3">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176D3">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176D3">
            <w:pPr>
              <w:jc w:val="right"/>
              <w:rPr>
                <w:rFonts w:ascii="Century Gothic" w:hAnsi="Century Gothic"/>
                <w:color w:val="0000FF"/>
                <w:sz w:val="16"/>
                <w:szCs w:val="16"/>
                <w:lang w:val="es-BO" w:eastAsia="es-BO"/>
              </w:rPr>
            </w:pPr>
          </w:p>
        </w:tc>
      </w:tr>
      <w:tr w:rsidR="009E28E4" w:rsidRPr="00653C8D" w14:paraId="24846296" w14:textId="77777777" w:rsidTr="002176D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176D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176D3">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176D3">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176D3">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176D3">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176D3">
            <w:pPr>
              <w:jc w:val="right"/>
              <w:rPr>
                <w:rFonts w:ascii="Century Gothic" w:hAnsi="Century Gothic"/>
                <w:color w:val="0000FF"/>
                <w:sz w:val="16"/>
                <w:szCs w:val="16"/>
                <w:lang w:val="es-BO" w:eastAsia="es-BO"/>
              </w:rPr>
            </w:pPr>
          </w:p>
        </w:tc>
      </w:tr>
      <w:tr w:rsidR="009E28E4" w:rsidRPr="00653C8D" w14:paraId="580ED31E" w14:textId="77777777" w:rsidTr="002176D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176D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176D3">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176D3">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176D3">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176D3">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176D3">
            <w:pPr>
              <w:jc w:val="right"/>
              <w:rPr>
                <w:rFonts w:ascii="Century Gothic" w:hAnsi="Century Gothic"/>
                <w:color w:val="0000FF"/>
                <w:sz w:val="16"/>
                <w:szCs w:val="16"/>
                <w:lang w:val="es-BO" w:eastAsia="es-BO"/>
              </w:rPr>
            </w:pPr>
          </w:p>
        </w:tc>
      </w:tr>
      <w:tr w:rsidR="009E28E4" w:rsidRPr="00653C8D" w14:paraId="1C018443" w14:textId="77777777" w:rsidTr="002176D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176D3">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176D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176D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176D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176D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176D3">
            <w:pPr>
              <w:jc w:val="right"/>
              <w:rPr>
                <w:rFonts w:ascii="Century Gothic" w:hAnsi="Century Gothic"/>
                <w:color w:val="0000FF"/>
                <w:sz w:val="16"/>
                <w:szCs w:val="16"/>
                <w:lang w:eastAsia="es-BO"/>
              </w:rPr>
            </w:pPr>
          </w:p>
        </w:tc>
      </w:tr>
      <w:tr w:rsidR="009E28E4" w:rsidRPr="00653C8D" w14:paraId="2726E58A" w14:textId="77777777" w:rsidTr="002176D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176D3">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176D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176D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176D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176D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176D3">
            <w:pPr>
              <w:jc w:val="right"/>
              <w:rPr>
                <w:rFonts w:ascii="Century Gothic" w:hAnsi="Century Gothic"/>
                <w:color w:val="0000FF"/>
                <w:sz w:val="16"/>
                <w:szCs w:val="16"/>
                <w:lang w:eastAsia="es-BO"/>
              </w:rPr>
            </w:pPr>
          </w:p>
        </w:tc>
      </w:tr>
      <w:tr w:rsidR="009E28E4" w:rsidRPr="00653C8D" w14:paraId="1ED878B2" w14:textId="77777777" w:rsidTr="002176D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176D3">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176D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176D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176D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176D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176D3">
            <w:pPr>
              <w:jc w:val="right"/>
              <w:rPr>
                <w:rFonts w:ascii="Century Gothic" w:hAnsi="Century Gothic"/>
                <w:color w:val="0000FF"/>
                <w:sz w:val="16"/>
                <w:szCs w:val="16"/>
                <w:lang w:eastAsia="es-BO"/>
              </w:rPr>
            </w:pPr>
          </w:p>
        </w:tc>
      </w:tr>
      <w:tr w:rsidR="009E28E4" w:rsidRPr="00653C8D" w14:paraId="226B147E" w14:textId="77777777" w:rsidTr="002176D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176D3">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176D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176D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176D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176D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176D3">
            <w:pPr>
              <w:jc w:val="right"/>
              <w:rPr>
                <w:rFonts w:ascii="Century Gothic" w:hAnsi="Century Gothic"/>
                <w:color w:val="0000FF"/>
                <w:sz w:val="16"/>
                <w:szCs w:val="16"/>
                <w:lang w:eastAsia="es-BO"/>
              </w:rPr>
            </w:pPr>
          </w:p>
        </w:tc>
      </w:tr>
      <w:tr w:rsidR="009E28E4" w:rsidRPr="00653C8D" w14:paraId="41DA284B" w14:textId="77777777" w:rsidTr="002176D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176D3">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176D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176D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176D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176D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176D3">
            <w:pPr>
              <w:jc w:val="right"/>
              <w:rPr>
                <w:rFonts w:ascii="Century Gothic" w:hAnsi="Century Gothic"/>
                <w:color w:val="0000FF"/>
                <w:sz w:val="16"/>
                <w:szCs w:val="16"/>
                <w:lang w:eastAsia="es-BO"/>
              </w:rPr>
            </w:pPr>
          </w:p>
        </w:tc>
      </w:tr>
      <w:tr w:rsidR="009E28E4" w:rsidRPr="00653C8D" w14:paraId="2967911C" w14:textId="77777777" w:rsidTr="002176D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176D3">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176D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176D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176D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176D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176D3">
            <w:pPr>
              <w:jc w:val="right"/>
              <w:rPr>
                <w:rFonts w:ascii="Century Gothic" w:hAnsi="Century Gothic"/>
                <w:color w:val="0000FF"/>
                <w:sz w:val="16"/>
                <w:szCs w:val="16"/>
                <w:lang w:eastAsia="es-BO"/>
              </w:rPr>
            </w:pPr>
          </w:p>
        </w:tc>
      </w:tr>
      <w:tr w:rsidR="009E28E4" w:rsidRPr="00AE0FAB" w14:paraId="2A03EB59" w14:textId="77777777" w:rsidTr="002176D3">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91E70">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176D3">
            <w:pPr>
              <w:jc w:val="right"/>
              <w:rPr>
                <w:rFonts w:ascii="Century Gothic" w:hAnsi="Century Gothic"/>
                <w:color w:val="0000FF"/>
                <w:sz w:val="16"/>
                <w:szCs w:val="16"/>
                <w:lang w:eastAsia="es-BO"/>
              </w:rPr>
            </w:pPr>
          </w:p>
        </w:tc>
      </w:tr>
      <w:tr w:rsidR="009E28E4" w:rsidRPr="00AE0FAB" w14:paraId="58B75308" w14:textId="77777777" w:rsidTr="002176D3">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176D3">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176D3">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176D3">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176D3">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176D3">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176D3">
            <w:pPr>
              <w:jc w:val="right"/>
              <w:rPr>
                <w:rFonts w:ascii="Tahoma" w:hAnsi="Tahoma" w:cs="Tahoma"/>
                <w:b/>
                <w:bCs/>
                <w:lang w:val="es-ES_tradnl"/>
              </w:rPr>
            </w:pPr>
          </w:p>
        </w:tc>
      </w:tr>
      <w:tr w:rsidR="009E28E4" w:rsidRPr="00AE0FAB" w14:paraId="17584DD7" w14:textId="77777777" w:rsidTr="002176D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91E70">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176D3">
            <w:pPr>
              <w:jc w:val="right"/>
              <w:rPr>
                <w:rFonts w:ascii="Century Gothic" w:hAnsi="Century Gothic"/>
                <w:color w:val="0000FF"/>
                <w:sz w:val="16"/>
                <w:szCs w:val="16"/>
                <w:lang w:eastAsia="es-BO"/>
              </w:rPr>
            </w:pPr>
          </w:p>
        </w:tc>
      </w:tr>
      <w:tr w:rsidR="009E28E4" w:rsidRPr="00AE0FAB" w14:paraId="2DAF22BF" w14:textId="77777777" w:rsidTr="002176D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176D3">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176D3">
            <w:pPr>
              <w:jc w:val="right"/>
              <w:rPr>
                <w:rFonts w:ascii="Century Gothic" w:hAnsi="Century Gothic"/>
                <w:color w:val="0000FF"/>
                <w:sz w:val="16"/>
                <w:szCs w:val="16"/>
                <w:lang w:eastAsia="es-BO"/>
              </w:rPr>
            </w:pPr>
          </w:p>
        </w:tc>
      </w:tr>
      <w:tr w:rsidR="009E28E4" w:rsidRPr="00AE0FAB" w14:paraId="07E915BC" w14:textId="77777777" w:rsidTr="002176D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176D3">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176D3">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176D3">
        <w:tc>
          <w:tcPr>
            <w:tcW w:w="9782" w:type="dxa"/>
            <w:shd w:val="clear" w:color="auto" w:fill="DEEAF6" w:themeFill="accent1" w:themeFillTint="33"/>
          </w:tcPr>
          <w:p w14:paraId="54B37D9D" w14:textId="77777777" w:rsidR="009E28E4" w:rsidRPr="00B273D2" w:rsidRDefault="009E28E4" w:rsidP="002176D3">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176D3">
            <w:pPr>
              <w:pStyle w:val="Prrafodelista"/>
              <w:ind w:left="0"/>
              <w:jc w:val="center"/>
              <w:rPr>
                <w:rFonts w:ascii="Tahoma" w:hAnsi="Tahoma" w:cs="Tahoma"/>
                <w:b/>
                <w:iCs/>
              </w:rPr>
            </w:pPr>
          </w:p>
          <w:p w14:paraId="28595FD4" w14:textId="77777777" w:rsidR="009E28E4" w:rsidRPr="00B273D2" w:rsidRDefault="009E28E4" w:rsidP="002176D3">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176D3">
            <w:pPr>
              <w:ind w:left="113" w:right="113"/>
              <w:jc w:val="center"/>
              <w:rPr>
                <w:rFonts w:ascii="Tahoma" w:hAnsi="Tahoma" w:cs="Tahoma"/>
                <w:b/>
                <w:lang w:val="es-BO"/>
              </w:rPr>
            </w:pPr>
          </w:p>
          <w:p w14:paraId="21BB9C0A" w14:textId="77777777" w:rsidR="009E28E4" w:rsidRPr="00B273D2" w:rsidRDefault="009E28E4" w:rsidP="00391E70">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176D3">
            <w:pPr>
              <w:ind w:right="113"/>
              <w:jc w:val="both"/>
              <w:rPr>
                <w:rFonts w:ascii="Tahoma" w:hAnsi="Tahoma" w:cs="Tahoma"/>
                <w:lang w:val="es-BO"/>
              </w:rPr>
            </w:pPr>
          </w:p>
          <w:p w14:paraId="6DC0A148" w14:textId="77777777" w:rsidR="009E28E4" w:rsidRPr="005749E4" w:rsidRDefault="009E28E4" w:rsidP="00391E70">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91E70">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91E70">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176D3">
            <w:pPr>
              <w:pStyle w:val="Prrafodelista"/>
              <w:ind w:left="1080" w:right="113"/>
              <w:jc w:val="both"/>
              <w:rPr>
                <w:rFonts w:ascii="Tahoma" w:hAnsi="Tahoma" w:cs="Tahoma"/>
                <w:lang w:val="es-BO"/>
              </w:rPr>
            </w:pPr>
          </w:p>
          <w:p w14:paraId="1F514F0E" w14:textId="77777777" w:rsidR="009E28E4" w:rsidRPr="00B273D2" w:rsidRDefault="009E28E4" w:rsidP="002176D3">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176D3">
            <w:pPr>
              <w:pStyle w:val="Prrafodelista"/>
              <w:ind w:left="1451" w:right="113"/>
              <w:jc w:val="both"/>
              <w:rPr>
                <w:rFonts w:ascii="Tahoma" w:hAnsi="Tahoma" w:cs="Tahoma"/>
                <w:lang w:val="es-BO"/>
              </w:rPr>
            </w:pPr>
          </w:p>
          <w:p w14:paraId="34ABFE2E" w14:textId="77777777" w:rsidR="009E28E4" w:rsidRPr="00B273D2" w:rsidRDefault="009E28E4" w:rsidP="00391E70">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176D3">
            <w:pPr>
              <w:jc w:val="both"/>
              <w:rPr>
                <w:rFonts w:ascii="Tahoma" w:hAnsi="Tahoma" w:cs="Tahoma"/>
                <w:lang w:val="es-BO"/>
              </w:rPr>
            </w:pPr>
          </w:p>
          <w:p w14:paraId="33CDEC88" w14:textId="77777777" w:rsidR="009E28E4" w:rsidRPr="00B2383B" w:rsidRDefault="009E28E4" w:rsidP="002176D3">
            <w:pPr>
              <w:suppressAutoHyphens/>
              <w:ind w:left="360"/>
              <w:jc w:val="both"/>
              <w:rPr>
                <w:rFonts w:ascii="Verdana" w:hAnsi="Verdana" w:cs="Tahoma"/>
                <w:lang w:val="es-ES_tradnl"/>
              </w:rPr>
            </w:pPr>
          </w:p>
        </w:tc>
      </w:tr>
      <w:tr w:rsidR="009E28E4" w:rsidRPr="00B2383B" w14:paraId="2A2AF083" w14:textId="77777777" w:rsidTr="002176D3">
        <w:tc>
          <w:tcPr>
            <w:tcW w:w="9782" w:type="dxa"/>
            <w:shd w:val="clear" w:color="auto" w:fill="DEEAF6" w:themeFill="accent1" w:themeFillTint="33"/>
          </w:tcPr>
          <w:p w14:paraId="28824F5A" w14:textId="77777777" w:rsidR="009E28E4" w:rsidRPr="00B2383B" w:rsidRDefault="009E28E4" w:rsidP="002176D3">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3581370" w14:textId="77777777" w:rsidR="00391E70" w:rsidRPr="00653C8D" w:rsidRDefault="00391E70" w:rsidP="00391E70">
      <w:pPr>
        <w:jc w:val="center"/>
        <w:rPr>
          <w:rFonts w:ascii="Verdana" w:hAnsi="Verdana" w:cs="Arial"/>
          <w:b/>
          <w:sz w:val="18"/>
          <w:szCs w:val="18"/>
        </w:rPr>
      </w:pPr>
      <w:r w:rsidRPr="00A728F0">
        <w:rPr>
          <w:rFonts w:ascii="Verdana" w:hAnsi="Verdana" w:cs="Arial"/>
          <w:b/>
          <w:sz w:val="18"/>
          <w:szCs w:val="18"/>
        </w:rPr>
        <w:t>FORMULARIO C-2</w:t>
      </w:r>
    </w:p>
    <w:p w14:paraId="74EEA266" w14:textId="77777777" w:rsidR="00391E70" w:rsidRPr="00653C8D" w:rsidRDefault="00391E70" w:rsidP="00391E70">
      <w:pPr>
        <w:jc w:val="center"/>
        <w:rPr>
          <w:rFonts w:ascii="Verdana" w:hAnsi="Verdana" w:cs="Arial"/>
          <w:b/>
          <w:sz w:val="18"/>
          <w:szCs w:val="18"/>
        </w:rPr>
      </w:pPr>
      <w:r w:rsidRPr="00653C8D">
        <w:rPr>
          <w:rFonts w:ascii="Verdana" w:hAnsi="Verdana" w:cs="Arial"/>
          <w:b/>
          <w:sz w:val="18"/>
          <w:szCs w:val="18"/>
        </w:rPr>
        <w:t>CONDICIONES ADICIONALES</w:t>
      </w:r>
    </w:p>
    <w:p w14:paraId="01D926C8" w14:textId="77777777" w:rsidR="00391E70" w:rsidRPr="008B105F" w:rsidRDefault="00391E70" w:rsidP="00391E70">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391E70" w:rsidRPr="00317ABB" w14:paraId="21EC2033" w14:textId="77777777" w:rsidTr="002176D3">
        <w:trPr>
          <w:trHeight w:val="11"/>
          <w:tblHeader/>
          <w:jc w:val="center"/>
        </w:trPr>
        <w:tc>
          <w:tcPr>
            <w:tcW w:w="0" w:type="auto"/>
            <w:gridSpan w:val="3"/>
            <w:shd w:val="clear" w:color="auto" w:fill="BDD6EE"/>
            <w:vAlign w:val="center"/>
          </w:tcPr>
          <w:p w14:paraId="02B186B9" w14:textId="77777777" w:rsidR="00391E70" w:rsidRPr="00317ABB" w:rsidRDefault="00391E70" w:rsidP="002176D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F8A264C" w14:textId="77777777" w:rsidR="00391E70" w:rsidRPr="00317ABB" w:rsidRDefault="00391E70" w:rsidP="002176D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91E70" w:rsidRPr="00317ABB" w14:paraId="73255D82" w14:textId="77777777" w:rsidTr="002176D3">
        <w:trPr>
          <w:trHeight w:val="229"/>
          <w:jc w:val="center"/>
        </w:trPr>
        <w:tc>
          <w:tcPr>
            <w:tcW w:w="0" w:type="auto"/>
            <w:shd w:val="clear" w:color="auto" w:fill="BFBFBF"/>
            <w:vAlign w:val="center"/>
          </w:tcPr>
          <w:p w14:paraId="7A9C1AC4" w14:textId="77777777" w:rsidR="00391E70" w:rsidRPr="00317ABB" w:rsidRDefault="00391E70" w:rsidP="002176D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1BBD407" w14:textId="77777777" w:rsidR="00391E70" w:rsidRPr="00317ABB" w:rsidRDefault="00391E70" w:rsidP="002176D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DC1F014" w14:textId="77777777" w:rsidR="00391E70" w:rsidRPr="00317ABB" w:rsidRDefault="00391E70" w:rsidP="002176D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423F973" w14:textId="77777777" w:rsidR="00391E70" w:rsidRPr="00317ABB" w:rsidRDefault="00391E70" w:rsidP="002176D3">
            <w:pPr>
              <w:jc w:val="center"/>
              <w:rPr>
                <w:rFonts w:ascii="Tahoma" w:hAnsi="Tahoma" w:cs="Tahoma"/>
                <w:b/>
                <w:sz w:val="16"/>
                <w:szCs w:val="16"/>
              </w:rPr>
            </w:pPr>
            <w:r w:rsidRPr="00317ABB">
              <w:rPr>
                <w:rFonts w:ascii="Tahoma" w:hAnsi="Tahoma" w:cs="Tahoma"/>
                <w:b/>
                <w:sz w:val="16"/>
                <w:szCs w:val="16"/>
              </w:rPr>
              <w:t>Condiciones Adicionales Propuestas (***)</w:t>
            </w:r>
          </w:p>
        </w:tc>
      </w:tr>
      <w:tr w:rsidR="00391E70" w:rsidRPr="00317ABB" w14:paraId="6BB464E4" w14:textId="77777777" w:rsidTr="002176D3">
        <w:trPr>
          <w:trHeight w:val="11"/>
          <w:jc w:val="center"/>
        </w:trPr>
        <w:tc>
          <w:tcPr>
            <w:tcW w:w="0" w:type="auto"/>
            <w:shd w:val="clear" w:color="auto" w:fill="auto"/>
            <w:vAlign w:val="center"/>
          </w:tcPr>
          <w:p w14:paraId="7B812EEC" w14:textId="77777777" w:rsidR="00391E70" w:rsidRPr="00317ABB" w:rsidRDefault="00391E70" w:rsidP="002176D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5F206C0" w14:textId="77777777" w:rsidR="00391E70" w:rsidRPr="00317ABB" w:rsidRDefault="00391E70" w:rsidP="002176D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0F9C6B2" w14:textId="77777777" w:rsidR="00391E70" w:rsidRPr="00317ABB" w:rsidRDefault="00391E70" w:rsidP="002176D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948776E" w14:textId="77777777" w:rsidR="00391E70" w:rsidRPr="00317ABB" w:rsidRDefault="00391E70" w:rsidP="002176D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C1A657F" w14:textId="77777777" w:rsidR="00391E70" w:rsidRPr="00317ABB" w:rsidRDefault="00391E70" w:rsidP="002176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91E70" w:rsidRPr="00317ABB" w14:paraId="11FAB779" w14:textId="77777777" w:rsidTr="002176D3">
        <w:trPr>
          <w:trHeight w:val="11"/>
          <w:jc w:val="center"/>
        </w:trPr>
        <w:tc>
          <w:tcPr>
            <w:tcW w:w="0" w:type="auto"/>
            <w:shd w:val="clear" w:color="auto" w:fill="auto"/>
            <w:vAlign w:val="center"/>
          </w:tcPr>
          <w:p w14:paraId="028F8208" w14:textId="77777777" w:rsidR="00391E70" w:rsidRPr="00317ABB" w:rsidRDefault="00391E70" w:rsidP="002176D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67C227B" w14:textId="77777777" w:rsidR="00391E70" w:rsidRPr="00317ABB" w:rsidRDefault="00391E70" w:rsidP="002176D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3439DA7" w14:textId="77777777" w:rsidR="00391E70" w:rsidRPr="00317ABB" w:rsidRDefault="00391E70" w:rsidP="002176D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403FFC4" w14:textId="77777777" w:rsidR="00391E70" w:rsidRPr="00317ABB" w:rsidRDefault="00391E70" w:rsidP="002176D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877AB7E" w14:textId="77777777" w:rsidR="00391E70" w:rsidRPr="00317ABB" w:rsidRDefault="00391E70" w:rsidP="002176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E70" w:rsidRPr="00317ABB" w14:paraId="717EE936" w14:textId="77777777" w:rsidTr="002176D3">
        <w:trPr>
          <w:trHeight w:val="11"/>
          <w:jc w:val="center"/>
        </w:trPr>
        <w:tc>
          <w:tcPr>
            <w:tcW w:w="0" w:type="auto"/>
            <w:shd w:val="clear" w:color="auto" w:fill="auto"/>
            <w:vAlign w:val="center"/>
          </w:tcPr>
          <w:p w14:paraId="5A5D675C" w14:textId="77777777" w:rsidR="00391E70" w:rsidRPr="00317ABB" w:rsidRDefault="00391E70" w:rsidP="002176D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C531C6C" w14:textId="77777777" w:rsidR="00391E70" w:rsidRPr="00317ABB" w:rsidRDefault="00391E70" w:rsidP="002176D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B763992" w14:textId="77777777" w:rsidR="00391E70" w:rsidRPr="00317ABB" w:rsidRDefault="00391E70" w:rsidP="002176D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18B63D0" w14:textId="77777777" w:rsidR="00391E70" w:rsidRPr="00317ABB" w:rsidRDefault="00391E70" w:rsidP="002176D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B81113C" w14:textId="77777777" w:rsidR="00391E70" w:rsidRPr="00317ABB" w:rsidRDefault="00391E70" w:rsidP="002176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E70" w:rsidRPr="00317ABB" w14:paraId="4A0333A2" w14:textId="77777777" w:rsidTr="002176D3">
        <w:trPr>
          <w:trHeight w:val="11"/>
          <w:jc w:val="center"/>
        </w:trPr>
        <w:tc>
          <w:tcPr>
            <w:tcW w:w="0" w:type="auto"/>
            <w:shd w:val="clear" w:color="auto" w:fill="auto"/>
            <w:vAlign w:val="center"/>
          </w:tcPr>
          <w:p w14:paraId="2CC5A239" w14:textId="77777777" w:rsidR="00391E70" w:rsidRPr="00317ABB" w:rsidRDefault="00391E70" w:rsidP="002176D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4ED23DF" w14:textId="77777777" w:rsidR="00391E70" w:rsidRPr="00317ABB" w:rsidRDefault="00391E70" w:rsidP="002176D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8860093" w14:textId="77777777" w:rsidR="00391E70" w:rsidRPr="00317ABB" w:rsidRDefault="00391E70" w:rsidP="002176D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7D0C3B9" w14:textId="77777777" w:rsidR="00391E70" w:rsidRPr="00317ABB" w:rsidRDefault="00391E70" w:rsidP="002176D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EF14C26" w14:textId="77777777" w:rsidR="00391E70" w:rsidRPr="00317ABB" w:rsidRDefault="00391E70" w:rsidP="002176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E70" w:rsidRPr="00317ABB" w14:paraId="699BCA2A" w14:textId="77777777" w:rsidTr="002176D3">
        <w:trPr>
          <w:trHeight w:val="431"/>
          <w:jc w:val="center"/>
        </w:trPr>
        <w:tc>
          <w:tcPr>
            <w:tcW w:w="0" w:type="auto"/>
            <w:shd w:val="clear" w:color="auto" w:fill="auto"/>
            <w:vAlign w:val="center"/>
          </w:tcPr>
          <w:p w14:paraId="77E0A1EB" w14:textId="77777777" w:rsidR="00391E70" w:rsidRPr="00317ABB" w:rsidRDefault="00391E70" w:rsidP="002176D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FB0ACED" w14:textId="77777777" w:rsidR="00391E70" w:rsidRPr="00317ABB" w:rsidRDefault="00391E70" w:rsidP="002176D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7E70A57" w14:textId="77777777" w:rsidR="00391E70" w:rsidRPr="00317ABB" w:rsidRDefault="00391E70" w:rsidP="002176D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5848A64" w14:textId="77777777" w:rsidR="00391E70" w:rsidRPr="00317ABB" w:rsidRDefault="00391E70" w:rsidP="002176D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BDEF8D" w14:textId="77777777" w:rsidR="00391E70" w:rsidRPr="00317ABB" w:rsidRDefault="00391E70" w:rsidP="002176D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91E70" w:rsidRPr="00317ABB" w14:paraId="61901FED" w14:textId="77777777" w:rsidTr="002176D3">
        <w:trPr>
          <w:trHeight w:val="11"/>
          <w:jc w:val="center"/>
        </w:trPr>
        <w:tc>
          <w:tcPr>
            <w:tcW w:w="0" w:type="auto"/>
            <w:shd w:val="clear" w:color="auto" w:fill="auto"/>
            <w:vAlign w:val="center"/>
          </w:tcPr>
          <w:p w14:paraId="18A79436" w14:textId="77777777" w:rsidR="00391E70" w:rsidRPr="00317ABB" w:rsidRDefault="00391E70" w:rsidP="002176D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FEDA51F" w14:textId="77777777" w:rsidR="00391E70" w:rsidRPr="00AA07C4" w:rsidRDefault="00391E70" w:rsidP="002176D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AE4775F" w14:textId="77777777" w:rsidR="00391E70" w:rsidRPr="00317ABB" w:rsidRDefault="00391E70" w:rsidP="002176D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9C43A92" w14:textId="77777777" w:rsidR="00391E70" w:rsidRPr="00317ABB" w:rsidRDefault="00391E70" w:rsidP="002176D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807E2AE" w14:textId="77777777" w:rsidR="00391E70" w:rsidRPr="001F5BA3" w:rsidRDefault="00391E70" w:rsidP="002176D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91E70" w:rsidRPr="00317ABB" w14:paraId="2C475F2F" w14:textId="77777777" w:rsidTr="002176D3">
        <w:trPr>
          <w:trHeight w:val="11"/>
          <w:jc w:val="center"/>
        </w:trPr>
        <w:tc>
          <w:tcPr>
            <w:tcW w:w="0" w:type="auto"/>
            <w:shd w:val="clear" w:color="auto" w:fill="auto"/>
            <w:vAlign w:val="center"/>
          </w:tcPr>
          <w:p w14:paraId="7125A488" w14:textId="77777777" w:rsidR="00391E70" w:rsidRPr="00317ABB" w:rsidRDefault="00391E70" w:rsidP="002176D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C25E2A7" w14:textId="77777777" w:rsidR="00391E70" w:rsidRPr="00317ABB" w:rsidRDefault="00391E70" w:rsidP="002176D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474F436" w14:textId="77777777" w:rsidR="00391E70" w:rsidRPr="00317ABB" w:rsidRDefault="00391E70" w:rsidP="002176D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5C9A9C2" w14:textId="77777777" w:rsidR="00391E70" w:rsidRPr="00317ABB" w:rsidRDefault="00391E70" w:rsidP="002176D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4827821" w14:textId="77777777" w:rsidR="00391E70" w:rsidRPr="001F5BA3" w:rsidRDefault="00391E70" w:rsidP="002176D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91E70" w:rsidRPr="00317ABB" w14:paraId="6E16DC12" w14:textId="77777777" w:rsidTr="002176D3">
        <w:trPr>
          <w:trHeight w:val="203"/>
          <w:jc w:val="center"/>
        </w:trPr>
        <w:tc>
          <w:tcPr>
            <w:tcW w:w="0" w:type="auto"/>
            <w:vMerge w:val="restart"/>
            <w:shd w:val="clear" w:color="auto" w:fill="auto"/>
            <w:vAlign w:val="center"/>
          </w:tcPr>
          <w:p w14:paraId="491B55B5" w14:textId="77777777" w:rsidR="00391E70" w:rsidRPr="00317ABB" w:rsidRDefault="00391E70" w:rsidP="002176D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8B3CD1B" w14:textId="77777777" w:rsidR="00391E70" w:rsidRPr="00190284" w:rsidRDefault="00391E70" w:rsidP="002176D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4D0622B" w14:textId="77777777" w:rsidR="00391E70" w:rsidRPr="00BB28D2" w:rsidRDefault="00391E70" w:rsidP="002176D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952F1E6" w14:textId="77777777" w:rsidR="00391E70" w:rsidRPr="001F5BA3" w:rsidRDefault="00391E70" w:rsidP="002176D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91E70" w:rsidRPr="00317ABB" w14:paraId="649F9421" w14:textId="77777777" w:rsidTr="002176D3">
        <w:trPr>
          <w:trHeight w:val="464"/>
          <w:jc w:val="center"/>
        </w:trPr>
        <w:tc>
          <w:tcPr>
            <w:tcW w:w="0" w:type="auto"/>
            <w:vMerge/>
            <w:shd w:val="clear" w:color="auto" w:fill="auto"/>
            <w:vAlign w:val="center"/>
          </w:tcPr>
          <w:p w14:paraId="7E057E5E" w14:textId="77777777" w:rsidR="00391E70" w:rsidRDefault="00391E70" w:rsidP="002176D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3CDE8A4" w14:textId="77777777" w:rsidR="00391E70" w:rsidRPr="005105FB" w:rsidRDefault="00391E70" w:rsidP="002176D3">
            <w:pPr>
              <w:jc w:val="both"/>
              <w:rPr>
                <w:rFonts w:ascii="Tahoma" w:hAnsi="Tahoma" w:cs="Tahoma"/>
                <w:sz w:val="16"/>
                <w:szCs w:val="18"/>
              </w:rPr>
            </w:pPr>
            <w:r w:rsidRPr="005105FB">
              <w:rPr>
                <w:rFonts w:ascii="Tahoma" w:hAnsi="Tahoma" w:cs="Tahoma"/>
                <w:sz w:val="16"/>
                <w:szCs w:val="18"/>
              </w:rPr>
              <w:t xml:space="preserve">La calificación se realizará al </w:t>
            </w:r>
            <w:r w:rsidRPr="005105FB">
              <w:rPr>
                <w:rFonts w:ascii="Tahoma" w:hAnsi="Tahoma" w:cs="Tahoma"/>
                <w:b/>
                <w:bCs/>
                <w:sz w:val="16"/>
                <w:szCs w:val="18"/>
              </w:rPr>
              <w:t>Equipo Permanente</w:t>
            </w:r>
            <w:r w:rsidRPr="005105FB">
              <w:rPr>
                <w:rFonts w:ascii="Tahoma" w:hAnsi="Tahoma" w:cs="Tahoma"/>
                <w:sz w:val="16"/>
                <w:szCs w:val="18"/>
              </w:rPr>
              <w:t xml:space="preserve"> propuesto de acuerdo al siguiente detalle:</w:t>
            </w:r>
          </w:p>
          <w:p w14:paraId="7D62A53B" w14:textId="77777777" w:rsidR="00391E70" w:rsidRPr="005105FB" w:rsidRDefault="00391E70" w:rsidP="00391E70">
            <w:pPr>
              <w:pStyle w:val="Prrafodelista"/>
              <w:numPr>
                <w:ilvl w:val="0"/>
                <w:numId w:val="120"/>
              </w:numPr>
              <w:ind w:left="347" w:hanging="283"/>
              <w:jc w:val="both"/>
              <w:rPr>
                <w:rFonts w:ascii="Tahoma" w:hAnsi="Tahoma" w:cs="Tahoma"/>
                <w:sz w:val="16"/>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1</w:t>
            </w:r>
            <w:r w:rsidRPr="005105FB">
              <w:rPr>
                <w:rFonts w:ascii="Tahoma" w:hAnsi="Tahoma" w:cs="Tahoma"/>
                <w:sz w:val="16"/>
                <w:szCs w:val="18"/>
              </w:rPr>
              <w:t xml:space="preserve"> Camioneta </w:t>
            </w:r>
            <w:r w:rsidRPr="005105FB">
              <w:rPr>
                <w:rFonts w:ascii="Tahoma" w:hAnsi="Tahoma" w:cs="Tahoma"/>
                <w:b/>
                <w:bCs/>
                <w:sz w:val="16"/>
                <w:szCs w:val="18"/>
              </w:rPr>
              <w:t>adicional a las mínimas requeridas</w:t>
            </w:r>
            <w:r w:rsidRPr="005105FB">
              <w:rPr>
                <w:rFonts w:ascii="Tahoma" w:hAnsi="Tahoma" w:cs="Tahoma"/>
                <w:sz w:val="16"/>
                <w:szCs w:val="18"/>
              </w:rPr>
              <w:t xml:space="preserve"> se le asignará </w:t>
            </w:r>
            <w:r w:rsidRPr="005105FB">
              <w:rPr>
                <w:rFonts w:ascii="Tahoma" w:hAnsi="Tahoma" w:cs="Tahoma"/>
                <w:b/>
                <w:bCs/>
                <w:sz w:val="16"/>
                <w:szCs w:val="18"/>
              </w:rPr>
              <w:t>2 Puntos</w:t>
            </w:r>
            <w:r w:rsidRPr="005105FB">
              <w:rPr>
                <w:rFonts w:ascii="Tahoma" w:hAnsi="Tahoma" w:cs="Tahoma"/>
                <w:sz w:val="16"/>
                <w:szCs w:val="18"/>
              </w:rPr>
              <w:t>.</w:t>
            </w:r>
          </w:p>
          <w:p w14:paraId="4C69B77A" w14:textId="77777777" w:rsidR="00391E70" w:rsidRPr="00BB28D2" w:rsidRDefault="00391E70" w:rsidP="00391E70">
            <w:pPr>
              <w:pStyle w:val="Prrafodelista"/>
              <w:numPr>
                <w:ilvl w:val="0"/>
                <w:numId w:val="120"/>
              </w:numPr>
              <w:ind w:left="347" w:hanging="283"/>
              <w:jc w:val="both"/>
              <w:rPr>
                <w:rFonts w:ascii="Tahoma" w:hAnsi="Tahoma" w:cs="Tahoma"/>
                <w:sz w:val="18"/>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 xml:space="preserve">1 </w:t>
            </w:r>
            <w:r w:rsidRPr="005105FB">
              <w:rPr>
                <w:rFonts w:ascii="Tahoma" w:hAnsi="Tahoma" w:cs="Tahoma"/>
                <w:sz w:val="16"/>
                <w:szCs w:val="18"/>
              </w:rPr>
              <w:t xml:space="preserve">Volqueta o Camión </w:t>
            </w:r>
            <w:r w:rsidRPr="005105FB">
              <w:rPr>
                <w:rFonts w:ascii="Tahoma" w:hAnsi="Tahoma" w:cs="Tahoma"/>
                <w:b/>
                <w:bCs/>
                <w:sz w:val="16"/>
                <w:szCs w:val="18"/>
              </w:rPr>
              <w:t>adicional a los mínimos requeridos</w:t>
            </w:r>
            <w:r w:rsidRPr="005105FB">
              <w:rPr>
                <w:rFonts w:ascii="Tahoma" w:hAnsi="Tahoma" w:cs="Tahoma"/>
                <w:sz w:val="16"/>
                <w:szCs w:val="18"/>
              </w:rPr>
              <w:t xml:space="preserve"> se le asignará </w:t>
            </w:r>
            <w:r w:rsidRPr="005105FB">
              <w:rPr>
                <w:rFonts w:ascii="Tahoma" w:hAnsi="Tahoma" w:cs="Tahoma"/>
                <w:b/>
                <w:bCs/>
                <w:sz w:val="16"/>
                <w:szCs w:val="18"/>
              </w:rPr>
              <w:t>3 Puntos</w:t>
            </w:r>
            <w:r w:rsidRPr="005105FB">
              <w:rPr>
                <w:rFonts w:ascii="Tahoma" w:hAnsi="Tahoma" w:cs="Tahoma"/>
                <w:sz w:val="16"/>
                <w:szCs w:val="18"/>
              </w:rPr>
              <w:t>.</w:t>
            </w:r>
          </w:p>
        </w:tc>
        <w:tc>
          <w:tcPr>
            <w:tcW w:w="0" w:type="auto"/>
            <w:tcBorders>
              <w:top w:val="single" w:sz="4" w:space="0" w:color="auto"/>
            </w:tcBorders>
            <w:shd w:val="clear" w:color="auto" w:fill="auto"/>
            <w:vAlign w:val="center"/>
          </w:tcPr>
          <w:p w14:paraId="0EB0A4A8" w14:textId="77777777" w:rsidR="00391E70" w:rsidRPr="00317ABB" w:rsidRDefault="00391E70" w:rsidP="002176D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9A972A3" w14:textId="77777777" w:rsidR="00391E70" w:rsidRPr="001F5BA3" w:rsidRDefault="00391E70" w:rsidP="002176D3">
            <w:pPr>
              <w:jc w:val="center"/>
              <w:rPr>
                <w:rFonts w:ascii="Tahoma" w:hAnsi="Tahoma" w:cs="Tahoma"/>
                <w:b/>
                <w:i/>
                <w:color w:val="FF0000"/>
                <w:sz w:val="16"/>
                <w:szCs w:val="16"/>
                <w:lang w:eastAsia="es-BO"/>
              </w:rPr>
            </w:pPr>
          </w:p>
        </w:tc>
      </w:tr>
      <w:tr w:rsidR="00391E70" w:rsidRPr="00317ABB" w14:paraId="068C4515" w14:textId="77777777" w:rsidTr="002176D3">
        <w:trPr>
          <w:trHeight w:val="118"/>
          <w:jc w:val="center"/>
        </w:trPr>
        <w:tc>
          <w:tcPr>
            <w:tcW w:w="0" w:type="auto"/>
            <w:vMerge/>
            <w:shd w:val="clear" w:color="auto" w:fill="auto"/>
            <w:vAlign w:val="center"/>
          </w:tcPr>
          <w:p w14:paraId="5902A9AD" w14:textId="77777777" w:rsidR="00391E70" w:rsidRDefault="00391E70" w:rsidP="002176D3">
            <w:pPr>
              <w:jc w:val="center"/>
              <w:rPr>
                <w:rFonts w:ascii="Tahoma" w:hAnsi="Tahoma" w:cs="Tahoma"/>
                <w:sz w:val="16"/>
                <w:szCs w:val="16"/>
              </w:rPr>
            </w:pPr>
          </w:p>
        </w:tc>
        <w:tc>
          <w:tcPr>
            <w:tcW w:w="0" w:type="auto"/>
            <w:vMerge/>
            <w:shd w:val="clear" w:color="auto" w:fill="auto"/>
            <w:vAlign w:val="center"/>
          </w:tcPr>
          <w:p w14:paraId="56343D12" w14:textId="77777777" w:rsidR="00391E70" w:rsidRPr="00317ABB" w:rsidRDefault="00391E70" w:rsidP="002176D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D17B29B" w14:textId="77777777" w:rsidR="00391E70" w:rsidRPr="00317ABB" w:rsidRDefault="00391E70" w:rsidP="002176D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12BC0B3" w14:textId="77777777" w:rsidR="00391E70" w:rsidRPr="001F5BA3" w:rsidRDefault="00391E70" w:rsidP="002176D3">
            <w:pPr>
              <w:jc w:val="center"/>
              <w:rPr>
                <w:rFonts w:ascii="Tahoma" w:hAnsi="Tahoma" w:cs="Tahoma"/>
                <w:b/>
                <w:i/>
                <w:color w:val="FF0000"/>
                <w:sz w:val="16"/>
                <w:szCs w:val="16"/>
                <w:lang w:eastAsia="es-BO"/>
              </w:rPr>
            </w:pPr>
          </w:p>
        </w:tc>
      </w:tr>
      <w:tr w:rsidR="00391E70" w:rsidRPr="00317ABB" w14:paraId="2C3CC6A3" w14:textId="77777777" w:rsidTr="002176D3">
        <w:trPr>
          <w:trHeight w:val="11"/>
          <w:jc w:val="center"/>
        </w:trPr>
        <w:tc>
          <w:tcPr>
            <w:tcW w:w="0" w:type="auto"/>
            <w:gridSpan w:val="2"/>
            <w:shd w:val="clear" w:color="auto" w:fill="BFBFBF"/>
            <w:vAlign w:val="center"/>
          </w:tcPr>
          <w:p w14:paraId="4E42F6FE" w14:textId="77777777" w:rsidR="00391E70" w:rsidRPr="00317ABB" w:rsidRDefault="00391E70" w:rsidP="002176D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A0A54BB" w14:textId="77777777" w:rsidR="00391E70" w:rsidRPr="00317ABB" w:rsidRDefault="00391E70" w:rsidP="002176D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9617E72" w14:textId="77777777" w:rsidR="00391E70" w:rsidRPr="00317ABB" w:rsidRDefault="00391E70" w:rsidP="002176D3">
            <w:pPr>
              <w:jc w:val="center"/>
              <w:rPr>
                <w:rFonts w:ascii="Tahoma" w:hAnsi="Tahoma" w:cs="Tahoma"/>
                <w:b/>
                <w:sz w:val="24"/>
                <w:szCs w:val="24"/>
              </w:rPr>
            </w:pPr>
          </w:p>
        </w:tc>
      </w:tr>
    </w:tbl>
    <w:p w14:paraId="329D325C" w14:textId="77777777" w:rsidR="00391E70" w:rsidRPr="00653C8D" w:rsidRDefault="00391E70" w:rsidP="00391E70">
      <w:pPr>
        <w:jc w:val="both"/>
        <w:rPr>
          <w:rFonts w:ascii="Tahoma" w:hAnsi="Tahoma" w:cs="Tahoma"/>
        </w:rPr>
      </w:pPr>
    </w:p>
    <w:p w14:paraId="53A1B06A" w14:textId="77777777" w:rsidR="00391E70" w:rsidRPr="00391E70" w:rsidRDefault="00391E70" w:rsidP="00391E70">
      <w:pPr>
        <w:jc w:val="both"/>
        <w:rPr>
          <w:rFonts w:ascii="Tahoma" w:hAnsi="Tahoma" w:cs="Tahoma"/>
          <w:sz w:val="16"/>
          <w:szCs w:val="16"/>
        </w:rPr>
      </w:pPr>
      <w:r w:rsidRPr="00391E70">
        <w:rPr>
          <w:rFonts w:ascii="Tahoma" w:hAnsi="Tahom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CF9A6CC" w14:textId="77777777" w:rsidR="00391E70" w:rsidRPr="00391E70" w:rsidRDefault="00391E70" w:rsidP="00391E70">
      <w:pPr>
        <w:jc w:val="both"/>
        <w:rPr>
          <w:rFonts w:ascii="Tahoma" w:hAnsi="Tahoma" w:cs="Tahoma"/>
          <w:sz w:val="16"/>
          <w:szCs w:val="16"/>
        </w:rPr>
      </w:pPr>
    </w:p>
    <w:p w14:paraId="1080ED94" w14:textId="77777777" w:rsidR="00391E70" w:rsidRPr="00391E70" w:rsidRDefault="00391E70" w:rsidP="00391E70">
      <w:pPr>
        <w:jc w:val="both"/>
        <w:rPr>
          <w:rFonts w:ascii="Tahoma" w:hAnsi="Tahoma" w:cs="Tahoma"/>
          <w:sz w:val="16"/>
          <w:szCs w:val="16"/>
        </w:rPr>
      </w:pPr>
      <w:r w:rsidRPr="00391E70">
        <w:rPr>
          <w:rFonts w:ascii="Tahoma" w:hAnsi="Tahoma" w:cs="Tahoma"/>
          <w:sz w:val="16"/>
          <w:szCs w:val="16"/>
        </w:rPr>
        <w:t>(**) La suma de los puntajes asignados para las condiciones adicionales solicitadas deberá ser 35 puntos.</w:t>
      </w:r>
    </w:p>
    <w:p w14:paraId="3D26F7D8" w14:textId="77777777" w:rsidR="00391E70" w:rsidRPr="00391E70" w:rsidRDefault="00391E70" w:rsidP="00391E70">
      <w:pPr>
        <w:jc w:val="both"/>
        <w:rPr>
          <w:rFonts w:ascii="Tahoma" w:hAnsi="Tahoma" w:cs="Tahoma"/>
          <w:sz w:val="16"/>
          <w:szCs w:val="16"/>
        </w:rPr>
      </w:pPr>
    </w:p>
    <w:p w14:paraId="1AFEF256" w14:textId="77777777" w:rsidR="00391E70" w:rsidRPr="00391E70" w:rsidRDefault="00391E70" w:rsidP="00391E70">
      <w:pPr>
        <w:jc w:val="both"/>
        <w:rPr>
          <w:rFonts w:ascii="Tahoma" w:hAnsi="Tahoma" w:cs="Tahoma"/>
          <w:sz w:val="16"/>
          <w:szCs w:val="16"/>
        </w:rPr>
      </w:pPr>
      <w:r w:rsidRPr="00391E70">
        <w:rPr>
          <w:rFonts w:ascii="Tahoma" w:hAnsi="Tahoma" w:cs="Tahoma"/>
          <w:sz w:val="16"/>
          <w:szCs w:val="16"/>
        </w:rPr>
        <w:t xml:space="preserve">(***) El proponente podrá ofertar condiciones adicionales superiores a las solicitadas en el presente Formulario, que mejoren la calidad del </w:t>
      </w:r>
      <w:r w:rsidRPr="00391E70">
        <w:rPr>
          <w:rFonts w:ascii="Tahoma" w:hAnsi="Tahoma" w:cs="Tahoma"/>
          <w:color w:val="0000FF"/>
          <w:sz w:val="16"/>
          <w:szCs w:val="16"/>
        </w:rPr>
        <w:t>objeto de contratación</w:t>
      </w:r>
      <w:r w:rsidRPr="00391E70">
        <w:rPr>
          <w:rFonts w:ascii="Tahoma" w:hAnsi="Tahoma" w:cs="Tahoma"/>
          <w:sz w:val="16"/>
          <w:szCs w:val="16"/>
        </w:rPr>
        <w:t>, siempre que estas características fuesen beneficiosas para la entidad y/o no afecten para el fin que fue requerido el servicio.</w:t>
      </w:r>
    </w:p>
    <w:p w14:paraId="41A3910D" w14:textId="77777777" w:rsidR="00391E70" w:rsidRPr="00391E70" w:rsidRDefault="00391E70" w:rsidP="00391E70">
      <w:pPr>
        <w:jc w:val="both"/>
        <w:rPr>
          <w:rFonts w:ascii="Tahoma" w:hAnsi="Tahoma" w:cs="Tahoma"/>
          <w:sz w:val="16"/>
          <w:szCs w:val="16"/>
        </w:rPr>
      </w:pPr>
    </w:p>
    <w:p w14:paraId="3B008853" w14:textId="77777777" w:rsidR="00391E70" w:rsidRPr="00391E70" w:rsidRDefault="00391E70" w:rsidP="00391E70">
      <w:pPr>
        <w:jc w:val="both"/>
        <w:rPr>
          <w:rFonts w:ascii="Tahoma" w:hAnsi="Tahoma" w:cs="Tahoma"/>
          <w:b/>
          <w:color w:val="000000"/>
          <w:sz w:val="16"/>
          <w:szCs w:val="16"/>
        </w:rPr>
      </w:pPr>
      <w:r w:rsidRPr="00391E70">
        <w:rPr>
          <w:rFonts w:ascii="Tahoma" w:hAnsi="Tahoma" w:cs="Tahoma"/>
          <w:b/>
          <w:color w:val="000000"/>
          <w:sz w:val="16"/>
          <w:szCs w:val="16"/>
        </w:rPr>
        <w:t xml:space="preserve">NOTA: </w:t>
      </w:r>
    </w:p>
    <w:p w14:paraId="1E7AA182" w14:textId="77777777" w:rsidR="00391E70" w:rsidRPr="00D45F72" w:rsidRDefault="00391E70" w:rsidP="00391E70">
      <w:pPr>
        <w:numPr>
          <w:ilvl w:val="0"/>
          <w:numId w:val="38"/>
        </w:numPr>
        <w:jc w:val="both"/>
        <w:rPr>
          <w:rFonts w:ascii="Tahoma" w:hAnsi="Tahoma" w:cs="Tahoma"/>
          <w:color w:val="000000"/>
          <w:sz w:val="16"/>
          <w:szCs w:val="16"/>
        </w:rPr>
      </w:pPr>
      <w:bookmarkStart w:id="172" w:name="_GoBack"/>
      <w:bookmarkEnd w:id="172"/>
      <w:r w:rsidRPr="00D45F72">
        <w:rPr>
          <w:rFonts w:ascii="Tahoma" w:hAnsi="Tahoma" w:cs="Tahoma"/>
          <w:color w:val="000000"/>
          <w:sz w:val="16"/>
          <w:szCs w:val="16"/>
        </w:rPr>
        <w:t>El proponente que oferte “vehículos” adicionales, deberá adjuntar documento de respaldo en fotocopia simple legible del RUAT, para propios o alquilados. En caso de adjudicación debe presentar:</w:t>
      </w:r>
    </w:p>
    <w:p w14:paraId="6192CB65" w14:textId="77777777" w:rsidR="00391E70" w:rsidRPr="00D45F72" w:rsidRDefault="00391E70" w:rsidP="00391E70">
      <w:pPr>
        <w:pStyle w:val="Prrafodelista"/>
        <w:tabs>
          <w:tab w:val="left" w:pos="709"/>
        </w:tabs>
        <w:jc w:val="both"/>
        <w:outlineLvl w:val="0"/>
        <w:rPr>
          <w:rFonts w:ascii="Tahoma" w:hAnsi="Tahoma" w:cs="Tahoma"/>
          <w:b/>
          <w:i/>
          <w:sz w:val="14"/>
          <w:szCs w:val="14"/>
          <w:lang w:val="es-ES_tradnl"/>
        </w:rPr>
      </w:pPr>
      <w:r w:rsidRPr="00D45F72">
        <w:rPr>
          <w:rFonts w:ascii="Tahoma" w:hAnsi="Tahoma" w:cs="Tahoma"/>
          <w:b/>
          <w:i/>
          <w:sz w:val="14"/>
          <w:szCs w:val="14"/>
          <w:lang w:val="es-ES_tradnl"/>
        </w:rPr>
        <w:t xml:space="preserve">• Para Vehículos livianos, pesados y motocicletas PROPIOS, presentar Original o Fotocopia Legalizada o Notariado de RUAT. </w:t>
      </w:r>
    </w:p>
    <w:p w14:paraId="5791D35B" w14:textId="77777777" w:rsidR="00391E70" w:rsidRPr="00D45F72" w:rsidRDefault="00391E70" w:rsidP="00391E70">
      <w:pPr>
        <w:pStyle w:val="Prrafodelista"/>
        <w:tabs>
          <w:tab w:val="left" w:pos="709"/>
        </w:tabs>
        <w:jc w:val="both"/>
        <w:outlineLvl w:val="0"/>
        <w:rPr>
          <w:rFonts w:ascii="Tahoma" w:hAnsi="Tahoma" w:cs="Tahoma"/>
          <w:b/>
          <w:i/>
          <w:sz w:val="14"/>
          <w:szCs w:val="14"/>
          <w:lang w:val="es-ES_tradnl"/>
        </w:rPr>
      </w:pPr>
      <w:r w:rsidRPr="00D45F72">
        <w:rPr>
          <w:rFonts w:ascii="Tahoma" w:hAnsi="Tahoma" w:cs="Tahoma"/>
          <w:b/>
          <w:i/>
          <w:sz w:val="14"/>
          <w:szCs w:val="14"/>
          <w:lang w:val="es-ES_tradnl"/>
        </w:rPr>
        <w:t>• Para Vehículos livianos, pesados y motocicletas ALQUILADOS, presentar el Contrato de Alquiler Original.</w:t>
      </w:r>
    </w:p>
    <w:p w14:paraId="106638F5" w14:textId="77777777" w:rsidR="00391E70" w:rsidRPr="00D45F72" w:rsidRDefault="00391E70" w:rsidP="00391E70">
      <w:pPr>
        <w:numPr>
          <w:ilvl w:val="0"/>
          <w:numId w:val="38"/>
        </w:numPr>
        <w:jc w:val="both"/>
        <w:rPr>
          <w:rFonts w:ascii="Tahoma" w:hAnsi="Tahoma" w:cs="Tahoma"/>
          <w:color w:val="000000"/>
          <w:sz w:val="16"/>
          <w:szCs w:val="16"/>
        </w:rPr>
      </w:pPr>
      <w:r w:rsidRPr="00D45F72">
        <w:rPr>
          <w:rFonts w:ascii="Tahoma" w:hAnsi="Tahoma" w:cs="Tahoma"/>
          <w:color w:val="000000"/>
          <w:sz w:val="16"/>
          <w:szCs w:val="16"/>
        </w:rPr>
        <w:t>En caso de empate, se adjudicará al proponente que tenga la mayor experiencia específica de la empresa; experiencia específica del personal clave; número de personal adicional, sucesivamente hasta que haya desempate.</w:t>
      </w:r>
    </w:p>
    <w:p w14:paraId="3CA3BBE3" w14:textId="77777777" w:rsidR="00391E70" w:rsidRDefault="00391E70" w:rsidP="00391E70"/>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5F2D1249" w14:textId="77777777" w:rsidR="00A853BF" w:rsidRPr="00653C8D" w:rsidRDefault="00A853BF" w:rsidP="00391E70">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8"/>
          <w:footerReference w:type="default" r:id="rId29"/>
          <w:headerReference w:type="firs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176D3">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176D3">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176D3">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176D3">
            <w:pPr>
              <w:rPr>
                <w:rFonts w:ascii="Arial" w:hAnsi="Arial" w:cs="Arial"/>
                <w:b/>
                <w:color w:val="000000" w:themeColor="text1"/>
                <w:sz w:val="12"/>
                <w:szCs w:val="18"/>
              </w:rPr>
            </w:pPr>
          </w:p>
        </w:tc>
      </w:tr>
      <w:tr w:rsidR="009E28E4" w:rsidRPr="00653C8D" w14:paraId="483A81CF" w14:textId="77777777" w:rsidTr="002176D3">
        <w:trPr>
          <w:jc w:val="center"/>
        </w:trPr>
        <w:tc>
          <w:tcPr>
            <w:tcW w:w="3154" w:type="dxa"/>
            <w:tcMar>
              <w:right w:w="85" w:type="dxa"/>
            </w:tcMar>
            <w:vAlign w:val="center"/>
          </w:tcPr>
          <w:p w14:paraId="3224962E" w14:textId="77777777" w:rsidR="009E28E4" w:rsidRPr="00653C8D" w:rsidRDefault="009E28E4" w:rsidP="002176D3">
            <w:pPr>
              <w:jc w:val="right"/>
              <w:rPr>
                <w:rFonts w:ascii="Arial" w:hAnsi="Arial" w:cs="Arial"/>
                <w:sz w:val="2"/>
                <w:szCs w:val="2"/>
              </w:rPr>
            </w:pPr>
          </w:p>
        </w:tc>
        <w:tc>
          <w:tcPr>
            <w:tcW w:w="641" w:type="dxa"/>
            <w:vAlign w:val="center"/>
          </w:tcPr>
          <w:p w14:paraId="40A237C2" w14:textId="77777777" w:rsidR="009E28E4" w:rsidRPr="00653C8D" w:rsidRDefault="009E28E4" w:rsidP="002176D3">
            <w:pPr>
              <w:jc w:val="center"/>
              <w:rPr>
                <w:rFonts w:ascii="Arial" w:hAnsi="Arial" w:cs="Arial"/>
                <w:b/>
                <w:sz w:val="2"/>
                <w:szCs w:val="2"/>
              </w:rPr>
            </w:pPr>
          </w:p>
        </w:tc>
        <w:tc>
          <w:tcPr>
            <w:tcW w:w="600" w:type="dxa"/>
            <w:vAlign w:val="center"/>
          </w:tcPr>
          <w:p w14:paraId="2A41DE2D" w14:textId="77777777" w:rsidR="009E28E4" w:rsidRPr="00653C8D" w:rsidRDefault="009E28E4" w:rsidP="002176D3">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176D3">
            <w:pPr>
              <w:jc w:val="center"/>
              <w:rPr>
                <w:rFonts w:ascii="Arial" w:hAnsi="Arial" w:cs="Arial"/>
                <w:b/>
                <w:sz w:val="2"/>
                <w:szCs w:val="2"/>
              </w:rPr>
            </w:pPr>
          </w:p>
        </w:tc>
      </w:tr>
      <w:tr w:rsidR="009E28E4" w:rsidRPr="00653C8D" w14:paraId="03C1BD70" w14:textId="77777777" w:rsidTr="002176D3">
        <w:trPr>
          <w:trHeight w:val="75"/>
          <w:jc w:val="center"/>
        </w:trPr>
        <w:tc>
          <w:tcPr>
            <w:tcW w:w="3154" w:type="dxa"/>
            <w:tcMar>
              <w:right w:w="85" w:type="dxa"/>
            </w:tcMar>
            <w:vAlign w:val="center"/>
          </w:tcPr>
          <w:p w14:paraId="0792CF73" w14:textId="77777777" w:rsidR="009E28E4" w:rsidRPr="00653C8D" w:rsidRDefault="009E28E4" w:rsidP="002176D3">
            <w:pPr>
              <w:jc w:val="right"/>
              <w:rPr>
                <w:rFonts w:ascii="Arial" w:hAnsi="Arial" w:cs="Arial"/>
                <w:sz w:val="2"/>
                <w:szCs w:val="2"/>
              </w:rPr>
            </w:pPr>
          </w:p>
        </w:tc>
        <w:tc>
          <w:tcPr>
            <w:tcW w:w="641" w:type="dxa"/>
            <w:vAlign w:val="center"/>
          </w:tcPr>
          <w:p w14:paraId="262D1BD0" w14:textId="77777777" w:rsidR="009E28E4" w:rsidRPr="00653C8D" w:rsidRDefault="009E28E4" w:rsidP="002176D3">
            <w:pPr>
              <w:jc w:val="center"/>
              <w:rPr>
                <w:rFonts w:ascii="Arial" w:hAnsi="Arial" w:cs="Arial"/>
                <w:b/>
                <w:sz w:val="2"/>
                <w:szCs w:val="2"/>
              </w:rPr>
            </w:pPr>
          </w:p>
        </w:tc>
        <w:tc>
          <w:tcPr>
            <w:tcW w:w="600" w:type="dxa"/>
            <w:vAlign w:val="center"/>
          </w:tcPr>
          <w:p w14:paraId="2B90B469" w14:textId="77777777" w:rsidR="009E28E4" w:rsidRPr="00653C8D" w:rsidRDefault="009E28E4" w:rsidP="002176D3">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176D3">
            <w:pPr>
              <w:jc w:val="center"/>
              <w:rPr>
                <w:rFonts w:ascii="Arial" w:hAnsi="Arial" w:cs="Arial"/>
                <w:b/>
                <w:sz w:val="2"/>
                <w:szCs w:val="2"/>
              </w:rPr>
            </w:pPr>
          </w:p>
        </w:tc>
      </w:tr>
      <w:tr w:rsidR="009E28E4" w:rsidRPr="00653C8D" w14:paraId="3532F588" w14:textId="77777777" w:rsidTr="002176D3">
        <w:trPr>
          <w:trHeight w:val="338"/>
          <w:jc w:val="center"/>
        </w:trPr>
        <w:tc>
          <w:tcPr>
            <w:tcW w:w="3154" w:type="dxa"/>
            <w:tcMar>
              <w:left w:w="0" w:type="dxa"/>
              <w:right w:w="85" w:type="dxa"/>
            </w:tcMar>
            <w:vAlign w:val="center"/>
          </w:tcPr>
          <w:p w14:paraId="3A8D1308" w14:textId="77777777" w:rsidR="009E28E4" w:rsidRPr="00653C8D" w:rsidRDefault="009E28E4" w:rsidP="002176D3">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176D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176D3">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176D3">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176D3">
            <w:pPr>
              <w:rPr>
                <w:rFonts w:ascii="Arial" w:hAnsi="Arial" w:cs="Arial"/>
                <w:sz w:val="16"/>
                <w:szCs w:val="16"/>
              </w:rPr>
            </w:pPr>
          </w:p>
        </w:tc>
      </w:tr>
      <w:tr w:rsidR="009E28E4" w:rsidRPr="00653C8D" w14:paraId="3FC1175C" w14:textId="77777777" w:rsidTr="002176D3">
        <w:trPr>
          <w:trHeight w:val="75"/>
          <w:jc w:val="center"/>
        </w:trPr>
        <w:tc>
          <w:tcPr>
            <w:tcW w:w="3154" w:type="dxa"/>
            <w:tcMar>
              <w:left w:w="0" w:type="dxa"/>
              <w:right w:w="85" w:type="dxa"/>
            </w:tcMar>
            <w:vAlign w:val="center"/>
          </w:tcPr>
          <w:p w14:paraId="7F0223F7" w14:textId="77777777" w:rsidR="009E28E4" w:rsidRPr="00653C8D" w:rsidRDefault="009E28E4" w:rsidP="002176D3">
            <w:pPr>
              <w:jc w:val="right"/>
              <w:rPr>
                <w:rFonts w:ascii="Arial" w:hAnsi="Arial" w:cs="Arial"/>
                <w:sz w:val="2"/>
                <w:szCs w:val="2"/>
              </w:rPr>
            </w:pPr>
          </w:p>
        </w:tc>
        <w:tc>
          <w:tcPr>
            <w:tcW w:w="641" w:type="dxa"/>
            <w:vAlign w:val="center"/>
          </w:tcPr>
          <w:p w14:paraId="102AB877" w14:textId="77777777" w:rsidR="009E28E4" w:rsidRPr="00653C8D" w:rsidRDefault="009E28E4" w:rsidP="002176D3">
            <w:pPr>
              <w:jc w:val="center"/>
              <w:rPr>
                <w:rFonts w:ascii="Arial" w:hAnsi="Arial" w:cs="Arial"/>
                <w:b/>
                <w:sz w:val="2"/>
                <w:szCs w:val="2"/>
              </w:rPr>
            </w:pPr>
          </w:p>
        </w:tc>
        <w:tc>
          <w:tcPr>
            <w:tcW w:w="600" w:type="dxa"/>
            <w:vAlign w:val="center"/>
          </w:tcPr>
          <w:p w14:paraId="51F358EA" w14:textId="77777777" w:rsidR="009E28E4" w:rsidRPr="00653C8D" w:rsidRDefault="009E28E4" w:rsidP="002176D3">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176D3">
            <w:pPr>
              <w:jc w:val="center"/>
              <w:rPr>
                <w:rFonts w:ascii="Arial" w:hAnsi="Arial" w:cs="Arial"/>
                <w:b/>
                <w:sz w:val="2"/>
                <w:szCs w:val="2"/>
              </w:rPr>
            </w:pPr>
          </w:p>
        </w:tc>
      </w:tr>
      <w:tr w:rsidR="009E28E4" w:rsidRPr="00653C8D" w14:paraId="3E493630" w14:textId="77777777" w:rsidTr="002176D3">
        <w:trPr>
          <w:trHeight w:val="257"/>
          <w:jc w:val="center"/>
        </w:trPr>
        <w:tc>
          <w:tcPr>
            <w:tcW w:w="3154" w:type="dxa"/>
            <w:tcMar>
              <w:left w:w="0" w:type="dxa"/>
              <w:right w:w="85" w:type="dxa"/>
            </w:tcMar>
            <w:vAlign w:val="center"/>
          </w:tcPr>
          <w:p w14:paraId="6DA9F21F" w14:textId="77777777" w:rsidR="009E28E4" w:rsidRPr="00653C8D" w:rsidRDefault="009E28E4" w:rsidP="002176D3">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176D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176D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176D3">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176D3">
            <w:pPr>
              <w:rPr>
                <w:rFonts w:ascii="Arial" w:hAnsi="Arial" w:cs="Arial"/>
                <w:sz w:val="16"/>
                <w:szCs w:val="16"/>
              </w:rPr>
            </w:pPr>
          </w:p>
        </w:tc>
      </w:tr>
      <w:tr w:rsidR="009E28E4" w:rsidRPr="00653C8D" w14:paraId="41FFDA52" w14:textId="77777777" w:rsidTr="002176D3">
        <w:trPr>
          <w:trHeight w:val="134"/>
          <w:jc w:val="center"/>
        </w:trPr>
        <w:tc>
          <w:tcPr>
            <w:tcW w:w="3154" w:type="dxa"/>
            <w:tcMar>
              <w:right w:w="85" w:type="dxa"/>
            </w:tcMar>
            <w:vAlign w:val="center"/>
          </w:tcPr>
          <w:p w14:paraId="19B0B3C5" w14:textId="77777777" w:rsidR="009E28E4" w:rsidRPr="00653C8D" w:rsidRDefault="009E28E4" w:rsidP="002176D3">
            <w:pPr>
              <w:jc w:val="right"/>
              <w:rPr>
                <w:rFonts w:ascii="Arial" w:hAnsi="Arial" w:cs="Arial"/>
                <w:sz w:val="2"/>
                <w:szCs w:val="2"/>
              </w:rPr>
            </w:pPr>
          </w:p>
        </w:tc>
        <w:tc>
          <w:tcPr>
            <w:tcW w:w="641" w:type="dxa"/>
            <w:vAlign w:val="center"/>
          </w:tcPr>
          <w:p w14:paraId="2AED485C" w14:textId="77777777" w:rsidR="009E28E4" w:rsidRPr="00653C8D" w:rsidRDefault="009E28E4" w:rsidP="002176D3">
            <w:pPr>
              <w:jc w:val="center"/>
              <w:rPr>
                <w:rFonts w:ascii="Arial" w:hAnsi="Arial" w:cs="Arial"/>
                <w:b/>
                <w:sz w:val="2"/>
                <w:szCs w:val="2"/>
              </w:rPr>
            </w:pPr>
          </w:p>
        </w:tc>
        <w:tc>
          <w:tcPr>
            <w:tcW w:w="600" w:type="dxa"/>
            <w:vAlign w:val="center"/>
          </w:tcPr>
          <w:p w14:paraId="6BFDC94F" w14:textId="77777777" w:rsidR="009E28E4" w:rsidRPr="00653C8D" w:rsidRDefault="009E28E4" w:rsidP="002176D3">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176D3">
            <w:pPr>
              <w:jc w:val="center"/>
              <w:rPr>
                <w:rFonts w:ascii="Arial" w:hAnsi="Arial" w:cs="Arial"/>
                <w:b/>
                <w:sz w:val="2"/>
                <w:szCs w:val="2"/>
              </w:rPr>
            </w:pPr>
          </w:p>
        </w:tc>
      </w:tr>
      <w:tr w:rsidR="009E28E4" w:rsidRPr="00653C8D" w14:paraId="3CE6111A" w14:textId="77777777" w:rsidTr="002176D3">
        <w:trPr>
          <w:trHeight w:val="278"/>
          <w:jc w:val="center"/>
        </w:trPr>
        <w:tc>
          <w:tcPr>
            <w:tcW w:w="3154" w:type="dxa"/>
            <w:tcMar>
              <w:left w:w="0" w:type="dxa"/>
              <w:right w:w="85" w:type="dxa"/>
            </w:tcMar>
            <w:vAlign w:val="center"/>
          </w:tcPr>
          <w:p w14:paraId="0F6766A4" w14:textId="77777777" w:rsidR="009E28E4" w:rsidRPr="00653C8D" w:rsidRDefault="009E28E4" w:rsidP="002176D3">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176D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176D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176D3">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176D3">
            <w:pPr>
              <w:rPr>
                <w:rFonts w:ascii="Arial" w:hAnsi="Arial" w:cs="Arial"/>
                <w:sz w:val="16"/>
                <w:szCs w:val="16"/>
              </w:rPr>
            </w:pPr>
          </w:p>
        </w:tc>
      </w:tr>
      <w:tr w:rsidR="009E28E4" w:rsidRPr="00653C8D" w14:paraId="76035F37" w14:textId="77777777" w:rsidTr="002176D3">
        <w:trPr>
          <w:trHeight w:val="75"/>
          <w:jc w:val="center"/>
        </w:trPr>
        <w:tc>
          <w:tcPr>
            <w:tcW w:w="3154" w:type="dxa"/>
            <w:tcMar>
              <w:right w:w="85" w:type="dxa"/>
            </w:tcMar>
            <w:vAlign w:val="center"/>
          </w:tcPr>
          <w:p w14:paraId="612AD44E" w14:textId="77777777" w:rsidR="009E28E4" w:rsidRPr="00653C8D" w:rsidRDefault="009E28E4" w:rsidP="002176D3">
            <w:pPr>
              <w:jc w:val="right"/>
              <w:rPr>
                <w:rFonts w:ascii="Arial" w:hAnsi="Arial" w:cs="Arial"/>
                <w:sz w:val="2"/>
                <w:szCs w:val="2"/>
              </w:rPr>
            </w:pPr>
          </w:p>
        </w:tc>
        <w:tc>
          <w:tcPr>
            <w:tcW w:w="641" w:type="dxa"/>
            <w:vAlign w:val="center"/>
          </w:tcPr>
          <w:p w14:paraId="431FA793" w14:textId="77777777" w:rsidR="009E28E4" w:rsidRPr="00653C8D" w:rsidRDefault="009E28E4" w:rsidP="002176D3">
            <w:pPr>
              <w:jc w:val="center"/>
              <w:rPr>
                <w:rFonts w:ascii="Arial" w:hAnsi="Arial" w:cs="Arial"/>
                <w:b/>
                <w:sz w:val="2"/>
                <w:szCs w:val="2"/>
              </w:rPr>
            </w:pPr>
          </w:p>
        </w:tc>
        <w:tc>
          <w:tcPr>
            <w:tcW w:w="600" w:type="dxa"/>
            <w:vAlign w:val="center"/>
          </w:tcPr>
          <w:p w14:paraId="306C9A2E" w14:textId="77777777" w:rsidR="009E28E4" w:rsidRPr="00653C8D" w:rsidRDefault="009E28E4" w:rsidP="002176D3">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176D3">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176D3">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176D3">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176D3">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176D3">
            <w:pPr>
              <w:rPr>
                <w:rFonts w:ascii="Arial" w:hAnsi="Arial" w:cs="Arial"/>
                <w:b/>
                <w:color w:val="FFFFFF"/>
                <w:sz w:val="18"/>
                <w:szCs w:val="18"/>
              </w:rPr>
            </w:pPr>
          </w:p>
        </w:tc>
      </w:tr>
      <w:tr w:rsidR="002E7361" w:rsidRPr="00653C8D" w14:paraId="2E0F6286" w14:textId="77777777" w:rsidTr="002176D3">
        <w:trPr>
          <w:jc w:val="center"/>
        </w:trPr>
        <w:tc>
          <w:tcPr>
            <w:tcW w:w="3154" w:type="dxa"/>
            <w:tcMar>
              <w:right w:w="85" w:type="dxa"/>
            </w:tcMar>
            <w:vAlign w:val="center"/>
          </w:tcPr>
          <w:p w14:paraId="789746A0" w14:textId="77777777" w:rsidR="002E7361" w:rsidRPr="00653C8D" w:rsidRDefault="002E7361" w:rsidP="002176D3">
            <w:pPr>
              <w:jc w:val="right"/>
              <w:rPr>
                <w:rFonts w:ascii="Arial" w:hAnsi="Arial" w:cs="Arial"/>
                <w:sz w:val="2"/>
                <w:szCs w:val="2"/>
              </w:rPr>
            </w:pPr>
          </w:p>
        </w:tc>
        <w:tc>
          <w:tcPr>
            <w:tcW w:w="641" w:type="dxa"/>
            <w:vAlign w:val="center"/>
          </w:tcPr>
          <w:p w14:paraId="5E7D57D7" w14:textId="77777777" w:rsidR="002E7361" w:rsidRPr="00653C8D" w:rsidRDefault="002E7361" w:rsidP="002176D3">
            <w:pPr>
              <w:jc w:val="center"/>
              <w:rPr>
                <w:rFonts w:ascii="Arial" w:hAnsi="Arial" w:cs="Arial"/>
                <w:b/>
                <w:sz w:val="2"/>
                <w:szCs w:val="2"/>
              </w:rPr>
            </w:pPr>
          </w:p>
        </w:tc>
        <w:tc>
          <w:tcPr>
            <w:tcW w:w="600" w:type="dxa"/>
            <w:vAlign w:val="center"/>
          </w:tcPr>
          <w:p w14:paraId="099FCCB8" w14:textId="77777777" w:rsidR="002E7361" w:rsidRPr="00653C8D" w:rsidRDefault="002E7361" w:rsidP="002176D3">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176D3">
            <w:pPr>
              <w:jc w:val="center"/>
              <w:rPr>
                <w:rFonts w:ascii="Arial" w:hAnsi="Arial" w:cs="Arial"/>
                <w:b/>
                <w:sz w:val="2"/>
                <w:szCs w:val="2"/>
              </w:rPr>
            </w:pPr>
          </w:p>
        </w:tc>
      </w:tr>
      <w:tr w:rsidR="002E7361" w:rsidRPr="00653C8D" w14:paraId="77643277" w14:textId="77777777" w:rsidTr="002176D3">
        <w:trPr>
          <w:trHeight w:val="75"/>
          <w:jc w:val="center"/>
        </w:trPr>
        <w:tc>
          <w:tcPr>
            <w:tcW w:w="3154" w:type="dxa"/>
            <w:tcMar>
              <w:right w:w="85" w:type="dxa"/>
            </w:tcMar>
            <w:vAlign w:val="center"/>
          </w:tcPr>
          <w:p w14:paraId="1F43824D" w14:textId="77777777" w:rsidR="002E7361" w:rsidRPr="00653C8D" w:rsidRDefault="002E7361" w:rsidP="002176D3">
            <w:pPr>
              <w:jc w:val="right"/>
              <w:rPr>
                <w:rFonts w:ascii="Arial" w:hAnsi="Arial" w:cs="Arial"/>
                <w:sz w:val="2"/>
                <w:szCs w:val="2"/>
              </w:rPr>
            </w:pPr>
          </w:p>
        </w:tc>
        <w:tc>
          <w:tcPr>
            <w:tcW w:w="641" w:type="dxa"/>
            <w:vAlign w:val="center"/>
          </w:tcPr>
          <w:p w14:paraId="7BEA92B8" w14:textId="77777777" w:rsidR="002E7361" w:rsidRPr="00653C8D" w:rsidRDefault="002E7361" w:rsidP="002176D3">
            <w:pPr>
              <w:jc w:val="center"/>
              <w:rPr>
                <w:rFonts w:ascii="Arial" w:hAnsi="Arial" w:cs="Arial"/>
                <w:b/>
                <w:sz w:val="2"/>
                <w:szCs w:val="2"/>
              </w:rPr>
            </w:pPr>
          </w:p>
        </w:tc>
        <w:tc>
          <w:tcPr>
            <w:tcW w:w="600" w:type="dxa"/>
            <w:vAlign w:val="center"/>
          </w:tcPr>
          <w:p w14:paraId="710B995F" w14:textId="77777777" w:rsidR="002E7361" w:rsidRPr="00653C8D" w:rsidRDefault="002E7361" w:rsidP="002176D3">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176D3">
            <w:pPr>
              <w:jc w:val="center"/>
              <w:rPr>
                <w:rFonts w:ascii="Arial" w:hAnsi="Arial" w:cs="Arial"/>
                <w:b/>
                <w:sz w:val="2"/>
                <w:szCs w:val="2"/>
              </w:rPr>
            </w:pPr>
          </w:p>
        </w:tc>
      </w:tr>
      <w:tr w:rsidR="002E7361" w:rsidRPr="00653C8D" w14:paraId="54B4759E" w14:textId="77777777" w:rsidTr="002176D3">
        <w:trPr>
          <w:trHeight w:val="338"/>
          <w:jc w:val="center"/>
        </w:trPr>
        <w:tc>
          <w:tcPr>
            <w:tcW w:w="3154" w:type="dxa"/>
            <w:tcMar>
              <w:left w:w="0" w:type="dxa"/>
              <w:right w:w="85" w:type="dxa"/>
            </w:tcMar>
            <w:vAlign w:val="center"/>
          </w:tcPr>
          <w:p w14:paraId="59F1068D" w14:textId="77777777" w:rsidR="002E7361" w:rsidRPr="00653C8D" w:rsidRDefault="002E7361" w:rsidP="002176D3">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176D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176D3">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176D3">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176D3">
            <w:pPr>
              <w:rPr>
                <w:rFonts w:ascii="Arial" w:hAnsi="Arial" w:cs="Arial"/>
                <w:sz w:val="16"/>
                <w:szCs w:val="16"/>
              </w:rPr>
            </w:pPr>
          </w:p>
        </w:tc>
      </w:tr>
      <w:tr w:rsidR="002E7361" w:rsidRPr="00653C8D" w14:paraId="59A00CE6" w14:textId="77777777" w:rsidTr="002176D3">
        <w:trPr>
          <w:trHeight w:val="75"/>
          <w:jc w:val="center"/>
        </w:trPr>
        <w:tc>
          <w:tcPr>
            <w:tcW w:w="3154" w:type="dxa"/>
            <w:tcMar>
              <w:left w:w="0" w:type="dxa"/>
              <w:right w:w="85" w:type="dxa"/>
            </w:tcMar>
            <w:vAlign w:val="center"/>
          </w:tcPr>
          <w:p w14:paraId="2A10FE93" w14:textId="77777777" w:rsidR="002E7361" w:rsidRPr="00653C8D" w:rsidRDefault="002E7361" w:rsidP="002176D3">
            <w:pPr>
              <w:jc w:val="right"/>
              <w:rPr>
                <w:rFonts w:ascii="Arial" w:hAnsi="Arial" w:cs="Arial"/>
                <w:sz w:val="2"/>
                <w:szCs w:val="2"/>
              </w:rPr>
            </w:pPr>
          </w:p>
        </w:tc>
        <w:tc>
          <w:tcPr>
            <w:tcW w:w="641" w:type="dxa"/>
            <w:vAlign w:val="center"/>
          </w:tcPr>
          <w:p w14:paraId="69030E83" w14:textId="77777777" w:rsidR="002E7361" w:rsidRPr="00653C8D" w:rsidRDefault="002E7361" w:rsidP="002176D3">
            <w:pPr>
              <w:jc w:val="center"/>
              <w:rPr>
                <w:rFonts w:ascii="Arial" w:hAnsi="Arial" w:cs="Arial"/>
                <w:b/>
                <w:sz w:val="2"/>
                <w:szCs w:val="2"/>
              </w:rPr>
            </w:pPr>
          </w:p>
        </w:tc>
        <w:tc>
          <w:tcPr>
            <w:tcW w:w="600" w:type="dxa"/>
            <w:vAlign w:val="center"/>
          </w:tcPr>
          <w:p w14:paraId="3550B1E0" w14:textId="77777777" w:rsidR="002E7361" w:rsidRPr="00653C8D" w:rsidRDefault="002E7361" w:rsidP="002176D3">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176D3">
            <w:pPr>
              <w:jc w:val="center"/>
              <w:rPr>
                <w:rFonts w:ascii="Arial" w:hAnsi="Arial" w:cs="Arial"/>
                <w:b/>
                <w:sz w:val="2"/>
                <w:szCs w:val="2"/>
              </w:rPr>
            </w:pPr>
          </w:p>
        </w:tc>
      </w:tr>
      <w:tr w:rsidR="002E7361" w:rsidRPr="00653C8D" w14:paraId="0C78290C" w14:textId="77777777" w:rsidTr="002176D3">
        <w:trPr>
          <w:trHeight w:val="320"/>
          <w:jc w:val="center"/>
        </w:trPr>
        <w:tc>
          <w:tcPr>
            <w:tcW w:w="3154" w:type="dxa"/>
            <w:tcMar>
              <w:left w:w="0" w:type="dxa"/>
              <w:right w:w="85" w:type="dxa"/>
            </w:tcMar>
            <w:vAlign w:val="center"/>
          </w:tcPr>
          <w:p w14:paraId="6C1BAAB2" w14:textId="77777777" w:rsidR="002E7361" w:rsidRPr="00653C8D" w:rsidRDefault="002E7361" w:rsidP="002176D3">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176D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176D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176D3">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176D3">
            <w:pPr>
              <w:rPr>
                <w:rFonts w:ascii="Arial" w:hAnsi="Arial" w:cs="Arial"/>
                <w:sz w:val="16"/>
                <w:szCs w:val="16"/>
              </w:rPr>
            </w:pPr>
          </w:p>
        </w:tc>
      </w:tr>
      <w:tr w:rsidR="002E7361" w:rsidRPr="00653C8D" w14:paraId="1431FCB8" w14:textId="77777777" w:rsidTr="002176D3">
        <w:trPr>
          <w:trHeight w:val="75"/>
          <w:jc w:val="center"/>
        </w:trPr>
        <w:tc>
          <w:tcPr>
            <w:tcW w:w="3154" w:type="dxa"/>
            <w:tcMar>
              <w:right w:w="85" w:type="dxa"/>
            </w:tcMar>
            <w:vAlign w:val="center"/>
          </w:tcPr>
          <w:p w14:paraId="78CB6A60" w14:textId="77777777" w:rsidR="002E7361" w:rsidRPr="00653C8D" w:rsidRDefault="002E7361" w:rsidP="002176D3">
            <w:pPr>
              <w:jc w:val="right"/>
              <w:rPr>
                <w:rFonts w:ascii="Arial" w:hAnsi="Arial" w:cs="Arial"/>
                <w:sz w:val="2"/>
                <w:szCs w:val="2"/>
              </w:rPr>
            </w:pPr>
          </w:p>
        </w:tc>
        <w:tc>
          <w:tcPr>
            <w:tcW w:w="641" w:type="dxa"/>
            <w:vAlign w:val="center"/>
          </w:tcPr>
          <w:p w14:paraId="2EBCEDD8" w14:textId="77777777" w:rsidR="002E7361" w:rsidRPr="00653C8D" w:rsidRDefault="002E7361" w:rsidP="002176D3">
            <w:pPr>
              <w:jc w:val="center"/>
              <w:rPr>
                <w:rFonts w:ascii="Arial" w:hAnsi="Arial" w:cs="Arial"/>
                <w:b/>
                <w:sz w:val="2"/>
                <w:szCs w:val="2"/>
              </w:rPr>
            </w:pPr>
          </w:p>
        </w:tc>
        <w:tc>
          <w:tcPr>
            <w:tcW w:w="600" w:type="dxa"/>
            <w:vAlign w:val="center"/>
          </w:tcPr>
          <w:p w14:paraId="20FD52CF" w14:textId="77777777" w:rsidR="002E7361" w:rsidRPr="00653C8D" w:rsidRDefault="002E7361" w:rsidP="002176D3">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176D3">
            <w:pPr>
              <w:jc w:val="center"/>
              <w:rPr>
                <w:rFonts w:ascii="Arial" w:hAnsi="Arial" w:cs="Arial"/>
                <w:b/>
                <w:sz w:val="2"/>
                <w:szCs w:val="2"/>
              </w:rPr>
            </w:pPr>
          </w:p>
        </w:tc>
      </w:tr>
      <w:tr w:rsidR="002E7361" w:rsidRPr="00653C8D" w14:paraId="26AE8311" w14:textId="77777777" w:rsidTr="002176D3">
        <w:trPr>
          <w:trHeight w:val="274"/>
          <w:jc w:val="center"/>
        </w:trPr>
        <w:tc>
          <w:tcPr>
            <w:tcW w:w="3154" w:type="dxa"/>
            <w:tcMar>
              <w:left w:w="0" w:type="dxa"/>
              <w:right w:w="85" w:type="dxa"/>
            </w:tcMar>
            <w:vAlign w:val="center"/>
          </w:tcPr>
          <w:p w14:paraId="5CB8CE32" w14:textId="77777777" w:rsidR="002E7361" w:rsidRPr="00653C8D" w:rsidRDefault="002E7361" w:rsidP="002176D3">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176D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176D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176D3">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176D3">
            <w:pPr>
              <w:rPr>
                <w:rFonts w:ascii="Arial" w:hAnsi="Arial" w:cs="Arial"/>
                <w:sz w:val="16"/>
                <w:szCs w:val="16"/>
              </w:rPr>
            </w:pPr>
          </w:p>
        </w:tc>
      </w:tr>
      <w:tr w:rsidR="002E7361" w:rsidRPr="00653C8D" w14:paraId="66BD4522" w14:textId="77777777" w:rsidTr="002176D3">
        <w:trPr>
          <w:trHeight w:val="75"/>
          <w:jc w:val="center"/>
        </w:trPr>
        <w:tc>
          <w:tcPr>
            <w:tcW w:w="3154" w:type="dxa"/>
            <w:tcMar>
              <w:right w:w="85" w:type="dxa"/>
            </w:tcMar>
            <w:vAlign w:val="center"/>
          </w:tcPr>
          <w:p w14:paraId="0FE6E9C3" w14:textId="77777777" w:rsidR="002E7361" w:rsidRPr="00653C8D" w:rsidRDefault="002E7361" w:rsidP="002176D3">
            <w:pPr>
              <w:jc w:val="right"/>
              <w:rPr>
                <w:rFonts w:ascii="Arial" w:hAnsi="Arial" w:cs="Arial"/>
                <w:sz w:val="2"/>
                <w:szCs w:val="2"/>
              </w:rPr>
            </w:pPr>
          </w:p>
        </w:tc>
        <w:tc>
          <w:tcPr>
            <w:tcW w:w="641" w:type="dxa"/>
            <w:vAlign w:val="center"/>
          </w:tcPr>
          <w:p w14:paraId="28A2955D" w14:textId="77777777" w:rsidR="002E7361" w:rsidRPr="00653C8D" w:rsidRDefault="002E7361" w:rsidP="002176D3">
            <w:pPr>
              <w:jc w:val="center"/>
              <w:rPr>
                <w:rFonts w:ascii="Arial" w:hAnsi="Arial" w:cs="Arial"/>
                <w:b/>
                <w:sz w:val="2"/>
                <w:szCs w:val="2"/>
              </w:rPr>
            </w:pPr>
          </w:p>
        </w:tc>
        <w:tc>
          <w:tcPr>
            <w:tcW w:w="600" w:type="dxa"/>
            <w:vAlign w:val="center"/>
          </w:tcPr>
          <w:p w14:paraId="0048DB1E" w14:textId="77777777" w:rsidR="002E7361" w:rsidRPr="00653C8D" w:rsidRDefault="002E7361" w:rsidP="002176D3">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176D3">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391E7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391E7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391E7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391E7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391E7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391E70">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391E70">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391E70">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391E7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176D3">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176D3">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176D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176D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176D3">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176D3">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176D3">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176D3">
            <w:pPr>
              <w:jc w:val="center"/>
              <w:rPr>
                <w:rFonts w:ascii="Arial" w:hAnsi="Arial" w:cs="Arial"/>
                <w:b/>
                <w:strike/>
                <w:sz w:val="16"/>
                <w:szCs w:val="16"/>
                <w:lang w:val="es-BO"/>
              </w:rPr>
            </w:pPr>
          </w:p>
        </w:tc>
      </w:tr>
      <w:tr w:rsidR="002E7361" w:rsidRPr="00AE79D2" w14:paraId="28AB4C28" w14:textId="77777777" w:rsidTr="002176D3">
        <w:trPr>
          <w:cantSplit/>
          <w:trHeight w:val="401"/>
          <w:jc w:val="center"/>
        </w:trPr>
        <w:tc>
          <w:tcPr>
            <w:tcW w:w="508" w:type="dxa"/>
            <w:vAlign w:val="center"/>
          </w:tcPr>
          <w:p w14:paraId="397FA1C5" w14:textId="77777777" w:rsidR="002E7361" w:rsidRPr="00AE79D2" w:rsidRDefault="002E7361" w:rsidP="002176D3">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176D3">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176D3">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176D3">
            <w:pPr>
              <w:jc w:val="center"/>
              <w:rPr>
                <w:rFonts w:ascii="Arial" w:hAnsi="Arial" w:cs="Arial"/>
                <w:sz w:val="16"/>
                <w:szCs w:val="16"/>
                <w:lang w:val="es-BO"/>
              </w:rPr>
            </w:pPr>
          </w:p>
        </w:tc>
        <w:tc>
          <w:tcPr>
            <w:tcW w:w="1761" w:type="dxa"/>
          </w:tcPr>
          <w:p w14:paraId="36319EF1" w14:textId="77777777" w:rsidR="002E7361" w:rsidRPr="00AE79D2" w:rsidRDefault="002E7361" w:rsidP="002176D3">
            <w:pPr>
              <w:jc w:val="center"/>
              <w:rPr>
                <w:rFonts w:ascii="Arial" w:hAnsi="Arial" w:cs="Arial"/>
                <w:sz w:val="16"/>
                <w:szCs w:val="16"/>
                <w:lang w:val="es-BO"/>
              </w:rPr>
            </w:pPr>
          </w:p>
        </w:tc>
      </w:tr>
      <w:tr w:rsidR="002E7361" w:rsidRPr="00AE79D2" w14:paraId="00BFC37E" w14:textId="77777777" w:rsidTr="002176D3">
        <w:trPr>
          <w:cantSplit/>
          <w:trHeight w:val="401"/>
          <w:jc w:val="center"/>
        </w:trPr>
        <w:tc>
          <w:tcPr>
            <w:tcW w:w="508" w:type="dxa"/>
            <w:vAlign w:val="center"/>
          </w:tcPr>
          <w:p w14:paraId="4E9574BF" w14:textId="77777777" w:rsidR="002E7361" w:rsidRPr="00AE79D2" w:rsidRDefault="002E7361" w:rsidP="002176D3">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176D3">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176D3">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176D3">
            <w:pPr>
              <w:jc w:val="center"/>
              <w:rPr>
                <w:rFonts w:ascii="Arial" w:hAnsi="Arial" w:cs="Arial"/>
                <w:sz w:val="16"/>
                <w:szCs w:val="16"/>
                <w:lang w:val="es-BO"/>
              </w:rPr>
            </w:pPr>
          </w:p>
        </w:tc>
        <w:tc>
          <w:tcPr>
            <w:tcW w:w="1761" w:type="dxa"/>
          </w:tcPr>
          <w:p w14:paraId="2EAEBE1A" w14:textId="77777777" w:rsidR="002E7361" w:rsidRPr="00AE79D2" w:rsidRDefault="002E7361" w:rsidP="002176D3">
            <w:pPr>
              <w:jc w:val="center"/>
              <w:rPr>
                <w:rFonts w:ascii="Arial" w:hAnsi="Arial" w:cs="Arial"/>
                <w:sz w:val="16"/>
                <w:szCs w:val="16"/>
                <w:lang w:val="es-BO"/>
              </w:rPr>
            </w:pPr>
          </w:p>
        </w:tc>
      </w:tr>
      <w:tr w:rsidR="002E7361" w:rsidRPr="00AE79D2" w14:paraId="286F87C4" w14:textId="77777777" w:rsidTr="002176D3">
        <w:trPr>
          <w:cantSplit/>
          <w:trHeight w:val="401"/>
          <w:jc w:val="center"/>
        </w:trPr>
        <w:tc>
          <w:tcPr>
            <w:tcW w:w="508" w:type="dxa"/>
            <w:vAlign w:val="center"/>
          </w:tcPr>
          <w:p w14:paraId="57BB564B" w14:textId="77777777" w:rsidR="002E7361" w:rsidRPr="00AE79D2" w:rsidRDefault="002E7361" w:rsidP="002176D3">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176D3">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176D3">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176D3">
            <w:pPr>
              <w:jc w:val="center"/>
              <w:rPr>
                <w:rFonts w:ascii="Arial" w:hAnsi="Arial" w:cs="Arial"/>
                <w:sz w:val="16"/>
                <w:szCs w:val="16"/>
                <w:lang w:val="es-BO"/>
              </w:rPr>
            </w:pPr>
          </w:p>
        </w:tc>
        <w:tc>
          <w:tcPr>
            <w:tcW w:w="1761" w:type="dxa"/>
          </w:tcPr>
          <w:p w14:paraId="22E4391B" w14:textId="77777777" w:rsidR="002E7361" w:rsidRPr="00AE79D2" w:rsidRDefault="002E7361" w:rsidP="002176D3">
            <w:pPr>
              <w:jc w:val="center"/>
              <w:rPr>
                <w:rFonts w:ascii="Arial" w:hAnsi="Arial" w:cs="Arial"/>
                <w:sz w:val="16"/>
                <w:szCs w:val="16"/>
                <w:lang w:val="es-BO"/>
              </w:rPr>
            </w:pPr>
          </w:p>
        </w:tc>
      </w:tr>
      <w:tr w:rsidR="002E7361" w:rsidRPr="00AE79D2" w14:paraId="4430DB89" w14:textId="77777777" w:rsidTr="002176D3">
        <w:trPr>
          <w:cantSplit/>
          <w:trHeight w:val="401"/>
          <w:jc w:val="center"/>
        </w:trPr>
        <w:tc>
          <w:tcPr>
            <w:tcW w:w="508" w:type="dxa"/>
            <w:vAlign w:val="center"/>
          </w:tcPr>
          <w:p w14:paraId="59B84491" w14:textId="77777777" w:rsidR="002E7361" w:rsidRPr="00AE79D2" w:rsidRDefault="002E7361" w:rsidP="002176D3">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176D3">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176D3">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176D3">
            <w:pPr>
              <w:jc w:val="center"/>
              <w:rPr>
                <w:rFonts w:ascii="Arial" w:hAnsi="Arial" w:cs="Arial"/>
                <w:sz w:val="16"/>
                <w:szCs w:val="16"/>
                <w:lang w:val="es-BO"/>
              </w:rPr>
            </w:pPr>
          </w:p>
        </w:tc>
        <w:tc>
          <w:tcPr>
            <w:tcW w:w="1761" w:type="dxa"/>
          </w:tcPr>
          <w:p w14:paraId="406A2C43" w14:textId="77777777" w:rsidR="002E7361" w:rsidRPr="00AE79D2" w:rsidRDefault="002E7361" w:rsidP="002176D3">
            <w:pPr>
              <w:jc w:val="center"/>
              <w:rPr>
                <w:rFonts w:ascii="Arial" w:hAnsi="Arial" w:cs="Arial"/>
                <w:sz w:val="16"/>
                <w:szCs w:val="16"/>
                <w:lang w:val="es-BO"/>
              </w:rPr>
            </w:pPr>
          </w:p>
        </w:tc>
      </w:tr>
      <w:tr w:rsidR="002E7361" w:rsidRPr="00AE79D2" w14:paraId="5BA0A308" w14:textId="77777777" w:rsidTr="002176D3">
        <w:trPr>
          <w:cantSplit/>
          <w:trHeight w:val="401"/>
          <w:jc w:val="center"/>
        </w:trPr>
        <w:tc>
          <w:tcPr>
            <w:tcW w:w="508" w:type="dxa"/>
            <w:vAlign w:val="center"/>
          </w:tcPr>
          <w:p w14:paraId="2162DE67" w14:textId="77777777" w:rsidR="002E7361" w:rsidRPr="00AE79D2" w:rsidRDefault="002E7361" w:rsidP="002176D3">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176D3">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176D3">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176D3">
            <w:pPr>
              <w:jc w:val="center"/>
              <w:rPr>
                <w:rFonts w:ascii="Arial" w:hAnsi="Arial" w:cs="Arial"/>
                <w:sz w:val="16"/>
                <w:szCs w:val="16"/>
                <w:lang w:val="es-BO"/>
              </w:rPr>
            </w:pPr>
          </w:p>
        </w:tc>
        <w:tc>
          <w:tcPr>
            <w:tcW w:w="1761" w:type="dxa"/>
          </w:tcPr>
          <w:p w14:paraId="67BD1377" w14:textId="77777777" w:rsidR="002E7361" w:rsidRPr="00AE79D2" w:rsidRDefault="002E7361" w:rsidP="002176D3">
            <w:pPr>
              <w:jc w:val="center"/>
              <w:rPr>
                <w:rFonts w:ascii="Arial" w:hAnsi="Arial" w:cs="Arial"/>
                <w:sz w:val="16"/>
                <w:szCs w:val="16"/>
                <w:lang w:val="es-BO"/>
              </w:rPr>
            </w:pPr>
          </w:p>
        </w:tc>
      </w:tr>
      <w:tr w:rsidR="002E7361" w:rsidRPr="00AE79D2" w14:paraId="14D02ABB" w14:textId="77777777" w:rsidTr="002176D3">
        <w:trPr>
          <w:cantSplit/>
          <w:trHeight w:val="401"/>
          <w:jc w:val="center"/>
        </w:trPr>
        <w:tc>
          <w:tcPr>
            <w:tcW w:w="508" w:type="dxa"/>
            <w:vAlign w:val="center"/>
          </w:tcPr>
          <w:p w14:paraId="3C9B4BD7" w14:textId="77777777" w:rsidR="002E7361" w:rsidRPr="00AE79D2" w:rsidRDefault="002E7361" w:rsidP="002176D3">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176D3">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176D3">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176D3">
            <w:pPr>
              <w:jc w:val="center"/>
              <w:rPr>
                <w:rFonts w:ascii="Arial" w:hAnsi="Arial" w:cs="Arial"/>
                <w:sz w:val="16"/>
                <w:szCs w:val="16"/>
                <w:lang w:val="es-BO"/>
              </w:rPr>
            </w:pPr>
          </w:p>
        </w:tc>
        <w:tc>
          <w:tcPr>
            <w:tcW w:w="1761" w:type="dxa"/>
          </w:tcPr>
          <w:p w14:paraId="1E93527C" w14:textId="77777777" w:rsidR="002E7361" w:rsidRPr="00AE79D2" w:rsidRDefault="002E7361" w:rsidP="002176D3">
            <w:pPr>
              <w:jc w:val="center"/>
              <w:rPr>
                <w:rFonts w:ascii="Arial" w:hAnsi="Arial" w:cs="Arial"/>
                <w:sz w:val="16"/>
                <w:szCs w:val="16"/>
                <w:lang w:val="es-BO"/>
              </w:rPr>
            </w:pPr>
          </w:p>
        </w:tc>
      </w:tr>
      <w:tr w:rsidR="002E7361" w:rsidRPr="00AE79D2" w14:paraId="16727C4F" w14:textId="77777777" w:rsidTr="002176D3">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176D3">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176D3">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176D3">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176D3">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176D3">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0C935" w14:textId="77777777" w:rsidR="00440A83" w:rsidRDefault="00440A83">
      <w:r>
        <w:separator/>
      </w:r>
    </w:p>
  </w:endnote>
  <w:endnote w:type="continuationSeparator" w:id="0">
    <w:p w14:paraId="6F20F852" w14:textId="77777777" w:rsidR="00440A83" w:rsidRDefault="00440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2176D3" w:rsidRDefault="002176D3">
        <w:pPr>
          <w:pStyle w:val="Piedepgina"/>
          <w:jc w:val="right"/>
        </w:pPr>
        <w:r>
          <w:fldChar w:fldCharType="begin"/>
        </w:r>
        <w:r>
          <w:instrText>PAGE   \* MERGEFORMAT</w:instrText>
        </w:r>
        <w:r>
          <w:fldChar w:fldCharType="separate"/>
        </w:r>
        <w:r w:rsidR="00D45F72" w:rsidRPr="00D45F72">
          <w:rPr>
            <w:noProof/>
            <w:lang w:val="es-ES"/>
          </w:rPr>
          <w:t>192</w:t>
        </w:r>
        <w:r>
          <w:fldChar w:fldCharType="end"/>
        </w:r>
      </w:p>
    </w:sdtContent>
  </w:sdt>
  <w:p w14:paraId="4F2D598D" w14:textId="77777777" w:rsidR="002176D3" w:rsidRDefault="002176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176D3" w:rsidRDefault="002176D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176D3" w:rsidRDefault="002176D3"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9FF6C" w14:textId="77777777" w:rsidR="00440A83" w:rsidRDefault="00440A83">
      <w:r>
        <w:separator/>
      </w:r>
    </w:p>
  </w:footnote>
  <w:footnote w:type="continuationSeparator" w:id="0">
    <w:p w14:paraId="474365B0" w14:textId="77777777" w:rsidR="00440A83" w:rsidRDefault="00440A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176D3" w:rsidRPr="00A017BF" w14:paraId="6C76B3B9" w14:textId="77777777" w:rsidTr="002176D3">
      <w:trPr>
        <w:jc w:val="center"/>
      </w:trPr>
      <w:tc>
        <w:tcPr>
          <w:tcW w:w="2817" w:type="pct"/>
        </w:tcPr>
        <w:p w14:paraId="6220ED1C" w14:textId="47B0711E" w:rsidR="002176D3" w:rsidRDefault="002176D3"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2176D3" w:rsidRPr="00B85534" w:rsidRDefault="002176D3" w:rsidP="00A017BF">
          <w:pPr>
            <w:pStyle w:val="Encabezado"/>
            <w:tabs>
              <w:tab w:val="clear" w:pos="4419"/>
              <w:tab w:val="clear" w:pos="8838"/>
            </w:tabs>
            <w:rPr>
              <w:rFonts w:ascii="Verdana" w:hAnsi="Verdana"/>
              <w:i/>
              <w:sz w:val="16"/>
              <w:szCs w:val="16"/>
            </w:rPr>
          </w:pPr>
        </w:p>
      </w:tc>
      <w:tc>
        <w:tcPr>
          <w:tcW w:w="2183" w:type="pct"/>
        </w:tcPr>
        <w:p w14:paraId="29B3A968" w14:textId="77777777" w:rsidR="002176D3" w:rsidRPr="00A017BF" w:rsidRDefault="002176D3"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2176D3" w:rsidRPr="00A017BF" w:rsidRDefault="002176D3"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176D3" w:rsidRPr="00A017BF" w14:paraId="30E7B3AA" w14:textId="77777777" w:rsidTr="002176D3">
      <w:trPr>
        <w:jc w:val="center"/>
      </w:trPr>
      <w:tc>
        <w:tcPr>
          <w:tcW w:w="2817" w:type="pct"/>
        </w:tcPr>
        <w:p w14:paraId="6AF9F552" w14:textId="77777777" w:rsidR="002176D3" w:rsidRDefault="002176D3"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2176D3" w:rsidRPr="00B85534" w:rsidRDefault="002176D3" w:rsidP="00C93DE8">
          <w:pPr>
            <w:pStyle w:val="Encabezado"/>
            <w:tabs>
              <w:tab w:val="clear" w:pos="4419"/>
              <w:tab w:val="clear" w:pos="8838"/>
            </w:tabs>
            <w:rPr>
              <w:rFonts w:ascii="Verdana" w:hAnsi="Verdana"/>
              <w:i/>
              <w:sz w:val="16"/>
              <w:szCs w:val="16"/>
            </w:rPr>
          </w:pPr>
        </w:p>
      </w:tc>
      <w:tc>
        <w:tcPr>
          <w:tcW w:w="2183" w:type="pct"/>
        </w:tcPr>
        <w:p w14:paraId="041EE945" w14:textId="7D5E5D09" w:rsidR="002176D3" w:rsidRPr="00A017BF" w:rsidRDefault="002176D3"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2176D3" w:rsidRDefault="002176D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2176D3" w:rsidRDefault="002176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F97A79"/>
    <w:multiLevelType w:val="hybridMultilevel"/>
    <w:tmpl w:val="6EB0BD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3BF1175"/>
    <w:multiLevelType w:val="hybridMultilevel"/>
    <w:tmpl w:val="28E440C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2D21EA"/>
    <w:multiLevelType w:val="hybridMultilevel"/>
    <w:tmpl w:val="A4C2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8"/>
  </w:num>
  <w:num w:numId="3">
    <w:abstractNumId w:val="11"/>
  </w:num>
  <w:num w:numId="4">
    <w:abstractNumId w:val="22"/>
  </w:num>
  <w:num w:numId="5">
    <w:abstractNumId w:val="64"/>
  </w:num>
  <w:num w:numId="6">
    <w:abstractNumId w:val="88"/>
  </w:num>
  <w:num w:numId="7">
    <w:abstractNumId w:val="69"/>
  </w:num>
  <w:num w:numId="8">
    <w:abstractNumId w:val="96"/>
  </w:num>
  <w:num w:numId="9">
    <w:abstractNumId w:val="101"/>
  </w:num>
  <w:num w:numId="10">
    <w:abstractNumId w:val="36"/>
  </w:num>
  <w:num w:numId="11">
    <w:abstractNumId w:val="115"/>
  </w:num>
  <w:num w:numId="12">
    <w:abstractNumId w:val="27"/>
  </w:num>
  <w:num w:numId="13">
    <w:abstractNumId w:val="117"/>
  </w:num>
  <w:num w:numId="14">
    <w:abstractNumId w:val="52"/>
  </w:num>
  <w:num w:numId="15">
    <w:abstractNumId w:val="23"/>
  </w:num>
  <w:num w:numId="16">
    <w:abstractNumId w:val="79"/>
  </w:num>
  <w:num w:numId="17">
    <w:abstractNumId w:val="1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67"/>
  </w:num>
  <w:num w:numId="21">
    <w:abstractNumId w:val="37"/>
  </w:num>
  <w:num w:numId="22">
    <w:abstractNumId w:val="4"/>
  </w:num>
  <w:num w:numId="23">
    <w:abstractNumId w:val="39"/>
  </w:num>
  <w:num w:numId="24">
    <w:abstractNumId w:val="0"/>
  </w:num>
  <w:num w:numId="25">
    <w:abstractNumId w:val="56"/>
  </w:num>
  <w:num w:numId="26">
    <w:abstractNumId w:val="47"/>
  </w:num>
  <w:num w:numId="27">
    <w:abstractNumId w:val="50"/>
  </w:num>
  <w:num w:numId="28">
    <w:abstractNumId w:val="81"/>
  </w:num>
  <w:num w:numId="29">
    <w:abstractNumId w:val="44"/>
  </w:num>
  <w:num w:numId="30">
    <w:abstractNumId w:val="106"/>
  </w:num>
  <w:num w:numId="31">
    <w:abstractNumId w:val="31"/>
  </w:num>
  <w:num w:numId="32">
    <w:abstractNumId w:val="95"/>
  </w:num>
  <w:num w:numId="33">
    <w:abstractNumId w:val="32"/>
  </w:num>
  <w:num w:numId="34">
    <w:abstractNumId w:val="78"/>
  </w:num>
  <w:num w:numId="35">
    <w:abstractNumId w:val="63"/>
  </w:num>
  <w:num w:numId="36">
    <w:abstractNumId w:val="15"/>
  </w:num>
  <w:num w:numId="37">
    <w:abstractNumId w:val="105"/>
  </w:num>
  <w:num w:numId="38">
    <w:abstractNumId w:val="72"/>
  </w:num>
  <w:num w:numId="39">
    <w:abstractNumId w:val="102"/>
  </w:num>
  <w:num w:numId="40">
    <w:abstractNumId w:val="86"/>
  </w:num>
  <w:num w:numId="41">
    <w:abstractNumId w:val="73"/>
  </w:num>
  <w:num w:numId="42">
    <w:abstractNumId w:val="71"/>
  </w:num>
  <w:num w:numId="43">
    <w:abstractNumId w:val="94"/>
  </w:num>
  <w:num w:numId="44">
    <w:abstractNumId w:val="62"/>
  </w:num>
  <w:num w:numId="45">
    <w:abstractNumId w:val="29"/>
  </w:num>
  <w:num w:numId="46">
    <w:abstractNumId w:val="111"/>
  </w:num>
  <w:num w:numId="47">
    <w:abstractNumId w:val="70"/>
  </w:num>
  <w:num w:numId="48">
    <w:abstractNumId w:val="84"/>
  </w:num>
  <w:num w:numId="49">
    <w:abstractNumId w:val="5"/>
  </w:num>
  <w:num w:numId="50">
    <w:abstractNumId w:val="54"/>
  </w:num>
  <w:num w:numId="51">
    <w:abstractNumId w:val="42"/>
  </w:num>
  <w:num w:numId="52">
    <w:abstractNumId w:val="30"/>
  </w:num>
  <w:num w:numId="53">
    <w:abstractNumId w:val="21"/>
  </w:num>
  <w:num w:numId="54">
    <w:abstractNumId w:val="82"/>
  </w:num>
  <w:num w:numId="55">
    <w:abstractNumId w:val="13"/>
  </w:num>
  <w:num w:numId="56">
    <w:abstractNumId w:val="33"/>
  </w:num>
  <w:num w:numId="57">
    <w:abstractNumId w:val="97"/>
  </w:num>
  <w:num w:numId="58">
    <w:abstractNumId w:val="93"/>
  </w:num>
  <w:num w:numId="59">
    <w:abstractNumId w:val="40"/>
  </w:num>
  <w:num w:numId="60">
    <w:abstractNumId w:val="113"/>
  </w:num>
  <w:num w:numId="61">
    <w:abstractNumId w:val="34"/>
  </w:num>
  <w:num w:numId="62">
    <w:abstractNumId w:val="48"/>
  </w:num>
  <w:num w:numId="63">
    <w:abstractNumId w:val="46"/>
  </w:num>
  <w:num w:numId="64">
    <w:abstractNumId w:val="41"/>
  </w:num>
  <w:num w:numId="65">
    <w:abstractNumId w:val="74"/>
  </w:num>
  <w:num w:numId="66">
    <w:abstractNumId w:val="59"/>
  </w:num>
  <w:num w:numId="67">
    <w:abstractNumId w:val="85"/>
  </w:num>
  <w:num w:numId="68">
    <w:abstractNumId w:val="25"/>
  </w:num>
  <w:num w:numId="69">
    <w:abstractNumId w:val="68"/>
  </w:num>
  <w:num w:numId="70">
    <w:abstractNumId w:val="17"/>
  </w:num>
  <w:num w:numId="71">
    <w:abstractNumId w:val="77"/>
  </w:num>
  <w:num w:numId="72">
    <w:abstractNumId w:val="83"/>
  </w:num>
  <w:num w:numId="73">
    <w:abstractNumId w:val="12"/>
  </w:num>
  <w:num w:numId="74">
    <w:abstractNumId w:val="45"/>
  </w:num>
  <w:num w:numId="75">
    <w:abstractNumId w:val="51"/>
  </w:num>
  <w:num w:numId="76">
    <w:abstractNumId w:val="26"/>
  </w:num>
  <w:num w:numId="77">
    <w:abstractNumId w:val="54"/>
    <w:lvlOverride w:ilvl="0">
      <w:startOverride w:val="1"/>
    </w:lvlOverride>
    <w:lvlOverride w:ilvl="1"/>
    <w:lvlOverride w:ilvl="2"/>
    <w:lvlOverride w:ilvl="3"/>
    <w:lvlOverride w:ilvl="4"/>
    <w:lvlOverride w:ilvl="5"/>
    <w:lvlOverride w:ilvl="6"/>
    <w:lvlOverride w:ilvl="7"/>
    <w:lvlOverride w:ilvl="8"/>
  </w:num>
  <w:num w:numId="78">
    <w:abstractNumId w:val="80"/>
  </w:num>
  <w:num w:numId="79">
    <w:abstractNumId w:val="99"/>
  </w:num>
  <w:num w:numId="80">
    <w:abstractNumId w:val="100"/>
  </w:num>
  <w:num w:numId="81">
    <w:abstractNumId w:val="104"/>
  </w:num>
  <w:num w:numId="82">
    <w:abstractNumId w:val="60"/>
  </w:num>
  <w:num w:numId="83">
    <w:abstractNumId w:val="92"/>
  </w:num>
  <w:num w:numId="84">
    <w:abstractNumId w:val="112"/>
  </w:num>
  <w:num w:numId="85">
    <w:abstractNumId w:val="66"/>
  </w:num>
  <w:num w:numId="86">
    <w:abstractNumId w:val="1"/>
  </w:num>
  <w:num w:numId="87">
    <w:abstractNumId w:val="3"/>
  </w:num>
  <w:num w:numId="88">
    <w:abstractNumId w:val="91"/>
  </w:num>
  <w:num w:numId="89">
    <w:abstractNumId w:val="38"/>
  </w:num>
  <w:num w:numId="90">
    <w:abstractNumId w:val="8"/>
  </w:num>
  <w:num w:numId="91">
    <w:abstractNumId w:val="43"/>
  </w:num>
  <w:num w:numId="92">
    <w:abstractNumId w:val="89"/>
  </w:num>
  <w:num w:numId="93">
    <w:abstractNumId w:val="103"/>
  </w:num>
  <w:num w:numId="94">
    <w:abstractNumId w:val="108"/>
  </w:num>
  <w:num w:numId="95">
    <w:abstractNumId w:val="19"/>
  </w:num>
  <w:num w:numId="96">
    <w:abstractNumId w:val="57"/>
  </w:num>
  <w:num w:numId="97">
    <w:abstractNumId w:val="24"/>
  </w:num>
  <w:num w:numId="98">
    <w:abstractNumId w:val="110"/>
  </w:num>
  <w:num w:numId="99">
    <w:abstractNumId w:val="55"/>
  </w:num>
  <w:num w:numId="100">
    <w:abstractNumId w:val="107"/>
  </w:num>
  <w:num w:numId="101">
    <w:abstractNumId w:val="98"/>
  </w:num>
  <w:num w:numId="102">
    <w:abstractNumId w:val="90"/>
  </w:num>
  <w:num w:numId="103">
    <w:abstractNumId w:val="116"/>
  </w:num>
  <w:num w:numId="104">
    <w:abstractNumId w:val="35"/>
  </w:num>
  <w:num w:numId="10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num>
  <w:num w:numId="107">
    <w:abstractNumId w:val="53"/>
  </w:num>
  <w:num w:numId="108">
    <w:abstractNumId w:val="114"/>
  </w:num>
  <w:num w:numId="109">
    <w:abstractNumId w:val="76"/>
  </w:num>
  <w:num w:numId="110">
    <w:abstractNumId w:val="7"/>
  </w:num>
  <w:num w:numId="111">
    <w:abstractNumId w:val="75"/>
  </w:num>
  <w:num w:numId="112">
    <w:abstractNumId w:val="16"/>
  </w:num>
  <w:num w:numId="113">
    <w:abstractNumId w:val="61"/>
  </w:num>
  <w:num w:numId="114">
    <w:abstractNumId w:val="109"/>
  </w:num>
  <w:num w:numId="115">
    <w:abstractNumId w:val="2"/>
  </w:num>
  <w:num w:numId="116">
    <w:abstractNumId w:val="87"/>
  </w:num>
  <w:num w:numId="117">
    <w:abstractNumId w:val="18"/>
  </w:num>
  <w:num w:numId="118">
    <w:abstractNumId w:val="49"/>
  </w:num>
  <w:num w:numId="119">
    <w:abstractNumId w:val="9"/>
  </w:num>
  <w:num w:numId="120">
    <w:abstractNumId w:val="6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09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6D3"/>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1E70"/>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0A83"/>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8E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25F"/>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3EE"/>
    <w:rsid w:val="00786849"/>
    <w:rsid w:val="00786D38"/>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0D6"/>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235"/>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57F"/>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5F72"/>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B94"/>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0A7"/>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5820337">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s.wikipedia.org/wiki/PVC"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Voltaj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s.wikipedia.org/wiki/Cable_el%C3%A9ctrico" TargetMode="External"/><Relationship Id="rId28" Type="http://schemas.openxmlformats.org/officeDocument/2006/relationships/header" Target="header1.xml"/><Relationship Id="rId10" Type="http://schemas.openxmlformats.org/officeDocument/2006/relationships/hyperlink" Target="https://meet.google.com/uge-rzqm-rgk" TargetMode="Externa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yperlink" Target="https://es.wikipedia.org/wiki/Aislamiento_el%C3%A9ctrico" TargetMode="External"/><Relationship Id="rId27" Type="http://schemas.openxmlformats.org/officeDocument/2006/relationships/image" Target="media/image13.png"/><Relationship Id="rId30" Type="http://schemas.openxmlformats.org/officeDocument/2006/relationships/header" Target="head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F1FD4"/>
    <w:rsid w:val="00336B9B"/>
    <w:rsid w:val="0047078B"/>
    <w:rsid w:val="00533A4C"/>
    <w:rsid w:val="005F51BF"/>
    <w:rsid w:val="00667B1B"/>
    <w:rsid w:val="00723F6B"/>
    <w:rsid w:val="00905F58"/>
    <w:rsid w:val="00A83635"/>
    <w:rsid w:val="00C81DA5"/>
    <w:rsid w:val="00CD52F4"/>
    <w:rsid w:val="00D80443"/>
    <w:rsid w:val="00E543B4"/>
    <w:rsid w:val="00EC3B9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6E9A12-09A5-4603-8F71-9534B47F9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95251</Words>
  <Characters>523883</Characters>
  <Application>Microsoft Office Word</Application>
  <DocSecurity>0</DocSecurity>
  <Lines>4365</Lines>
  <Paragraphs>1235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617899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6</cp:revision>
  <cp:lastPrinted>2025-01-31T01:33:00Z</cp:lastPrinted>
  <dcterms:created xsi:type="dcterms:W3CDTF">2025-01-30T21:30:00Z</dcterms:created>
  <dcterms:modified xsi:type="dcterms:W3CDTF">2025-01-31T01:35:00Z</dcterms:modified>
</cp:coreProperties>
</file>