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63DE7" w:rsidRPr="00335F1B" w:rsidRDefault="00163DE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63DE7" w:rsidRDefault="00163DE7" w:rsidP="00DC0E2D">
                            <w:pPr>
                              <w:jc w:val="center"/>
                              <w:rPr>
                                <w:rFonts w:ascii="Century Gothic" w:hAnsi="Century Gothic" w:cs="Arial"/>
                                <w:b/>
                                <w:color w:val="000000" w:themeColor="text1"/>
                                <w:sz w:val="22"/>
                              </w:rPr>
                            </w:pPr>
                          </w:p>
                          <w:p w14:paraId="74FA4E7E" w14:textId="3C2AAC5A" w:rsidR="00163DE7" w:rsidRPr="00226A9B" w:rsidRDefault="00163DE7" w:rsidP="00DC0E2D">
                            <w:pPr>
                              <w:jc w:val="center"/>
                              <w:rPr>
                                <w:rFonts w:ascii="Century Gothic" w:hAnsi="Century Gothic" w:cs="Arial"/>
                                <w:b/>
                                <w:color w:val="0000FF"/>
                                <w:sz w:val="28"/>
                              </w:rPr>
                            </w:pPr>
                            <w:r w:rsidRPr="00163DE7">
                              <w:rPr>
                                <w:rFonts w:ascii="Century Gothic" w:hAnsi="Century Gothic" w:cs="Arial"/>
                                <w:b/>
                                <w:color w:val="0000FF"/>
                                <w:sz w:val="28"/>
                              </w:rPr>
                              <w:t>PROYECTO DE VIVIENDA CUALITATIVA EN EL MUNICIPIO DE SAN BUENAVENTURA -FASE(VI) 2024- LA PAZ</w:t>
                            </w:r>
                          </w:p>
                          <w:p w14:paraId="41A235BA" w14:textId="77777777" w:rsidR="00163DE7" w:rsidRDefault="00163DE7" w:rsidP="00DC0E2D">
                            <w:pPr>
                              <w:jc w:val="center"/>
                              <w:rPr>
                                <w:rFonts w:ascii="Century Gothic" w:hAnsi="Century Gothic" w:cs="Arial"/>
                                <w:b/>
                                <w:color w:val="000000" w:themeColor="text1"/>
                                <w:sz w:val="32"/>
                              </w:rPr>
                            </w:pPr>
                          </w:p>
                          <w:p w14:paraId="06F40773" w14:textId="77777777" w:rsidR="00163DE7" w:rsidRDefault="00163DE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63DE7" w:rsidRPr="00335F1B" w:rsidRDefault="00163DE7" w:rsidP="00DC0E2D">
                            <w:pPr>
                              <w:jc w:val="center"/>
                              <w:rPr>
                                <w:rFonts w:ascii="Century Gothic" w:hAnsi="Century Gothic" w:cs="Arial"/>
                                <w:b/>
                                <w:color w:val="000000" w:themeColor="text1"/>
                                <w:sz w:val="32"/>
                              </w:rPr>
                            </w:pPr>
                          </w:p>
                          <w:p w14:paraId="4076A74A" w14:textId="77777777" w:rsidR="00163DE7" w:rsidRPr="00226A9B" w:rsidRDefault="00163DE7" w:rsidP="00DC0E2D">
                            <w:pPr>
                              <w:rPr>
                                <w:rFonts w:ascii="Century Gothic" w:hAnsi="Century Gothic" w:cs="Arial"/>
                                <w:b/>
                                <w:color w:val="FF0000"/>
                                <w:sz w:val="12"/>
                              </w:rPr>
                            </w:pPr>
                          </w:p>
                          <w:p w14:paraId="22FCAAEF" w14:textId="6F3000B9" w:rsidR="00163DE7" w:rsidRPr="004669A0" w:rsidRDefault="00163DE7"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006/2025</w:t>
                            </w:r>
                          </w:p>
                          <w:p w14:paraId="52365FA0" w14:textId="77777777" w:rsidR="00163DE7" w:rsidRPr="004669A0" w:rsidRDefault="00163DE7" w:rsidP="00DC0E2D">
                            <w:pPr>
                              <w:jc w:val="center"/>
                              <w:rPr>
                                <w:rFonts w:ascii="Century Gothic" w:hAnsi="Century Gothic"/>
                                <w:b/>
                                <w:color w:val="0000FF"/>
                                <w:sz w:val="32"/>
                                <w:lang w:val="es-AR"/>
                              </w:rPr>
                            </w:pPr>
                          </w:p>
                          <w:p w14:paraId="4061A7A4" w14:textId="78CD220C" w:rsidR="00163DE7" w:rsidRDefault="00163DE7"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163DE7" w:rsidRDefault="00163DE7" w:rsidP="00DC0E2D">
                            <w:pPr>
                              <w:jc w:val="center"/>
                              <w:rPr>
                                <w:rFonts w:ascii="Century Gothic" w:hAnsi="Century Gothic"/>
                                <w:b/>
                                <w:sz w:val="32"/>
                                <w:lang w:val="es-AR"/>
                              </w:rPr>
                            </w:pPr>
                          </w:p>
                          <w:p w14:paraId="419603AC" w14:textId="77777777" w:rsidR="00163DE7" w:rsidRPr="0016594B" w:rsidRDefault="00163DE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63DE7" w:rsidRDefault="00163DE7" w:rsidP="00DC0E2D">
                            <w:pPr>
                              <w:jc w:val="center"/>
                              <w:rPr>
                                <w:rFonts w:ascii="Century Gothic" w:hAnsi="Century Gothic"/>
                                <w:b/>
                                <w:sz w:val="32"/>
                                <w:lang w:val="es-AR"/>
                              </w:rPr>
                            </w:pPr>
                          </w:p>
                          <w:p w14:paraId="2CBBE109" w14:textId="77777777" w:rsidR="00163DE7" w:rsidRDefault="00163DE7" w:rsidP="00DC0E2D">
                            <w:pPr>
                              <w:jc w:val="center"/>
                              <w:rPr>
                                <w:rFonts w:ascii="Century Gothic" w:hAnsi="Century Gothic"/>
                                <w:b/>
                                <w:sz w:val="32"/>
                                <w:lang w:val="es-AR"/>
                              </w:rPr>
                            </w:pPr>
                          </w:p>
                          <w:p w14:paraId="3EB4F2A8" w14:textId="77777777" w:rsidR="00163DE7" w:rsidRDefault="00163DE7" w:rsidP="00DC0E2D">
                            <w:pPr>
                              <w:jc w:val="center"/>
                              <w:rPr>
                                <w:rFonts w:ascii="Century Gothic" w:hAnsi="Century Gothic"/>
                                <w:b/>
                                <w:sz w:val="32"/>
                                <w:lang w:val="es-AR"/>
                              </w:rPr>
                            </w:pPr>
                          </w:p>
                          <w:p w14:paraId="3ECDEF72" w14:textId="77777777" w:rsidR="00163DE7" w:rsidRDefault="00163DE7" w:rsidP="00DC0E2D">
                            <w:pPr>
                              <w:jc w:val="center"/>
                              <w:rPr>
                                <w:rFonts w:ascii="Century Gothic" w:hAnsi="Century Gothic"/>
                                <w:b/>
                                <w:sz w:val="32"/>
                                <w:lang w:val="es-AR"/>
                              </w:rPr>
                            </w:pPr>
                          </w:p>
                          <w:p w14:paraId="7D67CF23" w14:textId="77777777" w:rsidR="00163DE7" w:rsidRDefault="00163DE7" w:rsidP="00DC0E2D">
                            <w:pPr>
                              <w:jc w:val="center"/>
                              <w:rPr>
                                <w:rFonts w:ascii="Century Gothic" w:hAnsi="Century Gothic"/>
                                <w:b/>
                                <w:sz w:val="32"/>
                                <w:lang w:val="es-AR"/>
                              </w:rPr>
                            </w:pPr>
                          </w:p>
                          <w:p w14:paraId="1282730B" w14:textId="77777777" w:rsidR="00163DE7" w:rsidRDefault="00163DE7" w:rsidP="00DC0E2D">
                            <w:pPr>
                              <w:jc w:val="center"/>
                              <w:rPr>
                                <w:rFonts w:ascii="Century Gothic" w:hAnsi="Century Gothic"/>
                                <w:b/>
                                <w:sz w:val="32"/>
                                <w:lang w:val="es-AR"/>
                              </w:rPr>
                            </w:pPr>
                          </w:p>
                          <w:p w14:paraId="31843441" w14:textId="77777777" w:rsidR="00163DE7" w:rsidRPr="00335F1B" w:rsidRDefault="00163DE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63DE7" w:rsidRPr="00335F1B" w:rsidRDefault="00163DE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163DE7" w:rsidRPr="00335F1B" w:rsidRDefault="00163DE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63DE7" w:rsidRDefault="00163DE7" w:rsidP="00DC0E2D">
                      <w:pPr>
                        <w:jc w:val="center"/>
                        <w:rPr>
                          <w:rFonts w:ascii="Century Gothic" w:hAnsi="Century Gothic" w:cs="Arial"/>
                          <w:b/>
                          <w:color w:val="000000" w:themeColor="text1"/>
                          <w:sz w:val="22"/>
                        </w:rPr>
                      </w:pPr>
                    </w:p>
                    <w:p w14:paraId="74FA4E7E" w14:textId="3C2AAC5A" w:rsidR="00163DE7" w:rsidRPr="00226A9B" w:rsidRDefault="00163DE7" w:rsidP="00DC0E2D">
                      <w:pPr>
                        <w:jc w:val="center"/>
                        <w:rPr>
                          <w:rFonts w:ascii="Century Gothic" w:hAnsi="Century Gothic" w:cs="Arial"/>
                          <w:b/>
                          <w:color w:val="0000FF"/>
                          <w:sz w:val="28"/>
                        </w:rPr>
                      </w:pPr>
                      <w:r w:rsidRPr="00163DE7">
                        <w:rPr>
                          <w:rFonts w:ascii="Century Gothic" w:hAnsi="Century Gothic" w:cs="Arial"/>
                          <w:b/>
                          <w:color w:val="0000FF"/>
                          <w:sz w:val="28"/>
                        </w:rPr>
                        <w:t>PROYECTO DE VIVIENDA CUALITATIVA EN EL MUNICIPIO DE SAN BUENAVENTURA -FASE(VI) 2024- LA PAZ</w:t>
                      </w:r>
                    </w:p>
                    <w:p w14:paraId="41A235BA" w14:textId="77777777" w:rsidR="00163DE7" w:rsidRDefault="00163DE7" w:rsidP="00DC0E2D">
                      <w:pPr>
                        <w:jc w:val="center"/>
                        <w:rPr>
                          <w:rFonts w:ascii="Century Gothic" w:hAnsi="Century Gothic" w:cs="Arial"/>
                          <w:b/>
                          <w:color w:val="000000" w:themeColor="text1"/>
                          <w:sz w:val="32"/>
                        </w:rPr>
                      </w:pPr>
                    </w:p>
                    <w:p w14:paraId="06F40773" w14:textId="77777777" w:rsidR="00163DE7" w:rsidRDefault="00163DE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63DE7" w:rsidRPr="00335F1B" w:rsidRDefault="00163DE7" w:rsidP="00DC0E2D">
                      <w:pPr>
                        <w:jc w:val="center"/>
                        <w:rPr>
                          <w:rFonts w:ascii="Century Gothic" w:hAnsi="Century Gothic" w:cs="Arial"/>
                          <w:b/>
                          <w:color w:val="000000" w:themeColor="text1"/>
                          <w:sz w:val="32"/>
                        </w:rPr>
                      </w:pPr>
                    </w:p>
                    <w:p w14:paraId="4076A74A" w14:textId="77777777" w:rsidR="00163DE7" w:rsidRPr="00226A9B" w:rsidRDefault="00163DE7" w:rsidP="00DC0E2D">
                      <w:pPr>
                        <w:rPr>
                          <w:rFonts w:ascii="Century Gothic" w:hAnsi="Century Gothic" w:cs="Arial"/>
                          <w:b/>
                          <w:color w:val="FF0000"/>
                          <w:sz w:val="12"/>
                        </w:rPr>
                      </w:pPr>
                    </w:p>
                    <w:p w14:paraId="22FCAAEF" w14:textId="6F3000B9" w:rsidR="00163DE7" w:rsidRPr="004669A0" w:rsidRDefault="00163DE7"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006/2025</w:t>
                      </w:r>
                    </w:p>
                    <w:p w14:paraId="52365FA0" w14:textId="77777777" w:rsidR="00163DE7" w:rsidRPr="004669A0" w:rsidRDefault="00163DE7" w:rsidP="00DC0E2D">
                      <w:pPr>
                        <w:jc w:val="center"/>
                        <w:rPr>
                          <w:rFonts w:ascii="Century Gothic" w:hAnsi="Century Gothic"/>
                          <w:b/>
                          <w:color w:val="0000FF"/>
                          <w:sz w:val="32"/>
                          <w:lang w:val="es-AR"/>
                        </w:rPr>
                      </w:pPr>
                    </w:p>
                    <w:p w14:paraId="4061A7A4" w14:textId="78CD220C" w:rsidR="00163DE7" w:rsidRDefault="00163DE7"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163DE7" w:rsidRDefault="00163DE7" w:rsidP="00DC0E2D">
                      <w:pPr>
                        <w:jc w:val="center"/>
                        <w:rPr>
                          <w:rFonts w:ascii="Century Gothic" w:hAnsi="Century Gothic"/>
                          <w:b/>
                          <w:sz w:val="32"/>
                          <w:lang w:val="es-AR"/>
                        </w:rPr>
                      </w:pPr>
                    </w:p>
                    <w:p w14:paraId="419603AC" w14:textId="77777777" w:rsidR="00163DE7" w:rsidRPr="0016594B" w:rsidRDefault="00163DE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63DE7" w:rsidRDefault="00163DE7" w:rsidP="00DC0E2D">
                      <w:pPr>
                        <w:jc w:val="center"/>
                        <w:rPr>
                          <w:rFonts w:ascii="Century Gothic" w:hAnsi="Century Gothic"/>
                          <w:b/>
                          <w:sz w:val="32"/>
                          <w:lang w:val="es-AR"/>
                        </w:rPr>
                      </w:pPr>
                    </w:p>
                    <w:p w14:paraId="2CBBE109" w14:textId="77777777" w:rsidR="00163DE7" w:rsidRDefault="00163DE7" w:rsidP="00DC0E2D">
                      <w:pPr>
                        <w:jc w:val="center"/>
                        <w:rPr>
                          <w:rFonts w:ascii="Century Gothic" w:hAnsi="Century Gothic"/>
                          <w:b/>
                          <w:sz w:val="32"/>
                          <w:lang w:val="es-AR"/>
                        </w:rPr>
                      </w:pPr>
                    </w:p>
                    <w:p w14:paraId="3EB4F2A8" w14:textId="77777777" w:rsidR="00163DE7" w:rsidRDefault="00163DE7" w:rsidP="00DC0E2D">
                      <w:pPr>
                        <w:jc w:val="center"/>
                        <w:rPr>
                          <w:rFonts w:ascii="Century Gothic" w:hAnsi="Century Gothic"/>
                          <w:b/>
                          <w:sz w:val="32"/>
                          <w:lang w:val="es-AR"/>
                        </w:rPr>
                      </w:pPr>
                    </w:p>
                    <w:p w14:paraId="3ECDEF72" w14:textId="77777777" w:rsidR="00163DE7" w:rsidRDefault="00163DE7" w:rsidP="00DC0E2D">
                      <w:pPr>
                        <w:jc w:val="center"/>
                        <w:rPr>
                          <w:rFonts w:ascii="Century Gothic" w:hAnsi="Century Gothic"/>
                          <w:b/>
                          <w:sz w:val="32"/>
                          <w:lang w:val="es-AR"/>
                        </w:rPr>
                      </w:pPr>
                    </w:p>
                    <w:p w14:paraId="7D67CF23" w14:textId="77777777" w:rsidR="00163DE7" w:rsidRDefault="00163DE7" w:rsidP="00DC0E2D">
                      <w:pPr>
                        <w:jc w:val="center"/>
                        <w:rPr>
                          <w:rFonts w:ascii="Century Gothic" w:hAnsi="Century Gothic"/>
                          <w:b/>
                          <w:sz w:val="32"/>
                          <w:lang w:val="es-AR"/>
                        </w:rPr>
                      </w:pPr>
                    </w:p>
                    <w:p w14:paraId="1282730B" w14:textId="77777777" w:rsidR="00163DE7" w:rsidRDefault="00163DE7" w:rsidP="00DC0E2D">
                      <w:pPr>
                        <w:jc w:val="center"/>
                        <w:rPr>
                          <w:rFonts w:ascii="Century Gothic" w:hAnsi="Century Gothic"/>
                          <w:b/>
                          <w:sz w:val="32"/>
                          <w:lang w:val="es-AR"/>
                        </w:rPr>
                      </w:pPr>
                    </w:p>
                    <w:p w14:paraId="31843441" w14:textId="77777777" w:rsidR="00163DE7" w:rsidRPr="00335F1B" w:rsidRDefault="00163DE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63DE7" w:rsidRPr="00335F1B" w:rsidRDefault="00163DE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909D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909D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909D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62715700" w:rsidR="00FA28A3" w:rsidRPr="006516E0" w:rsidRDefault="00163DE7" w:rsidP="00CB378C">
            <w:pPr>
              <w:ind w:right="243"/>
              <w:jc w:val="both"/>
              <w:rPr>
                <w:rFonts w:ascii="Verdana" w:hAnsi="Verdana" w:cs="Arial"/>
                <w:b/>
                <w:sz w:val="14"/>
                <w:szCs w:val="14"/>
                <w:lang w:val="es-ES_tradnl"/>
              </w:rPr>
            </w:pPr>
            <w:r w:rsidRPr="00163DE7">
              <w:rPr>
                <w:rFonts w:ascii="Verdana" w:hAnsi="Verdana" w:cs="Arial"/>
                <w:b/>
                <w:sz w:val="14"/>
                <w:szCs w:val="14"/>
                <w:lang w:val="es-ES_tradnl"/>
              </w:rPr>
              <w:t>PROYECTO DE VIVIENDA CUALITATIVA EN EL MUNICIPIO DE SAN BUENAVENTURA -FASE(VI)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CDAF903" w:rsidR="00FA28A3" w:rsidRPr="00AD6FF4" w:rsidRDefault="0063220E" w:rsidP="00163DE7">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8628BF">
              <w:rPr>
                <w:rFonts w:ascii="Arial" w:hAnsi="Arial" w:cs="Arial"/>
                <w:sz w:val="16"/>
                <w:szCs w:val="16"/>
                <w:lang w:val="es-BO"/>
              </w:rPr>
              <w:t>00</w:t>
            </w:r>
            <w:r w:rsidR="00163DE7">
              <w:rPr>
                <w:rFonts w:ascii="Arial" w:hAnsi="Arial" w:cs="Arial"/>
                <w:sz w:val="16"/>
                <w:szCs w:val="16"/>
                <w:lang w:val="es-BO"/>
              </w:rPr>
              <w:t>6</w:t>
            </w:r>
            <w:r w:rsidR="005A1B84">
              <w:rPr>
                <w:rFonts w:ascii="Arial" w:hAnsi="Arial" w:cs="Arial"/>
                <w:sz w:val="16"/>
                <w:szCs w:val="16"/>
                <w:lang w:val="es-BO"/>
              </w:rPr>
              <w:t>/2025</w:t>
            </w:r>
            <w:r w:rsidR="00A32908">
              <w:rPr>
                <w:rFonts w:ascii="Arial" w:hAnsi="Arial" w:cs="Arial"/>
                <w:sz w:val="16"/>
                <w:szCs w:val="16"/>
                <w:lang w:val="es-BO"/>
              </w:rPr>
              <w:t xml:space="preserve"> (1RA.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8196590" w:rsidR="00FA28A3" w:rsidRPr="000F0F28" w:rsidRDefault="00163DE7" w:rsidP="00D872F5">
            <w:pPr>
              <w:rPr>
                <w:rFonts w:ascii="Arial" w:hAnsi="Arial" w:cs="Arial"/>
                <w:b/>
                <w:sz w:val="16"/>
                <w:szCs w:val="16"/>
                <w:lang w:val="es-BO"/>
              </w:rPr>
            </w:pPr>
            <w:r w:rsidRPr="00163DE7">
              <w:rPr>
                <w:rFonts w:ascii="Arial" w:hAnsi="Arial" w:cs="Arial"/>
                <w:b/>
                <w:sz w:val="16"/>
                <w:szCs w:val="16"/>
                <w:lang w:val="es-BO"/>
              </w:rPr>
              <w:t>Bs</w:t>
            </w:r>
            <w:r>
              <w:rPr>
                <w:rFonts w:ascii="Arial" w:hAnsi="Arial" w:cs="Arial"/>
                <w:b/>
                <w:sz w:val="16"/>
                <w:szCs w:val="16"/>
                <w:lang w:val="es-BO"/>
              </w:rPr>
              <w:t xml:space="preserve">. </w:t>
            </w:r>
            <w:r w:rsidRPr="00163DE7">
              <w:rPr>
                <w:rFonts w:ascii="Arial" w:hAnsi="Arial" w:cs="Arial"/>
                <w:b/>
                <w:sz w:val="16"/>
                <w:szCs w:val="16"/>
                <w:lang w:val="es-BO"/>
              </w:rPr>
              <w:t xml:space="preserve">3.497.593,39 </w:t>
            </w:r>
            <w:r>
              <w:rPr>
                <w:rFonts w:ascii="Arial" w:hAnsi="Arial" w:cs="Arial"/>
                <w:b/>
                <w:sz w:val="16"/>
                <w:szCs w:val="16"/>
                <w:lang w:val="es-BO"/>
              </w:rPr>
              <w:t>(</w:t>
            </w:r>
            <w:r w:rsidRPr="00163DE7">
              <w:rPr>
                <w:rFonts w:ascii="Arial" w:hAnsi="Arial" w:cs="Arial"/>
                <w:b/>
                <w:sz w:val="16"/>
                <w:szCs w:val="16"/>
                <w:lang w:val="es-BO"/>
              </w:rPr>
              <w:t xml:space="preserve">Tres </w:t>
            </w:r>
            <w:r>
              <w:rPr>
                <w:rFonts w:ascii="Arial" w:hAnsi="Arial" w:cs="Arial"/>
                <w:b/>
                <w:sz w:val="16"/>
                <w:szCs w:val="16"/>
                <w:lang w:val="es-BO"/>
              </w:rPr>
              <w:t>Millones Cuatrocientos Noventa y Siete Mil Quinientos Noventa y</w:t>
            </w:r>
            <w:r w:rsidRPr="00163DE7">
              <w:rPr>
                <w:rFonts w:ascii="Arial" w:hAnsi="Arial" w:cs="Arial"/>
                <w:b/>
                <w:sz w:val="16"/>
                <w:szCs w:val="16"/>
                <w:lang w:val="es-BO"/>
              </w:rPr>
              <w:t xml:space="preserve"> Tres 39/100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677EF9F" w:rsidR="00FA28A3" w:rsidRPr="00AD6FF4" w:rsidRDefault="00C909D2" w:rsidP="00F11D76">
            <w:pPr>
              <w:rPr>
                <w:rFonts w:ascii="Arial" w:hAnsi="Arial" w:cs="Arial"/>
                <w:sz w:val="16"/>
                <w:szCs w:val="16"/>
                <w:lang w:val="es-BO"/>
              </w:rPr>
            </w:pPr>
            <w:r w:rsidRPr="00C909D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909D2">
              <w:rPr>
                <w:rFonts w:ascii="Arial" w:hAnsi="Arial" w:cs="Arial"/>
                <w:b/>
                <w:color w:val="FF0000"/>
                <w:sz w:val="16"/>
                <w:szCs w:val="16"/>
                <w:lang w:val="es-BO"/>
              </w:rPr>
              <w:t>180 (ciento ochenta)</w:t>
            </w:r>
            <w:r w:rsidRPr="00C909D2">
              <w:rPr>
                <w:rFonts w:ascii="Arial" w:hAnsi="Arial" w:cs="Arial"/>
                <w:color w:val="FF0000"/>
                <w:sz w:val="16"/>
                <w:szCs w:val="16"/>
                <w:lang w:val="es-BO"/>
              </w:rPr>
              <w:t xml:space="preserve"> </w:t>
            </w:r>
            <w:r w:rsidRPr="00C909D2">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C909D2">
              <w:rPr>
                <w:rFonts w:ascii="Arial" w:hAnsi="Arial" w:cs="Arial"/>
                <w:b/>
                <w:sz w:val="16"/>
                <w:szCs w:val="16"/>
                <w:lang w:val="es-BO"/>
              </w:rPr>
              <w:t xml:space="preserve">no </w:t>
            </w:r>
            <w:r w:rsidRPr="00C909D2">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C909D2"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39CAE8AE" w:rsidR="000F0F28" w:rsidRPr="00653C8D" w:rsidRDefault="00163DE7" w:rsidP="00163DE7">
            <w:pPr>
              <w:jc w:val="center"/>
              <w:rPr>
                <w:rFonts w:ascii="Arial" w:hAnsi="Arial" w:cs="Arial"/>
                <w:sz w:val="16"/>
                <w:szCs w:val="16"/>
                <w:lang w:val="es-BO"/>
              </w:rPr>
            </w:pPr>
            <w:hyperlink r:id="rId10" w:history="1">
              <w:r w:rsidRPr="001F6E5F">
                <w:rPr>
                  <w:rStyle w:val="Hipervnculo"/>
                  <w:rFonts w:ascii="Arial" w:hAnsi="Arial" w:cs="Arial"/>
                  <w:sz w:val="16"/>
                  <w:szCs w:val="16"/>
                  <w:lang w:val="es-BO"/>
                </w:rPr>
                <w:t>maria.arce@aevivienda.gob.bo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13F402AB" w:rsidR="00A426CC" w:rsidRPr="00653C8D" w:rsidRDefault="00163DE7" w:rsidP="00F11D76">
            <w:pPr>
              <w:jc w:val="center"/>
              <w:rPr>
                <w:rFonts w:ascii="Arial" w:hAnsi="Arial" w:cs="Arial"/>
                <w:sz w:val="16"/>
                <w:szCs w:val="16"/>
                <w:lang w:val="es-BO"/>
              </w:rPr>
            </w:pPr>
            <w:r>
              <w:rPr>
                <w:rFonts w:ascii="Arial" w:hAnsi="Arial" w:cs="Arial"/>
                <w:sz w:val="16"/>
                <w:szCs w:val="16"/>
                <w:lang w:val="es-BO"/>
              </w:rPr>
              <w:t>ARCE</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78D013F7" w:rsidR="00A426CC" w:rsidRPr="00653C8D" w:rsidRDefault="00163DE7" w:rsidP="00C909D2">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0FB21EE2" w:rsidR="00A426CC" w:rsidRPr="00653C8D" w:rsidRDefault="00163DE7" w:rsidP="00F11D76">
            <w:pPr>
              <w:jc w:val="center"/>
              <w:rPr>
                <w:rFonts w:ascii="Arial" w:hAnsi="Arial" w:cs="Arial"/>
                <w:sz w:val="16"/>
                <w:szCs w:val="16"/>
                <w:lang w:val="es-BO"/>
              </w:rPr>
            </w:pPr>
            <w:r>
              <w:rPr>
                <w:rFonts w:ascii="Arial" w:hAnsi="Arial" w:cs="Arial"/>
                <w:sz w:val="16"/>
                <w:szCs w:val="16"/>
                <w:lang w:val="es-BO"/>
              </w:rPr>
              <w:t>ANGELICA MARIA</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1F11CE06" w:rsidR="00A426CC" w:rsidRPr="00653C8D" w:rsidRDefault="00163DE7" w:rsidP="00502600">
            <w:pPr>
              <w:jc w:val="center"/>
              <w:rPr>
                <w:rFonts w:ascii="Arial" w:hAnsi="Arial" w:cs="Arial"/>
                <w:sz w:val="16"/>
                <w:szCs w:val="16"/>
                <w:lang w:val="es-BO"/>
              </w:rPr>
            </w:pPr>
            <w:r>
              <w:rPr>
                <w:rFonts w:ascii="Arial" w:hAnsi="Arial" w:cs="Arial"/>
                <w:sz w:val="16"/>
                <w:szCs w:val="16"/>
                <w:lang w:val="es-BO"/>
              </w:rPr>
              <w:t xml:space="preserve">TÉCNICO </w:t>
            </w:r>
            <w:r w:rsidR="00C909D2">
              <w:rPr>
                <w:rFonts w:ascii="Arial" w:hAnsi="Arial" w:cs="Arial"/>
                <w:sz w:val="16"/>
                <w:szCs w:val="16"/>
                <w:lang w:val="es-BO"/>
              </w:rPr>
              <w:t>I</w:t>
            </w:r>
            <w:r w:rsidR="00D872F5">
              <w:rPr>
                <w:rFonts w:ascii="Arial" w:hAnsi="Arial" w:cs="Arial"/>
                <w:sz w:val="16"/>
                <w:szCs w:val="16"/>
                <w:lang w:val="es-BO"/>
              </w:rPr>
              <w:t xml:space="preserve"> </w:t>
            </w:r>
            <w:r w:rsidR="007E317D">
              <w:rPr>
                <w:rFonts w:ascii="Arial" w:hAnsi="Arial" w:cs="Arial"/>
                <w:sz w:val="16"/>
                <w:szCs w:val="16"/>
                <w:lang w:val="es-BO"/>
              </w:rPr>
              <w:t xml:space="preserve">EN </w:t>
            </w:r>
            <w:r w:rsidR="00F45454">
              <w:rPr>
                <w:rFonts w:ascii="Arial" w:hAnsi="Arial" w:cs="Arial"/>
                <w:sz w:val="16"/>
                <w:szCs w:val="16"/>
                <w:lang w:val="es-BO"/>
              </w:rPr>
              <w:t>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A672541" w:rsidR="00632123" w:rsidRPr="00E169D4" w:rsidRDefault="005A1B84" w:rsidP="00C65822">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CE7365D" w:rsidR="00AE691F" w:rsidRPr="00E169D4" w:rsidRDefault="00163DE7" w:rsidP="00C909D2">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E2188F5"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35C23EDF" w:rsidR="00A426CC" w:rsidRPr="00E169D4" w:rsidRDefault="00C10ACD" w:rsidP="00D26888">
            <w:pPr>
              <w:adjustRightInd w:val="0"/>
              <w:snapToGrid w:val="0"/>
              <w:jc w:val="center"/>
              <w:rPr>
                <w:rFonts w:ascii="Arial" w:hAnsi="Arial" w:cs="Arial"/>
                <w:sz w:val="16"/>
                <w:szCs w:val="16"/>
                <w:lang w:val="es-BO"/>
              </w:rPr>
            </w:pPr>
            <w:r>
              <w:rPr>
                <w:rFonts w:ascii="Arial" w:hAnsi="Arial" w:cs="Arial"/>
                <w:sz w:val="16"/>
                <w:szCs w:val="16"/>
                <w:lang w:val="es-BO"/>
              </w:rPr>
              <w:t>1</w:t>
            </w:r>
            <w:r w:rsidR="008628BF">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680136DF" w:rsidR="00AE691F" w:rsidRDefault="008628BF"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3557A1A8" w:rsidR="00A426CC" w:rsidRPr="00E169D4" w:rsidRDefault="008628B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101733B2"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163DE7" w:rsidRPr="00163DE7">
              <w:rPr>
                <w:rFonts w:ascii="Arial" w:hAnsi="Arial" w:cs="Arial"/>
                <w:b/>
                <w:bCs/>
                <w:i/>
                <w:sz w:val="12"/>
                <w:szCs w:val="12"/>
              </w:rPr>
              <w:t>meet.google.com/kxd-ibsp-jzm</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70151A5" w:rsidR="00AE691F" w:rsidRPr="00E169D4" w:rsidRDefault="00C909D2" w:rsidP="00502600">
            <w:pPr>
              <w:adjustRightInd w:val="0"/>
              <w:snapToGrid w:val="0"/>
              <w:jc w:val="center"/>
              <w:rPr>
                <w:rFonts w:ascii="Arial" w:hAnsi="Arial" w:cs="Arial"/>
                <w:sz w:val="16"/>
                <w:szCs w:val="16"/>
                <w:lang w:val="es-BO"/>
              </w:rPr>
            </w:pPr>
            <w:r>
              <w:rPr>
                <w:rFonts w:ascii="Arial" w:hAnsi="Arial" w:cs="Arial"/>
                <w:sz w:val="16"/>
                <w:szCs w:val="16"/>
                <w:lang w:val="es-BO"/>
              </w:rPr>
              <w:t>0</w:t>
            </w:r>
            <w:r w:rsidR="00163DE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36287F6E" w:rsidR="00AE691F" w:rsidRPr="00E169D4" w:rsidRDefault="00163DE7" w:rsidP="00C909D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777B585" w:rsidR="00AE691F" w:rsidRPr="00E169D4" w:rsidRDefault="00163DE7" w:rsidP="00D872F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B3B615B" w:rsidR="00AE691F" w:rsidRPr="00E169D4" w:rsidRDefault="00554FB6"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163DE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570E0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9522B8A" w:rsidR="00AE691F" w:rsidRPr="00E169D4" w:rsidRDefault="00163DE7" w:rsidP="0050260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4C32586"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63DE7" w:rsidRPr="00882269" w14:paraId="01084152" w14:textId="77777777" w:rsidTr="00163DE7">
        <w:trPr>
          <w:trHeight w:val="615"/>
        </w:trPr>
        <w:tc>
          <w:tcPr>
            <w:tcW w:w="8788" w:type="dxa"/>
            <w:shd w:val="clear" w:color="auto" w:fill="2E74B5" w:themeFill="accent1" w:themeFillShade="BF"/>
            <w:vAlign w:val="center"/>
          </w:tcPr>
          <w:p w14:paraId="04C7D377" w14:textId="77777777" w:rsidR="00163DE7" w:rsidRPr="00882269" w:rsidRDefault="00163DE7" w:rsidP="00163DE7">
            <w:pPr>
              <w:autoSpaceDE w:val="0"/>
              <w:autoSpaceDN w:val="0"/>
              <w:adjustRightInd w:val="0"/>
              <w:jc w:val="center"/>
              <w:rPr>
                <w:rFonts w:ascii="Tahoma" w:eastAsia="Calibri" w:hAnsi="Tahoma" w:cs="Tahoma"/>
                <w:b/>
                <w:bCs/>
                <w:sz w:val="14"/>
                <w:szCs w:val="14"/>
              </w:rPr>
            </w:pPr>
            <w:r w:rsidRPr="00C3252B">
              <w:rPr>
                <w:rFonts w:ascii="Tahoma" w:hAnsi="Tahoma" w:cs="Tahoma"/>
                <w:b/>
                <w:color w:val="FFFFFF" w:themeColor="background1"/>
              </w:rPr>
              <w:t>PROYECTO DE VIVIENDA CUALITATIVA EN EL MUNICIPIO DE SAN BUENAVENTURA -FASE(VI) 2024- LA PAZ</w:t>
            </w:r>
          </w:p>
        </w:tc>
      </w:tr>
    </w:tbl>
    <w:p w14:paraId="34BE8609" w14:textId="77777777" w:rsidR="00163DE7" w:rsidRPr="00882269" w:rsidRDefault="00163DE7" w:rsidP="00163DE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63DE7" w:rsidRPr="00882269" w14:paraId="23B40455" w14:textId="77777777" w:rsidTr="00163DE7">
        <w:tc>
          <w:tcPr>
            <w:tcW w:w="5070" w:type="dxa"/>
            <w:shd w:val="clear" w:color="auto" w:fill="auto"/>
            <w:vAlign w:val="center"/>
          </w:tcPr>
          <w:p w14:paraId="0C28D74C" w14:textId="77777777" w:rsidR="00163DE7" w:rsidRPr="00882269" w:rsidRDefault="00163DE7" w:rsidP="00163DE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5D83D4A" w14:textId="77777777" w:rsidR="00163DE7" w:rsidRPr="00882269" w:rsidRDefault="00163DE7" w:rsidP="00163DE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63DE7" w:rsidRPr="00882269" w14:paraId="2EA9D24A" w14:textId="77777777" w:rsidTr="00163DE7">
        <w:tc>
          <w:tcPr>
            <w:tcW w:w="5070" w:type="dxa"/>
            <w:shd w:val="clear" w:color="auto" w:fill="auto"/>
            <w:vAlign w:val="center"/>
          </w:tcPr>
          <w:p w14:paraId="4C16F4CD" w14:textId="77777777" w:rsidR="00163DE7" w:rsidRPr="00882269" w:rsidRDefault="00163DE7" w:rsidP="00163DE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7BA3C58" w14:textId="77777777" w:rsidR="00163DE7" w:rsidRPr="00882269" w:rsidRDefault="00163DE7" w:rsidP="00163DE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163DE7" w:rsidRPr="00882269" w14:paraId="4122671D" w14:textId="77777777" w:rsidTr="00163DE7">
        <w:tc>
          <w:tcPr>
            <w:tcW w:w="5070" w:type="dxa"/>
            <w:shd w:val="clear" w:color="auto" w:fill="auto"/>
            <w:vAlign w:val="center"/>
          </w:tcPr>
          <w:p w14:paraId="43F51DF3" w14:textId="77777777" w:rsidR="00163DE7" w:rsidRPr="00882269" w:rsidRDefault="00163DE7" w:rsidP="00163DE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D8ACE8B" w14:textId="77777777" w:rsidR="00163DE7" w:rsidRPr="00882269" w:rsidRDefault="00163DE7" w:rsidP="00163DE7">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163DE7" w:rsidRPr="00882269" w14:paraId="27DCD234" w14:textId="77777777" w:rsidTr="00163DE7">
        <w:tc>
          <w:tcPr>
            <w:tcW w:w="5070" w:type="dxa"/>
            <w:shd w:val="clear" w:color="auto" w:fill="auto"/>
            <w:vAlign w:val="center"/>
          </w:tcPr>
          <w:p w14:paraId="5FDA9B59" w14:textId="77777777" w:rsidR="00163DE7" w:rsidRPr="00882269" w:rsidRDefault="00163DE7" w:rsidP="00163DE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086A109" w14:textId="77777777" w:rsidR="00163DE7" w:rsidRPr="00882269" w:rsidRDefault="00163DE7" w:rsidP="00163DE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D78D900" w14:textId="77777777" w:rsidR="00163DE7" w:rsidRPr="00882269" w:rsidRDefault="00163DE7" w:rsidP="00163DE7">
      <w:pPr>
        <w:rPr>
          <w:lang w:val="es-ES_tradnl"/>
        </w:rPr>
      </w:pPr>
    </w:p>
    <w:p w14:paraId="0029B31D" w14:textId="77777777" w:rsidR="00163DE7" w:rsidRPr="00882269" w:rsidRDefault="00163DE7" w:rsidP="00163DE7">
      <w:pPr>
        <w:rPr>
          <w:lang w:val="es-ES_tradnl"/>
        </w:rPr>
      </w:pPr>
    </w:p>
    <w:p w14:paraId="5AC91868" w14:textId="77777777" w:rsidR="00163DE7" w:rsidRPr="00882269" w:rsidRDefault="00163DE7" w:rsidP="00163DE7">
      <w:pPr>
        <w:rPr>
          <w:lang w:val="es-ES_tradnl"/>
        </w:rPr>
      </w:pPr>
    </w:p>
    <w:p w14:paraId="6FBA2273" w14:textId="77777777" w:rsidR="00163DE7" w:rsidRPr="00882269" w:rsidRDefault="00163DE7" w:rsidP="00163DE7">
      <w:pPr>
        <w:rPr>
          <w:lang w:val="es-ES_tradnl"/>
        </w:rPr>
      </w:pPr>
    </w:p>
    <w:p w14:paraId="52C887BE" w14:textId="77777777" w:rsidR="00163DE7" w:rsidRPr="00882269" w:rsidRDefault="00163DE7" w:rsidP="00163DE7">
      <w:pPr>
        <w:rPr>
          <w:lang w:val="es-ES_tradnl"/>
        </w:rPr>
      </w:pPr>
    </w:p>
    <w:p w14:paraId="720C6880" w14:textId="77777777" w:rsidR="00163DE7" w:rsidRDefault="00163DE7" w:rsidP="00163DE7">
      <w:pPr>
        <w:rPr>
          <w:lang w:val="es-ES_tradnl"/>
        </w:rPr>
      </w:pPr>
    </w:p>
    <w:p w14:paraId="22C6C5EA" w14:textId="77777777" w:rsidR="00163DE7" w:rsidRDefault="00163DE7" w:rsidP="00163DE7">
      <w:pPr>
        <w:rPr>
          <w:lang w:val="es-ES_tradnl"/>
        </w:rPr>
      </w:pPr>
    </w:p>
    <w:p w14:paraId="3EA3739B" w14:textId="77777777" w:rsidR="00163DE7" w:rsidRDefault="00163DE7" w:rsidP="00163DE7">
      <w:pPr>
        <w:rPr>
          <w:lang w:val="es-ES_tradnl"/>
        </w:rPr>
      </w:pPr>
    </w:p>
    <w:p w14:paraId="1F96D3BB" w14:textId="77777777" w:rsidR="00163DE7" w:rsidRDefault="00163DE7" w:rsidP="00163DE7">
      <w:pPr>
        <w:rPr>
          <w:lang w:val="es-ES_tradnl"/>
        </w:rPr>
      </w:pPr>
    </w:p>
    <w:p w14:paraId="78457F47" w14:textId="77777777" w:rsidR="00163DE7" w:rsidRDefault="00163DE7" w:rsidP="00163DE7">
      <w:pPr>
        <w:rPr>
          <w:lang w:val="es-ES_tradnl"/>
        </w:rPr>
      </w:pPr>
    </w:p>
    <w:p w14:paraId="1D30B889" w14:textId="77777777" w:rsidR="00163DE7" w:rsidRPr="00882269" w:rsidRDefault="00163DE7" w:rsidP="00163DE7">
      <w:pPr>
        <w:rPr>
          <w:lang w:val="es-ES_tradnl"/>
        </w:rPr>
      </w:pPr>
    </w:p>
    <w:p w14:paraId="6111E697" w14:textId="77777777" w:rsidR="00163DE7" w:rsidRPr="00882269" w:rsidRDefault="00163DE7" w:rsidP="00163DE7">
      <w:pPr>
        <w:rPr>
          <w:rFonts w:ascii="Tahoma" w:hAnsi="Tahoma" w:cs="Tahoma"/>
          <w:b/>
          <w:u w:val="single"/>
          <w:lang w:val="es-ES_tradnl"/>
        </w:rPr>
      </w:pPr>
      <w:r w:rsidRPr="00882269">
        <w:rPr>
          <w:rFonts w:ascii="Tahoma" w:hAnsi="Tahoma" w:cs="Tahoma"/>
          <w:b/>
          <w:u w:val="single"/>
          <w:lang w:val="es-ES_tradnl"/>
        </w:rPr>
        <w:t>CONDICIONES GENERALES:</w:t>
      </w:r>
    </w:p>
    <w:p w14:paraId="06C824DF"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73B35B6"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5885185"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9AC4352" w14:textId="77777777" w:rsidR="00163DE7" w:rsidRPr="007F6518" w:rsidRDefault="00163DE7" w:rsidP="00163DE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09F58C4" w14:textId="77777777" w:rsidR="00163DE7" w:rsidRDefault="00163DE7" w:rsidP="00163DE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1242F6A" w14:textId="77777777" w:rsidR="00163DE7" w:rsidRPr="007F6518" w:rsidRDefault="00163DE7" w:rsidP="00163DE7">
      <w:pPr>
        <w:spacing w:line="260" w:lineRule="atLeast"/>
        <w:jc w:val="both"/>
        <w:rPr>
          <w:rFonts w:ascii="Tahoma" w:hAnsi="Tahoma" w:cs="Tahoma"/>
          <w:color w:val="000000"/>
        </w:rPr>
      </w:pPr>
    </w:p>
    <w:p w14:paraId="7C1CFE9D" w14:textId="77777777" w:rsidR="00163DE7" w:rsidRPr="007F6518" w:rsidRDefault="00163DE7" w:rsidP="00163DE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C3252B">
        <w:rPr>
          <w:rFonts w:ascii="Tahoma" w:hAnsi="Tahoma" w:cs="Tahoma"/>
          <w:b/>
        </w:rPr>
        <w:t>PROYECTO DE VIVIENDA CUALITATIVA EN EL MUNICIPIO DE SAN BUENAVENTURA -FASE(VI) 2024- LA PAZ</w:t>
      </w:r>
    </w:p>
    <w:p w14:paraId="7F60BBB4" w14:textId="77777777" w:rsidR="00163DE7" w:rsidRPr="00882269" w:rsidRDefault="00163DE7" w:rsidP="00163DE7">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3D0DD8B5"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SAN BUENAVENTURA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73F7C62" w14:textId="77777777" w:rsidR="00163DE7" w:rsidRPr="00882269" w:rsidRDefault="00163DE7" w:rsidP="00163DE7">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9939345" w14:textId="77777777" w:rsidR="00163DE7" w:rsidRPr="00882269" w:rsidRDefault="00163DE7" w:rsidP="00163DE7">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D858578" w14:textId="77777777" w:rsidR="00163DE7" w:rsidRPr="00882269" w:rsidRDefault="00163DE7" w:rsidP="00163DE7">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365E50C5" w14:textId="77777777" w:rsidR="00163DE7" w:rsidRPr="00882269" w:rsidRDefault="00163DE7" w:rsidP="00163DE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B4D58ED" w14:textId="77777777" w:rsidR="00163DE7" w:rsidRPr="00882269" w:rsidRDefault="00163DE7" w:rsidP="00163DE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1596140" w14:textId="77777777" w:rsidR="00163DE7" w:rsidRDefault="00163DE7" w:rsidP="00163DE7">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43BF8EF" w14:textId="77777777" w:rsidR="00163DE7" w:rsidRPr="00882269" w:rsidRDefault="00163DE7" w:rsidP="00163DE7">
      <w:pPr>
        <w:spacing w:line="260" w:lineRule="atLeast"/>
        <w:ind w:left="720"/>
        <w:jc w:val="both"/>
        <w:rPr>
          <w:rFonts w:ascii="Tahoma" w:hAnsi="Tahoma" w:cs="Tahoma"/>
          <w:lang w:val="es-ES_tradnl"/>
        </w:rPr>
      </w:pPr>
    </w:p>
    <w:p w14:paraId="1CF4B655" w14:textId="77777777" w:rsidR="00163DE7" w:rsidRPr="00882269" w:rsidRDefault="00163DE7" w:rsidP="00163DE7">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303ABCC" w14:textId="77777777" w:rsidR="00163DE7" w:rsidRPr="007F6518" w:rsidRDefault="00163DE7" w:rsidP="00163DE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6EE2B7E7" w14:textId="77777777" w:rsidR="00163DE7" w:rsidRDefault="00163DE7" w:rsidP="00163DE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BC9B360" w14:textId="77777777" w:rsidR="00163DE7" w:rsidRPr="007F6518" w:rsidRDefault="00163DE7" w:rsidP="00163DE7">
      <w:pPr>
        <w:spacing w:line="260" w:lineRule="atLeast"/>
        <w:jc w:val="both"/>
        <w:rPr>
          <w:rFonts w:ascii="Tahoma" w:hAnsi="Tahoma" w:cs="Tahoma"/>
        </w:rPr>
      </w:pPr>
    </w:p>
    <w:p w14:paraId="0AB6106F" w14:textId="77777777" w:rsidR="00163DE7" w:rsidRDefault="00163DE7" w:rsidP="00163DE7">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w:t>
      </w:r>
      <w:r w:rsidRPr="00336E42">
        <w:rPr>
          <w:rFonts w:ascii="Tahoma" w:hAnsi="Tahoma" w:cs="Tahoma"/>
          <w:b/>
          <w:lang w:val="es-ES_tradnl" w:eastAsia="es-ES"/>
        </w:rPr>
        <w:t>: RENOVACION TIPO 2</w:t>
      </w:r>
      <w:r w:rsidRPr="00336E42">
        <w:rPr>
          <w:rFonts w:ascii="Tahoma" w:hAnsi="Tahoma" w:cs="Tahoma"/>
          <w:b/>
          <w:color w:val="FF0000"/>
          <w:lang w:val="es-ES_tradnl" w:eastAsia="es-ES"/>
        </w:rPr>
        <w:t xml:space="preserve"> – </w:t>
      </w:r>
      <w:r w:rsidRPr="00336E42">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05A11B04" w14:textId="77777777" w:rsidR="00163DE7" w:rsidRDefault="00163DE7" w:rsidP="00163DE7">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63DE7" w:rsidRPr="00882269" w14:paraId="40E50368" w14:textId="77777777" w:rsidTr="00163DE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0960DC5" w14:textId="77777777" w:rsidR="00163DE7" w:rsidRPr="00882269" w:rsidRDefault="00163DE7" w:rsidP="00163DE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79B0393" w14:textId="77777777" w:rsidR="00163DE7" w:rsidRPr="00882269" w:rsidRDefault="00163DE7" w:rsidP="00163DE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63DE7" w:rsidRPr="00882269" w14:paraId="6B1B3305" w14:textId="77777777" w:rsidTr="00163D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C080ED" w14:textId="77777777" w:rsidR="00163DE7" w:rsidRPr="00882269" w:rsidRDefault="00163DE7" w:rsidP="00163DE7">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01EDD42" w14:textId="77777777" w:rsidR="00163DE7" w:rsidRPr="00882269" w:rsidRDefault="00163DE7" w:rsidP="00163DE7">
            <w:pPr>
              <w:jc w:val="right"/>
              <w:rPr>
                <w:rFonts w:ascii="Tahoma" w:hAnsi="Tahoma" w:cs="Tahoma"/>
                <w:color w:val="FF0000"/>
                <w:lang w:eastAsia="es-BO"/>
              </w:rPr>
            </w:pPr>
            <w:r>
              <w:rPr>
                <w:rFonts w:ascii="Tahoma" w:hAnsi="Tahoma" w:cs="Tahoma"/>
                <w:color w:val="FF0000"/>
                <w:lang w:eastAsia="es-BO"/>
              </w:rPr>
              <w:t>11.52</w:t>
            </w:r>
          </w:p>
        </w:tc>
      </w:tr>
      <w:tr w:rsidR="00163DE7" w:rsidRPr="00882269" w14:paraId="7D74C713" w14:textId="77777777" w:rsidTr="00163D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814560" w14:textId="77777777" w:rsidR="00163DE7" w:rsidRPr="00882269" w:rsidRDefault="00163DE7" w:rsidP="00163DE7">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34F1F69" w14:textId="77777777" w:rsidR="00163DE7" w:rsidRPr="00882269" w:rsidRDefault="00163DE7" w:rsidP="00163DE7">
            <w:pPr>
              <w:jc w:val="right"/>
              <w:rPr>
                <w:rFonts w:ascii="Tahoma" w:hAnsi="Tahoma" w:cs="Tahoma"/>
                <w:color w:val="FF0000"/>
                <w:lang w:eastAsia="es-BO"/>
              </w:rPr>
            </w:pPr>
            <w:r>
              <w:rPr>
                <w:rFonts w:ascii="Tahoma" w:hAnsi="Tahoma" w:cs="Tahoma"/>
                <w:color w:val="FF0000"/>
                <w:lang w:eastAsia="es-BO"/>
              </w:rPr>
              <w:t>11.52</w:t>
            </w:r>
          </w:p>
        </w:tc>
      </w:tr>
      <w:tr w:rsidR="00163DE7" w:rsidRPr="00882269" w14:paraId="267257EF" w14:textId="77777777" w:rsidTr="00163D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060C22" w14:textId="77777777" w:rsidR="00163DE7" w:rsidRPr="00882269" w:rsidRDefault="00163DE7" w:rsidP="00163DE7">
            <w:pPr>
              <w:rPr>
                <w:rFonts w:ascii="Tahoma" w:hAnsi="Tahoma" w:cs="Tahoma"/>
                <w:color w:val="FF0000"/>
                <w:lang w:eastAsia="es-BO"/>
              </w:rPr>
            </w:pPr>
            <w:r>
              <w:rPr>
                <w:rFonts w:ascii="Tahoma" w:hAnsi="Tahoma" w:cs="Tahoma"/>
                <w:color w:val="FF0000"/>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770C1AF0" w14:textId="77777777" w:rsidR="00163DE7" w:rsidRPr="00882269" w:rsidRDefault="00163DE7" w:rsidP="00163DE7">
            <w:pPr>
              <w:jc w:val="right"/>
              <w:rPr>
                <w:rFonts w:ascii="Tahoma" w:hAnsi="Tahoma" w:cs="Tahoma"/>
                <w:color w:val="FF0000"/>
                <w:lang w:eastAsia="es-BO"/>
              </w:rPr>
            </w:pPr>
            <w:r>
              <w:rPr>
                <w:rFonts w:ascii="Tahoma" w:hAnsi="Tahoma" w:cs="Tahoma"/>
                <w:color w:val="FF0000"/>
                <w:lang w:eastAsia="es-BO"/>
              </w:rPr>
              <w:t>21.62</w:t>
            </w:r>
          </w:p>
        </w:tc>
      </w:tr>
      <w:tr w:rsidR="00163DE7" w:rsidRPr="00882269" w14:paraId="62433F17" w14:textId="77777777" w:rsidTr="00163D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A43149" w14:textId="77777777" w:rsidR="00163DE7" w:rsidRPr="00882269" w:rsidRDefault="00163DE7" w:rsidP="00163DE7">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5037F9B" w14:textId="77777777" w:rsidR="00163DE7" w:rsidRPr="00882269" w:rsidRDefault="00163DE7" w:rsidP="00163DE7">
            <w:pPr>
              <w:jc w:val="right"/>
              <w:rPr>
                <w:rFonts w:ascii="Tahoma" w:hAnsi="Tahoma" w:cs="Tahoma"/>
                <w:color w:val="FF0000"/>
                <w:lang w:eastAsia="es-BO"/>
              </w:rPr>
            </w:pPr>
            <w:r>
              <w:rPr>
                <w:rFonts w:ascii="Tahoma" w:hAnsi="Tahoma" w:cs="Tahoma"/>
                <w:color w:val="FF0000"/>
                <w:lang w:eastAsia="es-BO"/>
              </w:rPr>
              <w:t>9.49</w:t>
            </w:r>
          </w:p>
        </w:tc>
      </w:tr>
      <w:tr w:rsidR="00163DE7" w:rsidRPr="00882269" w14:paraId="5E7E34D6" w14:textId="77777777" w:rsidTr="00163D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D830C5" w14:textId="77777777" w:rsidR="00163DE7" w:rsidRPr="00882269" w:rsidRDefault="00163DE7" w:rsidP="00163DE7">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8D3C01F" w14:textId="77777777" w:rsidR="00163DE7" w:rsidRPr="00882269" w:rsidRDefault="00163DE7" w:rsidP="00163DE7">
            <w:pPr>
              <w:jc w:val="right"/>
              <w:rPr>
                <w:rFonts w:ascii="Tahoma" w:hAnsi="Tahoma" w:cs="Tahoma"/>
                <w:color w:val="FF0000"/>
                <w:lang w:eastAsia="es-BO"/>
              </w:rPr>
            </w:pPr>
            <w:r>
              <w:rPr>
                <w:rFonts w:ascii="Tahoma" w:hAnsi="Tahoma" w:cs="Tahoma"/>
                <w:color w:val="FF0000"/>
                <w:lang w:eastAsia="es-BO"/>
              </w:rPr>
              <w:t>5.01</w:t>
            </w:r>
          </w:p>
        </w:tc>
      </w:tr>
      <w:tr w:rsidR="00163DE7" w:rsidRPr="00882269" w14:paraId="4687DB54" w14:textId="77777777" w:rsidTr="00163D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BDCBD6" w14:textId="77777777" w:rsidR="00163DE7" w:rsidRPr="00882269" w:rsidRDefault="00163DE7" w:rsidP="00163DE7">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E419F44" w14:textId="77777777" w:rsidR="00163DE7" w:rsidRPr="00882269" w:rsidRDefault="00163DE7" w:rsidP="00163DE7">
            <w:pPr>
              <w:jc w:val="right"/>
              <w:rPr>
                <w:rFonts w:ascii="Tahoma" w:hAnsi="Tahoma" w:cs="Tahoma"/>
                <w:color w:val="FF0000"/>
                <w:lang w:eastAsia="es-BO"/>
              </w:rPr>
            </w:pPr>
            <w:r>
              <w:rPr>
                <w:rFonts w:ascii="Tahoma" w:hAnsi="Tahoma" w:cs="Tahoma"/>
                <w:color w:val="FF0000"/>
                <w:lang w:eastAsia="es-BO"/>
              </w:rPr>
              <w:t>1.70</w:t>
            </w:r>
          </w:p>
        </w:tc>
      </w:tr>
      <w:tr w:rsidR="00163DE7" w:rsidRPr="00882269" w14:paraId="1BD37CA0" w14:textId="77777777" w:rsidTr="00163DE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4F6075F" w14:textId="77777777" w:rsidR="00163DE7" w:rsidRPr="00882269" w:rsidRDefault="00163DE7" w:rsidP="00163DE7">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area util</w:t>
            </w:r>
          </w:p>
        </w:tc>
        <w:tc>
          <w:tcPr>
            <w:tcW w:w="2060" w:type="dxa"/>
            <w:tcBorders>
              <w:top w:val="nil"/>
              <w:left w:val="nil"/>
              <w:bottom w:val="single" w:sz="4" w:space="0" w:color="auto"/>
              <w:right w:val="single" w:sz="4" w:space="0" w:color="auto"/>
            </w:tcBorders>
            <w:shd w:val="clear" w:color="auto" w:fill="394877"/>
            <w:noWrap/>
            <w:vAlign w:val="center"/>
            <w:hideMark/>
          </w:tcPr>
          <w:p w14:paraId="4D85A9E4" w14:textId="77777777" w:rsidR="00163DE7" w:rsidRPr="00B14D05" w:rsidRDefault="00163DE7" w:rsidP="00163DE7">
            <w:pPr>
              <w:jc w:val="right"/>
              <w:rPr>
                <w:rFonts w:ascii="Tahoma" w:hAnsi="Tahoma" w:cs="Tahoma"/>
                <w:b/>
                <w:color w:val="FFFFFF" w:themeColor="background1"/>
                <w:lang w:eastAsia="es-BO"/>
              </w:rPr>
            </w:pPr>
            <w:r>
              <w:rPr>
                <w:rFonts w:ascii="Tahoma" w:hAnsi="Tahoma" w:cs="Tahoma"/>
                <w:b/>
                <w:color w:val="FFFFFF" w:themeColor="background1"/>
                <w:lang w:eastAsia="es-BO"/>
              </w:rPr>
              <w:t>60.86</w:t>
            </w:r>
          </w:p>
        </w:tc>
      </w:tr>
    </w:tbl>
    <w:p w14:paraId="1B60D613" w14:textId="77777777" w:rsidR="00163DE7" w:rsidRPr="00882269" w:rsidRDefault="00163DE7" w:rsidP="00163DE7">
      <w:pPr>
        <w:spacing w:line="260" w:lineRule="atLeast"/>
        <w:jc w:val="both"/>
        <w:rPr>
          <w:rFonts w:ascii="Tahoma" w:hAnsi="Tahoma" w:cs="Tahoma"/>
          <w:b/>
          <w:color w:val="FF0000"/>
          <w:lang w:val="es-ES_tradnl" w:eastAsia="es-ES"/>
        </w:rPr>
      </w:pPr>
    </w:p>
    <w:p w14:paraId="6D016979" w14:textId="77777777" w:rsidR="00163DE7" w:rsidRDefault="00163DE7" w:rsidP="00163DE7">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6A38273D" w14:textId="77777777" w:rsidR="00163DE7" w:rsidRPr="00D43D89" w:rsidRDefault="00163DE7" w:rsidP="00163DE7">
      <w:pPr>
        <w:jc w:val="both"/>
        <w:rPr>
          <w:rFonts w:ascii="Tahoma" w:hAnsi="Tahoma" w:cs="Tahoma"/>
          <w:szCs w:val="24"/>
          <w:lang w:val="es-ES_tradnl" w:eastAsia="es-ES"/>
        </w:rPr>
      </w:pPr>
    </w:p>
    <w:p w14:paraId="074638BD" w14:textId="77777777" w:rsidR="00163DE7" w:rsidRPr="00590717" w:rsidRDefault="00163DE7" w:rsidP="00163DE7">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45</w:t>
      </w:r>
      <w:r w:rsidRPr="007452F6">
        <w:rPr>
          <w:rFonts w:ascii="Tahoma" w:hAnsi="Tahoma" w:cs="Tahoma"/>
          <w:b/>
          <w:bCs/>
          <w:color w:val="FF0000"/>
          <w:lang w:val="es-ES_tradnl"/>
        </w:rPr>
        <w:t xml:space="preserve"> </w:t>
      </w:r>
      <w:r w:rsidRPr="00EA6ECE">
        <w:rPr>
          <w:rFonts w:ascii="Tahoma" w:hAnsi="Tahoma" w:cs="Tahoma"/>
          <w:color w:val="FF0000"/>
          <w:lang w:val="es-ES_tradnl"/>
        </w:rPr>
        <w:t xml:space="preserve">beneficiarios </w:t>
      </w:r>
      <w:r w:rsidRPr="007452F6">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2BFB5B84" w14:textId="77777777" w:rsidR="00163DE7" w:rsidRDefault="00163DE7" w:rsidP="00163DE7">
      <w:pPr>
        <w:pStyle w:val="Prrafodelista"/>
        <w:rPr>
          <w:rFonts w:ascii="Tahoma" w:hAnsi="Tahoma" w:cs="Tahoma"/>
          <w:u w:val="single"/>
        </w:rPr>
      </w:pPr>
    </w:p>
    <w:p w14:paraId="64F29AE9" w14:textId="77777777" w:rsidR="00163DE7" w:rsidRDefault="00163DE7" w:rsidP="00163DE7">
      <w:pPr>
        <w:jc w:val="both"/>
        <w:rPr>
          <w:rFonts w:ascii="Tahoma" w:hAnsi="Tahoma" w:cs="Tahoma"/>
          <w:u w:val="single"/>
        </w:rPr>
      </w:pPr>
    </w:p>
    <w:p w14:paraId="4A2DD32E" w14:textId="77777777" w:rsidR="00163DE7" w:rsidRDefault="00163DE7" w:rsidP="00163DE7">
      <w:pPr>
        <w:jc w:val="both"/>
        <w:rPr>
          <w:rFonts w:ascii="Tahoma" w:hAnsi="Tahoma" w:cs="Tahoma"/>
          <w:u w:val="single"/>
        </w:rPr>
      </w:pPr>
    </w:p>
    <w:p w14:paraId="5B0B7330" w14:textId="77777777" w:rsidR="00163DE7" w:rsidRDefault="00163DE7" w:rsidP="00163DE7">
      <w:pPr>
        <w:jc w:val="both"/>
        <w:rPr>
          <w:rFonts w:ascii="Tahoma" w:hAnsi="Tahoma" w:cs="Tahoma"/>
          <w:u w:val="single"/>
        </w:rPr>
      </w:pPr>
    </w:p>
    <w:p w14:paraId="614ECC5B" w14:textId="77777777" w:rsidR="00163DE7" w:rsidRDefault="00163DE7" w:rsidP="00163DE7">
      <w:pPr>
        <w:jc w:val="both"/>
        <w:rPr>
          <w:rFonts w:ascii="Tahoma" w:hAnsi="Tahoma" w:cs="Tahoma"/>
          <w:u w:val="single"/>
        </w:rPr>
      </w:pPr>
    </w:p>
    <w:p w14:paraId="2702A9AF" w14:textId="77777777" w:rsidR="00163DE7" w:rsidRDefault="00163DE7" w:rsidP="00163DE7">
      <w:pPr>
        <w:jc w:val="both"/>
        <w:rPr>
          <w:rFonts w:ascii="Tahoma" w:hAnsi="Tahoma" w:cs="Tahoma"/>
          <w:u w:val="single"/>
        </w:rPr>
      </w:pPr>
    </w:p>
    <w:p w14:paraId="20792358" w14:textId="433830EE" w:rsidR="00163DE7" w:rsidRPr="008C3C1D" w:rsidRDefault="00163DE7" w:rsidP="00163DE7">
      <w:pPr>
        <w:pStyle w:val="Prrafodelista"/>
        <w:jc w:val="center"/>
        <w:rPr>
          <w:rFonts w:ascii="Tahoma" w:hAnsi="Tahoma" w:cs="Tahoma"/>
          <w:u w:val="single"/>
        </w:rPr>
      </w:pPr>
      <w:r w:rsidRPr="003905FE">
        <w:rPr>
          <w:rFonts w:ascii="Tahoma" w:hAnsi="Tahoma" w:cs="Tahoma"/>
          <w:u w:val="single"/>
        </w:rPr>
        <w:lastRenderedPageBreak/>
        <w:t>PLANOS REFERENCIALES DE LA VIVIENDA</w:t>
      </w:r>
      <w:r w:rsidRPr="008C3C1D">
        <w:rPr>
          <w:rFonts w:ascii="Tahoma" w:hAnsi="Tahoma" w:cs="Tahoma"/>
          <w:u w:val="single"/>
        </w:rPr>
        <w:t xml:space="preserve"> </w:t>
      </w:r>
    </w:p>
    <w:p w14:paraId="624DAF7F" w14:textId="5DB9E982" w:rsidR="00163DE7" w:rsidRDefault="00163DE7" w:rsidP="00163DE7">
      <w:pPr>
        <w:jc w:val="center"/>
        <w:rPr>
          <w:rFonts w:ascii="Tahoma" w:hAnsi="Tahoma" w:cs="Tahoma"/>
          <w:u w:val="single"/>
        </w:rPr>
      </w:pPr>
      <w:r w:rsidRPr="00C3252B">
        <w:rPr>
          <w:rFonts w:ascii="Tahoma" w:hAnsi="Tahoma" w:cs="Tahoma"/>
          <w:noProof/>
          <w:u w:val="single"/>
          <w:lang w:eastAsia="es-BO"/>
        </w:rPr>
        <w:drawing>
          <wp:anchor distT="0" distB="0" distL="114300" distR="114300" simplePos="0" relativeHeight="251700224" behindDoc="0" locked="0" layoutInCell="1" allowOverlap="1" wp14:anchorId="7A7CD942" wp14:editId="476BCA68">
            <wp:simplePos x="0" y="0"/>
            <wp:positionH relativeFrom="column">
              <wp:posOffset>566344</wp:posOffset>
            </wp:positionH>
            <wp:positionV relativeFrom="paragraph">
              <wp:posOffset>39268</wp:posOffset>
            </wp:positionV>
            <wp:extent cx="2847975" cy="2738120"/>
            <wp:effectExtent l="0" t="0" r="9525" b="508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47975" cy="2738120"/>
                    </a:xfrm>
                    <a:prstGeom prst="rect">
                      <a:avLst/>
                    </a:prstGeom>
                  </pic:spPr>
                </pic:pic>
              </a:graphicData>
            </a:graphic>
            <wp14:sizeRelH relativeFrom="page">
              <wp14:pctWidth>0</wp14:pctWidth>
            </wp14:sizeRelH>
            <wp14:sizeRelV relativeFrom="page">
              <wp14:pctHeight>0</wp14:pctHeight>
            </wp14:sizeRelV>
          </wp:anchor>
        </w:drawing>
      </w:r>
    </w:p>
    <w:p w14:paraId="595294BE" w14:textId="4610C744" w:rsidR="00163DE7" w:rsidRDefault="00163DE7" w:rsidP="00163DE7">
      <w:pPr>
        <w:jc w:val="center"/>
        <w:rPr>
          <w:rFonts w:ascii="Tahoma" w:hAnsi="Tahoma" w:cs="Tahoma"/>
          <w:noProof/>
          <w:u w:val="single"/>
        </w:rPr>
      </w:pPr>
    </w:p>
    <w:p w14:paraId="502135A8" w14:textId="77777777" w:rsidR="00163DE7" w:rsidRDefault="00163DE7" w:rsidP="00163DE7">
      <w:pPr>
        <w:jc w:val="center"/>
        <w:rPr>
          <w:rFonts w:ascii="Tahoma" w:hAnsi="Tahoma" w:cs="Tahoma"/>
          <w:noProof/>
          <w:u w:val="single"/>
        </w:rPr>
      </w:pPr>
    </w:p>
    <w:p w14:paraId="251458CE" w14:textId="77777777" w:rsidR="00163DE7" w:rsidRDefault="00163DE7" w:rsidP="00163DE7">
      <w:pPr>
        <w:jc w:val="center"/>
        <w:rPr>
          <w:rFonts w:ascii="Tahoma" w:hAnsi="Tahoma" w:cs="Tahoma"/>
          <w:noProof/>
          <w:u w:val="single"/>
        </w:rPr>
      </w:pPr>
    </w:p>
    <w:p w14:paraId="189FAA75" w14:textId="77777777" w:rsidR="00163DE7" w:rsidRDefault="00163DE7" w:rsidP="00163DE7">
      <w:pPr>
        <w:jc w:val="center"/>
        <w:rPr>
          <w:rFonts w:ascii="Tahoma" w:hAnsi="Tahoma" w:cs="Tahoma"/>
          <w:noProof/>
          <w:u w:val="single"/>
        </w:rPr>
      </w:pPr>
    </w:p>
    <w:p w14:paraId="405B1941" w14:textId="77777777" w:rsidR="00163DE7" w:rsidRDefault="00163DE7" w:rsidP="00163DE7">
      <w:pPr>
        <w:jc w:val="center"/>
        <w:rPr>
          <w:rFonts w:ascii="Tahoma" w:hAnsi="Tahoma" w:cs="Tahoma"/>
          <w:noProof/>
          <w:u w:val="single"/>
        </w:rPr>
      </w:pPr>
      <w:r w:rsidRPr="00336E42">
        <w:rPr>
          <w:rFonts w:ascii="Tahoma" w:hAnsi="Tahoma" w:cs="Tahoma"/>
          <w:noProof/>
          <w:u w:val="single"/>
          <w:lang w:eastAsia="es-BO"/>
        </w:rPr>
        <w:drawing>
          <wp:anchor distT="0" distB="0" distL="114300" distR="114300" simplePos="0" relativeHeight="251699200" behindDoc="0" locked="0" layoutInCell="1" allowOverlap="1" wp14:anchorId="14D189FB" wp14:editId="44B02978">
            <wp:simplePos x="0" y="0"/>
            <wp:positionH relativeFrom="column">
              <wp:posOffset>3551555</wp:posOffset>
            </wp:positionH>
            <wp:positionV relativeFrom="paragraph">
              <wp:posOffset>6350</wp:posOffset>
            </wp:positionV>
            <wp:extent cx="2781935" cy="14478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935" cy="1447800"/>
                    </a:xfrm>
                    <a:prstGeom prst="rect">
                      <a:avLst/>
                    </a:prstGeom>
                  </pic:spPr>
                </pic:pic>
              </a:graphicData>
            </a:graphic>
            <wp14:sizeRelH relativeFrom="page">
              <wp14:pctWidth>0</wp14:pctWidth>
            </wp14:sizeRelH>
            <wp14:sizeRelV relativeFrom="page">
              <wp14:pctHeight>0</wp14:pctHeight>
            </wp14:sizeRelV>
          </wp:anchor>
        </w:drawing>
      </w:r>
    </w:p>
    <w:p w14:paraId="01E4A8C9" w14:textId="77777777" w:rsidR="00163DE7" w:rsidRDefault="00163DE7" w:rsidP="00163DE7">
      <w:pPr>
        <w:jc w:val="center"/>
        <w:rPr>
          <w:rFonts w:ascii="Tahoma" w:hAnsi="Tahoma" w:cs="Tahoma"/>
          <w:u w:val="single"/>
        </w:rPr>
      </w:pPr>
    </w:p>
    <w:p w14:paraId="3C2BD626" w14:textId="77777777" w:rsidR="00163DE7" w:rsidRDefault="00163DE7" w:rsidP="00163DE7">
      <w:pPr>
        <w:jc w:val="center"/>
        <w:rPr>
          <w:rFonts w:ascii="Tahoma" w:hAnsi="Tahoma" w:cs="Tahoma"/>
          <w:u w:val="single"/>
        </w:rPr>
      </w:pPr>
    </w:p>
    <w:p w14:paraId="78C3534F" w14:textId="77777777" w:rsidR="00163DE7" w:rsidRDefault="00163DE7" w:rsidP="00163DE7">
      <w:pPr>
        <w:jc w:val="center"/>
        <w:rPr>
          <w:rFonts w:ascii="Tahoma" w:hAnsi="Tahoma" w:cs="Tahoma"/>
          <w:u w:val="single"/>
        </w:rPr>
      </w:pPr>
    </w:p>
    <w:p w14:paraId="785FF6EE" w14:textId="77777777" w:rsidR="00163DE7" w:rsidRDefault="00163DE7" w:rsidP="00163DE7">
      <w:pPr>
        <w:jc w:val="center"/>
        <w:rPr>
          <w:rFonts w:ascii="Tahoma" w:hAnsi="Tahoma" w:cs="Tahoma"/>
          <w:u w:val="single"/>
        </w:rPr>
      </w:pPr>
    </w:p>
    <w:p w14:paraId="149104C5" w14:textId="77777777" w:rsidR="00163DE7" w:rsidRDefault="00163DE7" w:rsidP="00163DE7">
      <w:pPr>
        <w:jc w:val="center"/>
        <w:rPr>
          <w:rFonts w:ascii="Tahoma" w:hAnsi="Tahoma" w:cs="Tahoma"/>
          <w:u w:val="single"/>
        </w:rPr>
      </w:pPr>
    </w:p>
    <w:p w14:paraId="1A70BA3B" w14:textId="77777777" w:rsidR="00163DE7" w:rsidRDefault="00163DE7" w:rsidP="00163DE7">
      <w:pPr>
        <w:jc w:val="center"/>
        <w:rPr>
          <w:rFonts w:ascii="Tahoma" w:hAnsi="Tahoma" w:cs="Tahoma"/>
          <w:u w:val="single"/>
        </w:rPr>
      </w:pPr>
    </w:p>
    <w:p w14:paraId="71A539E7" w14:textId="77777777" w:rsidR="00163DE7" w:rsidRDefault="00163DE7" w:rsidP="00163DE7">
      <w:pPr>
        <w:jc w:val="center"/>
        <w:rPr>
          <w:rFonts w:ascii="Tahoma" w:hAnsi="Tahoma" w:cs="Tahoma"/>
          <w:u w:val="single"/>
        </w:rPr>
      </w:pPr>
    </w:p>
    <w:p w14:paraId="6AAB5644" w14:textId="77777777" w:rsidR="00163DE7" w:rsidRDefault="00163DE7" w:rsidP="00163DE7">
      <w:pPr>
        <w:jc w:val="center"/>
        <w:rPr>
          <w:rFonts w:ascii="Tahoma" w:hAnsi="Tahoma" w:cs="Tahoma"/>
          <w:u w:val="single"/>
        </w:rPr>
      </w:pPr>
    </w:p>
    <w:p w14:paraId="4A195894" w14:textId="77777777" w:rsidR="00163DE7" w:rsidRDefault="00163DE7" w:rsidP="00163DE7">
      <w:pPr>
        <w:jc w:val="center"/>
        <w:rPr>
          <w:rFonts w:ascii="Tahoma" w:hAnsi="Tahoma" w:cs="Tahoma"/>
          <w:u w:val="single"/>
        </w:rPr>
      </w:pPr>
    </w:p>
    <w:p w14:paraId="4967F27E" w14:textId="77777777" w:rsidR="00163DE7" w:rsidRDefault="00163DE7" w:rsidP="00163DE7">
      <w:pPr>
        <w:jc w:val="center"/>
        <w:rPr>
          <w:rFonts w:ascii="Tahoma" w:hAnsi="Tahoma" w:cs="Tahoma"/>
          <w:u w:val="single"/>
        </w:rPr>
      </w:pPr>
    </w:p>
    <w:p w14:paraId="33CEA59D" w14:textId="77777777" w:rsidR="00163DE7" w:rsidRDefault="00163DE7" w:rsidP="00163DE7">
      <w:pPr>
        <w:jc w:val="center"/>
        <w:rPr>
          <w:rFonts w:ascii="Tahoma" w:hAnsi="Tahoma" w:cs="Tahoma"/>
          <w:u w:val="single"/>
        </w:rPr>
      </w:pPr>
    </w:p>
    <w:p w14:paraId="19B449B6" w14:textId="77777777" w:rsidR="00163DE7" w:rsidRDefault="00163DE7" w:rsidP="00163DE7">
      <w:pPr>
        <w:jc w:val="center"/>
        <w:rPr>
          <w:rFonts w:ascii="Tahoma" w:hAnsi="Tahoma" w:cs="Tahoma"/>
          <w:u w:val="single"/>
        </w:rPr>
      </w:pPr>
    </w:p>
    <w:p w14:paraId="347C7E25" w14:textId="77777777" w:rsidR="00163DE7" w:rsidRDefault="00163DE7" w:rsidP="00163DE7">
      <w:pPr>
        <w:jc w:val="center"/>
        <w:rPr>
          <w:rFonts w:ascii="Tahoma" w:hAnsi="Tahoma" w:cs="Tahoma"/>
          <w:u w:val="single"/>
        </w:rPr>
      </w:pPr>
    </w:p>
    <w:p w14:paraId="4ACBAEE0" w14:textId="77777777" w:rsidR="00163DE7" w:rsidRDefault="00163DE7" w:rsidP="00163DE7">
      <w:pPr>
        <w:jc w:val="center"/>
        <w:rPr>
          <w:rFonts w:ascii="Tahoma" w:hAnsi="Tahoma" w:cs="Tahoma"/>
          <w:u w:val="single"/>
        </w:rPr>
      </w:pPr>
    </w:p>
    <w:p w14:paraId="0300935B" w14:textId="77777777" w:rsidR="00163DE7" w:rsidRDefault="00163DE7" w:rsidP="00163DE7">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821C494" w14:textId="77777777" w:rsidR="00163DE7" w:rsidRPr="00D43D89" w:rsidRDefault="00163DE7" w:rsidP="00163DE7">
      <w:pPr>
        <w:autoSpaceDE w:val="0"/>
        <w:autoSpaceDN w:val="0"/>
        <w:adjustRightInd w:val="0"/>
        <w:ind w:left="1080"/>
        <w:contextualSpacing/>
        <w:jc w:val="both"/>
        <w:rPr>
          <w:rFonts w:ascii="Tahoma" w:hAnsi="Tahoma" w:cs="Tahoma"/>
          <w:bCs/>
          <w:lang w:val="es-ES_tradnl" w:eastAsia="es-ES_tradnl"/>
        </w:rPr>
      </w:pPr>
    </w:p>
    <w:p w14:paraId="527F3649" w14:textId="77777777" w:rsidR="00163DE7" w:rsidRPr="00D43D89" w:rsidRDefault="00163DE7" w:rsidP="00163DE7">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5527B2A" w14:textId="77777777" w:rsidR="00163DE7" w:rsidRPr="00D43D89" w:rsidRDefault="00163DE7" w:rsidP="00163DE7">
      <w:pPr>
        <w:pStyle w:val="Prrafodelista"/>
        <w:adjustRightInd w:val="0"/>
        <w:ind w:left="1080"/>
        <w:contextualSpacing/>
        <w:jc w:val="both"/>
        <w:rPr>
          <w:rFonts w:ascii="Tahoma" w:hAnsi="Tahoma" w:cs="Tahoma"/>
          <w:bCs/>
          <w:lang w:val="es-ES_tradnl" w:eastAsia="es-ES_tradnl"/>
        </w:rPr>
      </w:pPr>
    </w:p>
    <w:p w14:paraId="784BE2A1" w14:textId="77777777" w:rsidR="00163DE7" w:rsidRPr="00D43D89" w:rsidRDefault="00163DE7" w:rsidP="00163DE7">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p w14:paraId="12423BBE" w14:textId="77777777" w:rsidR="00163DE7" w:rsidRPr="00882269" w:rsidRDefault="00163DE7" w:rsidP="00163DE7">
      <w:pPr>
        <w:autoSpaceDE w:val="0"/>
        <w:autoSpaceDN w:val="0"/>
        <w:adjustRightInd w:val="0"/>
        <w:ind w:left="1080"/>
        <w:contextualSpacing/>
        <w:jc w:val="both"/>
        <w:rPr>
          <w:rFonts w:ascii="Tahoma" w:hAnsi="Tahoma" w:cs="Tahoma"/>
          <w:bCs/>
          <w:lang w:val="es-ES_tradnl" w:eastAsia="es-ES_tradnl"/>
        </w:rPr>
      </w:pPr>
    </w:p>
    <w:bookmarkEnd w:id="31"/>
    <w:p w14:paraId="11FAA83D"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814F92F" w14:textId="77777777" w:rsidR="00163DE7" w:rsidRPr="00C3252B" w:rsidRDefault="00163DE7" w:rsidP="00163DE7">
      <w:pPr>
        <w:jc w:val="both"/>
        <w:rPr>
          <w:rFonts w:ascii="Verdana" w:hAnsi="Verdana" w:cs="Tahoma"/>
          <w:lang w:val="es-ES_tradnl"/>
        </w:rPr>
      </w:pPr>
      <w:bookmarkStart w:id="33" w:name="_Hlk169623154"/>
      <w:r w:rsidRPr="00C3252B">
        <w:rPr>
          <w:rFonts w:ascii="Verdana" w:hAnsi="Verdana" w:cs="Tahoma"/>
          <w:lang w:val="es-ES_tradnl"/>
        </w:rPr>
        <w:t>El Municipio de San Buenaventura se encuentra ubicado al norte del Departamento de La Paz y pertenece a la Provincia Abel Iturralde, entre las coordenadas 13º 47’ 12,48”y 14º 35’ 44,03” de latitud Sur y entre los meridianos 67º 27’ 27,25” y 68º 04’ 54,40” de longitud Oeste de Greenwich.</w:t>
      </w:r>
    </w:p>
    <w:p w14:paraId="37A875CA" w14:textId="77777777" w:rsidR="00163DE7" w:rsidRPr="00C3252B" w:rsidRDefault="00163DE7" w:rsidP="00163DE7">
      <w:pPr>
        <w:jc w:val="both"/>
        <w:rPr>
          <w:rFonts w:ascii="Verdana" w:hAnsi="Verdana" w:cs="Tahoma"/>
          <w:lang w:val="es-ES_tradnl"/>
        </w:rPr>
      </w:pPr>
    </w:p>
    <w:p w14:paraId="54BB8792" w14:textId="77777777" w:rsidR="00163DE7" w:rsidRPr="00C3252B" w:rsidRDefault="00163DE7" w:rsidP="00163DE7">
      <w:pPr>
        <w:jc w:val="both"/>
        <w:rPr>
          <w:rFonts w:ascii="Verdana" w:hAnsi="Verdana" w:cs="Tahoma"/>
          <w:lang w:val="es-ES_tradnl"/>
        </w:rPr>
      </w:pPr>
      <w:r w:rsidRPr="00C3252B">
        <w:rPr>
          <w:rFonts w:ascii="Verdana" w:hAnsi="Verdana" w:cs="Tahoma"/>
          <w:lang w:val="es-ES_tradnl"/>
        </w:rPr>
        <w:t>La altitud con respecto al nivel del mar varía entre 171 y 1.251 metros, siendo el punto más bajo al norte, cerca del Río Beni y el más alto, en la Serranía de Hurihuapo.</w:t>
      </w:r>
    </w:p>
    <w:p w14:paraId="394CC6EE" w14:textId="77777777" w:rsidR="00163DE7" w:rsidRPr="00C3252B" w:rsidRDefault="00163DE7" w:rsidP="00163DE7">
      <w:pPr>
        <w:jc w:val="both"/>
        <w:rPr>
          <w:rFonts w:ascii="Verdana" w:hAnsi="Verdana" w:cs="Tahoma"/>
          <w:lang w:val="es-ES_tradnl"/>
        </w:rPr>
      </w:pPr>
    </w:p>
    <w:p w14:paraId="51785899" w14:textId="77777777" w:rsidR="00163DE7" w:rsidRPr="00C3252B" w:rsidRDefault="00163DE7" w:rsidP="00163DE7">
      <w:pPr>
        <w:jc w:val="both"/>
        <w:rPr>
          <w:rFonts w:ascii="Verdana" w:hAnsi="Verdana" w:cs="Tahoma"/>
          <w:lang w:val="es-ES_tradnl"/>
        </w:rPr>
      </w:pPr>
      <w:r w:rsidRPr="00C3252B">
        <w:rPr>
          <w:rFonts w:ascii="Verdana" w:hAnsi="Verdana" w:cs="Tahoma"/>
          <w:lang w:val="es-ES_tradnl"/>
        </w:rPr>
        <w:t>El Municipio tiene una superficie de 3.748,11 km2, por lo que corresponde al 9,37% de la superficie de la provincia Abel Iturralde (PMOT SBV, 2009). Su capital, el centro poblado de San Buenaventura, se encuentra a 481 km. de la ciudad de La Paz.</w:t>
      </w:r>
    </w:p>
    <w:p w14:paraId="10EBD202" w14:textId="77777777" w:rsidR="00163DE7" w:rsidRPr="00C3252B" w:rsidRDefault="00163DE7" w:rsidP="00163DE7">
      <w:pPr>
        <w:jc w:val="both"/>
        <w:rPr>
          <w:rFonts w:ascii="Verdana" w:hAnsi="Verdana" w:cs="Tahoma"/>
          <w:lang w:val="es-ES_tradnl"/>
        </w:rPr>
      </w:pPr>
    </w:p>
    <w:p w14:paraId="41E443D5" w14:textId="77777777" w:rsidR="00163DE7" w:rsidRPr="00E06AEA" w:rsidRDefault="00163DE7" w:rsidP="00163DE7">
      <w:pPr>
        <w:jc w:val="both"/>
        <w:rPr>
          <w:rFonts w:ascii="Verdana" w:hAnsi="Verdana" w:cs="Tahoma"/>
          <w:lang w:val="es-ES_tradnl"/>
        </w:rPr>
      </w:pPr>
      <w:r w:rsidRPr="00C3252B">
        <w:rPr>
          <w:rFonts w:ascii="Verdana" w:hAnsi="Verdana" w:cs="Tahoma"/>
          <w:lang w:val="es-ES_tradnl"/>
        </w:rPr>
        <w:t>El Municipio de San Buenaventura colinda al norte (Arroyo Tarene) y oeste con el Municipio de Ixiamas, que también es parte de la Provincia Abel Iturralde del Departamento de La Paz; al sur (Río Tuichi) y oeste con el Municipio de Apolo de la Provincia Franz Tamayo del Departamento de La Paz; al este con el Municipio de Rurrenabaque y al nor-este con el Municipio de Reyes (Río Beni), ambos de la Provincia Ballivián del Departamento del Beni.</w:t>
      </w:r>
    </w:p>
    <w:p w14:paraId="6D0B298E" w14:textId="0A5CD137" w:rsidR="00163DE7" w:rsidRPr="00E06AEA" w:rsidRDefault="00163DE7" w:rsidP="00163DE7">
      <w:pPr>
        <w:spacing w:line="300" w:lineRule="auto"/>
        <w:jc w:val="center"/>
        <w:rPr>
          <w:rFonts w:ascii="Verdana" w:hAnsi="Verdana"/>
          <w:noProof/>
          <w:lang w:eastAsia="es-BO"/>
        </w:rPr>
      </w:pPr>
      <w:r w:rsidRPr="00E06AEA">
        <w:rPr>
          <w:rFonts w:ascii="Verdana" w:hAnsi="Verdana" w:cs="Tahoma"/>
          <w:b/>
          <w:color w:val="000000"/>
          <w:lang w:val="es-ES_tradnl"/>
        </w:rPr>
        <w:t xml:space="preserve">   </w:t>
      </w:r>
    </w:p>
    <w:p w14:paraId="60460AFE" w14:textId="25D2EB7F" w:rsidR="00163DE7" w:rsidRPr="009C00BA" w:rsidRDefault="00163DE7" w:rsidP="00163DE7">
      <w:pPr>
        <w:pStyle w:val="Prrafodelista"/>
        <w:spacing w:before="120" w:line="300" w:lineRule="auto"/>
        <w:ind w:left="596"/>
        <w:rPr>
          <w:rFonts w:ascii="Verdana" w:hAnsi="Verdana"/>
          <w:noProof/>
          <w:lang w:eastAsia="es-BO"/>
        </w:rPr>
      </w:pPr>
      <w:r>
        <w:rPr>
          <w:rFonts w:ascii="Verdana" w:hAnsi="Verdana" w:cs="Arial"/>
          <w:noProof/>
          <w:lang w:eastAsia="es-BO"/>
        </w:rPr>
        <w:lastRenderedPageBreak/>
        <w:drawing>
          <wp:anchor distT="0" distB="0" distL="114300" distR="114300" simplePos="0" relativeHeight="251701248" behindDoc="0" locked="0" layoutInCell="1" allowOverlap="1" wp14:anchorId="38F6438A" wp14:editId="0AFE6F34">
            <wp:simplePos x="0" y="0"/>
            <wp:positionH relativeFrom="page">
              <wp:align>center</wp:align>
            </wp:positionH>
            <wp:positionV relativeFrom="paragraph">
              <wp:posOffset>7223</wp:posOffset>
            </wp:positionV>
            <wp:extent cx="3647718" cy="39725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8075" cy="3972949"/>
                    </a:xfrm>
                    <a:prstGeom prst="rect">
                      <a:avLst/>
                    </a:prstGeom>
                    <a:noFill/>
                  </pic:spPr>
                </pic:pic>
              </a:graphicData>
            </a:graphic>
            <wp14:sizeRelH relativeFrom="margin">
              <wp14:pctWidth>0</wp14:pctWidth>
            </wp14:sizeRelH>
            <wp14:sizeRelV relativeFrom="margin">
              <wp14:pctHeight>0</wp14:pctHeight>
            </wp14:sizeRelV>
          </wp:anchor>
        </w:drawing>
      </w:r>
    </w:p>
    <w:p w14:paraId="7A20AD61" w14:textId="77777777" w:rsidR="00163DE7" w:rsidRDefault="00163DE7" w:rsidP="00163DE7">
      <w:pPr>
        <w:pStyle w:val="Prrafodelista"/>
        <w:spacing w:before="120" w:line="300" w:lineRule="auto"/>
        <w:ind w:left="596"/>
        <w:rPr>
          <w:rFonts w:ascii="Verdana" w:hAnsi="Verdana"/>
          <w:noProof/>
          <w:lang w:eastAsia="es-BO"/>
        </w:rPr>
      </w:pPr>
    </w:p>
    <w:p w14:paraId="52A84CC9" w14:textId="77777777" w:rsidR="00163DE7" w:rsidRDefault="00163DE7" w:rsidP="00163DE7">
      <w:pPr>
        <w:pStyle w:val="Prrafodelista"/>
        <w:spacing w:before="120" w:line="300" w:lineRule="auto"/>
        <w:ind w:left="596"/>
        <w:rPr>
          <w:rFonts w:ascii="Verdana" w:hAnsi="Verdana"/>
          <w:noProof/>
          <w:lang w:eastAsia="es-BO"/>
        </w:rPr>
      </w:pPr>
    </w:p>
    <w:p w14:paraId="1D96A040" w14:textId="77777777" w:rsidR="00163DE7" w:rsidRDefault="00163DE7" w:rsidP="00163DE7">
      <w:pPr>
        <w:pStyle w:val="Prrafodelista"/>
        <w:spacing w:before="120" w:line="300" w:lineRule="auto"/>
        <w:ind w:left="596"/>
        <w:rPr>
          <w:rFonts w:ascii="Verdana" w:hAnsi="Verdana"/>
          <w:noProof/>
          <w:lang w:eastAsia="es-BO"/>
        </w:rPr>
      </w:pPr>
    </w:p>
    <w:p w14:paraId="368E79F0" w14:textId="77777777" w:rsidR="00163DE7" w:rsidRDefault="00163DE7" w:rsidP="00163DE7">
      <w:pPr>
        <w:pStyle w:val="Prrafodelista"/>
        <w:spacing w:before="120" w:line="300" w:lineRule="auto"/>
        <w:ind w:left="596"/>
        <w:rPr>
          <w:rFonts w:ascii="Verdana" w:hAnsi="Verdana"/>
          <w:noProof/>
          <w:lang w:eastAsia="es-BO"/>
        </w:rPr>
      </w:pPr>
    </w:p>
    <w:p w14:paraId="12E8B8FE" w14:textId="77777777" w:rsidR="00163DE7" w:rsidRDefault="00163DE7" w:rsidP="00163DE7">
      <w:pPr>
        <w:pStyle w:val="Prrafodelista"/>
        <w:spacing w:before="120" w:line="300" w:lineRule="auto"/>
        <w:ind w:left="596"/>
        <w:rPr>
          <w:rFonts w:ascii="Verdana" w:hAnsi="Verdana"/>
          <w:noProof/>
          <w:lang w:eastAsia="es-BO"/>
        </w:rPr>
      </w:pPr>
    </w:p>
    <w:p w14:paraId="050DA2B9" w14:textId="77777777" w:rsidR="00163DE7" w:rsidRDefault="00163DE7" w:rsidP="00163DE7">
      <w:pPr>
        <w:pStyle w:val="Prrafodelista"/>
        <w:spacing w:before="120" w:line="300" w:lineRule="auto"/>
        <w:ind w:left="596"/>
        <w:rPr>
          <w:rFonts w:ascii="Verdana" w:hAnsi="Verdana"/>
          <w:noProof/>
          <w:lang w:eastAsia="es-BO"/>
        </w:rPr>
      </w:pPr>
    </w:p>
    <w:p w14:paraId="77283A64" w14:textId="77777777" w:rsidR="00163DE7" w:rsidRDefault="00163DE7" w:rsidP="00163DE7">
      <w:pPr>
        <w:pStyle w:val="Prrafodelista"/>
        <w:spacing w:before="120" w:line="300" w:lineRule="auto"/>
        <w:ind w:left="596"/>
        <w:rPr>
          <w:rFonts w:ascii="Verdana" w:hAnsi="Verdana"/>
          <w:noProof/>
          <w:lang w:eastAsia="es-BO"/>
        </w:rPr>
      </w:pPr>
    </w:p>
    <w:p w14:paraId="5D550E74" w14:textId="77777777" w:rsidR="00163DE7" w:rsidRDefault="00163DE7" w:rsidP="00163DE7">
      <w:pPr>
        <w:pStyle w:val="Prrafodelista"/>
        <w:spacing w:before="120" w:line="300" w:lineRule="auto"/>
        <w:ind w:left="596"/>
        <w:rPr>
          <w:rFonts w:ascii="Verdana" w:hAnsi="Verdana"/>
          <w:noProof/>
          <w:lang w:eastAsia="es-BO"/>
        </w:rPr>
      </w:pPr>
    </w:p>
    <w:p w14:paraId="2318695C" w14:textId="77777777" w:rsidR="00163DE7" w:rsidRDefault="00163DE7" w:rsidP="00163DE7">
      <w:pPr>
        <w:pStyle w:val="Prrafodelista"/>
        <w:spacing w:before="120" w:line="300" w:lineRule="auto"/>
        <w:ind w:left="596"/>
        <w:rPr>
          <w:rFonts w:ascii="Verdana" w:hAnsi="Verdana"/>
          <w:noProof/>
          <w:lang w:eastAsia="es-BO"/>
        </w:rPr>
      </w:pPr>
    </w:p>
    <w:p w14:paraId="7A8EB381" w14:textId="77777777" w:rsidR="00163DE7" w:rsidRDefault="00163DE7" w:rsidP="00163DE7">
      <w:pPr>
        <w:pStyle w:val="Prrafodelista"/>
        <w:spacing w:before="120" w:line="300" w:lineRule="auto"/>
        <w:ind w:left="596"/>
        <w:rPr>
          <w:rFonts w:ascii="Verdana" w:hAnsi="Verdana"/>
          <w:noProof/>
          <w:lang w:eastAsia="es-BO"/>
        </w:rPr>
      </w:pPr>
    </w:p>
    <w:p w14:paraId="4F8947D6" w14:textId="77777777" w:rsidR="00163DE7" w:rsidRDefault="00163DE7" w:rsidP="00163DE7">
      <w:pPr>
        <w:pStyle w:val="Prrafodelista"/>
        <w:spacing w:before="120" w:line="300" w:lineRule="auto"/>
        <w:ind w:left="596"/>
        <w:rPr>
          <w:rFonts w:ascii="Verdana" w:hAnsi="Verdana"/>
          <w:noProof/>
          <w:lang w:eastAsia="es-BO"/>
        </w:rPr>
      </w:pPr>
    </w:p>
    <w:p w14:paraId="6095ACD7" w14:textId="77777777" w:rsidR="00163DE7" w:rsidRDefault="00163DE7" w:rsidP="00163DE7">
      <w:pPr>
        <w:pStyle w:val="Prrafodelista"/>
        <w:spacing w:before="120" w:line="300" w:lineRule="auto"/>
        <w:ind w:left="596"/>
        <w:rPr>
          <w:rFonts w:ascii="Verdana" w:hAnsi="Verdana"/>
          <w:noProof/>
          <w:lang w:eastAsia="es-BO"/>
        </w:rPr>
      </w:pPr>
    </w:p>
    <w:p w14:paraId="63E466B0" w14:textId="77777777" w:rsidR="00163DE7" w:rsidRDefault="00163DE7" w:rsidP="00163DE7">
      <w:pPr>
        <w:pStyle w:val="Prrafodelista"/>
        <w:spacing w:before="120" w:line="300" w:lineRule="auto"/>
        <w:ind w:left="596"/>
        <w:rPr>
          <w:rFonts w:ascii="Verdana" w:hAnsi="Verdana"/>
          <w:noProof/>
          <w:lang w:eastAsia="es-BO"/>
        </w:rPr>
      </w:pPr>
    </w:p>
    <w:p w14:paraId="6914949C" w14:textId="77777777" w:rsidR="00163DE7" w:rsidRPr="009C00BA" w:rsidRDefault="00163DE7" w:rsidP="00163DE7">
      <w:pPr>
        <w:pStyle w:val="Prrafodelista"/>
        <w:spacing w:before="120" w:line="300" w:lineRule="auto"/>
        <w:ind w:left="596"/>
        <w:rPr>
          <w:rFonts w:ascii="Verdana" w:hAnsi="Verdana"/>
          <w:noProof/>
          <w:lang w:eastAsia="es-BO"/>
        </w:rPr>
      </w:pPr>
    </w:p>
    <w:p w14:paraId="55962313" w14:textId="77777777" w:rsidR="00163DE7"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bookmarkEnd w:id="33"/>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163DE7" w:rsidRPr="002A5F66" w14:paraId="55AD38A9" w14:textId="77777777" w:rsidTr="00163DE7">
        <w:trPr>
          <w:trHeight w:val="490"/>
          <w:jc w:val="center"/>
        </w:trPr>
        <w:tc>
          <w:tcPr>
            <w:tcW w:w="505" w:type="dxa"/>
            <w:shd w:val="clear" w:color="auto" w:fill="1F4E79"/>
          </w:tcPr>
          <w:p w14:paraId="7BCC7A26" w14:textId="77777777" w:rsidR="00163DE7" w:rsidRPr="002A5F66" w:rsidRDefault="00163DE7" w:rsidP="00163DE7">
            <w:pPr>
              <w:jc w:val="center"/>
              <w:rPr>
                <w:rFonts w:ascii="Verdana" w:hAnsi="Verdana" w:cs="Tahoma"/>
                <w:b/>
                <w:bCs/>
                <w:color w:val="FFFFFF"/>
                <w:sz w:val="18"/>
                <w:szCs w:val="18"/>
                <w:lang w:eastAsia="es-BO"/>
              </w:rPr>
            </w:pPr>
            <w:bookmarkStart w:id="35" w:name="_Hlk165804906"/>
            <w:r w:rsidRPr="002A5F66">
              <w:rPr>
                <w:rFonts w:ascii="Verdana" w:hAnsi="Verdana" w:cs="Tahoma"/>
                <w:b/>
                <w:bCs/>
                <w:color w:val="FFFFFF"/>
                <w:sz w:val="18"/>
                <w:szCs w:val="18"/>
                <w:lang w:eastAsia="es-BO"/>
              </w:rPr>
              <w:t>Nº</w:t>
            </w:r>
          </w:p>
        </w:tc>
        <w:tc>
          <w:tcPr>
            <w:tcW w:w="4341" w:type="dxa"/>
            <w:shd w:val="clear" w:color="auto" w:fill="1F4E79"/>
          </w:tcPr>
          <w:p w14:paraId="6E76F35F" w14:textId="77777777" w:rsidR="00163DE7" w:rsidRPr="002A5F66" w:rsidRDefault="00163DE7" w:rsidP="00163DE7">
            <w:pPr>
              <w:jc w:val="center"/>
              <w:rPr>
                <w:rFonts w:ascii="Verdana" w:hAnsi="Verdana" w:cs="Tahoma"/>
                <w:b/>
                <w:bCs/>
                <w:color w:val="FF0000"/>
                <w:sz w:val="18"/>
                <w:szCs w:val="18"/>
                <w:lang w:eastAsia="es-BO"/>
              </w:rPr>
            </w:pPr>
            <w:r w:rsidRPr="002A5F66">
              <w:rPr>
                <w:rFonts w:ascii="Verdana" w:hAnsi="Verdana" w:cs="Tahoma"/>
                <w:b/>
                <w:bCs/>
                <w:color w:val="FFFFFF" w:themeColor="background1"/>
                <w:sz w:val="18"/>
                <w:szCs w:val="18"/>
                <w:lang w:eastAsia="es-BO"/>
              </w:rPr>
              <w:t>Comunidades o B</w:t>
            </w:r>
            <w:r w:rsidRPr="002A5F66">
              <w:rPr>
                <w:rFonts w:ascii="Verdana" w:hAnsi="Verdana" w:cs="Tahoma"/>
                <w:b/>
                <w:bCs/>
                <w:color w:val="FFFFFF" w:themeColor="background1"/>
                <w:sz w:val="18"/>
                <w:szCs w:val="18"/>
                <w:lang w:val="es-ES_tradnl" w:eastAsia="es-BO"/>
              </w:rPr>
              <w:t>arrio/Zona/Urbanización/Junta Vecinal/Distrito</w:t>
            </w:r>
          </w:p>
        </w:tc>
        <w:tc>
          <w:tcPr>
            <w:tcW w:w="1431" w:type="dxa"/>
            <w:shd w:val="clear" w:color="auto" w:fill="1F4E79"/>
          </w:tcPr>
          <w:p w14:paraId="64636F2F" w14:textId="77777777" w:rsidR="00163DE7" w:rsidRPr="002A5F66" w:rsidRDefault="00163DE7" w:rsidP="00163DE7">
            <w:pPr>
              <w:jc w:val="center"/>
              <w:rPr>
                <w:rFonts w:ascii="Verdana" w:hAnsi="Verdana" w:cs="Tahoma"/>
                <w:b/>
                <w:bCs/>
                <w:color w:val="FFFFFF"/>
                <w:sz w:val="18"/>
                <w:szCs w:val="18"/>
                <w:lang w:eastAsia="es-BO"/>
              </w:rPr>
            </w:pPr>
            <w:r w:rsidRPr="002A5F66">
              <w:rPr>
                <w:rFonts w:ascii="Verdana" w:hAnsi="Verdana" w:cs="Tahoma"/>
                <w:b/>
                <w:bCs/>
                <w:color w:val="FFFFFF"/>
                <w:sz w:val="18"/>
                <w:szCs w:val="18"/>
                <w:lang w:eastAsia="es-BO"/>
              </w:rPr>
              <w:t>Número de SH.</w:t>
            </w:r>
          </w:p>
        </w:tc>
      </w:tr>
      <w:tr w:rsidR="00163DE7" w:rsidRPr="002A5F66" w14:paraId="68C9644C" w14:textId="77777777" w:rsidTr="00163DE7">
        <w:trPr>
          <w:trHeight w:val="113"/>
          <w:jc w:val="center"/>
        </w:trPr>
        <w:tc>
          <w:tcPr>
            <w:tcW w:w="505" w:type="dxa"/>
            <w:shd w:val="clear" w:color="auto" w:fill="auto"/>
          </w:tcPr>
          <w:p w14:paraId="71639C62" w14:textId="77777777" w:rsidR="00163DE7" w:rsidRPr="002A5F66" w:rsidRDefault="00163DE7" w:rsidP="00163DE7">
            <w:pPr>
              <w:rPr>
                <w:rFonts w:ascii="Verdana" w:hAnsi="Verdana" w:cs="Tahoma"/>
                <w:sz w:val="18"/>
                <w:szCs w:val="18"/>
                <w:lang w:val="es-ES_tradnl" w:eastAsia="es-BO"/>
              </w:rPr>
            </w:pPr>
            <w:r w:rsidRPr="002A5F66">
              <w:rPr>
                <w:rFonts w:ascii="Verdana" w:hAnsi="Verdana" w:cs="Tahoma"/>
                <w:sz w:val="18"/>
                <w:szCs w:val="18"/>
                <w:lang w:val="es-ES_tradnl" w:eastAsia="es-BO"/>
              </w:rPr>
              <w:t>1</w:t>
            </w:r>
          </w:p>
        </w:tc>
        <w:tc>
          <w:tcPr>
            <w:tcW w:w="4341" w:type="dxa"/>
            <w:tcBorders>
              <w:top w:val="single" w:sz="9" w:space="0" w:color="000000"/>
              <w:left w:val="single" w:sz="8" w:space="0" w:color="000000"/>
              <w:bottom w:val="single" w:sz="5" w:space="0" w:color="000000"/>
              <w:right w:val="single" w:sz="8" w:space="0" w:color="000000"/>
            </w:tcBorders>
          </w:tcPr>
          <w:p w14:paraId="15735883" w14:textId="77777777" w:rsidR="00163DE7" w:rsidRPr="002A5F66" w:rsidRDefault="00163DE7" w:rsidP="00163DE7">
            <w:pPr>
              <w:jc w:val="center"/>
              <w:rPr>
                <w:rFonts w:ascii="Verdana" w:hAnsi="Verdana" w:cs="Tahoma"/>
                <w:b/>
                <w:bCs/>
                <w:color w:val="C00000"/>
                <w:sz w:val="18"/>
                <w:szCs w:val="18"/>
                <w:lang w:val="es-ES_tradnl" w:eastAsia="es-BO"/>
              </w:rPr>
            </w:pPr>
            <w:r w:rsidRPr="00B85CA6">
              <w:rPr>
                <w:rFonts w:ascii="Franklin Gothic Book" w:eastAsia="Franklin Gothic Book" w:hAnsi="Franklin Gothic Book" w:cs="Franklin Gothic Book"/>
              </w:rPr>
              <w:t>Alto San Isidro</w:t>
            </w:r>
          </w:p>
        </w:tc>
        <w:tc>
          <w:tcPr>
            <w:tcW w:w="1431" w:type="dxa"/>
            <w:vMerge w:val="restart"/>
            <w:shd w:val="clear" w:color="auto" w:fill="auto"/>
            <w:vAlign w:val="center"/>
          </w:tcPr>
          <w:p w14:paraId="05174547" w14:textId="77777777" w:rsidR="00163DE7" w:rsidRPr="002A5F66" w:rsidRDefault="00163DE7" w:rsidP="00163DE7">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4</w:t>
            </w:r>
            <w:r w:rsidRPr="002A5F66">
              <w:rPr>
                <w:rFonts w:ascii="Verdana" w:hAnsi="Verdana" w:cs="Tahoma"/>
                <w:b/>
                <w:color w:val="C00000"/>
                <w:sz w:val="18"/>
                <w:szCs w:val="18"/>
                <w:lang w:val="es-ES_tradnl" w:eastAsia="es-BO"/>
              </w:rPr>
              <w:t>5</w:t>
            </w:r>
          </w:p>
        </w:tc>
      </w:tr>
      <w:tr w:rsidR="00163DE7" w:rsidRPr="002A5F66" w14:paraId="79899B78" w14:textId="77777777" w:rsidTr="00163DE7">
        <w:trPr>
          <w:trHeight w:val="113"/>
          <w:jc w:val="center"/>
        </w:trPr>
        <w:tc>
          <w:tcPr>
            <w:tcW w:w="505" w:type="dxa"/>
            <w:shd w:val="clear" w:color="auto" w:fill="auto"/>
          </w:tcPr>
          <w:p w14:paraId="11199799" w14:textId="77777777" w:rsidR="00163DE7" w:rsidRPr="002A5F66" w:rsidRDefault="00163DE7" w:rsidP="00163DE7">
            <w:pPr>
              <w:rPr>
                <w:rFonts w:ascii="Verdana" w:hAnsi="Verdana" w:cs="Tahoma"/>
                <w:sz w:val="18"/>
                <w:szCs w:val="18"/>
                <w:lang w:val="es-ES_tradnl" w:eastAsia="es-BO"/>
              </w:rPr>
            </w:pPr>
            <w:r w:rsidRPr="002A5F66">
              <w:rPr>
                <w:rFonts w:ascii="Verdana" w:hAnsi="Verdana" w:cs="Tahoma"/>
                <w:sz w:val="18"/>
                <w:szCs w:val="18"/>
                <w:lang w:val="es-ES_tradnl" w:eastAsia="es-BO"/>
              </w:rPr>
              <w:t>2</w:t>
            </w:r>
          </w:p>
        </w:tc>
        <w:tc>
          <w:tcPr>
            <w:tcW w:w="4341" w:type="dxa"/>
            <w:tcBorders>
              <w:top w:val="single" w:sz="5" w:space="0" w:color="000000"/>
              <w:left w:val="single" w:sz="8" w:space="0" w:color="000000"/>
              <w:bottom w:val="single" w:sz="5" w:space="0" w:color="000000"/>
              <w:right w:val="single" w:sz="8" w:space="0" w:color="000000"/>
            </w:tcBorders>
          </w:tcPr>
          <w:p w14:paraId="1DD96FD9" w14:textId="77777777" w:rsidR="00163DE7" w:rsidRPr="002A5F66" w:rsidRDefault="00163DE7" w:rsidP="00163DE7">
            <w:pPr>
              <w:jc w:val="center"/>
              <w:rPr>
                <w:rFonts w:ascii="Verdana" w:hAnsi="Verdana" w:cs="Tahoma"/>
                <w:b/>
                <w:bCs/>
                <w:color w:val="C00000"/>
                <w:sz w:val="18"/>
                <w:szCs w:val="18"/>
                <w:lang w:val="es-ES_tradnl" w:eastAsia="es-BO"/>
              </w:rPr>
            </w:pPr>
            <w:r>
              <w:rPr>
                <w:rFonts w:ascii="Verdana" w:eastAsia="Arial" w:hAnsi="Verdana" w:cs="Arial"/>
              </w:rPr>
              <w:t>Santa Anita</w:t>
            </w:r>
          </w:p>
        </w:tc>
        <w:tc>
          <w:tcPr>
            <w:tcW w:w="1431" w:type="dxa"/>
            <w:vMerge/>
            <w:shd w:val="clear" w:color="auto" w:fill="auto"/>
            <w:vAlign w:val="center"/>
          </w:tcPr>
          <w:p w14:paraId="39A49234"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42B7666D" w14:textId="77777777" w:rsidTr="00163DE7">
        <w:trPr>
          <w:trHeight w:val="113"/>
          <w:jc w:val="center"/>
        </w:trPr>
        <w:tc>
          <w:tcPr>
            <w:tcW w:w="505" w:type="dxa"/>
            <w:shd w:val="clear" w:color="auto" w:fill="auto"/>
          </w:tcPr>
          <w:p w14:paraId="2F1E4ED8" w14:textId="77777777" w:rsidR="00163DE7" w:rsidRPr="002A5F66" w:rsidRDefault="00163DE7" w:rsidP="00163DE7">
            <w:pPr>
              <w:rPr>
                <w:rFonts w:ascii="Verdana" w:hAnsi="Verdana" w:cs="Tahoma"/>
                <w:sz w:val="18"/>
                <w:szCs w:val="18"/>
                <w:lang w:val="es-ES_tradnl" w:eastAsia="es-BO"/>
              </w:rPr>
            </w:pPr>
            <w:r w:rsidRPr="002A5F66">
              <w:rPr>
                <w:rFonts w:ascii="Verdana" w:hAnsi="Verdana" w:cs="Tahoma"/>
                <w:sz w:val="18"/>
                <w:szCs w:val="18"/>
                <w:lang w:val="es-ES_tradnl" w:eastAsia="es-BO"/>
              </w:rPr>
              <w:t>3</w:t>
            </w:r>
          </w:p>
        </w:tc>
        <w:tc>
          <w:tcPr>
            <w:tcW w:w="4341" w:type="dxa"/>
            <w:tcBorders>
              <w:top w:val="single" w:sz="5" w:space="0" w:color="000000"/>
              <w:left w:val="single" w:sz="8" w:space="0" w:color="000000"/>
              <w:bottom w:val="single" w:sz="5" w:space="0" w:color="000000"/>
              <w:right w:val="single" w:sz="8" w:space="0" w:color="000000"/>
            </w:tcBorders>
          </w:tcPr>
          <w:p w14:paraId="38C37EE0" w14:textId="77777777" w:rsidR="00163DE7" w:rsidRPr="002A5F66" w:rsidRDefault="00163DE7" w:rsidP="00163DE7">
            <w:pPr>
              <w:jc w:val="center"/>
              <w:rPr>
                <w:rFonts w:ascii="Verdana" w:hAnsi="Verdana" w:cs="Tahoma"/>
                <w:b/>
                <w:bCs/>
                <w:color w:val="C00000"/>
                <w:sz w:val="18"/>
                <w:szCs w:val="18"/>
                <w:lang w:val="es-ES_tradnl" w:eastAsia="es-BO"/>
              </w:rPr>
            </w:pPr>
            <w:r>
              <w:rPr>
                <w:rFonts w:ascii="Verdana" w:eastAsia="Arial" w:hAnsi="Verdana" w:cs="Arial"/>
              </w:rPr>
              <w:t>Comunidad 25 de Mayo</w:t>
            </w:r>
          </w:p>
        </w:tc>
        <w:tc>
          <w:tcPr>
            <w:tcW w:w="1431" w:type="dxa"/>
            <w:vMerge/>
            <w:shd w:val="clear" w:color="auto" w:fill="auto"/>
            <w:vAlign w:val="center"/>
          </w:tcPr>
          <w:p w14:paraId="3EE71903"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72E47E24" w14:textId="77777777" w:rsidTr="00163DE7">
        <w:trPr>
          <w:trHeight w:val="113"/>
          <w:jc w:val="center"/>
        </w:trPr>
        <w:tc>
          <w:tcPr>
            <w:tcW w:w="505" w:type="dxa"/>
            <w:shd w:val="clear" w:color="auto" w:fill="auto"/>
          </w:tcPr>
          <w:p w14:paraId="10E13160" w14:textId="77777777" w:rsidR="00163DE7" w:rsidRPr="002A5F66" w:rsidRDefault="00163DE7" w:rsidP="00163DE7">
            <w:pPr>
              <w:rPr>
                <w:rFonts w:ascii="Verdana" w:hAnsi="Verdana" w:cs="Tahoma"/>
                <w:sz w:val="18"/>
                <w:szCs w:val="18"/>
                <w:lang w:val="es-ES_tradnl" w:eastAsia="es-BO"/>
              </w:rPr>
            </w:pPr>
            <w:r w:rsidRPr="002A5F66">
              <w:rPr>
                <w:rFonts w:ascii="Verdana" w:hAnsi="Verdana" w:cs="Tahoma"/>
                <w:sz w:val="18"/>
                <w:szCs w:val="18"/>
                <w:lang w:val="es-ES_tradnl" w:eastAsia="es-BO"/>
              </w:rPr>
              <w:t>4</w:t>
            </w:r>
          </w:p>
        </w:tc>
        <w:tc>
          <w:tcPr>
            <w:tcW w:w="4341" w:type="dxa"/>
            <w:tcBorders>
              <w:top w:val="single" w:sz="5" w:space="0" w:color="000000"/>
              <w:left w:val="single" w:sz="8" w:space="0" w:color="000000"/>
              <w:bottom w:val="single" w:sz="5" w:space="0" w:color="000000"/>
              <w:right w:val="single" w:sz="8" w:space="0" w:color="000000"/>
            </w:tcBorders>
          </w:tcPr>
          <w:p w14:paraId="2A2FF82F" w14:textId="77777777" w:rsidR="00163DE7" w:rsidRPr="002A5F66" w:rsidRDefault="00163DE7" w:rsidP="00163DE7">
            <w:pPr>
              <w:jc w:val="center"/>
              <w:rPr>
                <w:rFonts w:ascii="Verdana" w:hAnsi="Verdana" w:cs="Tahoma"/>
                <w:b/>
                <w:bCs/>
                <w:color w:val="C00000"/>
                <w:sz w:val="18"/>
                <w:szCs w:val="18"/>
                <w:lang w:val="es-ES_tradnl" w:eastAsia="es-BO"/>
              </w:rPr>
            </w:pPr>
            <w:r w:rsidRPr="00B85CA6">
              <w:rPr>
                <w:rFonts w:ascii="Franklin Gothic Book" w:eastAsia="Franklin Gothic Book" w:hAnsi="Franklin Gothic Book" w:cs="Franklin Gothic Book"/>
              </w:rPr>
              <w:t>La Esmeralda</w:t>
            </w:r>
          </w:p>
        </w:tc>
        <w:tc>
          <w:tcPr>
            <w:tcW w:w="1431" w:type="dxa"/>
            <w:vMerge/>
            <w:shd w:val="clear" w:color="auto" w:fill="auto"/>
            <w:vAlign w:val="center"/>
          </w:tcPr>
          <w:p w14:paraId="0D50E16B"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0E10DAC2" w14:textId="77777777" w:rsidTr="00163DE7">
        <w:trPr>
          <w:trHeight w:val="113"/>
          <w:jc w:val="center"/>
        </w:trPr>
        <w:tc>
          <w:tcPr>
            <w:tcW w:w="505" w:type="dxa"/>
            <w:shd w:val="clear" w:color="auto" w:fill="auto"/>
          </w:tcPr>
          <w:p w14:paraId="42C814BA" w14:textId="77777777" w:rsidR="00163DE7" w:rsidRPr="002A5F66" w:rsidRDefault="00163DE7" w:rsidP="00163DE7">
            <w:pPr>
              <w:rPr>
                <w:rFonts w:ascii="Verdana" w:hAnsi="Verdana" w:cs="Tahoma"/>
                <w:sz w:val="18"/>
                <w:szCs w:val="18"/>
                <w:lang w:val="es-ES_tradnl" w:eastAsia="es-BO"/>
              </w:rPr>
            </w:pPr>
            <w:r>
              <w:rPr>
                <w:rFonts w:ascii="Verdana" w:hAnsi="Verdana" w:cs="Tahoma"/>
                <w:sz w:val="18"/>
                <w:szCs w:val="18"/>
                <w:lang w:val="es-ES_tradnl" w:eastAsia="es-BO"/>
              </w:rPr>
              <w:t>5</w:t>
            </w:r>
          </w:p>
        </w:tc>
        <w:tc>
          <w:tcPr>
            <w:tcW w:w="4341" w:type="dxa"/>
            <w:tcBorders>
              <w:top w:val="single" w:sz="5" w:space="0" w:color="000000"/>
              <w:left w:val="single" w:sz="8" w:space="0" w:color="000000"/>
              <w:bottom w:val="single" w:sz="5" w:space="0" w:color="000000"/>
              <w:right w:val="single" w:sz="8" w:space="0" w:color="000000"/>
            </w:tcBorders>
          </w:tcPr>
          <w:p w14:paraId="10D001E9" w14:textId="77777777" w:rsidR="00163DE7" w:rsidRPr="002A5F66" w:rsidRDefault="00163DE7" w:rsidP="00163DE7">
            <w:pPr>
              <w:jc w:val="center"/>
              <w:rPr>
                <w:rFonts w:ascii="Verdana" w:hAnsi="Verdana" w:cs="Tahoma"/>
                <w:b/>
                <w:bCs/>
                <w:color w:val="C00000"/>
                <w:sz w:val="18"/>
                <w:szCs w:val="18"/>
                <w:lang w:val="es-ES_tradnl" w:eastAsia="es-BO"/>
              </w:rPr>
            </w:pPr>
            <w:r w:rsidRPr="00B85CA6">
              <w:rPr>
                <w:rFonts w:ascii="Franklin Gothic Book" w:eastAsia="Franklin Gothic Book" w:hAnsi="Franklin Gothic Book" w:cs="Franklin Gothic Book"/>
              </w:rPr>
              <w:t>Comunidad 7 de diciembre</w:t>
            </w:r>
          </w:p>
        </w:tc>
        <w:tc>
          <w:tcPr>
            <w:tcW w:w="1431" w:type="dxa"/>
            <w:vMerge/>
            <w:shd w:val="clear" w:color="auto" w:fill="auto"/>
            <w:vAlign w:val="center"/>
          </w:tcPr>
          <w:p w14:paraId="16E5EF0F"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7A7220C3" w14:textId="77777777" w:rsidTr="00163DE7">
        <w:trPr>
          <w:trHeight w:val="113"/>
          <w:jc w:val="center"/>
        </w:trPr>
        <w:tc>
          <w:tcPr>
            <w:tcW w:w="505" w:type="dxa"/>
            <w:shd w:val="clear" w:color="auto" w:fill="auto"/>
          </w:tcPr>
          <w:p w14:paraId="37A502D1" w14:textId="77777777" w:rsidR="00163DE7" w:rsidRPr="002A5F66" w:rsidRDefault="00163DE7" w:rsidP="00163DE7">
            <w:pPr>
              <w:rPr>
                <w:rFonts w:ascii="Verdana" w:hAnsi="Verdana" w:cs="Tahoma"/>
                <w:sz w:val="18"/>
                <w:szCs w:val="18"/>
                <w:lang w:val="es-ES_tradnl" w:eastAsia="es-BO"/>
              </w:rPr>
            </w:pPr>
            <w:r>
              <w:rPr>
                <w:rFonts w:ascii="Verdana" w:hAnsi="Verdana" w:cs="Tahoma"/>
                <w:sz w:val="18"/>
                <w:szCs w:val="18"/>
                <w:lang w:val="es-ES_tradnl" w:eastAsia="es-BO"/>
              </w:rPr>
              <w:t>6</w:t>
            </w:r>
          </w:p>
        </w:tc>
        <w:tc>
          <w:tcPr>
            <w:tcW w:w="4341" w:type="dxa"/>
            <w:tcBorders>
              <w:top w:val="single" w:sz="5" w:space="0" w:color="000000"/>
              <w:left w:val="single" w:sz="8" w:space="0" w:color="000000"/>
              <w:bottom w:val="single" w:sz="5" w:space="0" w:color="000000"/>
              <w:right w:val="single" w:sz="8" w:space="0" w:color="000000"/>
            </w:tcBorders>
          </w:tcPr>
          <w:p w14:paraId="5069EA8F" w14:textId="77777777" w:rsidR="00163DE7" w:rsidRPr="002A5F66" w:rsidRDefault="00163DE7" w:rsidP="00163DE7">
            <w:pPr>
              <w:jc w:val="center"/>
              <w:rPr>
                <w:rFonts w:ascii="Verdana" w:hAnsi="Verdana" w:cs="Tahoma"/>
                <w:b/>
                <w:bCs/>
                <w:color w:val="C00000"/>
                <w:sz w:val="18"/>
                <w:szCs w:val="18"/>
                <w:lang w:val="es-ES_tradnl" w:eastAsia="es-BO"/>
              </w:rPr>
            </w:pPr>
            <w:r w:rsidRPr="00B85CA6">
              <w:rPr>
                <w:rFonts w:ascii="Franklin Gothic Book" w:eastAsia="Franklin Gothic Book" w:hAnsi="Franklin Gothic Book" w:cs="Franklin Gothic Book"/>
              </w:rPr>
              <w:t>Comunidad Campesina Cinteño</w:t>
            </w:r>
          </w:p>
        </w:tc>
        <w:tc>
          <w:tcPr>
            <w:tcW w:w="1431" w:type="dxa"/>
            <w:vMerge/>
            <w:shd w:val="clear" w:color="auto" w:fill="auto"/>
            <w:vAlign w:val="center"/>
          </w:tcPr>
          <w:p w14:paraId="0A58599A"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64DDC245" w14:textId="77777777" w:rsidTr="00163DE7">
        <w:trPr>
          <w:trHeight w:val="113"/>
          <w:jc w:val="center"/>
        </w:trPr>
        <w:tc>
          <w:tcPr>
            <w:tcW w:w="505" w:type="dxa"/>
            <w:shd w:val="clear" w:color="auto" w:fill="auto"/>
          </w:tcPr>
          <w:p w14:paraId="075FE569" w14:textId="77777777" w:rsidR="00163DE7" w:rsidRPr="002A5F66" w:rsidRDefault="00163DE7" w:rsidP="00163DE7">
            <w:pPr>
              <w:rPr>
                <w:rFonts w:ascii="Verdana" w:hAnsi="Verdana" w:cs="Tahoma"/>
                <w:sz w:val="18"/>
                <w:szCs w:val="18"/>
                <w:lang w:val="es-ES_tradnl" w:eastAsia="es-BO"/>
              </w:rPr>
            </w:pPr>
            <w:r>
              <w:rPr>
                <w:rFonts w:ascii="Verdana" w:hAnsi="Verdana" w:cs="Tahoma"/>
                <w:sz w:val="18"/>
                <w:szCs w:val="18"/>
                <w:lang w:val="es-ES_tradnl" w:eastAsia="es-BO"/>
              </w:rPr>
              <w:t>7</w:t>
            </w:r>
          </w:p>
        </w:tc>
        <w:tc>
          <w:tcPr>
            <w:tcW w:w="4341" w:type="dxa"/>
            <w:tcBorders>
              <w:top w:val="single" w:sz="5" w:space="0" w:color="000000"/>
              <w:left w:val="single" w:sz="8" w:space="0" w:color="000000"/>
              <w:bottom w:val="single" w:sz="5" w:space="0" w:color="000000"/>
              <w:right w:val="single" w:sz="8" w:space="0" w:color="000000"/>
            </w:tcBorders>
          </w:tcPr>
          <w:p w14:paraId="04F09755" w14:textId="77777777" w:rsidR="00163DE7" w:rsidRPr="002A5F66" w:rsidRDefault="00163DE7" w:rsidP="00163DE7">
            <w:pPr>
              <w:jc w:val="center"/>
              <w:rPr>
                <w:rFonts w:ascii="Verdana" w:hAnsi="Verdana" w:cs="Tahoma"/>
                <w:b/>
                <w:bCs/>
                <w:color w:val="C00000"/>
                <w:sz w:val="18"/>
                <w:szCs w:val="18"/>
                <w:lang w:val="es-ES_tradnl" w:eastAsia="es-BO"/>
              </w:rPr>
            </w:pPr>
            <w:r>
              <w:rPr>
                <w:rFonts w:ascii="Verdana" w:eastAsia="Arial" w:hAnsi="Verdana" w:cs="Arial"/>
              </w:rPr>
              <w:t>Comunidad El Paraíso</w:t>
            </w:r>
          </w:p>
        </w:tc>
        <w:tc>
          <w:tcPr>
            <w:tcW w:w="1431" w:type="dxa"/>
            <w:vMerge/>
            <w:shd w:val="clear" w:color="auto" w:fill="auto"/>
            <w:vAlign w:val="center"/>
          </w:tcPr>
          <w:p w14:paraId="1CEA5579"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3261D49F" w14:textId="77777777" w:rsidTr="00163DE7">
        <w:trPr>
          <w:trHeight w:val="113"/>
          <w:jc w:val="center"/>
        </w:trPr>
        <w:tc>
          <w:tcPr>
            <w:tcW w:w="505" w:type="dxa"/>
            <w:shd w:val="clear" w:color="auto" w:fill="auto"/>
          </w:tcPr>
          <w:p w14:paraId="2A72BD90" w14:textId="77777777" w:rsidR="00163DE7" w:rsidRPr="002A5F66" w:rsidRDefault="00163DE7" w:rsidP="00163DE7">
            <w:pPr>
              <w:rPr>
                <w:rFonts w:ascii="Verdana" w:hAnsi="Verdana" w:cs="Tahoma"/>
                <w:sz w:val="18"/>
                <w:szCs w:val="18"/>
                <w:lang w:val="es-ES_tradnl" w:eastAsia="es-BO"/>
              </w:rPr>
            </w:pPr>
            <w:r>
              <w:rPr>
                <w:rFonts w:ascii="Verdana" w:hAnsi="Verdana" w:cs="Tahoma"/>
                <w:sz w:val="18"/>
                <w:szCs w:val="18"/>
                <w:lang w:val="es-ES_tradnl" w:eastAsia="es-BO"/>
              </w:rPr>
              <w:t>8</w:t>
            </w:r>
          </w:p>
        </w:tc>
        <w:tc>
          <w:tcPr>
            <w:tcW w:w="4341" w:type="dxa"/>
            <w:tcBorders>
              <w:top w:val="single" w:sz="5" w:space="0" w:color="000000"/>
              <w:left w:val="single" w:sz="8" w:space="0" w:color="000000"/>
              <w:bottom w:val="single" w:sz="5" w:space="0" w:color="000000"/>
              <w:right w:val="single" w:sz="8" w:space="0" w:color="000000"/>
            </w:tcBorders>
          </w:tcPr>
          <w:p w14:paraId="0EDF17C1" w14:textId="77777777" w:rsidR="00163DE7" w:rsidRPr="002A5F66" w:rsidRDefault="00163DE7" w:rsidP="00163DE7">
            <w:pPr>
              <w:jc w:val="center"/>
              <w:rPr>
                <w:rFonts w:ascii="Verdana" w:hAnsi="Verdana" w:cs="Tahoma"/>
                <w:b/>
                <w:bCs/>
                <w:color w:val="C00000"/>
                <w:sz w:val="18"/>
                <w:szCs w:val="18"/>
                <w:lang w:val="es-ES_tradnl" w:eastAsia="es-BO"/>
              </w:rPr>
            </w:pPr>
            <w:r w:rsidRPr="00B85CA6">
              <w:rPr>
                <w:rFonts w:ascii="Franklin Gothic Book" w:eastAsia="Franklin Gothic Book" w:hAnsi="Franklin Gothic Book" w:cs="Franklin Gothic Book"/>
              </w:rPr>
              <w:t>Comunidad  Hurihuapo</w:t>
            </w:r>
          </w:p>
        </w:tc>
        <w:tc>
          <w:tcPr>
            <w:tcW w:w="1431" w:type="dxa"/>
            <w:vMerge/>
            <w:shd w:val="clear" w:color="auto" w:fill="auto"/>
            <w:vAlign w:val="center"/>
          </w:tcPr>
          <w:p w14:paraId="1F9F03CF"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5657DC29" w14:textId="77777777" w:rsidTr="00163DE7">
        <w:trPr>
          <w:trHeight w:val="113"/>
          <w:jc w:val="center"/>
        </w:trPr>
        <w:tc>
          <w:tcPr>
            <w:tcW w:w="505" w:type="dxa"/>
            <w:shd w:val="clear" w:color="auto" w:fill="auto"/>
          </w:tcPr>
          <w:p w14:paraId="6E26A8FB" w14:textId="77777777" w:rsidR="00163DE7" w:rsidRPr="002A5F66" w:rsidRDefault="00163DE7" w:rsidP="00163DE7">
            <w:pPr>
              <w:rPr>
                <w:rFonts w:ascii="Verdana" w:hAnsi="Verdana" w:cs="Tahoma"/>
                <w:sz w:val="18"/>
                <w:szCs w:val="18"/>
                <w:lang w:val="es-ES_tradnl" w:eastAsia="es-BO"/>
              </w:rPr>
            </w:pPr>
            <w:r>
              <w:rPr>
                <w:rFonts w:ascii="Verdana" w:hAnsi="Verdana" w:cs="Tahoma"/>
                <w:sz w:val="18"/>
                <w:szCs w:val="18"/>
                <w:lang w:val="es-ES_tradnl" w:eastAsia="es-BO"/>
              </w:rPr>
              <w:t>9</w:t>
            </w:r>
          </w:p>
        </w:tc>
        <w:tc>
          <w:tcPr>
            <w:tcW w:w="4341" w:type="dxa"/>
            <w:tcBorders>
              <w:top w:val="single" w:sz="5" w:space="0" w:color="000000"/>
              <w:left w:val="single" w:sz="8" w:space="0" w:color="000000"/>
              <w:bottom w:val="single" w:sz="5" w:space="0" w:color="000000"/>
              <w:right w:val="single" w:sz="8" w:space="0" w:color="000000"/>
            </w:tcBorders>
          </w:tcPr>
          <w:p w14:paraId="5C2DA17D" w14:textId="77777777" w:rsidR="00163DE7" w:rsidRPr="002A5F66" w:rsidRDefault="00163DE7" w:rsidP="00163DE7">
            <w:pPr>
              <w:jc w:val="center"/>
              <w:rPr>
                <w:rFonts w:ascii="Verdana" w:hAnsi="Verdana" w:cs="Tahoma"/>
                <w:b/>
                <w:bCs/>
                <w:color w:val="C00000"/>
                <w:sz w:val="18"/>
                <w:szCs w:val="18"/>
                <w:lang w:val="es-ES_tradnl" w:eastAsia="es-BO"/>
              </w:rPr>
            </w:pPr>
            <w:r w:rsidRPr="00B85CA6">
              <w:rPr>
                <w:rFonts w:ascii="Franklin Gothic Book" w:eastAsia="Franklin Gothic Book" w:hAnsi="Franklin Gothic Book" w:cs="Franklin Gothic Book"/>
              </w:rPr>
              <w:t>Comunidad Campesina Rio Colorado</w:t>
            </w:r>
          </w:p>
        </w:tc>
        <w:tc>
          <w:tcPr>
            <w:tcW w:w="1431" w:type="dxa"/>
            <w:vMerge/>
            <w:shd w:val="clear" w:color="auto" w:fill="auto"/>
            <w:vAlign w:val="center"/>
          </w:tcPr>
          <w:p w14:paraId="5D991F6F"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5B46D9C9" w14:textId="77777777" w:rsidTr="00163DE7">
        <w:trPr>
          <w:jc w:val="center"/>
        </w:trPr>
        <w:tc>
          <w:tcPr>
            <w:tcW w:w="505" w:type="dxa"/>
            <w:shd w:val="clear" w:color="auto" w:fill="1F4E79"/>
          </w:tcPr>
          <w:p w14:paraId="03A5EDE2" w14:textId="77777777" w:rsidR="00163DE7" w:rsidRPr="002A5F66" w:rsidRDefault="00163DE7" w:rsidP="00163DE7">
            <w:pPr>
              <w:jc w:val="center"/>
              <w:rPr>
                <w:rFonts w:ascii="Verdana" w:hAnsi="Verdana" w:cs="Tahoma"/>
                <w:b/>
                <w:bCs/>
                <w:color w:val="FFFFFF"/>
                <w:sz w:val="18"/>
                <w:szCs w:val="18"/>
                <w:lang w:eastAsia="es-BO"/>
              </w:rPr>
            </w:pPr>
          </w:p>
        </w:tc>
        <w:tc>
          <w:tcPr>
            <w:tcW w:w="4341" w:type="dxa"/>
            <w:shd w:val="clear" w:color="auto" w:fill="1F4E79"/>
          </w:tcPr>
          <w:p w14:paraId="0FA3BA8A" w14:textId="77777777" w:rsidR="00163DE7" w:rsidRPr="002A5F66" w:rsidRDefault="00163DE7" w:rsidP="00163DE7">
            <w:pPr>
              <w:jc w:val="center"/>
              <w:rPr>
                <w:rFonts w:ascii="Verdana" w:hAnsi="Verdana" w:cs="Tahoma"/>
                <w:b/>
                <w:bCs/>
                <w:color w:val="FFFFFF"/>
                <w:sz w:val="18"/>
                <w:szCs w:val="18"/>
                <w:lang w:eastAsia="es-BO"/>
              </w:rPr>
            </w:pPr>
            <w:r w:rsidRPr="002A5F66">
              <w:rPr>
                <w:rFonts w:ascii="Verdana" w:hAnsi="Verdana" w:cs="Tahoma"/>
                <w:b/>
                <w:bCs/>
                <w:color w:val="FFFFFF"/>
                <w:sz w:val="18"/>
                <w:szCs w:val="18"/>
                <w:lang w:eastAsia="es-BO"/>
              </w:rPr>
              <w:t>TOTAL</w:t>
            </w:r>
          </w:p>
        </w:tc>
        <w:tc>
          <w:tcPr>
            <w:tcW w:w="1431" w:type="dxa"/>
            <w:shd w:val="clear" w:color="auto" w:fill="auto"/>
          </w:tcPr>
          <w:p w14:paraId="173805E5" w14:textId="77777777" w:rsidR="00163DE7" w:rsidRPr="002A5F66" w:rsidRDefault="00163DE7" w:rsidP="00163DE7">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4</w:t>
            </w:r>
            <w:r w:rsidRPr="002A5F66">
              <w:rPr>
                <w:rFonts w:ascii="Verdana" w:hAnsi="Verdana" w:cs="Tahoma"/>
                <w:b/>
                <w:bCs/>
                <w:color w:val="C00000"/>
                <w:sz w:val="18"/>
                <w:szCs w:val="18"/>
                <w:lang w:eastAsia="es-BO"/>
              </w:rPr>
              <w:t>5</w:t>
            </w:r>
          </w:p>
        </w:tc>
      </w:tr>
      <w:bookmarkEnd w:id="35"/>
    </w:tbl>
    <w:p w14:paraId="481DEBAE" w14:textId="77777777" w:rsidR="00163DE7" w:rsidRDefault="00163DE7" w:rsidP="00163DE7">
      <w:pPr>
        <w:pStyle w:val="Prrafodelista"/>
        <w:keepNext/>
        <w:ind w:left="1080"/>
        <w:jc w:val="both"/>
        <w:outlineLvl w:val="0"/>
        <w:rPr>
          <w:rFonts w:ascii="Tahoma" w:hAnsi="Tahoma" w:cs="Tahoma"/>
          <w:i/>
          <w:iCs/>
          <w:sz w:val="18"/>
          <w:szCs w:val="18"/>
        </w:rPr>
      </w:pPr>
    </w:p>
    <w:p w14:paraId="3EE74F1F" w14:textId="77777777" w:rsidR="00163DE7" w:rsidRDefault="00163DE7" w:rsidP="00163DE7">
      <w:pPr>
        <w:pStyle w:val="Prrafodelista"/>
        <w:keepNext/>
        <w:widowControl w:val="0"/>
        <w:numPr>
          <w:ilvl w:val="0"/>
          <w:numId w:val="46"/>
        </w:numPr>
        <w:autoSpaceDE w:val="0"/>
        <w:autoSpaceDN w:val="0"/>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AD33B18" w14:textId="77777777" w:rsidR="00163DE7" w:rsidRDefault="00163DE7" w:rsidP="00163DE7">
      <w:pPr>
        <w:keepNext/>
        <w:jc w:val="both"/>
        <w:outlineLvl w:val="0"/>
        <w:rPr>
          <w:rFonts w:ascii="Tahoma" w:hAnsi="Tahoma" w:cs="Tahoma"/>
          <w:i/>
          <w:iCs/>
          <w:sz w:val="18"/>
          <w:szCs w:val="18"/>
        </w:rPr>
      </w:pPr>
    </w:p>
    <w:p w14:paraId="248ED19A" w14:textId="77777777" w:rsidR="00163DE7" w:rsidRPr="00DB41AA" w:rsidRDefault="00163DE7" w:rsidP="00163DE7">
      <w:pPr>
        <w:pStyle w:val="Prrafodelista"/>
        <w:keepNext/>
        <w:widowControl w:val="0"/>
        <w:numPr>
          <w:ilvl w:val="0"/>
          <w:numId w:val="46"/>
        </w:numPr>
        <w:autoSpaceDE w:val="0"/>
        <w:autoSpaceDN w:val="0"/>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160BB82C" w14:textId="77777777" w:rsidR="00163DE7" w:rsidRPr="00DB41AA" w:rsidRDefault="00163DE7" w:rsidP="00163DE7">
      <w:pPr>
        <w:pStyle w:val="Prrafodelista"/>
        <w:rPr>
          <w:rFonts w:ascii="Tahoma" w:hAnsi="Tahoma" w:cs="Tahoma"/>
          <w:i/>
          <w:iCs/>
          <w:sz w:val="18"/>
          <w:szCs w:val="18"/>
        </w:rPr>
      </w:pPr>
    </w:p>
    <w:p w14:paraId="5AA51E70" w14:textId="77777777" w:rsidR="00163DE7" w:rsidRDefault="00163DE7" w:rsidP="00163DE7">
      <w:pPr>
        <w:keepNext/>
        <w:numPr>
          <w:ilvl w:val="0"/>
          <w:numId w:val="43"/>
        </w:numPr>
        <w:spacing w:before="240" w:after="60"/>
        <w:ind w:left="360" w:hanging="360"/>
        <w:jc w:val="both"/>
        <w:outlineLvl w:val="0"/>
        <w:rPr>
          <w:rFonts w:ascii="Tahoma" w:hAnsi="Tahoma" w:cs="Tahoma"/>
          <w:b/>
          <w:bCs/>
          <w:color w:val="000000"/>
          <w:kern w:val="32"/>
          <w:lang w:val="es-ES_tradnl"/>
        </w:rPr>
      </w:pPr>
      <w:bookmarkStart w:id="36" w:name="_Toc71811148"/>
      <w:r w:rsidRPr="004539A0">
        <w:rPr>
          <w:rFonts w:ascii="Tahoma" w:hAnsi="Tahoma" w:cs="Tahoma"/>
          <w:b/>
          <w:bCs/>
          <w:color w:val="000000"/>
          <w:kern w:val="32"/>
          <w:lang w:val="es-ES_tradnl"/>
        </w:rPr>
        <w:lastRenderedPageBreak/>
        <w:t>ACCESO A LAS COMUNIDADES O BARRIO/ZONA/URBANIZACIÓN/JUNTA VECINAL BENEFICIADAS</w:t>
      </w:r>
      <w:bookmarkEnd w:id="36"/>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1840"/>
        <w:gridCol w:w="2771"/>
        <w:gridCol w:w="1653"/>
        <w:gridCol w:w="1649"/>
        <w:gridCol w:w="1633"/>
      </w:tblGrid>
      <w:tr w:rsidR="00163DE7" w:rsidRPr="008E02CD" w14:paraId="3B533E3D" w14:textId="77777777" w:rsidTr="00163DE7">
        <w:trPr>
          <w:trHeight w:val="334"/>
          <w:jc w:val="center"/>
        </w:trPr>
        <w:tc>
          <w:tcPr>
            <w:tcW w:w="352" w:type="pct"/>
            <w:shd w:val="clear" w:color="auto" w:fill="244061"/>
            <w:vAlign w:val="center"/>
            <w:hideMark/>
          </w:tcPr>
          <w:p w14:paraId="0B8DA035" w14:textId="77777777" w:rsidR="00163DE7" w:rsidRPr="008E02CD" w:rsidRDefault="00163DE7" w:rsidP="00163DE7">
            <w:pPr>
              <w:jc w:val="center"/>
              <w:rPr>
                <w:rFonts w:ascii="Verdana" w:hAnsi="Verdana" w:cs="Tahoma"/>
                <w:b/>
                <w:bCs/>
                <w:color w:val="FFFFFF"/>
                <w:lang w:eastAsia="es-BO"/>
              </w:rPr>
            </w:pPr>
            <w:r w:rsidRPr="008E02CD">
              <w:rPr>
                <w:rFonts w:ascii="Verdana" w:hAnsi="Verdana" w:cs="Tahoma"/>
                <w:b/>
                <w:bCs/>
                <w:color w:val="FFFFFF"/>
                <w:lang w:eastAsia="es-BO"/>
              </w:rPr>
              <w:t>Nº</w:t>
            </w:r>
          </w:p>
        </w:tc>
        <w:tc>
          <w:tcPr>
            <w:tcW w:w="896" w:type="pct"/>
            <w:shd w:val="clear" w:color="auto" w:fill="244061"/>
            <w:vAlign w:val="center"/>
            <w:hideMark/>
          </w:tcPr>
          <w:p w14:paraId="5347CBD9" w14:textId="77777777" w:rsidR="00163DE7" w:rsidRPr="00FC73C9" w:rsidRDefault="00163DE7" w:rsidP="00163DE7">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Desde</w:t>
            </w:r>
          </w:p>
        </w:tc>
        <w:tc>
          <w:tcPr>
            <w:tcW w:w="1349" w:type="pct"/>
            <w:shd w:val="clear" w:color="auto" w:fill="244061"/>
            <w:vAlign w:val="center"/>
            <w:hideMark/>
          </w:tcPr>
          <w:p w14:paraId="04641F53" w14:textId="77777777" w:rsidR="00163DE7" w:rsidRPr="00FC73C9" w:rsidRDefault="00163DE7" w:rsidP="00163DE7">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Hasta</w:t>
            </w:r>
          </w:p>
        </w:tc>
        <w:tc>
          <w:tcPr>
            <w:tcW w:w="805" w:type="pct"/>
            <w:shd w:val="clear" w:color="auto" w:fill="244061"/>
            <w:vAlign w:val="center"/>
          </w:tcPr>
          <w:p w14:paraId="10125E50" w14:textId="77777777" w:rsidR="00163DE7" w:rsidRPr="00FC73C9" w:rsidRDefault="00163DE7" w:rsidP="00163DE7">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 xml:space="preserve">Distancia </w:t>
            </w:r>
          </w:p>
        </w:tc>
        <w:tc>
          <w:tcPr>
            <w:tcW w:w="803" w:type="pct"/>
            <w:shd w:val="clear" w:color="auto" w:fill="244061"/>
            <w:vAlign w:val="center"/>
          </w:tcPr>
          <w:p w14:paraId="2BB8EE84" w14:textId="77777777" w:rsidR="00163DE7" w:rsidRPr="00FC73C9" w:rsidRDefault="00163DE7" w:rsidP="00163DE7">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Tiempo</w:t>
            </w:r>
          </w:p>
        </w:tc>
        <w:tc>
          <w:tcPr>
            <w:tcW w:w="796" w:type="pct"/>
            <w:shd w:val="clear" w:color="auto" w:fill="244061"/>
            <w:vAlign w:val="center"/>
          </w:tcPr>
          <w:p w14:paraId="70A3146B" w14:textId="77777777" w:rsidR="00163DE7" w:rsidRPr="00FC73C9" w:rsidRDefault="00163DE7" w:rsidP="00163DE7">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Tipo de Rodadura</w:t>
            </w:r>
          </w:p>
        </w:tc>
      </w:tr>
      <w:tr w:rsidR="00163DE7" w:rsidRPr="008E02CD" w14:paraId="18E80DB3" w14:textId="77777777" w:rsidTr="00163DE7">
        <w:trPr>
          <w:trHeight w:val="212"/>
          <w:jc w:val="center"/>
        </w:trPr>
        <w:tc>
          <w:tcPr>
            <w:tcW w:w="352" w:type="pct"/>
            <w:shd w:val="clear" w:color="auto" w:fill="auto"/>
            <w:vAlign w:val="center"/>
          </w:tcPr>
          <w:p w14:paraId="03877D42"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1</w:t>
            </w:r>
          </w:p>
        </w:tc>
        <w:tc>
          <w:tcPr>
            <w:tcW w:w="896" w:type="pct"/>
            <w:shd w:val="clear" w:color="auto" w:fill="auto"/>
            <w:vAlign w:val="center"/>
          </w:tcPr>
          <w:p w14:paraId="7FDD114F" w14:textId="77777777" w:rsidR="00163DE7" w:rsidRPr="005D0810" w:rsidRDefault="00163DE7" w:rsidP="00163DE7">
            <w:pPr>
              <w:jc w:val="center"/>
              <w:rPr>
                <w:rFonts w:ascii="Verdana" w:hAnsi="Verdana" w:cs="Tahoma"/>
                <w:color w:val="FF0000"/>
                <w:sz w:val="16"/>
                <w:szCs w:val="16"/>
                <w:lang w:eastAsia="es-BO"/>
              </w:rPr>
            </w:pPr>
            <w:r w:rsidRPr="005D0810">
              <w:rPr>
                <w:rFonts w:ascii="Verdana" w:hAnsi="Verdana" w:cs="Tahoma"/>
                <w:color w:val="FF0000"/>
                <w:sz w:val="16"/>
                <w:szCs w:val="16"/>
                <w:lang w:eastAsia="es-BO"/>
              </w:rPr>
              <w:t>LA PAZ</w:t>
            </w:r>
          </w:p>
        </w:tc>
        <w:tc>
          <w:tcPr>
            <w:tcW w:w="1349" w:type="pct"/>
            <w:shd w:val="clear" w:color="auto" w:fill="auto"/>
            <w:noWrap/>
            <w:vAlign w:val="center"/>
          </w:tcPr>
          <w:p w14:paraId="6A1E9D6D" w14:textId="77777777" w:rsidR="00163DE7" w:rsidRPr="005D0810" w:rsidRDefault="00163DE7" w:rsidP="00163DE7">
            <w:pPr>
              <w:rPr>
                <w:rFonts w:ascii="Verdana" w:hAnsi="Verdana" w:cs="Segoe UI"/>
                <w:color w:val="212529"/>
                <w:sz w:val="16"/>
                <w:szCs w:val="16"/>
                <w:shd w:val="clear" w:color="auto" w:fill="FFFFFF"/>
              </w:rPr>
            </w:pPr>
            <w:r w:rsidRPr="005D0810">
              <w:rPr>
                <w:rFonts w:ascii="Verdana" w:hAnsi="Verdana" w:cs="Segoe UI"/>
                <w:color w:val="212529"/>
                <w:sz w:val="16"/>
                <w:szCs w:val="16"/>
                <w:shd w:val="clear" w:color="auto" w:fill="FFFFFF"/>
              </w:rPr>
              <w:t>MUNICIPIO DE SAN BUENAVENTURA</w:t>
            </w:r>
          </w:p>
        </w:tc>
        <w:tc>
          <w:tcPr>
            <w:tcW w:w="805" w:type="pct"/>
            <w:shd w:val="clear" w:color="auto" w:fill="auto"/>
            <w:vAlign w:val="center"/>
          </w:tcPr>
          <w:p w14:paraId="338A3B5C" w14:textId="77777777" w:rsidR="00163DE7" w:rsidRPr="005D0810" w:rsidRDefault="00163DE7" w:rsidP="00163DE7">
            <w:pPr>
              <w:jc w:val="center"/>
              <w:rPr>
                <w:rFonts w:ascii="Verdana" w:hAnsi="Verdana" w:cs="Tahoma"/>
                <w:color w:val="FF0000"/>
                <w:sz w:val="16"/>
                <w:szCs w:val="16"/>
                <w:lang w:eastAsia="es-BO"/>
              </w:rPr>
            </w:pPr>
            <w:r w:rsidRPr="005D0810">
              <w:rPr>
                <w:rFonts w:ascii="Verdana" w:hAnsi="Verdana" w:cs="Tahoma"/>
                <w:color w:val="FF0000"/>
                <w:sz w:val="16"/>
                <w:szCs w:val="16"/>
                <w:lang w:eastAsia="es-BO"/>
              </w:rPr>
              <w:t>426Km.</w:t>
            </w:r>
          </w:p>
        </w:tc>
        <w:tc>
          <w:tcPr>
            <w:tcW w:w="803" w:type="pct"/>
            <w:shd w:val="clear" w:color="auto" w:fill="auto"/>
            <w:vAlign w:val="center"/>
          </w:tcPr>
          <w:p w14:paraId="59140D50" w14:textId="77777777" w:rsidR="00163DE7" w:rsidRPr="005D0810" w:rsidRDefault="00163DE7" w:rsidP="00163DE7">
            <w:pPr>
              <w:jc w:val="center"/>
              <w:rPr>
                <w:rFonts w:ascii="Verdana" w:hAnsi="Verdana" w:cs="Tahoma"/>
                <w:color w:val="FF0000"/>
                <w:sz w:val="16"/>
                <w:szCs w:val="16"/>
                <w:lang w:eastAsia="es-BO"/>
              </w:rPr>
            </w:pPr>
            <w:r w:rsidRPr="005D0810">
              <w:rPr>
                <w:rFonts w:ascii="Verdana" w:hAnsi="Verdana" w:cs="Tahoma"/>
                <w:color w:val="FF0000"/>
                <w:sz w:val="16"/>
                <w:szCs w:val="16"/>
                <w:lang w:eastAsia="es-BO"/>
              </w:rPr>
              <w:t>7H.   21min.</w:t>
            </w:r>
          </w:p>
        </w:tc>
        <w:tc>
          <w:tcPr>
            <w:tcW w:w="796" w:type="pct"/>
            <w:shd w:val="clear" w:color="auto" w:fill="auto"/>
            <w:vAlign w:val="center"/>
          </w:tcPr>
          <w:p w14:paraId="714FAE8B" w14:textId="77777777" w:rsidR="00163DE7" w:rsidRPr="005D0810" w:rsidRDefault="00163DE7" w:rsidP="00163DE7">
            <w:pPr>
              <w:jc w:val="center"/>
              <w:rPr>
                <w:rFonts w:ascii="Verdana" w:hAnsi="Verdana" w:cs="Tahoma"/>
                <w:color w:val="FF0000"/>
                <w:sz w:val="16"/>
                <w:szCs w:val="16"/>
                <w:lang w:eastAsia="es-BO"/>
              </w:rPr>
            </w:pPr>
            <w:r w:rsidRPr="005D0810">
              <w:rPr>
                <w:rFonts w:ascii="Verdana" w:hAnsi="Verdana" w:cs="Tahoma"/>
                <w:color w:val="FF0000"/>
                <w:sz w:val="16"/>
                <w:szCs w:val="16"/>
                <w:lang w:eastAsia="es-BO"/>
              </w:rPr>
              <w:t>ASFALTADO Y TIERRA</w:t>
            </w:r>
          </w:p>
        </w:tc>
      </w:tr>
      <w:tr w:rsidR="00163DE7" w:rsidRPr="008E02CD" w14:paraId="5FCF1BD5" w14:textId="77777777" w:rsidTr="00163DE7">
        <w:trPr>
          <w:trHeight w:val="272"/>
          <w:jc w:val="center"/>
        </w:trPr>
        <w:tc>
          <w:tcPr>
            <w:tcW w:w="352" w:type="pct"/>
            <w:shd w:val="clear" w:color="auto" w:fill="auto"/>
            <w:vAlign w:val="center"/>
          </w:tcPr>
          <w:p w14:paraId="1962419B"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2</w:t>
            </w:r>
          </w:p>
        </w:tc>
        <w:tc>
          <w:tcPr>
            <w:tcW w:w="896" w:type="pct"/>
            <w:vMerge w:val="restart"/>
            <w:shd w:val="clear" w:color="auto" w:fill="auto"/>
            <w:vAlign w:val="center"/>
          </w:tcPr>
          <w:p w14:paraId="697B85E9" w14:textId="77777777" w:rsidR="00163DE7" w:rsidRPr="005D0810" w:rsidRDefault="00163DE7" w:rsidP="00163DE7">
            <w:pPr>
              <w:jc w:val="center"/>
              <w:rPr>
                <w:rFonts w:ascii="Verdana" w:hAnsi="Verdana" w:cs="Segoe UI"/>
                <w:color w:val="212529"/>
                <w:sz w:val="16"/>
                <w:szCs w:val="16"/>
                <w:shd w:val="clear" w:color="auto" w:fill="FFFFFF"/>
              </w:rPr>
            </w:pPr>
          </w:p>
          <w:p w14:paraId="42CD3B19" w14:textId="77777777" w:rsidR="00163DE7" w:rsidRPr="005D0810" w:rsidRDefault="00163DE7" w:rsidP="00163DE7">
            <w:pPr>
              <w:jc w:val="center"/>
              <w:rPr>
                <w:rFonts w:ascii="Verdana" w:hAnsi="Verdana" w:cs="Tahoma"/>
                <w:color w:val="FF0000"/>
                <w:sz w:val="16"/>
                <w:szCs w:val="16"/>
                <w:lang w:eastAsia="es-BO"/>
              </w:rPr>
            </w:pPr>
            <w:r w:rsidRPr="005D0810">
              <w:rPr>
                <w:rFonts w:ascii="Verdana" w:hAnsi="Verdana" w:cs="Segoe UI"/>
                <w:color w:val="212529"/>
                <w:sz w:val="16"/>
                <w:szCs w:val="16"/>
                <w:shd w:val="clear" w:color="auto" w:fill="FFFFFF"/>
              </w:rPr>
              <w:t xml:space="preserve">TUMAPASA </w:t>
            </w:r>
          </w:p>
        </w:tc>
        <w:tc>
          <w:tcPr>
            <w:tcW w:w="1349" w:type="pct"/>
            <w:shd w:val="clear" w:color="auto" w:fill="auto"/>
            <w:noWrap/>
            <w:vAlign w:val="center"/>
          </w:tcPr>
          <w:p w14:paraId="566106CC" w14:textId="77777777" w:rsidR="00163DE7" w:rsidRPr="005D0810" w:rsidRDefault="00163DE7" w:rsidP="00163DE7">
            <w:pPr>
              <w:rPr>
                <w:rFonts w:ascii="Verdana" w:hAnsi="Verdana" w:cs="Tahoma"/>
                <w:sz w:val="16"/>
                <w:szCs w:val="16"/>
                <w:lang w:eastAsia="es-BO"/>
              </w:rPr>
            </w:pPr>
            <w:r w:rsidRPr="005D0810">
              <w:rPr>
                <w:rFonts w:ascii="Verdana" w:hAnsi="Verdana" w:cs="Tahoma"/>
                <w:sz w:val="16"/>
                <w:szCs w:val="16"/>
                <w:lang w:eastAsia="es-BO"/>
              </w:rPr>
              <w:t>TUMUPASA</w:t>
            </w:r>
          </w:p>
        </w:tc>
        <w:tc>
          <w:tcPr>
            <w:tcW w:w="805" w:type="pct"/>
            <w:shd w:val="clear" w:color="auto" w:fill="auto"/>
            <w:vAlign w:val="center"/>
          </w:tcPr>
          <w:p w14:paraId="634E9C58"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60km.</w:t>
            </w:r>
          </w:p>
        </w:tc>
        <w:tc>
          <w:tcPr>
            <w:tcW w:w="803" w:type="pct"/>
            <w:shd w:val="clear" w:color="auto" w:fill="auto"/>
            <w:vAlign w:val="center"/>
          </w:tcPr>
          <w:p w14:paraId="59D0CCCF"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2 H 00 min.</w:t>
            </w:r>
          </w:p>
        </w:tc>
        <w:tc>
          <w:tcPr>
            <w:tcW w:w="796" w:type="pct"/>
            <w:shd w:val="clear" w:color="auto" w:fill="auto"/>
            <w:vAlign w:val="center"/>
          </w:tcPr>
          <w:p w14:paraId="3A4E102B"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37B538B4" w14:textId="77777777" w:rsidTr="00163DE7">
        <w:trPr>
          <w:trHeight w:val="272"/>
          <w:jc w:val="center"/>
        </w:trPr>
        <w:tc>
          <w:tcPr>
            <w:tcW w:w="352" w:type="pct"/>
            <w:shd w:val="clear" w:color="auto" w:fill="auto"/>
            <w:vAlign w:val="center"/>
          </w:tcPr>
          <w:p w14:paraId="276BAEE5"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3</w:t>
            </w:r>
          </w:p>
        </w:tc>
        <w:tc>
          <w:tcPr>
            <w:tcW w:w="896" w:type="pct"/>
            <w:vMerge/>
            <w:shd w:val="clear" w:color="auto" w:fill="auto"/>
            <w:vAlign w:val="center"/>
          </w:tcPr>
          <w:p w14:paraId="69214BF9"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9" w:space="0" w:color="000000"/>
              <w:left w:val="single" w:sz="8" w:space="0" w:color="000000"/>
              <w:bottom w:val="single" w:sz="5" w:space="0" w:color="000000"/>
              <w:right w:val="single" w:sz="8" w:space="0" w:color="000000"/>
            </w:tcBorders>
            <w:noWrap/>
          </w:tcPr>
          <w:p w14:paraId="3D6C85EB" w14:textId="77777777" w:rsidR="00163DE7" w:rsidRPr="005D0810" w:rsidRDefault="00163DE7" w:rsidP="00163DE7">
            <w:pPr>
              <w:rPr>
                <w:rFonts w:ascii="Verdana" w:hAnsi="Verdana" w:cs="Tahoma"/>
                <w:color w:val="FF0000"/>
                <w:sz w:val="16"/>
                <w:szCs w:val="16"/>
                <w:lang w:eastAsia="es-BO"/>
              </w:rPr>
            </w:pPr>
            <w:r w:rsidRPr="005D0810">
              <w:rPr>
                <w:rFonts w:ascii="Franklin Gothic Book" w:eastAsia="Franklin Gothic Book" w:hAnsi="Franklin Gothic Book" w:cs="Franklin Gothic Book"/>
                <w:color w:val="FF0000"/>
                <w:sz w:val="16"/>
                <w:szCs w:val="16"/>
              </w:rPr>
              <w:t>Alto San Isidro</w:t>
            </w:r>
          </w:p>
        </w:tc>
        <w:tc>
          <w:tcPr>
            <w:tcW w:w="805" w:type="pct"/>
            <w:shd w:val="clear" w:color="auto" w:fill="auto"/>
            <w:vAlign w:val="center"/>
          </w:tcPr>
          <w:p w14:paraId="075A68E2"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10km</w:t>
            </w:r>
          </w:p>
        </w:tc>
        <w:tc>
          <w:tcPr>
            <w:tcW w:w="803" w:type="pct"/>
            <w:shd w:val="clear" w:color="auto" w:fill="auto"/>
            <w:vAlign w:val="center"/>
          </w:tcPr>
          <w:p w14:paraId="327657C8"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20 min.</w:t>
            </w:r>
          </w:p>
        </w:tc>
        <w:tc>
          <w:tcPr>
            <w:tcW w:w="796" w:type="pct"/>
            <w:shd w:val="clear" w:color="auto" w:fill="auto"/>
          </w:tcPr>
          <w:p w14:paraId="0112578C"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7BF6C337" w14:textId="77777777" w:rsidTr="00163DE7">
        <w:trPr>
          <w:trHeight w:val="272"/>
          <w:jc w:val="center"/>
        </w:trPr>
        <w:tc>
          <w:tcPr>
            <w:tcW w:w="352" w:type="pct"/>
            <w:shd w:val="clear" w:color="auto" w:fill="auto"/>
            <w:vAlign w:val="center"/>
          </w:tcPr>
          <w:p w14:paraId="3E4D16A0"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4</w:t>
            </w:r>
          </w:p>
        </w:tc>
        <w:tc>
          <w:tcPr>
            <w:tcW w:w="896" w:type="pct"/>
            <w:vMerge/>
            <w:shd w:val="clear" w:color="auto" w:fill="auto"/>
            <w:vAlign w:val="center"/>
          </w:tcPr>
          <w:p w14:paraId="2E69D723"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5" w:space="0" w:color="000000"/>
              <w:left w:val="single" w:sz="8" w:space="0" w:color="000000"/>
              <w:bottom w:val="single" w:sz="5" w:space="0" w:color="000000"/>
              <w:right w:val="single" w:sz="8" w:space="0" w:color="000000"/>
            </w:tcBorders>
            <w:noWrap/>
          </w:tcPr>
          <w:p w14:paraId="2D6F197B" w14:textId="77777777" w:rsidR="00163DE7" w:rsidRPr="005D0810" w:rsidRDefault="00163DE7" w:rsidP="00163DE7">
            <w:pPr>
              <w:rPr>
                <w:rFonts w:ascii="Verdana" w:hAnsi="Verdana" w:cs="Tahoma"/>
                <w:color w:val="FF0000"/>
                <w:sz w:val="16"/>
                <w:szCs w:val="16"/>
                <w:lang w:eastAsia="es-BO"/>
              </w:rPr>
            </w:pPr>
            <w:r w:rsidRPr="005D0810">
              <w:rPr>
                <w:rFonts w:ascii="Verdana" w:eastAsia="Arial" w:hAnsi="Verdana" w:cs="Arial"/>
                <w:color w:val="FF0000"/>
                <w:sz w:val="16"/>
                <w:szCs w:val="16"/>
              </w:rPr>
              <w:t>Santa Anita</w:t>
            </w:r>
          </w:p>
        </w:tc>
        <w:tc>
          <w:tcPr>
            <w:tcW w:w="805" w:type="pct"/>
            <w:shd w:val="clear" w:color="auto" w:fill="auto"/>
            <w:vAlign w:val="center"/>
          </w:tcPr>
          <w:p w14:paraId="1A314D44"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35km</w:t>
            </w:r>
          </w:p>
        </w:tc>
        <w:tc>
          <w:tcPr>
            <w:tcW w:w="803" w:type="pct"/>
            <w:shd w:val="clear" w:color="auto" w:fill="auto"/>
            <w:vAlign w:val="center"/>
          </w:tcPr>
          <w:p w14:paraId="706DEB6A"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50 min.</w:t>
            </w:r>
          </w:p>
        </w:tc>
        <w:tc>
          <w:tcPr>
            <w:tcW w:w="796" w:type="pct"/>
            <w:shd w:val="clear" w:color="auto" w:fill="auto"/>
          </w:tcPr>
          <w:p w14:paraId="43ED26D0"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1E7EEC48" w14:textId="77777777" w:rsidTr="00163DE7">
        <w:trPr>
          <w:trHeight w:val="272"/>
          <w:jc w:val="center"/>
        </w:trPr>
        <w:tc>
          <w:tcPr>
            <w:tcW w:w="352" w:type="pct"/>
            <w:shd w:val="clear" w:color="auto" w:fill="auto"/>
            <w:vAlign w:val="center"/>
          </w:tcPr>
          <w:p w14:paraId="44AC0406"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5</w:t>
            </w:r>
          </w:p>
        </w:tc>
        <w:tc>
          <w:tcPr>
            <w:tcW w:w="896" w:type="pct"/>
            <w:vMerge/>
            <w:shd w:val="clear" w:color="auto" w:fill="auto"/>
            <w:vAlign w:val="center"/>
          </w:tcPr>
          <w:p w14:paraId="16233B84"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5" w:space="0" w:color="000000"/>
              <w:left w:val="single" w:sz="8" w:space="0" w:color="000000"/>
              <w:bottom w:val="single" w:sz="5" w:space="0" w:color="000000"/>
              <w:right w:val="single" w:sz="8" w:space="0" w:color="000000"/>
            </w:tcBorders>
            <w:noWrap/>
          </w:tcPr>
          <w:p w14:paraId="60AEE88E" w14:textId="77777777" w:rsidR="00163DE7" w:rsidRPr="005D0810" w:rsidRDefault="00163DE7" w:rsidP="00163DE7">
            <w:pPr>
              <w:rPr>
                <w:rFonts w:ascii="Verdana" w:hAnsi="Verdana" w:cs="Tahoma"/>
                <w:color w:val="FF0000"/>
                <w:sz w:val="16"/>
                <w:szCs w:val="16"/>
                <w:lang w:eastAsia="es-BO"/>
              </w:rPr>
            </w:pPr>
            <w:r w:rsidRPr="005D0810">
              <w:rPr>
                <w:rFonts w:ascii="Verdana" w:eastAsia="Arial" w:hAnsi="Verdana" w:cs="Arial"/>
                <w:color w:val="FF0000"/>
                <w:sz w:val="16"/>
                <w:szCs w:val="16"/>
              </w:rPr>
              <w:t>Comunidad 25 de Mayo</w:t>
            </w:r>
          </w:p>
        </w:tc>
        <w:tc>
          <w:tcPr>
            <w:tcW w:w="805" w:type="pct"/>
            <w:shd w:val="clear" w:color="auto" w:fill="auto"/>
            <w:vAlign w:val="center"/>
          </w:tcPr>
          <w:p w14:paraId="311C72DE"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40km</w:t>
            </w:r>
          </w:p>
        </w:tc>
        <w:tc>
          <w:tcPr>
            <w:tcW w:w="803" w:type="pct"/>
            <w:shd w:val="clear" w:color="auto" w:fill="auto"/>
            <w:vAlign w:val="center"/>
          </w:tcPr>
          <w:p w14:paraId="2B6F7BFA"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55 min.</w:t>
            </w:r>
          </w:p>
        </w:tc>
        <w:tc>
          <w:tcPr>
            <w:tcW w:w="796" w:type="pct"/>
            <w:shd w:val="clear" w:color="auto" w:fill="auto"/>
          </w:tcPr>
          <w:p w14:paraId="6EF3EAAD"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3E844EA0" w14:textId="77777777" w:rsidTr="00163DE7">
        <w:trPr>
          <w:trHeight w:val="272"/>
          <w:jc w:val="center"/>
        </w:trPr>
        <w:tc>
          <w:tcPr>
            <w:tcW w:w="352" w:type="pct"/>
            <w:shd w:val="clear" w:color="auto" w:fill="auto"/>
            <w:vAlign w:val="center"/>
          </w:tcPr>
          <w:p w14:paraId="063B3C55"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6</w:t>
            </w:r>
          </w:p>
        </w:tc>
        <w:tc>
          <w:tcPr>
            <w:tcW w:w="896" w:type="pct"/>
            <w:vMerge/>
            <w:shd w:val="clear" w:color="auto" w:fill="auto"/>
            <w:vAlign w:val="center"/>
          </w:tcPr>
          <w:p w14:paraId="298648DF"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5" w:space="0" w:color="000000"/>
              <w:left w:val="single" w:sz="8" w:space="0" w:color="000000"/>
              <w:bottom w:val="single" w:sz="5" w:space="0" w:color="000000"/>
              <w:right w:val="single" w:sz="8" w:space="0" w:color="000000"/>
            </w:tcBorders>
            <w:noWrap/>
          </w:tcPr>
          <w:p w14:paraId="1FA64B23" w14:textId="77777777" w:rsidR="00163DE7" w:rsidRPr="005D0810" w:rsidRDefault="00163DE7" w:rsidP="00163DE7">
            <w:pPr>
              <w:rPr>
                <w:rFonts w:ascii="Verdana" w:hAnsi="Verdana" w:cs="Tahoma"/>
                <w:color w:val="FF0000"/>
                <w:sz w:val="16"/>
                <w:szCs w:val="16"/>
                <w:lang w:eastAsia="es-BO"/>
              </w:rPr>
            </w:pPr>
            <w:r w:rsidRPr="005D0810">
              <w:rPr>
                <w:rFonts w:ascii="Franklin Gothic Book" w:eastAsia="Franklin Gothic Book" w:hAnsi="Franklin Gothic Book" w:cs="Franklin Gothic Book"/>
                <w:color w:val="FF0000"/>
                <w:sz w:val="16"/>
                <w:szCs w:val="16"/>
              </w:rPr>
              <w:t>La Esmeralda</w:t>
            </w:r>
          </w:p>
        </w:tc>
        <w:tc>
          <w:tcPr>
            <w:tcW w:w="805" w:type="pct"/>
            <w:shd w:val="clear" w:color="auto" w:fill="auto"/>
            <w:vAlign w:val="center"/>
          </w:tcPr>
          <w:p w14:paraId="499D3310"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55km</w:t>
            </w:r>
          </w:p>
        </w:tc>
        <w:tc>
          <w:tcPr>
            <w:tcW w:w="803" w:type="pct"/>
            <w:shd w:val="clear" w:color="auto" w:fill="auto"/>
            <w:vAlign w:val="center"/>
          </w:tcPr>
          <w:p w14:paraId="2EBCD33E"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55 min.</w:t>
            </w:r>
          </w:p>
        </w:tc>
        <w:tc>
          <w:tcPr>
            <w:tcW w:w="796" w:type="pct"/>
            <w:shd w:val="clear" w:color="auto" w:fill="auto"/>
          </w:tcPr>
          <w:p w14:paraId="1D00B09E"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5A8A8375" w14:textId="77777777" w:rsidTr="00163DE7">
        <w:trPr>
          <w:trHeight w:val="272"/>
          <w:jc w:val="center"/>
        </w:trPr>
        <w:tc>
          <w:tcPr>
            <w:tcW w:w="352" w:type="pct"/>
            <w:shd w:val="clear" w:color="auto" w:fill="auto"/>
            <w:vAlign w:val="center"/>
          </w:tcPr>
          <w:p w14:paraId="74C936EC"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7</w:t>
            </w:r>
          </w:p>
        </w:tc>
        <w:tc>
          <w:tcPr>
            <w:tcW w:w="896" w:type="pct"/>
            <w:vMerge/>
            <w:shd w:val="clear" w:color="auto" w:fill="auto"/>
            <w:vAlign w:val="center"/>
          </w:tcPr>
          <w:p w14:paraId="664D0407"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5" w:space="0" w:color="000000"/>
              <w:left w:val="single" w:sz="8" w:space="0" w:color="000000"/>
              <w:bottom w:val="single" w:sz="5" w:space="0" w:color="000000"/>
              <w:right w:val="single" w:sz="8" w:space="0" w:color="000000"/>
            </w:tcBorders>
            <w:noWrap/>
          </w:tcPr>
          <w:p w14:paraId="33A069F8" w14:textId="77777777" w:rsidR="00163DE7" w:rsidRPr="005D0810" w:rsidRDefault="00163DE7" w:rsidP="00163DE7">
            <w:pPr>
              <w:rPr>
                <w:rFonts w:ascii="Verdana" w:hAnsi="Verdana" w:cs="Tahoma"/>
                <w:color w:val="FF0000"/>
                <w:sz w:val="16"/>
                <w:szCs w:val="16"/>
                <w:lang w:eastAsia="es-BO"/>
              </w:rPr>
            </w:pPr>
            <w:r w:rsidRPr="005D0810">
              <w:rPr>
                <w:rFonts w:ascii="Franklin Gothic Book" w:eastAsia="Franklin Gothic Book" w:hAnsi="Franklin Gothic Book" w:cs="Franklin Gothic Book"/>
                <w:color w:val="FF0000"/>
                <w:sz w:val="16"/>
                <w:szCs w:val="16"/>
              </w:rPr>
              <w:t>Comunidad 7 de diciembre</w:t>
            </w:r>
          </w:p>
        </w:tc>
        <w:tc>
          <w:tcPr>
            <w:tcW w:w="805" w:type="pct"/>
            <w:shd w:val="clear" w:color="auto" w:fill="auto"/>
            <w:vAlign w:val="center"/>
          </w:tcPr>
          <w:p w14:paraId="2C0E1860"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48km</w:t>
            </w:r>
          </w:p>
        </w:tc>
        <w:tc>
          <w:tcPr>
            <w:tcW w:w="803" w:type="pct"/>
            <w:shd w:val="clear" w:color="auto" w:fill="auto"/>
            <w:vAlign w:val="center"/>
          </w:tcPr>
          <w:p w14:paraId="33C9E714"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40 min.</w:t>
            </w:r>
          </w:p>
        </w:tc>
        <w:tc>
          <w:tcPr>
            <w:tcW w:w="796" w:type="pct"/>
            <w:shd w:val="clear" w:color="auto" w:fill="auto"/>
          </w:tcPr>
          <w:p w14:paraId="63B2B9B0"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1D278566" w14:textId="77777777" w:rsidTr="00163DE7">
        <w:trPr>
          <w:trHeight w:val="272"/>
          <w:jc w:val="center"/>
        </w:trPr>
        <w:tc>
          <w:tcPr>
            <w:tcW w:w="352" w:type="pct"/>
            <w:shd w:val="clear" w:color="auto" w:fill="auto"/>
            <w:vAlign w:val="center"/>
          </w:tcPr>
          <w:p w14:paraId="0EE1F646"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8</w:t>
            </w:r>
          </w:p>
        </w:tc>
        <w:tc>
          <w:tcPr>
            <w:tcW w:w="896" w:type="pct"/>
            <w:vMerge/>
            <w:shd w:val="clear" w:color="auto" w:fill="auto"/>
            <w:vAlign w:val="center"/>
          </w:tcPr>
          <w:p w14:paraId="0DB19BF2"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5" w:space="0" w:color="000000"/>
              <w:left w:val="single" w:sz="8" w:space="0" w:color="000000"/>
              <w:bottom w:val="single" w:sz="5" w:space="0" w:color="000000"/>
              <w:right w:val="single" w:sz="8" w:space="0" w:color="000000"/>
            </w:tcBorders>
            <w:noWrap/>
          </w:tcPr>
          <w:p w14:paraId="71B85573" w14:textId="77777777" w:rsidR="00163DE7" w:rsidRPr="005D0810" w:rsidRDefault="00163DE7" w:rsidP="00163DE7">
            <w:pPr>
              <w:rPr>
                <w:rFonts w:ascii="Verdana" w:hAnsi="Verdana" w:cs="Tahoma"/>
                <w:color w:val="FF0000"/>
                <w:sz w:val="16"/>
                <w:szCs w:val="16"/>
                <w:lang w:eastAsia="es-BO"/>
              </w:rPr>
            </w:pPr>
            <w:r w:rsidRPr="005D0810">
              <w:rPr>
                <w:rFonts w:ascii="Franklin Gothic Book" w:eastAsia="Franklin Gothic Book" w:hAnsi="Franklin Gothic Book" w:cs="Franklin Gothic Book"/>
                <w:color w:val="FF0000"/>
                <w:sz w:val="16"/>
                <w:szCs w:val="16"/>
              </w:rPr>
              <w:t>Comunidad Campesina Cinteño</w:t>
            </w:r>
          </w:p>
        </w:tc>
        <w:tc>
          <w:tcPr>
            <w:tcW w:w="805" w:type="pct"/>
            <w:shd w:val="clear" w:color="auto" w:fill="auto"/>
            <w:vAlign w:val="center"/>
          </w:tcPr>
          <w:p w14:paraId="47B30201"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17.32km</w:t>
            </w:r>
          </w:p>
        </w:tc>
        <w:tc>
          <w:tcPr>
            <w:tcW w:w="803" w:type="pct"/>
            <w:shd w:val="clear" w:color="auto" w:fill="auto"/>
            <w:vAlign w:val="center"/>
          </w:tcPr>
          <w:p w14:paraId="3960C97D"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22 min</w:t>
            </w:r>
          </w:p>
        </w:tc>
        <w:tc>
          <w:tcPr>
            <w:tcW w:w="796" w:type="pct"/>
            <w:shd w:val="clear" w:color="auto" w:fill="auto"/>
          </w:tcPr>
          <w:p w14:paraId="511E942E"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642A1B58" w14:textId="77777777" w:rsidTr="00163DE7">
        <w:trPr>
          <w:trHeight w:val="272"/>
          <w:jc w:val="center"/>
        </w:trPr>
        <w:tc>
          <w:tcPr>
            <w:tcW w:w="352" w:type="pct"/>
            <w:shd w:val="clear" w:color="auto" w:fill="auto"/>
            <w:vAlign w:val="center"/>
          </w:tcPr>
          <w:p w14:paraId="103567FC"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9</w:t>
            </w:r>
          </w:p>
        </w:tc>
        <w:tc>
          <w:tcPr>
            <w:tcW w:w="896" w:type="pct"/>
            <w:vMerge/>
            <w:shd w:val="clear" w:color="auto" w:fill="auto"/>
            <w:vAlign w:val="center"/>
          </w:tcPr>
          <w:p w14:paraId="6BE2DE6C"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5" w:space="0" w:color="000000"/>
              <w:left w:val="single" w:sz="8" w:space="0" w:color="000000"/>
              <w:bottom w:val="single" w:sz="5" w:space="0" w:color="000000"/>
              <w:right w:val="single" w:sz="8" w:space="0" w:color="000000"/>
            </w:tcBorders>
            <w:noWrap/>
          </w:tcPr>
          <w:p w14:paraId="797BD80E" w14:textId="77777777" w:rsidR="00163DE7" w:rsidRPr="005D0810" w:rsidRDefault="00163DE7" w:rsidP="00163DE7">
            <w:pPr>
              <w:rPr>
                <w:rFonts w:ascii="Verdana" w:hAnsi="Verdana" w:cs="Tahoma"/>
                <w:color w:val="FF0000"/>
                <w:sz w:val="16"/>
                <w:szCs w:val="16"/>
                <w:lang w:eastAsia="es-BO"/>
              </w:rPr>
            </w:pPr>
            <w:r w:rsidRPr="005D0810">
              <w:rPr>
                <w:rFonts w:ascii="Verdana" w:eastAsia="Arial" w:hAnsi="Verdana" w:cs="Arial"/>
                <w:color w:val="FF0000"/>
                <w:sz w:val="16"/>
                <w:szCs w:val="16"/>
              </w:rPr>
              <w:t>Comunidad El Paraíso</w:t>
            </w:r>
          </w:p>
        </w:tc>
        <w:tc>
          <w:tcPr>
            <w:tcW w:w="805" w:type="pct"/>
            <w:shd w:val="clear" w:color="auto" w:fill="auto"/>
            <w:vAlign w:val="center"/>
          </w:tcPr>
          <w:p w14:paraId="1F1C96FC"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20km</w:t>
            </w:r>
          </w:p>
        </w:tc>
        <w:tc>
          <w:tcPr>
            <w:tcW w:w="803" w:type="pct"/>
            <w:shd w:val="clear" w:color="auto" w:fill="auto"/>
            <w:vAlign w:val="center"/>
          </w:tcPr>
          <w:p w14:paraId="26D90BCD"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28 min</w:t>
            </w:r>
          </w:p>
        </w:tc>
        <w:tc>
          <w:tcPr>
            <w:tcW w:w="796" w:type="pct"/>
            <w:shd w:val="clear" w:color="auto" w:fill="auto"/>
          </w:tcPr>
          <w:p w14:paraId="6FA69189"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2965F928" w14:textId="77777777" w:rsidTr="00163DE7">
        <w:trPr>
          <w:trHeight w:val="272"/>
          <w:jc w:val="center"/>
        </w:trPr>
        <w:tc>
          <w:tcPr>
            <w:tcW w:w="352" w:type="pct"/>
            <w:shd w:val="clear" w:color="auto" w:fill="auto"/>
            <w:vAlign w:val="center"/>
          </w:tcPr>
          <w:p w14:paraId="3E67F26F"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10</w:t>
            </w:r>
          </w:p>
        </w:tc>
        <w:tc>
          <w:tcPr>
            <w:tcW w:w="896" w:type="pct"/>
            <w:vMerge/>
            <w:shd w:val="clear" w:color="auto" w:fill="auto"/>
            <w:vAlign w:val="center"/>
          </w:tcPr>
          <w:p w14:paraId="34CC62A5"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5" w:space="0" w:color="000000"/>
              <w:left w:val="single" w:sz="8" w:space="0" w:color="000000"/>
              <w:bottom w:val="single" w:sz="5" w:space="0" w:color="000000"/>
              <w:right w:val="single" w:sz="8" w:space="0" w:color="000000"/>
            </w:tcBorders>
            <w:noWrap/>
          </w:tcPr>
          <w:p w14:paraId="1FF11103" w14:textId="77777777" w:rsidR="00163DE7" w:rsidRPr="005D0810" w:rsidRDefault="00163DE7" w:rsidP="00163DE7">
            <w:pPr>
              <w:rPr>
                <w:rFonts w:ascii="Verdana" w:hAnsi="Verdana" w:cs="Tahoma"/>
                <w:color w:val="FF0000"/>
                <w:sz w:val="16"/>
                <w:szCs w:val="16"/>
                <w:lang w:eastAsia="es-BO"/>
              </w:rPr>
            </w:pPr>
            <w:r w:rsidRPr="005D0810">
              <w:rPr>
                <w:rFonts w:ascii="Franklin Gothic Book" w:eastAsia="Franklin Gothic Book" w:hAnsi="Franklin Gothic Book" w:cs="Franklin Gothic Book"/>
                <w:color w:val="FF0000"/>
                <w:sz w:val="16"/>
                <w:szCs w:val="16"/>
              </w:rPr>
              <w:t>Comunidad  Hurihuapo</w:t>
            </w:r>
          </w:p>
        </w:tc>
        <w:tc>
          <w:tcPr>
            <w:tcW w:w="805" w:type="pct"/>
            <w:shd w:val="clear" w:color="auto" w:fill="auto"/>
            <w:vAlign w:val="center"/>
          </w:tcPr>
          <w:p w14:paraId="7E2654FC"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11.98km</w:t>
            </w:r>
          </w:p>
        </w:tc>
        <w:tc>
          <w:tcPr>
            <w:tcW w:w="803" w:type="pct"/>
            <w:shd w:val="clear" w:color="auto" w:fill="auto"/>
            <w:vAlign w:val="center"/>
          </w:tcPr>
          <w:p w14:paraId="1F9750E5"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13 min.</w:t>
            </w:r>
          </w:p>
        </w:tc>
        <w:tc>
          <w:tcPr>
            <w:tcW w:w="796" w:type="pct"/>
            <w:shd w:val="clear" w:color="auto" w:fill="auto"/>
          </w:tcPr>
          <w:p w14:paraId="0B0712B9"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bl>
    <w:p w14:paraId="481444FA" w14:textId="77777777" w:rsidR="00163DE7" w:rsidRPr="0053408B" w:rsidRDefault="00163DE7" w:rsidP="00163DE7">
      <w:pPr>
        <w:pStyle w:val="Prrafodelista"/>
        <w:widowControl w:val="0"/>
        <w:numPr>
          <w:ilvl w:val="0"/>
          <w:numId w:val="46"/>
        </w:numPr>
        <w:autoSpaceDE w:val="0"/>
        <w:autoSpaceDN w:val="0"/>
        <w:ind w:left="567" w:hanging="567"/>
        <w:rPr>
          <w:rFonts w:ascii="Tahoma" w:hAnsi="Tahoma" w:cs="Tahoma"/>
          <w:bCs/>
          <w:i/>
          <w:iCs/>
        </w:rPr>
      </w:pPr>
      <w:bookmarkStart w:id="37" w:name="_Toc49530406"/>
      <w:bookmarkStart w:id="38" w:name="_Toc49531233"/>
      <w:bookmarkStart w:id="39" w:name="_Toc100250568"/>
      <w:bookmarkStart w:id="40" w:name="_Toc71811149"/>
      <w:r w:rsidRPr="005965D8">
        <w:rPr>
          <w:rFonts w:ascii="Verdana" w:hAnsi="Verdana" w:cs="Tahoma"/>
          <w:bCs/>
          <w:i/>
          <w:iCs/>
        </w:rPr>
        <w:t>Es responsabilidad plena de la Entidad Ejecutora conocer el lugar de intervención</w:t>
      </w:r>
      <w:r w:rsidRPr="0053408B">
        <w:rPr>
          <w:rFonts w:ascii="Tahoma" w:hAnsi="Tahoma" w:cs="Tahoma"/>
          <w:bCs/>
          <w:i/>
          <w:iCs/>
        </w:rPr>
        <w:t>, no podrá alegar desconocimiento dado que en su propuesta acepta conocer la zona de intervención.</w:t>
      </w:r>
      <w:bookmarkEnd w:id="37"/>
      <w:bookmarkEnd w:id="38"/>
      <w:bookmarkEnd w:id="39"/>
    </w:p>
    <w:p w14:paraId="4CA715AB" w14:textId="77777777" w:rsidR="00163DE7" w:rsidRPr="00E430B3" w:rsidRDefault="00163DE7" w:rsidP="00163DE7">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E430B3">
        <w:rPr>
          <w:rFonts w:ascii="Tahoma" w:hAnsi="Tahoma" w:cs="Tahoma"/>
          <w:b/>
          <w:bCs/>
          <w:color w:val="000000"/>
          <w:kern w:val="32"/>
          <w:lang w:val="es-ES_tradnl"/>
        </w:rPr>
        <w:t>OBJETIVO DE LA CONSULTORÍA</w:t>
      </w:r>
      <w:r w:rsidRPr="00E430B3">
        <w:rPr>
          <w:rFonts w:ascii="Tahoma" w:hAnsi="Tahoma" w:cs="Tahoma"/>
          <w:bCs/>
          <w:color w:val="000000"/>
          <w:kern w:val="32"/>
          <w:sz w:val="32"/>
          <w:szCs w:val="32"/>
          <w:lang w:val="es-ES_tradnl"/>
        </w:rPr>
        <w:t>.</w:t>
      </w:r>
      <w:bookmarkEnd w:id="40"/>
    </w:p>
    <w:p w14:paraId="40F71BB6" w14:textId="77777777" w:rsidR="00163DE7" w:rsidRPr="00882269" w:rsidRDefault="00163DE7" w:rsidP="00163DE7">
      <w:pPr>
        <w:spacing w:line="260" w:lineRule="atLeast"/>
        <w:jc w:val="both"/>
        <w:rPr>
          <w:rFonts w:ascii="Tahoma" w:hAnsi="Tahoma" w:cs="Tahoma"/>
          <w:b/>
          <w:lang w:val="es-ES_tradnl"/>
        </w:rPr>
      </w:pPr>
      <w:r w:rsidRPr="00882269">
        <w:rPr>
          <w:rFonts w:ascii="Tahoma" w:hAnsi="Tahoma" w:cs="Tahoma"/>
          <w:b/>
          <w:lang w:val="es-ES_tradnl"/>
        </w:rPr>
        <w:t>GENERAL</w:t>
      </w:r>
    </w:p>
    <w:p w14:paraId="62EEDFBE" w14:textId="77777777" w:rsidR="00163DE7" w:rsidRPr="00B02236" w:rsidRDefault="00163DE7" w:rsidP="00163DE7">
      <w:pPr>
        <w:spacing w:line="300" w:lineRule="auto"/>
        <w:jc w:val="both"/>
        <w:rPr>
          <w:rFonts w:ascii="Tahoma" w:hAnsi="Tahoma" w:cs="Tahoma"/>
          <w:b/>
          <w:color w:val="FF0000"/>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DB41AA">
        <w:rPr>
          <w:rFonts w:ascii="Tahoma" w:hAnsi="Tahoma" w:cs="Tahoma"/>
          <w:b/>
          <w:color w:val="FF0000"/>
        </w:rPr>
        <w:t>SAN BUENAVENTURA -FASE(VI)</w:t>
      </w:r>
      <w:r>
        <w:rPr>
          <w:rFonts w:ascii="Tahoma" w:hAnsi="Tahoma" w:cs="Tahoma"/>
          <w:b/>
          <w:color w:val="FF0000"/>
        </w:rPr>
        <w:t xml:space="preserve"> </w:t>
      </w:r>
      <w:r w:rsidRPr="004E6520">
        <w:rPr>
          <w:rFonts w:ascii="Tahoma" w:hAnsi="Tahoma" w:cs="Tahoma"/>
          <w:b/>
          <w:color w:val="FF0000"/>
        </w:rPr>
        <w:t>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45 </w:t>
      </w:r>
      <w:r w:rsidRPr="007F6518">
        <w:rPr>
          <w:rFonts w:ascii="Tahoma" w:hAnsi="Tahoma" w:cs="Tahoma"/>
          <w:bCs/>
        </w:rPr>
        <w:t>viviendas.</w:t>
      </w:r>
      <w:r w:rsidRPr="007F6518">
        <w:rPr>
          <w:rFonts w:ascii="Tahoma" w:hAnsi="Tahoma" w:cs="Tahoma"/>
          <w:b/>
        </w:rPr>
        <w:t xml:space="preserve"> </w:t>
      </w:r>
    </w:p>
    <w:p w14:paraId="010A78EF" w14:textId="77777777" w:rsidR="00163DE7" w:rsidRDefault="00163DE7" w:rsidP="00163DE7">
      <w:pPr>
        <w:spacing w:line="260" w:lineRule="atLeast"/>
        <w:jc w:val="both"/>
        <w:rPr>
          <w:rFonts w:ascii="Tahoma" w:hAnsi="Tahoma" w:cs="Tahoma"/>
          <w:lang w:val="es-ES_tradnl"/>
        </w:rPr>
      </w:pPr>
    </w:p>
    <w:p w14:paraId="09CE1470" w14:textId="77777777" w:rsidR="00163DE7" w:rsidRPr="00882269" w:rsidRDefault="00163DE7" w:rsidP="00163DE7">
      <w:pPr>
        <w:spacing w:line="260" w:lineRule="atLeast"/>
        <w:jc w:val="both"/>
        <w:rPr>
          <w:rFonts w:ascii="Tahoma" w:hAnsi="Tahoma" w:cs="Tahoma"/>
          <w:b/>
          <w:lang w:val="es-ES_tradnl"/>
        </w:rPr>
      </w:pPr>
      <w:r w:rsidRPr="00882269">
        <w:rPr>
          <w:rFonts w:ascii="Tahoma" w:hAnsi="Tahoma" w:cs="Tahoma"/>
          <w:b/>
          <w:lang w:val="es-ES_tradnl"/>
        </w:rPr>
        <w:t>ESPECIFICO</w:t>
      </w:r>
    </w:p>
    <w:p w14:paraId="41F2B53A" w14:textId="77777777" w:rsidR="00163DE7" w:rsidRPr="00882269" w:rsidRDefault="00163DE7" w:rsidP="00163DE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71F3B51" w14:textId="77777777" w:rsidR="00163DE7" w:rsidRPr="00882269" w:rsidRDefault="00163DE7" w:rsidP="00163DE7">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43347ED" w14:textId="77777777" w:rsidR="00163DE7" w:rsidRPr="00EE4E4D" w:rsidRDefault="00163DE7" w:rsidP="00163DE7">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5E5B1D19" w14:textId="77777777" w:rsidR="00163DE7" w:rsidRPr="00EE4E4D" w:rsidRDefault="00163DE7" w:rsidP="00163DE7">
      <w:pPr>
        <w:spacing w:line="260" w:lineRule="atLeast"/>
        <w:contextualSpacing/>
        <w:jc w:val="both"/>
        <w:rPr>
          <w:rFonts w:ascii="Tahoma" w:hAnsi="Tahoma" w:cs="Tahoma"/>
          <w:lang w:val="es-ES_tradnl"/>
        </w:rPr>
      </w:pPr>
      <w:bookmarkStart w:id="41"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45 </w:t>
      </w:r>
      <w:r w:rsidRPr="00EE4E4D">
        <w:rPr>
          <w:rFonts w:ascii="Tahoma" w:hAnsi="Tahoma" w:cs="Tahoma"/>
          <w:lang w:val="es-ES_tradnl"/>
        </w:rPr>
        <w:t>beneficiarios emitidos por Derechos Reales, correspondientes al presente proyecto.</w:t>
      </w:r>
    </w:p>
    <w:bookmarkEnd w:id="41"/>
    <w:p w14:paraId="6878254A" w14:textId="77777777" w:rsidR="00163DE7" w:rsidRPr="00882269" w:rsidRDefault="00163DE7" w:rsidP="00163DE7">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643B8696"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5AA70840"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4F45E55" w14:textId="77777777" w:rsidR="00163DE7" w:rsidRPr="008C58B2" w:rsidRDefault="00163DE7" w:rsidP="00163DE7">
      <w:pPr>
        <w:spacing w:line="260" w:lineRule="atLeast"/>
        <w:jc w:val="both"/>
        <w:rPr>
          <w:rFonts w:ascii="Tahoma" w:hAnsi="Tahoma" w:cs="Tahoma"/>
          <w:sz w:val="18"/>
          <w:szCs w:val="18"/>
          <w:lang w:val="es-ES_tradnl"/>
        </w:rPr>
      </w:pPr>
    </w:p>
    <w:p w14:paraId="3DD3CFFA" w14:textId="77777777" w:rsidR="00163DE7" w:rsidRPr="00762DA0" w:rsidRDefault="00163DE7" w:rsidP="00163DE7">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01DE6F48" w14:textId="77777777" w:rsidR="00163DE7" w:rsidRPr="004E6520" w:rsidRDefault="00163DE7" w:rsidP="00163DE7">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4D5FDF3E" w14:textId="77777777" w:rsidR="00163DE7" w:rsidRPr="00FC6ABB" w:rsidRDefault="00163DE7" w:rsidP="003E3FC0">
      <w:pPr>
        <w:pStyle w:val="Prrafodelista"/>
        <w:widowControl w:val="0"/>
        <w:numPr>
          <w:ilvl w:val="1"/>
          <w:numId w:val="98"/>
        </w:numPr>
        <w:autoSpaceDE w:val="0"/>
        <w:autoSpaceDN w:val="0"/>
        <w:rPr>
          <w:rFonts w:ascii="Tahoma" w:eastAsiaTheme="minorHAnsi" w:hAnsi="Tahoma" w:cs="Tahoma"/>
          <w:color w:val="000000"/>
          <w:lang w:val="es-ES_tradnl"/>
        </w:rPr>
      </w:pPr>
      <w:r w:rsidRPr="00FC6ABB">
        <w:rPr>
          <w:rFonts w:ascii="Tahoma" w:eastAsiaTheme="minorHAnsi" w:hAnsi="Tahoma" w:cs="Tahoma"/>
          <w:color w:val="000000"/>
          <w:lang w:val="es-ES_tradnl"/>
        </w:rPr>
        <w:t xml:space="preserve">Hasta </w:t>
      </w:r>
      <w:r w:rsidRPr="00FC6ABB">
        <w:rPr>
          <w:rFonts w:ascii="Tahoma" w:eastAsiaTheme="minorHAnsi" w:hAnsi="Tahoma" w:cs="Tahoma"/>
          <w:b/>
          <w:bCs/>
          <w:color w:val="FF0000"/>
          <w:lang w:val="es-ES_tradnl"/>
        </w:rPr>
        <w:t>4</w:t>
      </w:r>
      <w:r>
        <w:rPr>
          <w:rFonts w:ascii="Tahoma" w:eastAsiaTheme="minorHAnsi" w:hAnsi="Tahoma" w:cs="Tahoma"/>
          <w:b/>
          <w:bCs/>
          <w:color w:val="FF0000"/>
          <w:lang w:val="es-ES_tradnl"/>
        </w:rPr>
        <w:t>5</w:t>
      </w:r>
      <w:r>
        <w:rPr>
          <w:rFonts w:ascii="Tahoma" w:eastAsiaTheme="minorHAnsi" w:hAnsi="Tahoma" w:cs="Tahoma"/>
          <w:color w:val="000000"/>
          <w:lang w:val="es-ES_tradnl"/>
        </w:rPr>
        <w:t xml:space="preserve"> </w:t>
      </w:r>
      <w:r w:rsidRPr="00FC6ABB">
        <w:rPr>
          <w:rFonts w:ascii="Tahoma" w:eastAsiaTheme="minorHAnsi" w:hAnsi="Tahoma" w:cs="Tahoma"/>
          <w:color w:val="000000"/>
          <w:lang w:val="es-ES_tradnl"/>
        </w:rPr>
        <w:t xml:space="preserve">días calendario </w:t>
      </w:r>
      <w:r w:rsidRPr="00DB41AA">
        <w:rPr>
          <w:rFonts w:ascii="Tahoma" w:eastAsiaTheme="minorHAnsi" w:hAnsi="Tahoma" w:cs="Tahoma"/>
          <w:color w:val="000000"/>
          <w:lang w:val="es-ES_tradnl"/>
        </w:rPr>
        <w:t>si el proyecto contempla desde 31 hasta 50 Soluciones Habitacionales</w:t>
      </w:r>
    </w:p>
    <w:p w14:paraId="2597B5C1" w14:textId="77777777" w:rsidR="00163DE7" w:rsidRPr="00AE5691" w:rsidRDefault="00163DE7" w:rsidP="00163DE7">
      <w:pPr>
        <w:numPr>
          <w:ilvl w:val="0"/>
          <w:numId w:val="75"/>
        </w:numPr>
        <w:spacing w:line="300" w:lineRule="auto"/>
        <w:ind w:left="284"/>
        <w:jc w:val="both"/>
        <w:rPr>
          <w:rFonts w:ascii="Tahoma" w:hAnsi="Tahoma" w:cs="Tahoma"/>
          <w:lang w:val="es-ES_tradnl"/>
        </w:rPr>
      </w:pPr>
      <w:bookmarkStart w:id="43"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3"/>
    <w:p w14:paraId="48246EAD" w14:textId="77777777" w:rsidR="00163DE7" w:rsidRPr="00AE5691" w:rsidRDefault="00163DE7" w:rsidP="00163DE7">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8B6BA37" w14:textId="77777777" w:rsidR="00163DE7" w:rsidRPr="00AE5691" w:rsidRDefault="00163DE7" w:rsidP="00163DE7">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5512A1E0" w14:textId="77777777" w:rsidR="00163DE7" w:rsidRPr="00882269" w:rsidRDefault="00163DE7" w:rsidP="00163DE7">
      <w:pPr>
        <w:tabs>
          <w:tab w:val="num" w:pos="720"/>
        </w:tabs>
        <w:spacing w:line="260" w:lineRule="atLeast"/>
        <w:contextualSpacing/>
        <w:jc w:val="both"/>
        <w:rPr>
          <w:rFonts w:ascii="Tahoma" w:hAnsi="Tahoma" w:cs="Tahoma"/>
          <w:b/>
          <w:vanish/>
          <w:lang w:val="es-ES_tradnl"/>
        </w:rPr>
      </w:pPr>
    </w:p>
    <w:p w14:paraId="46D8FCAB" w14:textId="77777777" w:rsidR="00163DE7" w:rsidRPr="00882269" w:rsidRDefault="00163DE7" w:rsidP="00163DE7">
      <w:pPr>
        <w:numPr>
          <w:ilvl w:val="0"/>
          <w:numId w:val="47"/>
        </w:numPr>
        <w:tabs>
          <w:tab w:val="num" w:pos="720"/>
        </w:tabs>
        <w:spacing w:line="260" w:lineRule="atLeast"/>
        <w:ind w:left="0"/>
        <w:contextualSpacing/>
        <w:jc w:val="both"/>
        <w:rPr>
          <w:rFonts w:ascii="Tahoma" w:hAnsi="Tahoma" w:cs="Tahoma"/>
          <w:b/>
          <w:vanish/>
          <w:lang w:val="es-ES_tradnl"/>
        </w:rPr>
      </w:pPr>
    </w:p>
    <w:p w14:paraId="0D62145A" w14:textId="77777777" w:rsidR="00163DE7" w:rsidRPr="00EE4E4D" w:rsidRDefault="00163DE7" w:rsidP="00163DE7">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06B36736" w14:textId="77777777" w:rsidR="00163DE7" w:rsidRPr="00EE4E4D" w:rsidRDefault="00163DE7" w:rsidP="00163DE7">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2B8B4408" w14:textId="77777777" w:rsidR="00163DE7" w:rsidRPr="00882269" w:rsidRDefault="00163DE7" w:rsidP="00163DE7">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18BDB057" w14:textId="77777777" w:rsidR="00163DE7" w:rsidRPr="00882269" w:rsidRDefault="00163DE7" w:rsidP="00163DE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022AD62" w14:textId="77777777" w:rsidR="00163DE7" w:rsidRPr="00882269" w:rsidRDefault="00163DE7" w:rsidP="00163DE7">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D624FC9" w14:textId="77777777" w:rsidR="00163DE7" w:rsidRPr="005B4B6D" w:rsidRDefault="00163DE7" w:rsidP="00163DE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F9B9AEE" w14:textId="77777777" w:rsidR="00163DE7" w:rsidRPr="005B4B6D" w:rsidRDefault="00163DE7" w:rsidP="00163DE7">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F9345D2" w14:textId="77777777" w:rsidR="00163DE7" w:rsidRPr="00882269" w:rsidRDefault="00163DE7" w:rsidP="00163DE7">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FEA6D52" w14:textId="77777777" w:rsidR="00163DE7" w:rsidRPr="00882269" w:rsidRDefault="00163DE7" w:rsidP="00163DE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F70A912" w14:textId="77777777" w:rsidR="00163DE7" w:rsidRPr="00882269" w:rsidRDefault="00163DE7" w:rsidP="00163DE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012FFEA" w14:textId="77777777" w:rsidR="00163DE7" w:rsidRPr="00882269" w:rsidRDefault="00163DE7" w:rsidP="00163DE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3F08ED2" w14:textId="77777777" w:rsidR="00163DE7" w:rsidRPr="00882269" w:rsidRDefault="00163DE7" w:rsidP="00163DE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EA3EDD3" w14:textId="77777777" w:rsidR="00163DE7" w:rsidRPr="00882269" w:rsidRDefault="00163DE7" w:rsidP="00163DE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1E781D6" w14:textId="77777777" w:rsidR="00163DE7" w:rsidRPr="00882269" w:rsidRDefault="00163DE7" w:rsidP="00163DE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96C9B79" w14:textId="77777777" w:rsidR="00163DE7" w:rsidRPr="00882269" w:rsidRDefault="00163DE7" w:rsidP="00163DE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6955BA7" w14:textId="77777777" w:rsidR="00163DE7" w:rsidRPr="00882269" w:rsidRDefault="00163DE7" w:rsidP="00163DE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14:paraId="3AEA08AF" w14:textId="77777777" w:rsidR="00163DE7" w:rsidRPr="005B4B6D" w:rsidRDefault="00163DE7" w:rsidP="00163DE7">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3F5BF472" w14:textId="77777777" w:rsidR="00163DE7" w:rsidRPr="00882269" w:rsidRDefault="00163DE7" w:rsidP="00163DE7">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5BD8F35" w14:textId="77777777" w:rsidR="00163DE7" w:rsidRPr="00882269" w:rsidRDefault="00163DE7" w:rsidP="00163DE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42BBD46" w14:textId="77777777" w:rsidR="00163DE7" w:rsidRPr="00882269" w:rsidRDefault="00163DE7" w:rsidP="00163DE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D08D1D0" w14:textId="77777777" w:rsidR="00163DE7" w:rsidRPr="00882269" w:rsidRDefault="00163DE7" w:rsidP="00163DE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665F8ED" w14:textId="77777777" w:rsidR="00163DE7" w:rsidRPr="00882269" w:rsidRDefault="00163DE7" w:rsidP="00163DE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10B3FFE" w14:textId="77777777" w:rsidR="00163DE7" w:rsidRPr="00882269" w:rsidRDefault="00163DE7" w:rsidP="00163DE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7A2A6F9" w14:textId="77777777" w:rsidR="00163DE7" w:rsidRPr="00882269" w:rsidRDefault="00163DE7" w:rsidP="00163DE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5EC8509" w14:textId="77777777" w:rsidR="00163DE7" w:rsidRPr="00882269" w:rsidRDefault="00163DE7" w:rsidP="00163DE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DB8775F" w14:textId="77777777" w:rsidR="00163DE7" w:rsidRPr="00DD5499" w:rsidRDefault="00163DE7" w:rsidP="00163DE7">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75EA171" w14:textId="70F2A1DE" w:rsidR="00163DE7" w:rsidRPr="00163DE7" w:rsidRDefault="00163DE7" w:rsidP="00163DE7">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bookmarkEnd w:id="44"/>
    </w:p>
    <w:p w14:paraId="04646DAE" w14:textId="77777777" w:rsidR="00163DE7" w:rsidRPr="007452F6" w:rsidRDefault="00163DE7" w:rsidP="00163DE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1BD068FB" w14:textId="77777777" w:rsidR="00163DE7" w:rsidRPr="00AE5691" w:rsidRDefault="00163DE7" w:rsidP="00163DE7">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25582493" w14:textId="77777777" w:rsidR="00163DE7" w:rsidRDefault="00163DE7" w:rsidP="00163DE7">
      <w:pPr>
        <w:spacing w:line="260" w:lineRule="atLeast"/>
        <w:ind w:left="284"/>
        <w:contextualSpacing/>
        <w:jc w:val="both"/>
        <w:rPr>
          <w:rFonts w:ascii="Tahoma" w:hAnsi="Tahoma" w:cs="Tahoma"/>
          <w:lang w:val="es-ES_tradnl"/>
        </w:rPr>
      </w:pPr>
      <w:bookmarkStart w:id="46"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AE5691">
        <w:rPr>
          <w:rFonts w:ascii="Tahoma" w:hAnsi="Tahoma" w:cs="Tahoma"/>
          <w:lang w:val="es-ES_tradnl"/>
        </w:rPr>
        <w:t>, mediante visitas al sitio, aprobado por el Inspector</w:t>
      </w:r>
      <w:bookmarkStart w:id="48" w:name="_Hlk113371329"/>
      <w:r w:rsidRPr="00AE5691">
        <w:rPr>
          <w:rFonts w:ascii="Tahoma" w:hAnsi="Tahoma" w:cs="Tahoma"/>
          <w:lang w:val="es-ES_tradnl"/>
        </w:rPr>
        <w:t>, y validado por el Fiscal del Proyecto, previo acompañamiento.</w:t>
      </w:r>
      <w:bookmarkStart w:id="49" w:name="_Hlk146287826"/>
      <w:bookmarkStart w:id="50" w:name="_Hlk146287105"/>
      <w:bookmarkEnd w:id="45"/>
      <w:bookmarkEnd w:id="46"/>
      <w:bookmarkEnd w:id="48"/>
    </w:p>
    <w:p w14:paraId="417FE881" w14:textId="77777777" w:rsidR="00163DE7" w:rsidRPr="00AE5691" w:rsidRDefault="00163DE7" w:rsidP="00163DE7">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9"/>
      <w:bookmarkEnd w:id="50"/>
    </w:p>
    <w:p w14:paraId="6307732E" w14:textId="77777777" w:rsidR="00163DE7" w:rsidRPr="00EE4E4D"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2FDA8F24" w14:textId="77777777" w:rsidR="00163DE7" w:rsidRPr="00EE4E4D" w:rsidRDefault="00163DE7" w:rsidP="00163DE7">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45</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6EB23357"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45687396" w14:textId="77777777" w:rsidR="00163DE7" w:rsidRPr="00882269" w:rsidRDefault="00163DE7" w:rsidP="00163DE7">
      <w:pPr>
        <w:numPr>
          <w:ilvl w:val="0"/>
          <w:numId w:val="49"/>
        </w:numPr>
        <w:spacing w:line="260" w:lineRule="atLeast"/>
        <w:ind w:left="284" w:hanging="284"/>
        <w:jc w:val="both"/>
        <w:rPr>
          <w:rFonts w:ascii="Tahoma" w:hAnsi="Tahoma" w:cs="Tahoma"/>
        </w:rPr>
      </w:pPr>
      <w:bookmarkStart w:id="51" w:name="_Hlk145489069"/>
      <w:bookmarkStart w:id="52"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1"/>
    </w:p>
    <w:bookmarkEnd w:id="52"/>
    <w:p w14:paraId="53271962"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E05A0EA"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8FB0274"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09A06FD"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00AF280" w14:textId="77777777" w:rsidR="00163DE7" w:rsidRPr="009F7AC5"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5F05E321" w14:textId="77777777" w:rsidR="00163DE7" w:rsidRPr="009F7AC5" w:rsidRDefault="00163DE7" w:rsidP="00163DE7">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FE73F87"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57D1660"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AD0564B"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58B208F"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56CF952"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0A5A3DD"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D8C56D7"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2BEC2BD5"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E5A46EC" w14:textId="77777777" w:rsidR="00163DE7" w:rsidRPr="007452F6"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085F9C96" w14:textId="77777777" w:rsidR="00163DE7" w:rsidRPr="007452F6" w:rsidRDefault="00163DE7" w:rsidP="00163DE7">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5706D998" w14:textId="77777777" w:rsidR="00163DE7" w:rsidRPr="007452F6" w:rsidRDefault="00163DE7" w:rsidP="00163DE7">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3CD6716A" w14:textId="77777777" w:rsidR="00163DE7" w:rsidRPr="007452F6" w:rsidRDefault="00163DE7" w:rsidP="00163DE7">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09C9B725" w14:textId="77777777" w:rsidR="00163DE7" w:rsidRPr="00882269" w:rsidRDefault="00163DE7" w:rsidP="00163DE7">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1A83AC6F" w14:textId="77777777" w:rsidR="00163DE7" w:rsidRPr="0038211F"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87AD552" w14:textId="77777777" w:rsidR="00163DE7" w:rsidRPr="0038211F"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B569111" w14:textId="77777777" w:rsidR="00163DE7" w:rsidRPr="0038211F"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330810B1" w14:textId="77777777" w:rsidR="00163DE7" w:rsidRPr="0038211F"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7753622" w14:textId="77777777" w:rsidR="00163DE7" w:rsidRPr="0038211F"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6AA9C67" w14:textId="77777777" w:rsidR="00163DE7" w:rsidRPr="0038211F" w:rsidRDefault="00163DE7" w:rsidP="00163DE7">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A3F0465" w14:textId="77777777" w:rsidR="00163DE7" w:rsidRPr="0038211F" w:rsidRDefault="00163DE7" w:rsidP="00163DE7">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7E985C85" w14:textId="77777777" w:rsidR="00163DE7" w:rsidRPr="00882269" w:rsidRDefault="00163DE7" w:rsidP="00163DE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622659C" w14:textId="77777777" w:rsidR="00163DE7" w:rsidRPr="00882269" w:rsidRDefault="00163DE7" w:rsidP="00163DE7">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60A0DEEC" w14:textId="77777777" w:rsidR="00163DE7" w:rsidRPr="00882269" w:rsidRDefault="00163DE7" w:rsidP="00163DE7">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1694E7FE"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994B018" w14:textId="77777777" w:rsidR="00163DE7" w:rsidRPr="00882269"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8348B19" w14:textId="77777777" w:rsidR="00163DE7" w:rsidRPr="00882269"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C8F3A7" w14:textId="77777777" w:rsidR="00163DE7" w:rsidRPr="00882269"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2384900" w14:textId="77777777" w:rsidR="00163DE7" w:rsidRPr="00882269"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4555E17" w14:textId="77777777" w:rsidR="00163DE7" w:rsidRPr="00882269"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A077111"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A899BC7"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C29EBC5"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F46D388" w14:textId="77777777" w:rsidR="00163DE7" w:rsidRPr="00882269" w:rsidRDefault="00163DE7" w:rsidP="00163DE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B2E08FB" w14:textId="77777777" w:rsidR="00163DE7" w:rsidRPr="00882269" w:rsidRDefault="00163DE7" w:rsidP="00163DE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101B79B3"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9188CD1"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DDED7AA"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9044EE7"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7553CBF5" w14:textId="77777777" w:rsidR="00163DE7" w:rsidRPr="00882269" w:rsidRDefault="00163DE7" w:rsidP="00163DE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AC46041" w14:textId="77777777" w:rsidR="00163DE7" w:rsidRPr="00882269" w:rsidRDefault="00163DE7" w:rsidP="00163DE7">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AAD66F8" w14:textId="77777777" w:rsidR="00163DE7" w:rsidRPr="00882269" w:rsidRDefault="00163DE7" w:rsidP="00163DE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9540B43" w14:textId="77777777" w:rsidR="00163DE7" w:rsidRPr="00882269" w:rsidRDefault="00163DE7" w:rsidP="00163DE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840FB02" w14:textId="77777777" w:rsidR="00163DE7" w:rsidRPr="00882269" w:rsidRDefault="00163DE7" w:rsidP="00163DE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5FEA4455"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3EE9A5DF" w14:textId="6C7FB935" w:rsidR="00163DE7" w:rsidRPr="00882269" w:rsidRDefault="00163DE7" w:rsidP="00163DE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23F5609" wp14:editId="02D49C3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F1B2A9" w14:textId="77777777" w:rsidR="00163DE7" w:rsidRPr="00845632" w:rsidRDefault="00163DE7" w:rsidP="00163DE7">
                            <w:pPr>
                              <w:jc w:val="center"/>
                              <w:rPr>
                                <w:rFonts w:ascii="Tahoma" w:hAnsi="Tahoma" w:cs="Tahoma"/>
                                <w:b/>
                                <w:color w:val="FFFFFF"/>
                              </w:rPr>
                            </w:pPr>
                            <w:r w:rsidRPr="00845632">
                              <w:rPr>
                                <w:rFonts w:ascii="Tahoma" w:hAnsi="Tahoma" w:cs="Tahoma"/>
                                <w:b/>
                                <w:color w:val="FFFFFF"/>
                              </w:rPr>
                              <w:t>FASE 1</w:t>
                            </w:r>
                          </w:p>
                          <w:p w14:paraId="605FEACA" w14:textId="77777777" w:rsidR="00163DE7" w:rsidRPr="00845632" w:rsidRDefault="00163DE7" w:rsidP="00163DE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3F560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1F1B2A9" w14:textId="77777777" w:rsidR="00163DE7" w:rsidRPr="00845632" w:rsidRDefault="00163DE7" w:rsidP="00163DE7">
                      <w:pPr>
                        <w:jc w:val="center"/>
                        <w:rPr>
                          <w:rFonts w:ascii="Tahoma" w:hAnsi="Tahoma" w:cs="Tahoma"/>
                          <w:b/>
                          <w:color w:val="FFFFFF"/>
                        </w:rPr>
                      </w:pPr>
                      <w:r w:rsidRPr="00845632">
                        <w:rPr>
                          <w:rFonts w:ascii="Tahoma" w:hAnsi="Tahoma" w:cs="Tahoma"/>
                          <w:b/>
                          <w:color w:val="FFFFFF"/>
                        </w:rPr>
                        <w:t>FASE 1</w:t>
                      </w:r>
                    </w:p>
                    <w:p w14:paraId="605FEACA" w14:textId="77777777" w:rsidR="00163DE7" w:rsidRPr="00845632" w:rsidRDefault="00163DE7" w:rsidP="00163DE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178E6A2" wp14:editId="06349EB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BF28B7" w14:textId="77777777" w:rsidR="00163DE7" w:rsidRPr="00845632" w:rsidRDefault="00163DE7" w:rsidP="00163DE7">
                            <w:pPr>
                              <w:jc w:val="center"/>
                              <w:rPr>
                                <w:rFonts w:ascii="Tahoma" w:hAnsi="Tahoma" w:cs="Tahoma"/>
                                <w:b/>
                                <w:color w:val="FFFFFF"/>
                              </w:rPr>
                            </w:pPr>
                            <w:r w:rsidRPr="00845632">
                              <w:rPr>
                                <w:rFonts w:ascii="Tahoma" w:hAnsi="Tahoma" w:cs="Tahoma"/>
                                <w:b/>
                                <w:color w:val="FFFFFF"/>
                              </w:rPr>
                              <w:t>FASE 2</w:t>
                            </w:r>
                          </w:p>
                          <w:p w14:paraId="7289CC72" w14:textId="77777777" w:rsidR="00163DE7" w:rsidRPr="00845632" w:rsidRDefault="00163DE7" w:rsidP="00163DE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78E6A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ABF28B7" w14:textId="77777777" w:rsidR="00163DE7" w:rsidRPr="00845632" w:rsidRDefault="00163DE7" w:rsidP="00163DE7">
                      <w:pPr>
                        <w:jc w:val="center"/>
                        <w:rPr>
                          <w:rFonts w:ascii="Tahoma" w:hAnsi="Tahoma" w:cs="Tahoma"/>
                          <w:b/>
                          <w:color w:val="FFFFFF"/>
                        </w:rPr>
                      </w:pPr>
                      <w:r w:rsidRPr="00845632">
                        <w:rPr>
                          <w:rFonts w:ascii="Tahoma" w:hAnsi="Tahoma" w:cs="Tahoma"/>
                          <w:b/>
                          <w:color w:val="FFFFFF"/>
                        </w:rPr>
                        <w:t>FASE 2</w:t>
                      </w:r>
                    </w:p>
                    <w:p w14:paraId="7289CC72" w14:textId="77777777" w:rsidR="00163DE7" w:rsidRPr="00845632" w:rsidRDefault="00163DE7" w:rsidP="00163DE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BBA6086" wp14:editId="2815C06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D1D4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48D20CC" w14:textId="77777777" w:rsidR="00163DE7" w:rsidRPr="00882269" w:rsidRDefault="00163DE7" w:rsidP="00163DE7">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5842E4D" wp14:editId="1AF120D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EEF33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F864614" wp14:editId="4D3B42E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7514B2" w14:textId="77777777" w:rsidR="00163DE7" w:rsidRPr="00845632" w:rsidRDefault="00163DE7" w:rsidP="00163DE7">
                            <w:pPr>
                              <w:jc w:val="center"/>
                              <w:rPr>
                                <w:rFonts w:ascii="Tahoma" w:hAnsi="Tahoma" w:cs="Tahoma"/>
                                <w:b/>
                                <w:color w:val="FFFFFF"/>
                              </w:rPr>
                            </w:pPr>
                            <w:r w:rsidRPr="00845632">
                              <w:rPr>
                                <w:rFonts w:ascii="Tahoma" w:hAnsi="Tahoma" w:cs="Tahoma"/>
                                <w:b/>
                                <w:color w:val="FFFFFF"/>
                              </w:rPr>
                              <w:t>FASE 3</w:t>
                            </w:r>
                          </w:p>
                          <w:p w14:paraId="45A7BE11" w14:textId="77777777" w:rsidR="00163DE7" w:rsidRPr="00845632" w:rsidRDefault="00163DE7" w:rsidP="00163DE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86461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B7514B2" w14:textId="77777777" w:rsidR="00163DE7" w:rsidRPr="00845632" w:rsidRDefault="00163DE7" w:rsidP="00163DE7">
                      <w:pPr>
                        <w:jc w:val="center"/>
                        <w:rPr>
                          <w:rFonts w:ascii="Tahoma" w:hAnsi="Tahoma" w:cs="Tahoma"/>
                          <w:b/>
                          <w:color w:val="FFFFFF"/>
                        </w:rPr>
                      </w:pPr>
                      <w:r w:rsidRPr="00845632">
                        <w:rPr>
                          <w:rFonts w:ascii="Tahoma" w:hAnsi="Tahoma" w:cs="Tahoma"/>
                          <w:b/>
                          <w:color w:val="FFFFFF"/>
                        </w:rPr>
                        <w:t>FASE 3</w:t>
                      </w:r>
                    </w:p>
                    <w:p w14:paraId="45A7BE11" w14:textId="77777777" w:rsidR="00163DE7" w:rsidRPr="00845632" w:rsidRDefault="00163DE7" w:rsidP="00163DE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5300235" w14:textId="77777777" w:rsidR="00163DE7" w:rsidRPr="00163DE7" w:rsidRDefault="00163DE7" w:rsidP="00163DE7">
      <w:pPr>
        <w:spacing w:line="260" w:lineRule="atLeast"/>
        <w:jc w:val="both"/>
        <w:rPr>
          <w:rFonts w:ascii="Tahoma" w:hAnsi="Tahoma" w:cs="Tahoma"/>
          <w:sz w:val="24"/>
        </w:rPr>
      </w:pPr>
    </w:p>
    <w:p w14:paraId="2DD18BC3" w14:textId="77777777" w:rsidR="00163DE7" w:rsidRDefault="00163DE7" w:rsidP="00163DE7">
      <w:pPr>
        <w:spacing w:line="260" w:lineRule="atLeast"/>
        <w:jc w:val="both"/>
        <w:rPr>
          <w:rFonts w:ascii="Tahoma" w:hAnsi="Tahoma" w:cs="Tahoma"/>
          <w:sz w:val="22"/>
        </w:rPr>
      </w:pPr>
    </w:p>
    <w:p w14:paraId="297A00D5" w14:textId="77777777" w:rsidR="00163DE7" w:rsidRPr="00163DE7" w:rsidRDefault="00163DE7" w:rsidP="00163DE7">
      <w:pPr>
        <w:spacing w:line="260" w:lineRule="atLeast"/>
        <w:jc w:val="both"/>
        <w:rPr>
          <w:rFonts w:ascii="Tahoma" w:hAnsi="Tahoma" w:cs="Tahoma"/>
          <w:sz w:val="22"/>
        </w:rPr>
      </w:pPr>
    </w:p>
    <w:p w14:paraId="19FB94FD" w14:textId="77777777" w:rsidR="00163DE7" w:rsidRPr="00882269" w:rsidRDefault="00163DE7" w:rsidP="00163DE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38F771D" w14:textId="77777777" w:rsidR="00163DE7" w:rsidRPr="00882269" w:rsidRDefault="00163DE7" w:rsidP="00163DE7">
      <w:pPr>
        <w:spacing w:line="260" w:lineRule="atLeast"/>
        <w:jc w:val="both"/>
        <w:rPr>
          <w:rFonts w:ascii="Tahoma" w:hAnsi="Tahoma" w:cs="Tahoma"/>
        </w:rPr>
      </w:pPr>
    </w:p>
    <w:p w14:paraId="11D97F23" w14:textId="77777777" w:rsidR="00163DE7" w:rsidRPr="00762DA0" w:rsidRDefault="00163DE7" w:rsidP="00163DE7">
      <w:pPr>
        <w:spacing w:line="260" w:lineRule="atLeast"/>
        <w:jc w:val="both"/>
        <w:rPr>
          <w:rFonts w:ascii="Tahoma" w:hAnsi="Tahoma" w:cs="Tahoma"/>
          <w:b/>
        </w:rPr>
      </w:pPr>
      <w:r w:rsidRPr="00762DA0">
        <w:rPr>
          <w:rFonts w:ascii="Tahoma" w:hAnsi="Tahoma" w:cs="Tahoma"/>
          <w:b/>
        </w:rPr>
        <w:t xml:space="preserve">FASE 1 - ACTIVIDADES PRELIMINARES: </w:t>
      </w:r>
    </w:p>
    <w:p w14:paraId="5FEF0EE5" w14:textId="77777777" w:rsidR="00163DE7" w:rsidRPr="00882269" w:rsidRDefault="00163DE7" w:rsidP="00163DE7">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711B5555" w14:textId="77777777" w:rsidR="00163DE7" w:rsidRPr="00882269" w:rsidRDefault="00163DE7" w:rsidP="00163DE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0A59E88" w14:textId="77777777" w:rsidR="00163DE7" w:rsidRDefault="00163DE7" w:rsidP="00163DE7">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2CBF9C9A" w14:textId="77777777" w:rsidR="00163DE7" w:rsidRDefault="00163DE7" w:rsidP="00163DE7">
      <w:pPr>
        <w:spacing w:line="260" w:lineRule="atLeast"/>
        <w:jc w:val="both"/>
        <w:rPr>
          <w:rFonts w:ascii="Tahoma" w:hAnsi="Tahoma" w:cs="Tahoma"/>
        </w:rPr>
      </w:pPr>
    </w:p>
    <w:p w14:paraId="4DE78794" w14:textId="77777777" w:rsidR="00163DE7" w:rsidRPr="00006984" w:rsidRDefault="00163DE7" w:rsidP="00163DE7">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4649051E" w14:textId="77777777" w:rsidR="00163DE7" w:rsidRPr="00006984" w:rsidRDefault="00163DE7" w:rsidP="00163DE7">
      <w:pPr>
        <w:spacing w:line="260" w:lineRule="atLeast"/>
        <w:jc w:val="both"/>
        <w:rPr>
          <w:rFonts w:ascii="Tahoma" w:hAnsi="Tahoma" w:cs="Tahoma"/>
        </w:rPr>
      </w:pPr>
    </w:p>
    <w:p w14:paraId="7A562D41" w14:textId="77777777" w:rsidR="00163DE7" w:rsidRPr="00762DA0" w:rsidRDefault="00163DE7" w:rsidP="00163DE7">
      <w:pPr>
        <w:spacing w:line="260" w:lineRule="atLeast"/>
        <w:jc w:val="both"/>
        <w:rPr>
          <w:rFonts w:ascii="Tahoma" w:hAnsi="Tahoma" w:cs="Tahoma"/>
          <w:b/>
        </w:rPr>
      </w:pPr>
      <w:r w:rsidRPr="00762DA0">
        <w:rPr>
          <w:rFonts w:ascii="Tahoma" w:hAnsi="Tahoma" w:cs="Tahoma"/>
          <w:b/>
        </w:rPr>
        <w:t>Resultados principales de la FASE 1:</w:t>
      </w:r>
    </w:p>
    <w:p w14:paraId="57132341" w14:textId="77777777" w:rsidR="00163DE7" w:rsidRPr="00762DA0" w:rsidRDefault="00163DE7" w:rsidP="00163DE7">
      <w:pPr>
        <w:numPr>
          <w:ilvl w:val="0"/>
          <w:numId w:val="51"/>
        </w:numPr>
        <w:spacing w:line="260" w:lineRule="atLeast"/>
        <w:ind w:left="284" w:hanging="284"/>
        <w:contextualSpacing/>
        <w:jc w:val="both"/>
        <w:rPr>
          <w:rFonts w:ascii="Tahoma" w:hAnsi="Tahoma" w:cs="Tahoma"/>
        </w:rPr>
      </w:pPr>
      <w:bookmarkStart w:id="59"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143C4C35" w14:textId="77777777" w:rsidR="00163DE7" w:rsidRPr="00762DA0" w:rsidRDefault="00163DE7" w:rsidP="00163DE7">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9"/>
    <w:p w14:paraId="68444DB1" w14:textId="77777777" w:rsidR="00163DE7" w:rsidRPr="00762DA0" w:rsidRDefault="00163DE7" w:rsidP="00163DE7">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1F65613C" w14:textId="77777777" w:rsidR="00163DE7" w:rsidRPr="00882269" w:rsidRDefault="00163DE7" w:rsidP="00163DE7">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0F4FFDC9" w14:textId="77777777" w:rsidR="00163DE7" w:rsidRPr="00757EF6" w:rsidRDefault="00163DE7" w:rsidP="00163DE7">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AC7CA56" w14:textId="77777777" w:rsidR="00163DE7" w:rsidRPr="00882269" w:rsidRDefault="00163DE7" w:rsidP="00163DE7">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DA9EF34" w14:textId="77777777" w:rsidR="00163DE7" w:rsidRPr="00882269" w:rsidRDefault="00163DE7" w:rsidP="00163DE7">
      <w:pPr>
        <w:spacing w:line="260" w:lineRule="atLeast"/>
        <w:ind w:left="284"/>
        <w:contextualSpacing/>
        <w:jc w:val="both"/>
        <w:rPr>
          <w:rFonts w:ascii="Tahoma" w:hAnsi="Tahoma" w:cs="Tahoma"/>
        </w:rPr>
      </w:pPr>
    </w:p>
    <w:p w14:paraId="6B4A6CF0" w14:textId="77777777" w:rsidR="00163DE7" w:rsidRPr="00882269" w:rsidRDefault="00163DE7" w:rsidP="00163DE7">
      <w:pPr>
        <w:spacing w:line="260" w:lineRule="atLeast"/>
        <w:jc w:val="both"/>
        <w:rPr>
          <w:rFonts w:ascii="Tahoma" w:hAnsi="Tahoma" w:cs="Tahoma"/>
          <w:b/>
        </w:rPr>
      </w:pPr>
      <w:r w:rsidRPr="00882269">
        <w:rPr>
          <w:rFonts w:ascii="Tahoma" w:hAnsi="Tahoma" w:cs="Tahoma"/>
          <w:b/>
        </w:rPr>
        <w:t>FASE 2 - EJECUCIÓN FÍSICA DEL PROYECTO:</w:t>
      </w:r>
    </w:p>
    <w:p w14:paraId="2142253B" w14:textId="77777777" w:rsidR="00163DE7" w:rsidRPr="00762DA0" w:rsidRDefault="00163DE7" w:rsidP="00163DE7">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019B0D99" w14:textId="77777777" w:rsidR="00163DE7" w:rsidRPr="00762DA0" w:rsidRDefault="00163DE7" w:rsidP="00163DE7">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34654CCC" w14:textId="77777777" w:rsidR="00163DE7" w:rsidRDefault="00163DE7" w:rsidP="00163DE7">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4C445497" w14:textId="77777777" w:rsidR="00163DE7" w:rsidRPr="00882269" w:rsidRDefault="00163DE7" w:rsidP="00163DE7">
      <w:pPr>
        <w:spacing w:line="260" w:lineRule="atLeast"/>
        <w:jc w:val="both"/>
        <w:rPr>
          <w:rFonts w:ascii="Tahoma" w:hAnsi="Tahoma" w:cs="Tahoma"/>
        </w:rPr>
      </w:pPr>
    </w:p>
    <w:p w14:paraId="2D3FFA04" w14:textId="77777777" w:rsidR="00163DE7" w:rsidRPr="00882269" w:rsidRDefault="00163DE7" w:rsidP="00163DE7">
      <w:pPr>
        <w:spacing w:line="260" w:lineRule="atLeast"/>
        <w:jc w:val="both"/>
        <w:rPr>
          <w:rFonts w:ascii="Tahoma" w:hAnsi="Tahoma" w:cs="Tahoma"/>
          <w:b/>
        </w:rPr>
      </w:pPr>
      <w:r w:rsidRPr="00882269">
        <w:rPr>
          <w:rFonts w:ascii="Tahoma" w:hAnsi="Tahoma" w:cs="Tahoma"/>
          <w:b/>
        </w:rPr>
        <w:t>Resultados principales de la FASE 2:</w:t>
      </w:r>
    </w:p>
    <w:p w14:paraId="0A672A82" w14:textId="77777777" w:rsidR="00163DE7" w:rsidRPr="00DF74B4"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2D67E27" w14:textId="77777777" w:rsidR="00163DE7" w:rsidRPr="00DF74B4"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9B273D9" w14:textId="77777777" w:rsidR="00163DE7" w:rsidRPr="00DF74B4"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E132D93" w14:textId="77777777" w:rsidR="00163DE7" w:rsidRPr="00DF74B4"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0C84B8D" w14:textId="77777777" w:rsidR="00163DE7" w:rsidRPr="00DF74B4"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F073078" w14:textId="77777777" w:rsidR="00163DE7" w:rsidRPr="00DF74B4"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1DB5A0A" w14:textId="77777777" w:rsidR="00163DE7" w:rsidRPr="00762DA0"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471A016E" w14:textId="77777777" w:rsidR="00163DE7" w:rsidRPr="00762DA0"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4BB5C3F5" w14:textId="77777777" w:rsidR="00163DE7" w:rsidRPr="00762DA0" w:rsidRDefault="00163DE7" w:rsidP="00163DE7">
      <w:pPr>
        <w:spacing w:line="260" w:lineRule="atLeast"/>
        <w:jc w:val="both"/>
        <w:rPr>
          <w:rFonts w:ascii="Tahoma" w:hAnsi="Tahoma" w:cs="Tahoma"/>
        </w:rPr>
      </w:pPr>
    </w:p>
    <w:p w14:paraId="172B7688" w14:textId="77777777" w:rsidR="00163DE7" w:rsidRPr="00762DA0" w:rsidRDefault="00163DE7" w:rsidP="00163DE7">
      <w:pPr>
        <w:spacing w:line="260" w:lineRule="atLeast"/>
        <w:jc w:val="both"/>
        <w:rPr>
          <w:rFonts w:ascii="Tahoma" w:hAnsi="Tahoma" w:cs="Tahoma"/>
        </w:rPr>
      </w:pPr>
      <w:r w:rsidRPr="00762DA0">
        <w:rPr>
          <w:rFonts w:ascii="Tahoma" w:hAnsi="Tahoma" w:cs="Tahoma"/>
          <w:b/>
        </w:rPr>
        <w:lastRenderedPageBreak/>
        <w:t>FASE 3 - CIERRE ADMINISTRATIVO DEL PROYECTO:</w:t>
      </w:r>
    </w:p>
    <w:p w14:paraId="796F01CA" w14:textId="77777777" w:rsidR="00163DE7" w:rsidRPr="00762DA0" w:rsidRDefault="00163DE7" w:rsidP="00163DE7">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60" w:name="_Hlk180060078"/>
      <w:r w:rsidRPr="00762DA0">
        <w:rPr>
          <w:rFonts w:ascii="Tahoma" w:hAnsi="Tahoma" w:cs="Tahoma"/>
        </w:rPr>
        <w:t xml:space="preserve">Recepción </w:t>
      </w:r>
      <w:bookmarkEnd w:id="60"/>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32A4A00A" w14:textId="77777777" w:rsidR="00163DE7" w:rsidRPr="00882269" w:rsidRDefault="00163DE7" w:rsidP="00163DE7">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709C6AA2" w14:textId="77777777" w:rsidR="00163DE7" w:rsidRDefault="00163DE7" w:rsidP="00163DE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BB3C23C" w14:textId="77777777" w:rsidR="00163DE7" w:rsidRPr="00882269" w:rsidRDefault="00163DE7" w:rsidP="00163DE7">
      <w:pPr>
        <w:spacing w:line="260" w:lineRule="atLeast"/>
        <w:jc w:val="both"/>
        <w:rPr>
          <w:rFonts w:ascii="Tahoma" w:hAnsi="Tahoma" w:cs="Tahoma"/>
        </w:rPr>
      </w:pPr>
    </w:p>
    <w:p w14:paraId="7A2F5B86" w14:textId="77777777" w:rsidR="00163DE7" w:rsidRPr="00762DA0" w:rsidRDefault="00163DE7" w:rsidP="00163DE7">
      <w:pPr>
        <w:spacing w:line="260" w:lineRule="atLeast"/>
        <w:jc w:val="both"/>
        <w:rPr>
          <w:rFonts w:ascii="Tahoma" w:hAnsi="Tahoma" w:cs="Tahoma"/>
          <w:b/>
        </w:rPr>
      </w:pPr>
      <w:r w:rsidRPr="00762DA0">
        <w:rPr>
          <w:rFonts w:ascii="Tahoma" w:hAnsi="Tahoma" w:cs="Tahoma"/>
          <w:b/>
        </w:rPr>
        <w:t xml:space="preserve">Resultados principales de la FASE 3: </w:t>
      </w:r>
    </w:p>
    <w:p w14:paraId="05D71AD2" w14:textId="77777777" w:rsidR="00163DE7" w:rsidRPr="00762DA0" w:rsidRDefault="00163DE7" w:rsidP="00163DE7">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282C9693" w14:textId="77777777" w:rsidR="00163DE7" w:rsidRPr="00882269" w:rsidRDefault="00163DE7" w:rsidP="00163DE7">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199464A" w14:textId="77777777" w:rsidR="00163DE7" w:rsidRPr="00882269" w:rsidRDefault="00163DE7" w:rsidP="00163DE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02A6A44" w14:textId="77777777" w:rsidR="00163DE7" w:rsidRPr="00882269" w:rsidRDefault="00163DE7" w:rsidP="00163DE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63B5CF6" w14:textId="77777777" w:rsidR="00163DE7" w:rsidRPr="00882269" w:rsidRDefault="00163DE7" w:rsidP="00163DE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5E6A344A" w14:textId="77777777" w:rsidR="00163DE7" w:rsidRPr="00882269" w:rsidRDefault="00163DE7" w:rsidP="00163DE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B64EAE7" w14:textId="77777777" w:rsidR="00163DE7" w:rsidRPr="00882269" w:rsidRDefault="00163DE7" w:rsidP="00163DE7">
      <w:pPr>
        <w:spacing w:line="260" w:lineRule="atLeast"/>
        <w:ind w:left="284"/>
        <w:contextualSpacing/>
        <w:jc w:val="both"/>
        <w:rPr>
          <w:rFonts w:ascii="Tahoma" w:hAnsi="Tahoma" w:cs="Tahoma"/>
        </w:rPr>
      </w:pPr>
    </w:p>
    <w:p w14:paraId="59946899" w14:textId="77777777" w:rsidR="00163DE7" w:rsidRPr="00882269" w:rsidRDefault="00163DE7" w:rsidP="00163DE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D7D96C4"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460DA73B" w14:textId="77777777" w:rsidR="00163DE7" w:rsidRPr="00882269" w:rsidRDefault="00163DE7" w:rsidP="00163DE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B02236">
        <w:rPr>
          <w:rFonts w:ascii="Tahoma" w:hAnsi="Tahoma" w:cs="Tahoma"/>
          <w:b/>
          <w:color w:val="FF0000"/>
        </w:rPr>
        <w:t>1</w:t>
      </w:r>
      <w:r>
        <w:rPr>
          <w:rFonts w:ascii="Tahoma" w:hAnsi="Tahoma" w:cs="Tahoma"/>
          <w:b/>
          <w:color w:val="FF0000"/>
        </w:rPr>
        <w:t>80</w:t>
      </w:r>
      <w:r w:rsidRPr="00B02236">
        <w:rPr>
          <w:rFonts w:ascii="Tahoma" w:hAnsi="Tahoma" w:cs="Tahoma"/>
          <w:b/>
          <w:color w:val="FF0000"/>
        </w:rPr>
        <w:t xml:space="preserve"> (Ciento </w:t>
      </w:r>
      <w:r>
        <w:rPr>
          <w:rFonts w:ascii="Tahoma" w:hAnsi="Tahoma" w:cs="Tahoma"/>
          <w:b/>
          <w:color w:val="FF0000"/>
        </w:rPr>
        <w:t>ochenta</w:t>
      </w:r>
      <w:r w:rsidRPr="00B02236">
        <w:rPr>
          <w:rFonts w:ascii="Tahoma" w:hAnsi="Tahoma" w:cs="Tahoma"/>
          <w:b/>
          <w:color w:val="FF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4D56DF5"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5AE81C94" w14:textId="77777777" w:rsidR="00163DE7" w:rsidRPr="00762DA0" w:rsidRDefault="00163DE7" w:rsidP="00163DE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159D4C09" w14:textId="77777777" w:rsidR="00163DE7" w:rsidRPr="00882269" w:rsidRDefault="00163DE7" w:rsidP="00163DE7">
      <w:pPr>
        <w:spacing w:line="260" w:lineRule="atLeast"/>
        <w:jc w:val="both"/>
        <w:rPr>
          <w:rFonts w:ascii="Tahoma" w:hAnsi="Tahoma" w:cs="Tahoma"/>
          <w:szCs w:val="16"/>
        </w:rPr>
      </w:pPr>
      <w:bookmarkStart w:id="63"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3"/>
    <w:p w14:paraId="4E7AA8D2" w14:textId="77777777" w:rsidR="00163DE7" w:rsidRDefault="00163DE7" w:rsidP="00163DE7">
      <w:pPr>
        <w:spacing w:line="260" w:lineRule="atLeast"/>
        <w:jc w:val="both"/>
        <w:rPr>
          <w:rFonts w:ascii="Tahoma" w:hAnsi="Tahoma" w:cs="Tahoma"/>
          <w:szCs w:val="16"/>
        </w:rPr>
      </w:pPr>
    </w:p>
    <w:p w14:paraId="52AB58EE" w14:textId="77777777" w:rsidR="00163DE7" w:rsidRDefault="00163DE7" w:rsidP="00163DE7">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192"/>
        <w:gridCol w:w="1847"/>
        <w:gridCol w:w="4788"/>
      </w:tblGrid>
      <w:tr w:rsidR="00163DE7" w:rsidRPr="00882269" w14:paraId="51D13E9D" w14:textId="77777777" w:rsidTr="00163DE7">
        <w:trPr>
          <w:trHeight w:val="961"/>
          <w:jc w:val="center"/>
        </w:trPr>
        <w:tc>
          <w:tcPr>
            <w:tcW w:w="369" w:type="pct"/>
            <w:shd w:val="clear" w:color="auto" w:fill="D9E2F3" w:themeFill="accent5" w:themeFillTint="33"/>
            <w:vAlign w:val="center"/>
          </w:tcPr>
          <w:p w14:paraId="127F77BC" w14:textId="77777777" w:rsidR="00163DE7" w:rsidRPr="00882269" w:rsidRDefault="00163DE7" w:rsidP="00163DE7">
            <w:pPr>
              <w:jc w:val="center"/>
              <w:rPr>
                <w:rFonts w:ascii="Tahoma" w:hAnsi="Tahoma" w:cs="Tahoma"/>
                <w:b/>
                <w:bCs/>
                <w:sz w:val="18"/>
                <w:szCs w:val="18"/>
                <w:lang w:eastAsia="es-BO"/>
              </w:rPr>
            </w:pPr>
            <w:bookmarkStart w:id="64" w:name="_Hlk180157972"/>
            <w:r w:rsidRPr="00882269">
              <w:rPr>
                <w:rFonts w:ascii="Tahoma" w:hAnsi="Tahoma" w:cs="Tahoma"/>
                <w:b/>
                <w:bCs/>
                <w:sz w:val="18"/>
                <w:szCs w:val="18"/>
                <w:lang w:eastAsia="es-BO"/>
              </w:rPr>
              <w:t>Fase</w:t>
            </w:r>
          </w:p>
        </w:tc>
        <w:tc>
          <w:tcPr>
            <w:tcW w:w="1150" w:type="pct"/>
            <w:shd w:val="clear" w:color="auto" w:fill="D9E2F3" w:themeFill="accent5" w:themeFillTint="33"/>
            <w:vAlign w:val="center"/>
          </w:tcPr>
          <w:p w14:paraId="3F210F89" w14:textId="77777777" w:rsidR="00163DE7" w:rsidRPr="007452F6" w:rsidRDefault="00163DE7" w:rsidP="00163DE7">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tcPr>
          <w:p w14:paraId="725DC2FF" w14:textId="77777777" w:rsidR="00163DE7" w:rsidRPr="007452F6" w:rsidRDefault="00163DE7" w:rsidP="00163DE7">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120EB4BD" w14:textId="77777777" w:rsidR="00163DE7" w:rsidRPr="007452F6" w:rsidRDefault="00163DE7" w:rsidP="00163DE7">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tcPr>
          <w:p w14:paraId="59387320" w14:textId="77777777" w:rsidR="00163DE7" w:rsidRPr="00882269" w:rsidRDefault="00163DE7" w:rsidP="00163DE7">
            <w:pPr>
              <w:spacing w:line="320" w:lineRule="exact"/>
              <w:jc w:val="center"/>
              <w:rPr>
                <w:rFonts w:ascii="Tahoma" w:hAnsi="Tahoma" w:cs="Tahoma"/>
                <w:b/>
                <w:sz w:val="18"/>
                <w:szCs w:val="18"/>
              </w:rPr>
            </w:pPr>
          </w:p>
          <w:p w14:paraId="199A5C3D" w14:textId="54C85001" w:rsidR="00163DE7" w:rsidRPr="00882269" w:rsidRDefault="00163DE7" w:rsidP="00163DE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tc>
      </w:tr>
      <w:tr w:rsidR="00163DE7" w:rsidRPr="00882269" w14:paraId="32C9C42D" w14:textId="77777777" w:rsidTr="00163DE7">
        <w:trPr>
          <w:trHeight w:val="723"/>
          <w:jc w:val="center"/>
        </w:trPr>
        <w:tc>
          <w:tcPr>
            <w:tcW w:w="369" w:type="pct"/>
            <w:vMerge w:val="restart"/>
            <w:shd w:val="clear" w:color="auto" w:fill="auto"/>
            <w:noWrap/>
            <w:vAlign w:val="center"/>
          </w:tcPr>
          <w:p w14:paraId="635BFE8D" w14:textId="77777777" w:rsidR="00163DE7" w:rsidRPr="00882269" w:rsidRDefault="00163DE7" w:rsidP="00163DE7">
            <w:pPr>
              <w:spacing w:line="300" w:lineRule="auto"/>
              <w:jc w:val="both"/>
              <w:rPr>
                <w:rFonts w:ascii="Tahoma" w:hAnsi="Tahoma" w:cs="Tahoma"/>
              </w:rPr>
            </w:pPr>
            <w:r w:rsidRPr="00882269">
              <w:rPr>
                <w:rFonts w:ascii="Tahoma" w:hAnsi="Tahoma" w:cs="Tahoma"/>
              </w:rPr>
              <w:t>1</w:t>
            </w:r>
          </w:p>
        </w:tc>
        <w:tc>
          <w:tcPr>
            <w:tcW w:w="1150" w:type="pct"/>
            <w:vMerge w:val="restart"/>
            <w:shd w:val="clear" w:color="auto" w:fill="auto"/>
            <w:noWrap/>
            <w:vAlign w:val="center"/>
          </w:tcPr>
          <w:p w14:paraId="5B41482E" w14:textId="77777777" w:rsidR="00163DE7" w:rsidRPr="007452F6" w:rsidRDefault="00163DE7" w:rsidP="00163DE7">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727AE832" w14:textId="77777777" w:rsidR="00163DE7" w:rsidRPr="004C410C" w:rsidRDefault="00163DE7" w:rsidP="00163DE7">
            <w:pPr>
              <w:spacing w:line="200" w:lineRule="exact"/>
              <w:jc w:val="center"/>
              <w:rPr>
                <w:rFonts w:ascii="Tahoma" w:hAnsi="Tahoma" w:cs="Tahoma"/>
                <w:b/>
                <w:bCs/>
                <w:color w:val="FF0000"/>
                <w:sz w:val="18"/>
                <w:szCs w:val="18"/>
              </w:rPr>
            </w:pPr>
            <w:r>
              <w:rPr>
                <w:rFonts w:ascii="Tahoma" w:hAnsi="Tahoma" w:cs="Tahoma"/>
                <w:color w:val="FF0000"/>
              </w:rPr>
              <w:t xml:space="preserve">45 </w:t>
            </w:r>
            <w:r w:rsidRPr="004E369C">
              <w:rPr>
                <w:rFonts w:ascii="Tahoma" w:hAnsi="Tahoma" w:cs="Tahoma"/>
                <w:sz w:val="12"/>
                <w:szCs w:val="12"/>
              </w:rPr>
              <w:t>(</w:t>
            </w:r>
            <w:r>
              <w:rPr>
                <w:rFonts w:ascii="Tahoma" w:hAnsi="Tahoma" w:cs="Tahoma"/>
                <w:sz w:val="12"/>
                <w:szCs w:val="12"/>
              </w:rPr>
              <w:t>P</w:t>
            </w:r>
            <w:r w:rsidRPr="004E369C">
              <w:rPr>
                <w:rFonts w:ascii="Tahoma" w:hAnsi="Tahoma" w:cs="Tahoma"/>
                <w:sz w:val="12"/>
                <w:szCs w:val="12"/>
              </w:rPr>
              <w:t>lazo establecido según lo señalado en el numeral VIII)</w:t>
            </w:r>
          </w:p>
        </w:tc>
        <w:tc>
          <w:tcPr>
            <w:tcW w:w="2512" w:type="pct"/>
            <w:vMerge w:val="restart"/>
          </w:tcPr>
          <w:p w14:paraId="702ABE0C" w14:textId="77777777" w:rsidR="00163DE7" w:rsidRPr="00882269" w:rsidRDefault="00163DE7" w:rsidP="00163DE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7582AFB8" wp14:editId="319C2632">
                      <wp:simplePos x="0" y="0"/>
                      <wp:positionH relativeFrom="column">
                        <wp:posOffset>608965</wp:posOffset>
                      </wp:positionH>
                      <wp:positionV relativeFrom="paragraph">
                        <wp:posOffset>512445</wp:posOffset>
                      </wp:positionV>
                      <wp:extent cx="0" cy="752475"/>
                      <wp:effectExtent l="57150" t="0" r="76200" b="47625"/>
                      <wp:wrapNone/>
                      <wp:docPr id="2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E49D6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2mFo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E722BD9" wp14:editId="0D08FBF3">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05603E"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163DE7" w:rsidRPr="00882269" w14:paraId="0261D99C" w14:textId="77777777" w:rsidTr="00163DE7">
        <w:trPr>
          <w:trHeight w:hRule="exact" w:val="885"/>
          <w:jc w:val="center"/>
        </w:trPr>
        <w:tc>
          <w:tcPr>
            <w:tcW w:w="369" w:type="pct"/>
            <w:vMerge/>
            <w:shd w:val="clear" w:color="auto" w:fill="auto"/>
            <w:noWrap/>
            <w:vAlign w:val="center"/>
          </w:tcPr>
          <w:p w14:paraId="0177C8E5" w14:textId="77777777" w:rsidR="00163DE7" w:rsidRPr="00882269" w:rsidRDefault="00163DE7" w:rsidP="00163DE7">
            <w:pPr>
              <w:spacing w:line="300" w:lineRule="auto"/>
              <w:jc w:val="both"/>
              <w:rPr>
                <w:rFonts w:ascii="Tahoma" w:hAnsi="Tahoma" w:cs="Tahoma"/>
              </w:rPr>
            </w:pPr>
          </w:p>
        </w:tc>
        <w:tc>
          <w:tcPr>
            <w:tcW w:w="1150" w:type="pct"/>
            <w:vMerge/>
            <w:shd w:val="clear" w:color="auto" w:fill="auto"/>
            <w:noWrap/>
            <w:vAlign w:val="center"/>
          </w:tcPr>
          <w:p w14:paraId="6B62A4CC" w14:textId="77777777" w:rsidR="00163DE7" w:rsidRPr="007452F6" w:rsidRDefault="00163DE7" w:rsidP="00163DE7">
            <w:pPr>
              <w:spacing w:line="300" w:lineRule="auto"/>
              <w:rPr>
                <w:rFonts w:ascii="Tahoma" w:hAnsi="Tahoma" w:cs="Tahoma"/>
                <w:b/>
                <w:sz w:val="18"/>
                <w:szCs w:val="18"/>
              </w:rPr>
            </w:pPr>
          </w:p>
        </w:tc>
        <w:tc>
          <w:tcPr>
            <w:tcW w:w="969" w:type="pct"/>
            <w:vAlign w:val="center"/>
          </w:tcPr>
          <w:p w14:paraId="42591B60" w14:textId="77777777" w:rsidR="00163DE7" w:rsidRPr="007452F6" w:rsidRDefault="00163DE7" w:rsidP="00163DE7">
            <w:pPr>
              <w:spacing w:line="200" w:lineRule="exact"/>
              <w:jc w:val="center"/>
              <w:rPr>
                <w:rFonts w:ascii="Tahoma" w:hAnsi="Tahoma" w:cs="Tahoma"/>
                <w:color w:val="FF0000"/>
              </w:rPr>
            </w:pPr>
            <w:r>
              <w:rPr>
                <w:rFonts w:ascii="Tahoma" w:hAnsi="Tahoma" w:cs="Tahoma"/>
                <w:color w:val="FF0000"/>
              </w:rPr>
              <w:t>10</w:t>
            </w:r>
          </w:p>
        </w:tc>
        <w:tc>
          <w:tcPr>
            <w:tcW w:w="2512" w:type="pct"/>
            <w:vMerge/>
          </w:tcPr>
          <w:p w14:paraId="6F7BFB3A" w14:textId="77777777" w:rsidR="00163DE7" w:rsidRPr="00882269" w:rsidRDefault="00163DE7" w:rsidP="00163DE7">
            <w:pPr>
              <w:spacing w:line="300" w:lineRule="auto"/>
              <w:jc w:val="both"/>
              <w:rPr>
                <w:noProof/>
                <w:lang w:eastAsia="es-BO"/>
              </w:rPr>
            </w:pPr>
          </w:p>
        </w:tc>
      </w:tr>
      <w:tr w:rsidR="00163DE7" w:rsidRPr="00882269" w14:paraId="36ABD033" w14:textId="77777777" w:rsidTr="00163DE7">
        <w:trPr>
          <w:trHeight w:hRule="exact" w:val="859"/>
          <w:jc w:val="center"/>
        </w:trPr>
        <w:tc>
          <w:tcPr>
            <w:tcW w:w="369" w:type="pct"/>
            <w:vMerge w:val="restart"/>
            <w:shd w:val="clear" w:color="auto" w:fill="auto"/>
            <w:noWrap/>
            <w:vAlign w:val="center"/>
          </w:tcPr>
          <w:p w14:paraId="7EE5DAC2" w14:textId="77777777" w:rsidR="00163DE7" w:rsidRPr="0041185F" w:rsidRDefault="00163DE7" w:rsidP="00163DE7">
            <w:pPr>
              <w:spacing w:line="300" w:lineRule="auto"/>
              <w:jc w:val="both"/>
              <w:rPr>
                <w:rFonts w:ascii="Tahoma" w:hAnsi="Tahoma" w:cs="Tahoma"/>
              </w:rPr>
            </w:pPr>
            <w:r w:rsidRPr="0041185F">
              <w:rPr>
                <w:rFonts w:ascii="Tahoma" w:hAnsi="Tahoma" w:cs="Tahoma"/>
              </w:rPr>
              <w:lastRenderedPageBreak/>
              <w:t>2</w:t>
            </w:r>
          </w:p>
        </w:tc>
        <w:tc>
          <w:tcPr>
            <w:tcW w:w="1150" w:type="pct"/>
            <w:shd w:val="clear" w:color="auto" w:fill="auto"/>
            <w:noWrap/>
            <w:vAlign w:val="center"/>
          </w:tcPr>
          <w:p w14:paraId="5306414F" w14:textId="77777777" w:rsidR="00163DE7" w:rsidRPr="007452F6" w:rsidRDefault="00163DE7" w:rsidP="00163DE7">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320455C8" w14:textId="77777777" w:rsidR="00163DE7" w:rsidRPr="007452F6" w:rsidRDefault="00163DE7" w:rsidP="00163DE7">
            <w:pPr>
              <w:spacing w:line="200" w:lineRule="exact"/>
              <w:jc w:val="center"/>
              <w:rPr>
                <w:rFonts w:ascii="Tahoma" w:hAnsi="Tahoma" w:cs="Tahoma"/>
                <w:color w:val="FF0000"/>
                <w:sz w:val="18"/>
                <w:szCs w:val="18"/>
              </w:rPr>
            </w:pPr>
            <w:r>
              <w:rPr>
                <w:rFonts w:ascii="Tahoma" w:hAnsi="Tahoma" w:cs="Tahoma"/>
                <w:color w:val="FF0000"/>
              </w:rPr>
              <w:t>55</w:t>
            </w:r>
          </w:p>
        </w:tc>
        <w:tc>
          <w:tcPr>
            <w:tcW w:w="2512" w:type="pct"/>
          </w:tcPr>
          <w:p w14:paraId="6B5BAA94" w14:textId="77777777" w:rsidR="00163DE7" w:rsidRPr="00882269" w:rsidRDefault="00163DE7" w:rsidP="00163DE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2CB66422" wp14:editId="6C2C316F">
                      <wp:simplePos x="0" y="0"/>
                      <wp:positionH relativeFrom="column">
                        <wp:posOffset>1413246</wp:posOffset>
                      </wp:positionH>
                      <wp:positionV relativeFrom="paragraph">
                        <wp:posOffset>335915</wp:posOffset>
                      </wp:positionV>
                      <wp:extent cx="1270" cy="471805"/>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EA9D1F"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4b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XQSOG7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76715B4B" wp14:editId="75C842B4">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F335E01" w14:textId="77777777" w:rsidR="00163DE7" w:rsidRDefault="00163DE7" w:rsidP="00163D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715B4B"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4F335E01" w14:textId="77777777" w:rsidR="00163DE7" w:rsidRDefault="00163DE7" w:rsidP="00163DE7"/>
                        </w:txbxContent>
                      </v:textbox>
                    </v:roundrect>
                  </w:pict>
                </mc:Fallback>
              </mc:AlternateContent>
            </w:r>
          </w:p>
        </w:tc>
      </w:tr>
      <w:tr w:rsidR="00163DE7" w:rsidRPr="00882269" w14:paraId="4B24F84A" w14:textId="77777777" w:rsidTr="00163DE7">
        <w:trPr>
          <w:trHeight w:val="1122"/>
          <w:jc w:val="center"/>
        </w:trPr>
        <w:tc>
          <w:tcPr>
            <w:tcW w:w="369" w:type="pct"/>
            <w:vMerge/>
            <w:shd w:val="clear" w:color="auto" w:fill="auto"/>
            <w:noWrap/>
            <w:vAlign w:val="center"/>
          </w:tcPr>
          <w:p w14:paraId="785F05AC" w14:textId="77777777" w:rsidR="00163DE7" w:rsidRPr="0041185F" w:rsidRDefault="00163DE7" w:rsidP="00163DE7">
            <w:pPr>
              <w:spacing w:line="300" w:lineRule="auto"/>
              <w:jc w:val="both"/>
              <w:rPr>
                <w:rFonts w:ascii="Tahoma" w:hAnsi="Tahoma" w:cs="Tahoma"/>
              </w:rPr>
            </w:pPr>
          </w:p>
        </w:tc>
        <w:tc>
          <w:tcPr>
            <w:tcW w:w="1150" w:type="pct"/>
            <w:shd w:val="clear" w:color="auto" w:fill="auto"/>
            <w:noWrap/>
            <w:vAlign w:val="center"/>
          </w:tcPr>
          <w:p w14:paraId="70698CD2" w14:textId="77777777" w:rsidR="00163DE7" w:rsidRPr="007452F6" w:rsidRDefault="00163DE7" w:rsidP="00163DE7">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1C4C3F84" w14:textId="77777777" w:rsidR="00163DE7" w:rsidRPr="002A5F66" w:rsidRDefault="00163DE7" w:rsidP="00163DE7">
            <w:pPr>
              <w:spacing w:line="200" w:lineRule="exact"/>
              <w:jc w:val="center"/>
              <w:rPr>
                <w:rFonts w:ascii="Tahoma" w:hAnsi="Tahoma" w:cs="Tahoma"/>
                <w:color w:val="FF0000"/>
              </w:rPr>
            </w:pPr>
            <w:r>
              <w:rPr>
                <w:rFonts w:ascii="Tahoma" w:hAnsi="Tahoma" w:cs="Tahoma"/>
                <w:color w:val="FF0000"/>
              </w:rPr>
              <w:t>55</w:t>
            </w:r>
          </w:p>
        </w:tc>
        <w:tc>
          <w:tcPr>
            <w:tcW w:w="2512" w:type="pct"/>
          </w:tcPr>
          <w:p w14:paraId="342D5BBC" w14:textId="77777777" w:rsidR="00163DE7" w:rsidRPr="00882269" w:rsidRDefault="00163DE7" w:rsidP="00163DE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1EB3FA57" wp14:editId="79979453">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A5C1A"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163DE7" w:rsidRPr="00882269" w14:paraId="09359B6E" w14:textId="77777777" w:rsidTr="00163DE7">
        <w:trPr>
          <w:trHeight w:hRule="exact" w:val="761"/>
          <w:jc w:val="center"/>
        </w:trPr>
        <w:tc>
          <w:tcPr>
            <w:tcW w:w="369" w:type="pct"/>
            <w:vMerge/>
            <w:shd w:val="clear" w:color="auto" w:fill="auto"/>
            <w:noWrap/>
            <w:vAlign w:val="center"/>
          </w:tcPr>
          <w:p w14:paraId="6456032D" w14:textId="77777777" w:rsidR="00163DE7" w:rsidRPr="0041185F" w:rsidRDefault="00163DE7" w:rsidP="00163DE7">
            <w:pPr>
              <w:spacing w:line="300" w:lineRule="auto"/>
              <w:jc w:val="both"/>
              <w:rPr>
                <w:rFonts w:ascii="Tahoma" w:hAnsi="Tahoma" w:cs="Tahoma"/>
              </w:rPr>
            </w:pPr>
          </w:p>
        </w:tc>
        <w:tc>
          <w:tcPr>
            <w:tcW w:w="1150" w:type="pct"/>
            <w:shd w:val="clear" w:color="auto" w:fill="auto"/>
            <w:noWrap/>
            <w:vAlign w:val="center"/>
          </w:tcPr>
          <w:p w14:paraId="52C4BC73" w14:textId="77777777" w:rsidR="00163DE7" w:rsidRPr="007452F6" w:rsidRDefault="00163DE7" w:rsidP="00163DE7">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607E5F38" w14:textId="77777777" w:rsidR="00163DE7" w:rsidRPr="007452F6" w:rsidRDefault="00163DE7" w:rsidP="00163DE7">
            <w:pPr>
              <w:spacing w:line="200" w:lineRule="exact"/>
              <w:jc w:val="center"/>
              <w:rPr>
                <w:rFonts w:ascii="Tahoma" w:hAnsi="Tahoma" w:cs="Tahoma"/>
                <w:color w:val="FF0000"/>
                <w:sz w:val="14"/>
                <w:szCs w:val="18"/>
              </w:rPr>
            </w:pPr>
            <w:r>
              <w:rPr>
                <w:rFonts w:ascii="Tahoma" w:hAnsi="Tahoma" w:cs="Tahoma"/>
                <w:color w:val="FF0000"/>
              </w:rPr>
              <w:t>165</w:t>
            </w:r>
          </w:p>
        </w:tc>
        <w:tc>
          <w:tcPr>
            <w:tcW w:w="2512" w:type="pct"/>
          </w:tcPr>
          <w:p w14:paraId="6B17C035" w14:textId="77777777" w:rsidR="00163DE7" w:rsidRPr="00882269" w:rsidRDefault="00163DE7" w:rsidP="00163DE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4722213F" wp14:editId="036259B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0AA1F50" w14:textId="77777777" w:rsidR="00163DE7" w:rsidRDefault="00163DE7" w:rsidP="00163DE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2213F"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00AA1F50" w14:textId="77777777" w:rsidR="00163DE7" w:rsidRDefault="00163DE7" w:rsidP="00163DE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6F185D34" wp14:editId="14BC75AD">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EF0FE"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163DE7" w:rsidRPr="00882269" w14:paraId="0E9B022C" w14:textId="77777777" w:rsidTr="00163DE7">
        <w:trPr>
          <w:trHeight w:val="760"/>
          <w:jc w:val="center"/>
        </w:trPr>
        <w:tc>
          <w:tcPr>
            <w:tcW w:w="369" w:type="pct"/>
            <w:vMerge w:val="restart"/>
            <w:shd w:val="clear" w:color="auto" w:fill="auto"/>
            <w:noWrap/>
            <w:vAlign w:val="center"/>
          </w:tcPr>
          <w:p w14:paraId="68988D45" w14:textId="77777777" w:rsidR="00163DE7" w:rsidRPr="0041185F" w:rsidRDefault="00163DE7" w:rsidP="00163DE7">
            <w:pPr>
              <w:spacing w:line="300" w:lineRule="auto"/>
              <w:jc w:val="both"/>
              <w:rPr>
                <w:rFonts w:ascii="Tahoma" w:hAnsi="Tahoma" w:cs="Tahoma"/>
              </w:rPr>
            </w:pPr>
            <w:r w:rsidRPr="0041185F">
              <w:rPr>
                <w:rFonts w:ascii="Tahoma" w:hAnsi="Tahoma" w:cs="Tahoma"/>
              </w:rPr>
              <w:t>3</w:t>
            </w:r>
          </w:p>
          <w:p w14:paraId="3F7086C1" w14:textId="77777777" w:rsidR="00163DE7" w:rsidRPr="0041185F" w:rsidRDefault="00163DE7" w:rsidP="00163DE7">
            <w:pPr>
              <w:spacing w:line="300" w:lineRule="auto"/>
              <w:jc w:val="both"/>
              <w:rPr>
                <w:rFonts w:ascii="Tahoma" w:hAnsi="Tahoma" w:cs="Tahoma"/>
              </w:rPr>
            </w:pPr>
          </w:p>
        </w:tc>
        <w:tc>
          <w:tcPr>
            <w:tcW w:w="1150" w:type="pct"/>
            <w:shd w:val="clear" w:color="auto" w:fill="auto"/>
            <w:noWrap/>
            <w:vAlign w:val="center"/>
          </w:tcPr>
          <w:p w14:paraId="5AEE6929" w14:textId="77777777" w:rsidR="00163DE7" w:rsidRPr="007452F6" w:rsidRDefault="00163DE7" w:rsidP="00163DE7">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07453BF0" w14:textId="77777777" w:rsidR="00163DE7" w:rsidRPr="007452F6" w:rsidRDefault="00163DE7" w:rsidP="00163DE7">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15</w:t>
            </w:r>
          </w:p>
        </w:tc>
        <w:tc>
          <w:tcPr>
            <w:tcW w:w="2512" w:type="pct"/>
          </w:tcPr>
          <w:p w14:paraId="06192B33" w14:textId="77777777" w:rsidR="00163DE7" w:rsidRPr="00882269" w:rsidRDefault="00163DE7" w:rsidP="00163DE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1CFB22F9" wp14:editId="69797BF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78F7B7"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749617A2" wp14:editId="3D159EA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96E5EE"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163DE7" w:rsidRPr="00882269" w14:paraId="53F721C5" w14:textId="77777777" w:rsidTr="00163DE7">
        <w:trPr>
          <w:trHeight w:hRule="exact" w:val="708"/>
          <w:jc w:val="center"/>
        </w:trPr>
        <w:tc>
          <w:tcPr>
            <w:tcW w:w="369" w:type="pct"/>
            <w:vMerge/>
            <w:shd w:val="clear" w:color="auto" w:fill="auto"/>
            <w:noWrap/>
            <w:vAlign w:val="center"/>
          </w:tcPr>
          <w:p w14:paraId="6BAEFFC3" w14:textId="77777777" w:rsidR="00163DE7" w:rsidRPr="00882269" w:rsidRDefault="00163DE7" w:rsidP="00163DE7">
            <w:pPr>
              <w:spacing w:line="300" w:lineRule="auto"/>
              <w:jc w:val="both"/>
              <w:rPr>
                <w:rFonts w:ascii="Tahoma" w:hAnsi="Tahoma" w:cs="Tahoma"/>
              </w:rPr>
            </w:pPr>
          </w:p>
        </w:tc>
        <w:tc>
          <w:tcPr>
            <w:tcW w:w="1150" w:type="pct"/>
            <w:shd w:val="clear" w:color="auto" w:fill="auto"/>
            <w:noWrap/>
            <w:vAlign w:val="center"/>
          </w:tcPr>
          <w:p w14:paraId="3396DB5E" w14:textId="77777777" w:rsidR="00163DE7" w:rsidRPr="007452F6" w:rsidRDefault="00163DE7" w:rsidP="00163DE7">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3D6A84FB" w14:textId="77777777" w:rsidR="00163DE7" w:rsidRPr="007452F6" w:rsidRDefault="00163DE7" w:rsidP="00163DE7">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80</w:t>
            </w:r>
          </w:p>
        </w:tc>
        <w:tc>
          <w:tcPr>
            <w:tcW w:w="2512" w:type="pct"/>
          </w:tcPr>
          <w:p w14:paraId="3A7C773D" w14:textId="77777777" w:rsidR="00163DE7" w:rsidRPr="00882269" w:rsidRDefault="00163DE7" w:rsidP="00163DE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01756ABB" wp14:editId="108C428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97FF677" w14:textId="77777777" w:rsidR="00163DE7" w:rsidRDefault="00163DE7" w:rsidP="00163DE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6ABB"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97FF677" w14:textId="77777777" w:rsidR="00163DE7" w:rsidRDefault="00163DE7" w:rsidP="00163DE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6FE11087" wp14:editId="28440E6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AD8B8"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14:paraId="4AD76EC3" w14:textId="77777777" w:rsidR="00163DE7" w:rsidRPr="00882269" w:rsidRDefault="00163DE7" w:rsidP="00163DE7">
      <w:pPr>
        <w:spacing w:line="260" w:lineRule="atLeast"/>
        <w:jc w:val="both"/>
        <w:rPr>
          <w:rFonts w:ascii="Tahoma" w:hAnsi="Tahoma" w:cs="Tahoma"/>
        </w:rPr>
      </w:pPr>
    </w:p>
    <w:p w14:paraId="45C113C5" w14:textId="77777777" w:rsidR="00163DE7" w:rsidRPr="00882269" w:rsidRDefault="00163DE7" w:rsidP="00163DE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B2039BF" w14:textId="77777777" w:rsidR="00163DE7" w:rsidRPr="00882269" w:rsidRDefault="00163DE7" w:rsidP="00163DE7">
      <w:pPr>
        <w:numPr>
          <w:ilvl w:val="1"/>
          <w:numId w:val="58"/>
        </w:numPr>
        <w:spacing w:line="240" w:lineRule="atLeast"/>
        <w:ind w:left="426"/>
        <w:jc w:val="both"/>
        <w:rPr>
          <w:rFonts w:ascii="Tahoma" w:hAnsi="Tahoma" w:cs="Tahoma"/>
          <w:lang w:val="es-ES_tradnl"/>
        </w:rPr>
      </w:pPr>
      <w:bookmarkStart w:id="65" w:name="_Toc71811154"/>
      <w:r w:rsidRPr="00882269">
        <w:rPr>
          <w:rFonts w:ascii="Tahoma" w:hAnsi="Tahoma" w:cs="Tahoma"/>
          <w:lang w:val="es-ES_tradnl"/>
        </w:rPr>
        <w:t>El método de la ruta crítica (CPM) programa los alcances de la consultoría basado en:</w:t>
      </w:r>
    </w:p>
    <w:p w14:paraId="3E540B4F" w14:textId="77777777" w:rsidR="00163DE7" w:rsidRPr="00882269" w:rsidRDefault="00163DE7" w:rsidP="00163DE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942B502" w14:textId="77777777" w:rsidR="00163DE7" w:rsidRPr="00882269" w:rsidRDefault="00163DE7" w:rsidP="00163DE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F26E95D" w14:textId="77777777" w:rsidR="00163DE7" w:rsidRPr="00882269" w:rsidRDefault="00163DE7" w:rsidP="00163DE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2D3743F" w14:textId="77777777" w:rsidR="00163DE7" w:rsidRPr="00F15D7F" w:rsidRDefault="00163DE7" w:rsidP="00163DE7">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51F5819" w14:textId="77777777" w:rsidR="00163DE7" w:rsidRDefault="00163DE7" w:rsidP="00163DE7">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E838E4D" w14:textId="77777777" w:rsidR="00163DE7" w:rsidRPr="00762DA0" w:rsidRDefault="00163DE7" w:rsidP="00163DE7">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7F6E3EE" w14:textId="77777777" w:rsidR="00163DE7" w:rsidRPr="00762DA0" w:rsidRDefault="00163DE7" w:rsidP="00163DE7">
      <w:pPr>
        <w:pStyle w:val="Prrafodelista"/>
        <w:rPr>
          <w:rFonts w:ascii="Tahoma" w:hAnsi="Tahoma" w:cs="Tahoma"/>
          <w:lang w:val="es-ES_tradnl"/>
        </w:rPr>
      </w:pPr>
    </w:p>
    <w:p w14:paraId="35931800" w14:textId="77777777" w:rsidR="00163DE7" w:rsidRPr="00762DA0" w:rsidRDefault="00163DE7" w:rsidP="00163DE7">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670C791C" w14:textId="77777777" w:rsidR="00163DE7" w:rsidRPr="00762DA0" w:rsidRDefault="00163DE7" w:rsidP="00163DE7">
      <w:pPr>
        <w:pStyle w:val="Prrafodelista"/>
        <w:rPr>
          <w:rFonts w:ascii="Tahoma" w:hAnsi="Tahoma" w:cs="Tahoma"/>
          <w:lang w:val="es-ES_tradnl"/>
        </w:rPr>
      </w:pPr>
    </w:p>
    <w:p w14:paraId="648F2174" w14:textId="77777777" w:rsidR="00163DE7" w:rsidRPr="00762DA0" w:rsidRDefault="00163DE7" w:rsidP="00163DE7">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620349C3" w14:textId="77777777" w:rsidR="00163DE7" w:rsidRPr="00762DA0" w:rsidRDefault="00163DE7" w:rsidP="00163DE7">
      <w:pPr>
        <w:pStyle w:val="Prrafodelista"/>
        <w:rPr>
          <w:rFonts w:ascii="Tahoma" w:hAnsi="Tahoma" w:cs="Tahoma"/>
          <w:lang w:val="es-ES_tradnl"/>
        </w:rPr>
      </w:pPr>
    </w:p>
    <w:p w14:paraId="3331A9E3" w14:textId="77777777" w:rsidR="00163DE7" w:rsidRPr="00762DA0" w:rsidRDefault="00163DE7" w:rsidP="00163DE7">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34F4076" w14:textId="77777777" w:rsidR="00163DE7" w:rsidRPr="004631DD" w:rsidRDefault="00163DE7" w:rsidP="00163DE7">
      <w:pPr>
        <w:pStyle w:val="Prrafodelista"/>
        <w:rPr>
          <w:rFonts w:ascii="Tahoma" w:hAnsi="Tahoma" w:cs="Tahoma"/>
          <w:highlight w:val="green"/>
          <w:lang w:val="es-ES_tradnl"/>
        </w:rPr>
      </w:pPr>
    </w:p>
    <w:p w14:paraId="62689DEC" w14:textId="77777777" w:rsidR="00163DE7" w:rsidRPr="00762DA0" w:rsidRDefault="00163DE7" w:rsidP="00163DE7">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w:t>
      </w:r>
      <w:r>
        <w:rPr>
          <w:rFonts w:ascii="Tahoma" w:hAnsi="Tahoma" w:cs="Tahoma"/>
          <w:b/>
          <w:bCs/>
          <w:color w:val="FF0000"/>
          <w:lang w:val="es-ES_tradnl"/>
        </w:rPr>
        <w:t>5</w:t>
      </w:r>
      <w:r w:rsidRPr="00762DA0">
        <w:rPr>
          <w:rFonts w:ascii="Tahoma" w:hAnsi="Tahoma" w:cs="Tahoma"/>
          <w:lang w:val="es-ES_tradnl"/>
        </w:rPr>
        <w:t xml:space="preserve"> días calendario.</w:t>
      </w:r>
    </w:p>
    <w:p w14:paraId="627F4345" w14:textId="77777777" w:rsidR="00163DE7" w:rsidRPr="00762DA0" w:rsidRDefault="00163DE7" w:rsidP="00163DE7">
      <w:pPr>
        <w:spacing w:line="240" w:lineRule="atLeast"/>
        <w:jc w:val="both"/>
        <w:rPr>
          <w:rFonts w:ascii="Tahoma" w:hAnsi="Tahoma" w:cs="Tahoma"/>
          <w:lang w:val="es-ES_tradnl"/>
        </w:rPr>
      </w:pPr>
    </w:p>
    <w:p w14:paraId="4744946B" w14:textId="77777777" w:rsidR="00163DE7" w:rsidRDefault="00163DE7" w:rsidP="00163DE7">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w:t>
      </w:r>
      <w:r w:rsidRPr="00762DA0">
        <w:rPr>
          <w:rFonts w:ascii="Tahoma" w:hAnsi="Tahoma" w:cs="Tahoma"/>
          <w:lang w:val="es-ES_tradnl"/>
        </w:rPr>
        <w:lastRenderedPageBreak/>
        <w:t xml:space="preserve">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2CFEAB5B" w14:textId="77777777" w:rsidR="00163DE7" w:rsidRPr="00762DA0" w:rsidRDefault="00163DE7" w:rsidP="00163DE7">
      <w:pPr>
        <w:spacing w:line="240" w:lineRule="atLeast"/>
        <w:ind w:left="426"/>
        <w:jc w:val="both"/>
        <w:rPr>
          <w:rFonts w:ascii="Tahoma" w:hAnsi="Tahoma" w:cs="Tahoma"/>
          <w:lang w:val="es-ES_tradnl"/>
        </w:rPr>
      </w:pPr>
    </w:p>
    <w:p w14:paraId="41009DC5" w14:textId="77777777" w:rsidR="00163DE7" w:rsidRPr="00762DA0" w:rsidRDefault="00163DE7" w:rsidP="00163DE7">
      <w:pPr>
        <w:numPr>
          <w:ilvl w:val="1"/>
          <w:numId w:val="58"/>
        </w:numPr>
        <w:spacing w:line="240" w:lineRule="atLeast"/>
        <w:ind w:left="426"/>
        <w:jc w:val="both"/>
        <w:rPr>
          <w:rFonts w:ascii="Tahoma" w:hAnsi="Tahoma" w:cs="Tahoma"/>
          <w:lang w:val="es-ES_tradnl"/>
        </w:rPr>
      </w:pPr>
      <w:bookmarkStart w:id="66" w:name="_Hlk180334785"/>
      <w:bookmarkStart w:id="67" w:name="_Hlk180160536"/>
      <w:bookmarkStart w:id="68"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4FB174FE" w14:textId="77777777" w:rsidR="00163DE7" w:rsidRPr="00246633" w:rsidRDefault="00163DE7" w:rsidP="00163DE7">
      <w:pPr>
        <w:spacing w:line="240" w:lineRule="atLeast"/>
        <w:ind w:left="426"/>
        <w:jc w:val="both"/>
        <w:rPr>
          <w:rFonts w:ascii="Tahoma" w:hAnsi="Tahoma" w:cs="Tahoma"/>
          <w:lang w:val="es-ES_tradnl"/>
        </w:rPr>
      </w:pPr>
    </w:p>
    <w:bookmarkEnd w:id="66"/>
    <w:bookmarkEnd w:id="67"/>
    <w:p w14:paraId="65E219B9" w14:textId="77777777" w:rsidR="00163DE7" w:rsidRPr="00246633" w:rsidRDefault="00163DE7" w:rsidP="00163DE7">
      <w:pPr>
        <w:spacing w:line="240" w:lineRule="atLeast"/>
        <w:jc w:val="both"/>
        <w:rPr>
          <w:rFonts w:ascii="Tahoma" w:hAnsi="Tahoma" w:cs="Tahoma"/>
        </w:rPr>
      </w:pPr>
      <w:r w:rsidRPr="00246633">
        <w:rPr>
          <w:rFonts w:ascii="Tahoma" w:hAnsi="Tahoma" w:cs="Tahoma"/>
        </w:rPr>
        <w:t>(*) Periodo constructivo de la obra.</w:t>
      </w:r>
    </w:p>
    <w:p w14:paraId="2E01CC2A" w14:textId="77777777" w:rsidR="00163DE7" w:rsidRPr="00246633" w:rsidRDefault="00163DE7" w:rsidP="00163DE7">
      <w:pPr>
        <w:spacing w:line="240" w:lineRule="atLeast"/>
        <w:jc w:val="both"/>
        <w:rPr>
          <w:rFonts w:ascii="Tahoma" w:hAnsi="Tahoma" w:cs="Tahoma"/>
        </w:rPr>
      </w:pPr>
      <w:r w:rsidRPr="00246633">
        <w:rPr>
          <w:rFonts w:ascii="Tahoma" w:hAnsi="Tahoma" w:cs="Tahoma"/>
        </w:rPr>
        <w:t>(**) Periodo administrativo de la consultoría.</w:t>
      </w:r>
    </w:p>
    <w:p w14:paraId="160227B3" w14:textId="77777777" w:rsidR="00163DE7" w:rsidRPr="00246633" w:rsidRDefault="00163DE7" w:rsidP="00163DE7">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6BB9B998" w14:textId="77777777" w:rsidR="00163DE7" w:rsidRPr="00246633" w:rsidRDefault="00163DE7" w:rsidP="00163DE7">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8"/>
    <w:p w14:paraId="4F11E591"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7CA0D47F" w14:textId="77777777" w:rsidR="00163DE7" w:rsidRPr="00882269" w:rsidRDefault="00163DE7" w:rsidP="00163DE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w:t>
      </w:r>
      <w:r w:rsidRPr="00D62D7A">
        <w:rPr>
          <w:rFonts w:ascii="Tahoma" w:hAnsi="Tahoma" w:cs="Tahoma"/>
          <w:b/>
          <w:color w:val="FF0000"/>
        </w:rPr>
        <w:t>3.497.593,39 Tres millones cuatrocientos noventa y siete mil quinientos noventa y tres</w:t>
      </w:r>
      <w:r>
        <w:rPr>
          <w:rFonts w:ascii="Tahoma" w:hAnsi="Tahoma" w:cs="Tahoma"/>
          <w:b/>
          <w:color w:val="FF0000"/>
        </w:rPr>
        <w:t xml:space="preserve"> 39</w:t>
      </w:r>
      <w:r w:rsidRPr="001E2E18">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10510C3"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7A60CFCB" w14:textId="77777777" w:rsidR="00163DE7" w:rsidRDefault="00163DE7" w:rsidP="00163DE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300" w:type="dxa"/>
        <w:tblLayout w:type="fixed"/>
        <w:tblCellMar>
          <w:left w:w="70" w:type="dxa"/>
          <w:right w:w="70" w:type="dxa"/>
        </w:tblCellMar>
        <w:tblLook w:val="04A0" w:firstRow="1" w:lastRow="0" w:firstColumn="1" w:lastColumn="0" w:noHBand="0" w:noVBand="1"/>
      </w:tblPr>
      <w:tblGrid>
        <w:gridCol w:w="638"/>
        <w:gridCol w:w="895"/>
        <w:gridCol w:w="1055"/>
        <w:gridCol w:w="896"/>
        <w:gridCol w:w="1257"/>
        <w:gridCol w:w="1491"/>
        <w:gridCol w:w="2908"/>
        <w:gridCol w:w="160"/>
      </w:tblGrid>
      <w:tr w:rsidR="00163DE7" w:rsidRPr="00B72EFC" w14:paraId="4001A5D6" w14:textId="77777777" w:rsidTr="00163DE7">
        <w:trPr>
          <w:gridAfter w:val="1"/>
          <w:wAfter w:w="160"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109F78"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N° de </w:t>
            </w:r>
            <w:r w:rsidRPr="00B72EFC">
              <w:rPr>
                <w:rFonts w:ascii="Calibri" w:hAnsi="Calibri" w:cs="Calibri"/>
                <w:b/>
                <w:bCs/>
                <w:color w:val="000000"/>
                <w:sz w:val="16"/>
                <w:szCs w:val="16"/>
                <w:lang w:eastAsia="es-BO"/>
              </w:rPr>
              <w:br/>
              <w:t xml:space="preserve"> Pago</w:t>
            </w:r>
          </w:p>
        </w:tc>
        <w:tc>
          <w:tcPr>
            <w:tcW w:w="41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C2C131"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7A65B8"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290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9D137E"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163DE7" w:rsidRPr="00B72EFC" w14:paraId="0428C039" w14:textId="77777777" w:rsidTr="00163DE7">
        <w:trPr>
          <w:trHeight w:val="56"/>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A43CD26" w14:textId="77777777" w:rsidR="00163DE7" w:rsidRPr="00B72EFC" w:rsidRDefault="00163DE7" w:rsidP="00163DE7">
            <w:pPr>
              <w:rPr>
                <w:rFonts w:ascii="Calibri" w:hAnsi="Calibri" w:cs="Calibri"/>
                <w:b/>
                <w:bCs/>
                <w:color w:val="000000"/>
                <w:sz w:val="16"/>
                <w:szCs w:val="16"/>
                <w:lang w:eastAsia="es-BO"/>
              </w:rPr>
            </w:pPr>
          </w:p>
        </w:tc>
        <w:tc>
          <w:tcPr>
            <w:tcW w:w="4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3621EC71" w14:textId="77777777" w:rsidR="00163DE7" w:rsidRPr="00B72EFC" w:rsidRDefault="00163DE7" w:rsidP="00163DE7">
            <w:pPr>
              <w:rPr>
                <w:rFonts w:ascii="Calibri" w:hAnsi="Calibri" w:cs="Calibri"/>
                <w:b/>
                <w:bCs/>
                <w:color w:val="000000"/>
                <w:sz w:val="16"/>
                <w:szCs w:val="16"/>
                <w:lang w:eastAsia="es-BO"/>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4E788963" w14:textId="77777777" w:rsidR="00163DE7" w:rsidRPr="00B72EFC" w:rsidRDefault="00163DE7" w:rsidP="00163DE7">
            <w:pPr>
              <w:rPr>
                <w:rFonts w:ascii="Calibri" w:hAnsi="Calibri" w:cs="Calibri"/>
                <w:b/>
                <w:bCs/>
                <w:color w:val="000000"/>
                <w:sz w:val="16"/>
                <w:szCs w:val="16"/>
                <w:lang w:eastAsia="es-BO"/>
              </w:rPr>
            </w:pP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013B68BF" w14:textId="77777777" w:rsidR="00163DE7" w:rsidRPr="00B72EFC" w:rsidRDefault="00163DE7" w:rsidP="00163DE7">
            <w:pPr>
              <w:rPr>
                <w:rFonts w:ascii="Calibri" w:hAnsi="Calibri"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F2E0954" w14:textId="77777777" w:rsidR="00163DE7" w:rsidRPr="00B72EFC" w:rsidRDefault="00163DE7" w:rsidP="00163DE7">
            <w:pPr>
              <w:rPr>
                <w:rFonts w:ascii="Calibri" w:hAnsi="Calibri" w:cs="Calibri"/>
                <w:b/>
                <w:bCs/>
                <w:color w:val="000000"/>
                <w:sz w:val="16"/>
                <w:szCs w:val="16"/>
                <w:lang w:eastAsia="es-BO"/>
              </w:rPr>
            </w:pPr>
          </w:p>
        </w:tc>
      </w:tr>
      <w:tr w:rsidR="00163DE7" w:rsidRPr="00B72EFC" w14:paraId="1505F7F8" w14:textId="77777777" w:rsidTr="00163DE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A630E72" w14:textId="77777777" w:rsidR="00163DE7" w:rsidRPr="00B72EFC" w:rsidRDefault="00163DE7" w:rsidP="00163DE7">
            <w:pPr>
              <w:rPr>
                <w:rFonts w:ascii="Calibri" w:hAnsi="Calibri" w:cs="Calibri"/>
                <w:b/>
                <w:bCs/>
                <w:color w:val="000000"/>
                <w:sz w:val="16"/>
                <w:szCs w:val="16"/>
                <w:lang w:eastAsia="es-BO"/>
              </w:rPr>
            </w:pPr>
          </w:p>
        </w:tc>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2DE6AF"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F7950D"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011DE686" w14:textId="77777777" w:rsidR="00163DE7" w:rsidRPr="00B72EFC" w:rsidRDefault="00163DE7" w:rsidP="00163DE7">
            <w:pPr>
              <w:rPr>
                <w:rFonts w:ascii="Calibri" w:hAnsi="Calibri" w:cs="Calibri"/>
                <w:b/>
                <w:bCs/>
                <w:color w:val="000000"/>
                <w:sz w:val="16"/>
                <w:szCs w:val="16"/>
                <w:lang w:eastAsia="es-BO"/>
              </w:rPr>
            </w:pP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73214B23" w14:textId="77777777" w:rsidR="00163DE7" w:rsidRPr="00B72EFC" w:rsidRDefault="00163DE7" w:rsidP="00163DE7">
            <w:pPr>
              <w:rPr>
                <w:rFonts w:ascii="Calibri" w:hAnsi="Calibri" w:cs="Calibri"/>
                <w:b/>
                <w:bCs/>
                <w:color w:val="000000"/>
                <w:sz w:val="16"/>
                <w:szCs w:val="16"/>
                <w:lang w:eastAsia="es-BO"/>
              </w:rPr>
            </w:pPr>
          </w:p>
        </w:tc>
        <w:tc>
          <w:tcPr>
            <w:tcW w:w="160" w:type="dxa"/>
            <w:vAlign w:val="center"/>
            <w:hideMark/>
          </w:tcPr>
          <w:p w14:paraId="5F4C8137" w14:textId="77777777" w:rsidR="00163DE7" w:rsidRPr="00B72EFC" w:rsidRDefault="00163DE7" w:rsidP="00163DE7">
            <w:pPr>
              <w:rPr>
                <w:lang w:eastAsia="es-BO"/>
              </w:rPr>
            </w:pPr>
          </w:p>
        </w:tc>
      </w:tr>
      <w:tr w:rsidR="00163DE7" w:rsidRPr="00B72EFC" w14:paraId="458C6F67" w14:textId="77777777" w:rsidTr="00163DE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106A888" w14:textId="77777777" w:rsidR="00163DE7" w:rsidRPr="00B72EFC" w:rsidRDefault="00163DE7" w:rsidP="00163DE7">
            <w:pPr>
              <w:rPr>
                <w:rFonts w:ascii="Calibri" w:hAnsi="Calibri" w:cs="Calibri"/>
                <w:b/>
                <w:bCs/>
                <w:color w:val="000000"/>
                <w:sz w:val="16"/>
                <w:szCs w:val="16"/>
                <w:lang w:eastAsia="es-BO"/>
              </w:rPr>
            </w:pPr>
          </w:p>
        </w:tc>
        <w:tc>
          <w:tcPr>
            <w:tcW w:w="1950" w:type="dxa"/>
            <w:gridSpan w:val="2"/>
            <w:vMerge/>
            <w:tcBorders>
              <w:top w:val="single" w:sz="4" w:space="0" w:color="000000"/>
              <w:left w:val="single" w:sz="4" w:space="0" w:color="000000"/>
              <w:bottom w:val="single" w:sz="4" w:space="0" w:color="000000"/>
              <w:right w:val="single" w:sz="4" w:space="0" w:color="000000"/>
            </w:tcBorders>
            <w:vAlign w:val="center"/>
            <w:hideMark/>
          </w:tcPr>
          <w:p w14:paraId="177C2F2B" w14:textId="77777777" w:rsidR="00163DE7" w:rsidRPr="00B72EFC" w:rsidRDefault="00163DE7" w:rsidP="00163DE7">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22A3C39" w14:textId="77777777" w:rsidR="00163DE7" w:rsidRPr="00B72EFC" w:rsidRDefault="00163DE7" w:rsidP="00163DE7">
            <w:pPr>
              <w:rPr>
                <w:rFonts w:ascii="Calibri" w:hAnsi="Calibri" w:cs="Calibri"/>
                <w:b/>
                <w:bCs/>
                <w:color w:val="000000"/>
                <w:sz w:val="16"/>
                <w:szCs w:val="16"/>
                <w:lang w:eastAsia="es-BO"/>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795501A3" w14:textId="77777777" w:rsidR="00163DE7" w:rsidRPr="00B72EFC" w:rsidRDefault="00163DE7" w:rsidP="00163DE7">
            <w:pPr>
              <w:rPr>
                <w:rFonts w:ascii="Calibri" w:hAnsi="Calibri" w:cs="Calibri"/>
                <w:b/>
                <w:bCs/>
                <w:color w:val="000000"/>
                <w:sz w:val="16"/>
                <w:szCs w:val="16"/>
                <w:lang w:eastAsia="es-BO"/>
              </w:rPr>
            </w:pP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4D2CCD7D" w14:textId="77777777" w:rsidR="00163DE7" w:rsidRPr="00B72EFC" w:rsidRDefault="00163DE7" w:rsidP="00163DE7">
            <w:pPr>
              <w:rPr>
                <w:rFonts w:ascii="Calibri" w:hAnsi="Calibri"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AD4173E" w14:textId="77777777" w:rsidR="00163DE7" w:rsidRPr="00B72EFC" w:rsidRDefault="00163DE7" w:rsidP="00163DE7">
            <w:pPr>
              <w:rPr>
                <w:rFonts w:ascii="Calibri" w:hAnsi="Calibri" w:cs="Calibri"/>
                <w:b/>
                <w:bCs/>
                <w:color w:val="000000"/>
                <w:sz w:val="16"/>
                <w:szCs w:val="16"/>
                <w:lang w:eastAsia="es-BO"/>
              </w:rPr>
            </w:pPr>
          </w:p>
        </w:tc>
      </w:tr>
      <w:tr w:rsidR="00163DE7" w:rsidRPr="00B72EFC" w14:paraId="6D387BB1" w14:textId="77777777" w:rsidTr="00163DE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79AA001" w14:textId="77777777" w:rsidR="00163DE7" w:rsidRPr="00B72EFC" w:rsidRDefault="00163DE7" w:rsidP="00163DE7">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1F91B2F"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055" w:type="dxa"/>
            <w:tcBorders>
              <w:top w:val="nil"/>
              <w:left w:val="nil"/>
              <w:bottom w:val="single" w:sz="4" w:space="0" w:color="000000"/>
              <w:right w:val="single" w:sz="4" w:space="0" w:color="000000"/>
            </w:tcBorders>
            <w:shd w:val="clear" w:color="auto" w:fill="auto"/>
            <w:noWrap/>
            <w:vAlign w:val="bottom"/>
            <w:hideMark/>
          </w:tcPr>
          <w:p w14:paraId="0C94A53B"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3D938307"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F167F07"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491" w:type="dxa"/>
            <w:tcBorders>
              <w:top w:val="nil"/>
              <w:left w:val="nil"/>
              <w:bottom w:val="single" w:sz="4" w:space="0" w:color="000000"/>
              <w:right w:val="single" w:sz="4" w:space="0" w:color="000000"/>
            </w:tcBorders>
            <w:shd w:val="clear" w:color="auto" w:fill="auto"/>
            <w:noWrap/>
            <w:vAlign w:val="bottom"/>
            <w:hideMark/>
          </w:tcPr>
          <w:p w14:paraId="7D14276D"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0939726B" w14:textId="77777777" w:rsidR="00163DE7" w:rsidRPr="00B72EFC" w:rsidRDefault="00163DE7" w:rsidP="00163DE7">
            <w:pPr>
              <w:rPr>
                <w:rFonts w:ascii="Calibri" w:hAnsi="Calibri" w:cs="Calibri"/>
                <w:b/>
                <w:bCs/>
                <w:color w:val="000000"/>
                <w:sz w:val="16"/>
                <w:szCs w:val="16"/>
                <w:lang w:eastAsia="es-BO"/>
              </w:rPr>
            </w:pPr>
          </w:p>
        </w:tc>
        <w:tc>
          <w:tcPr>
            <w:tcW w:w="160" w:type="dxa"/>
            <w:vAlign w:val="center"/>
            <w:hideMark/>
          </w:tcPr>
          <w:p w14:paraId="7BE7230C" w14:textId="77777777" w:rsidR="00163DE7" w:rsidRPr="00B72EFC" w:rsidRDefault="00163DE7" w:rsidP="00163DE7">
            <w:pPr>
              <w:rPr>
                <w:lang w:eastAsia="es-BO"/>
              </w:rPr>
            </w:pPr>
          </w:p>
        </w:tc>
      </w:tr>
      <w:tr w:rsidR="00163DE7" w:rsidRPr="00B72EFC" w14:paraId="2E4B0BBF" w14:textId="77777777" w:rsidTr="00163D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EE2AB7" w14:textId="77777777" w:rsidR="00163DE7" w:rsidRPr="00B72EFC" w:rsidRDefault="00163DE7" w:rsidP="00163DE7">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E97A3D" w14:textId="77777777" w:rsidR="00163DE7" w:rsidRPr="00B72EFC" w:rsidRDefault="00163DE7" w:rsidP="00163DE7">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031BC6" w14:textId="77777777" w:rsidR="00163DE7" w:rsidRPr="00B72EFC" w:rsidRDefault="00163DE7" w:rsidP="00163DE7">
            <w:pPr>
              <w:jc w:val="center"/>
              <w:rPr>
                <w:rFonts w:ascii="Tahoma" w:hAnsi="Tahoma" w:cs="Tahoma"/>
                <w:color w:val="FF0000"/>
                <w:sz w:val="16"/>
                <w:szCs w:val="16"/>
                <w:lang w:eastAsia="es-ES"/>
              </w:rPr>
            </w:pPr>
            <w:r w:rsidRPr="00DB41AA">
              <w:rPr>
                <w:rFonts w:ascii="Tahoma" w:hAnsi="Tahoma" w:cs="Tahoma"/>
                <w:color w:val="FF0000"/>
                <w:sz w:val="16"/>
                <w:szCs w:val="16"/>
                <w:lang w:eastAsia="es-ES"/>
              </w:rPr>
              <w:t>41.791,13</w:t>
            </w:r>
          </w:p>
        </w:tc>
        <w:tc>
          <w:tcPr>
            <w:tcW w:w="896" w:type="dxa"/>
            <w:vMerge w:val="restart"/>
            <w:tcBorders>
              <w:top w:val="nil"/>
              <w:left w:val="nil"/>
              <w:right w:val="single" w:sz="4" w:space="0" w:color="000000"/>
            </w:tcBorders>
            <w:shd w:val="clear" w:color="auto" w:fill="auto"/>
            <w:vAlign w:val="bottom"/>
            <w:hideMark/>
          </w:tcPr>
          <w:p w14:paraId="7F4D5BCF" w14:textId="77777777" w:rsidR="00163DE7" w:rsidRPr="00B72EFC" w:rsidRDefault="00163DE7" w:rsidP="00163DE7">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p w14:paraId="55C80F15"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F76E45" w14:textId="77777777" w:rsidR="00163DE7" w:rsidRPr="00B72EFC" w:rsidRDefault="00163DE7" w:rsidP="00163DE7">
            <w:pPr>
              <w:jc w:val="center"/>
              <w:rPr>
                <w:rFonts w:ascii="Tahoma" w:hAnsi="Tahoma" w:cs="Tahoma"/>
                <w:color w:val="FF0000"/>
                <w:sz w:val="16"/>
                <w:szCs w:val="16"/>
                <w:lang w:eastAsia="es-ES"/>
              </w:rPr>
            </w:pPr>
            <w:r w:rsidRPr="00DB41AA">
              <w:rPr>
                <w:rFonts w:ascii="Tahoma" w:hAnsi="Tahoma" w:cs="Tahoma"/>
                <w:color w:val="FF0000"/>
                <w:sz w:val="16"/>
                <w:szCs w:val="16"/>
                <w:lang w:eastAsia="es-ES"/>
              </w:rPr>
              <w:t>1.539.841,07</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4E3E83" w14:textId="77777777" w:rsidR="00163DE7" w:rsidRPr="00B72EFC" w:rsidRDefault="00163DE7" w:rsidP="00163DE7">
            <w:pPr>
              <w:jc w:val="center"/>
              <w:rPr>
                <w:rFonts w:ascii="Tahoma" w:hAnsi="Tahoma" w:cs="Tahoma"/>
                <w:b/>
                <w:bCs/>
                <w:color w:val="FF0000"/>
                <w:sz w:val="16"/>
                <w:szCs w:val="16"/>
                <w:lang w:eastAsia="es-ES"/>
              </w:rPr>
            </w:pPr>
            <w:r w:rsidRPr="00F218A0">
              <w:rPr>
                <w:rFonts w:ascii="Tahoma" w:hAnsi="Tahoma" w:cs="Tahoma"/>
                <w:b/>
                <w:bCs/>
                <w:color w:val="FF0000"/>
                <w:sz w:val="16"/>
                <w:szCs w:val="16"/>
                <w:lang w:eastAsia="es-ES"/>
              </w:rPr>
              <w:t>1.581.632,20</w:t>
            </w:r>
          </w:p>
        </w:tc>
        <w:tc>
          <w:tcPr>
            <w:tcW w:w="2908" w:type="dxa"/>
            <w:vMerge w:val="restart"/>
            <w:tcBorders>
              <w:top w:val="nil"/>
              <w:left w:val="single" w:sz="4" w:space="0" w:color="auto"/>
              <w:bottom w:val="single" w:sz="4" w:space="0" w:color="000000"/>
              <w:right w:val="single" w:sz="4" w:space="0" w:color="auto"/>
            </w:tcBorders>
            <w:shd w:val="clear" w:color="auto" w:fill="auto"/>
            <w:vAlign w:val="bottom"/>
            <w:hideMark/>
          </w:tcPr>
          <w:p w14:paraId="0DC0DB5E" w14:textId="77777777" w:rsidR="00163DE7" w:rsidRPr="00B72EFC" w:rsidRDefault="00163DE7" w:rsidP="00163DE7">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p w14:paraId="3AAC6C55" w14:textId="77777777" w:rsidR="00163DE7" w:rsidRPr="00B72EFC" w:rsidRDefault="00163DE7" w:rsidP="00163DE7">
            <w:pPr>
              <w:rPr>
                <w:rFonts w:ascii="Calibri" w:hAnsi="Calibri" w:cs="Calibri"/>
                <w:color w:val="000000"/>
                <w:sz w:val="16"/>
                <w:szCs w:val="16"/>
                <w:lang w:eastAsia="es-BO"/>
              </w:rPr>
            </w:pPr>
          </w:p>
        </w:tc>
        <w:tc>
          <w:tcPr>
            <w:tcW w:w="160" w:type="dxa"/>
            <w:tcBorders>
              <w:left w:val="single" w:sz="4" w:space="0" w:color="auto"/>
            </w:tcBorders>
            <w:vAlign w:val="center"/>
            <w:hideMark/>
          </w:tcPr>
          <w:p w14:paraId="03C4C1CA" w14:textId="77777777" w:rsidR="00163DE7" w:rsidRPr="00B72EFC" w:rsidRDefault="00163DE7" w:rsidP="00163DE7">
            <w:pPr>
              <w:rPr>
                <w:lang w:eastAsia="es-BO"/>
              </w:rPr>
            </w:pPr>
          </w:p>
        </w:tc>
      </w:tr>
      <w:tr w:rsidR="00163DE7" w:rsidRPr="00B72EFC" w14:paraId="499FDCDC" w14:textId="77777777" w:rsidTr="00163D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00E5C0E" w14:textId="77777777" w:rsidR="00163DE7" w:rsidRPr="00B72EFC" w:rsidRDefault="00163DE7" w:rsidP="00163DE7">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1EE4B5F" w14:textId="77777777" w:rsidR="00163DE7" w:rsidRPr="00B72EFC" w:rsidRDefault="00163DE7" w:rsidP="00163DE7">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7DCE3D85" w14:textId="77777777" w:rsidR="00163DE7" w:rsidRPr="00B72EFC" w:rsidRDefault="00163DE7" w:rsidP="00163DE7">
            <w:pPr>
              <w:jc w:val="center"/>
              <w:rPr>
                <w:rFonts w:ascii="Tahoma" w:hAnsi="Tahoma" w:cs="Tahoma"/>
                <w:color w:val="FF0000"/>
                <w:sz w:val="16"/>
                <w:szCs w:val="16"/>
                <w:lang w:eastAsia="es-ES"/>
              </w:rPr>
            </w:pPr>
          </w:p>
        </w:tc>
        <w:tc>
          <w:tcPr>
            <w:tcW w:w="896" w:type="dxa"/>
            <w:vMerge/>
            <w:tcBorders>
              <w:top w:val="nil"/>
              <w:left w:val="nil"/>
              <w:bottom w:val="nil"/>
              <w:right w:val="nil"/>
            </w:tcBorders>
            <w:shd w:val="clear" w:color="auto" w:fill="auto"/>
            <w:noWrap/>
            <w:vAlign w:val="bottom"/>
            <w:hideMark/>
          </w:tcPr>
          <w:p w14:paraId="6C1B187E"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6687794E" w14:textId="77777777" w:rsidR="00163DE7" w:rsidRPr="00B72EFC" w:rsidRDefault="00163DE7" w:rsidP="00163DE7">
            <w:pPr>
              <w:jc w:val="center"/>
              <w:rPr>
                <w:rFonts w:ascii="Tahoma" w:hAnsi="Tahoma" w:cs="Tahoma"/>
                <w:color w:val="FF0000"/>
                <w:sz w:val="16"/>
                <w:szCs w:val="16"/>
                <w:lang w:eastAsia="es-ES"/>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764595F3" w14:textId="77777777" w:rsidR="00163DE7" w:rsidRPr="00B72EFC" w:rsidRDefault="00163DE7" w:rsidP="00163DE7">
            <w:pPr>
              <w:jc w:val="center"/>
              <w:rPr>
                <w:rFonts w:ascii="Tahoma" w:hAnsi="Tahoma" w:cs="Tahoma"/>
                <w:b/>
                <w:bCs/>
                <w:color w:val="FF0000"/>
                <w:sz w:val="16"/>
                <w:szCs w:val="16"/>
                <w:lang w:eastAsia="es-ES"/>
              </w:rPr>
            </w:pPr>
          </w:p>
        </w:tc>
        <w:tc>
          <w:tcPr>
            <w:tcW w:w="2908" w:type="dxa"/>
            <w:vMerge/>
            <w:tcBorders>
              <w:top w:val="nil"/>
              <w:left w:val="nil"/>
              <w:bottom w:val="nil"/>
              <w:right w:val="nil"/>
            </w:tcBorders>
            <w:shd w:val="clear" w:color="auto" w:fill="auto"/>
            <w:vAlign w:val="bottom"/>
            <w:hideMark/>
          </w:tcPr>
          <w:p w14:paraId="66968BB4" w14:textId="77777777" w:rsidR="00163DE7" w:rsidRPr="00B72EFC" w:rsidRDefault="00163DE7" w:rsidP="00163DE7">
            <w:pPr>
              <w:rPr>
                <w:rFonts w:ascii="Calibri" w:hAnsi="Calibri" w:cs="Calibri"/>
                <w:color w:val="000000"/>
                <w:sz w:val="16"/>
                <w:szCs w:val="16"/>
                <w:lang w:eastAsia="es-BO"/>
              </w:rPr>
            </w:pPr>
          </w:p>
        </w:tc>
        <w:tc>
          <w:tcPr>
            <w:tcW w:w="160" w:type="dxa"/>
            <w:tcBorders>
              <w:left w:val="single" w:sz="4" w:space="0" w:color="auto"/>
            </w:tcBorders>
            <w:vAlign w:val="center"/>
            <w:hideMark/>
          </w:tcPr>
          <w:p w14:paraId="387A5F1E" w14:textId="77777777" w:rsidR="00163DE7" w:rsidRPr="00B72EFC" w:rsidRDefault="00163DE7" w:rsidP="00163DE7">
            <w:pPr>
              <w:rPr>
                <w:lang w:eastAsia="es-BO"/>
              </w:rPr>
            </w:pPr>
          </w:p>
        </w:tc>
      </w:tr>
      <w:tr w:rsidR="00163DE7" w:rsidRPr="00B72EFC" w14:paraId="4C908281" w14:textId="77777777" w:rsidTr="00163D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8D165" w14:textId="77777777" w:rsidR="00163DE7" w:rsidRPr="00B72EFC" w:rsidRDefault="00163DE7" w:rsidP="00163DE7">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B5D1A1" w14:textId="77777777" w:rsidR="00163DE7" w:rsidRPr="00B72EFC" w:rsidRDefault="00163DE7" w:rsidP="00163DE7">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37E155" w14:textId="77777777" w:rsidR="00163DE7" w:rsidRPr="00B72EFC" w:rsidRDefault="00163DE7" w:rsidP="00163DE7">
            <w:pPr>
              <w:jc w:val="center"/>
              <w:rPr>
                <w:rFonts w:ascii="Tahoma" w:hAnsi="Tahoma" w:cs="Tahoma"/>
                <w:color w:val="FF0000"/>
                <w:sz w:val="16"/>
                <w:szCs w:val="16"/>
                <w:lang w:eastAsia="es-ES"/>
              </w:rPr>
            </w:pPr>
            <w:r w:rsidRPr="00DB41AA">
              <w:rPr>
                <w:rFonts w:ascii="Tahoma" w:hAnsi="Tahoma" w:cs="Tahoma"/>
                <w:color w:val="FF0000"/>
                <w:sz w:val="16"/>
                <w:szCs w:val="16"/>
                <w:lang w:eastAsia="es-ES"/>
              </w:rPr>
              <w:t>83.582,25</w:t>
            </w:r>
          </w:p>
        </w:tc>
        <w:tc>
          <w:tcPr>
            <w:tcW w:w="896" w:type="dxa"/>
            <w:vMerge w:val="restart"/>
            <w:tcBorders>
              <w:top w:val="single" w:sz="4" w:space="0" w:color="auto"/>
              <w:left w:val="nil"/>
              <w:right w:val="single" w:sz="4" w:space="0" w:color="000000"/>
            </w:tcBorders>
            <w:shd w:val="clear" w:color="auto" w:fill="auto"/>
            <w:vAlign w:val="bottom"/>
            <w:hideMark/>
          </w:tcPr>
          <w:p w14:paraId="7ECC5D88" w14:textId="77777777" w:rsidR="00163DE7" w:rsidRPr="00B72EFC" w:rsidRDefault="00163DE7" w:rsidP="00163DE7">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p w14:paraId="012D1A94"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615018" w14:textId="77777777" w:rsidR="00163DE7" w:rsidRPr="00B72EFC" w:rsidRDefault="00163DE7" w:rsidP="00163DE7">
            <w:pPr>
              <w:jc w:val="center"/>
              <w:rPr>
                <w:rFonts w:ascii="Tahoma" w:hAnsi="Tahoma" w:cs="Tahoma"/>
                <w:color w:val="FF0000"/>
                <w:sz w:val="16"/>
                <w:szCs w:val="16"/>
                <w:lang w:eastAsia="es-ES"/>
              </w:rPr>
            </w:pPr>
            <w:r w:rsidRPr="00F218A0">
              <w:rPr>
                <w:rFonts w:ascii="Tahoma" w:hAnsi="Tahoma" w:cs="Tahoma"/>
                <w:color w:val="FF0000"/>
                <w:sz w:val="16"/>
                <w:szCs w:val="16"/>
                <w:lang w:eastAsia="es-ES"/>
              </w:rPr>
              <w:t>1.539.841,0</w:t>
            </w:r>
            <w:r>
              <w:rPr>
                <w:rFonts w:ascii="Tahoma" w:hAnsi="Tahoma" w:cs="Tahoma"/>
                <w:color w:val="FF0000"/>
                <w:sz w:val="16"/>
                <w:szCs w:val="16"/>
                <w:lang w:eastAsia="es-ES"/>
              </w:rPr>
              <w:t>6</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4A88A1" w14:textId="77777777" w:rsidR="00163DE7" w:rsidRPr="00B72EFC" w:rsidRDefault="00163DE7" w:rsidP="00163DE7">
            <w:pPr>
              <w:rPr>
                <w:rFonts w:ascii="Tahoma" w:hAnsi="Tahoma" w:cs="Tahoma"/>
                <w:b/>
                <w:bCs/>
                <w:color w:val="FF0000"/>
                <w:sz w:val="16"/>
                <w:szCs w:val="16"/>
                <w:lang w:eastAsia="es-ES"/>
              </w:rPr>
            </w:pPr>
            <w:r w:rsidRPr="00F218A0">
              <w:rPr>
                <w:rFonts w:ascii="Tahoma" w:hAnsi="Tahoma" w:cs="Tahoma"/>
                <w:b/>
                <w:bCs/>
                <w:color w:val="FF0000"/>
                <w:sz w:val="16"/>
                <w:szCs w:val="16"/>
                <w:lang w:eastAsia="es-ES"/>
              </w:rPr>
              <w:t>1.623.423,31</w:t>
            </w:r>
          </w:p>
        </w:tc>
        <w:tc>
          <w:tcPr>
            <w:tcW w:w="2908" w:type="dxa"/>
            <w:vMerge w:val="restart"/>
            <w:tcBorders>
              <w:top w:val="nil"/>
              <w:left w:val="single" w:sz="4" w:space="0" w:color="auto"/>
              <w:bottom w:val="single" w:sz="4" w:space="0" w:color="000000"/>
              <w:right w:val="single" w:sz="4" w:space="0" w:color="auto"/>
            </w:tcBorders>
            <w:shd w:val="clear" w:color="auto" w:fill="auto"/>
            <w:vAlign w:val="bottom"/>
            <w:hideMark/>
          </w:tcPr>
          <w:p w14:paraId="40685A9C" w14:textId="77777777" w:rsidR="00163DE7" w:rsidRPr="00B72EFC" w:rsidRDefault="00163DE7" w:rsidP="00163DE7">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p w14:paraId="7E68EF81" w14:textId="77777777" w:rsidR="00163DE7" w:rsidRPr="00B72EFC" w:rsidRDefault="00163DE7" w:rsidP="00163DE7">
            <w:pPr>
              <w:rPr>
                <w:rFonts w:ascii="Calibri" w:hAnsi="Calibri" w:cs="Calibri"/>
                <w:color w:val="000000"/>
                <w:sz w:val="16"/>
                <w:szCs w:val="16"/>
                <w:lang w:eastAsia="es-BO"/>
              </w:rPr>
            </w:pPr>
          </w:p>
        </w:tc>
        <w:tc>
          <w:tcPr>
            <w:tcW w:w="160" w:type="dxa"/>
            <w:tcBorders>
              <w:left w:val="single" w:sz="4" w:space="0" w:color="auto"/>
            </w:tcBorders>
            <w:vAlign w:val="center"/>
            <w:hideMark/>
          </w:tcPr>
          <w:p w14:paraId="1AB92A17" w14:textId="77777777" w:rsidR="00163DE7" w:rsidRPr="00B72EFC" w:rsidRDefault="00163DE7" w:rsidP="00163DE7">
            <w:pPr>
              <w:rPr>
                <w:lang w:eastAsia="es-BO"/>
              </w:rPr>
            </w:pPr>
          </w:p>
        </w:tc>
      </w:tr>
      <w:tr w:rsidR="00163DE7" w:rsidRPr="00B72EFC" w14:paraId="6ED6D8EC" w14:textId="77777777" w:rsidTr="00163D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EEB7A02" w14:textId="77777777" w:rsidR="00163DE7" w:rsidRPr="00B72EFC" w:rsidRDefault="00163DE7" w:rsidP="00163DE7">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AB49531" w14:textId="77777777" w:rsidR="00163DE7" w:rsidRPr="00B72EFC" w:rsidRDefault="00163DE7" w:rsidP="00163DE7">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4CCC32F2" w14:textId="77777777" w:rsidR="00163DE7" w:rsidRPr="00B72EFC" w:rsidRDefault="00163DE7" w:rsidP="00163DE7">
            <w:pPr>
              <w:jc w:val="center"/>
              <w:rPr>
                <w:rFonts w:ascii="Tahoma" w:hAnsi="Tahoma" w:cs="Tahoma"/>
                <w:color w:val="FF0000"/>
                <w:sz w:val="16"/>
                <w:szCs w:val="16"/>
                <w:lang w:eastAsia="es-ES"/>
              </w:rPr>
            </w:pPr>
          </w:p>
        </w:tc>
        <w:tc>
          <w:tcPr>
            <w:tcW w:w="896" w:type="dxa"/>
            <w:vMerge/>
            <w:tcBorders>
              <w:top w:val="nil"/>
              <w:left w:val="nil"/>
              <w:bottom w:val="nil"/>
              <w:right w:val="nil"/>
            </w:tcBorders>
            <w:shd w:val="clear" w:color="auto" w:fill="auto"/>
            <w:noWrap/>
            <w:vAlign w:val="bottom"/>
            <w:hideMark/>
          </w:tcPr>
          <w:p w14:paraId="50CB45F4"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21478BE4" w14:textId="77777777" w:rsidR="00163DE7" w:rsidRPr="00B72EFC" w:rsidRDefault="00163DE7" w:rsidP="00163DE7">
            <w:pPr>
              <w:jc w:val="center"/>
              <w:rPr>
                <w:rFonts w:ascii="Tahoma" w:hAnsi="Tahoma" w:cs="Tahoma"/>
                <w:color w:val="FF0000"/>
                <w:sz w:val="16"/>
                <w:szCs w:val="16"/>
                <w:lang w:eastAsia="es-ES"/>
              </w:rPr>
            </w:pPr>
          </w:p>
        </w:tc>
        <w:tc>
          <w:tcPr>
            <w:tcW w:w="1491" w:type="dxa"/>
            <w:vMerge/>
            <w:tcBorders>
              <w:top w:val="nil"/>
              <w:left w:val="nil"/>
              <w:bottom w:val="nil"/>
              <w:right w:val="nil"/>
            </w:tcBorders>
            <w:shd w:val="clear" w:color="auto" w:fill="auto"/>
            <w:vAlign w:val="bottom"/>
            <w:hideMark/>
          </w:tcPr>
          <w:p w14:paraId="50CE7308" w14:textId="77777777" w:rsidR="00163DE7" w:rsidRPr="00B72EFC" w:rsidRDefault="00163DE7" w:rsidP="00163DE7">
            <w:pPr>
              <w:jc w:val="center"/>
              <w:rPr>
                <w:rFonts w:ascii="Tahoma" w:hAnsi="Tahoma" w:cs="Tahoma"/>
                <w:b/>
                <w:bCs/>
                <w:color w:val="FF0000"/>
                <w:sz w:val="16"/>
                <w:szCs w:val="16"/>
                <w:lang w:eastAsia="es-ES"/>
              </w:rPr>
            </w:pPr>
          </w:p>
        </w:tc>
        <w:tc>
          <w:tcPr>
            <w:tcW w:w="2908" w:type="dxa"/>
            <w:vMerge/>
            <w:tcBorders>
              <w:top w:val="nil"/>
              <w:left w:val="nil"/>
              <w:bottom w:val="nil"/>
              <w:right w:val="nil"/>
            </w:tcBorders>
            <w:shd w:val="clear" w:color="auto" w:fill="auto"/>
            <w:vAlign w:val="bottom"/>
            <w:hideMark/>
          </w:tcPr>
          <w:p w14:paraId="1B1FE581" w14:textId="77777777" w:rsidR="00163DE7" w:rsidRPr="00B72EFC" w:rsidRDefault="00163DE7" w:rsidP="00163DE7">
            <w:pPr>
              <w:rPr>
                <w:rFonts w:ascii="Calibri" w:hAnsi="Calibri" w:cs="Calibri"/>
                <w:color w:val="000000"/>
                <w:sz w:val="16"/>
                <w:szCs w:val="16"/>
                <w:lang w:eastAsia="es-BO"/>
              </w:rPr>
            </w:pPr>
          </w:p>
        </w:tc>
        <w:tc>
          <w:tcPr>
            <w:tcW w:w="160" w:type="dxa"/>
            <w:tcBorders>
              <w:left w:val="single" w:sz="4" w:space="0" w:color="auto"/>
            </w:tcBorders>
            <w:vAlign w:val="center"/>
            <w:hideMark/>
          </w:tcPr>
          <w:p w14:paraId="31B45969" w14:textId="77777777" w:rsidR="00163DE7" w:rsidRPr="00B72EFC" w:rsidRDefault="00163DE7" w:rsidP="00163DE7">
            <w:pPr>
              <w:rPr>
                <w:lang w:eastAsia="es-BO"/>
              </w:rPr>
            </w:pPr>
          </w:p>
        </w:tc>
      </w:tr>
      <w:tr w:rsidR="00163DE7" w:rsidRPr="00B72EFC" w14:paraId="0BC9BCCA" w14:textId="77777777" w:rsidTr="00163D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4CD663" w14:textId="77777777" w:rsidR="00163DE7" w:rsidRPr="00B72EFC" w:rsidRDefault="00163DE7" w:rsidP="00163DE7">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C96928" w14:textId="77777777" w:rsidR="00163DE7" w:rsidRPr="00B72EFC" w:rsidRDefault="00163DE7" w:rsidP="00163DE7">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D41187" w14:textId="77777777" w:rsidR="00163DE7" w:rsidRPr="00B72EFC" w:rsidRDefault="00163DE7" w:rsidP="00163DE7">
            <w:pPr>
              <w:jc w:val="center"/>
              <w:rPr>
                <w:rFonts w:ascii="Tahoma" w:hAnsi="Tahoma" w:cs="Tahoma"/>
                <w:color w:val="FF0000"/>
                <w:sz w:val="16"/>
                <w:szCs w:val="16"/>
                <w:lang w:eastAsia="es-ES"/>
              </w:rPr>
            </w:pPr>
            <w:r w:rsidRPr="00DB41AA">
              <w:rPr>
                <w:rFonts w:ascii="Tahoma" w:hAnsi="Tahoma" w:cs="Tahoma"/>
                <w:color w:val="FF0000"/>
                <w:sz w:val="16"/>
                <w:szCs w:val="16"/>
                <w:lang w:eastAsia="es-ES"/>
              </w:rPr>
              <w:t>83.582,25</w:t>
            </w:r>
          </w:p>
        </w:tc>
        <w:tc>
          <w:tcPr>
            <w:tcW w:w="896"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44B13465" w14:textId="77777777" w:rsidR="00163DE7" w:rsidRPr="00B72EFC" w:rsidRDefault="00163DE7" w:rsidP="00163DE7">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p w14:paraId="5D33E40D"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C0AD00" w14:textId="77777777" w:rsidR="00163DE7" w:rsidRPr="00B72EFC" w:rsidRDefault="00163DE7" w:rsidP="00163DE7">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B9B084" w14:textId="77777777" w:rsidR="00163DE7" w:rsidRPr="00B72EFC" w:rsidRDefault="00163DE7" w:rsidP="00163DE7">
            <w:pPr>
              <w:jc w:val="center"/>
              <w:rPr>
                <w:rFonts w:ascii="Tahoma" w:hAnsi="Tahoma" w:cs="Tahoma"/>
                <w:b/>
                <w:bCs/>
                <w:color w:val="FF0000"/>
                <w:sz w:val="16"/>
                <w:szCs w:val="16"/>
                <w:lang w:eastAsia="es-ES"/>
              </w:rPr>
            </w:pPr>
            <w:r w:rsidRPr="00F218A0">
              <w:rPr>
                <w:rFonts w:ascii="Tahoma" w:hAnsi="Tahoma" w:cs="Tahoma"/>
                <w:b/>
                <w:bCs/>
                <w:color w:val="FF0000"/>
                <w:sz w:val="16"/>
                <w:szCs w:val="16"/>
                <w:lang w:eastAsia="es-ES"/>
              </w:rPr>
              <w:t>83.582,25</w:t>
            </w:r>
          </w:p>
        </w:tc>
        <w:tc>
          <w:tcPr>
            <w:tcW w:w="290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AB597C9" w14:textId="77777777" w:rsidR="00163DE7" w:rsidRPr="00B72EFC" w:rsidRDefault="00163DE7" w:rsidP="00163DE7">
            <w:pPr>
              <w:rPr>
                <w:rFonts w:ascii="Calibri" w:hAnsi="Calibri" w:cs="Calibri"/>
                <w:color w:val="000000"/>
                <w:sz w:val="16"/>
                <w:szCs w:val="16"/>
                <w:lang w:eastAsia="es-BO"/>
              </w:rPr>
            </w:pPr>
            <w:r w:rsidRPr="00B72EFC">
              <w:rPr>
                <w:rFonts w:ascii="Calibri" w:hAnsi="Calibri" w:cs="Calibri"/>
                <w:color w:val="000000"/>
                <w:sz w:val="16"/>
                <w:szCs w:val="16"/>
                <w:lang w:eastAsia="es-BO"/>
              </w:rPr>
              <w:t xml:space="preserve">Aprobación del informe de avance al </w:t>
            </w:r>
            <w:r w:rsidRPr="00B72EFC">
              <w:rPr>
                <w:rFonts w:ascii="Calibri" w:hAnsi="Calibri" w:cs="Calibri"/>
                <w:color w:val="000000"/>
                <w:sz w:val="16"/>
                <w:szCs w:val="16"/>
                <w:lang w:eastAsia="es-BO"/>
              </w:rPr>
              <w:br/>
              <w:t>100%</w:t>
            </w:r>
          </w:p>
          <w:p w14:paraId="638CE012" w14:textId="77777777" w:rsidR="00163DE7" w:rsidRPr="00B72EFC" w:rsidRDefault="00163DE7" w:rsidP="00163DE7">
            <w:pPr>
              <w:rPr>
                <w:rFonts w:ascii="Calibri" w:hAnsi="Calibri" w:cs="Calibri"/>
                <w:color w:val="000000"/>
                <w:sz w:val="16"/>
                <w:szCs w:val="16"/>
                <w:lang w:eastAsia="es-BO"/>
              </w:rPr>
            </w:pPr>
          </w:p>
        </w:tc>
        <w:tc>
          <w:tcPr>
            <w:tcW w:w="160" w:type="dxa"/>
            <w:tcBorders>
              <w:left w:val="single" w:sz="4" w:space="0" w:color="auto"/>
            </w:tcBorders>
            <w:vAlign w:val="center"/>
            <w:hideMark/>
          </w:tcPr>
          <w:p w14:paraId="2E7CFB84" w14:textId="77777777" w:rsidR="00163DE7" w:rsidRPr="00B72EFC" w:rsidRDefault="00163DE7" w:rsidP="00163DE7">
            <w:pPr>
              <w:rPr>
                <w:lang w:eastAsia="es-BO"/>
              </w:rPr>
            </w:pPr>
          </w:p>
        </w:tc>
      </w:tr>
      <w:tr w:rsidR="00163DE7" w:rsidRPr="00B72EFC" w14:paraId="7DE960A4" w14:textId="77777777" w:rsidTr="00163D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55C4FF2" w14:textId="77777777" w:rsidR="00163DE7" w:rsidRPr="00B72EFC" w:rsidRDefault="00163DE7" w:rsidP="00163DE7">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173EA74" w14:textId="77777777" w:rsidR="00163DE7" w:rsidRPr="00B72EFC" w:rsidRDefault="00163DE7" w:rsidP="00163DE7">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66F6416D" w14:textId="77777777" w:rsidR="00163DE7" w:rsidRPr="00B72EFC" w:rsidRDefault="00163DE7" w:rsidP="00163DE7">
            <w:pPr>
              <w:jc w:val="center"/>
              <w:rPr>
                <w:rFonts w:ascii="Tahoma" w:hAnsi="Tahoma" w:cs="Tahoma"/>
                <w:color w:val="FF0000"/>
                <w:sz w:val="16"/>
                <w:szCs w:val="16"/>
                <w:lang w:eastAsia="es-ES"/>
              </w:rPr>
            </w:pPr>
          </w:p>
        </w:tc>
        <w:tc>
          <w:tcPr>
            <w:tcW w:w="896" w:type="dxa"/>
            <w:vMerge/>
            <w:tcBorders>
              <w:top w:val="nil"/>
              <w:left w:val="nil"/>
              <w:bottom w:val="nil"/>
              <w:right w:val="nil"/>
            </w:tcBorders>
            <w:shd w:val="clear" w:color="auto" w:fill="auto"/>
            <w:vAlign w:val="bottom"/>
            <w:hideMark/>
          </w:tcPr>
          <w:p w14:paraId="1038D1E9"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auto"/>
              <w:right w:val="single" w:sz="4" w:space="0" w:color="000000"/>
            </w:tcBorders>
            <w:vAlign w:val="center"/>
            <w:hideMark/>
          </w:tcPr>
          <w:p w14:paraId="6ED98CEB" w14:textId="77777777" w:rsidR="00163DE7" w:rsidRPr="00B72EFC" w:rsidRDefault="00163DE7" w:rsidP="00163DE7">
            <w:pPr>
              <w:jc w:val="center"/>
              <w:rPr>
                <w:rFonts w:ascii="Tahoma" w:hAnsi="Tahoma" w:cs="Tahoma"/>
                <w:color w:val="FF0000"/>
                <w:sz w:val="16"/>
                <w:szCs w:val="16"/>
                <w:lang w:eastAsia="es-ES"/>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2AFFF2D5" w14:textId="77777777" w:rsidR="00163DE7" w:rsidRPr="00B72EFC" w:rsidRDefault="00163DE7" w:rsidP="00163DE7">
            <w:pPr>
              <w:jc w:val="center"/>
              <w:rPr>
                <w:rFonts w:ascii="Tahoma" w:hAnsi="Tahoma" w:cs="Tahoma"/>
                <w:b/>
                <w:bCs/>
                <w:color w:val="FF0000"/>
                <w:sz w:val="16"/>
                <w:szCs w:val="16"/>
                <w:lang w:eastAsia="es-ES"/>
              </w:rPr>
            </w:pPr>
          </w:p>
        </w:tc>
        <w:tc>
          <w:tcPr>
            <w:tcW w:w="2908" w:type="dxa"/>
            <w:vMerge/>
            <w:tcBorders>
              <w:top w:val="nil"/>
              <w:left w:val="nil"/>
              <w:bottom w:val="nil"/>
              <w:right w:val="nil"/>
            </w:tcBorders>
            <w:shd w:val="clear" w:color="auto" w:fill="auto"/>
            <w:vAlign w:val="bottom"/>
            <w:hideMark/>
          </w:tcPr>
          <w:p w14:paraId="381398BE" w14:textId="77777777" w:rsidR="00163DE7" w:rsidRPr="00B72EFC" w:rsidRDefault="00163DE7" w:rsidP="00163DE7">
            <w:pPr>
              <w:rPr>
                <w:rFonts w:ascii="Calibri" w:hAnsi="Calibri" w:cs="Calibri"/>
                <w:color w:val="000000"/>
                <w:sz w:val="16"/>
                <w:szCs w:val="16"/>
                <w:lang w:eastAsia="es-BO"/>
              </w:rPr>
            </w:pPr>
          </w:p>
        </w:tc>
        <w:tc>
          <w:tcPr>
            <w:tcW w:w="160" w:type="dxa"/>
            <w:tcBorders>
              <w:top w:val="nil"/>
              <w:left w:val="single" w:sz="4" w:space="0" w:color="auto"/>
              <w:bottom w:val="single" w:sz="4" w:space="0" w:color="auto"/>
              <w:right w:val="nil"/>
            </w:tcBorders>
            <w:shd w:val="clear" w:color="auto" w:fill="auto"/>
            <w:noWrap/>
            <w:vAlign w:val="bottom"/>
            <w:hideMark/>
          </w:tcPr>
          <w:p w14:paraId="62D76FD0" w14:textId="77777777" w:rsidR="00163DE7" w:rsidRPr="00B72EFC" w:rsidRDefault="00163DE7" w:rsidP="00163DE7">
            <w:pPr>
              <w:rPr>
                <w:rFonts w:ascii="Calibri" w:hAnsi="Calibri" w:cs="Calibri"/>
                <w:color w:val="000000"/>
                <w:sz w:val="16"/>
                <w:szCs w:val="16"/>
                <w:lang w:eastAsia="es-BO"/>
              </w:rPr>
            </w:pPr>
          </w:p>
        </w:tc>
      </w:tr>
      <w:tr w:rsidR="00163DE7" w:rsidRPr="00B72EFC" w14:paraId="72BF35E0" w14:textId="77777777" w:rsidTr="00163D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2D6ADC" w14:textId="77777777" w:rsidR="00163DE7" w:rsidRPr="00B72EFC" w:rsidRDefault="00163DE7" w:rsidP="00163DE7">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6980B8" w14:textId="77777777" w:rsidR="00163DE7" w:rsidRPr="00B72EFC" w:rsidRDefault="00163DE7" w:rsidP="00163DE7">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7BE3FE" w14:textId="77777777" w:rsidR="00163DE7" w:rsidRPr="00B72EFC" w:rsidRDefault="00163DE7" w:rsidP="00163DE7">
            <w:pPr>
              <w:jc w:val="center"/>
              <w:rPr>
                <w:rFonts w:ascii="Tahoma" w:hAnsi="Tahoma" w:cs="Tahoma"/>
                <w:color w:val="FF0000"/>
                <w:sz w:val="16"/>
                <w:szCs w:val="16"/>
                <w:lang w:eastAsia="es-ES"/>
              </w:rPr>
            </w:pPr>
            <w:r w:rsidRPr="00DB41AA">
              <w:rPr>
                <w:rFonts w:ascii="Tahoma" w:hAnsi="Tahoma" w:cs="Tahoma"/>
                <w:color w:val="FF0000"/>
                <w:sz w:val="16"/>
                <w:szCs w:val="16"/>
                <w:lang w:eastAsia="es-ES"/>
              </w:rPr>
              <w:t>208.955,63</w:t>
            </w:r>
          </w:p>
        </w:tc>
        <w:tc>
          <w:tcPr>
            <w:tcW w:w="896"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0FE65640" w14:textId="77777777" w:rsidR="00163DE7" w:rsidRPr="00B72EFC" w:rsidRDefault="00163DE7" w:rsidP="00163DE7">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p w14:paraId="128799F6"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772A3B7F" w14:textId="77777777" w:rsidR="00163DE7" w:rsidRPr="00B72EFC" w:rsidRDefault="00163DE7" w:rsidP="00163DE7">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395BC4" w14:textId="77777777" w:rsidR="00163DE7" w:rsidRPr="00B72EFC" w:rsidRDefault="00163DE7" w:rsidP="00163DE7">
            <w:pPr>
              <w:jc w:val="center"/>
              <w:rPr>
                <w:rFonts w:ascii="Tahoma" w:hAnsi="Tahoma" w:cs="Tahoma"/>
                <w:b/>
                <w:bCs/>
                <w:color w:val="FF0000"/>
                <w:sz w:val="16"/>
                <w:szCs w:val="16"/>
                <w:lang w:eastAsia="es-ES"/>
              </w:rPr>
            </w:pPr>
            <w:r w:rsidRPr="00F218A0">
              <w:rPr>
                <w:rFonts w:ascii="Tahoma" w:hAnsi="Tahoma" w:cs="Tahoma"/>
                <w:b/>
                <w:bCs/>
                <w:color w:val="FF0000"/>
                <w:sz w:val="16"/>
                <w:szCs w:val="16"/>
                <w:lang w:eastAsia="es-ES"/>
              </w:rPr>
              <w:t>208.955,63</w:t>
            </w:r>
          </w:p>
        </w:tc>
        <w:tc>
          <w:tcPr>
            <w:tcW w:w="2908" w:type="dxa"/>
            <w:vMerge w:val="restart"/>
            <w:tcBorders>
              <w:top w:val="nil"/>
              <w:left w:val="single" w:sz="4" w:space="0" w:color="000000"/>
              <w:bottom w:val="single" w:sz="4" w:space="0" w:color="000000"/>
              <w:right w:val="single" w:sz="4" w:space="0" w:color="auto"/>
            </w:tcBorders>
            <w:shd w:val="clear" w:color="auto" w:fill="auto"/>
            <w:vAlign w:val="bottom"/>
            <w:hideMark/>
          </w:tcPr>
          <w:p w14:paraId="758245F1" w14:textId="77777777" w:rsidR="00163DE7" w:rsidRPr="00B72EFC" w:rsidRDefault="00163DE7" w:rsidP="00163DE7">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p w14:paraId="21C2234B" w14:textId="77777777" w:rsidR="00163DE7" w:rsidRPr="00B72EFC" w:rsidRDefault="00163DE7" w:rsidP="00163DE7">
            <w:pPr>
              <w:rPr>
                <w:rFonts w:ascii="Calibri" w:hAnsi="Calibri" w:cs="Calibri"/>
                <w:color w:val="000000"/>
                <w:sz w:val="16"/>
                <w:szCs w:val="16"/>
                <w:lang w:eastAsia="es-BO"/>
              </w:rPr>
            </w:pPr>
          </w:p>
        </w:tc>
        <w:tc>
          <w:tcPr>
            <w:tcW w:w="160" w:type="dxa"/>
            <w:tcBorders>
              <w:left w:val="single" w:sz="4" w:space="0" w:color="auto"/>
            </w:tcBorders>
            <w:vAlign w:val="center"/>
            <w:hideMark/>
          </w:tcPr>
          <w:p w14:paraId="2FD0A7B9" w14:textId="77777777" w:rsidR="00163DE7" w:rsidRPr="00B72EFC" w:rsidRDefault="00163DE7" w:rsidP="00163DE7">
            <w:pPr>
              <w:rPr>
                <w:lang w:eastAsia="es-BO"/>
              </w:rPr>
            </w:pPr>
          </w:p>
        </w:tc>
      </w:tr>
      <w:tr w:rsidR="00163DE7" w:rsidRPr="00B72EFC" w14:paraId="169AC788" w14:textId="77777777" w:rsidTr="00163D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C82D221" w14:textId="77777777" w:rsidR="00163DE7" w:rsidRPr="00B72EFC" w:rsidRDefault="00163DE7" w:rsidP="00163DE7">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1C40A4A" w14:textId="77777777" w:rsidR="00163DE7" w:rsidRPr="00B72EFC" w:rsidRDefault="00163DE7" w:rsidP="00163DE7">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48CB8B9A" w14:textId="77777777" w:rsidR="00163DE7" w:rsidRPr="00DC45A4" w:rsidRDefault="00163DE7" w:rsidP="00163DE7">
            <w:pPr>
              <w:jc w:val="center"/>
              <w:rPr>
                <w:rFonts w:ascii="Tahoma" w:hAnsi="Tahoma" w:cs="Tahoma"/>
                <w:color w:val="FF0000"/>
                <w:sz w:val="16"/>
                <w:szCs w:val="16"/>
                <w:lang w:eastAsia="es-ES"/>
              </w:rPr>
            </w:pPr>
          </w:p>
        </w:tc>
        <w:tc>
          <w:tcPr>
            <w:tcW w:w="896" w:type="dxa"/>
            <w:vMerge/>
            <w:tcBorders>
              <w:top w:val="nil"/>
              <w:left w:val="nil"/>
              <w:bottom w:val="nil"/>
              <w:right w:val="nil"/>
            </w:tcBorders>
            <w:shd w:val="clear" w:color="auto" w:fill="auto"/>
            <w:vAlign w:val="bottom"/>
            <w:hideMark/>
          </w:tcPr>
          <w:p w14:paraId="43B7812A"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1E30983" w14:textId="77777777" w:rsidR="00163DE7" w:rsidRPr="00B72EFC" w:rsidRDefault="00163DE7" w:rsidP="00163DE7">
            <w:pPr>
              <w:jc w:val="center"/>
              <w:rPr>
                <w:rFonts w:ascii="Calibri" w:hAnsi="Calibri" w:cs="Calibri"/>
                <w:color w:val="000000"/>
                <w:sz w:val="16"/>
                <w:szCs w:val="16"/>
                <w:lang w:eastAsia="es-BO"/>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2DF0DDF4" w14:textId="77777777" w:rsidR="00163DE7" w:rsidRPr="00B72EFC" w:rsidRDefault="00163DE7" w:rsidP="00163DE7">
            <w:pPr>
              <w:jc w:val="center"/>
              <w:rPr>
                <w:rFonts w:ascii="Tahoma" w:hAnsi="Tahoma" w:cs="Tahoma"/>
                <w:b/>
                <w:bCs/>
                <w:color w:val="FF0000"/>
                <w:sz w:val="16"/>
                <w:szCs w:val="16"/>
                <w:lang w:eastAsia="es-ES"/>
              </w:rPr>
            </w:pPr>
          </w:p>
        </w:tc>
        <w:tc>
          <w:tcPr>
            <w:tcW w:w="2908" w:type="dxa"/>
            <w:vMerge/>
            <w:tcBorders>
              <w:top w:val="nil"/>
              <w:left w:val="nil"/>
              <w:bottom w:val="nil"/>
              <w:right w:val="nil"/>
            </w:tcBorders>
            <w:shd w:val="clear" w:color="auto" w:fill="auto"/>
            <w:vAlign w:val="bottom"/>
            <w:hideMark/>
          </w:tcPr>
          <w:p w14:paraId="0C7F9AC2" w14:textId="77777777" w:rsidR="00163DE7" w:rsidRPr="00B72EFC" w:rsidRDefault="00163DE7" w:rsidP="00163DE7">
            <w:pPr>
              <w:rPr>
                <w:rFonts w:ascii="Calibri" w:hAnsi="Calibri" w:cs="Calibri"/>
                <w:color w:val="000000"/>
                <w:sz w:val="16"/>
                <w:szCs w:val="16"/>
                <w:lang w:eastAsia="es-BO"/>
              </w:rPr>
            </w:pPr>
          </w:p>
        </w:tc>
        <w:tc>
          <w:tcPr>
            <w:tcW w:w="160" w:type="dxa"/>
            <w:tcBorders>
              <w:top w:val="nil"/>
              <w:left w:val="single" w:sz="4" w:space="0" w:color="auto"/>
              <w:bottom w:val="single" w:sz="4" w:space="0" w:color="auto"/>
              <w:right w:val="nil"/>
            </w:tcBorders>
            <w:shd w:val="clear" w:color="auto" w:fill="auto"/>
            <w:noWrap/>
            <w:vAlign w:val="bottom"/>
            <w:hideMark/>
          </w:tcPr>
          <w:p w14:paraId="1660B209" w14:textId="77777777" w:rsidR="00163DE7" w:rsidRPr="00B72EFC" w:rsidRDefault="00163DE7" w:rsidP="00163DE7">
            <w:pPr>
              <w:rPr>
                <w:rFonts w:ascii="Calibri" w:hAnsi="Calibri" w:cs="Calibri"/>
                <w:color w:val="000000"/>
                <w:sz w:val="16"/>
                <w:szCs w:val="16"/>
                <w:lang w:eastAsia="es-BO"/>
              </w:rPr>
            </w:pPr>
          </w:p>
        </w:tc>
      </w:tr>
      <w:tr w:rsidR="00163DE7" w:rsidRPr="00B72EFC" w14:paraId="533C2C31" w14:textId="77777777" w:rsidTr="00163DE7">
        <w:trPr>
          <w:trHeight w:val="393"/>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AE57217"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F56B358"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055" w:type="dxa"/>
            <w:tcBorders>
              <w:top w:val="nil"/>
              <w:left w:val="nil"/>
              <w:bottom w:val="single" w:sz="4" w:space="0" w:color="000000"/>
              <w:right w:val="single" w:sz="4" w:space="0" w:color="000000"/>
            </w:tcBorders>
            <w:shd w:val="clear" w:color="auto" w:fill="auto"/>
            <w:noWrap/>
            <w:vAlign w:val="bottom"/>
            <w:hideMark/>
          </w:tcPr>
          <w:p w14:paraId="1C2B32C1" w14:textId="77777777" w:rsidR="00163DE7" w:rsidRPr="00DC45A4" w:rsidRDefault="00163DE7" w:rsidP="00163DE7">
            <w:pPr>
              <w:jc w:val="center"/>
              <w:rPr>
                <w:rFonts w:ascii="Tahoma" w:hAnsi="Tahoma" w:cs="Tahoma"/>
                <w:color w:val="FF0000"/>
                <w:sz w:val="16"/>
                <w:szCs w:val="16"/>
                <w:lang w:eastAsia="es-ES"/>
              </w:rPr>
            </w:pPr>
            <w:r w:rsidRPr="00D62D7A">
              <w:rPr>
                <w:rFonts w:ascii="Tahoma" w:hAnsi="Tahoma" w:cs="Tahoma"/>
                <w:b/>
                <w:bCs/>
                <w:color w:val="FF0000"/>
                <w:sz w:val="16"/>
                <w:szCs w:val="16"/>
                <w:lang w:eastAsia="es-ES"/>
              </w:rPr>
              <w:t>417.911,26</w:t>
            </w:r>
          </w:p>
        </w:tc>
        <w:tc>
          <w:tcPr>
            <w:tcW w:w="896" w:type="dxa"/>
            <w:tcBorders>
              <w:top w:val="single" w:sz="4" w:space="0" w:color="auto"/>
              <w:left w:val="nil"/>
              <w:bottom w:val="single" w:sz="4" w:space="0" w:color="000000"/>
              <w:right w:val="single" w:sz="4" w:space="0" w:color="000000"/>
            </w:tcBorders>
            <w:shd w:val="clear" w:color="auto" w:fill="auto"/>
            <w:noWrap/>
            <w:vAlign w:val="bottom"/>
            <w:hideMark/>
          </w:tcPr>
          <w:p w14:paraId="4046CC49" w14:textId="77777777" w:rsidR="00163DE7" w:rsidRPr="00B72EFC" w:rsidRDefault="00163DE7" w:rsidP="00163DE7">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717F2DE" w14:textId="77777777" w:rsidR="00163DE7" w:rsidRPr="00B72EFC" w:rsidRDefault="00163DE7" w:rsidP="00163DE7">
            <w:pPr>
              <w:jc w:val="center"/>
              <w:rPr>
                <w:rFonts w:ascii="Calibri" w:hAnsi="Calibri" w:cs="Calibri"/>
                <w:b/>
                <w:bCs/>
                <w:color w:val="000000"/>
                <w:sz w:val="16"/>
                <w:szCs w:val="16"/>
                <w:lang w:eastAsia="es-BO"/>
              </w:rPr>
            </w:pPr>
            <w:r w:rsidRPr="00F218A0">
              <w:rPr>
                <w:rFonts w:ascii="Tahoma" w:hAnsi="Tahoma" w:cs="Tahoma"/>
                <w:b/>
                <w:bCs/>
                <w:color w:val="FF0000"/>
                <w:sz w:val="16"/>
                <w:szCs w:val="16"/>
                <w:lang w:eastAsia="es-ES"/>
              </w:rPr>
              <w:t>3.079.682,13</w:t>
            </w:r>
          </w:p>
        </w:tc>
        <w:tc>
          <w:tcPr>
            <w:tcW w:w="1491" w:type="dxa"/>
            <w:tcBorders>
              <w:top w:val="nil"/>
              <w:left w:val="nil"/>
              <w:bottom w:val="single" w:sz="4" w:space="0" w:color="000000"/>
              <w:right w:val="single" w:sz="4" w:space="0" w:color="000000"/>
            </w:tcBorders>
            <w:shd w:val="clear" w:color="auto" w:fill="auto"/>
            <w:noWrap/>
            <w:vAlign w:val="bottom"/>
            <w:hideMark/>
          </w:tcPr>
          <w:p w14:paraId="6CCD337E" w14:textId="77777777" w:rsidR="00163DE7" w:rsidRPr="00B72EFC" w:rsidRDefault="00163DE7" w:rsidP="00163DE7">
            <w:pPr>
              <w:jc w:val="center"/>
              <w:rPr>
                <w:rFonts w:ascii="Tahoma" w:hAnsi="Tahoma" w:cs="Tahoma"/>
                <w:b/>
                <w:bCs/>
                <w:color w:val="FF0000"/>
                <w:sz w:val="16"/>
                <w:szCs w:val="16"/>
                <w:lang w:eastAsia="es-ES"/>
              </w:rPr>
            </w:pPr>
            <w:bookmarkStart w:id="70" w:name="_Hlk187148823"/>
            <w:r w:rsidRPr="00F218A0">
              <w:rPr>
                <w:rFonts w:ascii="Tahoma" w:hAnsi="Tahoma" w:cs="Tahoma"/>
                <w:b/>
                <w:bCs/>
                <w:color w:val="FF0000"/>
                <w:sz w:val="16"/>
                <w:szCs w:val="16"/>
                <w:lang w:eastAsia="es-ES"/>
              </w:rPr>
              <w:t>3.497.593,39</w:t>
            </w:r>
            <w:bookmarkEnd w:id="70"/>
          </w:p>
        </w:tc>
        <w:tc>
          <w:tcPr>
            <w:tcW w:w="2908" w:type="dxa"/>
            <w:tcBorders>
              <w:top w:val="single" w:sz="4" w:space="0" w:color="auto"/>
              <w:left w:val="nil"/>
              <w:bottom w:val="single" w:sz="4" w:space="0" w:color="000000"/>
              <w:right w:val="single" w:sz="4" w:space="0" w:color="auto"/>
            </w:tcBorders>
            <w:shd w:val="clear" w:color="auto" w:fill="auto"/>
            <w:noWrap/>
            <w:vAlign w:val="bottom"/>
            <w:hideMark/>
          </w:tcPr>
          <w:p w14:paraId="173D6AED" w14:textId="77777777" w:rsidR="00163DE7" w:rsidRPr="00B72EFC" w:rsidRDefault="00163DE7" w:rsidP="00163DE7">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160" w:type="dxa"/>
            <w:tcBorders>
              <w:top w:val="single" w:sz="4" w:space="0" w:color="auto"/>
              <w:left w:val="single" w:sz="4" w:space="0" w:color="auto"/>
            </w:tcBorders>
            <w:vAlign w:val="center"/>
            <w:hideMark/>
          </w:tcPr>
          <w:p w14:paraId="2A3BCD35" w14:textId="77777777" w:rsidR="00163DE7" w:rsidRPr="00B72EFC" w:rsidRDefault="00163DE7" w:rsidP="00163DE7">
            <w:pPr>
              <w:rPr>
                <w:lang w:eastAsia="es-BO"/>
              </w:rPr>
            </w:pPr>
          </w:p>
        </w:tc>
      </w:tr>
    </w:tbl>
    <w:p w14:paraId="467827A5" w14:textId="77777777" w:rsidR="00163DE7" w:rsidRPr="00882269" w:rsidRDefault="00163DE7" w:rsidP="00163DE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A95C89A" w14:textId="77777777" w:rsidR="00163DE7" w:rsidRPr="00882269" w:rsidRDefault="00163DE7" w:rsidP="00163DE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F3D5F63" w14:textId="77777777" w:rsidR="00163DE7" w:rsidRPr="00882269" w:rsidRDefault="00163DE7" w:rsidP="00163DE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0812F95" w14:textId="77777777" w:rsidR="00163DE7" w:rsidRPr="00882269" w:rsidRDefault="00163DE7" w:rsidP="00163DE7">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570B4011" w14:textId="77777777" w:rsidR="00163DE7" w:rsidRPr="00882269" w:rsidRDefault="00163DE7" w:rsidP="00163DE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5A5BD51"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882269">
        <w:rPr>
          <w:rFonts w:ascii="Tahoma" w:hAnsi="Tahoma" w:cs="Tahoma"/>
          <w:b/>
          <w:bCs/>
          <w:color w:val="000000"/>
          <w:kern w:val="32"/>
          <w:lang w:val="es-ES_tradnl"/>
        </w:rPr>
        <w:lastRenderedPageBreak/>
        <w:t>SEGUROS</w:t>
      </w:r>
      <w:bookmarkEnd w:id="71"/>
    </w:p>
    <w:p w14:paraId="225CB0E8" w14:textId="77777777" w:rsidR="00163DE7" w:rsidRPr="00882269" w:rsidRDefault="00163DE7" w:rsidP="00163DE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8FB7E02" w14:textId="77777777" w:rsidR="00163DE7" w:rsidRPr="00882269" w:rsidRDefault="00163DE7" w:rsidP="00163DE7">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31E08BD" w14:textId="77777777" w:rsidR="00163DE7" w:rsidRPr="00882269" w:rsidRDefault="00163DE7" w:rsidP="00163DE7">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24217B8" w14:textId="77777777" w:rsidR="00163DE7" w:rsidRPr="00882269" w:rsidRDefault="00163DE7" w:rsidP="00163DE7">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C94DE9C" w14:textId="77777777" w:rsidR="00163DE7" w:rsidRPr="00882269" w:rsidRDefault="00163DE7" w:rsidP="00163DE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2" w:name="_Hlk144978880"/>
      <w:r w:rsidRPr="00882269">
        <w:rPr>
          <w:rFonts w:ascii="Tahoma" w:hAnsi="Tahoma" w:cs="Tahoma"/>
          <w:lang w:eastAsia="es-BO"/>
        </w:rPr>
        <w:t xml:space="preserve">hábiles </w:t>
      </w:r>
      <w:bookmarkEnd w:id="72"/>
      <w:r w:rsidRPr="00882269">
        <w:rPr>
          <w:rFonts w:ascii="Tahoma" w:hAnsi="Tahoma" w:cs="Tahoma"/>
          <w:lang w:eastAsia="es-BO"/>
        </w:rPr>
        <w:t>después de emitida la orden de proceder.</w:t>
      </w:r>
    </w:p>
    <w:p w14:paraId="262CEEC0"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882269">
        <w:rPr>
          <w:rFonts w:ascii="Tahoma" w:hAnsi="Tahoma" w:cs="Tahoma"/>
          <w:b/>
          <w:bCs/>
          <w:color w:val="000000"/>
          <w:kern w:val="32"/>
          <w:lang w:val="es-ES_tradnl"/>
        </w:rPr>
        <w:t>PAGO DE IMPUESTOS</w:t>
      </w:r>
      <w:bookmarkEnd w:id="73"/>
    </w:p>
    <w:p w14:paraId="24CFFAC4"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9D401D3"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882269">
        <w:rPr>
          <w:rFonts w:ascii="Tahoma" w:hAnsi="Tahoma" w:cs="Tahoma"/>
          <w:b/>
          <w:bCs/>
          <w:color w:val="000000"/>
          <w:kern w:val="32"/>
          <w:lang w:val="es-ES_tradnl"/>
        </w:rPr>
        <w:t>APORTES AL SISTEMA INTEGRADO DE PENSIONES</w:t>
      </w:r>
      <w:bookmarkEnd w:id="74"/>
    </w:p>
    <w:p w14:paraId="3556E693"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1D876F5" w14:textId="77777777" w:rsidR="00163DE7" w:rsidRPr="007452F6"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452F6">
        <w:rPr>
          <w:rFonts w:ascii="Tahoma" w:hAnsi="Tahoma" w:cs="Tahoma"/>
          <w:b/>
          <w:bCs/>
          <w:color w:val="000000"/>
          <w:kern w:val="32"/>
          <w:lang w:val="es-ES_tradnl"/>
        </w:rPr>
        <w:t>GARANTÍAS</w:t>
      </w:r>
    </w:p>
    <w:p w14:paraId="485881E0" w14:textId="77777777" w:rsidR="00163DE7" w:rsidRDefault="00163DE7" w:rsidP="00163DE7">
      <w:pPr>
        <w:jc w:val="both"/>
        <w:rPr>
          <w:rFonts w:ascii="Tahoma" w:hAnsi="Tahoma" w:cs="Tahoma"/>
          <w:lang w:eastAsia="es-BO"/>
        </w:rPr>
      </w:pPr>
      <w:bookmarkStart w:id="76" w:name="_Toc81229595"/>
      <w:bookmarkStart w:id="77" w:name="_Toc81314437"/>
      <w:bookmarkStart w:id="78" w:name="_Hlk180160903"/>
      <w:bookmarkEnd w:id="75"/>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452F6">
        <w:rPr>
          <w:rFonts w:ascii="Tahoma" w:hAnsi="Tahoma" w:cs="Tahoma"/>
          <w:lang w:eastAsia="es-BO"/>
        </w:rPr>
        <w:t xml:space="preserve">se establece las </w:t>
      </w:r>
      <w:bookmarkEnd w:id="76"/>
      <w:bookmarkEnd w:id="77"/>
      <w:bookmarkEnd w:id="79"/>
      <w:r w:rsidRPr="007452F6">
        <w:rPr>
          <w:rFonts w:ascii="Tahoma" w:hAnsi="Tahoma" w:cs="Tahoma"/>
          <w:lang w:eastAsia="es-BO"/>
        </w:rPr>
        <w:t>garantías según el objeto, las cuales deberán ser presentadas de acuerdo a lo solicitado en el DCD.</w:t>
      </w:r>
    </w:p>
    <w:p w14:paraId="0782ADB7" w14:textId="77777777" w:rsidR="00163DE7" w:rsidRPr="007452F6" w:rsidRDefault="00163DE7" w:rsidP="00163DE7">
      <w:pPr>
        <w:jc w:val="both"/>
        <w:rPr>
          <w:rFonts w:ascii="Tahoma" w:hAnsi="Tahoma" w:cs="Tahoma"/>
          <w:lang w:val="es-ES_tradnl"/>
        </w:rPr>
      </w:pPr>
    </w:p>
    <w:p w14:paraId="067B454C" w14:textId="77777777" w:rsidR="00163DE7" w:rsidRPr="007452F6" w:rsidRDefault="00163DE7" w:rsidP="00163DE7">
      <w:pPr>
        <w:rPr>
          <w:rFonts w:ascii="Tahoma" w:hAnsi="Tahoma" w:cs="Tahoma"/>
          <w:b/>
          <w:lang w:val="es-ES_tradnl"/>
        </w:rPr>
      </w:pPr>
      <w:bookmarkStart w:id="80" w:name="_Toc81314438"/>
      <w:bookmarkStart w:id="81" w:name="_Toc100250575"/>
      <w:bookmarkEnd w:id="78"/>
      <w:r w:rsidRPr="007452F6">
        <w:rPr>
          <w:rFonts w:ascii="Tahoma" w:hAnsi="Tahoma" w:cs="Tahoma"/>
          <w:b/>
          <w:lang w:val="es-ES_tradnl"/>
        </w:rPr>
        <w:t>GARANTÍA DE SERIEDAD DE PROPUESTA:</w:t>
      </w:r>
      <w:bookmarkEnd w:id="80"/>
      <w:bookmarkEnd w:id="81"/>
    </w:p>
    <w:p w14:paraId="421E1CB2" w14:textId="77777777" w:rsidR="00163DE7" w:rsidRPr="00882269" w:rsidRDefault="00163DE7" w:rsidP="00163DE7">
      <w:pPr>
        <w:spacing w:line="260" w:lineRule="atLeast"/>
        <w:jc w:val="both"/>
        <w:rPr>
          <w:rFonts w:ascii="Tahoma" w:hAnsi="Tahoma" w:cs="Tahoma"/>
          <w:lang w:eastAsia="es-BO"/>
        </w:rPr>
      </w:pPr>
      <w:bookmarkStart w:id="82" w:name="_Toc81229597"/>
      <w:bookmarkStart w:id="83"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7452F6">
        <w:rPr>
          <w:rFonts w:ascii="Tahoma" w:hAnsi="Tahoma" w:cs="Tahoma"/>
          <w:lang w:eastAsia="es-BO"/>
        </w:rPr>
        <w:t xml:space="preserve">cero punto cinco por ciento (0.5%) </w:t>
      </w:r>
      <w:bookmarkEnd w:id="84"/>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183FB953" w14:textId="77777777" w:rsidR="00163DE7" w:rsidRPr="00882269" w:rsidRDefault="00163DE7" w:rsidP="00163DE7">
      <w:pPr>
        <w:spacing w:line="260" w:lineRule="atLeast"/>
        <w:jc w:val="both"/>
        <w:rPr>
          <w:rFonts w:ascii="Tahoma" w:hAnsi="Tahoma" w:cs="Tahoma"/>
          <w:lang w:eastAsia="es-BO"/>
        </w:rPr>
      </w:pPr>
      <w:bookmarkStart w:id="85" w:name="_Toc81229598"/>
      <w:bookmarkStart w:id="86" w:name="_Toc81314440"/>
      <w:bookmarkEnd w:id="82"/>
      <w:bookmarkEnd w:id="83"/>
      <w:r w:rsidRPr="00882269">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5FB564C4" w14:textId="77777777" w:rsidR="00163DE7" w:rsidRDefault="00163DE7" w:rsidP="00163DE7">
      <w:pPr>
        <w:spacing w:line="260" w:lineRule="atLeast"/>
        <w:jc w:val="both"/>
        <w:rPr>
          <w:rFonts w:ascii="Tahoma" w:hAnsi="Tahoma" w:cs="Tahoma"/>
          <w:lang w:eastAsia="es-BO"/>
        </w:rPr>
      </w:pPr>
      <w:bookmarkStart w:id="87" w:name="_Toc81229599"/>
      <w:bookmarkStart w:id="88" w:name="_Toc81314441"/>
      <w:r w:rsidRPr="00882269">
        <w:rPr>
          <w:rFonts w:ascii="Tahoma" w:hAnsi="Tahoma" w:cs="Tahoma"/>
          <w:lang w:eastAsia="es-BO"/>
        </w:rPr>
        <w:t>La Garantía de Seriedad de Propuesta será devuelta conforme a lo establecido en el DCD.</w:t>
      </w:r>
      <w:bookmarkEnd w:id="87"/>
      <w:bookmarkEnd w:id="88"/>
    </w:p>
    <w:p w14:paraId="4CE79535" w14:textId="77777777" w:rsidR="00163DE7" w:rsidRPr="00882269" w:rsidRDefault="00163DE7" w:rsidP="00163DE7">
      <w:pPr>
        <w:spacing w:line="260" w:lineRule="atLeast"/>
        <w:jc w:val="both"/>
        <w:rPr>
          <w:rFonts w:ascii="Tahoma" w:hAnsi="Tahoma" w:cs="Tahoma"/>
          <w:lang w:eastAsia="es-BO"/>
        </w:rPr>
      </w:pPr>
    </w:p>
    <w:p w14:paraId="6B540292" w14:textId="77777777" w:rsidR="00163DE7" w:rsidRPr="00882269" w:rsidRDefault="00163DE7" w:rsidP="00163DE7">
      <w:pPr>
        <w:rPr>
          <w:rFonts w:ascii="Tahoma" w:hAnsi="Tahoma" w:cs="Tahoma"/>
          <w:b/>
          <w:bCs/>
          <w:color w:val="000000"/>
          <w:kern w:val="32"/>
          <w:lang w:val="es-ES_tradnl"/>
        </w:rPr>
      </w:pPr>
      <w:bookmarkStart w:id="89" w:name="_Toc71811161"/>
      <w:r w:rsidRPr="00882269">
        <w:rPr>
          <w:rFonts w:ascii="Tahoma" w:hAnsi="Tahoma" w:cs="Tahoma"/>
          <w:b/>
          <w:bCs/>
          <w:color w:val="000000"/>
          <w:kern w:val="32"/>
          <w:lang w:val="es-ES_tradnl"/>
        </w:rPr>
        <w:t>GARANTÍA DE CUMPLIMIENTO DE CONTRATO</w:t>
      </w:r>
      <w:bookmarkEnd w:id="89"/>
    </w:p>
    <w:p w14:paraId="10F37F99" w14:textId="77777777" w:rsidR="00163DE7" w:rsidRPr="00882269" w:rsidRDefault="00163DE7" w:rsidP="00163DE7">
      <w:pPr>
        <w:autoSpaceDE w:val="0"/>
        <w:autoSpaceDN w:val="0"/>
        <w:adjustRightInd w:val="0"/>
        <w:spacing w:line="260" w:lineRule="atLeast"/>
        <w:jc w:val="both"/>
        <w:rPr>
          <w:rFonts w:ascii="Tahoma" w:eastAsia="Calibri" w:hAnsi="Tahoma" w:cs="Tahoma"/>
          <w:color w:val="000000"/>
        </w:rPr>
      </w:pPr>
      <w:bookmarkStart w:id="90"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872BB10" w14:textId="77777777" w:rsidR="00163DE7" w:rsidRPr="008D66DB" w:rsidRDefault="00163DE7" w:rsidP="00163DE7">
      <w:pPr>
        <w:autoSpaceDE w:val="0"/>
        <w:autoSpaceDN w:val="0"/>
        <w:adjustRightInd w:val="0"/>
        <w:spacing w:line="260" w:lineRule="atLeast"/>
        <w:jc w:val="both"/>
        <w:rPr>
          <w:rFonts w:ascii="Tahoma" w:eastAsia="Calibri" w:hAnsi="Tahoma" w:cs="Tahoma"/>
          <w:strike/>
          <w:color w:val="000000"/>
        </w:rPr>
      </w:pPr>
      <w:bookmarkStart w:id="91"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147F54A5" w14:textId="77777777" w:rsidR="00163DE7" w:rsidRDefault="00163DE7" w:rsidP="00163DE7">
      <w:pPr>
        <w:autoSpaceDE w:val="0"/>
        <w:autoSpaceDN w:val="0"/>
        <w:adjustRightInd w:val="0"/>
        <w:spacing w:line="260" w:lineRule="atLeast"/>
        <w:jc w:val="both"/>
        <w:rPr>
          <w:rFonts w:ascii="Tahoma" w:eastAsia="Calibri" w:hAnsi="Tahoma" w:cs="Tahoma"/>
          <w:lang w:eastAsia="es-BO"/>
        </w:rPr>
      </w:pPr>
      <w:bookmarkStart w:id="92" w:name="_Hlk144978977"/>
      <w:r w:rsidRPr="008D66DB">
        <w:rPr>
          <w:rFonts w:ascii="Tahoma" w:eastAsia="Calibri" w:hAnsi="Tahoma" w:cs="Tahoma"/>
          <w:lang w:eastAsia="es-BO"/>
        </w:rPr>
        <w:t>La garantía, será devuelta a la Entidad Ejecutora, una vez que se cuente con el pago final del servicio de consultoría</w:t>
      </w:r>
      <w:bookmarkEnd w:id="92"/>
      <w:r w:rsidRPr="008D66DB">
        <w:rPr>
          <w:rFonts w:ascii="Tahoma" w:eastAsia="Calibri" w:hAnsi="Tahoma" w:cs="Tahoma"/>
          <w:lang w:eastAsia="es-BO"/>
        </w:rPr>
        <w:t>.</w:t>
      </w:r>
    </w:p>
    <w:bookmarkEnd w:id="90"/>
    <w:bookmarkEnd w:id="91"/>
    <w:p w14:paraId="73DEECC5" w14:textId="77777777" w:rsidR="00163DE7" w:rsidRPr="00882269" w:rsidRDefault="00163DE7" w:rsidP="00163DE7">
      <w:pPr>
        <w:autoSpaceDE w:val="0"/>
        <w:autoSpaceDN w:val="0"/>
        <w:adjustRightInd w:val="0"/>
        <w:spacing w:line="260" w:lineRule="atLeast"/>
        <w:jc w:val="both"/>
        <w:rPr>
          <w:rFonts w:ascii="Tahoma" w:eastAsia="Calibri" w:hAnsi="Tahoma" w:cs="Tahoma"/>
          <w:lang w:eastAsia="es-BO"/>
        </w:rPr>
      </w:pPr>
    </w:p>
    <w:p w14:paraId="4A2E2F90" w14:textId="77777777" w:rsidR="00163DE7" w:rsidRPr="00882269" w:rsidRDefault="00163DE7" w:rsidP="00163DE7">
      <w:pPr>
        <w:rPr>
          <w:rFonts w:ascii="Tahoma" w:hAnsi="Tahoma" w:cs="Tahoma"/>
          <w:b/>
          <w:bCs/>
          <w:color w:val="000000"/>
          <w:kern w:val="32"/>
          <w:lang w:val="es-ES_tradnl"/>
        </w:rPr>
      </w:pPr>
      <w:bookmarkStart w:id="9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3"/>
    </w:p>
    <w:p w14:paraId="68E373AA" w14:textId="77777777" w:rsidR="00163DE7" w:rsidRPr="00882269" w:rsidRDefault="00163DE7" w:rsidP="00163DE7">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78D91E1E" w14:textId="77777777" w:rsidR="00163DE7" w:rsidRPr="00882269" w:rsidRDefault="00163DE7" w:rsidP="00163DE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C654B2D" w14:textId="77777777" w:rsidR="00163DE7" w:rsidRPr="00882269" w:rsidRDefault="00163DE7" w:rsidP="00163DE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501D4F1" w14:textId="77777777" w:rsidR="00163DE7" w:rsidRPr="00882269" w:rsidRDefault="00163DE7" w:rsidP="00163DE7">
      <w:pPr>
        <w:autoSpaceDE w:val="0"/>
        <w:autoSpaceDN w:val="0"/>
        <w:adjustRightInd w:val="0"/>
        <w:spacing w:line="260" w:lineRule="atLeast"/>
        <w:jc w:val="both"/>
        <w:rPr>
          <w:rFonts w:ascii="Tahoma" w:hAnsi="Tahoma" w:cs="Tahoma"/>
          <w:lang w:eastAsia="es-BO"/>
        </w:rPr>
      </w:pPr>
      <w:bookmarkStart w:id="94"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4"/>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0252E1FE" w14:textId="77777777" w:rsidR="00163DE7" w:rsidRPr="00882269" w:rsidRDefault="00163DE7" w:rsidP="00163DE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0B488D7" w14:textId="77777777" w:rsidR="00163DE7" w:rsidRPr="00882269" w:rsidRDefault="00163DE7" w:rsidP="00163DE7">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68F28974" w14:textId="77777777" w:rsidR="00163DE7" w:rsidRPr="00882269" w:rsidRDefault="00163DE7" w:rsidP="00163DE7">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B9026D2" w14:textId="77777777" w:rsidR="00163DE7" w:rsidRPr="00882269" w:rsidRDefault="00163DE7" w:rsidP="00163DE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42E0D8C" w14:textId="77777777" w:rsidR="00163DE7" w:rsidRPr="00882269" w:rsidRDefault="00163DE7" w:rsidP="00163DE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5CA83BC"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0"/>
      <w:r w:rsidRPr="00882269">
        <w:rPr>
          <w:rFonts w:ascii="Tahoma" w:hAnsi="Tahoma" w:cs="Tahoma"/>
          <w:b/>
          <w:bCs/>
          <w:color w:val="000000"/>
          <w:kern w:val="32"/>
          <w:lang w:val="es-ES_tradnl"/>
        </w:rPr>
        <w:t>LIBERACIÓN DE GARANTÍA DE ANTICIPO</w:t>
      </w:r>
      <w:bookmarkEnd w:id="95"/>
    </w:p>
    <w:p w14:paraId="152C8EE7" w14:textId="77777777" w:rsidR="00163DE7" w:rsidRPr="00882269" w:rsidRDefault="00163DE7" w:rsidP="00163DE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972F1F5"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2"/>
      <w:r w:rsidRPr="00882269">
        <w:rPr>
          <w:rFonts w:ascii="Tahoma" w:hAnsi="Tahoma" w:cs="Tahoma"/>
          <w:b/>
          <w:bCs/>
          <w:color w:val="000000"/>
          <w:kern w:val="32"/>
          <w:lang w:val="es-ES_tradnl"/>
        </w:rPr>
        <w:t>MULTAS</w:t>
      </w:r>
      <w:bookmarkEnd w:id="96"/>
      <w:r w:rsidRPr="00882269">
        <w:rPr>
          <w:rFonts w:ascii="Tahoma" w:hAnsi="Tahoma" w:cs="Tahoma"/>
          <w:b/>
          <w:bCs/>
          <w:color w:val="000000"/>
          <w:kern w:val="32"/>
          <w:lang w:val="es-ES_tradnl"/>
        </w:rPr>
        <w:t xml:space="preserve"> Y SANCIONES</w:t>
      </w:r>
    </w:p>
    <w:p w14:paraId="79B92D20" w14:textId="77777777" w:rsidR="00163DE7" w:rsidRPr="00882269" w:rsidRDefault="00163DE7" w:rsidP="00163DE7">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0051EC2" w14:textId="77777777" w:rsidR="00163DE7" w:rsidRDefault="00163DE7" w:rsidP="00163DE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FF939ED" w14:textId="77777777" w:rsidR="00163DE7" w:rsidRPr="00762DA0" w:rsidRDefault="00163DE7" w:rsidP="00163DE7">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07300740" w14:textId="77777777" w:rsidR="00163DE7" w:rsidRPr="00762DA0" w:rsidRDefault="00163DE7" w:rsidP="00163DE7">
      <w:pPr>
        <w:numPr>
          <w:ilvl w:val="0"/>
          <w:numId w:val="44"/>
        </w:numPr>
        <w:spacing w:line="260" w:lineRule="atLeast"/>
        <w:ind w:left="567" w:hanging="283"/>
        <w:jc w:val="both"/>
        <w:rPr>
          <w:rFonts w:ascii="Tahoma" w:hAnsi="Tahoma" w:cs="Tahoma"/>
          <w:lang w:val="es-ES_tradnl"/>
        </w:rPr>
      </w:pPr>
      <w:bookmarkStart w:id="97" w:name="_Hlk118649982"/>
      <w:r w:rsidRPr="00762DA0">
        <w:rPr>
          <w:rFonts w:ascii="Tahoma" w:hAnsi="Tahoma" w:cs="Tahoma"/>
          <w:lang w:val="es-ES_tradnl"/>
        </w:rPr>
        <w:t>Cuando la Entidad Ejecutora, no cumpla con la entrega de los productos en los plazos establecidos.</w:t>
      </w:r>
    </w:p>
    <w:p w14:paraId="5892E708" w14:textId="77777777" w:rsidR="00163DE7" w:rsidRPr="00882269" w:rsidRDefault="00163DE7" w:rsidP="00163DE7">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16B6145F" w14:textId="77777777" w:rsidR="00163DE7" w:rsidRPr="00882269" w:rsidRDefault="00163DE7" w:rsidP="00163DE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7"/>
    <w:p w14:paraId="62383AA8" w14:textId="77777777" w:rsidR="00163DE7" w:rsidRPr="00762DA0" w:rsidRDefault="00163DE7" w:rsidP="00163DE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222F1713" w14:textId="77777777" w:rsidR="00163DE7" w:rsidRPr="00762DA0" w:rsidRDefault="00163DE7" w:rsidP="00163DE7">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8" w:name="_Hlk144979071"/>
      <w:r w:rsidRPr="00762DA0">
        <w:rPr>
          <w:rFonts w:ascii="Tahoma" w:hAnsi="Tahoma" w:cs="Tahoma"/>
          <w:lang w:val="es-ES_tradnl"/>
        </w:rPr>
        <w:t xml:space="preserve">no implemente en obra </w:t>
      </w:r>
      <w:bookmarkEnd w:id="98"/>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4F2C997" w14:textId="77777777" w:rsidR="00163DE7" w:rsidRPr="007452F6" w:rsidRDefault="00163DE7" w:rsidP="00163DE7">
      <w:pPr>
        <w:numPr>
          <w:ilvl w:val="1"/>
          <w:numId w:val="55"/>
        </w:numPr>
        <w:spacing w:line="260" w:lineRule="atLeast"/>
        <w:ind w:left="567" w:hanging="283"/>
        <w:jc w:val="both"/>
        <w:rPr>
          <w:rFonts w:ascii="Tahoma" w:hAnsi="Tahoma" w:cs="Tahoma"/>
        </w:rPr>
      </w:pPr>
      <w:bookmarkStart w:id="99" w:name="_Hlk118650022"/>
      <w:r w:rsidRPr="007452F6">
        <w:rPr>
          <w:rFonts w:ascii="Tahoma" w:hAnsi="Tahoma" w:cs="Tahoma"/>
        </w:rPr>
        <w:t xml:space="preserve">A la Entidad Ejecutora contratada, se aplicará una multa de: el equivalente </w:t>
      </w:r>
      <w:bookmarkStart w:id="100"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100"/>
    </w:p>
    <w:p w14:paraId="501524E6" w14:textId="77777777" w:rsidR="00163DE7" w:rsidRPr="00F911FC" w:rsidRDefault="00163DE7" w:rsidP="00163DE7">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63579C6" w14:textId="77777777" w:rsidR="00163DE7" w:rsidRPr="0023464D" w:rsidRDefault="00163DE7" w:rsidP="00163DE7">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C8D822F" w14:textId="77777777" w:rsidR="00163DE7" w:rsidRPr="00762DA0" w:rsidRDefault="00163DE7" w:rsidP="00163DE7">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3BC83C70" w14:textId="77777777" w:rsidR="00163DE7" w:rsidRPr="00762DA0" w:rsidRDefault="00163DE7" w:rsidP="00163DE7">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0BC355BB" w14:textId="77777777" w:rsidR="00163DE7" w:rsidRPr="00762DA0" w:rsidRDefault="00163DE7" w:rsidP="00163DE7">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9"/>
    <w:p w14:paraId="5FBC8D85" w14:textId="77777777" w:rsidR="00163DE7" w:rsidRPr="00882269" w:rsidRDefault="00163DE7" w:rsidP="00163DE7">
      <w:pPr>
        <w:spacing w:line="260" w:lineRule="atLeast"/>
        <w:jc w:val="both"/>
        <w:rPr>
          <w:rFonts w:ascii="Tahoma" w:hAnsi="Tahoma" w:cs="Tahoma"/>
          <w:i/>
        </w:rPr>
      </w:pPr>
      <w:r w:rsidRPr="00882269">
        <w:rPr>
          <w:rFonts w:ascii="Tahoma" w:hAnsi="Tahoma" w:cs="Tahoma"/>
          <w:i/>
        </w:rPr>
        <w:t xml:space="preserve">Nota: </w:t>
      </w:r>
    </w:p>
    <w:p w14:paraId="5F8E160F" w14:textId="77777777" w:rsidR="00163DE7" w:rsidRPr="00882269" w:rsidRDefault="00163DE7" w:rsidP="00163DE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8F1291E" w14:textId="77777777" w:rsidR="00163DE7" w:rsidRDefault="00163DE7" w:rsidP="00163DE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0FDE9F5" w14:textId="77777777" w:rsidR="00163DE7" w:rsidRPr="00882269" w:rsidRDefault="00163DE7" w:rsidP="00163DE7">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7805104D" w14:textId="77777777" w:rsidR="00163DE7" w:rsidRPr="00882269" w:rsidRDefault="00163DE7" w:rsidP="00163DE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54F51EE" w14:textId="77777777" w:rsidR="00163DE7" w:rsidRPr="00882269" w:rsidRDefault="00163DE7" w:rsidP="00163DE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F071051" w14:textId="77777777" w:rsidR="00163DE7" w:rsidRPr="00882269" w:rsidRDefault="00163DE7" w:rsidP="00163DE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D09F32E" w14:textId="77777777" w:rsidR="00163DE7" w:rsidRPr="00762DA0" w:rsidRDefault="00163DE7" w:rsidP="00163DE7">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11C2FA04" w14:textId="77777777" w:rsidR="00163DE7" w:rsidRPr="00762DA0" w:rsidRDefault="00163DE7" w:rsidP="00163DE7">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7FFE17CF" w14:textId="77777777" w:rsidR="00163DE7" w:rsidRPr="00490DA2" w:rsidRDefault="00163DE7" w:rsidP="00163DE7">
      <w:pPr>
        <w:widowControl w:val="0"/>
        <w:numPr>
          <w:ilvl w:val="0"/>
          <w:numId w:val="45"/>
        </w:numPr>
        <w:spacing w:line="260" w:lineRule="atLeast"/>
        <w:ind w:left="567" w:hanging="284"/>
        <w:contextualSpacing/>
        <w:jc w:val="both"/>
        <w:rPr>
          <w:rFonts w:ascii="Tahoma" w:hAnsi="Tahoma" w:cs="Tahoma"/>
          <w:iCs/>
        </w:rPr>
      </w:pPr>
      <w:bookmarkStart w:id="101"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101"/>
    </w:p>
    <w:p w14:paraId="51E44E6B" w14:textId="77777777" w:rsidR="00163DE7" w:rsidRPr="00882269" w:rsidRDefault="00163DE7" w:rsidP="00163DE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EA14034" w14:textId="77777777" w:rsidR="00163DE7" w:rsidRPr="00882269" w:rsidRDefault="00163DE7" w:rsidP="00163DE7">
      <w:pPr>
        <w:spacing w:line="260" w:lineRule="atLeast"/>
        <w:jc w:val="both"/>
        <w:rPr>
          <w:rFonts w:ascii="Tahoma" w:hAnsi="Tahoma" w:cs="Tahoma"/>
          <w:i/>
        </w:rPr>
      </w:pPr>
      <w:bookmarkStart w:id="102" w:name="_Hlk144979166"/>
    </w:p>
    <w:p w14:paraId="4B28E2DB" w14:textId="77777777" w:rsidR="00163DE7" w:rsidRPr="00882269" w:rsidRDefault="00163DE7" w:rsidP="00163DE7">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2"/>
    <w:p w14:paraId="7A93CED6" w14:textId="77777777" w:rsidR="00163DE7" w:rsidRPr="00882269" w:rsidRDefault="00163DE7" w:rsidP="00163DE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372DB6F" w14:textId="77777777" w:rsidR="00163DE7" w:rsidRPr="00882269" w:rsidRDefault="00163DE7" w:rsidP="00163DE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858F62F" w14:textId="77777777" w:rsidR="00163DE7" w:rsidRPr="00882269" w:rsidRDefault="00163DE7" w:rsidP="00163DE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7E94024" w14:textId="77777777" w:rsidR="00163DE7" w:rsidRPr="00882269" w:rsidRDefault="00163DE7" w:rsidP="00163DE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A4E8177" w14:textId="77777777" w:rsidR="00163DE7" w:rsidRPr="00845632" w:rsidRDefault="00163DE7" w:rsidP="00163DE7">
      <w:pPr>
        <w:keepNext/>
        <w:numPr>
          <w:ilvl w:val="0"/>
          <w:numId w:val="43"/>
        </w:numPr>
        <w:spacing w:before="240"/>
        <w:ind w:left="360" w:hanging="360"/>
        <w:outlineLvl w:val="0"/>
        <w:rPr>
          <w:lang w:val="es-ES_tradnl"/>
        </w:rPr>
      </w:pPr>
      <w:bookmarkStart w:id="103" w:name="_Toc71811163"/>
      <w:r w:rsidRPr="00845632">
        <w:rPr>
          <w:rFonts w:ascii="Tahoma" w:hAnsi="Tahoma" w:cs="Tahoma"/>
          <w:b/>
          <w:bCs/>
          <w:color w:val="000000"/>
          <w:kern w:val="32"/>
          <w:lang w:val="es-ES_tradnl"/>
        </w:rPr>
        <w:lastRenderedPageBreak/>
        <w:t>MODIFICACIONES AL CONTRATO</w:t>
      </w:r>
      <w:bookmarkEnd w:id="103"/>
    </w:p>
    <w:p w14:paraId="10C98AA6" w14:textId="77777777" w:rsidR="00163DE7" w:rsidRPr="00845632" w:rsidRDefault="00163DE7" w:rsidP="00163DE7">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ED8C2AC" w14:textId="77777777" w:rsidR="00163DE7" w:rsidRPr="007452F6" w:rsidRDefault="00163DE7" w:rsidP="00163DE7">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4"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4"/>
    </w:p>
    <w:p w14:paraId="7CB0F515" w14:textId="77777777" w:rsidR="00163DE7" w:rsidRPr="00845632" w:rsidRDefault="00163DE7" w:rsidP="00163DE7">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2BB7141A" w14:textId="77777777" w:rsidR="00163DE7" w:rsidRPr="00845632" w:rsidRDefault="00163DE7" w:rsidP="00163DE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98AEB75" w14:textId="77777777" w:rsidR="00163DE7" w:rsidRPr="00845632" w:rsidRDefault="00163DE7" w:rsidP="00163DE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177C251" w14:textId="77777777" w:rsidR="00163DE7" w:rsidRPr="00845632" w:rsidRDefault="00163DE7" w:rsidP="00163DE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A667CF5" w14:textId="77777777" w:rsidR="00163DE7" w:rsidRDefault="00163DE7" w:rsidP="00163DE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8D4B38C" w14:textId="77777777" w:rsidR="00163DE7" w:rsidRPr="00246633" w:rsidRDefault="00163DE7" w:rsidP="00163DE7">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22F8D51B" w14:textId="77777777" w:rsidR="00163DE7" w:rsidRPr="00845632" w:rsidRDefault="00163DE7" w:rsidP="00163DE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F143F15" w14:textId="77777777" w:rsidR="00163DE7" w:rsidRPr="00882269" w:rsidRDefault="00163DE7" w:rsidP="00163DE7">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6C4CD0B" w14:textId="77777777" w:rsidR="00163DE7" w:rsidRPr="00882269" w:rsidRDefault="00163DE7" w:rsidP="00163DE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6FACC41" w14:textId="77777777" w:rsidR="00163DE7" w:rsidRPr="007452F6" w:rsidRDefault="00163DE7" w:rsidP="00163DE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1E7AA85E" w14:textId="77777777" w:rsidR="00163DE7" w:rsidRPr="007452F6" w:rsidRDefault="00163DE7" w:rsidP="00163DE7">
      <w:pPr>
        <w:spacing w:line="260" w:lineRule="atLeast"/>
        <w:jc w:val="both"/>
        <w:rPr>
          <w:rFonts w:ascii="Tahoma" w:hAnsi="Tahoma" w:cs="Tahoma"/>
          <w:color w:val="000000"/>
          <w:lang w:val="es-ES_tradnl"/>
        </w:rPr>
      </w:pPr>
      <w:bookmarkStart w:id="106" w:name="_Hlk179909082"/>
      <w:bookmarkStart w:id="107" w:name="_Hlk144979257"/>
      <w:r w:rsidRPr="007452F6">
        <w:rPr>
          <w:rFonts w:ascii="Tahoma" w:hAnsi="Tahoma" w:cs="Tahoma"/>
          <w:color w:val="000000"/>
          <w:lang w:val="es-ES_tradnl"/>
        </w:rPr>
        <w:t xml:space="preserve">Se </w:t>
      </w:r>
      <w:bookmarkStart w:id="108"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452F6">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6299CDF3" w14:textId="77777777" w:rsidR="00163DE7" w:rsidRPr="00882269" w:rsidRDefault="00163DE7" w:rsidP="00163DE7">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7"/>
    <w:p w14:paraId="417EDF22" w14:textId="77777777" w:rsidR="00163DE7" w:rsidRPr="00762DA0" w:rsidRDefault="00163DE7" w:rsidP="00163DE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3B42FEDB" w14:textId="77777777" w:rsidR="00163DE7" w:rsidRPr="00762DA0" w:rsidRDefault="00163DE7" w:rsidP="00163DE7">
      <w:pPr>
        <w:spacing w:line="260" w:lineRule="atLeast"/>
        <w:jc w:val="both"/>
        <w:rPr>
          <w:rFonts w:ascii="Tahoma" w:hAnsi="Tahoma" w:cs="Tahoma"/>
          <w:color w:val="0000FF"/>
          <w:lang w:val="es-ES_tradnl"/>
        </w:rPr>
      </w:pPr>
    </w:p>
    <w:p w14:paraId="1437F9CB" w14:textId="77777777" w:rsidR="00163DE7" w:rsidRPr="00762DA0" w:rsidRDefault="00163DE7" w:rsidP="00163DE7">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4276993E" w14:textId="77777777" w:rsidR="00163DE7" w:rsidRPr="00882269" w:rsidRDefault="00163DE7" w:rsidP="00163DE7">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10" w:name="_Hlk144979275"/>
      <w:r w:rsidRPr="00882269">
        <w:rPr>
          <w:rFonts w:ascii="Tahoma" w:hAnsi="Tahoma" w:cs="Tahoma"/>
          <w:color w:val="000000"/>
        </w:rPr>
        <w:t xml:space="preserve">directa </w:t>
      </w:r>
      <w:bookmarkEnd w:id="110"/>
      <w:r w:rsidRPr="00882269">
        <w:rPr>
          <w:rFonts w:ascii="Tahoma" w:hAnsi="Tahoma" w:cs="Tahoma"/>
          <w:color w:val="000000"/>
        </w:rPr>
        <w:t xml:space="preserve">consecuencia sobre el cumplimiento del presente Contrato. </w:t>
      </w:r>
    </w:p>
    <w:p w14:paraId="5AE1B7B6" w14:textId="77777777" w:rsidR="00163DE7" w:rsidRPr="00762DA0" w:rsidRDefault="00163DE7" w:rsidP="00163DE7">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051B94E" w14:textId="77777777" w:rsidR="00163DE7" w:rsidRPr="00882269" w:rsidRDefault="00163DE7" w:rsidP="00163DE7">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7A3EA64C" w14:textId="77777777" w:rsidR="00163DE7" w:rsidRPr="00882269" w:rsidRDefault="00163DE7" w:rsidP="00163DE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07E9DF4" w14:textId="77777777" w:rsidR="00163DE7" w:rsidRPr="00882269" w:rsidRDefault="00163DE7" w:rsidP="00163DE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47E8CA8" w14:textId="77777777" w:rsidR="00163DE7" w:rsidRPr="00882269" w:rsidRDefault="00163DE7" w:rsidP="00163DE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5E6DBE7" w14:textId="77777777" w:rsidR="00163DE7" w:rsidRPr="00882269" w:rsidRDefault="00163DE7" w:rsidP="00163DE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48F02B6"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882269">
        <w:rPr>
          <w:rFonts w:ascii="Tahoma" w:hAnsi="Tahoma" w:cs="Tahoma"/>
          <w:b/>
          <w:bCs/>
          <w:color w:val="000000"/>
          <w:kern w:val="32"/>
          <w:lang w:val="es-ES_tradnl"/>
        </w:rPr>
        <w:t>INFORMES / PRODUCTOS ESPERADOS:</w:t>
      </w:r>
      <w:bookmarkEnd w:id="111"/>
    </w:p>
    <w:p w14:paraId="1D67D922" w14:textId="77777777" w:rsidR="00163DE7" w:rsidRPr="00882269" w:rsidRDefault="00163DE7" w:rsidP="00163DE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63DE7" w:rsidRPr="00882269" w14:paraId="08237329" w14:textId="77777777" w:rsidTr="00163DE7">
        <w:trPr>
          <w:trHeight w:val="362"/>
          <w:jc w:val="center"/>
        </w:trPr>
        <w:tc>
          <w:tcPr>
            <w:tcW w:w="459" w:type="pct"/>
            <w:shd w:val="clear" w:color="auto" w:fill="D9E2F3" w:themeFill="accent5" w:themeFillTint="33"/>
            <w:vAlign w:val="center"/>
            <w:hideMark/>
          </w:tcPr>
          <w:p w14:paraId="3401BF19" w14:textId="77777777" w:rsidR="00163DE7" w:rsidRPr="00882269" w:rsidRDefault="00163DE7" w:rsidP="00163DE7">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20D0271" w14:textId="77777777" w:rsidR="00163DE7" w:rsidRPr="00882269" w:rsidRDefault="00163DE7" w:rsidP="00163DE7">
            <w:pPr>
              <w:spacing w:line="300" w:lineRule="auto"/>
              <w:jc w:val="center"/>
              <w:rPr>
                <w:rFonts w:ascii="Tahoma" w:hAnsi="Tahoma" w:cs="Tahoma"/>
                <w:b/>
                <w:bCs/>
              </w:rPr>
            </w:pPr>
            <w:r w:rsidRPr="00882269">
              <w:rPr>
                <w:rFonts w:ascii="Tahoma" w:hAnsi="Tahoma" w:cs="Tahoma"/>
                <w:b/>
                <w:bCs/>
              </w:rPr>
              <w:t>INFORMES/ PRODUCTOS</w:t>
            </w:r>
          </w:p>
        </w:tc>
      </w:tr>
      <w:tr w:rsidR="00163DE7" w:rsidRPr="00882269" w14:paraId="1A731F7A" w14:textId="77777777" w:rsidTr="00163DE7">
        <w:trPr>
          <w:trHeight w:val="216"/>
          <w:jc w:val="center"/>
        </w:trPr>
        <w:tc>
          <w:tcPr>
            <w:tcW w:w="459" w:type="pct"/>
            <w:shd w:val="clear" w:color="auto" w:fill="auto"/>
            <w:noWrap/>
            <w:vAlign w:val="center"/>
          </w:tcPr>
          <w:p w14:paraId="530591A8" w14:textId="77777777" w:rsidR="00163DE7" w:rsidRPr="00882269" w:rsidRDefault="00163DE7" w:rsidP="00163DE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7B1C8DA" w14:textId="77777777" w:rsidR="00163DE7" w:rsidRPr="00882269" w:rsidRDefault="00163DE7" w:rsidP="00163DE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63DE7" w:rsidRPr="00882269" w14:paraId="0B127014" w14:textId="77777777" w:rsidTr="00163DE7">
        <w:trPr>
          <w:trHeight w:val="216"/>
          <w:jc w:val="center"/>
        </w:trPr>
        <w:tc>
          <w:tcPr>
            <w:tcW w:w="459" w:type="pct"/>
            <w:shd w:val="clear" w:color="auto" w:fill="auto"/>
            <w:noWrap/>
            <w:vAlign w:val="center"/>
          </w:tcPr>
          <w:p w14:paraId="4D8B3B59" w14:textId="77777777" w:rsidR="00163DE7" w:rsidRPr="00882269" w:rsidRDefault="00163DE7" w:rsidP="00163DE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170AFBA" w14:textId="77777777" w:rsidR="00163DE7" w:rsidRPr="00882269" w:rsidRDefault="00163DE7" w:rsidP="00163DE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63DE7" w:rsidRPr="00882269" w14:paraId="4FF14C0F" w14:textId="77777777" w:rsidTr="00163DE7">
        <w:trPr>
          <w:trHeight w:val="216"/>
          <w:jc w:val="center"/>
        </w:trPr>
        <w:tc>
          <w:tcPr>
            <w:tcW w:w="459" w:type="pct"/>
            <w:shd w:val="clear" w:color="auto" w:fill="auto"/>
            <w:noWrap/>
            <w:vAlign w:val="center"/>
          </w:tcPr>
          <w:p w14:paraId="5D626C55" w14:textId="77777777" w:rsidR="00163DE7" w:rsidRPr="00882269" w:rsidRDefault="00163DE7" w:rsidP="00163DE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3E2D425" w14:textId="77777777" w:rsidR="00163DE7" w:rsidRPr="00882269" w:rsidRDefault="00163DE7" w:rsidP="00163DE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63DE7" w:rsidRPr="00882269" w14:paraId="203A5B01" w14:textId="77777777" w:rsidTr="00163DE7">
        <w:trPr>
          <w:trHeight w:val="216"/>
          <w:jc w:val="center"/>
        </w:trPr>
        <w:tc>
          <w:tcPr>
            <w:tcW w:w="459" w:type="pct"/>
            <w:shd w:val="clear" w:color="auto" w:fill="auto"/>
            <w:noWrap/>
            <w:vAlign w:val="center"/>
          </w:tcPr>
          <w:p w14:paraId="76FFB343" w14:textId="77777777" w:rsidR="00163DE7" w:rsidRPr="00882269" w:rsidRDefault="00163DE7" w:rsidP="00163DE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A8D0D0C" w14:textId="77777777" w:rsidR="00163DE7" w:rsidRPr="00882269" w:rsidRDefault="00163DE7" w:rsidP="00163DE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9C20070" w14:textId="77777777" w:rsidR="00163DE7" w:rsidRDefault="00163DE7" w:rsidP="00163DE7">
      <w:pPr>
        <w:spacing w:line="260" w:lineRule="atLeast"/>
        <w:jc w:val="both"/>
        <w:rPr>
          <w:rFonts w:ascii="Tahoma" w:hAnsi="Tahoma" w:cs="Tahoma"/>
        </w:rPr>
      </w:pPr>
    </w:p>
    <w:p w14:paraId="2297C90B" w14:textId="77777777" w:rsidR="00163DE7" w:rsidRPr="00882269" w:rsidRDefault="00163DE7" w:rsidP="00163DE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4086451" w14:textId="77777777" w:rsidR="00163DE7" w:rsidRPr="00762DA0" w:rsidRDefault="00163DE7" w:rsidP="00163DE7">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lastRenderedPageBreak/>
        <w:t>Proyecto se encuentre en fin de semana o feriado este deberá ser presentado el primer día hábil posterior).</w:t>
      </w:r>
    </w:p>
    <w:p w14:paraId="40FD4F8B" w14:textId="77777777" w:rsidR="00163DE7" w:rsidRPr="00882269" w:rsidRDefault="00163DE7" w:rsidP="00163DE7">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0E15259" w14:textId="77777777" w:rsidR="00163DE7" w:rsidRPr="00882269" w:rsidRDefault="00163DE7" w:rsidP="00163DE7">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F210BC7" w14:textId="77777777" w:rsidR="00163DE7" w:rsidRPr="00882269" w:rsidRDefault="00163DE7" w:rsidP="00163DE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1CDBD43" w14:textId="77777777" w:rsidR="00163DE7" w:rsidRPr="00001B9D" w:rsidRDefault="00163DE7" w:rsidP="00163DE7">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2CE2A9CE" w14:textId="77777777" w:rsidR="00163DE7" w:rsidRPr="00882269" w:rsidRDefault="00163DE7" w:rsidP="00163DE7">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E98FDFC" w14:textId="77777777" w:rsidR="00163DE7" w:rsidRPr="00882269" w:rsidRDefault="00163DE7" w:rsidP="00163DE7">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E545E3A" w14:textId="77777777" w:rsidR="00163DE7" w:rsidRPr="00882269" w:rsidRDefault="00163DE7" w:rsidP="00163DE7">
      <w:pPr>
        <w:spacing w:line="260" w:lineRule="atLeast"/>
        <w:ind w:left="720"/>
        <w:jc w:val="both"/>
        <w:rPr>
          <w:rFonts w:ascii="Tahoma" w:hAnsi="Tahoma" w:cs="Tahoma"/>
        </w:rPr>
      </w:pPr>
    </w:p>
    <w:p w14:paraId="25AF9AF5" w14:textId="77777777" w:rsidR="00163DE7" w:rsidRPr="00882269" w:rsidRDefault="00163DE7" w:rsidP="00163DE7">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CD87235" w14:textId="77777777" w:rsidR="00163DE7" w:rsidRPr="00882269" w:rsidRDefault="00163DE7" w:rsidP="00163DE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6A246D9" w14:textId="77777777" w:rsidR="00163DE7" w:rsidRPr="00882269" w:rsidRDefault="00163DE7" w:rsidP="00163DE7">
      <w:pPr>
        <w:spacing w:line="260" w:lineRule="atLeast"/>
        <w:jc w:val="both"/>
        <w:rPr>
          <w:rFonts w:ascii="Tahoma" w:hAnsi="Tahoma" w:cs="Tahoma"/>
        </w:rPr>
      </w:pPr>
    </w:p>
    <w:p w14:paraId="4A84ECBD" w14:textId="77777777" w:rsidR="00163DE7" w:rsidRPr="00882269" w:rsidRDefault="00163DE7" w:rsidP="00163DE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87AFCE1"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14424FF" w14:textId="77777777" w:rsidR="00163DE7" w:rsidRPr="007C7F56" w:rsidRDefault="00163DE7" w:rsidP="00163DE7">
      <w:pPr>
        <w:numPr>
          <w:ilvl w:val="0"/>
          <w:numId w:val="53"/>
        </w:numPr>
        <w:spacing w:line="260" w:lineRule="atLeast"/>
        <w:ind w:left="426" w:hanging="425"/>
        <w:jc w:val="both"/>
        <w:rPr>
          <w:rFonts w:ascii="Tahoma" w:hAnsi="Tahoma" w:cs="Tahoma"/>
          <w:lang w:val="es-ES_tradnl"/>
        </w:rPr>
      </w:pPr>
      <w:bookmarkStart w:id="112"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2"/>
    </w:p>
    <w:p w14:paraId="3E4C1BA2" w14:textId="77777777" w:rsidR="00163DE7" w:rsidRPr="00E459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8CCFD42" w14:textId="77777777" w:rsidR="00163DE7" w:rsidRPr="00E45969" w:rsidRDefault="00163DE7" w:rsidP="00163DE7">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3B1C7391"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bookmarkStart w:id="113"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4D8A4A0E"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D47E6C2"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A6C7AFD"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EB725F0"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3371C7D"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44CB903"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E625425"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7D430826"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F9C8B8D"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3A24983" w14:textId="77777777" w:rsidR="00163DE7" w:rsidRPr="00246633" w:rsidRDefault="00163DE7" w:rsidP="00163DE7">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3EADD4B" w14:textId="77777777" w:rsidR="00163DE7" w:rsidRPr="00246633" w:rsidRDefault="00163DE7" w:rsidP="00163DE7">
      <w:pPr>
        <w:numPr>
          <w:ilvl w:val="0"/>
          <w:numId w:val="53"/>
        </w:numPr>
        <w:autoSpaceDE w:val="0"/>
        <w:autoSpaceDN w:val="0"/>
        <w:adjustRightInd w:val="0"/>
        <w:contextualSpacing/>
        <w:jc w:val="both"/>
        <w:rPr>
          <w:rFonts w:ascii="Tahoma" w:hAnsi="Tahoma" w:cs="Tahoma"/>
          <w:bCs/>
          <w:lang w:val="es-ES_tradnl" w:eastAsia="es-ES_tradnl"/>
        </w:rPr>
      </w:pPr>
      <w:bookmarkStart w:id="114"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64382A49"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9BB1A85"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9F53EA6" w14:textId="77777777" w:rsidR="00163DE7" w:rsidRPr="00882269" w:rsidRDefault="00163DE7" w:rsidP="00163DE7">
      <w:pPr>
        <w:spacing w:line="260" w:lineRule="atLeast"/>
        <w:jc w:val="both"/>
        <w:rPr>
          <w:rFonts w:ascii="Tahoma" w:hAnsi="Tahoma" w:cs="Tahoma"/>
          <w:lang w:val="es-ES_tradnl"/>
        </w:rPr>
      </w:pPr>
    </w:p>
    <w:p w14:paraId="50715A71" w14:textId="77777777" w:rsidR="00163DE7" w:rsidRPr="00882269" w:rsidRDefault="00163DE7" w:rsidP="00163DE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7A78FDF" w14:textId="77777777" w:rsidR="00163DE7" w:rsidRPr="00882269" w:rsidRDefault="00163DE7" w:rsidP="00163DE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62472A49" w14:textId="77777777" w:rsidR="00163DE7" w:rsidRPr="00882269" w:rsidRDefault="00163DE7" w:rsidP="00163DE7">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F2E2F46" w14:textId="77777777" w:rsidR="00163DE7" w:rsidRPr="00882269" w:rsidRDefault="00163DE7" w:rsidP="00163DE7">
      <w:pPr>
        <w:numPr>
          <w:ilvl w:val="0"/>
          <w:numId w:val="71"/>
        </w:numPr>
        <w:spacing w:line="260" w:lineRule="atLeast"/>
        <w:ind w:left="426" w:hanging="426"/>
        <w:jc w:val="both"/>
        <w:rPr>
          <w:rFonts w:ascii="Tahoma" w:hAnsi="Tahoma" w:cs="Tahoma"/>
        </w:rPr>
      </w:pPr>
      <w:bookmarkStart w:id="11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09D87AD5" w14:textId="77777777" w:rsidR="00163DE7" w:rsidRPr="00882269" w:rsidRDefault="00163DE7" w:rsidP="00163DE7">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0ECEE28" w14:textId="77777777" w:rsidR="00163DE7" w:rsidRPr="00882269" w:rsidRDefault="00163DE7" w:rsidP="00163DE7">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C7957E3" w14:textId="77777777" w:rsidR="00163DE7" w:rsidRPr="00882269" w:rsidRDefault="00163DE7" w:rsidP="00163DE7">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62D73C2" w14:textId="77777777" w:rsidR="00163DE7" w:rsidRPr="00882269" w:rsidRDefault="00163DE7" w:rsidP="00163DE7">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8BEC094" w14:textId="77777777" w:rsidR="00163DE7" w:rsidRPr="00882269" w:rsidRDefault="00163DE7" w:rsidP="00163DE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8EEC535" w14:textId="77777777" w:rsidR="00163DE7" w:rsidRPr="00882269" w:rsidRDefault="00163DE7" w:rsidP="00163DE7">
      <w:pPr>
        <w:spacing w:line="260" w:lineRule="atLeast"/>
        <w:contextualSpacing/>
        <w:jc w:val="both"/>
        <w:rPr>
          <w:rFonts w:ascii="Tahoma" w:hAnsi="Tahoma" w:cs="Tahoma"/>
          <w:lang w:val="es-ES_tradnl"/>
        </w:rPr>
      </w:pPr>
    </w:p>
    <w:p w14:paraId="6B105B1E" w14:textId="77777777" w:rsidR="00163DE7" w:rsidRPr="00882269" w:rsidRDefault="00163DE7" w:rsidP="00163DE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D847812"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FF3338" w14:textId="77777777" w:rsidR="00163DE7" w:rsidRPr="00882269" w:rsidRDefault="00163DE7" w:rsidP="00163DE7">
      <w:pPr>
        <w:spacing w:line="260" w:lineRule="atLeast"/>
        <w:jc w:val="both"/>
        <w:rPr>
          <w:rFonts w:ascii="Tahoma" w:hAnsi="Tahoma" w:cs="Tahoma"/>
          <w:lang w:val="es-ES_tradnl"/>
        </w:rPr>
      </w:pPr>
    </w:p>
    <w:p w14:paraId="125C9562" w14:textId="77777777" w:rsidR="00163DE7" w:rsidRPr="00762DA0" w:rsidRDefault="00163DE7" w:rsidP="00163DE7">
      <w:pPr>
        <w:jc w:val="both"/>
        <w:rPr>
          <w:rFonts w:ascii="Tahoma" w:hAnsi="Tahoma" w:cs="Tahoma"/>
          <w:lang w:eastAsia="es-ES"/>
        </w:rPr>
      </w:pPr>
      <w:bookmarkStart w:id="116" w:name="_Hlk158993206"/>
      <w:bookmarkStart w:id="117"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8" w:name="_Hlk158887837"/>
      <w:r w:rsidRPr="00762DA0">
        <w:rPr>
          <w:rFonts w:ascii="Tahoma" w:hAnsi="Tahoma" w:cs="Tahoma"/>
          <w:color w:val="000000"/>
          <w:szCs w:val="16"/>
          <w:lang w:val="es-ES_tradnl"/>
        </w:rPr>
        <w:t>posteriores a la recepción de la solicitud</w:t>
      </w:r>
      <w:bookmarkEnd w:id="118"/>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04DB8043" w14:textId="77777777" w:rsidR="00163DE7" w:rsidRPr="00762DA0" w:rsidRDefault="00163DE7" w:rsidP="00163DE7">
      <w:pPr>
        <w:jc w:val="both"/>
        <w:rPr>
          <w:rFonts w:ascii="Tahoma" w:hAnsi="Tahoma" w:cs="Tahoma"/>
          <w:lang w:eastAsia="es-ES"/>
        </w:rPr>
      </w:pPr>
    </w:p>
    <w:bookmarkEnd w:id="116"/>
    <w:bookmarkEnd w:id="117"/>
    <w:p w14:paraId="73D42B88" w14:textId="77777777" w:rsidR="00163DE7" w:rsidRPr="00762DA0" w:rsidRDefault="00163DE7" w:rsidP="00163DE7">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2D96EC28" w14:textId="77777777" w:rsidR="00163DE7" w:rsidRPr="00882269" w:rsidRDefault="00163DE7" w:rsidP="00163DE7">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11EE75CD" w14:textId="77777777" w:rsidR="00163DE7" w:rsidRPr="00882269" w:rsidRDefault="00163DE7" w:rsidP="00163DE7">
      <w:pPr>
        <w:spacing w:line="260" w:lineRule="atLeast"/>
        <w:jc w:val="both"/>
        <w:rPr>
          <w:rFonts w:ascii="Tahoma" w:hAnsi="Tahoma" w:cs="Tahoma"/>
          <w:szCs w:val="16"/>
          <w:lang w:val="es-ES_tradnl"/>
        </w:rPr>
      </w:pPr>
    </w:p>
    <w:p w14:paraId="042A06F4" w14:textId="77777777" w:rsidR="00163DE7" w:rsidRPr="00882269" w:rsidRDefault="00163DE7" w:rsidP="00163DE7">
      <w:pPr>
        <w:spacing w:line="260" w:lineRule="atLeast"/>
        <w:jc w:val="both"/>
        <w:rPr>
          <w:rFonts w:ascii="Tahoma" w:hAnsi="Tahoma" w:cs="Tahoma"/>
          <w:szCs w:val="16"/>
          <w:lang w:val="es-ES_tradnl"/>
        </w:rPr>
      </w:pPr>
      <w:bookmarkStart w:id="11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9"/>
    <w:p w14:paraId="5B596B12" w14:textId="77777777" w:rsidR="00163DE7" w:rsidRPr="008A09D6" w:rsidRDefault="00163DE7" w:rsidP="00163DE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06D86BB" w14:textId="77777777" w:rsidR="00163DE7" w:rsidRPr="008A09D6" w:rsidRDefault="00163DE7" w:rsidP="00163DE7">
      <w:pPr>
        <w:tabs>
          <w:tab w:val="num" w:pos="360"/>
          <w:tab w:val="num" w:pos="1260"/>
        </w:tabs>
        <w:spacing w:line="260" w:lineRule="atLeast"/>
        <w:jc w:val="both"/>
        <w:rPr>
          <w:rFonts w:ascii="Tahoma" w:hAnsi="Tahoma" w:cs="Tahoma"/>
          <w:lang w:val="es-ES_tradnl"/>
        </w:rPr>
      </w:pPr>
    </w:p>
    <w:p w14:paraId="54D66AB5" w14:textId="77777777" w:rsidR="00163DE7" w:rsidRPr="00762DA0" w:rsidRDefault="00163DE7" w:rsidP="00163DE7">
      <w:pPr>
        <w:numPr>
          <w:ilvl w:val="0"/>
          <w:numId w:val="54"/>
        </w:numPr>
        <w:spacing w:line="260" w:lineRule="atLeast"/>
        <w:ind w:left="426"/>
        <w:jc w:val="both"/>
        <w:rPr>
          <w:rFonts w:ascii="Tahoma" w:hAnsi="Tahoma" w:cs="Tahoma"/>
        </w:rPr>
      </w:pPr>
      <w:r w:rsidRPr="008A09D6">
        <w:rPr>
          <w:rFonts w:ascii="Tahoma" w:hAnsi="Tahoma" w:cs="Tahoma"/>
        </w:rPr>
        <w:lastRenderedPageBreak/>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40C87320" w14:textId="77777777" w:rsidR="00163DE7" w:rsidRPr="00762DA0" w:rsidRDefault="00163DE7" w:rsidP="00163DE7">
      <w:pPr>
        <w:numPr>
          <w:ilvl w:val="0"/>
          <w:numId w:val="54"/>
        </w:numPr>
        <w:spacing w:line="260" w:lineRule="atLeast"/>
        <w:ind w:left="426"/>
        <w:jc w:val="both"/>
        <w:rPr>
          <w:rFonts w:ascii="Tahoma" w:hAnsi="Tahoma" w:cs="Tahoma"/>
        </w:rPr>
      </w:pPr>
      <w:bookmarkStart w:id="120"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64F57681" w14:textId="77777777" w:rsidR="00163DE7" w:rsidRPr="00762DA0" w:rsidRDefault="00163DE7" w:rsidP="00163DE7">
      <w:pPr>
        <w:pStyle w:val="Prrafodelista"/>
        <w:widowControl w:val="0"/>
        <w:numPr>
          <w:ilvl w:val="0"/>
          <w:numId w:val="54"/>
        </w:numPr>
        <w:autoSpaceDE w:val="0"/>
        <w:autoSpaceDN w:val="0"/>
        <w:ind w:left="426" w:hanging="426"/>
        <w:jc w:val="both"/>
        <w:rPr>
          <w:rFonts w:ascii="Tahoma" w:hAnsi="Tahoma" w:cs="Tahoma"/>
        </w:rPr>
      </w:pPr>
      <w:bookmarkStart w:id="121" w:name="_Hlk179909116"/>
      <w:bookmarkEnd w:id="120"/>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21"/>
    <w:p w14:paraId="37D01193" w14:textId="77777777" w:rsidR="00163DE7" w:rsidRPr="008A09D6" w:rsidRDefault="00163DE7" w:rsidP="00163DE7">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443EFEA8" w14:textId="77777777" w:rsidR="00163DE7" w:rsidRPr="008A09D6" w:rsidRDefault="00163DE7" w:rsidP="00163DE7">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FBC4D18" w14:textId="77777777" w:rsidR="00163DE7" w:rsidRPr="008A09D6" w:rsidRDefault="00163DE7" w:rsidP="00163DE7">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5E6784C" w14:textId="77777777" w:rsidR="00163DE7" w:rsidRPr="008A09D6" w:rsidRDefault="00163DE7" w:rsidP="00163DE7">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5A1C8A2" w14:textId="77777777" w:rsidR="00163DE7" w:rsidRPr="008A09D6" w:rsidRDefault="00163DE7" w:rsidP="00163DE7">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A9AE491" w14:textId="77777777" w:rsidR="00163DE7" w:rsidRPr="00762DA0" w:rsidRDefault="00163DE7" w:rsidP="00163DE7">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733F4FDC" w14:textId="77777777" w:rsidR="00163DE7" w:rsidRPr="00762DA0" w:rsidRDefault="00163DE7" w:rsidP="00163DE7">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5EE7AC2C" w14:textId="77777777" w:rsidR="00163DE7" w:rsidRPr="00762DA0" w:rsidRDefault="00163DE7" w:rsidP="00163DE7">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78C4FA8F" w14:textId="77777777" w:rsidR="00163DE7" w:rsidRPr="00762DA0" w:rsidRDefault="00163DE7" w:rsidP="00163DE7">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37CD3357" w14:textId="77777777" w:rsidR="00163DE7" w:rsidRPr="00762DA0" w:rsidRDefault="00163DE7" w:rsidP="00163DE7">
      <w:pPr>
        <w:spacing w:line="260" w:lineRule="atLeast"/>
        <w:ind w:left="1"/>
        <w:contextualSpacing/>
        <w:jc w:val="both"/>
        <w:rPr>
          <w:rFonts w:ascii="Tahoma" w:hAnsi="Tahoma" w:cs="Tahoma"/>
          <w:lang w:val="es-ES_tradnl"/>
        </w:rPr>
      </w:pPr>
      <w:bookmarkStart w:id="122" w:name="_Hlk146908551"/>
      <w:r w:rsidRPr="00762DA0">
        <w:rPr>
          <w:rFonts w:ascii="Tahoma" w:hAnsi="Tahoma" w:cs="Tahoma"/>
        </w:rPr>
        <w:t>Se debe mencionar que, una vez entregado el penúltimo producto se dará inicio al periodo contractual del plazo para el ultimo producto.</w:t>
      </w:r>
    </w:p>
    <w:bookmarkEnd w:id="122"/>
    <w:p w14:paraId="56375FF4" w14:textId="77777777" w:rsidR="00163DE7" w:rsidRPr="00762DA0" w:rsidRDefault="00163DE7" w:rsidP="00163DE7">
      <w:pPr>
        <w:spacing w:line="260" w:lineRule="atLeast"/>
        <w:ind w:left="426"/>
        <w:rPr>
          <w:rFonts w:ascii="Tahoma" w:hAnsi="Tahoma" w:cs="Tahoma"/>
          <w:lang w:val="es-ES_tradnl"/>
        </w:rPr>
      </w:pPr>
    </w:p>
    <w:p w14:paraId="2568FB32" w14:textId="77777777" w:rsidR="00163DE7" w:rsidRPr="00762DA0" w:rsidRDefault="00163DE7" w:rsidP="00163DE7">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477961B0" w14:textId="77777777" w:rsidR="00163DE7" w:rsidRPr="00762DA0" w:rsidRDefault="00163DE7" w:rsidP="00163DE7">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A58371" w14:textId="77777777" w:rsidR="00163DE7" w:rsidRPr="00882269" w:rsidRDefault="00163DE7" w:rsidP="00163DE7">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B04C1B" w14:textId="77777777" w:rsidR="00163DE7" w:rsidRPr="00882269" w:rsidRDefault="00163DE7" w:rsidP="00163DE7">
      <w:pPr>
        <w:spacing w:line="260" w:lineRule="atLeast"/>
        <w:jc w:val="both"/>
        <w:rPr>
          <w:rFonts w:ascii="Tahoma" w:hAnsi="Tahoma" w:cs="Tahoma"/>
          <w:szCs w:val="16"/>
          <w:lang w:val="es-ES_tradnl"/>
        </w:rPr>
      </w:pPr>
    </w:p>
    <w:p w14:paraId="1464A1A5" w14:textId="77777777" w:rsidR="00163DE7" w:rsidRDefault="00163DE7" w:rsidP="00163DE7">
      <w:pPr>
        <w:jc w:val="both"/>
        <w:rPr>
          <w:rFonts w:ascii="Tahoma" w:hAnsi="Tahoma" w:cs="Tahoma"/>
          <w:lang w:eastAsia="es-ES"/>
        </w:rPr>
      </w:pPr>
      <w:bookmarkStart w:id="123"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4"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5" w:name="_Hlk158887989"/>
      <w:bookmarkEnd w:id="124"/>
      <w:r w:rsidRPr="00762DA0">
        <w:rPr>
          <w:rFonts w:ascii="Tahoma" w:hAnsi="Tahoma" w:cs="Tahoma"/>
          <w:color w:val="000000"/>
          <w:szCs w:val="16"/>
          <w:lang w:val="es-ES_tradnl"/>
        </w:rPr>
        <w:t>posteriores a la recepción de la solicitud</w:t>
      </w:r>
      <w:bookmarkEnd w:id="125"/>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7399F7C0" w14:textId="77777777" w:rsidR="00163DE7" w:rsidRDefault="00163DE7" w:rsidP="00163DE7">
      <w:pPr>
        <w:jc w:val="both"/>
        <w:rPr>
          <w:rFonts w:ascii="Tahoma" w:hAnsi="Tahoma" w:cs="Tahoma"/>
          <w:lang w:eastAsia="es-ES"/>
        </w:rPr>
      </w:pPr>
    </w:p>
    <w:bookmarkEnd w:id="123"/>
    <w:p w14:paraId="74C28585" w14:textId="77777777" w:rsidR="00163DE7" w:rsidRPr="00762DA0" w:rsidRDefault="00163DE7" w:rsidP="00163DE7">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65893A6C" w14:textId="77777777" w:rsidR="00163DE7" w:rsidRPr="00762DA0" w:rsidRDefault="00163DE7" w:rsidP="00163DE7">
      <w:pPr>
        <w:spacing w:line="260" w:lineRule="atLeast"/>
        <w:jc w:val="both"/>
        <w:rPr>
          <w:rFonts w:ascii="Tahoma" w:hAnsi="Tahoma" w:cs="Tahoma"/>
          <w:szCs w:val="16"/>
          <w:lang w:val="es-ES_tradnl"/>
        </w:rPr>
      </w:pPr>
    </w:p>
    <w:p w14:paraId="5C932BDB" w14:textId="77777777" w:rsidR="00163DE7" w:rsidRPr="00762DA0" w:rsidRDefault="00163DE7" w:rsidP="00163DE7">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15065C9C" w14:textId="77777777" w:rsidR="00163DE7" w:rsidRPr="00762DA0" w:rsidRDefault="00163DE7" w:rsidP="00163DE7">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01B7D4D" w14:textId="77777777" w:rsidR="00163DE7" w:rsidRPr="00762DA0" w:rsidRDefault="00163DE7" w:rsidP="00163DE7">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9A2C865" w14:textId="77777777" w:rsidR="00163DE7" w:rsidRPr="00882269" w:rsidRDefault="00163DE7" w:rsidP="00163DE7">
      <w:pPr>
        <w:numPr>
          <w:ilvl w:val="0"/>
          <w:numId w:val="73"/>
        </w:numPr>
        <w:spacing w:line="260" w:lineRule="atLeast"/>
        <w:ind w:left="426" w:hanging="426"/>
        <w:jc w:val="both"/>
        <w:rPr>
          <w:rFonts w:ascii="Tahoma" w:hAnsi="Tahoma" w:cs="Tahoma"/>
          <w:lang w:val="es-ES_tradnl"/>
        </w:rPr>
      </w:pPr>
      <w:bookmarkStart w:id="126"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64EE80DD" w14:textId="77777777" w:rsidR="00163DE7" w:rsidRPr="00882269" w:rsidRDefault="00163DE7" w:rsidP="00163DE7">
      <w:pPr>
        <w:numPr>
          <w:ilvl w:val="0"/>
          <w:numId w:val="73"/>
        </w:numPr>
        <w:spacing w:line="260" w:lineRule="atLeast"/>
        <w:ind w:left="426" w:hanging="426"/>
        <w:jc w:val="both"/>
        <w:rPr>
          <w:rFonts w:ascii="Tahoma" w:hAnsi="Tahoma" w:cs="Tahoma"/>
          <w:szCs w:val="16"/>
          <w:lang w:val="es-ES_tradnl"/>
        </w:rPr>
      </w:pPr>
      <w:bookmarkStart w:id="127" w:name="_Hlk117853529"/>
      <w:bookmarkEnd w:id="126"/>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7"/>
    <w:p w14:paraId="2CD284A4" w14:textId="77777777" w:rsidR="00163DE7" w:rsidRPr="00882269" w:rsidRDefault="00163DE7" w:rsidP="00163DE7">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373FB4" w14:textId="77777777" w:rsidR="00163DE7" w:rsidRPr="00882269" w:rsidRDefault="00163DE7" w:rsidP="00163DE7">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99391BE" w14:textId="77777777" w:rsidR="00163DE7" w:rsidRPr="00882269" w:rsidRDefault="00163DE7" w:rsidP="00163DE7">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D4AE616" w14:textId="77777777" w:rsidR="00163DE7" w:rsidRPr="00882269" w:rsidRDefault="00163DE7" w:rsidP="00163DE7">
      <w:pPr>
        <w:tabs>
          <w:tab w:val="left" w:pos="1260"/>
        </w:tabs>
        <w:spacing w:line="260" w:lineRule="atLeast"/>
        <w:jc w:val="both"/>
        <w:rPr>
          <w:rFonts w:ascii="Tahoma" w:hAnsi="Tahoma" w:cs="Tahoma"/>
          <w:i/>
          <w:color w:val="FF0000"/>
        </w:rPr>
      </w:pPr>
    </w:p>
    <w:p w14:paraId="4D69BF72" w14:textId="77777777" w:rsidR="00163DE7" w:rsidRDefault="00163DE7" w:rsidP="00163DE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CE25001" w14:textId="77777777" w:rsidR="00163DE7" w:rsidRDefault="00163DE7" w:rsidP="00163DE7">
      <w:pPr>
        <w:spacing w:line="260" w:lineRule="atLeast"/>
        <w:jc w:val="both"/>
        <w:rPr>
          <w:rFonts w:ascii="Tahoma" w:hAnsi="Tahoma" w:cs="Tahoma"/>
          <w:b/>
          <w:sz w:val="24"/>
          <w:u w:val="single"/>
          <w:lang w:val="es-ES_tradnl"/>
        </w:rPr>
      </w:pPr>
    </w:p>
    <w:p w14:paraId="41241D2A" w14:textId="77777777" w:rsidR="00163DE7" w:rsidRPr="00882269" w:rsidRDefault="00163DE7" w:rsidP="00163DE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17FB631" w14:textId="77777777" w:rsidR="00163DE7" w:rsidRPr="00882269" w:rsidRDefault="00163DE7" w:rsidP="00163DE7">
      <w:pPr>
        <w:keepNext/>
        <w:numPr>
          <w:ilvl w:val="0"/>
          <w:numId w:val="43"/>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882269">
        <w:rPr>
          <w:rFonts w:ascii="Tahoma" w:hAnsi="Tahoma" w:cs="Tahoma"/>
          <w:b/>
          <w:bCs/>
          <w:color w:val="000000"/>
          <w:kern w:val="32"/>
          <w:lang w:val="es-ES_tradnl"/>
        </w:rPr>
        <w:t>PERFIL DEL PROPONENTE</w:t>
      </w:r>
      <w:bookmarkEnd w:id="128"/>
      <w:bookmarkEnd w:id="129"/>
    </w:p>
    <w:p w14:paraId="3B7D38CA" w14:textId="77777777" w:rsidR="00163DE7" w:rsidRPr="00882269" w:rsidRDefault="00163DE7" w:rsidP="00163DE7">
      <w:pPr>
        <w:ind w:firstLine="360"/>
        <w:jc w:val="both"/>
        <w:rPr>
          <w:rFonts w:ascii="Tahoma" w:hAnsi="Tahoma" w:cs="Tahoma"/>
          <w:b/>
          <w:lang w:val="es-ES_tradnl"/>
        </w:rPr>
      </w:pPr>
    </w:p>
    <w:p w14:paraId="4DF85FB2" w14:textId="77777777" w:rsidR="00163DE7" w:rsidRPr="00882269" w:rsidRDefault="00163DE7" w:rsidP="00163DE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C7BFFFD" w14:textId="77777777" w:rsidR="00163DE7" w:rsidRPr="00882269" w:rsidRDefault="00163DE7" w:rsidP="00163DE7">
      <w:pPr>
        <w:ind w:firstLine="426"/>
        <w:jc w:val="both"/>
        <w:rPr>
          <w:rFonts w:ascii="Tahoma" w:hAnsi="Tahoma" w:cs="Tahoma"/>
          <w:b/>
          <w:lang w:val="es-ES_tradnl"/>
        </w:rPr>
      </w:pPr>
    </w:p>
    <w:p w14:paraId="4C185BF6" w14:textId="77777777" w:rsidR="00163DE7" w:rsidRPr="00772A79" w:rsidRDefault="00163DE7" w:rsidP="00163DE7">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D8CB80B" w14:textId="77777777" w:rsidR="00163DE7" w:rsidRPr="00772A79" w:rsidRDefault="00163DE7" w:rsidP="00163DE7">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7A7D695D" w14:textId="77777777" w:rsidR="00163DE7" w:rsidRPr="00772A79" w:rsidRDefault="00163DE7" w:rsidP="00163DE7">
      <w:pPr>
        <w:spacing w:line="260" w:lineRule="atLeast"/>
        <w:ind w:left="426"/>
        <w:jc w:val="both"/>
        <w:rPr>
          <w:rFonts w:ascii="Tahoma" w:hAnsi="Tahoma" w:cs="Tahoma"/>
          <w:color w:val="FF0000"/>
        </w:rPr>
      </w:pPr>
    </w:p>
    <w:p w14:paraId="38402027" w14:textId="77777777" w:rsidR="00163DE7" w:rsidRPr="00772A79" w:rsidRDefault="00163DE7" w:rsidP="00163DE7">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F1E4C51" w14:textId="77777777" w:rsidR="00163DE7" w:rsidRPr="00772A79" w:rsidRDefault="00163DE7" w:rsidP="00163DE7">
      <w:pPr>
        <w:spacing w:line="260" w:lineRule="atLeast"/>
        <w:ind w:left="426"/>
        <w:jc w:val="both"/>
        <w:rPr>
          <w:rFonts w:ascii="Tahoma" w:hAnsi="Tahoma" w:cs="Tahoma"/>
        </w:rPr>
      </w:pPr>
      <w:r w:rsidRPr="00772A79">
        <w:rPr>
          <w:rFonts w:ascii="Tahoma" w:hAnsi="Tahoma" w:cs="Tahoma"/>
        </w:rPr>
        <w:lastRenderedPageBreak/>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1862723B" w14:textId="77777777" w:rsidR="00163DE7" w:rsidRPr="00772A79" w:rsidRDefault="00163DE7" w:rsidP="00163DE7">
      <w:pPr>
        <w:spacing w:line="260" w:lineRule="atLeast"/>
        <w:ind w:left="426"/>
        <w:jc w:val="both"/>
        <w:rPr>
          <w:rFonts w:ascii="Tahoma" w:hAnsi="Tahoma" w:cs="Tahoma"/>
          <w:b/>
          <w:i/>
        </w:rPr>
      </w:pPr>
    </w:p>
    <w:p w14:paraId="13C4FAC2" w14:textId="77777777" w:rsidR="00163DE7" w:rsidRPr="00772A79" w:rsidRDefault="00163DE7" w:rsidP="00163DE7">
      <w:pPr>
        <w:spacing w:line="260" w:lineRule="atLeast"/>
        <w:ind w:left="426"/>
        <w:jc w:val="both"/>
        <w:rPr>
          <w:rFonts w:ascii="Tahoma" w:hAnsi="Tahoma" w:cs="Tahoma"/>
          <w:b/>
          <w:i/>
        </w:rPr>
      </w:pPr>
      <w:r w:rsidRPr="00772A79">
        <w:rPr>
          <w:rFonts w:ascii="Tahoma" w:hAnsi="Tahoma" w:cs="Tahoma"/>
          <w:b/>
          <w:i/>
        </w:rPr>
        <w:t>Nota:</w:t>
      </w:r>
    </w:p>
    <w:p w14:paraId="06D4963C" w14:textId="77777777" w:rsidR="00163DE7" w:rsidRPr="00772A79" w:rsidRDefault="00163DE7" w:rsidP="00163DE7">
      <w:pPr>
        <w:spacing w:line="260" w:lineRule="atLeast"/>
        <w:ind w:left="426"/>
        <w:jc w:val="both"/>
        <w:rPr>
          <w:rFonts w:ascii="Tahoma" w:hAnsi="Tahoma" w:cs="Tahoma"/>
        </w:rPr>
      </w:pPr>
      <w:r w:rsidRPr="00772A79">
        <w:rPr>
          <w:rFonts w:ascii="Tahoma" w:hAnsi="Tahoma" w:cs="Tahoma"/>
        </w:rPr>
        <w:t>OBRAS SIMILARES: Se tienen las siguientes:</w:t>
      </w:r>
    </w:p>
    <w:p w14:paraId="2494204A" w14:textId="77777777" w:rsidR="00163DE7" w:rsidRPr="00772A79" w:rsidRDefault="00163DE7" w:rsidP="00163DE7">
      <w:pPr>
        <w:numPr>
          <w:ilvl w:val="0"/>
          <w:numId w:val="65"/>
        </w:numPr>
        <w:spacing w:line="260" w:lineRule="atLeast"/>
        <w:jc w:val="both"/>
        <w:rPr>
          <w:rFonts w:ascii="Tahoma" w:hAnsi="Tahoma" w:cs="Tahoma"/>
        </w:rPr>
      </w:pPr>
      <w:r w:rsidRPr="00772A79">
        <w:rPr>
          <w:rFonts w:ascii="Tahoma" w:hAnsi="Tahoma" w:cs="Tahoma"/>
        </w:rPr>
        <w:t>POR SU SIMILITUD</w:t>
      </w:r>
    </w:p>
    <w:p w14:paraId="61A77BF7" w14:textId="77777777" w:rsidR="00163DE7" w:rsidRPr="00772A79" w:rsidRDefault="00163DE7" w:rsidP="00163DE7">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14B9EB3" w14:textId="77777777" w:rsidR="00163DE7" w:rsidRPr="00772A79" w:rsidRDefault="00163DE7" w:rsidP="00163DE7">
      <w:pPr>
        <w:spacing w:line="260" w:lineRule="atLeast"/>
        <w:ind w:left="426"/>
        <w:jc w:val="both"/>
        <w:rPr>
          <w:rFonts w:ascii="Tahoma" w:hAnsi="Tahoma" w:cs="Tahoma"/>
        </w:rPr>
      </w:pPr>
    </w:p>
    <w:p w14:paraId="7D142F69" w14:textId="77777777" w:rsidR="00163DE7" w:rsidRPr="00772A79" w:rsidRDefault="00163DE7" w:rsidP="00163DE7">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0A6BCF0D" w14:textId="77777777" w:rsidR="00163DE7" w:rsidRPr="00772A79" w:rsidRDefault="00163DE7" w:rsidP="00163DE7">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64F2DB98" w14:textId="77777777" w:rsidR="00163DE7" w:rsidRPr="00772A79" w:rsidRDefault="00163DE7" w:rsidP="00163DE7">
      <w:pPr>
        <w:spacing w:line="260" w:lineRule="atLeast"/>
        <w:ind w:left="426"/>
        <w:jc w:val="both"/>
        <w:rPr>
          <w:rFonts w:ascii="Tahoma" w:hAnsi="Tahoma" w:cs="Tahoma"/>
        </w:rPr>
      </w:pPr>
      <w:r w:rsidRPr="00772A79">
        <w:rPr>
          <w:rFonts w:ascii="Tahoma" w:hAnsi="Tahoma" w:cs="Tahoma"/>
        </w:rPr>
        <w:t>Obras Viales: Accesos, Puentes, Viaductos.</w:t>
      </w:r>
    </w:p>
    <w:p w14:paraId="53DF470F" w14:textId="77777777" w:rsidR="00163DE7" w:rsidRPr="00772A79" w:rsidRDefault="00163DE7" w:rsidP="00163DE7">
      <w:pPr>
        <w:spacing w:line="260" w:lineRule="atLeast"/>
        <w:ind w:left="426"/>
        <w:jc w:val="both"/>
        <w:rPr>
          <w:rFonts w:ascii="Tahoma" w:hAnsi="Tahoma" w:cs="Tahoma"/>
        </w:rPr>
      </w:pPr>
    </w:p>
    <w:p w14:paraId="37B5F96B" w14:textId="77777777" w:rsidR="00163DE7" w:rsidRPr="00762DA0" w:rsidRDefault="00163DE7" w:rsidP="00163DE7">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DA75C3">
        <w:rPr>
          <w:rFonts w:ascii="Tahoma" w:hAnsi="Tahoma" w:cs="Tahoma"/>
        </w:rPr>
        <w:t>una vez adjudicada deberá</w:t>
      </w:r>
      <w:r w:rsidRPr="00762DA0">
        <w:rPr>
          <w:rFonts w:ascii="Tahoma" w:hAnsi="Tahoma" w:cs="Tahoma"/>
        </w:rPr>
        <w:t xml:space="preserve"> adjuntar a su propuesta los respaldos que acrediten su experiencia con:</w:t>
      </w:r>
    </w:p>
    <w:p w14:paraId="5B2E5815" w14:textId="77777777" w:rsidR="00163DE7" w:rsidRPr="00762DA0" w:rsidRDefault="00163DE7" w:rsidP="00163DE7">
      <w:pPr>
        <w:spacing w:line="260" w:lineRule="atLeast"/>
        <w:jc w:val="both"/>
        <w:rPr>
          <w:rFonts w:ascii="Tahoma" w:hAnsi="Tahoma" w:cs="Tahoma"/>
        </w:rPr>
      </w:pPr>
    </w:p>
    <w:bookmarkEnd w:id="130"/>
    <w:p w14:paraId="1BF61225" w14:textId="77777777" w:rsidR="00163DE7" w:rsidRPr="00762DA0" w:rsidRDefault="00163DE7" w:rsidP="00163DE7">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4A22DA3A" w14:textId="77777777" w:rsidR="00163DE7" w:rsidRPr="00762DA0" w:rsidRDefault="00163DE7" w:rsidP="00163DE7">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361AB32B" w14:textId="77777777" w:rsidR="00163DE7" w:rsidRPr="00762DA0" w:rsidRDefault="00163DE7" w:rsidP="00163DE7">
      <w:pPr>
        <w:pStyle w:val="Prrafodelista"/>
        <w:spacing w:line="260" w:lineRule="atLeast"/>
        <w:ind w:left="596"/>
        <w:jc w:val="both"/>
        <w:rPr>
          <w:rFonts w:ascii="Tahoma" w:hAnsi="Tahoma" w:cs="Tahoma"/>
        </w:rPr>
      </w:pPr>
      <w:r w:rsidRPr="00762DA0">
        <w:rPr>
          <w:rFonts w:ascii="Tahoma" w:hAnsi="Tahoma" w:cs="Tahoma"/>
        </w:rPr>
        <w:t xml:space="preserve"> </w:t>
      </w:r>
    </w:p>
    <w:p w14:paraId="39585921" w14:textId="77777777" w:rsidR="00163DE7" w:rsidRPr="00762DA0" w:rsidRDefault="00163DE7" w:rsidP="00163DE7">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0D601F08" w14:textId="77777777" w:rsidR="00163DE7" w:rsidRPr="00762DA0" w:rsidRDefault="00163DE7" w:rsidP="00163DE7">
      <w:pPr>
        <w:pStyle w:val="Prrafodelista"/>
        <w:rPr>
          <w:rFonts w:ascii="Tahoma" w:hAnsi="Tahoma" w:cs="Tahoma"/>
        </w:rPr>
      </w:pPr>
    </w:p>
    <w:p w14:paraId="3B9339CB" w14:textId="77777777" w:rsidR="00163DE7" w:rsidRPr="00762DA0" w:rsidRDefault="00163DE7" w:rsidP="00163DE7">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31"/>
    <w:p w14:paraId="1A1CE9F4" w14:textId="77777777" w:rsidR="00163DE7" w:rsidRPr="00762DA0"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2"/>
      <w:bookmarkEnd w:id="133"/>
    </w:p>
    <w:p w14:paraId="6247FADF" w14:textId="77777777" w:rsidR="00163DE7" w:rsidRPr="00772A79" w:rsidRDefault="00163DE7" w:rsidP="00163DE7">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7E7036EB" w14:textId="77777777" w:rsidR="00163DE7" w:rsidRDefault="00163DE7" w:rsidP="00163DE7">
      <w:pPr>
        <w:spacing w:line="260" w:lineRule="atLeast"/>
        <w:jc w:val="both"/>
        <w:rPr>
          <w:rFonts w:ascii="Tahoma" w:hAnsi="Tahoma" w:cs="Tahoma"/>
        </w:rPr>
      </w:pPr>
      <w:bookmarkStart w:id="134" w:name="_Hlk144979420"/>
    </w:p>
    <w:p w14:paraId="31F7C384" w14:textId="77777777" w:rsidR="00163DE7" w:rsidRPr="00882269" w:rsidRDefault="00163DE7" w:rsidP="00163DE7">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63DE7" w:rsidRPr="00882269" w14:paraId="1932F831" w14:textId="77777777" w:rsidTr="00163DE7">
        <w:trPr>
          <w:trHeight w:val="267"/>
        </w:trPr>
        <w:tc>
          <w:tcPr>
            <w:tcW w:w="1029" w:type="pct"/>
            <w:vMerge w:val="restart"/>
            <w:shd w:val="clear" w:color="auto" w:fill="D9E2F3" w:themeFill="accent5" w:themeFillTint="33"/>
            <w:vAlign w:val="center"/>
          </w:tcPr>
          <w:p w14:paraId="09147965"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181D461"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CBD9263" w14:textId="77777777" w:rsidR="00163DE7" w:rsidRPr="00882269" w:rsidRDefault="00163DE7" w:rsidP="00163DE7">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FA5B143"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28E3441"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18310D1"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Tiempo de participación en este Proyecto</w:t>
            </w:r>
          </w:p>
          <w:p w14:paraId="0C28EDAF" w14:textId="77777777" w:rsidR="00163DE7" w:rsidRPr="00882269" w:rsidRDefault="00163DE7" w:rsidP="00163DE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63DE7" w:rsidRPr="00882269" w14:paraId="4C3F1971" w14:textId="77777777" w:rsidTr="00163DE7">
        <w:trPr>
          <w:trHeight w:val="854"/>
        </w:trPr>
        <w:tc>
          <w:tcPr>
            <w:tcW w:w="1029" w:type="pct"/>
            <w:vMerge/>
            <w:shd w:val="clear" w:color="auto" w:fill="DBE5F1"/>
            <w:vAlign w:val="center"/>
          </w:tcPr>
          <w:p w14:paraId="53682A52" w14:textId="77777777" w:rsidR="00163DE7" w:rsidRPr="00882269" w:rsidRDefault="00163DE7" w:rsidP="00163DE7">
            <w:pPr>
              <w:jc w:val="both"/>
              <w:rPr>
                <w:rFonts w:ascii="Tahoma" w:hAnsi="Tahoma" w:cs="Tahoma"/>
                <w:sz w:val="18"/>
                <w:szCs w:val="18"/>
              </w:rPr>
            </w:pPr>
          </w:p>
        </w:tc>
        <w:tc>
          <w:tcPr>
            <w:tcW w:w="806" w:type="pct"/>
            <w:vMerge/>
            <w:shd w:val="clear" w:color="auto" w:fill="DBE5F1"/>
            <w:vAlign w:val="center"/>
          </w:tcPr>
          <w:p w14:paraId="5E2C604F" w14:textId="77777777" w:rsidR="00163DE7" w:rsidRPr="00882269" w:rsidRDefault="00163DE7" w:rsidP="00163DE7">
            <w:pPr>
              <w:jc w:val="both"/>
              <w:rPr>
                <w:rFonts w:ascii="Tahoma" w:hAnsi="Tahoma" w:cs="Tahoma"/>
                <w:sz w:val="18"/>
                <w:szCs w:val="18"/>
              </w:rPr>
            </w:pPr>
          </w:p>
        </w:tc>
        <w:tc>
          <w:tcPr>
            <w:tcW w:w="367" w:type="pct"/>
            <w:vMerge/>
            <w:shd w:val="clear" w:color="auto" w:fill="DBE5F1"/>
            <w:vAlign w:val="center"/>
          </w:tcPr>
          <w:p w14:paraId="67778C57" w14:textId="77777777" w:rsidR="00163DE7" w:rsidRPr="00882269" w:rsidRDefault="00163DE7" w:rsidP="00163DE7">
            <w:pPr>
              <w:jc w:val="both"/>
              <w:rPr>
                <w:rFonts w:ascii="Tahoma" w:hAnsi="Tahoma" w:cs="Tahoma"/>
                <w:b/>
                <w:sz w:val="18"/>
                <w:szCs w:val="18"/>
              </w:rPr>
            </w:pPr>
          </w:p>
        </w:tc>
        <w:tc>
          <w:tcPr>
            <w:tcW w:w="1177" w:type="pct"/>
            <w:vMerge/>
            <w:shd w:val="clear" w:color="auto" w:fill="DBE5F1"/>
            <w:vAlign w:val="center"/>
          </w:tcPr>
          <w:p w14:paraId="704FD70B" w14:textId="77777777" w:rsidR="00163DE7" w:rsidRPr="00882269" w:rsidRDefault="00163DE7" w:rsidP="00163DE7">
            <w:pPr>
              <w:jc w:val="center"/>
              <w:rPr>
                <w:rFonts w:ascii="Tahoma" w:hAnsi="Tahoma" w:cs="Tahoma"/>
                <w:b/>
                <w:sz w:val="18"/>
                <w:szCs w:val="18"/>
              </w:rPr>
            </w:pPr>
          </w:p>
        </w:tc>
        <w:tc>
          <w:tcPr>
            <w:tcW w:w="588" w:type="pct"/>
            <w:shd w:val="clear" w:color="auto" w:fill="D9E2F3" w:themeFill="accent5" w:themeFillTint="33"/>
          </w:tcPr>
          <w:p w14:paraId="41F9C159" w14:textId="77777777" w:rsidR="00163DE7" w:rsidRPr="00882269" w:rsidRDefault="00163DE7" w:rsidP="00163DE7">
            <w:pPr>
              <w:jc w:val="center"/>
              <w:rPr>
                <w:rFonts w:ascii="Tahoma" w:hAnsi="Tahoma" w:cs="Tahoma"/>
                <w:b/>
                <w:sz w:val="18"/>
                <w:szCs w:val="18"/>
              </w:rPr>
            </w:pPr>
          </w:p>
          <w:p w14:paraId="257B5304" w14:textId="77777777" w:rsidR="00163DE7" w:rsidRPr="00882269" w:rsidRDefault="00163DE7" w:rsidP="00163DE7">
            <w:pPr>
              <w:jc w:val="center"/>
              <w:rPr>
                <w:rFonts w:ascii="Tahoma" w:hAnsi="Tahoma" w:cs="Tahoma"/>
                <w:b/>
                <w:sz w:val="18"/>
                <w:szCs w:val="18"/>
              </w:rPr>
            </w:pPr>
          </w:p>
          <w:p w14:paraId="072C9893"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 xml:space="preserve">Experiencia </w:t>
            </w:r>
          </w:p>
          <w:p w14:paraId="54E5E3E4"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2648D47"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68CA267" w14:textId="77777777" w:rsidR="00163DE7" w:rsidRPr="00882269" w:rsidRDefault="00163DE7" w:rsidP="00163DE7">
            <w:pPr>
              <w:jc w:val="center"/>
              <w:rPr>
                <w:rFonts w:ascii="Tahoma" w:hAnsi="Tahoma" w:cs="Tahoma"/>
                <w:b/>
                <w:sz w:val="18"/>
                <w:szCs w:val="18"/>
              </w:rPr>
            </w:pPr>
          </w:p>
        </w:tc>
      </w:tr>
      <w:tr w:rsidR="00163DE7" w:rsidRPr="00882269" w14:paraId="6B0F1B62" w14:textId="77777777" w:rsidTr="00163DE7">
        <w:trPr>
          <w:trHeight w:val="1633"/>
        </w:trPr>
        <w:tc>
          <w:tcPr>
            <w:tcW w:w="1029" w:type="pct"/>
            <w:shd w:val="clear" w:color="auto" w:fill="auto"/>
            <w:vAlign w:val="center"/>
          </w:tcPr>
          <w:p w14:paraId="2BBFDD97" w14:textId="77777777" w:rsidR="00163DE7" w:rsidRPr="00882269" w:rsidRDefault="00163DE7" w:rsidP="00163DE7">
            <w:pPr>
              <w:jc w:val="both"/>
              <w:rPr>
                <w:rFonts w:ascii="Tahoma" w:hAnsi="Tahoma" w:cs="Tahoma"/>
                <w:sz w:val="18"/>
                <w:szCs w:val="18"/>
              </w:rPr>
            </w:pPr>
          </w:p>
          <w:p w14:paraId="7AA4C604"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E4D7154" w14:textId="77777777" w:rsidR="00163DE7" w:rsidRPr="00882269" w:rsidRDefault="00163DE7" w:rsidP="00163DE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C017052" w14:textId="77777777" w:rsidR="00163DE7" w:rsidRPr="00882269" w:rsidRDefault="00163DE7" w:rsidP="00163D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E3EB43B" w14:textId="77777777" w:rsidR="00163DE7" w:rsidRPr="00882269" w:rsidRDefault="00163DE7" w:rsidP="00163DE7">
            <w:pPr>
              <w:spacing w:line="300" w:lineRule="auto"/>
              <w:rPr>
                <w:rFonts w:ascii="Tahoma" w:hAnsi="Tahoma" w:cs="Tahoma"/>
                <w:sz w:val="18"/>
                <w:szCs w:val="18"/>
              </w:rPr>
            </w:pPr>
            <w:r w:rsidRPr="00882269">
              <w:rPr>
                <w:rFonts w:ascii="Tahoma" w:hAnsi="Tahoma" w:cs="Tahoma"/>
                <w:sz w:val="18"/>
                <w:szCs w:val="18"/>
              </w:rPr>
              <w:t>Supervisión, Fiscalización,</w:t>
            </w:r>
          </w:p>
          <w:p w14:paraId="46952F59" w14:textId="77777777" w:rsidR="00163DE7" w:rsidRPr="00882269" w:rsidRDefault="00163DE7" w:rsidP="00163DE7">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r>
              <w:rPr>
                <w:rFonts w:ascii="Tahoma" w:hAnsi="Tahoma" w:cs="Tahoma"/>
                <w:sz w:val="18"/>
                <w:szCs w:val="18"/>
              </w:rPr>
              <w:t>D</w:t>
            </w:r>
            <w:r w:rsidRPr="00882269">
              <w:rPr>
                <w:rFonts w:ascii="Tahoma" w:hAnsi="Tahoma" w:cs="Tahoma"/>
                <w:sz w:val="18"/>
                <w:szCs w:val="18"/>
              </w:rPr>
              <w:t>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w:t>
            </w:r>
            <w:r w:rsidRPr="00882269">
              <w:rPr>
                <w:rFonts w:ascii="Tahoma" w:hAnsi="Tahoma" w:cs="Tahoma"/>
                <w:sz w:val="18"/>
                <w:szCs w:val="18"/>
              </w:rPr>
              <w:lastRenderedPageBreak/>
              <w:t>relacionados a la construcción de obras civiles: viviendas, mercados, escuelas, centros comerciales, locales y otras similares de igual o mayor complejidad.</w:t>
            </w:r>
          </w:p>
        </w:tc>
        <w:tc>
          <w:tcPr>
            <w:tcW w:w="588" w:type="pct"/>
          </w:tcPr>
          <w:p w14:paraId="6446432B" w14:textId="77777777" w:rsidR="00163DE7" w:rsidRPr="00762DA0" w:rsidRDefault="00163DE7" w:rsidP="00163DE7">
            <w:pPr>
              <w:jc w:val="both"/>
              <w:rPr>
                <w:rFonts w:ascii="Tahoma" w:hAnsi="Tahoma" w:cs="Tahoma"/>
                <w:b/>
                <w:sz w:val="18"/>
                <w:szCs w:val="18"/>
              </w:rPr>
            </w:pPr>
          </w:p>
          <w:p w14:paraId="768BC0A7" w14:textId="77777777" w:rsidR="00163DE7" w:rsidRPr="00762DA0" w:rsidRDefault="00163DE7" w:rsidP="00163DE7">
            <w:pPr>
              <w:jc w:val="both"/>
              <w:rPr>
                <w:rFonts w:ascii="Tahoma" w:hAnsi="Tahoma" w:cs="Tahoma"/>
                <w:b/>
                <w:sz w:val="18"/>
                <w:szCs w:val="18"/>
              </w:rPr>
            </w:pPr>
          </w:p>
          <w:p w14:paraId="6A6AC66B" w14:textId="77777777" w:rsidR="00163DE7" w:rsidRPr="00762DA0" w:rsidRDefault="00163DE7" w:rsidP="00163DE7">
            <w:pPr>
              <w:jc w:val="both"/>
              <w:rPr>
                <w:rFonts w:ascii="Tahoma" w:hAnsi="Tahoma" w:cs="Tahoma"/>
                <w:b/>
                <w:sz w:val="18"/>
                <w:szCs w:val="18"/>
              </w:rPr>
            </w:pPr>
          </w:p>
          <w:p w14:paraId="1D4AEB89" w14:textId="77777777" w:rsidR="00163DE7" w:rsidRPr="00762DA0" w:rsidRDefault="00163DE7" w:rsidP="00163DE7">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 xml:space="preserve">en trabajos de su área </w:t>
            </w:r>
            <w:r w:rsidRPr="00762DA0">
              <w:rPr>
                <w:rFonts w:ascii="Tahoma" w:hAnsi="Tahoma" w:cs="Tahoma"/>
                <w:sz w:val="18"/>
                <w:szCs w:val="18"/>
                <w:lang w:val="es-ES_tradnl"/>
              </w:rPr>
              <w:lastRenderedPageBreak/>
              <w:t>profesional y/o técnica.</w:t>
            </w:r>
          </w:p>
        </w:tc>
        <w:tc>
          <w:tcPr>
            <w:tcW w:w="537" w:type="pct"/>
            <w:shd w:val="clear" w:color="auto" w:fill="auto"/>
            <w:vAlign w:val="center"/>
          </w:tcPr>
          <w:p w14:paraId="5E3AB97D" w14:textId="77777777" w:rsidR="00163DE7" w:rsidRPr="00762DA0" w:rsidRDefault="00163DE7" w:rsidP="00163DE7">
            <w:pPr>
              <w:jc w:val="both"/>
              <w:rPr>
                <w:rFonts w:ascii="Tahoma" w:hAnsi="Tahoma" w:cs="Tahoma"/>
                <w:b/>
                <w:sz w:val="18"/>
                <w:szCs w:val="18"/>
              </w:rPr>
            </w:pPr>
            <w:r w:rsidRPr="00762DA0">
              <w:rPr>
                <w:rFonts w:ascii="Tahoma" w:hAnsi="Tahoma" w:cs="Tahoma"/>
                <w:b/>
                <w:sz w:val="18"/>
                <w:szCs w:val="18"/>
              </w:rPr>
              <w:lastRenderedPageBreak/>
              <w:t>24 meses</w:t>
            </w:r>
          </w:p>
          <w:p w14:paraId="0DEADEA2" w14:textId="77777777" w:rsidR="00163DE7" w:rsidRPr="00762DA0" w:rsidRDefault="00163DE7" w:rsidP="00163DE7">
            <w:pPr>
              <w:jc w:val="both"/>
              <w:rPr>
                <w:rFonts w:ascii="Tahoma" w:hAnsi="Tahoma" w:cs="Tahoma"/>
                <w:b/>
                <w:sz w:val="18"/>
                <w:szCs w:val="18"/>
              </w:rPr>
            </w:pPr>
          </w:p>
        </w:tc>
        <w:tc>
          <w:tcPr>
            <w:tcW w:w="496" w:type="pct"/>
            <w:vAlign w:val="center"/>
          </w:tcPr>
          <w:p w14:paraId="066BA7C0"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 xml:space="preserve">6 </w:t>
            </w:r>
            <w:r w:rsidRPr="00882269">
              <w:rPr>
                <w:rFonts w:ascii="Tahoma" w:hAnsi="Tahoma" w:cs="Tahoma"/>
                <w:color w:val="FF0000"/>
                <w:sz w:val="18"/>
                <w:szCs w:val="18"/>
              </w:rPr>
              <w:t>meses</w:t>
            </w:r>
          </w:p>
        </w:tc>
      </w:tr>
      <w:tr w:rsidR="00163DE7" w:rsidRPr="00882269" w14:paraId="0EB334E7" w14:textId="77777777" w:rsidTr="00163DE7">
        <w:trPr>
          <w:trHeight w:val="2016"/>
        </w:trPr>
        <w:tc>
          <w:tcPr>
            <w:tcW w:w="1029" w:type="pct"/>
            <w:shd w:val="clear" w:color="auto" w:fill="auto"/>
            <w:vAlign w:val="center"/>
          </w:tcPr>
          <w:p w14:paraId="3D9A6601"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7480150" w14:textId="77777777" w:rsidR="00163DE7" w:rsidRPr="00882269" w:rsidRDefault="00163DE7" w:rsidP="00163DE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06748CE" w14:textId="77777777" w:rsidR="00163DE7" w:rsidRPr="00882269" w:rsidRDefault="00163DE7" w:rsidP="00163DE7">
            <w:pPr>
              <w:jc w:val="center"/>
              <w:rPr>
                <w:rFonts w:ascii="Tahoma" w:hAnsi="Tahoma" w:cs="Tahoma"/>
                <w:b/>
                <w:color w:val="0000FF"/>
                <w:sz w:val="18"/>
                <w:szCs w:val="18"/>
              </w:rPr>
            </w:pPr>
          </w:p>
        </w:tc>
        <w:tc>
          <w:tcPr>
            <w:tcW w:w="367" w:type="pct"/>
            <w:shd w:val="clear" w:color="auto" w:fill="auto"/>
            <w:vAlign w:val="center"/>
          </w:tcPr>
          <w:p w14:paraId="2560F283" w14:textId="77777777" w:rsidR="00163DE7" w:rsidRPr="00882269" w:rsidRDefault="00163DE7" w:rsidP="00163D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3443FBE"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C4E1FAF" w14:textId="77777777" w:rsidR="00163DE7" w:rsidRPr="00882269" w:rsidRDefault="00163DE7" w:rsidP="00163DE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C22573D" w14:textId="77777777" w:rsidR="00163DE7" w:rsidRPr="00B53B9E" w:rsidRDefault="00163DE7" w:rsidP="00163DE7">
            <w:pPr>
              <w:jc w:val="both"/>
              <w:rPr>
                <w:rFonts w:ascii="Tahoma" w:hAnsi="Tahoma" w:cs="Tahoma"/>
                <w:b/>
                <w:sz w:val="18"/>
                <w:szCs w:val="18"/>
                <w:highlight w:val="magenta"/>
              </w:rPr>
            </w:pPr>
            <w:r w:rsidRPr="00762DA0">
              <w:rPr>
                <w:rFonts w:ascii="Tahoma" w:hAnsi="Tahoma" w:cs="Tahoma"/>
                <w:b/>
                <w:sz w:val="18"/>
                <w:szCs w:val="18"/>
              </w:rPr>
              <w:t>18 meses</w:t>
            </w:r>
          </w:p>
        </w:tc>
        <w:tc>
          <w:tcPr>
            <w:tcW w:w="496" w:type="pct"/>
            <w:vAlign w:val="center"/>
          </w:tcPr>
          <w:p w14:paraId="6C7990C1"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163DE7" w:rsidRPr="00882269" w14:paraId="49FA1D70" w14:textId="77777777" w:rsidTr="00163DE7">
        <w:trPr>
          <w:trHeight w:val="511"/>
        </w:trPr>
        <w:tc>
          <w:tcPr>
            <w:tcW w:w="1029" w:type="pct"/>
            <w:shd w:val="clear" w:color="auto" w:fill="auto"/>
            <w:vAlign w:val="center"/>
          </w:tcPr>
          <w:p w14:paraId="0C012DE8"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44AC24C" w14:textId="77777777" w:rsidR="00163DE7" w:rsidRPr="00882269" w:rsidRDefault="00163DE7" w:rsidP="00163DE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30CAD1B" w14:textId="77777777" w:rsidR="00163DE7" w:rsidRPr="00882269" w:rsidRDefault="00163DE7" w:rsidP="00163DE7">
            <w:pPr>
              <w:jc w:val="center"/>
              <w:rPr>
                <w:rFonts w:ascii="Tahoma" w:hAnsi="Tahoma" w:cs="Tahoma"/>
                <w:b/>
                <w:color w:val="0000FF"/>
                <w:sz w:val="18"/>
                <w:szCs w:val="18"/>
              </w:rPr>
            </w:pPr>
          </w:p>
        </w:tc>
        <w:tc>
          <w:tcPr>
            <w:tcW w:w="367" w:type="pct"/>
            <w:vAlign w:val="center"/>
          </w:tcPr>
          <w:p w14:paraId="7859DA4B" w14:textId="77777777" w:rsidR="00163DE7" w:rsidRPr="00882269" w:rsidRDefault="00163DE7" w:rsidP="00163D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A186842"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5646CF1" w14:textId="77777777" w:rsidR="00163DE7" w:rsidRPr="00882269" w:rsidRDefault="00163DE7" w:rsidP="00163DE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8B41F88" w14:textId="77777777" w:rsidR="00163DE7" w:rsidRPr="00882269" w:rsidRDefault="00163DE7" w:rsidP="00163DE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12A9746"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B4836B2" w14:textId="77777777" w:rsidR="00163DE7" w:rsidRPr="00762DA0" w:rsidRDefault="00163DE7" w:rsidP="00163DE7">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C66F872" w14:textId="77777777" w:rsidR="00163DE7" w:rsidRPr="00762DA0" w:rsidRDefault="00163DE7" w:rsidP="00163DE7">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55560694" w14:textId="77777777" w:rsidR="00163DE7" w:rsidRPr="00762DA0" w:rsidRDefault="00163DE7" w:rsidP="00163DE7">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60473B73" w14:textId="77777777" w:rsidR="00163DE7" w:rsidRPr="00762DA0" w:rsidRDefault="00163DE7" w:rsidP="00163DE7">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27C082E5" w14:textId="77777777" w:rsidR="00163DE7" w:rsidRDefault="00163DE7" w:rsidP="00163DE7">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1F6A560C" w14:textId="77777777" w:rsidR="00163DE7" w:rsidRDefault="00163DE7" w:rsidP="00163DE7">
      <w:pPr>
        <w:jc w:val="both"/>
        <w:rPr>
          <w:rFonts w:ascii="Tahoma" w:hAnsi="Tahoma" w:cs="Tahoma"/>
          <w:i/>
          <w:iCs/>
          <w:sz w:val="18"/>
          <w:szCs w:val="18"/>
        </w:rPr>
      </w:pPr>
    </w:p>
    <w:p w14:paraId="4D73CF71" w14:textId="77777777" w:rsidR="00163DE7" w:rsidRPr="00882269" w:rsidRDefault="00163DE7" w:rsidP="00163DE7">
      <w:pPr>
        <w:jc w:val="both"/>
        <w:rPr>
          <w:rFonts w:ascii="Tahoma" w:hAnsi="Tahoma" w:cs="Tahoma"/>
          <w:b/>
        </w:rPr>
      </w:pPr>
      <w:r w:rsidRPr="00772A79">
        <w:rPr>
          <w:rFonts w:ascii="Tahoma" w:hAnsi="Tahoma" w:cs="Tahoma"/>
          <w:b/>
        </w:rPr>
        <w:t xml:space="preserve">CONSTRUCTORES Y </w:t>
      </w:r>
      <w:bookmarkStart w:id="135" w:name="_Hlk180329296"/>
      <w:r w:rsidRPr="00772A79">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63DE7" w:rsidRPr="00882269" w14:paraId="046786E5" w14:textId="77777777" w:rsidTr="00163DE7">
        <w:trPr>
          <w:trHeight w:val="261"/>
        </w:trPr>
        <w:tc>
          <w:tcPr>
            <w:tcW w:w="1018" w:type="pct"/>
            <w:vMerge w:val="restart"/>
            <w:shd w:val="clear" w:color="auto" w:fill="D9E2F3" w:themeFill="accent5" w:themeFillTint="33"/>
            <w:vAlign w:val="center"/>
          </w:tcPr>
          <w:p w14:paraId="6EEA0E05"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428CC35"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C2EC06E"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8991820"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43F4722"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Tiempo de participación en este Proyecto</w:t>
            </w:r>
          </w:p>
          <w:p w14:paraId="6A98D670"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63DE7" w:rsidRPr="00882269" w14:paraId="7BFC7482" w14:textId="77777777" w:rsidTr="00163DE7">
        <w:trPr>
          <w:trHeight w:val="836"/>
        </w:trPr>
        <w:tc>
          <w:tcPr>
            <w:tcW w:w="1018" w:type="pct"/>
            <w:vMerge/>
            <w:shd w:val="clear" w:color="auto" w:fill="DBE5F1"/>
            <w:vAlign w:val="center"/>
          </w:tcPr>
          <w:p w14:paraId="12AEAA81" w14:textId="77777777" w:rsidR="00163DE7" w:rsidRPr="00882269" w:rsidRDefault="00163DE7" w:rsidP="00163DE7">
            <w:pPr>
              <w:jc w:val="both"/>
              <w:rPr>
                <w:rFonts w:ascii="Tahoma" w:hAnsi="Tahoma" w:cs="Tahoma"/>
                <w:sz w:val="18"/>
                <w:szCs w:val="18"/>
              </w:rPr>
            </w:pPr>
          </w:p>
        </w:tc>
        <w:tc>
          <w:tcPr>
            <w:tcW w:w="1178" w:type="pct"/>
            <w:vMerge/>
            <w:shd w:val="clear" w:color="auto" w:fill="DBE5F1"/>
            <w:vAlign w:val="center"/>
          </w:tcPr>
          <w:p w14:paraId="51CFC9E4" w14:textId="77777777" w:rsidR="00163DE7" w:rsidRPr="00882269" w:rsidRDefault="00163DE7" w:rsidP="00163DE7">
            <w:pPr>
              <w:jc w:val="both"/>
              <w:rPr>
                <w:rFonts w:ascii="Tahoma" w:hAnsi="Tahoma" w:cs="Tahoma"/>
                <w:sz w:val="18"/>
                <w:szCs w:val="18"/>
              </w:rPr>
            </w:pPr>
          </w:p>
        </w:tc>
        <w:tc>
          <w:tcPr>
            <w:tcW w:w="368" w:type="pct"/>
            <w:vMerge/>
            <w:shd w:val="clear" w:color="auto" w:fill="DBE5F1"/>
            <w:vAlign w:val="center"/>
          </w:tcPr>
          <w:p w14:paraId="2B80FE0E" w14:textId="77777777" w:rsidR="00163DE7" w:rsidRPr="00882269" w:rsidRDefault="00163DE7" w:rsidP="00163DE7">
            <w:pPr>
              <w:jc w:val="center"/>
              <w:rPr>
                <w:rFonts w:ascii="Tahoma" w:hAnsi="Tahoma" w:cs="Tahoma"/>
                <w:b/>
                <w:sz w:val="18"/>
                <w:szCs w:val="18"/>
              </w:rPr>
            </w:pPr>
          </w:p>
        </w:tc>
        <w:tc>
          <w:tcPr>
            <w:tcW w:w="1777" w:type="pct"/>
            <w:vMerge/>
            <w:shd w:val="clear" w:color="auto" w:fill="DBE5F1"/>
            <w:vAlign w:val="center"/>
          </w:tcPr>
          <w:p w14:paraId="0E9F2AD7" w14:textId="77777777" w:rsidR="00163DE7" w:rsidRPr="00882269" w:rsidRDefault="00163DE7" w:rsidP="00163DE7">
            <w:pPr>
              <w:jc w:val="center"/>
              <w:rPr>
                <w:rFonts w:ascii="Tahoma" w:hAnsi="Tahoma" w:cs="Tahoma"/>
                <w:b/>
                <w:sz w:val="18"/>
                <w:szCs w:val="18"/>
              </w:rPr>
            </w:pPr>
          </w:p>
        </w:tc>
        <w:tc>
          <w:tcPr>
            <w:tcW w:w="659" w:type="pct"/>
            <w:vMerge/>
            <w:shd w:val="clear" w:color="auto" w:fill="DBE5F1"/>
            <w:vAlign w:val="center"/>
          </w:tcPr>
          <w:p w14:paraId="0B3B4616" w14:textId="77777777" w:rsidR="00163DE7" w:rsidRPr="00882269" w:rsidRDefault="00163DE7" w:rsidP="00163DE7">
            <w:pPr>
              <w:jc w:val="center"/>
              <w:rPr>
                <w:rFonts w:ascii="Tahoma" w:hAnsi="Tahoma" w:cs="Tahoma"/>
                <w:b/>
                <w:sz w:val="18"/>
                <w:szCs w:val="18"/>
              </w:rPr>
            </w:pPr>
          </w:p>
        </w:tc>
      </w:tr>
      <w:tr w:rsidR="00163DE7" w:rsidRPr="00882269" w14:paraId="0E3AF9D1" w14:textId="77777777" w:rsidTr="00163DE7">
        <w:trPr>
          <w:trHeight w:val="507"/>
        </w:trPr>
        <w:tc>
          <w:tcPr>
            <w:tcW w:w="5000" w:type="pct"/>
            <w:gridSpan w:val="5"/>
            <w:shd w:val="clear" w:color="auto" w:fill="DBE5F1"/>
            <w:vAlign w:val="center"/>
          </w:tcPr>
          <w:p w14:paraId="1F0E9A1C" w14:textId="77777777" w:rsidR="00163DE7" w:rsidRPr="00882269" w:rsidRDefault="00163DE7" w:rsidP="00163DE7">
            <w:pPr>
              <w:jc w:val="center"/>
              <w:rPr>
                <w:rFonts w:ascii="Tahoma" w:hAnsi="Tahoma" w:cs="Tahoma"/>
                <w:b/>
                <w:sz w:val="18"/>
                <w:szCs w:val="18"/>
              </w:rPr>
            </w:pPr>
          </w:p>
        </w:tc>
      </w:tr>
      <w:tr w:rsidR="00163DE7" w:rsidRPr="00882269" w14:paraId="6D001DC2" w14:textId="77777777" w:rsidTr="00163DE7">
        <w:trPr>
          <w:trHeight w:val="874"/>
        </w:trPr>
        <w:tc>
          <w:tcPr>
            <w:tcW w:w="1018" w:type="pct"/>
            <w:shd w:val="clear" w:color="auto" w:fill="auto"/>
            <w:vAlign w:val="center"/>
          </w:tcPr>
          <w:p w14:paraId="078E9202"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3840A5B" w14:textId="77777777" w:rsidR="00163DE7" w:rsidRPr="00882269" w:rsidRDefault="00163DE7" w:rsidP="00163DE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B8DFE4D" w14:textId="77777777" w:rsidR="00163DE7" w:rsidRPr="00882269" w:rsidRDefault="00163DE7" w:rsidP="00163DE7">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1161C77D" w14:textId="77777777" w:rsidR="00163DE7" w:rsidRPr="00882269" w:rsidRDefault="00163DE7" w:rsidP="00163DE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F2EAF18"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163DE7" w:rsidRPr="00882269" w14:paraId="02642450" w14:textId="77777777" w:rsidTr="00163DE7">
        <w:trPr>
          <w:trHeight w:val="785"/>
        </w:trPr>
        <w:tc>
          <w:tcPr>
            <w:tcW w:w="1018" w:type="pct"/>
            <w:shd w:val="clear" w:color="auto" w:fill="auto"/>
          </w:tcPr>
          <w:p w14:paraId="38828700" w14:textId="77777777" w:rsidR="00163DE7" w:rsidRPr="00882269" w:rsidRDefault="00163DE7" w:rsidP="00163DE7">
            <w:pPr>
              <w:rPr>
                <w:rFonts w:ascii="Tahoma" w:hAnsi="Tahoma" w:cs="Tahoma"/>
                <w:sz w:val="18"/>
                <w:szCs w:val="18"/>
              </w:rPr>
            </w:pPr>
          </w:p>
          <w:p w14:paraId="0281D7A8" w14:textId="77777777" w:rsidR="00163DE7" w:rsidRPr="00882269" w:rsidRDefault="00163DE7" w:rsidP="00163DE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A3AF48A" w14:textId="77777777" w:rsidR="00163DE7" w:rsidRPr="00882269" w:rsidRDefault="00163DE7" w:rsidP="00163DE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2C427ED" w14:textId="77777777" w:rsidR="00163DE7" w:rsidRPr="00882269" w:rsidRDefault="00163DE7" w:rsidP="00163DE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A3C9F1D" w14:textId="77777777" w:rsidR="00163DE7" w:rsidRPr="00882269" w:rsidRDefault="00163DE7" w:rsidP="00163DE7">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2B10A95"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CEFB0F3"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163DE7" w:rsidRPr="00882269" w14:paraId="6A34755F" w14:textId="77777777" w:rsidTr="00163DE7">
        <w:trPr>
          <w:trHeight w:val="959"/>
        </w:trPr>
        <w:tc>
          <w:tcPr>
            <w:tcW w:w="1018" w:type="pct"/>
            <w:shd w:val="clear" w:color="auto" w:fill="auto"/>
          </w:tcPr>
          <w:p w14:paraId="56D1AFDB" w14:textId="77777777" w:rsidR="00163DE7" w:rsidRPr="00882269" w:rsidRDefault="00163DE7" w:rsidP="00163DE7">
            <w:pPr>
              <w:rPr>
                <w:rFonts w:ascii="Tahoma" w:hAnsi="Tahoma" w:cs="Tahoma"/>
                <w:sz w:val="18"/>
                <w:szCs w:val="18"/>
              </w:rPr>
            </w:pPr>
            <w:r w:rsidRPr="00882269">
              <w:rPr>
                <w:rFonts w:ascii="Tahoma" w:hAnsi="Tahoma" w:cs="Tahoma"/>
                <w:sz w:val="18"/>
                <w:szCs w:val="18"/>
              </w:rPr>
              <w:t>Formación no excluyente</w:t>
            </w:r>
          </w:p>
          <w:p w14:paraId="45545780" w14:textId="77777777" w:rsidR="00163DE7" w:rsidRPr="00882269" w:rsidRDefault="00163DE7" w:rsidP="00163DE7">
            <w:pPr>
              <w:rPr>
                <w:sz w:val="18"/>
                <w:szCs w:val="18"/>
              </w:rPr>
            </w:pPr>
          </w:p>
        </w:tc>
        <w:tc>
          <w:tcPr>
            <w:tcW w:w="1178" w:type="pct"/>
            <w:shd w:val="clear" w:color="auto" w:fill="auto"/>
            <w:vAlign w:val="center"/>
          </w:tcPr>
          <w:p w14:paraId="4FADAC68" w14:textId="77777777" w:rsidR="00163DE7" w:rsidRPr="00882269" w:rsidRDefault="00163DE7" w:rsidP="00163DE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4BBE2A1" w14:textId="77777777" w:rsidR="00163DE7" w:rsidRPr="00882269" w:rsidRDefault="00163DE7" w:rsidP="00163D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6F213F4"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FF44CD5"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163DE7" w:rsidRPr="00882269" w14:paraId="3AF6D20E" w14:textId="77777777" w:rsidTr="00163DE7">
        <w:trPr>
          <w:trHeight w:val="1098"/>
        </w:trPr>
        <w:tc>
          <w:tcPr>
            <w:tcW w:w="1018" w:type="pct"/>
            <w:shd w:val="clear" w:color="auto" w:fill="auto"/>
          </w:tcPr>
          <w:p w14:paraId="7987B039" w14:textId="77777777" w:rsidR="00163DE7" w:rsidRPr="00882269" w:rsidRDefault="00163DE7" w:rsidP="00163DE7">
            <w:pPr>
              <w:rPr>
                <w:rFonts w:ascii="Tahoma" w:hAnsi="Tahoma" w:cs="Tahoma"/>
                <w:sz w:val="18"/>
                <w:szCs w:val="18"/>
              </w:rPr>
            </w:pPr>
            <w:r w:rsidRPr="00882269">
              <w:rPr>
                <w:rFonts w:ascii="Tahoma" w:hAnsi="Tahoma" w:cs="Tahoma"/>
                <w:sz w:val="18"/>
                <w:szCs w:val="18"/>
              </w:rPr>
              <w:lastRenderedPageBreak/>
              <w:t>Formación no excluyente</w:t>
            </w:r>
          </w:p>
          <w:p w14:paraId="65807E6E" w14:textId="77777777" w:rsidR="00163DE7" w:rsidRPr="00882269" w:rsidRDefault="00163DE7" w:rsidP="00163DE7">
            <w:pPr>
              <w:rPr>
                <w:sz w:val="18"/>
                <w:szCs w:val="18"/>
              </w:rPr>
            </w:pPr>
          </w:p>
        </w:tc>
        <w:tc>
          <w:tcPr>
            <w:tcW w:w="1178" w:type="pct"/>
            <w:shd w:val="clear" w:color="auto" w:fill="auto"/>
            <w:vAlign w:val="center"/>
          </w:tcPr>
          <w:p w14:paraId="0D7F2864" w14:textId="77777777" w:rsidR="00163DE7" w:rsidRPr="00882269" w:rsidRDefault="00163DE7" w:rsidP="00163DE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23D436A" w14:textId="77777777" w:rsidR="00163DE7" w:rsidRPr="00882269" w:rsidRDefault="00163DE7" w:rsidP="00163D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3503776"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76C90AC"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163DE7" w:rsidRPr="00882269" w14:paraId="5393B1F3" w14:textId="77777777" w:rsidTr="00163DE7">
        <w:trPr>
          <w:trHeight w:val="1102"/>
        </w:trPr>
        <w:tc>
          <w:tcPr>
            <w:tcW w:w="1018" w:type="pct"/>
            <w:shd w:val="clear" w:color="auto" w:fill="auto"/>
          </w:tcPr>
          <w:p w14:paraId="29E52613" w14:textId="77777777" w:rsidR="00163DE7" w:rsidRPr="00882269" w:rsidRDefault="00163DE7" w:rsidP="00163DE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6F26936" w14:textId="77777777" w:rsidR="00163DE7" w:rsidRPr="00882269" w:rsidRDefault="00163DE7" w:rsidP="00163DE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CBB334E" w14:textId="77777777" w:rsidR="00163DE7" w:rsidRPr="00882269" w:rsidRDefault="00163DE7" w:rsidP="00163DE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4AC0663"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67DCFA4"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4"/>
    </w:tbl>
    <w:p w14:paraId="641E9C5B" w14:textId="77777777" w:rsidR="00163DE7" w:rsidRPr="00882269" w:rsidRDefault="00163DE7" w:rsidP="00163DE7">
      <w:pPr>
        <w:spacing w:line="260" w:lineRule="atLeast"/>
        <w:ind w:left="709"/>
        <w:jc w:val="both"/>
        <w:rPr>
          <w:rFonts w:ascii="Tahoma" w:hAnsi="Tahoma" w:cs="Tahoma"/>
          <w:b/>
          <w:i/>
        </w:rPr>
      </w:pPr>
    </w:p>
    <w:p w14:paraId="05612A2D" w14:textId="77777777" w:rsidR="00163DE7" w:rsidRPr="00882269" w:rsidRDefault="00163DE7" w:rsidP="00163DE7">
      <w:pPr>
        <w:spacing w:line="260" w:lineRule="atLeast"/>
        <w:jc w:val="both"/>
        <w:rPr>
          <w:rFonts w:ascii="Tahoma" w:hAnsi="Tahoma" w:cs="Tahoma"/>
          <w:b/>
          <w:i/>
        </w:rPr>
      </w:pPr>
      <w:r w:rsidRPr="00882269">
        <w:rPr>
          <w:rFonts w:ascii="Tahoma" w:hAnsi="Tahoma" w:cs="Tahoma"/>
          <w:b/>
          <w:i/>
        </w:rPr>
        <w:t>NOTAS:</w:t>
      </w:r>
    </w:p>
    <w:p w14:paraId="7B9BAF06" w14:textId="77777777" w:rsidR="00163DE7" w:rsidRDefault="00163DE7" w:rsidP="00163DE7">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6"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1E967F9A" w14:textId="77777777" w:rsidR="00163DE7" w:rsidRPr="00FD65BF" w:rsidRDefault="00163DE7" w:rsidP="00163DE7">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6"/>
    <w:p w14:paraId="0EAA0BB1" w14:textId="77777777" w:rsidR="00163DE7" w:rsidRPr="00772A79" w:rsidRDefault="00163DE7" w:rsidP="00163DE7">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C8F497D" w14:textId="77777777" w:rsidR="00163DE7" w:rsidRPr="00772A79" w:rsidRDefault="00163DE7" w:rsidP="00163DE7">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1002FF21" w14:textId="77777777" w:rsidR="00163DE7" w:rsidRPr="00772A79" w:rsidRDefault="00163DE7" w:rsidP="00163DE7">
      <w:pPr>
        <w:numPr>
          <w:ilvl w:val="0"/>
          <w:numId w:val="70"/>
        </w:numPr>
        <w:spacing w:line="260" w:lineRule="atLeast"/>
        <w:ind w:left="709" w:hanging="283"/>
        <w:contextualSpacing/>
        <w:jc w:val="both"/>
        <w:rPr>
          <w:rFonts w:ascii="Tahoma" w:hAnsi="Tahoma" w:cs="Tahoma"/>
        </w:rPr>
      </w:pPr>
      <w:bookmarkStart w:id="137" w:name="_Hlk179960880"/>
      <w:r w:rsidRPr="00772A79">
        <w:rPr>
          <w:rFonts w:ascii="Tahoma" w:hAnsi="Tahoma" w:cs="Tahoma"/>
          <w:b/>
          <w:bCs/>
        </w:rPr>
        <w:t>Para Técnico Medio o Superior</w:t>
      </w:r>
      <w:r>
        <w:rPr>
          <w:rFonts w:ascii="Tahoma" w:hAnsi="Tahoma" w:cs="Tahoma"/>
          <w:b/>
          <w:bCs/>
        </w:rPr>
        <w:t xml:space="preserve"> o Egresado</w:t>
      </w:r>
      <w:r w:rsidRPr="00772A79">
        <w:rPr>
          <w:rFonts w:ascii="Tahoma" w:hAnsi="Tahoma" w:cs="Tahoma"/>
        </w:rPr>
        <w:t xml:space="preserve"> la experiencia será tomada en cuenta a partir desde la obtención de su título profesional</w:t>
      </w:r>
      <w:r>
        <w:rPr>
          <w:rFonts w:ascii="Tahoma" w:hAnsi="Tahoma" w:cs="Tahoma"/>
        </w:rPr>
        <w:t xml:space="preserve"> o certificado de Egreso</w:t>
      </w:r>
      <w:r w:rsidRPr="00772A79">
        <w:rPr>
          <w:rFonts w:ascii="Tahoma" w:hAnsi="Tahoma" w:cs="Tahoma"/>
        </w:rPr>
        <w:t xml:space="preserve"> respectivamente</w:t>
      </w:r>
      <w:bookmarkEnd w:id="137"/>
      <w:r w:rsidRPr="00772A79">
        <w:rPr>
          <w:rFonts w:ascii="Tahoma" w:hAnsi="Tahoma" w:cs="Tahoma"/>
        </w:rPr>
        <w:t>.</w:t>
      </w:r>
    </w:p>
    <w:p w14:paraId="5E0249BC" w14:textId="77777777" w:rsidR="00163DE7" w:rsidRPr="00882269" w:rsidRDefault="00163DE7" w:rsidP="00163DE7">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8" w:name="_Hlk143872192"/>
      <w:r w:rsidRPr="00882269">
        <w:rPr>
          <w:rFonts w:ascii="Tahoma" w:hAnsi="Tahoma" w:cs="Tahoma"/>
        </w:rPr>
        <w:t>el reemplazante deberá tener un perfil igual o mayor al profesional ofertado en su propuesta.</w:t>
      </w:r>
      <w:bookmarkEnd w:id="13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8D3ACB5" w14:textId="77777777" w:rsidR="00163DE7" w:rsidRPr="00882269" w:rsidRDefault="00163DE7" w:rsidP="00163DE7">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0B955574" w14:textId="77777777" w:rsidR="00163DE7" w:rsidRPr="00882269" w:rsidRDefault="00163DE7" w:rsidP="00163DE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AFBF15E" w14:textId="77777777" w:rsidR="00163DE7" w:rsidRPr="00882269" w:rsidRDefault="00163DE7" w:rsidP="00163DE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E67A620" w14:textId="77777777" w:rsidR="00163DE7" w:rsidRPr="00882269" w:rsidRDefault="00163DE7" w:rsidP="00163DE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95CE095" w14:textId="77777777" w:rsidR="00163DE7" w:rsidRDefault="00163DE7" w:rsidP="00163DE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B208E7E" w14:textId="77777777" w:rsidR="00163DE7" w:rsidRPr="00882269" w:rsidRDefault="00163DE7" w:rsidP="00163DE7">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0B0753DD" w14:textId="77777777" w:rsidR="00163DE7" w:rsidRPr="00882269" w:rsidRDefault="00163DE7" w:rsidP="00163DE7">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32901D4" w14:textId="77777777" w:rsidR="00163DE7" w:rsidRDefault="00163DE7" w:rsidP="00163DE7">
      <w:pPr>
        <w:spacing w:before="120" w:line="260" w:lineRule="atLeast"/>
        <w:ind w:left="709"/>
        <w:contextualSpacing/>
        <w:jc w:val="both"/>
        <w:rPr>
          <w:rFonts w:ascii="Tahoma" w:hAnsi="Tahoma" w:cs="Tahoma"/>
        </w:rPr>
      </w:pPr>
      <w:r w:rsidRPr="00882269">
        <w:rPr>
          <w:rFonts w:ascii="Tahoma" w:hAnsi="Tahoma" w:cs="Tahoma"/>
        </w:rPr>
        <w:lastRenderedPageBreak/>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9" w:name="_Toc536520832"/>
      <w:bookmarkStart w:id="140" w:name="_Toc71811167"/>
    </w:p>
    <w:p w14:paraId="4737F2DD" w14:textId="77777777" w:rsidR="00163DE7" w:rsidRPr="00F578DE" w:rsidRDefault="00163DE7" w:rsidP="00163DE7">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486CE1C0"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9"/>
      <w:bookmarkEnd w:id="140"/>
    </w:p>
    <w:p w14:paraId="141D57F2" w14:textId="77777777" w:rsidR="00163DE7" w:rsidRPr="00882269" w:rsidRDefault="00163DE7" w:rsidP="00163DE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63DE7" w:rsidRPr="00882269" w14:paraId="47F97E19" w14:textId="77777777" w:rsidTr="00163DE7">
        <w:trPr>
          <w:trHeight w:val="570"/>
          <w:jc w:val="center"/>
        </w:trPr>
        <w:tc>
          <w:tcPr>
            <w:tcW w:w="3127" w:type="dxa"/>
            <w:shd w:val="clear" w:color="auto" w:fill="17365D"/>
            <w:vAlign w:val="center"/>
          </w:tcPr>
          <w:p w14:paraId="44C3A68C" w14:textId="77777777" w:rsidR="00163DE7" w:rsidRPr="00882269" w:rsidRDefault="00163DE7" w:rsidP="00163DE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0D91537" w14:textId="77777777" w:rsidR="00163DE7" w:rsidRPr="00882269" w:rsidRDefault="00163DE7" w:rsidP="00163DE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30F95FA" w14:textId="77777777" w:rsidR="00163DE7" w:rsidRPr="00882269" w:rsidRDefault="00163DE7" w:rsidP="00163DE7">
            <w:pPr>
              <w:jc w:val="center"/>
              <w:rPr>
                <w:rFonts w:ascii="Tahoma" w:hAnsi="Tahoma" w:cs="Tahoma"/>
                <w:b/>
                <w:lang w:eastAsia="es-ES"/>
              </w:rPr>
            </w:pPr>
            <w:r w:rsidRPr="00882269">
              <w:rPr>
                <w:rFonts w:ascii="Tahoma" w:hAnsi="Tahoma" w:cs="Tahoma"/>
                <w:b/>
                <w:lang w:eastAsia="es-ES"/>
              </w:rPr>
              <w:t>Almacén</w:t>
            </w:r>
          </w:p>
        </w:tc>
      </w:tr>
      <w:tr w:rsidR="00163DE7" w:rsidRPr="00882269" w14:paraId="6DA0BFEC" w14:textId="77777777" w:rsidTr="00163DE7">
        <w:trPr>
          <w:trHeight w:hRule="exact" w:val="330"/>
          <w:jc w:val="center"/>
        </w:trPr>
        <w:tc>
          <w:tcPr>
            <w:tcW w:w="3127" w:type="dxa"/>
            <w:shd w:val="clear" w:color="auto" w:fill="auto"/>
          </w:tcPr>
          <w:p w14:paraId="49675C99" w14:textId="77777777" w:rsidR="00163DE7" w:rsidRPr="00882269" w:rsidRDefault="00163DE7" w:rsidP="00163DE7">
            <w:pPr>
              <w:spacing w:line="300" w:lineRule="auto"/>
              <w:jc w:val="both"/>
              <w:rPr>
                <w:rFonts w:ascii="Tahoma" w:hAnsi="Tahoma" w:cs="Tahoma"/>
                <w:color w:val="FF0000"/>
                <w:lang w:eastAsia="es-ES"/>
              </w:rPr>
            </w:pPr>
            <w:r>
              <w:rPr>
                <w:rFonts w:ascii="Tahoma" w:hAnsi="Tahoma" w:cs="Tahoma"/>
                <w:color w:val="FF0000"/>
                <w:lang w:val="en-US" w:eastAsia="es-BO"/>
              </w:rPr>
              <w:t>COMUNIDAD LA ESMERALDA</w:t>
            </w:r>
          </w:p>
        </w:tc>
        <w:tc>
          <w:tcPr>
            <w:tcW w:w="2010" w:type="dxa"/>
            <w:shd w:val="clear" w:color="auto" w:fill="auto"/>
          </w:tcPr>
          <w:p w14:paraId="1D58396B" w14:textId="77777777" w:rsidR="00163DE7" w:rsidRPr="00882269" w:rsidRDefault="00163DE7" w:rsidP="00163DE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C9F7D8F" w14:textId="77777777" w:rsidR="00163DE7" w:rsidRPr="00882269" w:rsidRDefault="00163DE7" w:rsidP="00163DE7">
            <w:pPr>
              <w:jc w:val="center"/>
              <w:rPr>
                <w:rFonts w:ascii="Tahoma" w:hAnsi="Tahoma" w:cs="Tahoma"/>
                <w:color w:val="FF0000"/>
              </w:rPr>
            </w:pPr>
            <w:r>
              <w:rPr>
                <w:rFonts w:ascii="Tahoma" w:hAnsi="Tahoma" w:cs="Tahoma"/>
                <w:color w:val="FF0000"/>
                <w:lang w:eastAsia="es-ES"/>
              </w:rPr>
              <w:t>SI</w:t>
            </w:r>
          </w:p>
        </w:tc>
      </w:tr>
      <w:tr w:rsidR="00163DE7" w:rsidRPr="00882269" w14:paraId="70CFDA25" w14:textId="77777777" w:rsidTr="00163DE7">
        <w:trPr>
          <w:trHeight w:hRule="exact" w:val="598"/>
          <w:jc w:val="center"/>
        </w:trPr>
        <w:tc>
          <w:tcPr>
            <w:tcW w:w="3127" w:type="dxa"/>
            <w:shd w:val="clear" w:color="auto" w:fill="auto"/>
          </w:tcPr>
          <w:p w14:paraId="4AEFACEE" w14:textId="77777777" w:rsidR="00163DE7" w:rsidRPr="00480C46" w:rsidRDefault="00163DE7" w:rsidP="00163DE7">
            <w:pPr>
              <w:spacing w:line="300" w:lineRule="auto"/>
              <w:jc w:val="both"/>
              <w:rPr>
                <w:rFonts w:ascii="Tahoma" w:hAnsi="Tahoma" w:cs="Tahoma"/>
                <w:color w:val="FF0000"/>
                <w:lang w:val="en-US" w:eastAsia="es-BO"/>
              </w:rPr>
            </w:pPr>
            <w:r>
              <w:rPr>
                <w:rFonts w:ascii="Tahoma" w:hAnsi="Tahoma" w:cs="Tahoma"/>
                <w:color w:val="FF0000"/>
                <w:lang w:val="en-US" w:eastAsia="es-BO"/>
              </w:rPr>
              <w:t>COMUNIDAD CAMPESINA CINTEÑO</w:t>
            </w:r>
          </w:p>
        </w:tc>
        <w:tc>
          <w:tcPr>
            <w:tcW w:w="2010" w:type="dxa"/>
            <w:shd w:val="clear" w:color="auto" w:fill="auto"/>
          </w:tcPr>
          <w:p w14:paraId="67CA0B63" w14:textId="77777777" w:rsidR="00163DE7" w:rsidRPr="00882269" w:rsidRDefault="00163DE7" w:rsidP="00163DE7">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4D23C881" w14:textId="77777777" w:rsidR="00163DE7" w:rsidRDefault="00163DE7" w:rsidP="00163DE7">
            <w:pPr>
              <w:jc w:val="center"/>
              <w:rPr>
                <w:rFonts w:ascii="Tahoma" w:hAnsi="Tahoma" w:cs="Tahoma"/>
                <w:color w:val="FF0000"/>
                <w:lang w:eastAsia="es-ES"/>
              </w:rPr>
            </w:pPr>
            <w:r>
              <w:rPr>
                <w:rFonts w:ascii="Tahoma" w:hAnsi="Tahoma" w:cs="Tahoma"/>
                <w:color w:val="FF0000"/>
                <w:lang w:eastAsia="es-ES"/>
              </w:rPr>
              <w:t>SI</w:t>
            </w:r>
          </w:p>
        </w:tc>
      </w:tr>
      <w:tr w:rsidR="00163DE7" w:rsidRPr="00882269" w14:paraId="1ACE967F" w14:textId="77777777" w:rsidTr="00163DE7">
        <w:trPr>
          <w:trHeight w:hRule="exact" w:val="330"/>
          <w:jc w:val="center"/>
        </w:trPr>
        <w:tc>
          <w:tcPr>
            <w:tcW w:w="3127" w:type="dxa"/>
            <w:shd w:val="clear" w:color="auto" w:fill="BFBFBF"/>
          </w:tcPr>
          <w:p w14:paraId="70F0C31C" w14:textId="77777777" w:rsidR="00163DE7" w:rsidRPr="00882269" w:rsidRDefault="00163DE7" w:rsidP="00163DE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F7A0B2C" w14:textId="77777777" w:rsidR="00163DE7" w:rsidRPr="00882269" w:rsidRDefault="00163DE7" w:rsidP="00163DE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80B7684" w14:textId="77777777" w:rsidR="00163DE7" w:rsidRPr="00882269" w:rsidRDefault="00163DE7" w:rsidP="00163DE7">
            <w:pPr>
              <w:jc w:val="center"/>
              <w:rPr>
                <w:rFonts w:ascii="Tahoma" w:hAnsi="Tahoma" w:cs="Tahoma"/>
                <w:b/>
                <w:bCs/>
                <w:color w:val="FF0000"/>
              </w:rPr>
            </w:pPr>
            <w:r>
              <w:rPr>
                <w:rFonts w:ascii="Tahoma" w:hAnsi="Tahoma" w:cs="Tahoma"/>
                <w:b/>
                <w:bCs/>
                <w:color w:val="FF0000"/>
                <w:lang w:eastAsia="es-ES"/>
              </w:rPr>
              <w:t>2</w:t>
            </w:r>
          </w:p>
        </w:tc>
      </w:tr>
    </w:tbl>
    <w:p w14:paraId="0270593C" w14:textId="77777777" w:rsidR="00163DE7" w:rsidRPr="00882269" w:rsidRDefault="00163DE7" w:rsidP="00163DE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B1C1722" w14:textId="77777777" w:rsidR="00163DE7" w:rsidRPr="00882269" w:rsidRDefault="00163DE7" w:rsidP="00163DE7">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FB04001" w14:textId="77777777" w:rsidR="00163DE7" w:rsidRPr="00882269" w:rsidRDefault="00163DE7" w:rsidP="00163DE7">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794503C" w14:textId="77777777" w:rsidR="00163DE7" w:rsidRPr="00882269" w:rsidRDefault="00163DE7" w:rsidP="00163DE7">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FD700F6" w14:textId="77777777" w:rsidR="00163DE7" w:rsidRPr="00882269" w:rsidRDefault="00163DE7" w:rsidP="00163DE7">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64CBE2D" w14:textId="77777777" w:rsidR="00163DE7" w:rsidRPr="00882269" w:rsidRDefault="00163DE7" w:rsidP="00163DE7">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92891E5" w14:textId="77777777" w:rsidR="00163DE7" w:rsidRPr="00882269" w:rsidRDefault="00163DE7" w:rsidP="00163DE7">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14:paraId="5471FE51" w14:textId="77777777" w:rsidR="00163DE7" w:rsidRDefault="00163DE7" w:rsidP="00163DE7">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34365A7E" w14:textId="77777777" w:rsidR="00163DE7" w:rsidRDefault="00163DE7" w:rsidP="00163DE7">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163DE7" w:rsidRPr="00882269" w14:paraId="5C6FAE11" w14:textId="77777777" w:rsidTr="00163DE7">
        <w:trPr>
          <w:jc w:val="center"/>
        </w:trPr>
        <w:tc>
          <w:tcPr>
            <w:tcW w:w="562" w:type="dxa"/>
            <w:shd w:val="clear" w:color="auto" w:fill="D9E2F3" w:themeFill="accent5" w:themeFillTint="33"/>
            <w:vAlign w:val="center"/>
          </w:tcPr>
          <w:p w14:paraId="5F3ECAC9" w14:textId="77777777" w:rsidR="00163DE7" w:rsidRPr="00882269" w:rsidRDefault="00163DE7" w:rsidP="00163DE7">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06F661C1" w14:textId="77777777" w:rsidR="00163DE7" w:rsidRPr="00882269" w:rsidRDefault="00163DE7" w:rsidP="00163DE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510EFB2" w14:textId="77777777" w:rsidR="00163DE7" w:rsidRPr="00882269" w:rsidRDefault="00163DE7" w:rsidP="00163DE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5C85D8C" w14:textId="77777777" w:rsidR="00163DE7" w:rsidRPr="00882269" w:rsidRDefault="00163DE7" w:rsidP="00163DE7">
            <w:pPr>
              <w:jc w:val="center"/>
              <w:rPr>
                <w:rFonts w:ascii="Tahoma" w:hAnsi="Tahoma" w:cs="Tahoma"/>
                <w:b/>
              </w:rPr>
            </w:pPr>
          </w:p>
          <w:p w14:paraId="52B9B48D" w14:textId="77777777" w:rsidR="00163DE7" w:rsidRPr="00882269" w:rsidRDefault="00163DE7" w:rsidP="00163DE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9506641" w14:textId="77777777" w:rsidR="00163DE7" w:rsidRPr="00882269" w:rsidRDefault="00163DE7" w:rsidP="00163DE7">
            <w:pPr>
              <w:jc w:val="center"/>
              <w:rPr>
                <w:rFonts w:ascii="Tahoma" w:hAnsi="Tahoma" w:cs="Tahoma"/>
                <w:b/>
              </w:rPr>
            </w:pPr>
            <w:r w:rsidRPr="00882269">
              <w:rPr>
                <w:rFonts w:ascii="Tahoma" w:hAnsi="Tahoma" w:cs="Tahoma"/>
                <w:b/>
              </w:rPr>
              <w:t>Tiempo de participación en este Proyecto</w:t>
            </w:r>
          </w:p>
        </w:tc>
      </w:tr>
      <w:tr w:rsidR="00163DE7" w:rsidRPr="00882269" w14:paraId="368CD3B4" w14:textId="77777777" w:rsidTr="00163DE7">
        <w:trPr>
          <w:jc w:val="center"/>
        </w:trPr>
        <w:tc>
          <w:tcPr>
            <w:tcW w:w="562" w:type="dxa"/>
            <w:shd w:val="clear" w:color="auto" w:fill="auto"/>
            <w:vAlign w:val="center"/>
          </w:tcPr>
          <w:p w14:paraId="4375B5F1"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15D1AA62"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7821E30" w14:textId="77777777" w:rsidR="00163DE7" w:rsidRPr="00A75F2C" w:rsidRDefault="00163DE7" w:rsidP="00163DE7">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5CCCDD6" w14:textId="77777777" w:rsidR="00163DE7" w:rsidRPr="00882269" w:rsidRDefault="00163DE7" w:rsidP="00163DE7">
            <w:pPr>
              <w:spacing w:line="300" w:lineRule="auto"/>
              <w:contextualSpacing/>
              <w:jc w:val="center"/>
              <w:rPr>
                <w:rFonts w:ascii="Tahoma" w:hAnsi="Tahoma" w:cs="Tahoma"/>
                <w:b/>
                <w:sz w:val="18"/>
                <w:szCs w:val="18"/>
              </w:rPr>
            </w:pPr>
          </w:p>
          <w:p w14:paraId="5D015FA2" w14:textId="77777777" w:rsidR="00163DE7" w:rsidRPr="00882269" w:rsidRDefault="00163DE7" w:rsidP="00163DE7">
            <w:pPr>
              <w:spacing w:line="300" w:lineRule="auto"/>
              <w:contextualSpacing/>
              <w:jc w:val="center"/>
              <w:rPr>
                <w:rFonts w:ascii="Tahoma" w:hAnsi="Tahoma" w:cs="Tahoma"/>
                <w:b/>
                <w:sz w:val="18"/>
                <w:szCs w:val="18"/>
              </w:rPr>
            </w:pPr>
          </w:p>
          <w:p w14:paraId="18BEC257" w14:textId="77777777" w:rsidR="00163DE7" w:rsidRPr="00882269" w:rsidRDefault="00163DE7" w:rsidP="00163DE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9323A13" w14:textId="77777777" w:rsidR="00163DE7" w:rsidRPr="00882269" w:rsidRDefault="00163DE7" w:rsidP="00163DE7">
            <w:pPr>
              <w:spacing w:line="300" w:lineRule="auto"/>
              <w:jc w:val="center"/>
              <w:rPr>
                <w:rFonts w:ascii="Tahoma" w:hAnsi="Tahoma" w:cs="Tahoma"/>
                <w:b/>
                <w:sz w:val="18"/>
                <w:szCs w:val="18"/>
              </w:rPr>
            </w:pPr>
          </w:p>
          <w:p w14:paraId="46EAED21" w14:textId="77777777" w:rsidR="00163DE7" w:rsidRPr="00882269" w:rsidRDefault="00163DE7" w:rsidP="00163DE7">
            <w:pPr>
              <w:spacing w:line="300" w:lineRule="auto"/>
              <w:jc w:val="center"/>
              <w:rPr>
                <w:rFonts w:ascii="Tahoma" w:hAnsi="Tahoma" w:cs="Tahoma"/>
                <w:b/>
                <w:sz w:val="18"/>
                <w:szCs w:val="18"/>
              </w:rPr>
            </w:pPr>
          </w:p>
          <w:p w14:paraId="3D97D8FD" w14:textId="77777777" w:rsidR="00163DE7" w:rsidRPr="00882269" w:rsidRDefault="00163DE7" w:rsidP="00163DE7">
            <w:pPr>
              <w:spacing w:line="300" w:lineRule="auto"/>
              <w:jc w:val="center"/>
              <w:rPr>
                <w:rFonts w:ascii="Tahoma" w:hAnsi="Tahoma" w:cs="Tahoma"/>
                <w:b/>
                <w:sz w:val="18"/>
                <w:szCs w:val="18"/>
              </w:rPr>
            </w:pPr>
          </w:p>
          <w:p w14:paraId="056C3F20" w14:textId="77777777" w:rsidR="00163DE7" w:rsidRPr="00882269" w:rsidRDefault="00163DE7" w:rsidP="00163DE7">
            <w:pPr>
              <w:spacing w:line="300" w:lineRule="auto"/>
              <w:jc w:val="center"/>
              <w:rPr>
                <w:rFonts w:ascii="Tahoma" w:hAnsi="Tahoma" w:cs="Tahoma"/>
                <w:b/>
                <w:sz w:val="18"/>
                <w:szCs w:val="18"/>
              </w:rPr>
            </w:pPr>
          </w:p>
          <w:p w14:paraId="24BE609B"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63DE7" w:rsidRPr="00882269" w14:paraId="77A07CD1" w14:textId="77777777" w:rsidTr="00163DE7">
        <w:trPr>
          <w:jc w:val="center"/>
        </w:trPr>
        <w:tc>
          <w:tcPr>
            <w:tcW w:w="562" w:type="dxa"/>
            <w:shd w:val="clear" w:color="auto" w:fill="auto"/>
            <w:vAlign w:val="center"/>
          </w:tcPr>
          <w:p w14:paraId="53A27F79"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C01320E"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4EA088B" w14:textId="77777777" w:rsidR="00163DE7" w:rsidRPr="00A75F2C" w:rsidRDefault="00163DE7" w:rsidP="00163DE7">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156A4F2" w14:textId="77777777" w:rsidR="00163DE7" w:rsidRPr="00882269" w:rsidRDefault="00163DE7" w:rsidP="00163DE7">
            <w:pPr>
              <w:spacing w:line="300" w:lineRule="auto"/>
              <w:contextualSpacing/>
              <w:jc w:val="center"/>
              <w:rPr>
                <w:rFonts w:ascii="Tahoma" w:hAnsi="Tahoma" w:cs="Tahoma"/>
                <w:b/>
                <w:sz w:val="18"/>
                <w:szCs w:val="18"/>
              </w:rPr>
            </w:pPr>
          </w:p>
        </w:tc>
        <w:tc>
          <w:tcPr>
            <w:tcW w:w="2268" w:type="dxa"/>
            <w:vMerge/>
            <w:vAlign w:val="center"/>
          </w:tcPr>
          <w:p w14:paraId="0402B9D9" w14:textId="77777777" w:rsidR="00163DE7" w:rsidRPr="00882269" w:rsidRDefault="00163DE7" w:rsidP="00163DE7">
            <w:pPr>
              <w:spacing w:line="300" w:lineRule="auto"/>
              <w:jc w:val="center"/>
              <w:rPr>
                <w:rFonts w:ascii="Tahoma" w:hAnsi="Tahoma" w:cs="Tahoma"/>
                <w:b/>
                <w:sz w:val="18"/>
                <w:szCs w:val="18"/>
              </w:rPr>
            </w:pPr>
          </w:p>
        </w:tc>
      </w:tr>
      <w:tr w:rsidR="00163DE7" w:rsidRPr="00882269" w14:paraId="7DC3FC2B" w14:textId="77777777" w:rsidTr="00163DE7">
        <w:trPr>
          <w:jc w:val="center"/>
        </w:trPr>
        <w:tc>
          <w:tcPr>
            <w:tcW w:w="562" w:type="dxa"/>
            <w:shd w:val="clear" w:color="auto" w:fill="auto"/>
            <w:vAlign w:val="center"/>
          </w:tcPr>
          <w:p w14:paraId="62E14699"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775E5257"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889CFFC" w14:textId="77777777" w:rsidR="00163DE7" w:rsidRPr="00A75F2C" w:rsidRDefault="00163DE7" w:rsidP="00163DE7">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59FCE477" w14:textId="77777777" w:rsidR="00163DE7" w:rsidRPr="00882269" w:rsidRDefault="00163DE7" w:rsidP="00163DE7">
            <w:pPr>
              <w:spacing w:line="300" w:lineRule="auto"/>
              <w:contextualSpacing/>
              <w:jc w:val="center"/>
              <w:rPr>
                <w:rFonts w:ascii="Tahoma" w:hAnsi="Tahoma" w:cs="Tahoma"/>
                <w:b/>
                <w:sz w:val="18"/>
                <w:szCs w:val="18"/>
              </w:rPr>
            </w:pPr>
          </w:p>
        </w:tc>
        <w:tc>
          <w:tcPr>
            <w:tcW w:w="2268" w:type="dxa"/>
            <w:vMerge/>
            <w:vAlign w:val="center"/>
          </w:tcPr>
          <w:p w14:paraId="55D5950D" w14:textId="77777777" w:rsidR="00163DE7" w:rsidRPr="00882269" w:rsidRDefault="00163DE7" w:rsidP="00163DE7">
            <w:pPr>
              <w:spacing w:line="300" w:lineRule="auto"/>
              <w:jc w:val="center"/>
              <w:rPr>
                <w:rFonts w:ascii="Tahoma" w:hAnsi="Tahoma" w:cs="Tahoma"/>
                <w:b/>
                <w:sz w:val="18"/>
                <w:szCs w:val="18"/>
              </w:rPr>
            </w:pPr>
          </w:p>
        </w:tc>
      </w:tr>
      <w:tr w:rsidR="00163DE7" w:rsidRPr="00882269" w14:paraId="183C50AB" w14:textId="77777777" w:rsidTr="00163DE7">
        <w:trPr>
          <w:trHeight w:val="273"/>
          <w:jc w:val="center"/>
        </w:trPr>
        <w:tc>
          <w:tcPr>
            <w:tcW w:w="562" w:type="dxa"/>
            <w:shd w:val="clear" w:color="auto" w:fill="auto"/>
            <w:vAlign w:val="center"/>
          </w:tcPr>
          <w:p w14:paraId="62AE05C4"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49200BB1"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D6D56D2" w14:textId="77777777" w:rsidR="00163DE7" w:rsidRPr="00A75F2C" w:rsidRDefault="00163DE7" w:rsidP="00163DE7">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6A8A81C" w14:textId="77777777" w:rsidR="00163DE7" w:rsidRPr="00882269" w:rsidRDefault="00163DE7" w:rsidP="00163DE7">
            <w:pPr>
              <w:spacing w:line="300" w:lineRule="auto"/>
              <w:jc w:val="center"/>
              <w:rPr>
                <w:rFonts w:ascii="Tahoma" w:hAnsi="Tahoma" w:cs="Tahoma"/>
                <w:b/>
                <w:sz w:val="18"/>
                <w:szCs w:val="18"/>
              </w:rPr>
            </w:pPr>
          </w:p>
        </w:tc>
        <w:tc>
          <w:tcPr>
            <w:tcW w:w="2268" w:type="dxa"/>
            <w:vMerge/>
            <w:vAlign w:val="center"/>
          </w:tcPr>
          <w:p w14:paraId="5F45EA59" w14:textId="77777777" w:rsidR="00163DE7" w:rsidRPr="00882269" w:rsidRDefault="00163DE7" w:rsidP="00163DE7">
            <w:pPr>
              <w:spacing w:line="300" w:lineRule="auto"/>
              <w:jc w:val="center"/>
              <w:rPr>
                <w:rFonts w:ascii="Tahoma" w:hAnsi="Tahoma" w:cs="Tahoma"/>
                <w:sz w:val="18"/>
                <w:szCs w:val="18"/>
              </w:rPr>
            </w:pPr>
          </w:p>
        </w:tc>
      </w:tr>
      <w:tr w:rsidR="00163DE7" w:rsidRPr="00882269" w14:paraId="2F9A772B" w14:textId="77777777" w:rsidTr="00163DE7">
        <w:trPr>
          <w:trHeight w:val="221"/>
          <w:jc w:val="center"/>
        </w:trPr>
        <w:tc>
          <w:tcPr>
            <w:tcW w:w="562" w:type="dxa"/>
            <w:tcBorders>
              <w:bottom w:val="single" w:sz="4" w:space="0" w:color="auto"/>
            </w:tcBorders>
            <w:shd w:val="clear" w:color="auto" w:fill="auto"/>
            <w:vAlign w:val="center"/>
          </w:tcPr>
          <w:p w14:paraId="5CEF7F05"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6AE8C6EB"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F2418FB" w14:textId="77777777" w:rsidR="00163DE7" w:rsidRPr="00A75F2C" w:rsidRDefault="00163DE7" w:rsidP="00163DE7">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6DF5FE1" w14:textId="77777777" w:rsidR="00163DE7" w:rsidRPr="00882269" w:rsidRDefault="00163DE7" w:rsidP="00163DE7">
            <w:pPr>
              <w:spacing w:line="300" w:lineRule="auto"/>
              <w:rPr>
                <w:rFonts w:ascii="Tahoma" w:hAnsi="Tahoma" w:cs="Tahoma"/>
                <w:sz w:val="18"/>
                <w:szCs w:val="18"/>
              </w:rPr>
            </w:pPr>
          </w:p>
        </w:tc>
        <w:tc>
          <w:tcPr>
            <w:tcW w:w="2268" w:type="dxa"/>
            <w:vMerge/>
            <w:vAlign w:val="center"/>
          </w:tcPr>
          <w:p w14:paraId="626DF69B" w14:textId="77777777" w:rsidR="00163DE7" w:rsidRPr="00882269" w:rsidRDefault="00163DE7" w:rsidP="00163DE7">
            <w:pPr>
              <w:spacing w:line="300" w:lineRule="auto"/>
              <w:rPr>
                <w:rFonts w:ascii="Tahoma" w:hAnsi="Tahoma" w:cs="Tahoma"/>
                <w:sz w:val="18"/>
                <w:szCs w:val="18"/>
              </w:rPr>
            </w:pPr>
          </w:p>
        </w:tc>
      </w:tr>
      <w:tr w:rsidR="00163DE7" w:rsidRPr="00882269" w14:paraId="1C8C947E" w14:textId="77777777" w:rsidTr="00163DE7">
        <w:trPr>
          <w:trHeight w:val="221"/>
          <w:jc w:val="center"/>
        </w:trPr>
        <w:tc>
          <w:tcPr>
            <w:tcW w:w="562" w:type="dxa"/>
            <w:shd w:val="clear" w:color="auto" w:fill="FFFFFF"/>
            <w:vAlign w:val="center"/>
          </w:tcPr>
          <w:p w14:paraId="53DA84D0"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0125F163" w14:textId="77777777" w:rsidR="00163DE7" w:rsidRPr="00882269" w:rsidRDefault="00163DE7" w:rsidP="00163DE7">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7AA23EE" w14:textId="77777777" w:rsidR="00163DE7" w:rsidRPr="00A75F2C" w:rsidRDefault="00163DE7" w:rsidP="00163DE7">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45312772" w14:textId="77777777" w:rsidR="00163DE7" w:rsidRPr="00882269" w:rsidRDefault="00163DE7" w:rsidP="00163DE7">
            <w:pPr>
              <w:spacing w:line="300" w:lineRule="auto"/>
              <w:rPr>
                <w:rFonts w:ascii="Tahoma" w:hAnsi="Tahoma" w:cs="Tahoma"/>
                <w:sz w:val="18"/>
                <w:szCs w:val="18"/>
              </w:rPr>
            </w:pPr>
          </w:p>
        </w:tc>
        <w:tc>
          <w:tcPr>
            <w:tcW w:w="2268" w:type="dxa"/>
            <w:vMerge/>
            <w:tcBorders>
              <w:bottom w:val="single" w:sz="4" w:space="0" w:color="auto"/>
            </w:tcBorders>
            <w:vAlign w:val="center"/>
          </w:tcPr>
          <w:p w14:paraId="09C3186C" w14:textId="77777777" w:rsidR="00163DE7" w:rsidRPr="00882269" w:rsidRDefault="00163DE7" w:rsidP="00163DE7">
            <w:pPr>
              <w:spacing w:line="300" w:lineRule="auto"/>
              <w:rPr>
                <w:rFonts w:ascii="Tahoma" w:hAnsi="Tahoma" w:cs="Tahoma"/>
                <w:sz w:val="18"/>
                <w:szCs w:val="18"/>
              </w:rPr>
            </w:pPr>
          </w:p>
        </w:tc>
      </w:tr>
      <w:tr w:rsidR="00163DE7" w:rsidRPr="00882269" w14:paraId="3415B733" w14:textId="77777777" w:rsidTr="00163DE7">
        <w:trPr>
          <w:trHeight w:val="259"/>
          <w:jc w:val="center"/>
        </w:trPr>
        <w:tc>
          <w:tcPr>
            <w:tcW w:w="562" w:type="dxa"/>
            <w:shd w:val="clear" w:color="auto" w:fill="FFFFFF"/>
            <w:vAlign w:val="center"/>
          </w:tcPr>
          <w:p w14:paraId="58297486"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49680ED9" w14:textId="77777777" w:rsidR="00163DE7" w:rsidRPr="004C5BC9" w:rsidRDefault="00163DE7" w:rsidP="00163DE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380E7053" w14:textId="77777777" w:rsidR="00163DE7" w:rsidRPr="004C5BC9" w:rsidRDefault="00163DE7" w:rsidP="00163DE7">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CF803A9" w14:textId="77777777" w:rsidR="00163DE7" w:rsidRPr="00882269" w:rsidRDefault="00163DE7" w:rsidP="00163DE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1B12642" w14:textId="77777777" w:rsidR="00163DE7" w:rsidRPr="00882269" w:rsidRDefault="00163DE7" w:rsidP="00163DE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63DE7" w:rsidRPr="00882269" w14:paraId="521E08CA" w14:textId="77777777" w:rsidTr="00163DE7">
        <w:trPr>
          <w:trHeight w:val="391"/>
          <w:jc w:val="center"/>
        </w:trPr>
        <w:tc>
          <w:tcPr>
            <w:tcW w:w="562" w:type="dxa"/>
            <w:shd w:val="clear" w:color="auto" w:fill="auto"/>
            <w:vAlign w:val="center"/>
          </w:tcPr>
          <w:p w14:paraId="4021F7DE"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722EDF67"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B3D77DE" w14:textId="77777777" w:rsidR="00163DE7" w:rsidRPr="00A75F2C" w:rsidRDefault="00163DE7" w:rsidP="00163DE7">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502C4674" w14:textId="77777777" w:rsidR="00163DE7" w:rsidRPr="00882269" w:rsidRDefault="00163DE7" w:rsidP="00163DE7">
            <w:pPr>
              <w:spacing w:line="300" w:lineRule="auto"/>
              <w:rPr>
                <w:rFonts w:ascii="Tahoma" w:hAnsi="Tahoma" w:cs="Tahoma"/>
              </w:rPr>
            </w:pPr>
          </w:p>
        </w:tc>
        <w:tc>
          <w:tcPr>
            <w:tcW w:w="2268" w:type="dxa"/>
            <w:vMerge/>
          </w:tcPr>
          <w:p w14:paraId="4D97C2EE" w14:textId="77777777" w:rsidR="00163DE7" w:rsidRPr="00882269" w:rsidRDefault="00163DE7" w:rsidP="00163DE7">
            <w:pPr>
              <w:spacing w:line="300" w:lineRule="auto"/>
              <w:rPr>
                <w:rFonts w:ascii="Tahoma" w:hAnsi="Tahoma" w:cs="Tahoma"/>
              </w:rPr>
            </w:pPr>
          </w:p>
        </w:tc>
      </w:tr>
      <w:tr w:rsidR="00163DE7" w:rsidRPr="00882269" w14:paraId="7C205C6D" w14:textId="77777777" w:rsidTr="00163DE7">
        <w:trPr>
          <w:trHeight w:val="1302"/>
          <w:jc w:val="center"/>
        </w:trPr>
        <w:tc>
          <w:tcPr>
            <w:tcW w:w="9644" w:type="dxa"/>
            <w:gridSpan w:val="5"/>
            <w:tcBorders>
              <w:top w:val="single" w:sz="4" w:space="0" w:color="auto"/>
              <w:left w:val="nil"/>
              <w:bottom w:val="nil"/>
              <w:right w:val="nil"/>
            </w:tcBorders>
            <w:shd w:val="clear" w:color="auto" w:fill="auto"/>
            <w:vAlign w:val="center"/>
          </w:tcPr>
          <w:p w14:paraId="65440F89" w14:textId="77777777" w:rsidR="00163DE7" w:rsidRPr="004C5BC9" w:rsidRDefault="00163DE7" w:rsidP="00163DE7">
            <w:pPr>
              <w:jc w:val="both"/>
              <w:rPr>
                <w:rFonts w:ascii="Tahoma" w:hAnsi="Tahoma" w:cs="Tahoma"/>
                <w:b/>
                <w:bCs/>
                <w:i/>
                <w:iCs/>
                <w:sz w:val="16"/>
                <w:szCs w:val="16"/>
              </w:rPr>
            </w:pPr>
            <w:bookmarkStart w:id="143" w:name="_Hlk142555946"/>
            <w:bookmarkStart w:id="144" w:name="_Hlk144980305"/>
            <w:r w:rsidRPr="004C5BC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43"/>
          <w:p w14:paraId="7F14F905" w14:textId="77777777" w:rsidR="00163DE7" w:rsidRPr="004C5BC9" w:rsidRDefault="00163DE7" w:rsidP="00163DE7">
            <w:pPr>
              <w:jc w:val="both"/>
              <w:rPr>
                <w:rFonts w:ascii="Tahoma" w:hAnsi="Tahoma" w:cs="Tahoma"/>
                <w:b/>
                <w:bCs/>
                <w:i/>
                <w:sz w:val="16"/>
                <w:szCs w:val="16"/>
              </w:rPr>
            </w:pPr>
          </w:p>
          <w:p w14:paraId="62A2377D" w14:textId="77777777" w:rsidR="00163DE7" w:rsidRPr="004C5BC9" w:rsidRDefault="00163DE7" w:rsidP="00163DE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437AE39" w14:textId="77777777" w:rsidR="00163DE7" w:rsidRPr="004C5BC9" w:rsidRDefault="00163DE7" w:rsidP="00163DE7">
            <w:pPr>
              <w:tabs>
                <w:tab w:val="left" w:pos="709"/>
              </w:tabs>
              <w:jc w:val="both"/>
              <w:outlineLvl w:val="0"/>
              <w:rPr>
                <w:rFonts w:ascii="Tahoma" w:hAnsi="Tahoma" w:cs="Tahoma"/>
                <w:b/>
                <w:i/>
                <w:sz w:val="16"/>
                <w:szCs w:val="16"/>
              </w:rPr>
            </w:pPr>
          </w:p>
          <w:p w14:paraId="67238530" w14:textId="77777777" w:rsidR="00163DE7" w:rsidRPr="004C5BC9" w:rsidRDefault="00163DE7" w:rsidP="00163DE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8B98363" w14:textId="77777777" w:rsidR="00163DE7" w:rsidRPr="004C5BC9" w:rsidRDefault="00163DE7" w:rsidP="00163DE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5FF25DF5" w14:textId="77777777" w:rsidR="00163DE7" w:rsidRPr="004C5BC9" w:rsidRDefault="00163DE7" w:rsidP="00163DE7">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700B568B" w14:textId="77777777" w:rsidR="00163DE7" w:rsidRPr="004C5BC9" w:rsidRDefault="00163DE7" w:rsidP="00163DE7">
            <w:pPr>
              <w:jc w:val="both"/>
              <w:rPr>
                <w:rFonts w:ascii="Tahoma" w:hAnsi="Tahoma" w:cs="Tahoma"/>
                <w:b/>
                <w:bCs/>
                <w:i/>
                <w:sz w:val="16"/>
                <w:szCs w:val="16"/>
              </w:rPr>
            </w:pPr>
          </w:p>
          <w:p w14:paraId="7E040AD4" w14:textId="77777777" w:rsidR="00163DE7" w:rsidRPr="004C5BC9" w:rsidRDefault="00163DE7" w:rsidP="00163DE7">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0086B3B8"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882269">
        <w:rPr>
          <w:rFonts w:ascii="Tahoma" w:hAnsi="Tahoma" w:cs="Tahoma"/>
          <w:b/>
          <w:bCs/>
          <w:color w:val="000000"/>
          <w:kern w:val="32"/>
          <w:lang w:val="es-ES_tradnl"/>
        </w:rPr>
        <w:t>HERRAMIENTAS E INSUMOS</w:t>
      </w:r>
      <w:bookmarkEnd w:id="145"/>
      <w:bookmarkEnd w:id="146"/>
      <w:r w:rsidRPr="00882269">
        <w:rPr>
          <w:rFonts w:ascii="Tahoma" w:hAnsi="Tahoma" w:cs="Tahoma"/>
          <w:b/>
          <w:bCs/>
          <w:color w:val="000000"/>
          <w:kern w:val="32"/>
          <w:lang w:val="es-ES_tradnl"/>
        </w:rPr>
        <w:t xml:space="preserve"> OPERATIVOS</w:t>
      </w:r>
    </w:p>
    <w:p w14:paraId="4AA93F88" w14:textId="77777777" w:rsidR="00163DE7" w:rsidRPr="00882269" w:rsidRDefault="00163DE7" w:rsidP="00163DE7">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882269">
        <w:rPr>
          <w:rFonts w:ascii="Tahoma" w:hAnsi="Tahoma" w:cs="Tahoma"/>
          <w:color w:val="000000"/>
          <w:lang w:val="es-ES_tradnl" w:eastAsia="es-BO"/>
        </w:rPr>
        <w:t xml:space="preserve"> </w:t>
      </w:r>
    </w:p>
    <w:p w14:paraId="59F72C42" w14:textId="77777777" w:rsidR="00163DE7" w:rsidRPr="00882269" w:rsidRDefault="00163DE7" w:rsidP="00163DE7">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7A69BBD6"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882269">
        <w:rPr>
          <w:rFonts w:ascii="Tahoma" w:hAnsi="Tahoma" w:cs="Tahoma"/>
          <w:b/>
          <w:bCs/>
          <w:color w:val="000000"/>
          <w:kern w:val="32"/>
          <w:lang w:val="es-ES_tradnl"/>
        </w:rPr>
        <w:t>CONTROL Y SEGUIMIENTO DE LA CONSULTORÍA</w:t>
      </w:r>
      <w:bookmarkEnd w:id="147"/>
      <w:bookmarkEnd w:id="148"/>
    </w:p>
    <w:p w14:paraId="4557F51B"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A62EA18" w14:textId="77777777" w:rsidR="00163DE7" w:rsidRPr="00882269" w:rsidRDefault="00163DE7" w:rsidP="00163DE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FBB7A08" w14:textId="77777777" w:rsidR="00163DE7" w:rsidRPr="00882269" w:rsidRDefault="00163DE7" w:rsidP="00163DE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6453A2D" w14:textId="77777777" w:rsidR="00163DE7" w:rsidRPr="00882269" w:rsidRDefault="00163DE7" w:rsidP="00163DE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8D5D62B" w14:textId="77777777" w:rsidR="00163DE7" w:rsidRPr="00882269" w:rsidRDefault="00163DE7" w:rsidP="00163DE7">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E861959" w14:textId="77777777" w:rsidR="00163DE7" w:rsidRPr="00882269" w:rsidRDefault="00163DE7" w:rsidP="00163DE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9872A20" w14:textId="77777777" w:rsidR="00163DE7" w:rsidRPr="00882269" w:rsidRDefault="00163DE7" w:rsidP="00163DE7">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7167C957"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5A405E4" w14:textId="77777777" w:rsidR="00163DE7" w:rsidRPr="00882269" w:rsidRDefault="00163DE7" w:rsidP="00163DE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7082DC42"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6748C769" w14:textId="77777777" w:rsidR="00163DE7" w:rsidRPr="00882269" w:rsidRDefault="00163DE7" w:rsidP="00163DE7">
      <w:pPr>
        <w:rPr>
          <w:lang w:val="es-ES_tradnl"/>
        </w:rPr>
      </w:pPr>
    </w:p>
    <w:p w14:paraId="6E16F5A9" w14:textId="77777777" w:rsidR="00163DE7" w:rsidRDefault="00163DE7" w:rsidP="00163DE7">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1DB5187" w14:textId="77777777" w:rsidR="00163DE7" w:rsidRDefault="00163DE7" w:rsidP="00163DE7">
      <w:pPr>
        <w:spacing w:line="260" w:lineRule="atLeast"/>
        <w:ind w:left="567"/>
        <w:jc w:val="both"/>
        <w:rPr>
          <w:rFonts w:ascii="Tahoma" w:hAnsi="Tahoma" w:cs="Tahoma"/>
          <w:b/>
          <w:bCs/>
          <w:color w:val="000000"/>
          <w:kern w:val="32"/>
          <w:lang w:val="es-ES_tradnl"/>
        </w:rPr>
      </w:pPr>
    </w:p>
    <w:p w14:paraId="55D368B5" w14:textId="77777777" w:rsidR="00163DE7" w:rsidRPr="00882269" w:rsidRDefault="00163DE7" w:rsidP="00163DE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163DE7" w:rsidRPr="00BF5587" w14:paraId="3D7868CA" w14:textId="77777777" w:rsidTr="00163DE7">
        <w:trPr>
          <w:trHeight w:val="972"/>
          <w:jc w:val="center"/>
        </w:trPr>
        <w:tc>
          <w:tcPr>
            <w:tcW w:w="1076" w:type="dxa"/>
            <w:shd w:val="clear" w:color="auto" w:fill="D9E2F3" w:themeFill="accent5" w:themeFillTint="33"/>
            <w:noWrap/>
            <w:vAlign w:val="center"/>
            <w:hideMark/>
          </w:tcPr>
          <w:p w14:paraId="2A64B83B" w14:textId="77777777" w:rsidR="00163DE7" w:rsidRPr="00BF5587" w:rsidRDefault="00163DE7" w:rsidP="00163DE7">
            <w:pPr>
              <w:spacing w:line="320" w:lineRule="exact"/>
              <w:jc w:val="center"/>
              <w:rPr>
                <w:rFonts w:ascii="Tahoma" w:hAnsi="Tahoma" w:cs="Tahoma"/>
                <w:b/>
                <w:sz w:val="18"/>
                <w:szCs w:val="18"/>
              </w:rPr>
            </w:pPr>
            <w:r w:rsidRPr="00BF5587">
              <w:rPr>
                <w:rFonts w:ascii="Tahoma" w:hAnsi="Tahoma" w:cs="Tahoma"/>
                <w:b/>
                <w:sz w:val="18"/>
                <w:szCs w:val="18"/>
              </w:rPr>
              <w:t xml:space="preserve">N° </w:t>
            </w:r>
          </w:p>
        </w:tc>
        <w:tc>
          <w:tcPr>
            <w:tcW w:w="4344" w:type="dxa"/>
            <w:shd w:val="clear" w:color="auto" w:fill="D9E2F3" w:themeFill="accent5" w:themeFillTint="33"/>
            <w:noWrap/>
            <w:vAlign w:val="center"/>
            <w:hideMark/>
          </w:tcPr>
          <w:p w14:paraId="74FC7D0E" w14:textId="77777777" w:rsidR="00163DE7" w:rsidRPr="00BF5587" w:rsidRDefault="00163DE7" w:rsidP="00163DE7">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556892F" w14:textId="77777777" w:rsidR="00163DE7" w:rsidRPr="00BF5587" w:rsidRDefault="00163DE7" w:rsidP="00163DE7">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33D996BC" w14:textId="77777777" w:rsidR="00163DE7" w:rsidRPr="00BF5587" w:rsidRDefault="00163DE7" w:rsidP="00163DE7">
            <w:pPr>
              <w:spacing w:line="320" w:lineRule="exact"/>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163DE7" w:rsidRPr="00BF5587" w14:paraId="1DBA2944" w14:textId="77777777" w:rsidTr="00163DE7">
        <w:trPr>
          <w:trHeight w:val="278"/>
          <w:jc w:val="center"/>
        </w:trPr>
        <w:tc>
          <w:tcPr>
            <w:tcW w:w="8642" w:type="dxa"/>
            <w:gridSpan w:val="4"/>
            <w:shd w:val="clear" w:color="auto" w:fill="D9E2F3" w:themeFill="accent5" w:themeFillTint="33"/>
            <w:noWrap/>
            <w:vAlign w:val="center"/>
            <w:hideMark/>
          </w:tcPr>
          <w:p w14:paraId="4F58D397" w14:textId="77777777" w:rsidR="00163DE7" w:rsidRPr="00BF5587" w:rsidRDefault="00163DE7" w:rsidP="00163DE7">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163DE7" w:rsidRPr="00B31BEB" w14:paraId="3CC04458" w14:textId="77777777" w:rsidTr="00163DE7">
        <w:trPr>
          <w:trHeight w:val="55"/>
          <w:jc w:val="center"/>
        </w:trPr>
        <w:tc>
          <w:tcPr>
            <w:tcW w:w="1076" w:type="dxa"/>
            <w:shd w:val="clear" w:color="000000" w:fill="F2F2F2"/>
            <w:noWrap/>
            <w:vAlign w:val="center"/>
            <w:hideMark/>
          </w:tcPr>
          <w:p w14:paraId="09CDCE47"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6F3297"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FF4988E"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58D674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596,25</w:t>
            </w:r>
          </w:p>
        </w:tc>
      </w:tr>
      <w:tr w:rsidR="00163DE7" w:rsidRPr="00B31BEB" w14:paraId="72E93076" w14:textId="77777777" w:rsidTr="00163DE7">
        <w:trPr>
          <w:trHeight w:val="55"/>
          <w:jc w:val="center"/>
        </w:trPr>
        <w:tc>
          <w:tcPr>
            <w:tcW w:w="1076" w:type="dxa"/>
            <w:shd w:val="clear" w:color="000000" w:fill="F2F2F2"/>
            <w:noWrap/>
            <w:vAlign w:val="center"/>
            <w:hideMark/>
          </w:tcPr>
          <w:p w14:paraId="370AC23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CA183E"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0E10CEF4"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5E0249B"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267,93</w:t>
            </w:r>
          </w:p>
        </w:tc>
      </w:tr>
      <w:tr w:rsidR="00163DE7" w:rsidRPr="00B31BEB" w14:paraId="3E6FC4E5" w14:textId="77777777" w:rsidTr="00163DE7">
        <w:trPr>
          <w:trHeight w:val="55"/>
          <w:jc w:val="center"/>
        </w:trPr>
        <w:tc>
          <w:tcPr>
            <w:tcW w:w="1076" w:type="dxa"/>
            <w:shd w:val="clear" w:color="000000" w:fill="F2F2F2"/>
            <w:noWrap/>
            <w:vAlign w:val="center"/>
            <w:hideMark/>
          </w:tcPr>
          <w:p w14:paraId="76F51D1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6B0AA6"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09845ACC"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59C0B71"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1.170,00</w:t>
            </w:r>
          </w:p>
        </w:tc>
      </w:tr>
      <w:tr w:rsidR="00163DE7" w:rsidRPr="00B31BEB" w14:paraId="32A0FED4" w14:textId="77777777" w:rsidTr="00163DE7">
        <w:trPr>
          <w:trHeight w:val="55"/>
          <w:jc w:val="center"/>
        </w:trPr>
        <w:tc>
          <w:tcPr>
            <w:tcW w:w="1076" w:type="dxa"/>
            <w:shd w:val="clear" w:color="000000" w:fill="F2F2F2"/>
            <w:noWrap/>
            <w:vAlign w:val="center"/>
            <w:hideMark/>
          </w:tcPr>
          <w:p w14:paraId="60E14CAC"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474743"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4F85BAF1"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8619514"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4.680,00</w:t>
            </w:r>
          </w:p>
        </w:tc>
      </w:tr>
      <w:tr w:rsidR="00163DE7" w:rsidRPr="00B31BEB" w14:paraId="1E93CB1C" w14:textId="77777777" w:rsidTr="00163DE7">
        <w:trPr>
          <w:trHeight w:val="55"/>
          <w:jc w:val="center"/>
        </w:trPr>
        <w:tc>
          <w:tcPr>
            <w:tcW w:w="1076" w:type="dxa"/>
            <w:shd w:val="clear" w:color="000000" w:fill="F2F2F2"/>
            <w:noWrap/>
            <w:vAlign w:val="center"/>
            <w:hideMark/>
          </w:tcPr>
          <w:p w14:paraId="655CC75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57EA30"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4EBFF2E7"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4D65BFD"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5.805,00</w:t>
            </w:r>
          </w:p>
        </w:tc>
      </w:tr>
      <w:tr w:rsidR="00163DE7" w:rsidRPr="00B31BEB" w14:paraId="60BC684C" w14:textId="77777777" w:rsidTr="00163DE7">
        <w:trPr>
          <w:trHeight w:val="55"/>
          <w:jc w:val="center"/>
        </w:trPr>
        <w:tc>
          <w:tcPr>
            <w:tcW w:w="1076" w:type="dxa"/>
            <w:shd w:val="clear" w:color="000000" w:fill="F2F2F2"/>
            <w:noWrap/>
            <w:vAlign w:val="center"/>
            <w:hideMark/>
          </w:tcPr>
          <w:p w14:paraId="26E3AE9D"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AE94C8"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4F8E64AB"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4B8CDD0"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162,00</w:t>
            </w:r>
          </w:p>
        </w:tc>
      </w:tr>
      <w:tr w:rsidR="00163DE7" w:rsidRPr="00B31BEB" w14:paraId="7BDB84F5" w14:textId="77777777" w:rsidTr="00163DE7">
        <w:trPr>
          <w:trHeight w:val="55"/>
          <w:jc w:val="center"/>
        </w:trPr>
        <w:tc>
          <w:tcPr>
            <w:tcW w:w="1076" w:type="dxa"/>
            <w:shd w:val="clear" w:color="000000" w:fill="F2F2F2"/>
            <w:noWrap/>
            <w:vAlign w:val="center"/>
            <w:hideMark/>
          </w:tcPr>
          <w:p w14:paraId="36FA0D3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DAD100"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3290BFCC"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61AC3EE"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220,95</w:t>
            </w:r>
          </w:p>
        </w:tc>
      </w:tr>
      <w:tr w:rsidR="00163DE7" w:rsidRPr="00B31BEB" w14:paraId="01D87ED9" w14:textId="77777777" w:rsidTr="00163DE7">
        <w:trPr>
          <w:trHeight w:val="55"/>
          <w:jc w:val="center"/>
        </w:trPr>
        <w:tc>
          <w:tcPr>
            <w:tcW w:w="1076" w:type="dxa"/>
            <w:shd w:val="clear" w:color="000000" w:fill="F2F2F2"/>
            <w:noWrap/>
            <w:vAlign w:val="center"/>
            <w:hideMark/>
          </w:tcPr>
          <w:p w14:paraId="2F88A2D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DAF07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1548A69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F2C4ED2"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540,00</w:t>
            </w:r>
          </w:p>
        </w:tc>
      </w:tr>
      <w:tr w:rsidR="00163DE7" w:rsidRPr="00B31BEB" w14:paraId="402CD28A" w14:textId="77777777" w:rsidTr="00163DE7">
        <w:trPr>
          <w:trHeight w:val="55"/>
          <w:jc w:val="center"/>
        </w:trPr>
        <w:tc>
          <w:tcPr>
            <w:tcW w:w="1076" w:type="dxa"/>
            <w:shd w:val="clear" w:color="000000" w:fill="F2F2F2"/>
            <w:noWrap/>
            <w:vAlign w:val="center"/>
          </w:tcPr>
          <w:p w14:paraId="6986F2E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22020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28B4C38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BDC49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135,00</w:t>
            </w:r>
          </w:p>
        </w:tc>
      </w:tr>
      <w:tr w:rsidR="00163DE7" w:rsidRPr="00B31BEB" w14:paraId="54F76061" w14:textId="77777777" w:rsidTr="00163DE7">
        <w:trPr>
          <w:trHeight w:val="55"/>
          <w:jc w:val="center"/>
        </w:trPr>
        <w:tc>
          <w:tcPr>
            <w:tcW w:w="1076" w:type="dxa"/>
            <w:shd w:val="clear" w:color="000000" w:fill="F2F2F2"/>
            <w:noWrap/>
            <w:vAlign w:val="center"/>
          </w:tcPr>
          <w:p w14:paraId="1295DC9D"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3D3CC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3A50FAD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B45A41"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1.548,00</w:t>
            </w:r>
          </w:p>
        </w:tc>
      </w:tr>
      <w:tr w:rsidR="00163DE7" w:rsidRPr="00B31BEB" w14:paraId="0B55DE83" w14:textId="77777777" w:rsidTr="00163DE7">
        <w:trPr>
          <w:trHeight w:val="55"/>
          <w:jc w:val="center"/>
        </w:trPr>
        <w:tc>
          <w:tcPr>
            <w:tcW w:w="1076" w:type="dxa"/>
            <w:shd w:val="clear" w:color="000000" w:fill="F2F2F2"/>
            <w:noWrap/>
            <w:vAlign w:val="center"/>
          </w:tcPr>
          <w:p w14:paraId="3139513D"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EE6F7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1C3828E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866177"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4B336B9A" w14:textId="77777777" w:rsidTr="00163DE7">
        <w:trPr>
          <w:trHeight w:val="55"/>
          <w:jc w:val="center"/>
        </w:trPr>
        <w:tc>
          <w:tcPr>
            <w:tcW w:w="1076" w:type="dxa"/>
            <w:shd w:val="clear" w:color="000000" w:fill="F2F2F2"/>
            <w:noWrap/>
            <w:vAlign w:val="center"/>
          </w:tcPr>
          <w:p w14:paraId="7845F79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3952C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452A334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FD019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69F91D7A" w14:textId="77777777" w:rsidTr="00163DE7">
        <w:trPr>
          <w:trHeight w:val="55"/>
          <w:jc w:val="center"/>
        </w:trPr>
        <w:tc>
          <w:tcPr>
            <w:tcW w:w="1076" w:type="dxa"/>
            <w:shd w:val="clear" w:color="000000" w:fill="F2F2F2"/>
            <w:noWrap/>
            <w:vAlign w:val="center"/>
          </w:tcPr>
          <w:p w14:paraId="0EB3DA20"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C3B5A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031D5C3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868079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239A1DBA" w14:textId="77777777" w:rsidTr="00163DE7">
        <w:trPr>
          <w:trHeight w:val="55"/>
          <w:jc w:val="center"/>
        </w:trPr>
        <w:tc>
          <w:tcPr>
            <w:tcW w:w="1076" w:type="dxa"/>
            <w:shd w:val="clear" w:color="000000" w:fill="F2F2F2"/>
            <w:noWrap/>
            <w:vAlign w:val="center"/>
          </w:tcPr>
          <w:p w14:paraId="14ECC370"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126BA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0FB939A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E51D19"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855,00</w:t>
            </w:r>
          </w:p>
        </w:tc>
      </w:tr>
      <w:tr w:rsidR="00163DE7" w:rsidRPr="00B31BEB" w14:paraId="280009BB" w14:textId="77777777" w:rsidTr="00163DE7">
        <w:trPr>
          <w:trHeight w:val="55"/>
          <w:jc w:val="center"/>
        </w:trPr>
        <w:tc>
          <w:tcPr>
            <w:tcW w:w="1076" w:type="dxa"/>
            <w:shd w:val="clear" w:color="000000" w:fill="F2F2F2"/>
            <w:noWrap/>
            <w:vAlign w:val="center"/>
          </w:tcPr>
          <w:p w14:paraId="6A7333A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91414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3F82B9D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520D7B5"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855,00</w:t>
            </w:r>
          </w:p>
        </w:tc>
      </w:tr>
      <w:tr w:rsidR="00163DE7" w:rsidRPr="00B31BEB" w14:paraId="09F2C04B" w14:textId="77777777" w:rsidTr="00163DE7">
        <w:trPr>
          <w:trHeight w:val="55"/>
          <w:jc w:val="center"/>
        </w:trPr>
        <w:tc>
          <w:tcPr>
            <w:tcW w:w="1076" w:type="dxa"/>
            <w:shd w:val="clear" w:color="000000" w:fill="F2F2F2"/>
            <w:noWrap/>
            <w:vAlign w:val="center"/>
          </w:tcPr>
          <w:p w14:paraId="24820FA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9EF61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6952F52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944A4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06629B5E" w14:textId="77777777" w:rsidTr="00163DE7">
        <w:trPr>
          <w:trHeight w:val="55"/>
          <w:jc w:val="center"/>
        </w:trPr>
        <w:tc>
          <w:tcPr>
            <w:tcW w:w="1076" w:type="dxa"/>
            <w:shd w:val="clear" w:color="000000" w:fill="F2F2F2"/>
            <w:noWrap/>
            <w:vAlign w:val="center"/>
          </w:tcPr>
          <w:p w14:paraId="40C7B4B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6BD40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6BB1CF5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F6BD1F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875,70</w:t>
            </w:r>
          </w:p>
        </w:tc>
      </w:tr>
      <w:tr w:rsidR="00163DE7" w:rsidRPr="00B31BEB" w14:paraId="69280F1C" w14:textId="77777777" w:rsidTr="00163DE7">
        <w:trPr>
          <w:trHeight w:val="55"/>
          <w:jc w:val="center"/>
        </w:trPr>
        <w:tc>
          <w:tcPr>
            <w:tcW w:w="1076" w:type="dxa"/>
            <w:shd w:val="clear" w:color="000000" w:fill="F2F2F2"/>
            <w:noWrap/>
            <w:vAlign w:val="center"/>
          </w:tcPr>
          <w:p w14:paraId="0FEF263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98CC6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54E5E0B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1EA6B6E"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6DC3ECD9" w14:textId="77777777" w:rsidTr="00163DE7">
        <w:trPr>
          <w:trHeight w:val="55"/>
          <w:jc w:val="center"/>
        </w:trPr>
        <w:tc>
          <w:tcPr>
            <w:tcW w:w="1076" w:type="dxa"/>
            <w:shd w:val="clear" w:color="000000" w:fill="F2F2F2"/>
            <w:noWrap/>
            <w:vAlign w:val="center"/>
          </w:tcPr>
          <w:p w14:paraId="40D88F32"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FA4BD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733BD59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97EBA74"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226,80</w:t>
            </w:r>
          </w:p>
        </w:tc>
      </w:tr>
      <w:tr w:rsidR="00163DE7" w:rsidRPr="00B31BEB" w14:paraId="0DAC483D" w14:textId="77777777" w:rsidTr="00163DE7">
        <w:trPr>
          <w:trHeight w:val="55"/>
          <w:jc w:val="center"/>
        </w:trPr>
        <w:tc>
          <w:tcPr>
            <w:tcW w:w="1076" w:type="dxa"/>
            <w:shd w:val="clear" w:color="000000" w:fill="F2F2F2"/>
            <w:noWrap/>
            <w:vAlign w:val="center"/>
          </w:tcPr>
          <w:p w14:paraId="1062329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3B010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4CA42CC8"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156E56C"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1.355,74</w:t>
            </w:r>
          </w:p>
        </w:tc>
      </w:tr>
      <w:tr w:rsidR="00163DE7" w:rsidRPr="00B31BEB" w14:paraId="3FDD11EA" w14:textId="77777777" w:rsidTr="00163DE7">
        <w:trPr>
          <w:trHeight w:val="55"/>
          <w:jc w:val="center"/>
        </w:trPr>
        <w:tc>
          <w:tcPr>
            <w:tcW w:w="1076" w:type="dxa"/>
            <w:shd w:val="clear" w:color="000000" w:fill="F2F2F2"/>
            <w:noWrap/>
            <w:vAlign w:val="center"/>
          </w:tcPr>
          <w:p w14:paraId="255C0422"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175A2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58E96C4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DEC5DF4"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22.384,68</w:t>
            </w:r>
          </w:p>
        </w:tc>
      </w:tr>
      <w:tr w:rsidR="00163DE7" w:rsidRPr="00B31BEB" w14:paraId="7497DBCA" w14:textId="77777777" w:rsidTr="00163DE7">
        <w:trPr>
          <w:trHeight w:val="55"/>
          <w:jc w:val="center"/>
        </w:trPr>
        <w:tc>
          <w:tcPr>
            <w:tcW w:w="1076" w:type="dxa"/>
            <w:shd w:val="clear" w:color="000000" w:fill="F2F2F2"/>
            <w:noWrap/>
            <w:vAlign w:val="center"/>
          </w:tcPr>
          <w:p w14:paraId="1F05014C"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0F786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528BFA2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5F08EDCE"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5.329,01</w:t>
            </w:r>
          </w:p>
        </w:tc>
      </w:tr>
      <w:tr w:rsidR="00163DE7" w:rsidRPr="00B31BEB" w14:paraId="6F6E62D1" w14:textId="77777777" w:rsidTr="00163DE7">
        <w:trPr>
          <w:trHeight w:val="55"/>
          <w:jc w:val="center"/>
        </w:trPr>
        <w:tc>
          <w:tcPr>
            <w:tcW w:w="1076" w:type="dxa"/>
            <w:shd w:val="clear" w:color="000000" w:fill="F2F2F2"/>
            <w:noWrap/>
            <w:vAlign w:val="center"/>
          </w:tcPr>
          <w:p w14:paraId="00D7BA1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09BE0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63CBA73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6DB202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4.022,19</w:t>
            </w:r>
          </w:p>
        </w:tc>
      </w:tr>
      <w:tr w:rsidR="00163DE7" w:rsidRPr="00B31BEB" w14:paraId="3526A94D" w14:textId="77777777" w:rsidTr="00163DE7">
        <w:trPr>
          <w:trHeight w:val="55"/>
          <w:jc w:val="center"/>
        </w:trPr>
        <w:tc>
          <w:tcPr>
            <w:tcW w:w="1076" w:type="dxa"/>
            <w:shd w:val="clear" w:color="000000" w:fill="F2F2F2"/>
            <w:noWrap/>
            <w:vAlign w:val="center"/>
          </w:tcPr>
          <w:p w14:paraId="78D1F18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2B766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036AF7D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9B3789B"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165,83</w:t>
            </w:r>
          </w:p>
        </w:tc>
      </w:tr>
      <w:tr w:rsidR="00163DE7" w:rsidRPr="00B31BEB" w14:paraId="61410D7B" w14:textId="77777777" w:rsidTr="00163DE7">
        <w:trPr>
          <w:trHeight w:val="55"/>
          <w:jc w:val="center"/>
        </w:trPr>
        <w:tc>
          <w:tcPr>
            <w:tcW w:w="1076" w:type="dxa"/>
            <w:shd w:val="clear" w:color="000000" w:fill="F2F2F2"/>
            <w:noWrap/>
            <w:vAlign w:val="center"/>
          </w:tcPr>
          <w:p w14:paraId="2739C46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300CD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446A60A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0A2BD9"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6402427F" w14:textId="77777777" w:rsidTr="00163DE7">
        <w:trPr>
          <w:trHeight w:val="55"/>
          <w:jc w:val="center"/>
        </w:trPr>
        <w:tc>
          <w:tcPr>
            <w:tcW w:w="1076" w:type="dxa"/>
            <w:shd w:val="clear" w:color="000000" w:fill="F2F2F2"/>
            <w:noWrap/>
            <w:vAlign w:val="center"/>
          </w:tcPr>
          <w:p w14:paraId="17AF05DF"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80FBD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5F4AAAB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851EF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180,00</w:t>
            </w:r>
          </w:p>
        </w:tc>
      </w:tr>
      <w:tr w:rsidR="00163DE7" w:rsidRPr="00B31BEB" w14:paraId="5287F6AE" w14:textId="77777777" w:rsidTr="00163DE7">
        <w:trPr>
          <w:trHeight w:val="55"/>
          <w:jc w:val="center"/>
        </w:trPr>
        <w:tc>
          <w:tcPr>
            <w:tcW w:w="1076" w:type="dxa"/>
            <w:shd w:val="clear" w:color="000000" w:fill="F2F2F2"/>
            <w:noWrap/>
            <w:vAlign w:val="center"/>
          </w:tcPr>
          <w:p w14:paraId="45BDEEA2"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78974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0750D4F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05D9F9"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90,00</w:t>
            </w:r>
          </w:p>
        </w:tc>
      </w:tr>
      <w:tr w:rsidR="00163DE7" w:rsidRPr="00B31BEB" w14:paraId="7079EFFE" w14:textId="77777777" w:rsidTr="00163DE7">
        <w:trPr>
          <w:trHeight w:val="55"/>
          <w:jc w:val="center"/>
        </w:trPr>
        <w:tc>
          <w:tcPr>
            <w:tcW w:w="1076" w:type="dxa"/>
            <w:shd w:val="clear" w:color="000000" w:fill="F2F2F2"/>
            <w:noWrap/>
            <w:vAlign w:val="center"/>
          </w:tcPr>
          <w:p w14:paraId="450F4727"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298A1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32A490C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E529062"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2.839,50</w:t>
            </w:r>
          </w:p>
        </w:tc>
      </w:tr>
      <w:tr w:rsidR="00163DE7" w:rsidRPr="00B31BEB" w14:paraId="193039A9" w14:textId="77777777" w:rsidTr="00163DE7">
        <w:trPr>
          <w:trHeight w:val="55"/>
          <w:jc w:val="center"/>
        </w:trPr>
        <w:tc>
          <w:tcPr>
            <w:tcW w:w="1076" w:type="dxa"/>
            <w:shd w:val="clear" w:color="000000" w:fill="F2F2F2"/>
            <w:noWrap/>
            <w:vAlign w:val="center"/>
          </w:tcPr>
          <w:p w14:paraId="10F8CECC"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2234C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1F4EEFB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4EEEE9"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175,50</w:t>
            </w:r>
          </w:p>
        </w:tc>
      </w:tr>
      <w:tr w:rsidR="00163DE7" w:rsidRPr="00B31BEB" w14:paraId="39D849D5" w14:textId="77777777" w:rsidTr="00163DE7">
        <w:trPr>
          <w:trHeight w:val="55"/>
          <w:jc w:val="center"/>
        </w:trPr>
        <w:tc>
          <w:tcPr>
            <w:tcW w:w="1076" w:type="dxa"/>
            <w:shd w:val="clear" w:color="000000" w:fill="F2F2F2"/>
            <w:noWrap/>
            <w:vAlign w:val="center"/>
          </w:tcPr>
          <w:p w14:paraId="6A20DA2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5D777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61BBCDC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CD2B0D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142,20</w:t>
            </w:r>
          </w:p>
        </w:tc>
      </w:tr>
      <w:tr w:rsidR="00163DE7" w:rsidRPr="00B31BEB" w14:paraId="2DFB0000" w14:textId="77777777" w:rsidTr="00163DE7">
        <w:trPr>
          <w:trHeight w:val="55"/>
          <w:jc w:val="center"/>
        </w:trPr>
        <w:tc>
          <w:tcPr>
            <w:tcW w:w="1076" w:type="dxa"/>
            <w:shd w:val="clear" w:color="000000" w:fill="F2F2F2"/>
            <w:noWrap/>
            <w:vAlign w:val="center"/>
          </w:tcPr>
          <w:p w14:paraId="39953CB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47AF4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321CB68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930A3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0BF10C86" w14:textId="77777777" w:rsidTr="00163DE7">
        <w:trPr>
          <w:trHeight w:val="55"/>
          <w:jc w:val="center"/>
        </w:trPr>
        <w:tc>
          <w:tcPr>
            <w:tcW w:w="1076" w:type="dxa"/>
            <w:shd w:val="clear" w:color="000000" w:fill="F2F2F2"/>
            <w:noWrap/>
            <w:vAlign w:val="center"/>
          </w:tcPr>
          <w:p w14:paraId="113BBFB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35ABE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7210F5D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B41E0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540,00</w:t>
            </w:r>
          </w:p>
        </w:tc>
      </w:tr>
      <w:tr w:rsidR="00163DE7" w:rsidRPr="00B31BEB" w14:paraId="23ECDBA6" w14:textId="77777777" w:rsidTr="00163DE7">
        <w:trPr>
          <w:trHeight w:val="55"/>
          <w:jc w:val="center"/>
        </w:trPr>
        <w:tc>
          <w:tcPr>
            <w:tcW w:w="1076" w:type="dxa"/>
            <w:shd w:val="clear" w:color="000000" w:fill="F2F2F2"/>
            <w:noWrap/>
            <w:vAlign w:val="center"/>
          </w:tcPr>
          <w:p w14:paraId="397A2E92"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59723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457FF71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36BC91"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2.340,00</w:t>
            </w:r>
          </w:p>
        </w:tc>
      </w:tr>
      <w:tr w:rsidR="00163DE7" w:rsidRPr="00B31BEB" w14:paraId="5049D95E" w14:textId="77777777" w:rsidTr="00163DE7">
        <w:trPr>
          <w:trHeight w:val="55"/>
          <w:jc w:val="center"/>
        </w:trPr>
        <w:tc>
          <w:tcPr>
            <w:tcW w:w="1076" w:type="dxa"/>
            <w:shd w:val="clear" w:color="000000" w:fill="F2F2F2"/>
            <w:noWrap/>
            <w:vAlign w:val="center"/>
          </w:tcPr>
          <w:p w14:paraId="50B32208"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2D65A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7FA060F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B6077B"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180,00</w:t>
            </w:r>
          </w:p>
        </w:tc>
      </w:tr>
      <w:tr w:rsidR="00163DE7" w:rsidRPr="00B31BEB" w14:paraId="434792C3" w14:textId="77777777" w:rsidTr="00163DE7">
        <w:trPr>
          <w:trHeight w:val="55"/>
          <w:jc w:val="center"/>
        </w:trPr>
        <w:tc>
          <w:tcPr>
            <w:tcW w:w="1076" w:type="dxa"/>
            <w:shd w:val="clear" w:color="000000" w:fill="F2F2F2"/>
            <w:noWrap/>
            <w:vAlign w:val="center"/>
          </w:tcPr>
          <w:p w14:paraId="3C24C34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63D28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35917D0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97687E1"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596,25</w:t>
            </w:r>
          </w:p>
        </w:tc>
      </w:tr>
      <w:tr w:rsidR="00163DE7" w:rsidRPr="00B31BEB" w14:paraId="31E85D47" w14:textId="77777777" w:rsidTr="00163DE7">
        <w:trPr>
          <w:trHeight w:val="55"/>
          <w:jc w:val="center"/>
        </w:trPr>
        <w:tc>
          <w:tcPr>
            <w:tcW w:w="1076" w:type="dxa"/>
            <w:shd w:val="clear" w:color="000000" w:fill="F2F2F2"/>
            <w:noWrap/>
            <w:vAlign w:val="center"/>
          </w:tcPr>
          <w:p w14:paraId="2BD61C6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0B916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6D5DFE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FC7A30"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233C73BD" w14:textId="77777777" w:rsidTr="00163DE7">
        <w:trPr>
          <w:trHeight w:val="55"/>
          <w:jc w:val="center"/>
        </w:trPr>
        <w:tc>
          <w:tcPr>
            <w:tcW w:w="1076" w:type="dxa"/>
            <w:shd w:val="clear" w:color="000000" w:fill="F2F2F2"/>
            <w:noWrap/>
            <w:vAlign w:val="center"/>
          </w:tcPr>
          <w:p w14:paraId="3A4F3E77"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1C34A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0E1B85F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F006A9"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90,00</w:t>
            </w:r>
          </w:p>
        </w:tc>
      </w:tr>
      <w:tr w:rsidR="00163DE7" w:rsidRPr="00B31BEB" w14:paraId="08A3F1F6" w14:textId="77777777" w:rsidTr="00163DE7">
        <w:trPr>
          <w:trHeight w:val="55"/>
          <w:jc w:val="center"/>
        </w:trPr>
        <w:tc>
          <w:tcPr>
            <w:tcW w:w="1076" w:type="dxa"/>
            <w:shd w:val="clear" w:color="000000" w:fill="F2F2F2"/>
            <w:noWrap/>
            <w:vAlign w:val="center"/>
          </w:tcPr>
          <w:p w14:paraId="6130D42D"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48BD3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6690561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A430858"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582,21</w:t>
            </w:r>
          </w:p>
        </w:tc>
      </w:tr>
      <w:tr w:rsidR="00163DE7" w:rsidRPr="00B31BEB" w14:paraId="3D3B1B32" w14:textId="77777777" w:rsidTr="00163DE7">
        <w:trPr>
          <w:trHeight w:val="55"/>
          <w:jc w:val="center"/>
        </w:trPr>
        <w:tc>
          <w:tcPr>
            <w:tcW w:w="1076" w:type="dxa"/>
            <w:shd w:val="clear" w:color="000000" w:fill="F2F2F2"/>
            <w:noWrap/>
            <w:vAlign w:val="center"/>
          </w:tcPr>
          <w:p w14:paraId="1486239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110F2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1E804D0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B18B095"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198,45</w:t>
            </w:r>
          </w:p>
        </w:tc>
      </w:tr>
      <w:tr w:rsidR="00163DE7" w:rsidRPr="00B31BEB" w14:paraId="56E1280F" w14:textId="77777777" w:rsidTr="00163DE7">
        <w:trPr>
          <w:trHeight w:val="55"/>
          <w:jc w:val="center"/>
        </w:trPr>
        <w:tc>
          <w:tcPr>
            <w:tcW w:w="1076" w:type="dxa"/>
            <w:shd w:val="clear" w:color="000000" w:fill="F2F2F2"/>
            <w:noWrap/>
            <w:vAlign w:val="center"/>
          </w:tcPr>
          <w:p w14:paraId="1F8F298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39DEA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111EF9F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676D8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06CCD792" w14:textId="77777777" w:rsidTr="00163DE7">
        <w:trPr>
          <w:trHeight w:val="55"/>
          <w:jc w:val="center"/>
        </w:trPr>
        <w:tc>
          <w:tcPr>
            <w:tcW w:w="1076" w:type="dxa"/>
            <w:shd w:val="clear" w:color="000000" w:fill="F2F2F2"/>
            <w:noWrap/>
            <w:vAlign w:val="center"/>
          </w:tcPr>
          <w:p w14:paraId="16CAAFD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C80C7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2D9310C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DF6F974"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179,21</w:t>
            </w:r>
          </w:p>
        </w:tc>
      </w:tr>
      <w:tr w:rsidR="00163DE7" w:rsidRPr="00B31BEB" w14:paraId="0FF53CB7" w14:textId="77777777" w:rsidTr="00163DE7">
        <w:trPr>
          <w:trHeight w:val="55"/>
          <w:jc w:val="center"/>
        </w:trPr>
        <w:tc>
          <w:tcPr>
            <w:tcW w:w="1076" w:type="dxa"/>
            <w:shd w:val="clear" w:color="000000" w:fill="F2F2F2"/>
            <w:noWrap/>
            <w:vAlign w:val="center"/>
          </w:tcPr>
          <w:p w14:paraId="7B76BC66"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26966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0463F4D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9B56BCD"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241,20</w:t>
            </w:r>
          </w:p>
        </w:tc>
      </w:tr>
      <w:tr w:rsidR="00163DE7" w:rsidRPr="00B31BEB" w14:paraId="2EC123C0" w14:textId="77777777" w:rsidTr="00163DE7">
        <w:trPr>
          <w:trHeight w:val="55"/>
          <w:jc w:val="center"/>
        </w:trPr>
        <w:tc>
          <w:tcPr>
            <w:tcW w:w="1076" w:type="dxa"/>
            <w:shd w:val="clear" w:color="000000" w:fill="F2F2F2"/>
            <w:noWrap/>
            <w:vAlign w:val="center"/>
          </w:tcPr>
          <w:p w14:paraId="4E26F68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CC357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002B03D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D3E6BFB"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134,59</w:t>
            </w:r>
          </w:p>
        </w:tc>
      </w:tr>
      <w:tr w:rsidR="00163DE7" w:rsidRPr="00B31BEB" w14:paraId="7AE9CD4E" w14:textId="77777777" w:rsidTr="00163DE7">
        <w:trPr>
          <w:trHeight w:val="55"/>
          <w:jc w:val="center"/>
        </w:trPr>
        <w:tc>
          <w:tcPr>
            <w:tcW w:w="1076" w:type="dxa"/>
            <w:shd w:val="clear" w:color="000000" w:fill="F2F2F2"/>
            <w:noWrap/>
            <w:vAlign w:val="center"/>
          </w:tcPr>
          <w:p w14:paraId="42853B02"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35842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7C1B5B7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0904D14"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695,40</w:t>
            </w:r>
          </w:p>
        </w:tc>
      </w:tr>
      <w:tr w:rsidR="00163DE7" w:rsidRPr="00B31BEB" w14:paraId="62C79C48" w14:textId="77777777" w:rsidTr="00163DE7">
        <w:trPr>
          <w:trHeight w:val="55"/>
          <w:jc w:val="center"/>
        </w:trPr>
        <w:tc>
          <w:tcPr>
            <w:tcW w:w="1076" w:type="dxa"/>
            <w:shd w:val="clear" w:color="000000" w:fill="F2F2F2"/>
            <w:noWrap/>
            <w:vAlign w:val="center"/>
          </w:tcPr>
          <w:p w14:paraId="76762FC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12FA3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061620F8"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9FB8FC8"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631,73</w:t>
            </w:r>
          </w:p>
        </w:tc>
      </w:tr>
      <w:tr w:rsidR="00163DE7" w:rsidRPr="00B31BEB" w14:paraId="74F5511C" w14:textId="77777777" w:rsidTr="00163DE7">
        <w:trPr>
          <w:trHeight w:val="55"/>
          <w:jc w:val="center"/>
        </w:trPr>
        <w:tc>
          <w:tcPr>
            <w:tcW w:w="1076" w:type="dxa"/>
            <w:shd w:val="clear" w:color="000000" w:fill="F2F2F2"/>
            <w:noWrap/>
            <w:vAlign w:val="center"/>
          </w:tcPr>
          <w:p w14:paraId="1EC371F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F6E0B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7C17FF8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FB3EF6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166,55</w:t>
            </w:r>
          </w:p>
        </w:tc>
      </w:tr>
      <w:tr w:rsidR="00163DE7" w:rsidRPr="00B31BEB" w14:paraId="20FA5AC1" w14:textId="77777777" w:rsidTr="00163DE7">
        <w:trPr>
          <w:trHeight w:val="55"/>
          <w:jc w:val="center"/>
        </w:trPr>
        <w:tc>
          <w:tcPr>
            <w:tcW w:w="1076" w:type="dxa"/>
            <w:shd w:val="clear" w:color="000000" w:fill="F2F2F2"/>
            <w:noWrap/>
            <w:vAlign w:val="center"/>
          </w:tcPr>
          <w:p w14:paraId="02358C92"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5E780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522EBCB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609CC95"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21.505,50</w:t>
            </w:r>
          </w:p>
        </w:tc>
      </w:tr>
      <w:tr w:rsidR="00163DE7" w:rsidRPr="00B31BEB" w14:paraId="4B6F1AB7" w14:textId="77777777" w:rsidTr="00163DE7">
        <w:trPr>
          <w:trHeight w:val="55"/>
          <w:jc w:val="center"/>
        </w:trPr>
        <w:tc>
          <w:tcPr>
            <w:tcW w:w="1076" w:type="dxa"/>
            <w:shd w:val="clear" w:color="000000" w:fill="F2F2F2"/>
            <w:noWrap/>
            <w:vAlign w:val="center"/>
          </w:tcPr>
          <w:p w14:paraId="3F7863CC"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99601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7F089AD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29ECD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423E1515" w14:textId="77777777" w:rsidTr="00163DE7">
        <w:trPr>
          <w:trHeight w:val="55"/>
          <w:jc w:val="center"/>
        </w:trPr>
        <w:tc>
          <w:tcPr>
            <w:tcW w:w="1076" w:type="dxa"/>
            <w:shd w:val="clear" w:color="000000" w:fill="F2F2F2"/>
            <w:noWrap/>
            <w:vAlign w:val="center"/>
          </w:tcPr>
          <w:p w14:paraId="0060C3F0"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lastRenderedPageBreak/>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497F6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6DA9EC4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ADB8305"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03DA330B" w14:textId="77777777" w:rsidTr="00163DE7">
        <w:trPr>
          <w:trHeight w:val="55"/>
          <w:jc w:val="center"/>
        </w:trPr>
        <w:tc>
          <w:tcPr>
            <w:tcW w:w="1076" w:type="dxa"/>
            <w:shd w:val="clear" w:color="000000" w:fill="F2F2F2"/>
            <w:noWrap/>
            <w:vAlign w:val="center"/>
          </w:tcPr>
          <w:p w14:paraId="62BB9E4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B4910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742C244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780810"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7AAB0863" w14:textId="77777777" w:rsidTr="00163DE7">
        <w:trPr>
          <w:trHeight w:val="55"/>
          <w:jc w:val="center"/>
        </w:trPr>
        <w:tc>
          <w:tcPr>
            <w:tcW w:w="1076" w:type="dxa"/>
            <w:shd w:val="clear" w:color="000000" w:fill="F2F2F2"/>
            <w:noWrap/>
            <w:vAlign w:val="center"/>
          </w:tcPr>
          <w:p w14:paraId="64E4EFA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CBD96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505F18A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B42BF1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57,60</w:t>
            </w:r>
          </w:p>
        </w:tc>
      </w:tr>
      <w:tr w:rsidR="00163DE7" w:rsidRPr="00B31BEB" w14:paraId="47F3EB35" w14:textId="77777777" w:rsidTr="00163DE7">
        <w:trPr>
          <w:trHeight w:val="55"/>
          <w:jc w:val="center"/>
        </w:trPr>
        <w:tc>
          <w:tcPr>
            <w:tcW w:w="1076" w:type="dxa"/>
            <w:shd w:val="clear" w:color="000000" w:fill="F2F2F2"/>
            <w:noWrap/>
            <w:vAlign w:val="center"/>
          </w:tcPr>
          <w:p w14:paraId="0E6DAF2F"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E6633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4179C16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FC4BC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32EB920A" w14:textId="77777777" w:rsidTr="00163DE7">
        <w:trPr>
          <w:trHeight w:val="55"/>
          <w:jc w:val="center"/>
        </w:trPr>
        <w:tc>
          <w:tcPr>
            <w:tcW w:w="1076" w:type="dxa"/>
            <w:shd w:val="clear" w:color="000000" w:fill="F2F2F2"/>
            <w:noWrap/>
            <w:vAlign w:val="center"/>
          </w:tcPr>
          <w:p w14:paraId="739328E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94AE7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35F5B39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F88AA4"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495,00</w:t>
            </w:r>
          </w:p>
        </w:tc>
      </w:tr>
      <w:tr w:rsidR="00163DE7" w:rsidRPr="00B31BEB" w14:paraId="0A7774CB" w14:textId="77777777" w:rsidTr="00163DE7">
        <w:trPr>
          <w:trHeight w:val="55"/>
          <w:jc w:val="center"/>
        </w:trPr>
        <w:tc>
          <w:tcPr>
            <w:tcW w:w="1076" w:type="dxa"/>
            <w:shd w:val="clear" w:color="000000" w:fill="F2F2F2"/>
            <w:noWrap/>
            <w:vAlign w:val="center"/>
          </w:tcPr>
          <w:p w14:paraId="124E690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1FA10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097297C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35E3F9"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153.607,50</w:t>
            </w:r>
          </w:p>
        </w:tc>
      </w:tr>
      <w:tr w:rsidR="00163DE7" w:rsidRPr="00B31BEB" w14:paraId="58F0D9F0" w14:textId="77777777" w:rsidTr="00163DE7">
        <w:trPr>
          <w:trHeight w:val="55"/>
          <w:jc w:val="center"/>
        </w:trPr>
        <w:tc>
          <w:tcPr>
            <w:tcW w:w="1076" w:type="dxa"/>
            <w:shd w:val="clear" w:color="000000" w:fill="F2F2F2"/>
            <w:noWrap/>
            <w:vAlign w:val="center"/>
          </w:tcPr>
          <w:p w14:paraId="23C83F1A"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299A7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5B18A9A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30D88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3.735,00</w:t>
            </w:r>
          </w:p>
        </w:tc>
      </w:tr>
      <w:tr w:rsidR="00163DE7" w:rsidRPr="00B31BEB" w14:paraId="59CB115C" w14:textId="77777777" w:rsidTr="00163DE7">
        <w:trPr>
          <w:trHeight w:val="55"/>
          <w:jc w:val="center"/>
        </w:trPr>
        <w:tc>
          <w:tcPr>
            <w:tcW w:w="1076" w:type="dxa"/>
            <w:shd w:val="clear" w:color="000000" w:fill="F2F2F2"/>
            <w:noWrap/>
            <w:vAlign w:val="center"/>
          </w:tcPr>
          <w:p w14:paraId="2AE5ACEC"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27A05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333E215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90C46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1AFFE134" w14:textId="77777777" w:rsidTr="00163DE7">
        <w:trPr>
          <w:trHeight w:val="55"/>
          <w:jc w:val="center"/>
        </w:trPr>
        <w:tc>
          <w:tcPr>
            <w:tcW w:w="1076" w:type="dxa"/>
            <w:shd w:val="clear" w:color="000000" w:fill="F2F2F2"/>
            <w:noWrap/>
            <w:vAlign w:val="center"/>
          </w:tcPr>
          <w:p w14:paraId="5E65D8F3"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40DD0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476B83C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ABFC6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7DBD82A8" w14:textId="77777777" w:rsidTr="00163DE7">
        <w:trPr>
          <w:trHeight w:val="55"/>
          <w:jc w:val="center"/>
        </w:trPr>
        <w:tc>
          <w:tcPr>
            <w:tcW w:w="1076" w:type="dxa"/>
            <w:shd w:val="clear" w:color="000000" w:fill="F2F2F2"/>
            <w:noWrap/>
            <w:vAlign w:val="center"/>
          </w:tcPr>
          <w:p w14:paraId="656F482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30F7B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669BC34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9F639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67BA9A63" w14:textId="77777777" w:rsidTr="00163DE7">
        <w:trPr>
          <w:trHeight w:val="55"/>
          <w:jc w:val="center"/>
        </w:trPr>
        <w:tc>
          <w:tcPr>
            <w:tcW w:w="1076" w:type="dxa"/>
            <w:shd w:val="clear" w:color="000000" w:fill="F2F2F2"/>
            <w:noWrap/>
            <w:vAlign w:val="center"/>
          </w:tcPr>
          <w:p w14:paraId="6A4A5433"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8D26E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021B62B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FA6A952"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774,79</w:t>
            </w:r>
          </w:p>
        </w:tc>
      </w:tr>
      <w:tr w:rsidR="00163DE7" w:rsidRPr="00B31BEB" w14:paraId="7C8C9076" w14:textId="77777777" w:rsidTr="00163DE7">
        <w:trPr>
          <w:trHeight w:val="55"/>
          <w:jc w:val="center"/>
        </w:trPr>
        <w:tc>
          <w:tcPr>
            <w:tcW w:w="1076" w:type="dxa"/>
            <w:shd w:val="clear" w:color="000000" w:fill="F2F2F2"/>
            <w:noWrap/>
            <w:vAlign w:val="center"/>
          </w:tcPr>
          <w:p w14:paraId="7CC1B296"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ED108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7AA0554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3F441C8"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180,00</w:t>
            </w:r>
          </w:p>
        </w:tc>
      </w:tr>
      <w:tr w:rsidR="00163DE7" w:rsidRPr="00B31BEB" w14:paraId="4E42AEFD" w14:textId="77777777" w:rsidTr="00163DE7">
        <w:trPr>
          <w:trHeight w:val="55"/>
          <w:jc w:val="center"/>
        </w:trPr>
        <w:tc>
          <w:tcPr>
            <w:tcW w:w="1076" w:type="dxa"/>
            <w:shd w:val="clear" w:color="000000" w:fill="F2F2F2"/>
            <w:noWrap/>
            <w:vAlign w:val="center"/>
          </w:tcPr>
          <w:p w14:paraId="378EF3F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32BA6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6F26C40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3C52D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19DCFD27" w14:textId="77777777" w:rsidTr="00163DE7">
        <w:trPr>
          <w:trHeight w:val="55"/>
          <w:jc w:val="center"/>
        </w:trPr>
        <w:tc>
          <w:tcPr>
            <w:tcW w:w="1076" w:type="dxa"/>
            <w:shd w:val="clear" w:color="000000" w:fill="F2F2F2"/>
            <w:noWrap/>
            <w:vAlign w:val="center"/>
          </w:tcPr>
          <w:p w14:paraId="6F3FF22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3AB97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7EEA9DB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09B257B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4.272,98</w:t>
            </w:r>
          </w:p>
        </w:tc>
      </w:tr>
      <w:tr w:rsidR="00163DE7" w:rsidRPr="00B31BEB" w14:paraId="0845C798" w14:textId="77777777" w:rsidTr="00163DE7">
        <w:trPr>
          <w:trHeight w:val="55"/>
          <w:jc w:val="center"/>
        </w:trPr>
        <w:tc>
          <w:tcPr>
            <w:tcW w:w="1076" w:type="dxa"/>
            <w:shd w:val="clear" w:color="000000" w:fill="F2F2F2"/>
            <w:noWrap/>
            <w:vAlign w:val="center"/>
          </w:tcPr>
          <w:p w14:paraId="4DE86E93"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E6DA1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271" w:type="dxa"/>
            <w:tcBorders>
              <w:top w:val="nil"/>
              <w:left w:val="nil"/>
              <w:bottom w:val="single" w:sz="4" w:space="0" w:color="000000"/>
              <w:right w:val="single" w:sz="4" w:space="0" w:color="000000"/>
            </w:tcBorders>
            <w:shd w:val="clear" w:color="auto" w:fill="auto"/>
            <w:noWrap/>
            <w:vAlign w:val="bottom"/>
          </w:tcPr>
          <w:p w14:paraId="7B49724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BB20A6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577,80</w:t>
            </w:r>
          </w:p>
        </w:tc>
      </w:tr>
      <w:tr w:rsidR="00163DE7" w:rsidRPr="00B31BEB" w14:paraId="57D93B88" w14:textId="77777777" w:rsidTr="00163DE7">
        <w:trPr>
          <w:trHeight w:val="55"/>
          <w:jc w:val="center"/>
        </w:trPr>
        <w:tc>
          <w:tcPr>
            <w:tcW w:w="1076" w:type="dxa"/>
            <w:shd w:val="clear" w:color="000000" w:fill="F2F2F2"/>
            <w:noWrap/>
            <w:vAlign w:val="center"/>
          </w:tcPr>
          <w:p w14:paraId="7806D23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BB19B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7CD7437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94359C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1.528,96</w:t>
            </w:r>
          </w:p>
        </w:tc>
      </w:tr>
      <w:tr w:rsidR="00163DE7" w:rsidRPr="00B31BEB" w14:paraId="64669CE8" w14:textId="77777777" w:rsidTr="00163DE7">
        <w:trPr>
          <w:trHeight w:val="55"/>
          <w:jc w:val="center"/>
        </w:trPr>
        <w:tc>
          <w:tcPr>
            <w:tcW w:w="1076" w:type="dxa"/>
            <w:shd w:val="clear" w:color="000000" w:fill="F2F2F2"/>
            <w:noWrap/>
            <w:vAlign w:val="center"/>
          </w:tcPr>
          <w:p w14:paraId="43CDA85F"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C127C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6420641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9ABF1C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1.081,35</w:t>
            </w:r>
          </w:p>
        </w:tc>
      </w:tr>
      <w:tr w:rsidR="00163DE7" w:rsidRPr="00B31BEB" w14:paraId="6D1DE58D" w14:textId="77777777" w:rsidTr="00163DE7">
        <w:trPr>
          <w:trHeight w:val="55"/>
          <w:jc w:val="center"/>
        </w:trPr>
        <w:tc>
          <w:tcPr>
            <w:tcW w:w="1076" w:type="dxa"/>
            <w:shd w:val="clear" w:color="000000" w:fill="F2F2F2"/>
            <w:noWrap/>
            <w:vAlign w:val="center"/>
          </w:tcPr>
          <w:p w14:paraId="4F9E4CA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F0148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4350B27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DC8D1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7B3115F9" w14:textId="77777777" w:rsidTr="00163DE7">
        <w:trPr>
          <w:trHeight w:val="55"/>
          <w:jc w:val="center"/>
        </w:trPr>
        <w:tc>
          <w:tcPr>
            <w:tcW w:w="1076" w:type="dxa"/>
            <w:shd w:val="clear" w:color="000000" w:fill="F2F2F2"/>
            <w:noWrap/>
            <w:vAlign w:val="center"/>
          </w:tcPr>
          <w:p w14:paraId="2EFC3A86"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5DFA8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3960CA5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3F0F0C"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495,00</w:t>
            </w:r>
          </w:p>
        </w:tc>
      </w:tr>
      <w:tr w:rsidR="00163DE7" w:rsidRPr="00B31BEB" w14:paraId="661AD071" w14:textId="77777777" w:rsidTr="00163DE7">
        <w:trPr>
          <w:trHeight w:val="55"/>
          <w:jc w:val="center"/>
        </w:trPr>
        <w:tc>
          <w:tcPr>
            <w:tcW w:w="1076" w:type="dxa"/>
            <w:shd w:val="clear" w:color="000000" w:fill="F2F2F2"/>
            <w:noWrap/>
            <w:vAlign w:val="center"/>
          </w:tcPr>
          <w:p w14:paraId="2524F0C3"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3533B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350CF8C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DAFA35C"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40,84</w:t>
            </w:r>
          </w:p>
        </w:tc>
      </w:tr>
      <w:tr w:rsidR="00163DE7" w:rsidRPr="00B31BEB" w14:paraId="6CB6FC49" w14:textId="77777777" w:rsidTr="00163DE7">
        <w:trPr>
          <w:trHeight w:val="55"/>
          <w:jc w:val="center"/>
        </w:trPr>
        <w:tc>
          <w:tcPr>
            <w:tcW w:w="1076" w:type="dxa"/>
            <w:shd w:val="clear" w:color="000000" w:fill="F2F2F2"/>
            <w:noWrap/>
            <w:vAlign w:val="center"/>
          </w:tcPr>
          <w:p w14:paraId="2DBB7EF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0232C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2863CC5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7A33F10"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3.763,46</w:t>
            </w:r>
          </w:p>
        </w:tc>
      </w:tr>
      <w:tr w:rsidR="00163DE7" w:rsidRPr="00B31BEB" w14:paraId="2EF43DA9" w14:textId="77777777" w:rsidTr="00163DE7">
        <w:trPr>
          <w:trHeight w:val="55"/>
          <w:jc w:val="center"/>
        </w:trPr>
        <w:tc>
          <w:tcPr>
            <w:tcW w:w="1076" w:type="dxa"/>
            <w:shd w:val="clear" w:color="000000" w:fill="F2F2F2"/>
            <w:noWrap/>
            <w:vAlign w:val="center"/>
          </w:tcPr>
          <w:p w14:paraId="42F9748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F9451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53DDB8C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C06E10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3.763,46</w:t>
            </w:r>
          </w:p>
        </w:tc>
      </w:tr>
      <w:tr w:rsidR="00163DE7" w:rsidRPr="00B31BEB" w14:paraId="67CCD19C" w14:textId="77777777" w:rsidTr="00163DE7">
        <w:trPr>
          <w:trHeight w:val="70"/>
          <w:jc w:val="center"/>
        </w:trPr>
        <w:tc>
          <w:tcPr>
            <w:tcW w:w="1076" w:type="dxa"/>
            <w:shd w:val="clear" w:color="000000" w:fill="F2F2F2"/>
            <w:noWrap/>
            <w:vAlign w:val="center"/>
          </w:tcPr>
          <w:p w14:paraId="6AEE4E2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389B6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3DAFE1F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F7BB49E"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358,43</w:t>
            </w:r>
          </w:p>
        </w:tc>
      </w:tr>
      <w:tr w:rsidR="00163DE7" w:rsidRPr="00B31BEB" w14:paraId="1AAB31F1" w14:textId="77777777" w:rsidTr="00163DE7">
        <w:trPr>
          <w:trHeight w:val="55"/>
          <w:jc w:val="center"/>
        </w:trPr>
        <w:tc>
          <w:tcPr>
            <w:tcW w:w="1076" w:type="dxa"/>
            <w:shd w:val="clear" w:color="000000" w:fill="F2F2F2"/>
            <w:noWrap/>
            <w:vAlign w:val="center"/>
          </w:tcPr>
          <w:p w14:paraId="37924110"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D6D22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4C49567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4862E4E"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2.598,00</w:t>
            </w:r>
          </w:p>
        </w:tc>
      </w:tr>
      <w:tr w:rsidR="00163DE7" w:rsidRPr="00B31BEB" w14:paraId="20B7C271" w14:textId="77777777" w:rsidTr="00163DE7">
        <w:trPr>
          <w:trHeight w:val="55"/>
          <w:jc w:val="center"/>
        </w:trPr>
        <w:tc>
          <w:tcPr>
            <w:tcW w:w="1076" w:type="dxa"/>
            <w:shd w:val="clear" w:color="000000" w:fill="F2F2F2"/>
            <w:noWrap/>
            <w:vAlign w:val="center"/>
          </w:tcPr>
          <w:p w14:paraId="34A7A898"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FB91F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341C1DF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5B5F654"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72,45</w:t>
            </w:r>
          </w:p>
        </w:tc>
      </w:tr>
      <w:tr w:rsidR="00163DE7" w:rsidRPr="00B31BEB" w14:paraId="086A2500" w14:textId="77777777" w:rsidTr="00163DE7">
        <w:trPr>
          <w:trHeight w:val="55"/>
          <w:jc w:val="center"/>
        </w:trPr>
        <w:tc>
          <w:tcPr>
            <w:tcW w:w="1076" w:type="dxa"/>
            <w:shd w:val="clear" w:color="000000" w:fill="F2F2F2"/>
            <w:noWrap/>
            <w:vAlign w:val="center"/>
          </w:tcPr>
          <w:p w14:paraId="44AB3F4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A7FCB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5F968B2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D64A06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3.942,68</w:t>
            </w:r>
          </w:p>
        </w:tc>
      </w:tr>
      <w:tr w:rsidR="00163DE7" w:rsidRPr="00B31BEB" w14:paraId="52AC9B1F" w14:textId="77777777" w:rsidTr="00163DE7">
        <w:trPr>
          <w:trHeight w:val="55"/>
          <w:jc w:val="center"/>
        </w:trPr>
        <w:tc>
          <w:tcPr>
            <w:tcW w:w="1076" w:type="dxa"/>
            <w:shd w:val="clear" w:color="000000" w:fill="F2F2F2"/>
            <w:noWrap/>
            <w:vAlign w:val="center"/>
          </w:tcPr>
          <w:p w14:paraId="6B1A3076"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C2194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3F51715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275222B"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437,85</w:t>
            </w:r>
          </w:p>
        </w:tc>
      </w:tr>
      <w:tr w:rsidR="00163DE7" w:rsidRPr="00B31BEB" w14:paraId="15C7BA3C" w14:textId="77777777" w:rsidTr="00163DE7">
        <w:trPr>
          <w:trHeight w:val="55"/>
          <w:jc w:val="center"/>
        </w:trPr>
        <w:tc>
          <w:tcPr>
            <w:tcW w:w="1076" w:type="dxa"/>
            <w:shd w:val="clear" w:color="000000" w:fill="F2F2F2"/>
            <w:noWrap/>
            <w:vAlign w:val="center"/>
          </w:tcPr>
          <w:p w14:paraId="42C7C363"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9F7F9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75EF6AE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CE5C51C"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146,30</w:t>
            </w:r>
          </w:p>
        </w:tc>
      </w:tr>
      <w:tr w:rsidR="00163DE7" w:rsidRPr="00B31BEB" w14:paraId="6BEB60AA" w14:textId="77777777" w:rsidTr="00163DE7">
        <w:trPr>
          <w:trHeight w:val="55"/>
          <w:jc w:val="center"/>
        </w:trPr>
        <w:tc>
          <w:tcPr>
            <w:tcW w:w="1076" w:type="dxa"/>
            <w:shd w:val="clear" w:color="000000" w:fill="F2F2F2"/>
            <w:noWrap/>
            <w:vAlign w:val="center"/>
          </w:tcPr>
          <w:p w14:paraId="2A405B67"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FF3C7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37BF3DA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AC1D4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56587B6B" w14:textId="77777777" w:rsidTr="00163DE7">
        <w:trPr>
          <w:trHeight w:val="55"/>
          <w:jc w:val="center"/>
        </w:trPr>
        <w:tc>
          <w:tcPr>
            <w:tcW w:w="1076" w:type="dxa"/>
            <w:shd w:val="clear" w:color="000000" w:fill="F2F2F2"/>
            <w:noWrap/>
            <w:vAlign w:val="center"/>
          </w:tcPr>
          <w:p w14:paraId="3FE844F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AB285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5D36DB8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C8FDE8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180,00</w:t>
            </w:r>
          </w:p>
        </w:tc>
      </w:tr>
      <w:tr w:rsidR="00163DE7" w:rsidRPr="00B31BEB" w14:paraId="5403927A" w14:textId="77777777" w:rsidTr="00163DE7">
        <w:trPr>
          <w:trHeight w:val="55"/>
          <w:jc w:val="center"/>
        </w:trPr>
        <w:tc>
          <w:tcPr>
            <w:tcW w:w="1076" w:type="dxa"/>
            <w:shd w:val="clear" w:color="000000" w:fill="F2F2F2"/>
            <w:noWrap/>
            <w:vAlign w:val="center"/>
          </w:tcPr>
          <w:p w14:paraId="1B838F5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1DC8E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0EB2164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0D3DA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51B8FB54" w14:textId="77777777" w:rsidTr="00163DE7">
        <w:trPr>
          <w:trHeight w:val="55"/>
          <w:jc w:val="center"/>
        </w:trPr>
        <w:tc>
          <w:tcPr>
            <w:tcW w:w="1076" w:type="dxa"/>
            <w:shd w:val="clear" w:color="000000" w:fill="F2F2F2"/>
            <w:noWrap/>
            <w:vAlign w:val="center"/>
          </w:tcPr>
          <w:p w14:paraId="2817257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061E1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54BCADC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643E5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180,00</w:t>
            </w:r>
          </w:p>
        </w:tc>
      </w:tr>
      <w:tr w:rsidR="00163DE7" w:rsidRPr="00B31BEB" w14:paraId="31C02663" w14:textId="77777777" w:rsidTr="00163DE7">
        <w:trPr>
          <w:trHeight w:val="55"/>
          <w:jc w:val="center"/>
        </w:trPr>
        <w:tc>
          <w:tcPr>
            <w:tcW w:w="1076" w:type="dxa"/>
            <w:shd w:val="clear" w:color="000000" w:fill="F2F2F2"/>
            <w:noWrap/>
            <w:vAlign w:val="center"/>
          </w:tcPr>
          <w:p w14:paraId="408EB04A"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0DDA8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5784559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D53E35"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2A93AF8E" w14:textId="77777777" w:rsidTr="00163DE7">
        <w:trPr>
          <w:trHeight w:val="55"/>
          <w:jc w:val="center"/>
        </w:trPr>
        <w:tc>
          <w:tcPr>
            <w:tcW w:w="1076" w:type="dxa"/>
            <w:shd w:val="clear" w:color="000000" w:fill="F2F2F2"/>
            <w:noWrap/>
            <w:vAlign w:val="center"/>
          </w:tcPr>
          <w:p w14:paraId="338D611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D32B0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2D26FD7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BD7A2F7"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924,84</w:t>
            </w:r>
          </w:p>
        </w:tc>
      </w:tr>
      <w:tr w:rsidR="00163DE7" w:rsidRPr="00B31BEB" w14:paraId="33F6FBF6" w14:textId="77777777" w:rsidTr="00163DE7">
        <w:trPr>
          <w:trHeight w:val="55"/>
          <w:jc w:val="center"/>
        </w:trPr>
        <w:tc>
          <w:tcPr>
            <w:tcW w:w="1076" w:type="dxa"/>
            <w:shd w:val="clear" w:color="000000" w:fill="F2F2F2"/>
            <w:noWrap/>
            <w:vAlign w:val="center"/>
          </w:tcPr>
          <w:p w14:paraId="7EC29B8C"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D6363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56EA5BE8"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7D4A62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21732948" w14:textId="77777777" w:rsidTr="00163DE7">
        <w:trPr>
          <w:trHeight w:val="55"/>
          <w:jc w:val="center"/>
        </w:trPr>
        <w:tc>
          <w:tcPr>
            <w:tcW w:w="1076" w:type="dxa"/>
            <w:shd w:val="clear" w:color="000000" w:fill="F2F2F2"/>
            <w:noWrap/>
            <w:vAlign w:val="center"/>
          </w:tcPr>
          <w:p w14:paraId="252CE57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6B9238"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27D54A9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9B009C"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702B37CC" w14:textId="77777777" w:rsidTr="00163DE7">
        <w:trPr>
          <w:trHeight w:val="55"/>
          <w:jc w:val="center"/>
        </w:trPr>
        <w:tc>
          <w:tcPr>
            <w:tcW w:w="1076" w:type="dxa"/>
            <w:shd w:val="clear" w:color="000000" w:fill="F2F2F2"/>
            <w:noWrap/>
            <w:vAlign w:val="center"/>
          </w:tcPr>
          <w:p w14:paraId="5A03630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FA11E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6A8CA98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315049C7"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2368BC1A" w14:textId="77777777" w:rsidTr="00163DE7">
        <w:trPr>
          <w:trHeight w:val="55"/>
          <w:jc w:val="center"/>
        </w:trPr>
        <w:tc>
          <w:tcPr>
            <w:tcW w:w="1076" w:type="dxa"/>
            <w:shd w:val="clear" w:color="000000" w:fill="F2F2F2"/>
            <w:noWrap/>
            <w:vAlign w:val="center"/>
          </w:tcPr>
          <w:p w14:paraId="45088B83"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DD0AE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01F8832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CD635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7A7055B7" w14:textId="77777777" w:rsidTr="00163DE7">
        <w:trPr>
          <w:trHeight w:val="55"/>
          <w:jc w:val="center"/>
        </w:trPr>
        <w:tc>
          <w:tcPr>
            <w:tcW w:w="1076" w:type="dxa"/>
            <w:shd w:val="clear" w:color="000000" w:fill="F2F2F2"/>
            <w:noWrap/>
            <w:vAlign w:val="center"/>
          </w:tcPr>
          <w:p w14:paraId="04050478"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892CF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5C8EAA2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21F992"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180,00</w:t>
            </w:r>
          </w:p>
        </w:tc>
      </w:tr>
      <w:tr w:rsidR="00163DE7" w:rsidRPr="00B31BEB" w14:paraId="1B5B9001" w14:textId="77777777" w:rsidTr="00163DE7">
        <w:trPr>
          <w:trHeight w:val="55"/>
          <w:jc w:val="center"/>
        </w:trPr>
        <w:tc>
          <w:tcPr>
            <w:tcW w:w="1076" w:type="dxa"/>
            <w:shd w:val="clear" w:color="000000" w:fill="F2F2F2"/>
            <w:noWrap/>
            <w:vAlign w:val="center"/>
          </w:tcPr>
          <w:p w14:paraId="42953B1A"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09246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63C6094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5E2FC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90,00</w:t>
            </w:r>
          </w:p>
        </w:tc>
      </w:tr>
      <w:tr w:rsidR="00163DE7" w:rsidRPr="00B31BEB" w14:paraId="39827B55" w14:textId="77777777" w:rsidTr="00163DE7">
        <w:trPr>
          <w:trHeight w:val="55"/>
          <w:jc w:val="center"/>
        </w:trPr>
        <w:tc>
          <w:tcPr>
            <w:tcW w:w="1076" w:type="dxa"/>
            <w:shd w:val="clear" w:color="000000" w:fill="F2F2F2"/>
            <w:noWrap/>
            <w:vAlign w:val="center"/>
          </w:tcPr>
          <w:p w14:paraId="22B03E5F"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558B5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12CF77B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30DC5C"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24BE04A9" w14:textId="77777777" w:rsidTr="00163DE7">
        <w:trPr>
          <w:trHeight w:val="55"/>
          <w:jc w:val="center"/>
        </w:trPr>
        <w:tc>
          <w:tcPr>
            <w:tcW w:w="1076" w:type="dxa"/>
            <w:shd w:val="clear" w:color="000000" w:fill="F2F2F2"/>
            <w:noWrap/>
            <w:vAlign w:val="center"/>
          </w:tcPr>
          <w:p w14:paraId="5DC23169"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EE788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409409F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4F716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10C3AAFF" w14:textId="77777777" w:rsidTr="00163DE7">
        <w:trPr>
          <w:trHeight w:val="55"/>
          <w:jc w:val="center"/>
        </w:trPr>
        <w:tc>
          <w:tcPr>
            <w:tcW w:w="1076" w:type="dxa"/>
            <w:shd w:val="clear" w:color="000000" w:fill="F2F2F2"/>
            <w:noWrap/>
            <w:vAlign w:val="center"/>
          </w:tcPr>
          <w:p w14:paraId="28C5A07C"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AA8DC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6A0D4E1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791FB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229,50</w:t>
            </w:r>
          </w:p>
        </w:tc>
      </w:tr>
      <w:tr w:rsidR="00163DE7" w:rsidRPr="00B31BEB" w14:paraId="3E5D7209" w14:textId="77777777" w:rsidTr="00163DE7">
        <w:trPr>
          <w:trHeight w:val="55"/>
          <w:jc w:val="center"/>
        </w:trPr>
        <w:tc>
          <w:tcPr>
            <w:tcW w:w="1076" w:type="dxa"/>
            <w:shd w:val="clear" w:color="000000" w:fill="F2F2F2"/>
            <w:noWrap/>
            <w:vAlign w:val="center"/>
          </w:tcPr>
          <w:p w14:paraId="3D83AC7D"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7D058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7A4B2A18"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9AD155"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4774586E" w14:textId="77777777" w:rsidTr="00163DE7">
        <w:trPr>
          <w:trHeight w:val="55"/>
          <w:jc w:val="center"/>
        </w:trPr>
        <w:tc>
          <w:tcPr>
            <w:tcW w:w="1076" w:type="dxa"/>
            <w:shd w:val="clear" w:color="000000" w:fill="F2F2F2"/>
            <w:noWrap/>
            <w:vAlign w:val="center"/>
          </w:tcPr>
          <w:p w14:paraId="21EC9A0A"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DE322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43369E5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6554D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4EF2CBBA" w14:textId="77777777" w:rsidTr="00163DE7">
        <w:trPr>
          <w:trHeight w:val="55"/>
          <w:jc w:val="center"/>
        </w:trPr>
        <w:tc>
          <w:tcPr>
            <w:tcW w:w="1076" w:type="dxa"/>
            <w:shd w:val="clear" w:color="000000" w:fill="F2F2F2"/>
            <w:noWrap/>
            <w:vAlign w:val="center"/>
          </w:tcPr>
          <w:p w14:paraId="557140C3"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CE59A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2B5202D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4446567"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90,00</w:t>
            </w:r>
          </w:p>
        </w:tc>
      </w:tr>
      <w:tr w:rsidR="00163DE7" w:rsidRPr="00B31BEB" w14:paraId="1EE1CF35" w14:textId="77777777" w:rsidTr="00163DE7">
        <w:trPr>
          <w:trHeight w:val="55"/>
          <w:jc w:val="center"/>
        </w:trPr>
        <w:tc>
          <w:tcPr>
            <w:tcW w:w="1076" w:type="dxa"/>
            <w:shd w:val="clear" w:color="000000" w:fill="F2F2F2"/>
            <w:noWrap/>
            <w:vAlign w:val="center"/>
          </w:tcPr>
          <w:p w14:paraId="537E77F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CCE698"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10B720F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78BC6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360,00</w:t>
            </w:r>
          </w:p>
        </w:tc>
      </w:tr>
      <w:tr w:rsidR="00163DE7" w:rsidRPr="00B31BEB" w14:paraId="0F7F6CEA" w14:textId="77777777" w:rsidTr="00163DE7">
        <w:trPr>
          <w:trHeight w:val="55"/>
          <w:jc w:val="center"/>
        </w:trPr>
        <w:tc>
          <w:tcPr>
            <w:tcW w:w="1076" w:type="dxa"/>
            <w:shd w:val="clear" w:color="000000" w:fill="F2F2F2"/>
            <w:noWrap/>
            <w:vAlign w:val="center"/>
          </w:tcPr>
          <w:p w14:paraId="57D6F8C6"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12999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7D9A677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80B3D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225,00</w:t>
            </w:r>
          </w:p>
        </w:tc>
      </w:tr>
      <w:tr w:rsidR="00163DE7" w:rsidRPr="00B31BEB" w14:paraId="5A98B3DB" w14:textId="77777777" w:rsidTr="00163DE7">
        <w:trPr>
          <w:trHeight w:val="55"/>
          <w:jc w:val="center"/>
        </w:trPr>
        <w:tc>
          <w:tcPr>
            <w:tcW w:w="1076" w:type="dxa"/>
            <w:shd w:val="clear" w:color="000000" w:fill="F2F2F2"/>
            <w:noWrap/>
            <w:vAlign w:val="center"/>
          </w:tcPr>
          <w:p w14:paraId="2681F68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DB17E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0A3176C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A6730E"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567,00</w:t>
            </w:r>
          </w:p>
        </w:tc>
      </w:tr>
      <w:tr w:rsidR="00163DE7" w:rsidRPr="00B31BEB" w14:paraId="0904F5FF" w14:textId="77777777" w:rsidTr="00163DE7">
        <w:trPr>
          <w:trHeight w:val="55"/>
          <w:jc w:val="center"/>
        </w:trPr>
        <w:tc>
          <w:tcPr>
            <w:tcW w:w="1076" w:type="dxa"/>
            <w:shd w:val="clear" w:color="000000" w:fill="F2F2F2"/>
            <w:noWrap/>
            <w:vAlign w:val="center"/>
          </w:tcPr>
          <w:p w14:paraId="2F38B53F"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8DFFD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3B9BA4C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0E4F4C"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2.508,75</w:t>
            </w:r>
          </w:p>
        </w:tc>
      </w:tr>
      <w:tr w:rsidR="00163DE7" w:rsidRPr="00B31BEB" w14:paraId="663C5A8B" w14:textId="77777777" w:rsidTr="00163DE7">
        <w:trPr>
          <w:trHeight w:val="55"/>
          <w:jc w:val="center"/>
        </w:trPr>
        <w:tc>
          <w:tcPr>
            <w:tcW w:w="1076" w:type="dxa"/>
            <w:shd w:val="clear" w:color="000000" w:fill="F2F2F2"/>
            <w:noWrap/>
            <w:vAlign w:val="center"/>
          </w:tcPr>
          <w:p w14:paraId="1E5DF3E2"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61DA1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65F7F4D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47922E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1.170,00</w:t>
            </w:r>
          </w:p>
        </w:tc>
      </w:tr>
      <w:tr w:rsidR="00163DE7" w:rsidRPr="00B31BEB" w14:paraId="0E09AD55" w14:textId="77777777" w:rsidTr="00163DE7">
        <w:trPr>
          <w:trHeight w:val="55"/>
          <w:jc w:val="center"/>
        </w:trPr>
        <w:tc>
          <w:tcPr>
            <w:tcW w:w="1076" w:type="dxa"/>
            <w:shd w:val="clear" w:color="000000" w:fill="F2F2F2"/>
            <w:noWrap/>
            <w:vAlign w:val="center"/>
          </w:tcPr>
          <w:p w14:paraId="346A7EE8"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93602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54DC71C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806201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4.972,50</w:t>
            </w:r>
          </w:p>
        </w:tc>
      </w:tr>
      <w:tr w:rsidR="00163DE7" w:rsidRPr="00B31BEB" w14:paraId="1AD9F0AA" w14:textId="77777777" w:rsidTr="00163DE7">
        <w:trPr>
          <w:trHeight w:val="55"/>
          <w:jc w:val="center"/>
        </w:trPr>
        <w:tc>
          <w:tcPr>
            <w:tcW w:w="1076" w:type="dxa"/>
            <w:shd w:val="clear" w:color="000000" w:fill="F2F2F2"/>
            <w:noWrap/>
            <w:vAlign w:val="center"/>
          </w:tcPr>
          <w:p w14:paraId="244B5858"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88DFD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13010E7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A946B02"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612,00</w:t>
            </w:r>
          </w:p>
        </w:tc>
      </w:tr>
      <w:tr w:rsidR="00163DE7" w:rsidRPr="00B31BEB" w14:paraId="0764AD5A" w14:textId="77777777" w:rsidTr="00163DE7">
        <w:trPr>
          <w:trHeight w:val="55"/>
          <w:jc w:val="center"/>
        </w:trPr>
        <w:tc>
          <w:tcPr>
            <w:tcW w:w="1076" w:type="dxa"/>
            <w:shd w:val="clear" w:color="000000" w:fill="F2F2F2"/>
            <w:noWrap/>
            <w:vAlign w:val="center"/>
          </w:tcPr>
          <w:p w14:paraId="35F2616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90913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B2036D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DE57921"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626,06</w:t>
            </w:r>
          </w:p>
        </w:tc>
      </w:tr>
      <w:tr w:rsidR="00163DE7" w:rsidRPr="00B31BEB" w14:paraId="0F7A3599" w14:textId="77777777" w:rsidTr="00163DE7">
        <w:trPr>
          <w:trHeight w:val="55"/>
          <w:jc w:val="center"/>
        </w:trPr>
        <w:tc>
          <w:tcPr>
            <w:tcW w:w="1076" w:type="dxa"/>
            <w:shd w:val="clear" w:color="000000" w:fill="F2F2F2"/>
            <w:noWrap/>
            <w:vAlign w:val="center"/>
          </w:tcPr>
          <w:p w14:paraId="3C5AF850" w14:textId="77777777" w:rsidR="00163DE7" w:rsidRPr="00B31BEB" w:rsidRDefault="00163DE7" w:rsidP="00163DE7">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F4EBC2"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37052B06"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C504BD6" w14:textId="77777777" w:rsidR="00163DE7" w:rsidRDefault="00163DE7" w:rsidP="00163DE7">
            <w:pPr>
              <w:jc w:val="right"/>
              <w:rPr>
                <w:rFonts w:ascii="Calibri" w:hAnsi="Calibri" w:cs="Calibri"/>
                <w:color w:val="000000"/>
                <w:sz w:val="16"/>
                <w:szCs w:val="16"/>
              </w:rPr>
            </w:pPr>
            <w:r>
              <w:rPr>
                <w:rFonts w:ascii="Calibri" w:hAnsi="Calibri" w:cs="Calibri"/>
                <w:color w:val="000000"/>
                <w:sz w:val="16"/>
                <w:szCs w:val="16"/>
              </w:rPr>
              <w:t>585,00</w:t>
            </w:r>
          </w:p>
        </w:tc>
      </w:tr>
      <w:tr w:rsidR="00163DE7" w:rsidRPr="00B31BEB" w14:paraId="41B93831" w14:textId="77777777" w:rsidTr="00163DE7">
        <w:trPr>
          <w:trHeight w:val="55"/>
          <w:jc w:val="center"/>
        </w:trPr>
        <w:tc>
          <w:tcPr>
            <w:tcW w:w="1076" w:type="dxa"/>
            <w:tcBorders>
              <w:bottom w:val="single" w:sz="4" w:space="0" w:color="auto"/>
            </w:tcBorders>
            <w:shd w:val="clear" w:color="000000" w:fill="F2F2F2"/>
            <w:noWrap/>
            <w:vAlign w:val="center"/>
          </w:tcPr>
          <w:p w14:paraId="5E66F4CA" w14:textId="77777777" w:rsidR="00163DE7" w:rsidRPr="00B31BEB" w:rsidRDefault="00163DE7" w:rsidP="00163DE7">
            <w:pPr>
              <w:jc w:val="center"/>
              <w:rPr>
                <w:rFonts w:ascii="Tahoma" w:hAnsi="Tahoma" w:cs="Tahoma"/>
                <w:sz w:val="18"/>
                <w:szCs w:val="18"/>
                <w:lang w:eastAsia="es-ES"/>
              </w:rPr>
            </w:pPr>
            <w:r>
              <w:rPr>
                <w:rFonts w:ascii="Tahoma" w:hAnsi="Tahoma" w:cs="Tahoma"/>
                <w:sz w:val="18"/>
                <w:szCs w:val="18"/>
                <w:lang w:eastAsia="es-ES"/>
              </w:rPr>
              <w:lastRenderedPageBreak/>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C9CACA"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0E758652"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DAEB096" w14:textId="77777777" w:rsidR="00163DE7" w:rsidRDefault="00163DE7" w:rsidP="00163DE7">
            <w:pPr>
              <w:jc w:val="right"/>
              <w:rPr>
                <w:rFonts w:ascii="Calibri" w:hAnsi="Calibri" w:cs="Calibri"/>
                <w:color w:val="000000"/>
                <w:sz w:val="16"/>
                <w:szCs w:val="16"/>
              </w:rPr>
            </w:pPr>
            <w:r>
              <w:rPr>
                <w:rFonts w:ascii="Calibri" w:hAnsi="Calibri" w:cs="Calibri"/>
                <w:color w:val="000000"/>
                <w:sz w:val="16"/>
                <w:szCs w:val="16"/>
              </w:rPr>
              <w:t>348,30</w:t>
            </w:r>
          </w:p>
        </w:tc>
      </w:tr>
      <w:tr w:rsidR="00163DE7" w:rsidRPr="00B31BEB" w14:paraId="6864B6BE" w14:textId="77777777" w:rsidTr="00163DE7">
        <w:trPr>
          <w:trHeight w:val="55"/>
          <w:jc w:val="center"/>
        </w:trPr>
        <w:tc>
          <w:tcPr>
            <w:tcW w:w="1076" w:type="dxa"/>
            <w:tcBorders>
              <w:bottom w:val="single" w:sz="4" w:space="0" w:color="auto"/>
            </w:tcBorders>
            <w:shd w:val="clear" w:color="000000" w:fill="F2F2F2"/>
            <w:noWrap/>
            <w:vAlign w:val="center"/>
          </w:tcPr>
          <w:p w14:paraId="79AD9780" w14:textId="77777777" w:rsidR="00163DE7" w:rsidRPr="00B31BEB" w:rsidRDefault="00163DE7" w:rsidP="00163DE7">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99F254"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3F2387D"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6DE12F" w14:textId="77777777" w:rsidR="00163DE7" w:rsidRDefault="00163DE7" w:rsidP="00163DE7">
            <w:pPr>
              <w:jc w:val="right"/>
              <w:rPr>
                <w:rFonts w:ascii="Calibri" w:hAnsi="Calibri" w:cs="Calibri"/>
                <w:color w:val="000000"/>
                <w:sz w:val="16"/>
                <w:szCs w:val="16"/>
              </w:rPr>
            </w:pPr>
            <w:r>
              <w:rPr>
                <w:rFonts w:ascii="Calibri" w:hAnsi="Calibri" w:cs="Calibri"/>
                <w:color w:val="000000"/>
                <w:sz w:val="16"/>
                <w:szCs w:val="16"/>
              </w:rPr>
              <w:t>45,00</w:t>
            </w:r>
          </w:p>
        </w:tc>
      </w:tr>
      <w:tr w:rsidR="00163DE7" w:rsidRPr="00B31BEB" w14:paraId="6DCCC4AB" w14:textId="77777777" w:rsidTr="00163DE7">
        <w:trPr>
          <w:trHeight w:val="55"/>
          <w:jc w:val="center"/>
        </w:trPr>
        <w:tc>
          <w:tcPr>
            <w:tcW w:w="1076" w:type="dxa"/>
            <w:tcBorders>
              <w:bottom w:val="single" w:sz="4" w:space="0" w:color="auto"/>
            </w:tcBorders>
            <w:shd w:val="clear" w:color="000000" w:fill="F2F2F2"/>
            <w:noWrap/>
            <w:vAlign w:val="center"/>
          </w:tcPr>
          <w:p w14:paraId="7AC37BB9" w14:textId="77777777" w:rsidR="00163DE7" w:rsidRPr="00B31BEB" w:rsidRDefault="00163DE7" w:rsidP="00163DE7">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6E6D35"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7F604D9C"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C8E6531" w14:textId="77777777" w:rsidR="00163DE7" w:rsidRDefault="00163DE7" w:rsidP="00163DE7">
            <w:pPr>
              <w:jc w:val="right"/>
              <w:rPr>
                <w:rFonts w:ascii="Calibri" w:hAnsi="Calibri" w:cs="Calibri"/>
                <w:color w:val="000000"/>
                <w:sz w:val="16"/>
                <w:szCs w:val="16"/>
              </w:rPr>
            </w:pPr>
            <w:r>
              <w:rPr>
                <w:rFonts w:ascii="Calibri" w:hAnsi="Calibri" w:cs="Calibri"/>
                <w:color w:val="000000"/>
                <w:sz w:val="16"/>
                <w:szCs w:val="16"/>
              </w:rPr>
              <w:t>65.550,02</w:t>
            </w:r>
          </w:p>
        </w:tc>
      </w:tr>
    </w:tbl>
    <w:p w14:paraId="63A1B2FA" w14:textId="77777777" w:rsidR="00163DE7" w:rsidRPr="00882269" w:rsidRDefault="00163DE7" w:rsidP="00163DE7">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63DE7" w:rsidRPr="00882269" w14:paraId="62323770" w14:textId="77777777" w:rsidTr="00163DE7">
        <w:trPr>
          <w:trHeight w:val="20"/>
          <w:jc w:val="center"/>
        </w:trPr>
        <w:tc>
          <w:tcPr>
            <w:tcW w:w="8647" w:type="dxa"/>
            <w:gridSpan w:val="5"/>
            <w:shd w:val="clear" w:color="auto" w:fill="D9E2F3" w:themeFill="accent5" w:themeFillTint="33"/>
            <w:noWrap/>
            <w:vAlign w:val="center"/>
            <w:hideMark/>
          </w:tcPr>
          <w:p w14:paraId="4D5C1F86" w14:textId="77777777" w:rsidR="00163DE7" w:rsidRPr="00882269" w:rsidRDefault="00163DE7" w:rsidP="00163DE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163DE7" w:rsidRPr="00882269" w14:paraId="3C763A83" w14:textId="77777777" w:rsidTr="00163DE7">
        <w:trPr>
          <w:trHeight w:val="20"/>
          <w:jc w:val="center"/>
        </w:trPr>
        <w:tc>
          <w:tcPr>
            <w:tcW w:w="992" w:type="dxa"/>
            <w:shd w:val="clear" w:color="000000" w:fill="F2F2F2"/>
            <w:noWrap/>
            <w:vAlign w:val="center"/>
            <w:hideMark/>
          </w:tcPr>
          <w:p w14:paraId="3B85A2C6" w14:textId="77777777" w:rsidR="00163DE7" w:rsidRPr="00D26263" w:rsidRDefault="00163DE7" w:rsidP="00163DE7">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10C24CAA" w14:textId="77777777" w:rsidR="00163DE7" w:rsidRPr="00D26263" w:rsidRDefault="00163DE7" w:rsidP="00163DE7">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0903DB38" w14:textId="77777777" w:rsidR="00163DE7" w:rsidRPr="00D26263" w:rsidRDefault="00163DE7" w:rsidP="00163DE7">
            <w:pPr>
              <w:rPr>
                <w:rFonts w:cstheme="minorHAnsi"/>
                <w:sz w:val="16"/>
                <w:szCs w:val="16"/>
                <w:lang w:eastAsia="es-ES"/>
              </w:rPr>
            </w:pPr>
            <w:r w:rsidRPr="00D26263">
              <w:rPr>
                <w:rFonts w:cstheme="minorHAnsi"/>
                <w:sz w:val="16"/>
                <w:szCs w:val="16"/>
                <w:lang w:eastAsia="es-ES"/>
              </w:rPr>
              <w:t>glb</w:t>
            </w:r>
          </w:p>
        </w:tc>
        <w:tc>
          <w:tcPr>
            <w:tcW w:w="851" w:type="dxa"/>
            <w:shd w:val="clear" w:color="000000" w:fill="FFFFFF"/>
            <w:noWrap/>
            <w:vAlign w:val="center"/>
          </w:tcPr>
          <w:p w14:paraId="73FDB56D" w14:textId="77777777" w:rsidR="00163DE7" w:rsidRPr="00D26263" w:rsidRDefault="00163DE7" w:rsidP="00163DE7">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67261EBE" w14:textId="77777777" w:rsidR="00163DE7" w:rsidRPr="00234125" w:rsidRDefault="00163DE7" w:rsidP="00163DE7">
            <w:pPr>
              <w:jc w:val="right"/>
              <w:rPr>
                <w:rFonts w:cstheme="minorHAnsi"/>
                <w:b/>
                <w:bCs/>
                <w:color w:val="FF0000"/>
                <w:sz w:val="16"/>
                <w:szCs w:val="16"/>
                <w:lang w:eastAsia="es-ES"/>
              </w:rPr>
            </w:pPr>
            <w:r w:rsidRPr="00D62D7A">
              <w:rPr>
                <w:rFonts w:cstheme="minorHAnsi"/>
                <w:b/>
                <w:bCs/>
                <w:color w:val="FF0000"/>
                <w:sz w:val="16"/>
                <w:szCs w:val="16"/>
                <w:lang w:eastAsia="es-ES"/>
              </w:rPr>
              <w:t>417.911,26</w:t>
            </w:r>
          </w:p>
        </w:tc>
      </w:tr>
    </w:tbl>
    <w:p w14:paraId="1EAF851D" w14:textId="77777777" w:rsidR="00163DE7" w:rsidRPr="00882269" w:rsidRDefault="00163DE7" w:rsidP="00163DE7">
      <w:pPr>
        <w:rPr>
          <w:rFonts w:ascii="Tahoma" w:hAnsi="Tahoma" w:cs="Tahoma"/>
          <w:sz w:val="18"/>
          <w:szCs w:val="18"/>
        </w:rPr>
      </w:pPr>
    </w:p>
    <w:p w14:paraId="4E9274FD" w14:textId="77777777" w:rsidR="00163DE7" w:rsidRPr="0095790F" w:rsidRDefault="00163DE7" w:rsidP="00163DE7">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639EE460" w14:textId="77777777" w:rsidR="00163DE7" w:rsidRPr="0095790F" w:rsidRDefault="00163DE7" w:rsidP="00163DE7">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61AC283D" w14:textId="77777777" w:rsidR="00163DE7" w:rsidRDefault="00163DE7" w:rsidP="00163DE7">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490A58C" w14:textId="77777777" w:rsidR="00163DE7" w:rsidRPr="00882269" w:rsidRDefault="00163DE7" w:rsidP="00163DE7">
      <w:pPr>
        <w:spacing w:line="260" w:lineRule="atLeast"/>
        <w:jc w:val="both"/>
        <w:rPr>
          <w:rFonts w:ascii="Tahoma" w:hAnsi="Tahoma" w:cs="Tahoma"/>
          <w:lang w:val="es-ES_tradnl"/>
        </w:rPr>
      </w:pPr>
    </w:p>
    <w:p w14:paraId="5C2BA939" w14:textId="77777777" w:rsidR="00163DE7" w:rsidRDefault="00163DE7" w:rsidP="00163DE7">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1207E6D9" w14:textId="77777777" w:rsidR="00163DE7" w:rsidRPr="00A75F2C" w:rsidRDefault="00163DE7" w:rsidP="00163DE7">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163DE7" w:rsidRPr="00B56F70" w14:paraId="7DBC0A9D" w14:textId="77777777" w:rsidTr="00163DE7">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42FBEF7" w14:textId="77777777" w:rsidR="00163DE7" w:rsidRPr="00A75F2C" w:rsidRDefault="00163DE7" w:rsidP="00163DE7">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6BDE30B" w14:textId="77777777" w:rsidR="00163DE7" w:rsidRPr="00A75F2C" w:rsidRDefault="00163DE7" w:rsidP="00163DE7">
            <w:pPr>
              <w:jc w:val="center"/>
              <w:rPr>
                <w:rFonts w:ascii="Tahoma" w:hAnsi="Tahoma" w:cs="Tahoma"/>
                <w:b/>
                <w:lang w:eastAsia="es-ES"/>
              </w:rPr>
            </w:pPr>
            <w:r w:rsidRPr="00A75F2C">
              <w:rPr>
                <w:rFonts w:ascii="Tahoma" w:hAnsi="Tahoma" w:cs="Tahoma"/>
                <w:b/>
                <w:lang w:eastAsia="es-ES"/>
              </w:rPr>
              <w:t>UNIDAD</w:t>
            </w:r>
          </w:p>
        </w:tc>
      </w:tr>
      <w:tr w:rsidR="00163DE7" w:rsidRPr="00B56F70" w14:paraId="04CAB30E" w14:textId="77777777" w:rsidTr="00163D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1F01F46" w14:textId="77777777" w:rsidR="00163DE7" w:rsidRPr="00B56F70" w:rsidRDefault="00163DE7" w:rsidP="00163DE7">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63EC8C2E" w14:textId="77777777" w:rsidR="00163DE7" w:rsidRPr="00B56F70" w:rsidRDefault="00163DE7" w:rsidP="00163DE7">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163DE7" w:rsidRPr="00B56F70" w14:paraId="6B91DAA8" w14:textId="77777777" w:rsidTr="00163D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F43DA9A" w14:textId="77777777" w:rsidR="00163DE7" w:rsidRPr="00B56F70" w:rsidRDefault="00163DE7" w:rsidP="00163DE7">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92640D5" w14:textId="77777777" w:rsidR="00163DE7" w:rsidRPr="00B56F70" w:rsidRDefault="00163DE7" w:rsidP="00163DE7">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163DE7" w:rsidRPr="00B56F70" w14:paraId="1FF6E244" w14:textId="77777777" w:rsidTr="00163D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57E5079" w14:textId="77777777" w:rsidR="00163DE7" w:rsidRPr="00B56F70" w:rsidRDefault="00163DE7" w:rsidP="00163DE7">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69E20C18" w14:textId="77777777" w:rsidR="00163DE7" w:rsidRPr="00B56F70" w:rsidRDefault="00163DE7" w:rsidP="00163DE7">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63DE7" w:rsidRPr="00B56F70" w14:paraId="1EA261B9" w14:textId="77777777" w:rsidTr="00163D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D53139B" w14:textId="77777777" w:rsidR="00163DE7" w:rsidRPr="00B56F70" w:rsidRDefault="00163DE7" w:rsidP="00163DE7">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57241765" w14:textId="77777777" w:rsidR="00163DE7" w:rsidRPr="00B56F70" w:rsidRDefault="00163DE7" w:rsidP="00163DE7">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63DE7" w:rsidRPr="00B56F70" w14:paraId="095DCCD6" w14:textId="77777777" w:rsidTr="00163D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68BBC7D" w14:textId="77777777" w:rsidR="00163DE7" w:rsidRPr="00B56F70" w:rsidRDefault="00163DE7" w:rsidP="00163DE7">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9CAEFC9" w14:textId="77777777" w:rsidR="00163DE7" w:rsidRPr="00B56F70" w:rsidRDefault="00163DE7" w:rsidP="00163DE7">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63DE7" w:rsidRPr="00B56F70" w14:paraId="4D7A29AF" w14:textId="77777777" w:rsidTr="00163DE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E87E6E9" w14:textId="77777777" w:rsidR="00163DE7" w:rsidRPr="00B56F70" w:rsidRDefault="00163DE7" w:rsidP="00163DE7">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6EB2692F" w14:textId="77777777" w:rsidR="00163DE7" w:rsidRPr="00B56F70" w:rsidRDefault="00163DE7" w:rsidP="00163DE7">
            <w:pPr>
              <w:jc w:val="center"/>
              <w:rPr>
                <w:rFonts w:ascii="Tahoma" w:hAnsi="Tahoma" w:cs="Tahoma"/>
                <w:color w:val="FF0000"/>
                <w:sz w:val="18"/>
                <w:szCs w:val="18"/>
                <w:lang w:eastAsia="es-ES"/>
              </w:rPr>
            </w:pPr>
            <w:r w:rsidRPr="0095790F">
              <w:rPr>
                <w:rFonts w:ascii="Tahoma" w:hAnsi="Tahoma" w:cs="Tahoma"/>
                <w:sz w:val="18"/>
                <w:szCs w:val="18"/>
                <w:lang w:eastAsia="es-ES"/>
              </w:rPr>
              <w:t>M3</w:t>
            </w:r>
          </w:p>
        </w:tc>
      </w:tr>
      <w:tr w:rsidR="00163DE7" w:rsidRPr="00B56F70" w14:paraId="39D77D09" w14:textId="77777777" w:rsidTr="00163DE7">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29DF0EB" w14:textId="77777777" w:rsidR="00163DE7" w:rsidRPr="00B56F70" w:rsidRDefault="00163DE7" w:rsidP="00163DE7">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6030591C" w14:textId="77777777" w:rsidR="00163DE7" w:rsidRPr="0095790F" w:rsidRDefault="00163DE7" w:rsidP="00163DE7">
            <w:pPr>
              <w:jc w:val="center"/>
              <w:rPr>
                <w:rFonts w:ascii="Tahoma" w:hAnsi="Tahoma" w:cs="Tahoma"/>
                <w:sz w:val="18"/>
                <w:szCs w:val="18"/>
                <w:lang w:eastAsia="es-ES"/>
              </w:rPr>
            </w:pPr>
            <w:r>
              <w:rPr>
                <w:rFonts w:ascii="Tahoma" w:hAnsi="Tahoma" w:cs="Tahoma"/>
                <w:sz w:val="18"/>
                <w:szCs w:val="18"/>
                <w:lang w:eastAsia="es-ES"/>
              </w:rPr>
              <w:t>M3</w:t>
            </w:r>
          </w:p>
        </w:tc>
      </w:tr>
    </w:tbl>
    <w:p w14:paraId="1AE49165" w14:textId="77777777" w:rsidR="00163DE7" w:rsidRDefault="00163DE7" w:rsidP="00163DE7">
      <w:pPr>
        <w:keepNext/>
        <w:numPr>
          <w:ilvl w:val="0"/>
          <w:numId w:val="43"/>
        </w:numPr>
        <w:spacing w:before="240" w:after="60"/>
        <w:ind w:left="360" w:hanging="360"/>
        <w:outlineLvl w:val="0"/>
        <w:rPr>
          <w:rFonts w:ascii="Tahoma" w:hAnsi="Tahoma" w:cs="Tahoma"/>
          <w:b/>
          <w:bCs/>
          <w:color w:val="000000"/>
          <w:kern w:val="32"/>
          <w:lang w:val="es-ES_tradnl"/>
        </w:rPr>
      </w:pPr>
      <w:bookmarkStart w:id="153" w:name="_Toc536520829"/>
      <w:bookmarkStart w:id="154" w:name="_Toc71811172"/>
      <w:r w:rsidRPr="00424A1B">
        <w:rPr>
          <w:rFonts w:ascii="Tahoma" w:hAnsi="Tahoma" w:cs="Tahoma"/>
          <w:b/>
          <w:bCs/>
          <w:color w:val="000000"/>
          <w:kern w:val="32"/>
          <w:lang w:val="es-ES_tradnl"/>
        </w:rPr>
        <w:t>PLANILLA DE INSUMOS OPERATIVOS DE LA ENTIDAD EJECUTORA</w:t>
      </w:r>
      <w:bookmarkEnd w:id="153"/>
      <w:bookmarkEnd w:id="154"/>
    </w:p>
    <w:tbl>
      <w:tblPr>
        <w:tblW w:w="10160" w:type="dxa"/>
        <w:tblCellMar>
          <w:left w:w="70" w:type="dxa"/>
          <w:right w:w="70" w:type="dxa"/>
        </w:tblCellMar>
        <w:tblLook w:val="04A0" w:firstRow="1" w:lastRow="0" w:firstColumn="1" w:lastColumn="0" w:noHBand="0" w:noVBand="1"/>
      </w:tblPr>
      <w:tblGrid>
        <w:gridCol w:w="7473"/>
        <w:gridCol w:w="1278"/>
        <w:gridCol w:w="1409"/>
      </w:tblGrid>
      <w:tr w:rsidR="00163DE7" w:rsidRPr="004F7F22" w14:paraId="2622A47F"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AAA256" w14:textId="77777777" w:rsidR="00163DE7" w:rsidRPr="004F7F22" w:rsidRDefault="00163DE7" w:rsidP="00163DE7">
            <w:pPr>
              <w:jc w:val="center"/>
              <w:rPr>
                <w:rFonts w:ascii="Calibri" w:hAnsi="Calibri" w:cs="Calibri"/>
                <w:color w:val="000000"/>
                <w:lang w:eastAsia="es-BO"/>
              </w:rPr>
            </w:pPr>
            <w:r w:rsidRPr="004F7F22">
              <w:rPr>
                <w:rFonts w:ascii="Calibri" w:hAnsi="Calibri" w:cs="Calibri"/>
                <w:color w:val="000000"/>
                <w:lang w:eastAsia="es-BO"/>
              </w:rPr>
              <w:t>PLANILLA DE COSTOS OPERATIVOS</w:t>
            </w:r>
          </w:p>
        </w:tc>
      </w:tr>
      <w:tr w:rsidR="00163DE7" w:rsidRPr="004F7F22" w14:paraId="6B8DAB4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000000" w:fill="0080FF"/>
            <w:vAlign w:val="bottom"/>
            <w:hideMark/>
          </w:tcPr>
          <w:p w14:paraId="1A0D5B27" w14:textId="77777777" w:rsidR="00163DE7" w:rsidRPr="004F7F22" w:rsidRDefault="00163DE7" w:rsidP="00163DE7">
            <w:pPr>
              <w:jc w:val="center"/>
              <w:rPr>
                <w:rFonts w:ascii="Calibri" w:hAnsi="Calibri" w:cs="Calibri"/>
                <w:color w:val="000000"/>
                <w:lang w:eastAsia="es-BO"/>
              </w:rPr>
            </w:pPr>
            <w:r w:rsidRPr="004F7F22">
              <w:rPr>
                <w:rFonts w:ascii="Calibri" w:hAnsi="Calibri" w:cs="Calibri"/>
                <w:color w:val="000000"/>
                <w:lang w:eastAsia="es-BO"/>
              </w:rPr>
              <w:t>ITEM</w:t>
            </w:r>
          </w:p>
        </w:tc>
        <w:tc>
          <w:tcPr>
            <w:tcW w:w="2687"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D6EB7CB" w14:textId="77777777" w:rsidR="00163DE7" w:rsidRPr="004F7F22" w:rsidRDefault="00163DE7" w:rsidP="00163DE7">
            <w:pPr>
              <w:jc w:val="center"/>
              <w:rPr>
                <w:rFonts w:ascii="Calibri" w:hAnsi="Calibri" w:cs="Calibri"/>
                <w:color w:val="000000"/>
                <w:lang w:eastAsia="es-BO"/>
              </w:rPr>
            </w:pPr>
            <w:r w:rsidRPr="004F7F22">
              <w:rPr>
                <w:rFonts w:ascii="Calibri" w:hAnsi="Calibri" w:cs="Calibri"/>
                <w:color w:val="000000"/>
                <w:lang w:eastAsia="es-BO"/>
              </w:rPr>
              <w:t>DETALLE</w:t>
            </w:r>
          </w:p>
        </w:tc>
      </w:tr>
      <w:tr w:rsidR="00163DE7" w:rsidRPr="004F7F22" w14:paraId="6768CA25"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4F1B0E5" w14:textId="77777777" w:rsidR="00163DE7" w:rsidRPr="004F7F22" w:rsidRDefault="00163DE7" w:rsidP="00163DE7">
            <w:pPr>
              <w:jc w:val="center"/>
              <w:rPr>
                <w:rFonts w:ascii="Calibri" w:hAnsi="Calibri" w:cs="Calibri"/>
                <w:color w:val="000000"/>
                <w:lang w:eastAsia="es-BO"/>
              </w:rPr>
            </w:pPr>
            <w:r w:rsidRPr="004F7F22">
              <w:rPr>
                <w:rFonts w:ascii="Calibri" w:hAnsi="Calibri" w:cs="Calibri"/>
                <w:color w:val="000000"/>
                <w:lang w:eastAsia="es-BO"/>
              </w:rPr>
              <w:t>INSUMOS</w:t>
            </w:r>
          </w:p>
        </w:tc>
        <w:tc>
          <w:tcPr>
            <w:tcW w:w="1278" w:type="dxa"/>
            <w:tcBorders>
              <w:top w:val="nil"/>
              <w:left w:val="nil"/>
              <w:bottom w:val="single" w:sz="4" w:space="0" w:color="000000"/>
              <w:right w:val="single" w:sz="4" w:space="0" w:color="000000"/>
            </w:tcBorders>
            <w:shd w:val="clear" w:color="auto" w:fill="auto"/>
            <w:noWrap/>
            <w:vAlign w:val="bottom"/>
            <w:hideMark/>
          </w:tcPr>
          <w:p w14:paraId="371C07DA" w14:textId="77777777" w:rsidR="00163DE7" w:rsidRPr="004F7F22" w:rsidRDefault="00163DE7" w:rsidP="00163DE7">
            <w:pPr>
              <w:jc w:val="center"/>
              <w:rPr>
                <w:rFonts w:ascii="Calibri" w:hAnsi="Calibri" w:cs="Calibri"/>
                <w:color w:val="000000"/>
                <w:lang w:eastAsia="es-BO"/>
              </w:rPr>
            </w:pPr>
            <w:r w:rsidRPr="004F7F22">
              <w:rPr>
                <w:rFonts w:ascii="Calibri" w:hAnsi="Calibri" w:cs="Calibri"/>
                <w:color w:val="000000"/>
                <w:lang w:eastAsia="es-BO"/>
              </w:rPr>
              <w:t>UNIDAD</w:t>
            </w:r>
          </w:p>
        </w:tc>
        <w:tc>
          <w:tcPr>
            <w:tcW w:w="1409" w:type="dxa"/>
            <w:tcBorders>
              <w:top w:val="nil"/>
              <w:left w:val="nil"/>
              <w:bottom w:val="single" w:sz="4" w:space="0" w:color="000000"/>
              <w:right w:val="single" w:sz="4" w:space="0" w:color="000000"/>
            </w:tcBorders>
            <w:shd w:val="clear" w:color="auto" w:fill="auto"/>
            <w:noWrap/>
            <w:vAlign w:val="bottom"/>
            <w:hideMark/>
          </w:tcPr>
          <w:p w14:paraId="4965F4AF" w14:textId="77777777" w:rsidR="00163DE7" w:rsidRPr="004F7F22" w:rsidRDefault="00163DE7" w:rsidP="00163DE7">
            <w:pPr>
              <w:jc w:val="center"/>
              <w:rPr>
                <w:rFonts w:ascii="Calibri" w:hAnsi="Calibri" w:cs="Calibri"/>
                <w:color w:val="000000"/>
                <w:lang w:eastAsia="es-BO"/>
              </w:rPr>
            </w:pPr>
            <w:r w:rsidRPr="004F7F22">
              <w:rPr>
                <w:rFonts w:ascii="Calibri" w:hAnsi="Calibri" w:cs="Calibri"/>
                <w:color w:val="000000"/>
                <w:lang w:eastAsia="es-BO"/>
              </w:rPr>
              <w:t>CANTIDAD</w:t>
            </w:r>
          </w:p>
        </w:tc>
      </w:tr>
      <w:tr w:rsidR="00163DE7" w:rsidRPr="004F7F22" w14:paraId="714F39C3"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1FCED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MUEBLES Y ENSERES</w:t>
            </w:r>
          </w:p>
        </w:tc>
      </w:tr>
      <w:tr w:rsidR="00163DE7" w:rsidRPr="004F7F22" w14:paraId="2AF58BF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767F35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SILLA DE PLÁSTICO</w:t>
            </w:r>
          </w:p>
        </w:tc>
        <w:tc>
          <w:tcPr>
            <w:tcW w:w="1278" w:type="dxa"/>
            <w:tcBorders>
              <w:top w:val="nil"/>
              <w:left w:val="nil"/>
              <w:bottom w:val="single" w:sz="4" w:space="0" w:color="000000"/>
              <w:right w:val="single" w:sz="4" w:space="0" w:color="000000"/>
            </w:tcBorders>
            <w:shd w:val="clear" w:color="auto" w:fill="auto"/>
            <w:noWrap/>
            <w:vAlign w:val="bottom"/>
            <w:hideMark/>
          </w:tcPr>
          <w:p w14:paraId="39F004A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7EEB07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6</w:t>
            </w:r>
          </w:p>
        </w:tc>
      </w:tr>
      <w:tr w:rsidR="00163DE7" w:rsidRPr="004F7F22" w14:paraId="17EE8F29"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9086E4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PIZARRA ACRÍLICA</w:t>
            </w:r>
          </w:p>
        </w:tc>
        <w:tc>
          <w:tcPr>
            <w:tcW w:w="1278" w:type="dxa"/>
            <w:tcBorders>
              <w:top w:val="nil"/>
              <w:left w:val="nil"/>
              <w:bottom w:val="single" w:sz="4" w:space="0" w:color="000000"/>
              <w:right w:val="single" w:sz="4" w:space="0" w:color="000000"/>
            </w:tcBorders>
            <w:shd w:val="clear" w:color="auto" w:fill="auto"/>
            <w:noWrap/>
            <w:vAlign w:val="bottom"/>
            <w:hideMark/>
          </w:tcPr>
          <w:p w14:paraId="437BA64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9A7081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4216ABA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5F6D6E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MESA DE PLÁSTICO REUNIONES</w:t>
            </w:r>
          </w:p>
        </w:tc>
        <w:tc>
          <w:tcPr>
            <w:tcW w:w="1278" w:type="dxa"/>
            <w:tcBorders>
              <w:top w:val="nil"/>
              <w:left w:val="nil"/>
              <w:bottom w:val="single" w:sz="4" w:space="0" w:color="000000"/>
              <w:right w:val="single" w:sz="4" w:space="0" w:color="000000"/>
            </w:tcBorders>
            <w:shd w:val="clear" w:color="auto" w:fill="auto"/>
            <w:noWrap/>
            <w:vAlign w:val="bottom"/>
            <w:hideMark/>
          </w:tcPr>
          <w:p w14:paraId="599F794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5FC10A0"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7DDF336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AC51F1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ESTANTES METÁLICO TIPO MECANO</w:t>
            </w:r>
          </w:p>
        </w:tc>
        <w:tc>
          <w:tcPr>
            <w:tcW w:w="1278" w:type="dxa"/>
            <w:tcBorders>
              <w:top w:val="nil"/>
              <w:left w:val="nil"/>
              <w:bottom w:val="single" w:sz="4" w:space="0" w:color="000000"/>
              <w:right w:val="single" w:sz="4" w:space="0" w:color="000000"/>
            </w:tcBorders>
            <w:shd w:val="clear" w:color="auto" w:fill="auto"/>
            <w:noWrap/>
            <w:vAlign w:val="bottom"/>
            <w:hideMark/>
          </w:tcPr>
          <w:p w14:paraId="77463F8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D00AC4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33104B0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6C4EFE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ESCRITORIO DE MADERA</w:t>
            </w:r>
          </w:p>
        </w:tc>
        <w:tc>
          <w:tcPr>
            <w:tcW w:w="1278" w:type="dxa"/>
            <w:tcBorders>
              <w:top w:val="nil"/>
              <w:left w:val="nil"/>
              <w:bottom w:val="single" w:sz="4" w:space="0" w:color="000000"/>
              <w:right w:val="single" w:sz="4" w:space="0" w:color="000000"/>
            </w:tcBorders>
            <w:shd w:val="clear" w:color="auto" w:fill="auto"/>
            <w:noWrap/>
            <w:vAlign w:val="bottom"/>
            <w:hideMark/>
          </w:tcPr>
          <w:p w14:paraId="7C34755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3857CC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20C9F8C4"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1B7E5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EQUIPO DE COMPUTACIÓN</w:t>
            </w:r>
          </w:p>
        </w:tc>
      </w:tr>
      <w:tr w:rsidR="00163DE7" w:rsidRPr="004F7F22" w14:paraId="79B8A28B"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F593D0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IMPRESORA DE TINTA CONTINUA - MULTIUSO </w:t>
            </w:r>
          </w:p>
        </w:tc>
        <w:tc>
          <w:tcPr>
            <w:tcW w:w="1278" w:type="dxa"/>
            <w:tcBorders>
              <w:top w:val="nil"/>
              <w:left w:val="nil"/>
              <w:bottom w:val="single" w:sz="4" w:space="0" w:color="000000"/>
              <w:right w:val="single" w:sz="4" w:space="0" w:color="000000"/>
            </w:tcBorders>
            <w:shd w:val="clear" w:color="auto" w:fill="auto"/>
            <w:noWrap/>
            <w:vAlign w:val="bottom"/>
            <w:hideMark/>
          </w:tcPr>
          <w:p w14:paraId="1D87673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EQP</w:t>
            </w:r>
          </w:p>
        </w:tc>
        <w:tc>
          <w:tcPr>
            <w:tcW w:w="1409" w:type="dxa"/>
            <w:tcBorders>
              <w:top w:val="nil"/>
              <w:left w:val="nil"/>
              <w:bottom w:val="single" w:sz="4" w:space="0" w:color="000000"/>
              <w:right w:val="single" w:sz="4" w:space="0" w:color="000000"/>
            </w:tcBorders>
            <w:shd w:val="clear" w:color="auto" w:fill="auto"/>
            <w:noWrap/>
            <w:vAlign w:val="bottom"/>
            <w:hideMark/>
          </w:tcPr>
          <w:p w14:paraId="6E8EDCC7"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18B22B0C"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B40B03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FLASH MEMORY 8GB</w:t>
            </w:r>
          </w:p>
        </w:tc>
        <w:tc>
          <w:tcPr>
            <w:tcW w:w="1278" w:type="dxa"/>
            <w:tcBorders>
              <w:top w:val="nil"/>
              <w:left w:val="nil"/>
              <w:bottom w:val="single" w:sz="4" w:space="0" w:color="000000"/>
              <w:right w:val="single" w:sz="4" w:space="0" w:color="000000"/>
            </w:tcBorders>
            <w:shd w:val="clear" w:color="auto" w:fill="auto"/>
            <w:noWrap/>
            <w:vAlign w:val="bottom"/>
            <w:hideMark/>
          </w:tcPr>
          <w:p w14:paraId="3BB4583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0A8041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08F601B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62A176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COMPUTADORA PORTÁTIL </w:t>
            </w:r>
          </w:p>
        </w:tc>
        <w:tc>
          <w:tcPr>
            <w:tcW w:w="1278" w:type="dxa"/>
            <w:tcBorders>
              <w:top w:val="nil"/>
              <w:left w:val="nil"/>
              <w:bottom w:val="single" w:sz="4" w:space="0" w:color="000000"/>
              <w:right w:val="single" w:sz="4" w:space="0" w:color="000000"/>
            </w:tcBorders>
            <w:shd w:val="clear" w:color="auto" w:fill="auto"/>
            <w:noWrap/>
            <w:vAlign w:val="bottom"/>
            <w:hideMark/>
          </w:tcPr>
          <w:p w14:paraId="17D1363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EQP</w:t>
            </w:r>
          </w:p>
        </w:tc>
        <w:tc>
          <w:tcPr>
            <w:tcW w:w="1409" w:type="dxa"/>
            <w:tcBorders>
              <w:top w:val="nil"/>
              <w:left w:val="nil"/>
              <w:bottom w:val="single" w:sz="4" w:space="0" w:color="000000"/>
              <w:right w:val="single" w:sz="4" w:space="0" w:color="000000"/>
            </w:tcBorders>
            <w:shd w:val="clear" w:color="auto" w:fill="auto"/>
            <w:noWrap/>
            <w:vAlign w:val="bottom"/>
            <w:hideMark/>
          </w:tcPr>
          <w:p w14:paraId="5019CDB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4CE7C962"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AC4BE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EQUIPO ELECTRÓNICO</w:t>
            </w:r>
          </w:p>
        </w:tc>
      </w:tr>
      <w:tr w:rsidR="00163DE7" w:rsidRPr="004F7F22" w14:paraId="6EB33FF8"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3259BD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GPS </w:t>
            </w:r>
          </w:p>
        </w:tc>
        <w:tc>
          <w:tcPr>
            <w:tcW w:w="1278" w:type="dxa"/>
            <w:tcBorders>
              <w:top w:val="nil"/>
              <w:left w:val="nil"/>
              <w:bottom w:val="single" w:sz="4" w:space="0" w:color="000000"/>
              <w:right w:val="single" w:sz="4" w:space="0" w:color="000000"/>
            </w:tcBorders>
            <w:shd w:val="clear" w:color="auto" w:fill="auto"/>
            <w:noWrap/>
            <w:vAlign w:val="bottom"/>
            <w:hideMark/>
          </w:tcPr>
          <w:p w14:paraId="04D8DF9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EQP</w:t>
            </w:r>
          </w:p>
        </w:tc>
        <w:tc>
          <w:tcPr>
            <w:tcW w:w="1409" w:type="dxa"/>
            <w:tcBorders>
              <w:top w:val="nil"/>
              <w:left w:val="nil"/>
              <w:bottom w:val="single" w:sz="4" w:space="0" w:color="000000"/>
              <w:right w:val="single" w:sz="4" w:space="0" w:color="000000"/>
            </w:tcBorders>
            <w:shd w:val="clear" w:color="auto" w:fill="auto"/>
            <w:noWrap/>
            <w:vAlign w:val="bottom"/>
            <w:hideMark/>
          </w:tcPr>
          <w:p w14:paraId="0F05DB1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671F319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DAA10E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DATA SHOW </w:t>
            </w:r>
          </w:p>
        </w:tc>
        <w:tc>
          <w:tcPr>
            <w:tcW w:w="1278" w:type="dxa"/>
            <w:tcBorders>
              <w:top w:val="nil"/>
              <w:left w:val="nil"/>
              <w:bottom w:val="single" w:sz="4" w:space="0" w:color="000000"/>
              <w:right w:val="single" w:sz="4" w:space="0" w:color="000000"/>
            </w:tcBorders>
            <w:shd w:val="clear" w:color="auto" w:fill="auto"/>
            <w:noWrap/>
            <w:vAlign w:val="bottom"/>
            <w:hideMark/>
          </w:tcPr>
          <w:p w14:paraId="3056E82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EQP</w:t>
            </w:r>
          </w:p>
        </w:tc>
        <w:tc>
          <w:tcPr>
            <w:tcW w:w="1409" w:type="dxa"/>
            <w:tcBorders>
              <w:top w:val="nil"/>
              <w:left w:val="nil"/>
              <w:bottom w:val="single" w:sz="4" w:space="0" w:color="000000"/>
              <w:right w:val="single" w:sz="4" w:space="0" w:color="000000"/>
            </w:tcBorders>
            <w:shd w:val="clear" w:color="auto" w:fill="auto"/>
            <w:noWrap/>
            <w:vAlign w:val="bottom"/>
            <w:hideMark/>
          </w:tcPr>
          <w:p w14:paraId="1114D43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7B69280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2BDD98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VENTILADORA</w:t>
            </w:r>
          </w:p>
        </w:tc>
        <w:tc>
          <w:tcPr>
            <w:tcW w:w="1278" w:type="dxa"/>
            <w:tcBorders>
              <w:top w:val="nil"/>
              <w:left w:val="nil"/>
              <w:bottom w:val="single" w:sz="4" w:space="0" w:color="000000"/>
              <w:right w:val="single" w:sz="4" w:space="0" w:color="000000"/>
            </w:tcBorders>
            <w:shd w:val="clear" w:color="auto" w:fill="auto"/>
            <w:noWrap/>
            <w:vAlign w:val="bottom"/>
            <w:hideMark/>
          </w:tcPr>
          <w:p w14:paraId="384FC77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67A3365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45F2DC67"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30C49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MATERIAL DE APOYO AL MEJORAMIENTO DE VIVIENDA</w:t>
            </w:r>
          </w:p>
        </w:tc>
      </w:tr>
      <w:tr w:rsidR="00163DE7" w:rsidRPr="004F7F22" w14:paraId="0A3FBB1C" w14:textId="77777777" w:rsidTr="00163DE7">
        <w:trPr>
          <w:trHeight w:val="510"/>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0FE257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MALETÍN ALMACENEROS (LIBROS DE ACTAS, CALCULADORA, TAMPOS, SELLOS, ENGRAMPADORAS, ETC.)</w:t>
            </w:r>
          </w:p>
        </w:tc>
        <w:tc>
          <w:tcPr>
            <w:tcW w:w="1278" w:type="dxa"/>
            <w:tcBorders>
              <w:top w:val="nil"/>
              <w:left w:val="nil"/>
              <w:bottom w:val="single" w:sz="4" w:space="0" w:color="000000"/>
              <w:right w:val="single" w:sz="4" w:space="0" w:color="000000"/>
            </w:tcBorders>
            <w:shd w:val="clear" w:color="auto" w:fill="auto"/>
            <w:noWrap/>
            <w:vAlign w:val="bottom"/>
            <w:hideMark/>
          </w:tcPr>
          <w:p w14:paraId="00EF71F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STK</w:t>
            </w:r>
          </w:p>
        </w:tc>
        <w:tc>
          <w:tcPr>
            <w:tcW w:w="1409" w:type="dxa"/>
            <w:tcBorders>
              <w:top w:val="nil"/>
              <w:left w:val="nil"/>
              <w:bottom w:val="single" w:sz="4" w:space="0" w:color="000000"/>
              <w:right w:val="single" w:sz="4" w:space="0" w:color="000000"/>
            </w:tcBorders>
            <w:shd w:val="clear" w:color="auto" w:fill="auto"/>
            <w:noWrap/>
            <w:vAlign w:val="bottom"/>
            <w:hideMark/>
          </w:tcPr>
          <w:p w14:paraId="7CF2D0C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0582F27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9F9E05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lastRenderedPageBreak/>
              <w:t>IMPRESIÓN DE TARJETAS FAMILIARES</w:t>
            </w:r>
          </w:p>
        </w:tc>
        <w:tc>
          <w:tcPr>
            <w:tcW w:w="1278" w:type="dxa"/>
            <w:tcBorders>
              <w:top w:val="nil"/>
              <w:left w:val="nil"/>
              <w:bottom w:val="single" w:sz="4" w:space="0" w:color="000000"/>
              <w:right w:val="single" w:sz="4" w:space="0" w:color="000000"/>
            </w:tcBorders>
            <w:shd w:val="clear" w:color="auto" w:fill="auto"/>
            <w:noWrap/>
            <w:vAlign w:val="bottom"/>
            <w:hideMark/>
          </w:tcPr>
          <w:p w14:paraId="122021C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HJA</w:t>
            </w:r>
          </w:p>
        </w:tc>
        <w:tc>
          <w:tcPr>
            <w:tcW w:w="1409" w:type="dxa"/>
            <w:tcBorders>
              <w:top w:val="nil"/>
              <w:left w:val="nil"/>
              <w:bottom w:val="single" w:sz="4" w:space="0" w:color="000000"/>
              <w:right w:val="single" w:sz="4" w:space="0" w:color="000000"/>
            </w:tcBorders>
            <w:shd w:val="clear" w:color="auto" w:fill="auto"/>
            <w:noWrap/>
            <w:vAlign w:val="bottom"/>
            <w:hideMark/>
          </w:tcPr>
          <w:p w14:paraId="75BD982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2A9B390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B9CF1C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FORMULARIOS IMPRESOS CONTROL DE ALMACENES</w:t>
            </w:r>
          </w:p>
        </w:tc>
        <w:tc>
          <w:tcPr>
            <w:tcW w:w="1278" w:type="dxa"/>
            <w:tcBorders>
              <w:top w:val="nil"/>
              <w:left w:val="nil"/>
              <w:bottom w:val="single" w:sz="4" w:space="0" w:color="000000"/>
              <w:right w:val="single" w:sz="4" w:space="0" w:color="000000"/>
            </w:tcBorders>
            <w:shd w:val="clear" w:color="auto" w:fill="auto"/>
            <w:noWrap/>
            <w:vAlign w:val="bottom"/>
            <w:hideMark/>
          </w:tcPr>
          <w:p w14:paraId="1EF4801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4E2C48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34850ED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FE7994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CARPETAS FAMILIARES PLÁSTICAS</w:t>
            </w:r>
          </w:p>
        </w:tc>
        <w:tc>
          <w:tcPr>
            <w:tcW w:w="1278" w:type="dxa"/>
            <w:tcBorders>
              <w:top w:val="nil"/>
              <w:left w:val="nil"/>
              <w:bottom w:val="single" w:sz="4" w:space="0" w:color="000000"/>
              <w:right w:val="single" w:sz="4" w:space="0" w:color="000000"/>
            </w:tcBorders>
            <w:shd w:val="clear" w:color="auto" w:fill="auto"/>
            <w:noWrap/>
            <w:vAlign w:val="bottom"/>
            <w:hideMark/>
          </w:tcPr>
          <w:p w14:paraId="12F053E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8CF51E2"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104F755B"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97095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MATERIAL DE ESCRITORIO</w:t>
            </w:r>
          </w:p>
        </w:tc>
      </w:tr>
      <w:tr w:rsidR="00163DE7" w:rsidRPr="004F7F22" w14:paraId="69BBA69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355D0A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TAJADOR</w:t>
            </w:r>
          </w:p>
        </w:tc>
        <w:tc>
          <w:tcPr>
            <w:tcW w:w="1278" w:type="dxa"/>
            <w:tcBorders>
              <w:top w:val="nil"/>
              <w:left w:val="nil"/>
              <w:bottom w:val="single" w:sz="4" w:space="0" w:color="000000"/>
              <w:right w:val="single" w:sz="4" w:space="0" w:color="000000"/>
            </w:tcBorders>
            <w:shd w:val="clear" w:color="auto" w:fill="auto"/>
            <w:noWrap/>
            <w:vAlign w:val="bottom"/>
            <w:hideMark/>
          </w:tcPr>
          <w:p w14:paraId="1E32005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F43DE7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2</w:t>
            </w:r>
          </w:p>
        </w:tc>
      </w:tr>
      <w:tr w:rsidR="00163DE7" w:rsidRPr="004F7F22" w14:paraId="695BFDB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EF3FE9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TABLERO DE ANOTACIONES</w:t>
            </w:r>
          </w:p>
        </w:tc>
        <w:tc>
          <w:tcPr>
            <w:tcW w:w="1278" w:type="dxa"/>
            <w:tcBorders>
              <w:top w:val="nil"/>
              <w:left w:val="nil"/>
              <w:bottom w:val="single" w:sz="4" w:space="0" w:color="000000"/>
              <w:right w:val="single" w:sz="4" w:space="0" w:color="000000"/>
            </w:tcBorders>
            <w:shd w:val="clear" w:color="auto" w:fill="auto"/>
            <w:noWrap/>
            <w:vAlign w:val="bottom"/>
            <w:hideMark/>
          </w:tcPr>
          <w:p w14:paraId="517B0F7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90C566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00B5BF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921543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PORTA DOCUMENTOS DE PLÁSTICO TAMAÑO OFICIO</w:t>
            </w:r>
          </w:p>
        </w:tc>
        <w:tc>
          <w:tcPr>
            <w:tcW w:w="1278" w:type="dxa"/>
            <w:tcBorders>
              <w:top w:val="nil"/>
              <w:left w:val="nil"/>
              <w:bottom w:val="single" w:sz="4" w:space="0" w:color="000000"/>
              <w:right w:val="single" w:sz="4" w:space="0" w:color="000000"/>
            </w:tcBorders>
            <w:shd w:val="clear" w:color="auto" w:fill="auto"/>
            <w:noWrap/>
            <w:vAlign w:val="bottom"/>
            <w:hideMark/>
          </w:tcPr>
          <w:p w14:paraId="5EA76ED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853C07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469730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ED3D83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PERFORADORA</w:t>
            </w:r>
          </w:p>
        </w:tc>
        <w:tc>
          <w:tcPr>
            <w:tcW w:w="1278" w:type="dxa"/>
            <w:tcBorders>
              <w:top w:val="nil"/>
              <w:left w:val="nil"/>
              <w:bottom w:val="single" w:sz="4" w:space="0" w:color="000000"/>
              <w:right w:val="single" w:sz="4" w:space="0" w:color="000000"/>
            </w:tcBorders>
            <w:shd w:val="clear" w:color="auto" w:fill="auto"/>
            <w:noWrap/>
            <w:vAlign w:val="bottom"/>
            <w:hideMark/>
          </w:tcPr>
          <w:p w14:paraId="501991E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FFE9364"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59110E8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C6F2F7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 SABANA TAMAÑO RESMA</w:t>
            </w:r>
          </w:p>
        </w:tc>
        <w:tc>
          <w:tcPr>
            <w:tcW w:w="1278" w:type="dxa"/>
            <w:tcBorders>
              <w:top w:val="nil"/>
              <w:left w:val="nil"/>
              <w:bottom w:val="single" w:sz="4" w:space="0" w:color="000000"/>
              <w:right w:val="single" w:sz="4" w:space="0" w:color="000000"/>
            </w:tcBorders>
            <w:shd w:val="clear" w:color="auto" w:fill="auto"/>
            <w:noWrap/>
            <w:vAlign w:val="bottom"/>
            <w:hideMark/>
          </w:tcPr>
          <w:p w14:paraId="107C79C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PLI</w:t>
            </w:r>
          </w:p>
        </w:tc>
        <w:tc>
          <w:tcPr>
            <w:tcW w:w="1409" w:type="dxa"/>
            <w:tcBorders>
              <w:top w:val="nil"/>
              <w:left w:val="nil"/>
              <w:bottom w:val="single" w:sz="4" w:space="0" w:color="000000"/>
              <w:right w:val="single" w:sz="4" w:space="0" w:color="000000"/>
            </w:tcBorders>
            <w:shd w:val="clear" w:color="auto" w:fill="auto"/>
            <w:noWrap/>
            <w:vAlign w:val="bottom"/>
            <w:hideMark/>
          </w:tcPr>
          <w:p w14:paraId="12581B0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5BD806B1"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E66C24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 CARBÓNICO</w:t>
            </w:r>
          </w:p>
        </w:tc>
        <w:tc>
          <w:tcPr>
            <w:tcW w:w="1278" w:type="dxa"/>
            <w:tcBorders>
              <w:top w:val="nil"/>
              <w:left w:val="nil"/>
              <w:bottom w:val="single" w:sz="4" w:space="0" w:color="000000"/>
              <w:right w:val="single" w:sz="4" w:space="0" w:color="000000"/>
            </w:tcBorders>
            <w:shd w:val="clear" w:color="auto" w:fill="auto"/>
            <w:noWrap/>
            <w:vAlign w:val="bottom"/>
            <w:hideMark/>
          </w:tcPr>
          <w:p w14:paraId="4738265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HJA</w:t>
            </w:r>
          </w:p>
        </w:tc>
        <w:tc>
          <w:tcPr>
            <w:tcW w:w="1409" w:type="dxa"/>
            <w:tcBorders>
              <w:top w:val="nil"/>
              <w:left w:val="nil"/>
              <w:bottom w:val="single" w:sz="4" w:space="0" w:color="000000"/>
              <w:right w:val="single" w:sz="4" w:space="0" w:color="000000"/>
            </w:tcBorders>
            <w:shd w:val="clear" w:color="auto" w:fill="auto"/>
            <w:noWrap/>
            <w:vAlign w:val="bottom"/>
            <w:hideMark/>
          </w:tcPr>
          <w:p w14:paraId="5022A31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0F3FD1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985A3D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 BOND TAMAÑO CARTA</w:t>
            </w:r>
          </w:p>
        </w:tc>
        <w:tc>
          <w:tcPr>
            <w:tcW w:w="1278" w:type="dxa"/>
            <w:tcBorders>
              <w:top w:val="nil"/>
              <w:left w:val="nil"/>
              <w:bottom w:val="single" w:sz="4" w:space="0" w:color="000000"/>
              <w:right w:val="single" w:sz="4" w:space="0" w:color="000000"/>
            </w:tcBorders>
            <w:shd w:val="clear" w:color="auto" w:fill="auto"/>
            <w:noWrap/>
            <w:vAlign w:val="bottom"/>
            <w:hideMark/>
          </w:tcPr>
          <w:p w14:paraId="66EC673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PQT</w:t>
            </w:r>
          </w:p>
        </w:tc>
        <w:tc>
          <w:tcPr>
            <w:tcW w:w="1409" w:type="dxa"/>
            <w:tcBorders>
              <w:top w:val="nil"/>
              <w:left w:val="nil"/>
              <w:bottom w:val="single" w:sz="4" w:space="0" w:color="000000"/>
              <w:right w:val="single" w:sz="4" w:space="0" w:color="000000"/>
            </w:tcBorders>
            <w:shd w:val="clear" w:color="auto" w:fill="auto"/>
            <w:noWrap/>
            <w:vAlign w:val="bottom"/>
            <w:hideMark/>
          </w:tcPr>
          <w:p w14:paraId="1641AF6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6</w:t>
            </w:r>
          </w:p>
        </w:tc>
      </w:tr>
      <w:tr w:rsidR="00163DE7" w:rsidRPr="004F7F22" w14:paraId="24CA3FF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B41CF1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MARCADOR INDELEBLE</w:t>
            </w:r>
          </w:p>
        </w:tc>
        <w:tc>
          <w:tcPr>
            <w:tcW w:w="1278" w:type="dxa"/>
            <w:tcBorders>
              <w:top w:val="nil"/>
              <w:left w:val="nil"/>
              <w:bottom w:val="single" w:sz="4" w:space="0" w:color="000000"/>
              <w:right w:val="single" w:sz="4" w:space="0" w:color="000000"/>
            </w:tcBorders>
            <w:shd w:val="clear" w:color="auto" w:fill="auto"/>
            <w:noWrap/>
            <w:vAlign w:val="bottom"/>
            <w:hideMark/>
          </w:tcPr>
          <w:p w14:paraId="06B2C74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393B66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5</w:t>
            </w:r>
          </w:p>
        </w:tc>
      </w:tr>
      <w:tr w:rsidR="00163DE7" w:rsidRPr="004F7F22" w14:paraId="4B91089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E042AA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MARCADOR DE AGUA</w:t>
            </w:r>
          </w:p>
        </w:tc>
        <w:tc>
          <w:tcPr>
            <w:tcW w:w="1278" w:type="dxa"/>
            <w:tcBorders>
              <w:top w:val="nil"/>
              <w:left w:val="nil"/>
              <w:bottom w:val="single" w:sz="4" w:space="0" w:color="000000"/>
              <w:right w:val="single" w:sz="4" w:space="0" w:color="000000"/>
            </w:tcBorders>
            <w:shd w:val="clear" w:color="auto" w:fill="auto"/>
            <w:noWrap/>
            <w:vAlign w:val="bottom"/>
            <w:hideMark/>
          </w:tcPr>
          <w:p w14:paraId="00E4957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C47DA5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5</w:t>
            </w:r>
          </w:p>
        </w:tc>
      </w:tr>
      <w:tr w:rsidR="00163DE7" w:rsidRPr="004F7F22" w14:paraId="5E3C962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6034FE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LÁPIZ NEGRO</w:t>
            </w:r>
          </w:p>
        </w:tc>
        <w:tc>
          <w:tcPr>
            <w:tcW w:w="1278" w:type="dxa"/>
            <w:tcBorders>
              <w:top w:val="nil"/>
              <w:left w:val="nil"/>
              <w:bottom w:val="single" w:sz="4" w:space="0" w:color="000000"/>
              <w:right w:val="single" w:sz="4" w:space="0" w:color="000000"/>
            </w:tcBorders>
            <w:shd w:val="clear" w:color="auto" w:fill="auto"/>
            <w:noWrap/>
            <w:vAlign w:val="bottom"/>
            <w:hideMark/>
          </w:tcPr>
          <w:p w14:paraId="181C98C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C1EA214"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64DA84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55A566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GRAMPAS</w:t>
            </w:r>
          </w:p>
        </w:tc>
        <w:tc>
          <w:tcPr>
            <w:tcW w:w="1278" w:type="dxa"/>
            <w:tcBorders>
              <w:top w:val="nil"/>
              <w:left w:val="nil"/>
              <w:bottom w:val="single" w:sz="4" w:space="0" w:color="000000"/>
              <w:right w:val="single" w:sz="4" w:space="0" w:color="000000"/>
            </w:tcBorders>
            <w:shd w:val="clear" w:color="auto" w:fill="auto"/>
            <w:noWrap/>
            <w:vAlign w:val="bottom"/>
            <w:hideMark/>
          </w:tcPr>
          <w:p w14:paraId="05B1724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CJA</w:t>
            </w:r>
          </w:p>
        </w:tc>
        <w:tc>
          <w:tcPr>
            <w:tcW w:w="1409" w:type="dxa"/>
            <w:tcBorders>
              <w:top w:val="nil"/>
              <w:left w:val="nil"/>
              <w:bottom w:val="single" w:sz="4" w:space="0" w:color="000000"/>
              <w:right w:val="single" w:sz="4" w:space="0" w:color="000000"/>
            </w:tcBorders>
            <w:shd w:val="clear" w:color="auto" w:fill="auto"/>
            <w:noWrap/>
            <w:vAlign w:val="bottom"/>
            <w:hideMark/>
          </w:tcPr>
          <w:p w14:paraId="0379E4D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6A6B27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C3EB71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GOMA DE BORRAR</w:t>
            </w:r>
          </w:p>
        </w:tc>
        <w:tc>
          <w:tcPr>
            <w:tcW w:w="1278" w:type="dxa"/>
            <w:tcBorders>
              <w:top w:val="nil"/>
              <w:left w:val="nil"/>
              <w:bottom w:val="single" w:sz="4" w:space="0" w:color="000000"/>
              <w:right w:val="single" w:sz="4" w:space="0" w:color="000000"/>
            </w:tcBorders>
            <w:shd w:val="clear" w:color="auto" w:fill="auto"/>
            <w:noWrap/>
            <w:vAlign w:val="bottom"/>
            <w:hideMark/>
          </w:tcPr>
          <w:p w14:paraId="2D03BA4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30D774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114F0DA0"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418815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FOLDERS DE PLÁSTICO</w:t>
            </w:r>
          </w:p>
        </w:tc>
        <w:tc>
          <w:tcPr>
            <w:tcW w:w="1278" w:type="dxa"/>
            <w:tcBorders>
              <w:top w:val="nil"/>
              <w:left w:val="nil"/>
              <w:bottom w:val="single" w:sz="4" w:space="0" w:color="000000"/>
              <w:right w:val="single" w:sz="4" w:space="0" w:color="000000"/>
            </w:tcBorders>
            <w:shd w:val="clear" w:color="auto" w:fill="auto"/>
            <w:noWrap/>
            <w:vAlign w:val="bottom"/>
            <w:hideMark/>
          </w:tcPr>
          <w:p w14:paraId="2B27448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C7D631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5219C3A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0CA634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ENGRAMPADORA</w:t>
            </w:r>
          </w:p>
        </w:tc>
        <w:tc>
          <w:tcPr>
            <w:tcW w:w="1278" w:type="dxa"/>
            <w:tcBorders>
              <w:top w:val="nil"/>
              <w:left w:val="nil"/>
              <w:bottom w:val="single" w:sz="4" w:space="0" w:color="000000"/>
              <w:right w:val="single" w:sz="4" w:space="0" w:color="000000"/>
            </w:tcBorders>
            <w:shd w:val="clear" w:color="auto" w:fill="auto"/>
            <w:noWrap/>
            <w:vAlign w:val="bottom"/>
            <w:hideMark/>
          </w:tcPr>
          <w:p w14:paraId="0F50795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D4A9A9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2</w:t>
            </w:r>
          </w:p>
        </w:tc>
      </w:tr>
      <w:tr w:rsidR="00163DE7" w:rsidRPr="004F7F22" w14:paraId="1082656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175043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CUADERNO DE ACTAS</w:t>
            </w:r>
          </w:p>
        </w:tc>
        <w:tc>
          <w:tcPr>
            <w:tcW w:w="1278" w:type="dxa"/>
            <w:tcBorders>
              <w:top w:val="nil"/>
              <w:left w:val="nil"/>
              <w:bottom w:val="single" w:sz="4" w:space="0" w:color="000000"/>
              <w:right w:val="single" w:sz="4" w:space="0" w:color="000000"/>
            </w:tcBorders>
            <w:shd w:val="clear" w:color="auto" w:fill="auto"/>
            <w:noWrap/>
            <w:vAlign w:val="bottom"/>
            <w:hideMark/>
          </w:tcPr>
          <w:p w14:paraId="412E89B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165267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58F43B6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579BC2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CUADERNO DE 30 HOJAS</w:t>
            </w:r>
          </w:p>
        </w:tc>
        <w:tc>
          <w:tcPr>
            <w:tcW w:w="1278" w:type="dxa"/>
            <w:tcBorders>
              <w:top w:val="nil"/>
              <w:left w:val="nil"/>
              <w:bottom w:val="single" w:sz="4" w:space="0" w:color="000000"/>
              <w:right w:val="single" w:sz="4" w:space="0" w:color="000000"/>
            </w:tcBorders>
            <w:shd w:val="clear" w:color="auto" w:fill="auto"/>
            <w:noWrap/>
            <w:vAlign w:val="bottom"/>
            <w:hideMark/>
          </w:tcPr>
          <w:p w14:paraId="5A34B8F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3A841E2"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85BBD9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C973F5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CUADERNO DE 100 HOJAS TAMAÑO CARTA</w:t>
            </w:r>
          </w:p>
        </w:tc>
        <w:tc>
          <w:tcPr>
            <w:tcW w:w="1278" w:type="dxa"/>
            <w:tcBorders>
              <w:top w:val="nil"/>
              <w:left w:val="nil"/>
              <w:bottom w:val="single" w:sz="4" w:space="0" w:color="000000"/>
              <w:right w:val="single" w:sz="4" w:space="0" w:color="000000"/>
            </w:tcBorders>
            <w:shd w:val="clear" w:color="auto" w:fill="auto"/>
            <w:noWrap/>
            <w:vAlign w:val="bottom"/>
            <w:hideMark/>
          </w:tcPr>
          <w:p w14:paraId="41651E6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F4B572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4A6A6EE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286750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CLIPS</w:t>
            </w:r>
          </w:p>
        </w:tc>
        <w:tc>
          <w:tcPr>
            <w:tcW w:w="1278" w:type="dxa"/>
            <w:tcBorders>
              <w:top w:val="nil"/>
              <w:left w:val="nil"/>
              <w:bottom w:val="single" w:sz="4" w:space="0" w:color="000000"/>
              <w:right w:val="single" w:sz="4" w:space="0" w:color="000000"/>
            </w:tcBorders>
            <w:shd w:val="clear" w:color="auto" w:fill="auto"/>
            <w:noWrap/>
            <w:vAlign w:val="bottom"/>
            <w:hideMark/>
          </w:tcPr>
          <w:p w14:paraId="1B442F1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CJA</w:t>
            </w:r>
          </w:p>
        </w:tc>
        <w:tc>
          <w:tcPr>
            <w:tcW w:w="1409" w:type="dxa"/>
            <w:tcBorders>
              <w:top w:val="nil"/>
              <w:left w:val="nil"/>
              <w:bottom w:val="single" w:sz="4" w:space="0" w:color="000000"/>
              <w:right w:val="single" w:sz="4" w:space="0" w:color="000000"/>
            </w:tcBorders>
            <w:shd w:val="clear" w:color="auto" w:fill="auto"/>
            <w:noWrap/>
            <w:vAlign w:val="bottom"/>
            <w:hideMark/>
          </w:tcPr>
          <w:p w14:paraId="21D02D6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58B0CD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02E883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CINTA SCOTCH TRANSPARENTE</w:t>
            </w:r>
          </w:p>
        </w:tc>
        <w:tc>
          <w:tcPr>
            <w:tcW w:w="1278" w:type="dxa"/>
            <w:tcBorders>
              <w:top w:val="nil"/>
              <w:left w:val="nil"/>
              <w:bottom w:val="single" w:sz="4" w:space="0" w:color="000000"/>
              <w:right w:val="single" w:sz="4" w:space="0" w:color="000000"/>
            </w:tcBorders>
            <w:shd w:val="clear" w:color="auto" w:fill="auto"/>
            <w:noWrap/>
            <w:vAlign w:val="bottom"/>
            <w:hideMark/>
          </w:tcPr>
          <w:p w14:paraId="442D559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A395BF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A619C6B"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2779D3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CINTA MASKING</w:t>
            </w:r>
          </w:p>
        </w:tc>
        <w:tc>
          <w:tcPr>
            <w:tcW w:w="1278" w:type="dxa"/>
            <w:tcBorders>
              <w:top w:val="nil"/>
              <w:left w:val="nil"/>
              <w:bottom w:val="single" w:sz="4" w:space="0" w:color="000000"/>
              <w:right w:val="single" w:sz="4" w:space="0" w:color="000000"/>
            </w:tcBorders>
            <w:shd w:val="clear" w:color="auto" w:fill="auto"/>
            <w:noWrap/>
            <w:vAlign w:val="bottom"/>
            <w:hideMark/>
          </w:tcPr>
          <w:p w14:paraId="21D656E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6D0267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226FC7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DBA9D3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BOLÍGRAFO</w:t>
            </w:r>
          </w:p>
        </w:tc>
        <w:tc>
          <w:tcPr>
            <w:tcW w:w="1278" w:type="dxa"/>
            <w:tcBorders>
              <w:top w:val="nil"/>
              <w:left w:val="nil"/>
              <w:bottom w:val="single" w:sz="4" w:space="0" w:color="000000"/>
              <w:right w:val="single" w:sz="4" w:space="0" w:color="000000"/>
            </w:tcBorders>
            <w:shd w:val="clear" w:color="auto" w:fill="auto"/>
            <w:noWrap/>
            <w:vAlign w:val="bottom"/>
            <w:hideMark/>
          </w:tcPr>
          <w:p w14:paraId="3B2F54B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1D13690"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6</w:t>
            </w:r>
          </w:p>
        </w:tc>
      </w:tr>
      <w:tr w:rsidR="00163DE7" w:rsidRPr="004F7F22" w14:paraId="4D6F814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CB140D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ARCHIVADORES DE PALANCA</w:t>
            </w:r>
          </w:p>
        </w:tc>
        <w:tc>
          <w:tcPr>
            <w:tcW w:w="1278" w:type="dxa"/>
            <w:tcBorders>
              <w:top w:val="nil"/>
              <w:left w:val="nil"/>
              <w:bottom w:val="single" w:sz="4" w:space="0" w:color="000000"/>
              <w:right w:val="single" w:sz="4" w:space="0" w:color="000000"/>
            </w:tcBorders>
            <w:shd w:val="clear" w:color="auto" w:fill="auto"/>
            <w:noWrap/>
            <w:vAlign w:val="bottom"/>
            <w:hideMark/>
          </w:tcPr>
          <w:p w14:paraId="17126F6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94955D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5</w:t>
            </w:r>
          </w:p>
        </w:tc>
      </w:tr>
      <w:tr w:rsidR="00163DE7" w:rsidRPr="004F7F22" w14:paraId="7A75DF23"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C089D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HERRAMIENTAS</w:t>
            </w:r>
          </w:p>
        </w:tc>
      </w:tr>
      <w:tr w:rsidR="00163DE7" w:rsidRPr="004F7F22" w14:paraId="6EC98758"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6FE4B9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TESTER MULTÍMETRO</w:t>
            </w:r>
          </w:p>
        </w:tc>
        <w:tc>
          <w:tcPr>
            <w:tcW w:w="1278" w:type="dxa"/>
            <w:tcBorders>
              <w:top w:val="nil"/>
              <w:left w:val="nil"/>
              <w:bottom w:val="single" w:sz="4" w:space="0" w:color="000000"/>
              <w:right w:val="single" w:sz="4" w:space="0" w:color="000000"/>
            </w:tcBorders>
            <w:shd w:val="clear" w:color="auto" w:fill="auto"/>
            <w:noWrap/>
            <w:vAlign w:val="bottom"/>
            <w:hideMark/>
          </w:tcPr>
          <w:p w14:paraId="34A6755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0F12947"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101BF7DC"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45A333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TENAZA</w:t>
            </w:r>
          </w:p>
        </w:tc>
        <w:tc>
          <w:tcPr>
            <w:tcW w:w="1278" w:type="dxa"/>
            <w:tcBorders>
              <w:top w:val="nil"/>
              <w:left w:val="nil"/>
              <w:bottom w:val="single" w:sz="4" w:space="0" w:color="000000"/>
              <w:right w:val="single" w:sz="4" w:space="0" w:color="000000"/>
            </w:tcBorders>
            <w:shd w:val="clear" w:color="auto" w:fill="auto"/>
            <w:noWrap/>
            <w:vAlign w:val="bottom"/>
            <w:hideMark/>
          </w:tcPr>
          <w:p w14:paraId="536C267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70B85E1"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597D128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C0074C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TARRAJAS DE PVC DE 1/2</w:t>
            </w:r>
          </w:p>
        </w:tc>
        <w:tc>
          <w:tcPr>
            <w:tcW w:w="1278" w:type="dxa"/>
            <w:tcBorders>
              <w:top w:val="nil"/>
              <w:left w:val="nil"/>
              <w:bottom w:val="single" w:sz="4" w:space="0" w:color="000000"/>
              <w:right w:val="single" w:sz="4" w:space="0" w:color="000000"/>
            </w:tcBorders>
            <w:shd w:val="clear" w:color="auto" w:fill="auto"/>
            <w:noWrap/>
            <w:vAlign w:val="bottom"/>
            <w:hideMark/>
          </w:tcPr>
          <w:p w14:paraId="588D0FE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6A7ABF8"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1A53BF03"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E3C78D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TALADRO</w:t>
            </w:r>
          </w:p>
        </w:tc>
        <w:tc>
          <w:tcPr>
            <w:tcW w:w="1278" w:type="dxa"/>
            <w:tcBorders>
              <w:top w:val="nil"/>
              <w:left w:val="nil"/>
              <w:bottom w:val="single" w:sz="4" w:space="0" w:color="000000"/>
              <w:right w:val="single" w:sz="4" w:space="0" w:color="000000"/>
            </w:tcBorders>
            <w:shd w:val="clear" w:color="auto" w:fill="auto"/>
            <w:noWrap/>
            <w:vAlign w:val="bottom"/>
            <w:hideMark/>
          </w:tcPr>
          <w:p w14:paraId="60F3D77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59E05D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09D5CF03"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9D393C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SIERRA METÁLICA</w:t>
            </w:r>
          </w:p>
        </w:tc>
        <w:tc>
          <w:tcPr>
            <w:tcW w:w="1278" w:type="dxa"/>
            <w:tcBorders>
              <w:top w:val="nil"/>
              <w:left w:val="nil"/>
              <w:bottom w:val="single" w:sz="4" w:space="0" w:color="000000"/>
              <w:right w:val="single" w:sz="4" w:space="0" w:color="000000"/>
            </w:tcBorders>
            <w:shd w:val="clear" w:color="auto" w:fill="auto"/>
            <w:noWrap/>
            <w:vAlign w:val="bottom"/>
            <w:hideMark/>
          </w:tcPr>
          <w:p w14:paraId="64D83FC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712DDD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19212D8"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A735F4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SERRUCHO PARA MADERA</w:t>
            </w:r>
          </w:p>
        </w:tc>
        <w:tc>
          <w:tcPr>
            <w:tcW w:w="1278" w:type="dxa"/>
            <w:tcBorders>
              <w:top w:val="nil"/>
              <w:left w:val="nil"/>
              <w:bottom w:val="single" w:sz="4" w:space="0" w:color="000000"/>
              <w:right w:val="single" w:sz="4" w:space="0" w:color="000000"/>
            </w:tcBorders>
            <w:shd w:val="clear" w:color="auto" w:fill="auto"/>
            <w:noWrap/>
            <w:vAlign w:val="bottom"/>
            <w:hideMark/>
          </w:tcPr>
          <w:p w14:paraId="671A578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89C5C6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8375B3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BE9B51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RODILLO ESPUMA</w:t>
            </w:r>
          </w:p>
        </w:tc>
        <w:tc>
          <w:tcPr>
            <w:tcW w:w="1278" w:type="dxa"/>
            <w:tcBorders>
              <w:top w:val="nil"/>
              <w:left w:val="nil"/>
              <w:bottom w:val="single" w:sz="4" w:space="0" w:color="000000"/>
              <w:right w:val="single" w:sz="4" w:space="0" w:color="000000"/>
            </w:tcBorders>
            <w:shd w:val="clear" w:color="auto" w:fill="auto"/>
            <w:noWrap/>
            <w:vAlign w:val="bottom"/>
            <w:hideMark/>
          </w:tcPr>
          <w:p w14:paraId="4FD6392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685AA34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59E26BF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EB27D0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PLOMADA 300GR</w:t>
            </w:r>
          </w:p>
        </w:tc>
        <w:tc>
          <w:tcPr>
            <w:tcW w:w="1278" w:type="dxa"/>
            <w:tcBorders>
              <w:top w:val="nil"/>
              <w:left w:val="nil"/>
              <w:bottom w:val="single" w:sz="4" w:space="0" w:color="000000"/>
              <w:right w:val="single" w:sz="4" w:space="0" w:color="000000"/>
            </w:tcBorders>
            <w:shd w:val="clear" w:color="auto" w:fill="auto"/>
            <w:noWrap/>
            <w:vAlign w:val="bottom"/>
            <w:hideMark/>
          </w:tcPr>
          <w:p w14:paraId="20737D1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992A577"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D5789F0"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E55DE1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PLANCHA</w:t>
            </w:r>
          </w:p>
        </w:tc>
        <w:tc>
          <w:tcPr>
            <w:tcW w:w="1278" w:type="dxa"/>
            <w:tcBorders>
              <w:top w:val="nil"/>
              <w:left w:val="nil"/>
              <w:bottom w:val="single" w:sz="4" w:space="0" w:color="000000"/>
              <w:right w:val="single" w:sz="4" w:space="0" w:color="000000"/>
            </w:tcBorders>
            <w:shd w:val="clear" w:color="auto" w:fill="auto"/>
            <w:noWrap/>
            <w:vAlign w:val="bottom"/>
            <w:hideMark/>
          </w:tcPr>
          <w:p w14:paraId="1F360B0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750AF07"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4AF52C4B"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253B9B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PINZA DE ELECTRICISTA</w:t>
            </w:r>
          </w:p>
        </w:tc>
        <w:tc>
          <w:tcPr>
            <w:tcW w:w="1278" w:type="dxa"/>
            <w:tcBorders>
              <w:top w:val="nil"/>
              <w:left w:val="nil"/>
              <w:bottom w:val="single" w:sz="4" w:space="0" w:color="000000"/>
              <w:right w:val="single" w:sz="4" w:space="0" w:color="000000"/>
            </w:tcBorders>
            <w:shd w:val="clear" w:color="auto" w:fill="auto"/>
            <w:noWrap/>
            <w:vAlign w:val="bottom"/>
            <w:hideMark/>
          </w:tcPr>
          <w:p w14:paraId="71079EB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C614732"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22139B4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AB11F0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PINZA DE CORTE LATERAL</w:t>
            </w:r>
          </w:p>
        </w:tc>
        <w:tc>
          <w:tcPr>
            <w:tcW w:w="1278" w:type="dxa"/>
            <w:tcBorders>
              <w:top w:val="nil"/>
              <w:left w:val="nil"/>
              <w:bottom w:val="single" w:sz="4" w:space="0" w:color="000000"/>
              <w:right w:val="single" w:sz="4" w:space="0" w:color="000000"/>
            </w:tcBorders>
            <w:shd w:val="clear" w:color="auto" w:fill="auto"/>
            <w:noWrap/>
            <w:vAlign w:val="bottom"/>
            <w:hideMark/>
          </w:tcPr>
          <w:p w14:paraId="37FF101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F198BC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7F16EEFB"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538815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PICO Y MANGO</w:t>
            </w:r>
          </w:p>
        </w:tc>
        <w:tc>
          <w:tcPr>
            <w:tcW w:w="1278" w:type="dxa"/>
            <w:tcBorders>
              <w:top w:val="nil"/>
              <w:left w:val="nil"/>
              <w:bottom w:val="single" w:sz="4" w:space="0" w:color="000000"/>
              <w:right w:val="single" w:sz="4" w:space="0" w:color="000000"/>
            </w:tcBorders>
            <w:shd w:val="clear" w:color="auto" w:fill="auto"/>
            <w:noWrap/>
            <w:vAlign w:val="bottom"/>
            <w:hideMark/>
          </w:tcPr>
          <w:p w14:paraId="43C6567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AF11DF4"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1C1ECC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DDB0F1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PATA DE CABRA</w:t>
            </w:r>
          </w:p>
        </w:tc>
        <w:tc>
          <w:tcPr>
            <w:tcW w:w="1278" w:type="dxa"/>
            <w:tcBorders>
              <w:top w:val="nil"/>
              <w:left w:val="nil"/>
              <w:bottom w:val="single" w:sz="4" w:space="0" w:color="000000"/>
              <w:right w:val="single" w:sz="4" w:space="0" w:color="000000"/>
            </w:tcBorders>
            <w:shd w:val="clear" w:color="auto" w:fill="auto"/>
            <w:noWrap/>
            <w:vAlign w:val="bottom"/>
            <w:hideMark/>
          </w:tcPr>
          <w:p w14:paraId="47DFB62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6C5C089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075CA180"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7A4A3F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PALA</w:t>
            </w:r>
          </w:p>
        </w:tc>
        <w:tc>
          <w:tcPr>
            <w:tcW w:w="1278" w:type="dxa"/>
            <w:tcBorders>
              <w:top w:val="nil"/>
              <w:left w:val="nil"/>
              <w:bottom w:val="single" w:sz="4" w:space="0" w:color="000000"/>
              <w:right w:val="single" w:sz="4" w:space="0" w:color="000000"/>
            </w:tcBorders>
            <w:shd w:val="clear" w:color="auto" w:fill="auto"/>
            <w:noWrap/>
            <w:vAlign w:val="bottom"/>
            <w:hideMark/>
          </w:tcPr>
          <w:p w14:paraId="7233449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3DB83D0"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10F6A4E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7AC644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NIVEL DE MANO DE 30CM</w:t>
            </w:r>
          </w:p>
        </w:tc>
        <w:tc>
          <w:tcPr>
            <w:tcW w:w="1278" w:type="dxa"/>
            <w:tcBorders>
              <w:top w:val="nil"/>
              <w:left w:val="nil"/>
              <w:bottom w:val="single" w:sz="4" w:space="0" w:color="000000"/>
              <w:right w:val="single" w:sz="4" w:space="0" w:color="000000"/>
            </w:tcBorders>
            <w:shd w:val="clear" w:color="auto" w:fill="auto"/>
            <w:noWrap/>
            <w:vAlign w:val="bottom"/>
            <w:hideMark/>
          </w:tcPr>
          <w:p w14:paraId="7B90854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2570F6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080863A9"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1202A1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MARTILLO</w:t>
            </w:r>
          </w:p>
        </w:tc>
        <w:tc>
          <w:tcPr>
            <w:tcW w:w="1278" w:type="dxa"/>
            <w:tcBorders>
              <w:top w:val="nil"/>
              <w:left w:val="nil"/>
              <w:bottom w:val="single" w:sz="4" w:space="0" w:color="000000"/>
              <w:right w:val="single" w:sz="4" w:space="0" w:color="000000"/>
            </w:tcBorders>
            <w:shd w:val="clear" w:color="auto" w:fill="auto"/>
            <w:noWrap/>
            <w:vAlign w:val="bottom"/>
            <w:hideMark/>
          </w:tcPr>
          <w:p w14:paraId="29FAE8A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9BD238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52D8760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4E402A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MANGUERA TRANSPARENTE DE NIVEL 3/8"</w:t>
            </w:r>
          </w:p>
        </w:tc>
        <w:tc>
          <w:tcPr>
            <w:tcW w:w="1278" w:type="dxa"/>
            <w:tcBorders>
              <w:top w:val="nil"/>
              <w:left w:val="nil"/>
              <w:bottom w:val="single" w:sz="4" w:space="0" w:color="000000"/>
              <w:right w:val="single" w:sz="4" w:space="0" w:color="000000"/>
            </w:tcBorders>
            <w:shd w:val="clear" w:color="auto" w:fill="auto"/>
            <w:noWrap/>
            <w:vAlign w:val="bottom"/>
            <w:hideMark/>
          </w:tcPr>
          <w:p w14:paraId="7A471D6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w:t>
            </w:r>
          </w:p>
        </w:tc>
        <w:tc>
          <w:tcPr>
            <w:tcW w:w="1409" w:type="dxa"/>
            <w:tcBorders>
              <w:top w:val="nil"/>
              <w:left w:val="nil"/>
              <w:bottom w:val="single" w:sz="4" w:space="0" w:color="000000"/>
              <w:right w:val="single" w:sz="4" w:space="0" w:color="000000"/>
            </w:tcBorders>
            <w:shd w:val="clear" w:color="auto" w:fill="auto"/>
            <w:noWrap/>
            <w:vAlign w:val="bottom"/>
            <w:hideMark/>
          </w:tcPr>
          <w:p w14:paraId="153FFCF8"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90</w:t>
            </w:r>
          </w:p>
        </w:tc>
      </w:tr>
      <w:tr w:rsidR="00163DE7" w:rsidRPr="004F7F22" w14:paraId="4D07E425"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534023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MALLA MILIMÉTRICA (H=1M; 1,10M)</w:t>
            </w:r>
          </w:p>
        </w:tc>
        <w:tc>
          <w:tcPr>
            <w:tcW w:w="1278" w:type="dxa"/>
            <w:tcBorders>
              <w:top w:val="nil"/>
              <w:left w:val="nil"/>
              <w:bottom w:val="single" w:sz="4" w:space="0" w:color="000000"/>
              <w:right w:val="single" w:sz="4" w:space="0" w:color="000000"/>
            </w:tcBorders>
            <w:shd w:val="clear" w:color="auto" w:fill="auto"/>
            <w:noWrap/>
            <w:vAlign w:val="bottom"/>
            <w:hideMark/>
          </w:tcPr>
          <w:p w14:paraId="4746E45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M2</w:t>
            </w:r>
          </w:p>
        </w:tc>
        <w:tc>
          <w:tcPr>
            <w:tcW w:w="1409" w:type="dxa"/>
            <w:tcBorders>
              <w:top w:val="nil"/>
              <w:left w:val="nil"/>
              <w:bottom w:val="single" w:sz="4" w:space="0" w:color="000000"/>
              <w:right w:val="single" w:sz="4" w:space="0" w:color="000000"/>
            </w:tcBorders>
            <w:shd w:val="clear" w:color="auto" w:fill="auto"/>
            <w:noWrap/>
            <w:vAlign w:val="bottom"/>
            <w:hideMark/>
          </w:tcPr>
          <w:p w14:paraId="05B35D1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4F375BA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2C84BA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LLAVE UNIVERSAL PARA TUBOS</w:t>
            </w:r>
          </w:p>
        </w:tc>
        <w:tc>
          <w:tcPr>
            <w:tcW w:w="1278" w:type="dxa"/>
            <w:tcBorders>
              <w:top w:val="nil"/>
              <w:left w:val="nil"/>
              <w:bottom w:val="single" w:sz="4" w:space="0" w:color="000000"/>
              <w:right w:val="single" w:sz="4" w:space="0" w:color="000000"/>
            </w:tcBorders>
            <w:shd w:val="clear" w:color="auto" w:fill="auto"/>
            <w:noWrap/>
            <w:vAlign w:val="bottom"/>
            <w:hideMark/>
          </w:tcPr>
          <w:p w14:paraId="190A912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56F059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00A967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9C527E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LLAVE STILSON</w:t>
            </w:r>
          </w:p>
        </w:tc>
        <w:tc>
          <w:tcPr>
            <w:tcW w:w="1278" w:type="dxa"/>
            <w:tcBorders>
              <w:top w:val="nil"/>
              <w:left w:val="nil"/>
              <w:bottom w:val="single" w:sz="4" w:space="0" w:color="000000"/>
              <w:right w:val="single" w:sz="4" w:space="0" w:color="000000"/>
            </w:tcBorders>
            <w:shd w:val="clear" w:color="auto" w:fill="auto"/>
            <w:noWrap/>
            <w:vAlign w:val="bottom"/>
            <w:hideMark/>
          </w:tcPr>
          <w:p w14:paraId="3B97E4B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D2F061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33305A3"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13B772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LLAVE PERICO</w:t>
            </w:r>
          </w:p>
        </w:tc>
        <w:tc>
          <w:tcPr>
            <w:tcW w:w="1278" w:type="dxa"/>
            <w:tcBorders>
              <w:top w:val="nil"/>
              <w:left w:val="nil"/>
              <w:bottom w:val="single" w:sz="4" w:space="0" w:color="000000"/>
              <w:right w:val="single" w:sz="4" w:space="0" w:color="000000"/>
            </w:tcBorders>
            <w:shd w:val="clear" w:color="auto" w:fill="auto"/>
            <w:noWrap/>
            <w:vAlign w:val="bottom"/>
            <w:hideMark/>
          </w:tcPr>
          <w:p w14:paraId="7157BD4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E064FD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A84299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76C201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lastRenderedPageBreak/>
              <w:t>LÁPIZ DE CARPINTERO</w:t>
            </w:r>
          </w:p>
        </w:tc>
        <w:tc>
          <w:tcPr>
            <w:tcW w:w="1278" w:type="dxa"/>
            <w:tcBorders>
              <w:top w:val="nil"/>
              <w:left w:val="nil"/>
              <w:bottom w:val="single" w:sz="4" w:space="0" w:color="000000"/>
              <w:right w:val="single" w:sz="4" w:space="0" w:color="000000"/>
            </w:tcBorders>
            <w:shd w:val="clear" w:color="auto" w:fill="auto"/>
            <w:noWrap/>
            <w:vAlign w:val="bottom"/>
            <w:hideMark/>
          </w:tcPr>
          <w:p w14:paraId="4A1734E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756082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919CF45"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B3B98A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HUINCHA DE 50M</w:t>
            </w:r>
          </w:p>
        </w:tc>
        <w:tc>
          <w:tcPr>
            <w:tcW w:w="1278" w:type="dxa"/>
            <w:tcBorders>
              <w:top w:val="nil"/>
              <w:left w:val="nil"/>
              <w:bottom w:val="single" w:sz="4" w:space="0" w:color="000000"/>
              <w:right w:val="single" w:sz="4" w:space="0" w:color="000000"/>
            </w:tcBorders>
            <w:shd w:val="clear" w:color="auto" w:fill="auto"/>
            <w:noWrap/>
            <w:vAlign w:val="bottom"/>
            <w:hideMark/>
          </w:tcPr>
          <w:p w14:paraId="385D58D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0257C2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472F077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E316CE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HOJAS PARA SIERRA MECÁNICA</w:t>
            </w:r>
          </w:p>
        </w:tc>
        <w:tc>
          <w:tcPr>
            <w:tcW w:w="1278" w:type="dxa"/>
            <w:tcBorders>
              <w:top w:val="nil"/>
              <w:left w:val="nil"/>
              <w:bottom w:val="single" w:sz="4" w:space="0" w:color="000000"/>
              <w:right w:val="single" w:sz="4" w:space="0" w:color="000000"/>
            </w:tcBorders>
            <w:shd w:val="clear" w:color="auto" w:fill="auto"/>
            <w:noWrap/>
            <w:vAlign w:val="bottom"/>
            <w:hideMark/>
          </w:tcPr>
          <w:p w14:paraId="692B7D6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477E8E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12</w:t>
            </w:r>
          </w:p>
        </w:tc>
      </w:tr>
      <w:tr w:rsidR="00163DE7" w:rsidRPr="004F7F22" w14:paraId="5D30C5F3"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23E2B6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HILO TANZA #0,70</w:t>
            </w:r>
          </w:p>
        </w:tc>
        <w:tc>
          <w:tcPr>
            <w:tcW w:w="1278" w:type="dxa"/>
            <w:tcBorders>
              <w:top w:val="nil"/>
              <w:left w:val="nil"/>
              <w:bottom w:val="single" w:sz="4" w:space="0" w:color="000000"/>
              <w:right w:val="single" w:sz="4" w:space="0" w:color="000000"/>
            </w:tcBorders>
            <w:shd w:val="clear" w:color="auto" w:fill="auto"/>
            <w:noWrap/>
            <w:vAlign w:val="bottom"/>
            <w:hideMark/>
          </w:tcPr>
          <w:p w14:paraId="56132F8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RL</w:t>
            </w:r>
          </w:p>
        </w:tc>
        <w:tc>
          <w:tcPr>
            <w:tcW w:w="1409" w:type="dxa"/>
            <w:tcBorders>
              <w:top w:val="nil"/>
              <w:left w:val="nil"/>
              <w:bottom w:val="single" w:sz="4" w:space="0" w:color="000000"/>
              <w:right w:val="single" w:sz="4" w:space="0" w:color="000000"/>
            </w:tcBorders>
            <w:shd w:val="clear" w:color="auto" w:fill="auto"/>
            <w:noWrap/>
            <w:vAlign w:val="bottom"/>
            <w:hideMark/>
          </w:tcPr>
          <w:p w14:paraId="39145C9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0C29FD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326E4D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GUANTES DE SEGURIDAD (ESPECIAL)</w:t>
            </w:r>
          </w:p>
        </w:tc>
        <w:tc>
          <w:tcPr>
            <w:tcW w:w="1278" w:type="dxa"/>
            <w:tcBorders>
              <w:top w:val="nil"/>
              <w:left w:val="nil"/>
              <w:bottom w:val="single" w:sz="4" w:space="0" w:color="000000"/>
              <w:right w:val="single" w:sz="4" w:space="0" w:color="000000"/>
            </w:tcBorders>
            <w:shd w:val="clear" w:color="auto" w:fill="auto"/>
            <w:noWrap/>
            <w:vAlign w:val="bottom"/>
            <w:hideMark/>
          </w:tcPr>
          <w:p w14:paraId="7626566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7CDE478"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5AF04FB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57AE98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FROTACHO (15X20)</w:t>
            </w:r>
          </w:p>
        </w:tc>
        <w:tc>
          <w:tcPr>
            <w:tcW w:w="1278" w:type="dxa"/>
            <w:tcBorders>
              <w:top w:val="nil"/>
              <w:left w:val="nil"/>
              <w:bottom w:val="single" w:sz="4" w:space="0" w:color="000000"/>
              <w:right w:val="single" w:sz="4" w:space="0" w:color="000000"/>
            </w:tcBorders>
            <w:shd w:val="clear" w:color="auto" w:fill="auto"/>
            <w:noWrap/>
            <w:vAlign w:val="bottom"/>
            <w:hideMark/>
          </w:tcPr>
          <w:p w14:paraId="075E962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2B3E8A1"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0020D855"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02FEB0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ESTILETE</w:t>
            </w:r>
          </w:p>
        </w:tc>
        <w:tc>
          <w:tcPr>
            <w:tcW w:w="1278" w:type="dxa"/>
            <w:tcBorders>
              <w:top w:val="nil"/>
              <w:left w:val="nil"/>
              <w:bottom w:val="single" w:sz="4" w:space="0" w:color="000000"/>
              <w:right w:val="single" w:sz="4" w:space="0" w:color="000000"/>
            </w:tcBorders>
            <w:shd w:val="clear" w:color="auto" w:fill="auto"/>
            <w:noWrap/>
            <w:vAlign w:val="bottom"/>
            <w:hideMark/>
          </w:tcPr>
          <w:p w14:paraId="5958AF4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A483B8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2</w:t>
            </w:r>
          </w:p>
        </w:tc>
      </w:tr>
      <w:tr w:rsidR="00163DE7" w:rsidRPr="004F7F22" w14:paraId="1D6B9439"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717D50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ESCUADRA (0,40X0,60)</w:t>
            </w:r>
          </w:p>
        </w:tc>
        <w:tc>
          <w:tcPr>
            <w:tcW w:w="1278" w:type="dxa"/>
            <w:tcBorders>
              <w:top w:val="nil"/>
              <w:left w:val="nil"/>
              <w:bottom w:val="single" w:sz="4" w:space="0" w:color="000000"/>
              <w:right w:val="single" w:sz="4" w:space="0" w:color="000000"/>
            </w:tcBorders>
            <w:shd w:val="clear" w:color="auto" w:fill="auto"/>
            <w:noWrap/>
            <w:vAlign w:val="bottom"/>
            <w:hideMark/>
          </w:tcPr>
          <w:p w14:paraId="38541E1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E1381E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B77209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3221A9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DESTORNILLADOR PUNTA ESTRELLA</w:t>
            </w:r>
          </w:p>
        </w:tc>
        <w:tc>
          <w:tcPr>
            <w:tcW w:w="1278" w:type="dxa"/>
            <w:tcBorders>
              <w:top w:val="nil"/>
              <w:left w:val="nil"/>
              <w:bottom w:val="single" w:sz="4" w:space="0" w:color="000000"/>
              <w:right w:val="single" w:sz="4" w:space="0" w:color="000000"/>
            </w:tcBorders>
            <w:shd w:val="clear" w:color="auto" w:fill="auto"/>
            <w:noWrap/>
            <w:vAlign w:val="bottom"/>
            <w:hideMark/>
          </w:tcPr>
          <w:p w14:paraId="0E63AC9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0E0CF22"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D237B15"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42B425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DESTORNILLADOR PUNTA PLANA</w:t>
            </w:r>
          </w:p>
        </w:tc>
        <w:tc>
          <w:tcPr>
            <w:tcW w:w="1278" w:type="dxa"/>
            <w:tcBorders>
              <w:top w:val="nil"/>
              <w:left w:val="nil"/>
              <w:bottom w:val="single" w:sz="4" w:space="0" w:color="000000"/>
              <w:right w:val="single" w:sz="4" w:space="0" w:color="000000"/>
            </w:tcBorders>
            <w:shd w:val="clear" w:color="auto" w:fill="auto"/>
            <w:noWrap/>
            <w:vAlign w:val="bottom"/>
            <w:hideMark/>
          </w:tcPr>
          <w:p w14:paraId="1A9DB21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EC6010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1E2528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535BE4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COMBO 5 LIBRAS</w:t>
            </w:r>
          </w:p>
        </w:tc>
        <w:tc>
          <w:tcPr>
            <w:tcW w:w="1278" w:type="dxa"/>
            <w:tcBorders>
              <w:top w:val="nil"/>
              <w:left w:val="nil"/>
              <w:bottom w:val="single" w:sz="4" w:space="0" w:color="000000"/>
              <w:right w:val="single" w:sz="4" w:space="0" w:color="000000"/>
            </w:tcBorders>
            <w:shd w:val="clear" w:color="auto" w:fill="auto"/>
            <w:noWrap/>
            <w:vAlign w:val="bottom"/>
            <w:hideMark/>
          </w:tcPr>
          <w:p w14:paraId="09D1882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66027C4"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0438C7C"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28429E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CEPILLO DE ACERO</w:t>
            </w:r>
          </w:p>
        </w:tc>
        <w:tc>
          <w:tcPr>
            <w:tcW w:w="1278" w:type="dxa"/>
            <w:tcBorders>
              <w:top w:val="nil"/>
              <w:left w:val="nil"/>
              <w:bottom w:val="single" w:sz="4" w:space="0" w:color="000000"/>
              <w:right w:val="single" w:sz="4" w:space="0" w:color="000000"/>
            </w:tcBorders>
            <w:shd w:val="clear" w:color="auto" w:fill="auto"/>
            <w:noWrap/>
            <w:vAlign w:val="bottom"/>
            <w:hideMark/>
          </w:tcPr>
          <w:p w14:paraId="73496E1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6311785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6FF9963"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A713ED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CARRETILLA</w:t>
            </w:r>
          </w:p>
        </w:tc>
        <w:tc>
          <w:tcPr>
            <w:tcW w:w="1278" w:type="dxa"/>
            <w:tcBorders>
              <w:top w:val="nil"/>
              <w:left w:val="nil"/>
              <w:bottom w:val="single" w:sz="4" w:space="0" w:color="000000"/>
              <w:right w:val="single" w:sz="4" w:space="0" w:color="000000"/>
            </w:tcBorders>
            <w:shd w:val="clear" w:color="auto" w:fill="auto"/>
            <w:noWrap/>
            <w:vAlign w:val="bottom"/>
            <w:hideMark/>
          </w:tcPr>
          <w:p w14:paraId="5583ECF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12657B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F887230"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6AC549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BROCHA 3</w:t>
            </w:r>
          </w:p>
        </w:tc>
        <w:tc>
          <w:tcPr>
            <w:tcW w:w="1278" w:type="dxa"/>
            <w:tcBorders>
              <w:top w:val="nil"/>
              <w:left w:val="nil"/>
              <w:bottom w:val="single" w:sz="4" w:space="0" w:color="000000"/>
              <w:right w:val="single" w:sz="4" w:space="0" w:color="000000"/>
            </w:tcBorders>
            <w:shd w:val="clear" w:color="auto" w:fill="auto"/>
            <w:noWrap/>
            <w:vAlign w:val="bottom"/>
            <w:hideMark/>
          </w:tcPr>
          <w:p w14:paraId="5C36E95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1A3AF4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08654B43"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091802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BARRETA DE 1.5 M</w:t>
            </w:r>
          </w:p>
        </w:tc>
        <w:tc>
          <w:tcPr>
            <w:tcW w:w="1278" w:type="dxa"/>
            <w:tcBorders>
              <w:top w:val="nil"/>
              <w:left w:val="nil"/>
              <w:bottom w:val="single" w:sz="4" w:space="0" w:color="000000"/>
              <w:right w:val="single" w:sz="4" w:space="0" w:color="000000"/>
            </w:tcBorders>
            <w:shd w:val="clear" w:color="auto" w:fill="auto"/>
            <w:noWrap/>
            <w:vAlign w:val="bottom"/>
            <w:hideMark/>
          </w:tcPr>
          <w:p w14:paraId="18EDC3B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47A06D7"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4E6F8A6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105053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BALDE PLÁSTICO 20LT</w:t>
            </w:r>
          </w:p>
        </w:tc>
        <w:tc>
          <w:tcPr>
            <w:tcW w:w="1278" w:type="dxa"/>
            <w:tcBorders>
              <w:top w:val="nil"/>
              <w:left w:val="nil"/>
              <w:bottom w:val="single" w:sz="4" w:space="0" w:color="000000"/>
              <w:right w:val="single" w:sz="4" w:space="0" w:color="000000"/>
            </w:tcBorders>
            <w:shd w:val="clear" w:color="auto" w:fill="auto"/>
            <w:noWrap/>
            <w:vAlign w:val="bottom"/>
            <w:hideMark/>
          </w:tcPr>
          <w:p w14:paraId="28A5A11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522ADB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2</w:t>
            </w:r>
          </w:p>
        </w:tc>
      </w:tr>
      <w:tr w:rsidR="00163DE7" w:rsidRPr="004F7F22" w14:paraId="21B9110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81D05A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BADILEJOS</w:t>
            </w:r>
          </w:p>
        </w:tc>
        <w:tc>
          <w:tcPr>
            <w:tcW w:w="1278" w:type="dxa"/>
            <w:tcBorders>
              <w:top w:val="nil"/>
              <w:left w:val="nil"/>
              <w:bottom w:val="single" w:sz="4" w:space="0" w:color="000000"/>
              <w:right w:val="single" w:sz="4" w:space="0" w:color="000000"/>
            </w:tcBorders>
            <w:shd w:val="clear" w:color="auto" w:fill="auto"/>
            <w:noWrap/>
            <w:vAlign w:val="bottom"/>
            <w:hideMark/>
          </w:tcPr>
          <w:p w14:paraId="7C6EC40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06299F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5B0C3B7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3CE851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ALICATE</w:t>
            </w:r>
          </w:p>
        </w:tc>
        <w:tc>
          <w:tcPr>
            <w:tcW w:w="1278" w:type="dxa"/>
            <w:tcBorders>
              <w:top w:val="nil"/>
              <w:left w:val="nil"/>
              <w:bottom w:val="single" w:sz="4" w:space="0" w:color="000000"/>
              <w:right w:val="single" w:sz="4" w:space="0" w:color="000000"/>
            </w:tcBorders>
            <w:shd w:val="clear" w:color="auto" w:fill="auto"/>
            <w:noWrap/>
            <w:vAlign w:val="bottom"/>
            <w:hideMark/>
          </w:tcPr>
          <w:p w14:paraId="34D4BDD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6084A07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6A32558"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F51F5F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FLEXO 10M</w:t>
            </w:r>
          </w:p>
        </w:tc>
        <w:tc>
          <w:tcPr>
            <w:tcW w:w="1278" w:type="dxa"/>
            <w:tcBorders>
              <w:top w:val="nil"/>
              <w:left w:val="nil"/>
              <w:bottom w:val="single" w:sz="4" w:space="0" w:color="000000"/>
              <w:right w:val="single" w:sz="4" w:space="0" w:color="000000"/>
            </w:tcBorders>
            <w:shd w:val="clear" w:color="auto" w:fill="auto"/>
            <w:noWrap/>
            <w:vAlign w:val="bottom"/>
            <w:hideMark/>
          </w:tcPr>
          <w:p w14:paraId="06568F6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1C82794"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6</w:t>
            </w:r>
          </w:p>
        </w:tc>
      </w:tr>
      <w:tr w:rsidR="00163DE7" w:rsidRPr="004F7F22" w14:paraId="424980ED"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DC6CD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CAPACITACIÓN TALLER PARA LIDERES Y AUTORIDADES</w:t>
            </w:r>
          </w:p>
        </w:tc>
      </w:tr>
      <w:tr w:rsidR="00163DE7" w:rsidRPr="004F7F22" w14:paraId="500F0E1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8E3DCB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PAPELÓGRAFO</w:t>
            </w:r>
          </w:p>
        </w:tc>
        <w:tc>
          <w:tcPr>
            <w:tcW w:w="1278" w:type="dxa"/>
            <w:tcBorders>
              <w:top w:val="nil"/>
              <w:left w:val="nil"/>
              <w:bottom w:val="single" w:sz="4" w:space="0" w:color="000000"/>
              <w:right w:val="single" w:sz="4" w:space="0" w:color="000000"/>
            </w:tcBorders>
            <w:shd w:val="clear" w:color="auto" w:fill="auto"/>
            <w:noWrap/>
            <w:vAlign w:val="bottom"/>
            <w:hideMark/>
          </w:tcPr>
          <w:p w14:paraId="789813E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D41600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710CAF8"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C9D79A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 SABANA TAMAÑO RESMA</w:t>
            </w:r>
          </w:p>
        </w:tc>
        <w:tc>
          <w:tcPr>
            <w:tcW w:w="1278" w:type="dxa"/>
            <w:tcBorders>
              <w:top w:val="nil"/>
              <w:left w:val="nil"/>
              <w:bottom w:val="single" w:sz="4" w:space="0" w:color="000000"/>
              <w:right w:val="single" w:sz="4" w:space="0" w:color="000000"/>
            </w:tcBorders>
            <w:shd w:val="clear" w:color="auto" w:fill="auto"/>
            <w:noWrap/>
            <w:vAlign w:val="bottom"/>
            <w:hideMark/>
          </w:tcPr>
          <w:p w14:paraId="7051C77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PLI</w:t>
            </w:r>
          </w:p>
        </w:tc>
        <w:tc>
          <w:tcPr>
            <w:tcW w:w="1409" w:type="dxa"/>
            <w:tcBorders>
              <w:top w:val="nil"/>
              <w:left w:val="nil"/>
              <w:bottom w:val="single" w:sz="4" w:space="0" w:color="000000"/>
              <w:right w:val="single" w:sz="4" w:space="0" w:color="000000"/>
            </w:tcBorders>
            <w:shd w:val="clear" w:color="auto" w:fill="auto"/>
            <w:noWrap/>
            <w:vAlign w:val="bottom"/>
            <w:hideMark/>
          </w:tcPr>
          <w:p w14:paraId="0C5D6C4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DA4DFD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A4775B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MARCADOR DE AGUA</w:t>
            </w:r>
          </w:p>
        </w:tc>
        <w:tc>
          <w:tcPr>
            <w:tcW w:w="1278" w:type="dxa"/>
            <w:tcBorders>
              <w:top w:val="nil"/>
              <w:left w:val="nil"/>
              <w:bottom w:val="single" w:sz="4" w:space="0" w:color="000000"/>
              <w:right w:val="single" w:sz="4" w:space="0" w:color="000000"/>
            </w:tcBorders>
            <w:shd w:val="clear" w:color="auto" w:fill="auto"/>
            <w:noWrap/>
            <w:vAlign w:val="bottom"/>
            <w:hideMark/>
          </w:tcPr>
          <w:p w14:paraId="027CD85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A850F3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0EB8C38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92BEA1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CUADERNO DE 30 HOJAS</w:t>
            </w:r>
          </w:p>
        </w:tc>
        <w:tc>
          <w:tcPr>
            <w:tcW w:w="1278" w:type="dxa"/>
            <w:tcBorders>
              <w:top w:val="nil"/>
              <w:left w:val="nil"/>
              <w:bottom w:val="single" w:sz="4" w:space="0" w:color="000000"/>
              <w:right w:val="single" w:sz="4" w:space="0" w:color="000000"/>
            </w:tcBorders>
            <w:shd w:val="clear" w:color="auto" w:fill="auto"/>
            <w:noWrap/>
            <w:vAlign w:val="bottom"/>
            <w:hideMark/>
          </w:tcPr>
          <w:p w14:paraId="14BFC79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C589E2C"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F004595"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132FE4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CINTA MASKING</w:t>
            </w:r>
          </w:p>
        </w:tc>
        <w:tc>
          <w:tcPr>
            <w:tcW w:w="1278" w:type="dxa"/>
            <w:tcBorders>
              <w:top w:val="nil"/>
              <w:left w:val="nil"/>
              <w:bottom w:val="single" w:sz="4" w:space="0" w:color="000000"/>
              <w:right w:val="single" w:sz="4" w:space="0" w:color="000000"/>
            </w:tcBorders>
            <w:shd w:val="clear" w:color="auto" w:fill="auto"/>
            <w:noWrap/>
            <w:vAlign w:val="bottom"/>
            <w:hideMark/>
          </w:tcPr>
          <w:p w14:paraId="7C52E51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32C8BE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1C9D94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87A3A1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BOLÍGRAFO</w:t>
            </w:r>
          </w:p>
        </w:tc>
        <w:tc>
          <w:tcPr>
            <w:tcW w:w="1278" w:type="dxa"/>
            <w:tcBorders>
              <w:top w:val="nil"/>
              <w:left w:val="nil"/>
              <w:bottom w:val="single" w:sz="4" w:space="0" w:color="000000"/>
              <w:right w:val="single" w:sz="4" w:space="0" w:color="000000"/>
            </w:tcBorders>
            <w:shd w:val="clear" w:color="auto" w:fill="auto"/>
            <w:noWrap/>
            <w:vAlign w:val="bottom"/>
            <w:hideMark/>
          </w:tcPr>
          <w:p w14:paraId="4413AA2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17432B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4F5F63AE"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A0D02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CAPACITACIÓN TALLER PARA PROMOTORES Y ALMACENEROS</w:t>
            </w:r>
          </w:p>
        </w:tc>
      </w:tr>
      <w:tr w:rsidR="00163DE7" w:rsidRPr="004F7F22" w14:paraId="630B68D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97FE46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 SABANA TAMAÑO RESMA</w:t>
            </w:r>
          </w:p>
        </w:tc>
        <w:tc>
          <w:tcPr>
            <w:tcW w:w="1278" w:type="dxa"/>
            <w:tcBorders>
              <w:top w:val="nil"/>
              <w:left w:val="nil"/>
              <w:bottom w:val="single" w:sz="4" w:space="0" w:color="000000"/>
              <w:right w:val="single" w:sz="4" w:space="0" w:color="000000"/>
            </w:tcBorders>
            <w:shd w:val="clear" w:color="auto" w:fill="auto"/>
            <w:noWrap/>
            <w:vAlign w:val="bottom"/>
            <w:hideMark/>
          </w:tcPr>
          <w:p w14:paraId="5A6AF7B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PLI</w:t>
            </w:r>
          </w:p>
        </w:tc>
        <w:tc>
          <w:tcPr>
            <w:tcW w:w="1409" w:type="dxa"/>
            <w:tcBorders>
              <w:top w:val="nil"/>
              <w:left w:val="nil"/>
              <w:bottom w:val="single" w:sz="4" w:space="0" w:color="000000"/>
              <w:right w:val="single" w:sz="4" w:space="0" w:color="000000"/>
            </w:tcBorders>
            <w:shd w:val="clear" w:color="auto" w:fill="auto"/>
            <w:noWrap/>
            <w:vAlign w:val="bottom"/>
            <w:hideMark/>
          </w:tcPr>
          <w:p w14:paraId="54AF458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B9C461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7C2ED2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MARCADOR DE AGUA</w:t>
            </w:r>
          </w:p>
        </w:tc>
        <w:tc>
          <w:tcPr>
            <w:tcW w:w="1278" w:type="dxa"/>
            <w:tcBorders>
              <w:top w:val="nil"/>
              <w:left w:val="nil"/>
              <w:bottom w:val="single" w:sz="4" w:space="0" w:color="000000"/>
              <w:right w:val="single" w:sz="4" w:space="0" w:color="000000"/>
            </w:tcBorders>
            <w:shd w:val="clear" w:color="auto" w:fill="auto"/>
            <w:noWrap/>
            <w:vAlign w:val="bottom"/>
            <w:hideMark/>
          </w:tcPr>
          <w:p w14:paraId="1C10EF9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0C39E4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E00C6F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539A59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CUADERNO DE 30 HOJAS</w:t>
            </w:r>
          </w:p>
        </w:tc>
        <w:tc>
          <w:tcPr>
            <w:tcW w:w="1278" w:type="dxa"/>
            <w:tcBorders>
              <w:top w:val="nil"/>
              <w:left w:val="nil"/>
              <w:bottom w:val="single" w:sz="4" w:space="0" w:color="000000"/>
              <w:right w:val="single" w:sz="4" w:space="0" w:color="000000"/>
            </w:tcBorders>
            <w:shd w:val="clear" w:color="auto" w:fill="auto"/>
            <w:noWrap/>
            <w:vAlign w:val="bottom"/>
            <w:hideMark/>
          </w:tcPr>
          <w:p w14:paraId="7F92656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E48E83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0E8CCE65"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EDDD4C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CINTA MASKING</w:t>
            </w:r>
          </w:p>
        </w:tc>
        <w:tc>
          <w:tcPr>
            <w:tcW w:w="1278" w:type="dxa"/>
            <w:tcBorders>
              <w:top w:val="nil"/>
              <w:left w:val="nil"/>
              <w:bottom w:val="single" w:sz="4" w:space="0" w:color="000000"/>
              <w:right w:val="single" w:sz="4" w:space="0" w:color="000000"/>
            </w:tcBorders>
            <w:shd w:val="clear" w:color="auto" w:fill="auto"/>
            <w:noWrap/>
            <w:vAlign w:val="bottom"/>
            <w:hideMark/>
          </w:tcPr>
          <w:p w14:paraId="5F3901C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9070D0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F7C03E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AD6B94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BOLÍGRAFO</w:t>
            </w:r>
          </w:p>
        </w:tc>
        <w:tc>
          <w:tcPr>
            <w:tcW w:w="1278" w:type="dxa"/>
            <w:tcBorders>
              <w:top w:val="nil"/>
              <w:left w:val="nil"/>
              <w:bottom w:val="single" w:sz="4" w:space="0" w:color="000000"/>
              <w:right w:val="single" w:sz="4" w:space="0" w:color="000000"/>
            </w:tcBorders>
            <w:shd w:val="clear" w:color="auto" w:fill="auto"/>
            <w:noWrap/>
            <w:vAlign w:val="bottom"/>
            <w:hideMark/>
          </w:tcPr>
          <w:p w14:paraId="2A8EC8A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2B4DC80"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AAAA971"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AF646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PERSONAL DE PROYECTO </w:t>
            </w:r>
          </w:p>
        </w:tc>
      </w:tr>
      <w:tr w:rsidR="00163DE7" w:rsidRPr="004F7F22" w14:paraId="4B83B4D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033237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TÉCNICO OPERATIVO DE ÁREA </w:t>
            </w:r>
          </w:p>
        </w:tc>
        <w:tc>
          <w:tcPr>
            <w:tcW w:w="1278" w:type="dxa"/>
            <w:tcBorders>
              <w:top w:val="nil"/>
              <w:left w:val="nil"/>
              <w:bottom w:val="single" w:sz="4" w:space="0" w:color="000000"/>
              <w:right w:val="single" w:sz="4" w:space="0" w:color="000000"/>
            </w:tcBorders>
            <w:shd w:val="clear" w:color="auto" w:fill="auto"/>
            <w:noWrap/>
            <w:vAlign w:val="bottom"/>
            <w:hideMark/>
          </w:tcPr>
          <w:p w14:paraId="04E4C77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57C56A1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1DC968C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6BE918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TÉCNICO ALMACENERO </w:t>
            </w:r>
          </w:p>
        </w:tc>
        <w:tc>
          <w:tcPr>
            <w:tcW w:w="1278" w:type="dxa"/>
            <w:tcBorders>
              <w:top w:val="nil"/>
              <w:left w:val="nil"/>
              <w:bottom w:val="single" w:sz="4" w:space="0" w:color="000000"/>
              <w:right w:val="single" w:sz="4" w:space="0" w:color="000000"/>
            </w:tcBorders>
            <w:shd w:val="clear" w:color="auto" w:fill="auto"/>
            <w:noWrap/>
            <w:vAlign w:val="bottom"/>
            <w:hideMark/>
          </w:tcPr>
          <w:p w14:paraId="27E28D1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394B6E0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34A43A3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2C63AE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EDUCADOR SOCIAL </w:t>
            </w:r>
          </w:p>
        </w:tc>
        <w:tc>
          <w:tcPr>
            <w:tcW w:w="1278" w:type="dxa"/>
            <w:tcBorders>
              <w:top w:val="nil"/>
              <w:left w:val="nil"/>
              <w:bottom w:val="single" w:sz="4" w:space="0" w:color="000000"/>
              <w:right w:val="single" w:sz="4" w:space="0" w:color="000000"/>
            </w:tcBorders>
            <w:shd w:val="clear" w:color="auto" w:fill="auto"/>
            <w:noWrap/>
            <w:vAlign w:val="bottom"/>
            <w:hideMark/>
          </w:tcPr>
          <w:p w14:paraId="19CF16E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38AF3580"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776C3F2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B59BA6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CONSTRUCTOR ESPECIALISTA P/INSTALACIÓN SANITARIA Y AGUA POTABLE </w:t>
            </w:r>
          </w:p>
        </w:tc>
        <w:tc>
          <w:tcPr>
            <w:tcW w:w="1278" w:type="dxa"/>
            <w:tcBorders>
              <w:top w:val="nil"/>
              <w:left w:val="nil"/>
              <w:bottom w:val="single" w:sz="4" w:space="0" w:color="000000"/>
              <w:right w:val="single" w:sz="4" w:space="0" w:color="000000"/>
            </w:tcBorders>
            <w:shd w:val="clear" w:color="auto" w:fill="auto"/>
            <w:noWrap/>
            <w:vAlign w:val="bottom"/>
            <w:hideMark/>
          </w:tcPr>
          <w:p w14:paraId="5C50CF4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232C5958"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762FF8F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EC0F37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CONSTRUCTOR ESPECIALISTA P/INSTALACIÓN EN MATERIALES PREFABRICADOS </w:t>
            </w:r>
          </w:p>
        </w:tc>
        <w:tc>
          <w:tcPr>
            <w:tcW w:w="1278" w:type="dxa"/>
            <w:tcBorders>
              <w:top w:val="nil"/>
              <w:left w:val="nil"/>
              <w:bottom w:val="single" w:sz="4" w:space="0" w:color="000000"/>
              <w:right w:val="single" w:sz="4" w:space="0" w:color="000000"/>
            </w:tcBorders>
            <w:shd w:val="clear" w:color="auto" w:fill="auto"/>
            <w:noWrap/>
            <w:vAlign w:val="bottom"/>
            <w:hideMark/>
          </w:tcPr>
          <w:p w14:paraId="1B48428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3E2D981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57053DEC"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96F742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CONSTRUCTOR ESPECIALISTA P/INSTALACIÓN ELÉCTRICA </w:t>
            </w:r>
          </w:p>
        </w:tc>
        <w:tc>
          <w:tcPr>
            <w:tcW w:w="1278" w:type="dxa"/>
            <w:tcBorders>
              <w:top w:val="nil"/>
              <w:left w:val="nil"/>
              <w:bottom w:val="single" w:sz="4" w:space="0" w:color="000000"/>
              <w:right w:val="single" w:sz="4" w:space="0" w:color="000000"/>
            </w:tcBorders>
            <w:shd w:val="clear" w:color="auto" w:fill="auto"/>
            <w:noWrap/>
            <w:vAlign w:val="bottom"/>
            <w:hideMark/>
          </w:tcPr>
          <w:p w14:paraId="33C6B94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69BEC7D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6341235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F25772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CONSTRUCTOR ALBAÑIL </w:t>
            </w:r>
          </w:p>
        </w:tc>
        <w:tc>
          <w:tcPr>
            <w:tcW w:w="1278" w:type="dxa"/>
            <w:tcBorders>
              <w:top w:val="nil"/>
              <w:left w:val="nil"/>
              <w:bottom w:val="single" w:sz="4" w:space="0" w:color="000000"/>
              <w:right w:val="single" w:sz="4" w:space="0" w:color="000000"/>
            </w:tcBorders>
            <w:shd w:val="clear" w:color="auto" w:fill="auto"/>
            <w:noWrap/>
            <w:vAlign w:val="bottom"/>
            <w:hideMark/>
          </w:tcPr>
          <w:p w14:paraId="5B57F22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57F1687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5</w:t>
            </w:r>
          </w:p>
        </w:tc>
      </w:tr>
      <w:tr w:rsidR="00163DE7" w:rsidRPr="004F7F22" w14:paraId="2F230B3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4F6EFA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CONSTRUCTOR ALBAÑIL (APOYO SOCIAL) </w:t>
            </w:r>
          </w:p>
        </w:tc>
        <w:tc>
          <w:tcPr>
            <w:tcW w:w="1278" w:type="dxa"/>
            <w:tcBorders>
              <w:top w:val="nil"/>
              <w:left w:val="nil"/>
              <w:bottom w:val="single" w:sz="4" w:space="0" w:color="000000"/>
              <w:right w:val="single" w:sz="4" w:space="0" w:color="000000"/>
            </w:tcBorders>
            <w:shd w:val="clear" w:color="auto" w:fill="auto"/>
            <w:noWrap/>
            <w:vAlign w:val="bottom"/>
            <w:hideMark/>
          </w:tcPr>
          <w:p w14:paraId="20554C2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0356AC77"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8C5DC7A"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727A2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CAPACITACIÓN TALLER EN TÉCNICAS CONSTRUCTIVAS</w:t>
            </w:r>
          </w:p>
        </w:tc>
      </w:tr>
      <w:tr w:rsidR="00163DE7" w:rsidRPr="004F7F22" w14:paraId="3C27DB5C"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9A7FCC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TABLERO DE ANOTACIONES</w:t>
            </w:r>
          </w:p>
        </w:tc>
        <w:tc>
          <w:tcPr>
            <w:tcW w:w="1278" w:type="dxa"/>
            <w:tcBorders>
              <w:top w:val="nil"/>
              <w:left w:val="nil"/>
              <w:bottom w:val="single" w:sz="4" w:space="0" w:color="000000"/>
              <w:right w:val="single" w:sz="4" w:space="0" w:color="000000"/>
            </w:tcBorders>
            <w:shd w:val="clear" w:color="auto" w:fill="auto"/>
            <w:noWrap/>
            <w:vAlign w:val="bottom"/>
            <w:hideMark/>
          </w:tcPr>
          <w:p w14:paraId="5C992A9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B02F96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06347A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0172F9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PORTA DOCUMENTOS DE PLÁSTICO TAMAÑO OFICIO</w:t>
            </w:r>
          </w:p>
        </w:tc>
        <w:tc>
          <w:tcPr>
            <w:tcW w:w="1278" w:type="dxa"/>
            <w:tcBorders>
              <w:top w:val="nil"/>
              <w:left w:val="nil"/>
              <w:bottom w:val="single" w:sz="4" w:space="0" w:color="000000"/>
              <w:right w:val="single" w:sz="4" w:space="0" w:color="000000"/>
            </w:tcBorders>
            <w:shd w:val="clear" w:color="auto" w:fill="auto"/>
            <w:noWrap/>
            <w:vAlign w:val="bottom"/>
            <w:hideMark/>
          </w:tcPr>
          <w:p w14:paraId="74888AA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53C966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3946800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BC1E2F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PAPELÓGRAFO</w:t>
            </w:r>
          </w:p>
        </w:tc>
        <w:tc>
          <w:tcPr>
            <w:tcW w:w="1278" w:type="dxa"/>
            <w:tcBorders>
              <w:top w:val="nil"/>
              <w:left w:val="nil"/>
              <w:bottom w:val="single" w:sz="4" w:space="0" w:color="000000"/>
              <w:right w:val="single" w:sz="4" w:space="0" w:color="000000"/>
            </w:tcBorders>
            <w:shd w:val="clear" w:color="auto" w:fill="auto"/>
            <w:noWrap/>
            <w:vAlign w:val="bottom"/>
            <w:hideMark/>
          </w:tcPr>
          <w:p w14:paraId="482DB24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C1DAB6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2</w:t>
            </w:r>
          </w:p>
        </w:tc>
      </w:tr>
      <w:tr w:rsidR="00163DE7" w:rsidRPr="004F7F22" w14:paraId="56365669"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0AADAB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 SABANA TAMAÑO RESMA</w:t>
            </w:r>
          </w:p>
        </w:tc>
        <w:tc>
          <w:tcPr>
            <w:tcW w:w="1278" w:type="dxa"/>
            <w:tcBorders>
              <w:top w:val="nil"/>
              <w:left w:val="nil"/>
              <w:bottom w:val="single" w:sz="4" w:space="0" w:color="000000"/>
              <w:right w:val="single" w:sz="4" w:space="0" w:color="000000"/>
            </w:tcBorders>
            <w:shd w:val="clear" w:color="auto" w:fill="auto"/>
            <w:noWrap/>
            <w:vAlign w:val="bottom"/>
            <w:hideMark/>
          </w:tcPr>
          <w:p w14:paraId="1596A66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PLI</w:t>
            </w:r>
          </w:p>
        </w:tc>
        <w:tc>
          <w:tcPr>
            <w:tcW w:w="1409" w:type="dxa"/>
            <w:tcBorders>
              <w:top w:val="nil"/>
              <w:left w:val="nil"/>
              <w:bottom w:val="single" w:sz="4" w:space="0" w:color="000000"/>
              <w:right w:val="single" w:sz="4" w:space="0" w:color="000000"/>
            </w:tcBorders>
            <w:shd w:val="clear" w:color="auto" w:fill="auto"/>
            <w:noWrap/>
            <w:vAlign w:val="bottom"/>
            <w:hideMark/>
          </w:tcPr>
          <w:p w14:paraId="4F7BAA0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1A9DB6E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D9DD6C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MARCADOR DE AGUA</w:t>
            </w:r>
          </w:p>
        </w:tc>
        <w:tc>
          <w:tcPr>
            <w:tcW w:w="1278" w:type="dxa"/>
            <w:tcBorders>
              <w:top w:val="nil"/>
              <w:left w:val="nil"/>
              <w:bottom w:val="single" w:sz="4" w:space="0" w:color="000000"/>
              <w:right w:val="single" w:sz="4" w:space="0" w:color="000000"/>
            </w:tcBorders>
            <w:shd w:val="clear" w:color="auto" w:fill="auto"/>
            <w:noWrap/>
            <w:vAlign w:val="bottom"/>
            <w:hideMark/>
          </w:tcPr>
          <w:p w14:paraId="2B44976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17257C4"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13</w:t>
            </w:r>
          </w:p>
        </w:tc>
      </w:tr>
      <w:tr w:rsidR="00163DE7" w:rsidRPr="004F7F22" w14:paraId="7730145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F7E4DF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LÁPIZ NEGRO</w:t>
            </w:r>
          </w:p>
        </w:tc>
        <w:tc>
          <w:tcPr>
            <w:tcW w:w="1278" w:type="dxa"/>
            <w:tcBorders>
              <w:top w:val="nil"/>
              <w:left w:val="nil"/>
              <w:bottom w:val="single" w:sz="4" w:space="0" w:color="000000"/>
              <w:right w:val="single" w:sz="4" w:space="0" w:color="000000"/>
            </w:tcBorders>
            <w:shd w:val="clear" w:color="auto" w:fill="auto"/>
            <w:noWrap/>
            <w:vAlign w:val="bottom"/>
            <w:hideMark/>
          </w:tcPr>
          <w:p w14:paraId="1B824C8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0BF551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5ABE01B0"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A89C3C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lastRenderedPageBreak/>
              <w:t>GOMA DE BORRAR</w:t>
            </w:r>
          </w:p>
        </w:tc>
        <w:tc>
          <w:tcPr>
            <w:tcW w:w="1278" w:type="dxa"/>
            <w:tcBorders>
              <w:top w:val="nil"/>
              <w:left w:val="nil"/>
              <w:bottom w:val="single" w:sz="4" w:space="0" w:color="000000"/>
              <w:right w:val="single" w:sz="4" w:space="0" w:color="000000"/>
            </w:tcBorders>
            <w:shd w:val="clear" w:color="auto" w:fill="auto"/>
            <w:noWrap/>
            <w:vAlign w:val="bottom"/>
            <w:hideMark/>
          </w:tcPr>
          <w:p w14:paraId="6227446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777672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222C658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6539CB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CUADERNO DE 100 HOJAS TAMAÑO CARTA</w:t>
            </w:r>
          </w:p>
        </w:tc>
        <w:tc>
          <w:tcPr>
            <w:tcW w:w="1278" w:type="dxa"/>
            <w:tcBorders>
              <w:top w:val="nil"/>
              <w:left w:val="nil"/>
              <w:bottom w:val="single" w:sz="4" w:space="0" w:color="000000"/>
              <w:right w:val="single" w:sz="4" w:space="0" w:color="000000"/>
            </w:tcBorders>
            <w:shd w:val="clear" w:color="auto" w:fill="auto"/>
            <w:noWrap/>
            <w:vAlign w:val="bottom"/>
            <w:hideMark/>
          </w:tcPr>
          <w:p w14:paraId="10AF37C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CFA877C"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56A951A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C3EEE5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CINTA MASKING</w:t>
            </w:r>
          </w:p>
        </w:tc>
        <w:tc>
          <w:tcPr>
            <w:tcW w:w="1278" w:type="dxa"/>
            <w:tcBorders>
              <w:top w:val="nil"/>
              <w:left w:val="nil"/>
              <w:bottom w:val="single" w:sz="4" w:space="0" w:color="000000"/>
              <w:right w:val="single" w:sz="4" w:space="0" w:color="000000"/>
            </w:tcBorders>
            <w:shd w:val="clear" w:color="auto" w:fill="auto"/>
            <w:noWrap/>
            <w:vAlign w:val="bottom"/>
            <w:hideMark/>
          </w:tcPr>
          <w:p w14:paraId="354954D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948BDE1"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D11CB2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8AE699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BOLÍGRAFO</w:t>
            </w:r>
          </w:p>
        </w:tc>
        <w:tc>
          <w:tcPr>
            <w:tcW w:w="1278" w:type="dxa"/>
            <w:tcBorders>
              <w:top w:val="nil"/>
              <w:left w:val="nil"/>
              <w:bottom w:val="single" w:sz="4" w:space="0" w:color="000000"/>
              <w:right w:val="single" w:sz="4" w:space="0" w:color="000000"/>
            </w:tcBorders>
            <w:shd w:val="clear" w:color="auto" w:fill="auto"/>
            <w:noWrap/>
            <w:vAlign w:val="bottom"/>
            <w:hideMark/>
          </w:tcPr>
          <w:p w14:paraId="1616356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6D0B7EF1"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15D01038"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AC5F4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ROPA DE TRABAJO</w:t>
            </w:r>
          </w:p>
        </w:tc>
      </w:tr>
      <w:tr w:rsidR="00163DE7" w:rsidRPr="004F7F22" w14:paraId="1754FDB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A0AFD9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OVEROL</w:t>
            </w:r>
          </w:p>
        </w:tc>
        <w:tc>
          <w:tcPr>
            <w:tcW w:w="1278" w:type="dxa"/>
            <w:tcBorders>
              <w:top w:val="nil"/>
              <w:left w:val="nil"/>
              <w:bottom w:val="single" w:sz="4" w:space="0" w:color="000000"/>
              <w:right w:val="single" w:sz="4" w:space="0" w:color="000000"/>
            </w:tcBorders>
            <w:shd w:val="clear" w:color="auto" w:fill="auto"/>
            <w:noWrap/>
            <w:vAlign w:val="bottom"/>
            <w:hideMark/>
          </w:tcPr>
          <w:p w14:paraId="42B0AF5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F42F8F1"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48309041"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295DF8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GUANTES</w:t>
            </w:r>
          </w:p>
        </w:tc>
        <w:tc>
          <w:tcPr>
            <w:tcW w:w="1278" w:type="dxa"/>
            <w:tcBorders>
              <w:top w:val="nil"/>
              <w:left w:val="nil"/>
              <w:bottom w:val="single" w:sz="4" w:space="0" w:color="000000"/>
              <w:right w:val="single" w:sz="4" w:space="0" w:color="000000"/>
            </w:tcBorders>
            <w:shd w:val="clear" w:color="auto" w:fill="auto"/>
            <w:noWrap/>
            <w:vAlign w:val="bottom"/>
            <w:hideMark/>
          </w:tcPr>
          <w:p w14:paraId="3AACD83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3EEB8B4"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5FA5FA0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A1AF6A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GORRA</w:t>
            </w:r>
          </w:p>
        </w:tc>
        <w:tc>
          <w:tcPr>
            <w:tcW w:w="1278" w:type="dxa"/>
            <w:tcBorders>
              <w:top w:val="nil"/>
              <w:left w:val="nil"/>
              <w:bottom w:val="single" w:sz="4" w:space="0" w:color="000000"/>
              <w:right w:val="single" w:sz="4" w:space="0" w:color="000000"/>
            </w:tcBorders>
            <w:shd w:val="clear" w:color="auto" w:fill="auto"/>
            <w:noWrap/>
            <w:vAlign w:val="bottom"/>
            <w:hideMark/>
          </w:tcPr>
          <w:p w14:paraId="4775A48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736E2C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4F02F52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D75B84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CINTURÓN DE SEGURIDAD</w:t>
            </w:r>
          </w:p>
        </w:tc>
        <w:tc>
          <w:tcPr>
            <w:tcW w:w="1278" w:type="dxa"/>
            <w:tcBorders>
              <w:top w:val="nil"/>
              <w:left w:val="nil"/>
              <w:bottom w:val="single" w:sz="4" w:space="0" w:color="000000"/>
              <w:right w:val="single" w:sz="4" w:space="0" w:color="000000"/>
            </w:tcBorders>
            <w:shd w:val="clear" w:color="auto" w:fill="auto"/>
            <w:noWrap/>
            <w:vAlign w:val="bottom"/>
            <w:hideMark/>
          </w:tcPr>
          <w:p w14:paraId="282C796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D3A4201"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58D5216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F84D73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CHALECO DE IDENTIFICACIÓN</w:t>
            </w:r>
          </w:p>
        </w:tc>
        <w:tc>
          <w:tcPr>
            <w:tcW w:w="1278" w:type="dxa"/>
            <w:tcBorders>
              <w:top w:val="nil"/>
              <w:left w:val="nil"/>
              <w:bottom w:val="single" w:sz="4" w:space="0" w:color="000000"/>
              <w:right w:val="single" w:sz="4" w:space="0" w:color="000000"/>
            </w:tcBorders>
            <w:shd w:val="clear" w:color="auto" w:fill="auto"/>
            <w:noWrap/>
            <w:vAlign w:val="bottom"/>
            <w:hideMark/>
          </w:tcPr>
          <w:p w14:paraId="6641AD0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097C10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71DF23F1"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370446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CASCO</w:t>
            </w:r>
          </w:p>
        </w:tc>
        <w:tc>
          <w:tcPr>
            <w:tcW w:w="1278" w:type="dxa"/>
            <w:tcBorders>
              <w:top w:val="nil"/>
              <w:left w:val="nil"/>
              <w:bottom w:val="single" w:sz="4" w:space="0" w:color="000000"/>
              <w:right w:val="single" w:sz="4" w:space="0" w:color="000000"/>
            </w:tcBorders>
            <w:shd w:val="clear" w:color="auto" w:fill="auto"/>
            <w:noWrap/>
            <w:vAlign w:val="bottom"/>
            <w:hideMark/>
          </w:tcPr>
          <w:p w14:paraId="04FD787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B024A0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4AD9619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872CB3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BOTAS</w:t>
            </w:r>
          </w:p>
        </w:tc>
        <w:tc>
          <w:tcPr>
            <w:tcW w:w="1278" w:type="dxa"/>
            <w:tcBorders>
              <w:top w:val="nil"/>
              <w:left w:val="nil"/>
              <w:bottom w:val="single" w:sz="4" w:space="0" w:color="000000"/>
              <w:right w:val="single" w:sz="4" w:space="0" w:color="000000"/>
            </w:tcBorders>
            <w:shd w:val="clear" w:color="auto" w:fill="auto"/>
            <w:noWrap/>
            <w:vAlign w:val="bottom"/>
            <w:hideMark/>
          </w:tcPr>
          <w:p w14:paraId="06EBB23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B208D4C"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055B7691"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82CF6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COMBUSTIBLES Y LUBRICANTES</w:t>
            </w:r>
          </w:p>
        </w:tc>
      </w:tr>
      <w:tr w:rsidR="00163DE7" w:rsidRPr="004F7F22" w14:paraId="30835E8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0E04B7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GASOLINA PARA MOTOCICLETA(S)</w:t>
            </w:r>
          </w:p>
        </w:tc>
        <w:tc>
          <w:tcPr>
            <w:tcW w:w="1278" w:type="dxa"/>
            <w:tcBorders>
              <w:top w:val="nil"/>
              <w:left w:val="nil"/>
              <w:bottom w:val="single" w:sz="4" w:space="0" w:color="000000"/>
              <w:right w:val="single" w:sz="4" w:space="0" w:color="000000"/>
            </w:tcBorders>
            <w:shd w:val="clear" w:color="auto" w:fill="auto"/>
            <w:noWrap/>
            <w:vAlign w:val="bottom"/>
            <w:hideMark/>
          </w:tcPr>
          <w:p w14:paraId="57BC670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LT</w:t>
            </w:r>
          </w:p>
        </w:tc>
        <w:tc>
          <w:tcPr>
            <w:tcW w:w="1409" w:type="dxa"/>
            <w:tcBorders>
              <w:top w:val="nil"/>
              <w:left w:val="nil"/>
              <w:bottom w:val="single" w:sz="4" w:space="0" w:color="000000"/>
              <w:right w:val="single" w:sz="4" w:space="0" w:color="000000"/>
            </w:tcBorders>
            <w:shd w:val="clear" w:color="auto" w:fill="auto"/>
            <w:noWrap/>
            <w:vAlign w:val="bottom"/>
            <w:hideMark/>
          </w:tcPr>
          <w:p w14:paraId="71C8697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1000</w:t>
            </w:r>
          </w:p>
        </w:tc>
      </w:tr>
      <w:tr w:rsidR="00163DE7" w:rsidRPr="004F7F22" w14:paraId="7615B17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ACE994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GASOLINA PARA CAMIONETA(S)</w:t>
            </w:r>
          </w:p>
        </w:tc>
        <w:tc>
          <w:tcPr>
            <w:tcW w:w="1278" w:type="dxa"/>
            <w:tcBorders>
              <w:top w:val="nil"/>
              <w:left w:val="nil"/>
              <w:bottom w:val="single" w:sz="4" w:space="0" w:color="000000"/>
              <w:right w:val="single" w:sz="4" w:space="0" w:color="000000"/>
            </w:tcBorders>
            <w:shd w:val="clear" w:color="auto" w:fill="auto"/>
            <w:noWrap/>
            <w:vAlign w:val="bottom"/>
            <w:hideMark/>
          </w:tcPr>
          <w:p w14:paraId="22DB9ED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LT</w:t>
            </w:r>
          </w:p>
        </w:tc>
        <w:tc>
          <w:tcPr>
            <w:tcW w:w="1409" w:type="dxa"/>
            <w:tcBorders>
              <w:top w:val="nil"/>
              <w:left w:val="nil"/>
              <w:bottom w:val="single" w:sz="4" w:space="0" w:color="000000"/>
              <w:right w:val="single" w:sz="4" w:space="0" w:color="000000"/>
            </w:tcBorders>
            <w:shd w:val="clear" w:color="auto" w:fill="auto"/>
            <w:noWrap/>
            <w:vAlign w:val="bottom"/>
            <w:hideMark/>
          </w:tcPr>
          <w:p w14:paraId="5E68D08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1500</w:t>
            </w:r>
          </w:p>
        </w:tc>
      </w:tr>
      <w:tr w:rsidR="00163DE7" w:rsidRPr="004F7F22" w14:paraId="537444F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947542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CAMBIO DE FILTRO DE ACEITE DE TODOS LOS VEHÍCULOS</w:t>
            </w:r>
          </w:p>
        </w:tc>
        <w:tc>
          <w:tcPr>
            <w:tcW w:w="1278" w:type="dxa"/>
            <w:tcBorders>
              <w:top w:val="nil"/>
              <w:left w:val="nil"/>
              <w:bottom w:val="single" w:sz="4" w:space="0" w:color="000000"/>
              <w:right w:val="single" w:sz="4" w:space="0" w:color="000000"/>
            </w:tcBorders>
            <w:shd w:val="clear" w:color="auto" w:fill="auto"/>
            <w:noWrap/>
            <w:vAlign w:val="bottom"/>
            <w:hideMark/>
          </w:tcPr>
          <w:p w14:paraId="0073BE6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35D0AC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3EE875A" w14:textId="77777777" w:rsidTr="00163DE7">
        <w:trPr>
          <w:trHeight w:val="300"/>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E85E1A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CAMBIO DE ACEITE DE TODOS LOS VEHÍCULOS</w:t>
            </w:r>
          </w:p>
        </w:tc>
        <w:tc>
          <w:tcPr>
            <w:tcW w:w="1278" w:type="dxa"/>
            <w:tcBorders>
              <w:top w:val="nil"/>
              <w:left w:val="nil"/>
              <w:bottom w:val="single" w:sz="4" w:space="0" w:color="000000"/>
              <w:right w:val="single" w:sz="4" w:space="0" w:color="000000"/>
            </w:tcBorders>
            <w:shd w:val="clear" w:color="auto" w:fill="auto"/>
            <w:noWrap/>
            <w:vAlign w:val="bottom"/>
            <w:hideMark/>
          </w:tcPr>
          <w:p w14:paraId="612E0F5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LT</w:t>
            </w:r>
          </w:p>
        </w:tc>
        <w:tc>
          <w:tcPr>
            <w:tcW w:w="1409" w:type="dxa"/>
            <w:tcBorders>
              <w:top w:val="nil"/>
              <w:left w:val="nil"/>
              <w:bottom w:val="single" w:sz="4" w:space="0" w:color="000000"/>
              <w:right w:val="single" w:sz="4" w:space="0" w:color="000000"/>
            </w:tcBorders>
            <w:shd w:val="clear" w:color="auto" w:fill="auto"/>
            <w:noWrap/>
            <w:vAlign w:val="bottom"/>
            <w:hideMark/>
          </w:tcPr>
          <w:p w14:paraId="3F106B3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C2648EC"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CB8E7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ALQUILERES</w:t>
            </w:r>
          </w:p>
        </w:tc>
      </w:tr>
      <w:tr w:rsidR="00163DE7" w:rsidRPr="004F7F22" w14:paraId="5FB1841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3C854B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ALQUILER DE OFICINA</w:t>
            </w:r>
          </w:p>
        </w:tc>
        <w:tc>
          <w:tcPr>
            <w:tcW w:w="1278" w:type="dxa"/>
            <w:tcBorders>
              <w:top w:val="nil"/>
              <w:left w:val="nil"/>
              <w:bottom w:val="single" w:sz="4" w:space="0" w:color="000000"/>
              <w:right w:val="single" w:sz="4" w:space="0" w:color="000000"/>
            </w:tcBorders>
            <w:shd w:val="clear" w:color="auto" w:fill="auto"/>
            <w:noWrap/>
            <w:vAlign w:val="bottom"/>
            <w:hideMark/>
          </w:tcPr>
          <w:p w14:paraId="57668ED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1482242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6F7D6F9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8247E3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ALQUILER DE ALMACENES</w:t>
            </w:r>
          </w:p>
        </w:tc>
        <w:tc>
          <w:tcPr>
            <w:tcW w:w="1278" w:type="dxa"/>
            <w:tcBorders>
              <w:top w:val="nil"/>
              <w:left w:val="nil"/>
              <w:bottom w:val="single" w:sz="4" w:space="0" w:color="000000"/>
              <w:right w:val="single" w:sz="4" w:space="0" w:color="000000"/>
            </w:tcBorders>
            <w:shd w:val="clear" w:color="auto" w:fill="auto"/>
            <w:noWrap/>
            <w:vAlign w:val="bottom"/>
            <w:hideMark/>
          </w:tcPr>
          <w:p w14:paraId="6B0A7EA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0CA9F73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2</w:t>
            </w:r>
          </w:p>
        </w:tc>
      </w:tr>
      <w:tr w:rsidR="00163DE7" w:rsidRPr="004F7F22" w14:paraId="54C676AB"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2FBF3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MANTENIMIENTO Y REPARACIÓN DE MOTORIZADOS</w:t>
            </w:r>
          </w:p>
        </w:tc>
      </w:tr>
      <w:tr w:rsidR="00163DE7" w:rsidRPr="004F7F22" w14:paraId="277120F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CC35CF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REPUESTOS, ACCESORIOS PARA VEHÍCULO(S) Y/O MOTOCICLETA(S)</w:t>
            </w:r>
          </w:p>
        </w:tc>
        <w:tc>
          <w:tcPr>
            <w:tcW w:w="1278" w:type="dxa"/>
            <w:tcBorders>
              <w:top w:val="nil"/>
              <w:left w:val="nil"/>
              <w:bottom w:val="single" w:sz="4" w:space="0" w:color="000000"/>
              <w:right w:val="single" w:sz="4" w:space="0" w:color="000000"/>
            </w:tcBorders>
            <w:shd w:val="clear" w:color="auto" w:fill="auto"/>
            <w:noWrap/>
            <w:vAlign w:val="bottom"/>
            <w:hideMark/>
          </w:tcPr>
          <w:p w14:paraId="4DD2E16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2E1CF1B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4435906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A0B764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MOTOCICLETA (DEPRECIACIÓN)</w:t>
            </w:r>
          </w:p>
        </w:tc>
        <w:tc>
          <w:tcPr>
            <w:tcW w:w="1278" w:type="dxa"/>
            <w:tcBorders>
              <w:top w:val="nil"/>
              <w:left w:val="nil"/>
              <w:bottom w:val="single" w:sz="4" w:space="0" w:color="000000"/>
              <w:right w:val="single" w:sz="4" w:space="0" w:color="000000"/>
            </w:tcBorders>
            <w:shd w:val="clear" w:color="auto" w:fill="auto"/>
            <w:noWrap/>
            <w:vAlign w:val="bottom"/>
            <w:hideMark/>
          </w:tcPr>
          <w:p w14:paraId="64C48E7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639AC99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CC7742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5F2CA9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CAMIONETA (DEPRECIACIÓN)</w:t>
            </w:r>
          </w:p>
        </w:tc>
        <w:tc>
          <w:tcPr>
            <w:tcW w:w="1278" w:type="dxa"/>
            <w:tcBorders>
              <w:top w:val="nil"/>
              <w:left w:val="nil"/>
              <w:bottom w:val="single" w:sz="4" w:space="0" w:color="000000"/>
              <w:right w:val="single" w:sz="4" w:space="0" w:color="000000"/>
            </w:tcBorders>
            <w:shd w:val="clear" w:color="auto" w:fill="auto"/>
            <w:noWrap/>
            <w:vAlign w:val="bottom"/>
            <w:hideMark/>
          </w:tcPr>
          <w:p w14:paraId="5E52DBA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2BC12C2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3B3A52DA"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C0383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GASTOS VARIOS</w:t>
            </w:r>
          </w:p>
        </w:tc>
      </w:tr>
      <w:tr w:rsidR="00163DE7" w:rsidRPr="004F7F22" w14:paraId="20777F7B"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789552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TELÉFONO CELULAR INTELIGENTE</w:t>
            </w:r>
          </w:p>
        </w:tc>
        <w:tc>
          <w:tcPr>
            <w:tcW w:w="1278" w:type="dxa"/>
            <w:tcBorders>
              <w:top w:val="nil"/>
              <w:left w:val="nil"/>
              <w:bottom w:val="single" w:sz="4" w:space="0" w:color="000000"/>
              <w:right w:val="single" w:sz="4" w:space="0" w:color="000000"/>
            </w:tcBorders>
            <w:shd w:val="clear" w:color="auto" w:fill="auto"/>
            <w:noWrap/>
            <w:vAlign w:val="bottom"/>
            <w:hideMark/>
          </w:tcPr>
          <w:p w14:paraId="7A95935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57422AF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1EBDAB3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362502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SERVICIOS BÁSICOS P/OFICINA (AGUA/ELECTRICIDAD/LIMPIEZA ETC.)</w:t>
            </w:r>
          </w:p>
        </w:tc>
        <w:tc>
          <w:tcPr>
            <w:tcW w:w="1278" w:type="dxa"/>
            <w:tcBorders>
              <w:top w:val="nil"/>
              <w:left w:val="nil"/>
              <w:bottom w:val="single" w:sz="4" w:space="0" w:color="000000"/>
              <w:right w:val="single" w:sz="4" w:space="0" w:color="000000"/>
            </w:tcBorders>
            <w:shd w:val="clear" w:color="auto" w:fill="auto"/>
            <w:noWrap/>
            <w:vAlign w:val="bottom"/>
            <w:hideMark/>
          </w:tcPr>
          <w:p w14:paraId="0DAA948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6411ECF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53DAAC5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D5DEF6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INTERNET</w:t>
            </w:r>
          </w:p>
        </w:tc>
        <w:tc>
          <w:tcPr>
            <w:tcW w:w="1278" w:type="dxa"/>
            <w:tcBorders>
              <w:top w:val="nil"/>
              <w:left w:val="nil"/>
              <w:bottom w:val="single" w:sz="4" w:space="0" w:color="000000"/>
              <w:right w:val="single" w:sz="4" w:space="0" w:color="000000"/>
            </w:tcBorders>
            <w:shd w:val="clear" w:color="auto" w:fill="auto"/>
            <w:noWrap/>
            <w:vAlign w:val="bottom"/>
            <w:hideMark/>
          </w:tcPr>
          <w:p w14:paraId="47B6833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3FD47008"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4BA101D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712396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FOTOCOPIAS</w:t>
            </w:r>
          </w:p>
        </w:tc>
        <w:tc>
          <w:tcPr>
            <w:tcW w:w="1278" w:type="dxa"/>
            <w:tcBorders>
              <w:top w:val="nil"/>
              <w:left w:val="nil"/>
              <w:bottom w:val="single" w:sz="4" w:space="0" w:color="000000"/>
              <w:right w:val="single" w:sz="4" w:space="0" w:color="000000"/>
            </w:tcBorders>
            <w:shd w:val="clear" w:color="auto" w:fill="auto"/>
            <w:noWrap/>
            <w:vAlign w:val="bottom"/>
            <w:hideMark/>
          </w:tcPr>
          <w:p w14:paraId="61302BC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HJA</w:t>
            </w:r>
          </w:p>
        </w:tc>
        <w:tc>
          <w:tcPr>
            <w:tcW w:w="1409" w:type="dxa"/>
            <w:tcBorders>
              <w:top w:val="nil"/>
              <w:left w:val="nil"/>
              <w:bottom w:val="single" w:sz="4" w:space="0" w:color="000000"/>
              <w:right w:val="single" w:sz="4" w:space="0" w:color="000000"/>
            </w:tcBorders>
            <w:shd w:val="clear" w:color="auto" w:fill="auto"/>
            <w:noWrap/>
            <w:vAlign w:val="bottom"/>
            <w:hideMark/>
          </w:tcPr>
          <w:p w14:paraId="100C86E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1500</w:t>
            </w:r>
          </w:p>
        </w:tc>
      </w:tr>
      <w:tr w:rsidR="00163DE7" w:rsidRPr="004F7F22" w14:paraId="21D0CA90"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ACFB95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CERTIFICADO DE NO PROPIEDAD</w:t>
            </w:r>
          </w:p>
        </w:tc>
        <w:tc>
          <w:tcPr>
            <w:tcW w:w="1278" w:type="dxa"/>
            <w:tcBorders>
              <w:top w:val="nil"/>
              <w:left w:val="nil"/>
              <w:bottom w:val="single" w:sz="4" w:space="0" w:color="000000"/>
              <w:right w:val="single" w:sz="4" w:space="0" w:color="000000"/>
            </w:tcBorders>
            <w:shd w:val="clear" w:color="auto" w:fill="auto"/>
            <w:noWrap/>
            <w:vAlign w:val="bottom"/>
            <w:hideMark/>
          </w:tcPr>
          <w:p w14:paraId="0E05451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HJA</w:t>
            </w:r>
          </w:p>
        </w:tc>
        <w:tc>
          <w:tcPr>
            <w:tcW w:w="1409" w:type="dxa"/>
            <w:tcBorders>
              <w:top w:val="nil"/>
              <w:left w:val="nil"/>
              <w:bottom w:val="single" w:sz="4" w:space="0" w:color="000000"/>
              <w:right w:val="single" w:sz="4" w:space="0" w:color="000000"/>
            </w:tcBorders>
            <w:shd w:val="clear" w:color="auto" w:fill="auto"/>
            <w:noWrap/>
            <w:vAlign w:val="bottom"/>
            <w:hideMark/>
          </w:tcPr>
          <w:p w14:paraId="7B37AC10"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90</w:t>
            </w:r>
          </w:p>
        </w:tc>
      </w:tr>
      <w:tr w:rsidR="00163DE7" w:rsidRPr="004F7F22" w14:paraId="7A9D3DFA"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F7CDC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MATERIAL INFORMATIVO</w:t>
            </w:r>
          </w:p>
        </w:tc>
      </w:tr>
      <w:tr w:rsidR="00163DE7" w:rsidRPr="004F7F22" w14:paraId="4FA739D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D5F89F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VALLA DE GESTIÓN CON ESTRUCTURA METÁLICA Y BANNER (2.00 X 3.00)</w:t>
            </w:r>
          </w:p>
        </w:tc>
        <w:tc>
          <w:tcPr>
            <w:tcW w:w="1278" w:type="dxa"/>
            <w:tcBorders>
              <w:top w:val="nil"/>
              <w:left w:val="nil"/>
              <w:bottom w:val="single" w:sz="4" w:space="0" w:color="000000"/>
              <w:right w:val="single" w:sz="4" w:space="0" w:color="000000"/>
            </w:tcBorders>
            <w:shd w:val="clear" w:color="auto" w:fill="auto"/>
            <w:noWrap/>
            <w:vAlign w:val="bottom"/>
            <w:hideMark/>
          </w:tcPr>
          <w:p w14:paraId="553DBDF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CACE3A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2DA49391"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D63C13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VALLA DE GESTIÓN BANNER (2.00 X 3.00)</w:t>
            </w:r>
          </w:p>
        </w:tc>
        <w:tc>
          <w:tcPr>
            <w:tcW w:w="1278" w:type="dxa"/>
            <w:tcBorders>
              <w:top w:val="nil"/>
              <w:left w:val="nil"/>
              <w:bottom w:val="single" w:sz="4" w:space="0" w:color="000000"/>
              <w:right w:val="single" w:sz="4" w:space="0" w:color="000000"/>
            </w:tcBorders>
            <w:shd w:val="clear" w:color="auto" w:fill="auto"/>
            <w:noWrap/>
            <w:vAlign w:val="bottom"/>
            <w:hideMark/>
          </w:tcPr>
          <w:p w14:paraId="56F7D3A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C7EF5B1"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09F3486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DBDFCB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PLACA DE NUMERACIÓN</w:t>
            </w:r>
          </w:p>
        </w:tc>
        <w:tc>
          <w:tcPr>
            <w:tcW w:w="1278" w:type="dxa"/>
            <w:tcBorders>
              <w:top w:val="nil"/>
              <w:left w:val="nil"/>
              <w:bottom w:val="single" w:sz="4" w:space="0" w:color="000000"/>
              <w:right w:val="single" w:sz="4" w:space="0" w:color="000000"/>
            </w:tcBorders>
            <w:shd w:val="clear" w:color="auto" w:fill="auto"/>
            <w:noWrap/>
            <w:vAlign w:val="bottom"/>
            <w:hideMark/>
          </w:tcPr>
          <w:p w14:paraId="1C94C68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29219C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021E5A0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52E375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PLACA DE ENTREGA DE PROYECTO</w:t>
            </w:r>
          </w:p>
        </w:tc>
        <w:tc>
          <w:tcPr>
            <w:tcW w:w="1278" w:type="dxa"/>
            <w:tcBorders>
              <w:top w:val="nil"/>
              <w:left w:val="nil"/>
              <w:bottom w:val="single" w:sz="4" w:space="0" w:color="000000"/>
              <w:right w:val="single" w:sz="4" w:space="0" w:color="000000"/>
            </w:tcBorders>
            <w:shd w:val="clear" w:color="auto" w:fill="auto"/>
            <w:noWrap/>
            <w:vAlign w:val="bottom"/>
            <w:hideMark/>
          </w:tcPr>
          <w:p w14:paraId="690EECB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C9BDA9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50F646C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16FAF3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LETRERO DE PROYECTO DE MURO DE LADRILLO </w:t>
            </w:r>
          </w:p>
        </w:tc>
        <w:tc>
          <w:tcPr>
            <w:tcW w:w="1278" w:type="dxa"/>
            <w:tcBorders>
              <w:top w:val="nil"/>
              <w:left w:val="nil"/>
              <w:bottom w:val="single" w:sz="4" w:space="0" w:color="000000"/>
              <w:right w:val="single" w:sz="4" w:space="0" w:color="000000"/>
            </w:tcBorders>
            <w:shd w:val="clear" w:color="auto" w:fill="auto"/>
            <w:noWrap/>
            <w:vAlign w:val="bottom"/>
            <w:hideMark/>
          </w:tcPr>
          <w:p w14:paraId="14A14BB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0AE3671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56470F0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3070CD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AFICHE DE MEJORAMIENTO DE VIVIENDA</w:t>
            </w:r>
          </w:p>
        </w:tc>
        <w:tc>
          <w:tcPr>
            <w:tcW w:w="1278" w:type="dxa"/>
            <w:tcBorders>
              <w:top w:val="nil"/>
              <w:left w:val="nil"/>
              <w:bottom w:val="single" w:sz="4" w:space="0" w:color="000000"/>
              <w:right w:val="single" w:sz="4" w:space="0" w:color="000000"/>
            </w:tcBorders>
            <w:shd w:val="clear" w:color="auto" w:fill="auto"/>
            <w:noWrap/>
            <w:vAlign w:val="bottom"/>
            <w:hideMark/>
          </w:tcPr>
          <w:p w14:paraId="1083D92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HJA</w:t>
            </w:r>
          </w:p>
        </w:tc>
        <w:tc>
          <w:tcPr>
            <w:tcW w:w="1409" w:type="dxa"/>
            <w:tcBorders>
              <w:top w:val="nil"/>
              <w:left w:val="nil"/>
              <w:bottom w:val="single" w:sz="4" w:space="0" w:color="000000"/>
              <w:right w:val="single" w:sz="4" w:space="0" w:color="000000"/>
            </w:tcBorders>
            <w:shd w:val="clear" w:color="auto" w:fill="auto"/>
            <w:noWrap/>
            <w:vAlign w:val="bottom"/>
            <w:hideMark/>
          </w:tcPr>
          <w:p w14:paraId="2D2DEF6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bl>
    <w:p w14:paraId="7F183EA1" w14:textId="77777777" w:rsidR="00163DE7" w:rsidRPr="00882269" w:rsidRDefault="00163DE7" w:rsidP="00163DE7">
      <w:pPr>
        <w:keepNext/>
        <w:numPr>
          <w:ilvl w:val="0"/>
          <w:numId w:val="43"/>
        </w:numPr>
        <w:spacing w:before="240" w:after="60"/>
        <w:ind w:left="360" w:hanging="360"/>
        <w:outlineLvl w:val="0"/>
        <w:rPr>
          <w:rFonts w:ascii="Tahoma" w:hAnsi="Tahoma" w:cs="Tahoma"/>
          <w:b/>
          <w:bCs/>
          <w:color w:val="000000"/>
          <w:kern w:val="32"/>
          <w:lang w:val="es-ES_tradnl"/>
        </w:rPr>
      </w:pPr>
      <w:bookmarkStart w:id="155" w:name="_Toc71811173"/>
      <w:r w:rsidRPr="00882269">
        <w:rPr>
          <w:rFonts w:ascii="Tahoma" w:hAnsi="Tahoma" w:cs="Tahoma"/>
          <w:b/>
          <w:bCs/>
          <w:color w:val="000000"/>
          <w:kern w:val="32"/>
          <w:lang w:val="es-ES_tradnl"/>
        </w:rPr>
        <w:t>DETALLE DE ÍTEMS DEL PROYECTO</w:t>
      </w:r>
      <w:bookmarkEnd w:id="155"/>
    </w:p>
    <w:p w14:paraId="6027A471" w14:textId="77777777" w:rsidR="00163DE7" w:rsidRDefault="00163DE7" w:rsidP="00163DE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BDC69ED" w14:textId="77777777" w:rsidR="00163DE7" w:rsidRPr="00882269" w:rsidRDefault="00163DE7" w:rsidP="00163DE7">
      <w:pPr>
        <w:rPr>
          <w:rFonts w:ascii="Tahoma" w:hAnsi="Tahoma" w:cs="Tahoma"/>
          <w:color w:val="000000"/>
          <w:lang w:val="es-ES_tradnl"/>
        </w:rPr>
      </w:pPr>
    </w:p>
    <w:tbl>
      <w:tblPr>
        <w:tblW w:w="7320" w:type="dxa"/>
        <w:jc w:val="center"/>
        <w:tblCellMar>
          <w:left w:w="70" w:type="dxa"/>
          <w:right w:w="70" w:type="dxa"/>
        </w:tblCellMar>
        <w:tblLook w:val="04A0" w:firstRow="1" w:lastRow="0" w:firstColumn="1" w:lastColumn="0" w:noHBand="0" w:noVBand="1"/>
      </w:tblPr>
      <w:tblGrid>
        <w:gridCol w:w="720"/>
        <w:gridCol w:w="5060"/>
        <w:gridCol w:w="1540"/>
      </w:tblGrid>
      <w:tr w:rsidR="00163DE7" w:rsidRPr="008B14AF" w14:paraId="486E5A1F" w14:textId="77777777" w:rsidTr="00163DE7">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1D89200" w14:textId="77777777" w:rsidR="00163DE7" w:rsidRPr="008B14AF" w:rsidRDefault="00163DE7" w:rsidP="00163DE7">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6C65C8DD" w14:textId="77777777" w:rsidR="00163DE7" w:rsidRPr="008B14AF" w:rsidRDefault="00163DE7" w:rsidP="00163DE7">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17D7AF57" w14:textId="77777777" w:rsidR="00163DE7" w:rsidRPr="008B14AF" w:rsidRDefault="00163DE7" w:rsidP="00163DE7">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UNIDAD DE MEDIDA</w:t>
            </w:r>
          </w:p>
        </w:tc>
      </w:tr>
      <w:tr w:rsidR="00163DE7" w:rsidRPr="008B14AF" w14:paraId="21ECDE4A" w14:textId="77777777" w:rsidTr="00163DE7">
        <w:trPr>
          <w:trHeight w:val="300"/>
          <w:jc w:val="center"/>
        </w:trPr>
        <w:tc>
          <w:tcPr>
            <w:tcW w:w="720" w:type="dxa"/>
            <w:tcBorders>
              <w:top w:val="nil"/>
              <w:left w:val="single" w:sz="4" w:space="0" w:color="000000"/>
              <w:bottom w:val="single" w:sz="4" w:space="0" w:color="000000"/>
              <w:right w:val="single" w:sz="4" w:space="0" w:color="auto"/>
            </w:tcBorders>
            <w:shd w:val="clear" w:color="auto" w:fill="auto"/>
            <w:noWrap/>
            <w:vAlign w:val="bottom"/>
            <w:hideMark/>
          </w:tcPr>
          <w:p w14:paraId="4C8435F8"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175BB7"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26262F2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31EA228B"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1889E9"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36F7EF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0767BDD4"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2F81FF9A"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3BEEA2"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C3EA945"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6AF0B5F9"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696D9925"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379163"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3D13FA8"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1D83EED1"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4F2A7C47"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991CC0"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8F0B258"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14F67D1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43E3A604"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EE9938"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B78C29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62CF405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5757CD11"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64B695"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5BD1E6A"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63448965"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6F98958D"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62FC29"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6709BD2"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7916827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414331EA"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AE3F94"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6C9E641"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3A93557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57FC586C"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DEBCDE"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10068D8"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07C2D1E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79AA5D3B"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D91F16"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28A43B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1D55A512"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5454327B"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C79B65"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FA1280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4488EF61"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492E1F50"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217525"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797EBD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2A3EE042"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2C2A90B5"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742A04"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87C88C9"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6C985CBC"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7470E0D7" w14:textId="77777777" w:rsidTr="00163DE7">
        <w:trPr>
          <w:trHeight w:val="52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FE45B2"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70C4A49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42EC0B0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034D2FD7"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6E8042"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F3B2A0A"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6BC86EB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w:t>
            </w:r>
          </w:p>
        </w:tc>
      </w:tr>
      <w:tr w:rsidR="00163DE7" w:rsidRPr="008B14AF" w14:paraId="0DC38162"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331033A"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A55A3C9"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52792D1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23732824"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473EA8"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83B7364"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4BC6C4A7"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2864C582"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D7AF05"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462004C"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4EB2474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20FD8937"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CF9E2D8"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9805168"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ABFF3E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1E4D401C"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85CCB6"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D0B31C4"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11810944"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61E5DE2A"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A133D0"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74D6A8A"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3FFCD78C"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w:t>
            </w:r>
          </w:p>
        </w:tc>
      </w:tr>
      <w:tr w:rsidR="00163DE7" w:rsidRPr="008B14AF" w14:paraId="195928A4"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A88D5F6"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E851D00"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53B672A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w:t>
            </w:r>
          </w:p>
        </w:tc>
      </w:tr>
      <w:tr w:rsidR="00163DE7" w:rsidRPr="008B14AF" w14:paraId="4C782E0B"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78E95B"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59D105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4589A47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573C9390"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8B45A5"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EFBA921"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079416D5"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w:t>
            </w:r>
          </w:p>
        </w:tc>
      </w:tr>
      <w:tr w:rsidR="00163DE7" w:rsidRPr="008B14AF" w14:paraId="16E428BD"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F5DF44"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8831961"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58718ABC"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2FA5E33A" w14:textId="77777777" w:rsidTr="00163DE7">
        <w:trPr>
          <w:trHeight w:val="29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FB975A"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3EA367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5B38DDE8"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4977B8D2"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0AE8AA"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F8C64E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2807ACAA"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084B9970"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FA1992"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5B3C23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3C2F93F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7E6D891B"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4A0E17"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F0B6F3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4B7135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0459ADCA"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31B9DC"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DB3F9D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0C85CEC2"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3D46E698"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6CD288"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CD5956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8D277B2"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7F2C4012"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0923AB"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DAA37C7"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162AB34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2FAE6837" w14:textId="77777777" w:rsidTr="00163DE7">
        <w:trPr>
          <w:trHeight w:val="314"/>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A2E2DB"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34</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6E5D031"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3970991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1A504573" w14:textId="77777777" w:rsidTr="00163DE7">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E0E3CA"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E8FA61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47E43EF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76B3248E" w14:textId="77777777" w:rsidTr="00163DE7">
        <w:trPr>
          <w:trHeight w:val="36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851DB4"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1D13C7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63094BF0"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587DB884" w14:textId="77777777" w:rsidTr="00163DE7">
        <w:trPr>
          <w:trHeight w:val="19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8E4AC7"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AD7A369"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PANEL LED 24W)</w:t>
            </w:r>
          </w:p>
        </w:tc>
        <w:tc>
          <w:tcPr>
            <w:tcW w:w="1540" w:type="dxa"/>
            <w:tcBorders>
              <w:top w:val="nil"/>
              <w:left w:val="nil"/>
              <w:bottom w:val="single" w:sz="4" w:space="0" w:color="000000"/>
              <w:right w:val="single" w:sz="4" w:space="0" w:color="000000"/>
            </w:tcBorders>
            <w:shd w:val="clear" w:color="auto" w:fill="auto"/>
            <w:noWrap/>
            <w:vAlign w:val="bottom"/>
            <w:hideMark/>
          </w:tcPr>
          <w:p w14:paraId="1DA4DB4C"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PUNTO</w:t>
            </w:r>
          </w:p>
        </w:tc>
      </w:tr>
      <w:tr w:rsidR="00163DE7" w:rsidRPr="008B14AF" w14:paraId="290AB56F"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1C8BD9"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42DF340"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51D9BBE9"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PUNTO</w:t>
            </w:r>
          </w:p>
        </w:tc>
      </w:tr>
      <w:tr w:rsidR="00163DE7" w:rsidRPr="008B14AF" w14:paraId="6A1D9AAC"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ADF2A5C"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E68C66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148FC24C"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PUNTO</w:t>
            </w:r>
          </w:p>
        </w:tc>
      </w:tr>
      <w:tr w:rsidR="00163DE7" w:rsidRPr="008B14AF" w14:paraId="36034AE4"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C3BA1D"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BC7A727"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45645AFC"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66267962"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75CE266"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166272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46F9545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0A620CA9"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D0B84BB"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DEFFBD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A9DFF90"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61FB6644"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8C5E99"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A15FE0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58C03D45"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765FDCFC"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8F359E"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508ABF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38BAEE97"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1CC895DE"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ADB059"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45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053297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716A799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064A4FE7"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2A15AD"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78E783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1FA7E008"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1C540A92"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E7FED9"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E28B1E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A3EF544"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7A4BB861"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2646D9"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A78DB6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986FAA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32850D5D"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ED52E8"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C9256E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51C1CA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422EBFC0"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5E6D92"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29E4A24"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D8F013A"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654FA363" w14:textId="77777777" w:rsidTr="00163DE7">
        <w:trPr>
          <w:trHeight w:val="12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67F03A4"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21BB6AB8"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2DF9DAE7"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798371B6" w14:textId="77777777" w:rsidTr="00163DE7">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3B3BF424"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611E77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540" w:type="dxa"/>
            <w:tcBorders>
              <w:top w:val="nil"/>
              <w:left w:val="nil"/>
              <w:bottom w:val="single" w:sz="4" w:space="0" w:color="000000"/>
              <w:right w:val="single" w:sz="4" w:space="0" w:color="000000"/>
            </w:tcBorders>
            <w:shd w:val="clear" w:color="auto" w:fill="auto"/>
            <w:noWrap/>
            <w:vAlign w:val="bottom"/>
            <w:hideMark/>
          </w:tcPr>
          <w:p w14:paraId="77EA7B27"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3CD8F4EA" w14:textId="77777777" w:rsidTr="00163DE7">
        <w:trPr>
          <w:trHeight w:val="300"/>
          <w:jc w:val="center"/>
        </w:trPr>
        <w:tc>
          <w:tcPr>
            <w:tcW w:w="720"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2AE5EB5" w14:textId="77777777" w:rsidR="00163DE7" w:rsidRPr="008B14AF" w:rsidRDefault="00163DE7" w:rsidP="00163DE7">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36742EE1"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tcPr>
          <w:p w14:paraId="2237418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w:t>
            </w:r>
          </w:p>
        </w:tc>
      </w:tr>
      <w:tr w:rsidR="00163DE7" w:rsidRPr="008B14AF" w14:paraId="7556BD98" w14:textId="77777777" w:rsidTr="00163DE7">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6A3882EE" w14:textId="77777777" w:rsidR="00163DE7" w:rsidRDefault="00163DE7" w:rsidP="00163DE7">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1503E112"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1540" w:type="dxa"/>
            <w:tcBorders>
              <w:top w:val="nil"/>
              <w:left w:val="nil"/>
              <w:bottom w:val="single" w:sz="4" w:space="0" w:color="000000"/>
              <w:right w:val="single" w:sz="4" w:space="0" w:color="000000"/>
            </w:tcBorders>
            <w:shd w:val="clear" w:color="auto" w:fill="auto"/>
            <w:noWrap/>
            <w:vAlign w:val="bottom"/>
          </w:tcPr>
          <w:p w14:paraId="50DE25A3"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METRO CUBICO</w:t>
            </w:r>
          </w:p>
        </w:tc>
      </w:tr>
    </w:tbl>
    <w:p w14:paraId="1BB47931" w14:textId="77777777" w:rsidR="00163DE7" w:rsidRPr="00882269" w:rsidRDefault="00163DE7" w:rsidP="00163DE7">
      <w:pPr>
        <w:rPr>
          <w:lang w:val="es-ES_tradnl"/>
        </w:rPr>
      </w:pPr>
    </w:p>
    <w:p w14:paraId="759A01C6" w14:textId="77777777" w:rsidR="00163DE7" w:rsidRPr="00882269" w:rsidRDefault="00163DE7" w:rsidP="00163DE7">
      <w:pPr>
        <w:keepNext/>
        <w:numPr>
          <w:ilvl w:val="0"/>
          <w:numId w:val="43"/>
        </w:numPr>
        <w:spacing w:line="260" w:lineRule="atLeast"/>
        <w:ind w:left="360" w:hanging="360"/>
        <w:outlineLvl w:val="0"/>
        <w:rPr>
          <w:rFonts w:ascii="Tahoma" w:hAnsi="Tahoma" w:cs="Tahoma"/>
          <w:b/>
          <w:bCs/>
          <w:color w:val="000000"/>
          <w:kern w:val="32"/>
          <w:lang w:val="es-ES_tradnl"/>
        </w:rPr>
      </w:pPr>
      <w:bookmarkStart w:id="156" w:name="_Toc71811174"/>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3042F2E1" w14:textId="77777777" w:rsidR="00163DE7" w:rsidRPr="00882269" w:rsidRDefault="00163DE7" w:rsidP="00163DE7">
      <w:pPr>
        <w:rPr>
          <w:lang w:val="es-ES_tradnl"/>
        </w:rPr>
      </w:pPr>
    </w:p>
    <w:p w14:paraId="136C7596" w14:textId="77777777" w:rsidR="00163DE7" w:rsidRPr="00F15D7F" w:rsidRDefault="00163DE7" w:rsidP="00163DE7">
      <w:pPr>
        <w:jc w:val="both"/>
        <w:rPr>
          <w:rFonts w:ascii="Tahoma" w:hAnsi="Tahoma" w:cs="Tahoma"/>
        </w:rPr>
      </w:pPr>
      <w:bookmarkStart w:id="157" w:name="_Hlk180583306"/>
      <w:r w:rsidRPr="00F15D7F">
        <w:rPr>
          <w:rFonts w:ascii="Tahoma" w:hAnsi="Tahoma" w:cs="Tahoma"/>
        </w:rPr>
        <w:t>Si la calidad de algún material no se encuentra especificada, obligatoriamente deberá merecer la aprobación del Inspector de Proyecto.</w:t>
      </w:r>
    </w:p>
    <w:p w14:paraId="42E7B8C9" w14:textId="77777777" w:rsidR="00163DE7" w:rsidRPr="00B9073F" w:rsidRDefault="00163DE7" w:rsidP="00163DE7">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4EA8C0D3" w14:textId="77777777" w:rsidR="00163DE7" w:rsidRPr="0095790F" w:rsidRDefault="00163DE7" w:rsidP="00163DE7">
      <w:pPr>
        <w:jc w:val="both"/>
        <w:rPr>
          <w:rFonts w:ascii="Tahoma" w:hAnsi="Tahoma" w:cs="Tahoma"/>
          <w:lang w:val="es-ES_tradnl"/>
        </w:rPr>
      </w:pPr>
      <w:bookmarkStart w:id="158" w:name="_Hlk180567960"/>
      <w:bookmarkEnd w:id="157"/>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9"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3AFA3545" w14:textId="77777777" w:rsidR="00163DE7" w:rsidRPr="0095790F" w:rsidRDefault="00163DE7" w:rsidP="00163DE7">
      <w:pPr>
        <w:jc w:val="both"/>
        <w:rPr>
          <w:rFonts w:ascii="Tahoma" w:hAnsi="Tahoma" w:cs="Tahoma"/>
          <w:lang w:val="es-ES_tradnl"/>
        </w:rPr>
      </w:pPr>
    </w:p>
    <w:p w14:paraId="2BDA7102" w14:textId="77777777" w:rsidR="00163DE7" w:rsidRPr="00882269" w:rsidRDefault="00163DE7" w:rsidP="00163DE7">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62E2481" w14:textId="77777777" w:rsidR="00163DE7" w:rsidRPr="00882269" w:rsidRDefault="00163DE7" w:rsidP="00163DE7">
      <w:pPr>
        <w:jc w:val="both"/>
        <w:rPr>
          <w:lang w:val="es-ES_tradnl"/>
        </w:rPr>
      </w:pPr>
    </w:p>
    <w:p w14:paraId="633B4D57" w14:textId="77777777" w:rsidR="00163DE7" w:rsidRPr="00882269" w:rsidRDefault="00163DE7" w:rsidP="00163DE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512F2C5" w14:textId="77777777" w:rsidR="00163DE7" w:rsidRPr="00882269" w:rsidRDefault="00163DE7" w:rsidP="00163DE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2F86C8B" w14:textId="77777777" w:rsidR="00163DE7" w:rsidRPr="00882269" w:rsidRDefault="00163DE7" w:rsidP="00163DE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F690FCD" w14:textId="77777777" w:rsidR="00163DE7" w:rsidRPr="00882269" w:rsidRDefault="00163DE7" w:rsidP="00163DE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82269">
        <w:rPr>
          <w:rFonts w:ascii="Tahoma" w:hAnsi="Tahoma" w:cs="Tahoma"/>
          <w:lang w:val="es-ES_tradnl"/>
        </w:rPr>
        <w:lastRenderedPageBreak/>
        <w:t xml:space="preserve">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C8FF654" w14:textId="77777777" w:rsidR="00163DE7" w:rsidRPr="00882269" w:rsidRDefault="00163DE7" w:rsidP="00163DE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79E9B999" w14:textId="77777777" w:rsidR="00163DE7" w:rsidRPr="00882269" w:rsidRDefault="00163DE7" w:rsidP="00163DE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6820E8E" w14:textId="77777777" w:rsidR="00163DE7" w:rsidRPr="00882269" w:rsidRDefault="00163DE7" w:rsidP="00163DE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6752DB0" w14:textId="77777777" w:rsidR="00163DE7" w:rsidRPr="0095790F" w:rsidRDefault="00163DE7" w:rsidP="00163DE7">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8667315" w14:textId="77777777" w:rsidR="00163DE7" w:rsidRPr="0095790F" w:rsidRDefault="00163DE7" w:rsidP="00163DE7">
      <w:pPr>
        <w:adjustRightInd w:val="0"/>
        <w:contextualSpacing/>
        <w:jc w:val="both"/>
        <w:rPr>
          <w:rFonts w:ascii="Tahoma" w:hAnsi="Tahoma" w:cs="Tahoma"/>
          <w:bCs/>
          <w:lang w:val="es-ES_tradnl" w:eastAsia="es-ES_tradnl"/>
        </w:rPr>
      </w:pPr>
    </w:p>
    <w:p w14:paraId="7D59C4AB" w14:textId="77777777" w:rsidR="00163DE7" w:rsidRPr="00882269" w:rsidRDefault="00163DE7" w:rsidP="00163DE7">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7DABE5E" w14:textId="77777777" w:rsidR="00163DE7" w:rsidRPr="00882269" w:rsidRDefault="00163DE7" w:rsidP="00163DE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DC60BDE" w14:textId="77777777" w:rsidR="00163DE7" w:rsidRPr="00882269" w:rsidRDefault="00163DE7" w:rsidP="00163DE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1C216E5" w14:textId="77777777" w:rsidR="00163DE7" w:rsidRDefault="00163DE7" w:rsidP="00163DE7">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DF52177" w14:textId="77777777" w:rsidR="00163DE7" w:rsidRPr="00A9735D"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A9735D">
        <w:rPr>
          <w:rFonts w:ascii="Tahoma" w:hAnsi="Tahoma" w:cs="Tahoma"/>
          <w:b/>
          <w:bCs/>
          <w:color w:val="000000"/>
          <w:kern w:val="32"/>
          <w:lang w:val="es-ES_tradnl"/>
        </w:rPr>
        <w:t>ESPECIFICACIONES TÉCNICAS DE MATERIALES</w:t>
      </w:r>
      <w:bookmarkEnd w:id="161"/>
      <w:r w:rsidRPr="00A9735D">
        <w:rPr>
          <w:rFonts w:ascii="Tahoma" w:hAnsi="Tahoma" w:cs="Tahoma"/>
          <w:b/>
          <w:bCs/>
          <w:color w:val="000000"/>
          <w:kern w:val="32"/>
          <w:lang w:val="es-ES_tradnl"/>
        </w:rPr>
        <w:t xml:space="preserve"> DE CONSTRUCCIÓN</w:t>
      </w:r>
      <w:bookmarkEnd w:id="162"/>
    </w:p>
    <w:tbl>
      <w:tblPr>
        <w:tblW w:w="9351" w:type="dxa"/>
        <w:tblCellMar>
          <w:left w:w="70" w:type="dxa"/>
          <w:right w:w="70" w:type="dxa"/>
        </w:tblCellMar>
        <w:tblLook w:val="04A0" w:firstRow="1" w:lastRow="0" w:firstColumn="1" w:lastColumn="0" w:noHBand="0" w:noVBand="1"/>
      </w:tblPr>
      <w:tblGrid>
        <w:gridCol w:w="445"/>
        <w:gridCol w:w="2811"/>
        <w:gridCol w:w="1559"/>
        <w:gridCol w:w="4536"/>
      </w:tblGrid>
      <w:tr w:rsidR="00163DE7" w:rsidRPr="00BB5E74" w14:paraId="7E8C6BDB" w14:textId="77777777" w:rsidTr="00163DE7">
        <w:trPr>
          <w:trHeight w:val="6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01196A3" w14:textId="77777777" w:rsidR="00163DE7" w:rsidRPr="00BB5E74" w:rsidRDefault="00163DE7" w:rsidP="00163DE7">
            <w:pPr>
              <w:jc w:val="center"/>
              <w:rPr>
                <w:rFonts w:ascii="Calibri" w:hAnsi="Calibri" w:cs="Calibri"/>
                <w:color w:val="000000"/>
                <w:lang w:eastAsia="es-BO"/>
              </w:rPr>
            </w:pPr>
            <w:r w:rsidRPr="00BB5E74">
              <w:rPr>
                <w:rFonts w:ascii="Calibri" w:hAnsi="Calibri" w:cs="Calibri"/>
                <w:color w:val="000000"/>
                <w:lang w:eastAsia="es-BO"/>
              </w:rPr>
              <w:t>No.</w:t>
            </w:r>
          </w:p>
        </w:tc>
        <w:tc>
          <w:tcPr>
            <w:tcW w:w="2811" w:type="dxa"/>
            <w:tcBorders>
              <w:top w:val="single" w:sz="4" w:space="0" w:color="000000"/>
              <w:left w:val="nil"/>
              <w:bottom w:val="single" w:sz="4" w:space="0" w:color="000000"/>
              <w:right w:val="single" w:sz="4" w:space="0" w:color="000000"/>
            </w:tcBorders>
            <w:shd w:val="clear" w:color="000000" w:fill="66B2FF"/>
            <w:noWrap/>
            <w:vAlign w:val="bottom"/>
            <w:hideMark/>
          </w:tcPr>
          <w:p w14:paraId="1DCCE533" w14:textId="77777777" w:rsidR="00163DE7" w:rsidRPr="00BB5E74" w:rsidRDefault="00163DE7" w:rsidP="00163DE7">
            <w:pPr>
              <w:jc w:val="center"/>
              <w:rPr>
                <w:rFonts w:ascii="Calibri" w:hAnsi="Calibri" w:cs="Calibri"/>
                <w:color w:val="000000"/>
                <w:lang w:eastAsia="es-BO"/>
              </w:rPr>
            </w:pPr>
            <w:r w:rsidRPr="00BB5E74">
              <w:rPr>
                <w:rFonts w:ascii="Calibri" w:hAnsi="Calibri" w:cs="Calibri"/>
                <w:color w:val="000000"/>
                <w:lang w:eastAsia="es-BO"/>
              </w:rPr>
              <w:t>NOMBRE DEL INSUMO</w:t>
            </w:r>
          </w:p>
        </w:tc>
        <w:tc>
          <w:tcPr>
            <w:tcW w:w="1559" w:type="dxa"/>
            <w:tcBorders>
              <w:top w:val="single" w:sz="4" w:space="0" w:color="000000"/>
              <w:left w:val="nil"/>
              <w:bottom w:val="single" w:sz="4" w:space="0" w:color="000000"/>
              <w:right w:val="single" w:sz="4" w:space="0" w:color="000000"/>
            </w:tcBorders>
            <w:shd w:val="clear" w:color="000000" w:fill="66B2FF"/>
            <w:noWrap/>
            <w:vAlign w:val="bottom"/>
            <w:hideMark/>
          </w:tcPr>
          <w:p w14:paraId="5881A447" w14:textId="77777777" w:rsidR="00163DE7" w:rsidRPr="00BB5E74" w:rsidRDefault="00163DE7" w:rsidP="00163DE7">
            <w:pPr>
              <w:jc w:val="center"/>
              <w:rPr>
                <w:rFonts w:ascii="Calibri" w:hAnsi="Calibri" w:cs="Calibri"/>
                <w:color w:val="000000"/>
                <w:lang w:eastAsia="es-BO"/>
              </w:rPr>
            </w:pPr>
            <w:r w:rsidRPr="00BB5E74">
              <w:rPr>
                <w:rFonts w:ascii="Calibri" w:hAnsi="Calibri" w:cs="Calibri"/>
                <w:color w:val="000000"/>
                <w:lang w:eastAsia="es-BO"/>
              </w:rPr>
              <w:t>UNIDAD</w:t>
            </w:r>
          </w:p>
        </w:tc>
        <w:tc>
          <w:tcPr>
            <w:tcW w:w="4536" w:type="dxa"/>
            <w:tcBorders>
              <w:top w:val="single" w:sz="4" w:space="0" w:color="000000"/>
              <w:left w:val="nil"/>
              <w:bottom w:val="single" w:sz="4" w:space="0" w:color="000000"/>
              <w:right w:val="single" w:sz="4" w:space="0" w:color="000000"/>
            </w:tcBorders>
            <w:shd w:val="clear" w:color="000000" w:fill="66B2FF"/>
            <w:vAlign w:val="bottom"/>
            <w:hideMark/>
          </w:tcPr>
          <w:p w14:paraId="00880DF7"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ESPECIFICACIONES TECNICAS (REQUISITOS SOBRE EL PRODUCTO)</w:t>
            </w:r>
          </w:p>
        </w:tc>
      </w:tr>
      <w:tr w:rsidR="00163DE7" w:rsidRPr="00BB5E74" w14:paraId="63D0429D" w14:textId="77777777" w:rsidTr="00163DE7">
        <w:trPr>
          <w:trHeight w:val="256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12BA6D"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2586D55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ABRAZADERA DE 3"</w:t>
            </w:r>
          </w:p>
        </w:tc>
        <w:tc>
          <w:tcPr>
            <w:tcW w:w="1559" w:type="dxa"/>
            <w:tcBorders>
              <w:top w:val="nil"/>
              <w:left w:val="nil"/>
              <w:bottom w:val="single" w:sz="4" w:space="0" w:color="000000"/>
              <w:right w:val="single" w:sz="4" w:space="0" w:color="000000"/>
            </w:tcBorders>
            <w:shd w:val="clear" w:color="auto" w:fill="auto"/>
            <w:noWrap/>
            <w:vAlign w:val="bottom"/>
            <w:hideMark/>
          </w:tcPr>
          <w:p w14:paraId="40B4550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12F0499"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es utilizado para sujeción y colocación de las bajantes de tubería de PVC de 3” para el drenaje de aguas pluviales.</w:t>
            </w:r>
            <w:r w:rsidRPr="00BB5E74">
              <w:rPr>
                <w:rFonts w:ascii="Calibri" w:hAnsi="Calibri" w:cs="Calibri"/>
                <w:color w:val="000000"/>
                <w:lang w:eastAsia="es-BO"/>
              </w:rPr>
              <w:br/>
              <w:t>Características que debe cumplir:</w:t>
            </w:r>
            <w:r w:rsidRPr="00BB5E74">
              <w:rPr>
                <w:rFonts w:ascii="Calibri" w:hAnsi="Calibri" w:cs="Calibri"/>
                <w:color w:val="000000"/>
                <w:lang w:eastAsia="es-BO"/>
              </w:rPr>
              <w:br/>
              <w:t>• Deberá ser apta para tubos de PVC de 3".</w:t>
            </w:r>
            <w:r w:rsidRPr="00BB5E74">
              <w:rPr>
                <w:rFonts w:ascii="Calibri" w:hAnsi="Calibri" w:cs="Calibri"/>
                <w:color w:val="000000"/>
                <w:lang w:eastAsia="es-BO"/>
              </w:rPr>
              <w:br/>
              <w:t>• Grosor de material de 1 a 1.4 mm.</w:t>
            </w:r>
            <w:r w:rsidRPr="00BB5E74">
              <w:rPr>
                <w:rFonts w:ascii="Calibri" w:hAnsi="Calibri" w:cs="Calibri"/>
                <w:color w:val="000000"/>
                <w:lang w:eastAsia="es-BO"/>
              </w:rPr>
              <w:br/>
              <w:t>• Acabado zincado mayor a 5 micras.</w:t>
            </w:r>
            <w:r w:rsidRPr="00BB5E74">
              <w:rPr>
                <w:rFonts w:ascii="Calibri" w:hAnsi="Calibri" w:cs="Calibri"/>
                <w:color w:val="000000"/>
                <w:lang w:eastAsia="es-BO"/>
              </w:rPr>
              <w:br/>
              <w:t>• Deberá soportar una carga de 100 Kg.</w:t>
            </w:r>
            <w:r w:rsidRPr="00BB5E74">
              <w:rPr>
                <w:rFonts w:ascii="Calibri" w:hAnsi="Calibri" w:cs="Calibri"/>
                <w:color w:val="000000"/>
                <w:lang w:eastAsia="es-BO"/>
              </w:rPr>
              <w:br/>
              <w:t>• Deberá contener huecos en sus extremos para la sujeción a la pared.(FA)</w:t>
            </w:r>
          </w:p>
        </w:tc>
      </w:tr>
      <w:tr w:rsidR="00163DE7" w:rsidRPr="00BB5E74" w14:paraId="26875F02" w14:textId="77777777" w:rsidTr="00163DE7">
        <w:trPr>
          <w:trHeight w:val="9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98637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3C2DA62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ALAMBRE DE AMARRE</w:t>
            </w:r>
          </w:p>
        </w:tc>
        <w:tc>
          <w:tcPr>
            <w:tcW w:w="1559" w:type="dxa"/>
            <w:tcBorders>
              <w:top w:val="nil"/>
              <w:left w:val="nil"/>
              <w:bottom w:val="single" w:sz="4" w:space="0" w:color="000000"/>
              <w:right w:val="single" w:sz="4" w:space="0" w:color="000000"/>
            </w:tcBorders>
            <w:shd w:val="clear" w:color="auto" w:fill="auto"/>
            <w:noWrap/>
            <w:vAlign w:val="bottom"/>
            <w:hideMark/>
          </w:tcPr>
          <w:p w14:paraId="3E4CD82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KG</w:t>
            </w:r>
          </w:p>
        </w:tc>
        <w:tc>
          <w:tcPr>
            <w:tcW w:w="4536" w:type="dxa"/>
            <w:tcBorders>
              <w:top w:val="nil"/>
              <w:left w:val="nil"/>
              <w:bottom w:val="single" w:sz="4" w:space="0" w:color="000000"/>
              <w:right w:val="single" w:sz="4" w:space="0" w:color="000000"/>
            </w:tcBorders>
            <w:shd w:val="clear" w:color="auto" w:fill="auto"/>
            <w:vAlign w:val="bottom"/>
            <w:hideMark/>
          </w:tcPr>
          <w:p w14:paraId="250E094C"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w:t>
            </w:r>
            <w:r w:rsidRPr="00BB5E74">
              <w:rPr>
                <w:rFonts w:ascii="Calibri" w:hAnsi="Calibri" w:cs="Calibri"/>
                <w:color w:val="000000"/>
                <w:lang w:eastAsia="es-BO"/>
              </w:rPr>
              <w:lastRenderedPageBreak/>
              <w:t>vigas, entre otros.</w:t>
            </w:r>
            <w:r w:rsidRPr="00BB5E74">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B5E74">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63DE7" w:rsidRPr="00BB5E74" w14:paraId="24D76E98" w14:textId="77777777" w:rsidTr="00163DE7">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54A49F"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3</w:t>
            </w:r>
          </w:p>
        </w:tc>
        <w:tc>
          <w:tcPr>
            <w:tcW w:w="2811" w:type="dxa"/>
            <w:tcBorders>
              <w:top w:val="nil"/>
              <w:left w:val="nil"/>
              <w:bottom w:val="single" w:sz="4" w:space="0" w:color="000000"/>
              <w:right w:val="single" w:sz="4" w:space="0" w:color="000000"/>
            </w:tcBorders>
            <w:shd w:val="clear" w:color="auto" w:fill="auto"/>
            <w:noWrap/>
            <w:vAlign w:val="bottom"/>
            <w:hideMark/>
          </w:tcPr>
          <w:p w14:paraId="743C39E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ALAMBRE DE COBRE Nº 10 AWG</w:t>
            </w:r>
          </w:p>
        </w:tc>
        <w:tc>
          <w:tcPr>
            <w:tcW w:w="1559" w:type="dxa"/>
            <w:tcBorders>
              <w:top w:val="nil"/>
              <w:left w:val="nil"/>
              <w:bottom w:val="single" w:sz="4" w:space="0" w:color="000000"/>
              <w:right w:val="single" w:sz="4" w:space="0" w:color="000000"/>
            </w:tcBorders>
            <w:shd w:val="clear" w:color="auto" w:fill="auto"/>
            <w:noWrap/>
            <w:vAlign w:val="bottom"/>
            <w:hideMark/>
          </w:tcPr>
          <w:p w14:paraId="45856FF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2B24262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 un elemento que provee la trayectoria para el flujo de la corriente en las instalaciones eléctricas.</w:t>
            </w:r>
            <w:r w:rsidRPr="00BB5E74">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B5E74">
              <w:rPr>
                <w:rFonts w:ascii="Calibri" w:hAnsi="Calibri" w:cs="Calibri"/>
                <w:color w:val="000000"/>
                <w:lang w:eastAsia="es-BO"/>
              </w:rPr>
              <w:br/>
              <w:t>Deberá ser de buena calidad, de marca reconocida y deberá cumplir con la Norma NB777 Instalaciones Eléctricas.</w:t>
            </w:r>
          </w:p>
        </w:tc>
      </w:tr>
      <w:tr w:rsidR="00163DE7" w:rsidRPr="00BB5E74" w14:paraId="01884142"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BA964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4C252D6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ALAMBRE DE COBRE Nº 12 AWG</w:t>
            </w:r>
          </w:p>
        </w:tc>
        <w:tc>
          <w:tcPr>
            <w:tcW w:w="1559" w:type="dxa"/>
            <w:tcBorders>
              <w:top w:val="nil"/>
              <w:left w:val="nil"/>
              <w:bottom w:val="single" w:sz="4" w:space="0" w:color="000000"/>
              <w:right w:val="single" w:sz="4" w:space="0" w:color="000000"/>
            </w:tcBorders>
            <w:shd w:val="clear" w:color="auto" w:fill="auto"/>
            <w:noWrap/>
            <w:vAlign w:val="bottom"/>
            <w:hideMark/>
          </w:tcPr>
          <w:p w14:paraId="494C17B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0737C4D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 un elemento que provee la trayectoria para el flujo de la corriente en las instalaciones eléctricas.</w:t>
            </w:r>
            <w:r w:rsidRPr="00BB5E74">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B5E74">
              <w:rPr>
                <w:rFonts w:ascii="Calibri" w:hAnsi="Calibri" w:cs="Calibri"/>
                <w:color w:val="000000"/>
                <w:lang w:eastAsia="es-BO"/>
              </w:rPr>
              <w:br/>
              <w:t>Deberá ser de buena calidad, de marca reconocida y deberá cumplir con la Norma NB777 Instalaciones Eléctricas.</w:t>
            </w:r>
          </w:p>
        </w:tc>
      </w:tr>
      <w:tr w:rsidR="00163DE7" w:rsidRPr="00BB5E74" w14:paraId="0F4F4B85"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3C34D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17C3772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ALAMBRE DE COBRE Nº 14 AWG</w:t>
            </w:r>
          </w:p>
        </w:tc>
        <w:tc>
          <w:tcPr>
            <w:tcW w:w="1559" w:type="dxa"/>
            <w:tcBorders>
              <w:top w:val="nil"/>
              <w:left w:val="nil"/>
              <w:bottom w:val="single" w:sz="4" w:space="0" w:color="000000"/>
              <w:right w:val="single" w:sz="4" w:space="0" w:color="000000"/>
            </w:tcBorders>
            <w:shd w:val="clear" w:color="auto" w:fill="auto"/>
            <w:noWrap/>
            <w:vAlign w:val="bottom"/>
            <w:hideMark/>
          </w:tcPr>
          <w:p w14:paraId="40BF7CD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0D263F19"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 un elemento que provee la trayectoria para el flujo de la corriente en las instalaciones eléctricas.</w:t>
            </w:r>
            <w:r w:rsidRPr="00BB5E74">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B5E74">
              <w:rPr>
                <w:rFonts w:ascii="Calibri" w:hAnsi="Calibri" w:cs="Calibri"/>
                <w:color w:val="000000"/>
                <w:lang w:eastAsia="es-BO"/>
              </w:rPr>
              <w:br/>
              <w:t>Deberá ser de buena calidad, de marca reconocida y deberá cumplir con la Norma NB777 Instalaciones Eléctricas.</w:t>
            </w:r>
          </w:p>
        </w:tc>
      </w:tr>
      <w:tr w:rsidR="00163DE7" w:rsidRPr="00BB5E74" w14:paraId="4B9492D2" w14:textId="77777777" w:rsidTr="00163DE7">
        <w:trPr>
          <w:trHeight w:val="9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10F1F3"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551EDFC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ALQUITRÁN</w:t>
            </w:r>
          </w:p>
        </w:tc>
        <w:tc>
          <w:tcPr>
            <w:tcW w:w="1559" w:type="dxa"/>
            <w:tcBorders>
              <w:top w:val="nil"/>
              <w:left w:val="nil"/>
              <w:bottom w:val="single" w:sz="4" w:space="0" w:color="000000"/>
              <w:right w:val="single" w:sz="4" w:space="0" w:color="000000"/>
            </w:tcBorders>
            <w:shd w:val="clear" w:color="auto" w:fill="auto"/>
            <w:noWrap/>
            <w:vAlign w:val="bottom"/>
            <w:hideMark/>
          </w:tcPr>
          <w:p w14:paraId="1C7CA44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KG</w:t>
            </w:r>
          </w:p>
        </w:tc>
        <w:tc>
          <w:tcPr>
            <w:tcW w:w="4536" w:type="dxa"/>
            <w:tcBorders>
              <w:top w:val="nil"/>
              <w:left w:val="nil"/>
              <w:bottom w:val="single" w:sz="4" w:space="0" w:color="000000"/>
              <w:right w:val="single" w:sz="4" w:space="0" w:color="000000"/>
            </w:tcBorders>
            <w:shd w:val="clear" w:color="auto" w:fill="auto"/>
            <w:vAlign w:val="bottom"/>
            <w:hideMark/>
          </w:tcPr>
          <w:p w14:paraId="74B7D5DE"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w:t>
            </w:r>
            <w:r w:rsidRPr="00BB5E74">
              <w:rPr>
                <w:rFonts w:ascii="Calibri" w:hAnsi="Calibri" w:cs="Calibri"/>
                <w:color w:val="000000"/>
                <w:lang w:eastAsia="es-BO"/>
              </w:rPr>
              <w:lastRenderedPageBreak/>
              <w:t>contienen compuestos químicos, entre ellos algunos que son carcinógenos como el benceno.</w:t>
            </w:r>
            <w:r w:rsidRPr="00BB5E74">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B5E74">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163DE7" w:rsidRPr="00BB5E74" w14:paraId="451C23F4" w14:textId="77777777" w:rsidTr="00163DE7">
        <w:trPr>
          <w:trHeight w:val="991"/>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D14ECB"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lastRenderedPageBreak/>
              <w:t>7</w:t>
            </w:r>
          </w:p>
        </w:tc>
        <w:tc>
          <w:tcPr>
            <w:tcW w:w="2811" w:type="dxa"/>
            <w:tcBorders>
              <w:top w:val="nil"/>
              <w:left w:val="nil"/>
              <w:bottom w:val="single" w:sz="4" w:space="0" w:color="000000"/>
              <w:right w:val="single" w:sz="4" w:space="0" w:color="000000"/>
            </w:tcBorders>
            <w:shd w:val="clear" w:color="auto" w:fill="auto"/>
            <w:noWrap/>
            <w:vAlign w:val="bottom"/>
            <w:hideMark/>
          </w:tcPr>
          <w:p w14:paraId="01C886A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BARNIZ</w:t>
            </w:r>
          </w:p>
        </w:tc>
        <w:tc>
          <w:tcPr>
            <w:tcW w:w="1559" w:type="dxa"/>
            <w:tcBorders>
              <w:top w:val="nil"/>
              <w:left w:val="nil"/>
              <w:bottom w:val="single" w:sz="4" w:space="0" w:color="000000"/>
              <w:right w:val="single" w:sz="4" w:space="0" w:color="000000"/>
            </w:tcBorders>
            <w:shd w:val="clear" w:color="auto" w:fill="auto"/>
            <w:noWrap/>
            <w:vAlign w:val="bottom"/>
            <w:hideMark/>
          </w:tcPr>
          <w:p w14:paraId="04E39F4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2B610C28"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BB5E74">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BB5E74">
              <w:rPr>
                <w:rFonts w:ascii="Calibri" w:hAnsi="Calibri" w:cs="Calibri"/>
                <w:color w:val="000000"/>
                <w:lang w:eastAsia="es-BO"/>
              </w:rPr>
              <w:br/>
              <w:t xml:space="preserve">La madera barnizada presenta una gran resistencia a las aguas de lluvia, destacando además la veta natural de ella. </w:t>
            </w:r>
            <w:r w:rsidRPr="00BB5E74">
              <w:rPr>
                <w:rFonts w:ascii="Calibri" w:hAnsi="Calibri" w:cs="Calibri"/>
                <w:color w:val="000000"/>
                <w:lang w:eastAsia="es-BO"/>
              </w:rPr>
              <w:br/>
              <w:t>Las características del material serán:</w:t>
            </w:r>
            <w:r w:rsidRPr="00BB5E74">
              <w:rPr>
                <w:rFonts w:ascii="Calibri" w:hAnsi="Calibri" w:cs="Calibri"/>
                <w:color w:val="000000"/>
                <w:lang w:eastAsia="es-BO"/>
              </w:rPr>
              <w:br/>
              <w:t>Naturaleza Química: Resinas sintéticas disueltas en aguarrás mineral.</w:t>
            </w:r>
            <w:r w:rsidRPr="00BB5E74">
              <w:rPr>
                <w:rFonts w:ascii="Calibri" w:hAnsi="Calibri" w:cs="Calibri"/>
                <w:color w:val="000000"/>
                <w:lang w:eastAsia="es-BO"/>
              </w:rPr>
              <w:br/>
              <w:t>Color: Incoloro y varios de acuerdo a requerimiento.</w:t>
            </w:r>
            <w:r w:rsidRPr="00BB5E74">
              <w:rPr>
                <w:rFonts w:ascii="Calibri" w:hAnsi="Calibri" w:cs="Calibri"/>
                <w:color w:val="000000"/>
                <w:lang w:eastAsia="es-BO"/>
              </w:rPr>
              <w:br/>
              <w:t>Acabado: Brillante.</w:t>
            </w:r>
            <w:r w:rsidRPr="00BB5E74">
              <w:rPr>
                <w:rFonts w:ascii="Calibri" w:hAnsi="Calibri" w:cs="Calibri"/>
                <w:color w:val="000000"/>
                <w:lang w:eastAsia="es-BO"/>
              </w:rPr>
              <w:br/>
              <w:t>Rendimiento: 40±5 m²/gal/mano, dependiendo del grado de absorción, rugosidad y espesor de película.</w:t>
            </w:r>
            <w:r w:rsidRPr="00BB5E74">
              <w:rPr>
                <w:rFonts w:ascii="Calibri" w:hAnsi="Calibri" w:cs="Calibri"/>
                <w:color w:val="000000"/>
                <w:lang w:eastAsia="es-BO"/>
              </w:rPr>
              <w:br/>
              <w:t>Número de capas: 2 para interior, y &gt;3 para exterior con tinte.</w:t>
            </w:r>
            <w:r w:rsidRPr="00BB5E74">
              <w:rPr>
                <w:rFonts w:ascii="Calibri" w:hAnsi="Calibri" w:cs="Calibri"/>
                <w:color w:val="000000"/>
                <w:lang w:eastAsia="es-BO"/>
              </w:rPr>
              <w:br/>
              <w:t>Aplicación: Brocha, rodillo y pistola.</w:t>
            </w:r>
            <w:r w:rsidRPr="00BB5E74">
              <w:rPr>
                <w:rFonts w:ascii="Calibri" w:hAnsi="Calibri" w:cs="Calibri"/>
                <w:color w:val="000000"/>
                <w:lang w:eastAsia="es-BO"/>
              </w:rPr>
              <w:br/>
              <w:t>Diluyente: Aguarrás mineral.</w:t>
            </w:r>
            <w:r w:rsidRPr="00BB5E74">
              <w:rPr>
                <w:rFonts w:ascii="Calibri" w:hAnsi="Calibri" w:cs="Calibri"/>
                <w:color w:val="000000"/>
                <w:lang w:eastAsia="es-BO"/>
              </w:rPr>
              <w:br/>
              <w:t>Dilución: ¼ lt/gl para brocha y rodillo, y ½ lt/gl para pistola.</w:t>
            </w:r>
            <w:r w:rsidRPr="00BB5E74">
              <w:rPr>
                <w:rFonts w:ascii="Calibri" w:hAnsi="Calibri" w:cs="Calibri"/>
                <w:color w:val="000000"/>
                <w:lang w:eastAsia="es-BO"/>
              </w:rPr>
              <w:br/>
              <w:t>Condiciones de secado: 20ºC, 60% H.R y 50 micrones espesor húmedo.</w:t>
            </w:r>
            <w:r w:rsidRPr="00BB5E74">
              <w:rPr>
                <w:rFonts w:ascii="Calibri" w:hAnsi="Calibri" w:cs="Calibri"/>
                <w:color w:val="000000"/>
                <w:lang w:eastAsia="es-BO"/>
              </w:rPr>
              <w:br/>
              <w:t>Secado Tacto: 6-8 horas.</w:t>
            </w:r>
            <w:r w:rsidRPr="00BB5E74">
              <w:rPr>
                <w:rFonts w:ascii="Calibri" w:hAnsi="Calibri" w:cs="Calibri"/>
                <w:color w:val="000000"/>
                <w:lang w:eastAsia="es-BO"/>
              </w:rPr>
              <w:br/>
              <w:t>Secado entre manos: 24 horas.</w:t>
            </w:r>
            <w:r w:rsidRPr="00BB5E74">
              <w:rPr>
                <w:rFonts w:ascii="Calibri" w:hAnsi="Calibri" w:cs="Calibri"/>
                <w:color w:val="000000"/>
                <w:lang w:eastAsia="es-BO"/>
              </w:rPr>
              <w:br/>
              <w:t>Secado final: 48 horas.</w:t>
            </w:r>
            <w:r w:rsidRPr="00BB5E74">
              <w:rPr>
                <w:rFonts w:ascii="Calibri" w:hAnsi="Calibri" w:cs="Calibri"/>
                <w:color w:val="000000"/>
                <w:lang w:eastAsia="es-BO"/>
              </w:rPr>
              <w:br/>
              <w:t>Estabilidad de almacenaje: 24 meses en envases herméticamente cerrados 10-30ºC y H.R. menor a 80%.</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4D2902C5" w14:textId="77777777" w:rsidTr="00163DE7">
        <w:trPr>
          <w:trHeight w:val="243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9C1288"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lastRenderedPageBreak/>
              <w:t>8</w:t>
            </w:r>
          </w:p>
        </w:tc>
        <w:tc>
          <w:tcPr>
            <w:tcW w:w="2811" w:type="dxa"/>
            <w:tcBorders>
              <w:top w:val="nil"/>
              <w:left w:val="nil"/>
              <w:bottom w:val="single" w:sz="4" w:space="0" w:color="000000"/>
              <w:right w:val="single" w:sz="4" w:space="0" w:color="000000"/>
            </w:tcBorders>
            <w:shd w:val="clear" w:color="auto" w:fill="auto"/>
            <w:noWrap/>
            <w:vAlign w:val="bottom"/>
            <w:hideMark/>
          </w:tcPr>
          <w:p w14:paraId="757FC71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BISAGRA DE 4"</w:t>
            </w:r>
          </w:p>
        </w:tc>
        <w:tc>
          <w:tcPr>
            <w:tcW w:w="1559" w:type="dxa"/>
            <w:tcBorders>
              <w:top w:val="nil"/>
              <w:left w:val="nil"/>
              <w:bottom w:val="single" w:sz="4" w:space="0" w:color="000000"/>
              <w:right w:val="single" w:sz="4" w:space="0" w:color="000000"/>
            </w:tcBorders>
            <w:shd w:val="clear" w:color="auto" w:fill="auto"/>
            <w:noWrap/>
            <w:vAlign w:val="bottom"/>
            <w:hideMark/>
          </w:tcPr>
          <w:p w14:paraId="4206B05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5A745A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se emplea en puertas y ventanas. (Permite abrir la hoja de la puerta o ventana).</w:t>
            </w:r>
            <w:r w:rsidRPr="00BB5E74">
              <w:rPr>
                <w:rFonts w:ascii="Calibri" w:hAnsi="Calibri" w:cs="Calibri"/>
                <w:color w:val="000000"/>
                <w:lang w:eastAsia="es-BO"/>
              </w:rPr>
              <w:br/>
              <w:t>Características que debe cumplir:</w:t>
            </w:r>
            <w:r w:rsidRPr="00BB5E74">
              <w:rPr>
                <w:rFonts w:ascii="Calibri" w:hAnsi="Calibri" w:cs="Calibri"/>
                <w:color w:val="000000"/>
                <w:lang w:eastAsia="es-BO"/>
              </w:rPr>
              <w:br/>
              <w:t xml:space="preserve">Dimensiones mínimas: </w:t>
            </w:r>
            <w:r w:rsidRPr="00BB5E74">
              <w:rPr>
                <w:rFonts w:ascii="Calibri" w:hAnsi="Calibri" w:cs="Calibri"/>
                <w:color w:val="000000"/>
                <w:lang w:eastAsia="es-BO"/>
              </w:rPr>
              <w:br/>
              <w:t>- Largo x ancho: 102.0 x 102.0 mm.</w:t>
            </w:r>
            <w:r w:rsidRPr="00BB5E74">
              <w:rPr>
                <w:rFonts w:ascii="Calibri" w:hAnsi="Calibri" w:cs="Calibri"/>
                <w:color w:val="000000"/>
                <w:lang w:eastAsia="es-BO"/>
              </w:rPr>
              <w:br/>
              <w:t>- Espesor: 2.5 mm.</w:t>
            </w:r>
            <w:r w:rsidRPr="00BB5E74">
              <w:rPr>
                <w:rFonts w:ascii="Calibri" w:hAnsi="Calibri" w:cs="Calibri"/>
                <w:color w:val="000000"/>
                <w:lang w:eastAsia="es-BO"/>
              </w:rPr>
              <w:br/>
              <w:t>Terminado: Cobrizado, o de acuerdo al Inspector de Obra.</w:t>
            </w:r>
            <w:r w:rsidRPr="00BB5E74">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163DE7" w:rsidRPr="00BB5E74" w14:paraId="31E12A26" w14:textId="77777777" w:rsidTr="00163DE7">
        <w:trPr>
          <w:trHeight w:val="168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5C223F"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9</w:t>
            </w:r>
          </w:p>
        </w:tc>
        <w:tc>
          <w:tcPr>
            <w:tcW w:w="2811" w:type="dxa"/>
            <w:tcBorders>
              <w:top w:val="nil"/>
              <w:left w:val="nil"/>
              <w:bottom w:val="single" w:sz="4" w:space="0" w:color="000000"/>
              <w:right w:val="single" w:sz="4" w:space="0" w:color="000000"/>
            </w:tcBorders>
            <w:shd w:val="clear" w:color="auto" w:fill="auto"/>
            <w:noWrap/>
            <w:vAlign w:val="bottom"/>
            <w:hideMark/>
          </w:tcPr>
          <w:p w14:paraId="1E9AAD3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BISAGRA PARA METAL</w:t>
            </w:r>
          </w:p>
        </w:tc>
        <w:tc>
          <w:tcPr>
            <w:tcW w:w="1559" w:type="dxa"/>
            <w:tcBorders>
              <w:top w:val="nil"/>
              <w:left w:val="nil"/>
              <w:bottom w:val="single" w:sz="4" w:space="0" w:color="000000"/>
              <w:right w:val="single" w:sz="4" w:space="0" w:color="000000"/>
            </w:tcBorders>
            <w:shd w:val="clear" w:color="auto" w:fill="auto"/>
            <w:noWrap/>
            <w:vAlign w:val="bottom"/>
            <w:hideMark/>
          </w:tcPr>
          <w:p w14:paraId="2EF316A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EB7F28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BB5E74">
              <w:rPr>
                <w:rFonts w:ascii="Calibri" w:hAnsi="Calibri" w:cs="Calibri"/>
                <w:color w:val="000000"/>
                <w:lang w:eastAsia="es-BO"/>
              </w:rPr>
              <w:br/>
              <w:t>Bisagras para metal servirán para fijar las puertas.</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33F4BCA2" w14:textId="77777777" w:rsidTr="00163DE7">
        <w:trPr>
          <w:trHeight w:val="53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1AB13F"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w:t>
            </w:r>
            <w:r>
              <w:rPr>
                <w:rFonts w:ascii="Calibri" w:hAnsi="Calibri" w:cs="Calibri"/>
                <w:color w:val="000000"/>
                <w:lang w:eastAsia="es-BO"/>
              </w:rPr>
              <w:t>0</w:t>
            </w:r>
          </w:p>
        </w:tc>
        <w:tc>
          <w:tcPr>
            <w:tcW w:w="2811" w:type="dxa"/>
            <w:tcBorders>
              <w:top w:val="nil"/>
              <w:left w:val="nil"/>
              <w:bottom w:val="single" w:sz="4" w:space="0" w:color="000000"/>
              <w:right w:val="single" w:sz="4" w:space="0" w:color="000000"/>
            </w:tcBorders>
            <w:shd w:val="clear" w:color="auto" w:fill="auto"/>
            <w:noWrap/>
            <w:vAlign w:val="bottom"/>
            <w:hideMark/>
          </w:tcPr>
          <w:p w14:paraId="690E95A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BOTAGUAS DE CERÁMICA UNA CAÍDA</w:t>
            </w:r>
          </w:p>
        </w:tc>
        <w:tc>
          <w:tcPr>
            <w:tcW w:w="1559" w:type="dxa"/>
            <w:tcBorders>
              <w:top w:val="nil"/>
              <w:left w:val="nil"/>
              <w:bottom w:val="single" w:sz="4" w:space="0" w:color="000000"/>
              <w:right w:val="single" w:sz="4" w:space="0" w:color="000000"/>
            </w:tcBorders>
            <w:shd w:val="clear" w:color="auto" w:fill="auto"/>
            <w:noWrap/>
            <w:vAlign w:val="bottom"/>
            <w:hideMark/>
          </w:tcPr>
          <w:p w14:paraId="6F8F0FD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5E606AF9"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Refiere a la construcción de botaguas de ladrillo cerámico de una caída, en lugares específicos según planos constructivos.</w:t>
            </w:r>
            <w:r w:rsidRPr="00BB5E74">
              <w:rPr>
                <w:rFonts w:ascii="Calibri" w:hAnsi="Calibri" w:cs="Calibri"/>
                <w:color w:val="000000"/>
                <w:lang w:eastAsia="es-BO"/>
              </w:rPr>
              <w:br/>
              <w:t>DESCRIPCIÓN DEL PRODUCTO</w:t>
            </w:r>
            <w:r w:rsidRPr="00BB5E74">
              <w:rPr>
                <w:rFonts w:ascii="Calibri" w:hAnsi="Calibri" w:cs="Calibri"/>
                <w:color w:val="000000"/>
                <w:lang w:eastAsia="es-BO"/>
              </w:rPr>
              <w:br/>
              <w:t>Cerámica rectangular, con 4 huecos de diferentes tamaños en la cara frontal, liso todas las caras.</w:t>
            </w:r>
            <w:r w:rsidRPr="00BB5E74">
              <w:rPr>
                <w:rFonts w:ascii="Calibri" w:hAnsi="Calibri" w:cs="Calibri"/>
                <w:color w:val="000000"/>
                <w:lang w:eastAsia="es-BO"/>
              </w:rPr>
              <w:br/>
              <w:t>DATOS</w:t>
            </w:r>
            <w:r w:rsidRPr="00BB5E74">
              <w:rPr>
                <w:rFonts w:ascii="Calibri" w:hAnsi="Calibri" w:cs="Calibri"/>
                <w:color w:val="000000"/>
                <w:lang w:eastAsia="es-BO"/>
              </w:rPr>
              <w:br/>
              <w:t>Acabado: Textura lisa en los laterales de la pieza.</w:t>
            </w:r>
            <w:r w:rsidRPr="00BB5E74">
              <w:rPr>
                <w:rFonts w:ascii="Calibri" w:hAnsi="Calibri" w:cs="Calibri"/>
                <w:color w:val="000000"/>
                <w:lang w:eastAsia="es-BO"/>
              </w:rPr>
              <w:br/>
              <w:t>DIMENSIONES</w:t>
            </w:r>
            <w:r w:rsidRPr="00BB5E74">
              <w:rPr>
                <w:rFonts w:ascii="Calibri" w:hAnsi="Calibri" w:cs="Calibri"/>
                <w:color w:val="000000"/>
                <w:lang w:eastAsia="es-BO"/>
              </w:rPr>
              <w:br/>
              <w:t>Alto: 9 cm</w:t>
            </w:r>
            <w:r w:rsidRPr="00BB5E74">
              <w:rPr>
                <w:rFonts w:ascii="Calibri" w:hAnsi="Calibri" w:cs="Calibri"/>
                <w:color w:val="000000"/>
                <w:lang w:eastAsia="es-BO"/>
              </w:rPr>
              <w:br/>
              <w:t>Largo: 25 cm</w:t>
            </w:r>
            <w:r w:rsidRPr="00BB5E74">
              <w:rPr>
                <w:rFonts w:ascii="Calibri" w:hAnsi="Calibri" w:cs="Calibri"/>
                <w:color w:val="000000"/>
                <w:lang w:eastAsia="es-BO"/>
              </w:rPr>
              <w:br/>
              <w:t>Ancho: 18.5 cm</w:t>
            </w:r>
            <w:r w:rsidRPr="00BB5E74">
              <w:rPr>
                <w:rFonts w:ascii="Calibri" w:hAnsi="Calibri" w:cs="Calibri"/>
                <w:color w:val="000000"/>
                <w:lang w:eastAsia="es-BO"/>
              </w:rPr>
              <w:br/>
              <w:t>Peso: 3.1 Kg</w:t>
            </w:r>
            <w:r w:rsidRPr="00BB5E74">
              <w:rPr>
                <w:rFonts w:ascii="Calibri" w:hAnsi="Calibri" w:cs="Calibri"/>
                <w:color w:val="000000"/>
                <w:lang w:eastAsia="es-BO"/>
              </w:rPr>
              <w:br/>
              <w:t>RENDIMIENTO</w:t>
            </w:r>
            <w:r w:rsidRPr="00BB5E74">
              <w:rPr>
                <w:rFonts w:ascii="Calibri" w:hAnsi="Calibri" w:cs="Calibri"/>
                <w:color w:val="000000"/>
                <w:lang w:eastAsia="es-BO"/>
              </w:rPr>
              <w:br/>
              <w:t>4 Pzas/ML</w:t>
            </w:r>
            <w:r w:rsidRPr="00BB5E74">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342440F8" w14:textId="77777777" w:rsidTr="00163DE7">
        <w:trPr>
          <w:trHeight w:val="879"/>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F55516"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w:t>
            </w:r>
            <w:r>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34CE1CB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CAJA DE REGISTRO DE PVC</w:t>
            </w:r>
          </w:p>
        </w:tc>
        <w:tc>
          <w:tcPr>
            <w:tcW w:w="1559" w:type="dxa"/>
            <w:tcBorders>
              <w:top w:val="nil"/>
              <w:left w:val="nil"/>
              <w:bottom w:val="single" w:sz="4" w:space="0" w:color="000000"/>
              <w:right w:val="single" w:sz="4" w:space="0" w:color="000000"/>
            </w:tcBorders>
            <w:shd w:val="clear" w:color="auto" w:fill="auto"/>
            <w:noWrap/>
            <w:vAlign w:val="bottom"/>
            <w:hideMark/>
          </w:tcPr>
          <w:p w14:paraId="6230454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0DEF32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B5E74">
              <w:rPr>
                <w:rFonts w:ascii="Calibri" w:hAnsi="Calibri" w:cs="Calibri"/>
                <w:color w:val="000000"/>
                <w:lang w:eastAsia="es-BO"/>
              </w:rPr>
              <w:br/>
              <w:t xml:space="preserve">El limpiador y el pegamento para PVC serán de buena calidad debidamente aprobado por el Inspector de </w:t>
            </w:r>
            <w:r w:rsidRPr="00BB5E74">
              <w:rPr>
                <w:rFonts w:ascii="Calibri" w:hAnsi="Calibri" w:cs="Calibri"/>
                <w:color w:val="000000"/>
                <w:lang w:eastAsia="es-BO"/>
              </w:rPr>
              <w:lastRenderedPageBreak/>
              <w:t>Obra.</w:t>
            </w:r>
            <w:r w:rsidRPr="00BB5E74">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B5E74">
              <w:rPr>
                <w:rFonts w:ascii="Calibri" w:hAnsi="Calibri" w:cs="Calibri"/>
                <w:color w:val="000000"/>
                <w:lang w:eastAsia="es-BO"/>
              </w:rPr>
              <w:br/>
              <w:t>Características que debe cumplir:</w:t>
            </w:r>
            <w:r w:rsidRPr="00BB5E74">
              <w:rPr>
                <w:rFonts w:ascii="Calibri" w:hAnsi="Calibri" w:cs="Calibri"/>
                <w:color w:val="000000"/>
                <w:lang w:eastAsia="es-BO"/>
              </w:rPr>
              <w:br/>
              <w:t>• La caja de registro de PVC de terminación M/H</w:t>
            </w:r>
            <w:r w:rsidRPr="00BB5E74">
              <w:rPr>
                <w:rFonts w:ascii="Calibri" w:hAnsi="Calibri" w:cs="Calibri"/>
                <w:color w:val="000000"/>
                <w:lang w:eastAsia="es-BO"/>
              </w:rPr>
              <w:br/>
              <w:t xml:space="preserve">• No deberá ser piezas  obtenidas mediante cortes o cortados en seco, </w:t>
            </w:r>
            <w:r w:rsidRPr="00BB5E74">
              <w:rPr>
                <w:rFonts w:ascii="Calibri" w:hAnsi="Calibri" w:cs="Calibri"/>
                <w:color w:val="000000"/>
                <w:lang w:eastAsia="es-BO"/>
              </w:rPr>
              <w:br/>
              <w:t xml:space="preserve">• Dimensiones de altura 30cm y ancho de 40cm </w:t>
            </w:r>
            <w:r w:rsidRPr="00BB5E74">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163DE7" w:rsidRPr="00BB5E74" w14:paraId="4AF0B921" w14:textId="77777777" w:rsidTr="00163DE7">
        <w:trPr>
          <w:trHeight w:val="26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DD3D56"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1</w:t>
            </w:r>
            <w:r>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5B8704E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CAJA PARA 1 TÉRMICO</w:t>
            </w:r>
          </w:p>
        </w:tc>
        <w:tc>
          <w:tcPr>
            <w:tcW w:w="1559" w:type="dxa"/>
            <w:tcBorders>
              <w:top w:val="nil"/>
              <w:left w:val="nil"/>
              <w:bottom w:val="single" w:sz="4" w:space="0" w:color="000000"/>
              <w:right w:val="single" w:sz="4" w:space="0" w:color="000000"/>
            </w:tcBorders>
            <w:shd w:val="clear" w:color="auto" w:fill="auto"/>
            <w:noWrap/>
            <w:vAlign w:val="bottom"/>
            <w:hideMark/>
          </w:tcPr>
          <w:p w14:paraId="65D2F04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859752A"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B5E74">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63DE7" w:rsidRPr="00BB5E74" w14:paraId="0B947863" w14:textId="77777777" w:rsidTr="00163DE7">
        <w:trPr>
          <w:trHeight w:val="70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FAFDE9"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w:t>
            </w:r>
            <w:r>
              <w:rPr>
                <w:rFonts w:ascii="Calibri" w:hAnsi="Calibri" w:cs="Calibri"/>
                <w:color w:val="000000"/>
                <w:lang w:eastAsia="es-BO"/>
              </w:rPr>
              <w:t>3</w:t>
            </w:r>
          </w:p>
        </w:tc>
        <w:tc>
          <w:tcPr>
            <w:tcW w:w="2811" w:type="dxa"/>
            <w:tcBorders>
              <w:top w:val="nil"/>
              <w:left w:val="nil"/>
              <w:bottom w:val="single" w:sz="4" w:space="0" w:color="000000"/>
              <w:right w:val="single" w:sz="4" w:space="0" w:color="000000"/>
            </w:tcBorders>
            <w:shd w:val="clear" w:color="auto" w:fill="auto"/>
            <w:noWrap/>
            <w:vAlign w:val="bottom"/>
            <w:hideMark/>
          </w:tcPr>
          <w:p w14:paraId="2AEB7BB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CAJA PARA 3 TÉRMICOS</w:t>
            </w:r>
          </w:p>
        </w:tc>
        <w:tc>
          <w:tcPr>
            <w:tcW w:w="1559" w:type="dxa"/>
            <w:tcBorders>
              <w:top w:val="nil"/>
              <w:left w:val="nil"/>
              <w:bottom w:val="single" w:sz="4" w:space="0" w:color="000000"/>
              <w:right w:val="single" w:sz="4" w:space="0" w:color="000000"/>
            </w:tcBorders>
            <w:shd w:val="clear" w:color="auto" w:fill="auto"/>
            <w:noWrap/>
            <w:vAlign w:val="bottom"/>
            <w:hideMark/>
          </w:tcPr>
          <w:p w14:paraId="26F6959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5CD5A7D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w:t>
            </w:r>
            <w:r w:rsidRPr="00BB5E74">
              <w:rPr>
                <w:rFonts w:ascii="Calibri" w:hAnsi="Calibri" w:cs="Calibri"/>
                <w:color w:val="000000"/>
                <w:lang w:eastAsia="es-BO"/>
              </w:rPr>
              <w:lastRenderedPageBreak/>
              <w:t>Provistos con placa de fondo para montaje. Deberá ser de buena calidad y de marca reconocida.</w:t>
            </w:r>
          </w:p>
        </w:tc>
      </w:tr>
      <w:tr w:rsidR="00163DE7" w:rsidRPr="00BB5E74" w14:paraId="69CB75A6" w14:textId="77777777" w:rsidTr="00163DE7">
        <w:trPr>
          <w:trHeight w:val="23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DB37EB"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1</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49FD16E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CAJA PLÁSTICA CIRCULAR</w:t>
            </w:r>
          </w:p>
        </w:tc>
        <w:tc>
          <w:tcPr>
            <w:tcW w:w="1559" w:type="dxa"/>
            <w:tcBorders>
              <w:top w:val="nil"/>
              <w:left w:val="nil"/>
              <w:bottom w:val="single" w:sz="4" w:space="0" w:color="000000"/>
              <w:right w:val="single" w:sz="4" w:space="0" w:color="000000"/>
            </w:tcBorders>
            <w:shd w:val="clear" w:color="auto" w:fill="auto"/>
            <w:noWrap/>
            <w:vAlign w:val="bottom"/>
            <w:hideMark/>
          </w:tcPr>
          <w:p w14:paraId="0D6552C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032627A4"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B5E74">
              <w:rPr>
                <w:rFonts w:ascii="Calibri" w:hAnsi="Calibri" w:cs="Calibri"/>
                <w:color w:val="000000"/>
                <w:lang w:eastAsia="es-BO"/>
              </w:rPr>
              <w:br/>
              <w:t>Caja plástica circular; Material: PVC; Uso para instalaciones eléctricas en general. Recomendado su uso en áreas húmedas.</w:t>
            </w:r>
            <w:r w:rsidRPr="00BB5E74">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BB5E74">
              <w:rPr>
                <w:rFonts w:ascii="Calibri" w:hAnsi="Calibri" w:cs="Calibri"/>
                <w:color w:val="000000"/>
                <w:lang w:eastAsia="es-BO"/>
              </w:rPr>
              <w:br/>
              <w:t>Deberá ser de buena calidad y de marca reconocida.</w:t>
            </w:r>
          </w:p>
        </w:tc>
      </w:tr>
      <w:tr w:rsidR="00163DE7" w:rsidRPr="00BB5E74" w14:paraId="51AB8DB9" w14:textId="77777777" w:rsidTr="00163DE7">
        <w:trPr>
          <w:trHeight w:val="297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6D4E8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w:t>
            </w:r>
            <w:r>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256B619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 xml:space="preserve">CAJA PLÁSTICA RECTANGULAR </w:t>
            </w:r>
          </w:p>
        </w:tc>
        <w:tc>
          <w:tcPr>
            <w:tcW w:w="1559" w:type="dxa"/>
            <w:tcBorders>
              <w:top w:val="nil"/>
              <w:left w:val="nil"/>
              <w:bottom w:val="single" w:sz="4" w:space="0" w:color="000000"/>
              <w:right w:val="single" w:sz="4" w:space="0" w:color="000000"/>
            </w:tcBorders>
            <w:shd w:val="clear" w:color="auto" w:fill="auto"/>
            <w:noWrap/>
            <w:vAlign w:val="bottom"/>
            <w:hideMark/>
          </w:tcPr>
          <w:p w14:paraId="238CE7E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FA96C4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B5E74">
              <w:rPr>
                <w:rFonts w:ascii="Calibri" w:hAnsi="Calibri" w:cs="Calibri"/>
                <w:color w:val="000000"/>
                <w:lang w:eastAsia="es-BO"/>
              </w:rPr>
              <w:br/>
            </w:r>
            <w:r w:rsidRPr="00BB5E74">
              <w:rPr>
                <w:rFonts w:ascii="Calibri" w:hAnsi="Calibri" w:cs="Calibri"/>
                <w:color w:val="000000"/>
                <w:lang w:eastAsia="es-BO"/>
              </w:rPr>
              <w:br/>
              <w:t>Caja plástica rectangular; Medida: 2"" x 4"";Material: PVC; Uso para instalaciones eléctricas en general; Recomendado su uso en áreas húmedas.</w:t>
            </w:r>
            <w:r w:rsidRPr="00BB5E74">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BB5E74">
              <w:rPr>
                <w:rFonts w:ascii="Calibri" w:hAnsi="Calibri" w:cs="Calibri"/>
                <w:color w:val="000000"/>
                <w:lang w:eastAsia="es-BO"/>
              </w:rPr>
              <w:br/>
              <w:t>Deberá ser de buena calidad y de marca reconocida.</w:t>
            </w:r>
          </w:p>
        </w:tc>
      </w:tr>
      <w:tr w:rsidR="00163DE7" w:rsidRPr="00BB5E74" w14:paraId="3054580C" w14:textId="77777777" w:rsidTr="00163DE7">
        <w:trPr>
          <w:trHeight w:val="140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68D962"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7A68630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CAJA SIFONADA PVC INC/REJILLA DE PISO</w:t>
            </w:r>
          </w:p>
        </w:tc>
        <w:tc>
          <w:tcPr>
            <w:tcW w:w="1559" w:type="dxa"/>
            <w:tcBorders>
              <w:top w:val="nil"/>
              <w:left w:val="nil"/>
              <w:bottom w:val="single" w:sz="4" w:space="0" w:color="000000"/>
              <w:right w:val="single" w:sz="4" w:space="0" w:color="000000"/>
            </w:tcBorders>
            <w:shd w:val="clear" w:color="auto" w:fill="auto"/>
            <w:noWrap/>
            <w:vAlign w:val="bottom"/>
            <w:hideMark/>
          </w:tcPr>
          <w:p w14:paraId="11AB3ED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1965C0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B5E74">
              <w:rPr>
                <w:rFonts w:ascii="Calibri" w:hAnsi="Calibri" w:cs="Calibri"/>
                <w:color w:val="000000"/>
                <w:lang w:eastAsia="es-BO"/>
              </w:rPr>
              <w:br/>
              <w:t xml:space="preserve">los accesorios deben tener las siguientes características: </w:t>
            </w:r>
            <w:r w:rsidRPr="00BB5E74">
              <w:rPr>
                <w:rFonts w:ascii="Calibri" w:hAnsi="Calibri" w:cs="Calibri"/>
                <w:color w:val="000000"/>
                <w:lang w:eastAsia="es-BO"/>
              </w:rPr>
              <w:br/>
              <w:t xml:space="preserve">• Dimensiones de 4” x2” con sello hidráulico </w:t>
            </w:r>
            <w:r w:rsidRPr="00BB5E74">
              <w:rPr>
                <w:rFonts w:ascii="Calibri" w:hAnsi="Calibri" w:cs="Calibri"/>
                <w:color w:val="000000"/>
                <w:lang w:eastAsia="es-BO"/>
              </w:rPr>
              <w:br/>
              <w:t>• Caja sifonada con sifón interno extraíble</w:t>
            </w:r>
            <w:r w:rsidRPr="00BB5E74">
              <w:rPr>
                <w:rFonts w:ascii="Calibri" w:hAnsi="Calibri" w:cs="Calibri"/>
                <w:color w:val="000000"/>
                <w:lang w:eastAsia="es-BO"/>
              </w:rPr>
              <w:br/>
              <w:t>• La caja debe tener su tapa de rejilla metálica de diámetro de 9.7 cm o 4”.</w:t>
            </w:r>
            <w:r w:rsidRPr="00BB5E74">
              <w:rPr>
                <w:rFonts w:ascii="Calibri" w:hAnsi="Calibri" w:cs="Calibri"/>
                <w:color w:val="000000"/>
                <w:lang w:eastAsia="es-BO"/>
              </w:rPr>
              <w:br/>
              <w:t xml:space="preserve">• La procedencia del material sera de fabrica por inyección de molde </w:t>
            </w:r>
            <w:r w:rsidRPr="00BB5E74">
              <w:rPr>
                <w:rFonts w:ascii="Calibri" w:hAnsi="Calibri" w:cs="Calibri"/>
                <w:color w:val="000000"/>
                <w:lang w:eastAsia="es-BO"/>
              </w:rPr>
              <w:br/>
              <w:t>• No deberá ser el uso de piezas espaciales obtenidas mediante cortes</w:t>
            </w:r>
            <w:r w:rsidRPr="00BB5E74">
              <w:rPr>
                <w:rFonts w:ascii="Calibri" w:hAnsi="Calibri" w:cs="Calibri"/>
                <w:color w:val="000000"/>
                <w:lang w:eastAsia="es-BO"/>
              </w:rPr>
              <w:br/>
            </w:r>
            <w:r w:rsidRPr="00BB5E74">
              <w:rPr>
                <w:rFonts w:ascii="Calibri" w:hAnsi="Calibri" w:cs="Calibri"/>
                <w:color w:val="000000"/>
                <w:lang w:eastAsia="es-BO"/>
              </w:rPr>
              <w:lastRenderedPageBreak/>
              <w:t xml:space="preserve">• Superficie externa e interna lisas y estar libres de grietas, fisuras, ondulaciones y otros defectos que alteren su calidad. </w:t>
            </w:r>
            <w:r w:rsidRPr="00BB5E74">
              <w:rPr>
                <w:rFonts w:ascii="Calibri" w:hAnsi="Calibri" w:cs="Calibri"/>
                <w:color w:val="000000"/>
                <w:lang w:eastAsia="es-BO"/>
              </w:rPr>
              <w:br/>
              <w:t xml:space="preserve">• Los accesorios deberán ser de color uniforme. </w:t>
            </w:r>
            <w:r w:rsidRPr="00BB5E74">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BB5E74">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163DE7" w:rsidRPr="00BB5E74" w14:paraId="542291EC" w14:textId="77777777" w:rsidTr="00163DE7">
        <w:trPr>
          <w:trHeight w:val="56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C29B81"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1</w:t>
            </w:r>
            <w:r>
              <w:rPr>
                <w:rFonts w:ascii="Calibri" w:hAnsi="Calibri" w:cs="Calibri"/>
                <w:color w:val="000000"/>
                <w:lang w:eastAsia="es-BO"/>
              </w:rPr>
              <w:t>7</w:t>
            </w:r>
          </w:p>
        </w:tc>
        <w:tc>
          <w:tcPr>
            <w:tcW w:w="2811" w:type="dxa"/>
            <w:tcBorders>
              <w:top w:val="nil"/>
              <w:left w:val="nil"/>
              <w:bottom w:val="single" w:sz="4" w:space="0" w:color="000000"/>
              <w:right w:val="single" w:sz="4" w:space="0" w:color="000000"/>
            </w:tcBorders>
            <w:shd w:val="clear" w:color="auto" w:fill="auto"/>
            <w:noWrap/>
            <w:vAlign w:val="bottom"/>
            <w:hideMark/>
          </w:tcPr>
          <w:p w14:paraId="7AD460D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CANALETA DE CALAMINA GALVANIZADA NRO 28 CORTE 33</w:t>
            </w:r>
          </w:p>
        </w:tc>
        <w:tc>
          <w:tcPr>
            <w:tcW w:w="1559" w:type="dxa"/>
            <w:tcBorders>
              <w:top w:val="nil"/>
              <w:left w:val="nil"/>
              <w:bottom w:val="single" w:sz="4" w:space="0" w:color="000000"/>
              <w:right w:val="single" w:sz="4" w:space="0" w:color="000000"/>
            </w:tcBorders>
            <w:shd w:val="clear" w:color="auto" w:fill="auto"/>
            <w:noWrap/>
            <w:vAlign w:val="bottom"/>
            <w:hideMark/>
          </w:tcPr>
          <w:p w14:paraId="409485D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1CDFE36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63DE7" w:rsidRPr="00BB5E74" w14:paraId="4EB0DA9E" w14:textId="77777777" w:rsidTr="00163DE7">
        <w:trPr>
          <w:trHeight w:val="15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44DF7A"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w:t>
            </w:r>
            <w:r>
              <w:rPr>
                <w:rFonts w:ascii="Calibri" w:hAnsi="Calibri" w:cs="Calibri"/>
                <w:color w:val="000000"/>
                <w:lang w:eastAsia="es-BO"/>
              </w:rPr>
              <w:t>8</w:t>
            </w:r>
          </w:p>
        </w:tc>
        <w:tc>
          <w:tcPr>
            <w:tcW w:w="2811" w:type="dxa"/>
            <w:tcBorders>
              <w:top w:val="nil"/>
              <w:left w:val="nil"/>
              <w:bottom w:val="single" w:sz="4" w:space="0" w:color="000000"/>
              <w:right w:val="single" w:sz="4" w:space="0" w:color="000000"/>
            </w:tcBorders>
            <w:shd w:val="clear" w:color="auto" w:fill="auto"/>
            <w:noWrap/>
            <w:vAlign w:val="bottom"/>
            <w:hideMark/>
          </w:tcPr>
          <w:p w14:paraId="663E35D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CAÑERÍA DE ALUMINIO 1/2" (BRAZO DE DUCHA)</w:t>
            </w:r>
          </w:p>
        </w:tc>
        <w:tc>
          <w:tcPr>
            <w:tcW w:w="1559" w:type="dxa"/>
            <w:tcBorders>
              <w:top w:val="nil"/>
              <w:left w:val="nil"/>
              <w:bottom w:val="single" w:sz="4" w:space="0" w:color="000000"/>
              <w:right w:val="single" w:sz="4" w:space="0" w:color="000000"/>
            </w:tcBorders>
            <w:shd w:val="clear" w:color="auto" w:fill="auto"/>
            <w:noWrap/>
            <w:vAlign w:val="bottom"/>
            <w:hideMark/>
          </w:tcPr>
          <w:p w14:paraId="7BA56AB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3FC3CB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163DE7" w:rsidRPr="00BB5E74" w14:paraId="33EE5204" w14:textId="77777777" w:rsidTr="00163DE7">
        <w:trPr>
          <w:trHeight w:val="144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BFBF74"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19</w:t>
            </w:r>
          </w:p>
        </w:tc>
        <w:tc>
          <w:tcPr>
            <w:tcW w:w="2811" w:type="dxa"/>
            <w:tcBorders>
              <w:top w:val="nil"/>
              <w:left w:val="nil"/>
              <w:bottom w:val="single" w:sz="4" w:space="0" w:color="000000"/>
              <w:right w:val="single" w:sz="4" w:space="0" w:color="000000"/>
            </w:tcBorders>
            <w:shd w:val="clear" w:color="auto" w:fill="auto"/>
            <w:noWrap/>
            <w:vAlign w:val="bottom"/>
            <w:hideMark/>
          </w:tcPr>
          <w:p w14:paraId="6420C01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CARTÓN ASFALTICO</w:t>
            </w:r>
          </w:p>
        </w:tc>
        <w:tc>
          <w:tcPr>
            <w:tcW w:w="1559" w:type="dxa"/>
            <w:tcBorders>
              <w:top w:val="nil"/>
              <w:left w:val="nil"/>
              <w:bottom w:val="single" w:sz="4" w:space="0" w:color="000000"/>
              <w:right w:val="single" w:sz="4" w:space="0" w:color="000000"/>
            </w:tcBorders>
            <w:shd w:val="clear" w:color="auto" w:fill="auto"/>
            <w:noWrap/>
            <w:vAlign w:val="bottom"/>
            <w:hideMark/>
          </w:tcPr>
          <w:p w14:paraId="57765BC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hideMark/>
          </w:tcPr>
          <w:p w14:paraId="72AB627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B5E74">
              <w:rPr>
                <w:rFonts w:ascii="Calibri" w:hAnsi="Calibri" w:cs="Calibri"/>
                <w:color w:val="000000"/>
                <w:lang w:eastAsia="es-BO"/>
              </w:rPr>
              <w:br/>
            </w:r>
            <w:r w:rsidRPr="00BB5E74">
              <w:rPr>
                <w:rFonts w:ascii="Calibri" w:hAnsi="Calibri" w:cs="Calibri"/>
                <w:color w:val="000000"/>
                <w:lang w:eastAsia="es-BO"/>
              </w:rPr>
              <w:lastRenderedPageBreak/>
              <w:t>Ideal para impermeabilizar elementos constructivos como cimentaciones. Resiste el ataque de microorganismos y bacterias. Soporta movimientos estructurales.</w:t>
            </w:r>
            <w:r w:rsidRPr="00BB5E74">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B5E74">
              <w:rPr>
                <w:rFonts w:ascii="Calibri" w:hAnsi="Calibri" w:cs="Calibri"/>
                <w:color w:val="000000"/>
                <w:lang w:eastAsia="es-BO"/>
              </w:rPr>
              <w:br/>
              <w:t>Se debe tomar las previsiones para evitar accidentes como intoxicaciones, inflamaciones y explosiones.</w:t>
            </w:r>
            <w:r w:rsidRPr="00BB5E74">
              <w:rPr>
                <w:rFonts w:ascii="Calibri" w:hAnsi="Calibri" w:cs="Calibri"/>
                <w:color w:val="000000"/>
                <w:lang w:eastAsia="es-BO"/>
              </w:rPr>
              <w:br/>
              <w:t>Características:</w:t>
            </w:r>
            <w:r w:rsidRPr="00BB5E74">
              <w:rPr>
                <w:rFonts w:ascii="Calibri" w:hAnsi="Calibri" w:cs="Calibri"/>
                <w:color w:val="000000"/>
                <w:lang w:eastAsia="es-BO"/>
              </w:rPr>
              <w:br/>
              <w:t>• Debe tener alta resistencia a la intemperie</w:t>
            </w:r>
            <w:r w:rsidRPr="00BB5E74">
              <w:rPr>
                <w:rFonts w:ascii="Calibri" w:hAnsi="Calibri" w:cs="Calibri"/>
                <w:color w:val="000000"/>
                <w:lang w:eastAsia="es-BO"/>
              </w:rPr>
              <w:br/>
              <w:t xml:space="preserve">• Posee buenas características mecánicas tanto al impacto como al desgaste </w:t>
            </w:r>
            <w:r w:rsidRPr="00BB5E74">
              <w:rPr>
                <w:rFonts w:ascii="Calibri" w:hAnsi="Calibri" w:cs="Calibri"/>
                <w:color w:val="000000"/>
                <w:lang w:eastAsia="es-BO"/>
              </w:rPr>
              <w:br/>
              <w:t xml:space="preserve">• Presenta baja absorción de agua </w:t>
            </w:r>
            <w:r w:rsidRPr="00BB5E74">
              <w:rPr>
                <w:rFonts w:ascii="Calibri" w:hAnsi="Calibri" w:cs="Calibri"/>
                <w:color w:val="000000"/>
                <w:lang w:eastAsia="es-BO"/>
              </w:rPr>
              <w:br/>
              <w:t xml:space="preserve">• Se aplica fácil y rápido </w:t>
            </w:r>
            <w:r w:rsidRPr="00BB5E74">
              <w:rPr>
                <w:rFonts w:ascii="Calibri" w:hAnsi="Calibri" w:cs="Calibri"/>
                <w:color w:val="000000"/>
                <w:lang w:eastAsia="es-BO"/>
              </w:rPr>
              <w:br/>
              <w:t>• Resistente al ataque de hongos, mohos y bacterias.</w:t>
            </w:r>
          </w:p>
        </w:tc>
      </w:tr>
      <w:tr w:rsidR="00163DE7" w:rsidRPr="00BB5E74" w14:paraId="790ACF35" w14:textId="77777777" w:rsidTr="00163DE7">
        <w:trPr>
          <w:trHeight w:val="312"/>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CD3FFD"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2</w:t>
            </w:r>
            <w:r>
              <w:rPr>
                <w:rFonts w:ascii="Calibri" w:hAnsi="Calibri" w:cs="Calibri"/>
                <w:color w:val="000000"/>
                <w:lang w:eastAsia="es-BO"/>
              </w:rPr>
              <w:t>0</w:t>
            </w:r>
          </w:p>
        </w:tc>
        <w:tc>
          <w:tcPr>
            <w:tcW w:w="2811" w:type="dxa"/>
            <w:tcBorders>
              <w:top w:val="nil"/>
              <w:left w:val="nil"/>
              <w:bottom w:val="single" w:sz="4" w:space="0" w:color="000000"/>
              <w:right w:val="single" w:sz="4" w:space="0" w:color="000000"/>
            </w:tcBorders>
            <w:shd w:val="clear" w:color="auto" w:fill="auto"/>
            <w:noWrap/>
            <w:vAlign w:val="bottom"/>
            <w:hideMark/>
          </w:tcPr>
          <w:p w14:paraId="551CB34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CEMENTO BLANCO</w:t>
            </w:r>
          </w:p>
        </w:tc>
        <w:tc>
          <w:tcPr>
            <w:tcW w:w="1559" w:type="dxa"/>
            <w:tcBorders>
              <w:top w:val="nil"/>
              <w:left w:val="nil"/>
              <w:bottom w:val="single" w:sz="4" w:space="0" w:color="000000"/>
              <w:right w:val="single" w:sz="4" w:space="0" w:color="000000"/>
            </w:tcBorders>
            <w:shd w:val="clear" w:color="auto" w:fill="auto"/>
            <w:noWrap/>
            <w:vAlign w:val="bottom"/>
            <w:hideMark/>
          </w:tcPr>
          <w:p w14:paraId="4915EFD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KG</w:t>
            </w:r>
          </w:p>
        </w:tc>
        <w:tc>
          <w:tcPr>
            <w:tcW w:w="4536" w:type="dxa"/>
            <w:tcBorders>
              <w:top w:val="nil"/>
              <w:left w:val="nil"/>
              <w:bottom w:val="single" w:sz="4" w:space="0" w:color="000000"/>
              <w:right w:val="single" w:sz="4" w:space="0" w:color="000000"/>
            </w:tcBorders>
            <w:shd w:val="clear" w:color="auto" w:fill="auto"/>
            <w:vAlign w:val="bottom"/>
            <w:hideMark/>
          </w:tcPr>
          <w:p w14:paraId="699E4D5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BB5E74">
              <w:rPr>
                <w:rFonts w:ascii="Calibri" w:hAnsi="Calibri" w:cs="Calibri"/>
                <w:color w:val="000000"/>
                <w:lang w:eastAsia="es-BO"/>
              </w:rPr>
              <w:br/>
              <w:t xml:space="preserve">El ingrediente distintivo en su elaboración es la caliza, la cual es de una calidad superior y presenta bajos niveles de hierro. </w:t>
            </w:r>
            <w:r w:rsidRPr="00BB5E74">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BB5E74">
              <w:rPr>
                <w:rFonts w:ascii="Calibri" w:hAnsi="Calibri" w:cs="Calibri"/>
                <w:color w:val="000000"/>
                <w:lang w:eastAsia="es-BO"/>
              </w:rPr>
              <w:br/>
              <w:t>Además, su particular tonalidad lo convierte en un componente perfecto para lograr increíbles acabados artísticos.</w:t>
            </w:r>
            <w:r w:rsidRPr="00BB5E74">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B5E74">
              <w:rPr>
                <w:rFonts w:ascii="Calibri" w:hAnsi="Calibri" w:cs="Calibri"/>
                <w:color w:val="000000"/>
                <w:lang w:eastAsia="es-BO"/>
              </w:rPr>
              <w:br/>
              <w:t>El cemento blanco está compuesto por:</w:t>
            </w:r>
            <w:r w:rsidRPr="00BB5E74">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BB5E74">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BB5E74">
              <w:rPr>
                <w:rFonts w:ascii="Calibri" w:hAnsi="Calibri" w:cs="Calibri"/>
                <w:color w:val="000000"/>
                <w:lang w:eastAsia="es-BO"/>
              </w:rPr>
              <w:br/>
              <w:t xml:space="preserve">Yeso: este mineral también se encuentra en la composición del cemento blanco. Es primordial que </w:t>
            </w:r>
            <w:r w:rsidRPr="00BB5E74">
              <w:rPr>
                <w:rFonts w:ascii="Calibri" w:hAnsi="Calibri" w:cs="Calibri"/>
                <w:color w:val="000000"/>
                <w:lang w:eastAsia="es-BO"/>
              </w:rPr>
              <w:lastRenderedPageBreak/>
              <w:t>sea lo más puro posible (entre un 80 u 90%) para que regule a la perfección la hidratación y el fraguado del cemento.</w:t>
            </w:r>
          </w:p>
        </w:tc>
      </w:tr>
      <w:tr w:rsidR="00163DE7" w:rsidRPr="00BB5E74" w14:paraId="45B42BD1" w14:textId="77777777" w:rsidTr="00163DE7">
        <w:trPr>
          <w:trHeight w:val="3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BC3012"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2</w:t>
            </w:r>
            <w:r>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048CFA4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2F6A6A8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KG</w:t>
            </w:r>
          </w:p>
        </w:tc>
        <w:tc>
          <w:tcPr>
            <w:tcW w:w="4536" w:type="dxa"/>
            <w:tcBorders>
              <w:top w:val="nil"/>
              <w:left w:val="nil"/>
              <w:bottom w:val="single" w:sz="4" w:space="0" w:color="000000"/>
              <w:right w:val="single" w:sz="4" w:space="0" w:color="000000"/>
            </w:tcBorders>
            <w:shd w:val="clear" w:color="auto" w:fill="auto"/>
            <w:vAlign w:val="bottom"/>
            <w:hideMark/>
          </w:tcPr>
          <w:p w14:paraId="2085BD19"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BB5E74">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B5E74">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BB5E74">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B5E74">
              <w:rPr>
                <w:rFonts w:ascii="Calibri" w:hAnsi="Calibri" w:cs="Calibri"/>
                <w:color w:val="000000"/>
                <w:lang w:eastAsia="es-BO"/>
              </w:rPr>
              <w:br/>
              <w:t>Tendrá las siguientes características:</w:t>
            </w:r>
            <w:r w:rsidRPr="00BB5E74">
              <w:rPr>
                <w:rFonts w:ascii="Calibri" w:hAnsi="Calibri" w:cs="Calibri"/>
                <w:color w:val="000000"/>
                <w:lang w:eastAsia="es-BO"/>
              </w:rPr>
              <w:br/>
              <w:t>• Excelente grado de retención de agua Conforme UNE-EN 12004-Anexo ZA Agua de amasado 26 ± 2%</w:t>
            </w:r>
            <w:r w:rsidRPr="00BB5E74">
              <w:rPr>
                <w:rFonts w:ascii="Calibri" w:hAnsi="Calibri" w:cs="Calibri"/>
                <w:color w:val="000000"/>
                <w:lang w:eastAsia="es-BO"/>
              </w:rPr>
              <w:br/>
              <w:t>• Temperatura de aplicación +5ºC a +35ºC</w:t>
            </w:r>
            <w:r w:rsidRPr="00BB5E74">
              <w:rPr>
                <w:rFonts w:ascii="Calibri" w:hAnsi="Calibri" w:cs="Calibri"/>
                <w:color w:val="000000"/>
                <w:lang w:eastAsia="es-BO"/>
              </w:rPr>
              <w:br/>
              <w:t>• Tiempo de vida de la mezcla 2 horas</w:t>
            </w:r>
            <w:r w:rsidRPr="00BB5E74">
              <w:rPr>
                <w:rFonts w:ascii="Calibri" w:hAnsi="Calibri" w:cs="Calibri"/>
                <w:color w:val="000000"/>
                <w:lang w:eastAsia="es-BO"/>
              </w:rPr>
              <w:br/>
              <w:t>• Tiempo de ajuste de las baldosas 30 minutos</w:t>
            </w:r>
            <w:r w:rsidRPr="00BB5E74">
              <w:rPr>
                <w:rFonts w:ascii="Calibri" w:hAnsi="Calibri" w:cs="Calibri"/>
                <w:color w:val="000000"/>
                <w:lang w:eastAsia="es-BO"/>
              </w:rPr>
              <w:br/>
              <w:t>• Relleno de juntas 24 horas</w:t>
            </w:r>
            <w:r w:rsidRPr="00BB5E74">
              <w:rPr>
                <w:rFonts w:ascii="Calibri" w:hAnsi="Calibri" w:cs="Calibri"/>
                <w:color w:val="000000"/>
                <w:lang w:eastAsia="es-BO"/>
              </w:rPr>
              <w:br/>
              <w:t>• Reacción al fuego</w:t>
            </w:r>
            <w:r w:rsidRPr="00BB5E74">
              <w:rPr>
                <w:rFonts w:ascii="Calibri" w:hAnsi="Calibri" w:cs="Calibri"/>
                <w:color w:val="000000"/>
                <w:lang w:eastAsia="es-BO"/>
              </w:rPr>
              <w:br/>
              <w:t>• Tiempo abierto 20 minutos</w:t>
            </w:r>
            <w:r w:rsidRPr="00BB5E74">
              <w:rPr>
                <w:rFonts w:ascii="Calibri" w:hAnsi="Calibri" w:cs="Calibri"/>
                <w:color w:val="000000"/>
                <w:lang w:eastAsia="es-BO"/>
              </w:rPr>
              <w:br/>
              <w:t>• Adherencia inicial ≥ 0.5 N/mm</w:t>
            </w:r>
            <w:r w:rsidRPr="00BB5E74">
              <w:rPr>
                <w:rFonts w:ascii="Calibri" w:hAnsi="Calibri" w:cs="Calibri"/>
                <w:color w:val="000000"/>
                <w:lang w:eastAsia="es-BO"/>
              </w:rPr>
              <w:br/>
              <w:t>• Adherencia tras inmersión en agua ≥ 0.5 N/mm2</w:t>
            </w:r>
            <w:r w:rsidRPr="00BB5E74">
              <w:rPr>
                <w:rFonts w:ascii="Calibri" w:hAnsi="Calibri" w:cs="Calibri"/>
                <w:color w:val="000000"/>
                <w:lang w:eastAsia="es-BO"/>
              </w:rPr>
              <w:br/>
              <w:t>• No requiere mezclas, basta agregar agua.</w:t>
            </w:r>
          </w:p>
        </w:tc>
      </w:tr>
      <w:tr w:rsidR="00163DE7" w:rsidRPr="00BB5E74" w14:paraId="12373318"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01D28F"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2</w:t>
            </w:r>
            <w:r>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5CF7856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CEMENTO PORTLAND</w:t>
            </w:r>
          </w:p>
        </w:tc>
        <w:tc>
          <w:tcPr>
            <w:tcW w:w="1559" w:type="dxa"/>
            <w:tcBorders>
              <w:top w:val="nil"/>
              <w:left w:val="nil"/>
              <w:bottom w:val="single" w:sz="4" w:space="0" w:color="000000"/>
              <w:right w:val="single" w:sz="4" w:space="0" w:color="000000"/>
            </w:tcBorders>
            <w:shd w:val="clear" w:color="auto" w:fill="auto"/>
            <w:noWrap/>
            <w:vAlign w:val="bottom"/>
            <w:hideMark/>
          </w:tcPr>
          <w:p w14:paraId="1EC67965"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BL</w:t>
            </w:r>
          </w:p>
        </w:tc>
        <w:tc>
          <w:tcPr>
            <w:tcW w:w="4536" w:type="dxa"/>
            <w:tcBorders>
              <w:top w:val="nil"/>
              <w:left w:val="nil"/>
              <w:bottom w:val="single" w:sz="4" w:space="0" w:color="000000"/>
              <w:right w:val="single" w:sz="4" w:space="0" w:color="000000"/>
            </w:tcBorders>
            <w:shd w:val="clear" w:color="auto" w:fill="auto"/>
            <w:vAlign w:val="bottom"/>
            <w:hideMark/>
          </w:tcPr>
          <w:p w14:paraId="3F2BE684"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BB5E74">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B5E74">
              <w:rPr>
                <w:rFonts w:ascii="Calibri" w:hAnsi="Calibri" w:cs="Calibri"/>
                <w:color w:val="000000"/>
                <w:lang w:eastAsia="es-BO"/>
              </w:rPr>
              <w:br/>
            </w:r>
            <w:r w:rsidRPr="00BB5E74">
              <w:rPr>
                <w:rFonts w:ascii="Calibri" w:hAnsi="Calibri" w:cs="Calibri"/>
                <w:color w:val="000000"/>
                <w:lang w:eastAsia="es-BO"/>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B5E74">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B5E74">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163DE7" w:rsidRPr="00BB5E74" w14:paraId="3A19C7D3"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AFCABA"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2</w:t>
            </w:r>
            <w:r>
              <w:rPr>
                <w:rFonts w:ascii="Calibri" w:hAnsi="Calibri" w:cs="Calibri"/>
                <w:color w:val="000000"/>
                <w:lang w:eastAsia="es-BO"/>
              </w:rPr>
              <w:t>3</w:t>
            </w:r>
          </w:p>
        </w:tc>
        <w:tc>
          <w:tcPr>
            <w:tcW w:w="2811" w:type="dxa"/>
            <w:tcBorders>
              <w:top w:val="nil"/>
              <w:left w:val="nil"/>
              <w:bottom w:val="single" w:sz="4" w:space="0" w:color="000000"/>
              <w:right w:val="single" w:sz="4" w:space="0" w:color="000000"/>
            </w:tcBorders>
            <w:shd w:val="clear" w:color="auto" w:fill="auto"/>
            <w:noWrap/>
            <w:vAlign w:val="bottom"/>
            <w:hideMark/>
          </w:tcPr>
          <w:p w14:paraId="7501257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CERÁMICA NACIONAL</w:t>
            </w:r>
          </w:p>
        </w:tc>
        <w:tc>
          <w:tcPr>
            <w:tcW w:w="1559" w:type="dxa"/>
            <w:tcBorders>
              <w:top w:val="nil"/>
              <w:left w:val="nil"/>
              <w:bottom w:val="single" w:sz="4" w:space="0" w:color="000000"/>
              <w:right w:val="single" w:sz="4" w:space="0" w:color="000000"/>
            </w:tcBorders>
            <w:shd w:val="clear" w:color="auto" w:fill="auto"/>
            <w:noWrap/>
            <w:vAlign w:val="bottom"/>
            <w:hideMark/>
          </w:tcPr>
          <w:p w14:paraId="48068B7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hideMark/>
          </w:tcPr>
          <w:p w14:paraId="3E2204AA"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B5E74">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B5E74">
              <w:rPr>
                <w:rFonts w:ascii="Calibri" w:hAnsi="Calibri" w:cs="Calibri"/>
                <w:color w:val="000000"/>
                <w:lang w:eastAsia="es-BO"/>
              </w:rPr>
              <w:br/>
              <w:t>El zócalo de cerámica será esmaltado de color homogéneo y su superficie sin ondulaciones e imperfecciones, desportillados y con un ancho de 10 cm.</w:t>
            </w:r>
            <w:r w:rsidRPr="00BB5E74">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B5E74">
              <w:rPr>
                <w:rFonts w:ascii="Calibri" w:hAnsi="Calibri" w:cs="Calibri"/>
                <w:color w:val="000000"/>
                <w:lang w:eastAsia="es-BO"/>
              </w:rPr>
              <w:br/>
              <w:t>Antes de la colocación de la cerámica, la Entidad Ejecutora suministrará una muestra que deberá ser aprobada por el Inspector de Obra.</w:t>
            </w:r>
          </w:p>
        </w:tc>
      </w:tr>
      <w:tr w:rsidR="00163DE7" w:rsidRPr="00BB5E74" w14:paraId="71FEE25E"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13A9DF"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2</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2F6876A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CERÁMICA NACIONAL TIPO PORCELANATO (60X60)</w:t>
            </w:r>
          </w:p>
        </w:tc>
        <w:tc>
          <w:tcPr>
            <w:tcW w:w="1559" w:type="dxa"/>
            <w:tcBorders>
              <w:top w:val="nil"/>
              <w:left w:val="nil"/>
              <w:bottom w:val="single" w:sz="4" w:space="0" w:color="000000"/>
              <w:right w:val="single" w:sz="4" w:space="0" w:color="000000"/>
            </w:tcBorders>
            <w:shd w:val="clear" w:color="auto" w:fill="auto"/>
            <w:noWrap/>
            <w:vAlign w:val="bottom"/>
            <w:hideMark/>
          </w:tcPr>
          <w:p w14:paraId="559D9A3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hideMark/>
          </w:tcPr>
          <w:p w14:paraId="1A3157B8"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B5E74">
              <w:rPr>
                <w:rFonts w:ascii="Calibri" w:hAnsi="Calibri" w:cs="Calibri"/>
                <w:color w:val="000000"/>
                <w:lang w:eastAsia="es-BO"/>
              </w:rPr>
              <w:br/>
              <w:t xml:space="preserve">La cerámica a utilizarse será cerámica nacional esmaltada de una marca reconocida, con un espesor de 6 a 8 mm de sonido metálico, de color homogéneo </w:t>
            </w:r>
            <w:r w:rsidRPr="00BB5E74">
              <w:rPr>
                <w:rFonts w:ascii="Calibri" w:hAnsi="Calibri" w:cs="Calibri"/>
                <w:color w:val="000000"/>
                <w:lang w:eastAsia="es-BO"/>
              </w:rPr>
              <w:lastRenderedPageBreak/>
              <w:t>definido y aprobado por el Inspector de Obra y superficie sin ondulaciones o imperfecciones, además de tener un PEI-3 como mínimo (Porcelain Enamel Institute), que es el índice que mide la resistencia al desgaste.</w:t>
            </w:r>
            <w:r w:rsidRPr="00BB5E74">
              <w:rPr>
                <w:rFonts w:ascii="Calibri" w:hAnsi="Calibri" w:cs="Calibri"/>
                <w:color w:val="000000"/>
                <w:lang w:eastAsia="es-BO"/>
              </w:rPr>
              <w:br/>
              <w:t>El zócalo de cerámica será esmaltado de color homogéneo y su superficie sin ondulaciones e imperfecciones, desportillados y con un ancho de 10 cm.</w:t>
            </w:r>
            <w:r w:rsidRPr="00BB5E74">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B5E74">
              <w:rPr>
                <w:rFonts w:ascii="Calibri" w:hAnsi="Calibri" w:cs="Calibri"/>
                <w:color w:val="000000"/>
                <w:lang w:eastAsia="es-BO"/>
              </w:rPr>
              <w:br/>
              <w:t>Antes de la colocación de la cerámica, la Entidad Ejecutora suministrará una muestra que deberá ser aprobada por el Inspector de Obra.</w:t>
            </w:r>
          </w:p>
        </w:tc>
      </w:tr>
      <w:tr w:rsidR="00163DE7" w:rsidRPr="00BB5E74" w14:paraId="011E6EB0"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5A3F16A6"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lastRenderedPageBreak/>
              <w:t>25</w:t>
            </w:r>
          </w:p>
        </w:tc>
        <w:tc>
          <w:tcPr>
            <w:tcW w:w="2811" w:type="dxa"/>
            <w:tcBorders>
              <w:top w:val="nil"/>
              <w:left w:val="nil"/>
              <w:bottom w:val="single" w:sz="4" w:space="0" w:color="000000"/>
              <w:right w:val="single" w:sz="4" w:space="0" w:color="000000"/>
            </w:tcBorders>
            <w:shd w:val="clear" w:color="auto" w:fill="auto"/>
            <w:noWrap/>
            <w:vAlign w:val="bottom"/>
          </w:tcPr>
          <w:p w14:paraId="4154CABA"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CHAPA EXTERIOR</w:t>
            </w:r>
          </w:p>
        </w:tc>
        <w:tc>
          <w:tcPr>
            <w:tcW w:w="1559" w:type="dxa"/>
            <w:tcBorders>
              <w:top w:val="nil"/>
              <w:left w:val="nil"/>
              <w:bottom w:val="single" w:sz="4" w:space="0" w:color="000000"/>
              <w:right w:val="single" w:sz="4" w:space="0" w:color="000000"/>
            </w:tcBorders>
            <w:shd w:val="clear" w:color="auto" w:fill="auto"/>
            <w:noWrap/>
            <w:vAlign w:val="bottom"/>
          </w:tcPr>
          <w:p w14:paraId="6CF2150A"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tcPr>
          <w:p w14:paraId="1E1E07D0" w14:textId="77777777" w:rsidR="00163DE7" w:rsidRPr="00BB5E74" w:rsidRDefault="00163DE7" w:rsidP="00163DE7">
            <w:pPr>
              <w:jc w:val="both"/>
              <w:rPr>
                <w:rFonts w:ascii="Calibri" w:hAnsi="Calibri" w:cs="Calibri"/>
                <w:color w:val="000000"/>
                <w:lang w:eastAsia="es-BO"/>
              </w:rPr>
            </w:pPr>
            <w:r w:rsidRPr="00A9735D">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63DE7" w:rsidRPr="00BB5E74" w14:paraId="012C2AB8"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890B4A"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2</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2F82D5F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CHAPA INTERIOR</w:t>
            </w:r>
          </w:p>
        </w:tc>
        <w:tc>
          <w:tcPr>
            <w:tcW w:w="1559" w:type="dxa"/>
            <w:tcBorders>
              <w:top w:val="nil"/>
              <w:left w:val="nil"/>
              <w:bottom w:val="single" w:sz="4" w:space="0" w:color="000000"/>
              <w:right w:val="single" w:sz="4" w:space="0" w:color="000000"/>
            </w:tcBorders>
            <w:shd w:val="clear" w:color="auto" w:fill="auto"/>
            <w:noWrap/>
            <w:vAlign w:val="bottom"/>
            <w:hideMark/>
          </w:tcPr>
          <w:p w14:paraId="495695D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9C04BE4"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63DE7" w:rsidRPr="00BB5E74" w14:paraId="507714C5"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6F93DC"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27</w:t>
            </w:r>
          </w:p>
        </w:tc>
        <w:tc>
          <w:tcPr>
            <w:tcW w:w="2811" w:type="dxa"/>
            <w:tcBorders>
              <w:top w:val="nil"/>
              <w:left w:val="nil"/>
              <w:bottom w:val="single" w:sz="4" w:space="0" w:color="000000"/>
              <w:right w:val="single" w:sz="4" w:space="0" w:color="000000"/>
            </w:tcBorders>
            <w:shd w:val="clear" w:color="auto" w:fill="auto"/>
            <w:noWrap/>
            <w:vAlign w:val="bottom"/>
            <w:hideMark/>
          </w:tcPr>
          <w:p w14:paraId="51882F8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CHICOTILLO</w:t>
            </w:r>
          </w:p>
        </w:tc>
        <w:tc>
          <w:tcPr>
            <w:tcW w:w="1559" w:type="dxa"/>
            <w:tcBorders>
              <w:top w:val="nil"/>
              <w:left w:val="nil"/>
              <w:bottom w:val="single" w:sz="4" w:space="0" w:color="000000"/>
              <w:right w:val="single" w:sz="4" w:space="0" w:color="000000"/>
            </w:tcBorders>
            <w:shd w:val="clear" w:color="auto" w:fill="auto"/>
            <w:noWrap/>
            <w:vAlign w:val="bottom"/>
            <w:hideMark/>
          </w:tcPr>
          <w:p w14:paraId="7094DDE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A12709E"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Largo: 40 a 60 cm</w:t>
            </w:r>
            <w:r w:rsidRPr="00BB5E74">
              <w:rPr>
                <w:rFonts w:ascii="Calibri" w:hAnsi="Calibri" w:cs="Calibri"/>
                <w:color w:val="000000"/>
                <w:lang w:eastAsia="es-BO"/>
              </w:rPr>
              <w:br/>
              <w:t>• Ancho: 4.1 cm x 3/8"" (Diámetro de la manguera)</w:t>
            </w:r>
            <w:r w:rsidRPr="00BB5E74">
              <w:rPr>
                <w:rFonts w:ascii="Calibri" w:hAnsi="Calibri" w:cs="Calibri"/>
                <w:color w:val="000000"/>
                <w:lang w:eastAsia="es-BO"/>
              </w:rPr>
              <w:br/>
              <w:t>• Rosca: 1/2 para entrada a grifería y de 1/2 para punto hidráulico.</w:t>
            </w:r>
            <w:r w:rsidRPr="00BB5E74">
              <w:rPr>
                <w:rFonts w:ascii="Calibri" w:hAnsi="Calibri" w:cs="Calibri"/>
                <w:color w:val="000000"/>
                <w:lang w:eastAsia="es-BO"/>
              </w:rPr>
              <w:br/>
              <w:t>• Material: plástico PVC flexible de alta resistencia</w:t>
            </w:r>
            <w:r w:rsidRPr="00BB5E74">
              <w:rPr>
                <w:rFonts w:ascii="Calibri" w:hAnsi="Calibri" w:cs="Calibri"/>
                <w:color w:val="000000"/>
                <w:lang w:eastAsia="es-BO"/>
              </w:rPr>
              <w:br/>
              <w:t>• Temperatura: De 4°C a 66°C.</w:t>
            </w:r>
            <w:r w:rsidRPr="00BB5E74">
              <w:rPr>
                <w:rFonts w:ascii="Calibri" w:hAnsi="Calibri" w:cs="Calibri"/>
                <w:color w:val="000000"/>
                <w:lang w:eastAsia="es-BO"/>
              </w:rPr>
              <w:br/>
              <w:t xml:space="preserve">• Resistente a la corrosión, pelado y decoloración de agua. </w:t>
            </w:r>
            <w:r w:rsidRPr="00BB5E74">
              <w:rPr>
                <w:rFonts w:ascii="Calibri" w:hAnsi="Calibri" w:cs="Calibri"/>
                <w:color w:val="000000"/>
                <w:lang w:eastAsia="es-BO"/>
              </w:rPr>
              <w:br/>
              <w:t>• Resistente al efecto de jabones y limpiadores de tocador.</w:t>
            </w:r>
            <w:r w:rsidRPr="00BB5E74">
              <w:rPr>
                <w:rFonts w:ascii="Calibri" w:hAnsi="Calibri" w:cs="Calibri"/>
                <w:color w:val="000000"/>
                <w:lang w:eastAsia="es-BO"/>
              </w:rPr>
              <w:br/>
              <w:t>• Recubrimientos no tóxicos.</w:t>
            </w:r>
          </w:p>
        </w:tc>
      </w:tr>
      <w:tr w:rsidR="00163DE7" w:rsidRPr="00BB5E74" w14:paraId="22C24965"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64AC5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28</w:t>
            </w:r>
          </w:p>
        </w:tc>
        <w:tc>
          <w:tcPr>
            <w:tcW w:w="2811" w:type="dxa"/>
            <w:tcBorders>
              <w:top w:val="nil"/>
              <w:left w:val="nil"/>
              <w:bottom w:val="single" w:sz="4" w:space="0" w:color="000000"/>
              <w:right w:val="single" w:sz="4" w:space="0" w:color="000000"/>
            </w:tcBorders>
            <w:shd w:val="clear" w:color="auto" w:fill="auto"/>
            <w:noWrap/>
            <w:vAlign w:val="bottom"/>
            <w:hideMark/>
          </w:tcPr>
          <w:p w14:paraId="4833AF10" w14:textId="77777777" w:rsidR="00163DE7" w:rsidRPr="00BB5E74" w:rsidRDefault="00163DE7" w:rsidP="00163DE7">
            <w:pPr>
              <w:rPr>
                <w:rFonts w:ascii="Calibri" w:hAnsi="Calibri" w:cs="Calibri"/>
                <w:color w:val="000000"/>
                <w:lang w:eastAsia="es-BO"/>
              </w:rPr>
            </w:pPr>
            <w:r w:rsidRPr="00A9735D">
              <w:rPr>
                <w:rFonts w:ascii="Calibri" w:hAnsi="Calibri" w:cs="Calibri"/>
                <w:color w:val="000000"/>
                <w:lang w:eastAsia="es-BO"/>
              </w:rPr>
              <w:t>CIELO PVC TIPO MACHIHEMBRE MAS ESTRUCTURA GALVANIZADA</w:t>
            </w:r>
          </w:p>
        </w:tc>
        <w:tc>
          <w:tcPr>
            <w:tcW w:w="1559" w:type="dxa"/>
            <w:tcBorders>
              <w:top w:val="nil"/>
              <w:left w:val="nil"/>
              <w:bottom w:val="single" w:sz="4" w:space="0" w:color="000000"/>
              <w:right w:val="single" w:sz="4" w:space="0" w:color="000000"/>
            </w:tcBorders>
            <w:shd w:val="clear" w:color="auto" w:fill="auto"/>
            <w:noWrap/>
            <w:vAlign w:val="bottom"/>
            <w:hideMark/>
          </w:tcPr>
          <w:p w14:paraId="01CFDA8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tcPr>
          <w:p w14:paraId="1DFEF4C3"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p>
          <w:p w14:paraId="5900AB84"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El Perfil Perimetral contará con las siguientes características:</w:t>
            </w:r>
          </w:p>
          <w:p w14:paraId="09C0CD29"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lastRenderedPageBreak/>
              <w:t>• Medidas: 26mm x 15mm. Hasta 4 Mts.</w:t>
            </w:r>
          </w:p>
          <w:p w14:paraId="448B4814"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Perfil Unión Rígido. Medidas: 40mm x 15mm Hasta 4 Mts.</w:t>
            </w:r>
          </w:p>
          <w:p w14:paraId="2E590B39"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Perfil Unión Flexible. Medidas: 65 mm x 15mm Hasta 4 Mts.</w:t>
            </w:r>
          </w:p>
          <w:p w14:paraId="29104906"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Perfil Guía.</w:t>
            </w:r>
          </w:p>
          <w:p w14:paraId="70CE314F"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Medidas: 30mm x 15mm Hasta 6 Mts.</w:t>
            </w:r>
          </w:p>
          <w:p w14:paraId="3146A481"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Los accesorios para montaje son los siguientes:</w:t>
            </w:r>
          </w:p>
          <w:p w14:paraId="7E21A5A0"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Perfil Borde.</w:t>
            </w:r>
          </w:p>
          <w:p w14:paraId="6BDBF73D"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Tipo: Liso Hasta 4 Mts.; Perfil Angulo Externo</w:t>
            </w:r>
          </w:p>
          <w:p w14:paraId="70A8D2C6"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xml:space="preserve">• Tipo: Liso Hasta 4 Mts.; Perfil Angulo Interno </w:t>
            </w:r>
          </w:p>
          <w:p w14:paraId="17AADA43"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Tipo: Liso Hasta 4 Mts.</w:t>
            </w:r>
          </w:p>
          <w:p w14:paraId="1083F836"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p>
          <w:p w14:paraId="31D5E81D"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La Placa de Cielo raso será lisa y estampada con medidas de 200mm x 15mm de material auto extinguible hasta 6Mts.</w:t>
            </w:r>
          </w:p>
          <w:p w14:paraId="763678B9" w14:textId="77777777" w:rsidR="00163DE7" w:rsidRPr="00BB5E74" w:rsidRDefault="00163DE7" w:rsidP="00163DE7">
            <w:pPr>
              <w:jc w:val="both"/>
              <w:rPr>
                <w:rFonts w:ascii="Calibri" w:hAnsi="Calibri" w:cs="Calibri"/>
                <w:color w:val="000000"/>
                <w:lang w:eastAsia="es-BO"/>
              </w:rPr>
            </w:pPr>
            <w:r w:rsidRPr="007A663D">
              <w:rPr>
                <w:rFonts w:ascii="Calibri" w:hAnsi="Calibri"/>
                <w:color w:val="000000"/>
                <w:lang w:eastAsia="es-BO"/>
              </w:rPr>
              <w:t>Los mismos deberán ser de una calidad garantizada y se encontrarán en buen estado para su colocado."</w:t>
            </w:r>
          </w:p>
        </w:tc>
      </w:tr>
      <w:tr w:rsidR="00163DE7" w:rsidRPr="00BB5E74" w14:paraId="7AAA7838"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8668A8"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29</w:t>
            </w:r>
          </w:p>
        </w:tc>
        <w:tc>
          <w:tcPr>
            <w:tcW w:w="2811" w:type="dxa"/>
            <w:tcBorders>
              <w:top w:val="nil"/>
              <w:left w:val="nil"/>
              <w:bottom w:val="single" w:sz="4" w:space="0" w:color="000000"/>
              <w:right w:val="single" w:sz="4" w:space="0" w:color="000000"/>
            </w:tcBorders>
            <w:shd w:val="clear" w:color="auto" w:fill="auto"/>
            <w:noWrap/>
            <w:vAlign w:val="bottom"/>
            <w:hideMark/>
          </w:tcPr>
          <w:p w14:paraId="4969BB0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CINTA AISLANTE</w:t>
            </w:r>
          </w:p>
        </w:tc>
        <w:tc>
          <w:tcPr>
            <w:tcW w:w="1559" w:type="dxa"/>
            <w:tcBorders>
              <w:top w:val="nil"/>
              <w:left w:val="nil"/>
              <w:bottom w:val="single" w:sz="4" w:space="0" w:color="000000"/>
              <w:right w:val="single" w:sz="4" w:space="0" w:color="000000"/>
            </w:tcBorders>
            <w:shd w:val="clear" w:color="auto" w:fill="auto"/>
            <w:noWrap/>
            <w:vAlign w:val="bottom"/>
            <w:hideMark/>
          </w:tcPr>
          <w:p w14:paraId="783854F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241FFFF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63DE7" w:rsidRPr="00BB5E74" w14:paraId="095E308C"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D2FAF8"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30</w:t>
            </w:r>
          </w:p>
        </w:tc>
        <w:tc>
          <w:tcPr>
            <w:tcW w:w="2811" w:type="dxa"/>
            <w:tcBorders>
              <w:top w:val="nil"/>
              <w:left w:val="nil"/>
              <w:bottom w:val="single" w:sz="4" w:space="0" w:color="000000"/>
              <w:right w:val="single" w:sz="4" w:space="0" w:color="000000"/>
            </w:tcBorders>
            <w:shd w:val="clear" w:color="auto" w:fill="auto"/>
            <w:noWrap/>
            <w:vAlign w:val="bottom"/>
            <w:hideMark/>
          </w:tcPr>
          <w:p w14:paraId="50F2FB6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CLAVOS</w:t>
            </w:r>
          </w:p>
        </w:tc>
        <w:tc>
          <w:tcPr>
            <w:tcW w:w="1559" w:type="dxa"/>
            <w:tcBorders>
              <w:top w:val="nil"/>
              <w:left w:val="nil"/>
              <w:bottom w:val="single" w:sz="4" w:space="0" w:color="000000"/>
              <w:right w:val="single" w:sz="4" w:space="0" w:color="000000"/>
            </w:tcBorders>
            <w:shd w:val="clear" w:color="auto" w:fill="auto"/>
            <w:noWrap/>
            <w:vAlign w:val="bottom"/>
            <w:hideMark/>
          </w:tcPr>
          <w:p w14:paraId="14A342E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KG</w:t>
            </w:r>
          </w:p>
        </w:tc>
        <w:tc>
          <w:tcPr>
            <w:tcW w:w="4536" w:type="dxa"/>
            <w:tcBorders>
              <w:top w:val="nil"/>
              <w:left w:val="nil"/>
              <w:bottom w:val="single" w:sz="4" w:space="0" w:color="000000"/>
              <w:right w:val="single" w:sz="4" w:space="0" w:color="000000"/>
            </w:tcBorders>
            <w:shd w:val="clear" w:color="auto" w:fill="auto"/>
            <w:vAlign w:val="bottom"/>
            <w:hideMark/>
          </w:tcPr>
          <w:p w14:paraId="564AA9BA"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B5E74">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BB5E74">
              <w:rPr>
                <w:rFonts w:ascii="Calibri" w:hAnsi="Calibri" w:cs="Calibri"/>
                <w:color w:val="000000"/>
                <w:lang w:eastAsia="es-BO"/>
              </w:rPr>
              <w:br/>
              <w:t>Se requerirá principalmente clavos de 2”, 2 1/2", 4” y 5".</w:t>
            </w:r>
          </w:p>
        </w:tc>
      </w:tr>
      <w:tr w:rsidR="00163DE7" w:rsidRPr="00BB5E74" w14:paraId="5B22E176" w14:textId="77777777" w:rsidTr="00163DE7">
        <w:trPr>
          <w:trHeight w:val="991"/>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791484"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31</w:t>
            </w:r>
          </w:p>
        </w:tc>
        <w:tc>
          <w:tcPr>
            <w:tcW w:w="2811" w:type="dxa"/>
            <w:tcBorders>
              <w:top w:val="nil"/>
              <w:left w:val="nil"/>
              <w:bottom w:val="single" w:sz="4" w:space="0" w:color="000000"/>
              <w:right w:val="single" w:sz="4" w:space="0" w:color="000000"/>
            </w:tcBorders>
            <w:shd w:val="clear" w:color="auto" w:fill="auto"/>
            <w:noWrap/>
            <w:vAlign w:val="bottom"/>
            <w:hideMark/>
          </w:tcPr>
          <w:p w14:paraId="29150BD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CODO FG GALVANIZADO DE 1/2"</w:t>
            </w:r>
          </w:p>
        </w:tc>
        <w:tc>
          <w:tcPr>
            <w:tcW w:w="1559" w:type="dxa"/>
            <w:tcBorders>
              <w:top w:val="nil"/>
              <w:left w:val="nil"/>
              <w:bottom w:val="single" w:sz="4" w:space="0" w:color="000000"/>
              <w:right w:val="single" w:sz="4" w:space="0" w:color="000000"/>
            </w:tcBorders>
            <w:shd w:val="clear" w:color="auto" w:fill="auto"/>
            <w:noWrap/>
            <w:vAlign w:val="bottom"/>
            <w:hideMark/>
          </w:tcPr>
          <w:p w14:paraId="2774ACC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4215D897"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B5E74">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B5E74">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B5E74">
              <w:rPr>
                <w:rFonts w:ascii="Calibri" w:hAnsi="Calibri" w:cs="Calibri"/>
                <w:color w:val="000000"/>
                <w:lang w:eastAsia="es-BO"/>
              </w:rPr>
              <w:br/>
              <w:t>Características destacadas:</w:t>
            </w:r>
            <w:r w:rsidRPr="00BB5E74">
              <w:rPr>
                <w:rFonts w:ascii="Calibri" w:hAnsi="Calibri" w:cs="Calibri"/>
                <w:color w:val="000000"/>
                <w:lang w:eastAsia="es-BO"/>
              </w:rPr>
              <w:br/>
              <w:t>• Diámetro nominal: 15 mm (½"")</w:t>
            </w:r>
            <w:r w:rsidRPr="00BB5E74">
              <w:rPr>
                <w:rFonts w:ascii="Calibri" w:hAnsi="Calibri" w:cs="Calibri"/>
                <w:color w:val="000000"/>
                <w:lang w:eastAsia="es-BO"/>
              </w:rPr>
              <w:br/>
              <w:t>• Angulo entre ejes de recorrido: 90°</w:t>
            </w:r>
            <w:r w:rsidRPr="00BB5E74">
              <w:rPr>
                <w:rFonts w:ascii="Calibri" w:hAnsi="Calibri" w:cs="Calibri"/>
                <w:color w:val="000000"/>
                <w:lang w:eastAsia="es-BO"/>
              </w:rPr>
              <w:br/>
              <w:t>• Distancia cara a centro: 28 mm ± 1.5 mm</w:t>
            </w:r>
            <w:r w:rsidRPr="00BB5E74">
              <w:rPr>
                <w:rFonts w:ascii="Calibri" w:hAnsi="Calibri" w:cs="Calibri"/>
                <w:color w:val="000000"/>
                <w:lang w:eastAsia="es-BO"/>
              </w:rPr>
              <w:br/>
              <w:t>• Longitud de presentación: 15 mm ± 1.5 mm</w:t>
            </w:r>
            <w:r w:rsidRPr="00BB5E74">
              <w:rPr>
                <w:rFonts w:ascii="Calibri" w:hAnsi="Calibri" w:cs="Calibri"/>
                <w:color w:val="000000"/>
                <w:lang w:eastAsia="es-BO"/>
              </w:rPr>
              <w:br/>
              <w:t>Debe cumplir con la NB 645:2007: Tuberías de fierro fundido dúctil, acoples y accesorios para líneas de tuberías de presión (Primera revisión).</w:t>
            </w:r>
          </w:p>
        </w:tc>
      </w:tr>
      <w:tr w:rsidR="00163DE7" w:rsidRPr="00BB5E74" w14:paraId="020D3F51"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304614"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32</w:t>
            </w:r>
          </w:p>
        </w:tc>
        <w:tc>
          <w:tcPr>
            <w:tcW w:w="2811" w:type="dxa"/>
            <w:tcBorders>
              <w:top w:val="nil"/>
              <w:left w:val="nil"/>
              <w:bottom w:val="single" w:sz="4" w:space="0" w:color="000000"/>
              <w:right w:val="single" w:sz="4" w:space="0" w:color="000000"/>
            </w:tcBorders>
            <w:shd w:val="clear" w:color="auto" w:fill="auto"/>
            <w:noWrap/>
            <w:vAlign w:val="bottom"/>
            <w:hideMark/>
          </w:tcPr>
          <w:p w14:paraId="2AFD61C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CODO PVC DE 1/2"</w:t>
            </w:r>
          </w:p>
        </w:tc>
        <w:tc>
          <w:tcPr>
            <w:tcW w:w="1559" w:type="dxa"/>
            <w:tcBorders>
              <w:top w:val="nil"/>
              <w:left w:val="nil"/>
              <w:bottom w:val="single" w:sz="4" w:space="0" w:color="000000"/>
              <w:right w:val="single" w:sz="4" w:space="0" w:color="000000"/>
            </w:tcBorders>
            <w:shd w:val="clear" w:color="auto" w:fill="auto"/>
            <w:noWrap/>
            <w:vAlign w:val="bottom"/>
            <w:hideMark/>
          </w:tcPr>
          <w:p w14:paraId="559CFA7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02409127"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accesorios deberán ser de color uniforme.</w:t>
            </w:r>
            <w:r w:rsidRPr="00BB5E74">
              <w:rPr>
                <w:rFonts w:ascii="Calibri" w:hAnsi="Calibri" w:cs="Calibri"/>
                <w:color w:val="000000"/>
                <w:lang w:eastAsia="es-BO"/>
              </w:rPr>
              <w:br/>
              <w:t>• -Los accesorios procederán de fábrica por inyección de molde, no aceptándose el uso de piezas especiales obtenidas mediante cortes o cortadas en seco.</w:t>
            </w:r>
            <w:r w:rsidRPr="00BB5E74">
              <w:rPr>
                <w:rFonts w:ascii="Calibri" w:hAnsi="Calibri" w:cs="Calibri"/>
                <w:color w:val="000000"/>
                <w:lang w:eastAsia="es-BO"/>
              </w:rPr>
              <w:br/>
              <w:t>Debe cumplir con la NB 1216011:2007: Tuberías plásticas - Tubos de policloruro de vinilo no plastificado (PVC-U) para conducción de agua potable.</w:t>
            </w:r>
          </w:p>
        </w:tc>
      </w:tr>
      <w:tr w:rsidR="00163DE7" w:rsidRPr="00BB5E74" w14:paraId="018809D1" w14:textId="77777777" w:rsidTr="00163DE7">
        <w:trPr>
          <w:trHeight w:val="144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42B81B"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33</w:t>
            </w:r>
          </w:p>
        </w:tc>
        <w:tc>
          <w:tcPr>
            <w:tcW w:w="2811" w:type="dxa"/>
            <w:tcBorders>
              <w:top w:val="nil"/>
              <w:left w:val="nil"/>
              <w:bottom w:val="single" w:sz="4" w:space="0" w:color="000000"/>
              <w:right w:val="single" w:sz="4" w:space="0" w:color="000000"/>
            </w:tcBorders>
            <w:shd w:val="clear" w:color="auto" w:fill="auto"/>
            <w:noWrap/>
            <w:vAlign w:val="bottom"/>
            <w:hideMark/>
          </w:tcPr>
          <w:p w14:paraId="079DBEB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CODO PVC DE 5/8"</w:t>
            </w:r>
          </w:p>
        </w:tc>
        <w:tc>
          <w:tcPr>
            <w:tcW w:w="1559" w:type="dxa"/>
            <w:tcBorders>
              <w:top w:val="nil"/>
              <w:left w:val="nil"/>
              <w:bottom w:val="single" w:sz="4" w:space="0" w:color="000000"/>
              <w:right w:val="single" w:sz="4" w:space="0" w:color="000000"/>
            </w:tcBorders>
            <w:shd w:val="clear" w:color="auto" w:fill="auto"/>
            <w:noWrap/>
            <w:vAlign w:val="bottom"/>
            <w:hideMark/>
          </w:tcPr>
          <w:p w14:paraId="49A96B2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0380DC17"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Será de Material de Poli cloruro de Vinilo (PVC), los tubos deberán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El codo deberá ser de material PVC de color uniforme.</w:t>
            </w:r>
            <w:r w:rsidRPr="00BB5E74">
              <w:rPr>
                <w:rFonts w:ascii="Calibri" w:hAnsi="Calibri" w:cs="Calibri"/>
                <w:color w:val="000000"/>
                <w:lang w:eastAsia="es-BO"/>
              </w:rPr>
              <w:br/>
              <w:t>• El codo procederá de fábrica por inyección de molde, no aceptándose el uso de piezas especiales obtenidas mediante cortes.</w:t>
            </w:r>
            <w:r w:rsidRPr="00BB5E74">
              <w:rPr>
                <w:rFonts w:ascii="Calibri" w:hAnsi="Calibri" w:cs="Calibri"/>
                <w:color w:val="000000"/>
                <w:lang w:eastAsia="es-BO"/>
              </w:rPr>
              <w:br/>
              <w:t>Características:</w:t>
            </w:r>
            <w:r w:rsidRPr="00BB5E74">
              <w:rPr>
                <w:rFonts w:ascii="Calibri" w:hAnsi="Calibri" w:cs="Calibri"/>
                <w:color w:val="000000"/>
                <w:lang w:eastAsia="es-BO"/>
              </w:rPr>
              <w:br/>
              <w:t>• Diámetro nominal: 15 mm (½"")</w:t>
            </w:r>
            <w:r w:rsidRPr="00BB5E74">
              <w:rPr>
                <w:rFonts w:ascii="Calibri" w:hAnsi="Calibri" w:cs="Calibri"/>
                <w:color w:val="000000"/>
                <w:lang w:eastAsia="es-BO"/>
              </w:rPr>
              <w:br/>
            </w:r>
            <w:r w:rsidRPr="00BB5E74">
              <w:rPr>
                <w:rFonts w:ascii="Calibri" w:hAnsi="Calibri" w:cs="Calibri"/>
                <w:color w:val="000000"/>
                <w:lang w:eastAsia="es-BO"/>
              </w:rPr>
              <w:lastRenderedPageBreak/>
              <w:t>• Angulo entre ejes de recorrido: 90°</w:t>
            </w:r>
            <w:r w:rsidRPr="00BB5E74">
              <w:rPr>
                <w:rFonts w:ascii="Calibri" w:hAnsi="Calibri" w:cs="Calibri"/>
                <w:color w:val="000000"/>
                <w:lang w:eastAsia="es-BO"/>
              </w:rPr>
              <w:br/>
              <w:t>• Distancia cara a centro: 28 mm ± 1.5 mm</w:t>
            </w:r>
            <w:r w:rsidRPr="00BB5E74">
              <w:rPr>
                <w:rFonts w:ascii="Calibri" w:hAnsi="Calibri" w:cs="Calibri"/>
                <w:color w:val="000000"/>
                <w:lang w:eastAsia="es-BO"/>
              </w:rPr>
              <w:br/>
              <w:t>• Longitud de presentación: 15 mm ± 1.5 mm</w:t>
            </w:r>
            <w:r w:rsidRPr="00BB5E74">
              <w:rPr>
                <w:rFonts w:ascii="Calibri" w:hAnsi="Calibri" w:cs="Calibri"/>
                <w:color w:val="000000"/>
                <w:lang w:eastAsia="es-BO"/>
              </w:rPr>
              <w:br/>
              <w:t>Debe cumplir con la NB 645:2007: Tuberías de fierro fundido dúctil, acoples y accesorios para líneas de tuberías de presión.</w:t>
            </w:r>
          </w:p>
        </w:tc>
      </w:tr>
      <w:tr w:rsidR="00163DE7" w:rsidRPr="00BB5E74" w14:paraId="0E8A358E"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ED57E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34</w:t>
            </w:r>
          </w:p>
        </w:tc>
        <w:tc>
          <w:tcPr>
            <w:tcW w:w="2811" w:type="dxa"/>
            <w:tcBorders>
              <w:top w:val="nil"/>
              <w:left w:val="nil"/>
              <w:bottom w:val="single" w:sz="4" w:space="0" w:color="000000"/>
              <w:right w:val="single" w:sz="4" w:space="0" w:color="000000"/>
            </w:tcBorders>
            <w:shd w:val="clear" w:color="auto" w:fill="auto"/>
            <w:noWrap/>
            <w:vAlign w:val="bottom"/>
            <w:hideMark/>
          </w:tcPr>
          <w:p w14:paraId="5E518BD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CODO PVC DESAGÜE 2"</w:t>
            </w:r>
          </w:p>
        </w:tc>
        <w:tc>
          <w:tcPr>
            <w:tcW w:w="1559" w:type="dxa"/>
            <w:tcBorders>
              <w:top w:val="nil"/>
              <w:left w:val="nil"/>
              <w:bottom w:val="single" w:sz="4" w:space="0" w:color="000000"/>
              <w:right w:val="single" w:sz="4" w:space="0" w:color="000000"/>
            </w:tcBorders>
            <w:shd w:val="clear" w:color="auto" w:fill="auto"/>
            <w:noWrap/>
            <w:vAlign w:val="bottom"/>
            <w:hideMark/>
          </w:tcPr>
          <w:p w14:paraId="796D828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9355852"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w:t>
            </w:r>
            <w:r w:rsidRPr="00BB5E74">
              <w:rPr>
                <w:rFonts w:ascii="Calibri" w:hAnsi="Calibri" w:cs="Calibri"/>
                <w:color w:val="000000"/>
                <w:lang w:eastAsia="es-BO"/>
              </w:rPr>
              <w:br/>
              <w:t>• Las juntas serán del Tipo campana – espiga</w:t>
            </w:r>
            <w:r w:rsidRPr="00BB5E74">
              <w:rPr>
                <w:rFonts w:ascii="Calibri" w:hAnsi="Calibri" w:cs="Calibri"/>
                <w:color w:val="000000"/>
                <w:lang w:eastAsia="es-BO"/>
              </w:rPr>
              <w:br/>
              <w:t>• Las tuberías de PVC deberán cumplir con las siguientes normas:</w:t>
            </w:r>
            <w:r w:rsidRPr="00BB5E74">
              <w:rPr>
                <w:rFonts w:ascii="Calibri" w:hAnsi="Calibri" w:cs="Calibri"/>
                <w:color w:val="000000"/>
                <w:lang w:eastAsia="es-BO"/>
              </w:rPr>
              <w:br/>
              <w:t>-  Normas Bolivianas:         NB 213-77</w:t>
            </w:r>
            <w:r w:rsidRPr="00BB5E74">
              <w:rPr>
                <w:rFonts w:ascii="Calibri" w:hAnsi="Calibri" w:cs="Calibri"/>
                <w:color w:val="000000"/>
                <w:lang w:eastAsia="es-BO"/>
              </w:rPr>
              <w:br/>
              <w:t>- Normas ASTM:               D-1785 y D-2241</w:t>
            </w:r>
            <w:r w:rsidRPr="00BB5E74">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5E74">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63DE7" w:rsidRPr="00BB5E74" w14:paraId="48C70A0D"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35547C"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35</w:t>
            </w:r>
          </w:p>
        </w:tc>
        <w:tc>
          <w:tcPr>
            <w:tcW w:w="2811" w:type="dxa"/>
            <w:tcBorders>
              <w:top w:val="nil"/>
              <w:left w:val="nil"/>
              <w:bottom w:val="single" w:sz="4" w:space="0" w:color="000000"/>
              <w:right w:val="single" w:sz="4" w:space="0" w:color="000000"/>
            </w:tcBorders>
            <w:shd w:val="clear" w:color="auto" w:fill="auto"/>
            <w:noWrap/>
            <w:vAlign w:val="bottom"/>
            <w:hideMark/>
          </w:tcPr>
          <w:p w14:paraId="03F7195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CODO PVC DESAGÜE 3"</w:t>
            </w:r>
          </w:p>
        </w:tc>
        <w:tc>
          <w:tcPr>
            <w:tcW w:w="1559" w:type="dxa"/>
            <w:tcBorders>
              <w:top w:val="nil"/>
              <w:left w:val="nil"/>
              <w:bottom w:val="single" w:sz="4" w:space="0" w:color="000000"/>
              <w:right w:val="single" w:sz="4" w:space="0" w:color="000000"/>
            </w:tcBorders>
            <w:shd w:val="clear" w:color="auto" w:fill="auto"/>
            <w:noWrap/>
            <w:vAlign w:val="bottom"/>
            <w:hideMark/>
          </w:tcPr>
          <w:p w14:paraId="39935DC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5820A03"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w:t>
            </w:r>
            <w:r w:rsidRPr="00BB5E74">
              <w:rPr>
                <w:rFonts w:ascii="Calibri" w:hAnsi="Calibri" w:cs="Calibri"/>
                <w:color w:val="000000"/>
                <w:lang w:eastAsia="es-BO"/>
              </w:rPr>
              <w:br/>
              <w:t>• Las juntas serán del Tipo campana – espiga</w:t>
            </w:r>
            <w:r w:rsidRPr="00BB5E74">
              <w:rPr>
                <w:rFonts w:ascii="Calibri" w:hAnsi="Calibri" w:cs="Calibri"/>
                <w:color w:val="000000"/>
                <w:lang w:eastAsia="es-BO"/>
              </w:rPr>
              <w:br/>
              <w:t>• Las tuberías de PVC deberán cumplir con las siguientes normas:</w:t>
            </w:r>
            <w:r w:rsidRPr="00BB5E74">
              <w:rPr>
                <w:rFonts w:ascii="Calibri" w:hAnsi="Calibri" w:cs="Calibri"/>
                <w:color w:val="000000"/>
                <w:lang w:eastAsia="es-BO"/>
              </w:rPr>
              <w:br/>
              <w:t>-  Normas Bolivianas:         NB 213-77</w:t>
            </w:r>
            <w:r w:rsidRPr="00BB5E74">
              <w:rPr>
                <w:rFonts w:ascii="Calibri" w:hAnsi="Calibri" w:cs="Calibri"/>
                <w:color w:val="000000"/>
                <w:lang w:eastAsia="es-BO"/>
              </w:rPr>
              <w:br/>
              <w:t>- Normas ASTM:               D-1785 y D-2241</w:t>
            </w:r>
            <w:r w:rsidRPr="00BB5E74">
              <w:rPr>
                <w:rFonts w:ascii="Calibri" w:hAnsi="Calibri" w:cs="Calibri"/>
                <w:color w:val="000000"/>
                <w:lang w:eastAsia="es-BO"/>
              </w:rPr>
              <w:br/>
            </w:r>
            <w:r w:rsidRPr="00BB5E74">
              <w:rPr>
                <w:rFonts w:ascii="Calibri" w:hAnsi="Calibri" w:cs="Calibri"/>
                <w:color w:val="000000"/>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5E74">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63DE7" w:rsidRPr="00BB5E74" w14:paraId="095C8B8D"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D98352"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36</w:t>
            </w:r>
          </w:p>
        </w:tc>
        <w:tc>
          <w:tcPr>
            <w:tcW w:w="2811" w:type="dxa"/>
            <w:tcBorders>
              <w:top w:val="nil"/>
              <w:left w:val="nil"/>
              <w:bottom w:val="single" w:sz="4" w:space="0" w:color="000000"/>
              <w:right w:val="single" w:sz="4" w:space="0" w:color="000000"/>
            </w:tcBorders>
            <w:shd w:val="clear" w:color="auto" w:fill="auto"/>
            <w:noWrap/>
            <w:vAlign w:val="bottom"/>
            <w:hideMark/>
          </w:tcPr>
          <w:p w14:paraId="318F982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CODO PVC DESAGÜE 4"</w:t>
            </w:r>
          </w:p>
        </w:tc>
        <w:tc>
          <w:tcPr>
            <w:tcW w:w="1559" w:type="dxa"/>
            <w:tcBorders>
              <w:top w:val="nil"/>
              <w:left w:val="nil"/>
              <w:bottom w:val="single" w:sz="4" w:space="0" w:color="000000"/>
              <w:right w:val="single" w:sz="4" w:space="0" w:color="000000"/>
            </w:tcBorders>
            <w:shd w:val="clear" w:color="auto" w:fill="auto"/>
            <w:noWrap/>
            <w:vAlign w:val="bottom"/>
            <w:hideMark/>
          </w:tcPr>
          <w:p w14:paraId="6CCD3FA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90FAC9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w:t>
            </w:r>
            <w:r w:rsidRPr="00BB5E74">
              <w:rPr>
                <w:rFonts w:ascii="Calibri" w:hAnsi="Calibri" w:cs="Calibri"/>
                <w:color w:val="000000"/>
                <w:lang w:eastAsia="es-BO"/>
              </w:rPr>
              <w:br/>
              <w:t>• Las juntas serán del Tipo campana – espiga</w:t>
            </w:r>
            <w:r w:rsidRPr="00BB5E74">
              <w:rPr>
                <w:rFonts w:ascii="Calibri" w:hAnsi="Calibri" w:cs="Calibri"/>
                <w:color w:val="000000"/>
                <w:lang w:eastAsia="es-BO"/>
              </w:rPr>
              <w:br/>
              <w:t>• Las tuberías de PVC deberán cumplir con las siguientes normas:</w:t>
            </w:r>
            <w:r w:rsidRPr="00BB5E74">
              <w:rPr>
                <w:rFonts w:ascii="Calibri" w:hAnsi="Calibri" w:cs="Calibri"/>
                <w:color w:val="000000"/>
                <w:lang w:eastAsia="es-BO"/>
              </w:rPr>
              <w:br/>
              <w:t>-  Normas Bolivianas:         NB 213-77</w:t>
            </w:r>
            <w:r w:rsidRPr="00BB5E74">
              <w:rPr>
                <w:rFonts w:ascii="Calibri" w:hAnsi="Calibri" w:cs="Calibri"/>
                <w:color w:val="000000"/>
                <w:lang w:eastAsia="es-BO"/>
              </w:rPr>
              <w:br/>
              <w:t>- Normas ASTM:               D-1785 y D-2241</w:t>
            </w:r>
            <w:r w:rsidRPr="00BB5E74">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5E74">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63DE7" w:rsidRPr="00BB5E74" w14:paraId="41595395"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625546"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37</w:t>
            </w:r>
          </w:p>
        </w:tc>
        <w:tc>
          <w:tcPr>
            <w:tcW w:w="2811" w:type="dxa"/>
            <w:tcBorders>
              <w:top w:val="nil"/>
              <w:left w:val="nil"/>
              <w:bottom w:val="single" w:sz="4" w:space="0" w:color="000000"/>
              <w:right w:val="single" w:sz="4" w:space="0" w:color="000000"/>
            </w:tcBorders>
            <w:shd w:val="clear" w:color="auto" w:fill="auto"/>
            <w:noWrap/>
            <w:vAlign w:val="bottom"/>
            <w:hideMark/>
          </w:tcPr>
          <w:p w14:paraId="5D6E28F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COPLA PVC DE 1/2"</w:t>
            </w:r>
          </w:p>
        </w:tc>
        <w:tc>
          <w:tcPr>
            <w:tcW w:w="1559" w:type="dxa"/>
            <w:tcBorders>
              <w:top w:val="nil"/>
              <w:left w:val="nil"/>
              <w:bottom w:val="single" w:sz="4" w:space="0" w:color="000000"/>
              <w:right w:val="single" w:sz="4" w:space="0" w:color="000000"/>
            </w:tcBorders>
            <w:shd w:val="clear" w:color="auto" w:fill="auto"/>
            <w:noWrap/>
            <w:vAlign w:val="bottom"/>
            <w:hideMark/>
          </w:tcPr>
          <w:p w14:paraId="66271B1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05484A5C"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B5E74">
              <w:rPr>
                <w:rFonts w:ascii="Calibri" w:hAnsi="Calibri" w:cs="Calibri"/>
                <w:color w:val="000000"/>
                <w:lang w:eastAsia="es-BO"/>
              </w:rPr>
              <w:br/>
              <w:t>La copla deberá ser de PVC de primera calidad y marca conocida.</w:t>
            </w:r>
            <w:r w:rsidRPr="00BB5E74">
              <w:rPr>
                <w:rFonts w:ascii="Calibri" w:hAnsi="Calibri" w:cs="Calibri"/>
                <w:color w:val="000000"/>
                <w:lang w:eastAsia="es-BO"/>
              </w:rPr>
              <w:br/>
              <w:t>REQUISITOS:</w:t>
            </w:r>
            <w:r w:rsidRPr="00BB5E74">
              <w:rPr>
                <w:rFonts w:ascii="Calibri" w:hAnsi="Calibri" w:cs="Calibri"/>
                <w:color w:val="000000"/>
                <w:lang w:eastAsia="es-BO"/>
              </w:rPr>
              <w:br/>
            </w:r>
            <w:r w:rsidRPr="00BB5E74">
              <w:rPr>
                <w:rFonts w:ascii="Calibri" w:hAnsi="Calibri" w:cs="Calibri"/>
                <w:color w:val="000000"/>
                <w:lang w:eastAsia="es-BO"/>
              </w:rPr>
              <w:lastRenderedPageBreak/>
              <w:t>• El proveedor deberá especificar el tipo, espesor, y resistencia.</w:t>
            </w:r>
            <w:r w:rsidRPr="00BB5E74">
              <w:rPr>
                <w:rFonts w:ascii="Calibri" w:hAnsi="Calibri" w:cs="Calibri"/>
                <w:color w:val="000000"/>
                <w:lang w:eastAsia="es-BO"/>
              </w:rPr>
              <w:br/>
              <w:t>• La superficie del accesorio deberá ser lisa y libre de grietas, fisuras y otros defectos que alteren su calidad.</w:t>
            </w:r>
            <w:r w:rsidRPr="00BB5E74">
              <w:rPr>
                <w:rFonts w:ascii="Calibri" w:hAnsi="Calibri" w:cs="Calibri"/>
                <w:color w:val="000000"/>
                <w:lang w:eastAsia="es-BO"/>
              </w:rPr>
              <w:br/>
              <w:t>• El accesorio deberá ser de color uniforme.</w:t>
            </w:r>
            <w:r w:rsidRPr="00BB5E74">
              <w:rPr>
                <w:rFonts w:ascii="Calibri" w:hAnsi="Calibri" w:cs="Calibri"/>
                <w:color w:val="000000"/>
                <w:lang w:eastAsia="es-BO"/>
              </w:rPr>
              <w:br/>
              <w:t>Deberá cumplir con la  NB 1216011:2007 : Tuberías plásticas - Tubos de poli(cloruro de vinilo) no plastificado (PVC-U) para conducción de agua potable</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30CC4110" w14:textId="77777777" w:rsidTr="00163DE7">
        <w:trPr>
          <w:trHeight w:val="140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E862C2"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38</w:t>
            </w:r>
          </w:p>
        </w:tc>
        <w:tc>
          <w:tcPr>
            <w:tcW w:w="2811" w:type="dxa"/>
            <w:tcBorders>
              <w:top w:val="nil"/>
              <w:left w:val="nil"/>
              <w:bottom w:val="single" w:sz="4" w:space="0" w:color="000000"/>
              <w:right w:val="single" w:sz="4" w:space="0" w:color="000000"/>
            </w:tcBorders>
            <w:shd w:val="clear" w:color="auto" w:fill="auto"/>
            <w:noWrap/>
            <w:vAlign w:val="bottom"/>
            <w:hideMark/>
          </w:tcPr>
          <w:p w14:paraId="602167F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CORDEL</w:t>
            </w:r>
          </w:p>
        </w:tc>
        <w:tc>
          <w:tcPr>
            <w:tcW w:w="1559" w:type="dxa"/>
            <w:tcBorders>
              <w:top w:val="nil"/>
              <w:left w:val="nil"/>
              <w:bottom w:val="single" w:sz="4" w:space="0" w:color="000000"/>
              <w:right w:val="single" w:sz="4" w:space="0" w:color="000000"/>
            </w:tcBorders>
            <w:shd w:val="clear" w:color="auto" w:fill="auto"/>
            <w:noWrap/>
            <w:vAlign w:val="bottom"/>
            <w:hideMark/>
          </w:tcPr>
          <w:p w14:paraId="7C9E777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665A49C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Entidad Ejecutora deberá garantizar que el material de referencia sea de buena calidad y de marca reconocida.</w:t>
            </w:r>
            <w:r w:rsidRPr="00BB5E74">
              <w:rPr>
                <w:rFonts w:ascii="Calibri" w:hAnsi="Calibri" w:cs="Calibri"/>
                <w:color w:val="000000"/>
                <w:lang w:eastAsia="es-BO"/>
              </w:rPr>
              <w:br/>
              <w:t>•  Cordel de nylon reflectante y resistente</w:t>
            </w:r>
            <w:r w:rsidRPr="00BB5E74">
              <w:rPr>
                <w:rFonts w:ascii="Calibri" w:hAnsi="Calibri" w:cs="Calibri"/>
                <w:color w:val="000000"/>
                <w:lang w:eastAsia="es-BO"/>
              </w:rPr>
              <w:br/>
              <w:t>•  Mango resistente a los impactos</w:t>
            </w:r>
            <w:r w:rsidRPr="00BB5E74">
              <w:rPr>
                <w:rFonts w:ascii="Calibri" w:hAnsi="Calibri" w:cs="Calibri"/>
                <w:color w:val="000000"/>
                <w:lang w:eastAsia="es-BO"/>
              </w:rPr>
              <w:br/>
              <w:t>•  Bobina para enrollar y desenrollar fácilmente</w:t>
            </w:r>
            <w:r w:rsidRPr="00BB5E74">
              <w:rPr>
                <w:rFonts w:ascii="Calibri" w:hAnsi="Calibri" w:cs="Calibri"/>
                <w:color w:val="000000"/>
                <w:lang w:eastAsia="es-BO"/>
              </w:rPr>
              <w:br/>
              <w:t>•  Tensión de ruptura 30 kg.</w:t>
            </w:r>
          </w:p>
        </w:tc>
      </w:tr>
      <w:tr w:rsidR="00163DE7" w:rsidRPr="00BB5E74" w14:paraId="22A6093F"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E8D56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39</w:t>
            </w:r>
          </w:p>
        </w:tc>
        <w:tc>
          <w:tcPr>
            <w:tcW w:w="2811" w:type="dxa"/>
            <w:tcBorders>
              <w:top w:val="nil"/>
              <w:left w:val="nil"/>
              <w:bottom w:val="single" w:sz="4" w:space="0" w:color="000000"/>
              <w:right w:val="single" w:sz="4" w:space="0" w:color="000000"/>
            </w:tcBorders>
            <w:shd w:val="clear" w:color="auto" w:fill="auto"/>
            <w:noWrap/>
            <w:vAlign w:val="bottom"/>
            <w:hideMark/>
          </w:tcPr>
          <w:p w14:paraId="4D4EF0E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CUMBRERA ONDULADA DE FIBROCEMENTO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687BF79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76D69F3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cumbrera de fibrocemento esta localizada en la línea superior del techo que une las 2 inclinaciones del techo.</w:t>
            </w:r>
            <w:r w:rsidRPr="00BB5E74">
              <w:rPr>
                <w:rFonts w:ascii="Calibri" w:hAnsi="Calibri" w:cs="Calibri"/>
                <w:color w:val="000000"/>
                <w:lang w:eastAsia="es-BO"/>
              </w:rPr>
              <w:br/>
              <w:t>REQUISITOS:</w:t>
            </w:r>
            <w:r w:rsidRPr="00BB5E74">
              <w:rPr>
                <w:rFonts w:ascii="Calibri" w:hAnsi="Calibri" w:cs="Calibri"/>
                <w:color w:val="000000"/>
                <w:lang w:eastAsia="es-BO"/>
              </w:rPr>
              <w:br/>
              <w:t>• La calamina deberá ser del tipo ondulada de fibrocemento.</w:t>
            </w:r>
            <w:r w:rsidRPr="00BB5E74">
              <w:rPr>
                <w:rFonts w:ascii="Calibri" w:hAnsi="Calibri" w:cs="Calibri"/>
                <w:color w:val="000000"/>
                <w:lang w:eastAsia="es-BO"/>
              </w:rPr>
              <w:br/>
              <w:t>• Las dimensiones deberán corresponder a los planos de construcción.</w:t>
            </w:r>
            <w:r w:rsidRPr="00BB5E74">
              <w:rPr>
                <w:rFonts w:ascii="Calibri" w:hAnsi="Calibri" w:cs="Calibri"/>
                <w:color w:val="000000"/>
                <w:lang w:eastAsia="es-BO"/>
              </w:rPr>
              <w:br/>
              <w:t>• No deberán presentar rajaduras ni perforaciones en toda la superficie de la hoja.</w:t>
            </w:r>
            <w:r w:rsidRPr="00BB5E74">
              <w:rPr>
                <w:rFonts w:ascii="Calibri" w:hAnsi="Calibri" w:cs="Calibri"/>
                <w:color w:val="000000"/>
                <w:lang w:eastAsia="es-BO"/>
              </w:rPr>
              <w:br/>
              <w:t>• El color de la calamina será definido por el Inspector ó será definido según lineamientos establecidos por la AEVIVIENDA.</w:t>
            </w:r>
            <w:r w:rsidRPr="00BB5E74">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163DE7" w:rsidRPr="00BB5E74" w14:paraId="0F3B6ED8"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BD85D6"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40</w:t>
            </w:r>
          </w:p>
        </w:tc>
        <w:tc>
          <w:tcPr>
            <w:tcW w:w="2811" w:type="dxa"/>
            <w:tcBorders>
              <w:top w:val="nil"/>
              <w:left w:val="nil"/>
              <w:bottom w:val="single" w:sz="4" w:space="0" w:color="000000"/>
              <w:right w:val="single" w:sz="4" w:space="0" w:color="000000"/>
            </w:tcBorders>
            <w:shd w:val="clear" w:color="auto" w:fill="auto"/>
            <w:noWrap/>
            <w:vAlign w:val="bottom"/>
            <w:hideMark/>
          </w:tcPr>
          <w:p w14:paraId="3FC4355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DUCHA PLÁSTICA ELÉCTRICA</w:t>
            </w:r>
          </w:p>
        </w:tc>
        <w:tc>
          <w:tcPr>
            <w:tcW w:w="1559" w:type="dxa"/>
            <w:tcBorders>
              <w:top w:val="nil"/>
              <w:left w:val="nil"/>
              <w:bottom w:val="single" w:sz="4" w:space="0" w:color="000000"/>
              <w:right w:val="single" w:sz="4" w:space="0" w:color="000000"/>
            </w:tcBorders>
            <w:shd w:val="clear" w:color="auto" w:fill="auto"/>
            <w:noWrap/>
            <w:vAlign w:val="bottom"/>
            <w:hideMark/>
          </w:tcPr>
          <w:p w14:paraId="653E1E5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B1EFF78"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es implementado en el baño, la ducha plástica de 3 temperaturas de buena calidad, de marca reconocida en el mercado.</w:t>
            </w:r>
            <w:r w:rsidRPr="00BB5E74">
              <w:rPr>
                <w:rFonts w:ascii="Calibri" w:hAnsi="Calibri" w:cs="Calibri"/>
                <w:color w:val="000000"/>
                <w:lang w:eastAsia="es-BO"/>
              </w:rPr>
              <w:br/>
              <w:t>REQUISITOS:</w:t>
            </w:r>
            <w:r w:rsidRPr="00BB5E74">
              <w:rPr>
                <w:rFonts w:ascii="Calibri" w:hAnsi="Calibri" w:cs="Calibri"/>
                <w:color w:val="000000"/>
                <w:lang w:eastAsia="es-BO"/>
              </w:rPr>
              <w:br/>
              <w:t xml:space="preserve">• Deberá ser instalada con sus accesorios para un perfecto funcionamiento </w:t>
            </w:r>
            <w:r w:rsidRPr="00BB5E74">
              <w:rPr>
                <w:rFonts w:ascii="Calibri" w:hAnsi="Calibri" w:cs="Calibri"/>
                <w:color w:val="000000"/>
                <w:lang w:eastAsia="es-BO"/>
              </w:rPr>
              <w:br/>
              <w:t>La Entidad Ejecutora deberá garantizar que el material de referencia sea de buena calidad y de marca reconocida.</w:t>
            </w:r>
            <w:r w:rsidRPr="00BB5E74">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163DE7" w:rsidRPr="00BB5E74" w14:paraId="6972EDA1"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181C8C"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41</w:t>
            </w:r>
          </w:p>
        </w:tc>
        <w:tc>
          <w:tcPr>
            <w:tcW w:w="2811" w:type="dxa"/>
            <w:tcBorders>
              <w:top w:val="nil"/>
              <w:left w:val="nil"/>
              <w:bottom w:val="single" w:sz="4" w:space="0" w:color="000000"/>
              <w:right w:val="single" w:sz="4" w:space="0" w:color="000000"/>
            </w:tcBorders>
            <w:shd w:val="clear" w:color="auto" w:fill="auto"/>
            <w:noWrap/>
            <w:vAlign w:val="bottom"/>
            <w:hideMark/>
          </w:tcPr>
          <w:p w14:paraId="160C1D0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ELECTRODOS</w:t>
            </w:r>
          </w:p>
        </w:tc>
        <w:tc>
          <w:tcPr>
            <w:tcW w:w="1559" w:type="dxa"/>
            <w:tcBorders>
              <w:top w:val="nil"/>
              <w:left w:val="nil"/>
              <w:bottom w:val="single" w:sz="4" w:space="0" w:color="000000"/>
              <w:right w:val="single" w:sz="4" w:space="0" w:color="000000"/>
            </w:tcBorders>
            <w:shd w:val="clear" w:color="auto" w:fill="auto"/>
            <w:noWrap/>
            <w:vAlign w:val="bottom"/>
            <w:hideMark/>
          </w:tcPr>
          <w:p w14:paraId="69C233E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KG</w:t>
            </w:r>
          </w:p>
        </w:tc>
        <w:tc>
          <w:tcPr>
            <w:tcW w:w="4536" w:type="dxa"/>
            <w:tcBorders>
              <w:top w:val="nil"/>
              <w:left w:val="nil"/>
              <w:bottom w:val="single" w:sz="4" w:space="0" w:color="000000"/>
              <w:right w:val="single" w:sz="4" w:space="0" w:color="000000"/>
            </w:tcBorders>
            <w:shd w:val="clear" w:color="auto" w:fill="auto"/>
            <w:vAlign w:val="bottom"/>
            <w:hideMark/>
          </w:tcPr>
          <w:p w14:paraId="5A4D7AF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BB5E74">
              <w:rPr>
                <w:rFonts w:ascii="Calibri" w:hAnsi="Calibri" w:cs="Calibri"/>
                <w:color w:val="000000"/>
                <w:lang w:eastAsia="es-BO"/>
              </w:rPr>
              <w:br/>
              <w:t>REQUISITOS:</w:t>
            </w:r>
            <w:r w:rsidRPr="00BB5E74">
              <w:rPr>
                <w:rFonts w:ascii="Calibri" w:hAnsi="Calibri" w:cs="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BB5E74">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09ED8344"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133784"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42</w:t>
            </w:r>
          </w:p>
        </w:tc>
        <w:tc>
          <w:tcPr>
            <w:tcW w:w="2811" w:type="dxa"/>
            <w:tcBorders>
              <w:top w:val="nil"/>
              <w:left w:val="nil"/>
              <w:bottom w:val="single" w:sz="4" w:space="0" w:color="000000"/>
              <w:right w:val="single" w:sz="4" w:space="0" w:color="000000"/>
            </w:tcBorders>
            <w:shd w:val="clear" w:color="auto" w:fill="auto"/>
            <w:noWrap/>
            <w:vAlign w:val="bottom"/>
            <w:hideMark/>
          </w:tcPr>
          <w:p w14:paraId="7145B0B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ESQUINERO DE ALUMINIO</w:t>
            </w:r>
          </w:p>
        </w:tc>
        <w:tc>
          <w:tcPr>
            <w:tcW w:w="1559" w:type="dxa"/>
            <w:tcBorders>
              <w:top w:val="nil"/>
              <w:left w:val="nil"/>
              <w:bottom w:val="single" w:sz="4" w:space="0" w:color="000000"/>
              <w:right w:val="single" w:sz="4" w:space="0" w:color="000000"/>
            </w:tcBorders>
            <w:shd w:val="clear" w:color="auto" w:fill="auto"/>
            <w:noWrap/>
            <w:vAlign w:val="bottom"/>
            <w:hideMark/>
          </w:tcPr>
          <w:p w14:paraId="1999871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31E06E2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B5E74">
              <w:rPr>
                <w:rFonts w:ascii="Calibri" w:hAnsi="Calibri" w:cs="Calibri"/>
                <w:color w:val="000000"/>
                <w:lang w:eastAsia="es-BO"/>
              </w:rPr>
              <w:br/>
              <w:t>REQUISITOS:</w:t>
            </w:r>
            <w:r w:rsidRPr="00BB5E74">
              <w:rPr>
                <w:rFonts w:ascii="Calibri" w:hAnsi="Calibri" w:cs="Calibri"/>
                <w:color w:val="000000"/>
                <w:lang w:eastAsia="es-BO"/>
              </w:rPr>
              <w:br/>
              <w:t>• El material de aluminio deberá ser ligero y fácil de manejar, resistente a la corrosión y al desgaste, y duradero.</w:t>
            </w:r>
            <w:r w:rsidRPr="00BB5E74">
              <w:rPr>
                <w:rFonts w:ascii="Calibri" w:hAnsi="Calibri" w:cs="Calibri"/>
                <w:color w:val="000000"/>
                <w:lang w:eastAsia="es-BO"/>
              </w:rPr>
              <w:br/>
              <w:t>• Deberá tener alta dureza superficial para resistir arañazos e impactos.</w:t>
            </w:r>
            <w:r w:rsidRPr="00BB5E74">
              <w:rPr>
                <w:rFonts w:ascii="Calibri" w:hAnsi="Calibri" w:cs="Calibri"/>
                <w:color w:val="000000"/>
                <w:lang w:eastAsia="es-BO"/>
              </w:rPr>
              <w:br/>
              <w:t>• Deben ser resistentes a la humedad y al agua.</w:t>
            </w:r>
            <w:r w:rsidRPr="00BB5E74">
              <w:rPr>
                <w:rFonts w:ascii="Calibri" w:hAnsi="Calibri" w:cs="Calibri"/>
                <w:color w:val="000000"/>
                <w:lang w:eastAsia="es-BO"/>
              </w:rPr>
              <w:br/>
              <w:t>• Deben tener buena conductividad térmica para disipar el calor eficientemente..</w:t>
            </w:r>
            <w:r w:rsidRPr="00BB5E74">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BB5E74">
              <w:rPr>
                <w:rFonts w:ascii="Calibri" w:hAnsi="Calibri" w:cs="Calibri"/>
                <w:color w:val="000000"/>
                <w:lang w:eastAsia="es-BO"/>
              </w:rPr>
              <w:br/>
              <w:t>• Deberán cumplir con las normativas de calidad y seguridad correspondientes.</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71E8AF2C"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D17FAC"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43</w:t>
            </w:r>
          </w:p>
        </w:tc>
        <w:tc>
          <w:tcPr>
            <w:tcW w:w="2811" w:type="dxa"/>
            <w:tcBorders>
              <w:top w:val="nil"/>
              <w:left w:val="nil"/>
              <w:bottom w:val="single" w:sz="4" w:space="0" w:color="000000"/>
              <w:right w:val="single" w:sz="4" w:space="0" w:color="000000"/>
            </w:tcBorders>
            <w:shd w:val="clear" w:color="auto" w:fill="auto"/>
            <w:noWrap/>
            <w:vAlign w:val="bottom"/>
            <w:hideMark/>
          </w:tcPr>
          <w:p w14:paraId="3B1BDDA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FIERRO CORRUGADO 1/2"</w:t>
            </w:r>
          </w:p>
        </w:tc>
        <w:tc>
          <w:tcPr>
            <w:tcW w:w="1559" w:type="dxa"/>
            <w:tcBorders>
              <w:top w:val="nil"/>
              <w:left w:val="nil"/>
              <w:bottom w:val="single" w:sz="4" w:space="0" w:color="000000"/>
              <w:right w:val="single" w:sz="4" w:space="0" w:color="000000"/>
            </w:tcBorders>
            <w:shd w:val="clear" w:color="auto" w:fill="auto"/>
            <w:noWrap/>
            <w:vAlign w:val="bottom"/>
            <w:hideMark/>
          </w:tcPr>
          <w:p w14:paraId="37120B95"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BR</w:t>
            </w:r>
          </w:p>
        </w:tc>
        <w:tc>
          <w:tcPr>
            <w:tcW w:w="4536" w:type="dxa"/>
            <w:tcBorders>
              <w:top w:val="nil"/>
              <w:left w:val="nil"/>
              <w:bottom w:val="single" w:sz="4" w:space="0" w:color="000000"/>
              <w:right w:val="single" w:sz="4" w:space="0" w:color="000000"/>
            </w:tcBorders>
            <w:shd w:val="clear" w:color="auto" w:fill="auto"/>
            <w:vAlign w:val="bottom"/>
            <w:hideMark/>
          </w:tcPr>
          <w:p w14:paraId="4A531F68"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Barras de acero que presentan resaltos o corrugas que mejoran la adherencia con el hormigón.</w:t>
            </w:r>
            <w:r w:rsidRPr="00BB5E74">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w:t>
            </w:r>
            <w:r w:rsidRPr="00BB5E74">
              <w:rPr>
                <w:rFonts w:ascii="Calibri" w:hAnsi="Calibri" w:cs="Calibri"/>
                <w:color w:val="000000"/>
                <w:lang w:eastAsia="es-BO"/>
              </w:rPr>
              <w:lastRenderedPageBreak/>
              <w:t>Como también las equivalentes a ASTM-A615M y ASTM-A706M.</w:t>
            </w:r>
            <w:r w:rsidRPr="00BB5E74">
              <w:rPr>
                <w:rFonts w:ascii="Calibri" w:hAnsi="Calibri" w:cs="Calibri"/>
                <w:color w:val="000000"/>
                <w:lang w:eastAsia="es-BO"/>
              </w:rPr>
              <w:br/>
              <w:t>Las barras no presentarán defectos superficiales, grietas, ni sopladuras; la sección equivalente no será inferior al 95% de la sección nominal.</w:t>
            </w:r>
            <w:r w:rsidRPr="00BB5E74">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BB5E74">
              <w:rPr>
                <w:rFonts w:ascii="Calibri" w:hAnsi="Calibri" w:cs="Calibri"/>
                <w:color w:val="000000"/>
                <w:lang w:eastAsia="es-BO"/>
              </w:rPr>
              <w:br/>
              <w:t>Se prohíbe el uso de barras lisas trefiladas como armaduras para el hormigón armado, excepto en componentes de mallas electro soldadas.</w:t>
            </w:r>
            <w:r w:rsidRPr="00BB5E7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5E74">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63DE7" w:rsidRPr="00BB5E74" w14:paraId="79A81094" w14:textId="77777777" w:rsidTr="00163DE7">
        <w:trPr>
          <w:trHeight w:val="1162"/>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95156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44</w:t>
            </w:r>
          </w:p>
        </w:tc>
        <w:tc>
          <w:tcPr>
            <w:tcW w:w="2811" w:type="dxa"/>
            <w:tcBorders>
              <w:top w:val="nil"/>
              <w:left w:val="nil"/>
              <w:bottom w:val="single" w:sz="4" w:space="0" w:color="000000"/>
              <w:right w:val="single" w:sz="4" w:space="0" w:color="000000"/>
            </w:tcBorders>
            <w:shd w:val="clear" w:color="auto" w:fill="auto"/>
            <w:noWrap/>
            <w:vAlign w:val="bottom"/>
            <w:hideMark/>
          </w:tcPr>
          <w:p w14:paraId="206227B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FIERRO CORRUGADO 1/4"</w:t>
            </w:r>
          </w:p>
        </w:tc>
        <w:tc>
          <w:tcPr>
            <w:tcW w:w="1559" w:type="dxa"/>
            <w:tcBorders>
              <w:top w:val="nil"/>
              <w:left w:val="nil"/>
              <w:bottom w:val="single" w:sz="4" w:space="0" w:color="000000"/>
              <w:right w:val="single" w:sz="4" w:space="0" w:color="000000"/>
            </w:tcBorders>
            <w:shd w:val="clear" w:color="auto" w:fill="auto"/>
            <w:noWrap/>
            <w:vAlign w:val="bottom"/>
            <w:hideMark/>
          </w:tcPr>
          <w:p w14:paraId="709B8760"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BR</w:t>
            </w:r>
          </w:p>
        </w:tc>
        <w:tc>
          <w:tcPr>
            <w:tcW w:w="4536" w:type="dxa"/>
            <w:tcBorders>
              <w:top w:val="nil"/>
              <w:left w:val="nil"/>
              <w:bottom w:val="single" w:sz="4" w:space="0" w:color="000000"/>
              <w:right w:val="single" w:sz="4" w:space="0" w:color="000000"/>
            </w:tcBorders>
            <w:shd w:val="clear" w:color="auto" w:fill="auto"/>
            <w:vAlign w:val="bottom"/>
            <w:hideMark/>
          </w:tcPr>
          <w:p w14:paraId="19A56889"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Barras de acero que presenta resaltos o corrugas que mejoran la adherencia con el hormigón.</w:t>
            </w:r>
            <w:r w:rsidRPr="00BB5E74">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5E74">
              <w:rPr>
                <w:rFonts w:ascii="Calibri" w:hAnsi="Calibri" w:cs="Calibri"/>
                <w:color w:val="000000"/>
                <w:lang w:eastAsia="es-BO"/>
              </w:rPr>
              <w:br/>
              <w:t>Las barras no presentarán defectos superficiales, grietas, ni sopladuras; la sección equivalente no será inferior al 95% de la sección nominal.</w:t>
            </w:r>
            <w:r w:rsidRPr="00BB5E74">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B5E74">
              <w:rPr>
                <w:rFonts w:ascii="Calibri" w:hAnsi="Calibri" w:cs="Calibri"/>
                <w:color w:val="000000"/>
                <w:lang w:eastAsia="es-BO"/>
              </w:rPr>
              <w:br/>
              <w:t>Se prohíbe el uso de barras lisas trefiladas como armaduras para el hormigón armado, excepto en componentes de mallas electro soldadas.</w:t>
            </w:r>
            <w:r w:rsidRPr="00BB5E7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5E74">
              <w:rPr>
                <w:rFonts w:ascii="Calibri" w:hAnsi="Calibri" w:cs="Calibri"/>
                <w:color w:val="000000"/>
                <w:lang w:eastAsia="es-BO"/>
              </w:rPr>
              <w:br/>
              <w:t xml:space="preserve">Se debe proteger el acero de su exposición al medio </w:t>
            </w:r>
            <w:r w:rsidRPr="00BB5E74">
              <w:rPr>
                <w:rFonts w:ascii="Calibri" w:hAnsi="Calibri" w:cs="Calibri"/>
                <w:color w:val="000000"/>
                <w:lang w:eastAsia="es-BO"/>
              </w:rPr>
              <w:lastRenderedPageBreak/>
              <w:t>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63DE7" w:rsidRPr="00BB5E74" w14:paraId="6B35BFAC" w14:textId="77777777" w:rsidTr="00163DE7">
        <w:trPr>
          <w:trHeight w:val="56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91028A"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45</w:t>
            </w:r>
          </w:p>
        </w:tc>
        <w:tc>
          <w:tcPr>
            <w:tcW w:w="2811" w:type="dxa"/>
            <w:tcBorders>
              <w:top w:val="nil"/>
              <w:left w:val="nil"/>
              <w:bottom w:val="single" w:sz="4" w:space="0" w:color="000000"/>
              <w:right w:val="single" w:sz="4" w:space="0" w:color="000000"/>
            </w:tcBorders>
            <w:shd w:val="clear" w:color="auto" w:fill="auto"/>
            <w:noWrap/>
            <w:vAlign w:val="bottom"/>
            <w:hideMark/>
          </w:tcPr>
          <w:p w14:paraId="391B3CE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FIERRO CORRUGADO 3/8"</w:t>
            </w:r>
          </w:p>
        </w:tc>
        <w:tc>
          <w:tcPr>
            <w:tcW w:w="1559" w:type="dxa"/>
            <w:tcBorders>
              <w:top w:val="nil"/>
              <w:left w:val="nil"/>
              <w:bottom w:val="single" w:sz="4" w:space="0" w:color="000000"/>
              <w:right w:val="single" w:sz="4" w:space="0" w:color="000000"/>
            </w:tcBorders>
            <w:shd w:val="clear" w:color="auto" w:fill="auto"/>
            <w:noWrap/>
            <w:vAlign w:val="bottom"/>
            <w:hideMark/>
          </w:tcPr>
          <w:p w14:paraId="64FB47EC"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BR</w:t>
            </w:r>
          </w:p>
        </w:tc>
        <w:tc>
          <w:tcPr>
            <w:tcW w:w="4536" w:type="dxa"/>
            <w:tcBorders>
              <w:top w:val="nil"/>
              <w:left w:val="nil"/>
              <w:bottom w:val="single" w:sz="4" w:space="0" w:color="000000"/>
              <w:right w:val="single" w:sz="4" w:space="0" w:color="000000"/>
            </w:tcBorders>
            <w:shd w:val="clear" w:color="auto" w:fill="auto"/>
            <w:vAlign w:val="bottom"/>
            <w:hideMark/>
          </w:tcPr>
          <w:p w14:paraId="17030DD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Barras de acero que presenta resaltos o corrugas que mejoran la adherencia con el hormigón.</w:t>
            </w:r>
            <w:r w:rsidRPr="00BB5E74">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5E74">
              <w:rPr>
                <w:rFonts w:ascii="Calibri" w:hAnsi="Calibri" w:cs="Calibri"/>
                <w:color w:val="000000"/>
                <w:lang w:eastAsia="es-BO"/>
              </w:rPr>
              <w:br/>
              <w:t>Las barras no presentarán defectos superficiales, grietas, ni sopladuras; la sección equivalente no será inferior al 95% de la sección nominal.</w:t>
            </w:r>
            <w:r w:rsidRPr="00BB5E74">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B5E74">
              <w:rPr>
                <w:rFonts w:ascii="Calibri" w:hAnsi="Calibri" w:cs="Calibri"/>
                <w:color w:val="000000"/>
                <w:lang w:eastAsia="es-BO"/>
              </w:rPr>
              <w:br/>
              <w:t>Se prohíbe el uso de barras lisas trefiladas como armaduras para el hormigón armado, excepto en componentes de mallas electro soldadas.</w:t>
            </w:r>
            <w:r w:rsidRPr="00BB5E7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5E74">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63DE7" w:rsidRPr="00BB5E74" w14:paraId="79099FF8"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0724E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46</w:t>
            </w:r>
          </w:p>
        </w:tc>
        <w:tc>
          <w:tcPr>
            <w:tcW w:w="2811" w:type="dxa"/>
            <w:tcBorders>
              <w:top w:val="nil"/>
              <w:left w:val="nil"/>
              <w:bottom w:val="single" w:sz="4" w:space="0" w:color="000000"/>
              <w:right w:val="single" w:sz="4" w:space="0" w:color="000000"/>
            </w:tcBorders>
            <w:shd w:val="clear" w:color="auto" w:fill="auto"/>
            <w:noWrap/>
            <w:vAlign w:val="bottom"/>
            <w:hideMark/>
          </w:tcPr>
          <w:p w14:paraId="151F1EF7"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FIERRO CORRUGADO 5/16"</w:t>
            </w:r>
          </w:p>
        </w:tc>
        <w:tc>
          <w:tcPr>
            <w:tcW w:w="1559" w:type="dxa"/>
            <w:tcBorders>
              <w:top w:val="nil"/>
              <w:left w:val="nil"/>
              <w:bottom w:val="single" w:sz="4" w:space="0" w:color="000000"/>
              <w:right w:val="single" w:sz="4" w:space="0" w:color="000000"/>
            </w:tcBorders>
            <w:shd w:val="clear" w:color="auto" w:fill="auto"/>
            <w:noWrap/>
            <w:vAlign w:val="bottom"/>
            <w:hideMark/>
          </w:tcPr>
          <w:p w14:paraId="65F39EED"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BR</w:t>
            </w:r>
          </w:p>
        </w:tc>
        <w:tc>
          <w:tcPr>
            <w:tcW w:w="4536" w:type="dxa"/>
            <w:tcBorders>
              <w:top w:val="nil"/>
              <w:left w:val="nil"/>
              <w:bottom w:val="single" w:sz="4" w:space="0" w:color="000000"/>
              <w:right w:val="single" w:sz="4" w:space="0" w:color="000000"/>
            </w:tcBorders>
            <w:shd w:val="clear" w:color="auto" w:fill="auto"/>
            <w:vAlign w:val="bottom"/>
            <w:hideMark/>
          </w:tcPr>
          <w:p w14:paraId="4E24E8F3"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Barras de acero que presenta resaltos o corrugas que mejoran la adherencia con el hormigón.</w:t>
            </w:r>
            <w:r w:rsidRPr="00BB5E74">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5E74">
              <w:rPr>
                <w:rFonts w:ascii="Calibri" w:hAnsi="Calibri" w:cs="Calibri"/>
                <w:color w:val="000000"/>
                <w:lang w:eastAsia="es-BO"/>
              </w:rPr>
              <w:br/>
            </w:r>
            <w:r w:rsidRPr="00BB5E74">
              <w:rPr>
                <w:rFonts w:ascii="Calibri" w:hAnsi="Calibri" w:cs="Calibri"/>
                <w:color w:val="000000"/>
                <w:lang w:eastAsia="es-BO"/>
              </w:rPr>
              <w:lastRenderedPageBreak/>
              <w:t>Las barras no presentarán defectos superficiales, grietas, ni sopladuras; la sección equivalente no será inferior al 95% de la sección nominal.</w:t>
            </w:r>
            <w:r w:rsidRPr="00BB5E74">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B5E74">
              <w:rPr>
                <w:rFonts w:ascii="Calibri" w:hAnsi="Calibri" w:cs="Calibri"/>
                <w:color w:val="000000"/>
                <w:lang w:eastAsia="es-BO"/>
              </w:rPr>
              <w:br/>
              <w:t>Se prohíbe el uso de barras lisas trefiladas como armaduras para el hormigón armado, excepto en componentes de mallas electro soldadas.</w:t>
            </w:r>
            <w:r w:rsidRPr="00BB5E7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5E74">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63DE7" w:rsidRPr="00BB5E74" w14:paraId="3F5D8373"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4AEA4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4</w:t>
            </w:r>
            <w:r>
              <w:rPr>
                <w:rFonts w:ascii="Calibri" w:hAnsi="Calibri" w:cs="Calibri"/>
                <w:color w:val="000000"/>
                <w:lang w:eastAsia="es-BO"/>
              </w:rPr>
              <w:t>7</w:t>
            </w:r>
          </w:p>
        </w:tc>
        <w:tc>
          <w:tcPr>
            <w:tcW w:w="2811" w:type="dxa"/>
            <w:tcBorders>
              <w:top w:val="nil"/>
              <w:left w:val="nil"/>
              <w:bottom w:val="single" w:sz="4" w:space="0" w:color="000000"/>
              <w:right w:val="single" w:sz="4" w:space="0" w:color="000000"/>
            </w:tcBorders>
            <w:shd w:val="clear" w:color="auto" w:fill="auto"/>
            <w:noWrap/>
            <w:vAlign w:val="bottom"/>
            <w:hideMark/>
          </w:tcPr>
          <w:p w14:paraId="320B538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GANCHOS J DE 2,5"</w:t>
            </w:r>
          </w:p>
        </w:tc>
        <w:tc>
          <w:tcPr>
            <w:tcW w:w="1559" w:type="dxa"/>
            <w:tcBorders>
              <w:top w:val="nil"/>
              <w:left w:val="nil"/>
              <w:bottom w:val="single" w:sz="4" w:space="0" w:color="000000"/>
              <w:right w:val="single" w:sz="4" w:space="0" w:color="000000"/>
            </w:tcBorders>
            <w:shd w:val="clear" w:color="auto" w:fill="auto"/>
            <w:noWrap/>
            <w:vAlign w:val="bottom"/>
            <w:hideMark/>
          </w:tcPr>
          <w:p w14:paraId="77904DC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6052B5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Utilizados para la fijación de CALAMINAS conformadas, en estructura metálica.</w:t>
            </w:r>
            <w:r w:rsidRPr="00BB5E74">
              <w:rPr>
                <w:rFonts w:ascii="Calibri" w:hAnsi="Calibri" w:cs="Calibri"/>
                <w:color w:val="000000"/>
                <w:lang w:eastAsia="es-BO"/>
              </w:rPr>
              <w:br/>
              <w:t>Cada gancho J para techo está compuesto por:</w:t>
            </w:r>
            <w:r w:rsidRPr="00BB5E74">
              <w:rPr>
                <w:rFonts w:ascii="Calibri" w:hAnsi="Calibri" w:cs="Calibri"/>
                <w:color w:val="000000"/>
                <w:lang w:eastAsia="es-BO"/>
              </w:rPr>
              <w:br/>
              <w:t xml:space="preserve"> - 1 Gancho de acero galvanizado. </w:t>
            </w:r>
            <w:r w:rsidRPr="00BB5E74">
              <w:rPr>
                <w:rFonts w:ascii="Calibri" w:hAnsi="Calibri" w:cs="Calibri"/>
                <w:color w:val="000000"/>
                <w:lang w:eastAsia="es-BO"/>
              </w:rPr>
              <w:br/>
              <w:t xml:space="preserve"> - 1 Arandela de goma (cóncava).</w:t>
            </w:r>
            <w:r w:rsidRPr="00BB5E74">
              <w:rPr>
                <w:rFonts w:ascii="Calibri" w:hAnsi="Calibri" w:cs="Calibri"/>
                <w:color w:val="000000"/>
                <w:lang w:eastAsia="es-BO"/>
              </w:rPr>
              <w:br/>
              <w:t xml:space="preserve"> - 1 Arandela galvanizada (cóncava).</w:t>
            </w:r>
            <w:r w:rsidRPr="00BB5E74">
              <w:rPr>
                <w:rFonts w:ascii="Calibri" w:hAnsi="Calibri" w:cs="Calibri"/>
                <w:color w:val="000000"/>
                <w:lang w:eastAsia="es-BO"/>
              </w:rPr>
              <w:br/>
              <w:t xml:space="preserve"> - 1 tuerca hexagonal galvanizada.</w:t>
            </w:r>
            <w:r w:rsidRPr="00BB5E74">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163DE7" w:rsidRPr="00BB5E74" w14:paraId="23CB44F6"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88A594"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48</w:t>
            </w:r>
          </w:p>
        </w:tc>
        <w:tc>
          <w:tcPr>
            <w:tcW w:w="2811" w:type="dxa"/>
            <w:tcBorders>
              <w:top w:val="nil"/>
              <w:left w:val="nil"/>
              <w:bottom w:val="single" w:sz="4" w:space="0" w:color="000000"/>
              <w:right w:val="single" w:sz="4" w:space="0" w:color="000000"/>
            </w:tcBorders>
            <w:shd w:val="clear" w:color="auto" w:fill="auto"/>
            <w:noWrap/>
            <w:vAlign w:val="bottom"/>
            <w:hideMark/>
          </w:tcPr>
          <w:p w14:paraId="7244C73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GRIFERÍA PARA LAVAMANOS</w:t>
            </w:r>
          </w:p>
        </w:tc>
        <w:tc>
          <w:tcPr>
            <w:tcW w:w="1559" w:type="dxa"/>
            <w:tcBorders>
              <w:top w:val="nil"/>
              <w:left w:val="nil"/>
              <w:bottom w:val="single" w:sz="4" w:space="0" w:color="000000"/>
              <w:right w:val="single" w:sz="4" w:space="0" w:color="000000"/>
            </w:tcBorders>
            <w:shd w:val="clear" w:color="auto" w:fill="auto"/>
            <w:noWrap/>
            <w:vAlign w:val="bottom"/>
            <w:hideMark/>
          </w:tcPr>
          <w:p w14:paraId="539BD93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CE8A33E"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BB5E74">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5E74">
              <w:rPr>
                <w:rFonts w:ascii="Calibri" w:hAnsi="Calibri" w:cs="Calibri"/>
                <w:color w:val="000000"/>
                <w:lang w:eastAsia="es-BO"/>
              </w:rPr>
              <w:br/>
              <w:t xml:space="preserve">La Entidad Ejecutora deberá garantizar que el material de referencia sea de buena calidad y de marca reconocida. </w:t>
            </w:r>
          </w:p>
        </w:tc>
      </w:tr>
      <w:tr w:rsidR="00163DE7" w:rsidRPr="00BB5E74" w14:paraId="7E7DB113" w14:textId="77777777" w:rsidTr="00163DE7">
        <w:trPr>
          <w:trHeight w:val="56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215720"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49</w:t>
            </w:r>
          </w:p>
        </w:tc>
        <w:tc>
          <w:tcPr>
            <w:tcW w:w="2811" w:type="dxa"/>
            <w:tcBorders>
              <w:top w:val="nil"/>
              <w:left w:val="nil"/>
              <w:bottom w:val="single" w:sz="4" w:space="0" w:color="000000"/>
              <w:right w:val="single" w:sz="4" w:space="0" w:color="000000"/>
            </w:tcBorders>
            <w:shd w:val="clear" w:color="auto" w:fill="auto"/>
            <w:noWrap/>
            <w:vAlign w:val="bottom"/>
            <w:hideMark/>
          </w:tcPr>
          <w:p w14:paraId="4218449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GRIFERÍA PARA LAVAPLATOS</w:t>
            </w:r>
          </w:p>
        </w:tc>
        <w:tc>
          <w:tcPr>
            <w:tcW w:w="1559" w:type="dxa"/>
            <w:tcBorders>
              <w:top w:val="nil"/>
              <w:left w:val="nil"/>
              <w:bottom w:val="single" w:sz="4" w:space="0" w:color="000000"/>
              <w:right w:val="single" w:sz="4" w:space="0" w:color="000000"/>
            </w:tcBorders>
            <w:shd w:val="clear" w:color="auto" w:fill="auto"/>
            <w:noWrap/>
            <w:vAlign w:val="bottom"/>
            <w:hideMark/>
          </w:tcPr>
          <w:p w14:paraId="380BFFC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F60C54B"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BB5E74">
              <w:rPr>
                <w:rFonts w:ascii="Calibri" w:hAnsi="Calibri" w:cs="Calibri"/>
                <w:color w:val="000000"/>
                <w:lang w:eastAsia="es-BO"/>
              </w:rPr>
              <w:br/>
              <w:t xml:space="preserve">Todos los accesorios deberán ser de aleación </w:t>
            </w:r>
            <w:r w:rsidRPr="00BB5E74">
              <w:rPr>
                <w:rFonts w:ascii="Calibri" w:hAnsi="Calibri" w:cs="Calibri"/>
                <w:color w:val="000000"/>
                <w:lang w:eastAsia="es-BO"/>
              </w:rPr>
              <w:lastRenderedPageBreak/>
              <w:t>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5E74">
              <w:rPr>
                <w:rFonts w:ascii="Calibri" w:hAnsi="Calibri" w:cs="Calibri"/>
                <w:color w:val="000000"/>
                <w:lang w:eastAsia="es-BO"/>
              </w:rPr>
              <w:br/>
              <w:t xml:space="preserve">La Entidad Ejecutora deberá garantizar que el material de referencia sea de buena calidad y de marca reconocida. </w:t>
            </w:r>
          </w:p>
        </w:tc>
      </w:tr>
      <w:tr w:rsidR="00163DE7" w:rsidRPr="00BB5E74" w14:paraId="0AA2764C"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FF162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5</w:t>
            </w:r>
            <w:r>
              <w:rPr>
                <w:rFonts w:ascii="Calibri" w:hAnsi="Calibri" w:cs="Calibri"/>
                <w:color w:val="000000"/>
                <w:lang w:eastAsia="es-BO"/>
              </w:rPr>
              <w:t>0</w:t>
            </w:r>
          </w:p>
        </w:tc>
        <w:tc>
          <w:tcPr>
            <w:tcW w:w="2811" w:type="dxa"/>
            <w:tcBorders>
              <w:top w:val="nil"/>
              <w:left w:val="nil"/>
              <w:bottom w:val="single" w:sz="4" w:space="0" w:color="000000"/>
              <w:right w:val="single" w:sz="4" w:space="0" w:color="000000"/>
            </w:tcBorders>
            <w:shd w:val="clear" w:color="auto" w:fill="auto"/>
            <w:noWrap/>
            <w:vAlign w:val="bottom"/>
            <w:hideMark/>
          </w:tcPr>
          <w:p w14:paraId="7301672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GRIFO DE PARED 1/2"</w:t>
            </w:r>
          </w:p>
        </w:tc>
        <w:tc>
          <w:tcPr>
            <w:tcW w:w="1559" w:type="dxa"/>
            <w:tcBorders>
              <w:top w:val="nil"/>
              <w:left w:val="nil"/>
              <w:bottom w:val="single" w:sz="4" w:space="0" w:color="000000"/>
              <w:right w:val="single" w:sz="4" w:space="0" w:color="000000"/>
            </w:tcBorders>
            <w:shd w:val="clear" w:color="auto" w:fill="auto"/>
            <w:noWrap/>
            <w:vAlign w:val="bottom"/>
            <w:hideMark/>
          </w:tcPr>
          <w:p w14:paraId="17E00C1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093D2AE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BB5E74">
              <w:rPr>
                <w:rFonts w:ascii="Calibri" w:hAnsi="Calibri" w:cs="Calibri"/>
                <w:color w:val="000000"/>
                <w:lang w:eastAsia="es-BO"/>
              </w:rPr>
              <w:br/>
              <w:t>Se recomienda que su procedencia sea de industria nacional o extranjera y de marca conocida dentro el mercado local</w:t>
            </w:r>
            <w:r w:rsidRPr="00BB5E74">
              <w:rPr>
                <w:rFonts w:ascii="Calibri" w:hAnsi="Calibri" w:cs="Calibri"/>
                <w:color w:val="000000"/>
                <w:lang w:eastAsia="es-BO"/>
              </w:rPr>
              <w:br/>
              <w:t>Cualquier alteración o daño del producto antes, durante y después del transporte, no realizara el ingreso a almacenes.</w:t>
            </w:r>
            <w:r w:rsidRPr="00BB5E74">
              <w:rPr>
                <w:rFonts w:ascii="Calibri" w:hAnsi="Calibri" w:cs="Calibri"/>
                <w:color w:val="000000"/>
                <w:lang w:eastAsia="es-BO"/>
              </w:rPr>
              <w:br/>
              <w:t xml:space="preserve">La Entidad Ejecutora deberá garantizar que el material de referencia sea de buena calidad y de marca reconocida. </w:t>
            </w:r>
          </w:p>
        </w:tc>
      </w:tr>
      <w:tr w:rsidR="00163DE7" w:rsidRPr="00BB5E74" w14:paraId="12BF2281"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A0E77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5</w:t>
            </w:r>
            <w:r>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58DBF63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IMPERMEABILIZANTE CRIL, SOL Y LLUVIA</w:t>
            </w:r>
          </w:p>
        </w:tc>
        <w:tc>
          <w:tcPr>
            <w:tcW w:w="1559" w:type="dxa"/>
            <w:tcBorders>
              <w:top w:val="nil"/>
              <w:left w:val="nil"/>
              <w:bottom w:val="single" w:sz="4" w:space="0" w:color="000000"/>
              <w:right w:val="single" w:sz="4" w:space="0" w:color="000000"/>
            </w:tcBorders>
            <w:shd w:val="clear" w:color="auto" w:fill="auto"/>
            <w:noWrap/>
            <w:vAlign w:val="bottom"/>
            <w:hideMark/>
          </w:tcPr>
          <w:p w14:paraId="0980F10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32AC302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B5E74">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163DE7" w:rsidRPr="00BB5E74" w14:paraId="0F6F71B6"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9B7166"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5</w:t>
            </w:r>
            <w:r>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6B5A3B4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INODORO T/BAJO MAS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7FA1223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3AA1834"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B5E74">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B5E74">
              <w:rPr>
                <w:rFonts w:ascii="Calibri" w:hAnsi="Calibri" w:cs="Calibri"/>
                <w:color w:val="000000"/>
                <w:lang w:eastAsia="es-BO"/>
              </w:rPr>
              <w:br/>
              <w:t xml:space="preserve">La Entidad Ejecutora deberá garantizar que el material de referencia sea de buena calidad y de marca reconocida. </w:t>
            </w:r>
          </w:p>
        </w:tc>
      </w:tr>
      <w:tr w:rsidR="00163DE7" w:rsidRPr="00BB5E74" w14:paraId="21815002" w14:textId="77777777" w:rsidTr="00163DE7">
        <w:trPr>
          <w:trHeight w:val="56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6A1F6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5</w:t>
            </w:r>
            <w:r>
              <w:rPr>
                <w:rFonts w:ascii="Calibri" w:hAnsi="Calibri" w:cs="Calibri"/>
                <w:color w:val="000000"/>
                <w:lang w:eastAsia="es-BO"/>
              </w:rPr>
              <w:t>3</w:t>
            </w:r>
          </w:p>
        </w:tc>
        <w:tc>
          <w:tcPr>
            <w:tcW w:w="2811" w:type="dxa"/>
            <w:tcBorders>
              <w:top w:val="nil"/>
              <w:left w:val="nil"/>
              <w:bottom w:val="single" w:sz="4" w:space="0" w:color="000000"/>
              <w:right w:val="single" w:sz="4" w:space="0" w:color="000000"/>
            </w:tcBorders>
            <w:shd w:val="clear" w:color="auto" w:fill="auto"/>
            <w:noWrap/>
            <w:vAlign w:val="bottom"/>
            <w:hideMark/>
          </w:tcPr>
          <w:p w14:paraId="1F433C1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INTERRUPTOR</w:t>
            </w:r>
          </w:p>
        </w:tc>
        <w:tc>
          <w:tcPr>
            <w:tcW w:w="1559" w:type="dxa"/>
            <w:tcBorders>
              <w:top w:val="nil"/>
              <w:left w:val="nil"/>
              <w:bottom w:val="single" w:sz="4" w:space="0" w:color="000000"/>
              <w:right w:val="single" w:sz="4" w:space="0" w:color="000000"/>
            </w:tcBorders>
            <w:shd w:val="clear" w:color="auto" w:fill="auto"/>
            <w:noWrap/>
            <w:vAlign w:val="bottom"/>
            <w:hideMark/>
          </w:tcPr>
          <w:p w14:paraId="7164DC0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4559CFA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Los interruptores eléctricos, son dispositivos que sirven para desviar u obstaculizar el flujo de corriente </w:t>
            </w:r>
            <w:r w:rsidRPr="00BB5E74">
              <w:rPr>
                <w:rFonts w:ascii="Calibri" w:hAnsi="Calibri" w:cs="Calibri"/>
                <w:color w:val="000000"/>
                <w:lang w:eastAsia="es-BO"/>
              </w:rPr>
              <w:lastRenderedPageBreak/>
              <w:t>eléctrica. Van desde un simple interruptor que apaga o enciende un foco, hasta un complicado selector de transferencia automático de múltiples capas controladas por ordenadores.</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Tensión nominal: 250V AC; 127 V AC</w:t>
            </w:r>
            <w:r w:rsidRPr="00BB5E74">
              <w:rPr>
                <w:rFonts w:ascii="Calibri" w:hAnsi="Calibri" w:cs="Calibri"/>
                <w:color w:val="000000"/>
                <w:lang w:eastAsia="es-BO"/>
              </w:rPr>
              <w:br/>
              <w:t>Corriente nominal (In): 10 A</w:t>
            </w:r>
            <w:r w:rsidRPr="00BB5E74">
              <w:rPr>
                <w:rFonts w:ascii="Calibri" w:hAnsi="Calibri" w:cs="Calibri"/>
                <w:color w:val="000000"/>
                <w:lang w:eastAsia="es-BO"/>
              </w:rPr>
              <w:br/>
              <w:t>Frecuencia: 60 Hz.</w:t>
            </w:r>
            <w:r w:rsidRPr="00BB5E74">
              <w:rPr>
                <w:rFonts w:ascii="Calibri" w:hAnsi="Calibri" w:cs="Calibri"/>
                <w:color w:val="000000"/>
                <w:lang w:eastAsia="es-BO"/>
              </w:rPr>
              <w:br/>
              <w:t>Operaciones mecánicas: Superior a 40.000 operaciones (Apertura- cierre), con carga a corriente nominal.</w:t>
            </w:r>
            <w:r w:rsidRPr="00BB5E74">
              <w:rPr>
                <w:rFonts w:ascii="Calibri" w:hAnsi="Calibri" w:cs="Calibri"/>
                <w:color w:val="000000"/>
                <w:lang w:eastAsia="es-BO"/>
              </w:rPr>
              <w:br/>
              <w:t>Mascara: Polocarbonato autoextinguible.</w:t>
            </w:r>
            <w:r w:rsidRPr="00BB5E74">
              <w:rPr>
                <w:rFonts w:ascii="Calibri" w:hAnsi="Calibri" w:cs="Calibri"/>
                <w:color w:val="000000"/>
                <w:lang w:eastAsia="es-BO"/>
              </w:rPr>
              <w:br/>
              <w:t>Acepta: 2 cables de 2.5 mm^2 (14 AWG)</w:t>
            </w:r>
            <w:r w:rsidRPr="00BB5E74">
              <w:rPr>
                <w:rFonts w:ascii="Calibri" w:hAnsi="Calibri" w:cs="Calibri"/>
                <w:color w:val="000000"/>
                <w:lang w:eastAsia="es-BO"/>
              </w:rPr>
              <w:br/>
              <w:t>Luz piloto pre cableada, fácil instalación.</w:t>
            </w:r>
            <w:r w:rsidRPr="00BB5E74">
              <w:rPr>
                <w:rFonts w:ascii="Calibri" w:hAnsi="Calibri" w:cs="Calibri"/>
                <w:color w:val="000000"/>
                <w:lang w:eastAsia="es-BO"/>
              </w:rPr>
              <w:br/>
              <w:t>Base en polifenilo y tecla fabricada en ABS.</w:t>
            </w:r>
            <w:r w:rsidRPr="00BB5E74">
              <w:rPr>
                <w:rFonts w:ascii="Calibri" w:hAnsi="Calibri" w:cs="Calibri"/>
                <w:color w:val="000000"/>
                <w:lang w:eastAsia="es-BO"/>
              </w:rPr>
              <w:br/>
              <w:t>Soportan hasta 850 °C (elevación de temperatura).</w:t>
            </w:r>
          </w:p>
        </w:tc>
      </w:tr>
      <w:tr w:rsidR="00163DE7" w:rsidRPr="00BB5E74" w14:paraId="3933DB0E" w14:textId="77777777" w:rsidTr="00163DE7">
        <w:trPr>
          <w:trHeight w:val="127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E7119F"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5</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539C0A1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 xml:space="preserve">LADRILLO 6H (24X15X10) </w:t>
            </w:r>
          </w:p>
        </w:tc>
        <w:tc>
          <w:tcPr>
            <w:tcW w:w="1559" w:type="dxa"/>
            <w:tcBorders>
              <w:top w:val="nil"/>
              <w:left w:val="nil"/>
              <w:bottom w:val="single" w:sz="4" w:space="0" w:color="000000"/>
              <w:right w:val="single" w:sz="4" w:space="0" w:color="000000"/>
            </w:tcBorders>
            <w:shd w:val="clear" w:color="auto" w:fill="auto"/>
            <w:noWrap/>
            <w:vAlign w:val="bottom"/>
            <w:hideMark/>
          </w:tcPr>
          <w:p w14:paraId="243C85B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40E20057"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Ladrillo 6H (24X15X10) de producción nacional.</w:t>
            </w:r>
            <w:r w:rsidRPr="00BB5E74">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B5E74">
              <w:rPr>
                <w:rFonts w:ascii="Calibri" w:hAnsi="Calibri" w:cs="Calibri"/>
                <w:color w:val="000000"/>
                <w:lang w:eastAsia="es-BO"/>
              </w:rPr>
              <w:br/>
              <w:t>Debiendo cumplir con los certificados de calidad ISO 9001:2008 cuando corresponda o según instrucciones del Inspector del Proyecto.</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4A2BF806"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676C9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5</w:t>
            </w:r>
            <w:r>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3BBCF7A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LADRILLO GAMBOTE (25X12X6,5)</w:t>
            </w:r>
          </w:p>
        </w:tc>
        <w:tc>
          <w:tcPr>
            <w:tcW w:w="1559" w:type="dxa"/>
            <w:tcBorders>
              <w:top w:val="nil"/>
              <w:left w:val="nil"/>
              <w:bottom w:val="single" w:sz="4" w:space="0" w:color="000000"/>
              <w:right w:val="single" w:sz="4" w:space="0" w:color="000000"/>
            </w:tcBorders>
            <w:shd w:val="clear" w:color="auto" w:fill="auto"/>
            <w:noWrap/>
            <w:vAlign w:val="bottom"/>
            <w:hideMark/>
          </w:tcPr>
          <w:p w14:paraId="5B74A61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2515A37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63DE7" w:rsidRPr="00BB5E74" w14:paraId="7709D9E7"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D6CD1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5</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32865C5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LAVAMANOS CON PEDESTAL MAS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679275C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8BC9E17" w14:textId="7176CFDE"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B5E74">
              <w:rPr>
                <w:rFonts w:ascii="Calibri" w:hAnsi="Calibri" w:cs="Calibri"/>
                <w:color w:val="000000"/>
                <w:lang w:eastAsia="es-BO"/>
              </w:rPr>
              <w:br/>
              <w:t xml:space="preserve">El material deberá ser de marca reconocida y buena </w:t>
            </w:r>
            <w:r w:rsidRPr="00BB5E74">
              <w:rPr>
                <w:rFonts w:ascii="Calibri" w:hAnsi="Calibri" w:cs="Calibri"/>
                <w:color w:val="000000"/>
                <w:lang w:eastAsia="es-BO"/>
              </w:rPr>
              <w:lastRenderedPageBreak/>
              <w:t>calidad, asi como estar de acuerdo a la normativa nacional, tendrá que contar con propiedades físicas tales como: % absorción de agua, resistencia a la rotura en N, módulo de rotura N/mm2, resistencia a la abrasión, coeficiente de fricción.</w:t>
            </w:r>
            <w:r w:rsidRPr="00BB5E74">
              <w:rPr>
                <w:rFonts w:ascii="Calibri" w:hAnsi="Calibri" w:cs="Calibri"/>
                <w:color w:val="000000"/>
                <w:lang w:eastAsia="es-BO"/>
              </w:rPr>
              <w:br/>
              <w:t>También deberá tener las propiedades químicas respectivas tales como: resistencia al manchado y resistencia a los químicos.</w:t>
            </w:r>
            <w:r w:rsidRPr="00BB5E74">
              <w:rPr>
                <w:rFonts w:ascii="Calibri" w:hAnsi="Calibri" w:cs="Calibri"/>
                <w:color w:val="000000"/>
                <w:lang w:eastAsia="es-BO"/>
              </w:rPr>
              <w:br/>
              <w:t xml:space="preserve">Incluye los accesorios: </w:t>
            </w:r>
            <w:r w:rsidRPr="00BB5E74">
              <w:rPr>
                <w:rFonts w:ascii="Calibri" w:hAnsi="Calibri" w:cs="Calibri"/>
                <w:color w:val="000000"/>
                <w:lang w:eastAsia="es-BO"/>
              </w:rPr>
              <w:br/>
              <w:t xml:space="preserve">• Uñetas </w:t>
            </w:r>
            <w:r w:rsidRPr="00BB5E74">
              <w:rPr>
                <w:rFonts w:ascii="Calibri" w:hAnsi="Calibri" w:cs="Calibri"/>
                <w:color w:val="000000"/>
                <w:lang w:eastAsia="es-BO"/>
              </w:rPr>
              <w:br/>
              <w:t>• Grifería</w:t>
            </w:r>
            <w:r w:rsidRPr="00BB5E74">
              <w:rPr>
                <w:rFonts w:ascii="Calibri" w:hAnsi="Calibri" w:cs="Calibri"/>
                <w:color w:val="000000"/>
                <w:lang w:eastAsia="es-BO"/>
              </w:rPr>
              <w:br/>
              <w:t xml:space="preserve">• Tapón </w:t>
            </w:r>
            <w:r w:rsidRPr="00BB5E74">
              <w:rPr>
                <w:rFonts w:ascii="Calibri" w:hAnsi="Calibri" w:cs="Calibri"/>
                <w:color w:val="000000"/>
                <w:lang w:eastAsia="es-BO"/>
              </w:rPr>
              <w:br/>
              <w:t xml:space="preserve">• Desagüe </w:t>
            </w:r>
            <w:r w:rsidRPr="00BB5E74">
              <w:rPr>
                <w:rFonts w:ascii="Calibri" w:hAnsi="Calibri" w:cs="Calibri"/>
                <w:color w:val="000000"/>
                <w:lang w:eastAsia="es-BO"/>
              </w:rPr>
              <w:br/>
              <w:t>• Sopapa</w:t>
            </w:r>
            <w:r w:rsidRPr="00BB5E74">
              <w:rPr>
                <w:rFonts w:ascii="Calibri" w:hAnsi="Calibri" w:cs="Calibri"/>
                <w:color w:val="000000"/>
                <w:lang w:eastAsia="es-BO"/>
              </w:rPr>
              <w:br/>
              <w:t>• Y otros que sean necesario</w:t>
            </w:r>
            <w:r>
              <w:rPr>
                <w:rFonts w:ascii="Calibri" w:hAnsi="Calibri" w:cs="Calibri"/>
                <w:color w:val="000000"/>
                <w:lang w:eastAsia="es-BO"/>
              </w:rPr>
              <w:t>s para la adecuada instalación.</w:t>
            </w:r>
          </w:p>
        </w:tc>
      </w:tr>
      <w:tr w:rsidR="00163DE7" w:rsidRPr="00BB5E74" w14:paraId="6DD25147"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F9755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5</w:t>
            </w:r>
            <w:r>
              <w:rPr>
                <w:rFonts w:ascii="Calibri" w:hAnsi="Calibri" w:cs="Calibri"/>
                <w:color w:val="000000"/>
                <w:lang w:eastAsia="es-BO"/>
              </w:rPr>
              <w:t>7</w:t>
            </w:r>
          </w:p>
        </w:tc>
        <w:tc>
          <w:tcPr>
            <w:tcW w:w="2811" w:type="dxa"/>
            <w:tcBorders>
              <w:top w:val="nil"/>
              <w:left w:val="nil"/>
              <w:bottom w:val="single" w:sz="4" w:space="0" w:color="000000"/>
              <w:right w:val="single" w:sz="4" w:space="0" w:color="000000"/>
            </w:tcBorders>
            <w:shd w:val="clear" w:color="auto" w:fill="auto"/>
            <w:noWrap/>
            <w:vAlign w:val="bottom"/>
            <w:hideMark/>
          </w:tcPr>
          <w:p w14:paraId="30187A2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LAVANDERÍA DE CEMENTO MAS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36121BC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FC1832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BB5E74">
              <w:rPr>
                <w:rFonts w:ascii="Calibri" w:hAnsi="Calibri" w:cs="Calibri"/>
                <w:color w:val="000000"/>
                <w:lang w:eastAsia="es-BO"/>
              </w:rPr>
              <w:br/>
            </w:r>
            <w:r w:rsidRPr="00BB5E74">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B5E74">
              <w:rPr>
                <w:rFonts w:ascii="Calibri" w:hAnsi="Calibri" w:cs="Calibri"/>
                <w:color w:val="000000"/>
                <w:lang w:eastAsia="es-BO"/>
              </w:rPr>
              <w:br/>
            </w:r>
            <w:r w:rsidRPr="00BB5E74">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B5E74">
              <w:rPr>
                <w:rFonts w:ascii="Calibri" w:hAnsi="Calibri" w:cs="Calibri"/>
                <w:color w:val="000000"/>
                <w:lang w:eastAsia="es-BO"/>
              </w:rPr>
              <w:br/>
              <w:t>Las alas laterales tendrán una pendiente mínima de 2% con dirección hacia el área de lavado.</w:t>
            </w:r>
            <w:r w:rsidRPr="00BB5E74">
              <w:rPr>
                <w:rFonts w:ascii="Calibri" w:hAnsi="Calibri" w:cs="Calibri"/>
                <w:color w:val="000000"/>
                <w:lang w:eastAsia="es-BO"/>
              </w:rPr>
              <w:br/>
            </w:r>
            <w:r w:rsidRPr="00BB5E74">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163DE7" w:rsidRPr="00BB5E74" w14:paraId="6487CDD0" w14:textId="77777777" w:rsidTr="00163DE7">
        <w:trPr>
          <w:trHeight w:val="73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84FB6B"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5</w:t>
            </w:r>
            <w:r>
              <w:rPr>
                <w:rFonts w:ascii="Calibri" w:hAnsi="Calibri" w:cs="Calibri"/>
                <w:color w:val="000000"/>
                <w:lang w:eastAsia="es-BO"/>
              </w:rPr>
              <w:t>8</w:t>
            </w:r>
          </w:p>
        </w:tc>
        <w:tc>
          <w:tcPr>
            <w:tcW w:w="2811" w:type="dxa"/>
            <w:tcBorders>
              <w:top w:val="nil"/>
              <w:left w:val="nil"/>
              <w:bottom w:val="single" w:sz="4" w:space="0" w:color="000000"/>
              <w:right w:val="single" w:sz="4" w:space="0" w:color="000000"/>
            </w:tcBorders>
            <w:shd w:val="clear" w:color="auto" w:fill="auto"/>
            <w:noWrap/>
            <w:vAlign w:val="bottom"/>
            <w:hideMark/>
          </w:tcPr>
          <w:p w14:paraId="60ADFDA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LAVAPLATOS 2 FOSAS Y 1 FREGADERO MAS SOPAPA Y SIFÓN</w:t>
            </w:r>
          </w:p>
        </w:tc>
        <w:tc>
          <w:tcPr>
            <w:tcW w:w="1559" w:type="dxa"/>
            <w:tcBorders>
              <w:top w:val="nil"/>
              <w:left w:val="nil"/>
              <w:bottom w:val="single" w:sz="4" w:space="0" w:color="000000"/>
              <w:right w:val="single" w:sz="4" w:space="0" w:color="000000"/>
            </w:tcBorders>
            <w:shd w:val="clear" w:color="auto" w:fill="auto"/>
            <w:noWrap/>
            <w:vAlign w:val="bottom"/>
            <w:hideMark/>
          </w:tcPr>
          <w:p w14:paraId="0DE7E77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4A6F814"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r w:rsidRPr="00BB5E74">
              <w:rPr>
                <w:rFonts w:ascii="Calibri" w:hAnsi="Calibri" w:cs="Calibri"/>
                <w:color w:val="000000"/>
                <w:lang w:eastAsia="es-BO"/>
              </w:rPr>
              <w:lastRenderedPageBreak/>
              <w:t xml:space="preserve">contara con dos fosas de lavado ubicado al centro de sección preferentemente de 30m x 30m. Las dimensiones detalladas pueden variar acorde a las definidas por el fabricante sin que sobrepase una dimensión mayor de 5cm. </w:t>
            </w:r>
            <w:r w:rsidRPr="00BB5E74">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BB5E74">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B5E74">
              <w:rPr>
                <w:rFonts w:ascii="Calibri" w:hAnsi="Calibri" w:cs="Calibri"/>
                <w:color w:val="000000"/>
                <w:lang w:eastAsia="es-BO"/>
              </w:rPr>
              <w:br/>
            </w:r>
            <w:r w:rsidRPr="00BB5E74">
              <w:rPr>
                <w:rFonts w:ascii="Calibri" w:hAnsi="Calibri" w:cs="Calibri"/>
                <w:color w:val="000000"/>
                <w:lang w:eastAsia="es-BO"/>
              </w:rPr>
              <w:br/>
              <w:t>Modelo: Sobreponer</w:t>
            </w:r>
            <w:r w:rsidRPr="00BB5E74">
              <w:rPr>
                <w:rFonts w:ascii="Calibri" w:hAnsi="Calibri" w:cs="Calibri"/>
                <w:color w:val="000000"/>
                <w:lang w:eastAsia="es-BO"/>
              </w:rPr>
              <w:br/>
              <w:t>Material: Acero inoxidable</w:t>
            </w:r>
            <w:r w:rsidRPr="00BB5E74">
              <w:rPr>
                <w:rFonts w:ascii="Calibri" w:hAnsi="Calibri" w:cs="Calibri"/>
                <w:color w:val="000000"/>
                <w:lang w:eastAsia="es-BO"/>
              </w:rPr>
              <w:br/>
              <w:t>Ancho:  44 cm aprox.</w:t>
            </w:r>
            <w:r w:rsidRPr="00BB5E74">
              <w:rPr>
                <w:rFonts w:ascii="Calibri" w:hAnsi="Calibri" w:cs="Calibri"/>
                <w:color w:val="000000"/>
                <w:lang w:eastAsia="es-BO"/>
              </w:rPr>
              <w:br/>
              <w:t>Largo:  78 cm aprox.</w:t>
            </w:r>
            <w:r w:rsidRPr="00BB5E74">
              <w:rPr>
                <w:rFonts w:ascii="Calibri" w:hAnsi="Calibri" w:cs="Calibri"/>
                <w:color w:val="000000"/>
                <w:lang w:eastAsia="es-BO"/>
              </w:rPr>
              <w:br/>
              <w:t>Ubicación del seca platos: Izquierda/derecha</w:t>
            </w:r>
            <w:r w:rsidRPr="00BB5E74">
              <w:rPr>
                <w:rFonts w:ascii="Calibri" w:hAnsi="Calibri" w:cs="Calibri"/>
                <w:color w:val="000000"/>
                <w:lang w:eastAsia="es-BO"/>
              </w:rPr>
              <w:br/>
              <w:t>Rebalse: Incluido</w:t>
            </w:r>
            <w:r w:rsidRPr="00BB5E74">
              <w:rPr>
                <w:rFonts w:ascii="Calibri" w:hAnsi="Calibri" w:cs="Calibri"/>
                <w:color w:val="000000"/>
                <w:lang w:eastAsia="es-BO"/>
              </w:rPr>
              <w:br/>
              <w:t>Desagüe: Incluido</w:t>
            </w:r>
          </w:p>
        </w:tc>
      </w:tr>
      <w:tr w:rsidR="00163DE7" w:rsidRPr="00BB5E74" w14:paraId="4B7AE611"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EF8765"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lastRenderedPageBreak/>
              <w:t>59</w:t>
            </w:r>
          </w:p>
        </w:tc>
        <w:tc>
          <w:tcPr>
            <w:tcW w:w="2811" w:type="dxa"/>
            <w:tcBorders>
              <w:top w:val="nil"/>
              <w:left w:val="nil"/>
              <w:bottom w:val="single" w:sz="4" w:space="0" w:color="000000"/>
              <w:right w:val="single" w:sz="4" w:space="0" w:color="000000"/>
            </w:tcBorders>
            <w:shd w:val="clear" w:color="auto" w:fill="auto"/>
            <w:noWrap/>
            <w:vAlign w:val="bottom"/>
            <w:hideMark/>
          </w:tcPr>
          <w:p w14:paraId="2829F79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LIJA P/PARED</w:t>
            </w:r>
          </w:p>
        </w:tc>
        <w:tc>
          <w:tcPr>
            <w:tcW w:w="1559" w:type="dxa"/>
            <w:tcBorders>
              <w:top w:val="nil"/>
              <w:left w:val="nil"/>
              <w:bottom w:val="single" w:sz="4" w:space="0" w:color="000000"/>
              <w:right w:val="single" w:sz="4" w:space="0" w:color="000000"/>
            </w:tcBorders>
            <w:shd w:val="clear" w:color="auto" w:fill="auto"/>
            <w:noWrap/>
            <w:vAlign w:val="bottom"/>
            <w:hideMark/>
          </w:tcPr>
          <w:p w14:paraId="6D0B799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6C45C3F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BB5E74">
              <w:rPr>
                <w:rFonts w:ascii="Calibri" w:hAnsi="Calibri" w:cs="Calibri"/>
                <w:color w:val="000000"/>
                <w:lang w:eastAsia="es-BO"/>
              </w:rPr>
              <w:br/>
            </w:r>
            <w:r w:rsidRPr="00BB5E74">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63DE7" w:rsidRPr="00BB5E74" w14:paraId="7E71E562"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D8FB3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6</w:t>
            </w:r>
            <w:r>
              <w:rPr>
                <w:rFonts w:ascii="Calibri" w:hAnsi="Calibri" w:cs="Calibri"/>
                <w:color w:val="000000"/>
                <w:lang w:eastAsia="es-BO"/>
              </w:rPr>
              <w:t>0</w:t>
            </w:r>
          </w:p>
        </w:tc>
        <w:tc>
          <w:tcPr>
            <w:tcW w:w="2811" w:type="dxa"/>
            <w:tcBorders>
              <w:top w:val="nil"/>
              <w:left w:val="nil"/>
              <w:bottom w:val="single" w:sz="4" w:space="0" w:color="000000"/>
              <w:right w:val="single" w:sz="4" w:space="0" w:color="000000"/>
            </w:tcBorders>
            <w:shd w:val="clear" w:color="auto" w:fill="auto"/>
            <w:noWrap/>
            <w:vAlign w:val="bottom"/>
            <w:hideMark/>
          </w:tcPr>
          <w:p w14:paraId="532A02B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LLAVE DE PASO 1/2"</w:t>
            </w:r>
          </w:p>
        </w:tc>
        <w:tc>
          <w:tcPr>
            <w:tcW w:w="1559" w:type="dxa"/>
            <w:tcBorders>
              <w:top w:val="nil"/>
              <w:left w:val="nil"/>
              <w:bottom w:val="single" w:sz="4" w:space="0" w:color="000000"/>
              <w:right w:val="single" w:sz="4" w:space="0" w:color="000000"/>
            </w:tcBorders>
            <w:shd w:val="clear" w:color="auto" w:fill="auto"/>
            <w:noWrap/>
            <w:vAlign w:val="bottom"/>
            <w:hideMark/>
          </w:tcPr>
          <w:p w14:paraId="0DB6CD8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8F7332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BB5E74">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63DE7" w:rsidRPr="00BB5E74" w14:paraId="67679290" w14:textId="77777777" w:rsidTr="00163DE7">
        <w:trPr>
          <w:trHeight w:val="45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79E3B9"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6</w:t>
            </w:r>
            <w:r>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49222B9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LLAVE DE PASO 1/2" PARA DUCHA</w:t>
            </w:r>
          </w:p>
        </w:tc>
        <w:tc>
          <w:tcPr>
            <w:tcW w:w="1559" w:type="dxa"/>
            <w:tcBorders>
              <w:top w:val="nil"/>
              <w:left w:val="nil"/>
              <w:bottom w:val="single" w:sz="4" w:space="0" w:color="000000"/>
              <w:right w:val="single" w:sz="4" w:space="0" w:color="000000"/>
            </w:tcBorders>
            <w:shd w:val="clear" w:color="auto" w:fill="auto"/>
            <w:noWrap/>
            <w:vAlign w:val="bottom"/>
            <w:hideMark/>
          </w:tcPr>
          <w:p w14:paraId="3EF0062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9297B3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BB5E74">
              <w:rPr>
                <w:rFonts w:ascii="Calibri" w:hAnsi="Calibri" w:cs="Calibri"/>
                <w:color w:val="000000"/>
                <w:lang w:eastAsia="es-BO"/>
              </w:rPr>
              <w:br/>
              <w:t xml:space="preserve">El material de la llave de paso deberá ser de bronce, de buena calidad, de marca reconocida en el mercado </w:t>
            </w:r>
            <w:r w:rsidRPr="00BB5E74">
              <w:rPr>
                <w:rFonts w:ascii="Calibri" w:hAnsi="Calibri" w:cs="Calibri"/>
                <w:color w:val="000000"/>
                <w:lang w:eastAsia="es-BO"/>
              </w:rPr>
              <w:lastRenderedPageBreak/>
              <w:t>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rsidR="00163DE7" w:rsidRPr="00BB5E74" w14:paraId="04BB0866" w14:textId="77777777" w:rsidTr="00163DE7">
        <w:trPr>
          <w:trHeight w:val="991"/>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6E8C0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6</w:t>
            </w:r>
            <w:r>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2AFDFF9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MADERA DE CONSTRUCCIÓN (3 USOS)</w:t>
            </w:r>
          </w:p>
        </w:tc>
        <w:tc>
          <w:tcPr>
            <w:tcW w:w="1559" w:type="dxa"/>
            <w:tcBorders>
              <w:top w:val="nil"/>
              <w:left w:val="nil"/>
              <w:bottom w:val="single" w:sz="4" w:space="0" w:color="000000"/>
              <w:right w:val="single" w:sz="4" w:space="0" w:color="000000"/>
            </w:tcBorders>
            <w:shd w:val="clear" w:color="auto" w:fill="auto"/>
            <w:noWrap/>
            <w:vAlign w:val="bottom"/>
            <w:hideMark/>
          </w:tcPr>
          <w:p w14:paraId="6D424B8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P2</w:t>
            </w:r>
          </w:p>
        </w:tc>
        <w:tc>
          <w:tcPr>
            <w:tcW w:w="4536" w:type="dxa"/>
            <w:tcBorders>
              <w:top w:val="nil"/>
              <w:left w:val="nil"/>
              <w:bottom w:val="single" w:sz="4" w:space="0" w:color="000000"/>
              <w:right w:val="single" w:sz="4" w:space="0" w:color="000000"/>
            </w:tcBorders>
            <w:shd w:val="clear" w:color="auto" w:fill="auto"/>
            <w:vAlign w:val="bottom"/>
            <w:hideMark/>
          </w:tcPr>
          <w:p w14:paraId="23581219" w14:textId="77777777"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BB5E74">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BB5E74">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B5E74">
              <w:rPr>
                <w:rFonts w:ascii="Calibri" w:hAnsi="Calibri" w:cs="Calibri"/>
                <w:color w:val="000000"/>
                <w:lang w:eastAsia="es-BO"/>
              </w:rPr>
              <w:br/>
              <w:t>La madera muy dura y con gran contracción se utilizará para puntales (Callapos).</w:t>
            </w:r>
            <w:r w:rsidRPr="00BB5E74">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BB5E74">
              <w:rPr>
                <w:rFonts w:ascii="Calibri" w:hAnsi="Calibri" w:cs="Calibri"/>
                <w:color w:val="000000"/>
                <w:lang w:eastAsia="es-BO"/>
              </w:rPr>
              <w:br/>
              <w:t>Los cuartones deben ser de madera más resistente que la de las tablas por la función que estos desempeñan y no deben conservar humedad.</w:t>
            </w:r>
          </w:p>
        </w:tc>
      </w:tr>
      <w:tr w:rsidR="00163DE7" w:rsidRPr="00BB5E74" w14:paraId="30637A9E"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163DF731"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63</w:t>
            </w:r>
          </w:p>
        </w:tc>
        <w:tc>
          <w:tcPr>
            <w:tcW w:w="2811" w:type="dxa"/>
            <w:tcBorders>
              <w:top w:val="nil"/>
              <w:left w:val="nil"/>
              <w:bottom w:val="single" w:sz="4" w:space="0" w:color="000000"/>
              <w:right w:val="single" w:sz="4" w:space="0" w:color="000000"/>
            </w:tcBorders>
            <w:shd w:val="clear" w:color="auto" w:fill="auto"/>
            <w:noWrap/>
            <w:vAlign w:val="bottom"/>
          </w:tcPr>
          <w:p w14:paraId="6240C6E0" w14:textId="77777777" w:rsidR="00163DE7" w:rsidRPr="00BB5E74" w:rsidRDefault="00163DE7" w:rsidP="00163DE7">
            <w:pPr>
              <w:rPr>
                <w:rFonts w:ascii="Calibri" w:hAnsi="Calibri" w:cs="Calibri"/>
                <w:color w:val="000000"/>
                <w:lang w:eastAsia="es-BO"/>
              </w:rPr>
            </w:pPr>
            <w:r w:rsidRPr="00EB18EE">
              <w:rPr>
                <w:rFonts w:ascii="Calibri" w:hAnsi="Calibri" w:cs="Calibri"/>
                <w:color w:val="000000"/>
                <w:lang w:eastAsia="es-BO"/>
              </w:rPr>
              <w:t>MARCO DE ALUMINIO LÍNEA 20 C/MALLA MILIMÉTRICA</w:t>
            </w:r>
          </w:p>
        </w:tc>
        <w:tc>
          <w:tcPr>
            <w:tcW w:w="1559" w:type="dxa"/>
            <w:tcBorders>
              <w:top w:val="nil"/>
              <w:left w:val="nil"/>
              <w:bottom w:val="single" w:sz="4" w:space="0" w:color="000000"/>
              <w:right w:val="single" w:sz="4" w:space="0" w:color="000000"/>
            </w:tcBorders>
            <w:shd w:val="clear" w:color="auto" w:fill="auto"/>
            <w:noWrap/>
            <w:vAlign w:val="bottom"/>
          </w:tcPr>
          <w:p w14:paraId="6A1A626E"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tcPr>
          <w:p w14:paraId="113EF4C0" w14:textId="77777777" w:rsidR="00163DE7" w:rsidRPr="002E5F70" w:rsidRDefault="00163DE7" w:rsidP="00163DE7">
            <w:pPr>
              <w:jc w:val="both"/>
              <w:rPr>
                <w:rFonts w:ascii="Calibri" w:hAnsi="Calibri" w:cs="Calibri"/>
                <w:color w:val="000000"/>
                <w:lang w:eastAsia="es-BO"/>
              </w:rPr>
            </w:pPr>
            <w:r w:rsidRPr="002E5F70">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p>
          <w:p w14:paraId="3740149C" w14:textId="77777777" w:rsidR="00163DE7" w:rsidRPr="00BB5E74" w:rsidRDefault="00163DE7" w:rsidP="00163DE7">
            <w:pPr>
              <w:jc w:val="both"/>
              <w:rPr>
                <w:rFonts w:ascii="Calibri" w:hAnsi="Calibri" w:cs="Calibri"/>
                <w:color w:val="000000"/>
                <w:lang w:eastAsia="es-BO"/>
              </w:rPr>
            </w:pPr>
            <w:r w:rsidRPr="002E5F70">
              <w:rPr>
                <w:rFonts w:ascii="Calibri" w:hAnsi="Calibri" w:cs="Calibri"/>
                <w:color w:val="000000"/>
                <w:lang w:eastAsia="es-BO"/>
              </w:rPr>
              <w:t>La malla milimétrica será metálica, de primera calidad y sin defectos, con las dimensiones indicadas en los planos.</w:t>
            </w:r>
          </w:p>
        </w:tc>
      </w:tr>
      <w:tr w:rsidR="00163DE7" w:rsidRPr="00BB5E74" w14:paraId="33EB1B0A" w14:textId="77777777" w:rsidTr="00163DE7">
        <w:trPr>
          <w:trHeight w:val="1162"/>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63BFFC"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6</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54C9166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MASA ACRÍLICA</w:t>
            </w:r>
          </w:p>
        </w:tc>
        <w:tc>
          <w:tcPr>
            <w:tcW w:w="1559" w:type="dxa"/>
            <w:tcBorders>
              <w:top w:val="nil"/>
              <w:left w:val="nil"/>
              <w:bottom w:val="single" w:sz="4" w:space="0" w:color="000000"/>
              <w:right w:val="single" w:sz="4" w:space="0" w:color="000000"/>
            </w:tcBorders>
            <w:shd w:val="clear" w:color="auto" w:fill="auto"/>
            <w:noWrap/>
            <w:vAlign w:val="bottom"/>
            <w:hideMark/>
          </w:tcPr>
          <w:p w14:paraId="416DC1B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2AAC6D5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masa acrílica requerida, será de alta viscosidad a base de una emulsión acrílica estirenada de elevada consistencia y rápido secado. Para uso en superficies internas y externas.</w:t>
            </w:r>
            <w:r w:rsidRPr="00BB5E74">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BB5E74">
              <w:rPr>
                <w:rFonts w:ascii="Calibri" w:hAnsi="Calibri" w:cs="Calibri"/>
                <w:color w:val="000000"/>
                <w:lang w:eastAsia="es-BO"/>
              </w:rPr>
              <w:br/>
              <w:t>Servirá para corregir pequeñas imperfecciones,  especialmente en muros, paredes y cielos raso.</w:t>
            </w:r>
            <w:r w:rsidRPr="00BB5E74">
              <w:rPr>
                <w:rFonts w:ascii="Calibri" w:hAnsi="Calibri" w:cs="Calibri"/>
                <w:color w:val="000000"/>
                <w:lang w:eastAsia="es-BO"/>
              </w:rPr>
              <w:br/>
            </w:r>
            <w:r w:rsidRPr="00BB5E74">
              <w:rPr>
                <w:rFonts w:ascii="Calibri" w:hAnsi="Calibri" w:cs="Calibri"/>
                <w:color w:val="000000"/>
                <w:lang w:eastAsia="es-BO"/>
              </w:rPr>
              <w:lastRenderedPageBreak/>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63DE7" w:rsidRPr="00BB5E74" w14:paraId="3DF2203F"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791B3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6</w:t>
            </w:r>
            <w:r>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0A15B28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MASA CORRIDA</w:t>
            </w:r>
          </w:p>
        </w:tc>
        <w:tc>
          <w:tcPr>
            <w:tcW w:w="1559" w:type="dxa"/>
            <w:tcBorders>
              <w:top w:val="nil"/>
              <w:left w:val="nil"/>
              <w:bottom w:val="single" w:sz="4" w:space="0" w:color="000000"/>
              <w:right w:val="single" w:sz="4" w:space="0" w:color="000000"/>
            </w:tcBorders>
            <w:shd w:val="clear" w:color="auto" w:fill="auto"/>
            <w:noWrap/>
            <w:vAlign w:val="bottom"/>
            <w:hideMark/>
          </w:tcPr>
          <w:p w14:paraId="7D6E723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11211A14"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B5E74">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63DE7" w:rsidRPr="00BB5E74" w14:paraId="48AFD284"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CBE67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6</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0554DA9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NIPLE PVC DE 1/2"</w:t>
            </w:r>
          </w:p>
        </w:tc>
        <w:tc>
          <w:tcPr>
            <w:tcW w:w="1559" w:type="dxa"/>
            <w:tcBorders>
              <w:top w:val="nil"/>
              <w:left w:val="nil"/>
              <w:bottom w:val="single" w:sz="4" w:space="0" w:color="000000"/>
              <w:right w:val="single" w:sz="4" w:space="0" w:color="000000"/>
            </w:tcBorders>
            <w:shd w:val="clear" w:color="auto" w:fill="auto"/>
            <w:noWrap/>
            <w:vAlign w:val="bottom"/>
            <w:hideMark/>
          </w:tcPr>
          <w:p w14:paraId="2353972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58DA45A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Requisitos sobre el Producto:</w:t>
            </w:r>
            <w:r w:rsidRPr="00BB5E74">
              <w:rPr>
                <w:rFonts w:ascii="Calibri" w:hAnsi="Calibri" w:cs="Calibri"/>
                <w:color w:val="000000"/>
                <w:lang w:eastAsia="es-BO"/>
              </w:rPr>
              <w:br/>
              <w:t>Deberá ser de PVC de primera calidad y marca conocida.</w:t>
            </w:r>
            <w:r w:rsidRPr="00BB5E74">
              <w:rPr>
                <w:rFonts w:ascii="Calibri" w:hAnsi="Calibri" w:cs="Calibri"/>
                <w:color w:val="000000"/>
                <w:lang w:eastAsia="es-BO"/>
              </w:rPr>
              <w:br/>
              <w:t>El proveedor deberá especificar el tipo, espesor, y resistencia.</w:t>
            </w:r>
            <w:r w:rsidRPr="00BB5E74">
              <w:rPr>
                <w:rFonts w:ascii="Calibri" w:hAnsi="Calibri" w:cs="Calibri"/>
                <w:color w:val="000000"/>
                <w:lang w:eastAsia="es-BO"/>
              </w:rPr>
              <w:br/>
              <w:t>La superficie del accesorio deberá ser lisa y libre de grietas, fisuras y otros defectos que alteren su calidad.</w:t>
            </w:r>
            <w:r w:rsidRPr="00BB5E74">
              <w:rPr>
                <w:rFonts w:ascii="Calibri" w:hAnsi="Calibri" w:cs="Calibri"/>
                <w:color w:val="000000"/>
                <w:lang w:eastAsia="es-BO"/>
              </w:rPr>
              <w:br/>
              <w:t>El accesorio deberá ser de color uniforme.</w:t>
            </w:r>
            <w:r w:rsidRPr="00BB5E74">
              <w:rPr>
                <w:rFonts w:ascii="Calibri" w:hAnsi="Calibri" w:cs="Calibri"/>
                <w:color w:val="000000"/>
                <w:lang w:eastAsia="es-BO"/>
              </w:rPr>
              <w:br/>
              <w:t>Otros Requisitos</w:t>
            </w:r>
            <w:r w:rsidRPr="00BB5E74">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63DE7" w:rsidRPr="00BB5E74" w14:paraId="43E62706"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1C2BF589"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67</w:t>
            </w:r>
          </w:p>
        </w:tc>
        <w:tc>
          <w:tcPr>
            <w:tcW w:w="2811" w:type="dxa"/>
            <w:tcBorders>
              <w:top w:val="nil"/>
              <w:left w:val="nil"/>
              <w:bottom w:val="single" w:sz="4" w:space="0" w:color="000000"/>
              <w:right w:val="single" w:sz="4" w:space="0" w:color="000000"/>
            </w:tcBorders>
            <w:shd w:val="clear" w:color="auto" w:fill="auto"/>
            <w:noWrap/>
            <w:vAlign w:val="bottom"/>
          </w:tcPr>
          <w:p w14:paraId="5D774B9B" w14:textId="77777777" w:rsidR="00163DE7" w:rsidRPr="00BB5E74" w:rsidRDefault="00163DE7" w:rsidP="00163DE7">
            <w:pPr>
              <w:rPr>
                <w:rFonts w:ascii="Calibri" w:hAnsi="Calibri" w:cs="Calibri"/>
                <w:color w:val="000000"/>
                <w:lang w:eastAsia="es-BO"/>
              </w:rPr>
            </w:pPr>
            <w:r w:rsidRPr="00EB18EE">
              <w:rPr>
                <w:rFonts w:ascii="Calibri" w:hAnsi="Calibri" w:cs="Calibri"/>
                <w:color w:val="000000"/>
                <w:lang w:eastAsia="es-BO"/>
              </w:rPr>
              <w:t>PANEL LED 24W EMPOTRABLE</w:t>
            </w:r>
          </w:p>
        </w:tc>
        <w:tc>
          <w:tcPr>
            <w:tcW w:w="1559" w:type="dxa"/>
            <w:tcBorders>
              <w:top w:val="nil"/>
              <w:left w:val="nil"/>
              <w:bottom w:val="single" w:sz="4" w:space="0" w:color="000000"/>
              <w:right w:val="single" w:sz="4" w:space="0" w:color="000000"/>
            </w:tcBorders>
            <w:shd w:val="clear" w:color="auto" w:fill="auto"/>
            <w:noWrap/>
            <w:vAlign w:val="bottom"/>
          </w:tcPr>
          <w:p w14:paraId="449C540C"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tcPr>
          <w:p w14:paraId="3C5128ED"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 Requisitos sobre el producto:</w:t>
            </w:r>
          </w:p>
          <w:p w14:paraId="109BDA67"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CHIP Epistar o similar.</w:t>
            </w:r>
          </w:p>
          <w:p w14:paraId="46164DC7"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Factor e Potencia ≥ 0.5.</w:t>
            </w:r>
          </w:p>
          <w:p w14:paraId="60B29326"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Alta resistencia de aislamiento.</w:t>
            </w:r>
          </w:p>
          <w:p w14:paraId="3DC3FA10"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Vida útil de ≥ 35.000 horas</w:t>
            </w:r>
          </w:p>
          <w:p w14:paraId="225D08D0"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CRI ≥ 70</w:t>
            </w:r>
          </w:p>
          <w:p w14:paraId="6627D499"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 xml:space="preserve">Interior </w:t>
            </w:r>
          </w:p>
          <w:p w14:paraId="2113E4E6"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 xml:space="preserve">Casas, apartamentos, locales comerciales </w:t>
            </w:r>
          </w:p>
          <w:p w14:paraId="134113F0"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 xml:space="preserve">Centros Comerciales </w:t>
            </w:r>
          </w:p>
          <w:p w14:paraId="42A6A37F"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Potencias (W) 6 – 48</w:t>
            </w:r>
          </w:p>
          <w:p w14:paraId="0DDB19A7"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Frecuencia de trabajo fN (Hz) 50/60</w:t>
            </w:r>
          </w:p>
          <w:p w14:paraId="2973DF54"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Temperatura de operación (ºC) -30 +50</w:t>
            </w:r>
          </w:p>
          <w:p w14:paraId="5D4B742D"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Tensión máxima de operación UMAX 1.1 * UN</w:t>
            </w:r>
          </w:p>
          <w:p w14:paraId="32B4DA4F" w14:textId="77777777" w:rsidR="00163DE7" w:rsidRPr="00EB18EE" w:rsidRDefault="00163DE7" w:rsidP="00163DE7">
            <w:pPr>
              <w:rPr>
                <w:rFonts w:ascii="Verdana" w:hAnsi="Verdana" w:cs="Calibri"/>
                <w:color w:val="000000"/>
                <w:sz w:val="16"/>
                <w:szCs w:val="16"/>
                <w:lang w:eastAsia="es-BO"/>
              </w:rPr>
            </w:pPr>
          </w:p>
          <w:p w14:paraId="5F27DB1E"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 xml:space="preserve">Calidad: </w:t>
            </w:r>
          </w:p>
          <w:p w14:paraId="170E069C"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La Entidad Ejecutora garantizará, la calidad en función a los requisitos exigidos.</w:t>
            </w:r>
          </w:p>
          <w:p w14:paraId="10205A0E" w14:textId="77777777" w:rsidR="00163DE7" w:rsidRPr="00EB18EE" w:rsidRDefault="00163DE7" w:rsidP="00163DE7">
            <w:pPr>
              <w:rPr>
                <w:rFonts w:ascii="Verdana" w:hAnsi="Verdana" w:cs="Calibri"/>
                <w:color w:val="000000"/>
                <w:sz w:val="16"/>
                <w:szCs w:val="16"/>
                <w:lang w:eastAsia="es-BO"/>
              </w:rPr>
            </w:pPr>
          </w:p>
          <w:p w14:paraId="442B7439"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 xml:space="preserve">Almacenamiento: </w:t>
            </w:r>
          </w:p>
          <w:p w14:paraId="52167DD5" w14:textId="77777777" w:rsidR="00163DE7" w:rsidRPr="00BB5E74" w:rsidRDefault="00163DE7" w:rsidP="00163DE7">
            <w:pPr>
              <w:spacing w:after="240"/>
              <w:jc w:val="both"/>
              <w:rPr>
                <w:rFonts w:ascii="Calibri" w:hAnsi="Calibri" w:cs="Calibri"/>
                <w:color w:val="000000"/>
                <w:lang w:eastAsia="es-BO"/>
              </w:rPr>
            </w:pPr>
            <w:r w:rsidRPr="00EB18EE">
              <w:rPr>
                <w:rFonts w:ascii="Verdana" w:hAnsi="Verdana" w:cs="Calibri"/>
                <w:color w:val="000000"/>
                <w:sz w:val="16"/>
                <w:szCs w:val="16"/>
                <w:lang w:eastAsia="es-BO"/>
              </w:rPr>
              <w:t>Se debe almacenar en lugares techados y protegidos del medio ambiente.</w:t>
            </w:r>
          </w:p>
        </w:tc>
      </w:tr>
      <w:tr w:rsidR="00163DE7" w:rsidRPr="00BB5E74" w14:paraId="2D6331B9" w14:textId="77777777" w:rsidTr="00163DE7">
        <w:trPr>
          <w:trHeight w:val="45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73F86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68</w:t>
            </w:r>
          </w:p>
        </w:tc>
        <w:tc>
          <w:tcPr>
            <w:tcW w:w="2811" w:type="dxa"/>
            <w:tcBorders>
              <w:top w:val="nil"/>
              <w:left w:val="nil"/>
              <w:bottom w:val="single" w:sz="4" w:space="0" w:color="000000"/>
              <w:right w:val="single" w:sz="4" w:space="0" w:color="000000"/>
            </w:tcBorders>
            <w:shd w:val="clear" w:color="auto" w:fill="auto"/>
            <w:noWrap/>
            <w:vAlign w:val="bottom"/>
            <w:hideMark/>
          </w:tcPr>
          <w:p w14:paraId="4F0E7957"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PEGAMENTO PARA PVC</w:t>
            </w:r>
          </w:p>
        </w:tc>
        <w:tc>
          <w:tcPr>
            <w:tcW w:w="1559" w:type="dxa"/>
            <w:tcBorders>
              <w:top w:val="nil"/>
              <w:left w:val="nil"/>
              <w:bottom w:val="single" w:sz="4" w:space="0" w:color="000000"/>
              <w:right w:val="single" w:sz="4" w:space="0" w:color="000000"/>
            </w:tcBorders>
            <w:shd w:val="clear" w:color="auto" w:fill="auto"/>
            <w:noWrap/>
            <w:vAlign w:val="bottom"/>
            <w:hideMark/>
          </w:tcPr>
          <w:p w14:paraId="7951CF4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528AAEDD" w14:textId="77777777"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Requisitos sobre el Producto</w:t>
            </w:r>
            <w:r w:rsidRPr="00BB5E74">
              <w:rPr>
                <w:rFonts w:ascii="Calibri" w:hAnsi="Calibri" w:cs="Calibri"/>
                <w:color w:val="000000"/>
                <w:lang w:eastAsia="es-BO"/>
              </w:rPr>
              <w:br/>
              <w:t xml:space="preserve">El tipo de pegamento será el recomendado por el fabricante para tuberías de PVC. La entidad ejecutora </w:t>
            </w:r>
            <w:r w:rsidRPr="00BB5E74">
              <w:rPr>
                <w:rFonts w:ascii="Calibri" w:hAnsi="Calibri" w:cs="Calibri"/>
                <w:color w:val="000000"/>
                <w:lang w:eastAsia="es-BO"/>
              </w:rPr>
              <w:lastRenderedPageBreak/>
              <w:t>deberá garantizar que el material de referencia sea de buena calidad y de marca reconocida.</w:t>
            </w:r>
            <w:r w:rsidRPr="00BB5E74">
              <w:rPr>
                <w:rFonts w:ascii="Calibri" w:hAnsi="Calibri" w:cs="Calibri"/>
                <w:color w:val="000000"/>
                <w:lang w:eastAsia="es-BO"/>
              </w:rPr>
              <w:br/>
              <w:t>El pegamento debe ser:</w:t>
            </w:r>
            <w:r w:rsidRPr="00BB5E74">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BB5E74">
              <w:rPr>
                <w:rFonts w:ascii="Calibri" w:hAnsi="Calibri" w:cs="Calibri"/>
                <w:color w:val="000000"/>
                <w:lang w:eastAsia="es-BO"/>
              </w:rPr>
              <w:br/>
              <w:t>• Debe ser atoxico para su uso en conexiones sanitarias y agua, que evite el desgaste del PVC durante su vida.</w:t>
            </w:r>
            <w:r w:rsidRPr="00BB5E74">
              <w:rPr>
                <w:rFonts w:ascii="Calibri" w:hAnsi="Calibri" w:cs="Calibri"/>
                <w:color w:val="000000"/>
                <w:lang w:eastAsia="es-BO"/>
              </w:rPr>
              <w:br/>
              <w:t>• Debe   ser   antiadherente    para   una   buena   manipulación durante su uso lo que impide el agarrotamiento.</w:t>
            </w:r>
            <w:r w:rsidRPr="00BB5E74">
              <w:rPr>
                <w:rFonts w:ascii="Calibri" w:hAnsi="Calibri" w:cs="Calibri"/>
                <w:color w:val="000000"/>
                <w:lang w:eastAsia="es-BO"/>
              </w:rPr>
              <w:br/>
              <w:t>•      Deberá ser de mediano espesor, de fraguado rápido, para usos múltiples, resistente a las aguas servidas.</w:t>
            </w:r>
            <w:r w:rsidRPr="00BB5E74">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BB5E74">
              <w:rPr>
                <w:rFonts w:ascii="Calibri" w:hAnsi="Calibri" w:cs="Calibri"/>
                <w:color w:val="000000"/>
                <w:lang w:eastAsia="es-BO"/>
              </w:rPr>
              <w:br/>
              <w:t xml:space="preserve">Temperatura de almacenamiento +5 a +35ºC </w:t>
            </w:r>
            <w:r w:rsidRPr="00BB5E74">
              <w:rPr>
                <w:rFonts w:ascii="Calibri" w:hAnsi="Calibri" w:cs="Calibri"/>
                <w:color w:val="000000"/>
                <w:lang w:eastAsia="es-BO"/>
              </w:rPr>
              <w:br/>
              <w:t>Almacenamiento 12 meses en lugar seco</w:t>
            </w:r>
          </w:p>
        </w:tc>
      </w:tr>
      <w:tr w:rsidR="00163DE7" w:rsidRPr="00BB5E74" w14:paraId="44F9B424" w14:textId="77777777" w:rsidTr="00163DE7">
        <w:trPr>
          <w:trHeight w:val="113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74D17"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69</w:t>
            </w:r>
          </w:p>
        </w:tc>
        <w:tc>
          <w:tcPr>
            <w:tcW w:w="2811" w:type="dxa"/>
            <w:tcBorders>
              <w:top w:val="nil"/>
              <w:left w:val="nil"/>
              <w:bottom w:val="single" w:sz="4" w:space="0" w:color="000000"/>
              <w:right w:val="single" w:sz="4" w:space="0" w:color="000000"/>
            </w:tcBorders>
            <w:shd w:val="clear" w:color="auto" w:fill="auto"/>
            <w:noWrap/>
            <w:vAlign w:val="bottom"/>
            <w:hideMark/>
          </w:tcPr>
          <w:p w14:paraId="68D53EC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PERFIL COSTANERA GALVANIZADA 2MM (50X25X10)</w:t>
            </w:r>
          </w:p>
        </w:tc>
        <w:tc>
          <w:tcPr>
            <w:tcW w:w="1559" w:type="dxa"/>
            <w:tcBorders>
              <w:top w:val="nil"/>
              <w:left w:val="nil"/>
              <w:bottom w:val="single" w:sz="4" w:space="0" w:color="000000"/>
              <w:right w:val="single" w:sz="4" w:space="0" w:color="000000"/>
            </w:tcBorders>
            <w:shd w:val="clear" w:color="auto" w:fill="auto"/>
            <w:noWrap/>
            <w:vAlign w:val="bottom"/>
            <w:hideMark/>
          </w:tcPr>
          <w:p w14:paraId="57D52BF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28043889"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Requisitos sobre el Producto</w:t>
            </w:r>
            <w:r w:rsidRPr="00BB5E74">
              <w:rPr>
                <w:rFonts w:ascii="Calibri" w:hAnsi="Calibri" w:cs="Calibri"/>
                <w:color w:val="000000"/>
                <w:lang w:eastAsia="es-BO"/>
              </w:rPr>
              <w:br/>
              <w:t>Características Perfil costanera:</w:t>
            </w:r>
            <w:r w:rsidRPr="00BB5E74">
              <w:rPr>
                <w:rFonts w:ascii="Calibri" w:hAnsi="Calibri" w:cs="Calibri"/>
                <w:color w:val="000000"/>
                <w:lang w:eastAsia="es-BO"/>
              </w:rPr>
              <w:br/>
              <w:t>Perfil hecho de acero laminado en caliente estructural soldable, con recubrimiento de Zinc, deberá presentar las siguientes características:</w:t>
            </w:r>
            <w:r w:rsidRPr="00BB5E74">
              <w:rPr>
                <w:rFonts w:ascii="Calibri" w:hAnsi="Calibri" w:cs="Calibri"/>
                <w:color w:val="000000"/>
                <w:lang w:eastAsia="es-BO"/>
              </w:rPr>
              <w:br/>
              <w:t>•        Espesor: 2mm</w:t>
            </w:r>
            <w:r w:rsidRPr="00BB5E74">
              <w:rPr>
                <w:rFonts w:ascii="Calibri" w:hAnsi="Calibri" w:cs="Calibri"/>
                <w:color w:val="000000"/>
                <w:lang w:eastAsia="es-BO"/>
              </w:rPr>
              <w:br/>
              <w:t>•        Largo: 6 m</w:t>
            </w:r>
            <w:r w:rsidRPr="00BB5E74">
              <w:rPr>
                <w:rFonts w:ascii="Calibri" w:hAnsi="Calibri" w:cs="Calibri"/>
                <w:color w:val="000000"/>
                <w:lang w:eastAsia="es-BO"/>
              </w:rPr>
              <w:br/>
              <w:t>•        Alto: 50 mm</w:t>
            </w:r>
            <w:r w:rsidRPr="00BB5E74">
              <w:rPr>
                <w:rFonts w:ascii="Calibri" w:hAnsi="Calibri" w:cs="Calibri"/>
                <w:color w:val="000000"/>
                <w:lang w:eastAsia="es-BO"/>
              </w:rPr>
              <w:br/>
              <w:t>•        Ancho: 25 mm</w:t>
            </w:r>
            <w:r w:rsidRPr="00BB5E74">
              <w:rPr>
                <w:rFonts w:ascii="Calibri" w:hAnsi="Calibri" w:cs="Calibri"/>
                <w:color w:val="000000"/>
                <w:lang w:eastAsia="es-BO"/>
              </w:rPr>
              <w:br/>
              <w:t>•        Pestañas: 10 mm</w:t>
            </w:r>
            <w:r w:rsidRPr="00BB5E74">
              <w:rPr>
                <w:rFonts w:ascii="Calibri" w:hAnsi="Calibri" w:cs="Calibri"/>
                <w:color w:val="000000"/>
                <w:lang w:eastAsia="es-BO"/>
              </w:rPr>
              <w:br/>
              <w:t>•        Peso: 10.10 kg</w:t>
            </w:r>
            <w:r w:rsidRPr="00BB5E74">
              <w:rPr>
                <w:rFonts w:ascii="Calibri" w:hAnsi="Calibri" w:cs="Calibri"/>
                <w:color w:val="000000"/>
                <w:lang w:eastAsia="es-BO"/>
              </w:rPr>
              <w:br/>
              <w:t>La Entidad Ejecutora deberá garantizar que el material de  referencia  sea  de  buena  calidad  y  de  marca reconocida.</w:t>
            </w:r>
            <w:r w:rsidRPr="00BB5E74">
              <w:rPr>
                <w:rFonts w:ascii="Calibri" w:hAnsi="Calibri" w:cs="Calibri"/>
                <w:color w:val="000000"/>
                <w:lang w:eastAsia="es-BO"/>
              </w:rPr>
              <w:br/>
              <w:t>2.MANO DE  OBRA:</w:t>
            </w:r>
            <w:r w:rsidRPr="00BB5E74">
              <w:rPr>
                <w:rFonts w:ascii="Calibri" w:hAnsi="Calibri" w:cs="Calibri"/>
                <w:color w:val="000000"/>
                <w:lang w:eastAsia="es-BO"/>
              </w:rPr>
              <w:br/>
              <w:t>La cotización del insumo, contempla la mano de obra calificada para el colocado.</w:t>
            </w:r>
          </w:p>
        </w:tc>
      </w:tr>
      <w:tr w:rsidR="00163DE7" w:rsidRPr="00BB5E74" w14:paraId="3BBD2621" w14:textId="77777777" w:rsidTr="00163DE7">
        <w:trPr>
          <w:trHeight w:val="158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8090C9"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70</w:t>
            </w:r>
          </w:p>
        </w:tc>
        <w:tc>
          <w:tcPr>
            <w:tcW w:w="2811" w:type="dxa"/>
            <w:tcBorders>
              <w:top w:val="nil"/>
              <w:left w:val="nil"/>
              <w:bottom w:val="single" w:sz="4" w:space="0" w:color="000000"/>
              <w:right w:val="single" w:sz="4" w:space="0" w:color="000000"/>
            </w:tcBorders>
            <w:shd w:val="clear" w:color="auto" w:fill="auto"/>
            <w:noWrap/>
            <w:vAlign w:val="bottom"/>
            <w:hideMark/>
          </w:tcPr>
          <w:p w14:paraId="713F425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PERFIL COSTANERA GALVANIZADA 2MM (80X40X15)</w:t>
            </w:r>
          </w:p>
        </w:tc>
        <w:tc>
          <w:tcPr>
            <w:tcW w:w="1559" w:type="dxa"/>
            <w:tcBorders>
              <w:top w:val="nil"/>
              <w:left w:val="nil"/>
              <w:bottom w:val="single" w:sz="4" w:space="0" w:color="000000"/>
              <w:right w:val="single" w:sz="4" w:space="0" w:color="000000"/>
            </w:tcBorders>
            <w:shd w:val="clear" w:color="auto" w:fill="auto"/>
            <w:noWrap/>
            <w:vAlign w:val="bottom"/>
            <w:hideMark/>
          </w:tcPr>
          <w:p w14:paraId="22E0DCD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27853132"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Requisitos sobre el Producto</w:t>
            </w:r>
            <w:r w:rsidRPr="00BB5E74">
              <w:rPr>
                <w:rFonts w:ascii="Calibri" w:hAnsi="Calibri" w:cs="Calibri"/>
                <w:color w:val="000000"/>
                <w:lang w:eastAsia="es-BO"/>
              </w:rPr>
              <w:br/>
              <w:t>Características Perfil costanera:</w:t>
            </w:r>
            <w:r w:rsidRPr="00BB5E74">
              <w:rPr>
                <w:rFonts w:ascii="Calibri" w:hAnsi="Calibri" w:cs="Calibri"/>
                <w:color w:val="000000"/>
                <w:lang w:eastAsia="es-BO"/>
              </w:rPr>
              <w:br/>
              <w:t>Perfil hecho de acero laminado en caliente estructural soldable, con recubrimiento de Zinc, deberá presentar las siguientes características:</w:t>
            </w:r>
            <w:r w:rsidRPr="00BB5E74">
              <w:rPr>
                <w:rFonts w:ascii="Calibri" w:hAnsi="Calibri" w:cs="Calibri"/>
                <w:color w:val="000000"/>
                <w:lang w:eastAsia="es-BO"/>
              </w:rPr>
              <w:br/>
              <w:t xml:space="preserve">     Espesor: 2mm</w:t>
            </w:r>
            <w:r w:rsidRPr="00BB5E74">
              <w:rPr>
                <w:rFonts w:ascii="Calibri" w:hAnsi="Calibri" w:cs="Calibri"/>
                <w:color w:val="000000"/>
                <w:lang w:eastAsia="es-BO"/>
              </w:rPr>
              <w:br/>
              <w:t xml:space="preserve">     Largo: 6 m</w:t>
            </w:r>
            <w:r w:rsidRPr="00BB5E74">
              <w:rPr>
                <w:rFonts w:ascii="Calibri" w:hAnsi="Calibri" w:cs="Calibri"/>
                <w:color w:val="000000"/>
                <w:lang w:eastAsia="es-BO"/>
              </w:rPr>
              <w:br/>
              <w:t xml:space="preserve">     Alto: 80 mm</w:t>
            </w:r>
            <w:r w:rsidRPr="00BB5E74">
              <w:rPr>
                <w:rFonts w:ascii="Calibri" w:hAnsi="Calibri" w:cs="Calibri"/>
                <w:color w:val="000000"/>
                <w:lang w:eastAsia="es-BO"/>
              </w:rPr>
              <w:br/>
              <w:t xml:space="preserve">     Ancho: 40mm</w:t>
            </w:r>
            <w:r w:rsidRPr="00BB5E74">
              <w:rPr>
                <w:rFonts w:ascii="Calibri" w:hAnsi="Calibri" w:cs="Calibri"/>
                <w:color w:val="000000"/>
                <w:lang w:eastAsia="es-BO"/>
              </w:rPr>
              <w:br/>
              <w:t xml:space="preserve">     Pestañas: 15 mm</w:t>
            </w:r>
            <w:r w:rsidRPr="00BB5E74">
              <w:rPr>
                <w:rFonts w:ascii="Calibri" w:hAnsi="Calibri" w:cs="Calibri"/>
                <w:color w:val="000000"/>
                <w:lang w:eastAsia="es-BO"/>
              </w:rPr>
              <w:br/>
              <w:t xml:space="preserve">     Peso: 16.13 kg</w:t>
            </w:r>
            <w:r w:rsidRPr="00BB5E74">
              <w:rPr>
                <w:rFonts w:ascii="Calibri" w:hAnsi="Calibri" w:cs="Calibri"/>
                <w:color w:val="000000"/>
                <w:lang w:eastAsia="es-BO"/>
              </w:rPr>
              <w:br/>
            </w:r>
            <w:r w:rsidRPr="00BB5E74">
              <w:rPr>
                <w:rFonts w:ascii="Calibri" w:hAnsi="Calibri" w:cs="Calibri"/>
                <w:color w:val="000000"/>
                <w:lang w:eastAsia="es-BO"/>
              </w:rPr>
              <w:lastRenderedPageBreak/>
              <w:t>La Entidad Ejecutora deberá garantizar que el material de  referencia  sea  de  buena  calidad  y  de  marca reconocida.</w:t>
            </w:r>
            <w:r w:rsidRPr="00BB5E74">
              <w:rPr>
                <w:rFonts w:ascii="Calibri" w:hAnsi="Calibri" w:cs="Calibri"/>
                <w:color w:val="000000"/>
                <w:lang w:eastAsia="es-BO"/>
              </w:rPr>
              <w:br/>
              <w:t>2.Mano De Obra</w:t>
            </w:r>
            <w:r w:rsidRPr="00BB5E74">
              <w:rPr>
                <w:rFonts w:ascii="Calibri" w:hAnsi="Calibri" w:cs="Calibri"/>
                <w:color w:val="000000"/>
                <w:lang w:eastAsia="es-BO"/>
              </w:rPr>
              <w:br/>
              <w:t>La cotización del insumo, contempla la mano de obra calificada para el colocado.</w:t>
            </w:r>
          </w:p>
        </w:tc>
      </w:tr>
      <w:tr w:rsidR="00163DE7" w:rsidRPr="00BB5E74" w14:paraId="3852BE67"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6C8718"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71</w:t>
            </w:r>
          </w:p>
        </w:tc>
        <w:tc>
          <w:tcPr>
            <w:tcW w:w="2811" w:type="dxa"/>
            <w:tcBorders>
              <w:top w:val="nil"/>
              <w:left w:val="nil"/>
              <w:bottom w:val="single" w:sz="4" w:space="0" w:color="000000"/>
              <w:right w:val="single" w:sz="4" w:space="0" w:color="000000"/>
            </w:tcBorders>
            <w:shd w:val="clear" w:color="auto" w:fill="auto"/>
            <w:noWrap/>
            <w:vAlign w:val="bottom"/>
            <w:hideMark/>
          </w:tcPr>
          <w:p w14:paraId="78878C0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PINTURA ANTICORROSIVA</w:t>
            </w:r>
          </w:p>
        </w:tc>
        <w:tc>
          <w:tcPr>
            <w:tcW w:w="1559" w:type="dxa"/>
            <w:tcBorders>
              <w:top w:val="nil"/>
              <w:left w:val="nil"/>
              <w:bottom w:val="single" w:sz="4" w:space="0" w:color="000000"/>
              <w:right w:val="single" w:sz="4" w:space="0" w:color="000000"/>
            </w:tcBorders>
            <w:shd w:val="clear" w:color="auto" w:fill="auto"/>
            <w:noWrap/>
            <w:vAlign w:val="bottom"/>
            <w:hideMark/>
          </w:tcPr>
          <w:p w14:paraId="03136FA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1BAF8A2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BB5E74">
              <w:rPr>
                <w:rFonts w:ascii="Calibri" w:hAnsi="Calibri" w:cs="Calibri"/>
                <w:color w:val="000000"/>
                <w:lang w:eastAsia="es-BO"/>
              </w:rPr>
              <w:br/>
              <w:t>- La pintura a usarse será anticorrosiva.</w:t>
            </w:r>
            <w:r w:rsidRPr="00BB5E74">
              <w:rPr>
                <w:rFonts w:ascii="Calibri" w:hAnsi="Calibri" w:cs="Calibri"/>
                <w:color w:val="000000"/>
                <w:lang w:eastAsia="es-BO"/>
              </w:rPr>
              <w:br/>
              <w:t>- Deberá ser de marca reconocida y primera calidad.</w:t>
            </w:r>
            <w:r w:rsidRPr="00BB5E74">
              <w:rPr>
                <w:rFonts w:ascii="Calibri" w:hAnsi="Calibri" w:cs="Calibri"/>
                <w:color w:val="000000"/>
                <w:lang w:eastAsia="es-BO"/>
              </w:rPr>
              <w:br/>
              <w:t>- Su suministro será en el envase original de fábrica con sello de seguridad.</w:t>
            </w:r>
            <w:r w:rsidRPr="00BB5E74">
              <w:rPr>
                <w:rFonts w:ascii="Calibri" w:hAnsi="Calibri" w:cs="Calibri"/>
                <w:color w:val="000000"/>
                <w:lang w:eastAsia="es-BO"/>
              </w:rPr>
              <w:br/>
              <w:t>-  El color deberá ser otorgado por el fabricante en Fábrica.</w:t>
            </w:r>
            <w:r w:rsidRPr="00BB5E74">
              <w:rPr>
                <w:rFonts w:ascii="Calibri" w:hAnsi="Calibri" w:cs="Calibri"/>
                <w:color w:val="000000"/>
                <w:lang w:eastAsia="es-BO"/>
              </w:rPr>
              <w:br/>
              <w:t>- No se permitirá la preparación de los colores fuera de fábrica.</w:t>
            </w:r>
            <w:r w:rsidRPr="00BB5E74">
              <w:rPr>
                <w:rFonts w:ascii="Calibri" w:hAnsi="Calibri" w:cs="Calibri"/>
                <w:color w:val="000000"/>
                <w:lang w:eastAsia="es-BO"/>
              </w:rPr>
              <w:br/>
              <w:t>2.   Otros Requisitos</w:t>
            </w:r>
            <w:r w:rsidRPr="00BB5E74">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63DE7" w:rsidRPr="00BB5E74" w14:paraId="50E8A8C6" w14:textId="77777777" w:rsidTr="00163DE7">
        <w:trPr>
          <w:trHeight w:val="17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5F388D"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72</w:t>
            </w:r>
          </w:p>
        </w:tc>
        <w:tc>
          <w:tcPr>
            <w:tcW w:w="2811" w:type="dxa"/>
            <w:tcBorders>
              <w:top w:val="nil"/>
              <w:left w:val="nil"/>
              <w:bottom w:val="single" w:sz="4" w:space="0" w:color="000000"/>
              <w:right w:val="single" w:sz="4" w:space="0" w:color="000000"/>
            </w:tcBorders>
            <w:shd w:val="clear" w:color="auto" w:fill="auto"/>
            <w:noWrap/>
            <w:vAlign w:val="bottom"/>
            <w:hideMark/>
          </w:tcPr>
          <w:p w14:paraId="35096FD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 xml:space="preserve">PINTURA LATEX </w:t>
            </w:r>
          </w:p>
        </w:tc>
        <w:tc>
          <w:tcPr>
            <w:tcW w:w="1559" w:type="dxa"/>
            <w:tcBorders>
              <w:top w:val="nil"/>
              <w:left w:val="nil"/>
              <w:bottom w:val="single" w:sz="4" w:space="0" w:color="000000"/>
              <w:right w:val="single" w:sz="4" w:space="0" w:color="000000"/>
            </w:tcBorders>
            <w:shd w:val="clear" w:color="auto" w:fill="auto"/>
            <w:noWrap/>
            <w:vAlign w:val="bottom"/>
            <w:hideMark/>
          </w:tcPr>
          <w:p w14:paraId="46142CD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0F086A74" w14:textId="238C45B0"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Requisitos sobre el producto:</w:t>
            </w:r>
            <w:r w:rsidRPr="00BB5E74">
              <w:rPr>
                <w:rFonts w:ascii="Calibri" w:hAnsi="Calibri" w:cs="Calibri"/>
                <w:color w:val="000000"/>
                <w:lang w:eastAsia="es-BO"/>
              </w:rPr>
              <w:br/>
              <w:t>La Entidad Ejecutora deberá garantizar que el material de referencia sea de buena calidad y de marca reconocida.</w:t>
            </w:r>
            <w:r w:rsidRPr="00BB5E74">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BB5E74">
              <w:rPr>
                <w:rFonts w:ascii="Calibri" w:hAnsi="Calibri" w:cs="Calibri"/>
                <w:color w:val="000000"/>
                <w:lang w:eastAsia="es-BO"/>
              </w:rPr>
              <w:br/>
              <w:t xml:space="preserve">CARACTERÍSTICAS: </w:t>
            </w:r>
            <w:r w:rsidRPr="00BB5E74">
              <w:rPr>
                <w:rFonts w:ascii="Calibri" w:hAnsi="Calibri" w:cs="Calibri"/>
                <w:color w:val="000000"/>
                <w:lang w:eastAsia="es-BO"/>
              </w:rPr>
              <w:br/>
              <w:t>Pintura acrílica al agua, se diluye con agua fácil secado al aire, resistente a hongos y moho super lavable con respuesta favorable al medio ambiente</w:t>
            </w:r>
            <w:r w:rsidRPr="00BB5E74">
              <w:rPr>
                <w:rFonts w:ascii="Calibri" w:hAnsi="Calibri" w:cs="Calibri"/>
                <w:color w:val="000000"/>
                <w:lang w:eastAsia="es-BO"/>
              </w:rPr>
              <w:br/>
              <w:t>Buena resistencia a la luz y a la intemperie.</w:t>
            </w:r>
            <w:r w:rsidRPr="00BB5E74">
              <w:rPr>
                <w:rFonts w:ascii="Calibri" w:hAnsi="Calibri" w:cs="Calibri"/>
                <w:color w:val="000000"/>
                <w:lang w:eastAsia="es-BO"/>
              </w:rPr>
              <w:br/>
              <w:t xml:space="preserve">Es lavable y muy resistente a la abrasión en húmedo. </w:t>
            </w:r>
            <w:r w:rsidRPr="00BB5E74">
              <w:rPr>
                <w:rFonts w:ascii="Calibri" w:hAnsi="Calibri" w:cs="Calibri"/>
                <w:color w:val="000000"/>
                <w:lang w:eastAsia="es-BO"/>
              </w:rPr>
              <w:br/>
              <w:t>Uso: Interiores  y exteriores</w:t>
            </w:r>
            <w:r w:rsidRPr="00BB5E74">
              <w:rPr>
                <w:rFonts w:ascii="Calibri" w:hAnsi="Calibri" w:cs="Calibri"/>
                <w:color w:val="000000"/>
                <w:lang w:eastAsia="es-BO"/>
              </w:rPr>
              <w:br/>
            </w:r>
            <w:r w:rsidRPr="00BB5E74">
              <w:rPr>
                <w:rFonts w:ascii="Calibri" w:hAnsi="Calibri" w:cs="Calibri"/>
                <w:color w:val="000000"/>
                <w:lang w:eastAsia="es-BO"/>
              </w:rPr>
              <w:br/>
              <w:t xml:space="preserve">Calidad: </w:t>
            </w:r>
            <w:r w:rsidRPr="00BB5E74">
              <w:rPr>
                <w:rFonts w:ascii="Calibri" w:hAnsi="Calibri" w:cs="Calibri"/>
                <w:color w:val="000000"/>
                <w:lang w:eastAsia="es-BO"/>
              </w:rPr>
              <w:br/>
              <w:t>La Entidad Ejecutora garantizará, la calidad en función a los requisitos exigidos.</w:t>
            </w:r>
            <w:r w:rsidRPr="00BB5E74">
              <w:rPr>
                <w:rFonts w:ascii="Calibri" w:hAnsi="Calibri" w:cs="Calibri"/>
                <w:color w:val="000000"/>
                <w:lang w:eastAsia="es-BO"/>
              </w:rPr>
              <w:br/>
            </w:r>
            <w:r w:rsidRPr="00BB5E74">
              <w:rPr>
                <w:rFonts w:ascii="Calibri" w:hAnsi="Calibri" w:cs="Calibri"/>
                <w:color w:val="000000"/>
                <w:lang w:eastAsia="es-BO"/>
              </w:rPr>
              <w:br/>
              <w:t xml:space="preserve">Almacenamiento: </w:t>
            </w:r>
            <w:r w:rsidRPr="00BB5E74">
              <w:rPr>
                <w:rFonts w:ascii="Calibri" w:hAnsi="Calibri" w:cs="Calibri"/>
                <w:color w:val="000000"/>
                <w:lang w:eastAsia="es-BO"/>
              </w:rPr>
              <w:br/>
              <w:t>Se debe almacenar en lugares techados y protegidos del medio ambiente.</w:t>
            </w:r>
            <w:r w:rsidRPr="00BB5E74">
              <w:rPr>
                <w:rFonts w:ascii="Calibri" w:hAnsi="Calibri" w:cs="Calibri"/>
                <w:color w:val="000000"/>
                <w:lang w:eastAsia="es-BO"/>
              </w:rPr>
              <w:br/>
            </w:r>
            <w:r w:rsidRPr="00BB5E74">
              <w:rPr>
                <w:rFonts w:ascii="Calibri" w:hAnsi="Calibri" w:cs="Calibri"/>
                <w:color w:val="000000"/>
                <w:lang w:eastAsia="es-BO"/>
              </w:rPr>
              <w:br/>
            </w:r>
            <w:r w:rsidRPr="00BB5E74">
              <w:rPr>
                <w:rFonts w:ascii="Calibri" w:hAnsi="Calibri" w:cs="Calibri"/>
                <w:color w:val="000000"/>
                <w:lang w:eastAsia="es-BO"/>
              </w:rPr>
              <w:lastRenderedPageBreak/>
              <w:t>Color:</w:t>
            </w:r>
            <w:r w:rsidRPr="00BB5E74">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BB5E74">
              <w:rPr>
                <w:rFonts w:ascii="Calibri" w:hAnsi="Calibri" w:cs="Calibri"/>
                <w:color w:val="000000"/>
                <w:lang w:eastAsia="es-BO"/>
              </w:rPr>
              <w:br/>
              <w:t>Deberá contar una simbología de la Bandera Nacional en un lugar visible donde forme parte del frontis de la vivienda y/o tipología lateral que sea visible.</w:t>
            </w:r>
            <w:r w:rsidRPr="00BB5E74">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BB5E74">
              <w:rPr>
                <w:rFonts w:ascii="Calibri" w:hAnsi="Calibri" w:cs="Calibri"/>
                <w:color w:val="000000"/>
                <w:lang w:eastAsia="es-BO"/>
              </w:rPr>
              <w:br/>
              <w:t xml:space="preserve">Todos estos acabados de pintura serán en coordinación y aprobación del </w:t>
            </w:r>
            <w:r>
              <w:rPr>
                <w:rFonts w:ascii="Calibri" w:hAnsi="Calibri" w:cs="Calibri"/>
                <w:color w:val="000000"/>
                <w:lang w:eastAsia="es-BO"/>
              </w:rPr>
              <w:t>inspector de obra.</w:t>
            </w:r>
          </w:p>
        </w:tc>
      </w:tr>
      <w:tr w:rsidR="00163DE7" w:rsidRPr="00BB5E74" w14:paraId="02E913CD" w14:textId="77777777" w:rsidTr="00163DE7">
        <w:trPr>
          <w:trHeight w:val="56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9F9C7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73</w:t>
            </w:r>
          </w:p>
        </w:tc>
        <w:tc>
          <w:tcPr>
            <w:tcW w:w="2811" w:type="dxa"/>
            <w:tcBorders>
              <w:top w:val="nil"/>
              <w:left w:val="nil"/>
              <w:bottom w:val="single" w:sz="4" w:space="0" w:color="000000"/>
              <w:right w:val="single" w:sz="4" w:space="0" w:color="000000"/>
            </w:tcBorders>
            <w:shd w:val="clear" w:color="auto" w:fill="auto"/>
            <w:noWrap/>
            <w:vAlign w:val="bottom"/>
            <w:hideMark/>
          </w:tcPr>
          <w:p w14:paraId="6E41F6E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PINTURA LATEX ENGOMADA</w:t>
            </w:r>
          </w:p>
        </w:tc>
        <w:tc>
          <w:tcPr>
            <w:tcW w:w="1559" w:type="dxa"/>
            <w:tcBorders>
              <w:top w:val="nil"/>
              <w:left w:val="nil"/>
              <w:bottom w:val="single" w:sz="4" w:space="0" w:color="000000"/>
              <w:right w:val="single" w:sz="4" w:space="0" w:color="000000"/>
            </w:tcBorders>
            <w:shd w:val="clear" w:color="auto" w:fill="auto"/>
            <w:noWrap/>
            <w:vAlign w:val="bottom"/>
            <w:hideMark/>
          </w:tcPr>
          <w:p w14:paraId="73A9601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43D95044"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Requisitos sobre el Producto</w:t>
            </w:r>
            <w:r w:rsidRPr="00BB5E74">
              <w:rPr>
                <w:rFonts w:ascii="Calibri" w:hAnsi="Calibri" w:cs="Calibri"/>
                <w:color w:val="000000"/>
                <w:lang w:eastAsia="es-BO"/>
              </w:rPr>
              <w:br/>
              <w:t>La pintura, en el momento de la apertura del envase, no deberá venir sedimentada, ni mostrar separación del vehículo y pigmentación y el envase no debe mostrar corrosión.</w:t>
            </w:r>
            <w:r w:rsidRPr="00BB5E74">
              <w:rPr>
                <w:rFonts w:ascii="Calibri" w:hAnsi="Calibri" w:cs="Calibri"/>
                <w:color w:val="000000"/>
                <w:lang w:eastAsia="es-BO"/>
              </w:rPr>
              <w:br/>
              <w:t>La pintura no deberá perder sus características al ser almacenada. En ningún caso se permitirá pintura con más de seis meses de fabricación.</w:t>
            </w:r>
            <w:r w:rsidRPr="00BB5E74">
              <w:rPr>
                <w:rFonts w:ascii="Calibri" w:hAnsi="Calibri" w:cs="Calibri"/>
                <w:color w:val="000000"/>
                <w:lang w:eastAsia="es-BO"/>
              </w:rPr>
              <w:br/>
              <w:t>Deberá ser resistente a la abrasión y a los cambios de temperatura y mantendrá un acabado uniforme.</w:t>
            </w:r>
            <w:r w:rsidRPr="00BB5E74">
              <w:rPr>
                <w:rFonts w:ascii="Calibri" w:hAnsi="Calibri" w:cs="Calibri"/>
                <w:color w:val="000000"/>
                <w:lang w:eastAsia="es-BO"/>
              </w:rPr>
              <w:br/>
              <w:t>No deberá presentar grietas ni ampollas, ni desprenderse cuando se haya aplicado adecuadamente.</w:t>
            </w:r>
          </w:p>
        </w:tc>
      </w:tr>
      <w:tr w:rsidR="00163DE7" w:rsidRPr="00BB5E74" w14:paraId="5EA1F269" w14:textId="77777777" w:rsidTr="00163DE7">
        <w:trPr>
          <w:trHeight w:val="17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A963CF"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7</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7766C8D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PLACA ONDULADA PREPINTADA DE FIBROCEMENTO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3D343D1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hideMark/>
          </w:tcPr>
          <w:p w14:paraId="1817A858" w14:textId="77777777"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BB5E74">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B5E74">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B5E74">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BB5E74">
              <w:rPr>
                <w:rFonts w:ascii="Calibri" w:hAnsi="Calibri" w:cs="Calibri"/>
                <w:color w:val="000000"/>
                <w:lang w:eastAsia="es-BO"/>
              </w:rPr>
              <w:br/>
              <w:t xml:space="preserve">Cuanto la placa ondulada de fibrocemento como todos los elementos de la estructura de madera, así como las costaneras para largueros deben ser sellados, previo a </w:t>
            </w:r>
            <w:r w:rsidRPr="00BB5E74">
              <w:rPr>
                <w:rFonts w:ascii="Calibri" w:hAnsi="Calibri" w:cs="Calibri"/>
                <w:color w:val="000000"/>
                <w:lang w:eastAsia="es-BO"/>
              </w:rPr>
              <w:lastRenderedPageBreak/>
              <w:t>ello se debe lijar y quitar todas las impurezas de las superficies previamente a las dos o tres manos de pintura.</w:t>
            </w:r>
          </w:p>
        </w:tc>
      </w:tr>
      <w:tr w:rsidR="00163DE7" w:rsidRPr="00BB5E74" w14:paraId="28CCF3D8"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DD9A10"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7</w:t>
            </w:r>
            <w:r>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216C0B37"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PLETINA DE 1/8" X 3/4"</w:t>
            </w:r>
          </w:p>
        </w:tc>
        <w:tc>
          <w:tcPr>
            <w:tcW w:w="1559" w:type="dxa"/>
            <w:tcBorders>
              <w:top w:val="nil"/>
              <w:left w:val="nil"/>
              <w:bottom w:val="single" w:sz="4" w:space="0" w:color="000000"/>
              <w:right w:val="single" w:sz="4" w:space="0" w:color="000000"/>
            </w:tcBorders>
            <w:shd w:val="clear" w:color="auto" w:fill="auto"/>
            <w:noWrap/>
            <w:vAlign w:val="bottom"/>
            <w:hideMark/>
          </w:tcPr>
          <w:p w14:paraId="48F707A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47EEA216"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63DE7" w:rsidRPr="00BB5E74" w14:paraId="66E1682A"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B374B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7</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54927D9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POLIESTIRENO E=1CM</w:t>
            </w:r>
          </w:p>
        </w:tc>
        <w:tc>
          <w:tcPr>
            <w:tcW w:w="1559" w:type="dxa"/>
            <w:tcBorders>
              <w:top w:val="nil"/>
              <w:left w:val="nil"/>
              <w:bottom w:val="single" w:sz="4" w:space="0" w:color="000000"/>
              <w:right w:val="single" w:sz="4" w:space="0" w:color="000000"/>
            </w:tcBorders>
            <w:shd w:val="clear" w:color="auto" w:fill="auto"/>
            <w:noWrap/>
            <w:vAlign w:val="bottom"/>
            <w:hideMark/>
          </w:tcPr>
          <w:p w14:paraId="12E9825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hideMark/>
          </w:tcPr>
          <w:p w14:paraId="2339438E"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BB5E74">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BB5E74">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BB5E74">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163DE7" w:rsidRPr="00BB5E74" w14:paraId="69CF1D08"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65FB5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7</w:t>
            </w:r>
            <w:r>
              <w:rPr>
                <w:rFonts w:ascii="Calibri" w:hAnsi="Calibri" w:cs="Calibri"/>
                <w:color w:val="000000"/>
                <w:lang w:eastAsia="es-BO"/>
              </w:rPr>
              <w:t>7</w:t>
            </w:r>
          </w:p>
        </w:tc>
        <w:tc>
          <w:tcPr>
            <w:tcW w:w="2811" w:type="dxa"/>
            <w:tcBorders>
              <w:top w:val="nil"/>
              <w:left w:val="nil"/>
              <w:bottom w:val="single" w:sz="4" w:space="0" w:color="000000"/>
              <w:right w:val="single" w:sz="4" w:space="0" w:color="000000"/>
            </w:tcBorders>
            <w:shd w:val="clear" w:color="auto" w:fill="auto"/>
            <w:noWrap/>
            <w:vAlign w:val="bottom"/>
            <w:hideMark/>
          </w:tcPr>
          <w:p w14:paraId="1367D12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PUERTA MIXTA METAL Y MADERA (1.00X2.10) INC/MARCO</w:t>
            </w:r>
          </w:p>
        </w:tc>
        <w:tc>
          <w:tcPr>
            <w:tcW w:w="1559" w:type="dxa"/>
            <w:tcBorders>
              <w:top w:val="nil"/>
              <w:left w:val="nil"/>
              <w:bottom w:val="single" w:sz="4" w:space="0" w:color="000000"/>
              <w:right w:val="single" w:sz="4" w:space="0" w:color="000000"/>
            </w:tcBorders>
            <w:shd w:val="clear" w:color="auto" w:fill="auto"/>
            <w:noWrap/>
            <w:vAlign w:val="bottom"/>
            <w:hideMark/>
          </w:tcPr>
          <w:p w14:paraId="10D0C1B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3A4EB9D" w14:textId="77777777" w:rsidR="00163DE7" w:rsidRDefault="00163DE7" w:rsidP="00163DE7">
            <w:pPr>
              <w:jc w:val="both"/>
              <w:rPr>
                <w:rFonts w:ascii="Calibri" w:hAnsi="Calibri" w:cs="Calibri"/>
                <w:color w:val="000000"/>
                <w:lang w:eastAsia="es-BO"/>
              </w:rPr>
            </w:pPr>
            <w:r w:rsidRPr="00BB5E74">
              <w:rPr>
                <w:rFonts w:ascii="Calibri" w:hAnsi="Calibri" w:cs="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BB5E74">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BB5E74">
              <w:rPr>
                <w:rFonts w:ascii="Calibri" w:hAnsi="Calibri" w:cs="Calibri"/>
                <w:color w:val="000000"/>
                <w:lang w:eastAsia="es-BO"/>
              </w:rPr>
              <w:br/>
              <w:t xml:space="preserve">Pintura anticorrosiva para el acabado final de la puerta. </w:t>
            </w:r>
            <w:r w:rsidRPr="00BB5E74">
              <w:rPr>
                <w:rFonts w:ascii="Calibri" w:hAnsi="Calibri" w:cs="Calibri"/>
                <w:color w:val="000000"/>
                <w:lang w:eastAsia="es-BO"/>
              </w:rPr>
              <w:br/>
              <w:t xml:space="preserve">Se procede al cortado y armado de la estructura de fierro angular y tubos de acuerdo a detalle de planos constructivos La unión será a 90 grados, soldadas con electrodos, la plancha metálica también deberá ir </w:t>
            </w:r>
            <w:r w:rsidRPr="00BB5E74">
              <w:rPr>
                <w:rFonts w:ascii="Calibri" w:hAnsi="Calibri" w:cs="Calibri"/>
                <w:color w:val="000000"/>
                <w:lang w:eastAsia="es-BO"/>
              </w:rPr>
              <w:lastRenderedPageBreak/>
              <w:t>soldada a estas en todo el perímetro del bastidor o marco metálico de puerta y alrededor.</w:t>
            </w:r>
            <w:r w:rsidRPr="00BB5E74">
              <w:rPr>
                <w:rFonts w:ascii="Calibri" w:hAnsi="Calibri" w:cs="Calibri"/>
                <w:color w:val="000000"/>
                <w:lang w:eastAsia="es-BO"/>
              </w:rPr>
              <w:br/>
              <w:t>Se utilizara para el acabado pintura anticorrosiva o similar en el mercado local, que será aplicado tanto a la estructura (marcos) como la plancha en su totalidad.</w:t>
            </w:r>
            <w:r w:rsidRPr="00BB5E74">
              <w:rPr>
                <w:rFonts w:ascii="Calibri" w:hAnsi="Calibri" w:cs="Calibri"/>
                <w:color w:val="000000"/>
                <w:lang w:eastAsia="es-BO"/>
              </w:rPr>
              <w:br/>
              <w:t>La puerta como tal, deberá tener 2 anclajes por lado para la sujeción de la misma en vano destinado para este fin.</w:t>
            </w:r>
            <w:r w:rsidRPr="00BB5E74">
              <w:rPr>
                <w:rFonts w:ascii="Calibri" w:hAnsi="Calibri" w:cs="Calibri"/>
                <w:color w:val="000000"/>
                <w:lang w:eastAsia="es-BO"/>
              </w:rPr>
              <w:br/>
              <w:t>Las piezas de madera serán colocadas en la puerta según el diseño de la misma y asegurados con pernos de 1 ½” x ¼” y tuercas.</w:t>
            </w:r>
            <w:r w:rsidRPr="00BB5E74">
              <w:rPr>
                <w:rFonts w:ascii="Calibri" w:hAnsi="Calibri" w:cs="Calibri"/>
                <w:color w:val="000000"/>
                <w:lang w:eastAsia="es-BO"/>
              </w:rPr>
              <w:br/>
            </w:r>
          </w:p>
          <w:p w14:paraId="58EFC737" w14:textId="77777777" w:rsidR="00163DE7" w:rsidRDefault="00163DE7" w:rsidP="00163DE7">
            <w:pPr>
              <w:jc w:val="both"/>
              <w:rPr>
                <w:rFonts w:ascii="Calibri" w:hAnsi="Calibri" w:cs="Calibri"/>
                <w:color w:val="000000"/>
                <w:lang w:eastAsia="es-BO"/>
              </w:rPr>
            </w:pPr>
            <w:r>
              <w:rPr>
                <w:rFonts w:ascii="Calibri" w:hAnsi="Calibri"/>
                <w:color w:val="000000"/>
                <w:lang w:eastAsia="es-BO"/>
              </w:rPr>
              <w:t xml:space="preserve">La provisión de la puerta mixta metal y madera, para uso exterior deberá incluir una chapa exterior </w:t>
            </w:r>
            <w:r w:rsidRPr="00C644C0">
              <w:rPr>
                <w:rFonts w:ascii="Calibri" w:hAnsi="Calibri"/>
                <w:color w:val="000000"/>
                <w:lang w:eastAsia="es-BO"/>
              </w:rPr>
              <w:t>de buena calidad y de marca reconocida</w:t>
            </w:r>
            <w:r>
              <w:rPr>
                <w:rFonts w:ascii="Calibri" w:hAnsi="Calibri"/>
                <w:color w:val="000000"/>
                <w:lang w:eastAsia="es-BO"/>
              </w:rPr>
              <w:t xml:space="preserve"> y de tres golpes,</w:t>
            </w:r>
            <w:r w:rsidRPr="00C644C0">
              <w:rPr>
                <w:rFonts w:ascii="Calibri" w:hAnsi="Calibri"/>
                <w:color w:val="000000"/>
                <w:lang w:eastAsia="es-BO"/>
              </w:rPr>
              <w:t xml:space="preserve">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p w14:paraId="01BA7961" w14:textId="77777777" w:rsidR="00163DE7" w:rsidRPr="00BB5E74" w:rsidRDefault="00163DE7" w:rsidP="00163DE7">
            <w:pPr>
              <w:jc w:val="both"/>
              <w:rPr>
                <w:rFonts w:ascii="Calibri" w:hAnsi="Calibri" w:cs="Calibri"/>
                <w:color w:val="000000"/>
                <w:lang w:eastAsia="es-BO"/>
              </w:rPr>
            </w:pPr>
          </w:p>
        </w:tc>
      </w:tr>
      <w:tr w:rsidR="00163DE7" w:rsidRPr="00BB5E74" w14:paraId="22556B7F"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99AED9"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7</w:t>
            </w:r>
            <w:r>
              <w:rPr>
                <w:rFonts w:ascii="Calibri" w:hAnsi="Calibri" w:cs="Calibri"/>
                <w:color w:val="000000"/>
                <w:lang w:eastAsia="es-BO"/>
              </w:rPr>
              <w:t>8</w:t>
            </w:r>
          </w:p>
        </w:tc>
        <w:tc>
          <w:tcPr>
            <w:tcW w:w="2811" w:type="dxa"/>
            <w:tcBorders>
              <w:top w:val="nil"/>
              <w:left w:val="nil"/>
              <w:bottom w:val="single" w:sz="4" w:space="0" w:color="000000"/>
              <w:right w:val="single" w:sz="4" w:space="0" w:color="000000"/>
            </w:tcBorders>
            <w:shd w:val="clear" w:color="auto" w:fill="auto"/>
            <w:noWrap/>
            <w:vAlign w:val="bottom"/>
            <w:hideMark/>
          </w:tcPr>
          <w:p w14:paraId="27D59DB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PUERTA TABLERO DE MADERA SEMIDURA (0,90X2,10) INC/MARCO</w:t>
            </w:r>
          </w:p>
        </w:tc>
        <w:tc>
          <w:tcPr>
            <w:tcW w:w="1559" w:type="dxa"/>
            <w:tcBorders>
              <w:top w:val="nil"/>
              <w:left w:val="nil"/>
              <w:bottom w:val="single" w:sz="4" w:space="0" w:color="000000"/>
              <w:right w:val="single" w:sz="4" w:space="0" w:color="000000"/>
            </w:tcBorders>
            <w:shd w:val="clear" w:color="auto" w:fill="auto"/>
            <w:noWrap/>
            <w:vAlign w:val="bottom"/>
            <w:hideMark/>
          </w:tcPr>
          <w:p w14:paraId="49112C8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2E550B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B5E74">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5E74">
              <w:rPr>
                <w:rFonts w:ascii="Calibri" w:hAnsi="Calibri" w:cs="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w:t>
            </w:r>
            <w:r w:rsidRPr="00BB5E74">
              <w:rPr>
                <w:rFonts w:ascii="Calibri" w:hAnsi="Calibri" w:cs="Calibri"/>
                <w:color w:val="000000"/>
                <w:lang w:eastAsia="es-BO"/>
              </w:rPr>
              <w:lastRenderedPageBreak/>
              <w:t>de madera seca y semidura, con una holgura entre espiga y fondo de 1.5 mm como máximo.</w:t>
            </w:r>
            <w:r w:rsidRPr="00BB5E74">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5E74">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5E74">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63DE7" w:rsidRPr="00BB5E74" w14:paraId="38830222" w14:textId="77777777" w:rsidTr="00163DE7">
        <w:trPr>
          <w:trHeight w:val="118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09AEC5"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79</w:t>
            </w:r>
          </w:p>
        </w:tc>
        <w:tc>
          <w:tcPr>
            <w:tcW w:w="2811" w:type="dxa"/>
            <w:tcBorders>
              <w:top w:val="nil"/>
              <w:left w:val="nil"/>
              <w:bottom w:val="single" w:sz="4" w:space="0" w:color="000000"/>
              <w:right w:val="single" w:sz="4" w:space="0" w:color="000000"/>
            </w:tcBorders>
            <w:shd w:val="clear" w:color="auto" w:fill="auto"/>
            <w:noWrap/>
            <w:vAlign w:val="bottom"/>
            <w:hideMark/>
          </w:tcPr>
          <w:p w14:paraId="088287E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REJILLA DE PISO METÁLICA</w:t>
            </w:r>
          </w:p>
        </w:tc>
        <w:tc>
          <w:tcPr>
            <w:tcW w:w="1559" w:type="dxa"/>
            <w:tcBorders>
              <w:top w:val="nil"/>
              <w:left w:val="nil"/>
              <w:bottom w:val="single" w:sz="4" w:space="0" w:color="000000"/>
              <w:right w:val="single" w:sz="4" w:space="0" w:color="000000"/>
            </w:tcBorders>
            <w:shd w:val="clear" w:color="auto" w:fill="auto"/>
            <w:noWrap/>
            <w:vAlign w:val="bottom"/>
            <w:hideMark/>
          </w:tcPr>
          <w:p w14:paraId="12A51FB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3BF2F3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63DE7" w:rsidRPr="00BB5E74" w14:paraId="5E10E738" w14:textId="77777777" w:rsidTr="00163DE7">
        <w:trPr>
          <w:trHeight w:val="9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F5B230"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8</w:t>
            </w:r>
            <w:r>
              <w:rPr>
                <w:rFonts w:ascii="Calibri" w:hAnsi="Calibri" w:cs="Calibri"/>
                <w:color w:val="000000"/>
                <w:lang w:eastAsia="es-BO"/>
              </w:rPr>
              <w:t>0</w:t>
            </w:r>
          </w:p>
        </w:tc>
        <w:tc>
          <w:tcPr>
            <w:tcW w:w="2811" w:type="dxa"/>
            <w:tcBorders>
              <w:top w:val="nil"/>
              <w:left w:val="nil"/>
              <w:bottom w:val="single" w:sz="4" w:space="0" w:color="000000"/>
              <w:right w:val="single" w:sz="4" w:space="0" w:color="000000"/>
            </w:tcBorders>
            <w:shd w:val="clear" w:color="auto" w:fill="auto"/>
            <w:noWrap/>
            <w:vAlign w:val="bottom"/>
            <w:hideMark/>
          </w:tcPr>
          <w:p w14:paraId="30C19B2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REJILLA DE VENTILACIÓN (20X20)</w:t>
            </w:r>
          </w:p>
        </w:tc>
        <w:tc>
          <w:tcPr>
            <w:tcW w:w="1559" w:type="dxa"/>
            <w:tcBorders>
              <w:top w:val="nil"/>
              <w:left w:val="nil"/>
              <w:bottom w:val="single" w:sz="4" w:space="0" w:color="000000"/>
              <w:right w:val="single" w:sz="4" w:space="0" w:color="000000"/>
            </w:tcBorders>
            <w:shd w:val="clear" w:color="auto" w:fill="auto"/>
            <w:noWrap/>
            <w:vAlign w:val="bottom"/>
            <w:hideMark/>
          </w:tcPr>
          <w:p w14:paraId="0E69039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DBBF0C7"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rejilla será Metálica de industria nacional o su equivalente, deberá ser de buena calidad, se utilizara en la cocina para el ingreso y salida de aire.</w:t>
            </w:r>
            <w:r w:rsidRPr="00BB5E74">
              <w:rPr>
                <w:rFonts w:ascii="Calibri" w:hAnsi="Calibri" w:cs="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BB5E74">
              <w:rPr>
                <w:rFonts w:ascii="Calibri" w:hAnsi="Calibri" w:cs="Calibri"/>
                <w:color w:val="000000"/>
                <w:lang w:eastAsia="es-BO"/>
              </w:rPr>
              <w:br/>
              <w:t>Están diseñados de manera tal que no giran al momento de su colocación. Se usan en mamposterías en general. La medida del tornillo va a depender en este caso del tamaño del ramplug.</w:t>
            </w:r>
            <w:r w:rsidRPr="00BB5E74">
              <w:rPr>
                <w:rFonts w:ascii="Calibri" w:hAnsi="Calibri" w:cs="Calibri"/>
                <w:color w:val="000000"/>
                <w:lang w:eastAsia="es-BO"/>
              </w:rPr>
              <w:br/>
            </w:r>
            <w:r w:rsidRPr="00BB5E74">
              <w:rPr>
                <w:rFonts w:ascii="Calibri" w:hAnsi="Calibri" w:cs="Calibri"/>
                <w:color w:val="000000"/>
                <w:lang w:eastAsia="es-BO"/>
              </w:rPr>
              <w:lastRenderedPageBreak/>
              <w:t xml:space="preserve">Calidad: El Proveedor garantizará, la calidad de los materiales en función a los requisitos exigidos                                                                                         </w:t>
            </w:r>
          </w:p>
        </w:tc>
      </w:tr>
      <w:tr w:rsidR="00163DE7" w:rsidRPr="00BB5E74" w14:paraId="777C3E00" w14:textId="77777777" w:rsidTr="00163DE7">
        <w:trPr>
          <w:trHeight w:val="849"/>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8342F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8</w:t>
            </w:r>
            <w:r>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4BAC954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SELLA ROSCA</w:t>
            </w:r>
          </w:p>
        </w:tc>
        <w:tc>
          <w:tcPr>
            <w:tcW w:w="1559" w:type="dxa"/>
            <w:tcBorders>
              <w:top w:val="nil"/>
              <w:left w:val="nil"/>
              <w:bottom w:val="single" w:sz="4" w:space="0" w:color="000000"/>
              <w:right w:val="single" w:sz="4" w:space="0" w:color="000000"/>
            </w:tcBorders>
            <w:shd w:val="clear" w:color="auto" w:fill="auto"/>
            <w:noWrap/>
            <w:vAlign w:val="bottom"/>
            <w:hideMark/>
          </w:tcPr>
          <w:p w14:paraId="36E6E02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5232874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BB5E74">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63DE7" w:rsidRPr="00BB5E74" w14:paraId="371C2677"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38154"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8</w:t>
            </w:r>
            <w:r>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2865731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 xml:space="preserve">SELLADOR DE PARED </w:t>
            </w:r>
          </w:p>
        </w:tc>
        <w:tc>
          <w:tcPr>
            <w:tcW w:w="1559" w:type="dxa"/>
            <w:tcBorders>
              <w:top w:val="nil"/>
              <w:left w:val="nil"/>
              <w:bottom w:val="single" w:sz="4" w:space="0" w:color="000000"/>
              <w:right w:val="single" w:sz="4" w:space="0" w:color="000000"/>
            </w:tcBorders>
            <w:shd w:val="clear" w:color="auto" w:fill="auto"/>
            <w:noWrap/>
            <w:vAlign w:val="bottom"/>
            <w:hideMark/>
          </w:tcPr>
          <w:p w14:paraId="56FE2CA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7002D116"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B5E74">
              <w:rPr>
                <w:rFonts w:ascii="Calibri" w:hAnsi="Calibri" w:cs="Calibri"/>
                <w:color w:val="000000"/>
                <w:lang w:eastAsia="es-BO"/>
              </w:rPr>
              <w:br/>
              <w:t>REQUISITOS:</w:t>
            </w:r>
            <w:r w:rsidRPr="00BB5E74">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BB5E74">
              <w:rPr>
                <w:rFonts w:ascii="Calibri" w:hAnsi="Calibri" w:cs="Calibri"/>
                <w:color w:val="000000"/>
                <w:lang w:eastAsia="es-BO"/>
              </w:rPr>
              <w:br/>
              <w:t xml:space="preserve">Será usado para el sellado de superficies de concreto, yeso y estuco que tendrán como acabado pinturas Látex o sintética. </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013D210F" w14:textId="77777777" w:rsidTr="00163DE7">
        <w:trPr>
          <w:trHeight w:val="70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FC653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8</w:t>
            </w:r>
            <w:r>
              <w:rPr>
                <w:rFonts w:ascii="Calibri" w:hAnsi="Calibri" w:cs="Calibri"/>
                <w:color w:val="000000"/>
                <w:lang w:eastAsia="es-BO"/>
              </w:rPr>
              <w:t>3</w:t>
            </w:r>
          </w:p>
        </w:tc>
        <w:tc>
          <w:tcPr>
            <w:tcW w:w="2811" w:type="dxa"/>
            <w:tcBorders>
              <w:top w:val="nil"/>
              <w:left w:val="nil"/>
              <w:bottom w:val="single" w:sz="4" w:space="0" w:color="000000"/>
              <w:right w:val="single" w:sz="4" w:space="0" w:color="000000"/>
            </w:tcBorders>
            <w:shd w:val="clear" w:color="auto" w:fill="auto"/>
            <w:noWrap/>
            <w:vAlign w:val="bottom"/>
            <w:hideMark/>
          </w:tcPr>
          <w:p w14:paraId="66C4D65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SIFÓN DE PVC</w:t>
            </w:r>
          </w:p>
        </w:tc>
        <w:tc>
          <w:tcPr>
            <w:tcW w:w="1559" w:type="dxa"/>
            <w:tcBorders>
              <w:top w:val="nil"/>
              <w:left w:val="nil"/>
              <w:bottom w:val="single" w:sz="4" w:space="0" w:color="000000"/>
              <w:right w:val="single" w:sz="4" w:space="0" w:color="000000"/>
            </w:tcBorders>
            <w:shd w:val="clear" w:color="auto" w:fill="auto"/>
            <w:noWrap/>
            <w:vAlign w:val="bottom"/>
            <w:hideMark/>
          </w:tcPr>
          <w:p w14:paraId="285F80C7"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2DC1C78"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Un sifón es un dispositivo hidráulico que se utiliza para trasvasar un líquido de un recipiente a otro. Consiste simplemente en un tubo en forma de U invertida.</w:t>
            </w:r>
            <w:r w:rsidRPr="00BB5E74">
              <w:rPr>
                <w:rFonts w:ascii="Calibri" w:hAnsi="Calibri" w:cs="Calibri"/>
                <w:color w:val="000000"/>
                <w:lang w:eastAsia="es-BO"/>
              </w:rPr>
              <w:br/>
              <w:t>CARACTERÍSTICAS</w:t>
            </w:r>
            <w:r w:rsidRPr="00BB5E74">
              <w:rPr>
                <w:rFonts w:ascii="Calibri" w:hAnsi="Calibri" w:cs="Calibri"/>
                <w:color w:val="000000"/>
                <w:lang w:eastAsia="es-BO"/>
              </w:rPr>
              <w:br/>
              <w:t>1 1/4" Desagüe Lavatorio con Cola PVC y Tapón</w:t>
            </w:r>
            <w:r w:rsidRPr="00BB5E74">
              <w:rPr>
                <w:rFonts w:ascii="Calibri" w:hAnsi="Calibri" w:cs="Calibri"/>
                <w:color w:val="000000"/>
                <w:lang w:eastAsia="es-BO"/>
              </w:rPr>
              <w:br/>
              <w:t>Gran resistencia a la humedad, aunque son vulnerables a los ácidos</w:t>
            </w:r>
            <w:r w:rsidRPr="00BB5E74">
              <w:rPr>
                <w:rFonts w:ascii="Calibri" w:hAnsi="Calibri" w:cs="Calibri"/>
                <w:color w:val="000000"/>
                <w:lang w:eastAsia="es-BO"/>
              </w:rPr>
              <w:br/>
              <w:t>Sifón Lavatorio 1 1/4'</w:t>
            </w:r>
            <w:r w:rsidRPr="00BB5E74">
              <w:rPr>
                <w:rFonts w:ascii="Calibri" w:hAnsi="Calibri" w:cs="Calibri"/>
                <w:color w:val="000000"/>
                <w:lang w:eastAsia="es-BO"/>
              </w:rPr>
              <w:br/>
              <w:t xml:space="preserve">Salida Recta 32 mm </w:t>
            </w:r>
            <w:r w:rsidRPr="00BB5E74">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76C2DCCD" w14:textId="77777777" w:rsidTr="00163DE7">
        <w:trPr>
          <w:trHeight w:val="42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29DA7F"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8</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5DB00DC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SIFÓN DE PVC PARA LAVANDERÍA</w:t>
            </w:r>
          </w:p>
        </w:tc>
        <w:tc>
          <w:tcPr>
            <w:tcW w:w="1559" w:type="dxa"/>
            <w:tcBorders>
              <w:top w:val="nil"/>
              <w:left w:val="nil"/>
              <w:bottom w:val="single" w:sz="4" w:space="0" w:color="000000"/>
              <w:right w:val="single" w:sz="4" w:space="0" w:color="000000"/>
            </w:tcBorders>
            <w:shd w:val="clear" w:color="auto" w:fill="auto"/>
            <w:noWrap/>
            <w:vAlign w:val="bottom"/>
            <w:hideMark/>
          </w:tcPr>
          <w:p w14:paraId="460CA5B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E3EB56C"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Un sifón es un dispositivo hidráulico que se utiliza para trasvasar un líquido de un recipiente a otro. Consiste simplemente en un tubo en forma de U invertida.</w:t>
            </w:r>
            <w:r w:rsidRPr="00BB5E74">
              <w:rPr>
                <w:rFonts w:ascii="Calibri" w:hAnsi="Calibri" w:cs="Calibri"/>
                <w:color w:val="000000"/>
                <w:lang w:eastAsia="es-BO"/>
              </w:rPr>
              <w:br/>
              <w:t>CARACTERÍSTICAS</w:t>
            </w:r>
            <w:r w:rsidRPr="00BB5E74">
              <w:rPr>
                <w:rFonts w:ascii="Calibri" w:hAnsi="Calibri" w:cs="Calibri"/>
                <w:color w:val="000000"/>
                <w:lang w:eastAsia="es-BO"/>
              </w:rPr>
              <w:br/>
            </w:r>
            <w:r w:rsidRPr="00BB5E74">
              <w:rPr>
                <w:rFonts w:ascii="Calibri" w:hAnsi="Calibri" w:cs="Calibri"/>
                <w:color w:val="000000"/>
                <w:lang w:eastAsia="es-BO"/>
              </w:rPr>
              <w:lastRenderedPageBreak/>
              <w:t>1 1/4" Desagüe Lavatorio con Cola PVC y Tapón</w:t>
            </w:r>
            <w:r w:rsidRPr="00BB5E74">
              <w:rPr>
                <w:rFonts w:ascii="Calibri" w:hAnsi="Calibri" w:cs="Calibri"/>
                <w:color w:val="000000"/>
                <w:lang w:eastAsia="es-BO"/>
              </w:rPr>
              <w:br/>
              <w:t>Gran resistencia a la humedad, aunque son vulnerables a los ácidos</w:t>
            </w:r>
            <w:r w:rsidRPr="00BB5E74">
              <w:rPr>
                <w:rFonts w:ascii="Calibri" w:hAnsi="Calibri" w:cs="Calibri"/>
                <w:color w:val="000000"/>
                <w:lang w:eastAsia="es-BO"/>
              </w:rPr>
              <w:br/>
              <w:t>Sifón Lavatorio 1 1/4'</w:t>
            </w:r>
            <w:r w:rsidRPr="00BB5E74">
              <w:rPr>
                <w:rFonts w:ascii="Calibri" w:hAnsi="Calibri" w:cs="Calibri"/>
                <w:color w:val="000000"/>
                <w:lang w:eastAsia="es-BO"/>
              </w:rPr>
              <w:br/>
              <w:t xml:space="preserve">Salida Recta 32 mm </w:t>
            </w:r>
            <w:r w:rsidRPr="00BB5E74">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B5E74">
              <w:rPr>
                <w:rFonts w:ascii="Calibri" w:hAnsi="Calibri" w:cs="Calibri"/>
                <w:color w:val="000000"/>
                <w:lang w:eastAsia="es-BO"/>
              </w:rPr>
              <w:br/>
              <w:t>La Entidad Ejecutora deberá garantizar que el material de referencia sea de buena calidad y de marca.</w:t>
            </w:r>
          </w:p>
        </w:tc>
      </w:tr>
      <w:tr w:rsidR="00163DE7" w:rsidRPr="00BB5E74" w14:paraId="45CB7ADA"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9DAC52"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8</w:t>
            </w:r>
            <w:r>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37E88567"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TANQUE PLÁSTICO DE AGUA 450 LITROS C/ACCESORIOS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6E52A26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GLB</w:t>
            </w:r>
          </w:p>
        </w:tc>
        <w:tc>
          <w:tcPr>
            <w:tcW w:w="4536" w:type="dxa"/>
            <w:tcBorders>
              <w:top w:val="nil"/>
              <w:left w:val="nil"/>
              <w:bottom w:val="single" w:sz="4" w:space="0" w:color="000000"/>
              <w:right w:val="single" w:sz="4" w:space="0" w:color="000000"/>
            </w:tcBorders>
            <w:shd w:val="clear" w:color="auto" w:fill="auto"/>
            <w:vAlign w:val="bottom"/>
            <w:hideMark/>
          </w:tcPr>
          <w:p w14:paraId="732DF98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B5E74">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BB5E74">
              <w:rPr>
                <w:rFonts w:ascii="Calibri" w:hAnsi="Calibri" w:cs="Calibri"/>
                <w:color w:val="000000"/>
                <w:lang w:eastAsia="es-BO"/>
              </w:rPr>
              <w:br/>
              <w:t>Las características que debe cumplir:</w:t>
            </w:r>
            <w:r w:rsidRPr="00BB5E74">
              <w:rPr>
                <w:rFonts w:ascii="Calibri" w:hAnsi="Calibri" w:cs="Calibri"/>
                <w:color w:val="000000"/>
                <w:lang w:eastAsia="es-BO"/>
              </w:rPr>
              <w:br/>
              <w:t xml:space="preserve">• Capa externa negra, con protección UV </w:t>
            </w:r>
            <w:r w:rsidRPr="00BB5E74">
              <w:rPr>
                <w:rFonts w:ascii="Calibri" w:hAnsi="Calibri" w:cs="Calibri"/>
                <w:color w:val="000000"/>
                <w:lang w:eastAsia="es-BO"/>
              </w:rPr>
              <w:br/>
              <w:t>• Capa interna que impidan la proliferación de bacterias, algas, hongos y esporas</w:t>
            </w:r>
            <w:r w:rsidRPr="00BB5E74">
              <w:rPr>
                <w:rFonts w:ascii="Calibri" w:hAnsi="Calibri" w:cs="Calibri"/>
                <w:color w:val="000000"/>
                <w:lang w:eastAsia="es-BO"/>
              </w:rPr>
              <w:br/>
              <w:t xml:space="preserve">•  Tapa de fácil acceso y sellado </w:t>
            </w:r>
            <w:r w:rsidRPr="00BB5E74">
              <w:rPr>
                <w:rFonts w:ascii="Calibri" w:hAnsi="Calibri" w:cs="Calibri"/>
                <w:color w:val="000000"/>
                <w:lang w:eastAsia="es-BO"/>
              </w:rPr>
              <w:br/>
              <w:t xml:space="preserve">• Material insípido, atoxico e higiénico </w:t>
            </w:r>
            <w:r w:rsidRPr="00BB5E74">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BB5E74">
              <w:rPr>
                <w:rFonts w:ascii="Calibri" w:hAnsi="Calibri" w:cs="Calibri"/>
                <w:color w:val="000000"/>
                <w:lang w:eastAsia="es-BO"/>
              </w:rPr>
              <w:br/>
              <w:t xml:space="preserve">La Entidad Ejecutora deberá garantizar que el material de referencia sea de buena calidad y de marca reconocida. </w:t>
            </w:r>
          </w:p>
        </w:tc>
      </w:tr>
      <w:tr w:rsidR="00163DE7" w:rsidRPr="00BB5E74" w14:paraId="5C04EDB6" w14:textId="77777777" w:rsidTr="00163DE7">
        <w:trPr>
          <w:trHeight w:val="56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34D4F0"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8</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47D9C99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TANQUE SÉPTICO DE PVC DE 900 LTS</w:t>
            </w:r>
          </w:p>
        </w:tc>
        <w:tc>
          <w:tcPr>
            <w:tcW w:w="1559" w:type="dxa"/>
            <w:tcBorders>
              <w:top w:val="nil"/>
              <w:left w:val="nil"/>
              <w:bottom w:val="single" w:sz="4" w:space="0" w:color="000000"/>
              <w:right w:val="single" w:sz="4" w:space="0" w:color="000000"/>
            </w:tcBorders>
            <w:shd w:val="clear" w:color="auto" w:fill="auto"/>
            <w:noWrap/>
            <w:vAlign w:val="bottom"/>
            <w:hideMark/>
          </w:tcPr>
          <w:p w14:paraId="0916730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D46B119"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BB5E74">
              <w:rPr>
                <w:rFonts w:ascii="Calibri" w:hAnsi="Calibri" w:cs="Calibri"/>
                <w:color w:val="000000"/>
                <w:lang w:eastAsia="es-BO"/>
              </w:rPr>
              <w:br/>
              <w:t xml:space="preserve">La Entidad Ejecutora deberá garantizar que el material </w:t>
            </w:r>
            <w:r w:rsidRPr="00BB5E74">
              <w:rPr>
                <w:rFonts w:ascii="Calibri" w:hAnsi="Calibri" w:cs="Calibri"/>
                <w:color w:val="000000"/>
                <w:lang w:eastAsia="es-BO"/>
              </w:rPr>
              <w:lastRenderedPageBreak/>
              <w:t>de referencia sea de buena calidad y de marca reconocida.</w:t>
            </w:r>
          </w:p>
        </w:tc>
      </w:tr>
      <w:tr w:rsidR="00163DE7" w:rsidRPr="00BB5E74" w14:paraId="42B14EC2"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2052F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8</w:t>
            </w:r>
            <w:r>
              <w:rPr>
                <w:rFonts w:ascii="Calibri" w:hAnsi="Calibri" w:cs="Calibri"/>
                <w:color w:val="000000"/>
                <w:lang w:eastAsia="es-BO"/>
              </w:rPr>
              <w:t>7</w:t>
            </w:r>
          </w:p>
        </w:tc>
        <w:tc>
          <w:tcPr>
            <w:tcW w:w="2811" w:type="dxa"/>
            <w:tcBorders>
              <w:top w:val="nil"/>
              <w:left w:val="nil"/>
              <w:bottom w:val="single" w:sz="4" w:space="0" w:color="000000"/>
              <w:right w:val="single" w:sz="4" w:space="0" w:color="000000"/>
            </w:tcBorders>
            <w:shd w:val="clear" w:color="auto" w:fill="auto"/>
            <w:noWrap/>
            <w:vAlign w:val="bottom"/>
            <w:hideMark/>
          </w:tcPr>
          <w:p w14:paraId="271B53C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TEE PVC D=1/2"</w:t>
            </w:r>
          </w:p>
        </w:tc>
        <w:tc>
          <w:tcPr>
            <w:tcW w:w="1559" w:type="dxa"/>
            <w:tcBorders>
              <w:top w:val="nil"/>
              <w:left w:val="nil"/>
              <w:bottom w:val="single" w:sz="4" w:space="0" w:color="000000"/>
              <w:right w:val="single" w:sz="4" w:space="0" w:color="000000"/>
            </w:tcBorders>
            <w:shd w:val="clear" w:color="auto" w:fill="auto"/>
            <w:noWrap/>
            <w:vAlign w:val="bottom"/>
            <w:hideMark/>
          </w:tcPr>
          <w:p w14:paraId="5E6AAE4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DAD76B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B5E74">
              <w:rPr>
                <w:rFonts w:ascii="Calibri" w:hAnsi="Calibri" w:cs="Calibri"/>
                <w:color w:val="000000"/>
                <w:lang w:eastAsia="es-BO"/>
              </w:rPr>
              <w:br/>
              <w:t>Material de Policloruro de Vinilo (PVC) de 1/2", deberá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63DE7" w:rsidRPr="00BB5E74" w14:paraId="65E0C545"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274C5C"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88</w:t>
            </w:r>
          </w:p>
        </w:tc>
        <w:tc>
          <w:tcPr>
            <w:tcW w:w="2811" w:type="dxa"/>
            <w:tcBorders>
              <w:top w:val="nil"/>
              <w:left w:val="nil"/>
              <w:bottom w:val="single" w:sz="4" w:space="0" w:color="000000"/>
              <w:right w:val="single" w:sz="4" w:space="0" w:color="000000"/>
            </w:tcBorders>
            <w:shd w:val="clear" w:color="auto" w:fill="auto"/>
            <w:noWrap/>
            <w:vAlign w:val="bottom"/>
            <w:hideMark/>
          </w:tcPr>
          <w:p w14:paraId="29A91DC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TEE PVC DESAGÜE 2"</w:t>
            </w:r>
          </w:p>
        </w:tc>
        <w:tc>
          <w:tcPr>
            <w:tcW w:w="1559" w:type="dxa"/>
            <w:tcBorders>
              <w:top w:val="nil"/>
              <w:left w:val="nil"/>
              <w:bottom w:val="single" w:sz="4" w:space="0" w:color="000000"/>
              <w:right w:val="single" w:sz="4" w:space="0" w:color="000000"/>
            </w:tcBorders>
            <w:shd w:val="clear" w:color="auto" w:fill="auto"/>
            <w:noWrap/>
            <w:vAlign w:val="bottom"/>
            <w:hideMark/>
          </w:tcPr>
          <w:p w14:paraId="57E7D8D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475CA5A"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B5E74">
              <w:rPr>
                <w:rFonts w:ascii="Calibri" w:hAnsi="Calibri" w:cs="Calibri"/>
                <w:color w:val="000000"/>
                <w:lang w:eastAsia="es-BO"/>
              </w:rPr>
              <w:br/>
              <w:t>Material de Policloruro de Vinilo (PVC) de 2", deberá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63DE7" w:rsidRPr="00BB5E74" w14:paraId="0692AD4E" w14:textId="77777777" w:rsidTr="00163DE7">
        <w:trPr>
          <w:trHeight w:val="56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FCDB87"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89</w:t>
            </w:r>
          </w:p>
        </w:tc>
        <w:tc>
          <w:tcPr>
            <w:tcW w:w="2811" w:type="dxa"/>
            <w:tcBorders>
              <w:top w:val="nil"/>
              <w:left w:val="nil"/>
              <w:bottom w:val="single" w:sz="4" w:space="0" w:color="000000"/>
              <w:right w:val="single" w:sz="4" w:space="0" w:color="000000"/>
            </w:tcBorders>
            <w:shd w:val="clear" w:color="auto" w:fill="auto"/>
            <w:noWrap/>
            <w:vAlign w:val="bottom"/>
            <w:hideMark/>
          </w:tcPr>
          <w:p w14:paraId="517EC6B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TEE PVC DESAGÜE 4"</w:t>
            </w:r>
          </w:p>
        </w:tc>
        <w:tc>
          <w:tcPr>
            <w:tcW w:w="1559" w:type="dxa"/>
            <w:tcBorders>
              <w:top w:val="nil"/>
              <w:left w:val="nil"/>
              <w:bottom w:val="single" w:sz="4" w:space="0" w:color="000000"/>
              <w:right w:val="single" w:sz="4" w:space="0" w:color="000000"/>
            </w:tcBorders>
            <w:shd w:val="clear" w:color="auto" w:fill="auto"/>
            <w:noWrap/>
            <w:vAlign w:val="bottom"/>
            <w:hideMark/>
          </w:tcPr>
          <w:p w14:paraId="079A8AA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4EC56A7A"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w:t>
            </w:r>
            <w:r w:rsidRPr="00BB5E74">
              <w:rPr>
                <w:rFonts w:ascii="Calibri" w:hAnsi="Calibri" w:cs="Calibri"/>
                <w:color w:val="000000"/>
                <w:lang w:eastAsia="es-BO"/>
              </w:rPr>
              <w:lastRenderedPageBreak/>
              <w:t>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63DE7" w:rsidRPr="00BB5E74" w14:paraId="2145ED8D"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0F3ACA"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9</w:t>
            </w:r>
            <w:r>
              <w:rPr>
                <w:rFonts w:ascii="Calibri" w:hAnsi="Calibri" w:cs="Calibri"/>
                <w:color w:val="000000"/>
                <w:lang w:eastAsia="es-BO"/>
              </w:rPr>
              <w:t>0</w:t>
            </w:r>
          </w:p>
        </w:tc>
        <w:tc>
          <w:tcPr>
            <w:tcW w:w="2811" w:type="dxa"/>
            <w:tcBorders>
              <w:top w:val="nil"/>
              <w:left w:val="nil"/>
              <w:bottom w:val="single" w:sz="4" w:space="0" w:color="000000"/>
              <w:right w:val="single" w:sz="4" w:space="0" w:color="000000"/>
            </w:tcBorders>
            <w:shd w:val="clear" w:color="auto" w:fill="auto"/>
            <w:noWrap/>
            <w:vAlign w:val="bottom"/>
            <w:hideMark/>
          </w:tcPr>
          <w:p w14:paraId="174F2CB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TEE PVC DESAGÜE 4" A 2"</w:t>
            </w:r>
          </w:p>
        </w:tc>
        <w:tc>
          <w:tcPr>
            <w:tcW w:w="1559" w:type="dxa"/>
            <w:tcBorders>
              <w:top w:val="nil"/>
              <w:left w:val="nil"/>
              <w:bottom w:val="single" w:sz="4" w:space="0" w:color="000000"/>
              <w:right w:val="single" w:sz="4" w:space="0" w:color="000000"/>
            </w:tcBorders>
            <w:shd w:val="clear" w:color="auto" w:fill="auto"/>
            <w:noWrap/>
            <w:vAlign w:val="bottom"/>
            <w:hideMark/>
          </w:tcPr>
          <w:p w14:paraId="5373B12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85F763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5E74">
              <w:rPr>
                <w:rFonts w:ascii="Calibri" w:hAnsi="Calibri" w:cs="Calibri"/>
                <w:color w:val="000000"/>
                <w:lang w:eastAsia="es-BO"/>
              </w:rPr>
              <w:br/>
              <w:t>REQUISITOS:</w:t>
            </w:r>
            <w:r w:rsidRPr="00BB5E74">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B5E74">
              <w:rPr>
                <w:rFonts w:ascii="Calibri" w:hAnsi="Calibri" w:cs="Calibri"/>
                <w:color w:val="000000"/>
                <w:lang w:eastAsia="es-BO"/>
              </w:rPr>
              <w:br/>
              <w:t>Material de Policloruro de Vinilo (PVC) de 4" a 2", deberá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63DE7" w:rsidRPr="00BB5E74" w14:paraId="366BF567" w14:textId="77777777" w:rsidTr="00163DE7">
        <w:trPr>
          <w:trHeight w:val="197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B6F319"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9</w:t>
            </w:r>
            <w:r>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0F98B46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TEFLÓN 3/4"</w:t>
            </w:r>
          </w:p>
        </w:tc>
        <w:tc>
          <w:tcPr>
            <w:tcW w:w="1559" w:type="dxa"/>
            <w:tcBorders>
              <w:top w:val="nil"/>
              <w:left w:val="nil"/>
              <w:bottom w:val="single" w:sz="4" w:space="0" w:color="000000"/>
              <w:right w:val="single" w:sz="4" w:space="0" w:color="000000"/>
            </w:tcBorders>
            <w:shd w:val="clear" w:color="auto" w:fill="auto"/>
            <w:noWrap/>
            <w:vAlign w:val="bottom"/>
            <w:hideMark/>
          </w:tcPr>
          <w:p w14:paraId="704D1D8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597346B2" w14:textId="77777777"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Cinta adhesiva que se coloca en las roscas y juntas de unión para evitar fugas en las tuberías.</w:t>
            </w:r>
            <w:r w:rsidRPr="00BB5E74">
              <w:rPr>
                <w:rFonts w:ascii="Calibri" w:hAnsi="Calibri" w:cs="Calibri"/>
                <w:color w:val="000000"/>
                <w:lang w:eastAsia="es-BO"/>
              </w:rPr>
              <w:br/>
              <w:t>REQUISITOS:</w:t>
            </w:r>
            <w:r w:rsidRPr="00BB5E74">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B5E74">
              <w:rPr>
                <w:rFonts w:ascii="Calibri" w:hAnsi="Calibri" w:cs="Calibri"/>
                <w:color w:val="000000"/>
                <w:lang w:eastAsia="es-BO"/>
              </w:rPr>
              <w:br/>
              <w:t>Tamaño de 3/4"</w:t>
            </w:r>
          </w:p>
        </w:tc>
      </w:tr>
      <w:tr w:rsidR="00163DE7" w:rsidRPr="00BB5E74" w14:paraId="5C552F62" w14:textId="77777777" w:rsidTr="00163DE7">
        <w:trPr>
          <w:trHeight w:val="17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B248FB"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9</w:t>
            </w:r>
            <w:r>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60A6B9D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TÉRMICO DE 20 AMP</w:t>
            </w:r>
          </w:p>
        </w:tc>
        <w:tc>
          <w:tcPr>
            <w:tcW w:w="1559" w:type="dxa"/>
            <w:tcBorders>
              <w:top w:val="nil"/>
              <w:left w:val="nil"/>
              <w:bottom w:val="single" w:sz="4" w:space="0" w:color="000000"/>
              <w:right w:val="single" w:sz="4" w:space="0" w:color="000000"/>
            </w:tcBorders>
            <w:shd w:val="clear" w:color="auto" w:fill="auto"/>
            <w:noWrap/>
            <w:vAlign w:val="bottom"/>
            <w:hideMark/>
          </w:tcPr>
          <w:p w14:paraId="77348C8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600EB7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B5E74">
              <w:rPr>
                <w:rFonts w:ascii="Calibri" w:hAnsi="Calibri" w:cs="Calibri"/>
                <w:color w:val="000000"/>
                <w:lang w:eastAsia="es-BO"/>
              </w:rPr>
              <w:br/>
              <w:t>Vida mecánica 20.000 maniobras</w:t>
            </w:r>
            <w:r w:rsidRPr="00BB5E74">
              <w:rPr>
                <w:rFonts w:ascii="Calibri" w:hAnsi="Calibri" w:cs="Calibri"/>
                <w:color w:val="000000"/>
                <w:lang w:eastAsia="es-BO"/>
              </w:rPr>
              <w:br/>
            </w:r>
            <w:r w:rsidRPr="00BB5E74">
              <w:rPr>
                <w:rFonts w:ascii="Calibri" w:hAnsi="Calibri" w:cs="Calibri"/>
                <w:color w:val="000000"/>
                <w:lang w:eastAsia="es-BO"/>
              </w:rPr>
              <w:lastRenderedPageBreak/>
              <w:t>La Entidad Ejecutora deberá garantizar que el material de referencia sea de buena calidad y de marca reconocida.</w:t>
            </w:r>
          </w:p>
        </w:tc>
      </w:tr>
      <w:tr w:rsidR="00163DE7" w:rsidRPr="00BB5E74" w14:paraId="2A6775BA"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079A91"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9</w:t>
            </w:r>
            <w:r>
              <w:rPr>
                <w:rFonts w:ascii="Calibri" w:hAnsi="Calibri" w:cs="Calibri"/>
                <w:color w:val="000000"/>
                <w:lang w:eastAsia="es-BO"/>
              </w:rPr>
              <w:t>3</w:t>
            </w:r>
          </w:p>
        </w:tc>
        <w:tc>
          <w:tcPr>
            <w:tcW w:w="2811" w:type="dxa"/>
            <w:tcBorders>
              <w:top w:val="nil"/>
              <w:left w:val="nil"/>
              <w:bottom w:val="single" w:sz="4" w:space="0" w:color="000000"/>
              <w:right w:val="single" w:sz="4" w:space="0" w:color="000000"/>
            </w:tcBorders>
            <w:shd w:val="clear" w:color="auto" w:fill="auto"/>
            <w:noWrap/>
            <w:vAlign w:val="bottom"/>
            <w:hideMark/>
          </w:tcPr>
          <w:p w14:paraId="7DC18FF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TÉRMICO DE 25 AMP</w:t>
            </w:r>
          </w:p>
        </w:tc>
        <w:tc>
          <w:tcPr>
            <w:tcW w:w="1559" w:type="dxa"/>
            <w:tcBorders>
              <w:top w:val="nil"/>
              <w:left w:val="nil"/>
              <w:bottom w:val="single" w:sz="4" w:space="0" w:color="000000"/>
              <w:right w:val="single" w:sz="4" w:space="0" w:color="000000"/>
            </w:tcBorders>
            <w:shd w:val="clear" w:color="auto" w:fill="auto"/>
            <w:noWrap/>
            <w:vAlign w:val="bottom"/>
            <w:hideMark/>
          </w:tcPr>
          <w:p w14:paraId="05BC775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2A3ABCB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Numero de polos: 2; Interruptor Llave Térmica Bipolar Peso 0.65 kg; Dimensiones 20 × 20 × 5 cm; Marca: Reconocida</w:t>
            </w:r>
            <w:r w:rsidRPr="00BB5E74">
              <w:rPr>
                <w:rFonts w:ascii="Calibri" w:hAnsi="Calibri" w:cs="Calibri"/>
                <w:color w:val="000000"/>
                <w:lang w:eastAsia="es-BO"/>
              </w:rPr>
              <w:br/>
              <w:t xml:space="preserve">Línea bipolar; Material PVC; Amperaje: 2×25; </w:t>
            </w:r>
            <w:r w:rsidRPr="00BB5E74">
              <w:rPr>
                <w:rFonts w:ascii="Calibri" w:hAnsi="Calibri" w:cs="Calibri"/>
                <w:color w:val="000000"/>
                <w:lang w:eastAsia="es-BO"/>
              </w:rPr>
              <w:br/>
              <w:t>Cantidad de módulos: 1</w:t>
            </w:r>
            <w:r w:rsidRPr="00BB5E74">
              <w:rPr>
                <w:rFonts w:ascii="Calibri" w:hAnsi="Calibri" w:cs="Calibri"/>
                <w:color w:val="000000"/>
                <w:lang w:eastAsia="es-BO"/>
              </w:rPr>
              <w:br/>
              <w:t>Corriente nominal: 25 A; SKU 6566</w:t>
            </w:r>
            <w:r w:rsidRPr="00BB5E74">
              <w:rPr>
                <w:rFonts w:ascii="Calibri" w:hAnsi="Calibri" w:cs="Calibri"/>
                <w:color w:val="000000"/>
                <w:lang w:eastAsia="es-BO"/>
              </w:rPr>
              <w:br/>
              <w:t>Unidades por paquete: 1</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0BDFB7D7" w14:textId="77777777" w:rsidTr="00163DE7">
        <w:trPr>
          <w:trHeight w:val="34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1C3CF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9</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7C5B5B6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TÉRMICO DE 32 AMP</w:t>
            </w:r>
          </w:p>
        </w:tc>
        <w:tc>
          <w:tcPr>
            <w:tcW w:w="1559" w:type="dxa"/>
            <w:tcBorders>
              <w:top w:val="nil"/>
              <w:left w:val="nil"/>
              <w:bottom w:val="single" w:sz="4" w:space="0" w:color="000000"/>
              <w:right w:val="single" w:sz="4" w:space="0" w:color="000000"/>
            </w:tcBorders>
            <w:shd w:val="clear" w:color="auto" w:fill="auto"/>
            <w:noWrap/>
            <w:vAlign w:val="bottom"/>
            <w:hideMark/>
          </w:tcPr>
          <w:p w14:paraId="57CEFE9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B0A0E9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551E1A43" w14:textId="77777777" w:rsidTr="00163DE7">
        <w:trPr>
          <w:trHeight w:val="1192"/>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9C70EC"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9</w:t>
            </w:r>
            <w:r>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2CA4E1F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TOMACORRIENTE DOBLE</w:t>
            </w:r>
          </w:p>
        </w:tc>
        <w:tc>
          <w:tcPr>
            <w:tcW w:w="1559" w:type="dxa"/>
            <w:tcBorders>
              <w:top w:val="nil"/>
              <w:left w:val="nil"/>
              <w:bottom w:val="single" w:sz="4" w:space="0" w:color="000000"/>
              <w:right w:val="single" w:sz="4" w:space="0" w:color="000000"/>
            </w:tcBorders>
            <w:shd w:val="clear" w:color="auto" w:fill="auto"/>
            <w:noWrap/>
            <w:vAlign w:val="bottom"/>
            <w:hideMark/>
          </w:tcPr>
          <w:p w14:paraId="4C7D2DC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951E07D" w14:textId="5BF17D74"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Deberá ser de primera calidad y marca conocida, los tomacorrientes deberán ser bipolares con una capacidad mínima nominal de 10 amperios/250 voltios.</w:t>
            </w:r>
            <w:r w:rsidRPr="00BB5E74">
              <w:rPr>
                <w:rFonts w:ascii="Calibri" w:hAnsi="Calibri" w:cs="Calibri"/>
                <w:color w:val="000000"/>
                <w:lang w:eastAsia="es-BO"/>
              </w:rPr>
              <w:br/>
              <w:t>La superficie del accesorio deberá ser lisa y libre de grietas, fisuras y otros defectos que alteren su calidad.</w:t>
            </w:r>
          </w:p>
        </w:tc>
      </w:tr>
      <w:tr w:rsidR="00163DE7" w:rsidRPr="00BB5E74" w14:paraId="57A8F467" w14:textId="77777777" w:rsidTr="00163DE7">
        <w:trPr>
          <w:trHeight w:val="70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E26A1B"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9</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4F0D91F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TOPE DE PUERTA</w:t>
            </w:r>
          </w:p>
        </w:tc>
        <w:tc>
          <w:tcPr>
            <w:tcW w:w="1559" w:type="dxa"/>
            <w:tcBorders>
              <w:top w:val="nil"/>
              <w:left w:val="nil"/>
              <w:bottom w:val="single" w:sz="4" w:space="0" w:color="000000"/>
              <w:right w:val="single" w:sz="4" w:space="0" w:color="000000"/>
            </w:tcBorders>
            <w:shd w:val="clear" w:color="auto" w:fill="auto"/>
            <w:noWrap/>
            <w:vAlign w:val="bottom"/>
            <w:hideMark/>
          </w:tcPr>
          <w:p w14:paraId="56A633E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4122306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El tope de puerta será de goma dura, fijado mediante tornillos, será de buena calidad y marca reconocida, el cual será fijado conforme a lo detallado en los planos </w:t>
            </w:r>
            <w:r w:rsidRPr="00BB5E74">
              <w:rPr>
                <w:rFonts w:ascii="Calibri" w:hAnsi="Calibri" w:cs="Calibri"/>
                <w:color w:val="000000"/>
                <w:lang w:eastAsia="es-BO"/>
              </w:rPr>
              <w:lastRenderedPageBreak/>
              <w:t>de construcción y/o instrucciones del Inspector del Proyecto.</w:t>
            </w:r>
          </w:p>
        </w:tc>
      </w:tr>
      <w:tr w:rsidR="00163DE7" w:rsidRPr="00BB5E74" w14:paraId="07F0C957" w14:textId="77777777" w:rsidTr="00163DE7">
        <w:trPr>
          <w:trHeight w:val="56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B50AB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9</w:t>
            </w:r>
            <w:r>
              <w:rPr>
                <w:rFonts w:ascii="Calibri" w:hAnsi="Calibri" w:cs="Calibri"/>
                <w:color w:val="000000"/>
                <w:lang w:eastAsia="es-BO"/>
              </w:rPr>
              <w:t>7</w:t>
            </w:r>
          </w:p>
        </w:tc>
        <w:tc>
          <w:tcPr>
            <w:tcW w:w="2811" w:type="dxa"/>
            <w:tcBorders>
              <w:top w:val="nil"/>
              <w:left w:val="nil"/>
              <w:bottom w:val="single" w:sz="4" w:space="0" w:color="000000"/>
              <w:right w:val="single" w:sz="4" w:space="0" w:color="000000"/>
            </w:tcBorders>
            <w:shd w:val="clear" w:color="auto" w:fill="auto"/>
            <w:noWrap/>
            <w:vAlign w:val="bottom"/>
            <w:hideMark/>
          </w:tcPr>
          <w:p w14:paraId="47687BD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 xml:space="preserve">TORNILLO AUTOPERFORANTE DE 4" 1/2X12 </w:t>
            </w:r>
          </w:p>
        </w:tc>
        <w:tc>
          <w:tcPr>
            <w:tcW w:w="1559" w:type="dxa"/>
            <w:tcBorders>
              <w:top w:val="nil"/>
              <w:left w:val="nil"/>
              <w:bottom w:val="single" w:sz="4" w:space="0" w:color="000000"/>
              <w:right w:val="single" w:sz="4" w:space="0" w:color="000000"/>
            </w:tcBorders>
            <w:shd w:val="clear" w:color="auto" w:fill="auto"/>
            <w:noWrap/>
            <w:vAlign w:val="bottom"/>
            <w:hideMark/>
          </w:tcPr>
          <w:p w14:paraId="0E631EB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0B9E8D94" w14:textId="77777777" w:rsidR="00163DE7" w:rsidRDefault="00163DE7" w:rsidP="00163DE7">
            <w:pPr>
              <w:jc w:val="both"/>
              <w:rPr>
                <w:rFonts w:ascii="Calibri" w:hAnsi="Calibri"/>
                <w:color w:val="000000"/>
                <w:lang w:eastAsia="es-BO"/>
              </w:rPr>
            </w:pPr>
            <w:r w:rsidRPr="00BB5E74">
              <w:rPr>
                <w:rFonts w:ascii="Calibri" w:hAnsi="Calibri" w:cs="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5CAA2F98" w14:textId="77777777" w:rsidR="00163DE7" w:rsidRPr="00BB5E74" w:rsidRDefault="00163DE7" w:rsidP="00163DE7">
            <w:pPr>
              <w:jc w:val="both"/>
              <w:rPr>
                <w:rFonts w:ascii="Calibri" w:hAnsi="Calibri" w:cs="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163DE7" w:rsidRPr="00BB5E74" w14:paraId="7E11E451"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68D065"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98</w:t>
            </w:r>
          </w:p>
        </w:tc>
        <w:tc>
          <w:tcPr>
            <w:tcW w:w="2811" w:type="dxa"/>
            <w:tcBorders>
              <w:top w:val="nil"/>
              <w:left w:val="nil"/>
              <w:bottom w:val="single" w:sz="4" w:space="0" w:color="000000"/>
              <w:right w:val="single" w:sz="4" w:space="0" w:color="000000"/>
            </w:tcBorders>
            <w:shd w:val="clear" w:color="auto" w:fill="auto"/>
            <w:noWrap/>
            <w:vAlign w:val="bottom"/>
            <w:hideMark/>
          </w:tcPr>
          <w:p w14:paraId="3F0F789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TORNILLO MAS RAMPLUG DE 2"X6MM</w:t>
            </w:r>
          </w:p>
        </w:tc>
        <w:tc>
          <w:tcPr>
            <w:tcW w:w="1559" w:type="dxa"/>
            <w:tcBorders>
              <w:top w:val="nil"/>
              <w:left w:val="nil"/>
              <w:bottom w:val="single" w:sz="4" w:space="0" w:color="000000"/>
              <w:right w:val="single" w:sz="4" w:space="0" w:color="000000"/>
            </w:tcBorders>
            <w:shd w:val="clear" w:color="auto" w:fill="auto"/>
            <w:noWrap/>
            <w:vAlign w:val="bottom"/>
            <w:hideMark/>
          </w:tcPr>
          <w:p w14:paraId="4F92717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401844B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5E74">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B5E74">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B5E74">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63DE7" w:rsidRPr="00BB5E74" w14:paraId="3B727003" w14:textId="77777777" w:rsidTr="00163DE7">
        <w:trPr>
          <w:trHeight w:val="113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70F994"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99</w:t>
            </w:r>
          </w:p>
        </w:tc>
        <w:tc>
          <w:tcPr>
            <w:tcW w:w="2811" w:type="dxa"/>
            <w:tcBorders>
              <w:top w:val="nil"/>
              <w:left w:val="nil"/>
              <w:bottom w:val="single" w:sz="4" w:space="0" w:color="000000"/>
              <w:right w:val="single" w:sz="4" w:space="0" w:color="000000"/>
            </w:tcBorders>
            <w:shd w:val="clear" w:color="auto" w:fill="auto"/>
            <w:noWrap/>
            <w:vAlign w:val="bottom"/>
            <w:hideMark/>
          </w:tcPr>
          <w:p w14:paraId="7C2369D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TUBO PVC 1/2"</w:t>
            </w:r>
          </w:p>
        </w:tc>
        <w:tc>
          <w:tcPr>
            <w:tcW w:w="1559" w:type="dxa"/>
            <w:tcBorders>
              <w:top w:val="nil"/>
              <w:left w:val="nil"/>
              <w:bottom w:val="single" w:sz="4" w:space="0" w:color="000000"/>
              <w:right w:val="single" w:sz="4" w:space="0" w:color="000000"/>
            </w:tcBorders>
            <w:shd w:val="clear" w:color="auto" w:fill="auto"/>
            <w:noWrap/>
            <w:vAlign w:val="bottom"/>
            <w:hideMark/>
          </w:tcPr>
          <w:p w14:paraId="75A1784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4E9168E8"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Tubo de policloruro de vinilo (PVC) con diámetro nominal de 1/2”. Cuya principal aplicación se da en Instalaciones sanitarias. </w:t>
            </w:r>
            <w:r w:rsidRPr="00BB5E74">
              <w:rPr>
                <w:rFonts w:ascii="Calibri" w:hAnsi="Calibri" w:cs="Calibri"/>
                <w:color w:val="000000"/>
                <w:lang w:eastAsia="es-BO"/>
              </w:rPr>
              <w:br/>
              <w:t>REQUISITOS:</w:t>
            </w:r>
            <w:r w:rsidRPr="00BB5E74">
              <w:rPr>
                <w:rFonts w:ascii="Calibri" w:hAnsi="Calibri" w:cs="Calibri"/>
                <w:color w:val="000000"/>
                <w:lang w:eastAsia="es-BO"/>
              </w:rPr>
              <w:br/>
              <w:t xml:space="preserve">Material de Policloruro de Vinilo (PVC) de 1/2", los tubos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w:t>
            </w:r>
            <w:r w:rsidRPr="00BB5E74">
              <w:rPr>
                <w:rFonts w:ascii="Calibri" w:hAnsi="Calibri" w:cs="Calibri"/>
                <w:color w:val="000000"/>
                <w:lang w:eastAsia="es-BO"/>
              </w:rPr>
              <w:br/>
            </w:r>
            <w:r w:rsidRPr="00BB5E74">
              <w:rPr>
                <w:rFonts w:ascii="Calibri" w:hAnsi="Calibri" w:cs="Calibri"/>
                <w:color w:val="000000"/>
                <w:lang w:eastAsia="es-BO"/>
              </w:rPr>
              <w:lastRenderedPageBreak/>
              <w:t>Las juntas serán del Tipo campana – espiga</w:t>
            </w:r>
            <w:r w:rsidRPr="00BB5E74">
              <w:rPr>
                <w:rFonts w:ascii="Calibri" w:hAnsi="Calibri" w:cs="Calibri"/>
                <w:color w:val="000000"/>
                <w:lang w:eastAsia="es-BO"/>
              </w:rPr>
              <w:br/>
              <w:t>Las tuberías de PVC deberán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63DE7" w:rsidRPr="00BB5E74" w14:paraId="060FC35C"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3FF3DD"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10</w:t>
            </w:r>
            <w:r>
              <w:rPr>
                <w:rFonts w:ascii="Calibri" w:hAnsi="Calibri" w:cs="Calibri"/>
                <w:color w:val="000000"/>
                <w:lang w:eastAsia="es-BO"/>
              </w:rPr>
              <w:t>0</w:t>
            </w:r>
          </w:p>
        </w:tc>
        <w:tc>
          <w:tcPr>
            <w:tcW w:w="2811" w:type="dxa"/>
            <w:tcBorders>
              <w:top w:val="nil"/>
              <w:left w:val="nil"/>
              <w:bottom w:val="single" w:sz="4" w:space="0" w:color="000000"/>
              <w:right w:val="single" w:sz="4" w:space="0" w:color="000000"/>
            </w:tcBorders>
            <w:shd w:val="clear" w:color="auto" w:fill="auto"/>
            <w:noWrap/>
            <w:vAlign w:val="bottom"/>
            <w:hideMark/>
          </w:tcPr>
          <w:p w14:paraId="207B37C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TUBO PVC 5/8"</w:t>
            </w:r>
          </w:p>
        </w:tc>
        <w:tc>
          <w:tcPr>
            <w:tcW w:w="1559" w:type="dxa"/>
            <w:tcBorders>
              <w:top w:val="nil"/>
              <w:left w:val="nil"/>
              <w:bottom w:val="single" w:sz="4" w:space="0" w:color="000000"/>
              <w:right w:val="single" w:sz="4" w:space="0" w:color="000000"/>
            </w:tcBorders>
            <w:shd w:val="clear" w:color="auto" w:fill="auto"/>
            <w:noWrap/>
            <w:vAlign w:val="bottom"/>
            <w:hideMark/>
          </w:tcPr>
          <w:p w14:paraId="3217CCF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561F33B6"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Material de Poli cloruro de Vinilo (PVC), los tubos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Las tuberías de PVC y sus accesorios deberán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57607F5C" w14:textId="77777777" w:rsidTr="00163DE7">
        <w:trPr>
          <w:trHeight w:val="45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C645AA"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10</w:t>
            </w:r>
            <w:r>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426B48C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TUBO PVC DESAGUE 2"</w:t>
            </w:r>
          </w:p>
        </w:tc>
        <w:tc>
          <w:tcPr>
            <w:tcW w:w="1559" w:type="dxa"/>
            <w:tcBorders>
              <w:top w:val="nil"/>
              <w:left w:val="nil"/>
              <w:bottom w:val="single" w:sz="4" w:space="0" w:color="000000"/>
              <w:right w:val="single" w:sz="4" w:space="0" w:color="000000"/>
            </w:tcBorders>
            <w:shd w:val="clear" w:color="auto" w:fill="auto"/>
            <w:noWrap/>
            <w:vAlign w:val="bottom"/>
            <w:hideMark/>
          </w:tcPr>
          <w:p w14:paraId="28D4A33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00870892" w14:textId="77777777"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 xml:space="preserve">Tubo de policloruro de vinilo (PVC) con diámetro nominal de 2”. Cuya principal aplicación se da en Instalaciones sanitarias. </w:t>
            </w:r>
            <w:r w:rsidRPr="00BB5E74">
              <w:rPr>
                <w:rFonts w:ascii="Calibri" w:hAnsi="Calibri" w:cs="Calibri"/>
                <w:color w:val="000000"/>
                <w:lang w:eastAsia="es-BO"/>
              </w:rPr>
              <w:br/>
              <w:t>REQUISITOS:</w:t>
            </w:r>
            <w:r w:rsidRPr="00BB5E74">
              <w:rPr>
                <w:rFonts w:ascii="Calibri" w:hAnsi="Calibri" w:cs="Calibri"/>
                <w:color w:val="000000"/>
                <w:lang w:eastAsia="es-BO"/>
              </w:rPr>
              <w:br/>
              <w:t xml:space="preserve">Material de Policloruro de Vinilo (PVC) de 2", los tubos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w:t>
            </w:r>
            <w:r w:rsidRPr="00BB5E74">
              <w:rPr>
                <w:rFonts w:ascii="Calibri" w:hAnsi="Calibri" w:cs="Calibri"/>
                <w:color w:val="000000"/>
                <w:lang w:eastAsia="es-BO"/>
              </w:rPr>
              <w:br/>
              <w:t>Las juntas serán del Tipo campana – espiga</w:t>
            </w:r>
            <w:r w:rsidRPr="00BB5E74">
              <w:rPr>
                <w:rFonts w:ascii="Calibri" w:hAnsi="Calibri" w:cs="Calibri"/>
                <w:color w:val="000000"/>
                <w:lang w:eastAsia="es-BO"/>
              </w:rPr>
              <w:br/>
              <w:t>Las tuberías de PVC deberán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camadas inferiores podrían deformarse. No se las </w:t>
            </w:r>
            <w:r w:rsidRPr="00BB5E74">
              <w:rPr>
                <w:rFonts w:ascii="Calibri" w:hAnsi="Calibri" w:cs="Calibri"/>
                <w:color w:val="000000"/>
                <w:lang w:eastAsia="es-BO"/>
              </w:rPr>
              <w:lastRenderedPageBreak/>
              <w:t>deberán tener expuestas al sol por periodos prolongados.</w:t>
            </w:r>
          </w:p>
        </w:tc>
      </w:tr>
      <w:tr w:rsidR="00163DE7" w:rsidRPr="00BB5E74" w14:paraId="7AA208AC"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02E0B7"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10</w:t>
            </w:r>
            <w:r>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057387D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TUBO PVC DESAGÜE 3"</w:t>
            </w:r>
          </w:p>
        </w:tc>
        <w:tc>
          <w:tcPr>
            <w:tcW w:w="1559" w:type="dxa"/>
            <w:tcBorders>
              <w:top w:val="nil"/>
              <w:left w:val="nil"/>
              <w:bottom w:val="single" w:sz="4" w:space="0" w:color="000000"/>
              <w:right w:val="single" w:sz="4" w:space="0" w:color="000000"/>
            </w:tcBorders>
            <w:shd w:val="clear" w:color="auto" w:fill="auto"/>
            <w:noWrap/>
            <w:vAlign w:val="bottom"/>
            <w:hideMark/>
          </w:tcPr>
          <w:p w14:paraId="3C2E7E1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5EA853C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Tubo de policloruro de vinilo (PVC) con diámetro nominal de 3”. Cuya principal aplicación se da en Instalaciones hidráulicas. </w:t>
            </w:r>
            <w:r w:rsidRPr="00BB5E74">
              <w:rPr>
                <w:rFonts w:ascii="Calibri" w:hAnsi="Calibri" w:cs="Calibri"/>
                <w:color w:val="000000"/>
                <w:lang w:eastAsia="es-BO"/>
              </w:rPr>
              <w:br/>
              <w:t>REQUISITOS:</w:t>
            </w:r>
            <w:r w:rsidRPr="00BB5E74">
              <w:rPr>
                <w:rFonts w:ascii="Calibri" w:hAnsi="Calibri" w:cs="Calibri"/>
                <w:color w:val="000000"/>
                <w:lang w:eastAsia="es-BO"/>
              </w:rPr>
              <w:br/>
              <w:t xml:space="preserve">Material de Policloruro de Vinilo (PVC) de 3", los tubos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w:t>
            </w:r>
            <w:r w:rsidRPr="00BB5E74">
              <w:rPr>
                <w:rFonts w:ascii="Calibri" w:hAnsi="Calibri" w:cs="Calibri"/>
                <w:color w:val="000000"/>
                <w:lang w:eastAsia="es-BO"/>
              </w:rPr>
              <w:br/>
              <w:t>Las juntas serán del Tipo campana – espiga</w:t>
            </w:r>
            <w:r w:rsidRPr="00BB5E74">
              <w:rPr>
                <w:rFonts w:ascii="Calibri" w:hAnsi="Calibri" w:cs="Calibri"/>
                <w:color w:val="000000"/>
                <w:lang w:eastAsia="es-BO"/>
              </w:rPr>
              <w:br/>
              <w:t>Las tuberías de PVC deberán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63DE7" w:rsidRPr="00BB5E74" w14:paraId="74EC3647"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33AE76"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10</w:t>
            </w:r>
            <w:r>
              <w:rPr>
                <w:rFonts w:ascii="Calibri" w:hAnsi="Calibri" w:cs="Calibri"/>
                <w:color w:val="000000"/>
                <w:lang w:eastAsia="es-BO"/>
              </w:rPr>
              <w:t>3</w:t>
            </w:r>
          </w:p>
        </w:tc>
        <w:tc>
          <w:tcPr>
            <w:tcW w:w="2811" w:type="dxa"/>
            <w:tcBorders>
              <w:top w:val="nil"/>
              <w:left w:val="nil"/>
              <w:bottom w:val="single" w:sz="4" w:space="0" w:color="000000"/>
              <w:right w:val="single" w:sz="4" w:space="0" w:color="000000"/>
            </w:tcBorders>
            <w:shd w:val="clear" w:color="auto" w:fill="auto"/>
            <w:noWrap/>
            <w:vAlign w:val="bottom"/>
            <w:hideMark/>
          </w:tcPr>
          <w:p w14:paraId="1AB8C80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TUBO PVC DESAGÜE 4"</w:t>
            </w:r>
          </w:p>
        </w:tc>
        <w:tc>
          <w:tcPr>
            <w:tcW w:w="1559" w:type="dxa"/>
            <w:tcBorders>
              <w:top w:val="nil"/>
              <w:left w:val="nil"/>
              <w:bottom w:val="single" w:sz="4" w:space="0" w:color="000000"/>
              <w:right w:val="single" w:sz="4" w:space="0" w:color="000000"/>
            </w:tcBorders>
            <w:shd w:val="clear" w:color="auto" w:fill="auto"/>
            <w:noWrap/>
            <w:vAlign w:val="bottom"/>
            <w:hideMark/>
          </w:tcPr>
          <w:p w14:paraId="3DDD676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71D4346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Tubo de policloruro de vinilo (PVC) con diámetro nominal de 4”. Cuya principal aplicación se da en Instalaciones hidráulicas. </w:t>
            </w:r>
            <w:r w:rsidRPr="00BB5E74">
              <w:rPr>
                <w:rFonts w:ascii="Calibri" w:hAnsi="Calibri" w:cs="Calibri"/>
                <w:color w:val="000000"/>
                <w:lang w:eastAsia="es-BO"/>
              </w:rPr>
              <w:br/>
              <w:t>REQUISITOS:</w:t>
            </w:r>
            <w:r w:rsidRPr="00BB5E74">
              <w:rPr>
                <w:rFonts w:ascii="Calibri" w:hAnsi="Calibri" w:cs="Calibri"/>
                <w:color w:val="000000"/>
                <w:lang w:eastAsia="es-BO"/>
              </w:rPr>
              <w:br/>
              <w:t xml:space="preserve">Material de Policloruro de Vinilo (PVC) de 4", los tubos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w:t>
            </w:r>
            <w:r w:rsidRPr="00BB5E74">
              <w:rPr>
                <w:rFonts w:ascii="Calibri" w:hAnsi="Calibri" w:cs="Calibri"/>
                <w:color w:val="000000"/>
                <w:lang w:eastAsia="es-BO"/>
              </w:rPr>
              <w:br/>
              <w:t>Las juntas serán del Tipo campana – espiga</w:t>
            </w:r>
            <w:r w:rsidRPr="00BB5E74">
              <w:rPr>
                <w:rFonts w:ascii="Calibri" w:hAnsi="Calibri" w:cs="Calibri"/>
                <w:color w:val="000000"/>
                <w:lang w:eastAsia="es-BO"/>
              </w:rPr>
              <w:br/>
              <w:t>Las tuberías de PVC deberán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63DE7" w:rsidRPr="00BB5E74" w14:paraId="2561CB22" w14:textId="77777777" w:rsidTr="00163DE7">
        <w:trPr>
          <w:trHeight w:val="140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EB253A"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10</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6BFFD70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VENTANA DE ALUMINIO LÍNEA 20 C/VIDRIO 4MM MAS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50E9AAF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hideMark/>
          </w:tcPr>
          <w:p w14:paraId="2F4FD9C3"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63DE7" w:rsidRPr="00BB5E74" w14:paraId="4535A5BD"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BAA128"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10</w:t>
            </w:r>
            <w:r>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19C55227"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YEE PVC DESAGÜE 4" A 2"</w:t>
            </w:r>
          </w:p>
        </w:tc>
        <w:tc>
          <w:tcPr>
            <w:tcW w:w="1559" w:type="dxa"/>
            <w:tcBorders>
              <w:top w:val="nil"/>
              <w:left w:val="nil"/>
              <w:bottom w:val="single" w:sz="4" w:space="0" w:color="000000"/>
              <w:right w:val="single" w:sz="4" w:space="0" w:color="000000"/>
            </w:tcBorders>
            <w:shd w:val="clear" w:color="auto" w:fill="auto"/>
            <w:noWrap/>
            <w:vAlign w:val="bottom"/>
            <w:hideMark/>
          </w:tcPr>
          <w:p w14:paraId="41ED54B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48D8EE2A"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BB5E74">
              <w:rPr>
                <w:rFonts w:ascii="Calibri" w:hAnsi="Calibri" w:cs="Calibri"/>
                <w:color w:val="000000"/>
                <w:lang w:eastAsia="es-BO"/>
              </w:rPr>
              <w:br/>
              <w:t>- Material de Policloruro de Vinilo (PVC), deberá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63DE7" w:rsidRPr="00BB5E74" w14:paraId="3A9A03DD"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240D64"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10</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202284F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YESO</w:t>
            </w:r>
          </w:p>
        </w:tc>
        <w:tc>
          <w:tcPr>
            <w:tcW w:w="1559" w:type="dxa"/>
            <w:tcBorders>
              <w:top w:val="nil"/>
              <w:left w:val="nil"/>
              <w:bottom w:val="single" w:sz="4" w:space="0" w:color="000000"/>
              <w:right w:val="single" w:sz="4" w:space="0" w:color="000000"/>
            </w:tcBorders>
            <w:shd w:val="clear" w:color="auto" w:fill="auto"/>
            <w:noWrap/>
            <w:vAlign w:val="bottom"/>
            <w:hideMark/>
          </w:tcPr>
          <w:p w14:paraId="675447E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KG</w:t>
            </w:r>
          </w:p>
        </w:tc>
        <w:tc>
          <w:tcPr>
            <w:tcW w:w="4536" w:type="dxa"/>
            <w:tcBorders>
              <w:top w:val="nil"/>
              <w:left w:val="nil"/>
              <w:bottom w:val="single" w:sz="4" w:space="0" w:color="000000"/>
              <w:right w:val="single" w:sz="4" w:space="0" w:color="000000"/>
            </w:tcBorders>
            <w:shd w:val="clear" w:color="auto" w:fill="auto"/>
            <w:vAlign w:val="bottom"/>
            <w:hideMark/>
          </w:tcPr>
          <w:p w14:paraId="27567382"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B5E74">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4193139F" w14:textId="77777777" w:rsidR="00163DE7" w:rsidRDefault="00163DE7" w:rsidP="00163DE7">
      <w:pPr>
        <w:spacing w:line="300" w:lineRule="auto"/>
        <w:jc w:val="both"/>
        <w:rPr>
          <w:rFonts w:ascii="Arial" w:hAnsi="Arial" w:cs="Arial"/>
          <w:b/>
          <w:i/>
          <w:u w:val="single"/>
        </w:rPr>
      </w:pPr>
    </w:p>
    <w:p w14:paraId="4264888A" w14:textId="77777777" w:rsidR="00163DE7" w:rsidRPr="00882269" w:rsidRDefault="00163DE7" w:rsidP="00163DE7">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5D6DE71" w14:textId="77777777" w:rsidR="00163DE7" w:rsidRPr="00A82394" w:rsidRDefault="00163DE7" w:rsidP="00163DE7">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163DE7" w:rsidRPr="00487CA5" w14:paraId="6457D27D" w14:textId="77777777" w:rsidTr="00163DE7">
        <w:tc>
          <w:tcPr>
            <w:tcW w:w="584" w:type="dxa"/>
            <w:shd w:val="clear" w:color="auto" w:fill="1F3864" w:themeFill="accent5" w:themeFillShade="80"/>
          </w:tcPr>
          <w:p w14:paraId="3F205364" w14:textId="77777777" w:rsidR="00163DE7" w:rsidRPr="00487CA5" w:rsidRDefault="00163DE7" w:rsidP="00163DE7">
            <w:pPr>
              <w:widowControl w:val="0"/>
              <w:tabs>
                <w:tab w:val="center" w:pos="184"/>
              </w:tabs>
              <w:autoSpaceDE w:val="0"/>
              <w:autoSpaceDN w:val="0"/>
              <w:rPr>
                <w:rFonts w:ascii="Verdana" w:eastAsia="Arial" w:hAnsi="Verdana" w:cs="Arial"/>
                <w:b/>
                <w:sz w:val="18"/>
                <w:szCs w:val="18"/>
                <w:lang w:val="es-ES"/>
              </w:rPr>
            </w:pPr>
            <w:r w:rsidRPr="00487CA5">
              <w:rPr>
                <w:rFonts w:ascii="Verdana" w:eastAsia="Arial" w:hAnsi="Verdana" w:cs="Arial"/>
                <w:b/>
                <w:sz w:val="18"/>
                <w:szCs w:val="18"/>
                <w:lang w:val="es-ES"/>
              </w:rPr>
              <w:tab/>
              <w:t>N°</w:t>
            </w:r>
          </w:p>
        </w:tc>
        <w:tc>
          <w:tcPr>
            <w:tcW w:w="2385" w:type="dxa"/>
            <w:shd w:val="clear" w:color="auto" w:fill="1F3864" w:themeFill="accent5" w:themeFillShade="80"/>
          </w:tcPr>
          <w:p w14:paraId="562C01F6"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71542403"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43F68BA3"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55E9BA2D" w14:textId="77777777" w:rsidTr="00163DE7">
        <w:tc>
          <w:tcPr>
            <w:tcW w:w="584" w:type="dxa"/>
            <w:shd w:val="clear" w:color="auto" w:fill="BDD6EE" w:themeFill="accent1" w:themeFillTint="66"/>
          </w:tcPr>
          <w:p w14:paraId="1833034B" w14:textId="77777777" w:rsidR="00163DE7" w:rsidRPr="00487CA5" w:rsidRDefault="00163DE7" w:rsidP="00163DE7">
            <w:pPr>
              <w:widowControl w:val="0"/>
              <w:autoSpaceDE w:val="0"/>
              <w:autoSpaceDN w:val="0"/>
              <w:jc w:val="both"/>
              <w:rPr>
                <w:rFonts w:ascii="Verdana" w:eastAsia="Arial" w:hAnsi="Verdana" w:cs="Arial"/>
                <w:b/>
                <w:sz w:val="18"/>
                <w:szCs w:val="18"/>
                <w:lang w:val="es-ES"/>
              </w:rPr>
            </w:pPr>
            <w:r w:rsidRPr="00487CA5">
              <w:rPr>
                <w:rFonts w:ascii="Verdana" w:eastAsia="Arial" w:hAnsi="Verdana" w:cs="Arial"/>
                <w:b/>
                <w:sz w:val="18"/>
                <w:szCs w:val="18"/>
                <w:lang w:val="es-ES"/>
              </w:rPr>
              <w:t>1</w:t>
            </w:r>
          </w:p>
        </w:tc>
        <w:tc>
          <w:tcPr>
            <w:tcW w:w="2385" w:type="dxa"/>
            <w:shd w:val="clear" w:color="auto" w:fill="BDD6EE" w:themeFill="accent1" w:themeFillTint="66"/>
            <w:vAlign w:val="center"/>
          </w:tcPr>
          <w:p w14:paraId="78120DB7"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67A50B88"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GLB</w:t>
            </w:r>
          </w:p>
        </w:tc>
        <w:tc>
          <w:tcPr>
            <w:tcW w:w="5520" w:type="dxa"/>
            <w:shd w:val="clear" w:color="auto" w:fill="BDD6EE" w:themeFill="accent1" w:themeFillTint="66"/>
            <w:vAlign w:val="center"/>
          </w:tcPr>
          <w:p w14:paraId="41B84988" w14:textId="77777777" w:rsidR="00163DE7" w:rsidRPr="00487CA5" w:rsidRDefault="00163DE7" w:rsidP="00163DE7">
            <w:pPr>
              <w:widowControl w:val="0"/>
              <w:autoSpaceDE w:val="0"/>
              <w:autoSpaceDN w:val="0"/>
              <w:spacing w:line="276" w:lineRule="auto"/>
              <w:jc w:val="center"/>
              <w:rPr>
                <w:rFonts w:ascii="Verdana" w:eastAsia="Arial" w:hAnsi="Verdana" w:cs="Tahoma"/>
                <w:b/>
                <w:bCs/>
                <w:sz w:val="18"/>
                <w:szCs w:val="18"/>
                <w:lang w:val="es-ES"/>
              </w:rPr>
            </w:pPr>
            <w:r w:rsidRPr="00487CA5">
              <w:rPr>
                <w:rFonts w:ascii="Verdana" w:eastAsia="Arial" w:hAnsi="Verdana" w:cs="Tahoma"/>
                <w:b/>
                <w:bCs/>
                <w:sz w:val="18"/>
                <w:szCs w:val="18"/>
                <w:lang w:val="es-ES"/>
              </w:rPr>
              <w:t>TRAZADO Y REPLANTEO</w:t>
            </w:r>
          </w:p>
        </w:tc>
      </w:tr>
    </w:tbl>
    <w:p w14:paraId="02982D0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23048032" w14:textId="77777777" w:rsidR="00163DE7" w:rsidRPr="00487CA5" w:rsidRDefault="00163DE7" w:rsidP="00163DE7">
      <w:pPr>
        <w:widowControl w:val="0"/>
        <w:autoSpaceDE w:val="0"/>
        <w:autoSpaceDN w:val="0"/>
        <w:jc w:val="both"/>
        <w:rPr>
          <w:rFonts w:ascii="Verdana" w:eastAsia="Arial" w:hAnsi="Verdana" w:cs="Arial"/>
          <w:bCs/>
          <w:sz w:val="18"/>
          <w:szCs w:val="18"/>
        </w:rPr>
      </w:pPr>
      <w:r w:rsidRPr="00487CA5">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EB6D468" w14:textId="77777777" w:rsidR="00163DE7" w:rsidRPr="00487CA5" w:rsidRDefault="00163DE7" w:rsidP="00163DE7">
      <w:pPr>
        <w:widowControl w:val="0"/>
        <w:autoSpaceDE w:val="0"/>
        <w:autoSpaceDN w:val="0"/>
        <w:jc w:val="both"/>
        <w:rPr>
          <w:rFonts w:ascii="Verdana" w:eastAsia="Arial" w:hAnsi="Verdana" w:cs="Arial"/>
          <w:sz w:val="18"/>
          <w:szCs w:val="18"/>
        </w:rPr>
      </w:pPr>
    </w:p>
    <w:p w14:paraId="46FF8D3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54DA8047"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D780E31"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p>
    <w:p w14:paraId="61C544F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67F2B4E7"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bookmarkStart w:id="163" w:name="_Hlk164763822"/>
      <w:bookmarkStart w:id="164" w:name="_Hlk164763925"/>
      <w:bookmarkStart w:id="165" w:name="_Hlk99371405"/>
      <w:r w:rsidRPr="00487CA5">
        <w:rPr>
          <w:rFonts w:ascii="Verdana" w:eastAsia="Arial" w:hAnsi="Verdana" w:cs="Arial"/>
          <w:bCs/>
          <w:kern w:val="28"/>
          <w:sz w:val="18"/>
          <w:szCs w:val="18"/>
        </w:rPr>
        <w:t>Previo al inicio de la ejecución del presente ítem</w:t>
      </w:r>
      <w:bookmarkEnd w:id="163"/>
      <w:r w:rsidRPr="00487CA5">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512FC93"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p>
    <w:p w14:paraId="24707A81"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0A187E4F"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p>
    <w:p w14:paraId="68B24F33"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Tahoma"/>
          <w:sz w:val="18"/>
          <w:szCs w:val="18"/>
        </w:rPr>
        <w:t>Una vez realizadas las actividades anteriormente mencionadas</w:t>
      </w:r>
      <w:r w:rsidRPr="00487CA5">
        <w:rPr>
          <w:rFonts w:ascii="Verdana" w:eastAsia="Arial" w:hAnsi="Verdana" w:cs="Arial"/>
          <w:bCs/>
          <w:kern w:val="28"/>
          <w:sz w:val="18"/>
          <w:szCs w:val="18"/>
        </w:rPr>
        <w:t>, el Inspector de proyecto proporcionará al Entidad Ejecutora los puntos de referencia para el trazado y alineación del eje de la obra.</w:t>
      </w:r>
    </w:p>
    <w:bookmarkEnd w:id="164"/>
    <w:p w14:paraId="1B9541B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p>
    <w:p w14:paraId="480658A1"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682E1D8"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p>
    <w:p w14:paraId="561EEEA3"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Se traza la forma del perímetro de la obra y se señalan los ejes y/o contornos donde se debe situar la cimentación.</w:t>
      </w:r>
    </w:p>
    <w:p w14:paraId="7BB5D4E1"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p>
    <w:p w14:paraId="09B4AAA3"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302DC18"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5"/>
    <w:p w14:paraId="4FC27D5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34FD09D"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58031EF4" w14:textId="77777777" w:rsidR="00163DE7" w:rsidRPr="00487CA5" w:rsidRDefault="00163DE7" w:rsidP="00163DE7">
      <w:pPr>
        <w:widowControl w:val="0"/>
        <w:autoSpaceDE w:val="0"/>
        <w:autoSpaceDN w:val="0"/>
        <w:jc w:val="both"/>
        <w:rPr>
          <w:rFonts w:ascii="Verdana" w:eastAsia="Arial" w:hAnsi="Verdana" w:cs="Tahoma"/>
          <w:bCs/>
          <w:sz w:val="18"/>
          <w:szCs w:val="18"/>
        </w:rPr>
      </w:pPr>
      <w:r w:rsidRPr="00487CA5">
        <w:rPr>
          <w:rFonts w:ascii="Verdana" w:eastAsia="Arial" w:hAnsi="Verdana" w:cs="Tahoma"/>
          <w:bCs/>
          <w:sz w:val="18"/>
          <w:szCs w:val="18"/>
        </w:rPr>
        <w:t xml:space="preserve">El trazado y replanteo será medido en forma </w:t>
      </w:r>
      <w:r w:rsidRPr="00487CA5">
        <w:rPr>
          <w:rFonts w:ascii="Verdana" w:eastAsia="Arial" w:hAnsi="Verdana" w:cs="Tahoma"/>
          <w:b/>
          <w:bCs/>
          <w:sz w:val="18"/>
          <w:szCs w:val="18"/>
        </w:rPr>
        <w:t>global</w:t>
      </w:r>
      <w:r w:rsidRPr="00487CA5">
        <w:rPr>
          <w:rFonts w:ascii="Verdana" w:eastAsia="Arial" w:hAnsi="Verdana" w:cs="Tahoma"/>
          <w:bCs/>
          <w:sz w:val="18"/>
          <w:szCs w:val="18"/>
        </w:rPr>
        <w:t xml:space="preserve"> a lo largo de los ejes de construcción establecidos en los planos, previa verificación y aprobación por el inspector.</w:t>
      </w:r>
    </w:p>
    <w:p w14:paraId="0AC763AA" w14:textId="77777777" w:rsidR="00163DE7" w:rsidRPr="00487CA5" w:rsidRDefault="00163DE7" w:rsidP="00163DE7">
      <w:pPr>
        <w:widowControl w:val="0"/>
        <w:autoSpaceDE w:val="0"/>
        <w:autoSpaceDN w:val="0"/>
        <w:jc w:val="both"/>
        <w:rPr>
          <w:rFonts w:ascii="Verdana" w:eastAsia="Arial" w:hAnsi="Verdana" w:cs="Arial"/>
          <w:sz w:val="18"/>
          <w:szCs w:val="18"/>
        </w:rPr>
      </w:pPr>
    </w:p>
    <w:p w14:paraId="1E472F40"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2BEC7076"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aporte propio se encuentra especificado en el </w:t>
      </w:r>
      <w:r w:rsidRPr="00487CA5">
        <w:rPr>
          <w:rFonts w:ascii="Verdana" w:eastAsia="Arial" w:hAnsi="Verdana" w:cs="Tahoma"/>
          <w:sz w:val="18"/>
          <w:szCs w:val="18"/>
        </w:rPr>
        <w:t xml:space="preserve">análisis de precios unitarios, mismos </w:t>
      </w:r>
      <w:r w:rsidRPr="00487CA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A319EA"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1425DE95" w14:textId="77777777" w:rsidR="00163DE7"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1E62BF0E" w14:textId="77777777" w:rsidR="00CF1201" w:rsidRPr="00487CA5" w:rsidRDefault="00CF1201" w:rsidP="00163DE7">
      <w:pPr>
        <w:widowControl w:val="0"/>
        <w:tabs>
          <w:tab w:val="left" w:pos="560"/>
        </w:tabs>
        <w:autoSpaceDE w:val="0"/>
        <w:autoSpaceDN w:val="0"/>
        <w:jc w:val="both"/>
        <w:rPr>
          <w:rFonts w:ascii="Verdana" w:eastAsia="Arial" w:hAnsi="Verdana" w:cs="Tahoma"/>
          <w:color w:val="000000"/>
          <w:sz w:val="18"/>
          <w:szCs w:val="18"/>
        </w:rPr>
      </w:pPr>
    </w:p>
    <w:p w14:paraId="0BD8B2EE" w14:textId="77777777" w:rsidR="00163DE7" w:rsidRPr="00487CA5" w:rsidRDefault="00163DE7" w:rsidP="00163DE7">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163DE7" w:rsidRPr="00487CA5" w14:paraId="63290FDB" w14:textId="77777777" w:rsidTr="00163DE7">
        <w:tc>
          <w:tcPr>
            <w:tcW w:w="584" w:type="dxa"/>
            <w:shd w:val="clear" w:color="auto" w:fill="1F3864" w:themeFill="accent5" w:themeFillShade="80"/>
          </w:tcPr>
          <w:p w14:paraId="1354FBCD"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lastRenderedPageBreak/>
              <w:t>N°</w:t>
            </w:r>
          </w:p>
        </w:tc>
        <w:tc>
          <w:tcPr>
            <w:tcW w:w="2385" w:type="dxa"/>
            <w:shd w:val="clear" w:color="auto" w:fill="1F3864" w:themeFill="accent5" w:themeFillShade="80"/>
          </w:tcPr>
          <w:p w14:paraId="3E4CA8D0"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1DF4F607"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598F2270"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25924FD9" w14:textId="77777777" w:rsidTr="00163DE7">
        <w:tc>
          <w:tcPr>
            <w:tcW w:w="584" w:type="dxa"/>
            <w:shd w:val="clear" w:color="auto" w:fill="BDD6EE" w:themeFill="accent1" w:themeFillTint="66"/>
          </w:tcPr>
          <w:p w14:paraId="39523759"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2</w:t>
            </w:r>
          </w:p>
        </w:tc>
        <w:tc>
          <w:tcPr>
            <w:tcW w:w="2385" w:type="dxa"/>
            <w:shd w:val="clear" w:color="auto" w:fill="BDD6EE" w:themeFill="accent1" w:themeFillTint="66"/>
            <w:vAlign w:val="center"/>
          </w:tcPr>
          <w:p w14:paraId="222235AA"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1571768E"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M3</w:t>
            </w:r>
          </w:p>
        </w:tc>
        <w:tc>
          <w:tcPr>
            <w:tcW w:w="5520" w:type="dxa"/>
            <w:shd w:val="clear" w:color="auto" w:fill="BDD6EE" w:themeFill="accent1" w:themeFillTint="66"/>
            <w:vAlign w:val="center"/>
          </w:tcPr>
          <w:p w14:paraId="3CDDD71D"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
              </w:rPr>
            </w:pPr>
            <w:r w:rsidRPr="00487CA5">
              <w:rPr>
                <w:rFonts w:ascii="Verdana" w:eastAsia="Arial" w:hAnsi="Verdana" w:cs="Tahoma"/>
                <w:b/>
                <w:bCs/>
                <w:sz w:val="18"/>
                <w:szCs w:val="18"/>
                <w:lang w:val="es-ES"/>
              </w:rPr>
              <w:t>EXCAVACIÓN DE 0 A 2,50 M (SIN AGOTAMIENTO)</w:t>
            </w:r>
          </w:p>
        </w:tc>
      </w:tr>
    </w:tbl>
    <w:p w14:paraId="790E0947"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2A86D3A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1721552" w14:textId="77777777" w:rsidR="00163DE7" w:rsidRPr="00487CA5" w:rsidRDefault="00163DE7" w:rsidP="00163DE7">
      <w:pPr>
        <w:widowControl w:val="0"/>
        <w:autoSpaceDE w:val="0"/>
        <w:autoSpaceDN w:val="0"/>
        <w:jc w:val="both"/>
        <w:rPr>
          <w:rFonts w:ascii="Verdana" w:eastAsia="Arial" w:hAnsi="Verdana" w:cs="Arial"/>
          <w:sz w:val="18"/>
          <w:szCs w:val="18"/>
        </w:rPr>
      </w:pPr>
    </w:p>
    <w:p w14:paraId="60A89CFD"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3F9B8A93"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D1FFC1F"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5F181F7B"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3B7C92F1"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r w:rsidRPr="00487CA5">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51DF88D"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p>
    <w:p w14:paraId="59D4FA42"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r w:rsidRPr="00487CA5">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A91A94A"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p>
    <w:p w14:paraId="21186AA1"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r w:rsidRPr="00487CA5">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0BF67CC"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p>
    <w:p w14:paraId="09FDD7A0"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r w:rsidRPr="00487CA5">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A45D8C8"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p>
    <w:p w14:paraId="149A71B0"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r w:rsidRPr="00487CA5">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408182D"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p>
    <w:p w14:paraId="45942268" w14:textId="77777777" w:rsidR="00163DE7" w:rsidRPr="00487CA5" w:rsidRDefault="00163DE7" w:rsidP="00163DE7">
      <w:pPr>
        <w:widowControl w:val="0"/>
        <w:autoSpaceDE w:val="0"/>
        <w:autoSpaceDN w:val="0"/>
        <w:outlineLvl w:val="0"/>
        <w:rPr>
          <w:rFonts w:ascii="Verdana" w:hAnsi="Verdana" w:cs="Arial"/>
          <w:sz w:val="18"/>
          <w:szCs w:val="18"/>
          <w:lang w:val="es-ES_tradnl" w:eastAsia="es-ES"/>
        </w:rPr>
      </w:pPr>
      <w:r w:rsidRPr="00487CA5">
        <w:rPr>
          <w:rFonts w:ascii="Verdana" w:hAnsi="Verdana" w:cs="Arial"/>
          <w:sz w:val="18"/>
          <w:szCs w:val="18"/>
          <w:lang w:val="es-ES_tradnl" w:eastAsia="es-ES"/>
        </w:rPr>
        <w:t xml:space="preserve">Las zanjas o excavaciones terminadas, deberán presentar superficies sin irregularidades y tanto las paredes como el fondo tendrán las dimensiones indicadas en los planos. </w:t>
      </w:r>
    </w:p>
    <w:p w14:paraId="5EF8C220"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r w:rsidRPr="00487CA5">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83C375F"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p>
    <w:p w14:paraId="0924E0A7"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r w:rsidRPr="00487CA5">
        <w:rPr>
          <w:rFonts w:ascii="Verdana" w:hAnsi="Verdana" w:cs="Arial"/>
          <w:sz w:val="18"/>
          <w:szCs w:val="18"/>
          <w:lang w:val="es-ES_tradnl" w:eastAsia="es-ES"/>
        </w:rPr>
        <w:t>El retiro del material excedente al botadero autorizado no se contempla en este ítem.</w:t>
      </w:r>
    </w:p>
    <w:p w14:paraId="66CB0F6D" w14:textId="77777777" w:rsidR="00163DE7" w:rsidRPr="00487CA5" w:rsidRDefault="00163DE7" w:rsidP="00163DE7">
      <w:pPr>
        <w:widowControl w:val="0"/>
        <w:autoSpaceDE w:val="0"/>
        <w:autoSpaceDN w:val="0"/>
        <w:jc w:val="both"/>
        <w:rPr>
          <w:rFonts w:ascii="Verdana" w:eastAsia="Arial" w:hAnsi="Verdana" w:cs="Arial"/>
          <w:b/>
          <w:sz w:val="18"/>
          <w:szCs w:val="18"/>
          <w:lang w:val="es-ES_tradnl"/>
        </w:rPr>
      </w:pPr>
    </w:p>
    <w:p w14:paraId="171BC19C"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1EDF3E9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La excavación de 0 a 2,50 m (sin agotamiento) será medida en </w:t>
      </w:r>
      <w:r w:rsidRPr="00487CA5">
        <w:rPr>
          <w:rFonts w:ascii="Verdana" w:eastAsia="Arial" w:hAnsi="Verdana" w:cs="Arial"/>
          <w:b/>
          <w:sz w:val="18"/>
          <w:szCs w:val="18"/>
        </w:rPr>
        <w:t>metros cúbicos</w:t>
      </w:r>
      <w:r w:rsidRPr="00487CA5">
        <w:rPr>
          <w:rFonts w:ascii="Verdana" w:eastAsia="Arial" w:hAnsi="Verdana" w:cs="Arial"/>
          <w:sz w:val="18"/>
          <w:szCs w:val="18"/>
        </w:rPr>
        <w:t xml:space="preserve"> tomando en cuenta únicamente el volumen neto del trabajo ejecutado y autorizado.</w:t>
      </w:r>
    </w:p>
    <w:p w14:paraId="756FD953" w14:textId="77777777" w:rsidR="00163DE7" w:rsidRPr="00487CA5" w:rsidRDefault="00163DE7" w:rsidP="00163DE7">
      <w:pPr>
        <w:widowControl w:val="0"/>
        <w:autoSpaceDE w:val="0"/>
        <w:autoSpaceDN w:val="0"/>
        <w:jc w:val="both"/>
        <w:rPr>
          <w:rFonts w:ascii="Verdana" w:eastAsia="Arial" w:hAnsi="Verdana" w:cs="Arial"/>
          <w:sz w:val="18"/>
          <w:szCs w:val="18"/>
        </w:rPr>
      </w:pPr>
    </w:p>
    <w:p w14:paraId="5EF13C23"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r w:rsidRPr="00487CA5">
        <w:rPr>
          <w:rFonts w:ascii="Verdana" w:eastAsia="Arial" w:hAnsi="Verdana" w:cs="Tahoma"/>
          <w:b/>
          <w:color w:val="000000"/>
          <w:sz w:val="18"/>
          <w:szCs w:val="18"/>
        </w:rPr>
        <w:t>APORTE PROPIO. -</w:t>
      </w:r>
    </w:p>
    <w:p w14:paraId="679CF5A3"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487CA5">
        <w:rPr>
          <w:rFonts w:ascii="Verdana" w:eastAsia="Arial" w:hAnsi="Verdana" w:cs="Tahoma"/>
          <w:color w:val="000000"/>
          <w:sz w:val="18"/>
          <w:szCs w:val="18"/>
        </w:rPr>
        <w:t xml:space="preserve">ítem. En caso de mano de obra no calificada, la Entidad </w:t>
      </w:r>
      <w:r w:rsidRPr="00487CA5">
        <w:rPr>
          <w:rFonts w:ascii="Verdana" w:eastAsia="Arial"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0B884FC6"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07692571"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67CE109A"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163DE7" w:rsidRPr="00487CA5" w14:paraId="52A8FBA2" w14:textId="77777777" w:rsidTr="00163DE7">
        <w:tc>
          <w:tcPr>
            <w:tcW w:w="584" w:type="dxa"/>
            <w:shd w:val="clear" w:color="auto" w:fill="1F3864" w:themeFill="accent5" w:themeFillShade="80"/>
          </w:tcPr>
          <w:p w14:paraId="675FD8C2"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N°</w:t>
            </w:r>
          </w:p>
        </w:tc>
        <w:tc>
          <w:tcPr>
            <w:tcW w:w="2385" w:type="dxa"/>
            <w:shd w:val="clear" w:color="auto" w:fill="1F3864" w:themeFill="accent5" w:themeFillShade="80"/>
          </w:tcPr>
          <w:p w14:paraId="630B6B22"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4819DD54"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234CC186"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2D07E2F8" w14:textId="77777777" w:rsidTr="00163DE7">
        <w:tc>
          <w:tcPr>
            <w:tcW w:w="584" w:type="dxa"/>
            <w:shd w:val="clear" w:color="auto" w:fill="BDD6EE" w:themeFill="accent1" w:themeFillTint="66"/>
          </w:tcPr>
          <w:p w14:paraId="37CA5A68"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3</w:t>
            </w:r>
          </w:p>
        </w:tc>
        <w:tc>
          <w:tcPr>
            <w:tcW w:w="2385" w:type="dxa"/>
            <w:shd w:val="clear" w:color="auto" w:fill="BDD6EE" w:themeFill="accent1" w:themeFillTint="66"/>
            <w:vAlign w:val="center"/>
          </w:tcPr>
          <w:p w14:paraId="68FB187A"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03E6F237"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M3</w:t>
            </w:r>
          </w:p>
        </w:tc>
        <w:tc>
          <w:tcPr>
            <w:tcW w:w="5520" w:type="dxa"/>
            <w:shd w:val="clear" w:color="auto" w:fill="BDD6EE" w:themeFill="accent1" w:themeFillTint="66"/>
            <w:vAlign w:val="center"/>
          </w:tcPr>
          <w:p w14:paraId="4DE6DF0D"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
              </w:rPr>
            </w:pPr>
            <w:r w:rsidRPr="00487CA5">
              <w:rPr>
                <w:rFonts w:ascii="Verdana" w:eastAsia="Arial" w:hAnsi="Verdana" w:cs="Tahoma"/>
                <w:b/>
                <w:bCs/>
                <w:sz w:val="18"/>
                <w:szCs w:val="18"/>
                <w:lang w:val="es-ES"/>
              </w:rPr>
              <w:t>HORMIGÓN POBRE P/ BASE DE ZAPATAS</w:t>
            </w:r>
          </w:p>
        </w:tc>
      </w:tr>
    </w:tbl>
    <w:p w14:paraId="229B177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32E0F69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7B61EDED" w14:textId="77777777" w:rsidR="00163DE7" w:rsidRPr="00487CA5" w:rsidRDefault="00163DE7" w:rsidP="00163DE7">
      <w:pPr>
        <w:widowControl w:val="0"/>
        <w:autoSpaceDE w:val="0"/>
        <w:autoSpaceDN w:val="0"/>
        <w:jc w:val="both"/>
        <w:rPr>
          <w:rFonts w:ascii="Verdana" w:eastAsia="Arial" w:hAnsi="Verdana" w:cs="Arial"/>
          <w:sz w:val="18"/>
          <w:szCs w:val="18"/>
        </w:rPr>
      </w:pPr>
    </w:p>
    <w:p w14:paraId="76F197D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2D5A8E3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60F7522" w14:textId="77777777" w:rsidR="00163DE7" w:rsidRPr="00487CA5" w:rsidRDefault="00163DE7" w:rsidP="00163DE7">
      <w:pPr>
        <w:widowControl w:val="0"/>
        <w:tabs>
          <w:tab w:val="left" w:pos="8711"/>
        </w:tabs>
        <w:autoSpaceDE w:val="0"/>
        <w:autoSpaceDN w:val="0"/>
        <w:rPr>
          <w:rFonts w:ascii="Verdana" w:eastAsia="Arial" w:hAnsi="Verdana" w:cs="Tahoma"/>
          <w:sz w:val="18"/>
          <w:szCs w:val="18"/>
        </w:rPr>
      </w:pPr>
    </w:p>
    <w:p w14:paraId="1A0D4AF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0B0155E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D4A0C0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hormigón pobre se preparará con un contenido mínimo de cemento de 261 kilogramos por metro cúbico de hormigón, con un espesor máximo de 5 cm.</w:t>
      </w:r>
    </w:p>
    <w:p w14:paraId="2CBD86AC"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3A333C9C" w14:textId="4D484CC9"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2137E397" w14:textId="69B6868C"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b/>
          <w:sz w:val="18"/>
          <w:szCs w:val="18"/>
        </w:rPr>
        <w:t>Limpieza y Preparación</w:t>
      </w:r>
    </w:p>
    <w:p w14:paraId="7822EEB2"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F2C1082" w14:textId="77777777" w:rsidR="00163DE7" w:rsidRPr="00487CA5" w:rsidRDefault="00163DE7" w:rsidP="00163DE7">
      <w:pPr>
        <w:widowControl w:val="0"/>
        <w:autoSpaceDE w:val="0"/>
        <w:autoSpaceDN w:val="0"/>
        <w:jc w:val="both"/>
        <w:rPr>
          <w:rFonts w:ascii="Verdana" w:eastAsia="Arial" w:hAnsi="Verdana" w:cs="Tahoma"/>
          <w:sz w:val="18"/>
          <w:szCs w:val="18"/>
        </w:rPr>
      </w:pPr>
    </w:p>
    <w:p w14:paraId="08823029"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Mezclado</w:t>
      </w:r>
    </w:p>
    <w:p w14:paraId="057E3BC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 hormigón podrá ser mezclado manualmente dosificando por volumen los materiales constituyentes en la proporción de cemento arena y grava de </w:t>
      </w:r>
      <w:r w:rsidRPr="00487CA5">
        <w:rPr>
          <w:rFonts w:ascii="Verdana" w:eastAsia="Arial" w:hAnsi="Verdana" w:cs="Tahoma"/>
          <w:sz w:val="18"/>
          <w:szCs w:val="18"/>
        </w:rPr>
        <w:t>1:3:5</w:t>
      </w:r>
      <w:r w:rsidRPr="00487CA5">
        <w:rPr>
          <w:rFonts w:ascii="Verdana" w:eastAsia="Arial" w:hAnsi="Verdana" w:cs="Arial"/>
          <w:sz w:val="18"/>
          <w:szCs w:val="18"/>
        </w:rPr>
        <w:t>.</w:t>
      </w:r>
    </w:p>
    <w:p w14:paraId="56C84BE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5D1504D5"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Hormigonado</w:t>
      </w:r>
    </w:p>
    <w:p w14:paraId="0A673B65"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355E4744"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7CE0D0AB"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57B22F9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9D7F33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1C99820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hormigón pobre p/ base de zapatas se medirá en </w:t>
      </w:r>
      <w:r w:rsidRPr="00487CA5">
        <w:rPr>
          <w:rFonts w:ascii="Verdana" w:eastAsia="Arial" w:hAnsi="Verdana" w:cs="Tahoma"/>
          <w:b/>
          <w:bCs/>
          <w:sz w:val="18"/>
          <w:szCs w:val="18"/>
        </w:rPr>
        <w:t>metros cúbicos</w:t>
      </w:r>
      <w:r w:rsidRPr="00487CA5">
        <w:rPr>
          <w:rFonts w:ascii="Verdana" w:eastAsia="Arial" w:hAnsi="Verdana" w:cs="Tahoma"/>
          <w:sz w:val="18"/>
          <w:szCs w:val="18"/>
        </w:rPr>
        <w:t>, teniendo en cuenta únicamente los volúmenes ejecutados y autorizados.</w:t>
      </w:r>
    </w:p>
    <w:p w14:paraId="481D4D16" w14:textId="77777777" w:rsidR="00163DE7" w:rsidRPr="00487CA5" w:rsidRDefault="00163DE7" w:rsidP="00163DE7">
      <w:pPr>
        <w:widowControl w:val="0"/>
        <w:autoSpaceDE w:val="0"/>
        <w:autoSpaceDN w:val="0"/>
        <w:jc w:val="both"/>
        <w:rPr>
          <w:rFonts w:ascii="Verdana" w:eastAsia="Arial" w:hAnsi="Verdana" w:cs="Arial"/>
          <w:sz w:val="18"/>
          <w:szCs w:val="18"/>
        </w:rPr>
      </w:pPr>
    </w:p>
    <w:p w14:paraId="27230DF9"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06DBE027"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aporte propio se encuentra especificado en el </w:t>
      </w:r>
      <w:r w:rsidRPr="00487CA5">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87CA5">
        <w:rPr>
          <w:rFonts w:ascii="Verdana" w:eastAsia="Arial" w:hAnsi="Verdana" w:cs="Tahoma"/>
          <w:color w:val="000000"/>
          <w:sz w:val="18"/>
          <w:szCs w:val="18"/>
        </w:rPr>
        <w:t>por el Inspector de proyecto, para garantizar su calidad.</w:t>
      </w:r>
    </w:p>
    <w:p w14:paraId="3C32F1B7"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096FC024"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163DE7" w:rsidRPr="00487CA5" w14:paraId="468BE7DF" w14:textId="77777777" w:rsidTr="00163DE7">
        <w:tc>
          <w:tcPr>
            <w:tcW w:w="584" w:type="dxa"/>
            <w:shd w:val="clear" w:color="auto" w:fill="1F3864" w:themeFill="accent5" w:themeFillShade="80"/>
          </w:tcPr>
          <w:p w14:paraId="1F2AE392"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N°</w:t>
            </w:r>
          </w:p>
        </w:tc>
        <w:tc>
          <w:tcPr>
            <w:tcW w:w="2385" w:type="dxa"/>
            <w:shd w:val="clear" w:color="auto" w:fill="1F3864" w:themeFill="accent5" w:themeFillShade="80"/>
          </w:tcPr>
          <w:p w14:paraId="4B691E3F"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1ABA384C"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379" w:type="dxa"/>
            <w:shd w:val="clear" w:color="auto" w:fill="1F3864" w:themeFill="accent5" w:themeFillShade="80"/>
          </w:tcPr>
          <w:p w14:paraId="750E742D"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53D861CE" w14:textId="77777777" w:rsidTr="00163DE7">
        <w:tc>
          <w:tcPr>
            <w:tcW w:w="584" w:type="dxa"/>
            <w:shd w:val="clear" w:color="auto" w:fill="BDD6EE" w:themeFill="accent1" w:themeFillTint="66"/>
          </w:tcPr>
          <w:p w14:paraId="004B23DE" w14:textId="77777777" w:rsidR="00163DE7" w:rsidRPr="00487CA5" w:rsidRDefault="00163DE7" w:rsidP="00163DE7">
            <w:pPr>
              <w:widowControl w:val="0"/>
              <w:autoSpaceDE w:val="0"/>
              <w:autoSpaceDN w:val="0"/>
              <w:jc w:val="both"/>
              <w:rPr>
                <w:rFonts w:ascii="Verdana" w:eastAsia="Arial" w:hAnsi="Verdana" w:cs="Arial"/>
                <w:b/>
                <w:sz w:val="18"/>
                <w:szCs w:val="18"/>
                <w:lang w:val="es-ES"/>
              </w:rPr>
            </w:pPr>
            <w:r w:rsidRPr="00487CA5">
              <w:rPr>
                <w:rFonts w:ascii="Verdana" w:eastAsia="Arial" w:hAnsi="Verdana" w:cs="Arial"/>
                <w:b/>
                <w:sz w:val="18"/>
                <w:szCs w:val="18"/>
                <w:lang w:val="es-ES"/>
              </w:rPr>
              <w:t>4</w:t>
            </w:r>
          </w:p>
        </w:tc>
        <w:tc>
          <w:tcPr>
            <w:tcW w:w="2385" w:type="dxa"/>
            <w:shd w:val="clear" w:color="auto" w:fill="BDD6EE" w:themeFill="accent1" w:themeFillTint="66"/>
            <w:vAlign w:val="center"/>
          </w:tcPr>
          <w:p w14:paraId="5DABA48F"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1CD4E289"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M3</w:t>
            </w:r>
          </w:p>
        </w:tc>
        <w:tc>
          <w:tcPr>
            <w:tcW w:w="5379" w:type="dxa"/>
            <w:shd w:val="clear" w:color="auto" w:fill="BDD6EE" w:themeFill="accent1" w:themeFillTint="66"/>
            <w:vAlign w:val="center"/>
          </w:tcPr>
          <w:p w14:paraId="2E0368CE"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
              </w:rPr>
            </w:pPr>
            <w:r w:rsidRPr="00487CA5">
              <w:rPr>
                <w:rFonts w:ascii="Verdana" w:eastAsia="Arial" w:hAnsi="Verdana" w:cs="Tahoma"/>
                <w:b/>
                <w:bCs/>
                <w:sz w:val="18"/>
                <w:szCs w:val="18"/>
                <w:lang w:val="es-ES"/>
              </w:rPr>
              <w:t>ZAPATA DE HORMIGÓN ARMADO</w:t>
            </w:r>
          </w:p>
        </w:tc>
      </w:tr>
    </w:tbl>
    <w:p w14:paraId="2F2CF3C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6A91E2C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lastRenderedPageBreak/>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9B4D370" w14:textId="77777777" w:rsidR="00163DE7" w:rsidRPr="00487CA5" w:rsidRDefault="00163DE7" w:rsidP="00163DE7">
      <w:pPr>
        <w:widowControl w:val="0"/>
        <w:autoSpaceDE w:val="0"/>
        <w:autoSpaceDN w:val="0"/>
        <w:jc w:val="both"/>
        <w:rPr>
          <w:rFonts w:ascii="Verdana" w:eastAsia="Arial" w:hAnsi="Verdana" w:cs="Arial"/>
          <w:sz w:val="18"/>
          <w:szCs w:val="18"/>
        </w:rPr>
      </w:pPr>
    </w:p>
    <w:p w14:paraId="29205AE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594C73C9"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02C95F" w14:textId="77777777" w:rsidR="00163DE7" w:rsidRPr="00487CA5" w:rsidRDefault="00163DE7" w:rsidP="00163DE7">
      <w:pPr>
        <w:widowControl w:val="0"/>
        <w:autoSpaceDE w:val="0"/>
        <w:autoSpaceDN w:val="0"/>
        <w:jc w:val="both"/>
        <w:rPr>
          <w:rFonts w:ascii="Verdana" w:eastAsia="Arial" w:hAnsi="Verdana" w:cs="Tahoma"/>
          <w:sz w:val="18"/>
          <w:szCs w:val="18"/>
        </w:rPr>
      </w:pPr>
    </w:p>
    <w:p w14:paraId="36F43C2C"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deberá cumplir con los requisitos establecidos en la Norma Boliviana del Hormigón Armado CBH-87 para los materiales que cubre esta norma.</w:t>
      </w:r>
    </w:p>
    <w:p w14:paraId="52B524B9" w14:textId="77777777" w:rsidR="00163DE7" w:rsidRPr="00487CA5" w:rsidRDefault="00163DE7" w:rsidP="00163DE7">
      <w:pPr>
        <w:widowControl w:val="0"/>
        <w:autoSpaceDE w:val="0"/>
        <w:autoSpaceDN w:val="0"/>
        <w:jc w:val="both"/>
        <w:rPr>
          <w:rFonts w:ascii="Verdana" w:eastAsia="Arial" w:hAnsi="Verdana" w:cs="Tahoma"/>
          <w:sz w:val="18"/>
          <w:szCs w:val="18"/>
        </w:rPr>
      </w:pPr>
    </w:p>
    <w:p w14:paraId="0A4EA4A7"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0F4D2C" w14:textId="77777777" w:rsidR="00163DE7" w:rsidRPr="00487CA5" w:rsidRDefault="00163DE7" w:rsidP="00163DE7">
      <w:pPr>
        <w:widowControl w:val="0"/>
        <w:autoSpaceDE w:val="0"/>
        <w:autoSpaceDN w:val="0"/>
        <w:jc w:val="both"/>
        <w:rPr>
          <w:rFonts w:ascii="Verdana" w:eastAsia="Arial" w:hAnsi="Verdana" w:cs="Tahoma"/>
          <w:sz w:val="18"/>
          <w:szCs w:val="18"/>
        </w:rPr>
      </w:pPr>
    </w:p>
    <w:p w14:paraId="141054CC"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5191D85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632597A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4390E1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general, la zapata de hormigón armado deberá cumplir con las siguientes directrices referidas a la ejecución:</w:t>
      </w:r>
    </w:p>
    <w:p w14:paraId="0BDF137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7FAF7DB"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Limpieza y Preparación</w:t>
      </w:r>
    </w:p>
    <w:p w14:paraId="4203397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0BF765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C2B1290"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B73F1E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Luego de haber emparejado el fondo de la excavación se deberá vaciar una capa de hormigón pobre con dosificación 1:3:5 en un espesor de 5 cm.</w:t>
      </w:r>
    </w:p>
    <w:p w14:paraId="6A152C92"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95BD992"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Encofrados</w:t>
      </w:r>
    </w:p>
    <w:p w14:paraId="63B68B88"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6D13C3E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podrán ser de madera, metálicos u otro material lo suficientemente rígido, estanco y estable.</w:t>
      </w:r>
    </w:p>
    <w:p w14:paraId="2A4FA3E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C4EA74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007560D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211A5A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6A0BAC7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CE41F3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deberán ser estancos a fin de evitar el empobrecimiento del hormigón por escurrimiento del agua.</w:t>
      </w:r>
    </w:p>
    <w:p w14:paraId="368D87B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E9D884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C81AFC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640868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74750BA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494E05F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14813B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Si se prevén varios usos de los encofrados, estos deberán limpiarse y repararse perfectamente antes </w:t>
      </w:r>
      <w:r w:rsidRPr="00487CA5">
        <w:rPr>
          <w:rFonts w:ascii="Verdana" w:eastAsia="Arial" w:hAnsi="Verdana" w:cs="Arial"/>
          <w:kern w:val="28"/>
          <w:sz w:val="18"/>
          <w:szCs w:val="18"/>
        </w:rPr>
        <w:lastRenderedPageBreak/>
        <w:t>de su nuevo uso. El número máximo de usos será el indicado en el proyecto.</w:t>
      </w:r>
    </w:p>
    <w:p w14:paraId="55297A1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33ECFE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0BBAA63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2864E0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b/>
          <w:kern w:val="28"/>
          <w:sz w:val="18"/>
          <w:szCs w:val="18"/>
        </w:rPr>
        <w:t>Limpieza y colocación de Fierros Corrugados</w:t>
      </w:r>
      <w:r w:rsidRPr="00487CA5">
        <w:rPr>
          <w:rFonts w:ascii="Verdana" w:eastAsia="Arial" w:hAnsi="Verdana" w:cs="Arial"/>
          <w:kern w:val="28"/>
          <w:sz w:val="18"/>
          <w:szCs w:val="18"/>
        </w:rPr>
        <w:t xml:space="preserve"> </w:t>
      </w:r>
    </w:p>
    <w:p w14:paraId="456C9DD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2F1050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235A739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010917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Si a momento de colocar el hormigón existieran barras con mortero u hormigón endurecido, éstos se deberán eliminar completamente.</w:t>
      </w:r>
    </w:p>
    <w:p w14:paraId="76A94B82"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7C2ACC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626BB73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961BB0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5034B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103F78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caso de no especificarse los recubrimientos en los planos, se aplicarán los siguientes:</w:t>
      </w:r>
    </w:p>
    <w:p w14:paraId="503C9B3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Ambientes interiores protegidos:                            </w:t>
      </w:r>
      <w:r w:rsidRPr="00487CA5">
        <w:rPr>
          <w:rFonts w:ascii="Verdana" w:eastAsia="Arial" w:hAnsi="Verdana" w:cs="Arial"/>
          <w:kern w:val="28"/>
          <w:sz w:val="18"/>
          <w:szCs w:val="18"/>
        </w:rPr>
        <w:tab/>
      </w:r>
      <w:r w:rsidRPr="00487CA5">
        <w:rPr>
          <w:rFonts w:ascii="Verdana" w:eastAsia="Arial" w:hAnsi="Verdana" w:cs="Arial"/>
          <w:kern w:val="28"/>
          <w:sz w:val="18"/>
          <w:szCs w:val="18"/>
        </w:rPr>
        <w:tab/>
        <w:t>1,0 a 1,5   cm</w:t>
      </w:r>
    </w:p>
    <w:p w14:paraId="401C43C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Elementos expuestos a la atmósfera normal:        </w:t>
      </w:r>
      <w:r w:rsidRPr="00487CA5">
        <w:rPr>
          <w:rFonts w:ascii="Verdana" w:eastAsia="Arial" w:hAnsi="Verdana" w:cs="Arial"/>
          <w:kern w:val="28"/>
          <w:sz w:val="18"/>
          <w:szCs w:val="18"/>
        </w:rPr>
        <w:tab/>
        <w:t xml:space="preserve">          1,5 a 2,0   cm</w:t>
      </w:r>
    </w:p>
    <w:p w14:paraId="17613A9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Elementos expuestos a la atmósfera húmeda:       </w:t>
      </w:r>
      <w:r w:rsidRPr="00487CA5">
        <w:rPr>
          <w:rFonts w:ascii="Verdana" w:eastAsia="Arial" w:hAnsi="Verdana" w:cs="Arial"/>
          <w:kern w:val="28"/>
          <w:sz w:val="18"/>
          <w:szCs w:val="18"/>
        </w:rPr>
        <w:tab/>
      </w:r>
      <w:r w:rsidRPr="00487CA5">
        <w:rPr>
          <w:rFonts w:ascii="Verdana" w:eastAsia="Arial" w:hAnsi="Verdana" w:cs="Arial"/>
          <w:kern w:val="28"/>
          <w:sz w:val="18"/>
          <w:szCs w:val="18"/>
        </w:rPr>
        <w:tab/>
        <w:t>2,0 a 2,5   cm</w:t>
      </w:r>
    </w:p>
    <w:p w14:paraId="0811215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Elementos expuestos a la atmósfera corrosiva:      </w:t>
      </w:r>
      <w:r w:rsidRPr="00487CA5">
        <w:rPr>
          <w:rFonts w:ascii="Verdana" w:eastAsia="Arial" w:hAnsi="Verdana" w:cs="Arial"/>
          <w:kern w:val="28"/>
          <w:sz w:val="18"/>
          <w:szCs w:val="18"/>
        </w:rPr>
        <w:tab/>
      </w:r>
      <w:r w:rsidRPr="00487CA5">
        <w:rPr>
          <w:rFonts w:ascii="Verdana" w:eastAsia="Arial" w:hAnsi="Verdana" w:cs="Arial"/>
          <w:kern w:val="28"/>
          <w:sz w:val="18"/>
          <w:szCs w:val="18"/>
        </w:rPr>
        <w:tab/>
        <w:t>3,0 a 3,5   cm</w:t>
      </w:r>
    </w:p>
    <w:p w14:paraId="143833A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B22B15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0CF9188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B2E3A3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cruces de barras deberán atarse en forma adecuada con alambre de amarre o accesorios previamente aprobados.</w:t>
      </w:r>
    </w:p>
    <w:p w14:paraId="477D68D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12CC84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E0CAF3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7AA1C14"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Armado de Fierros Corrugados</w:t>
      </w:r>
    </w:p>
    <w:p w14:paraId="0404225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DA5BC0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A2BCF6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DC19C3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dispondrá un sitio específico en la obra para el doblado y preparación de armaduras con las herramientas adecuadas.</w:t>
      </w:r>
    </w:p>
    <w:p w14:paraId="579270A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7F8708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1013420"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6395DA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01C9D790"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75F67C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barras de fierro que fueron dobladas no podrán ser enderezadas, ni podrán ser utilizadas nuevamente sin antes eliminar la zona doblada.</w:t>
      </w:r>
    </w:p>
    <w:p w14:paraId="621CD87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7A8D82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radio mínimo de doblado, así como las longitudes de patillas y ganchos, deberá respetar lo indicado en planos constructivos y la normativa CBH-87.</w:t>
      </w:r>
    </w:p>
    <w:p w14:paraId="7379D76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448F52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1DF1297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7CF92D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0141243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B16165C"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Empalmes en las barras</w:t>
      </w:r>
    </w:p>
    <w:p w14:paraId="5964A7DB"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0588591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ejecutarán los empalmes en los sectores donde estén expresamente indicado en planos constructivos o instruido por el Inspector de proyecto.</w:t>
      </w:r>
    </w:p>
    <w:p w14:paraId="5ACED412"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BAA950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23E2E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DC42B4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realizarán empalmes por superposición de acuerdo al siguiente detalle:</w:t>
      </w:r>
    </w:p>
    <w:p w14:paraId="69BC4210" w14:textId="77777777" w:rsidR="00163DE7" w:rsidRPr="00487CA5" w:rsidRDefault="00163DE7" w:rsidP="003E3FC0">
      <w:pPr>
        <w:widowControl w:val="0"/>
        <w:numPr>
          <w:ilvl w:val="0"/>
          <w:numId w:val="102"/>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63F5DEA" w14:textId="77777777" w:rsidR="00163DE7" w:rsidRPr="00487CA5" w:rsidRDefault="00163DE7" w:rsidP="003E3FC0">
      <w:pPr>
        <w:widowControl w:val="0"/>
        <w:numPr>
          <w:ilvl w:val="0"/>
          <w:numId w:val="102"/>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toda la longitud del empalme se colocarán armaduras transversales suplementarias para mejorar las condiciones del empalme, cuando sea necesario.</w:t>
      </w:r>
    </w:p>
    <w:p w14:paraId="7802CEBE" w14:textId="77777777" w:rsidR="00163DE7" w:rsidRPr="00487CA5" w:rsidRDefault="00163DE7" w:rsidP="003E3FC0">
      <w:pPr>
        <w:widowControl w:val="0"/>
        <w:numPr>
          <w:ilvl w:val="0"/>
          <w:numId w:val="102"/>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EC24F3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F6635D2"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Mezclado</w:t>
      </w:r>
    </w:p>
    <w:p w14:paraId="2F2B7349"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30F281A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deberá ser mezclado mecánicamente dosificando por volumen y deseablemente por peso. Para esta tarea:</w:t>
      </w:r>
    </w:p>
    <w:p w14:paraId="6263A340" w14:textId="77777777" w:rsidR="00163DE7" w:rsidRPr="00487CA5" w:rsidRDefault="00163DE7" w:rsidP="003E3FC0">
      <w:pPr>
        <w:widowControl w:val="0"/>
        <w:numPr>
          <w:ilvl w:val="0"/>
          <w:numId w:val="103"/>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utilizarán una o más hormigoneras de capacidad adecuada y se empleará personal especializado para su manejo</w:t>
      </w:r>
    </w:p>
    <w:p w14:paraId="237ABD12" w14:textId="77777777" w:rsidR="00163DE7" w:rsidRPr="00487CA5" w:rsidRDefault="00163DE7" w:rsidP="003E3FC0">
      <w:pPr>
        <w:widowControl w:val="0"/>
        <w:numPr>
          <w:ilvl w:val="0"/>
          <w:numId w:val="103"/>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Periódicamente se verificará la uniformidad del mezclado</w:t>
      </w:r>
    </w:p>
    <w:p w14:paraId="36B427D1" w14:textId="77777777" w:rsidR="00163DE7" w:rsidRPr="00487CA5" w:rsidRDefault="00163DE7" w:rsidP="003E3FC0">
      <w:pPr>
        <w:widowControl w:val="0"/>
        <w:numPr>
          <w:ilvl w:val="0"/>
          <w:numId w:val="103"/>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materiales componentes serán introducidos en el orden siguiente:</w:t>
      </w:r>
    </w:p>
    <w:p w14:paraId="38685352" w14:textId="77777777" w:rsidR="00163DE7" w:rsidRPr="00487CA5" w:rsidRDefault="00163DE7" w:rsidP="003E3FC0">
      <w:pPr>
        <w:widowControl w:val="0"/>
        <w:numPr>
          <w:ilvl w:val="0"/>
          <w:numId w:val="10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Una parte del agua del mezclado (aproximadamente la mitad)</w:t>
      </w:r>
    </w:p>
    <w:p w14:paraId="155134D4" w14:textId="77777777" w:rsidR="00163DE7" w:rsidRPr="00487CA5" w:rsidRDefault="00163DE7" w:rsidP="003E3FC0">
      <w:pPr>
        <w:widowControl w:val="0"/>
        <w:numPr>
          <w:ilvl w:val="0"/>
          <w:numId w:val="10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76459CB" w14:textId="77777777" w:rsidR="00163DE7" w:rsidRPr="00487CA5" w:rsidRDefault="00163DE7" w:rsidP="003E3FC0">
      <w:pPr>
        <w:widowControl w:val="0"/>
        <w:numPr>
          <w:ilvl w:val="0"/>
          <w:numId w:val="10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grava</w:t>
      </w:r>
    </w:p>
    <w:p w14:paraId="0FD5A41B" w14:textId="77777777" w:rsidR="00163DE7" w:rsidRPr="00487CA5" w:rsidRDefault="00163DE7" w:rsidP="003E3FC0">
      <w:pPr>
        <w:widowControl w:val="0"/>
        <w:numPr>
          <w:ilvl w:val="0"/>
          <w:numId w:val="10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resto del agua de amasado</w:t>
      </w:r>
    </w:p>
    <w:p w14:paraId="12054DB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08432C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9C3A4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674B51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No se permitirá cargar la hormigonera antes de haberse procedido a descargarla totalmente de la batida anterior. </w:t>
      </w:r>
    </w:p>
    <w:p w14:paraId="76544AD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AC8BE8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mezclado manual queda expresamente prohibido.</w:t>
      </w:r>
    </w:p>
    <w:p w14:paraId="2242FEF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F3C181A"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Transporte</w:t>
      </w:r>
    </w:p>
    <w:p w14:paraId="3F759D80"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1E27FB5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E0EE4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622C95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4F926EC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FB0011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E2779F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B7E0C89"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Hormigonado</w:t>
      </w:r>
    </w:p>
    <w:p w14:paraId="1DB3B286"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11D46E7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hormigonado deberá cumplir con las exigencias y requisitos establecidos en la Norma CBH-87 para hormigones.</w:t>
      </w:r>
    </w:p>
    <w:p w14:paraId="1D9F608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64771A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se procederá al vaciado de los elementos estructurales sin antes contar con la autorización del Inspector de proyecto.</w:t>
      </w:r>
    </w:p>
    <w:p w14:paraId="7DDF5C7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CEA604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vaciado del hormigón se realizará de acuerdo a un plan de trabajo previamente autorizado por el Inspector de proyecto.</w:t>
      </w:r>
    </w:p>
    <w:p w14:paraId="467C35C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627A66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A277D1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7F75DC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27D5ADD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B7B692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siguientes prohibiciones para el hormigonado deben tenerse en cuenta:</w:t>
      </w:r>
    </w:p>
    <w:p w14:paraId="587CBDCD" w14:textId="77777777" w:rsidR="00163DE7" w:rsidRPr="00487CA5" w:rsidRDefault="00163DE7" w:rsidP="003E3FC0">
      <w:pPr>
        <w:widowControl w:val="0"/>
        <w:numPr>
          <w:ilvl w:val="0"/>
          <w:numId w:val="105"/>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temperatura de vaciado no será menor a 5°C.</w:t>
      </w:r>
    </w:p>
    <w:p w14:paraId="448A3EC2" w14:textId="77777777" w:rsidR="00163DE7" w:rsidRPr="00487CA5" w:rsidRDefault="00163DE7" w:rsidP="003E3FC0">
      <w:pPr>
        <w:widowControl w:val="0"/>
        <w:numPr>
          <w:ilvl w:val="0"/>
          <w:numId w:val="105"/>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podrá efectuarse el vaciado durante la lluvia.</w:t>
      </w:r>
    </w:p>
    <w:p w14:paraId="069677CA" w14:textId="77777777" w:rsidR="00163DE7" w:rsidRPr="00487CA5" w:rsidRDefault="00163DE7" w:rsidP="003E3FC0">
      <w:pPr>
        <w:widowControl w:val="0"/>
        <w:numPr>
          <w:ilvl w:val="0"/>
          <w:numId w:val="105"/>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será permitido disponer de grandes cantidades de hormigón en un solo lugar para esparcirlo posteriormente.</w:t>
      </w:r>
    </w:p>
    <w:p w14:paraId="557E35A8" w14:textId="77777777" w:rsidR="00163DE7" w:rsidRPr="00487CA5" w:rsidRDefault="00163DE7" w:rsidP="003E3FC0">
      <w:pPr>
        <w:widowControl w:val="0"/>
        <w:numPr>
          <w:ilvl w:val="0"/>
          <w:numId w:val="105"/>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Por ningún motivo se podrá agregar agua en el momento de hormigonar.</w:t>
      </w:r>
    </w:p>
    <w:p w14:paraId="65DD4D7D" w14:textId="77777777" w:rsidR="00163DE7" w:rsidRPr="00487CA5" w:rsidRDefault="00163DE7" w:rsidP="003E3FC0">
      <w:pPr>
        <w:widowControl w:val="0"/>
        <w:numPr>
          <w:ilvl w:val="0"/>
          <w:numId w:val="105"/>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espesor máximo de la capa de hormigón no deberá exceder a 20 cm para permitir una compactación eficaz.</w:t>
      </w:r>
    </w:p>
    <w:p w14:paraId="75F29DFB" w14:textId="77777777" w:rsidR="00163DE7" w:rsidRPr="00487CA5" w:rsidRDefault="00163DE7" w:rsidP="003E3FC0">
      <w:pPr>
        <w:widowControl w:val="0"/>
        <w:numPr>
          <w:ilvl w:val="0"/>
          <w:numId w:val="105"/>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velocidad del vaciado será la suficiente para garantizar que el hormigón se mantenga plástico en todo momento.</w:t>
      </w:r>
    </w:p>
    <w:p w14:paraId="77A3A3C3" w14:textId="77777777" w:rsidR="00163DE7" w:rsidRPr="00487CA5" w:rsidRDefault="00163DE7" w:rsidP="003E3FC0">
      <w:pPr>
        <w:widowControl w:val="0"/>
        <w:numPr>
          <w:ilvl w:val="0"/>
          <w:numId w:val="105"/>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se podrá verter el hormigón en caída libre desde alturas superiores a 1,50 m, debiendo en este caso utilizar canalones, embudos o ductos.</w:t>
      </w:r>
    </w:p>
    <w:p w14:paraId="5BCE5A29"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Compactación</w:t>
      </w:r>
    </w:p>
    <w:p w14:paraId="1665CD82"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5A89BC4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7109F27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25A8DD2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A3849E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De ninguna manera se permitirá el uso de las vibradoras para el transporte de la mezcla o la distribución dentro del encofrado.</w:t>
      </w:r>
    </w:p>
    <w:p w14:paraId="3C76FF20"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C2645E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2355134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1D23D0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vibradoras serán introducidas en puntos equidistantes a 45 cm entre sí y durante 5 a 15 segundos para evitar la disgregación.</w:t>
      </w:r>
    </w:p>
    <w:p w14:paraId="497BF708"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3C0BE4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4518C5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782469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compactado del hormigón se completará con un apisonado manual del hormigón y un golpeteo de los encofrados.</w:t>
      </w:r>
    </w:p>
    <w:p w14:paraId="6BDBE0C8"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D4B3A2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compactación manual del hormigón mediante varillas de hierro será usada solo bajo autorización de Inspector de proyecto.</w:t>
      </w:r>
    </w:p>
    <w:p w14:paraId="7A0236B0"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1F90662"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Desencofrado</w:t>
      </w:r>
    </w:p>
    <w:p w14:paraId="0976AE9A"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29150AF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7533280"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DC520E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E8B436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FA5EDA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B9B300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B8F63B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46F28E5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24BBED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tiempos de desencofrado serán los indicados en el proyecto (planos y/o memoria de cálculo) y lo indicado en la norma CBH-87.</w:t>
      </w:r>
    </w:p>
    <w:p w14:paraId="0EE4A45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4811822"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Protección y Curado</w:t>
      </w:r>
    </w:p>
    <w:p w14:paraId="1787C697"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4EDA5A9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Una vez vaciado el hormigón fresco, deberá protegerse contra la lluvia, el viento, sol y en general contra toda acción que lo perjudique.</w:t>
      </w:r>
    </w:p>
    <w:p w14:paraId="29D2DEA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9B4673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será protegido manteniéndose a una temperatura superior a 5°C por lo menos durante 96 horas.</w:t>
      </w:r>
    </w:p>
    <w:p w14:paraId="38E770F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1E53CA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254776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D74C498"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3A6B489"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Control de Calidad</w:t>
      </w:r>
    </w:p>
    <w:p w14:paraId="5D68EA3F"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1CEF641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26E024E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FF42AC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551ACA7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FD743A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004C200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374D6C1" w14:textId="77777777" w:rsidR="00163DE7" w:rsidRPr="00487CA5" w:rsidRDefault="00163DE7" w:rsidP="003E3FC0">
      <w:pPr>
        <w:widowControl w:val="0"/>
        <w:numPr>
          <w:ilvl w:val="0"/>
          <w:numId w:val="108"/>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Ensayos a Realizar</w:t>
      </w:r>
    </w:p>
    <w:p w14:paraId="345F5E6A" w14:textId="77777777" w:rsidR="00163DE7" w:rsidRPr="00487CA5" w:rsidRDefault="00163DE7" w:rsidP="00163DE7">
      <w:pPr>
        <w:widowControl w:val="0"/>
        <w:autoSpaceDE w:val="0"/>
        <w:autoSpaceDN w:val="0"/>
        <w:ind w:left="720"/>
        <w:jc w:val="both"/>
        <w:rPr>
          <w:rFonts w:ascii="Verdana" w:eastAsia="Arial" w:hAnsi="Verdana" w:cs="Arial"/>
          <w:b/>
          <w:kern w:val="28"/>
          <w:sz w:val="18"/>
          <w:szCs w:val="18"/>
        </w:rPr>
      </w:pPr>
    </w:p>
    <w:p w14:paraId="49B5E87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del presente ítem mínimamente se realizarán los siguientes ensayos de calidad:</w:t>
      </w:r>
    </w:p>
    <w:p w14:paraId="62A46D6B" w14:textId="77777777" w:rsidR="00163DE7" w:rsidRPr="00487CA5" w:rsidRDefault="00163DE7" w:rsidP="003E3FC0">
      <w:pPr>
        <w:widowControl w:val="0"/>
        <w:numPr>
          <w:ilvl w:val="0"/>
          <w:numId w:val="106"/>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Granulometría de los Áridos</w:t>
      </w:r>
    </w:p>
    <w:p w14:paraId="590682FA" w14:textId="77777777" w:rsidR="00163DE7" w:rsidRPr="00487CA5" w:rsidRDefault="00163DE7" w:rsidP="003E3FC0">
      <w:pPr>
        <w:widowControl w:val="0"/>
        <w:numPr>
          <w:ilvl w:val="0"/>
          <w:numId w:val="106"/>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Control de la Resistencia del Hormigón – Probetas Cilíndricas</w:t>
      </w:r>
    </w:p>
    <w:p w14:paraId="69DB9A3E" w14:textId="77777777" w:rsidR="00163DE7" w:rsidRPr="00487CA5" w:rsidRDefault="00163DE7" w:rsidP="003E3FC0">
      <w:pPr>
        <w:widowControl w:val="0"/>
        <w:numPr>
          <w:ilvl w:val="0"/>
          <w:numId w:val="106"/>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lastRenderedPageBreak/>
        <w:t>Ensayos de Control de la Consistencia del Hormigón - Cono de Abraham</w:t>
      </w:r>
    </w:p>
    <w:p w14:paraId="28B92C2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2E039D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F172313" w14:textId="77777777" w:rsidR="00163DE7" w:rsidRPr="00487CA5" w:rsidRDefault="00163DE7" w:rsidP="003E3FC0">
      <w:pPr>
        <w:widowControl w:val="0"/>
        <w:numPr>
          <w:ilvl w:val="0"/>
          <w:numId w:val="10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calidad sobre el cemento</w:t>
      </w:r>
    </w:p>
    <w:p w14:paraId="45A97E6C" w14:textId="77777777" w:rsidR="00163DE7" w:rsidRPr="00487CA5" w:rsidRDefault="00163DE7" w:rsidP="003E3FC0">
      <w:pPr>
        <w:widowControl w:val="0"/>
        <w:numPr>
          <w:ilvl w:val="0"/>
          <w:numId w:val="10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calidad de los aceros de refuerzo</w:t>
      </w:r>
    </w:p>
    <w:p w14:paraId="1263CC01" w14:textId="77777777" w:rsidR="00163DE7" w:rsidRPr="00487CA5" w:rsidRDefault="00163DE7" w:rsidP="003E3FC0">
      <w:pPr>
        <w:widowControl w:val="0"/>
        <w:numPr>
          <w:ilvl w:val="0"/>
          <w:numId w:val="10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 de la Máquina de los Ángeles</w:t>
      </w:r>
    </w:p>
    <w:p w14:paraId="199602E1" w14:textId="77777777" w:rsidR="00163DE7" w:rsidRPr="00487CA5" w:rsidRDefault="00163DE7" w:rsidP="003E3FC0">
      <w:pPr>
        <w:widowControl w:val="0"/>
        <w:numPr>
          <w:ilvl w:val="0"/>
          <w:numId w:val="10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Otros que el proponente oferte en su propuesta</w:t>
      </w:r>
    </w:p>
    <w:p w14:paraId="2AF9344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55746A9" w14:textId="77777777" w:rsidR="00163DE7" w:rsidRPr="00487CA5" w:rsidRDefault="00163DE7" w:rsidP="003E3FC0">
      <w:pPr>
        <w:widowControl w:val="0"/>
        <w:numPr>
          <w:ilvl w:val="0"/>
          <w:numId w:val="108"/>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Laboratorio</w:t>
      </w:r>
    </w:p>
    <w:p w14:paraId="703E8414" w14:textId="77777777" w:rsidR="00163DE7" w:rsidRPr="00487CA5" w:rsidRDefault="00163DE7" w:rsidP="00163DE7">
      <w:pPr>
        <w:widowControl w:val="0"/>
        <w:autoSpaceDE w:val="0"/>
        <w:autoSpaceDN w:val="0"/>
        <w:ind w:left="720"/>
        <w:jc w:val="both"/>
        <w:rPr>
          <w:rFonts w:ascii="Verdana" w:eastAsia="Arial" w:hAnsi="Verdana" w:cs="Arial"/>
          <w:b/>
          <w:kern w:val="28"/>
          <w:sz w:val="18"/>
          <w:szCs w:val="18"/>
        </w:rPr>
      </w:pPr>
    </w:p>
    <w:p w14:paraId="295DE66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5DEAD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80734FD" w14:textId="77777777" w:rsidR="00163DE7" w:rsidRPr="00487CA5" w:rsidRDefault="00163DE7" w:rsidP="003E3FC0">
      <w:pPr>
        <w:widowControl w:val="0"/>
        <w:numPr>
          <w:ilvl w:val="0"/>
          <w:numId w:val="108"/>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Frecuencia de los Ensayos</w:t>
      </w:r>
    </w:p>
    <w:p w14:paraId="0788A38F" w14:textId="77777777" w:rsidR="00163DE7" w:rsidRPr="00487CA5" w:rsidRDefault="00163DE7" w:rsidP="00163DE7">
      <w:pPr>
        <w:widowControl w:val="0"/>
        <w:autoSpaceDE w:val="0"/>
        <w:autoSpaceDN w:val="0"/>
        <w:ind w:left="720"/>
        <w:jc w:val="both"/>
        <w:rPr>
          <w:rFonts w:ascii="Verdana" w:eastAsia="Arial" w:hAnsi="Verdana" w:cs="Arial"/>
          <w:b/>
          <w:kern w:val="28"/>
          <w:sz w:val="18"/>
          <w:szCs w:val="18"/>
        </w:rPr>
      </w:pPr>
    </w:p>
    <w:p w14:paraId="1FF749A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6CD1D8B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974F6F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3465C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Es obligación d</w:t>
      </w:r>
      <w:r w:rsidRPr="00487CA5">
        <w:rPr>
          <w:rFonts w:ascii="Verdana" w:eastAsia="Arial" w:hAnsi="Verdana" w:cs="Arial"/>
          <w:color w:val="FF0000"/>
          <w:kern w:val="28"/>
          <w:sz w:val="18"/>
          <w:szCs w:val="18"/>
        </w:rPr>
        <w:t>e</w:t>
      </w:r>
      <w:r w:rsidRPr="00487CA5">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0319EF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AAD615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87C5C7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5F3FF7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C9D82C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1AFE03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33A886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78FEE8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67BF58D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63DE7" w:rsidRPr="00487CA5" w14:paraId="050C7B1C" w14:textId="77777777" w:rsidTr="00163DE7">
        <w:trPr>
          <w:jc w:val="center"/>
        </w:trPr>
        <w:tc>
          <w:tcPr>
            <w:tcW w:w="912" w:type="pct"/>
            <w:shd w:val="clear" w:color="auto" w:fill="1F3864" w:themeFill="accent5" w:themeFillShade="80"/>
            <w:vAlign w:val="center"/>
          </w:tcPr>
          <w:p w14:paraId="32C0E556"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TIPO DEL Hº</w:t>
            </w:r>
          </w:p>
        </w:tc>
        <w:tc>
          <w:tcPr>
            <w:tcW w:w="874" w:type="pct"/>
            <w:shd w:val="clear" w:color="auto" w:fill="1F3864" w:themeFill="accent5" w:themeFillShade="80"/>
            <w:vAlign w:val="center"/>
          </w:tcPr>
          <w:p w14:paraId="2D2ADFEC"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60DD25BE"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RES. Kg/cm2</w:t>
            </w:r>
          </w:p>
          <w:p w14:paraId="1EFDCF07"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(28 días)</w:t>
            </w:r>
          </w:p>
        </w:tc>
        <w:tc>
          <w:tcPr>
            <w:tcW w:w="972" w:type="pct"/>
            <w:shd w:val="clear" w:color="auto" w:fill="1F3864" w:themeFill="accent5" w:themeFillShade="80"/>
            <w:vAlign w:val="center"/>
          </w:tcPr>
          <w:p w14:paraId="09FC13B1" w14:textId="77777777" w:rsidR="00163DE7" w:rsidRPr="00487CA5" w:rsidRDefault="00163DE7" w:rsidP="00163DE7">
            <w:pPr>
              <w:widowControl w:val="0"/>
              <w:autoSpaceDE w:val="0"/>
              <w:autoSpaceDN w:val="0"/>
              <w:jc w:val="both"/>
              <w:rPr>
                <w:rFonts w:ascii="Verdana" w:eastAsia="Arial" w:hAnsi="Verdana" w:cs="Arial"/>
                <w:b/>
                <w:kern w:val="28"/>
                <w:sz w:val="18"/>
                <w:szCs w:val="18"/>
                <w:lang w:val="pt-BR"/>
              </w:rPr>
            </w:pPr>
            <w:r w:rsidRPr="00487CA5">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268C201B"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68B86520"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Rev. (pulg)</w:t>
            </w:r>
          </w:p>
        </w:tc>
      </w:tr>
      <w:tr w:rsidR="00163DE7" w:rsidRPr="00487CA5" w14:paraId="3E134D91" w14:textId="77777777" w:rsidTr="00163DE7">
        <w:trPr>
          <w:trHeight w:val="304"/>
          <w:jc w:val="center"/>
        </w:trPr>
        <w:tc>
          <w:tcPr>
            <w:tcW w:w="912" w:type="pct"/>
            <w:vAlign w:val="center"/>
          </w:tcPr>
          <w:p w14:paraId="4ADB85A9"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H “</w:t>
            </w:r>
            <w:smartTag w:uri="urn:schemas-microsoft-com:office:smarttags" w:element="metricconverter">
              <w:smartTagPr>
                <w:attr w:name="ProductID" w:val="400”"/>
              </w:smartTagPr>
              <w:r w:rsidRPr="00487CA5">
                <w:rPr>
                  <w:rFonts w:ascii="Verdana" w:eastAsia="Arial" w:hAnsi="Verdana" w:cs="Arial"/>
                  <w:bCs/>
                  <w:kern w:val="28"/>
                  <w:sz w:val="18"/>
                  <w:szCs w:val="18"/>
                </w:rPr>
                <w:t>400”</w:t>
              </w:r>
            </w:smartTag>
          </w:p>
        </w:tc>
        <w:tc>
          <w:tcPr>
            <w:tcW w:w="874" w:type="pct"/>
            <w:vAlign w:val="center"/>
          </w:tcPr>
          <w:p w14:paraId="62A38FD7"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87CA5">
                <w:rPr>
                  <w:rFonts w:ascii="Verdana" w:eastAsia="Arial" w:hAnsi="Verdana" w:cs="Arial"/>
                  <w:bCs/>
                  <w:kern w:val="28"/>
                  <w:sz w:val="18"/>
                  <w:szCs w:val="18"/>
                </w:rPr>
                <w:t>1”</w:t>
              </w:r>
            </w:smartTag>
          </w:p>
        </w:tc>
        <w:tc>
          <w:tcPr>
            <w:tcW w:w="874" w:type="pct"/>
            <w:vAlign w:val="center"/>
          </w:tcPr>
          <w:p w14:paraId="37D2171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400</w:t>
            </w:r>
          </w:p>
        </w:tc>
        <w:tc>
          <w:tcPr>
            <w:tcW w:w="972" w:type="pct"/>
            <w:vAlign w:val="center"/>
          </w:tcPr>
          <w:p w14:paraId="11CC2A4B"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470</w:t>
            </w:r>
          </w:p>
        </w:tc>
        <w:tc>
          <w:tcPr>
            <w:tcW w:w="680" w:type="pct"/>
            <w:vAlign w:val="center"/>
          </w:tcPr>
          <w:p w14:paraId="607F326C"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0,4</w:t>
            </w:r>
          </w:p>
        </w:tc>
        <w:tc>
          <w:tcPr>
            <w:tcW w:w="687" w:type="pct"/>
            <w:vAlign w:val="center"/>
          </w:tcPr>
          <w:p w14:paraId="0ABE3566"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1 – 3</w:t>
            </w:r>
          </w:p>
        </w:tc>
      </w:tr>
      <w:tr w:rsidR="00163DE7" w:rsidRPr="00487CA5" w14:paraId="1AE22900" w14:textId="77777777" w:rsidTr="00163DE7">
        <w:trPr>
          <w:trHeight w:val="132"/>
          <w:jc w:val="center"/>
        </w:trPr>
        <w:tc>
          <w:tcPr>
            <w:tcW w:w="912" w:type="pct"/>
            <w:vAlign w:val="center"/>
          </w:tcPr>
          <w:p w14:paraId="05938068"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H “</w:t>
            </w:r>
            <w:smartTag w:uri="urn:schemas-microsoft-com:office:smarttags" w:element="metricconverter">
              <w:smartTagPr>
                <w:attr w:name="ProductID" w:val="350”"/>
              </w:smartTagPr>
              <w:r w:rsidRPr="00487CA5">
                <w:rPr>
                  <w:rFonts w:ascii="Verdana" w:eastAsia="Arial" w:hAnsi="Verdana" w:cs="Arial"/>
                  <w:bCs/>
                  <w:kern w:val="28"/>
                  <w:sz w:val="18"/>
                  <w:szCs w:val="18"/>
                </w:rPr>
                <w:t>350”</w:t>
              </w:r>
            </w:smartTag>
          </w:p>
        </w:tc>
        <w:tc>
          <w:tcPr>
            <w:tcW w:w="874" w:type="pct"/>
            <w:vAlign w:val="center"/>
          </w:tcPr>
          <w:p w14:paraId="06B1C943"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87CA5">
                <w:rPr>
                  <w:rFonts w:ascii="Verdana" w:eastAsia="Arial" w:hAnsi="Verdana" w:cs="Arial"/>
                  <w:bCs/>
                  <w:kern w:val="28"/>
                  <w:sz w:val="18"/>
                  <w:szCs w:val="18"/>
                </w:rPr>
                <w:t>1”</w:t>
              </w:r>
            </w:smartTag>
          </w:p>
        </w:tc>
        <w:tc>
          <w:tcPr>
            <w:tcW w:w="874" w:type="pct"/>
            <w:vAlign w:val="center"/>
          </w:tcPr>
          <w:p w14:paraId="6D82BAA5"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350</w:t>
            </w:r>
          </w:p>
        </w:tc>
        <w:tc>
          <w:tcPr>
            <w:tcW w:w="972" w:type="pct"/>
            <w:vAlign w:val="center"/>
          </w:tcPr>
          <w:p w14:paraId="4B3F4BB2"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450</w:t>
            </w:r>
          </w:p>
        </w:tc>
        <w:tc>
          <w:tcPr>
            <w:tcW w:w="680" w:type="pct"/>
            <w:vAlign w:val="center"/>
          </w:tcPr>
          <w:p w14:paraId="5647B9F7"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0,4 – 0.45</w:t>
            </w:r>
          </w:p>
        </w:tc>
        <w:tc>
          <w:tcPr>
            <w:tcW w:w="687" w:type="pct"/>
            <w:vAlign w:val="center"/>
          </w:tcPr>
          <w:p w14:paraId="18B60B7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1 – 3</w:t>
            </w:r>
          </w:p>
        </w:tc>
      </w:tr>
      <w:tr w:rsidR="00163DE7" w:rsidRPr="00487CA5" w14:paraId="3A6D8306" w14:textId="77777777" w:rsidTr="00163DE7">
        <w:trPr>
          <w:trHeight w:val="304"/>
          <w:jc w:val="center"/>
        </w:trPr>
        <w:tc>
          <w:tcPr>
            <w:tcW w:w="912" w:type="pct"/>
            <w:vAlign w:val="center"/>
          </w:tcPr>
          <w:p w14:paraId="714B9FE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Tipo “A” 210</w:t>
            </w:r>
          </w:p>
        </w:tc>
        <w:tc>
          <w:tcPr>
            <w:tcW w:w="874" w:type="pct"/>
            <w:vAlign w:val="center"/>
          </w:tcPr>
          <w:p w14:paraId="7D41E52F"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87CA5">
                <w:rPr>
                  <w:rFonts w:ascii="Verdana" w:eastAsia="Arial" w:hAnsi="Verdana" w:cs="Arial"/>
                  <w:bCs/>
                  <w:kern w:val="28"/>
                  <w:sz w:val="18"/>
                  <w:szCs w:val="18"/>
                </w:rPr>
                <w:t>1”</w:t>
              </w:r>
            </w:smartTag>
            <w:r w:rsidRPr="00487CA5">
              <w:rPr>
                <w:rFonts w:ascii="Verdana" w:eastAsia="Arial" w:hAnsi="Verdana" w:cs="Arial"/>
                <w:bCs/>
                <w:kern w:val="28"/>
                <w:sz w:val="18"/>
                <w:szCs w:val="18"/>
              </w:rPr>
              <w:t xml:space="preserve"> – 1/2”</w:t>
            </w:r>
          </w:p>
        </w:tc>
        <w:tc>
          <w:tcPr>
            <w:tcW w:w="874" w:type="pct"/>
            <w:vAlign w:val="center"/>
          </w:tcPr>
          <w:p w14:paraId="640249E9"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210</w:t>
            </w:r>
          </w:p>
        </w:tc>
        <w:tc>
          <w:tcPr>
            <w:tcW w:w="972" w:type="pct"/>
            <w:vAlign w:val="center"/>
          </w:tcPr>
          <w:p w14:paraId="46DA6A01"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350</w:t>
            </w:r>
          </w:p>
        </w:tc>
        <w:tc>
          <w:tcPr>
            <w:tcW w:w="680" w:type="pct"/>
            <w:vAlign w:val="center"/>
          </w:tcPr>
          <w:p w14:paraId="44217397"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0,5</w:t>
            </w:r>
          </w:p>
        </w:tc>
        <w:tc>
          <w:tcPr>
            <w:tcW w:w="687" w:type="pct"/>
            <w:vAlign w:val="center"/>
          </w:tcPr>
          <w:p w14:paraId="525C4FC8"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 – 4</w:t>
            </w:r>
          </w:p>
        </w:tc>
      </w:tr>
      <w:tr w:rsidR="00163DE7" w:rsidRPr="00487CA5" w14:paraId="5DE55790" w14:textId="77777777" w:rsidTr="00163DE7">
        <w:trPr>
          <w:trHeight w:val="305"/>
          <w:jc w:val="center"/>
        </w:trPr>
        <w:tc>
          <w:tcPr>
            <w:tcW w:w="912" w:type="pct"/>
            <w:vAlign w:val="center"/>
          </w:tcPr>
          <w:p w14:paraId="16484F1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Tipo “B” 180</w:t>
            </w:r>
          </w:p>
        </w:tc>
        <w:tc>
          <w:tcPr>
            <w:tcW w:w="874" w:type="pct"/>
            <w:vAlign w:val="center"/>
          </w:tcPr>
          <w:p w14:paraId="6F0E7A32"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87CA5">
                <w:rPr>
                  <w:rFonts w:ascii="Verdana" w:eastAsia="Arial" w:hAnsi="Verdana" w:cs="Arial"/>
                  <w:bCs/>
                  <w:kern w:val="28"/>
                  <w:sz w:val="18"/>
                  <w:szCs w:val="18"/>
                </w:rPr>
                <w:t>1”</w:t>
              </w:r>
            </w:smartTag>
            <w:r w:rsidRPr="00487CA5">
              <w:rPr>
                <w:rFonts w:ascii="Verdana" w:eastAsia="Arial" w:hAnsi="Verdana" w:cs="Arial"/>
                <w:bCs/>
                <w:kern w:val="28"/>
                <w:sz w:val="18"/>
                <w:szCs w:val="18"/>
              </w:rPr>
              <w:t xml:space="preserve"> – 11/2”</w:t>
            </w:r>
          </w:p>
        </w:tc>
        <w:tc>
          <w:tcPr>
            <w:tcW w:w="874" w:type="pct"/>
            <w:vAlign w:val="center"/>
          </w:tcPr>
          <w:p w14:paraId="1972B86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180</w:t>
            </w:r>
          </w:p>
        </w:tc>
        <w:tc>
          <w:tcPr>
            <w:tcW w:w="972" w:type="pct"/>
            <w:vAlign w:val="center"/>
          </w:tcPr>
          <w:p w14:paraId="6118A147"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310</w:t>
            </w:r>
          </w:p>
        </w:tc>
        <w:tc>
          <w:tcPr>
            <w:tcW w:w="680" w:type="pct"/>
            <w:vAlign w:val="center"/>
          </w:tcPr>
          <w:p w14:paraId="08F00F8A"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0,55</w:t>
            </w:r>
          </w:p>
        </w:tc>
        <w:tc>
          <w:tcPr>
            <w:tcW w:w="687" w:type="pct"/>
            <w:vAlign w:val="center"/>
          </w:tcPr>
          <w:p w14:paraId="7C90E670"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 – 4</w:t>
            </w:r>
          </w:p>
        </w:tc>
      </w:tr>
      <w:tr w:rsidR="00163DE7" w:rsidRPr="00487CA5" w14:paraId="6D209E49" w14:textId="77777777" w:rsidTr="00163DE7">
        <w:trPr>
          <w:trHeight w:val="304"/>
          <w:jc w:val="center"/>
        </w:trPr>
        <w:tc>
          <w:tcPr>
            <w:tcW w:w="912" w:type="pct"/>
            <w:vAlign w:val="center"/>
          </w:tcPr>
          <w:p w14:paraId="425D1956"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Tipo “C” 160</w:t>
            </w:r>
          </w:p>
        </w:tc>
        <w:tc>
          <w:tcPr>
            <w:tcW w:w="874" w:type="pct"/>
            <w:vAlign w:val="center"/>
          </w:tcPr>
          <w:p w14:paraId="08A1D2E9"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87CA5">
                <w:rPr>
                  <w:rFonts w:ascii="Verdana" w:eastAsia="Arial" w:hAnsi="Verdana" w:cs="Arial"/>
                  <w:bCs/>
                  <w:kern w:val="28"/>
                  <w:sz w:val="18"/>
                  <w:szCs w:val="18"/>
                </w:rPr>
                <w:t>1”</w:t>
              </w:r>
            </w:smartTag>
            <w:r w:rsidRPr="00487CA5">
              <w:rPr>
                <w:rFonts w:ascii="Verdana" w:eastAsia="Arial" w:hAnsi="Verdana" w:cs="Arial"/>
                <w:bCs/>
                <w:kern w:val="28"/>
                <w:sz w:val="18"/>
                <w:szCs w:val="18"/>
              </w:rPr>
              <w:t xml:space="preserve"> – 11/2”</w:t>
            </w:r>
          </w:p>
        </w:tc>
        <w:tc>
          <w:tcPr>
            <w:tcW w:w="874" w:type="pct"/>
            <w:vAlign w:val="center"/>
          </w:tcPr>
          <w:p w14:paraId="4324DFE1"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160</w:t>
            </w:r>
          </w:p>
        </w:tc>
        <w:tc>
          <w:tcPr>
            <w:tcW w:w="972" w:type="pct"/>
            <w:vAlign w:val="center"/>
          </w:tcPr>
          <w:p w14:paraId="78AD8D28"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250</w:t>
            </w:r>
          </w:p>
        </w:tc>
        <w:tc>
          <w:tcPr>
            <w:tcW w:w="680" w:type="pct"/>
            <w:vAlign w:val="center"/>
          </w:tcPr>
          <w:p w14:paraId="350D303E"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0,6</w:t>
            </w:r>
          </w:p>
        </w:tc>
        <w:tc>
          <w:tcPr>
            <w:tcW w:w="687" w:type="pct"/>
            <w:vAlign w:val="center"/>
          </w:tcPr>
          <w:p w14:paraId="560085FA"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 – 3</w:t>
            </w:r>
          </w:p>
        </w:tc>
      </w:tr>
      <w:tr w:rsidR="00163DE7" w:rsidRPr="00487CA5" w14:paraId="5BAB3473" w14:textId="77777777" w:rsidTr="00163DE7">
        <w:trPr>
          <w:trHeight w:val="304"/>
          <w:jc w:val="center"/>
        </w:trPr>
        <w:tc>
          <w:tcPr>
            <w:tcW w:w="912" w:type="pct"/>
            <w:vAlign w:val="center"/>
          </w:tcPr>
          <w:p w14:paraId="176547E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Tipo “D” 130</w:t>
            </w:r>
          </w:p>
        </w:tc>
        <w:tc>
          <w:tcPr>
            <w:tcW w:w="874" w:type="pct"/>
            <w:vAlign w:val="center"/>
          </w:tcPr>
          <w:p w14:paraId="2383A290"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487CA5">
                <w:rPr>
                  <w:rFonts w:ascii="Verdana" w:eastAsia="Arial" w:hAnsi="Verdana" w:cs="Arial"/>
                  <w:bCs/>
                  <w:kern w:val="28"/>
                  <w:sz w:val="18"/>
                  <w:szCs w:val="18"/>
                </w:rPr>
                <w:t>2”</w:t>
              </w:r>
            </w:smartTag>
          </w:p>
        </w:tc>
        <w:tc>
          <w:tcPr>
            <w:tcW w:w="874" w:type="pct"/>
            <w:vAlign w:val="center"/>
          </w:tcPr>
          <w:p w14:paraId="0C0032A7"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130</w:t>
            </w:r>
          </w:p>
        </w:tc>
        <w:tc>
          <w:tcPr>
            <w:tcW w:w="972" w:type="pct"/>
            <w:vAlign w:val="center"/>
          </w:tcPr>
          <w:p w14:paraId="7EA3D6F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230</w:t>
            </w:r>
          </w:p>
        </w:tc>
        <w:tc>
          <w:tcPr>
            <w:tcW w:w="680" w:type="pct"/>
            <w:vAlign w:val="center"/>
          </w:tcPr>
          <w:p w14:paraId="6E7A47DF"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0,7</w:t>
            </w:r>
          </w:p>
        </w:tc>
        <w:tc>
          <w:tcPr>
            <w:tcW w:w="687" w:type="pct"/>
            <w:vAlign w:val="center"/>
          </w:tcPr>
          <w:p w14:paraId="64243251"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 – 3</w:t>
            </w:r>
          </w:p>
        </w:tc>
      </w:tr>
      <w:tr w:rsidR="00163DE7" w:rsidRPr="00487CA5" w14:paraId="50DF4473" w14:textId="77777777" w:rsidTr="00163DE7">
        <w:trPr>
          <w:trHeight w:val="305"/>
          <w:jc w:val="center"/>
        </w:trPr>
        <w:tc>
          <w:tcPr>
            <w:tcW w:w="912" w:type="pct"/>
            <w:vAlign w:val="center"/>
          </w:tcPr>
          <w:p w14:paraId="5208169D"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Tipo “E”</w:t>
            </w:r>
          </w:p>
        </w:tc>
        <w:tc>
          <w:tcPr>
            <w:tcW w:w="874" w:type="pct"/>
            <w:vAlign w:val="center"/>
          </w:tcPr>
          <w:p w14:paraId="1B586206"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487CA5">
                <w:rPr>
                  <w:rFonts w:ascii="Verdana" w:eastAsia="Arial" w:hAnsi="Verdana" w:cs="Arial"/>
                  <w:bCs/>
                  <w:kern w:val="28"/>
                  <w:sz w:val="18"/>
                  <w:szCs w:val="18"/>
                </w:rPr>
                <w:t>2”</w:t>
              </w:r>
            </w:smartTag>
            <w:r w:rsidRPr="00487CA5">
              <w:rPr>
                <w:rFonts w:ascii="Verdana" w:eastAsia="Arial" w:hAnsi="Verdana" w:cs="Arial"/>
                <w:bCs/>
                <w:kern w:val="28"/>
                <w:sz w:val="18"/>
                <w:szCs w:val="18"/>
              </w:rPr>
              <w:t xml:space="preserve"> – 2 ½”</w:t>
            </w:r>
          </w:p>
        </w:tc>
        <w:tc>
          <w:tcPr>
            <w:tcW w:w="874" w:type="pct"/>
            <w:vAlign w:val="center"/>
          </w:tcPr>
          <w:p w14:paraId="28B5439E"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210</w:t>
            </w:r>
          </w:p>
        </w:tc>
        <w:tc>
          <w:tcPr>
            <w:tcW w:w="972" w:type="pct"/>
            <w:vAlign w:val="center"/>
          </w:tcPr>
          <w:p w14:paraId="4CEFCA28"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225</w:t>
            </w:r>
          </w:p>
        </w:tc>
        <w:tc>
          <w:tcPr>
            <w:tcW w:w="680" w:type="pct"/>
            <w:vAlign w:val="center"/>
          </w:tcPr>
          <w:p w14:paraId="262B3E7E"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0,75</w:t>
            </w:r>
          </w:p>
        </w:tc>
        <w:tc>
          <w:tcPr>
            <w:tcW w:w="687" w:type="pct"/>
            <w:vAlign w:val="center"/>
          </w:tcPr>
          <w:p w14:paraId="64093912"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 – 3</w:t>
            </w:r>
          </w:p>
        </w:tc>
      </w:tr>
    </w:tbl>
    <w:p w14:paraId="2051D29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E09748C"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lastRenderedPageBreak/>
        <w:t>Criterios de Aceptación y Rechazo</w:t>
      </w:r>
    </w:p>
    <w:p w14:paraId="4BC922C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E49341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9604ED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EBD6AF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3BC7B6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0D75F8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177DB7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ensayos, pruebas, demoliciones, curados y reemplazos necesarios serán cancelados por la Entidad Ejecutora.</w:t>
      </w:r>
    </w:p>
    <w:p w14:paraId="5E2A300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4BED50E" w14:textId="37B0D87E" w:rsidR="00163DE7" w:rsidRPr="00487CA5" w:rsidRDefault="00163DE7" w:rsidP="00163DE7">
      <w:pPr>
        <w:widowControl w:val="0"/>
        <w:autoSpaceDE w:val="0"/>
        <w:autoSpaceDN w:val="0"/>
        <w:jc w:val="both"/>
        <w:rPr>
          <w:rFonts w:ascii="Verdana" w:eastAsia="Arial" w:hAnsi="Verdana" w:cs="Arial"/>
          <w:b/>
          <w:bCs/>
          <w:kern w:val="28"/>
          <w:sz w:val="18"/>
          <w:szCs w:val="18"/>
        </w:rPr>
      </w:pPr>
      <w:r w:rsidRPr="00487CA5">
        <w:rPr>
          <w:rFonts w:ascii="Verdana" w:eastAsia="Arial" w:hAnsi="Verdana" w:cs="Arial"/>
          <w:b/>
          <w:bCs/>
          <w:kern w:val="28"/>
          <w:sz w:val="18"/>
          <w:szCs w:val="18"/>
        </w:rPr>
        <w:t>Reparación del Hormigón Armado</w:t>
      </w:r>
    </w:p>
    <w:p w14:paraId="0800672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Inspector de proyecto definirá si un defecto o daño del elemento es reparable o corresponde su demolición y reconstrucción.</w:t>
      </w:r>
    </w:p>
    <w:p w14:paraId="12833B8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F8FB8D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7B38B5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DF5640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A0ADE5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E01B21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6219CC1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2B7368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19B34D9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 </w:t>
      </w:r>
    </w:p>
    <w:p w14:paraId="0EB408A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rebabas y protuberancias serán totalmente eliminadas y las superficies desgastadas hasta condicionarlas con las zonas vecinas.</w:t>
      </w:r>
    </w:p>
    <w:p w14:paraId="2BBB9E2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7AEB7D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deberá aplicar un puente de adherencia adecuado para la unión del hormigón viejo con el hormigón nuevo.</w:t>
      </w:r>
    </w:p>
    <w:p w14:paraId="64D0DC52"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BA12EB9" w14:textId="77777777" w:rsidR="00163DE7"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A54864C" w14:textId="77777777" w:rsidR="00CF1201" w:rsidRPr="00487CA5" w:rsidRDefault="00CF1201" w:rsidP="00163DE7">
      <w:pPr>
        <w:widowControl w:val="0"/>
        <w:autoSpaceDE w:val="0"/>
        <w:autoSpaceDN w:val="0"/>
        <w:jc w:val="both"/>
        <w:rPr>
          <w:rFonts w:ascii="Verdana" w:eastAsia="Arial" w:hAnsi="Verdana" w:cs="Arial"/>
          <w:kern w:val="28"/>
          <w:sz w:val="18"/>
          <w:szCs w:val="18"/>
        </w:rPr>
      </w:pPr>
    </w:p>
    <w:p w14:paraId="318A4F7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221857E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La Zapata de Hormigón Armado será medida en </w:t>
      </w:r>
      <w:r w:rsidRPr="00487CA5">
        <w:rPr>
          <w:rFonts w:ascii="Verdana" w:eastAsia="Arial" w:hAnsi="Verdana" w:cs="Arial"/>
          <w:b/>
          <w:kern w:val="28"/>
          <w:sz w:val="18"/>
          <w:szCs w:val="18"/>
        </w:rPr>
        <w:t>metros cúbicos,</w:t>
      </w:r>
      <w:r w:rsidRPr="00487CA5">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1AF155E5" w14:textId="77777777" w:rsidR="00163DE7" w:rsidRPr="00487CA5" w:rsidRDefault="00163DE7" w:rsidP="00163DE7">
      <w:pPr>
        <w:widowControl w:val="0"/>
        <w:autoSpaceDE w:val="0"/>
        <w:autoSpaceDN w:val="0"/>
        <w:jc w:val="both"/>
        <w:rPr>
          <w:rFonts w:ascii="Verdana" w:eastAsia="Arial" w:hAnsi="Verdana" w:cs="Arial"/>
          <w:sz w:val="18"/>
          <w:szCs w:val="18"/>
        </w:rPr>
      </w:pPr>
    </w:p>
    <w:p w14:paraId="3778FA46"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37261F3B"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color w:val="000000"/>
          <w:sz w:val="18"/>
          <w:szCs w:val="18"/>
        </w:rPr>
        <w:t xml:space="preserve">El aporte propio se encuentra especificado en </w:t>
      </w:r>
      <w:r w:rsidRPr="00487CA5">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88DF11"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39E277B4"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4016F6C7"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63DE7" w:rsidRPr="00487CA5" w14:paraId="4339A7E9" w14:textId="77777777" w:rsidTr="00163DE7">
        <w:tc>
          <w:tcPr>
            <w:tcW w:w="584" w:type="dxa"/>
            <w:shd w:val="clear" w:color="auto" w:fill="1F3864" w:themeFill="accent5" w:themeFillShade="80"/>
          </w:tcPr>
          <w:p w14:paraId="4C060796"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lastRenderedPageBreak/>
              <w:t>N°</w:t>
            </w:r>
          </w:p>
        </w:tc>
        <w:tc>
          <w:tcPr>
            <w:tcW w:w="2385" w:type="dxa"/>
            <w:shd w:val="clear" w:color="auto" w:fill="1F3864" w:themeFill="accent5" w:themeFillShade="80"/>
          </w:tcPr>
          <w:p w14:paraId="1E5DD06C"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10118B4A"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0C195760"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3ADA4F30" w14:textId="77777777" w:rsidTr="00163DE7">
        <w:tc>
          <w:tcPr>
            <w:tcW w:w="584" w:type="dxa"/>
            <w:shd w:val="clear" w:color="auto" w:fill="BDD6EE" w:themeFill="accent1" w:themeFillTint="66"/>
          </w:tcPr>
          <w:p w14:paraId="15EB6BAA"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5</w:t>
            </w:r>
          </w:p>
        </w:tc>
        <w:tc>
          <w:tcPr>
            <w:tcW w:w="2385" w:type="dxa"/>
            <w:shd w:val="clear" w:color="auto" w:fill="BDD6EE" w:themeFill="accent1" w:themeFillTint="66"/>
          </w:tcPr>
          <w:p w14:paraId="038E2051"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bCs/>
                <w:sz w:val="18"/>
                <w:szCs w:val="18"/>
              </w:rPr>
              <w:t>VAC-OG-COL-2</w:t>
            </w:r>
          </w:p>
        </w:tc>
        <w:tc>
          <w:tcPr>
            <w:tcW w:w="1145" w:type="dxa"/>
            <w:shd w:val="clear" w:color="auto" w:fill="BDD6EE" w:themeFill="accent1" w:themeFillTint="66"/>
          </w:tcPr>
          <w:p w14:paraId="7E7A88CE"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M3</w:t>
            </w:r>
          </w:p>
        </w:tc>
        <w:tc>
          <w:tcPr>
            <w:tcW w:w="5520" w:type="dxa"/>
            <w:shd w:val="clear" w:color="auto" w:fill="BDD6EE" w:themeFill="accent1" w:themeFillTint="66"/>
          </w:tcPr>
          <w:p w14:paraId="3DDF4EAE"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Tahoma"/>
                <w:b/>
                <w:bCs/>
                <w:sz w:val="18"/>
                <w:szCs w:val="18"/>
              </w:rPr>
              <w:t>COLUMNA DE HORMIGÓN ARMADO (0,20X0,20)</w:t>
            </w:r>
          </w:p>
        </w:tc>
      </w:tr>
    </w:tbl>
    <w:p w14:paraId="641CC67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3EF5CD5E"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r w:rsidRPr="00487CA5">
        <w:rPr>
          <w:rFonts w:ascii="Verdana" w:eastAsia="Arial" w:hAnsi="Verdana" w:cs="Tahoma"/>
          <w:color w:val="000000"/>
          <w:sz w:val="18"/>
          <w:szCs w:val="18"/>
        </w:rPr>
        <w:t>Este ítem comprende la construcción de Columnas de Hormigón Armado (0,20x0,20), de acuerdo a los planos constructivos y/o</w:t>
      </w:r>
      <w:r w:rsidRPr="00487CA5">
        <w:rPr>
          <w:rFonts w:ascii="Verdana" w:eastAsia="Arial" w:hAnsi="Verdana" w:cs="Arial"/>
          <w:color w:val="000000" w:themeColor="text1"/>
          <w:sz w:val="18"/>
          <w:szCs w:val="18"/>
        </w:rPr>
        <w:t xml:space="preserve"> instrucciones de Inspector de proyecto.</w:t>
      </w:r>
    </w:p>
    <w:p w14:paraId="76D473B3" w14:textId="77777777" w:rsidR="00163DE7" w:rsidRPr="00487CA5" w:rsidRDefault="00163DE7" w:rsidP="00163DE7">
      <w:pPr>
        <w:widowControl w:val="0"/>
        <w:autoSpaceDE w:val="0"/>
        <w:autoSpaceDN w:val="0"/>
        <w:jc w:val="both"/>
        <w:rPr>
          <w:rFonts w:ascii="Verdana" w:eastAsia="Arial" w:hAnsi="Verdana" w:cs="Arial"/>
          <w:sz w:val="18"/>
          <w:szCs w:val="18"/>
        </w:rPr>
      </w:pPr>
    </w:p>
    <w:p w14:paraId="4F679116"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5335EAF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w:t>
      </w:r>
      <w:r w:rsidRPr="00487CA5">
        <w:rPr>
          <w:rFonts w:ascii="Arial" w:eastAsia="Arial" w:hAnsi="Arial" w:cs="Arial"/>
          <w:sz w:val="18"/>
          <w:szCs w:val="18"/>
        </w:rPr>
        <w:t>Entidad Ejecutora</w:t>
      </w:r>
      <w:r w:rsidRPr="00487CA5">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6839D68" w14:textId="77777777" w:rsidR="00163DE7" w:rsidRPr="00487CA5" w:rsidRDefault="00163DE7" w:rsidP="00163DE7">
      <w:pPr>
        <w:widowControl w:val="0"/>
        <w:autoSpaceDE w:val="0"/>
        <w:autoSpaceDN w:val="0"/>
        <w:adjustRightInd w:val="0"/>
        <w:jc w:val="both"/>
        <w:rPr>
          <w:rFonts w:ascii="Verdana" w:hAnsi="Verdana" w:cs="Verdana"/>
          <w:color w:val="000000"/>
          <w:sz w:val="18"/>
          <w:szCs w:val="18"/>
        </w:rPr>
      </w:pPr>
    </w:p>
    <w:p w14:paraId="123A87E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w:t>
      </w:r>
      <w:r w:rsidRPr="00487CA5">
        <w:rPr>
          <w:rFonts w:ascii="Arial" w:eastAsia="Arial" w:hAnsi="Arial" w:cs="Arial"/>
          <w:sz w:val="18"/>
          <w:szCs w:val="18"/>
        </w:rPr>
        <w:t xml:space="preserve">entidad ejecutora </w:t>
      </w:r>
      <w:r w:rsidRPr="00487CA5">
        <w:rPr>
          <w:rFonts w:ascii="Verdana" w:eastAsia="Arial" w:hAnsi="Verdana" w:cs="Tahoma"/>
          <w:sz w:val="18"/>
          <w:szCs w:val="18"/>
        </w:rPr>
        <w:t>deberá cumplir con los requisitos establecidos en la Norma Boliviana del Hormigón Armado CBH-87 para los materiales que cubre esta norma.</w:t>
      </w:r>
    </w:p>
    <w:p w14:paraId="6A7CA30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A88066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6AB812"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1C2460C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3AA1B51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8AE1F48" w14:textId="77777777" w:rsidR="00163DE7" w:rsidRPr="00487CA5" w:rsidRDefault="00163DE7" w:rsidP="00163DE7">
      <w:pPr>
        <w:widowControl w:val="0"/>
        <w:autoSpaceDE w:val="0"/>
        <w:autoSpaceDN w:val="0"/>
        <w:jc w:val="both"/>
        <w:rPr>
          <w:rFonts w:ascii="Verdana" w:eastAsia="Arial" w:hAnsi="Verdana" w:cs="Arial"/>
          <w:sz w:val="18"/>
          <w:szCs w:val="18"/>
        </w:rPr>
      </w:pPr>
    </w:p>
    <w:p w14:paraId="7AF2EFC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general, se deberán cumplir con las siguientes directrices referidas a la ejecución.</w:t>
      </w:r>
    </w:p>
    <w:p w14:paraId="54E4E72D" w14:textId="77777777" w:rsidR="00163DE7" w:rsidRPr="00487CA5" w:rsidRDefault="00163DE7" w:rsidP="00163DE7">
      <w:pPr>
        <w:widowControl w:val="0"/>
        <w:autoSpaceDE w:val="0"/>
        <w:autoSpaceDN w:val="0"/>
        <w:jc w:val="both"/>
        <w:rPr>
          <w:rFonts w:ascii="Verdana" w:eastAsia="Arial" w:hAnsi="Verdana" w:cs="Arial"/>
          <w:sz w:val="18"/>
          <w:szCs w:val="18"/>
        </w:rPr>
      </w:pPr>
    </w:p>
    <w:p w14:paraId="6C85935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Encofrados</w:t>
      </w:r>
    </w:p>
    <w:p w14:paraId="5B737E2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encofrados podrán ser de madera, metálicos u otro material lo suficientemente rígido, estanco y estable.</w:t>
      </w:r>
    </w:p>
    <w:p w14:paraId="78BC5617" w14:textId="77777777" w:rsidR="00163DE7" w:rsidRPr="00487CA5" w:rsidRDefault="00163DE7" w:rsidP="00163DE7">
      <w:pPr>
        <w:widowControl w:val="0"/>
        <w:autoSpaceDE w:val="0"/>
        <w:autoSpaceDN w:val="0"/>
        <w:jc w:val="both"/>
        <w:rPr>
          <w:rFonts w:ascii="Verdana" w:eastAsia="Arial" w:hAnsi="Verdana" w:cs="Arial"/>
          <w:sz w:val="18"/>
          <w:szCs w:val="18"/>
        </w:rPr>
      </w:pPr>
    </w:p>
    <w:p w14:paraId="6C3FB71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635F4485" w14:textId="77777777" w:rsidR="00163DE7" w:rsidRPr="00487CA5" w:rsidRDefault="00163DE7" w:rsidP="00163DE7">
      <w:pPr>
        <w:widowControl w:val="0"/>
        <w:autoSpaceDE w:val="0"/>
        <w:autoSpaceDN w:val="0"/>
        <w:jc w:val="both"/>
        <w:rPr>
          <w:rFonts w:ascii="Verdana" w:eastAsia="Arial" w:hAnsi="Verdana" w:cs="Arial"/>
          <w:sz w:val="18"/>
          <w:szCs w:val="18"/>
        </w:rPr>
      </w:pPr>
    </w:p>
    <w:p w14:paraId="58D47C7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6AB75BAF" w14:textId="77777777" w:rsidR="00163DE7" w:rsidRPr="00487CA5" w:rsidRDefault="00163DE7" w:rsidP="00163DE7">
      <w:pPr>
        <w:widowControl w:val="0"/>
        <w:autoSpaceDE w:val="0"/>
        <w:autoSpaceDN w:val="0"/>
        <w:jc w:val="both"/>
        <w:rPr>
          <w:rFonts w:ascii="Verdana" w:eastAsia="Arial" w:hAnsi="Verdana" w:cs="Arial"/>
          <w:sz w:val="18"/>
          <w:szCs w:val="18"/>
        </w:rPr>
      </w:pPr>
    </w:p>
    <w:p w14:paraId="174537D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encofrados deberán ser estancos a fin de evitar el empobrecimiento del hormigón por escurrimiento del agua.</w:t>
      </w:r>
    </w:p>
    <w:p w14:paraId="557C2931" w14:textId="77777777" w:rsidR="00163DE7" w:rsidRPr="00487CA5" w:rsidRDefault="00163DE7" w:rsidP="00163DE7">
      <w:pPr>
        <w:widowControl w:val="0"/>
        <w:autoSpaceDE w:val="0"/>
        <w:autoSpaceDN w:val="0"/>
        <w:jc w:val="both"/>
        <w:rPr>
          <w:rFonts w:ascii="Verdana" w:eastAsia="Arial" w:hAnsi="Verdana" w:cs="Arial"/>
          <w:sz w:val="18"/>
          <w:szCs w:val="18"/>
        </w:rPr>
      </w:pPr>
    </w:p>
    <w:p w14:paraId="174520D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520951A9" w14:textId="77777777" w:rsidR="00163DE7" w:rsidRPr="00487CA5" w:rsidRDefault="00163DE7" w:rsidP="00163DE7">
      <w:pPr>
        <w:widowControl w:val="0"/>
        <w:autoSpaceDE w:val="0"/>
        <w:autoSpaceDN w:val="0"/>
        <w:jc w:val="both"/>
        <w:rPr>
          <w:rFonts w:ascii="Verdana" w:eastAsia="Arial" w:hAnsi="Verdana" w:cs="Arial"/>
          <w:sz w:val="18"/>
          <w:szCs w:val="18"/>
        </w:rPr>
      </w:pPr>
    </w:p>
    <w:p w14:paraId="4A8EA8C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5DED6861" w14:textId="77777777" w:rsidR="00163DE7" w:rsidRPr="00487CA5" w:rsidRDefault="00163DE7" w:rsidP="00163DE7">
      <w:pPr>
        <w:widowControl w:val="0"/>
        <w:autoSpaceDE w:val="0"/>
        <w:autoSpaceDN w:val="0"/>
        <w:jc w:val="both"/>
        <w:rPr>
          <w:rFonts w:ascii="Verdana" w:eastAsia="Arial" w:hAnsi="Verdana" w:cs="Arial"/>
          <w:sz w:val="18"/>
          <w:szCs w:val="18"/>
        </w:rPr>
      </w:pPr>
    </w:p>
    <w:p w14:paraId="77CA30C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22BDE61C" w14:textId="77777777" w:rsidR="00163DE7" w:rsidRPr="00487CA5" w:rsidRDefault="00163DE7" w:rsidP="00163DE7">
      <w:pPr>
        <w:widowControl w:val="0"/>
        <w:autoSpaceDE w:val="0"/>
        <w:autoSpaceDN w:val="0"/>
        <w:jc w:val="both"/>
        <w:rPr>
          <w:rFonts w:ascii="Verdana" w:eastAsia="Arial" w:hAnsi="Verdana" w:cs="Arial"/>
          <w:sz w:val="18"/>
          <w:szCs w:val="18"/>
        </w:rPr>
      </w:pPr>
    </w:p>
    <w:p w14:paraId="6A31936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Apuntalamiento</w:t>
      </w:r>
    </w:p>
    <w:p w14:paraId="0AF1422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el caso de elementos elevados, se colocarán puntales y listones máximos cada 1,50m o según lo indicado en los planos constructivos y/o memoria de cálculo.</w:t>
      </w:r>
    </w:p>
    <w:p w14:paraId="648349D9" w14:textId="77777777" w:rsidR="00163DE7" w:rsidRPr="00487CA5" w:rsidRDefault="00163DE7" w:rsidP="00163DE7">
      <w:pPr>
        <w:widowControl w:val="0"/>
        <w:autoSpaceDE w:val="0"/>
        <w:autoSpaceDN w:val="0"/>
        <w:jc w:val="both"/>
        <w:rPr>
          <w:rFonts w:ascii="Verdana" w:eastAsia="Arial" w:hAnsi="Verdana" w:cs="Arial"/>
          <w:sz w:val="18"/>
          <w:szCs w:val="18"/>
        </w:rPr>
      </w:pPr>
    </w:p>
    <w:p w14:paraId="1BB503D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0A6037AE" w14:textId="77777777" w:rsidR="00163DE7" w:rsidRPr="00487CA5" w:rsidRDefault="00163DE7" w:rsidP="00163DE7">
      <w:pPr>
        <w:widowControl w:val="0"/>
        <w:autoSpaceDE w:val="0"/>
        <w:autoSpaceDN w:val="0"/>
        <w:jc w:val="both"/>
        <w:rPr>
          <w:rFonts w:ascii="Verdana" w:eastAsia="Arial" w:hAnsi="Verdana" w:cs="Arial"/>
          <w:sz w:val="18"/>
          <w:szCs w:val="18"/>
        </w:rPr>
      </w:pPr>
    </w:p>
    <w:p w14:paraId="2844BE0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des apuntalamiento se efectuará según lo indicado en los planos constructivos y/o memoria de cálculo, pero en ningún caso será antes de los 7 días.</w:t>
      </w:r>
    </w:p>
    <w:p w14:paraId="703A74F2" w14:textId="77777777" w:rsidR="00163DE7" w:rsidRPr="00487CA5" w:rsidRDefault="00163DE7" w:rsidP="00163DE7">
      <w:pPr>
        <w:widowControl w:val="0"/>
        <w:autoSpaceDE w:val="0"/>
        <w:autoSpaceDN w:val="0"/>
        <w:jc w:val="both"/>
        <w:rPr>
          <w:rFonts w:ascii="Verdana" w:eastAsia="Arial" w:hAnsi="Verdana" w:cs="Arial"/>
          <w:sz w:val="18"/>
          <w:szCs w:val="18"/>
        </w:rPr>
      </w:pPr>
    </w:p>
    <w:p w14:paraId="0DA54B6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lastRenderedPageBreak/>
        <w:t>El desapuntalado se realizará previa autorización escrita del Inspector de proyecto, asimismo, en los casos que el Inspector de proyecto vea necesario, solicitará a la Entidad Ejecutora de manera previa la secuencia.</w:t>
      </w:r>
    </w:p>
    <w:p w14:paraId="194B2A1B"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 xml:space="preserve">Limpieza y colocación </w:t>
      </w:r>
    </w:p>
    <w:p w14:paraId="739B064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D4DB687" w14:textId="77777777" w:rsidR="00163DE7" w:rsidRPr="00487CA5" w:rsidRDefault="00163DE7" w:rsidP="00163DE7">
      <w:pPr>
        <w:widowControl w:val="0"/>
        <w:autoSpaceDE w:val="0"/>
        <w:autoSpaceDN w:val="0"/>
        <w:jc w:val="both"/>
        <w:rPr>
          <w:rFonts w:ascii="Verdana" w:eastAsia="Arial" w:hAnsi="Verdana" w:cs="Arial"/>
          <w:sz w:val="18"/>
          <w:szCs w:val="18"/>
        </w:rPr>
      </w:pPr>
    </w:p>
    <w:p w14:paraId="49602AF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Si a momento de colocar el hormigón existieran barras con mortero u hormigón endurecido, éstos se deberán eliminar completamente.</w:t>
      </w:r>
    </w:p>
    <w:p w14:paraId="095C277C" w14:textId="77777777" w:rsidR="00163DE7" w:rsidRPr="00487CA5" w:rsidRDefault="00163DE7" w:rsidP="00163DE7">
      <w:pPr>
        <w:widowControl w:val="0"/>
        <w:autoSpaceDE w:val="0"/>
        <w:autoSpaceDN w:val="0"/>
        <w:jc w:val="both"/>
        <w:rPr>
          <w:rFonts w:ascii="Verdana" w:eastAsia="Arial" w:hAnsi="Verdana" w:cs="Arial"/>
          <w:sz w:val="18"/>
          <w:szCs w:val="18"/>
        </w:rPr>
      </w:pPr>
    </w:p>
    <w:p w14:paraId="2F6381E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77B9486" w14:textId="77777777" w:rsidR="00163DE7" w:rsidRPr="00487CA5" w:rsidRDefault="00163DE7" w:rsidP="00163DE7">
      <w:pPr>
        <w:widowControl w:val="0"/>
        <w:autoSpaceDE w:val="0"/>
        <w:autoSpaceDN w:val="0"/>
        <w:jc w:val="both"/>
        <w:rPr>
          <w:rFonts w:ascii="Verdana" w:eastAsia="Arial" w:hAnsi="Verdana" w:cs="Arial"/>
          <w:sz w:val="18"/>
          <w:szCs w:val="18"/>
        </w:rPr>
      </w:pPr>
    </w:p>
    <w:p w14:paraId="7AFD9A1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0D5425" w14:textId="77777777" w:rsidR="00163DE7" w:rsidRPr="00487CA5" w:rsidRDefault="00163DE7" w:rsidP="00163DE7">
      <w:pPr>
        <w:widowControl w:val="0"/>
        <w:autoSpaceDE w:val="0"/>
        <w:autoSpaceDN w:val="0"/>
        <w:jc w:val="both"/>
        <w:rPr>
          <w:rFonts w:ascii="Verdana" w:eastAsia="Arial" w:hAnsi="Verdana" w:cs="Arial"/>
          <w:sz w:val="18"/>
          <w:szCs w:val="18"/>
        </w:rPr>
      </w:pPr>
    </w:p>
    <w:p w14:paraId="10620FF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caso de no especificarse los recubrimientos en los planos, se aplicarán los siguientes:</w:t>
      </w:r>
    </w:p>
    <w:p w14:paraId="1D0A7E2C" w14:textId="77777777" w:rsidR="00163DE7" w:rsidRPr="00487CA5" w:rsidRDefault="00163DE7" w:rsidP="00163DE7">
      <w:pPr>
        <w:widowControl w:val="0"/>
        <w:numPr>
          <w:ilvl w:val="0"/>
          <w:numId w:val="88"/>
        </w:numPr>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Ambientes interiores protegidos:                            </w:t>
      </w:r>
      <w:r w:rsidRPr="00487CA5">
        <w:rPr>
          <w:rFonts w:ascii="Verdana" w:eastAsia="Arial" w:hAnsi="Verdana" w:cs="Arial"/>
          <w:sz w:val="18"/>
          <w:szCs w:val="18"/>
        </w:rPr>
        <w:tab/>
      </w:r>
      <w:r w:rsidRPr="00487CA5">
        <w:rPr>
          <w:rFonts w:ascii="Verdana" w:eastAsia="Arial" w:hAnsi="Verdana" w:cs="Arial"/>
          <w:sz w:val="18"/>
          <w:szCs w:val="18"/>
        </w:rPr>
        <w:tab/>
        <w:t>1,0 a 1,5   cm</w:t>
      </w:r>
    </w:p>
    <w:p w14:paraId="36972DDC" w14:textId="77777777" w:rsidR="00163DE7" w:rsidRPr="00487CA5" w:rsidRDefault="00163DE7" w:rsidP="00163DE7">
      <w:pPr>
        <w:widowControl w:val="0"/>
        <w:numPr>
          <w:ilvl w:val="0"/>
          <w:numId w:val="88"/>
        </w:numPr>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normal:        </w:t>
      </w:r>
      <w:r w:rsidRPr="00487CA5">
        <w:rPr>
          <w:rFonts w:ascii="Verdana" w:eastAsia="Arial" w:hAnsi="Verdana" w:cs="Arial"/>
          <w:sz w:val="18"/>
          <w:szCs w:val="18"/>
        </w:rPr>
        <w:tab/>
      </w:r>
      <w:r w:rsidRPr="00487CA5">
        <w:rPr>
          <w:rFonts w:ascii="Verdana" w:eastAsia="Arial" w:hAnsi="Verdana" w:cs="Arial"/>
          <w:sz w:val="18"/>
          <w:szCs w:val="18"/>
        </w:rPr>
        <w:tab/>
        <w:t>1,5 a 2,0   cm</w:t>
      </w:r>
    </w:p>
    <w:p w14:paraId="60C71C86" w14:textId="77777777" w:rsidR="00163DE7" w:rsidRPr="00487CA5" w:rsidRDefault="00163DE7" w:rsidP="00163DE7">
      <w:pPr>
        <w:widowControl w:val="0"/>
        <w:numPr>
          <w:ilvl w:val="0"/>
          <w:numId w:val="88"/>
        </w:numPr>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húmeda:       </w:t>
      </w:r>
      <w:r w:rsidRPr="00487CA5">
        <w:rPr>
          <w:rFonts w:ascii="Verdana" w:eastAsia="Arial" w:hAnsi="Verdana" w:cs="Arial"/>
          <w:sz w:val="18"/>
          <w:szCs w:val="18"/>
        </w:rPr>
        <w:tab/>
      </w:r>
      <w:r w:rsidRPr="00487CA5">
        <w:rPr>
          <w:rFonts w:ascii="Verdana" w:eastAsia="Arial" w:hAnsi="Verdana" w:cs="Arial"/>
          <w:sz w:val="18"/>
          <w:szCs w:val="18"/>
        </w:rPr>
        <w:tab/>
        <w:t>2,0 a 2,5   cm</w:t>
      </w:r>
    </w:p>
    <w:p w14:paraId="519E2515" w14:textId="77777777" w:rsidR="00163DE7" w:rsidRPr="00487CA5" w:rsidRDefault="00163DE7" w:rsidP="00163DE7">
      <w:pPr>
        <w:widowControl w:val="0"/>
        <w:numPr>
          <w:ilvl w:val="0"/>
          <w:numId w:val="88"/>
        </w:numPr>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corrosiva:      </w:t>
      </w:r>
      <w:r w:rsidRPr="00487CA5">
        <w:rPr>
          <w:rFonts w:ascii="Verdana" w:eastAsia="Arial" w:hAnsi="Verdana" w:cs="Arial"/>
          <w:sz w:val="18"/>
          <w:szCs w:val="18"/>
        </w:rPr>
        <w:tab/>
      </w:r>
      <w:r w:rsidRPr="00487CA5">
        <w:rPr>
          <w:rFonts w:ascii="Verdana" w:eastAsia="Arial" w:hAnsi="Verdana" w:cs="Arial"/>
          <w:sz w:val="18"/>
          <w:szCs w:val="18"/>
        </w:rPr>
        <w:tab/>
        <w:t>3,0 a 3,5   cm</w:t>
      </w:r>
    </w:p>
    <w:p w14:paraId="3B017FC1" w14:textId="77777777" w:rsidR="00163DE7" w:rsidRPr="00487CA5" w:rsidRDefault="00163DE7" w:rsidP="00163DE7">
      <w:pPr>
        <w:widowControl w:val="0"/>
        <w:autoSpaceDE w:val="0"/>
        <w:autoSpaceDN w:val="0"/>
        <w:jc w:val="both"/>
        <w:rPr>
          <w:rFonts w:ascii="Verdana" w:eastAsia="Arial" w:hAnsi="Verdana" w:cs="Arial"/>
          <w:sz w:val="18"/>
          <w:szCs w:val="18"/>
        </w:rPr>
      </w:pPr>
    </w:p>
    <w:p w14:paraId="438EE2E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Se cuidará especialmente que todas las armaduras queden protegidas mediante los recubrimientos mínimos especificados en los planos. </w:t>
      </w:r>
    </w:p>
    <w:p w14:paraId="5BA2D4C9" w14:textId="77777777" w:rsidR="00163DE7" w:rsidRPr="00487CA5" w:rsidRDefault="00163DE7" w:rsidP="00163DE7">
      <w:pPr>
        <w:widowControl w:val="0"/>
        <w:autoSpaceDE w:val="0"/>
        <w:autoSpaceDN w:val="0"/>
        <w:jc w:val="both"/>
        <w:rPr>
          <w:rFonts w:ascii="Verdana" w:eastAsia="Arial" w:hAnsi="Verdana" w:cs="Arial"/>
          <w:sz w:val="18"/>
          <w:szCs w:val="18"/>
        </w:rPr>
      </w:pPr>
    </w:p>
    <w:p w14:paraId="10CA175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Todos los cruces de barras deberán atarse en forma adecuada con alambre de amarre o accesorios previamente aprobados.</w:t>
      </w:r>
    </w:p>
    <w:p w14:paraId="33ED07F1" w14:textId="77777777" w:rsidR="00163DE7" w:rsidRPr="00487CA5" w:rsidRDefault="00163DE7" w:rsidP="00163DE7">
      <w:pPr>
        <w:widowControl w:val="0"/>
        <w:autoSpaceDE w:val="0"/>
        <w:autoSpaceDN w:val="0"/>
        <w:jc w:val="both"/>
        <w:rPr>
          <w:rFonts w:ascii="Verdana" w:eastAsia="Arial" w:hAnsi="Verdana" w:cs="Arial"/>
          <w:sz w:val="18"/>
          <w:szCs w:val="18"/>
        </w:rPr>
      </w:pPr>
    </w:p>
    <w:p w14:paraId="2756850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3D39A379"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67413B9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b/>
          <w:sz w:val="18"/>
          <w:szCs w:val="18"/>
        </w:rPr>
        <w:t>Armado de Fierros</w:t>
      </w:r>
    </w:p>
    <w:p w14:paraId="4C96DEA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52E87041" w14:textId="77777777" w:rsidR="00163DE7" w:rsidRPr="00487CA5" w:rsidRDefault="00163DE7" w:rsidP="00163DE7">
      <w:pPr>
        <w:widowControl w:val="0"/>
        <w:autoSpaceDE w:val="0"/>
        <w:autoSpaceDN w:val="0"/>
        <w:jc w:val="both"/>
        <w:rPr>
          <w:rFonts w:ascii="Verdana" w:eastAsia="Arial" w:hAnsi="Verdana" w:cs="Arial"/>
          <w:sz w:val="18"/>
          <w:szCs w:val="18"/>
        </w:rPr>
      </w:pPr>
    </w:p>
    <w:p w14:paraId="3A27414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dispondrá un sitio específico en la obra para el doblado y preparación de armaduras con las herramientas adecuadas.</w:t>
      </w:r>
    </w:p>
    <w:p w14:paraId="0F01496C" w14:textId="77777777" w:rsidR="00163DE7" w:rsidRPr="00487CA5" w:rsidRDefault="00163DE7" w:rsidP="00163DE7">
      <w:pPr>
        <w:widowControl w:val="0"/>
        <w:autoSpaceDE w:val="0"/>
        <w:autoSpaceDN w:val="0"/>
        <w:jc w:val="both"/>
        <w:rPr>
          <w:rFonts w:ascii="Verdana" w:eastAsia="Arial" w:hAnsi="Verdana" w:cs="Arial"/>
          <w:sz w:val="18"/>
          <w:szCs w:val="18"/>
        </w:rPr>
      </w:pPr>
    </w:p>
    <w:p w14:paraId="3F6A5FE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EE903D" w14:textId="77777777" w:rsidR="00163DE7" w:rsidRPr="00487CA5" w:rsidRDefault="00163DE7" w:rsidP="00163DE7">
      <w:pPr>
        <w:widowControl w:val="0"/>
        <w:autoSpaceDE w:val="0"/>
        <w:autoSpaceDN w:val="0"/>
        <w:jc w:val="both"/>
        <w:rPr>
          <w:rFonts w:ascii="Verdana" w:eastAsia="Arial" w:hAnsi="Verdana" w:cs="Arial"/>
          <w:sz w:val="18"/>
          <w:szCs w:val="18"/>
        </w:rPr>
      </w:pPr>
    </w:p>
    <w:p w14:paraId="5120542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048DD24" w14:textId="77777777" w:rsidR="00163DE7" w:rsidRPr="00487CA5" w:rsidRDefault="00163DE7" w:rsidP="00163DE7">
      <w:pPr>
        <w:widowControl w:val="0"/>
        <w:autoSpaceDE w:val="0"/>
        <w:autoSpaceDN w:val="0"/>
        <w:jc w:val="both"/>
        <w:rPr>
          <w:rFonts w:ascii="Verdana" w:eastAsia="Arial" w:hAnsi="Verdana" w:cs="Arial"/>
          <w:sz w:val="18"/>
          <w:szCs w:val="18"/>
        </w:rPr>
      </w:pPr>
    </w:p>
    <w:p w14:paraId="665895C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barras de fierro que fueron dobladas no podrán ser enderezadas, ni podrán ser utilizadas nuevamente sin antes eliminar la zona doblada.</w:t>
      </w:r>
    </w:p>
    <w:p w14:paraId="6F76DC1D" w14:textId="77777777" w:rsidR="00163DE7" w:rsidRPr="00487CA5" w:rsidRDefault="00163DE7" w:rsidP="00163DE7">
      <w:pPr>
        <w:widowControl w:val="0"/>
        <w:autoSpaceDE w:val="0"/>
        <w:autoSpaceDN w:val="0"/>
        <w:jc w:val="both"/>
        <w:rPr>
          <w:rFonts w:ascii="Verdana" w:eastAsia="Arial" w:hAnsi="Verdana" w:cs="Arial"/>
          <w:sz w:val="18"/>
          <w:szCs w:val="18"/>
        </w:rPr>
      </w:pPr>
    </w:p>
    <w:p w14:paraId="3DE7492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radio mínimo de doblado, así como las longitudes de patillas y ganchos, deberá respetar lo indicado en planos constructivos y la normativa CBH-87.</w:t>
      </w:r>
    </w:p>
    <w:p w14:paraId="6CEE70D9" w14:textId="77777777" w:rsidR="00163DE7" w:rsidRPr="00487CA5" w:rsidRDefault="00163DE7" w:rsidP="00163DE7">
      <w:pPr>
        <w:widowControl w:val="0"/>
        <w:autoSpaceDE w:val="0"/>
        <w:autoSpaceDN w:val="0"/>
        <w:jc w:val="both"/>
        <w:rPr>
          <w:rFonts w:ascii="Verdana" w:eastAsia="Arial" w:hAnsi="Verdana" w:cs="Arial"/>
          <w:sz w:val="18"/>
          <w:szCs w:val="18"/>
        </w:rPr>
      </w:pPr>
    </w:p>
    <w:p w14:paraId="126C359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5C4F8B2F" w14:textId="77777777" w:rsidR="00163DE7" w:rsidRPr="00487CA5" w:rsidRDefault="00163DE7" w:rsidP="00163DE7">
      <w:pPr>
        <w:widowControl w:val="0"/>
        <w:autoSpaceDE w:val="0"/>
        <w:autoSpaceDN w:val="0"/>
        <w:jc w:val="both"/>
        <w:rPr>
          <w:rFonts w:ascii="Verdana" w:eastAsia="Arial" w:hAnsi="Verdana" w:cs="Arial"/>
          <w:sz w:val="18"/>
          <w:szCs w:val="18"/>
        </w:rPr>
      </w:pPr>
    </w:p>
    <w:p w14:paraId="729B7AE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lastRenderedPageBreak/>
        <w:t>Todas las herramientas a emplearse para el cortado, amarre y doblado de fierro, serán proporcionados por la Entidad Ejecutora en condiciones adecuadas y de manera oportuna.</w:t>
      </w:r>
    </w:p>
    <w:p w14:paraId="51C751FA"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66A0BE1B"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Empalmes en las barras</w:t>
      </w:r>
    </w:p>
    <w:p w14:paraId="3FAA0D4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ejecutarán los empalmes en los sectores donde estén expresamente indicado en planos constructivos o instruido por el Inspector de proyecto.</w:t>
      </w:r>
    </w:p>
    <w:p w14:paraId="79CCB6E8" w14:textId="77777777" w:rsidR="00163DE7" w:rsidRPr="00487CA5" w:rsidRDefault="00163DE7" w:rsidP="00163DE7">
      <w:pPr>
        <w:widowControl w:val="0"/>
        <w:autoSpaceDE w:val="0"/>
        <w:autoSpaceDN w:val="0"/>
        <w:jc w:val="both"/>
        <w:rPr>
          <w:rFonts w:ascii="Verdana" w:eastAsia="Arial" w:hAnsi="Verdana" w:cs="Arial"/>
          <w:sz w:val="18"/>
          <w:szCs w:val="18"/>
        </w:rPr>
      </w:pPr>
    </w:p>
    <w:p w14:paraId="3D91D91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F433109" w14:textId="77777777" w:rsidR="00163DE7" w:rsidRPr="00487CA5" w:rsidRDefault="00163DE7" w:rsidP="00163DE7">
      <w:pPr>
        <w:widowControl w:val="0"/>
        <w:autoSpaceDE w:val="0"/>
        <w:autoSpaceDN w:val="0"/>
        <w:jc w:val="both"/>
        <w:rPr>
          <w:rFonts w:ascii="Verdana" w:eastAsia="Arial" w:hAnsi="Verdana" w:cs="Arial"/>
          <w:sz w:val="18"/>
          <w:szCs w:val="18"/>
        </w:rPr>
      </w:pPr>
    </w:p>
    <w:p w14:paraId="6FBCF7A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realizarán empalmes por superposición de acuerdo al siguiente detalle:</w:t>
      </w:r>
    </w:p>
    <w:p w14:paraId="3F75327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E1D914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b) En toda la longitud del empalme se colocarán armaduras transversales suplementarias para mejorar las condiciones del empalme, cuando sea necesario.</w:t>
      </w:r>
    </w:p>
    <w:p w14:paraId="1F5B951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77402C1" w14:textId="77777777" w:rsidR="00163DE7" w:rsidRPr="00487CA5" w:rsidRDefault="00163DE7" w:rsidP="00163DE7">
      <w:pPr>
        <w:widowControl w:val="0"/>
        <w:autoSpaceDE w:val="0"/>
        <w:autoSpaceDN w:val="0"/>
        <w:jc w:val="both"/>
        <w:rPr>
          <w:rFonts w:ascii="Verdana" w:eastAsia="Arial" w:hAnsi="Verdana" w:cs="Arial"/>
          <w:sz w:val="18"/>
          <w:szCs w:val="18"/>
        </w:rPr>
      </w:pPr>
    </w:p>
    <w:p w14:paraId="589A66B3"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Mezclado</w:t>
      </w:r>
    </w:p>
    <w:p w14:paraId="3662D0E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deberá ser mezclado mecánicamente dosificando por volumen y deseablemente por peso. Para esta tarea:</w:t>
      </w:r>
    </w:p>
    <w:p w14:paraId="07F4C24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Sé utilizarán una o más hormigoneras de capacidad adecuada y se empleará personal especializado para su manejo.</w:t>
      </w:r>
    </w:p>
    <w:p w14:paraId="53CEC70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Periódicamente se verificará la uniformidad del mezclado.</w:t>
      </w:r>
    </w:p>
    <w:p w14:paraId="3EB66D8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Los materiales componentes serán introducidos en el orden siguiente:</w:t>
      </w:r>
    </w:p>
    <w:p w14:paraId="7795866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1º Una parte del agua del mezclado (aproximadamente la mitad)</w:t>
      </w:r>
    </w:p>
    <w:p w14:paraId="3E52D30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A76555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3º La grava.</w:t>
      </w:r>
    </w:p>
    <w:p w14:paraId="78B49B0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4º El resto del agua de amasado.</w:t>
      </w:r>
    </w:p>
    <w:p w14:paraId="43AB829A" w14:textId="77777777" w:rsidR="00163DE7" w:rsidRPr="00487CA5" w:rsidRDefault="00163DE7" w:rsidP="00163DE7">
      <w:pPr>
        <w:widowControl w:val="0"/>
        <w:autoSpaceDE w:val="0"/>
        <w:autoSpaceDN w:val="0"/>
        <w:jc w:val="both"/>
        <w:rPr>
          <w:rFonts w:ascii="Verdana" w:eastAsia="Arial" w:hAnsi="Verdana" w:cs="Arial"/>
          <w:sz w:val="18"/>
          <w:szCs w:val="18"/>
        </w:rPr>
      </w:pPr>
    </w:p>
    <w:p w14:paraId="25BE36E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4DC192" w14:textId="77777777" w:rsidR="00163DE7" w:rsidRPr="00487CA5" w:rsidRDefault="00163DE7" w:rsidP="00163DE7">
      <w:pPr>
        <w:widowControl w:val="0"/>
        <w:autoSpaceDE w:val="0"/>
        <w:autoSpaceDN w:val="0"/>
        <w:jc w:val="both"/>
        <w:rPr>
          <w:rFonts w:ascii="Verdana" w:eastAsia="Arial" w:hAnsi="Verdana" w:cs="Arial"/>
          <w:sz w:val="18"/>
          <w:szCs w:val="18"/>
        </w:rPr>
      </w:pPr>
    </w:p>
    <w:p w14:paraId="7B07BC9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No se permitirá cargar la hormigonera antes de haberse procedido a descargarla totalmente de la batida anterior. </w:t>
      </w:r>
    </w:p>
    <w:p w14:paraId="72DB537B" w14:textId="77777777" w:rsidR="00163DE7" w:rsidRPr="00487CA5" w:rsidRDefault="00163DE7" w:rsidP="00163DE7">
      <w:pPr>
        <w:widowControl w:val="0"/>
        <w:autoSpaceDE w:val="0"/>
        <w:autoSpaceDN w:val="0"/>
        <w:jc w:val="both"/>
        <w:rPr>
          <w:rFonts w:ascii="Verdana" w:eastAsia="Arial" w:hAnsi="Verdana" w:cs="Arial"/>
          <w:sz w:val="18"/>
          <w:szCs w:val="18"/>
        </w:rPr>
      </w:pPr>
    </w:p>
    <w:p w14:paraId="631E997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mezclado manual queda expresamente prohibido.</w:t>
      </w:r>
    </w:p>
    <w:p w14:paraId="27F2F101"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2E148DB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Transporte</w:t>
      </w:r>
    </w:p>
    <w:p w14:paraId="658DF4A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EFB3F1" w14:textId="77777777" w:rsidR="00163DE7" w:rsidRPr="00487CA5" w:rsidRDefault="00163DE7" w:rsidP="00163DE7">
      <w:pPr>
        <w:widowControl w:val="0"/>
        <w:autoSpaceDE w:val="0"/>
        <w:autoSpaceDN w:val="0"/>
        <w:jc w:val="both"/>
        <w:rPr>
          <w:rFonts w:ascii="Verdana" w:eastAsia="Arial" w:hAnsi="Verdana" w:cs="Arial"/>
          <w:sz w:val="18"/>
          <w:szCs w:val="18"/>
        </w:rPr>
      </w:pPr>
    </w:p>
    <w:p w14:paraId="33D6CF0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52D165BC" w14:textId="77777777" w:rsidR="00163DE7" w:rsidRPr="00487CA5" w:rsidRDefault="00163DE7" w:rsidP="00163DE7">
      <w:pPr>
        <w:widowControl w:val="0"/>
        <w:autoSpaceDE w:val="0"/>
        <w:autoSpaceDN w:val="0"/>
        <w:jc w:val="both"/>
        <w:rPr>
          <w:rFonts w:ascii="Verdana" w:eastAsia="Arial" w:hAnsi="Verdana" w:cs="Arial"/>
          <w:sz w:val="18"/>
          <w:szCs w:val="18"/>
        </w:rPr>
      </w:pPr>
    </w:p>
    <w:p w14:paraId="4638B27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08245369"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74A0892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Hormigonado</w:t>
      </w:r>
    </w:p>
    <w:p w14:paraId="4DB9BAB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hormigonado deberá cumplir con las exigencias y requisitos establecidos en la Norma CBH-87 para hormigones.</w:t>
      </w:r>
    </w:p>
    <w:p w14:paraId="693CBE8B" w14:textId="77777777" w:rsidR="00163DE7" w:rsidRPr="00487CA5" w:rsidRDefault="00163DE7" w:rsidP="00163DE7">
      <w:pPr>
        <w:widowControl w:val="0"/>
        <w:autoSpaceDE w:val="0"/>
        <w:autoSpaceDN w:val="0"/>
        <w:jc w:val="both"/>
        <w:rPr>
          <w:rFonts w:ascii="Verdana" w:eastAsia="Arial" w:hAnsi="Verdana" w:cs="Arial"/>
          <w:sz w:val="18"/>
          <w:szCs w:val="18"/>
        </w:rPr>
      </w:pPr>
    </w:p>
    <w:p w14:paraId="5A66BFF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No se procederá al vaciado de los elementos estructurales sin antes contar con la autorización del Inspector de proyecto.</w:t>
      </w:r>
    </w:p>
    <w:p w14:paraId="32DEA4DF" w14:textId="77777777" w:rsidR="00163DE7" w:rsidRPr="00487CA5" w:rsidRDefault="00163DE7" w:rsidP="00163DE7">
      <w:pPr>
        <w:widowControl w:val="0"/>
        <w:autoSpaceDE w:val="0"/>
        <w:autoSpaceDN w:val="0"/>
        <w:jc w:val="both"/>
        <w:rPr>
          <w:rFonts w:ascii="Verdana" w:eastAsia="Arial" w:hAnsi="Verdana" w:cs="Arial"/>
          <w:sz w:val="18"/>
          <w:szCs w:val="18"/>
        </w:rPr>
      </w:pPr>
    </w:p>
    <w:p w14:paraId="2267BF7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vaciado del hormigón se realizará de acuerdo a un plan de trabajo previamente autorizado por el Inspector de proyecto.</w:t>
      </w:r>
    </w:p>
    <w:p w14:paraId="012880B6" w14:textId="77777777" w:rsidR="00163DE7" w:rsidRPr="00487CA5" w:rsidRDefault="00163DE7" w:rsidP="00163DE7">
      <w:pPr>
        <w:widowControl w:val="0"/>
        <w:autoSpaceDE w:val="0"/>
        <w:autoSpaceDN w:val="0"/>
        <w:jc w:val="both"/>
        <w:rPr>
          <w:rFonts w:ascii="Verdana" w:eastAsia="Arial" w:hAnsi="Verdana" w:cs="Arial"/>
          <w:sz w:val="18"/>
          <w:szCs w:val="18"/>
        </w:rPr>
      </w:pPr>
    </w:p>
    <w:p w14:paraId="09DE891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93E931F" w14:textId="77777777" w:rsidR="00163DE7" w:rsidRPr="00487CA5" w:rsidRDefault="00163DE7" w:rsidP="00163DE7">
      <w:pPr>
        <w:widowControl w:val="0"/>
        <w:autoSpaceDE w:val="0"/>
        <w:autoSpaceDN w:val="0"/>
        <w:jc w:val="both"/>
        <w:rPr>
          <w:rFonts w:ascii="Verdana" w:eastAsia="Arial" w:hAnsi="Verdana" w:cs="Arial"/>
          <w:sz w:val="18"/>
          <w:szCs w:val="18"/>
        </w:rPr>
      </w:pPr>
    </w:p>
    <w:p w14:paraId="309EE81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caso de que no se indiquen las juntas constructivas en el proyecto, el Inspector de proyecto indicará donde pueden hacerse las juntas constructivas.</w:t>
      </w:r>
    </w:p>
    <w:p w14:paraId="5B3A71A7" w14:textId="77777777" w:rsidR="00163DE7" w:rsidRPr="00487CA5" w:rsidRDefault="00163DE7" w:rsidP="00163DE7">
      <w:pPr>
        <w:widowControl w:val="0"/>
        <w:autoSpaceDE w:val="0"/>
        <w:autoSpaceDN w:val="0"/>
        <w:jc w:val="both"/>
        <w:rPr>
          <w:rFonts w:ascii="Verdana" w:eastAsia="Arial" w:hAnsi="Verdana" w:cs="Arial"/>
          <w:sz w:val="18"/>
          <w:szCs w:val="18"/>
        </w:rPr>
      </w:pPr>
    </w:p>
    <w:p w14:paraId="6C26EF7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siguientes prohibiciones para el hormigonado deben tenerse en cuenta:</w:t>
      </w:r>
    </w:p>
    <w:p w14:paraId="2CBD228A" w14:textId="77777777" w:rsidR="00163DE7" w:rsidRPr="00487CA5" w:rsidRDefault="00163DE7" w:rsidP="00163DE7">
      <w:pPr>
        <w:widowControl w:val="0"/>
        <w:numPr>
          <w:ilvl w:val="0"/>
          <w:numId w:val="94"/>
        </w:numPr>
        <w:autoSpaceDE w:val="0"/>
        <w:autoSpaceDN w:val="0"/>
        <w:jc w:val="both"/>
        <w:rPr>
          <w:rFonts w:ascii="Verdana" w:eastAsia="Arial" w:hAnsi="Verdana" w:cs="Arial"/>
          <w:sz w:val="18"/>
          <w:szCs w:val="18"/>
        </w:rPr>
      </w:pPr>
      <w:r w:rsidRPr="00487CA5">
        <w:rPr>
          <w:rFonts w:ascii="Verdana" w:eastAsia="Arial" w:hAnsi="Verdana" w:cs="Arial"/>
          <w:sz w:val="18"/>
          <w:szCs w:val="18"/>
        </w:rPr>
        <w:t>La temperatura de vaciado no será menor a 5°C.</w:t>
      </w:r>
    </w:p>
    <w:p w14:paraId="6EE2C319" w14:textId="77777777" w:rsidR="00163DE7" w:rsidRPr="00487CA5" w:rsidRDefault="00163DE7" w:rsidP="00163DE7">
      <w:pPr>
        <w:widowControl w:val="0"/>
        <w:numPr>
          <w:ilvl w:val="0"/>
          <w:numId w:val="94"/>
        </w:numPr>
        <w:autoSpaceDE w:val="0"/>
        <w:autoSpaceDN w:val="0"/>
        <w:jc w:val="both"/>
        <w:rPr>
          <w:rFonts w:ascii="Verdana" w:eastAsia="Arial" w:hAnsi="Verdana" w:cs="Arial"/>
          <w:sz w:val="18"/>
          <w:szCs w:val="18"/>
        </w:rPr>
      </w:pPr>
      <w:r w:rsidRPr="00487CA5">
        <w:rPr>
          <w:rFonts w:ascii="Verdana" w:eastAsia="Arial" w:hAnsi="Verdana" w:cs="Arial"/>
          <w:sz w:val="18"/>
          <w:szCs w:val="18"/>
        </w:rPr>
        <w:t>No podrá efectuarse el vaciado durante la lluvia.</w:t>
      </w:r>
    </w:p>
    <w:p w14:paraId="0C63946A" w14:textId="77777777" w:rsidR="00163DE7" w:rsidRPr="00487CA5" w:rsidRDefault="00163DE7" w:rsidP="00163DE7">
      <w:pPr>
        <w:widowControl w:val="0"/>
        <w:numPr>
          <w:ilvl w:val="0"/>
          <w:numId w:val="94"/>
        </w:numPr>
        <w:autoSpaceDE w:val="0"/>
        <w:autoSpaceDN w:val="0"/>
        <w:jc w:val="both"/>
        <w:rPr>
          <w:rFonts w:ascii="Verdana" w:eastAsia="Arial" w:hAnsi="Verdana" w:cs="Arial"/>
          <w:sz w:val="18"/>
          <w:szCs w:val="18"/>
        </w:rPr>
      </w:pPr>
      <w:r w:rsidRPr="00487CA5">
        <w:rPr>
          <w:rFonts w:ascii="Verdana" w:eastAsia="Arial" w:hAnsi="Verdana" w:cs="Arial"/>
          <w:sz w:val="18"/>
          <w:szCs w:val="18"/>
        </w:rPr>
        <w:t>No será permitido disponer de grandes cantidades de hormigón en un solo lugar para esparcirlo posteriormente.</w:t>
      </w:r>
    </w:p>
    <w:p w14:paraId="63416393" w14:textId="77777777" w:rsidR="00163DE7" w:rsidRPr="00487CA5" w:rsidRDefault="00163DE7" w:rsidP="00163DE7">
      <w:pPr>
        <w:widowControl w:val="0"/>
        <w:numPr>
          <w:ilvl w:val="0"/>
          <w:numId w:val="94"/>
        </w:numPr>
        <w:autoSpaceDE w:val="0"/>
        <w:autoSpaceDN w:val="0"/>
        <w:jc w:val="both"/>
        <w:rPr>
          <w:rFonts w:ascii="Verdana" w:eastAsia="Arial" w:hAnsi="Verdana" w:cs="Arial"/>
          <w:sz w:val="18"/>
          <w:szCs w:val="18"/>
        </w:rPr>
      </w:pPr>
      <w:r w:rsidRPr="00487CA5">
        <w:rPr>
          <w:rFonts w:ascii="Verdana" w:eastAsia="Arial" w:hAnsi="Verdana" w:cs="Arial"/>
          <w:sz w:val="18"/>
          <w:szCs w:val="18"/>
        </w:rPr>
        <w:t>Por ningún motivo se podrá agregar agua en el momento de hormigonar.</w:t>
      </w:r>
    </w:p>
    <w:p w14:paraId="5E95D9AA" w14:textId="77777777" w:rsidR="00163DE7" w:rsidRPr="00487CA5" w:rsidRDefault="00163DE7" w:rsidP="00163DE7">
      <w:pPr>
        <w:widowControl w:val="0"/>
        <w:autoSpaceDE w:val="0"/>
        <w:autoSpaceDN w:val="0"/>
        <w:jc w:val="both"/>
        <w:rPr>
          <w:rFonts w:ascii="Verdana" w:eastAsia="Arial" w:hAnsi="Verdana" w:cs="Arial"/>
          <w:sz w:val="18"/>
          <w:szCs w:val="18"/>
        </w:rPr>
      </w:pPr>
    </w:p>
    <w:p w14:paraId="35CC31B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espesor máximo de la capa de hormigón no deberá exceder a 20 cm para permitir una compactación eficaz.</w:t>
      </w:r>
    </w:p>
    <w:p w14:paraId="759CF779" w14:textId="77777777" w:rsidR="00163DE7" w:rsidRPr="00487CA5" w:rsidRDefault="00163DE7" w:rsidP="00163DE7">
      <w:pPr>
        <w:widowControl w:val="0"/>
        <w:autoSpaceDE w:val="0"/>
        <w:autoSpaceDN w:val="0"/>
        <w:jc w:val="both"/>
        <w:rPr>
          <w:rFonts w:ascii="Verdana" w:eastAsia="Arial" w:hAnsi="Verdana" w:cs="Arial"/>
          <w:sz w:val="18"/>
          <w:szCs w:val="18"/>
        </w:rPr>
      </w:pPr>
    </w:p>
    <w:p w14:paraId="21CED8A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velocidad del vaciado será la suficiente para garantizar que el hormigón se mantenga plástico en todo momento.</w:t>
      </w:r>
    </w:p>
    <w:p w14:paraId="175AC767" w14:textId="77777777" w:rsidR="00163DE7" w:rsidRPr="00487CA5" w:rsidRDefault="00163DE7" w:rsidP="00163DE7">
      <w:pPr>
        <w:widowControl w:val="0"/>
        <w:autoSpaceDE w:val="0"/>
        <w:autoSpaceDN w:val="0"/>
        <w:jc w:val="both"/>
        <w:rPr>
          <w:rFonts w:ascii="Verdana" w:eastAsia="Arial" w:hAnsi="Verdana" w:cs="Arial"/>
          <w:sz w:val="18"/>
          <w:szCs w:val="18"/>
        </w:rPr>
      </w:pPr>
    </w:p>
    <w:p w14:paraId="10A0858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No se podrá verter el hormigón en caída libre desde alturas superiores a 1,50 m, debiendo en este caso utilizar canalones, embudos o ductos.</w:t>
      </w:r>
    </w:p>
    <w:p w14:paraId="792E331F" w14:textId="77777777" w:rsidR="00163DE7" w:rsidRPr="00487CA5" w:rsidRDefault="00163DE7" w:rsidP="00163DE7">
      <w:pPr>
        <w:widowControl w:val="0"/>
        <w:autoSpaceDE w:val="0"/>
        <w:autoSpaceDN w:val="0"/>
        <w:jc w:val="both"/>
        <w:rPr>
          <w:rFonts w:ascii="Verdana" w:eastAsia="Arial" w:hAnsi="Verdana" w:cs="Arial"/>
          <w:sz w:val="18"/>
          <w:szCs w:val="18"/>
        </w:rPr>
      </w:pPr>
    </w:p>
    <w:p w14:paraId="7C6C323B"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Compactación</w:t>
      </w:r>
    </w:p>
    <w:p w14:paraId="5DCFF8F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0E8E2AF7" w14:textId="77777777" w:rsidR="00163DE7" w:rsidRPr="00487CA5" w:rsidRDefault="00163DE7" w:rsidP="00163DE7">
      <w:pPr>
        <w:widowControl w:val="0"/>
        <w:autoSpaceDE w:val="0"/>
        <w:autoSpaceDN w:val="0"/>
        <w:jc w:val="both"/>
        <w:rPr>
          <w:rFonts w:ascii="Verdana" w:eastAsia="Arial" w:hAnsi="Verdana" w:cs="Arial"/>
          <w:sz w:val="18"/>
          <w:szCs w:val="18"/>
        </w:rPr>
      </w:pPr>
    </w:p>
    <w:p w14:paraId="7F13116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vibrado será realizado mediante vibradoras de inmersión y alta frecuencia que deberán ser manejadas por obreros con experiencia en la actividad.</w:t>
      </w:r>
    </w:p>
    <w:p w14:paraId="198FAE28" w14:textId="77777777" w:rsidR="00163DE7" w:rsidRPr="00487CA5" w:rsidRDefault="00163DE7" w:rsidP="00163DE7">
      <w:pPr>
        <w:widowControl w:val="0"/>
        <w:autoSpaceDE w:val="0"/>
        <w:autoSpaceDN w:val="0"/>
        <w:jc w:val="both"/>
        <w:rPr>
          <w:rFonts w:ascii="Verdana" w:eastAsia="Arial" w:hAnsi="Verdana" w:cs="Arial"/>
          <w:sz w:val="18"/>
          <w:szCs w:val="18"/>
        </w:rPr>
      </w:pPr>
    </w:p>
    <w:p w14:paraId="3818F33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De ninguna manera se permitirá el uso de las vibradoras para el transporte de la mezcla o la distribución dentro del encofrado.</w:t>
      </w:r>
    </w:p>
    <w:p w14:paraId="30389300" w14:textId="77777777" w:rsidR="00163DE7" w:rsidRPr="00487CA5" w:rsidRDefault="00163DE7" w:rsidP="00163DE7">
      <w:pPr>
        <w:widowControl w:val="0"/>
        <w:autoSpaceDE w:val="0"/>
        <w:autoSpaceDN w:val="0"/>
        <w:jc w:val="both"/>
        <w:rPr>
          <w:rFonts w:ascii="Verdana" w:eastAsia="Arial" w:hAnsi="Verdana" w:cs="Arial"/>
          <w:sz w:val="18"/>
          <w:szCs w:val="18"/>
        </w:rPr>
      </w:pPr>
    </w:p>
    <w:p w14:paraId="056C3C0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2448520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vibradoras serán introducidas en puntos equidistantes a 45 cm entre sí y durante 5 a 15 segundos para evitar la disgregación.</w:t>
      </w:r>
    </w:p>
    <w:p w14:paraId="0580B7AF" w14:textId="77777777" w:rsidR="00163DE7" w:rsidRPr="00487CA5" w:rsidRDefault="00163DE7" w:rsidP="00163DE7">
      <w:pPr>
        <w:widowControl w:val="0"/>
        <w:autoSpaceDE w:val="0"/>
        <w:autoSpaceDN w:val="0"/>
        <w:jc w:val="both"/>
        <w:rPr>
          <w:rFonts w:ascii="Verdana" w:eastAsia="Arial" w:hAnsi="Verdana" w:cs="Arial"/>
          <w:sz w:val="18"/>
          <w:szCs w:val="18"/>
        </w:rPr>
      </w:pPr>
    </w:p>
    <w:p w14:paraId="36136AD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21F5E79D" w14:textId="77777777" w:rsidR="00163DE7" w:rsidRPr="00487CA5" w:rsidRDefault="00163DE7" w:rsidP="00163DE7">
      <w:pPr>
        <w:widowControl w:val="0"/>
        <w:autoSpaceDE w:val="0"/>
        <w:autoSpaceDN w:val="0"/>
        <w:jc w:val="both"/>
        <w:rPr>
          <w:rFonts w:ascii="Verdana" w:eastAsia="Arial" w:hAnsi="Verdana" w:cs="Arial"/>
          <w:sz w:val="18"/>
          <w:szCs w:val="18"/>
        </w:rPr>
      </w:pPr>
    </w:p>
    <w:p w14:paraId="71C3260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compactado del hormigón se completará con un apisonado manual del hormigón y un golpeteo de los encofrados.</w:t>
      </w:r>
    </w:p>
    <w:p w14:paraId="6697035B" w14:textId="77777777" w:rsidR="00163DE7" w:rsidRPr="00487CA5" w:rsidRDefault="00163DE7" w:rsidP="00163DE7">
      <w:pPr>
        <w:widowControl w:val="0"/>
        <w:autoSpaceDE w:val="0"/>
        <w:autoSpaceDN w:val="0"/>
        <w:jc w:val="both"/>
        <w:rPr>
          <w:rFonts w:ascii="Verdana" w:eastAsia="Arial" w:hAnsi="Verdana" w:cs="Arial"/>
          <w:sz w:val="18"/>
          <w:szCs w:val="18"/>
        </w:rPr>
      </w:pPr>
    </w:p>
    <w:p w14:paraId="4A689D0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La compactación manual del hormigón mediante varillas de hierro será usada solo bajo autorización de </w:t>
      </w:r>
      <w:r w:rsidRPr="00487CA5">
        <w:rPr>
          <w:rFonts w:ascii="Verdana" w:eastAsia="Arial" w:hAnsi="Verdana" w:cs="Arial"/>
          <w:sz w:val="18"/>
          <w:szCs w:val="18"/>
        </w:rPr>
        <w:lastRenderedPageBreak/>
        <w:t>Inspector de proyecto.</w:t>
      </w:r>
    </w:p>
    <w:p w14:paraId="2A5D6073" w14:textId="77777777" w:rsidR="00163DE7" w:rsidRPr="00487CA5" w:rsidRDefault="00163DE7" w:rsidP="00163DE7">
      <w:pPr>
        <w:widowControl w:val="0"/>
        <w:autoSpaceDE w:val="0"/>
        <w:autoSpaceDN w:val="0"/>
        <w:jc w:val="both"/>
        <w:rPr>
          <w:rFonts w:ascii="Verdana" w:eastAsia="Arial" w:hAnsi="Verdana" w:cs="Arial"/>
          <w:sz w:val="18"/>
          <w:szCs w:val="18"/>
        </w:rPr>
      </w:pPr>
    </w:p>
    <w:p w14:paraId="5B49F11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Desencofrado</w:t>
      </w:r>
    </w:p>
    <w:p w14:paraId="3EB407D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B9D3A7E" w14:textId="77777777" w:rsidR="00163DE7" w:rsidRPr="00487CA5" w:rsidRDefault="00163DE7" w:rsidP="00163DE7">
      <w:pPr>
        <w:widowControl w:val="0"/>
        <w:autoSpaceDE w:val="0"/>
        <w:autoSpaceDN w:val="0"/>
        <w:jc w:val="both"/>
        <w:rPr>
          <w:rFonts w:ascii="Verdana" w:eastAsia="Arial" w:hAnsi="Verdana" w:cs="Arial"/>
          <w:sz w:val="18"/>
          <w:szCs w:val="18"/>
        </w:rPr>
      </w:pPr>
    </w:p>
    <w:p w14:paraId="79D9AB8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2E95EC8D" w14:textId="77777777" w:rsidR="00163DE7" w:rsidRPr="00487CA5" w:rsidRDefault="00163DE7" w:rsidP="00163DE7">
      <w:pPr>
        <w:widowControl w:val="0"/>
        <w:autoSpaceDE w:val="0"/>
        <w:autoSpaceDN w:val="0"/>
        <w:jc w:val="both"/>
        <w:rPr>
          <w:rFonts w:ascii="Verdana" w:eastAsia="Arial" w:hAnsi="Verdana" w:cs="Arial"/>
          <w:sz w:val="18"/>
          <w:szCs w:val="18"/>
        </w:rPr>
      </w:pPr>
    </w:p>
    <w:p w14:paraId="48A0B1F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7D83B47" w14:textId="77777777" w:rsidR="00163DE7" w:rsidRPr="00487CA5" w:rsidRDefault="00163DE7" w:rsidP="00163DE7">
      <w:pPr>
        <w:widowControl w:val="0"/>
        <w:autoSpaceDE w:val="0"/>
        <w:autoSpaceDN w:val="0"/>
        <w:jc w:val="both"/>
        <w:rPr>
          <w:rFonts w:ascii="Verdana" w:eastAsia="Arial" w:hAnsi="Verdana" w:cs="Arial"/>
          <w:sz w:val="18"/>
          <w:szCs w:val="18"/>
        </w:rPr>
      </w:pPr>
    </w:p>
    <w:p w14:paraId="1D66F7E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encofrados superiores en superficies inclinadas deberán ser removidos tan pronto como el hormigón tenga suficiente resistencia para no escurrir.</w:t>
      </w:r>
    </w:p>
    <w:p w14:paraId="12400121" w14:textId="77777777" w:rsidR="00163DE7" w:rsidRPr="00487CA5" w:rsidRDefault="00163DE7" w:rsidP="00163DE7">
      <w:pPr>
        <w:widowControl w:val="0"/>
        <w:autoSpaceDE w:val="0"/>
        <w:autoSpaceDN w:val="0"/>
        <w:jc w:val="both"/>
        <w:rPr>
          <w:rFonts w:ascii="Verdana" w:eastAsia="Arial" w:hAnsi="Verdana" w:cs="Arial"/>
          <w:sz w:val="18"/>
          <w:szCs w:val="18"/>
        </w:rPr>
      </w:pPr>
    </w:p>
    <w:p w14:paraId="3C77FDA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tiempos de desencofrado serán los indicados en el proyecto (planos y/o memoria de cálculo) y lo indicado en la norma CBH-87.</w:t>
      </w:r>
    </w:p>
    <w:p w14:paraId="624B692D" w14:textId="77777777" w:rsidR="00163DE7" w:rsidRPr="00487CA5" w:rsidRDefault="00163DE7" w:rsidP="00163DE7">
      <w:pPr>
        <w:widowControl w:val="0"/>
        <w:autoSpaceDE w:val="0"/>
        <w:autoSpaceDN w:val="0"/>
        <w:jc w:val="both"/>
        <w:rPr>
          <w:rFonts w:ascii="Verdana" w:eastAsia="Arial" w:hAnsi="Verdana" w:cs="Arial"/>
          <w:sz w:val="18"/>
          <w:szCs w:val="18"/>
        </w:rPr>
      </w:pPr>
    </w:p>
    <w:p w14:paraId="020EDE4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Protección y Curado</w:t>
      </w:r>
    </w:p>
    <w:p w14:paraId="0F7332F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Una vez vaciado el hormigón fresco, deberá protegerse contra la lluvia, el viento, sol y en general contra toda acción que lo perjudique.</w:t>
      </w:r>
    </w:p>
    <w:p w14:paraId="51765B3C" w14:textId="77777777" w:rsidR="00163DE7" w:rsidRPr="00487CA5" w:rsidRDefault="00163DE7" w:rsidP="00163DE7">
      <w:pPr>
        <w:widowControl w:val="0"/>
        <w:autoSpaceDE w:val="0"/>
        <w:autoSpaceDN w:val="0"/>
        <w:jc w:val="both"/>
        <w:rPr>
          <w:rFonts w:ascii="Verdana" w:eastAsia="Arial" w:hAnsi="Verdana" w:cs="Arial"/>
          <w:sz w:val="18"/>
          <w:szCs w:val="18"/>
        </w:rPr>
      </w:pPr>
    </w:p>
    <w:p w14:paraId="4496FE2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será protegido manteniéndose a una temperatura superior a 5°C por lo menos durante 96 horas.</w:t>
      </w:r>
    </w:p>
    <w:p w14:paraId="6FA16447" w14:textId="77777777" w:rsidR="00163DE7" w:rsidRPr="00487CA5" w:rsidRDefault="00163DE7" w:rsidP="00163DE7">
      <w:pPr>
        <w:widowControl w:val="0"/>
        <w:autoSpaceDE w:val="0"/>
        <w:autoSpaceDN w:val="0"/>
        <w:jc w:val="both"/>
        <w:rPr>
          <w:rFonts w:ascii="Verdana" w:eastAsia="Arial" w:hAnsi="Verdana" w:cs="Arial"/>
          <w:sz w:val="18"/>
          <w:szCs w:val="18"/>
        </w:rPr>
      </w:pPr>
    </w:p>
    <w:p w14:paraId="1D90DB8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9427487" w14:textId="77777777" w:rsidR="00163DE7" w:rsidRPr="00487CA5" w:rsidRDefault="00163DE7" w:rsidP="00163DE7">
      <w:pPr>
        <w:widowControl w:val="0"/>
        <w:autoSpaceDE w:val="0"/>
        <w:autoSpaceDN w:val="0"/>
        <w:jc w:val="both"/>
        <w:rPr>
          <w:rFonts w:ascii="Verdana" w:eastAsia="Arial" w:hAnsi="Verdana" w:cs="Arial"/>
          <w:sz w:val="18"/>
          <w:szCs w:val="18"/>
        </w:rPr>
      </w:pPr>
    </w:p>
    <w:p w14:paraId="657D388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Durante la construcción, queda prohibido aplicar cargas, acumular materiales o maquinarias que signifiquen un peligro en la estabilidad de la estructura.</w:t>
      </w:r>
    </w:p>
    <w:p w14:paraId="0FEDA86C" w14:textId="77777777" w:rsidR="00163DE7" w:rsidRPr="00487CA5" w:rsidRDefault="00163DE7" w:rsidP="00163DE7">
      <w:pPr>
        <w:widowControl w:val="0"/>
        <w:autoSpaceDE w:val="0"/>
        <w:autoSpaceDN w:val="0"/>
        <w:jc w:val="both"/>
        <w:rPr>
          <w:rFonts w:ascii="Verdana" w:eastAsia="Arial" w:hAnsi="Verdana" w:cs="Arial"/>
          <w:sz w:val="18"/>
          <w:szCs w:val="18"/>
        </w:rPr>
      </w:pPr>
    </w:p>
    <w:p w14:paraId="2B62FED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Control de Calidad</w:t>
      </w:r>
    </w:p>
    <w:p w14:paraId="0FD8570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798E785C" w14:textId="77777777" w:rsidR="00163DE7" w:rsidRPr="00487CA5" w:rsidRDefault="00163DE7" w:rsidP="00163DE7">
      <w:pPr>
        <w:widowControl w:val="0"/>
        <w:autoSpaceDE w:val="0"/>
        <w:autoSpaceDN w:val="0"/>
        <w:jc w:val="both"/>
        <w:rPr>
          <w:rFonts w:ascii="Verdana" w:eastAsia="Arial" w:hAnsi="Verdana" w:cs="Arial"/>
          <w:sz w:val="18"/>
          <w:szCs w:val="18"/>
        </w:rPr>
      </w:pPr>
    </w:p>
    <w:p w14:paraId="69AC47B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1147759F" w14:textId="77777777" w:rsidR="00163DE7" w:rsidRPr="00487CA5" w:rsidRDefault="00163DE7" w:rsidP="00163DE7">
      <w:pPr>
        <w:widowControl w:val="0"/>
        <w:autoSpaceDE w:val="0"/>
        <w:autoSpaceDN w:val="0"/>
        <w:jc w:val="both"/>
        <w:rPr>
          <w:rFonts w:ascii="Verdana" w:eastAsia="Arial" w:hAnsi="Verdana" w:cs="Arial"/>
          <w:sz w:val="18"/>
          <w:szCs w:val="18"/>
        </w:rPr>
      </w:pPr>
    </w:p>
    <w:p w14:paraId="7D78153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02D22776" w14:textId="77777777" w:rsidR="00163DE7" w:rsidRPr="00487CA5" w:rsidRDefault="00163DE7" w:rsidP="00163DE7">
      <w:pPr>
        <w:widowControl w:val="0"/>
        <w:autoSpaceDE w:val="0"/>
        <w:autoSpaceDN w:val="0"/>
        <w:jc w:val="both"/>
        <w:rPr>
          <w:rFonts w:ascii="Verdana" w:eastAsia="Arial" w:hAnsi="Verdana" w:cs="Arial"/>
          <w:sz w:val="18"/>
          <w:szCs w:val="18"/>
        </w:rPr>
      </w:pPr>
    </w:p>
    <w:p w14:paraId="53409CED" w14:textId="77777777" w:rsidR="00163DE7" w:rsidRPr="00487CA5" w:rsidRDefault="00163DE7" w:rsidP="00163DE7">
      <w:pPr>
        <w:widowControl w:val="0"/>
        <w:numPr>
          <w:ilvl w:val="0"/>
          <w:numId w:val="93"/>
        </w:numPr>
        <w:autoSpaceDE w:val="0"/>
        <w:autoSpaceDN w:val="0"/>
        <w:jc w:val="both"/>
        <w:rPr>
          <w:rFonts w:ascii="Verdana" w:eastAsia="Arial" w:hAnsi="Verdana" w:cs="Arial"/>
          <w:b/>
          <w:sz w:val="18"/>
          <w:szCs w:val="18"/>
        </w:rPr>
      </w:pPr>
      <w:r w:rsidRPr="00487CA5">
        <w:rPr>
          <w:rFonts w:ascii="Verdana" w:eastAsia="Arial" w:hAnsi="Verdana" w:cs="Arial"/>
          <w:b/>
          <w:sz w:val="18"/>
          <w:szCs w:val="18"/>
        </w:rPr>
        <w:t>Ensayos a Realizar</w:t>
      </w:r>
    </w:p>
    <w:p w14:paraId="70D11FB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el caso del presente ítem mínimamente se realizarán los siguientes ensayos de calidad:</w:t>
      </w:r>
    </w:p>
    <w:p w14:paraId="21BB9F3B" w14:textId="77777777" w:rsidR="00163DE7" w:rsidRPr="00487CA5" w:rsidRDefault="00163DE7" w:rsidP="00163DE7">
      <w:pPr>
        <w:widowControl w:val="0"/>
        <w:numPr>
          <w:ilvl w:val="0"/>
          <w:numId w:val="77"/>
        </w:numPr>
        <w:autoSpaceDE w:val="0"/>
        <w:autoSpaceDN w:val="0"/>
        <w:jc w:val="both"/>
        <w:rPr>
          <w:rFonts w:ascii="Verdana" w:eastAsia="Arial" w:hAnsi="Verdana" w:cs="Arial"/>
          <w:sz w:val="18"/>
          <w:szCs w:val="18"/>
        </w:rPr>
      </w:pPr>
      <w:r w:rsidRPr="00487CA5">
        <w:rPr>
          <w:rFonts w:ascii="Verdana" w:eastAsia="Arial" w:hAnsi="Verdana" w:cs="Arial"/>
          <w:sz w:val="18"/>
          <w:szCs w:val="18"/>
        </w:rPr>
        <w:t>Granulometría de los Áridos.</w:t>
      </w:r>
    </w:p>
    <w:p w14:paraId="35D860CB" w14:textId="77777777" w:rsidR="00163DE7" w:rsidRPr="00487CA5" w:rsidRDefault="00163DE7" w:rsidP="00163DE7">
      <w:pPr>
        <w:widowControl w:val="0"/>
        <w:numPr>
          <w:ilvl w:val="0"/>
          <w:numId w:val="77"/>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Control de la Resistencia del Hormigón – Probetas Cilíndricas.</w:t>
      </w:r>
    </w:p>
    <w:p w14:paraId="490614BA" w14:textId="77777777" w:rsidR="00163DE7" w:rsidRPr="00487CA5" w:rsidRDefault="00163DE7" w:rsidP="00163DE7">
      <w:pPr>
        <w:widowControl w:val="0"/>
        <w:numPr>
          <w:ilvl w:val="0"/>
          <w:numId w:val="77"/>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Control de la Consistencia del Hormigón - Cono de Abraham.</w:t>
      </w:r>
    </w:p>
    <w:p w14:paraId="0955FA44" w14:textId="77777777" w:rsidR="00163DE7" w:rsidRPr="00487CA5" w:rsidRDefault="00163DE7" w:rsidP="00163DE7">
      <w:pPr>
        <w:widowControl w:val="0"/>
        <w:numPr>
          <w:ilvl w:val="0"/>
          <w:numId w:val="77"/>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 de la Máquina de los Ángeles.</w:t>
      </w:r>
    </w:p>
    <w:p w14:paraId="426EBC40" w14:textId="77777777" w:rsidR="00163DE7" w:rsidRPr="00487CA5" w:rsidRDefault="00163DE7" w:rsidP="00163DE7">
      <w:pPr>
        <w:widowControl w:val="0"/>
        <w:autoSpaceDE w:val="0"/>
        <w:autoSpaceDN w:val="0"/>
        <w:jc w:val="both"/>
        <w:rPr>
          <w:rFonts w:ascii="Verdana" w:eastAsia="Arial" w:hAnsi="Verdana" w:cs="Arial"/>
          <w:sz w:val="18"/>
          <w:szCs w:val="18"/>
        </w:rPr>
      </w:pPr>
    </w:p>
    <w:p w14:paraId="2D38A9E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Adicionalmente, el Inspector de proyecto indicará la realización de los siguientes ensayos de calidad cuando las condiciones de la obra así lo requieran:</w:t>
      </w:r>
    </w:p>
    <w:p w14:paraId="71DB0E22"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calidad sobre el cemento.</w:t>
      </w:r>
    </w:p>
    <w:p w14:paraId="7BBA1AEB"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calidad de los aceros de refuerzo.</w:t>
      </w:r>
    </w:p>
    <w:p w14:paraId="2DA7B138"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 de la Máquina de los Ángeles.</w:t>
      </w:r>
    </w:p>
    <w:p w14:paraId="154670F6"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lastRenderedPageBreak/>
        <w:t xml:space="preserve">Otros que el proponente oferte en su propuesta. </w:t>
      </w:r>
    </w:p>
    <w:p w14:paraId="4A684903" w14:textId="77777777" w:rsidR="00163DE7" w:rsidRPr="00487CA5" w:rsidRDefault="00163DE7" w:rsidP="00163DE7">
      <w:pPr>
        <w:widowControl w:val="0"/>
        <w:autoSpaceDE w:val="0"/>
        <w:autoSpaceDN w:val="0"/>
        <w:jc w:val="both"/>
        <w:rPr>
          <w:rFonts w:ascii="Verdana" w:eastAsia="Arial" w:hAnsi="Verdana" w:cs="Arial"/>
          <w:sz w:val="18"/>
          <w:szCs w:val="18"/>
        </w:rPr>
      </w:pPr>
    </w:p>
    <w:p w14:paraId="1DC5C20C" w14:textId="77777777" w:rsidR="00163DE7" w:rsidRPr="00487CA5" w:rsidRDefault="00163DE7" w:rsidP="00163DE7">
      <w:pPr>
        <w:widowControl w:val="0"/>
        <w:numPr>
          <w:ilvl w:val="0"/>
          <w:numId w:val="93"/>
        </w:numPr>
        <w:autoSpaceDE w:val="0"/>
        <w:autoSpaceDN w:val="0"/>
        <w:jc w:val="both"/>
        <w:rPr>
          <w:rFonts w:ascii="Verdana" w:eastAsia="Arial" w:hAnsi="Verdana" w:cs="Arial"/>
          <w:b/>
          <w:sz w:val="18"/>
          <w:szCs w:val="18"/>
        </w:rPr>
      </w:pPr>
      <w:r w:rsidRPr="00487CA5">
        <w:rPr>
          <w:rFonts w:ascii="Verdana" w:eastAsia="Arial" w:hAnsi="Verdana" w:cs="Arial"/>
          <w:b/>
          <w:sz w:val="18"/>
          <w:szCs w:val="18"/>
        </w:rPr>
        <w:t>Laboratorio</w:t>
      </w:r>
    </w:p>
    <w:p w14:paraId="46B2048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6565EC" w14:textId="77777777" w:rsidR="00163DE7" w:rsidRPr="00487CA5" w:rsidRDefault="00163DE7" w:rsidP="00163DE7">
      <w:pPr>
        <w:widowControl w:val="0"/>
        <w:autoSpaceDE w:val="0"/>
        <w:autoSpaceDN w:val="0"/>
        <w:jc w:val="both"/>
        <w:rPr>
          <w:rFonts w:ascii="Verdana" w:eastAsia="Arial" w:hAnsi="Verdana" w:cs="Arial"/>
          <w:sz w:val="18"/>
          <w:szCs w:val="18"/>
        </w:rPr>
      </w:pPr>
    </w:p>
    <w:p w14:paraId="6B03DA43" w14:textId="77777777" w:rsidR="00163DE7" w:rsidRPr="00487CA5" w:rsidRDefault="00163DE7" w:rsidP="00163DE7">
      <w:pPr>
        <w:widowControl w:val="0"/>
        <w:numPr>
          <w:ilvl w:val="0"/>
          <w:numId w:val="95"/>
        </w:numPr>
        <w:autoSpaceDE w:val="0"/>
        <w:autoSpaceDN w:val="0"/>
        <w:jc w:val="both"/>
        <w:rPr>
          <w:rFonts w:ascii="Verdana" w:eastAsia="Arial" w:hAnsi="Verdana" w:cs="Arial"/>
          <w:b/>
          <w:sz w:val="18"/>
          <w:szCs w:val="18"/>
        </w:rPr>
      </w:pPr>
      <w:r w:rsidRPr="00487CA5">
        <w:rPr>
          <w:rFonts w:ascii="Verdana" w:eastAsia="Arial" w:hAnsi="Verdana" w:cs="Arial"/>
          <w:b/>
          <w:sz w:val="18"/>
          <w:szCs w:val="18"/>
        </w:rPr>
        <w:t>Frecuencia de los Ensayos</w:t>
      </w:r>
    </w:p>
    <w:p w14:paraId="0DD919C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5CBEAE40" w14:textId="77777777" w:rsidR="00163DE7" w:rsidRPr="00487CA5" w:rsidRDefault="00163DE7" w:rsidP="00163DE7">
      <w:pPr>
        <w:widowControl w:val="0"/>
        <w:autoSpaceDE w:val="0"/>
        <w:autoSpaceDN w:val="0"/>
        <w:jc w:val="both"/>
        <w:rPr>
          <w:rFonts w:ascii="Verdana" w:eastAsia="Arial" w:hAnsi="Verdana" w:cs="Arial"/>
          <w:sz w:val="18"/>
          <w:szCs w:val="18"/>
        </w:rPr>
      </w:pPr>
    </w:p>
    <w:p w14:paraId="1A2FA79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3E0E20" w14:textId="77777777" w:rsidR="00163DE7" w:rsidRPr="00487CA5" w:rsidRDefault="00163DE7" w:rsidP="00163DE7">
      <w:pPr>
        <w:widowControl w:val="0"/>
        <w:autoSpaceDE w:val="0"/>
        <w:autoSpaceDN w:val="0"/>
        <w:jc w:val="both"/>
        <w:rPr>
          <w:rFonts w:ascii="Verdana" w:eastAsia="Arial" w:hAnsi="Verdana" w:cs="Arial"/>
          <w:sz w:val="18"/>
          <w:szCs w:val="18"/>
        </w:rPr>
      </w:pPr>
    </w:p>
    <w:p w14:paraId="34B09E2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B0A877" w14:textId="77777777" w:rsidR="00163DE7" w:rsidRPr="00487CA5" w:rsidRDefault="00163DE7" w:rsidP="00163DE7">
      <w:pPr>
        <w:widowControl w:val="0"/>
        <w:autoSpaceDE w:val="0"/>
        <w:autoSpaceDN w:val="0"/>
        <w:jc w:val="both"/>
        <w:rPr>
          <w:rFonts w:ascii="Verdana" w:eastAsia="Arial" w:hAnsi="Verdana" w:cs="Arial"/>
          <w:sz w:val="18"/>
          <w:szCs w:val="18"/>
        </w:rPr>
      </w:pPr>
    </w:p>
    <w:p w14:paraId="723BDD0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D9C5DCA" w14:textId="77777777" w:rsidR="00163DE7" w:rsidRPr="00487CA5" w:rsidRDefault="00163DE7" w:rsidP="00163DE7">
      <w:pPr>
        <w:widowControl w:val="0"/>
        <w:autoSpaceDE w:val="0"/>
        <w:autoSpaceDN w:val="0"/>
        <w:jc w:val="both"/>
        <w:rPr>
          <w:rFonts w:ascii="Verdana" w:eastAsia="Arial" w:hAnsi="Verdana" w:cs="Arial"/>
          <w:sz w:val="18"/>
          <w:szCs w:val="18"/>
        </w:rPr>
      </w:pPr>
    </w:p>
    <w:p w14:paraId="72C70A6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8E6697B" w14:textId="77777777" w:rsidR="00163DE7" w:rsidRPr="00487CA5" w:rsidRDefault="00163DE7" w:rsidP="00163DE7">
      <w:pPr>
        <w:widowControl w:val="0"/>
        <w:autoSpaceDE w:val="0"/>
        <w:autoSpaceDN w:val="0"/>
        <w:jc w:val="both"/>
        <w:rPr>
          <w:rFonts w:ascii="Verdana" w:eastAsia="Arial" w:hAnsi="Verdana" w:cs="Arial"/>
          <w:sz w:val="18"/>
          <w:szCs w:val="18"/>
        </w:rPr>
      </w:pPr>
    </w:p>
    <w:p w14:paraId="1A6974B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AF72EF" w14:textId="77777777" w:rsidR="00163DE7" w:rsidRPr="00487CA5" w:rsidRDefault="00163DE7" w:rsidP="00163DE7">
      <w:pPr>
        <w:widowControl w:val="0"/>
        <w:autoSpaceDE w:val="0"/>
        <w:autoSpaceDN w:val="0"/>
        <w:jc w:val="both"/>
        <w:rPr>
          <w:rFonts w:ascii="Verdana" w:eastAsia="Arial" w:hAnsi="Verdana" w:cs="Arial"/>
          <w:sz w:val="18"/>
          <w:szCs w:val="18"/>
        </w:rPr>
      </w:pPr>
    </w:p>
    <w:p w14:paraId="17D92E9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01DD22B0" w14:textId="77777777" w:rsidR="00163DE7" w:rsidRPr="00487CA5" w:rsidRDefault="00163DE7" w:rsidP="00163DE7">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63DE7" w:rsidRPr="00487CA5" w14:paraId="1A71C83D" w14:textId="77777777" w:rsidTr="00163DE7">
        <w:trPr>
          <w:jc w:val="center"/>
        </w:trPr>
        <w:tc>
          <w:tcPr>
            <w:tcW w:w="912" w:type="pct"/>
            <w:shd w:val="clear" w:color="auto" w:fill="1F3864" w:themeFill="accent5" w:themeFillShade="80"/>
            <w:vAlign w:val="center"/>
          </w:tcPr>
          <w:p w14:paraId="1B886686"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TIPO DEL Hº</w:t>
            </w:r>
          </w:p>
        </w:tc>
        <w:tc>
          <w:tcPr>
            <w:tcW w:w="874" w:type="pct"/>
            <w:shd w:val="clear" w:color="auto" w:fill="1F3864" w:themeFill="accent5" w:themeFillShade="80"/>
            <w:vAlign w:val="center"/>
          </w:tcPr>
          <w:p w14:paraId="5AD1D91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TAM. MAX. AGREGADO</w:t>
            </w:r>
          </w:p>
        </w:tc>
        <w:tc>
          <w:tcPr>
            <w:tcW w:w="874" w:type="pct"/>
            <w:shd w:val="clear" w:color="auto" w:fill="1F3864" w:themeFill="accent5" w:themeFillShade="80"/>
            <w:vAlign w:val="center"/>
          </w:tcPr>
          <w:p w14:paraId="3F81C02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RES. Kg/cm2</w:t>
            </w:r>
          </w:p>
          <w:p w14:paraId="6FB5D44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(28 días)</w:t>
            </w:r>
          </w:p>
        </w:tc>
        <w:tc>
          <w:tcPr>
            <w:tcW w:w="972" w:type="pct"/>
            <w:shd w:val="clear" w:color="auto" w:fill="1F3864" w:themeFill="accent5" w:themeFillShade="80"/>
            <w:vAlign w:val="center"/>
          </w:tcPr>
          <w:p w14:paraId="2D9EDEB9" w14:textId="77777777" w:rsidR="00163DE7" w:rsidRPr="00487CA5" w:rsidRDefault="00163DE7" w:rsidP="00163DE7">
            <w:pPr>
              <w:widowControl w:val="0"/>
              <w:autoSpaceDE w:val="0"/>
              <w:autoSpaceDN w:val="0"/>
              <w:jc w:val="both"/>
              <w:rPr>
                <w:rFonts w:ascii="Verdana" w:eastAsia="Arial" w:hAnsi="Verdana" w:cs="Arial"/>
                <w:b/>
                <w:sz w:val="18"/>
                <w:szCs w:val="18"/>
                <w:lang w:val="pt-BR"/>
              </w:rPr>
            </w:pPr>
            <w:r w:rsidRPr="00487CA5">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42D33B25"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RELACIÓN a / c</w:t>
            </w:r>
          </w:p>
        </w:tc>
        <w:tc>
          <w:tcPr>
            <w:tcW w:w="687" w:type="pct"/>
            <w:shd w:val="clear" w:color="auto" w:fill="1F3864" w:themeFill="accent5" w:themeFillShade="80"/>
            <w:vAlign w:val="center"/>
          </w:tcPr>
          <w:p w14:paraId="3C90CF6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Rev. (pulg)</w:t>
            </w:r>
          </w:p>
        </w:tc>
      </w:tr>
      <w:tr w:rsidR="00163DE7" w:rsidRPr="00487CA5" w14:paraId="0DAEACDA" w14:textId="77777777" w:rsidTr="00163DE7">
        <w:trPr>
          <w:trHeight w:val="304"/>
          <w:jc w:val="center"/>
        </w:trPr>
        <w:tc>
          <w:tcPr>
            <w:tcW w:w="912" w:type="pct"/>
            <w:vAlign w:val="center"/>
          </w:tcPr>
          <w:p w14:paraId="1A1B7E8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H “</w:t>
            </w:r>
            <w:smartTag w:uri="urn:schemas-microsoft-com:office:smarttags" w:element="metricconverter">
              <w:smartTagPr>
                <w:attr w:name="ProductID" w:val="400”"/>
              </w:smartTagPr>
              <w:r w:rsidRPr="00487CA5">
                <w:rPr>
                  <w:rFonts w:ascii="Verdana" w:eastAsia="Arial" w:hAnsi="Verdana" w:cs="Arial"/>
                  <w:sz w:val="18"/>
                  <w:szCs w:val="18"/>
                </w:rPr>
                <w:t>400”</w:t>
              </w:r>
            </w:smartTag>
          </w:p>
        </w:tc>
        <w:tc>
          <w:tcPr>
            <w:tcW w:w="874" w:type="pct"/>
            <w:vAlign w:val="center"/>
          </w:tcPr>
          <w:p w14:paraId="2BD143D4" w14:textId="77777777" w:rsidR="00163DE7" w:rsidRPr="00487CA5" w:rsidRDefault="00163DE7" w:rsidP="00163DE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487CA5">
                <w:rPr>
                  <w:rFonts w:ascii="Verdana" w:eastAsia="Arial" w:hAnsi="Verdana" w:cs="Arial"/>
                  <w:sz w:val="18"/>
                  <w:szCs w:val="18"/>
                </w:rPr>
                <w:t>1”</w:t>
              </w:r>
            </w:smartTag>
          </w:p>
        </w:tc>
        <w:tc>
          <w:tcPr>
            <w:tcW w:w="874" w:type="pct"/>
            <w:vAlign w:val="center"/>
          </w:tcPr>
          <w:p w14:paraId="1623E67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400</w:t>
            </w:r>
          </w:p>
        </w:tc>
        <w:tc>
          <w:tcPr>
            <w:tcW w:w="972" w:type="pct"/>
            <w:vAlign w:val="center"/>
          </w:tcPr>
          <w:p w14:paraId="7A4E5EB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470</w:t>
            </w:r>
          </w:p>
        </w:tc>
        <w:tc>
          <w:tcPr>
            <w:tcW w:w="680" w:type="pct"/>
            <w:vAlign w:val="center"/>
          </w:tcPr>
          <w:p w14:paraId="2B95793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0,4</w:t>
            </w:r>
          </w:p>
        </w:tc>
        <w:tc>
          <w:tcPr>
            <w:tcW w:w="687" w:type="pct"/>
            <w:vAlign w:val="center"/>
          </w:tcPr>
          <w:p w14:paraId="2058E75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1 – 3</w:t>
            </w:r>
          </w:p>
        </w:tc>
      </w:tr>
      <w:tr w:rsidR="00163DE7" w:rsidRPr="00487CA5" w14:paraId="6E037DFC" w14:textId="77777777" w:rsidTr="00163DE7">
        <w:trPr>
          <w:trHeight w:val="132"/>
          <w:jc w:val="center"/>
        </w:trPr>
        <w:tc>
          <w:tcPr>
            <w:tcW w:w="912" w:type="pct"/>
            <w:vAlign w:val="center"/>
          </w:tcPr>
          <w:p w14:paraId="0129D0E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H “</w:t>
            </w:r>
            <w:smartTag w:uri="urn:schemas-microsoft-com:office:smarttags" w:element="metricconverter">
              <w:smartTagPr>
                <w:attr w:name="ProductID" w:val="350”"/>
              </w:smartTagPr>
              <w:r w:rsidRPr="00487CA5">
                <w:rPr>
                  <w:rFonts w:ascii="Verdana" w:eastAsia="Arial" w:hAnsi="Verdana" w:cs="Arial"/>
                  <w:sz w:val="18"/>
                  <w:szCs w:val="18"/>
                </w:rPr>
                <w:t>350”</w:t>
              </w:r>
            </w:smartTag>
          </w:p>
        </w:tc>
        <w:tc>
          <w:tcPr>
            <w:tcW w:w="874" w:type="pct"/>
            <w:vAlign w:val="center"/>
          </w:tcPr>
          <w:p w14:paraId="3C411AF8" w14:textId="77777777" w:rsidR="00163DE7" w:rsidRPr="00487CA5" w:rsidRDefault="00163DE7" w:rsidP="00163DE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487CA5">
                <w:rPr>
                  <w:rFonts w:ascii="Verdana" w:eastAsia="Arial" w:hAnsi="Verdana" w:cs="Arial"/>
                  <w:sz w:val="18"/>
                  <w:szCs w:val="18"/>
                </w:rPr>
                <w:t>1”</w:t>
              </w:r>
            </w:smartTag>
          </w:p>
        </w:tc>
        <w:tc>
          <w:tcPr>
            <w:tcW w:w="874" w:type="pct"/>
            <w:vAlign w:val="center"/>
          </w:tcPr>
          <w:p w14:paraId="28B4742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350</w:t>
            </w:r>
          </w:p>
        </w:tc>
        <w:tc>
          <w:tcPr>
            <w:tcW w:w="972" w:type="pct"/>
            <w:vAlign w:val="center"/>
          </w:tcPr>
          <w:p w14:paraId="2DD8321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450</w:t>
            </w:r>
          </w:p>
        </w:tc>
        <w:tc>
          <w:tcPr>
            <w:tcW w:w="680" w:type="pct"/>
            <w:vAlign w:val="center"/>
          </w:tcPr>
          <w:p w14:paraId="5A05775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0,4 – 0.45</w:t>
            </w:r>
          </w:p>
        </w:tc>
        <w:tc>
          <w:tcPr>
            <w:tcW w:w="687" w:type="pct"/>
            <w:vAlign w:val="center"/>
          </w:tcPr>
          <w:p w14:paraId="1EC105A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1 – 3</w:t>
            </w:r>
          </w:p>
        </w:tc>
      </w:tr>
      <w:tr w:rsidR="00163DE7" w:rsidRPr="00487CA5" w14:paraId="3A708120" w14:textId="77777777" w:rsidTr="00163DE7">
        <w:trPr>
          <w:trHeight w:val="304"/>
          <w:jc w:val="center"/>
        </w:trPr>
        <w:tc>
          <w:tcPr>
            <w:tcW w:w="912" w:type="pct"/>
            <w:vAlign w:val="center"/>
          </w:tcPr>
          <w:p w14:paraId="170518F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Tipo “A” 210</w:t>
            </w:r>
          </w:p>
        </w:tc>
        <w:tc>
          <w:tcPr>
            <w:tcW w:w="874" w:type="pct"/>
            <w:vAlign w:val="center"/>
          </w:tcPr>
          <w:p w14:paraId="399BB5A4" w14:textId="77777777" w:rsidR="00163DE7" w:rsidRPr="00487CA5" w:rsidRDefault="00163DE7" w:rsidP="00163DE7">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487CA5">
                <w:rPr>
                  <w:rFonts w:ascii="Verdana" w:eastAsia="Arial" w:hAnsi="Verdana" w:cs="Arial"/>
                  <w:b/>
                  <w:sz w:val="18"/>
                  <w:szCs w:val="18"/>
                </w:rPr>
                <w:t>1”</w:t>
              </w:r>
            </w:smartTag>
            <w:r w:rsidRPr="00487CA5">
              <w:rPr>
                <w:rFonts w:ascii="Verdana" w:eastAsia="Arial" w:hAnsi="Verdana" w:cs="Arial"/>
                <w:b/>
                <w:sz w:val="18"/>
                <w:szCs w:val="18"/>
              </w:rPr>
              <w:t xml:space="preserve"> – 1/2”</w:t>
            </w:r>
          </w:p>
        </w:tc>
        <w:tc>
          <w:tcPr>
            <w:tcW w:w="874" w:type="pct"/>
            <w:vAlign w:val="center"/>
          </w:tcPr>
          <w:p w14:paraId="25941C5D"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210</w:t>
            </w:r>
          </w:p>
        </w:tc>
        <w:tc>
          <w:tcPr>
            <w:tcW w:w="972" w:type="pct"/>
            <w:vAlign w:val="center"/>
          </w:tcPr>
          <w:p w14:paraId="3E10CFB6"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350</w:t>
            </w:r>
          </w:p>
        </w:tc>
        <w:tc>
          <w:tcPr>
            <w:tcW w:w="680" w:type="pct"/>
            <w:vAlign w:val="center"/>
          </w:tcPr>
          <w:p w14:paraId="25FD4E3D"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0,5</w:t>
            </w:r>
          </w:p>
        </w:tc>
        <w:tc>
          <w:tcPr>
            <w:tcW w:w="687" w:type="pct"/>
            <w:vAlign w:val="center"/>
          </w:tcPr>
          <w:p w14:paraId="01AF3AD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2 – 4</w:t>
            </w:r>
          </w:p>
        </w:tc>
      </w:tr>
      <w:tr w:rsidR="00163DE7" w:rsidRPr="00487CA5" w14:paraId="78E338A1" w14:textId="77777777" w:rsidTr="00163DE7">
        <w:trPr>
          <w:trHeight w:val="305"/>
          <w:jc w:val="center"/>
        </w:trPr>
        <w:tc>
          <w:tcPr>
            <w:tcW w:w="912" w:type="pct"/>
            <w:vAlign w:val="center"/>
          </w:tcPr>
          <w:p w14:paraId="0916859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Tipo “B” 180</w:t>
            </w:r>
          </w:p>
        </w:tc>
        <w:tc>
          <w:tcPr>
            <w:tcW w:w="874" w:type="pct"/>
            <w:vAlign w:val="center"/>
          </w:tcPr>
          <w:p w14:paraId="4010B279" w14:textId="77777777" w:rsidR="00163DE7" w:rsidRPr="00487CA5" w:rsidRDefault="00163DE7" w:rsidP="00163DE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487CA5">
                <w:rPr>
                  <w:rFonts w:ascii="Verdana" w:eastAsia="Arial" w:hAnsi="Verdana" w:cs="Arial"/>
                  <w:sz w:val="18"/>
                  <w:szCs w:val="18"/>
                </w:rPr>
                <w:t>1”</w:t>
              </w:r>
            </w:smartTag>
            <w:r w:rsidRPr="00487CA5">
              <w:rPr>
                <w:rFonts w:ascii="Verdana" w:eastAsia="Arial" w:hAnsi="Verdana" w:cs="Arial"/>
                <w:sz w:val="18"/>
                <w:szCs w:val="18"/>
              </w:rPr>
              <w:t xml:space="preserve"> – 11/2”</w:t>
            </w:r>
          </w:p>
        </w:tc>
        <w:tc>
          <w:tcPr>
            <w:tcW w:w="874" w:type="pct"/>
            <w:vAlign w:val="center"/>
          </w:tcPr>
          <w:p w14:paraId="5B9BAF0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180</w:t>
            </w:r>
          </w:p>
        </w:tc>
        <w:tc>
          <w:tcPr>
            <w:tcW w:w="972" w:type="pct"/>
            <w:vAlign w:val="center"/>
          </w:tcPr>
          <w:p w14:paraId="7E95E4D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310</w:t>
            </w:r>
          </w:p>
        </w:tc>
        <w:tc>
          <w:tcPr>
            <w:tcW w:w="680" w:type="pct"/>
            <w:vAlign w:val="center"/>
          </w:tcPr>
          <w:p w14:paraId="577A369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0,55</w:t>
            </w:r>
          </w:p>
        </w:tc>
        <w:tc>
          <w:tcPr>
            <w:tcW w:w="687" w:type="pct"/>
            <w:vAlign w:val="center"/>
          </w:tcPr>
          <w:p w14:paraId="068D618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 – 4</w:t>
            </w:r>
          </w:p>
        </w:tc>
      </w:tr>
      <w:tr w:rsidR="00163DE7" w:rsidRPr="00487CA5" w14:paraId="069E42D8" w14:textId="77777777" w:rsidTr="00163DE7">
        <w:trPr>
          <w:trHeight w:val="304"/>
          <w:jc w:val="center"/>
        </w:trPr>
        <w:tc>
          <w:tcPr>
            <w:tcW w:w="912" w:type="pct"/>
            <w:vAlign w:val="center"/>
          </w:tcPr>
          <w:p w14:paraId="4000685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Tipo “C” 160</w:t>
            </w:r>
          </w:p>
        </w:tc>
        <w:tc>
          <w:tcPr>
            <w:tcW w:w="874" w:type="pct"/>
            <w:vAlign w:val="center"/>
          </w:tcPr>
          <w:p w14:paraId="6AB04C3D" w14:textId="77777777" w:rsidR="00163DE7" w:rsidRPr="00487CA5" w:rsidRDefault="00163DE7" w:rsidP="00163DE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487CA5">
                <w:rPr>
                  <w:rFonts w:ascii="Verdana" w:eastAsia="Arial" w:hAnsi="Verdana" w:cs="Arial"/>
                  <w:sz w:val="18"/>
                  <w:szCs w:val="18"/>
                </w:rPr>
                <w:t>1”</w:t>
              </w:r>
            </w:smartTag>
            <w:r w:rsidRPr="00487CA5">
              <w:rPr>
                <w:rFonts w:ascii="Verdana" w:eastAsia="Arial" w:hAnsi="Verdana" w:cs="Arial"/>
                <w:sz w:val="18"/>
                <w:szCs w:val="18"/>
              </w:rPr>
              <w:t xml:space="preserve"> – 11/2”</w:t>
            </w:r>
          </w:p>
        </w:tc>
        <w:tc>
          <w:tcPr>
            <w:tcW w:w="874" w:type="pct"/>
            <w:vAlign w:val="center"/>
          </w:tcPr>
          <w:p w14:paraId="0869B08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160</w:t>
            </w:r>
          </w:p>
        </w:tc>
        <w:tc>
          <w:tcPr>
            <w:tcW w:w="972" w:type="pct"/>
            <w:vAlign w:val="center"/>
          </w:tcPr>
          <w:p w14:paraId="59A6FCB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250</w:t>
            </w:r>
          </w:p>
        </w:tc>
        <w:tc>
          <w:tcPr>
            <w:tcW w:w="680" w:type="pct"/>
            <w:vAlign w:val="center"/>
          </w:tcPr>
          <w:p w14:paraId="763AF7F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0,6</w:t>
            </w:r>
          </w:p>
        </w:tc>
        <w:tc>
          <w:tcPr>
            <w:tcW w:w="687" w:type="pct"/>
            <w:vAlign w:val="center"/>
          </w:tcPr>
          <w:p w14:paraId="4F478AA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 – 3</w:t>
            </w:r>
          </w:p>
        </w:tc>
      </w:tr>
      <w:tr w:rsidR="00163DE7" w:rsidRPr="00487CA5" w14:paraId="7F07DDFE" w14:textId="77777777" w:rsidTr="00163DE7">
        <w:trPr>
          <w:trHeight w:val="304"/>
          <w:jc w:val="center"/>
        </w:trPr>
        <w:tc>
          <w:tcPr>
            <w:tcW w:w="912" w:type="pct"/>
            <w:vAlign w:val="center"/>
          </w:tcPr>
          <w:p w14:paraId="007711B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Tipo “D” 130</w:t>
            </w:r>
          </w:p>
        </w:tc>
        <w:tc>
          <w:tcPr>
            <w:tcW w:w="874" w:type="pct"/>
            <w:vAlign w:val="center"/>
          </w:tcPr>
          <w:p w14:paraId="72EF6AA0" w14:textId="77777777" w:rsidR="00163DE7" w:rsidRPr="00487CA5" w:rsidRDefault="00163DE7" w:rsidP="00163DE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487CA5">
                <w:rPr>
                  <w:rFonts w:ascii="Verdana" w:eastAsia="Arial" w:hAnsi="Verdana" w:cs="Arial"/>
                  <w:sz w:val="18"/>
                  <w:szCs w:val="18"/>
                </w:rPr>
                <w:t>2”</w:t>
              </w:r>
            </w:smartTag>
          </w:p>
        </w:tc>
        <w:tc>
          <w:tcPr>
            <w:tcW w:w="874" w:type="pct"/>
            <w:vAlign w:val="center"/>
          </w:tcPr>
          <w:p w14:paraId="65DA717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130</w:t>
            </w:r>
          </w:p>
        </w:tc>
        <w:tc>
          <w:tcPr>
            <w:tcW w:w="972" w:type="pct"/>
            <w:vAlign w:val="center"/>
          </w:tcPr>
          <w:p w14:paraId="083FB27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230</w:t>
            </w:r>
          </w:p>
        </w:tc>
        <w:tc>
          <w:tcPr>
            <w:tcW w:w="680" w:type="pct"/>
            <w:vAlign w:val="center"/>
          </w:tcPr>
          <w:p w14:paraId="0EAEE0C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0,7</w:t>
            </w:r>
          </w:p>
        </w:tc>
        <w:tc>
          <w:tcPr>
            <w:tcW w:w="687" w:type="pct"/>
            <w:vAlign w:val="center"/>
          </w:tcPr>
          <w:p w14:paraId="65F18F0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 – 3</w:t>
            </w:r>
          </w:p>
        </w:tc>
      </w:tr>
      <w:tr w:rsidR="00163DE7" w:rsidRPr="00487CA5" w14:paraId="646C66FA" w14:textId="77777777" w:rsidTr="00163DE7">
        <w:trPr>
          <w:trHeight w:val="305"/>
          <w:jc w:val="center"/>
        </w:trPr>
        <w:tc>
          <w:tcPr>
            <w:tcW w:w="912" w:type="pct"/>
            <w:vAlign w:val="center"/>
          </w:tcPr>
          <w:p w14:paraId="6BDC682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Tipo “E”</w:t>
            </w:r>
          </w:p>
        </w:tc>
        <w:tc>
          <w:tcPr>
            <w:tcW w:w="874" w:type="pct"/>
            <w:vAlign w:val="center"/>
          </w:tcPr>
          <w:p w14:paraId="0194D5B9" w14:textId="77777777" w:rsidR="00163DE7" w:rsidRPr="00487CA5" w:rsidRDefault="00163DE7" w:rsidP="00163DE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487CA5">
                <w:rPr>
                  <w:rFonts w:ascii="Verdana" w:eastAsia="Arial" w:hAnsi="Verdana" w:cs="Arial"/>
                  <w:sz w:val="18"/>
                  <w:szCs w:val="18"/>
                </w:rPr>
                <w:t>2”</w:t>
              </w:r>
            </w:smartTag>
            <w:r w:rsidRPr="00487CA5">
              <w:rPr>
                <w:rFonts w:ascii="Verdana" w:eastAsia="Arial" w:hAnsi="Verdana" w:cs="Arial"/>
                <w:sz w:val="18"/>
                <w:szCs w:val="18"/>
              </w:rPr>
              <w:t xml:space="preserve"> – 2 ½”</w:t>
            </w:r>
          </w:p>
        </w:tc>
        <w:tc>
          <w:tcPr>
            <w:tcW w:w="874" w:type="pct"/>
            <w:vAlign w:val="center"/>
          </w:tcPr>
          <w:p w14:paraId="45D7D22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210</w:t>
            </w:r>
          </w:p>
        </w:tc>
        <w:tc>
          <w:tcPr>
            <w:tcW w:w="972" w:type="pct"/>
            <w:vAlign w:val="center"/>
          </w:tcPr>
          <w:p w14:paraId="03A6FC7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225</w:t>
            </w:r>
          </w:p>
        </w:tc>
        <w:tc>
          <w:tcPr>
            <w:tcW w:w="680" w:type="pct"/>
            <w:vAlign w:val="center"/>
          </w:tcPr>
          <w:p w14:paraId="38311B2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0,75</w:t>
            </w:r>
          </w:p>
        </w:tc>
        <w:tc>
          <w:tcPr>
            <w:tcW w:w="687" w:type="pct"/>
            <w:vAlign w:val="center"/>
          </w:tcPr>
          <w:p w14:paraId="4EEC906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 – 3</w:t>
            </w:r>
          </w:p>
        </w:tc>
      </w:tr>
    </w:tbl>
    <w:p w14:paraId="2DB7816D" w14:textId="77777777" w:rsidR="00163DE7" w:rsidRPr="00487CA5" w:rsidRDefault="00163DE7" w:rsidP="00163DE7">
      <w:pPr>
        <w:widowControl w:val="0"/>
        <w:autoSpaceDE w:val="0"/>
        <w:autoSpaceDN w:val="0"/>
        <w:jc w:val="both"/>
        <w:rPr>
          <w:rFonts w:ascii="Verdana" w:eastAsia="Arial" w:hAnsi="Verdana" w:cs="Arial"/>
          <w:sz w:val="18"/>
          <w:szCs w:val="18"/>
        </w:rPr>
      </w:pPr>
    </w:p>
    <w:p w14:paraId="73ED0F0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Criterios de Aceptación y Rechazo</w:t>
      </w:r>
    </w:p>
    <w:p w14:paraId="686791D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8527B0F" w14:textId="77777777" w:rsidR="00163DE7" w:rsidRPr="00487CA5" w:rsidRDefault="00163DE7" w:rsidP="00163DE7">
      <w:pPr>
        <w:widowControl w:val="0"/>
        <w:autoSpaceDE w:val="0"/>
        <w:autoSpaceDN w:val="0"/>
        <w:jc w:val="both"/>
        <w:rPr>
          <w:rFonts w:ascii="Verdana" w:eastAsia="Arial" w:hAnsi="Verdana" w:cs="Arial"/>
          <w:sz w:val="18"/>
          <w:szCs w:val="18"/>
        </w:rPr>
      </w:pPr>
    </w:p>
    <w:p w14:paraId="3F47D0C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Asimismo, todo elemento o estructura que no cumpla con las tolerancias indicadas por la normativa tanto de alineamiento, verticalidad, dimensiones transversales o replanteo, será rechazada debiendo </w:t>
      </w:r>
      <w:r w:rsidRPr="00487CA5">
        <w:rPr>
          <w:rFonts w:ascii="Verdana" w:eastAsia="Arial" w:hAnsi="Verdana" w:cs="Arial"/>
          <w:sz w:val="18"/>
          <w:szCs w:val="18"/>
        </w:rPr>
        <w:lastRenderedPageBreak/>
        <w:t>el Inspector de proyecto indicar claramente el o los sectores que han sido observados.</w:t>
      </w:r>
    </w:p>
    <w:p w14:paraId="412061F1" w14:textId="77777777" w:rsidR="00163DE7" w:rsidRPr="00487CA5" w:rsidRDefault="00163DE7" w:rsidP="00163DE7">
      <w:pPr>
        <w:widowControl w:val="0"/>
        <w:autoSpaceDE w:val="0"/>
        <w:autoSpaceDN w:val="0"/>
        <w:jc w:val="both"/>
        <w:rPr>
          <w:rFonts w:ascii="Verdana" w:eastAsia="Arial" w:hAnsi="Verdana" w:cs="Arial"/>
          <w:sz w:val="18"/>
          <w:szCs w:val="18"/>
        </w:rPr>
      </w:pPr>
    </w:p>
    <w:p w14:paraId="125A2EA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8BB5BF6" w14:textId="77777777" w:rsidR="00163DE7" w:rsidRPr="00487CA5" w:rsidRDefault="00163DE7" w:rsidP="00163DE7">
      <w:pPr>
        <w:widowControl w:val="0"/>
        <w:autoSpaceDE w:val="0"/>
        <w:autoSpaceDN w:val="0"/>
        <w:jc w:val="both"/>
        <w:rPr>
          <w:rFonts w:ascii="Verdana" w:eastAsia="Arial" w:hAnsi="Verdana" w:cs="Arial"/>
          <w:sz w:val="18"/>
          <w:szCs w:val="18"/>
        </w:rPr>
      </w:pPr>
    </w:p>
    <w:p w14:paraId="36C3A9C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Todos los ensayos, pruebas, demoliciones, curados y reemplazos necesarios serán cancelados por la Entidad Ejecutora.</w:t>
      </w:r>
    </w:p>
    <w:p w14:paraId="0B5641F2" w14:textId="77777777" w:rsidR="00163DE7" w:rsidRPr="00487CA5" w:rsidRDefault="00163DE7" w:rsidP="00163DE7">
      <w:pPr>
        <w:widowControl w:val="0"/>
        <w:autoSpaceDE w:val="0"/>
        <w:autoSpaceDN w:val="0"/>
        <w:jc w:val="both"/>
        <w:rPr>
          <w:rFonts w:ascii="Verdana" w:eastAsia="Arial" w:hAnsi="Verdana" w:cs="Arial"/>
          <w:sz w:val="18"/>
          <w:szCs w:val="18"/>
        </w:rPr>
      </w:pPr>
    </w:p>
    <w:p w14:paraId="072C88E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Reparación del Hormigón Armado</w:t>
      </w:r>
    </w:p>
    <w:p w14:paraId="528DC5C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Inspector de proyecto definirá si un defecto o daño del elemento es reparable o corresponde su demolición y reconstrucción.</w:t>
      </w:r>
    </w:p>
    <w:p w14:paraId="23E99A1F" w14:textId="77777777" w:rsidR="00163DE7" w:rsidRPr="00487CA5" w:rsidRDefault="00163DE7" w:rsidP="00163DE7">
      <w:pPr>
        <w:widowControl w:val="0"/>
        <w:autoSpaceDE w:val="0"/>
        <w:autoSpaceDN w:val="0"/>
        <w:jc w:val="both"/>
        <w:rPr>
          <w:rFonts w:ascii="Verdana" w:eastAsia="Arial" w:hAnsi="Verdana" w:cs="Arial"/>
          <w:sz w:val="18"/>
          <w:szCs w:val="18"/>
        </w:rPr>
      </w:pPr>
    </w:p>
    <w:p w14:paraId="53CA528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3CCF8E3" w14:textId="77777777" w:rsidR="00163DE7" w:rsidRPr="00487CA5" w:rsidRDefault="00163DE7" w:rsidP="00163DE7">
      <w:pPr>
        <w:widowControl w:val="0"/>
        <w:autoSpaceDE w:val="0"/>
        <w:autoSpaceDN w:val="0"/>
        <w:jc w:val="both"/>
        <w:rPr>
          <w:rFonts w:ascii="Verdana" w:eastAsia="Arial" w:hAnsi="Verdana" w:cs="Arial"/>
          <w:sz w:val="18"/>
          <w:szCs w:val="18"/>
        </w:rPr>
      </w:pPr>
    </w:p>
    <w:p w14:paraId="3974C8E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04BEE61" w14:textId="77777777" w:rsidR="00163DE7" w:rsidRPr="00487CA5" w:rsidRDefault="00163DE7" w:rsidP="00163DE7">
      <w:pPr>
        <w:widowControl w:val="0"/>
        <w:autoSpaceDE w:val="0"/>
        <w:autoSpaceDN w:val="0"/>
        <w:jc w:val="both"/>
        <w:rPr>
          <w:rFonts w:ascii="Verdana" w:eastAsia="Arial" w:hAnsi="Verdana" w:cs="Arial"/>
          <w:sz w:val="18"/>
          <w:szCs w:val="18"/>
        </w:rPr>
      </w:pPr>
    </w:p>
    <w:p w14:paraId="0C04DC6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31872040" w14:textId="77777777" w:rsidR="00163DE7" w:rsidRPr="00487CA5" w:rsidRDefault="00163DE7" w:rsidP="00163DE7">
      <w:pPr>
        <w:widowControl w:val="0"/>
        <w:autoSpaceDE w:val="0"/>
        <w:autoSpaceDN w:val="0"/>
        <w:jc w:val="both"/>
        <w:rPr>
          <w:rFonts w:ascii="Verdana" w:eastAsia="Arial" w:hAnsi="Verdana" w:cs="Arial"/>
          <w:sz w:val="18"/>
          <w:szCs w:val="18"/>
        </w:rPr>
      </w:pPr>
    </w:p>
    <w:p w14:paraId="27ECF4C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4876E1E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 </w:t>
      </w:r>
    </w:p>
    <w:p w14:paraId="13C5984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rebabas y protuberancias serán totalmente eliminadas y las superficies desgastadas hasta condicionarlas con las zonas vecinas.</w:t>
      </w:r>
    </w:p>
    <w:p w14:paraId="1E6F1C68" w14:textId="77777777" w:rsidR="00163DE7" w:rsidRPr="00487CA5" w:rsidRDefault="00163DE7" w:rsidP="00163DE7">
      <w:pPr>
        <w:widowControl w:val="0"/>
        <w:autoSpaceDE w:val="0"/>
        <w:autoSpaceDN w:val="0"/>
        <w:jc w:val="both"/>
        <w:rPr>
          <w:rFonts w:ascii="Verdana" w:eastAsia="Arial" w:hAnsi="Verdana" w:cs="Arial"/>
          <w:sz w:val="18"/>
          <w:szCs w:val="18"/>
        </w:rPr>
      </w:pPr>
    </w:p>
    <w:p w14:paraId="27A181F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deberá aplicar un puente de adherencia adecuado para la unión del hormigón viejo con el hormigón nuevo.</w:t>
      </w:r>
    </w:p>
    <w:p w14:paraId="7A04E0A9" w14:textId="77777777" w:rsidR="00163DE7" w:rsidRPr="00487CA5" w:rsidRDefault="00163DE7" w:rsidP="00163DE7">
      <w:pPr>
        <w:widowControl w:val="0"/>
        <w:autoSpaceDE w:val="0"/>
        <w:autoSpaceDN w:val="0"/>
        <w:jc w:val="both"/>
        <w:rPr>
          <w:rFonts w:ascii="Verdana" w:eastAsia="Arial" w:hAnsi="Verdana" w:cs="Arial"/>
          <w:sz w:val="18"/>
          <w:szCs w:val="18"/>
        </w:rPr>
      </w:pPr>
    </w:p>
    <w:p w14:paraId="282BA91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E035870" w14:textId="77777777" w:rsidR="00163DE7" w:rsidRPr="00487CA5" w:rsidRDefault="00163DE7" w:rsidP="00163DE7">
      <w:pPr>
        <w:widowControl w:val="0"/>
        <w:autoSpaceDE w:val="0"/>
        <w:autoSpaceDN w:val="0"/>
        <w:jc w:val="both"/>
        <w:rPr>
          <w:rFonts w:ascii="Verdana" w:eastAsia="Arial" w:hAnsi="Verdana" w:cs="Arial"/>
          <w:sz w:val="18"/>
          <w:szCs w:val="18"/>
        </w:rPr>
      </w:pPr>
    </w:p>
    <w:p w14:paraId="51647C2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16FCD31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La Columna de Hormigón Armado (0,20x0,20) y las cantidades de hormigón armado que componen la estructura una vez terminada serán medidas en </w:t>
      </w:r>
      <w:r w:rsidRPr="00487CA5">
        <w:rPr>
          <w:rFonts w:ascii="Verdana" w:eastAsia="Arial" w:hAnsi="Verdana" w:cs="Arial"/>
          <w:b/>
          <w:sz w:val="18"/>
          <w:szCs w:val="18"/>
        </w:rPr>
        <w:t>metros cúbicos,</w:t>
      </w:r>
      <w:r w:rsidRPr="00487CA5">
        <w:rPr>
          <w:rFonts w:ascii="Verdana" w:eastAsia="Arial" w:hAnsi="Verdana" w:cs="Arial"/>
          <w:sz w:val="18"/>
          <w:szCs w:val="18"/>
        </w:rPr>
        <w:t xml:space="preserve"> tomando en cuenta solo los volúmenes netos ejecutadas y autorizados.</w:t>
      </w:r>
    </w:p>
    <w:p w14:paraId="7C3B0626" w14:textId="77777777" w:rsidR="00163DE7" w:rsidRPr="00487CA5" w:rsidRDefault="00163DE7" w:rsidP="00163DE7">
      <w:pPr>
        <w:widowControl w:val="0"/>
        <w:autoSpaceDE w:val="0"/>
        <w:autoSpaceDN w:val="0"/>
        <w:jc w:val="both"/>
        <w:rPr>
          <w:rFonts w:ascii="Verdana" w:eastAsia="Arial" w:hAnsi="Verdana" w:cs="Arial"/>
          <w:sz w:val="18"/>
          <w:szCs w:val="18"/>
        </w:rPr>
      </w:pPr>
    </w:p>
    <w:p w14:paraId="7F67D61D"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4D8E0F8B"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aporte propio se encuentra especificado en el </w:t>
      </w:r>
      <w:r w:rsidRPr="00487CA5">
        <w:rPr>
          <w:rFonts w:ascii="Verdana" w:eastAsia="Arial" w:hAnsi="Verdana" w:cs="Tahoma"/>
          <w:sz w:val="18"/>
          <w:szCs w:val="18"/>
        </w:rPr>
        <w:t xml:space="preserve">análisis de precios unitarios, </w:t>
      </w:r>
      <w:r w:rsidRPr="00487CA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F72ED2"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6ECC1AA2"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2726ABB8"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63DE7" w:rsidRPr="00487CA5" w14:paraId="1125E0FE" w14:textId="77777777" w:rsidTr="00163DE7">
        <w:tc>
          <w:tcPr>
            <w:tcW w:w="584" w:type="dxa"/>
            <w:shd w:val="clear" w:color="auto" w:fill="1F3864" w:themeFill="accent5" w:themeFillShade="80"/>
          </w:tcPr>
          <w:p w14:paraId="119676DB"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N°</w:t>
            </w:r>
          </w:p>
        </w:tc>
        <w:tc>
          <w:tcPr>
            <w:tcW w:w="2385" w:type="dxa"/>
            <w:shd w:val="clear" w:color="auto" w:fill="1F3864" w:themeFill="accent5" w:themeFillShade="80"/>
          </w:tcPr>
          <w:p w14:paraId="545A6E33"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2C426EAC"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0B9C95A7"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5FEBCEDA" w14:textId="77777777" w:rsidTr="00163DE7">
        <w:tc>
          <w:tcPr>
            <w:tcW w:w="584" w:type="dxa"/>
            <w:shd w:val="clear" w:color="auto" w:fill="BDD6EE" w:themeFill="accent1" w:themeFillTint="66"/>
          </w:tcPr>
          <w:p w14:paraId="75352206"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6</w:t>
            </w:r>
          </w:p>
        </w:tc>
        <w:tc>
          <w:tcPr>
            <w:tcW w:w="2385" w:type="dxa"/>
            <w:shd w:val="clear" w:color="auto" w:fill="BDD6EE" w:themeFill="accent1" w:themeFillTint="66"/>
            <w:vAlign w:val="center"/>
          </w:tcPr>
          <w:p w14:paraId="12673166"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bCs/>
                <w:sz w:val="18"/>
                <w:szCs w:val="18"/>
              </w:rPr>
              <w:t>VAC-OG-COL-1</w:t>
            </w:r>
          </w:p>
        </w:tc>
        <w:tc>
          <w:tcPr>
            <w:tcW w:w="1145" w:type="dxa"/>
            <w:shd w:val="clear" w:color="auto" w:fill="BDD6EE" w:themeFill="accent1" w:themeFillTint="66"/>
            <w:vAlign w:val="center"/>
          </w:tcPr>
          <w:p w14:paraId="1BDEDB37"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M3</w:t>
            </w:r>
          </w:p>
        </w:tc>
        <w:tc>
          <w:tcPr>
            <w:tcW w:w="5520" w:type="dxa"/>
            <w:shd w:val="clear" w:color="auto" w:fill="BDD6EE" w:themeFill="accent1" w:themeFillTint="66"/>
          </w:tcPr>
          <w:p w14:paraId="4F8C998E"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Tahoma"/>
                <w:b/>
                <w:bCs/>
                <w:sz w:val="18"/>
                <w:szCs w:val="18"/>
              </w:rPr>
              <w:t>COLUMNA DE HORMIGÓN ARMADO (0,20X0,12) (NO ESTRUCTURAL)</w:t>
            </w:r>
          </w:p>
        </w:tc>
      </w:tr>
    </w:tbl>
    <w:p w14:paraId="746B5B1B"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559319D0"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075215E9" w14:textId="77777777" w:rsidR="00163DE7" w:rsidRPr="00487CA5" w:rsidRDefault="00163DE7" w:rsidP="00163DE7">
      <w:pPr>
        <w:widowControl w:val="0"/>
        <w:autoSpaceDE w:val="0"/>
        <w:autoSpaceDN w:val="0"/>
        <w:jc w:val="both"/>
        <w:rPr>
          <w:rFonts w:ascii="Verdana" w:eastAsia="Arial" w:hAnsi="Verdana" w:cs="Arial"/>
          <w:sz w:val="18"/>
          <w:szCs w:val="18"/>
        </w:rPr>
      </w:pPr>
    </w:p>
    <w:p w14:paraId="731F3AD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1021814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w:t>
      </w:r>
      <w:r w:rsidRPr="00487CA5">
        <w:rPr>
          <w:rFonts w:ascii="Arial" w:eastAsia="Arial" w:hAnsi="Arial" w:cs="Arial"/>
          <w:sz w:val="18"/>
          <w:szCs w:val="18"/>
        </w:rPr>
        <w:t>Entidad Ejecutora</w:t>
      </w:r>
      <w:r w:rsidRPr="00487CA5">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06A6B85" w14:textId="77777777" w:rsidR="00163DE7" w:rsidRPr="00487CA5" w:rsidRDefault="00163DE7" w:rsidP="00163DE7">
      <w:pPr>
        <w:widowControl w:val="0"/>
        <w:autoSpaceDE w:val="0"/>
        <w:autoSpaceDN w:val="0"/>
        <w:adjustRightInd w:val="0"/>
        <w:jc w:val="both"/>
        <w:rPr>
          <w:rFonts w:ascii="Verdana" w:hAnsi="Verdana" w:cs="Verdana"/>
          <w:color w:val="000000"/>
          <w:sz w:val="18"/>
          <w:szCs w:val="18"/>
        </w:rPr>
      </w:pPr>
    </w:p>
    <w:p w14:paraId="3DABB38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w:t>
      </w:r>
      <w:r w:rsidRPr="00487CA5">
        <w:rPr>
          <w:rFonts w:ascii="Arial" w:eastAsia="Arial" w:hAnsi="Arial" w:cs="Arial"/>
          <w:sz w:val="18"/>
          <w:szCs w:val="18"/>
        </w:rPr>
        <w:t xml:space="preserve">entidad ejecutora </w:t>
      </w:r>
      <w:r w:rsidRPr="00487CA5">
        <w:rPr>
          <w:rFonts w:ascii="Verdana" w:eastAsia="Arial" w:hAnsi="Verdana" w:cs="Tahoma"/>
          <w:sz w:val="18"/>
          <w:szCs w:val="18"/>
        </w:rPr>
        <w:t>deberá cumplir con los requisitos establecidos en la Norma Boliviana del Hormigón Armado CBH-87 para los materiales que cubre esta norma.</w:t>
      </w:r>
    </w:p>
    <w:p w14:paraId="7F12C5D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E3D933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4670FC"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08696DFC"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FORMA DE EJECUCION. –</w:t>
      </w:r>
    </w:p>
    <w:p w14:paraId="4FAD088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3C2D14C9" w14:textId="77777777" w:rsidR="00163DE7" w:rsidRPr="00487CA5" w:rsidRDefault="00163DE7" w:rsidP="00163DE7">
      <w:pPr>
        <w:widowControl w:val="0"/>
        <w:autoSpaceDE w:val="0"/>
        <w:autoSpaceDN w:val="0"/>
        <w:jc w:val="both"/>
        <w:rPr>
          <w:rFonts w:ascii="Verdana" w:eastAsia="Arial" w:hAnsi="Verdana" w:cs="Arial"/>
          <w:sz w:val="18"/>
          <w:szCs w:val="18"/>
        </w:rPr>
      </w:pPr>
    </w:p>
    <w:p w14:paraId="2883328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general, se deberán cumplir con las siguientes directrices referidas a la ejecución:</w:t>
      </w:r>
    </w:p>
    <w:p w14:paraId="4C35E771"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4AFCACB2"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MEZCLADO</w:t>
      </w:r>
    </w:p>
    <w:p w14:paraId="5A7A0FE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Hormigón premezclado en seco a base de cemento gris, árido calizo y aditivos químicos, que mejoran su plasticidad, compacidad y durabilidad.</w:t>
      </w:r>
    </w:p>
    <w:p w14:paraId="17C1696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No se permitirá un mezclado excesivo que haga necesario agregar agua para mantener la consistencia adecuada.</w:t>
      </w:r>
    </w:p>
    <w:p w14:paraId="71F4CB96"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5733246A"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TRANSPORTE</w:t>
      </w:r>
    </w:p>
    <w:p w14:paraId="6008D82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4E58AA8E"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3A93DC62"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COLOCADO</w:t>
      </w:r>
    </w:p>
    <w:p w14:paraId="557A6A6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Antes del vaciado del hormigón en cualquier sección, La Entidad Ejecutora deberá requerir la correspondiente autorización escrita del Inspector de Proyecto.</w:t>
      </w:r>
    </w:p>
    <w:p w14:paraId="5451B4B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espesor máximo de la capa de hormigón no deberá exceder de 50 cm.</w:t>
      </w:r>
    </w:p>
    <w:p w14:paraId="5D8F61A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60A2C10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5ED2FBB5"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5F0F3F5F"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VIBRADO</w:t>
      </w:r>
    </w:p>
    <w:p w14:paraId="66FEF99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5EB962FA"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09170437"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PROTECCIÓN Y CURADO</w:t>
      </w:r>
    </w:p>
    <w:p w14:paraId="53095AF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28F39D4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24E5AE0C"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1A52C280"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ENSAYOS DE RESISTENCIA</w:t>
      </w:r>
    </w:p>
    <w:p w14:paraId="73FC6E8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362A376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Durante el transcurso de la obra se tomarán por lo menos dos probetas en cada vaciado y cada vez </w:t>
      </w:r>
      <w:r w:rsidRPr="00487CA5">
        <w:rPr>
          <w:rFonts w:ascii="Verdana" w:eastAsia="Arial" w:hAnsi="Verdana" w:cs="Arial"/>
          <w:sz w:val="18"/>
          <w:szCs w:val="18"/>
        </w:rPr>
        <w:lastRenderedPageBreak/>
        <w:t>que así lo exija el Inspector de Proyecto, pero en ningún caso el número de probetas deberá ser menor a tres por cada 2.5 m3 de concreto.</w:t>
      </w:r>
    </w:p>
    <w:p w14:paraId="0C9CEB3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7AF7C98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 el Inspector de Proyecto dispondrá la paralización inmediata de los trabajos</w:t>
      </w:r>
    </w:p>
    <w:p w14:paraId="0EFA7318"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391E24BA"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ENCOFRADOS Y CIMBRAS</w:t>
      </w:r>
    </w:p>
    <w:p w14:paraId="5473D89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7B48538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Previamente a la colocado del hormigón se procederá a la limpieza y humedecimiento de los encofrados.</w:t>
      </w:r>
    </w:p>
    <w:p w14:paraId="20B9FB0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19DFF504"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REMOCIÓN DE ENCOFRADOS Y CIMBRAS</w:t>
      </w:r>
    </w:p>
    <w:p w14:paraId="3FC75A2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encofrados se retirarán progresivamente, sin golpes, sacudidas ni vibraciones.</w:t>
      </w:r>
    </w:p>
    <w:p w14:paraId="5DDA000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0F40DEEC" w14:textId="77777777" w:rsidR="00163DE7" w:rsidRPr="00487CA5" w:rsidRDefault="00163DE7" w:rsidP="00163DE7">
      <w:pPr>
        <w:widowControl w:val="0"/>
        <w:autoSpaceDE w:val="0"/>
        <w:autoSpaceDN w:val="0"/>
        <w:jc w:val="both"/>
        <w:rPr>
          <w:rFonts w:ascii="Verdana" w:eastAsia="Arial" w:hAnsi="Verdana" w:cs="Arial"/>
          <w:sz w:val="18"/>
          <w:szCs w:val="18"/>
        </w:rPr>
      </w:pPr>
    </w:p>
    <w:p w14:paraId="46B4C24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plazos mínimos para el desencofrado serán los siguientes:</w:t>
      </w:r>
    </w:p>
    <w:p w14:paraId="1F8ED12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Encofrados laterales de vigas</w:t>
      </w:r>
      <w:r w:rsidRPr="00487CA5">
        <w:rPr>
          <w:rFonts w:ascii="Verdana" w:eastAsia="Arial" w:hAnsi="Verdana" w:cs="Arial"/>
          <w:sz w:val="18"/>
          <w:szCs w:val="18"/>
        </w:rPr>
        <w:tab/>
        <w:t>2 a 3 días</w:t>
      </w:r>
    </w:p>
    <w:p w14:paraId="44FA7C1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Encofrados de columnas y muros</w:t>
      </w:r>
      <w:r w:rsidRPr="00487CA5">
        <w:rPr>
          <w:rFonts w:ascii="Verdana" w:eastAsia="Arial" w:hAnsi="Verdana" w:cs="Arial"/>
          <w:sz w:val="18"/>
          <w:szCs w:val="18"/>
        </w:rPr>
        <w:tab/>
        <w:t>3 a 7 días Encofrados debajo de losas dejando puntales de seguridad</w:t>
      </w:r>
      <w:r w:rsidRPr="00487CA5">
        <w:rPr>
          <w:rFonts w:ascii="Verdana" w:eastAsia="Arial" w:hAnsi="Verdana" w:cs="Arial"/>
          <w:sz w:val="18"/>
          <w:szCs w:val="18"/>
        </w:rPr>
        <w:tab/>
        <w:t>7 a 14 días Fondos de vigas dejando puntales de seguridad</w:t>
      </w:r>
      <w:r w:rsidRPr="00487CA5">
        <w:rPr>
          <w:rFonts w:ascii="Verdana" w:eastAsia="Arial" w:hAnsi="Verdana" w:cs="Arial"/>
          <w:sz w:val="18"/>
          <w:szCs w:val="18"/>
        </w:rPr>
        <w:tab/>
        <w:t>14 días</w:t>
      </w:r>
    </w:p>
    <w:p w14:paraId="58775DA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Retiro de puntales de seguridad</w:t>
      </w:r>
      <w:r w:rsidRPr="00487CA5">
        <w:rPr>
          <w:rFonts w:ascii="Verdana" w:eastAsia="Arial" w:hAnsi="Verdana" w:cs="Arial"/>
          <w:sz w:val="18"/>
          <w:szCs w:val="18"/>
        </w:rPr>
        <w:tab/>
        <w:t>21 días</w:t>
      </w:r>
    </w:p>
    <w:p w14:paraId="76511E64"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2107E827"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JUNTAS DE DILATACIÓN</w:t>
      </w:r>
    </w:p>
    <w:p w14:paraId="4761E38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evitará la interrupción del vaciado de un elemento estructural.</w:t>
      </w:r>
    </w:p>
    <w:p w14:paraId="1162973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juntas se situarán en dirección normal a los planos de tensiones de compresión o allá donde su efecto sea menos perjudicial.</w:t>
      </w:r>
    </w:p>
    <w:p w14:paraId="0E4F3B4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Si una viga transversal intercepta en este punto, se deberá recorrer la junta en una distancia igual a dos veces el ancho de la viga.</w:t>
      </w:r>
    </w:p>
    <w:p w14:paraId="10A0B0D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No se ejecutarán las juntas sin previa aprobación del Inspector de Proyecto.</w:t>
      </w:r>
    </w:p>
    <w:p w14:paraId="7FABD5A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7E2F78E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E3EE44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superficie se limpiará con agua y se echará una lechada de cemento y un mortero de arena de la misma dosificación y relación A/C del hormigón.</w:t>
      </w:r>
    </w:p>
    <w:p w14:paraId="4DC7687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5FF180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vigas, ménsulas y capiteles deberán vaciarse monolíticamente a las losas. El acero estructural deberá continuar a través de las juntas.</w:t>
      </w:r>
    </w:p>
    <w:p w14:paraId="564AE332"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11FAD6CC"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ELEMENTOS EMBEBIDOS</w:t>
      </w:r>
    </w:p>
    <w:p w14:paraId="5F0F1D9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deberá prever la colocado de los elementos antes del hormigonado.</w:t>
      </w:r>
    </w:p>
    <w:p w14:paraId="61EED64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evitará la ruptura del hormigón para dar paso a conductos o cañerías de descarga de aguas servidas.</w:t>
      </w:r>
    </w:p>
    <w:p w14:paraId="229FA3B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Sólo podrán embeberse elementos autorizados por el Inspector de Proyecto.</w:t>
      </w:r>
    </w:p>
    <w:p w14:paraId="615833E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tuberías eléctricas tendrán dimensiones y serán colocadas de tal forma, que no reduzcan la resistencia del hormigón.</w:t>
      </w:r>
    </w:p>
    <w:p w14:paraId="0FCB833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ningún caso el diámetro del tubo será mayor a 1/3 del espesor del elemento y la separación entre tubos será mayor a 3 diámetros.</w:t>
      </w:r>
    </w:p>
    <w:p w14:paraId="0D751F69"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6142B77D"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REPARACIÓN DEL HORMIGÓN ARMADO</w:t>
      </w:r>
    </w:p>
    <w:p w14:paraId="5786270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Inspector de Proyecto podrá aceptar ciertas zonas defectuosas siempre que su importancia y magnitud no afecten la resistencia y estabilidad de la obra.</w:t>
      </w:r>
    </w:p>
    <w:p w14:paraId="5094119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defectos superficiales, tales como cangrejeras, etc., serán reparados en forma inmediata al desencofrado previa autorización del Inspector de Proyecto.</w:t>
      </w:r>
    </w:p>
    <w:p w14:paraId="5B744DE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lastRenderedPageBreak/>
        <w:t>El hormigón defectuoso será eliminado en la profundidad necesaria sin afectar la estabilidad de la estructura.</w:t>
      </w:r>
    </w:p>
    <w:p w14:paraId="17DCCA7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Cuando las armaduras resulten afectadas por la cavidad, el hormigón se eliminará hasta que quede un espesor mínimo de 2.5 cm alrededor de la barra.</w:t>
      </w:r>
    </w:p>
    <w:p w14:paraId="0C51132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reparación se realizará con hormigón cuando se afecten las armaduras, en todos los demás casos se utilizará mortero.</w:t>
      </w:r>
    </w:p>
    <w:p w14:paraId="1D5773D1" w14:textId="77777777" w:rsidR="00163DE7" w:rsidRPr="00487CA5" w:rsidRDefault="00163DE7" w:rsidP="00163DE7">
      <w:pPr>
        <w:widowControl w:val="0"/>
        <w:autoSpaceDE w:val="0"/>
        <w:autoSpaceDN w:val="0"/>
        <w:jc w:val="both"/>
        <w:rPr>
          <w:rFonts w:ascii="Verdana" w:eastAsia="Arial" w:hAnsi="Verdana" w:cs="Arial"/>
          <w:sz w:val="18"/>
          <w:szCs w:val="18"/>
        </w:rPr>
      </w:pPr>
    </w:p>
    <w:p w14:paraId="3F02CD7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rebabas y protuberancias serán totalmente eliminadas y las superficies desgastadas hasta condicionarlas con las zonas vecinas.</w:t>
      </w:r>
    </w:p>
    <w:p w14:paraId="69909B4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6BA1DF3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área reparada deberá ser mantenida húmeda por siete días.</w:t>
      </w:r>
    </w:p>
    <w:p w14:paraId="3BFD1474"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7706671A"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MEDICIÓN. -</w:t>
      </w:r>
    </w:p>
    <w:p w14:paraId="4BAE3CC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487CA5">
        <w:rPr>
          <w:rFonts w:ascii="Verdana" w:eastAsia="Arial" w:hAnsi="Verdana" w:cs="Arial"/>
          <w:b/>
          <w:bCs/>
          <w:sz w:val="18"/>
          <w:szCs w:val="18"/>
        </w:rPr>
        <w:t xml:space="preserve">metro cúbico, </w:t>
      </w:r>
      <w:r w:rsidRPr="00487CA5">
        <w:rPr>
          <w:rFonts w:ascii="Verdana" w:eastAsia="Arial" w:hAnsi="Verdana" w:cs="Arial"/>
          <w:sz w:val="18"/>
          <w:szCs w:val="18"/>
        </w:rPr>
        <w:t>tomando en cuenta únicamente aquel trabajo aprobado y aceptado por el Inspector de Proyecto.</w:t>
      </w:r>
    </w:p>
    <w:p w14:paraId="765F0465"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36388FED"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APORTE PROPIO. -</w:t>
      </w:r>
    </w:p>
    <w:p w14:paraId="32F64D0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DF65F9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caso de material de aporte propio será aprobado por el Inspector de Proyecto, para garantizar su calidad.</w:t>
      </w:r>
    </w:p>
    <w:p w14:paraId="5FBDC6F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Este aporte propio estará sujeto al cronograma de ejecución de obra de La Entidad Ejecutora.</w:t>
      </w:r>
    </w:p>
    <w:p w14:paraId="0E8805BF"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163DE7" w:rsidRPr="00487CA5" w14:paraId="0FCF7DE1" w14:textId="77777777" w:rsidTr="00163DE7">
        <w:tc>
          <w:tcPr>
            <w:tcW w:w="584" w:type="dxa"/>
            <w:shd w:val="clear" w:color="auto" w:fill="1F3864" w:themeFill="accent5" w:themeFillShade="80"/>
          </w:tcPr>
          <w:p w14:paraId="13513373"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N°</w:t>
            </w:r>
          </w:p>
        </w:tc>
        <w:tc>
          <w:tcPr>
            <w:tcW w:w="2385" w:type="dxa"/>
            <w:shd w:val="clear" w:color="auto" w:fill="1F3864" w:themeFill="accent5" w:themeFillShade="80"/>
          </w:tcPr>
          <w:p w14:paraId="2D2F8C0F"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141CE7A8"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33EFC118"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11DD3279" w14:textId="77777777" w:rsidTr="00163DE7">
        <w:tc>
          <w:tcPr>
            <w:tcW w:w="584" w:type="dxa"/>
            <w:shd w:val="clear" w:color="auto" w:fill="BDD6EE" w:themeFill="accent1" w:themeFillTint="66"/>
          </w:tcPr>
          <w:p w14:paraId="261CD125"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7</w:t>
            </w:r>
          </w:p>
        </w:tc>
        <w:tc>
          <w:tcPr>
            <w:tcW w:w="2385" w:type="dxa"/>
            <w:shd w:val="clear" w:color="auto" w:fill="BDD6EE" w:themeFill="accent1" w:themeFillTint="66"/>
            <w:vAlign w:val="center"/>
          </w:tcPr>
          <w:p w14:paraId="3A9038F5" w14:textId="77777777" w:rsidR="00163DE7" w:rsidRPr="00487CA5" w:rsidRDefault="00163DE7" w:rsidP="00163DE7">
            <w:pPr>
              <w:widowControl w:val="0"/>
              <w:autoSpaceDE w:val="0"/>
              <w:autoSpaceDN w:val="0"/>
              <w:jc w:val="center"/>
              <w:rPr>
                <w:rFonts w:ascii="Verdana" w:eastAsia="Arial" w:hAnsi="Verdana" w:cs="Arial"/>
                <w:b/>
                <w:bCs/>
                <w:sz w:val="18"/>
                <w:szCs w:val="18"/>
              </w:rPr>
            </w:pPr>
            <w:r w:rsidRPr="00487CA5">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49E5D18A"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M3</w:t>
            </w:r>
          </w:p>
        </w:tc>
        <w:tc>
          <w:tcPr>
            <w:tcW w:w="5520" w:type="dxa"/>
            <w:shd w:val="clear" w:color="auto" w:fill="BDD6EE" w:themeFill="accent1" w:themeFillTint="66"/>
          </w:tcPr>
          <w:p w14:paraId="10A4805D" w14:textId="77777777" w:rsidR="00163DE7" w:rsidRPr="00487CA5" w:rsidRDefault="00163DE7" w:rsidP="00163DE7">
            <w:pPr>
              <w:widowControl w:val="0"/>
              <w:autoSpaceDE w:val="0"/>
              <w:autoSpaceDN w:val="0"/>
              <w:spacing w:line="276" w:lineRule="auto"/>
              <w:jc w:val="center"/>
              <w:rPr>
                <w:rFonts w:ascii="Verdana" w:eastAsia="Arial" w:hAnsi="Verdana" w:cs="Tahoma"/>
                <w:b/>
                <w:bCs/>
                <w:sz w:val="18"/>
                <w:szCs w:val="18"/>
              </w:rPr>
            </w:pPr>
            <w:r w:rsidRPr="00487CA5">
              <w:rPr>
                <w:rFonts w:ascii="Verdana" w:eastAsia="Arial" w:hAnsi="Verdana" w:cs="Tahoma"/>
                <w:b/>
                <w:bCs/>
                <w:sz w:val="18"/>
                <w:szCs w:val="18"/>
                <w:lang w:val="es-ES"/>
              </w:rPr>
              <w:t>CIMIENTO DE HORMIGÓN CICLÓPEO</w:t>
            </w:r>
          </w:p>
        </w:tc>
      </w:tr>
    </w:tbl>
    <w:p w14:paraId="6DE618C2"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2F50AB49"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r w:rsidRPr="00487CA5">
        <w:rPr>
          <w:rFonts w:ascii="Verdana" w:eastAsia="Arial"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487CA5">
        <w:rPr>
          <w:rFonts w:ascii="Verdana" w:eastAsia="Arial" w:hAnsi="Verdana" w:cs="Arial"/>
          <w:color w:val="000000" w:themeColor="text1"/>
          <w:sz w:val="18"/>
          <w:szCs w:val="18"/>
        </w:rPr>
        <w:t>, e instrucciones de Inspector de proyecto.</w:t>
      </w:r>
    </w:p>
    <w:p w14:paraId="44C7DD12" w14:textId="77777777" w:rsidR="00163DE7" w:rsidRPr="00487CA5" w:rsidRDefault="00163DE7" w:rsidP="00163DE7">
      <w:pPr>
        <w:widowControl w:val="0"/>
        <w:autoSpaceDE w:val="0"/>
        <w:autoSpaceDN w:val="0"/>
        <w:jc w:val="both"/>
        <w:rPr>
          <w:rFonts w:ascii="Verdana" w:eastAsia="Arial" w:hAnsi="Verdana" w:cs="Arial"/>
          <w:sz w:val="18"/>
          <w:szCs w:val="18"/>
        </w:rPr>
      </w:pPr>
    </w:p>
    <w:p w14:paraId="4278D54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309BDC0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w:t>
      </w:r>
      <w:r w:rsidRPr="00487CA5">
        <w:rPr>
          <w:rFonts w:ascii="Arial" w:eastAsia="Arial" w:hAnsi="Arial" w:cs="Arial"/>
          <w:sz w:val="18"/>
          <w:szCs w:val="18"/>
        </w:rPr>
        <w:t>Entidad Ejecutora</w:t>
      </w:r>
      <w:r w:rsidRPr="00487CA5">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6554924" w14:textId="77777777" w:rsidR="00163DE7" w:rsidRPr="00487CA5" w:rsidRDefault="00163DE7" w:rsidP="00163DE7">
      <w:pPr>
        <w:widowControl w:val="0"/>
        <w:autoSpaceDE w:val="0"/>
        <w:autoSpaceDN w:val="0"/>
        <w:adjustRightInd w:val="0"/>
        <w:jc w:val="both"/>
        <w:rPr>
          <w:rFonts w:ascii="Verdana" w:hAnsi="Verdana" w:cs="Verdana"/>
          <w:color w:val="000000"/>
          <w:sz w:val="18"/>
          <w:szCs w:val="18"/>
        </w:rPr>
      </w:pPr>
    </w:p>
    <w:p w14:paraId="70E3DE4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w:t>
      </w:r>
      <w:r w:rsidRPr="00487CA5">
        <w:rPr>
          <w:rFonts w:ascii="Arial" w:eastAsia="Arial" w:hAnsi="Arial" w:cs="Arial"/>
          <w:sz w:val="18"/>
          <w:szCs w:val="18"/>
        </w:rPr>
        <w:t xml:space="preserve">entidad ejecutora </w:t>
      </w:r>
      <w:r w:rsidRPr="00487CA5">
        <w:rPr>
          <w:rFonts w:ascii="Verdana" w:eastAsia="Arial" w:hAnsi="Verdana" w:cs="Tahoma"/>
          <w:sz w:val="18"/>
          <w:szCs w:val="18"/>
        </w:rPr>
        <w:t>deberá cumplir con los requisitos establecidos en la Norma Boliviana del Hormigón Armado CBH-87 para los materiales que cubre esta norma.</w:t>
      </w:r>
    </w:p>
    <w:p w14:paraId="70D3B28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474790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54AE62"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62B2A417"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7A4DF2E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1B6D668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general, el cimiento de hormigón ciclópeo deberá cumplir con las siguientes directrices referidas a la ejecución:</w:t>
      </w:r>
    </w:p>
    <w:p w14:paraId="4F025F2B" w14:textId="77777777" w:rsidR="00163DE7" w:rsidRPr="00487CA5" w:rsidRDefault="00163DE7" w:rsidP="00163DE7">
      <w:pPr>
        <w:widowControl w:val="0"/>
        <w:autoSpaceDE w:val="0"/>
        <w:autoSpaceDN w:val="0"/>
        <w:jc w:val="both"/>
        <w:rPr>
          <w:rFonts w:ascii="Verdana" w:eastAsia="Arial" w:hAnsi="Verdana" w:cs="Arial"/>
          <w:sz w:val="18"/>
          <w:szCs w:val="18"/>
        </w:rPr>
      </w:pPr>
    </w:p>
    <w:p w14:paraId="2909DB93"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Limpieza y Preparación</w:t>
      </w:r>
    </w:p>
    <w:p w14:paraId="7A395FE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6212864" w14:textId="77777777" w:rsidR="00163DE7" w:rsidRPr="00487CA5" w:rsidRDefault="00163DE7" w:rsidP="00163DE7">
      <w:pPr>
        <w:widowControl w:val="0"/>
        <w:autoSpaceDE w:val="0"/>
        <w:autoSpaceDN w:val="0"/>
        <w:jc w:val="both"/>
        <w:rPr>
          <w:rFonts w:ascii="Verdana" w:eastAsia="Arial" w:hAnsi="Verdana" w:cs="Arial"/>
          <w:sz w:val="18"/>
          <w:szCs w:val="18"/>
        </w:rPr>
      </w:pPr>
    </w:p>
    <w:p w14:paraId="4117476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Luego de haber emparejado el fondo de la excavación se deberá vaciar una capa de hormigón pobre con dosificación 1:3:5 en un espesor de 5 cm.</w:t>
      </w:r>
    </w:p>
    <w:p w14:paraId="351A909C" w14:textId="77777777" w:rsidR="00163DE7" w:rsidRPr="00487CA5" w:rsidRDefault="00163DE7" w:rsidP="00163DE7">
      <w:pPr>
        <w:widowControl w:val="0"/>
        <w:autoSpaceDE w:val="0"/>
        <w:autoSpaceDN w:val="0"/>
        <w:jc w:val="both"/>
        <w:rPr>
          <w:rFonts w:ascii="Verdana" w:eastAsia="Arial" w:hAnsi="Verdana" w:cs="Arial"/>
          <w:sz w:val="18"/>
          <w:szCs w:val="18"/>
        </w:rPr>
      </w:pPr>
    </w:p>
    <w:p w14:paraId="572A7CD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Mezclado</w:t>
      </w:r>
    </w:p>
    <w:p w14:paraId="14056CC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F2BBCA1" w14:textId="77777777" w:rsidR="00163DE7" w:rsidRPr="00487CA5" w:rsidRDefault="00163DE7" w:rsidP="00163DE7">
      <w:pPr>
        <w:widowControl w:val="0"/>
        <w:autoSpaceDE w:val="0"/>
        <w:autoSpaceDN w:val="0"/>
        <w:jc w:val="both"/>
        <w:rPr>
          <w:rFonts w:ascii="Verdana" w:eastAsia="Arial" w:hAnsi="Verdana" w:cs="Arial"/>
          <w:sz w:val="18"/>
          <w:szCs w:val="18"/>
        </w:rPr>
      </w:pPr>
    </w:p>
    <w:p w14:paraId="3BF0434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0B50FB7E" w14:textId="77777777" w:rsidR="00163DE7" w:rsidRPr="00487CA5" w:rsidRDefault="00163DE7" w:rsidP="00163DE7">
      <w:pPr>
        <w:widowControl w:val="0"/>
        <w:autoSpaceDE w:val="0"/>
        <w:autoSpaceDN w:val="0"/>
        <w:jc w:val="both"/>
        <w:rPr>
          <w:rFonts w:ascii="Verdana" w:eastAsia="Arial" w:hAnsi="Verdana" w:cs="Arial"/>
          <w:sz w:val="18"/>
          <w:szCs w:val="18"/>
        </w:rPr>
      </w:pPr>
    </w:p>
    <w:p w14:paraId="3CCCD34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esta tarea:</w:t>
      </w:r>
    </w:p>
    <w:p w14:paraId="18D362EE" w14:textId="77777777" w:rsidR="00163DE7" w:rsidRPr="00487CA5" w:rsidRDefault="00163DE7" w:rsidP="00163DE7">
      <w:pPr>
        <w:widowControl w:val="0"/>
        <w:numPr>
          <w:ilvl w:val="0"/>
          <w:numId w:val="81"/>
        </w:numPr>
        <w:autoSpaceDE w:val="0"/>
        <w:autoSpaceDN w:val="0"/>
        <w:jc w:val="both"/>
        <w:rPr>
          <w:rFonts w:ascii="Verdana" w:eastAsia="Arial" w:hAnsi="Verdana" w:cs="Arial"/>
          <w:sz w:val="18"/>
          <w:szCs w:val="18"/>
        </w:rPr>
      </w:pPr>
      <w:r w:rsidRPr="00487CA5">
        <w:rPr>
          <w:rFonts w:ascii="Verdana" w:eastAsia="Arial" w:hAnsi="Verdana" w:cs="Arial"/>
          <w:sz w:val="18"/>
          <w:szCs w:val="18"/>
        </w:rPr>
        <w:t>Sé utilizarán una o más hormigoneras de capacidad adecuada y se empleará personal especializado para su manejo.</w:t>
      </w:r>
    </w:p>
    <w:p w14:paraId="00870727" w14:textId="77777777" w:rsidR="00163DE7" w:rsidRPr="00487CA5" w:rsidRDefault="00163DE7" w:rsidP="00163DE7">
      <w:pPr>
        <w:widowControl w:val="0"/>
        <w:numPr>
          <w:ilvl w:val="0"/>
          <w:numId w:val="81"/>
        </w:numPr>
        <w:autoSpaceDE w:val="0"/>
        <w:autoSpaceDN w:val="0"/>
        <w:jc w:val="both"/>
        <w:rPr>
          <w:rFonts w:ascii="Verdana" w:eastAsia="Arial" w:hAnsi="Verdana" w:cs="Arial"/>
          <w:sz w:val="18"/>
          <w:szCs w:val="18"/>
        </w:rPr>
      </w:pPr>
      <w:r w:rsidRPr="00487CA5">
        <w:rPr>
          <w:rFonts w:ascii="Verdana" w:eastAsia="Arial" w:hAnsi="Verdana" w:cs="Arial"/>
          <w:sz w:val="18"/>
          <w:szCs w:val="18"/>
        </w:rPr>
        <w:t>Periódicamente se verificará la uniformidad del mezclado.</w:t>
      </w:r>
    </w:p>
    <w:p w14:paraId="572A099B" w14:textId="77777777" w:rsidR="00163DE7" w:rsidRPr="00487CA5" w:rsidRDefault="00163DE7" w:rsidP="00163DE7">
      <w:pPr>
        <w:widowControl w:val="0"/>
        <w:numPr>
          <w:ilvl w:val="0"/>
          <w:numId w:val="81"/>
        </w:numPr>
        <w:autoSpaceDE w:val="0"/>
        <w:autoSpaceDN w:val="0"/>
        <w:jc w:val="both"/>
        <w:rPr>
          <w:rFonts w:ascii="Verdana" w:eastAsia="Arial" w:hAnsi="Verdana" w:cs="Arial"/>
          <w:sz w:val="18"/>
          <w:szCs w:val="18"/>
        </w:rPr>
      </w:pPr>
      <w:r w:rsidRPr="00487CA5">
        <w:rPr>
          <w:rFonts w:ascii="Verdana" w:eastAsia="Arial" w:hAnsi="Verdana" w:cs="Arial"/>
          <w:sz w:val="18"/>
          <w:szCs w:val="18"/>
        </w:rPr>
        <w:t>Los materiales componentes serán introducidos en el orden siguiente:</w:t>
      </w:r>
    </w:p>
    <w:p w14:paraId="02BF601F" w14:textId="77777777" w:rsidR="00163DE7" w:rsidRPr="00487CA5" w:rsidRDefault="00163DE7" w:rsidP="00163DE7">
      <w:pPr>
        <w:widowControl w:val="0"/>
        <w:numPr>
          <w:ilvl w:val="1"/>
          <w:numId w:val="82"/>
        </w:numPr>
        <w:autoSpaceDE w:val="0"/>
        <w:autoSpaceDN w:val="0"/>
        <w:jc w:val="both"/>
        <w:rPr>
          <w:rFonts w:ascii="Verdana" w:eastAsia="Arial" w:hAnsi="Verdana" w:cs="Arial"/>
          <w:sz w:val="18"/>
          <w:szCs w:val="18"/>
        </w:rPr>
      </w:pPr>
      <w:r w:rsidRPr="00487CA5">
        <w:rPr>
          <w:rFonts w:ascii="Verdana" w:eastAsia="Arial" w:hAnsi="Verdana" w:cs="Arial"/>
          <w:sz w:val="18"/>
          <w:szCs w:val="18"/>
        </w:rPr>
        <w:t>Una parte del agua del mezclado (aproximadamente la mitad)</w:t>
      </w:r>
    </w:p>
    <w:p w14:paraId="02D737EB" w14:textId="77777777" w:rsidR="00163DE7" w:rsidRPr="00487CA5" w:rsidRDefault="00163DE7" w:rsidP="00163DE7">
      <w:pPr>
        <w:widowControl w:val="0"/>
        <w:numPr>
          <w:ilvl w:val="1"/>
          <w:numId w:val="82"/>
        </w:numPr>
        <w:autoSpaceDE w:val="0"/>
        <w:autoSpaceDN w:val="0"/>
        <w:jc w:val="both"/>
        <w:rPr>
          <w:rFonts w:ascii="Verdana" w:eastAsia="Arial" w:hAnsi="Verdana" w:cs="Arial"/>
          <w:sz w:val="18"/>
          <w:szCs w:val="18"/>
        </w:rPr>
      </w:pPr>
      <w:r w:rsidRPr="00487CA5">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588DDC3" w14:textId="77777777" w:rsidR="00163DE7" w:rsidRPr="00487CA5" w:rsidRDefault="00163DE7" w:rsidP="00163DE7">
      <w:pPr>
        <w:widowControl w:val="0"/>
        <w:numPr>
          <w:ilvl w:val="1"/>
          <w:numId w:val="82"/>
        </w:numPr>
        <w:autoSpaceDE w:val="0"/>
        <w:autoSpaceDN w:val="0"/>
        <w:jc w:val="both"/>
        <w:rPr>
          <w:rFonts w:ascii="Verdana" w:eastAsia="Arial" w:hAnsi="Verdana" w:cs="Arial"/>
          <w:sz w:val="18"/>
          <w:szCs w:val="18"/>
        </w:rPr>
      </w:pPr>
      <w:r w:rsidRPr="00487CA5">
        <w:rPr>
          <w:rFonts w:ascii="Verdana" w:eastAsia="Arial" w:hAnsi="Verdana" w:cs="Arial"/>
          <w:sz w:val="18"/>
          <w:szCs w:val="18"/>
        </w:rPr>
        <w:t>La grava.</w:t>
      </w:r>
    </w:p>
    <w:p w14:paraId="3EB02C78" w14:textId="77777777" w:rsidR="00163DE7" w:rsidRPr="00487CA5" w:rsidRDefault="00163DE7" w:rsidP="00163DE7">
      <w:pPr>
        <w:widowControl w:val="0"/>
        <w:numPr>
          <w:ilvl w:val="1"/>
          <w:numId w:val="82"/>
        </w:numPr>
        <w:autoSpaceDE w:val="0"/>
        <w:autoSpaceDN w:val="0"/>
        <w:jc w:val="both"/>
        <w:rPr>
          <w:rFonts w:ascii="Verdana" w:eastAsia="Arial" w:hAnsi="Verdana" w:cs="Arial"/>
          <w:sz w:val="18"/>
          <w:szCs w:val="18"/>
        </w:rPr>
      </w:pPr>
      <w:r w:rsidRPr="00487CA5">
        <w:rPr>
          <w:rFonts w:ascii="Verdana" w:eastAsia="Arial" w:hAnsi="Verdana" w:cs="Arial"/>
          <w:sz w:val="18"/>
          <w:szCs w:val="18"/>
        </w:rPr>
        <w:t>El resto del agua de amasado.</w:t>
      </w:r>
    </w:p>
    <w:p w14:paraId="07A6D760" w14:textId="77777777" w:rsidR="00163DE7" w:rsidRPr="00487CA5" w:rsidRDefault="00163DE7" w:rsidP="00163DE7">
      <w:pPr>
        <w:widowControl w:val="0"/>
        <w:autoSpaceDE w:val="0"/>
        <w:autoSpaceDN w:val="0"/>
        <w:jc w:val="both"/>
        <w:rPr>
          <w:rFonts w:ascii="Verdana" w:eastAsia="Arial" w:hAnsi="Verdana" w:cs="Arial"/>
          <w:sz w:val="18"/>
          <w:szCs w:val="18"/>
        </w:rPr>
      </w:pPr>
    </w:p>
    <w:p w14:paraId="26A12EB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8A7FE6" w14:textId="77777777" w:rsidR="00163DE7" w:rsidRPr="00487CA5" w:rsidRDefault="00163DE7" w:rsidP="00163DE7">
      <w:pPr>
        <w:widowControl w:val="0"/>
        <w:autoSpaceDE w:val="0"/>
        <w:autoSpaceDN w:val="0"/>
        <w:jc w:val="both"/>
        <w:rPr>
          <w:rFonts w:ascii="Verdana" w:eastAsia="Arial" w:hAnsi="Verdana" w:cs="Arial"/>
          <w:sz w:val="18"/>
          <w:szCs w:val="18"/>
        </w:rPr>
      </w:pPr>
    </w:p>
    <w:p w14:paraId="2C59445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No se permitirá cargar la hormigonera antes de haberse procedido a descargarla totalmente de la batida anterior. </w:t>
      </w:r>
    </w:p>
    <w:p w14:paraId="77A08B42" w14:textId="77777777" w:rsidR="00163DE7" w:rsidRPr="00487CA5" w:rsidRDefault="00163DE7" w:rsidP="00163DE7">
      <w:pPr>
        <w:widowControl w:val="0"/>
        <w:autoSpaceDE w:val="0"/>
        <w:autoSpaceDN w:val="0"/>
        <w:jc w:val="both"/>
        <w:rPr>
          <w:rFonts w:ascii="Verdana" w:eastAsia="Arial" w:hAnsi="Verdana" w:cs="Arial"/>
          <w:sz w:val="18"/>
          <w:szCs w:val="18"/>
        </w:rPr>
      </w:pPr>
    </w:p>
    <w:p w14:paraId="650B5D4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mezclado manual queda expresamente prohibido.</w:t>
      </w:r>
    </w:p>
    <w:p w14:paraId="0005979B" w14:textId="77777777" w:rsidR="00163DE7" w:rsidRPr="00487CA5" w:rsidRDefault="00163DE7" w:rsidP="00163DE7">
      <w:pPr>
        <w:widowControl w:val="0"/>
        <w:autoSpaceDE w:val="0"/>
        <w:autoSpaceDN w:val="0"/>
        <w:jc w:val="both"/>
        <w:rPr>
          <w:rFonts w:ascii="Verdana" w:eastAsia="Arial" w:hAnsi="Verdana" w:cs="Arial"/>
          <w:sz w:val="18"/>
          <w:szCs w:val="18"/>
        </w:rPr>
      </w:pPr>
    </w:p>
    <w:p w14:paraId="7195B4A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será de una consistencia tal que se asegure su trabajabilidad y la manipulación de masas compactas, densas, con aspecto y coloración uniformes.</w:t>
      </w:r>
    </w:p>
    <w:p w14:paraId="173F5B7C" w14:textId="77777777" w:rsidR="00163DE7" w:rsidRPr="00487CA5" w:rsidRDefault="00163DE7" w:rsidP="00163DE7">
      <w:pPr>
        <w:widowControl w:val="0"/>
        <w:autoSpaceDE w:val="0"/>
        <w:autoSpaceDN w:val="0"/>
        <w:jc w:val="both"/>
        <w:rPr>
          <w:rFonts w:ascii="Verdana" w:eastAsia="Arial" w:hAnsi="Verdana" w:cs="Arial"/>
          <w:sz w:val="18"/>
          <w:szCs w:val="18"/>
        </w:rPr>
      </w:pPr>
    </w:p>
    <w:p w14:paraId="74A560F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cantidades mínimas de cemento para las diferentes clases de hormigón serán las siguientes:</w:t>
      </w:r>
    </w:p>
    <w:p w14:paraId="0785B10F" w14:textId="77777777" w:rsidR="00163DE7" w:rsidRPr="00487CA5" w:rsidRDefault="00163DE7" w:rsidP="00163DE7">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8"/>
        <w:gridCol w:w="4527"/>
      </w:tblGrid>
      <w:tr w:rsidR="00163DE7" w:rsidRPr="00487CA5" w14:paraId="6871AD96" w14:textId="77777777" w:rsidTr="00CF1201">
        <w:trPr>
          <w:trHeight w:hRule="exact" w:val="362"/>
          <w:jc w:val="center"/>
        </w:trPr>
        <w:tc>
          <w:tcPr>
            <w:tcW w:w="2258" w:type="dxa"/>
            <w:shd w:val="clear" w:color="auto" w:fill="D9D9D9" w:themeFill="background1" w:themeFillShade="D9"/>
            <w:vAlign w:val="center"/>
          </w:tcPr>
          <w:p w14:paraId="2EE6514F"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DOSIFICACIÓN</w:t>
            </w:r>
          </w:p>
        </w:tc>
        <w:tc>
          <w:tcPr>
            <w:tcW w:w="4527" w:type="dxa"/>
            <w:shd w:val="clear" w:color="auto" w:fill="D9D9D9" w:themeFill="background1" w:themeFillShade="D9"/>
            <w:vAlign w:val="center"/>
          </w:tcPr>
          <w:p w14:paraId="54CA1AC4"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CANTIDAD MÍNIMA DE CEMENTO Kg/m3</w:t>
            </w:r>
          </w:p>
        </w:tc>
      </w:tr>
      <w:tr w:rsidR="00163DE7" w:rsidRPr="00487CA5" w14:paraId="1C39D1C9" w14:textId="77777777" w:rsidTr="00CF1201">
        <w:trPr>
          <w:trHeight w:hRule="exact" w:val="250"/>
          <w:jc w:val="center"/>
        </w:trPr>
        <w:tc>
          <w:tcPr>
            <w:tcW w:w="2258" w:type="dxa"/>
            <w:shd w:val="clear" w:color="auto" w:fill="auto"/>
            <w:vAlign w:val="center"/>
          </w:tcPr>
          <w:p w14:paraId="6C1D5245"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1:2:3</w:t>
            </w:r>
          </w:p>
        </w:tc>
        <w:tc>
          <w:tcPr>
            <w:tcW w:w="4527" w:type="dxa"/>
            <w:shd w:val="clear" w:color="auto" w:fill="auto"/>
            <w:vAlign w:val="center"/>
          </w:tcPr>
          <w:p w14:paraId="3BEA07CB"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350</w:t>
            </w:r>
          </w:p>
        </w:tc>
      </w:tr>
      <w:tr w:rsidR="00163DE7" w:rsidRPr="00487CA5" w14:paraId="36AA81DA" w14:textId="77777777" w:rsidTr="00CF1201">
        <w:trPr>
          <w:trHeight w:hRule="exact" w:val="268"/>
          <w:jc w:val="center"/>
        </w:trPr>
        <w:tc>
          <w:tcPr>
            <w:tcW w:w="2258" w:type="dxa"/>
            <w:shd w:val="clear" w:color="auto" w:fill="auto"/>
            <w:vAlign w:val="center"/>
          </w:tcPr>
          <w:p w14:paraId="7131DA18"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1:2:4</w:t>
            </w:r>
          </w:p>
        </w:tc>
        <w:tc>
          <w:tcPr>
            <w:tcW w:w="4527" w:type="dxa"/>
            <w:shd w:val="clear" w:color="auto" w:fill="auto"/>
            <w:vAlign w:val="center"/>
          </w:tcPr>
          <w:p w14:paraId="2088AEE6"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300</w:t>
            </w:r>
          </w:p>
        </w:tc>
      </w:tr>
      <w:tr w:rsidR="00163DE7" w:rsidRPr="00487CA5" w14:paraId="01789992" w14:textId="77777777" w:rsidTr="00CF1201">
        <w:trPr>
          <w:trHeight w:hRule="exact" w:val="271"/>
          <w:jc w:val="center"/>
        </w:trPr>
        <w:tc>
          <w:tcPr>
            <w:tcW w:w="2258" w:type="dxa"/>
            <w:shd w:val="clear" w:color="auto" w:fill="auto"/>
            <w:vAlign w:val="center"/>
          </w:tcPr>
          <w:p w14:paraId="464448EF"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1:3:4</w:t>
            </w:r>
          </w:p>
        </w:tc>
        <w:tc>
          <w:tcPr>
            <w:tcW w:w="4527" w:type="dxa"/>
            <w:shd w:val="clear" w:color="auto" w:fill="auto"/>
            <w:vAlign w:val="center"/>
          </w:tcPr>
          <w:p w14:paraId="44AED044"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265</w:t>
            </w:r>
          </w:p>
        </w:tc>
      </w:tr>
      <w:tr w:rsidR="00163DE7" w:rsidRPr="00487CA5" w14:paraId="4FF5D12E" w14:textId="77777777" w:rsidTr="00CF1201">
        <w:trPr>
          <w:trHeight w:hRule="exact" w:val="266"/>
          <w:jc w:val="center"/>
        </w:trPr>
        <w:tc>
          <w:tcPr>
            <w:tcW w:w="2258" w:type="dxa"/>
            <w:shd w:val="clear" w:color="auto" w:fill="auto"/>
            <w:vAlign w:val="center"/>
          </w:tcPr>
          <w:p w14:paraId="0AA839DA"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1:3:5</w:t>
            </w:r>
          </w:p>
        </w:tc>
        <w:tc>
          <w:tcPr>
            <w:tcW w:w="4527" w:type="dxa"/>
            <w:shd w:val="clear" w:color="auto" w:fill="auto"/>
            <w:vAlign w:val="center"/>
          </w:tcPr>
          <w:p w14:paraId="72C0226E"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235</w:t>
            </w:r>
          </w:p>
        </w:tc>
      </w:tr>
    </w:tbl>
    <w:p w14:paraId="2466B3A5" w14:textId="77777777" w:rsidR="00163DE7" w:rsidRPr="00487CA5" w:rsidRDefault="00163DE7" w:rsidP="00163DE7">
      <w:pPr>
        <w:widowControl w:val="0"/>
        <w:autoSpaceDE w:val="0"/>
        <w:autoSpaceDN w:val="0"/>
        <w:jc w:val="both"/>
        <w:rPr>
          <w:rFonts w:ascii="Verdana" w:eastAsia="Arial" w:hAnsi="Verdana" w:cs="Arial"/>
          <w:sz w:val="18"/>
          <w:szCs w:val="18"/>
        </w:rPr>
      </w:pPr>
    </w:p>
    <w:p w14:paraId="130683E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7C0003C5" w14:textId="77777777" w:rsidR="00163DE7" w:rsidRPr="00487CA5" w:rsidRDefault="00163DE7" w:rsidP="00163DE7">
      <w:pPr>
        <w:widowControl w:val="0"/>
        <w:autoSpaceDE w:val="0"/>
        <w:autoSpaceDN w:val="0"/>
        <w:jc w:val="both"/>
        <w:rPr>
          <w:rFonts w:ascii="Verdana" w:eastAsia="Arial" w:hAnsi="Verdana" w:cs="Arial"/>
          <w:sz w:val="18"/>
          <w:szCs w:val="18"/>
        </w:rPr>
      </w:pPr>
    </w:p>
    <w:p w14:paraId="279D934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dosificaciones señaladas anteriormente serán empleadas, cuando las mismas no se encuentren especificadas en los planos correspondientes.</w:t>
      </w:r>
    </w:p>
    <w:p w14:paraId="6326F3A9" w14:textId="77777777" w:rsidR="00163DE7" w:rsidRPr="00487CA5" w:rsidRDefault="00163DE7" w:rsidP="00163DE7">
      <w:pPr>
        <w:widowControl w:val="0"/>
        <w:autoSpaceDE w:val="0"/>
        <w:autoSpaceDN w:val="0"/>
        <w:jc w:val="both"/>
        <w:rPr>
          <w:rFonts w:ascii="Verdana" w:eastAsia="Arial" w:hAnsi="Verdana" w:cs="Arial"/>
          <w:sz w:val="18"/>
          <w:szCs w:val="18"/>
        </w:rPr>
      </w:pPr>
    </w:p>
    <w:p w14:paraId="685E8C6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Transporte</w:t>
      </w:r>
    </w:p>
    <w:p w14:paraId="0E3E69B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69B6AC" w14:textId="77777777" w:rsidR="00163DE7" w:rsidRPr="00487CA5" w:rsidRDefault="00163DE7" w:rsidP="00163DE7">
      <w:pPr>
        <w:widowControl w:val="0"/>
        <w:autoSpaceDE w:val="0"/>
        <w:autoSpaceDN w:val="0"/>
        <w:jc w:val="both"/>
        <w:rPr>
          <w:rFonts w:ascii="Verdana" w:eastAsia="Arial" w:hAnsi="Verdana" w:cs="Arial"/>
          <w:sz w:val="18"/>
          <w:szCs w:val="18"/>
        </w:rPr>
      </w:pPr>
    </w:p>
    <w:p w14:paraId="7191924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78A513DD" w14:textId="77777777" w:rsidR="00163DE7" w:rsidRPr="00487CA5" w:rsidRDefault="00163DE7" w:rsidP="00163DE7">
      <w:pPr>
        <w:widowControl w:val="0"/>
        <w:autoSpaceDE w:val="0"/>
        <w:autoSpaceDN w:val="0"/>
        <w:jc w:val="both"/>
        <w:rPr>
          <w:rFonts w:ascii="Verdana" w:eastAsia="Arial" w:hAnsi="Verdana" w:cs="Arial"/>
          <w:sz w:val="18"/>
          <w:szCs w:val="18"/>
        </w:rPr>
      </w:pPr>
    </w:p>
    <w:p w14:paraId="6FF80B7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19DD53D0" w14:textId="77777777" w:rsidR="00163DE7" w:rsidRPr="00487CA5" w:rsidRDefault="00163DE7" w:rsidP="00163DE7">
      <w:pPr>
        <w:widowControl w:val="0"/>
        <w:autoSpaceDE w:val="0"/>
        <w:autoSpaceDN w:val="0"/>
        <w:jc w:val="both"/>
        <w:rPr>
          <w:rFonts w:ascii="Verdana" w:eastAsia="Arial" w:hAnsi="Verdana" w:cs="Arial"/>
          <w:sz w:val="18"/>
          <w:szCs w:val="18"/>
        </w:rPr>
      </w:pPr>
    </w:p>
    <w:p w14:paraId="5AE51C37"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Hormigonado</w:t>
      </w:r>
    </w:p>
    <w:p w14:paraId="2278590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hormigonado o vaciado deberá cumplir con las exigencias y requisitos establecidos en la Norma CBH-87 para hormigones.</w:t>
      </w:r>
    </w:p>
    <w:p w14:paraId="7DFC1C5C" w14:textId="77777777" w:rsidR="00163DE7" w:rsidRPr="00487CA5" w:rsidRDefault="00163DE7" w:rsidP="00163DE7">
      <w:pPr>
        <w:widowControl w:val="0"/>
        <w:autoSpaceDE w:val="0"/>
        <w:autoSpaceDN w:val="0"/>
        <w:jc w:val="both"/>
        <w:rPr>
          <w:rFonts w:ascii="Verdana" w:eastAsia="Arial" w:hAnsi="Verdana" w:cs="Arial"/>
          <w:sz w:val="18"/>
          <w:szCs w:val="18"/>
        </w:rPr>
      </w:pPr>
    </w:p>
    <w:p w14:paraId="4BD8E5D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5AF54815" w14:textId="77777777" w:rsidR="00163DE7" w:rsidRPr="00487CA5" w:rsidRDefault="00163DE7" w:rsidP="00163DE7">
      <w:pPr>
        <w:widowControl w:val="0"/>
        <w:autoSpaceDE w:val="0"/>
        <w:autoSpaceDN w:val="0"/>
        <w:jc w:val="both"/>
        <w:rPr>
          <w:rFonts w:ascii="Verdana" w:eastAsia="Arial" w:hAnsi="Verdana" w:cs="Arial"/>
          <w:sz w:val="18"/>
          <w:szCs w:val="18"/>
        </w:rPr>
      </w:pPr>
    </w:p>
    <w:p w14:paraId="0EDB409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487CA5">
        <w:rPr>
          <w:rFonts w:ascii="Verdana" w:eastAsia="Arial" w:hAnsi="Verdana" w:cs="Arial"/>
          <w:color w:val="FF0000"/>
          <w:sz w:val="18"/>
          <w:szCs w:val="18"/>
        </w:rPr>
        <w:t xml:space="preserve"> </w:t>
      </w:r>
      <w:r w:rsidRPr="00487CA5">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0C48ECF2" w14:textId="77777777" w:rsidR="00163DE7" w:rsidRPr="00487CA5" w:rsidRDefault="00163DE7" w:rsidP="00163DE7">
      <w:pPr>
        <w:widowControl w:val="0"/>
        <w:autoSpaceDE w:val="0"/>
        <w:autoSpaceDN w:val="0"/>
        <w:jc w:val="both"/>
        <w:rPr>
          <w:rFonts w:ascii="Verdana" w:eastAsia="Arial" w:hAnsi="Verdana" w:cs="Arial"/>
          <w:sz w:val="18"/>
          <w:szCs w:val="18"/>
        </w:rPr>
      </w:pPr>
    </w:p>
    <w:p w14:paraId="64B6B37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00FB4D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ejecución se continuará por capas, y siguiendo el mismo procedimiento indicado antes para lograr una efectiva unión vertical y horizontal.</w:t>
      </w:r>
    </w:p>
    <w:p w14:paraId="059AA449" w14:textId="77777777" w:rsidR="00163DE7" w:rsidRPr="00487CA5" w:rsidRDefault="00163DE7" w:rsidP="00163DE7">
      <w:pPr>
        <w:widowControl w:val="0"/>
        <w:autoSpaceDE w:val="0"/>
        <w:autoSpaceDN w:val="0"/>
        <w:jc w:val="both"/>
        <w:rPr>
          <w:rFonts w:ascii="Verdana" w:eastAsia="Arial" w:hAnsi="Verdana" w:cs="Arial"/>
          <w:sz w:val="18"/>
          <w:szCs w:val="18"/>
        </w:rPr>
      </w:pPr>
    </w:p>
    <w:p w14:paraId="189D2CC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60CAD6B5"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609BBB7D"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Compactación</w:t>
      </w:r>
    </w:p>
    <w:p w14:paraId="51748D2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F586D87"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7E6EDC1C"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Protección y Curado</w:t>
      </w:r>
    </w:p>
    <w:p w14:paraId="7DFF18F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Una vez vaciado el hormigón fresco, deberá protegerse contra la lluvia, el viento, sol y en general contra toda acción que lo perjudique.</w:t>
      </w:r>
    </w:p>
    <w:p w14:paraId="3E6E23EF" w14:textId="77777777" w:rsidR="00163DE7" w:rsidRPr="00487CA5" w:rsidRDefault="00163DE7" w:rsidP="00163DE7">
      <w:pPr>
        <w:widowControl w:val="0"/>
        <w:autoSpaceDE w:val="0"/>
        <w:autoSpaceDN w:val="0"/>
        <w:jc w:val="both"/>
        <w:rPr>
          <w:rFonts w:ascii="Verdana" w:eastAsia="Arial" w:hAnsi="Verdana" w:cs="Arial"/>
          <w:sz w:val="18"/>
          <w:szCs w:val="18"/>
        </w:rPr>
      </w:pPr>
    </w:p>
    <w:p w14:paraId="22655E1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será protegido manteniéndose a una temperatura superior a 5°C por lo menos durante 96 horas.</w:t>
      </w:r>
    </w:p>
    <w:p w14:paraId="25D68EA4" w14:textId="77777777" w:rsidR="00163DE7" w:rsidRPr="00487CA5" w:rsidRDefault="00163DE7" w:rsidP="00163DE7">
      <w:pPr>
        <w:widowControl w:val="0"/>
        <w:autoSpaceDE w:val="0"/>
        <w:autoSpaceDN w:val="0"/>
        <w:jc w:val="both"/>
        <w:rPr>
          <w:rFonts w:ascii="Verdana" w:eastAsia="Arial" w:hAnsi="Verdana" w:cs="Arial"/>
          <w:sz w:val="18"/>
          <w:szCs w:val="18"/>
        </w:rPr>
      </w:pPr>
    </w:p>
    <w:p w14:paraId="332AE29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F43EA31" w14:textId="77777777" w:rsidR="00163DE7" w:rsidRPr="00487CA5" w:rsidRDefault="00163DE7" w:rsidP="00163DE7">
      <w:pPr>
        <w:widowControl w:val="0"/>
        <w:autoSpaceDE w:val="0"/>
        <w:autoSpaceDN w:val="0"/>
        <w:jc w:val="both"/>
        <w:rPr>
          <w:rFonts w:ascii="Verdana" w:eastAsia="Arial" w:hAnsi="Verdana" w:cs="Arial"/>
          <w:sz w:val="18"/>
          <w:szCs w:val="18"/>
        </w:rPr>
      </w:pPr>
    </w:p>
    <w:p w14:paraId="3B7C0EC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Durante la construcción, queda prohibido aplicar cargas, acumular materiales o maquinarias que signifiquen un peligro en la estabilidad de la estructura.</w:t>
      </w:r>
    </w:p>
    <w:p w14:paraId="214FABE1" w14:textId="77777777" w:rsidR="00163DE7" w:rsidRPr="00487CA5" w:rsidRDefault="00163DE7" w:rsidP="00163DE7">
      <w:pPr>
        <w:widowControl w:val="0"/>
        <w:autoSpaceDE w:val="0"/>
        <w:autoSpaceDN w:val="0"/>
        <w:jc w:val="both"/>
        <w:rPr>
          <w:rFonts w:ascii="Verdana" w:eastAsia="Arial" w:hAnsi="Verdana" w:cs="Arial"/>
          <w:sz w:val="18"/>
          <w:szCs w:val="18"/>
        </w:rPr>
      </w:pPr>
    </w:p>
    <w:p w14:paraId="0881AA70"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Control de Calidad</w:t>
      </w:r>
    </w:p>
    <w:p w14:paraId="71743A0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12E38A0C" w14:textId="77777777" w:rsidR="00163DE7" w:rsidRPr="00487CA5" w:rsidRDefault="00163DE7" w:rsidP="00163DE7">
      <w:pPr>
        <w:widowControl w:val="0"/>
        <w:autoSpaceDE w:val="0"/>
        <w:autoSpaceDN w:val="0"/>
        <w:jc w:val="both"/>
        <w:rPr>
          <w:rFonts w:ascii="Verdana" w:eastAsia="Arial" w:hAnsi="Verdana" w:cs="Arial"/>
          <w:sz w:val="18"/>
          <w:szCs w:val="18"/>
        </w:rPr>
      </w:pPr>
    </w:p>
    <w:p w14:paraId="3E339DF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5D3EE723" w14:textId="77777777" w:rsidR="00163DE7" w:rsidRPr="00487CA5" w:rsidRDefault="00163DE7" w:rsidP="00163DE7">
      <w:pPr>
        <w:widowControl w:val="0"/>
        <w:autoSpaceDE w:val="0"/>
        <w:autoSpaceDN w:val="0"/>
        <w:jc w:val="both"/>
        <w:rPr>
          <w:rFonts w:ascii="Verdana" w:eastAsia="Arial" w:hAnsi="Verdana" w:cs="Arial"/>
          <w:sz w:val="18"/>
          <w:szCs w:val="18"/>
        </w:rPr>
      </w:pPr>
    </w:p>
    <w:p w14:paraId="5136199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23804A3D" w14:textId="77777777" w:rsidR="00163DE7" w:rsidRPr="00487CA5" w:rsidRDefault="00163DE7" w:rsidP="00163DE7">
      <w:pPr>
        <w:widowControl w:val="0"/>
        <w:autoSpaceDE w:val="0"/>
        <w:autoSpaceDN w:val="0"/>
        <w:jc w:val="both"/>
        <w:rPr>
          <w:rFonts w:ascii="Verdana" w:eastAsia="Arial" w:hAnsi="Verdana" w:cs="Arial"/>
          <w:sz w:val="18"/>
          <w:szCs w:val="18"/>
        </w:rPr>
      </w:pPr>
    </w:p>
    <w:p w14:paraId="0BACC939" w14:textId="77777777" w:rsidR="00163DE7" w:rsidRPr="00487CA5" w:rsidRDefault="00163DE7" w:rsidP="00163DE7">
      <w:pPr>
        <w:widowControl w:val="0"/>
        <w:numPr>
          <w:ilvl w:val="0"/>
          <w:numId w:val="79"/>
        </w:numPr>
        <w:autoSpaceDE w:val="0"/>
        <w:autoSpaceDN w:val="0"/>
        <w:jc w:val="both"/>
        <w:rPr>
          <w:rFonts w:ascii="Verdana" w:eastAsia="Arial" w:hAnsi="Verdana" w:cs="Arial"/>
          <w:b/>
          <w:sz w:val="18"/>
          <w:szCs w:val="18"/>
        </w:rPr>
      </w:pPr>
      <w:r w:rsidRPr="00487CA5">
        <w:rPr>
          <w:rFonts w:ascii="Verdana" w:eastAsia="Arial" w:hAnsi="Verdana" w:cs="Arial"/>
          <w:b/>
          <w:sz w:val="18"/>
          <w:szCs w:val="18"/>
        </w:rPr>
        <w:t>Ensayos a Realizar</w:t>
      </w:r>
    </w:p>
    <w:p w14:paraId="7EB058F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el caso del presente ítem mínimamente se realizarán los siguientes ensayos de calidad:</w:t>
      </w:r>
    </w:p>
    <w:p w14:paraId="4E52AE1D" w14:textId="77777777" w:rsidR="00163DE7" w:rsidRPr="00487CA5" w:rsidRDefault="00163DE7" w:rsidP="00163DE7">
      <w:pPr>
        <w:widowControl w:val="0"/>
        <w:numPr>
          <w:ilvl w:val="0"/>
          <w:numId w:val="77"/>
        </w:numPr>
        <w:autoSpaceDE w:val="0"/>
        <w:autoSpaceDN w:val="0"/>
        <w:jc w:val="both"/>
        <w:rPr>
          <w:rFonts w:ascii="Verdana" w:eastAsia="Arial" w:hAnsi="Verdana" w:cs="Arial"/>
          <w:sz w:val="18"/>
          <w:szCs w:val="18"/>
        </w:rPr>
      </w:pPr>
      <w:r w:rsidRPr="00487CA5">
        <w:rPr>
          <w:rFonts w:ascii="Verdana" w:eastAsia="Arial" w:hAnsi="Verdana" w:cs="Arial"/>
          <w:sz w:val="18"/>
          <w:szCs w:val="18"/>
        </w:rPr>
        <w:t>Granulometría de los Áridos.</w:t>
      </w:r>
    </w:p>
    <w:p w14:paraId="54EE5E08" w14:textId="77777777" w:rsidR="00163DE7" w:rsidRPr="00487CA5" w:rsidRDefault="00163DE7" w:rsidP="00163DE7">
      <w:pPr>
        <w:widowControl w:val="0"/>
        <w:numPr>
          <w:ilvl w:val="0"/>
          <w:numId w:val="77"/>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Control de la Resistencia del Hormigón – Probetas Cilíndricas.</w:t>
      </w:r>
    </w:p>
    <w:p w14:paraId="579A4E65" w14:textId="77777777" w:rsidR="00163DE7" w:rsidRPr="00487CA5" w:rsidRDefault="00163DE7" w:rsidP="00163DE7">
      <w:pPr>
        <w:widowControl w:val="0"/>
        <w:numPr>
          <w:ilvl w:val="0"/>
          <w:numId w:val="77"/>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Control de la Consistencia del Hormigón - Cono de Abraham.</w:t>
      </w:r>
    </w:p>
    <w:p w14:paraId="55BE4B56" w14:textId="77777777" w:rsidR="00163DE7" w:rsidRPr="00487CA5" w:rsidRDefault="00163DE7" w:rsidP="00163DE7">
      <w:pPr>
        <w:widowControl w:val="0"/>
        <w:autoSpaceDE w:val="0"/>
        <w:autoSpaceDN w:val="0"/>
        <w:jc w:val="both"/>
        <w:rPr>
          <w:rFonts w:ascii="Verdana" w:eastAsia="Arial" w:hAnsi="Verdana" w:cs="Arial"/>
          <w:sz w:val="18"/>
          <w:szCs w:val="18"/>
        </w:rPr>
      </w:pPr>
    </w:p>
    <w:p w14:paraId="005D097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Adicionalmente, el Inspector de proyecto indicará la realización de los siguientes ensayos de calidad cuando las condiciones de la obra así lo requieran:</w:t>
      </w:r>
    </w:p>
    <w:p w14:paraId="0C420C28"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calidad sobre el cemento.</w:t>
      </w:r>
    </w:p>
    <w:p w14:paraId="5CD904CA"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calidad de los aceros de refuerzo.</w:t>
      </w:r>
    </w:p>
    <w:p w14:paraId="0C99B2B0"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 de la Máquina de los Ángeles.</w:t>
      </w:r>
    </w:p>
    <w:p w14:paraId="7F68B10C"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Otros que el proponente oferte en su propuesta. </w:t>
      </w:r>
    </w:p>
    <w:p w14:paraId="6E5D1284" w14:textId="77777777" w:rsidR="00163DE7" w:rsidRPr="00487CA5" w:rsidRDefault="00163DE7" w:rsidP="00163DE7">
      <w:pPr>
        <w:widowControl w:val="0"/>
        <w:autoSpaceDE w:val="0"/>
        <w:autoSpaceDN w:val="0"/>
        <w:jc w:val="both"/>
        <w:rPr>
          <w:rFonts w:ascii="Verdana" w:eastAsia="Arial" w:hAnsi="Verdana" w:cs="Arial"/>
          <w:sz w:val="18"/>
          <w:szCs w:val="18"/>
        </w:rPr>
      </w:pPr>
    </w:p>
    <w:p w14:paraId="039C4738" w14:textId="77777777" w:rsidR="00163DE7" w:rsidRPr="00487CA5" w:rsidRDefault="00163DE7" w:rsidP="00163DE7">
      <w:pPr>
        <w:widowControl w:val="0"/>
        <w:numPr>
          <w:ilvl w:val="0"/>
          <w:numId w:val="80"/>
        </w:numPr>
        <w:autoSpaceDE w:val="0"/>
        <w:autoSpaceDN w:val="0"/>
        <w:jc w:val="both"/>
        <w:rPr>
          <w:rFonts w:ascii="Verdana" w:eastAsia="Arial" w:hAnsi="Verdana" w:cs="Arial"/>
          <w:b/>
          <w:sz w:val="18"/>
          <w:szCs w:val="18"/>
        </w:rPr>
      </w:pPr>
      <w:r w:rsidRPr="00487CA5">
        <w:rPr>
          <w:rFonts w:ascii="Verdana" w:eastAsia="Arial" w:hAnsi="Verdana" w:cs="Arial"/>
          <w:b/>
          <w:sz w:val="18"/>
          <w:szCs w:val="18"/>
        </w:rPr>
        <w:t>Laboratorio</w:t>
      </w:r>
    </w:p>
    <w:p w14:paraId="1D64ED2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EB121D" w14:textId="77777777" w:rsidR="00163DE7" w:rsidRPr="00487CA5" w:rsidRDefault="00163DE7" w:rsidP="00163DE7">
      <w:pPr>
        <w:widowControl w:val="0"/>
        <w:autoSpaceDE w:val="0"/>
        <w:autoSpaceDN w:val="0"/>
        <w:jc w:val="both"/>
        <w:rPr>
          <w:rFonts w:ascii="Verdana" w:eastAsia="Arial" w:hAnsi="Verdana" w:cs="Arial"/>
          <w:sz w:val="18"/>
          <w:szCs w:val="18"/>
        </w:rPr>
      </w:pPr>
    </w:p>
    <w:p w14:paraId="2C22C2AB" w14:textId="77777777" w:rsidR="00163DE7" w:rsidRPr="00487CA5" w:rsidRDefault="00163DE7" w:rsidP="00163DE7">
      <w:pPr>
        <w:widowControl w:val="0"/>
        <w:numPr>
          <w:ilvl w:val="0"/>
          <w:numId w:val="80"/>
        </w:numPr>
        <w:autoSpaceDE w:val="0"/>
        <w:autoSpaceDN w:val="0"/>
        <w:jc w:val="both"/>
        <w:rPr>
          <w:rFonts w:ascii="Verdana" w:eastAsia="Arial" w:hAnsi="Verdana" w:cs="Arial"/>
          <w:b/>
          <w:sz w:val="18"/>
          <w:szCs w:val="18"/>
        </w:rPr>
      </w:pPr>
      <w:r w:rsidRPr="00487CA5">
        <w:rPr>
          <w:rFonts w:ascii="Verdana" w:eastAsia="Arial" w:hAnsi="Verdana" w:cs="Arial"/>
          <w:b/>
          <w:sz w:val="18"/>
          <w:szCs w:val="18"/>
        </w:rPr>
        <w:t>Frecuencia de los Ensayos</w:t>
      </w:r>
    </w:p>
    <w:p w14:paraId="4C92F5A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3CE81311" w14:textId="77777777" w:rsidR="00163DE7" w:rsidRPr="00487CA5" w:rsidRDefault="00163DE7" w:rsidP="00163DE7">
      <w:pPr>
        <w:widowControl w:val="0"/>
        <w:autoSpaceDE w:val="0"/>
        <w:autoSpaceDN w:val="0"/>
        <w:jc w:val="both"/>
        <w:rPr>
          <w:rFonts w:ascii="Verdana" w:eastAsia="Arial" w:hAnsi="Verdana" w:cs="Arial"/>
          <w:sz w:val="18"/>
          <w:szCs w:val="18"/>
        </w:rPr>
      </w:pPr>
    </w:p>
    <w:p w14:paraId="2E303A8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416412" w14:textId="77777777" w:rsidR="00163DE7" w:rsidRPr="00487CA5" w:rsidRDefault="00163DE7" w:rsidP="00163DE7">
      <w:pPr>
        <w:widowControl w:val="0"/>
        <w:autoSpaceDE w:val="0"/>
        <w:autoSpaceDN w:val="0"/>
        <w:jc w:val="both"/>
        <w:rPr>
          <w:rFonts w:ascii="Verdana" w:eastAsia="Arial" w:hAnsi="Verdana" w:cs="Arial"/>
          <w:sz w:val="18"/>
          <w:szCs w:val="18"/>
        </w:rPr>
      </w:pPr>
    </w:p>
    <w:p w14:paraId="66A8CE0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F47A9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20FFED2" w14:textId="77777777" w:rsidR="00163DE7" w:rsidRPr="00487CA5" w:rsidRDefault="00163DE7" w:rsidP="00163DE7">
      <w:pPr>
        <w:widowControl w:val="0"/>
        <w:autoSpaceDE w:val="0"/>
        <w:autoSpaceDN w:val="0"/>
        <w:jc w:val="both"/>
        <w:rPr>
          <w:rFonts w:ascii="Verdana" w:eastAsia="Arial" w:hAnsi="Verdana" w:cs="Arial"/>
          <w:sz w:val="18"/>
          <w:szCs w:val="18"/>
        </w:rPr>
      </w:pPr>
    </w:p>
    <w:p w14:paraId="1AAFA3D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F2C677C" w14:textId="77777777" w:rsidR="00163DE7" w:rsidRPr="00487CA5" w:rsidRDefault="00163DE7" w:rsidP="00163DE7">
      <w:pPr>
        <w:widowControl w:val="0"/>
        <w:autoSpaceDE w:val="0"/>
        <w:autoSpaceDN w:val="0"/>
        <w:jc w:val="both"/>
        <w:rPr>
          <w:rFonts w:ascii="Verdana" w:eastAsia="Arial" w:hAnsi="Verdana" w:cs="Arial"/>
          <w:sz w:val="18"/>
          <w:szCs w:val="18"/>
        </w:rPr>
      </w:pPr>
    </w:p>
    <w:p w14:paraId="458AE2B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28DBDF"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4688063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Criterios de Aceptación y Rechazo</w:t>
      </w:r>
    </w:p>
    <w:p w14:paraId="6B62CD0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60AB6F" w14:textId="77777777" w:rsidR="00163DE7" w:rsidRPr="00487CA5" w:rsidRDefault="00163DE7" w:rsidP="00163DE7">
      <w:pPr>
        <w:widowControl w:val="0"/>
        <w:autoSpaceDE w:val="0"/>
        <w:autoSpaceDN w:val="0"/>
        <w:jc w:val="both"/>
        <w:rPr>
          <w:rFonts w:ascii="Verdana" w:eastAsia="Arial" w:hAnsi="Verdana" w:cs="Arial"/>
          <w:sz w:val="18"/>
          <w:szCs w:val="18"/>
        </w:rPr>
      </w:pPr>
    </w:p>
    <w:p w14:paraId="3F9DA12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D3C6196" w14:textId="77777777" w:rsidR="00163DE7" w:rsidRPr="00487CA5" w:rsidRDefault="00163DE7" w:rsidP="00163DE7">
      <w:pPr>
        <w:widowControl w:val="0"/>
        <w:autoSpaceDE w:val="0"/>
        <w:autoSpaceDN w:val="0"/>
        <w:jc w:val="both"/>
        <w:rPr>
          <w:rFonts w:ascii="Verdana" w:eastAsia="Arial" w:hAnsi="Verdana" w:cs="Arial"/>
          <w:sz w:val="18"/>
          <w:szCs w:val="18"/>
        </w:rPr>
      </w:pPr>
    </w:p>
    <w:p w14:paraId="30787A1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8F123A5" w14:textId="77777777" w:rsidR="00163DE7" w:rsidRPr="00487CA5" w:rsidRDefault="00163DE7" w:rsidP="00163DE7">
      <w:pPr>
        <w:widowControl w:val="0"/>
        <w:autoSpaceDE w:val="0"/>
        <w:autoSpaceDN w:val="0"/>
        <w:jc w:val="both"/>
        <w:rPr>
          <w:rFonts w:ascii="Verdana" w:eastAsia="Arial" w:hAnsi="Verdana" w:cs="Arial"/>
          <w:sz w:val="18"/>
          <w:szCs w:val="18"/>
        </w:rPr>
      </w:pPr>
    </w:p>
    <w:p w14:paraId="75F12F8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Todos los ensayos, pruebas, demoliciones, curados y reemplazos necesarios serán ejecutados por la Entidad Ejecutora a su costo.</w:t>
      </w:r>
    </w:p>
    <w:p w14:paraId="40B85B67" w14:textId="77777777" w:rsidR="00163DE7" w:rsidRPr="00487CA5" w:rsidRDefault="00163DE7" w:rsidP="00163DE7">
      <w:pPr>
        <w:widowControl w:val="0"/>
        <w:autoSpaceDE w:val="0"/>
        <w:autoSpaceDN w:val="0"/>
        <w:jc w:val="both"/>
        <w:rPr>
          <w:rFonts w:ascii="Verdana" w:eastAsia="Arial" w:hAnsi="Verdana" w:cs="Arial"/>
          <w:sz w:val="18"/>
          <w:szCs w:val="18"/>
        </w:rPr>
      </w:pPr>
    </w:p>
    <w:p w14:paraId="7B975BD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78ABA770" w14:textId="77777777" w:rsidR="00163DE7" w:rsidRPr="00487CA5" w:rsidRDefault="00163DE7" w:rsidP="00163DE7">
      <w:pPr>
        <w:tabs>
          <w:tab w:val="left" w:pos="560"/>
        </w:tabs>
        <w:jc w:val="both"/>
        <w:rPr>
          <w:rFonts w:ascii="Verdana" w:eastAsia="Arial" w:hAnsi="Verdana" w:cs="Arial"/>
          <w:sz w:val="18"/>
          <w:szCs w:val="18"/>
        </w:rPr>
      </w:pPr>
      <w:r w:rsidRPr="00487CA5">
        <w:rPr>
          <w:rFonts w:ascii="Verdana" w:eastAsia="Arial" w:hAnsi="Verdana" w:cs="Arial"/>
          <w:sz w:val="18"/>
          <w:szCs w:val="18"/>
        </w:rPr>
        <w:t xml:space="preserve">Los cimientos de hormigón ciclópeo serán medidos en </w:t>
      </w:r>
      <w:r w:rsidRPr="00487CA5">
        <w:rPr>
          <w:rFonts w:ascii="Verdana" w:eastAsia="Arial" w:hAnsi="Verdana" w:cs="Arial"/>
          <w:b/>
          <w:sz w:val="18"/>
          <w:szCs w:val="18"/>
        </w:rPr>
        <w:t>metros cúbicos</w:t>
      </w:r>
      <w:r w:rsidRPr="00487CA5">
        <w:rPr>
          <w:rFonts w:ascii="Verdana" w:eastAsia="Arial" w:hAnsi="Verdana" w:cs="Arial"/>
          <w:sz w:val="18"/>
          <w:szCs w:val="18"/>
        </w:rPr>
        <w:t>, tomando en cuenta únicamente el volumen neto del trabajo ejecutado y autorizado.</w:t>
      </w:r>
    </w:p>
    <w:p w14:paraId="6C436D98"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71D04E70"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sz w:val="18"/>
          <w:szCs w:val="18"/>
        </w:rPr>
        <w:t xml:space="preserve">El aporte propio se encuentra especificado en el análisis de precios unitarios, mismos </w:t>
      </w:r>
      <w:r w:rsidRPr="00487CA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5E0005"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343397DC"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3A5596CF" w14:textId="77777777" w:rsidR="00163DE7" w:rsidRPr="00487CA5" w:rsidRDefault="00163DE7" w:rsidP="00163DE7">
      <w:pPr>
        <w:widowControl w:val="0"/>
        <w:autoSpaceDE w:val="0"/>
        <w:autoSpaceDN w:val="0"/>
        <w:jc w:val="both"/>
        <w:rPr>
          <w:rFonts w:ascii="Verdana" w:eastAsia="Arial" w:hAnsi="Verdana" w:cs="Tahoma"/>
          <w:b/>
          <w:bCs/>
          <w:color w:val="000000"/>
          <w:sz w:val="18"/>
          <w:szCs w:val="18"/>
        </w:rPr>
      </w:pPr>
      <w:r w:rsidRPr="00487CA5">
        <w:rPr>
          <w:rFonts w:ascii="Verdana" w:eastAsia="Arial" w:hAnsi="Verdana" w:cs="Arial"/>
          <w:noProof/>
          <w:sz w:val="18"/>
          <w:szCs w:val="18"/>
          <w:lang w:eastAsia="es-BO"/>
        </w:rPr>
        <w:drawing>
          <wp:anchor distT="0" distB="0" distL="114300" distR="114300" simplePos="0" relativeHeight="251694080" behindDoc="0" locked="0" layoutInCell="1" allowOverlap="1" wp14:anchorId="55EA6C19" wp14:editId="1D41E8A1">
            <wp:simplePos x="0" y="0"/>
            <wp:positionH relativeFrom="column">
              <wp:posOffset>3023870</wp:posOffset>
            </wp:positionH>
            <wp:positionV relativeFrom="paragraph">
              <wp:posOffset>10160</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00874C69" w14:textId="77777777" w:rsidR="00163DE7" w:rsidRPr="00487CA5" w:rsidRDefault="00163DE7" w:rsidP="00163DE7">
      <w:pPr>
        <w:widowControl w:val="0"/>
        <w:autoSpaceDE w:val="0"/>
        <w:autoSpaceDN w:val="0"/>
        <w:jc w:val="both"/>
        <w:rPr>
          <w:rFonts w:ascii="Verdana" w:eastAsia="Arial" w:hAnsi="Verdana" w:cs="Tahoma"/>
          <w:b/>
          <w:bCs/>
          <w:color w:val="000000"/>
          <w:sz w:val="18"/>
          <w:szCs w:val="18"/>
        </w:rPr>
      </w:pPr>
      <w:r w:rsidRPr="00487CA5">
        <w:rPr>
          <w:rFonts w:ascii="Verdana" w:eastAsia="Arial" w:hAnsi="Verdana" w:cs="Tahoma"/>
          <w:b/>
          <w:bCs/>
          <w:color w:val="000000"/>
          <w:sz w:val="18"/>
          <w:szCs w:val="18"/>
        </w:rPr>
        <w:t>DETALLE CONSTRUCTIVO. –</w:t>
      </w:r>
    </w:p>
    <w:p w14:paraId="618AF703"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2B332800" w14:textId="77777777" w:rsidR="00163DE7" w:rsidRPr="00487CA5" w:rsidRDefault="00163DE7" w:rsidP="00163DE7">
      <w:pPr>
        <w:widowControl w:val="0"/>
        <w:tabs>
          <w:tab w:val="left" w:pos="560"/>
        </w:tabs>
        <w:autoSpaceDE w:val="0"/>
        <w:autoSpaceDN w:val="0"/>
        <w:jc w:val="center"/>
        <w:rPr>
          <w:rFonts w:ascii="Verdana" w:eastAsia="Arial" w:hAnsi="Verdana" w:cs="Tahoma"/>
          <w:color w:val="000000"/>
          <w:sz w:val="18"/>
          <w:szCs w:val="18"/>
        </w:rPr>
      </w:pPr>
    </w:p>
    <w:p w14:paraId="64925B3E" w14:textId="77777777" w:rsidR="00163DE7" w:rsidRPr="00487CA5" w:rsidRDefault="00163DE7" w:rsidP="00163DE7">
      <w:pPr>
        <w:widowControl w:val="0"/>
        <w:tabs>
          <w:tab w:val="left" w:pos="560"/>
        </w:tabs>
        <w:autoSpaceDE w:val="0"/>
        <w:autoSpaceDN w:val="0"/>
        <w:jc w:val="center"/>
        <w:rPr>
          <w:rFonts w:ascii="Verdana" w:eastAsia="Arial" w:hAnsi="Verdana" w:cs="Tahoma"/>
          <w:color w:val="000000"/>
          <w:sz w:val="18"/>
          <w:szCs w:val="18"/>
        </w:rPr>
      </w:pPr>
    </w:p>
    <w:p w14:paraId="5DC35228" w14:textId="77777777" w:rsidR="00163DE7" w:rsidRPr="00487CA5" w:rsidRDefault="00163DE7" w:rsidP="00163DE7">
      <w:pPr>
        <w:widowControl w:val="0"/>
        <w:autoSpaceDE w:val="0"/>
        <w:autoSpaceDN w:val="0"/>
        <w:rPr>
          <w:rFonts w:ascii="Verdana" w:eastAsia="Arial" w:hAnsi="Verdana" w:cs="Arial"/>
          <w:sz w:val="18"/>
          <w:szCs w:val="18"/>
        </w:rPr>
      </w:pPr>
    </w:p>
    <w:p w14:paraId="2933B34E" w14:textId="77777777" w:rsidR="00163DE7" w:rsidRPr="00487CA5" w:rsidRDefault="00163DE7" w:rsidP="00163DE7">
      <w:pPr>
        <w:widowControl w:val="0"/>
        <w:autoSpaceDE w:val="0"/>
        <w:autoSpaceDN w:val="0"/>
        <w:rPr>
          <w:rFonts w:ascii="Verdana" w:eastAsia="Arial" w:hAnsi="Verdana" w:cs="Arial"/>
          <w:sz w:val="18"/>
          <w:szCs w:val="18"/>
        </w:rPr>
      </w:pPr>
    </w:p>
    <w:p w14:paraId="3F728AF5" w14:textId="77777777" w:rsidR="00163DE7" w:rsidRPr="00487CA5" w:rsidRDefault="00163DE7" w:rsidP="00163DE7">
      <w:pPr>
        <w:widowControl w:val="0"/>
        <w:autoSpaceDE w:val="0"/>
        <w:autoSpaceDN w:val="0"/>
        <w:rPr>
          <w:rFonts w:ascii="Verdana" w:eastAsia="Arial" w:hAnsi="Verdana" w:cs="Arial"/>
          <w:sz w:val="18"/>
          <w:szCs w:val="18"/>
        </w:rPr>
      </w:pPr>
    </w:p>
    <w:p w14:paraId="2849A7C1" w14:textId="77777777" w:rsidR="00163DE7" w:rsidRPr="00487CA5" w:rsidRDefault="00163DE7" w:rsidP="00163DE7">
      <w:pPr>
        <w:widowControl w:val="0"/>
        <w:autoSpaceDE w:val="0"/>
        <w:autoSpaceDN w:val="0"/>
        <w:rPr>
          <w:rFonts w:ascii="Verdana" w:eastAsia="Arial" w:hAnsi="Verdana" w:cs="Arial"/>
          <w:sz w:val="18"/>
          <w:szCs w:val="18"/>
        </w:rPr>
      </w:pPr>
    </w:p>
    <w:p w14:paraId="2CB56D48" w14:textId="77777777" w:rsidR="00163DE7" w:rsidRPr="00487CA5" w:rsidRDefault="00163DE7" w:rsidP="00163DE7">
      <w:pPr>
        <w:widowControl w:val="0"/>
        <w:autoSpaceDE w:val="0"/>
        <w:autoSpaceDN w:val="0"/>
        <w:rPr>
          <w:rFonts w:ascii="Verdana" w:eastAsia="Arial" w:hAnsi="Verdana" w:cs="Arial"/>
          <w:sz w:val="18"/>
          <w:szCs w:val="18"/>
        </w:rPr>
      </w:pPr>
    </w:p>
    <w:p w14:paraId="472E38A6" w14:textId="77777777" w:rsidR="00163DE7" w:rsidRPr="00487CA5" w:rsidRDefault="00163DE7" w:rsidP="00163DE7">
      <w:pPr>
        <w:widowControl w:val="0"/>
        <w:autoSpaceDE w:val="0"/>
        <w:autoSpaceDN w:val="0"/>
        <w:rPr>
          <w:rFonts w:ascii="Verdana" w:eastAsia="Arial" w:hAnsi="Verdana" w:cs="Arial"/>
          <w:sz w:val="18"/>
          <w:szCs w:val="18"/>
        </w:rPr>
      </w:pPr>
    </w:p>
    <w:p w14:paraId="53401BCF" w14:textId="77777777" w:rsidR="00163DE7" w:rsidRDefault="00163DE7" w:rsidP="00163DE7">
      <w:pPr>
        <w:widowControl w:val="0"/>
        <w:autoSpaceDE w:val="0"/>
        <w:autoSpaceDN w:val="0"/>
        <w:rPr>
          <w:rFonts w:ascii="Verdana" w:eastAsia="Arial" w:hAnsi="Verdana" w:cs="Arial"/>
          <w:sz w:val="18"/>
          <w:szCs w:val="18"/>
        </w:rPr>
      </w:pPr>
    </w:p>
    <w:p w14:paraId="7854F127" w14:textId="77777777" w:rsidR="00CF1201" w:rsidRDefault="00CF1201" w:rsidP="00163DE7">
      <w:pPr>
        <w:widowControl w:val="0"/>
        <w:autoSpaceDE w:val="0"/>
        <w:autoSpaceDN w:val="0"/>
        <w:rPr>
          <w:rFonts w:ascii="Verdana" w:eastAsia="Arial" w:hAnsi="Verdana" w:cs="Arial"/>
          <w:sz w:val="18"/>
          <w:szCs w:val="18"/>
        </w:rPr>
      </w:pPr>
    </w:p>
    <w:p w14:paraId="6DB45449" w14:textId="77777777" w:rsidR="00CF1201" w:rsidRDefault="00CF1201" w:rsidP="00163DE7">
      <w:pPr>
        <w:widowControl w:val="0"/>
        <w:autoSpaceDE w:val="0"/>
        <w:autoSpaceDN w:val="0"/>
        <w:rPr>
          <w:rFonts w:ascii="Verdana" w:eastAsia="Arial" w:hAnsi="Verdana" w:cs="Arial"/>
          <w:sz w:val="18"/>
          <w:szCs w:val="18"/>
        </w:rPr>
      </w:pPr>
    </w:p>
    <w:p w14:paraId="3A125CBF" w14:textId="77777777" w:rsidR="00CF1201" w:rsidRPr="00487CA5" w:rsidRDefault="00CF1201" w:rsidP="00163DE7">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163DE7" w:rsidRPr="00487CA5" w14:paraId="32ADA431" w14:textId="77777777" w:rsidTr="00163DE7">
        <w:tc>
          <w:tcPr>
            <w:tcW w:w="584" w:type="dxa"/>
            <w:shd w:val="clear" w:color="auto" w:fill="1F3864" w:themeFill="accent5" w:themeFillShade="80"/>
          </w:tcPr>
          <w:p w14:paraId="5D77B66E"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N°</w:t>
            </w:r>
          </w:p>
        </w:tc>
        <w:tc>
          <w:tcPr>
            <w:tcW w:w="2385" w:type="dxa"/>
            <w:shd w:val="clear" w:color="auto" w:fill="1F3864" w:themeFill="accent5" w:themeFillShade="80"/>
          </w:tcPr>
          <w:p w14:paraId="549E78D2"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5E8DE87A"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051C8882"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4CFBB4CE" w14:textId="77777777" w:rsidTr="00163DE7">
        <w:tc>
          <w:tcPr>
            <w:tcW w:w="584" w:type="dxa"/>
            <w:shd w:val="clear" w:color="auto" w:fill="BDD6EE" w:themeFill="accent1" w:themeFillTint="66"/>
          </w:tcPr>
          <w:p w14:paraId="4A80B1C9"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8</w:t>
            </w:r>
          </w:p>
        </w:tc>
        <w:tc>
          <w:tcPr>
            <w:tcW w:w="2385" w:type="dxa"/>
            <w:shd w:val="clear" w:color="auto" w:fill="BDD6EE" w:themeFill="accent1" w:themeFillTint="66"/>
            <w:vAlign w:val="center"/>
          </w:tcPr>
          <w:p w14:paraId="46313885"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Tahoma"/>
                <w:b/>
                <w:sz w:val="18"/>
                <w:szCs w:val="18"/>
              </w:rPr>
              <w:t>VAC-OG-LOS-4</w:t>
            </w:r>
          </w:p>
        </w:tc>
        <w:tc>
          <w:tcPr>
            <w:tcW w:w="1145" w:type="dxa"/>
            <w:shd w:val="clear" w:color="auto" w:fill="BDD6EE" w:themeFill="accent1" w:themeFillTint="66"/>
            <w:vAlign w:val="center"/>
          </w:tcPr>
          <w:p w14:paraId="6952319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M3</w:t>
            </w:r>
          </w:p>
        </w:tc>
        <w:tc>
          <w:tcPr>
            <w:tcW w:w="5520" w:type="dxa"/>
            <w:shd w:val="clear" w:color="auto" w:fill="BDD6EE" w:themeFill="accent1" w:themeFillTint="66"/>
            <w:vAlign w:val="center"/>
          </w:tcPr>
          <w:p w14:paraId="11463213"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Tahoma"/>
                <w:b/>
                <w:bCs/>
                <w:sz w:val="18"/>
                <w:szCs w:val="18"/>
              </w:rPr>
              <w:t>LOSA LLENA DE HORMIG</w:t>
            </w:r>
            <w:r w:rsidRPr="00487CA5">
              <w:rPr>
                <w:rFonts w:ascii="Verdana" w:eastAsia="Arial" w:hAnsi="Verdana" w:cs="Tahoma"/>
                <w:b/>
                <w:sz w:val="18"/>
                <w:szCs w:val="18"/>
              </w:rPr>
              <w:t>Ó</w:t>
            </w:r>
            <w:r w:rsidRPr="00487CA5">
              <w:rPr>
                <w:rFonts w:ascii="Verdana" w:eastAsia="Arial" w:hAnsi="Verdana" w:cs="Tahoma"/>
                <w:b/>
                <w:bCs/>
                <w:sz w:val="18"/>
                <w:szCs w:val="18"/>
              </w:rPr>
              <w:t>N ARMADO P/TANQUE ELEVADO</w:t>
            </w:r>
          </w:p>
        </w:tc>
      </w:tr>
    </w:tbl>
    <w:p w14:paraId="6F541BA0"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08B4AC5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643FF3D" w14:textId="77777777" w:rsidR="00163DE7" w:rsidRPr="00487CA5" w:rsidRDefault="00163DE7" w:rsidP="00163DE7">
      <w:pPr>
        <w:widowControl w:val="0"/>
        <w:autoSpaceDE w:val="0"/>
        <w:autoSpaceDN w:val="0"/>
        <w:jc w:val="both"/>
        <w:rPr>
          <w:rFonts w:ascii="Verdana" w:eastAsia="Arial" w:hAnsi="Verdana" w:cs="Arial"/>
          <w:sz w:val="18"/>
          <w:szCs w:val="18"/>
        </w:rPr>
      </w:pPr>
    </w:p>
    <w:p w14:paraId="49A3902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22DD8BC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847E47A" w14:textId="77777777" w:rsidR="00163DE7" w:rsidRPr="00487CA5" w:rsidRDefault="00163DE7" w:rsidP="00163DE7">
      <w:pPr>
        <w:widowControl w:val="0"/>
        <w:autoSpaceDE w:val="0"/>
        <w:autoSpaceDN w:val="0"/>
        <w:adjustRightInd w:val="0"/>
        <w:jc w:val="both"/>
        <w:rPr>
          <w:rFonts w:ascii="Verdana" w:hAnsi="Verdana" w:cs="Verdana"/>
          <w:color w:val="000000"/>
          <w:sz w:val="18"/>
          <w:szCs w:val="18"/>
        </w:rPr>
      </w:pPr>
    </w:p>
    <w:p w14:paraId="6914E2F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deberá cumplir con los requisitos establecidos en la Norma Boliviana del Hormigón Armado CBH-87 para los materiales que cubre esta norma.</w:t>
      </w:r>
    </w:p>
    <w:p w14:paraId="615475A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033340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60DE7E"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6A4466B5"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5D251B4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39521E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B418476"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En general, se deberán cumplir con las siguientes directrices referidas a la ejecución.</w:t>
      </w:r>
    </w:p>
    <w:p w14:paraId="5B8386E5"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Encofrados</w:t>
      </w:r>
    </w:p>
    <w:p w14:paraId="5FDAEBD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podrán ser de madera, metálicos u otro material lo suficientemente rígido, estanco y estable.</w:t>
      </w:r>
    </w:p>
    <w:p w14:paraId="6C96591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EE5AEB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C6C5BA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404DFD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A0C5AE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70920C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deberán ser estancos a fin de evitar el empobrecimiento del hormigón por escurrimiento del agua.</w:t>
      </w:r>
    </w:p>
    <w:p w14:paraId="243BFEC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CA951B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6B088E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D812BA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0F74C42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D95798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A6367A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28CACC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9CCA40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ABDB606" w14:textId="77777777" w:rsidR="00163DE7" w:rsidRPr="00487CA5" w:rsidRDefault="00163DE7" w:rsidP="00163DE7">
      <w:pPr>
        <w:widowControl w:val="0"/>
        <w:tabs>
          <w:tab w:val="left" w:pos="8711"/>
        </w:tabs>
        <w:autoSpaceDE w:val="0"/>
        <w:autoSpaceDN w:val="0"/>
        <w:spacing w:line="360" w:lineRule="auto"/>
        <w:jc w:val="both"/>
        <w:rPr>
          <w:rFonts w:ascii="Verdana" w:eastAsia="Arial" w:hAnsi="Verdana" w:cs="Tahoma"/>
          <w:b/>
          <w:sz w:val="18"/>
          <w:szCs w:val="18"/>
        </w:rPr>
      </w:pPr>
      <w:r w:rsidRPr="00487CA5">
        <w:rPr>
          <w:rFonts w:ascii="Verdana" w:eastAsia="Arial" w:hAnsi="Verdana" w:cs="Tahoma"/>
          <w:b/>
          <w:sz w:val="18"/>
          <w:szCs w:val="18"/>
        </w:rPr>
        <w:t>Apuntalamiento</w:t>
      </w:r>
    </w:p>
    <w:p w14:paraId="5AFCEC5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el caso de elementos elevados, se colocarán puntales y listones máximos cada 1,50m o según lo indicado en los planos constructivos y/o memoria de cálculo.</w:t>
      </w:r>
    </w:p>
    <w:p w14:paraId="34033EF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B9250A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372D243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9D2E3B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des-apuntalamiento se efectuará según lo indicado en los planos constructivos y/o memoria de cálculo, pero en ningún caso será antes de los 14 días.</w:t>
      </w:r>
    </w:p>
    <w:p w14:paraId="0A77A56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B1013F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2D9C3A4" w14:textId="77777777" w:rsidR="00163DE7" w:rsidRPr="00487CA5" w:rsidRDefault="00163DE7" w:rsidP="00163DE7">
      <w:pPr>
        <w:widowControl w:val="0"/>
        <w:autoSpaceDE w:val="0"/>
        <w:autoSpaceDN w:val="0"/>
        <w:jc w:val="both"/>
        <w:rPr>
          <w:rFonts w:ascii="Verdana" w:eastAsia="Arial" w:hAnsi="Verdana" w:cs="Tahoma"/>
          <w:b/>
          <w:sz w:val="18"/>
          <w:szCs w:val="18"/>
        </w:rPr>
      </w:pPr>
    </w:p>
    <w:p w14:paraId="1733422C" w14:textId="77777777" w:rsidR="00163DE7" w:rsidRPr="00487CA5" w:rsidRDefault="00163DE7" w:rsidP="00163DE7">
      <w:pPr>
        <w:widowControl w:val="0"/>
        <w:tabs>
          <w:tab w:val="left" w:pos="560"/>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 xml:space="preserve">Limpieza y colocación </w:t>
      </w:r>
    </w:p>
    <w:p w14:paraId="247E526D"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D2CDB2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5CE0C39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Si a momento de colocar el hormigón existieran barras con mortero u hormigón endurecido, éstos se deberán eliminar completamente.</w:t>
      </w:r>
    </w:p>
    <w:p w14:paraId="35BCF9FC"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2DCF08DF"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7A94220F"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1FEB8B7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5325EF"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52E30E66"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En caso de no especificarse los recubrimientos en los planos, se aplicarán los siguientes:</w:t>
      </w:r>
    </w:p>
    <w:p w14:paraId="6BAC5151"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Ambientes interiores protegidos:                            </w:t>
      </w:r>
      <w:r w:rsidRPr="00487CA5">
        <w:rPr>
          <w:rFonts w:ascii="Verdana" w:eastAsia="Arial" w:hAnsi="Verdana" w:cs="Arial"/>
          <w:sz w:val="18"/>
          <w:szCs w:val="18"/>
        </w:rPr>
        <w:tab/>
      </w:r>
      <w:r w:rsidRPr="00487CA5">
        <w:rPr>
          <w:rFonts w:ascii="Verdana" w:eastAsia="Arial" w:hAnsi="Verdana" w:cs="Arial"/>
          <w:sz w:val="18"/>
          <w:szCs w:val="18"/>
        </w:rPr>
        <w:tab/>
        <w:t>1,0 a 1,5   cm</w:t>
      </w:r>
    </w:p>
    <w:p w14:paraId="4CB890B4"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normal:        </w:t>
      </w:r>
      <w:r w:rsidRPr="00487CA5">
        <w:rPr>
          <w:rFonts w:ascii="Verdana" w:eastAsia="Arial" w:hAnsi="Verdana" w:cs="Arial"/>
          <w:sz w:val="18"/>
          <w:szCs w:val="18"/>
        </w:rPr>
        <w:tab/>
      </w:r>
      <w:r w:rsidRPr="00487CA5">
        <w:rPr>
          <w:rFonts w:ascii="Verdana" w:eastAsia="Arial" w:hAnsi="Verdana" w:cs="Arial"/>
          <w:sz w:val="18"/>
          <w:szCs w:val="18"/>
        </w:rPr>
        <w:tab/>
        <w:t xml:space="preserve">          1,5 a 2,0   cm</w:t>
      </w:r>
    </w:p>
    <w:p w14:paraId="5F942207"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húmeda:       </w:t>
      </w:r>
      <w:r w:rsidRPr="00487CA5">
        <w:rPr>
          <w:rFonts w:ascii="Verdana" w:eastAsia="Arial" w:hAnsi="Verdana" w:cs="Arial"/>
          <w:sz w:val="18"/>
          <w:szCs w:val="18"/>
        </w:rPr>
        <w:tab/>
      </w:r>
      <w:r w:rsidRPr="00487CA5">
        <w:rPr>
          <w:rFonts w:ascii="Verdana" w:eastAsia="Arial" w:hAnsi="Verdana" w:cs="Arial"/>
          <w:sz w:val="18"/>
          <w:szCs w:val="18"/>
        </w:rPr>
        <w:tab/>
        <w:t>2,0 a 2,5   cm</w:t>
      </w:r>
    </w:p>
    <w:p w14:paraId="50EA622D"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corrosiva:      </w:t>
      </w:r>
      <w:r w:rsidRPr="00487CA5">
        <w:rPr>
          <w:rFonts w:ascii="Verdana" w:eastAsia="Arial" w:hAnsi="Verdana" w:cs="Arial"/>
          <w:sz w:val="18"/>
          <w:szCs w:val="18"/>
        </w:rPr>
        <w:tab/>
      </w:r>
      <w:r w:rsidRPr="00487CA5">
        <w:rPr>
          <w:rFonts w:ascii="Verdana" w:eastAsia="Arial" w:hAnsi="Verdana" w:cs="Arial"/>
          <w:sz w:val="18"/>
          <w:szCs w:val="18"/>
        </w:rPr>
        <w:tab/>
        <w:t>3,0 a 3,5   cm</w:t>
      </w:r>
    </w:p>
    <w:p w14:paraId="4AC526F2"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08740083"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Se cuidará especialmente que todas las armaduras queden protegidas mediante los recubrimientos mínimos especificados en los planos. </w:t>
      </w:r>
    </w:p>
    <w:p w14:paraId="654458F6"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0A15B820"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Todos los cruces de barras deberán atarse en forma adecuada con alambre de amarre o accesorios previamente aprobados.</w:t>
      </w:r>
    </w:p>
    <w:p w14:paraId="7E456688"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477B777A"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66A357C3" w14:textId="77777777" w:rsidR="00163DE7" w:rsidRPr="00487CA5" w:rsidRDefault="00163DE7" w:rsidP="00163DE7">
      <w:pPr>
        <w:widowControl w:val="0"/>
        <w:tabs>
          <w:tab w:val="left" w:pos="560"/>
        </w:tabs>
        <w:autoSpaceDE w:val="0"/>
        <w:autoSpaceDN w:val="0"/>
        <w:spacing w:after="120"/>
        <w:jc w:val="both"/>
        <w:rPr>
          <w:rFonts w:ascii="Verdana" w:eastAsia="Arial" w:hAnsi="Verdana" w:cs="Arial"/>
          <w:sz w:val="18"/>
          <w:szCs w:val="18"/>
        </w:rPr>
      </w:pPr>
      <w:r w:rsidRPr="00487CA5">
        <w:rPr>
          <w:rFonts w:ascii="Verdana" w:eastAsia="Arial" w:hAnsi="Verdana" w:cs="Arial"/>
          <w:b/>
          <w:sz w:val="18"/>
          <w:szCs w:val="18"/>
        </w:rPr>
        <w:t>Armado de Fierros</w:t>
      </w:r>
    </w:p>
    <w:p w14:paraId="236AC8E1" w14:textId="77777777" w:rsidR="00163DE7" w:rsidRPr="00487CA5" w:rsidRDefault="00163DE7" w:rsidP="00163DE7">
      <w:pPr>
        <w:widowControl w:val="0"/>
        <w:tabs>
          <w:tab w:val="left" w:pos="8711"/>
        </w:tabs>
        <w:autoSpaceDE w:val="0"/>
        <w:autoSpaceDN w:val="0"/>
        <w:jc w:val="both"/>
        <w:rPr>
          <w:rFonts w:ascii="Verdana" w:eastAsia="Arial" w:hAnsi="Verdana" w:cs="Arial"/>
          <w:sz w:val="18"/>
          <w:szCs w:val="18"/>
        </w:rPr>
      </w:pPr>
      <w:r w:rsidRPr="00487CA5">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52A92EF0" w14:textId="77777777" w:rsidR="00163DE7" w:rsidRPr="00487CA5" w:rsidRDefault="00163DE7" w:rsidP="00163DE7">
      <w:pPr>
        <w:widowControl w:val="0"/>
        <w:tabs>
          <w:tab w:val="left" w:pos="8711"/>
        </w:tabs>
        <w:autoSpaceDE w:val="0"/>
        <w:autoSpaceDN w:val="0"/>
        <w:jc w:val="both"/>
        <w:rPr>
          <w:rFonts w:ascii="Verdana" w:eastAsia="Arial" w:hAnsi="Verdana" w:cs="Arial"/>
          <w:sz w:val="18"/>
          <w:szCs w:val="18"/>
        </w:rPr>
      </w:pPr>
    </w:p>
    <w:p w14:paraId="3F7A86CD" w14:textId="77777777" w:rsidR="00163DE7" w:rsidRPr="00487CA5" w:rsidRDefault="00163DE7" w:rsidP="00163DE7">
      <w:pPr>
        <w:widowControl w:val="0"/>
        <w:tabs>
          <w:tab w:val="left" w:pos="8711"/>
        </w:tabs>
        <w:autoSpaceDE w:val="0"/>
        <w:autoSpaceDN w:val="0"/>
        <w:jc w:val="both"/>
        <w:rPr>
          <w:rFonts w:ascii="Verdana" w:eastAsia="Arial" w:hAnsi="Verdana" w:cs="Arial"/>
          <w:sz w:val="18"/>
          <w:szCs w:val="18"/>
        </w:rPr>
      </w:pPr>
      <w:r w:rsidRPr="00487CA5">
        <w:rPr>
          <w:rFonts w:ascii="Verdana" w:eastAsia="Arial" w:hAnsi="Verdana" w:cs="Arial"/>
          <w:sz w:val="18"/>
          <w:szCs w:val="18"/>
        </w:rPr>
        <w:t>Se dispondrá un sitio específico en la obra para el doblado y preparación de armaduras con las herramientas adecuadas.</w:t>
      </w:r>
    </w:p>
    <w:p w14:paraId="5A92499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91E7EB3"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EF6620"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382DD64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518351C4"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35E4A777"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Las barras de fierro que fueron dobladas no podrán ser enderezadas, ni podrán ser utilizadas nuevamente sin antes eliminar la zona doblada.</w:t>
      </w:r>
    </w:p>
    <w:p w14:paraId="1FF96337"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3D5FE66F"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radio mínimo de doblado, así como las longitudes de patillas y ganchos, deberá respetar lo indicado en planos constructivos y la normativa CBH-87.</w:t>
      </w:r>
    </w:p>
    <w:p w14:paraId="231805A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6B9E46B0"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Arial"/>
          <w:sz w:val="18"/>
          <w:szCs w:val="18"/>
        </w:rPr>
        <w:t>Queda terminantemente prohibido el empleo de aceros de diferentes tipos en una misma</w:t>
      </w:r>
      <w:r w:rsidRPr="00487CA5">
        <w:rPr>
          <w:rFonts w:ascii="Verdana" w:eastAsia="Arial" w:hAnsi="Verdana" w:cs="Tahoma"/>
          <w:color w:val="000000"/>
          <w:sz w:val="18"/>
          <w:szCs w:val="18"/>
        </w:rPr>
        <w:t xml:space="preserve"> sección, salvo ello sea debidamente justificado por la Entidad Ejecutora y aprobado por el </w:t>
      </w:r>
      <w:r w:rsidRPr="00487CA5">
        <w:rPr>
          <w:rFonts w:ascii="Verdana" w:eastAsia="Arial" w:hAnsi="Verdana" w:cs="Arial"/>
          <w:sz w:val="18"/>
          <w:szCs w:val="18"/>
        </w:rPr>
        <w:t>Inspector de proyecto</w:t>
      </w:r>
      <w:r w:rsidRPr="00487CA5">
        <w:rPr>
          <w:rFonts w:ascii="Verdana" w:eastAsia="Arial" w:hAnsi="Verdana" w:cs="Tahoma"/>
          <w:color w:val="000000"/>
          <w:sz w:val="18"/>
          <w:szCs w:val="18"/>
        </w:rPr>
        <w:t>.</w:t>
      </w:r>
    </w:p>
    <w:p w14:paraId="320AB869"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60517254"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F9BE6B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AEEF165" w14:textId="77777777" w:rsidR="00163DE7" w:rsidRPr="00487CA5" w:rsidRDefault="00163DE7" w:rsidP="00163DE7">
      <w:pPr>
        <w:widowControl w:val="0"/>
        <w:tabs>
          <w:tab w:val="left" w:pos="560"/>
        </w:tabs>
        <w:autoSpaceDE w:val="0"/>
        <w:autoSpaceDN w:val="0"/>
        <w:spacing w:after="120"/>
        <w:jc w:val="both"/>
        <w:rPr>
          <w:rFonts w:ascii="Verdana" w:eastAsia="Arial" w:hAnsi="Verdana" w:cs="Arial"/>
          <w:b/>
          <w:sz w:val="18"/>
          <w:szCs w:val="18"/>
        </w:rPr>
      </w:pPr>
      <w:r w:rsidRPr="00487CA5">
        <w:rPr>
          <w:rFonts w:ascii="Verdana" w:eastAsia="Arial" w:hAnsi="Verdana" w:cs="Arial"/>
          <w:b/>
          <w:sz w:val="18"/>
          <w:szCs w:val="18"/>
        </w:rPr>
        <w:t>Empalmes en las barras</w:t>
      </w:r>
    </w:p>
    <w:p w14:paraId="0BAF6D4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Se ejecutarán los empalmes en los sectores donde estén expresamente indicado en planos constructivos o instruido por el Inspector de proyecto.</w:t>
      </w:r>
    </w:p>
    <w:p w14:paraId="640048D5"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79F6FFDF"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C30ED1"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3D1C24B1" w14:textId="77777777" w:rsidR="00163DE7" w:rsidRPr="00487CA5" w:rsidRDefault="00163DE7" w:rsidP="00163DE7">
      <w:pPr>
        <w:widowControl w:val="0"/>
        <w:tabs>
          <w:tab w:val="left" w:pos="560"/>
        </w:tabs>
        <w:autoSpaceDE w:val="0"/>
        <w:autoSpaceDN w:val="0"/>
        <w:spacing w:line="360" w:lineRule="auto"/>
        <w:jc w:val="both"/>
        <w:rPr>
          <w:rFonts w:ascii="Verdana" w:eastAsia="Arial" w:hAnsi="Verdana" w:cs="Arial"/>
          <w:sz w:val="18"/>
          <w:szCs w:val="18"/>
        </w:rPr>
      </w:pPr>
      <w:r w:rsidRPr="00487CA5">
        <w:rPr>
          <w:rFonts w:ascii="Verdana" w:eastAsia="Arial" w:hAnsi="Verdana" w:cs="Arial"/>
          <w:sz w:val="18"/>
          <w:szCs w:val="18"/>
        </w:rPr>
        <w:t>Se realizarán empalmes por superposición de acuerdo al siguiente detalle:</w:t>
      </w:r>
    </w:p>
    <w:p w14:paraId="7BB8800D" w14:textId="77777777" w:rsidR="00163DE7" w:rsidRPr="00487CA5" w:rsidRDefault="00163DE7" w:rsidP="00163DE7">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487CA5">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015662F" w14:textId="77777777" w:rsidR="00163DE7" w:rsidRPr="00487CA5" w:rsidRDefault="00163DE7" w:rsidP="00163DE7">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487CA5">
        <w:rPr>
          <w:rFonts w:ascii="Verdana" w:eastAsia="Arial" w:hAnsi="Verdana" w:cs="Arial"/>
          <w:sz w:val="18"/>
          <w:szCs w:val="18"/>
        </w:rPr>
        <w:t>En toda la longitud del empalme se colocarán armaduras transversales suplementarias para mejorar las condiciones del empalme, cuando sea necesario.</w:t>
      </w:r>
    </w:p>
    <w:p w14:paraId="7FFE15D4" w14:textId="77777777" w:rsidR="00163DE7" w:rsidRPr="00487CA5" w:rsidRDefault="00163DE7" w:rsidP="00163DE7">
      <w:pPr>
        <w:widowControl w:val="0"/>
        <w:numPr>
          <w:ilvl w:val="0"/>
          <w:numId w:val="89"/>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98507D"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5B54A998"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Mezclado</w:t>
      </w:r>
    </w:p>
    <w:p w14:paraId="59FB126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deberá ser mezclado mecánicamente dosificando por volumen y deseablemente por peso. Para esta tarea:</w:t>
      </w:r>
    </w:p>
    <w:p w14:paraId="0FFE89C9" w14:textId="77777777" w:rsidR="00163DE7" w:rsidRPr="00487CA5" w:rsidRDefault="00163DE7" w:rsidP="00163DE7">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487CA5">
        <w:rPr>
          <w:rFonts w:ascii="Verdana" w:eastAsia="Arial" w:hAnsi="Verdana" w:cs="Arial"/>
          <w:sz w:val="18"/>
          <w:szCs w:val="18"/>
        </w:rPr>
        <w:t>Se utilizarán una o más hormigoneras de capacidad adecuada y se empleará personal especializado para su manejo.</w:t>
      </w:r>
    </w:p>
    <w:p w14:paraId="32F8A19D" w14:textId="77777777" w:rsidR="00163DE7" w:rsidRPr="00487CA5" w:rsidRDefault="00163DE7" w:rsidP="00163DE7">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487CA5">
        <w:rPr>
          <w:rFonts w:ascii="Verdana" w:eastAsia="Arial" w:hAnsi="Verdana" w:cs="Arial"/>
          <w:sz w:val="18"/>
          <w:szCs w:val="18"/>
        </w:rPr>
        <w:t>Periódicamente se verificará la uniformidad del mezclado.</w:t>
      </w:r>
    </w:p>
    <w:p w14:paraId="075CC35A" w14:textId="77777777" w:rsidR="00163DE7" w:rsidRPr="00487CA5" w:rsidRDefault="00163DE7" w:rsidP="00163DE7">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487CA5">
        <w:rPr>
          <w:rFonts w:ascii="Verdana" w:eastAsia="Arial" w:hAnsi="Verdana" w:cs="Arial"/>
          <w:sz w:val="18"/>
          <w:szCs w:val="18"/>
        </w:rPr>
        <w:t>Los materiales componentes serán introducidos en el orden siguiente:</w:t>
      </w:r>
    </w:p>
    <w:p w14:paraId="0CBF19D5"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Una parte del agua del mezclado (aproximadamente la mitad)</w:t>
      </w:r>
    </w:p>
    <w:p w14:paraId="1A4EB475"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86DA932"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La grava</w:t>
      </w:r>
    </w:p>
    <w:p w14:paraId="0200C1F4"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resto del agua de amasado</w:t>
      </w:r>
    </w:p>
    <w:p w14:paraId="721D587F" w14:textId="77777777" w:rsidR="00163DE7" w:rsidRPr="00487CA5" w:rsidRDefault="00163DE7" w:rsidP="00163DE7">
      <w:pPr>
        <w:widowControl w:val="0"/>
        <w:tabs>
          <w:tab w:val="left" w:pos="560"/>
        </w:tabs>
        <w:autoSpaceDE w:val="0"/>
        <w:autoSpaceDN w:val="0"/>
        <w:ind w:left="426"/>
        <w:jc w:val="both"/>
        <w:rPr>
          <w:rFonts w:ascii="Verdana" w:eastAsia="Arial" w:hAnsi="Verdana" w:cs="Arial"/>
          <w:sz w:val="18"/>
          <w:szCs w:val="18"/>
        </w:rPr>
      </w:pPr>
    </w:p>
    <w:p w14:paraId="6AD8FC71"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597902"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0084023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No se permitirá cargar la hormigonera antes de haberse procedido a descargarla totalmente de la batida anterior. </w:t>
      </w:r>
    </w:p>
    <w:p w14:paraId="6356C70F"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131F6FA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mezclado manual queda expresamente prohibido.</w:t>
      </w:r>
    </w:p>
    <w:p w14:paraId="380C345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7419892"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Transporte</w:t>
      </w:r>
    </w:p>
    <w:p w14:paraId="3A86E92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AAC43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63696C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74207A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B2BC16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8A8118C" w14:textId="77777777" w:rsidR="00163DE7" w:rsidRPr="00487CA5" w:rsidRDefault="00163DE7" w:rsidP="00163DE7">
      <w:pPr>
        <w:widowControl w:val="0"/>
        <w:autoSpaceDE w:val="0"/>
        <w:autoSpaceDN w:val="0"/>
        <w:jc w:val="both"/>
        <w:rPr>
          <w:rFonts w:ascii="Verdana" w:eastAsia="Arial" w:hAnsi="Verdana" w:cs="Tahoma"/>
          <w:sz w:val="18"/>
          <w:szCs w:val="18"/>
        </w:rPr>
      </w:pPr>
    </w:p>
    <w:p w14:paraId="02B5DC03"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Hormigonado</w:t>
      </w:r>
    </w:p>
    <w:p w14:paraId="15C622C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hormigonado deberá cumplir con las exigencias y requisitos establecidos en la Norma CBH-87 para hormigones.</w:t>
      </w:r>
    </w:p>
    <w:p w14:paraId="6D2FFA6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4A69D1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No se procederá al vaciado de los elementos estructurales sin antes contar con la autorización del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66E6048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148823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vaciado del hormigón se realizará de acuerdo a un plan de trabajo previamente autorizado por el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75B8434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8FA100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w:t>
      </w:r>
      <w:r w:rsidRPr="00487CA5">
        <w:rPr>
          <w:rFonts w:ascii="Verdana" w:eastAsia="Arial" w:hAnsi="Verdana" w:cs="Tahoma"/>
          <w:sz w:val="18"/>
          <w:szCs w:val="18"/>
        </w:rPr>
        <w:lastRenderedPageBreak/>
        <w:t xml:space="preserve">correspondientes. </w:t>
      </w:r>
    </w:p>
    <w:p w14:paraId="6C4695F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AF41D5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En caso de que no se indiquen las juntas constructivas en el proyecto, el </w:t>
      </w:r>
      <w:r w:rsidRPr="00487CA5">
        <w:rPr>
          <w:rFonts w:ascii="Verdana" w:eastAsia="Arial" w:hAnsi="Verdana" w:cs="Arial"/>
          <w:sz w:val="18"/>
          <w:szCs w:val="18"/>
        </w:rPr>
        <w:t>Inspector de proyecto</w:t>
      </w:r>
      <w:r w:rsidRPr="00487CA5">
        <w:rPr>
          <w:rFonts w:ascii="Verdana" w:eastAsia="Arial" w:hAnsi="Verdana" w:cs="Tahoma"/>
          <w:sz w:val="18"/>
          <w:szCs w:val="18"/>
        </w:rPr>
        <w:t xml:space="preserve"> indicará donde pueden hacerse las juntas constructivas.</w:t>
      </w:r>
    </w:p>
    <w:p w14:paraId="321763B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658F86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Las siguientes prohibiciones para el hormigonado deben tenerse en cuenta:</w:t>
      </w:r>
    </w:p>
    <w:p w14:paraId="5E3DBB70" w14:textId="77777777" w:rsidR="00163DE7" w:rsidRPr="00487CA5" w:rsidRDefault="00163DE7" w:rsidP="00163DE7">
      <w:pPr>
        <w:widowControl w:val="0"/>
        <w:numPr>
          <w:ilvl w:val="0"/>
          <w:numId w:val="94"/>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temperatura de vaciado no será menor a 5°C.</w:t>
      </w:r>
    </w:p>
    <w:p w14:paraId="014CB0DA" w14:textId="77777777" w:rsidR="00163DE7" w:rsidRPr="00487CA5" w:rsidRDefault="00163DE7" w:rsidP="00163DE7">
      <w:pPr>
        <w:widowControl w:val="0"/>
        <w:numPr>
          <w:ilvl w:val="0"/>
          <w:numId w:val="94"/>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No podrá efectuarse el vaciado durante la lluvia.</w:t>
      </w:r>
    </w:p>
    <w:p w14:paraId="762943A7" w14:textId="77777777" w:rsidR="00163DE7" w:rsidRPr="00487CA5" w:rsidRDefault="00163DE7" w:rsidP="00163DE7">
      <w:pPr>
        <w:widowControl w:val="0"/>
        <w:numPr>
          <w:ilvl w:val="0"/>
          <w:numId w:val="94"/>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No será permitido disponer de grandes cantidades de hormigón en un solo lugar para esparcirlo posteriormente.</w:t>
      </w:r>
    </w:p>
    <w:p w14:paraId="2815612C" w14:textId="77777777" w:rsidR="00163DE7" w:rsidRPr="00487CA5" w:rsidRDefault="00163DE7" w:rsidP="00163DE7">
      <w:pPr>
        <w:widowControl w:val="0"/>
        <w:numPr>
          <w:ilvl w:val="0"/>
          <w:numId w:val="94"/>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Por ningún motivo se podrá agregar agua en el momento de hormigonar.</w:t>
      </w:r>
    </w:p>
    <w:p w14:paraId="573D8B9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F21A31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espesor máximo de la capa de hormigón no deberá exceder a 20 cm para permitir una compactación eficaz.</w:t>
      </w:r>
    </w:p>
    <w:p w14:paraId="787B2EE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8C43E7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velocidad del vaciado será la suficiente para garantizar que el hormigón se mantenga plástico en todo momento.</w:t>
      </w:r>
    </w:p>
    <w:p w14:paraId="0B9E667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6CE361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No se podrá verter el hormigón en caída libre desde alturas superiores a 1,50 m, debiendo en este caso utilizar canalones, embudos o ductos.</w:t>
      </w:r>
    </w:p>
    <w:p w14:paraId="3FFD7C5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A984F6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vaciado en losas deberá efectuarse por franjas de ancho tal que, al vaciar la capa siguiente, en la primera no se haya iniciado el fraguado.</w:t>
      </w:r>
    </w:p>
    <w:p w14:paraId="402BF46B"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p>
    <w:p w14:paraId="714C9565"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Compactación</w:t>
      </w:r>
    </w:p>
    <w:p w14:paraId="220C2C7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811C27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C5F34A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vibrado será realizado mediante vibradoras de inmersión y alta frecuencia que deberán ser manejadas por obreros con experiencia en la actividad.</w:t>
      </w:r>
    </w:p>
    <w:p w14:paraId="1B733B6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EBA2DA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De ninguna manera se permitirá el uso de las vibradoras para el transporte de la mezcla o la distribución dentro del encofrado.</w:t>
      </w:r>
    </w:p>
    <w:p w14:paraId="3775BCE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ADCB8F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40B0CDC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9D2E9F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Las vibradoras serán introducidas en puntos equidistantes a 45 cm. entre sí y durante 5 a 15 segundos para evitar la disgregación.</w:t>
      </w:r>
    </w:p>
    <w:p w14:paraId="0B65813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01A08F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1D6051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A8DAFF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compactado del hormigón se completará con un apisonado manual del hormigón y un golpeteo de los encofrados.</w:t>
      </w:r>
    </w:p>
    <w:p w14:paraId="08A3D56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03E4E8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compactación manual del hormigón mediante varillas de hierro será usada solo bajo autorización de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415815F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B4EAA85"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Desencofrado</w:t>
      </w:r>
    </w:p>
    <w:p w14:paraId="43F0A6B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023820E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E5426A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Los encofrados se retirarán progresivamente y sin golpes, sacudidas ni vibraciones en la estructura, evitando el desprendimiento de partes de hormigón que provoque pérdida de recubrimiento o de </w:t>
      </w:r>
      <w:r w:rsidRPr="00487CA5">
        <w:rPr>
          <w:rFonts w:ascii="Verdana" w:eastAsia="Arial" w:hAnsi="Verdana" w:cs="Tahoma"/>
          <w:sz w:val="18"/>
          <w:szCs w:val="18"/>
        </w:rPr>
        <w:lastRenderedPageBreak/>
        <w:t>sección de elemento.</w:t>
      </w:r>
    </w:p>
    <w:p w14:paraId="3D5A8BA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5ABCFF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B5547B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1ABFD6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superiores en superficies inclinadas deberán ser removidos tan pronto como el hormigón tenga suficiente resistencia para no escurrir.</w:t>
      </w:r>
    </w:p>
    <w:p w14:paraId="4E2664A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1EFAED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Durante la construcción, queda prohibido aplicar cargas, acumular materiales o maquinarias que signifiquen un peligro en la estabilidad de la estructura.</w:t>
      </w:r>
    </w:p>
    <w:p w14:paraId="5313179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E7DD40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tiempos de desencofrado serán los indicados en el proyecto (planos y/o memoria de cálculo) y lo indicado en la norma CBH-87.</w:t>
      </w:r>
    </w:p>
    <w:p w14:paraId="5C3AE86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AF2A08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desencofrado requerirá la autorización del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2905C845" w14:textId="77777777" w:rsidR="00163DE7" w:rsidRPr="00487CA5" w:rsidRDefault="00163DE7" w:rsidP="00163DE7">
      <w:pPr>
        <w:widowControl w:val="0"/>
        <w:suppressAutoHyphens/>
        <w:autoSpaceDE w:val="0"/>
        <w:autoSpaceDN w:val="0"/>
        <w:spacing w:after="120"/>
        <w:contextualSpacing/>
        <w:jc w:val="both"/>
        <w:rPr>
          <w:rFonts w:ascii="Verdana" w:eastAsia="Arial" w:hAnsi="Verdana" w:cs="Tahoma"/>
          <w:sz w:val="18"/>
          <w:szCs w:val="18"/>
        </w:rPr>
      </w:pPr>
    </w:p>
    <w:p w14:paraId="5DE0B563"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Protección y Curado</w:t>
      </w:r>
    </w:p>
    <w:p w14:paraId="109B8B4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Una vez vaciado el hormigón fresco, deberá protegerse contra la lluvia, el viento, sol y en general contra toda acción que lo perjudique.</w:t>
      </w:r>
    </w:p>
    <w:p w14:paraId="3A3A12D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0F2380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hormigón será protegido manteniéndose a una temperatura superior a 5°C por lo menos durante 96 horas.</w:t>
      </w:r>
    </w:p>
    <w:p w14:paraId="475BF73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E27422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320EDB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14B62E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Durante la construcción, queda prohibido aplicar cargas, acumular materiales o maquinarias que signifiquen un peligro en la estabilidad de la estructura.</w:t>
      </w:r>
    </w:p>
    <w:p w14:paraId="141D722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8B1649D"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Control de Calidad</w:t>
      </w:r>
    </w:p>
    <w:p w14:paraId="586DAD1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295D48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905EC1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03402EE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053B23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35E8326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7E2B57F" w14:textId="77777777" w:rsidR="00163DE7" w:rsidRPr="00487CA5" w:rsidRDefault="00163DE7" w:rsidP="00163DE7">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487CA5">
        <w:rPr>
          <w:rFonts w:ascii="Verdana" w:eastAsia="Arial" w:hAnsi="Verdana" w:cs="Tahoma"/>
          <w:b/>
          <w:sz w:val="18"/>
          <w:szCs w:val="18"/>
        </w:rPr>
        <w:t>Ensayos a Realizar</w:t>
      </w:r>
    </w:p>
    <w:p w14:paraId="3F598A5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el caso del presente ítem mínimamente se realizarán los siguientes ensayos de calidad:</w:t>
      </w:r>
    </w:p>
    <w:p w14:paraId="691C6D0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28FFF24" w14:textId="77777777" w:rsidR="00163DE7" w:rsidRPr="00487CA5" w:rsidRDefault="00163DE7" w:rsidP="00163DE7">
      <w:pPr>
        <w:widowControl w:val="0"/>
        <w:numPr>
          <w:ilvl w:val="0"/>
          <w:numId w:val="77"/>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Granulometría de los Áridos.</w:t>
      </w:r>
    </w:p>
    <w:p w14:paraId="693BA7C5" w14:textId="77777777" w:rsidR="00163DE7" w:rsidRPr="00487CA5" w:rsidRDefault="00163DE7" w:rsidP="00163DE7">
      <w:pPr>
        <w:widowControl w:val="0"/>
        <w:numPr>
          <w:ilvl w:val="0"/>
          <w:numId w:val="77"/>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Ensayos de Control de la Resistencia del Hormigón – Probetas Cilíndricas.</w:t>
      </w:r>
    </w:p>
    <w:p w14:paraId="30A02A67" w14:textId="77777777" w:rsidR="00163DE7" w:rsidRPr="00487CA5" w:rsidRDefault="00163DE7" w:rsidP="00163DE7">
      <w:pPr>
        <w:widowControl w:val="0"/>
        <w:numPr>
          <w:ilvl w:val="0"/>
          <w:numId w:val="77"/>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Ensayos de Control de la Consistencia del Hormigón - Cono de Abraham.</w:t>
      </w:r>
    </w:p>
    <w:p w14:paraId="0B87893D" w14:textId="77777777" w:rsidR="00163DE7" w:rsidRPr="00487CA5" w:rsidRDefault="00163DE7" w:rsidP="00163DE7">
      <w:pPr>
        <w:widowControl w:val="0"/>
        <w:numPr>
          <w:ilvl w:val="0"/>
          <w:numId w:val="77"/>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Ensayo de la Máquina de los Ángeles.</w:t>
      </w:r>
    </w:p>
    <w:p w14:paraId="69A8982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3E172A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Adicionalmente, el </w:t>
      </w:r>
      <w:r w:rsidRPr="00487CA5">
        <w:rPr>
          <w:rFonts w:ascii="Verdana" w:eastAsia="Arial" w:hAnsi="Verdana" w:cs="Arial"/>
          <w:sz w:val="18"/>
          <w:szCs w:val="18"/>
        </w:rPr>
        <w:t>Inspector de proyecto</w:t>
      </w:r>
      <w:r w:rsidRPr="00487CA5">
        <w:rPr>
          <w:rFonts w:ascii="Verdana" w:eastAsia="Arial" w:hAnsi="Verdana" w:cs="Tahoma"/>
          <w:sz w:val="18"/>
          <w:szCs w:val="18"/>
        </w:rPr>
        <w:t xml:space="preserve"> indicará la realización de los siguientes ensayos de calidad cuando las condiciones de la obra así lo requieran:</w:t>
      </w:r>
    </w:p>
    <w:p w14:paraId="7AF80E6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94DD69F" w14:textId="77777777" w:rsidR="00163DE7" w:rsidRPr="00487CA5" w:rsidRDefault="00163DE7" w:rsidP="00163DE7">
      <w:pPr>
        <w:widowControl w:val="0"/>
        <w:numPr>
          <w:ilvl w:val="0"/>
          <w:numId w:val="78"/>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Ensayos de calidad sobre el cemento.</w:t>
      </w:r>
    </w:p>
    <w:p w14:paraId="5A2F4AA2" w14:textId="77777777" w:rsidR="00163DE7" w:rsidRPr="00487CA5" w:rsidRDefault="00163DE7" w:rsidP="00163DE7">
      <w:pPr>
        <w:widowControl w:val="0"/>
        <w:numPr>
          <w:ilvl w:val="0"/>
          <w:numId w:val="78"/>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Ensayos de calidad de los aceros de refuerzo.</w:t>
      </w:r>
    </w:p>
    <w:p w14:paraId="634EFD85" w14:textId="77777777" w:rsidR="00163DE7" w:rsidRPr="00487CA5" w:rsidRDefault="00163DE7" w:rsidP="00163DE7">
      <w:pPr>
        <w:widowControl w:val="0"/>
        <w:numPr>
          <w:ilvl w:val="0"/>
          <w:numId w:val="78"/>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Ensayo de la Máquina de los Ángeles.</w:t>
      </w:r>
    </w:p>
    <w:p w14:paraId="6860BAE5" w14:textId="77777777" w:rsidR="00163DE7" w:rsidRPr="00487CA5" w:rsidRDefault="00163DE7" w:rsidP="00163DE7">
      <w:pPr>
        <w:widowControl w:val="0"/>
        <w:numPr>
          <w:ilvl w:val="0"/>
          <w:numId w:val="78"/>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Otros que el proponente oferte en su propuesta. </w:t>
      </w:r>
    </w:p>
    <w:p w14:paraId="61EECC6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123F312" w14:textId="77777777" w:rsidR="00163DE7" w:rsidRPr="00487CA5" w:rsidRDefault="00163DE7" w:rsidP="00163DE7">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487CA5">
        <w:rPr>
          <w:rFonts w:ascii="Verdana" w:eastAsia="Arial" w:hAnsi="Verdana" w:cs="Tahoma"/>
          <w:b/>
          <w:sz w:val="18"/>
          <w:szCs w:val="18"/>
        </w:rPr>
        <w:t>Laboratorio</w:t>
      </w:r>
    </w:p>
    <w:p w14:paraId="7B30ABB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Todos los ensayos se realizarán en un laboratorio que cuenten con la certificación correspondiente y que haya sido aprobado por el </w:t>
      </w:r>
      <w:r w:rsidRPr="00487CA5">
        <w:rPr>
          <w:rFonts w:ascii="Verdana" w:eastAsia="Arial" w:hAnsi="Verdana" w:cs="Arial"/>
          <w:sz w:val="18"/>
          <w:szCs w:val="18"/>
        </w:rPr>
        <w:t>Inspector de proyecto</w:t>
      </w:r>
      <w:r w:rsidRPr="00487CA5">
        <w:rPr>
          <w:rFonts w:ascii="Verdana" w:eastAsia="Arial" w:hAnsi="Verdana" w:cs="Tahoma"/>
          <w:sz w:val="18"/>
          <w:szCs w:val="18"/>
        </w:rPr>
        <w:t xml:space="preserve">. La extracción de muestras o los ensayos serán realizados en presencia del </w:t>
      </w:r>
      <w:r w:rsidRPr="00487CA5">
        <w:rPr>
          <w:rFonts w:ascii="Verdana" w:eastAsia="Arial" w:hAnsi="Verdana" w:cs="Arial"/>
          <w:sz w:val="18"/>
          <w:szCs w:val="18"/>
        </w:rPr>
        <w:t>Inspector de proyecto</w:t>
      </w:r>
      <w:r w:rsidRPr="00487CA5">
        <w:rPr>
          <w:rFonts w:ascii="Verdana" w:eastAsia="Arial" w:hAnsi="Verdana" w:cs="Tahoma"/>
          <w:sz w:val="18"/>
          <w:szCs w:val="18"/>
        </w:rPr>
        <w:t>, mismo que custodiará las muestras desde el día de su obtención hasta su ensayo.</w:t>
      </w:r>
    </w:p>
    <w:p w14:paraId="1539665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61750F2" w14:textId="77777777" w:rsidR="00163DE7" w:rsidRPr="00487CA5" w:rsidRDefault="00163DE7" w:rsidP="00163DE7">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487CA5">
        <w:rPr>
          <w:rFonts w:ascii="Verdana" w:eastAsia="Arial" w:hAnsi="Verdana" w:cs="Tahoma"/>
          <w:b/>
          <w:sz w:val="18"/>
          <w:szCs w:val="18"/>
        </w:rPr>
        <w:t>Frecuencia de los Ensayos</w:t>
      </w:r>
    </w:p>
    <w:p w14:paraId="5789491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48C6479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9B4F07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2D7B426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CAE620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8F3516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986B25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En el transcurso de la obra, además de lo indicado por la normativa, se tomarán 4 probetas en cada vaciado o cada vez que lo exija el </w:t>
      </w:r>
      <w:r w:rsidRPr="00487CA5">
        <w:rPr>
          <w:rFonts w:ascii="Verdana" w:eastAsia="Arial" w:hAnsi="Verdana" w:cs="Arial"/>
          <w:sz w:val="18"/>
          <w:szCs w:val="18"/>
        </w:rPr>
        <w:t>Inspector de proyecto</w:t>
      </w:r>
      <w:r w:rsidRPr="00487CA5">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2F755A7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41BBE4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5E7A3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E84399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487CA5">
        <w:rPr>
          <w:rFonts w:ascii="Verdana" w:eastAsia="Arial" w:hAnsi="Verdana" w:cs="Arial"/>
          <w:sz w:val="18"/>
          <w:szCs w:val="18"/>
        </w:rPr>
        <w:t>Inspector de proyecto</w:t>
      </w:r>
      <w:r w:rsidRPr="00487CA5">
        <w:rPr>
          <w:rFonts w:ascii="Verdana" w:eastAsia="Arial" w:hAnsi="Verdana" w:cs="Tahoma"/>
          <w:sz w:val="18"/>
          <w:szCs w:val="18"/>
        </w:rPr>
        <w:t xml:space="preserve"> dispondrá la paralización inmediata de los trabajos.</w:t>
      </w:r>
    </w:p>
    <w:p w14:paraId="31A2685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E89AFA4"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En cualquier caso,</w:t>
      </w:r>
      <w:r w:rsidRPr="00487CA5">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4323FED8" w14:textId="77777777" w:rsidR="00163DE7" w:rsidRPr="00487CA5" w:rsidRDefault="00163DE7" w:rsidP="00163DE7">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63DE7" w:rsidRPr="00487CA5" w14:paraId="29412D34" w14:textId="77777777" w:rsidTr="00163DE7">
        <w:tc>
          <w:tcPr>
            <w:tcW w:w="912" w:type="pct"/>
            <w:shd w:val="clear" w:color="auto" w:fill="1F3864" w:themeFill="accent5" w:themeFillShade="80"/>
            <w:vAlign w:val="center"/>
          </w:tcPr>
          <w:p w14:paraId="56F47D42"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TIPO DEL Hº</w:t>
            </w:r>
          </w:p>
        </w:tc>
        <w:tc>
          <w:tcPr>
            <w:tcW w:w="874" w:type="pct"/>
            <w:shd w:val="clear" w:color="auto" w:fill="1F3864" w:themeFill="accent5" w:themeFillShade="80"/>
            <w:vAlign w:val="center"/>
          </w:tcPr>
          <w:p w14:paraId="7C76302E"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TAM. MAX. AGREGADO</w:t>
            </w:r>
          </w:p>
        </w:tc>
        <w:tc>
          <w:tcPr>
            <w:tcW w:w="874" w:type="pct"/>
            <w:shd w:val="clear" w:color="auto" w:fill="1F3864" w:themeFill="accent5" w:themeFillShade="80"/>
            <w:vAlign w:val="center"/>
          </w:tcPr>
          <w:p w14:paraId="5D23416E"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RES. Kg/cm2</w:t>
            </w:r>
          </w:p>
          <w:p w14:paraId="2C920861"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(28 días)</w:t>
            </w:r>
          </w:p>
        </w:tc>
        <w:tc>
          <w:tcPr>
            <w:tcW w:w="972" w:type="pct"/>
            <w:shd w:val="clear" w:color="auto" w:fill="1F3864" w:themeFill="accent5" w:themeFillShade="80"/>
            <w:vAlign w:val="center"/>
          </w:tcPr>
          <w:p w14:paraId="79584EE5" w14:textId="77777777" w:rsidR="00163DE7" w:rsidRPr="00487CA5" w:rsidRDefault="00163DE7" w:rsidP="00163DE7">
            <w:pPr>
              <w:widowControl w:val="0"/>
              <w:autoSpaceDE w:val="0"/>
              <w:autoSpaceDN w:val="0"/>
              <w:jc w:val="center"/>
              <w:rPr>
                <w:rFonts w:ascii="Verdana" w:eastAsia="Arial" w:hAnsi="Verdana" w:cs="Tahoma"/>
                <w:b/>
                <w:sz w:val="18"/>
                <w:szCs w:val="18"/>
                <w:lang w:val="pt-BR"/>
              </w:rPr>
            </w:pPr>
            <w:r w:rsidRPr="00487CA5">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4BD7A957"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RELACIÓN a / c</w:t>
            </w:r>
          </w:p>
        </w:tc>
        <w:tc>
          <w:tcPr>
            <w:tcW w:w="687" w:type="pct"/>
            <w:shd w:val="clear" w:color="auto" w:fill="1F3864" w:themeFill="accent5" w:themeFillShade="80"/>
            <w:vAlign w:val="center"/>
          </w:tcPr>
          <w:p w14:paraId="2B885C14"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Rev. (pulg)</w:t>
            </w:r>
          </w:p>
        </w:tc>
      </w:tr>
      <w:tr w:rsidR="00163DE7" w:rsidRPr="00487CA5" w14:paraId="3895B327" w14:textId="77777777" w:rsidTr="00163DE7">
        <w:trPr>
          <w:trHeight w:val="304"/>
        </w:trPr>
        <w:tc>
          <w:tcPr>
            <w:tcW w:w="912" w:type="pct"/>
            <w:vAlign w:val="center"/>
          </w:tcPr>
          <w:p w14:paraId="446FF7BC"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H “</w:t>
            </w:r>
            <w:smartTag w:uri="urn:schemas-microsoft-com:office:smarttags" w:element="metricconverter">
              <w:smartTagPr>
                <w:attr w:name="ProductID" w:val="400”"/>
              </w:smartTagPr>
              <w:r w:rsidRPr="00487CA5">
                <w:rPr>
                  <w:rFonts w:ascii="Verdana" w:eastAsia="Arial" w:hAnsi="Verdana" w:cs="Tahoma"/>
                  <w:sz w:val="18"/>
                  <w:szCs w:val="18"/>
                </w:rPr>
                <w:t>400”</w:t>
              </w:r>
            </w:smartTag>
          </w:p>
        </w:tc>
        <w:tc>
          <w:tcPr>
            <w:tcW w:w="874" w:type="pct"/>
            <w:vAlign w:val="center"/>
          </w:tcPr>
          <w:p w14:paraId="167FCAF4" w14:textId="77777777" w:rsidR="00163DE7" w:rsidRPr="00487CA5" w:rsidRDefault="00163DE7" w:rsidP="00163DE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487CA5">
                <w:rPr>
                  <w:rFonts w:ascii="Verdana" w:eastAsia="Arial" w:hAnsi="Verdana" w:cs="Tahoma"/>
                  <w:sz w:val="18"/>
                  <w:szCs w:val="18"/>
                </w:rPr>
                <w:t>1”</w:t>
              </w:r>
            </w:smartTag>
          </w:p>
        </w:tc>
        <w:tc>
          <w:tcPr>
            <w:tcW w:w="874" w:type="pct"/>
            <w:vAlign w:val="center"/>
          </w:tcPr>
          <w:p w14:paraId="3F99BC72"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400</w:t>
            </w:r>
          </w:p>
        </w:tc>
        <w:tc>
          <w:tcPr>
            <w:tcW w:w="972" w:type="pct"/>
            <w:vAlign w:val="center"/>
          </w:tcPr>
          <w:p w14:paraId="07DF3809"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470</w:t>
            </w:r>
          </w:p>
        </w:tc>
        <w:tc>
          <w:tcPr>
            <w:tcW w:w="680" w:type="pct"/>
            <w:vAlign w:val="center"/>
          </w:tcPr>
          <w:p w14:paraId="197563D9"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0,4</w:t>
            </w:r>
          </w:p>
        </w:tc>
        <w:tc>
          <w:tcPr>
            <w:tcW w:w="687" w:type="pct"/>
            <w:vAlign w:val="center"/>
          </w:tcPr>
          <w:p w14:paraId="4784469C"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1 – 3</w:t>
            </w:r>
          </w:p>
        </w:tc>
      </w:tr>
      <w:tr w:rsidR="00163DE7" w:rsidRPr="00487CA5" w14:paraId="0C69583C" w14:textId="77777777" w:rsidTr="00163DE7">
        <w:trPr>
          <w:trHeight w:val="132"/>
        </w:trPr>
        <w:tc>
          <w:tcPr>
            <w:tcW w:w="912" w:type="pct"/>
            <w:vAlign w:val="center"/>
          </w:tcPr>
          <w:p w14:paraId="6206A8E5"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H “</w:t>
            </w:r>
            <w:smartTag w:uri="urn:schemas-microsoft-com:office:smarttags" w:element="metricconverter">
              <w:smartTagPr>
                <w:attr w:name="ProductID" w:val="350”"/>
              </w:smartTagPr>
              <w:r w:rsidRPr="00487CA5">
                <w:rPr>
                  <w:rFonts w:ascii="Verdana" w:eastAsia="Arial" w:hAnsi="Verdana" w:cs="Tahoma"/>
                  <w:sz w:val="18"/>
                  <w:szCs w:val="18"/>
                </w:rPr>
                <w:t>350”</w:t>
              </w:r>
            </w:smartTag>
          </w:p>
        </w:tc>
        <w:tc>
          <w:tcPr>
            <w:tcW w:w="874" w:type="pct"/>
            <w:vAlign w:val="center"/>
          </w:tcPr>
          <w:p w14:paraId="348A4F34" w14:textId="77777777" w:rsidR="00163DE7" w:rsidRPr="00487CA5" w:rsidRDefault="00163DE7" w:rsidP="00163DE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487CA5">
                <w:rPr>
                  <w:rFonts w:ascii="Verdana" w:eastAsia="Arial" w:hAnsi="Verdana" w:cs="Tahoma"/>
                  <w:sz w:val="18"/>
                  <w:szCs w:val="18"/>
                </w:rPr>
                <w:t>1”</w:t>
              </w:r>
            </w:smartTag>
          </w:p>
        </w:tc>
        <w:tc>
          <w:tcPr>
            <w:tcW w:w="874" w:type="pct"/>
            <w:vAlign w:val="center"/>
          </w:tcPr>
          <w:p w14:paraId="390D5AF4"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350</w:t>
            </w:r>
          </w:p>
        </w:tc>
        <w:tc>
          <w:tcPr>
            <w:tcW w:w="972" w:type="pct"/>
            <w:vAlign w:val="center"/>
          </w:tcPr>
          <w:p w14:paraId="50670D0B"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450</w:t>
            </w:r>
          </w:p>
        </w:tc>
        <w:tc>
          <w:tcPr>
            <w:tcW w:w="680" w:type="pct"/>
            <w:vAlign w:val="center"/>
          </w:tcPr>
          <w:p w14:paraId="1C6C4700"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0,4 – 0.45</w:t>
            </w:r>
          </w:p>
        </w:tc>
        <w:tc>
          <w:tcPr>
            <w:tcW w:w="687" w:type="pct"/>
            <w:vAlign w:val="center"/>
          </w:tcPr>
          <w:p w14:paraId="00EC82FA"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1 – 3</w:t>
            </w:r>
          </w:p>
        </w:tc>
      </w:tr>
      <w:tr w:rsidR="00163DE7" w:rsidRPr="00487CA5" w14:paraId="67ADCD79" w14:textId="77777777" w:rsidTr="00163DE7">
        <w:trPr>
          <w:trHeight w:val="304"/>
        </w:trPr>
        <w:tc>
          <w:tcPr>
            <w:tcW w:w="912" w:type="pct"/>
            <w:vAlign w:val="center"/>
          </w:tcPr>
          <w:p w14:paraId="406ABE1B"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Tipo “A” 210</w:t>
            </w:r>
          </w:p>
        </w:tc>
        <w:tc>
          <w:tcPr>
            <w:tcW w:w="874" w:type="pct"/>
            <w:vAlign w:val="center"/>
          </w:tcPr>
          <w:p w14:paraId="5A0BDBA6" w14:textId="77777777" w:rsidR="00163DE7" w:rsidRPr="00487CA5" w:rsidRDefault="00163DE7" w:rsidP="00163DE7">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487CA5">
                <w:rPr>
                  <w:rFonts w:ascii="Verdana" w:eastAsia="Arial" w:hAnsi="Verdana" w:cs="Tahoma"/>
                  <w:b/>
                  <w:sz w:val="18"/>
                  <w:szCs w:val="18"/>
                </w:rPr>
                <w:t>1”</w:t>
              </w:r>
            </w:smartTag>
            <w:r w:rsidRPr="00487CA5">
              <w:rPr>
                <w:rFonts w:ascii="Verdana" w:eastAsia="Arial" w:hAnsi="Verdana" w:cs="Tahoma"/>
                <w:b/>
                <w:sz w:val="18"/>
                <w:szCs w:val="18"/>
              </w:rPr>
              <w:t xml:space="preserve"> – 1/2”</w:t>
            </w:r>
          </w:p>
        </w:tc>
        <w:tc>
          <w:tcPr>
            <w:tcW w:w="874" w:type="pct"/>
            <w:vAlign w:val="center"/>
          </w:tcPr>
          <w:p w14:paraId="13F65C8E"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210</w:t>
            </w:r>
          </w:p>
        </w:tc>
        <w:tc>
          <w:tcPr>
            <w:tcW w:w="972" w:type="pct"/>
            <w:vAlign w:val="center"/>
          </w:tcPr>
          <w:p w14:paraId="6D49609E"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350</w:t>
            </w:r>
          </w:p>
        </w:tc>
        <w:tc>
          <w:tcPr>
            <w:tcW w:w="680" w:type="pct"/>
            <w:vAlign w:val="center"/>
          </w:tcPr>
          <w:p w14:paraId="330C6D9C"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0,5</w:t>
            </w:r>
          </w:p>
        </w:tc>
        <w:tc>
          <w:tcPr>
            <w:tcW w:w="687" w:type="pct"/>
            <w:vAlign w:val="center"/>
          </w:tcPr>
          <w:p w14:paraId="7ED5B5D6"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2 – 4</w:t>
            </w:r>
          </w:p>
        </w:tc>
      </w:tr>
      <w:tr w:rsidR="00163DE7" w:rsidRPr="00487CA5" w14:paraId="48FC5A2E" w14:textId="77777777" w:rsidTr="00163DE7">
        <w:trPr>
          <w:trHeight w:val="305"/>
        </w:trPr>
        <w:tc>
          <w:tcPr>
            <w:tcW w:w="912" w:type="pct"/>
            <w:vAlign w:val="center"/>
          </w:tcPr>
          <w:p w14:paraId="11B0892E"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Tipo “B” 180</w:t>
            </w:r>
          </w:p>
        </w:tc>
        <w:tc>
          <w:tcPr>
            <w:tcW w:w="874" w:type="pct"/>
            <w:vAlign w:val="center"/>
          </w:tcPr>
          <w:p w14:paraId="3C8B649B" w14:textId="77777777" w:rsidR="00163DE7" w:rsidRPr="00487CA5" w:rsidRDefault="00163DE7" w:rsidP="00163DE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487CA5">
                <w:rPr>
                  <w:rFonts w:ascii="Verdana" w:eastAsia="Arial" w:hAnsi="Verdana" w:cs="Tahoma"/>
                  <w:sz w:val="18"/>
                  <w:szCs w:val="18"/>
                </w:rPr>
                <w:t>1”</w:t>
              </w:r>
            </w:smartTag>
            <w:r w:rsidRPr="00487CA5">
              <w:rPr>
                <w:rFonts w:ascii="Verdana" w:eastAsia="Arial" w:hAnsi="Verdana" w:cs="Tahoma"/>
                <w:sz w:val="18"/>
                <w:szCs w:val="18"/>
              </w:rPr>
              <w:t xml:space="preserve"> – 11/2”</w:t>
            </w:r>
          </w:p>
        </w:tc>
        <w:tc>
          <w:tcPr>
            <w:tcW w:w="874" w:type="pct"/>
            <w:vAlign w:val="center"/>
          </w:tcPr>
          <w:p w14:paraId="4A9F5F4E"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180</w:t>
            </w:r>
          </w:p>
        </w:tc>
        <w:tc>
          <w:tcPr>
            <w:tcW w:w="972" w:type="pct"/>
            <w:vAlign w:val="center"/>
          </w:tcPr>
          <w:p w14:paraId="5F181ABC"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310</w:t>
            </w:r>
          </w:p>
        </w:tc>
        <w:tc>
          <w:tcPr>
            <w:tcW w:w="680" w:type="pct"/>
            <w:vAlign w:val="center"/>
          </w:tcPr>
          <w:p w14:paraId="3AC6919D"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0,55</w:t>
            </w:r>
          </w:p>
        </w:tc>
        <w:tc>
          <w:tcPr>
            <w:tcW w:w="687" w:type="pct"/>
            <w:vAlign w:val="center"/>
          </w:tcPr>
          <w:p w14:paraId="6ECCFC6A"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 – 4</w:t>
            </w:r>
          </w:p>
        </w:tc>
      </w:tr>
      <w:tr w:rsidR="00163DE7" w:rsidRPr="00487CA5" w14:paraId="621FF76E" w14:textId="77777777" w:rsidTr="00163DE7">
        <w:trPr>
          <w:trHeight w:val="304"/>
        </w:trPr>
        <w:tc>
          <w:tcPr>
            <w:tcW w:w="912" w:type="pct"/>
            <w:vAlign w:val="center"/>
          </w:tcPr>
          <w:p w14:paraId="141C714D"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Tipo “C” 160</w:t>
            </w:r>
          </w:p>
        </w:tc>
        <w:tc>
          <w:tcPr>
            <w:tcW w:w="874" w:type="pct"/>
            <w:vAlign w:val="center"/>
          </w:tcPr>
          <w:p w14:paraId="2233619A" w14:textId="77777777" w:rsidR="00163DE7" w:rsidRPr="00487CA5" w:rsidRDefault="00163DE7" w:rsidP="00163DE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487CA5">
                <w:rPr>
                  <w:rFonts w:ascii="Verdana" w:eastAsia="Arial" w:hAnsi="Verdana" w:cs="Tahoma"/>
                  <w:sz w:val="18"/>
                  <w:szCs w:val="18"/>
                </w:rPr>
                <w:t>1”</w:t>
              </w:r>
            </w:smartTag>
            <w:r w:rsidRPr="00487CA5">
              <w:rPr>
                <w:rFonts w:ascii="Verdana" w:eastAsia="Arial" w:hAnsi="Verdana" w:cs="Tahoma"/>
                <w:sz w:val="18"/>
                <w:szCs w:val="18"/>
              </w:rPr>
              <w:t xml:space="preserve"> – 11/2”</w:t>
            </w:r>
          </w:p>
        </w:tc>
        <w:tc>
          <w:tcPr>
            <w:tcW w:w="874" w:type="pct"/>
            <w:vAlign w:val="center"/>
          </w:tcPr>
          <w:p w14:paraId="2834277D"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160</w:t>
            </w:r>
          </w:p>
        </w:tc>
        <w:tc>
          <w:tcPr>
            <w:tcW w:w="972" w:type="pct"/>
            <w:vAlign w:val="center"/>
          </w:tcPr>
          <w:p w14:paraId="73DBB861"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250</w:t>
            </w:r>
          </w:p>
        </w:tc>
        <w:tc>
          <w:tcPr>
            <w:tcW w:w="680" w:type="pct"/>
            <w:vAlign w:val="center"/>
          </w:tcPr>
          <w:p w14:paraId="4F3D5680"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0,6</w:t>
            </w:r>
          </w:p>
        </w:tc>
        <w:tc>
          <w:tcPr>
            <w:tcW w:w="687" w:type="pct"/>
            <w:vAlign w:val="center"/>
          </w:tcPr>
          <w:p w14:paraId="7F2C50AD"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 – 3</w:t>
            </w:r>
          </w:p>
        </w:tc>
      </w:tr>
      <w:tr w:rsidR="00163DE7" w:rsidRPr="00487CA5" w14:paraId="4D5DCBC2" w14:textId="77777777" w:rsidTr="00163DE7">
        <w:trPr>
          <w:trHeight w:val="304"/>
        </w:trPr>
        <w:tc>
          <w:tcPr>
            <w:tcW w:w="912" w:type="pct"/>
            <w:vAlign w:val="center"/>
          </w:tcPr>
          <w:p w14:paraId="7F641717"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Tipo “D” 130</w:t>
            </w:r>
          </w:p>
        </w:tc>
        <w:tc>
          <w:tcPr>
            <w:tcW w:w="874" w:type="pct"/>
            <w:vAlign w:val="center"/>
          </w:tcPr>
          <w:p w14:paraId="3DD6CF48" w14:textId="77777777" w:rsidR="00163DE7" w:rsidRPr="00487CA5" w:rsidRDefault="00163DE7" w:rsidP="00163DE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487CA5">
                <w:rPr>
                  <w:rFonts w:ascii="Verdana" w:eastAsia="Arial" w:hAnsi="Verdana" w:cs="Tahoma"/>
                  <w:sz w:val="18"/>
                  <w:szCs w:val="18"/>
                </w:rPr>
                <w:t>2”</w:t>
              </w:r>
            </w:smartTag>
          </w:p>
        </w:tc>
        <w:tc>
          <w:tcPr>
            <w:tcW w:w="874" w:type="pct"/>
            <w:vAlign w:val="center"/>
          </w:tcPr>
          <w:p w14:paraId="74DAD5CB"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130</w:t>
            </w:r>
          </w:p>
        </w:tc>
        <w:tc>
          <w:tcPr>
            <w:tcW w:w="972" w:type="pct"/>
            <w:vAlign w:val="center"/>
          </w:tcPr>
          <w:p w14:paraId="0A48C862"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230</w:t>
            </w:r>
          </w:p>
        </w:tc>
        <w:tc>
          <w:tcPr>
            <w:tcW w:w="680" w:type="pct"/>
            <w:vAlign w:val="center"/>
          </w:tcPr>
          <w:p w14:paraId="253BFFFD"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0,7</w:t>
            </w:r>
          </w:p>
        </w:tc>
        <w:tc>
          <w:tcPr>
            <w:tcW w:w="687" w:type="pct"/>
            <w:vAlign w:val="center"/>
          </w:tcPr>
          <w:p w14:paraId="09D86315"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 – 3</w:t>
            </w:r>
          </w:p>
        </w:tc>
      </w:tr>
      <w:tr w:rsidR="00163DE7" w:rsidRPr="00487CA5" w14:paraId="04CD6716" w14:textId="77777777" w:rsidTr="00163DE7">
        <w:trPr>
          <w:trHeight w:val="305"/>
        </w:trPr>
        <w:tc>
          <w:tcPr>
            <w:tcW w:w="912" w:type="pct"/>
            <w:vAlign w:val="center"/>
          </w:tcPr>
          <w:p w14:paraId="225EB4FC"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Tipo “E”</w:t>
            </w:r>
          </w:p>
        </w:tc>
        <w:tc>
          <w:tcPr>
            <w:tcW w:w="874" w:type="pct"/>
            <w:vAlign w:val="center"/>
          </w:tcPr>
          <w:p w14:paraId="2651E36B" w14:textId="77777777" w:rsidR="00163DE7" w:rsidRPr="00487CA5" w:rsidRDefault="00163DE7" w:rsidP="00163DE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487CA5">
                <w:rPr>
                  <w:rFonts w:ascii="Verdana" w:eastAsia="Arial" w:hAnsi="Verdana" w:cs="Tahoma"/>
                  <w:sz w:val="18"/>
                  <w:szCs w:val="18"/>
                </w:rPr>
                <w:t>2”</w:t>
              </w:r>
            </w:smartTag>
            <w:r w:rsidRPr="00487CA5">
              <w:rPr>
                <w:rFonts w:ascii="Verdana" w:eastAsia="Arial" w:hAnsi="Verdana" w:cs="Tahoma"/>
                <w:sz w:val="18"/>
                <w:szCs w:val="18"/>
              </w:rPr>
              <w:t xml:space="preserve"> – 2 ½”</w:t>
            </w:r>
          </w:p>
        </w:tc>
        <w:tc>
          <w:tcPr>
            <w:tcW w:w="874" w:type="pct"/>
            <w:vAlign w:val="center"/>
          </w:tcPr>
          <w:p w14:paraId="2E8E385E"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210</w:t>
            </w:r>
          </w:p>
        </w:tc>
        <w:tc>
          <w:tcPr>
            <w:tcW w:w="972" w:type="pct"/>
            <w:vAlign w:val="center"/>
          </w:tcPr>
          <w:p w14:paraId="21154657"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225</w:t>
            </w:r>
          </w:p>
        </w:tc>
        <w:tc>
          <w:tcPr>
            <w:tcW w:w="680" w:type="pct"/>
            <w:vAlign w:val="center"/>
          </w:tcPr>
          <w:p w14:paraId="4838496D"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0,75</w:t>
            </w:r>
          </w:p>
        </w:tc>
        <w:tc>
          <w:tcPr>
            <w:tcW w:w="687" w:type="pct"/>
            <w:vAlign w:val="center"/>
          </w:tcPr>
          <w:p w14:paraId="3265C1ED"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 – 3</w:t>
            </w:r>
          </w:p>
        </w:tc>
      </w:tr>
    </w:tbl>
    <w:p w14:paraId="56F85D2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119A64A"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Criterios de Aceptación y Rechazo</w:t>
      </w:r>
    </w:p>
    <w:p w14:paraId="200D1C8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0D4BD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323C2F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Asimismo, todo elemento o estructura que no cumpla con las tolerancias indicadas por la normativa </w:t>
      </w:r>
      <w:r w:rsidRPr="00487CA5">
        <w:rPr>
          <w:rFonts w:ascii="Verdana" w:eastAsia="Arial" w:hAnsi="Verdana" w:cs="Tahoma"/>
          <w:sz w:val="18"/>
          <w:szCs w:val="18"/>
        </w:rPr>
        <w:lastRenderedPageBreak/>
        <w:t xml:space="preserve">tanto de alineamiento, verticalidad, dimensiones transversales o replanteo, será rechazada debiendo el </w:t>
      </w:r>
      <w:r w:rsidRPr="00487CA5">
        <w:rPr>
          <w:rFonts w:ascii="Verdana" w:eastAsia="Arial" w:hAnsi="Verdana" w:cs="Arial"/>
          <w:sz w:val="18"/>
          <w:szCs w:val="18"/>
        </w:rPr>
        <w:t>Inspector de proyecto</w:t>
      </w:r>
      <w:r w:rsidRPr="00487CA5">
        <w:rPr>
          <w:rFonts w:ascii="Verdana" w:eastAsia="Arial" w:hAnsi="Verdana" w:cs="Tahoma"/>
          <w:sz w:val="18"/>
          <w:szCs w:val="18"/>
        </w:rPr>
        <w:t xml:space="preserve"> indicar claramente el o los sectores que han sido observados.</w:t>
      </w:r>
    </w:p>
    <w:p w14:paraId="4DFC20C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C815278" w14:textId="77777777" w:rsidR="00163DE7" w:rsidRPr="00487CA5" w:rsidRDefault="00163DE7" w:rsidP="00163DE7">
      <w:pPr>
        <w:widowControl w:val="0"/>
        <w:tabs>
          <w:tab w:val="left" w:pos="8711"/>
        </w:tabs>
        <w:autoSpaceDE w:val="0"/>
        <w:autoSpaceDN w:val="0"/>
        <w:adjustRightInd w:val="0"/>
        <w:jc w:val="both"/>
        <w:rPr>
          <w:rFonts w:ascii="Verdana" w:hAnsi="Verdana" w:cs="Verdana"/>
          <w:sz w:val="18"/>
          <w:szCs w:val="18"/>
        </w:rPr>
      </w:pPr>
      <w:r w:rsidRPr="00487CA5">
        <w:rPr>
          <w:rFonts w:ascii="Verdana" w:hAnsi="Verdana" w:cs="Verdana"/>
          <w:sz w:val="18"/>
          <w:szCs w:val="18"/>
        </w:rPr>
        <w:t xml:space="preserve">Todo material, hormigón o elemento ejecutado que sea rechazado se procederá conforme a lo indicado </w:t>
      </w:r>
      <w:r w:rsidRPr="00487CA5">
        <w:rPr>
          <w:rFonts w:ascii="Verdana" w:eastAsia="Arial" w:hAnsi="Verdana" w:cs="Arial"/>
          <w:sz w:val="18"/>
          <w:szCs w:val="18"/>
        </w:rPr>
        <w:t>en la Normativa referida CBH-87 con su curado, corrección, demolición o reposición, actividad que deberá ser aprobada por el Inspector de proyecto</w:t>
      </w:r>
      <w:r w:rsidRPr="00487CA5">
        <w:rPr>
          <w:rFonts w:ascii="Verdana" w:hAnsi="Verdana" w:cs="Verdana"/>
          <w:sz w:val="18"/>
          <w:szCs w:val="18"/>
        </w:rPr>
        <w:t>.</w:t>
      </w:r>
    </w:p>
    <w:p w14:paraId="6845B4EF" w14:textId="77777777" w:rsidR="00163DE7" w:rsidRPr="00487CA5" w:rsidRDefault="00163DE7" w:rsidP="00163DE7">
      <w:pPr>
        <w:widowControl w:val="0"/>
        <w:tabs>
          <w:tab w:val="left" w:pos="8711"/>
        </w:tabs>
        <w:autoSpaceDE w:val="0"/>
        <w:autoSpaceDN w:val="0"/>
        <w:adjustRightInd w:val="0"/>
        <w:jc w:val="both"/>
        <w:rPr>
          <w:rFonts w:ascii="Verdana" w:hAnsi="Verdana" w:cs="Verdana"/>
          <w:sz w:val="18"/>
          <w:szCs w:val="18"/>
        </w:rPr>
      </w:pPr>
      <w:r w:rsidRPr="00487CA5">
        <w:rPr>
          <w:rFonts w:ascii="Verdana" w:hAnsi="Verdana" w:cs="Verdana"/>
          <w:sz w:val="18"/>
          <w:szCs w:val="18"/>
        </w:rPr>
        <w:t>Todos los ensayos, pruebas, demoliciones, curados y reemplazos necesarios serán cancelados por la Entidad Ejecutora.</w:t>
      </w:r>
    </w:p>
    <w:p w14:paraId="553B31E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5AF564A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Losa Llena de Hormigón Armado P/Tanque Elevado será medida en </w:t>
      </w:r>
      <w:r w:rsidRPr="00487CA5">
        <w:rPr>
          <w:rFonts w:ascii="Verdana" w:eastAsia="Arial" w:hAnsi="Verdana" w:cs="Tahoma"/>
          <w:b/>
          <w:sz w:val="18"/>
          <w:szCs w:val="18"/>
        </w:rPr>
        <w:t>metros cúbicos</w:t>
      </w:r>
      <w:r w:rsidRPr="00487CA5">
        <w:rPr>
          <w:rFonts w:ascii="Verdana" w:eastAsia="Arial" w:hAnsi="Verdana" w:cs="Tahoma"/>
          <w:sz w:val="18"/>
          <w:szCs w:val="18"/>
        </w:rPr>
        <w:t>, tomando en cuenta solo los volúmenes netos ejecutados y autorizados.</w:t>
      </w:r>
    </w:p>
    <w:p w14:paraId="1322FAF7"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p>
    <w:p w14:paraId="40029439"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APORTE PROPIO. -</w:t>
      </w:r>
    </w:p>
    <w:p w14:paraId="3DFD14EA"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487CA5">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118366A"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08EC5F72"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6F165135" w14:textId="77777777" w:rsidR="00163DE7" w:rsidRPr="00487CA5" w:rsidRDefault="00163DE7" w:rsidP="00163DE7">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163DE7" w:rsidRPr="00487CA5" w14:paraId="255C85A5" w14:textId="77777777" w:rsidTr="00163DE7">
        <w:tc>
          <w:tcPr>
            <w:tcW w:w="584" w:type="dxa"/>
            <w:shd w:val="clear" w:color="auto" w:fill="1F3864" w:themeFill="accent5" w:themeFillShade="80"/>
          </w:tcPr>
          <w:p w14:paraId="46365251"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N°</w:t>
            </w:r>
          </w:p>
        </w:tc>
        <w:tc>
          <w:tcPr>
            <w:tcW w:w="2385" w:type="dxa"/>
            <w:shd w:val="clear" w:color="auto" w:fill="1F3864" w:themeFill="accent5" w:themeFillShade="80"/>
          </w:tcPr>
          <w:p w14:paraId="2D00D534"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13FFF553"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5D7324E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19CC6C97" w14:textId="77777777" w:rsidTr="00163DE7">
        <w:tc>
          <w:tcPr>
            <w:tcW w:w="584" w:type="dxa"/>
            <w:shd w:val="clear" w:color="auto" w:fill="BDD6EE" w:themeFill="accent1" w:themeFillTint="66"/>
          </w:tcPr>
          <w:p w14:paraId="697FD3D8"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9</w:t>
            </w:r>
          </w:p>
        </w:tc>
        <w:tc>
          <w:tcPr>
            <w:tcW w:w="2385" w:type="dxa"/>
            <w:shd w:val="clear" w:color="auto" w:fill="BDD6EE" w:themeFill="accent1" w:themeFillTint="66"/>
            <w:vAlign w:val="center"/>
          </w:tcPr>
          <w:p w14:paraId="67EEFB8E"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Tahoma"/>
                <w:b/>
                <w:sz w:val="18"/>
                <w:szCs w:val="18"/>
              </w:rPr>
              <w:t>VAC-OG-IMP-3</w:t>
            </w:r>
          </w:p>
        </w:tc>
        <w:tc>
          <w:tcPr>
            <w:tcW w:w="1145" w:type="dxa"/>
            <w:shd w:val="clear" w:color="auto" w:fill="BDD6EE" w:themeFill="accent1" w:themeFillTint="66"/>
            <w:vAlign w:val="center"/>
          </w:tcPr>
          <w:p w14:paraId="56355A9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M2</w:t>
            </w:r>
          </w:p>
        </w:tc>
        <w:tc>
          <w:tcPr>
            <w:tcW w:w="5520" w:type="dxa"/>
            <w:shd w:val="clear" w:color="auto" w:fill="BDD6EE" w:themeFill="accent1" w:themeFillTint="66"/>
            <w:vAlign w:val="center"/>
          </w:tcPr>
          <w:p w14:paraId="57E225AE"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Tahoma"/>
                <w:b/>
                <w:bCs/>
                <w:sz w:val="18"/>
                <w:szCs w:val="18"/>
              </w:rPr>
              <w:t>IMPERMEABILIZACI</w:t>
            </w:r>
            <w:r w:rsidRPr="00487CA5">
              <w:rPr>
                <w:rFonts w:ascii="Verdana" w:eastAsia="Arial" w:hAnsi="Verdana" w:cs="Tahoma"/>
                <w:b/>
                <w:color w:val="000000"/>
                <w:sz w:val="18"/>
                <w:szCs w:val="18"/>
              </w:rPr>
              <w:t>Ó</w:t>
            </w:r>
            <w:r w:rsidRPr="00487CA5">
              <w:rPr>
                <w:rFonts w:ascii="Verdana" w:eastAsia="Arial" w:hAnsi="Verdana" w:cs="Tahoma"/>
                <w:b/>
                <w:bCs/>
                <w:sz w:val="18"/>
                <w:szCs w:val="18"/>
              </w:rPr>
              <w:t>N SOBRE LOSA</w:t>
            </w:r>
          </w:p>
        </w:tc>
      </w:tr>
    </w:tbl>
    <w:p w14:paraId="526E914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76C93CDE"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hAnsi="Verdana" w:cs="Arial"/>
          <w:sz w:val="18"/>
          <w:szCs w:val="18"/>
        </w:rPr>
        <w:t xml:space="preserve">Este ítem </w:t>
      </w:r>
      <w:r w:rsidRPr="00487CA5">
        <w:rPr>
          <w:rFonts w:ascii="Verdana" w:eastAsia="Arial" w:hAnsi="Verdana" w:cs="Tahoma"/>
          <w:sz w:val="18"/>
          <w:szCs w:val="18"/>
        </w:rPr>
        <w:t>se refiere a la impermeabilización</w:t>
      </w:r>
      <w:r w:rsidRPr="00487CA5">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21310131" w14:textId="77777777" w:rsidR="00163DE7" w:rsidRPr="00487CA5" w:rsidRDefault="00163DE7" w:rsidP="00163DE7">
      <w:pPr>
        <w:widowControl w:val="0"/>
        <w:autoSpaceDE w:val="0"/>
        <w:autoSpaceDN w:val="0"/>
        <w:jc w:val="both"/>
        <w:rPr>
          <w:rFonts w:ascii="Verdana" w:eastAsia="Arial" w:hAnsi="Verdana" w:cs="Arial"/>
          <w:sz w:val="18"/>
          <w:szCs w:val="18"/>
        </w:rPr>
      </w:pPr>
    </w:p>
    <w:p w14:paraId="7007880B"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6BFB06A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3A396A"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0CB952C8"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3CA969C5" w14:textId="77777777" w:rsidR="00163DE7" w:rsidRPr="00487CA5" w:rsidRDefault="00163DE7" w:rsidP="00163DE7">
      <w:pPr>
        <w:widowControl w:val="0"/>
        <w:autoSpaceDE w:val="0"/>
        <w:autoSpaceDN w:val="0"/>
        <w:adjustRightInd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4A4B7D5D" w14:textId="77777777" w:rsidR="00163DE7" w:rsidRPr="00487CA5" w:rsidRDefault="00163DE7" w:rsidP="00163DE7">
      <w:pPr>
        <w:widowControl w:val="0"/>
        <w:autoSpaceDE w:val="0"/>
        <w:autoSpaceDN w:val="0"/>
        <w:adjustRightInd w:val="0"/>
        <w:jc w:val="both"/>
        <w:rPr>
          <w:rFonts w:ascii="Verdana" w:eastAsia="Arial" w:hAnsi="Verdana" w:cs="Tahoma"/>
          <w:color w:val="000000"/>
          <w:sz w:val="18"/>
          <w:szCs w:val="18"/>
        </w:rPr>
      </w:pPr>
    </w:p>
    <w:p w14:paraId="4D15279C" w14:textId="77777777" w:rsidR="00163DE7" w:rsidRPr="00487CA5" w:rsidRDefault="00163DE7" w:rsidP="00163DE7">
      <w:pPr>
        <w:widowControl w:val="0"/>
        <w:autoSpaceDE w:val="0"/>
        <w:autoSpaceDN w:val="0"/>
        <w:adjustRightInd w:val="0"/>
        <w:jc w:val="both"/>
        <w:rPr>
          <w:rFonts w:ascii="Verdana" w:eastAsia="Arial" w:hAnsi="Verdana" w:cs="Tahoma"/>
          <w:color w:val="000000"/>
          <w:sz w:val="18"/>
          <w:szCs w:val="18"/>
        </w:rPr>
      </w:pPr>
      <w:r w:rsidRPr="00487CA5">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3F9D68CF" w14:textId="77777777" w:rsidR="00163DE7" w:rsidRPr="00487CA5" w:rsidRDefault="00163DE7" w:rsidP="00163DE7">
      <w:pPr>
        <w:widowControl w:val="0"/>
        <w:autoSpaceDE w:val="0"/>
        <w:autoSpaceDN w:val="0"/>
        <w:adjustRightInd w:val="0"/>
        <w:jc w:val="both"/>
        <w:rPr>
          <w:rFonts w:ascii="Verdana" w:eastAsia="Arial" w:hAnsi="Verdana" w:cs="Tahoma"/>
          <w:color w:val="000000"/>
          <w:sz w:val="18"/>
          <w:szCs w:val="18"/>
        </w:rPr>
      </w:pPr>
    </w:p>
    <w:p w14:paraId="14CA9E93" w14:textId="77777777" w:rsidR="00163DE7" w:rsidRPr="00487CA5" w:rsidRDefault="00163DE7" w:rsidP="00163DE7">
      <w:pPr>
        <w:widowControl w:val="0"/>
        <w:autoSpaceDE w:val="0"/>
        <w:autoSpaceDN w:val="0"/>
        <w:adjustRightInd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Para la imprimación diluir el producto con agua y aplicar, logrando que se forme una película delgada y continua. </w:t>
      </w:r>
    </w:p>
    <w:p w14:paraId="3C322AEB" w14:textId="77777777" w:rsidR="00163DE7" w:rsidRPr="00487CA5" w:rsidRDefault="00163DE7" w:rsidP="00163DE7">
      <w:pPr>
        <w:widowControl w:val="0"/>
        <w:autoSpaceDE w:val="0"/>
        <w:autoSpaceDN w:val="0"/>
        <w:adjustRightInd w:val="0"/>
        <w:jc w:val="both"/>
        <w:rPr>
          <w:rFonts w:ascii="Verdana" w:eastAsia="Arial" w:hAnsi="Verdana" w:cs="Tahoma"/>
          <w:color w:val="000000"/>
          <w:sz w:val="18"/>
          <w:szCs w:val="18"/>
        </w:rPr>
      </w:pPr>
    </w:p>
    <w:p w14:paraId="6BA55814" w14:textId="77777777" w:rsidR="00163DE7" w:rsidRPr="00487CA5" w:rsidRDefault="00163DE7" w:rsidP="00163DE7">
      <w:pPr>
        <w:widowControl w:val="0"/>
        <w:autoSpaceDE w:val="0"/>
        <w:autoSpaceDN w:val="0"/>
        <w:adjustRightInd w:val="0"/>
        <w:jc w:val="both"/>
        <w:rPr>
          <w:rFonts w:ascii="Verdana" w:eastAsia="Arial" w:hAnsi="Verdana" w:cs="Tahoma"/>
          <w:color w:val="000000"/>
          <w:sz w:val="18"/>
          <w:szCs w:val="18"/>
        </w:rPr>
      </w:pPr>
      <w:r w:rsidRPr="00487CA5">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4130E7E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C3CA33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0D4F48B5" w14:textId="77777777" w:rsidR="00163DE7" w:rsidRPr="00487CA5" w:rsidRDefault="00163DE7" w:rsidP="00163DE7">
      <w:pPr>
        <w:widowControl w:val="0"/>
        <w:tabs>
          <w:tab w:val="left" w:pos="560"/>
        </w:tabs>
        <w:autoSpaceDE w:val="0"/>
        <w:autoSpaceDN w:val="0"/>
        <w:jc w:val="both"/>
        <w:rPr>
          <w:rFonts w:ascii="Verdana" w:eastAsia="Calibri" w:hAnsi="Verdana" w:cs="Arial"/>
          <w:sz w:val="18"/>
          <w:szCs w:val="18"/>
        </w:rPr>
      </w:pPr>
      <w:r w:rsidRPr="00487CA5">
        <w:rPr>
          <w:rFonts w:ascii="Verdana" w:eastAsia="Calibri" w:hAnsi="Verdana" w:cs="Arial"/>
          <w:sz w:val="18"/>
          <w:szCs w:val="18"/>
        </w:rPr>
        <w:t xml:space="preserve">La Impermeabilización sobre Losa será medida en </w:t>
      </w:r>
      <w:r w:rsidRPr="00487CA5">
        <w:rPr>
          <w:rFonts w:ascii="Verdana" w:eastAsia="Calibri" w:hAnsi="Verdana" w:cs="Arial"/>
          <w:b/>
          <w:sz w:val="18"/>
          <w:szCs w:val="18"/>
        </w:rPr>
        <w:t>metros cuadrados,</w:t>
      </w:r>
      <w:r w:rsidRPr="00487CA5">
        <w:rPr>
          <w:rFonts w:ascii="Verdana" w:eastAsia="Calibri" w:hAnsi="Verdana" w:cs="Arial"/>
          <w:sz w:val="18"/>
          <w:szCs w:val="18"/>
        </w:rPr>
        <w:t xml:space="preserve"> tomando en cuenta únicamente aquel trabajo aprobado y aceptado por el Inspector de proyecto.</w:t>
      </w:r>
    </w:p>
    <w:p w14:paraId="35A510A9" w14:textId="77777777" w:rsidR="00163DE7" w:rsidRPr="00487CA5" w:rsidRDefault="00163DE7" w:rsidP="00163DE7">
      <w:pPr>
        <w:widowControl w:val="0"/>
        <w:autoSpaceDE w:val="0"/>
        <w:autoSpaceDN w:val="0"/>
        <w:jc w:val="both"/>
        <w:rPr>
          <w:rFonts w:ascii="Verdana" w:eastAsia="Arial" w:hAnsi="Verdana" w:cs="Arial"/>
          <w:sz w:val="18"/>
          <w:szCs w:val="18"/>
        </w:rPr>
      </w:pPr>
    </w:p>
    <w:p w14:paraId="187CF31F"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0C87A9EE"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487CA5">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4B8ED5BE"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41AAC266" w14:textId="77777777" w:rsidR="00163DE7"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4EF09DDE"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163DE7" w:rsidRPr="00487CA5" w14:paraId="77B99A92" w14:textId="77777777" w:rsidTr="00163DE7">
        <w:tc>
          <w:tcPr>
            <w:tcW w:w="584" w:type="dxa"/>
            <w:shd w:val="clear" w:color="auto" w:fill="1F3864" w:themeFill="accent5" w:themeFillShade="80"/>
          </w:tcPr>
          <w:p w14:paraId="7FE52D2E"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N°</w:t>
            </w:r>
          </w:p>
        </w:tc>
        <w:tc>
          <w:tcPr>
            <w:tcW w:w="2385" w:type="dxa"/>
            <w:shd w:val="clear" w:color="auto" w:fill="1F3864" w:themeFill="accent5" w:themeFillShade="80"/>
          </w:tcPr>
          <w:p w14:paraId="16032E42"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131246DD"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3F353832"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10F3E2B1" w14:textId="77777777" w:rsidTr="00163DE7">
        <w:tc>
          <w:tcPr>
            <w:tcW w:w="584" w:type="dxa"/>
            <w:shd w:val="clear" w:color="auto" w:fill="BDD6EE" w:themeFill="accent1" w:themeFillTint="66"/>
          </w:tcPr>
          <w:p w14:paraId="266BCD06" w14:textId="77777777" w:rsidR="00163DE7" w:rsidRPr="00487CA5" w:rsidRDefault="00163DE7" w:rsidP="00163DE7">
            <w:pPr>
              <w:widowControl w:val="0"/>
              <w:autoSpaceDE w:val="0"/>
              <w:autoSpaceDN w:val="0"/>
              <w:jc w:val="both"/>
              <w:rPr>
                <w:rFonts w:ascii="Verdana" w:eastAsia="Arial" w:hAnsi="Verdana" w:cs="Arial"/>
                <w:b/>
                <w:sz w:val="18"/>
                <w:szCs w:val="18"/>
                <w:lang w:val="es-ES"/>
              </w:rPr>
            </w:pPr>
            <w:r w:rsidRPr="00487CA5">
              <w:rPr>
                <w:rFonts w:ascii="Verdana" w:eastAsia="Arial" w:hAnsi="Verdana" w:cs="Arial"/>
                <w:b/>
                <w:sz w:val="18"/>
                <w:szCs w:val="18"/>
                <w:lang w:val="es-ES"/>
              </w:rPr>
              <w:t>10</w:t>
            </w:r>
          </w:p>
        </w:tc>
        <w:tc>
          <w:tcPr>
            <w:tcW w:w="2385" w:type="dxa"/>
            <w:shd w:val="clear" w:color="auto" w:fill="BDD6EE" w:themeFill="accent1" w:themeFillTint="66"/>
            <w:vAlign w:val="center"/>
          </w:tcPr>
          <w:p w14:paraId="10A52DEF"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2BDFD9A1"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M3</w:t>
            </w:r>
          </w:p>
        </w:tc>
        <w:tc>
          <w:tcPr>
            <w:tcW w:w="5520" w:type="dxa"/>
            <w:shd w:val="clear" w:color="auto" w:fill="BDD6EE" w:themeFill="accent1" w:themeFillTint="66"/>
            <w:vAlign w:val="center"/>
          </w:tcPr>
          <w:p w14:paraId="45ACCAFB"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
              </w:rPr>
            </w:pPr>
            <w:r w:rsidRPr="00487CA5">
              <w:rPr>
                <w:rFonts w:ascii="Verdana" w:eastAsia="Arial" w:hAnsi="Verdana" w:cs="Tahoma"/>
                <w:b/>
                <w:bCs/>
                <w:sz w:val="18"/>
                <w:szCs w:val="18"/>
                <w:lang w:val="es-ES"/>
              </w:rPr>
              <w:t>SOBRECIMIENTO DE HORMIGÓN CICLÓPEO 50% PIEDRA DESPLAZADORA</w:t>
            </w:r>
          </w:p>
        </w:tc>
      </w:tr>
    </w:tbl>
    <w:p w14:paraId="774C5C2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4778BC7B"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7DE39305" w14:textId="77777777" w:rsidR="00163DE7" w:rsidRPr="00487CA5" w:rsidRDefault="00163DE7" w:rsidP="00163DE7">
      <w:pPr>
        <w:widowControl w:val="0"/>
        <w:autoSpaceDE w:val="0"/>
        <w:autoSpaceDN w:val="0"/>
        <w:jc w:val="both"/>
        <w:rPr>
          <w:rFonts w:ascii="Verdana" w:eastAsia="Arial" w:hAnsi="Verdana" w:cs="Arial"/>
          <w:sz w:val="18"/>
          <w:szCs w:val="18"/>
        </w:rPr>
      </w:pPr>
    </w:p>
    <w:p w14:paraId="1E8C2CF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02A4D26D"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8294DE8" w14:textId="77777777" w:rsidR="00163DE7" w:rsidRPr="00487CA5" w:rsidRDefault="00163DE7" w:rsidP="00163DE7">
      <w:pPr>
        <w:widowControl w:val="0"/>
        <w:autoSpaceDE w:val="0"/>
        <w:autoSpaceDN w:val="0"/>
        <w:jc w:val="both"/>
        <w:rPr>
          <w:rFonts w:ascii="Verdana" w:eastAsia="Arial" w:hAnsi="Verdana" w:cs="Tahoma"/>
          <w:sz w:val="18"/>
          <w:szCs w:val="18"/>
        </w:rPr>
      </w:pPr>
    </w:p>
    <w:p w14:paraId="339E7A8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deberá cumplir con los requisitos establecidos en la Norma Boliviana del Hormigón Armado CBH-87 para los materiales que cubre esta norma.</w:t>
      </w:r>
    </w:p>
    <w:p w14:paraId="61CE5A54"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446C314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AC44F9"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3CDEAA72"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453DB4C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6B4CF63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28E26C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general, el sobre cimiento de hormigón ciclópeo con 50% de piedra desplazadora deberá cumplir con las siguientes directrices referidas a la ejecución:</w:t>
      </w:r>
    </w:p>
    <w:p w14:paraId="2272336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22AB61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b/>
          <w:kern w:val="28"/>
          <w:sz w:val="18"/>
          <w:szCs w:val="18"/>
        </w:rPr>
        <w:t>Limpieza y Preparación</w:t>
      </w:r>
    </w:p>
    <w:p w14:paraId="0B9929C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DE4E72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184828F"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Encofrados</w:t>
      </w:r>
    </w:p>
    <w:p w14:paraId="7391750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podrán ser de madera, metálicos u otro material lo suficientemente rígido, estanco y estable.</w:t>
      </w:r>
    </w:p>
    <w:p w14:paraId="2E444A0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CD9451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063B521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CC885E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23C506E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8A73AB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deberán ser estancos a fin de evitar el empobrecimiento del hormigón por escurrimiento del agua.</w:t>
      </w:r>
    </w:p>
    <w:p w14:paraId="2284540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9993AD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672DB7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F5B29A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759739B"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Mezclado</w:t>
      </w:r>
    </w:p>
    <w:p w14:paraId="3DB50B4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 hormigón deberá ser mezclado mecánicamente dosificando por volumen (deseablemente por peso) en la relación indicada en los planos o memoria de cálculo o en la dosificación que resulte de la revoltura </w:t>
      </w:r>
      <w:r w:rsidRPr="00487CA5">
        <w:rPr>
          <w:rFonts w:ascii="Verdana" w:eastAsia="Arial" w:hAnsi="Verdana" w:cs="Arial"/>
          <w:kern w:val="28"/>
          <w:sz w:val="18"/>
          <w:szCs w:val="18"/>
        </w:rPr>
        <w:lastRenderedPageBreak/>
        <w:t>de prueba tal que garantice la resistencia característica indicada en el proyecto.</w:t>
      </w:r>
    </w:p>
    <w:p w14:paraId="657D7F8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A92196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71E4BF68" w14:textId="77777777" w:rsidR="00163DE7" w:rsidRPr="00487CA5" w:rsidRDefault="00163DE7" w:rsidP="00163DE7">
      <w:pPr>
        <w:widowControl w:val="0"/>
        <w:numPr>
          <w:ilvl w:val="0"/>
          <w:numId w:val="83"/>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utilizarán una o más hormigoneras de capacidad adecuada y se empleará personal especializado para su manejo.</w:t>
      </w:r>
    </w:p>
    <w:p w14:paraId="6F8FEDD1" w14:textId="77777777" w:rsidR="00163DE7" w:rsidRPr="00487CA5" w:rsidRDefault="00163DE7" w:rsidP="00163DE7">
      <w:pPr>
        <w:widowControl w:val="0"/>
        <w:numPr>
          <w:ilvl w:val="0"/>
          <w:numId w:val="83"/>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Periódicamente se verificará la uniformidad del mezclado.</w:t>
      </w:r>
    </w:p>
    <w:p w14:paraId="7FA360A2" w14:textId="77777777" w:rsidR="00163DE7" w:rsidRPr="00487CA5" w:rsidRDefault="00163DE7" w:rsidP="00163DE7">
      <w:pPr>
        <w:widowControl w:val="0"/>
        <w:numPr>
          <w:ilvl w:val="0"/>
          <w:numId w:val="83"/>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materiales componentes serán introducidos en el orden siguiente:</w:t>
      </w:r>
    </w:p>
    <w:p w14:paraId="39BF34D7" w14:textId="77777777" w:rsidR="00163DE7" w:rsidRPr="00487CA5" w:rsidRDefault="00163DE7" w:rsidP="00163DE7">
      <w:pPr>
        <w:widowControl w:val="0"/>
        <w:numPr>
          <w:ilvl w:val="0"/>
          <w:numId w:val="8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Una parte del agua del mezclado (aproximadamente la mitad)</w:t>
      </w:r>
    </w:p>
    <w:p w14:paraId="775AFE09" w14:textId="77777777" w:rsidR="00163DE7" w:rsidRPr="00487CA5" w:rsidRDefault="00163DE7" w:rsidP="00163DE7">
      <w:pPr>
        <w:widowControl w:val="0"/>
        <w:numPr>
          <w:ilvl w:val="0"/>
          <w:numId w:val="8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D0889E" w14:textId="77777777" w:rsidR="00163DE7" w:rsidRPr="00487CA5" w:rsidRDefault="00163DE7" w:rsidP="00163DE7">
      <w:pPr>
        <w:widowControl w:val="0"/>
        <w:numPr>
          <w:ilvl w:val="0"/>
          <w:numId w:val="8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grava</w:t>
      </w:r>
    </w:p>
    <w:p w14:paraId="7315FE38" w14:textId="77777777" w:rsidR="00163DE7" w:rsidRPr="00487CA5" w:rsidRDefault="00163DE7" w:rsidP="00163DE7">
      <w:pPr>
        <w:widowControl w:val="0"/>
        <w:numPr>
          <w:ilvl w:val="0"/>
          <w:numId w:val="8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resto del agua de amasado</w:t>
      </w:r>
    </w:p>
    <w:p w14:paraId="2DC6AF0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A3606D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B1821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5D9266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No se permitirá cargar la hormigonera antes de haberse procedido a descargarla totalmente de la batida anterior. </w:t>
      </w:r>
    </w:p>
    <w:p w14:paraId="36A2A95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9472E5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mezclado manual queda expresamente prohibido.</w:t>
      </w:r>
    </w:p>
    <w:p w14:paraId="5ACABC1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E9EA66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1763AF4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6478D5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cantidades mínimas de cemento para las diferentes clases de hormigón serán las siguientes:</w:t>
      </w:r>
    </w:p>
    <w:p w14:paraId="6206CB1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63DE7" w:rsidRPr="00487CA5" w14:paraId="6E8C6EE5" w14:textId="77777777" w:rsidTr="00163DE7">
        <w:trPr>
          <w:trHeight w:hRule="exact" w:val="574"/>
          <w:jc w:val="center"/>
        </w:trPr>
        <w:tc>
          <w:tcPr>
            <w:tcW w:w="2009" w:type="dxa"/>
            <w:shd w:val="clear" w:color="auto" w:fill="1F3864" w:themeFill="accent5" w:themeFillShade="80"/>
            <w:vAlign w:val="center"/>
          </w:tcPr>
          <w:p w14:paraId="39AA85A1" w14:textId="77777777" w:rsidR="00163DE7" w:rsidRPr="00487CA5" w:rsidRDefault="00163DE7" w:rsidP="00163DE7">
            <w:pPr>
              <w:widowControl w:val="0"/>
              <w:autoSpaceDE w:val="0"/>
              <w:autoSpaceDN w:val="0"/>
              <w:jc w:val="both"/>
              <w:rPr>
                <w:rFonts w:ascii="Verdana" w:eastAsia="Arial" w:hAnsi="Verdana" w:cs="Arial"/>
                <w:b/>
                <w:bCs/>
                <w:kern w:val="28"/>
                <w:sz w:val="18"/>
                <w:szCs w:val="18"/>
              </w:rPr>
            </w:pPr>
            <w:r w:rsidRPr="00487CA5">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5DD53B84" w14:textId="77777777" w:rsidR="00163DE7" w:rsidRPr="00487CA5" w:rsidRDefault="00163DE7" w:rsidP="00163DE7">
            <w:pPr>
              <w:widowControl w:val="0"/>
              <w:autoSpaceDE w:val="0"/>
              <w:autoSpaceDN w:val="0"/>
              <w:jc w:val="both"/>
              <w:rPr>
                <w:rFonts w:ascii="Verdana" w:eastAsia="Arial" w:hAnsi="Verdana" w:cs="Arial"/>
                <w:b/>
                <w:bCs/>
                <w:kern w:val="28"/>
                <w:sz w:val="18"/>
                <w:szCs w:val="18"/>
              </w:rPr>
            </w:pPr>
            <w:r w:rsidRPr="00487CA5">
              <w:rPr>
                <w:rFonts w:ascii="Verdana" w:eastAsia="Arial" w:hAnsi="Verdana" w:cs="Arial"/>
                <w:b/>
                <w:bCs/>
                <w:kern w:val="28"/>
                <w:sz w:val="18"/>
                <w:szCs w:val="18"/>
              </w:rPr>
              <w:t>CANTIDAD MÍNIMA DE CEMENTO</w:t>
            </w:r>
          </w:p>
          <w:p w14:paraId="58592279" w14:textId="77777777" w:rsidR="00163DE7" w:rsidRPr="00487CA5" w:rsidRDefault="00163DE7" w:rsidP="00163DE7">
            <w:pPr>
              <w:widowControl w:val="0"/>
              <w:autoSpaceDE w:val="0"/>
              <w:autoSpaceDN w:val="0"/>
              <w:jc w:val="both"/>
              <w:rPr>
                <w:rFonts w:ascii="Verdana" w:eastAsia="Arial" w:hAnsi="Verdana" w:cs="Arial"/>
                <w:b/>
                <w:bCs/>
                <w:kern w:val="28"/>
                <w:sz w:val="18"/>
                <w:szCs w:val="18"/>
              </w:rPr>
            </w:pPr>
            <w:r w:rsidRPr="00487CA5">
              <w:rPr>
                <w:rFonts w:ascii="Verdana" w:eastAsia="Arial" w:hAnsi="Verdana" w:cs="Arial"/>
                <w:b/>
                <w:bCs/>
                <w:kern w:val="28"/>
                <w:sz w:val="18"/>
                <w:szCs w:val="18"/>
              </w:rPr>
              <w:t>Kg/m3</w:t>
            </w:r>
          </w:p>
        </w:tc>
      </w:tr>
      <w:tr w:rsidR="00163DE7" w:rsidRPr="00487CA5" w14:paraId="39F61C62" w14:textId="77777777" w:rsidTr="00163DE7">
        <w:trPr>
          <w:trHeight w:hRule="exact" w:val="281"/>
          <w:jc w:val="center"/>
        </w:trPr>
        <w:tc>
          <w:tcPr>
            <w:tcW w:w="2009" w:type="dxa"/>
            <w:shd w:val="clear" w:color="auto" w:fill="auto"/>
            <w:vAlign w:val="center"/>
          </w:tcPr>
          <w:p w14:paraId="1C873976"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1:2:3</w:t>
            </w:r>
          </w:p>
        </w:tc>
        <w:tc>
          <w:tcPr>
            <w:tcW w:w="4014" w:type="dxa"/>
            <w:shd w:val="clear" w:color="auto" w:fill="auto"/>
            <w:vAlign w:val="center"/>
          </w:tcPr>
          <w:p w14:paraId="0AB4177F"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350</w:t>
            </w:r>
          </w:p>
        </w:tc>
      </w:tr>
      <w:tr w:rsidR="00163DE7" w:rsidRPr="00487CA5" w14:paraId="37017448" w14:textId="77777777" w:rsidTr="00163DE7">
        <w:trPr>
          <w:trHeight w:hRule="exact" w:val="284"/>
          <w:jc w:val="center"/>
        </w:trPr>
        <w:tc>
          <w:tcPr>
            <w:tcW w:w="2009" w:type="dxa"/>
            <w:shd w:val="clear" w:color="auto" w:fill="auto"/>
            <w:vAlign w:val="center"/>
          </w:tcPr>
          <w:p w14:paraId="31ABACC0"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1:2:4</w:t>
            </w:r>
          </w:p>
        </w:tc>
        <w:tc>
          <w:tcPr>
            <w:tcW w:w="4014" w:type="dxa"/>
            <w:shd w:val="clear" w:color="auto" w:fill="auto"/>
            <w:vAlign w:val="center"/>
          </w:tcPr>
          <w:p w14:paraId="220F10BA"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300</w:t>
            </w:r>
          </w:p>
        </w:tc>
      </w:tr>
      <w:tr w:rsidR="00163DE7" w:rsidRPr="00487CA5" w14:paraId="28099979" w14:textId="77777777" w:rsidTr="00163DE7">
        <w:trPr>
          <w:trHeight w:hRule="exact" w:val="289"/>
          <w:jc w:val="center"/>
        </w:trPr>
        <w:tc>
          <w:tcPr>
            <w:tcW w:w="2009" w:type="dxa"/>
            <w:shd w:val="clear" w:color="auto" w:fill="auto"/>
            <w:vAlign w:val="center"/>
          </w:tcPr>
          <w:p w14:paraId="4DD6B749"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1:3:4</w:t>
            </w:r>
          </w:p>
        </w:tc>
        <w:tc>
          <w:tcPr>
            <w:tcW w:w="4014" w:type="dxa"/>
            <w:shd w:val="clear" w:color="auto" w:fill="auto"/>
            <w:vAlign w:val="center"/>
          </w:tcPr>
          <w:p w14:paraId="41425026"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265</w:t>
            </w:r>
          </w:p>
        </w:tc>
      </w:tr>
      <w:tr w:rsidR="00163DE7" w:rsidRPr="00487CA5" w14:paraId="455017F1" w14:textId="77777777" w:rsidTr="00163DE7">
        <w:trPr>
          <w:trHeight w:hRule="exact" w:val="279"/>
          <w:jc w:val="center"/>
        </w:trPr>
        <w:tc>
          <w:tcPr>
            <w:tcW w:w="2009" w:type="dxa"/>
            <w:shd w:val="clear" w:color="auto" w:fill="auto"/>
            <w:vAlign w:val="center"/>
          </w:tcPr>
          <w:p w14:paraId="13517E5E"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1:3:5</w:t>
            </w:r>
          </w:p>
        </w:tc>
        <w:tc>
          <w:tcPr>
            <w:tcW w:w="4014" w:type="dxa"/>
            <w:shd w:val="clear" w:color="auto" w:fill="auto"/>
            <w:vAlign w:val="center"/>
          </w:tcPr>
          <w:p w14:paraId="38699399"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235</w:t>
            </w:r>
          </w:p>
        </w:tc>
      </w:tr>
    </w:tbl>
    <w:p w14:paraId="2CB35DB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81EA47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4A9886E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87B462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dosificaciones señaladas anteriormente serán empleadas, cuando las mismas no se encuentren especificadas en los planos correspondientes.</w:t>
      </w:r>
    </w:p>
    <w:p w14:paraId="0C3FD70F"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Transporte</w:t>
      </w:r>
    </w:p>
    <w:p w14:paraId="082A227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378AB5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751CAF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77E580C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A8A8B4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00E81DA"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Hormigonado</w:t>
      </w:r>
    </w:p>
    <w:p w14:paraId="77987E9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hormigonado o vaciado deberá cumplir con las exigencias y requisitos establecidos en la Norma CBH-</w:t>
      </w:r>
      <w:r w:rsidRPr="00487CA5">
        <w:rPr>
          <w:rFonts w:ascii="Verdana" w:eastAsia="Arial" w:hAnsi="Verdana" w:cs="Arial"/>
          <w:kern w:val="28"/>
          <w:sz w:val="18"/>
          <w:szCs w:val="18"/>
        </w:rPr>
        <w:lastRenderedPageBreak/>
        <w:t>87 para hormigones.</w:t>
      </w:r>
    </w:p>
    <w:p w14:paraId="303CF3A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D5CC35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ABF6AE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C74E88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C0936E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88BBD5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3EB9DC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10FC55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ejecución se continuará por capas, y siguiendo el mismo procedimiento indicado antes para lograr una efectiva unión vertical y horizontal.</w:t>
      </w:r>
    </w:p>
    <w:p w14:paraId="751348D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FDF3C7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321ECC7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297A09D"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Compactación</w:t>
      </w:r>
    </w:p>
    <w:p w14:paraId="6DF992A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A7B246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13024EA"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Desencofrado</w:t>
      </w:r>
    </w:p>
    <w:p w14:paraId="2F04DFE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90E71E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A3510E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10D6963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34D47BF"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Protección y Curado</w:t>
      </w:r>
    </w:p>
    <w:p w14:paraId="16C631B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Una vez vaciado el hormigón fresco, deberá protegerse contra la lluvia, el viento, sol y en general contra toda acción que lo perjudique.</w:t>
      </w:r>
    </w:p>
    <w:p w14:paraId="4C6E36A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será protegido manteniéndose a una temperatura superior a 5°C por lo menos durante 96 horas.</w:t>
      </w:r>
    </w:p>
    <w:p w14:paraId="3B34C56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2867EA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CB58BE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BC528C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65BB6BC2"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221D428"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Control de Calidad</w:t>
      </w:r>
    </w:p>
    <w:p w14:paraId="46D4E4D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05BCB9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C9D741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F7C288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92B41B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Para todos los casos, el nivel de control será el indicado en los planos constructivos o memoria de </w:t>
      </w:r>
      <w:r w:rsidRPr="00487CA5">
        <w:rPr>
          <w:rFonts w:ascii="Verdana" w:eastAsia="Arial" w:hAnsi="Verdana" w:cs="Arial"/>
          <w:kern w:val="28"/>
          <w:sz w:val="18"/>
          <w:szCs w:val="18"/>
        </w:rPr>
        <w:lastRenderedPageBreak/>
        <w:t>cálculo o, en ausencia de dicha indicación, se asumirá un nivel de control normal.</w:t>
      </w:r>
    </w:p>
    <w:p w14:paraId="7B84192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5C62F63" w14:textId="77777777" w:rsidR="00163DE7" w:rsidRPr="00487CA5" w:rsidRDefault="00163DE7" w:rsidP="00163DE7">
      <w:pPr>
        <w:widowControl w:val="0"/>
        <w:numPr>
          <w:ilvl w:val="0"/>
          <w:numId w:val="85"/>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Ensayos a Realizar</w:t>
      </w:r>
    </w:p>
    <w:p w14:paraId="6F14953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del presente ítem mínimamente se realizarán los siguientes ensayos de calidad:</w:t>
      </w:r>
    </w:p>
    <w:p w14:paraId="03AE7924" w14:textId="77777777" w:rsidR="00163DE7" w:rsidRPr="00487CA5" w:rsidRDefault="00163DE7" w:rsidP="00163DE7">
      <w:pPr>
        <w:widowControl w:val="0"/>
        <w:numPr>
          <w:ilvl w:val="0"/>
          <w:numId w:val="86"/>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Granulometría de los Áridos</w:t>
      </w:r>
    </w:p>
    <w:p w14:paraId="576A193E" w14:textId="77777777" w:rsidR="00163DE7" w:rsidRPr="00487CA5" w:rsidRDefault="00163DE7" w:rsidP="00163DE7">
      <w:pPr>
        <w:widowControl w:val="0"/>
        <w:numPr>
          <w:ilvl w:val="0"/>
          <w:numId w:val="86"/>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Control de la Resistencia del Hormigón – Probetas Cilíndricas</w:t>
      </w:r>
    </w:p>
    <w:p w14:paraId="1C573E16" w14:textId="77777777" w:rsidR="00163DE7" w:rsidRPr="00487CA5" w:rsidRDefault="00163DE7" w:rsidP="00163DE7">
      <w:pPr>
        <w:widowControl w:val="0"/>
        <w:numPr>
          <w:ilvl w:val="0"/>
          <w:numId w:val="86"/>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Control de la Consistencia del Hormigón - Cono de Abraham</w:t>
      </w:r>
    </w:p>
    <w:p w14:paraId="59F58E4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C614F0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7C20BF30" w14:textId="77777777" w:rsidR="00163DE7" w:rsidRPr="00487CA5" w:rsidRDefault="00163DE7" w:rsidP="00163DE7">
      <w:pPr>
        <w:widowControl w:val="0"/>
        <w:numPr>
          <w:ilvl w:val="0"/>
          <w:numId w:val="8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calidad sobre el cemento</w:t>
      </w:r>
    </w:p>
    <w:p w14:paraId="0F538EE0" w14:textId="77777777" w:rsidR="00163DE7" w:rsidRPr="00487CA5" w:rsidRDefault="00163DE7" w:rsidP="00163DE7">
      <w:pPr>
        <w:widowControl w:val="0"/>
        <w:numPr>
          <w:ilvl w:val="0"/>
          <w:numId w:val="8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calidad de los aceros de refuerzo</w:t>
      </w:r>
    </w:p>
    <w:p w14:paraId="139CD35C" w14:textId="77777777" w:rsidR="00163DE7" w:rsidRPr="00487CA5" w:rsidRDefault="00163DE7" w:rsidP="00163DE7">
      <w:pPr>
        <w:widowControl w:val="0"/>
        <w:numPr>
          <w:ilvl w:val="0"/>
          <w:numId w:val="8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 de la Máquina de los Ángeles</w:t>
      </w:r>
    </w:p>
    <w:p w14:paraId="02653BCE" w14:textId="77777777" w:rsidR="00163DE7" w:rsidRPr="00487CA5" w:rsidRDefault="00163DE7" w:rsidP="00163DE7">
      <w:pPr>
        <w:widowControl w:val="0"/>
        <w:numPr>
          <w:ilvl w:val="0"/>
          <w:numId w:val="8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Otros que el proponente oferte en su propuesta</w:t>
      </w:r>
    </w:p>
    <w:p w14:paraId="00B3F6F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3167D96" w14:textId="77777777" w:rsidR="00163DE7" w:rsidRPr="00487CA5" w:rsidRDefault="00163DE7" w:rsidP="00163DE7">
      <w:pPr>
        <w:widowControl w:val="0"/>
        <w:numPr>
          <w:ilvl w:val="0"/>
          <w:numId w:val="85"/>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Laboratorio</w:t>
      </w:r>
    </w:p>
    <w:p w14:paraId="60DCA6C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F6C4F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4EFFFC5" w14:textId="77777777" w:rsidR="00163DE7" w:rsidRPr="00487CA5" w:rsidRDefault="00163DE7" w:rsidP="00163DE7">
      <w:pPr>
        <w:widowControl w:val="0"/>
        <w:numPr>
          <w:ilvl w:val="0"/>
          <w:numId w:val="85"/>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Frecuencia de los Ensayos</w:t>
      </w:r>
    </w:p>
    <w:p w14:paraId="5633E49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FD514E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C90980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225D6E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0B348B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FA8A8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EA106E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293A08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482C44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B15C3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A2C9F0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CDE782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DB58156"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Criterios de Aceptación y Rechazo</w:t>
      </w:r>
    </w:p>
    <w:p w14:paraId="072F870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55CCA2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3C3F82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0131282"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6B9DD1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364A43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6FC7D1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ensayos, pruebas, demoliciones, curados y reemplazos necesarios serán ejecutados por la Entidad ejecutora a su costo.</w:t>
      </w:r>
    </w:p>
    <w:p w14:paraId="0F56B9A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D1D62F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B6B282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8F11CE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4EE28C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6FA00F5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A7A93B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remoción de los encofrados se podrá realizar recién a las veinticuatro horas de haberse efectuado el vaciado.</w:t>
      </w:r>
    </w:p>
    <w:p w14:paraId="7B80C198"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58FCB5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4877E03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9E2104D"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30981DC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 sobrecimiento de hormigón ciclópeo 50% piedra desplazadora será medido en </w:t>
      </w:r>
      <w:r w:rsidRPr="00487CA5">
        <w:rPr>
          <w:rFonts w:ascii="Verdana" w:eastAsia="Arial" w:hAnsi="Verdana" w:cs="Arial"/>
          <w:b/>
          <w:kern w:val="28"/>
          <w:sz w:val="18"/>
          <w:szCs w:val="18"/>
        </w:rPr>
        <w:t>metros cúbicos</w:t>
      </w:r>
      <w:r w:rsidRPr="00487CA5">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56BB6A41"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6EE82F54"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6CA30C"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4EB7F52D" w14:textId="77777777" w:rsidR="00163DE7"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42913DEE" w14:textId="77777777" w:rsidR="00163DE7" w:rsidRPr="00487CA5" w:rsidRDefault="00163DE7" w:rsidP="00163DE7">
      <w:pPr>
        <w:widowControl w:val="0"/>
        <w:autoSpaceDE w:val="0"/>
        <w:autoSpaceDN w:val="0"/>
        <w:jc w:val="both"/>
        <w:rPr>
          <w:rFonts w:ascii="Verdana" w:eastAsia="Arial" w:hAnsi="Verdana" w:cs="Arial"/>
          <w:b/>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163DE7" w:rsidRPr="00487CA5" w14:paraId="18E4653C" w14:textId="77777777" w:rsidTr="00163DE7">
        <w:tc>
          <w:tcPr>
            <w:tcW w:w="704" w:type="dxa"/>
            <w:shd w:val="clear" w:color="auto" w:fill="1F3864" w:themeFill="accent5" w:themeFillShade="80"/>
          </w:tcPr>
          <w:p w14:paraId="5901A67C"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N°</w:t>
            </w:r>
          </w:p>
        </w:tc>
        <w:tc>
          <w:tcPr>
            <w:tcW w:w="2265" w:type="dxa"/>
            <w:shd w:val="clear" w:color="auto" w:fill="1F3864" w:themeFill="accent5" w:themeFillShade="80"/>
          </w:tcPr>
          <w:p w14:paraId="2F5CB76B"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12F54B95"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67614015"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2C2A8FF2" w14:textId="77777777" w:rsidTr="00163DE7">
        <w:tc>
          <w:tcPr>
            <w:tcW w:w="704" w:type="dxa"/>
            <w:shd w:val="clear" w:color="auto" w:fill="BDD6EE" w:themeFill="accent1" w:themeFillTint="66"/>
          </w:tcPr>
          <w:p w14:paraId="0D0C6F17"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11</w:t>
            </w:r>
          </w:p>
        </w:tc>
        <w:tc>
          <w:tcPr>
            <w:tcW w:w="2265" w:type="dxa"/>
            <w:shd w:val="clear" w:color="auto" w:fill="BDD6EE" w:themeFill="accent1" w:themeFillTint="66"/>
            <w:vAlign w:val="center"/>
          </w:tcPr>
          <w:p w14:paraId="310E72F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Tahoma"/>
                <w:b/>
                <w:sz w:val="18"/>
                <w:szCs w:val="18"/>
              </w:rPr>
              <w:t>VAC-OG-IMP-1</w:t>
            </w:r>
          </w:p>
        </w:tc>
        <w:tc>
          <w:tcPr>
            <w:tcW w:w="1145" w:type="dxa"/>
            <w:shd w:val="clear" w:color="auto" w:fill="BDD6EE" w:themeFill="accent1" w:themeFillTint="66"/>
            <w:vAlign w:val="center"/>
          </w:tcPr>
          <w:p w14:paraId="125E1F24"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M2</w:t>
            </w:r>
          </w:p>
        </w:tc>
        <w:tc>
          <w:tcPr>
            <w:tcW w:w="5520" w:type="dxa"/>
            <w:shd w:val="clear" w:color="auto" w:fill="BDD6EE" w:themeFill="accent1" w:themeFillTint="66"/>
            <w:vAlign w:val="center"/>
          </w:tcPr>
          <w:p w14:paraId="3FDD69A4"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Tahoma"/>
                <w:b/>
                <w:sz w:val="18"/>
                <w:szCs w:val="18"/>
              </w:rPr>
              <w:t>IMPERMEABILIZACIÓN CON CARTÓN ASF</w:t>
            </w:r>
            <w:r w:rsidRPr="00487CA5">
              <w:rPr>
                <w:rFonts w:ascii="Verdana" w:eastAsia="Arial" w:hAnsi="Verdana" w:cs="Arial"/>
                <w:b/>
                <w:sz w:val="18"/>
                <w:szCs w:val="18"/>
              </w:rPr>
              <w:t>A</w:t>
            </w:r>
            <w:r w:rsidRPr="00487CA5">
              <w:rPr>
                <w:rFonts w:ascii="Verdana" w:eastAsia="Arial" w:hAnsi="Verdana" w:cs="Tahoma"/>
                <w:b/>
                <w:sz w:val="18"/>
                <w:szCs w:val="18"/>
              </w:rPr>
              <w:t>LTICO</w:t>
            </w:r>
          </w:p>
        </w:tc>
      </w:tr>
    </w:tbl>
    <w:p w14:paraId="77E108C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0F1BDB7F"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Este ítem se refiere a la impermeabilización con cartón asf</w:t>
      </w:r>
      <w:r w:rsidRPr="00487CA5">
        <w:rPr>
          <w:rFonts w:ascii="Verdana" w:eastAsia="Arial" w:hAnsi="Verdana" w:cs="Arial"/>
          <w:sz w:val="18"/>
          <w:szCs w:val="18"/>
        </w:rPr>
        <w:t>á</w:t>
      </w:r>
      <w:r w:rsidRPr="00487CA5">
        <w:rPr>
          <w:rFonts w:ascii="Verdana" w:eastAsia="Arial" w:hAnsi="Verdana" w:cs="Tahoma"/>
          <w:sz w:val="18"/>
          <w:szCs w:val="18"/>
        </w:rPr>
        <w:t>ltico de diferentes elementos y sectores de la obra, de acuerdo a lo establecido en los planos de construcción, e instrucciones del Inspector de proyecto.</w:t>
      </w:r>
    </w:p>
    <w:p w14:paraId="3AC05900" w14:textId="77777777" w:rsidR="00163DE7" w:rsidRPr="00487CA5" w:rsidRDefault="00163DE7" w:rsidP="00163DE7">
      <w:pPr>
        <w:widowControl w:val="0"/>
        <w:autoSpaceDE w:val="0"/>
        <w:autoSpaceDN w:val="0"/>
        <w:jc w:val="both"/>
        <w:rPr>
          <w:rFonts w:ascii="Verdana" w:eastAsia="Arial" w:hAnsi="Verdana" w:cs="Arial"/>
          <w:sz w:val="18"/>
          <w:szCs w:val="18"/>
        </w:rPr>
      </w:pPr>
    </w:p>
    <w:p w14:paraId="002321E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5ED7762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0ADC7F9A" w14:textId="77777777" w:rsidR="00163DE7" w:rsidRPr="00487CA5" w:rsidRDefault="00163DE7" w:rsidP="00163DE7">
      <w:pPr>
        <w:widowControl w:val="0"/>
        <w:autoSpaceDE w:val="0"/>
        <w:autoSpaceDN w:val="0"/>
        <w:jc w:val="both"/>
        <w:rPr>
          <w:rFonts w:ascii="Verdana" w:eastAsia="Arial" w:hAnsi="Verdana" w:cs="Arial"/>
          <w:sz w:val="18"/>
          <w:szCs w:val="18"/>
        </w:rPr>
      </w:pPr>
    </w:p>
    <w:p w14:paraId="4817F91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Estos materiales deberán ser almacenados en lugares libres de humedad y riesgo de rayaduras o dobleces.</w:t>
      </w:r>
    </w:p>
    <w:p w14:paraId="5ABC698F"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092A6A3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3B3A9774"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51D10931" w14:textId="77777777" w:rsidR="00163DE7" w:rsidRPr="00487CA5" w:rsidRDefault="00163DE7" w:rsidP="00163DE7">
      <w:pPr>
        <w:widowControl w:val="0"/>
        <w:autoSpaceDE w:val="0"/>
        <w:autoSpaceDN w:val="0"/>
        <w:jc w:val="both"/>
        <w:rPr>
          <w:rFonts w:ascii="Verdana" w:eastAsia="Arial" w:hAnsi="Verdana" w:cs="Tahoma"/>
          <w:sz w:val="18"/>
          <w:szCs w:val="18"/>
        </w:rPr>
      </w:pPr>
    </w:p>
    <w:p w14:paraId="5B5A84A6"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487CA5">
          <w:rPr>
            <w:rFonts w:ascii="Verdana" w:eastAsia="Arial" w:hAnsi="Verdana" w:cs="Tahoma"/>
            <w:sz w:val="18"/>
            <w:szCs w:val="18"/>
          </w:rPr>
          <w:t>10 centímetros</w:t>
        </w:r>
      </w:smartTag>
      <w:r w:rsidRPr="00487CA5">
        <w:rPr>
          <w:rFonts w:ascii="Verdana" w:eastAsia="Arial" w:hAnsi="Verdana" w:cs="Tahoma"/>
          <w:sz w:val="18"/>
          <w:szCs w:val="18"/>
        </w:rPr>
        <w:t>. A continuación, se colocará una capa de mortero de cemento para colocar la primera hilera de ladrillos, bloques u otros elementos que conforman los muros.</w:t>
      </w:r>
    </w:p>
    <w:p w14:paraId="3A9FCB11" w14:textId="77777777" w:rsidR="00163DE7" w:rsidRPr="00487CA5" w:rsidRDefault="00163DE7" w:rsidP="00163DE7">
      <w:pPr>
        <w:widowControl w:val="0"/>
        <w:autoSpaceDE w:val="0"/>
        <w:autoSpaceDN w:val="0"/>
        <w:jc w:val="both"/>
        <w:rPr>
          <w:rFonts w:ascii="Verdana" w:eastAsia="Arial" w:hAnsi="Verdana" w:cs="Tahoma"/>
          <w:sz w:val="18"/>
          <w:szCs w:val="18"/>
        </w:rPr>
      </w:pPr>
    </w:p>
    <w:p w14:paraId="1F3E2132"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Se deben tomar las previsiones para evitar accidentes como intoxicaciones, inflamaciones y explosiones.</w:t>
      </w:r>
    </w:p>
    <w:p w14:paraId="2D8C42B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8E87896"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09671A57"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impermeabilización con cartón asfaltico, será medida en </w:t>
      </w:r>
      <w:r w:rsidRPr="00487CA5">
        <w:rPr>
          <w:rFonts w:ascii="Verdana" w:eastAsia="Arial" w:hAnsi="Verdana" w:cs="Tahoma"/>
          <w:b/>
          <w:sz w:val="18"/>
          <w:szCs w:val="18"/>
        </w:rPr>
        <w:t>metros cuadrados</w:t>
      </w:r>
      <w:r w:rsidRPr="00487CA5">
        <w:rPr>
          <w:rFonts w:ascii="Verdana" w:eastAsia="Arial" w:hAnsi="Verdana" w:cs="Tahoma"/>
          <w:sz w:val="18"/>
          <w:szCs w:val="18"/>
        </w:rPr>
        <w:t>, tomando en cuenta únicamente, el área neta de trabajo ejecutado y autorizado.</w:t>
      </w:r>
    </w:p>
    <w:p w14:paraId="536A3B38" w14:textId="77777777" w:rsidR="00163DE7" w:rsidRPr="00487CA5" w:rsidRDefault="00163DE7" w:rsidP="00163DE7">
      <w:pPr>
        <w:widowControl w:val="0"/>
        <w:autoSpaceDE w:val="0"/>
        <w:autoSpaceDN w:val="0"/>
        <w:jc w:val="both"/>
        <w:rPr>
          <w:rFonts w:ascii="Verdana" w:eastAsia="Arial" w:hAnsi="Verdana" w:cs="Arial"/>
          <w:sz w:val="18"/>
          <w:szCs w:val="18"/>
        </w:rPr>
      </w:pPr>
    </w:p>
    <w:p w14:paraId="2D6EB55A"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APORTE PROPIO. -</w:t>
      </w:r>
    </w:p>
    <w:p w14:paraId="0B3007A7"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A24FDC"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r w:rsidRPr="00487CA5">
        <w:rPr>
          <w:rFonts w:ascii="Verdana" w:eastAsia="Arial" w:hAnsi="Verdana" w:cs="Tahoma"/>
          <w:sz w:val="18"/>
          <w:szCs w:val="18"/>
        </w:rPr>
        <w:t>Este aporte propio estará sujeto al cronograma de ejecución de obra de la Entidad Ejecutora.</w:t>
      </w:r>
    </w:p>
    <w:p w14:paraId="09DE7BA0" w14:textId="77777777" w:rsidR="00163DE7" w:rsidRPr="00487CA5" w:rsidRDefault="00163DE7" w:rsidP="00163DE7">
      <w:pPr>
        <w:widowControl w:val="0"/>
        <w:autoSpaceDE w:val="0"/>
        <w:autoSpaceDN w:val="0"/>
        <w:jc w:val="both"/>
        <w:rPr>
          <w:rFonts w:ascii="Verdana" w:eastAsia="Arial" w:hAnsi="Verdana" w:cs="Arial"/>
          <w:b/>
          <w:sz w:val="18"/>
          <w:szCs w:val="18"/>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163DE7" w:rsidRPr="00487CA5" w14:paraId="28AA2EF3" w14:textId="77777777" w:rsidTr="00163DE7">
        <w:tc>
          <w:tcPr>
            <w:tcW w:w="584" w:type="dxa"/>
            <w:shd w:val="clear" w:color="auto" w:fill="1F3864" w:themeFill="accent5" w:themeFillShade="80"/>
          </w:tcPr>
          <w:p w14:paraId="37394E4A" w14:textId="77777777" w:rsidR="00163DE7" w:rsidRPr="00487CA5" w:rsidRDefault="00163DE7" w:rsidP="00163DE7">
            <w:pPr>
              <w:widowControl w:val="0"/>
              <w:autoSpaceDE w:val="0"/>
              <w:autoSpaceDN w:val="0"/>
              <w:jc w:val="center"/>
              <w:rPr>
                <w:rFonts w:ascii="Verdana" w:eastAsia="Arial" w:hAnsi="Verdana" w:cs="Arial"/>
                <w:b/>
                <w:sz w:val="18"/>
                <w:szCs w:val="18"/>
                <w:lang w:val="es-ES_tradnl"/>
              </w:rPr>
            </w:pPr>
            <w:r w:rsidRPr="00487CA5">
              <w:rPr>
                <w:rFonts w:ascii="Verdana" w:eastAsia="Arial" w:hAnsi="Verdana" w:cs="Arial"/>
                <w:b/>
                <w:sz w:val="18"/>
                <w:szCs w:val="18"/>
                <w:lang w:val="es-ES_tradnl"/>
              </w:rPr>
              <w:t>N°</w:t>
            </w:r>
          </w:p>
        </w:tc>
        <w:tc>
          <w:tcPr>
            <w:tcW w:w="2385" w:type="dxa"/>
            <w:shd w:val="clear" w:color="auto" w:fill="1F3864" w:themeFill="accent5" w:themeFillShade="80"/>
          </w:tcPr>
          <w:p w14:paraId="2C7D4A52"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_tradnl"/>
              </w:rPr>
            </w:pPr>
            <w:r w:rsidRPr="00487CA5">
              <w:rPr>
                <w:rFonts w:ascii="Verdana" w:eastAsia="Arial" w:hAnsi="Verdana" w:cs="Arial"/>
                <w:b/>
                <w:sz w:val="18"/>
                <w:szCs w:val="18"/>
                <w:lang w:val="es-ES_tradnl"/>
              </w:rPr>
              <w:t>CODIGO</w:t>
            </w:r>
          </w:p>
        </w:tc>
        <w:tc>
          <w:tcPr>
            <w:tcW w:w="1145" w:type="dxa"/>
            <w:shd w:val="clear" w:color="auto" w:fill="1F3864" w:themeFill="accent5" w:themeFillShade="80"/>
          </w:tcPr>
          <w:p w14:paraId="5D98F2AB" w14:textId="77777777" w:rsidR="00163DE7" w:rsidRPr="00487CA5" w:rsidRDefault="00163DE7" w:rsidP="00163DE7">
            <w:pPr>
              <w:widowControl w:val="0"/>
              <w:autoSpaceDE w:val="0"/>
              <w:autoSpaceDN w:val="0"/>
              <w:jc w:val="center"/>
              <w:rPr>
                <w:rFonts w:ascii="Verdana" w:eastAsia="Arial" w:hAnsi="Verdana" w:cs="Arial"/>
                <w:b/>
                <w:sz w:val="18"/>
                <w:szCs w:val="18"/>
                <w:lang w:val="es-ES_tradnl"/>
              </w:rPr>
            </w:pPr>
            <w:r w:rsidRPr="00487CA5">
              <w:rPr>
                <w:rFonts w:ascii="Verdana" w:eastAsia="Arial" w:hAnsi="Verdana" w:cs="Arial"/>
                <w:b/>
                <w:sz w:val="18"/>
                <w:szCs w:val="18"/>
                <w:lang w:val="es-ES_tradnl"/>
              </w:rPr>
              <w:t>UNIDAD</w:t>
            </w:r>
          </w:p>
        </w:tc>
        <w:tc>
          <w:tcPr>
            <w:tcW w:w="5520" w:type="dxa"/>
            <w:shd w:val="clear" w:color="auto" w:fill="1F3864" w:themeFill="accent5" w:themeFillShade="80"/>
          </w:tcPr>
          <w:p w14:paraId="4FA283E1" w14:textId="77777777" w:rsidR="00163DE7" w:rsidRPr="00487CA5" w:rsidRDefault="00163DE7" w:rsidP="00163DE7">
            <w:pPr>
              <w:widowControl w:val="0"/>
              <w:autoSpaceDE w:val="0"/>
              <w:autoSpaceDN w:val="0"/>
              <w:jc w:val="center"/>
              <w:rPr>
                <w:rFonts w:ascii="Verdana" w:eastAsia="Arial" w:hAnsi="Verdana" w:cs="Arial"/>
                <w:b/>
                <w:sz w:val="18"/>
                <w:szCs w:val="18"/>
                <w:lang w:val="es-ES_tradnl"/>
              </w:rPr>
            </w:pPr>
            <w:r w:rsidRPr="00487CA5">
              <w:rPr>
                <w:rFonts w:ascii="Verdana" w:eastAsia="Arial" w:hAnsi="Verdana" w:cs="Arial"/>
                <w:b/>
                <w:sz w:val="18"/>
                <w:szCs w:val="18"/>
                <w:lang w:val="es-ES_tradnl"/>
              </w:rPr>
              <w:t>ITEM</w:t>
            </w:r>
          </w:p>
        </w:tc>
      </w:tr>
      <w:tr w:rsidR="00163DE7" w:rsidRPr="00487CA5" w14:paraId="2B3C6D12" w14:textId="77777777" w:rsidTr="00163DE7">
        <w:tc>
          <w:tcPr>
            <w:tcW w:w="584" w:type="dxa"/>
            <w:shd w:val="clear" w:color="auto" w:fill="BDD6EE" w:themeFill="accent1" w:themeFillTint="66"/>
          </w:tcPr>
          <w:p w14:paraId="23D7DC72" w14:textId="77777777" w:rsidR="00163DE7" w:rsidRPr="00487CA5" w:rsidRDefault="00163DE7" w:rsidP="00163DE7">
            <w:pPr>
              <w:widowControl w:val="0"/>
              <w:autoSpaceDE w:val="0"/>
              <w:autoSpaceDN w:val="0"/>
              <w:jc w:val="center"/>
              <w:rPr>
                <w:rFonts w:ascii="Verdana" w:eastAsia="Arial" w:hAnsi="Verdana" w:cs="Arial"/>
                <w:b/>
                <w:sz w:val="18"/>
                <w:szCs w:val="18"/>
                <w:lang w:val="es-ES_tradnl"/>
              </w:rPr>
            </w:pPr>
            <w:r w:rsidRPr="00487CA5">
              <w:rPr>
                <w:rFonts w:ascii="Verdana" w:eastAsia="Arial" w:hAnsi="Verdana" w:cs="Arial"/>
                <w:b/>
                <w:sz w:val="18"/>
                <w:szCs w:val="18"/>
                <w:lang w:val="es-ES_tradnl"/>
              </w:rPr>
              <w:t>12</w:t>
            </w:r>
          </w:p>
        </w:tc>
        <w:tc>
          <w:tcPr>
            <w:tcW w:w="2385" w:type="dxa"/>
            <w:shd w:val="clear" w:color="auto" w:fill="BDD6EE" w:themeFill="accent1" w:themeFillTint="66"/>
            <w:vAlign w:val="center"/>
          </w:tcPr>
          <w:p w14:paraId="2B30D5C9" w14:textId="77777777" w:rsidR="00163DE7" w:rsidRPr="00487CA5" w:rsidRDefault="00163DE7" w:rsidP="00163DE7">
            <w:pPr>
              <w:widowControl w:val="0"/>
              <w:autoSpaceDE w:val="0"/>
              <w:autoSpaceDN w:val="0"/>
              <w:jc w:val="center"/>
              <w:rPr>
                <w:rFonts w:ascii="Verdana" w:eastAsia="Arial" w:hAnsi="Verdana" w:cs="Arial"/>
                <w:b/>
                <w:sz w:val="18"/>
                <w:szCs w:val="18"/>
                <w:lang w:val="es-ES_tradnl"/>
              </w:rPr>
            </w:pPr>
            <w:r w:rsidRPr="00487CA5">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0B8647BB" w14:textId="77777777" w:rsidR="00163DE7" w:rsidRPr="00487CA5" w:rsidRDefault="00163DE7" w:rsidP="00163DE7">
            <w:pPr>
              <w:widowControl w:val="0"/>
              <w:autoSpaceDE w:val="0"/>
              <w:autoSpaceDN w:val="0"/>
              <w:jc w:val="center"/>
              <w:rPr>
                <w:rFonts w:ascii="Verdana" w:eastAsia="Arial" w:hAnsi="Verdana" w:cs="Arial"/>
                <w:b/>
                <w:sz w:val="18"/>
                <w:szCs w:val="18"/>
                <w:lang w:val="es-ES_tradnl"/>
              </w:rPr>
            </w:pPr>
            <w:r w:rsidRPr="00487CA5">
              <w:rPr>
                <w:rFonts w:ascii="Verdana" w:eastAsia="Arial" w:hAnsi="Verdana" w:cs="Arial"/>
                <w:b/>
                <w:sz w:val="18"/>
                <w:szCs w:val="18"/>
                <w:lang w:val="es-ES_tradnl"/>
              </w:rPr>
              <w:t>M2</w:t>
            </w:r>
          </w:p>
        </w:tc>
        <w:tc>
          <w:tcPr>
            <w:tcW w:w="5520" w:type="dxa"/>
            <w:shd w:val="clear" w:color="auto" w:fill="BDD6EE" w:themeFill="accent1" w:themeFillTint="66"/>
          </w:tcPr>
          <w:p w14:paraId="397A7DE4"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_tradnl"/>
              </w:rPr>
            </w:pPr>
            <w:r w:rsidRPr="00487CA5">
              <w:rPr>
                <w:rFonts w:ascii="Verdana" w:eastAsia="Arial" w:hAnsi="Verdana" w:cs="Tahoma"/>
                <w:b/>
                <w:bCs/>
                <w:sz w:val="18"/>
                <w:szCs w:val="18"/>
                <w:lang w:val="es-ES_tradnl"/>
              </w:rPr>
              <w:t>EMPEDRADO Y CONTRAPISO DE CEMENTO</w:t>
            </w:r>
          </w:p>
        </w:tc>
      </w:tr>
    </w:tbl>
    <w:p w14:paraId="48310BD4" w14:textId="77777777" w:rsidR="00163DE7" w:rsidRPr="00487CA5" w:rsidRDefault="00163DE7" w:rsidP="00163DE7">
      <w:pPr>
        <w:widowControl w:val="0"/>
        <w:autoSpaceDE w:val="0"/>
        <w:autoSpaceDN w:val="0"/>
        <w:jc w:val="both"/>
        <w:rPr>
          <w:rFonts w:ascii="Verdana" w:eastAsia="Arial" w:hAnsi="Verdana" w:cs="Arial"/>
          <w:b/>
          <w:sz w:val="18"/>
          <w:szCs w:val="18"/>
          <w:lang w:val="es-ES_tradnl"/>
        </w:rPr>
      </w:pPr>
      <w:r w:rsidRPr="00487CA5">
        <w:rPr>
          <w:rFonts w:ascii="Verdana" w:eastAsia="Arial" w:hAnsi="Verdana" w:cs="Arial"/>
          <w:b/>
          <w:sz w:val="18"/>
          <w:szCs w:val="18"/>
          <w:lang w:val="es-ES_tradnl"/>
        </w:rPr>
        <w:t>DESCRIPCIÓN. –</w:t>
      </w:r>
    </w:p>
    <w:p w14:paraId="1C9F9803" w14:textId="77777777" w:rsidR="00163DE7" w:rsidRPr="00487CA5" w:rsidRDefault="00163DE7" w:rsidP="00163DE7">
      <w:pPr>
        <w:widowControl w:val="0"/>
        <w:autoSpaceDE w:val="0"/>
        <w:autoSpaceDN w:val="0"/>
        <w:jc w:val="both"/>
        <w:rPr>
          <w:rFonts w:ascii="Verdana" w:eastAsia="Arial" w:hAnsi="Verdana" w:cs="Tahoma"/>
          <w:sz w:val="18"/>
          <w:szCs w:val="18"/>
          <w:lang w:val="es-ES_tradnl"/>
        </w:rPr>
      </w:pPr>
      <w:r w:rsidRPr="00487CA5">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31977652" w14:textId="77777777" w:rsidR="00163DE7" w:rsidRPr="00487CA5" w:rsidRDefault="00163DE7" w:rsidP="00163DE7">
      <w:pPr>
        <w:widowControl w:val="0"/>
        <w:autoSpaceDE w:val="0"/>
        <w:autoSpaceDN w:val="0"/>
        <w:jc w:val="both"/>
        <w:rPr>
          <w:rFonts w:ascii="Verdana" w:eastAsia="Arial" w:hAnsi="Verdana" w:cs="Arial"/>
          <w:sz w:val="18"/>
          <w:szCs w:val="18"/>
          <w:lang w:val="es-ES_tradnl"/>
        </w:rPr>
      </w:pPr>
    </w:p>
    <w:p w14:paraId="1AA2E95B" w14:textId="77777777" w:rsidR="00163DE7" w:rsidRPr="00487CA5" w:rsidRDefault="00163DE7" w:rsidP="00163DE7">
      <w:pPr>
        <w:widowControl w:val="0"/>
        <w:autoSpaceDE w:val="0"/>
        <w:autoSpaceDN w:val="0"/>
        <w:jc w:val="both"/>
        <w:rPr>
          <w:rFonts w:ascii="Verdana" w:eastAsia="Arial" w:hAnsi="Verdana" w:cs="Arial"/>
          <w:b/>
          <w:sz w:val="18"/>
          <w:szCs w:val="18"/>
          <w:lang w:val="es-ES_tradnl"/>
        </w:rPr>
      </w:pPr>
      <w:r w:rsidRPr="00487CA5">
        <w:rPr>
          <w:rFonts w:ascii="Verdana" w:eastAsia="Arial" w:hAnsi="Verdana" w:cs="Arial"/>
          <w:b/>
          <w:sz w:val="18"/>
          <w:szCs w:val="18"/>
          <w:lang w:val="es-ES_tradnl"/>
        </w:rPr>
        <w:t>MATERIALES, HERRAMIENTAS Y EQUIPO. -</w:t>
      </w:r>
    </w:p>
    <w:p w14:paraId="76DEF90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lang w:val="es-ES_tradnl"/>
        </w:rPr>
      </w:pPr>
      <w:r w:rsidRPr="00487CA5">
        <w:rPr>
          <w:rFonts w:ascii="Verdana" w:eastAsia="Arial" w:hAnsi="Verdana" w:cs="Tahoma"/>
          <w:sz w:val="18"/>
          <w:szCs w:val="18"/>
          <w:lang w:val="es-ES_tradnl"/>
        </w:rPr>
        <w:t xml:space="preserve">La </w:t>
      </w:r>
      <w:r w:rsidRPr="00487CA5">
        <w:rPr>
          <w:rFonts w:ascii="Arial" w:eastAsia="Arial" w:hAnsi="Arial" w:cs="Arial"/>
          <w:sz w:val="18"/>
          <w:szCs w:val="18"/>
          <w:lang w:val="es-ES_tradnl"/>
        </w:rPr>
        <w:t>Entidad Ejecutora</w:t>
      </w:r>
      <w:r w:rsidRPr="00487CA5">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6305ACB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lang w:val="es-ES_tradnl"/>
        </w:rPr>
      </w:pPr>
    </w:p>
    <w:p w14:paraId="6BBF8A1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lang w:val="es-ES_tradnl"/>
        </w:rPr>
      </w:pPr>
      <w:r w:rsidRPr="00487CA5">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2E22B675" w14:textId="77777777" w:rsidR="00163DE7" w:rsidRPr="00487CA5" w:rsidRDefault="00163DE7" w:rsidP="00163DE7">
      <w:pPr>
        <w:widowControl w:val="0"/>
        <w:autoSpaceDE w:val="0"/>
        <w:autoSpaceDN w:val="0"/>
        <w:jc w:val="both"/>
        <w:rPr>
          <w:rFonts w:ascii="Verdana" w:eastAsia="Arial" w:hAnsi="Verdana" w:cs="Arial"/>
          <w:b/>
          <w:sz w:val="18"/>
          <w:szCs w:val="18"/>
          <w:lang w:val="es-ES_tradnl"/>
        </w:rPr>
      </w:pPr>
    </w:p>
    <w:p w14:paraId="04BE6F43" w14:textId="77777777" w:rsidR="00163DE7" w:rsidRPr="00487CA5" w:rsidRDefault="00163DE7" w:rsidP="00163DE7">
      <w:pPr>
        <w:widowControl w:val="0"/>
        <w:autoSpaceDE w:val="0"/>
        <w:autoSpaceDN w:val="0"/>
        <w:jc w:val="both"/>
        <w:rPr>
          <w:rFonts w:ascii="Verdana" w:eastAsia="Arial" w:hAnsi="Verdana" w:cs="Arial"/>
          <w:b/>
          <w:sz w:val="18"/>
          <w:szCs w:val="18"/>
          <w:lang w:val="es-ES_tradnl"/>
        </w:rPr>
      </w:pPr>
      <w:r w:rsidRPr="00487CA5">
        <w:rPr>
          <w:rFonts w:ascii="Verdana" w:eastAsia="Arial" w:hAnsi="Verdana" w:cs="Arial"/>
          <w:b/>
          <w:sz w:val="18"/>
          <w:szCs w:val="18"/>
          <w:lang w:val="es-ES_tradnl"/>
        </w:rPr>
        <w:t>FORMA DE EJECUCIÓN. –</w:t>
      </w:r>
    </w:p>
    <w:p w14:paraId="18BF1F21"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En general, la ejecución del empedrado y contrapiso de cemento deberá cumplir con las siguientes directrices referidas a la ejecución:</w:t>
      </w:r>
    </w:p>
    <w:p w14:paraId="7719FAE5"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3ABB0F17"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b/>
          <w:sz w:val="18"/>
          <w:szCs w:val="18"/>
          <w:lang w:val="es-419"/>
        </w:rPr>
        <w:t>Limpieza y Preparación</w:t>
      </w:r>
    </w:p>
    <w:p w14:paraId="353EAE69"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40B5CFCE"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19F1EDA0"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7135DA28"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39FF11DD" w14:textId="77777777" w:rsidR="00163DE7" w:rsidRPr="00487CA5" w:rsidRDefault="00163DE7" w:rsidP="00163DE7">
      <w:pPr>
        <w:widowControl w:val="0"/>
        <w:autoSpaceDE w:val="0"/>
        <w:autoSpaceDN w:val="0"/>
        <w:jc w:val="both"/>
        <w:rPr>
          <w:rFonts w:ascii="Verdana" w:eastAsia="Arial" w:hAnsi="Verdana" w:cs="Arial"/>
          <w:b/>
          <w:sz w:val="18"/>
          <w:szCs w:val="18"/>
          <w:lang w:val="es-419"/>
        </w:rPr>
      </w:pPr>
      <w:r w:rsidRPr="00487CA5">
        <w:rPr>
          <w:rFonts w:ascii="Verdana" w:eastAsia="Arial" w:hAnsi="Verdana" w:cs="Arial"/>
          <w:b/>
          <w:sz w:val="18"/>
          <w:szCs w:val="18"/>
          <w:lang w:val="es-419"/>
        </w:rPr>
        <w:t>Empedrado</w:t>
      </w:r>
    </w:p>
    <w:p w14:paraId="095D2354"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5211166"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70A5659F"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438705D"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543B4CF7" w14:textId="77777777" w:rsidR="00163DE7" w:rsidRPr="00487CA5" w:rsidRDefault="00163DE7" w:rsidP="00163DE7">
      <w:pPr>
        <w:widowControl w:val="0"/>
        <w:autoSpaceDE w:val="0"/>
        <w:autoSpaceDN w:val="0"/>
        <w:jc w:val="both"/>
        <w:rPr>
          <w:rFonts w:ascii="Verdana" w:eastAsia="Arial" w:hAnsi="Verdana" w:cs="Arial"/>
          <w:b/>
          <w:sz w:val="18"/>
          <w:szCs w:val="18"/>
          <w:lang w:val="es-419"/>
        </w:rPr>
      </w:pPr>
      <w:r w:rsidRPr="00487CA5">
        <w:rPr>
          <w:rFonts w:ascii="Verdana" w:eastAsia="Arial" w:hAnsi="Verdana" w:cs="Arial"/>
          <w:b/>
          <w:sz w:val="18"/>
          <w:szCs w:val="18"/>
          <w:lang w:val="es-419"/>
        </w:rPr>
        <w:t>Mezclado del Hormigón y Morteros</w:t>
      </w:r>
    </w:p>
    <w:p w14:paraId="02048DE1"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hormigón deberá ser mezclado mecánicamente dosificando por volumen, en ciertos casos el Inspector de proyecto autorizará el mezclado manual.</w:t>
      </w:r>
    </w:p>
    <w:p w14:paraId="03C3A4AB"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0390E2E2"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85CA965"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45DB6634"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lastRenderedPageBreak/>
        <w:t>El mortero de cemento y arena en la proporción 1:5 será mezclado en las cantidades necesarias para su empleo inmediato. Se rechazará todo mortero que tenga 30 minutos o más a partir del momento de mezclado.</w:t>
      </w:r>
    </w:p>
    <w:p w14:paraId="0CECBC06"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70F5F191"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26413B24"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2F86AA79" w14:textId="77777777" w:rsidR="00163DE7" w:rsidRPr="00487CA5" w:rsidRDefault="00163DE7" w:rsidP="00163DE7">
      <w:pPr>
        <w:widowControl w:val="0"/>
        <w:autoSpaceDE w:val="0"/>
        <w:autoSpaceDN w:val="0"/>
        <w:jc w:val="both"/>
        <w:rPr>
          <w:rFonts w:ascii="Verdana" w:eastAsia="Arial" w:hAnsi="Verdana" w:cs="Arial"/>
          <w:b/>
          <w:sz w:val="18"/>
          <w:szCs w:val="18"/>
          <w:lang w:val="es-419"/>
        </w:rPr>
      </w:pPr>
      <w:r w:rsidRPr="00487CA5">
        <w:rPr>
          <w:rFonts w:ascii="Verdana" w:eastAsia="Arial" w:hAnsi="Verdana" w:cs="Arial"/>
          <w:b/>
          <w:sz w:val="18"/>
          <w:szCs w:val="18"/>
          <w:lang w:val="es-419"/>
        </w:rPr>
        <w:t>Hormigonado</w:t>
      </w:r>
    </w:p>
    <w:p w14:paraId="5C46A7FE"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1DA7926B"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0A8CFDD"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273B2595"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231D85DE"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vaciado de hormigón debe ser de forma continua, solo se interrumpirá en los sectores donde los planos indiquen.</w:t>
      </w:r>
    </w:p>
    <w:p w14:paraId="3EA56D17"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6B56E438" w14:textId="77777777" w:rsidR="00163DE7" w:rsidRPr="00487CA5" w:rsidRDefault="00163DE7" w:rsidP="00163DE7">
      <w:pPr>
        <w:widowControl w:val="0"/>
        <w:autoSpaceDE w:val="0"/>
        <w:autoSpaceDN w:val="0"/>
        <w:jc w:val="both"/>
        <w:rPr>
          <w:rFonts w:ascii="Verdana" w:eastAsia="Arial" w:hAnsi="Verdana" w:cs="Arial"/>
          <w:b/>
          <w:sz w:val="18"/>
          <w:szCs w:val="18"/>
          <w:lang w:val="es-419"/>
        </w:rPr>
      </w:pPr>
      <w:r w:rsidRPr="00487CA5">
        <w:rPr>
          <w:rFonts w:ascii="Verdana" w:eastAsia="Arial" w:hAnsi="Verdana" w:cs="Arial"/>
          <w:b/>
          <w:sz w:val="18"/>
          <w:szCs w:val="18"/>
          <w:lang w:val="es-419"/>
        </w:rPr>
        <w:t>Terminado Superficial</w:t>
      </w:r>
    </w:p>
    <w:p w14:paraId="7F7E2283"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4FF0AA1"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674792E2"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acabado del contrapiso deberá realizarse con plancha metálica o frotachado, dependiendo del tipo de acabado indicado en los planos constructivos o instrucciones del Inspector de proyecto.</w:t>
      </w:r>
    </w:p>
    <w:p w14:paraId="3FDAE47C"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4B7C309A" w14:textId="77777777" w:rsidR="00163DE7" w:rsidRPr="00487CA5" w:rsidRDefault="00163DE7" w:rsidP="00163DE7">
      <w:pPr>
        <w:widowControl w:val="0"/>
        <w:autoSpaceDE w:val="0"/>
        <w:autoSpaceDN w:val="0"/>
        <w:jc w:val="both"/>
        <w:rPr>
          <w:rFonts w:ascii="Verdana" w:eastAsia="Arial" w:hAnsi="Verdana" w:cs="Arial"/>
          <w:b/>
          <w:sz w:val="18"/>
          <w:szCs w:val="18"/>
          <w:lang w:val="es-419"/>
        </w:rPr>
      </w:pPr>
      <w:r w:rsidRPr="00487CA5">
        <w:rPr>
          <w:rFonts w:ascii="Verdana" w:eastAsia="Arial" w:hAnsi="Verdana" w:cs="Arial"/>
          <w:b/>
          <w:sz w:val="18"/>
          <w:szCs w:val="18"/>
          <w:lang w:val="es-419"/>
        </w:rPr>
        <w:t>Protección y Curado</w:t>
      </w:r>
    </w:p>
    <w:p w14:paraId="76616FB0"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306BAC9"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043870A3"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445D8DD"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069D39E1"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Durante la construcción, queda prohibido aplicar cargas, acumular materiales, equipo o maquinarias que generen daño en el elemento.</w:t>
      </w:r>
    </w:p>
    <w:p w14:paraId="58C22AED"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2BF5BD29" w14:textId="77777777" w:rsidR="00163DE7" w:rsidRPr="00487CA5" w:rsidRDefault="00163DE7" w:rsidP="00163DE7">
      <w:pPr>
        <w:widowControl w:val="0"/>
        <w:autoSpaceDE w:val="0"/>
        <w:autoSpaceDN w:val="0"/>
        <w:jc w:val="both"/>
        <w:rPr>
          <w:rFonts w:ascii="Verdana" w:eastAsia="Arial" w:hAnsi="Verdana" w:cs="Arial"/>
          <w:b/>
          <w:sz w:val="18"/>
          <w:szCs w:val="18"/>
          <w:lang w:val="es-419"/>
        </w:rPr>
      </w:pPr>
      <w:r w:rsidRPr="00487CA5">
        <w:rPr>
          <w:rFonts w:ascii="Verdana" w:eastAsia="Arial" w:hAnsi="Verdana" w:cs="Arial"/>
          <w:b/>
          <w:sz w:val="18"/>
          <w:szCs w:val="18"/>
          <w:lang w:val="es-419"/>
        </w:rPr>
        <w:t>Criterios de Aceptación y Rechazo</w:t>
      </w:r>
    </w:p>
    <w:p w14:paraId="0D66996D"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3418A1AC"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2FFF0A5E"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663D8B8B"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621F33B4"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620F62EB"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0352CC1C"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Todos las demoliciones, curados y reemplazos necesarios serán cancelados por la Entidad Ejecutora.</w:t>
      </w:r>
    </w:p>
    <w:p w14:paraId="1A6CEF85" w14:textId="77777777" w:rsidR="00163DE7" w:rsidRPr="00487CA5" w:rsidRDefault="00163DE7" w:rsidP="00163DE7">
      <w:pPr>
        <w:widowControl w:val="0"/>
        <w:autoSpaceDE w:val="0"/>
        <w:autoSpaceDN w:val="0"/>
        <w:jc w:val="both"/>
        <w:rPr>
          <w:rFonts w:ascii="Verdana" w:eastAsia="Arial" w:hAnsi="Verdana" w:cs="Arial"/>
          <w:sz w:val="18"/>
          <w:szCs w:val="18"/>
          <w:lang w:val="es-ES_tradnl"/>
        </w:rPr>
      </w:pPr>
    </w:p>
    <w:p w14:paraId="602D6E46" w14:textId="77777777" w:rsidR="00163DE7" w:rsidRPr="00487CA5" w:rsidRDefault="00163DE7" w:rsidP="00163DE7">
      <w:pPr>
        <w:widowControl w:val="0"/>
        <w:autoSpaceDE w:val="0"/>
        <w:autoSpaceDN w:val="0"/>
        <w:jc w:val="both"/>
        <w:rPr>
          <w:rFonts w:ascii="Verdana" w:eastAsia="Arial" w:hAnsi="Verdana" w:cs="Arial"/>
          <w:b/>
          <w:sz w:val="18"/>
          <w:szCs w:val="18"/>
          <w:lang w:val="es-ES_tradnl"/>
        </w:rPr>
      </w:pPr>
      <w:r w:rsidRPr="00487CA5">
        <w:rPr>
          <w:rFonts w:ascii="Verdana" w:eastAsia="Arial" w:hAnsi="Verdana" w:cs="Arial"/>
          <w:b/>
          <w:sz w:val="18"/>
          <w:szCs w:val="18"/>
          <w:lang w:val="es-ES_tradnl"/>
        </w:rPr>
        <w:t>MEDICIÓN. -</w:t>
      </w:r>
    </w:p>
    <w:p w14:paraId="49EC63AC"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 xml:space="preserve">El empedrado y contrapiso de cemento se medirá en </w:t>
      </w:r>
      <w:r w:rsidRPr="00487CA5">
        <w:rPr>
          <w:rFonts w:ascii="Verdana" w:eastAsia="Arial" w:hAnsi="Verdana" w:cs="Arial"/>
          <w:b/>
          <w:sz w:val="18"/>
          <w:szCs w:val="18"/>
          <w:lang w:val="es-419"/>
        </w:rPr>
        <w:t>metros cuadrados</w:t>
      </w:r>
      <w:r w:rsidRPr="00487CA5">
        <w:rPr>
          <w:rFonts w:ascii="Verdana" w:eastAsia="Arial" w:hAnsi="Verdana" w:cs="Arial"/>
          <w:sz w:val="18"/>
          <w:szCs w:val="18"/>
          <w:lang w:val="es-419"/>
        </w:rPr>
        <w:t xml:space="preserve"> tomando en cuenta únicamente las superficies netas ejecutadas y autorizadas.</w:t>
      </w:r>
    </w:p>
    <w:p w14:paraId="0CB89B13" w14:textId="77777777" w:rsidR="00163DE7" w:rsidRPr="00487CA5" w:rsidRDefault="00163DE7" w:rsidP="00163DE7">
      <w:pPr>
        <w:widowControl w:val="0"/>
        <w:autoSpaceDE w:val="0"/>
        <w:autoSpaceDN w:val="0"/>
        <w:jc w:val="both"/>
        <w:rPr>
          <w:rFonts w:ascii="Verdana" w:eastAsia="Arial" w:hAnsi="Verdana" w:cs="Arial"/>
          <w:sz w:val="18"/>
          <w:szCs w:val="18"/>
          <w:lang w:val="es-ES_tradnl"/>
        </w:rPr>
      </w:pPr>
    </w:p>
    <w:p w14:paraId="2121D65C"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lang w:val="es-ES_tradnl"/>
        </w:rPr>
      </w:pPr>
      <w:r w:rsidRPr="00487CA5">
        <w:rPr>
          <w:rFonts w:ascii="Verdana" w:eastAsia="Arial" w:hAnsi="Verdana" w:cs="Tahoma"/>
          <w:b/>
          <w:color w:val="000000"/>
          <w:sz w:val="18"/>
          <w:szCs w:val="18"/>
          <w:lang w:val="es-ES_tradnl"/>
        </w:rPr>
        <w:t>APORTE PROPIO. -</w:t>
      </w:r>
    </w:p>
    <w:p w14:paraId="2A295294" w14:textId="77777777" w:rsidR="00163DE7" w:rsidRPr="00487CA5" w:rsidRDefault="00163DE7" w:rsidP="00163DE7">
      <w:pPr>
        <w:widowControl w:val="0"/>
        <w:autoSpaceDE w:val="0"/>
        <w:autoSpaceDN w:val="0"/>
        <w:jc w:val="both"/>
        <w:rPr>
          <w:rFonts w:ascii="Verdana" w:eastAsia="Arial" w:hAnsi="Verdana" w:cs="Tahoma"/>
          <w:color w:val="000000"/>
          <w:sz w:val="18"/>
          <w:szCs w:val="18"/>
          <w:lang w:val="es-ES_tradnl"/>
        </w:rPr>
      </w:pPr>
      <w:r w:rsidRPr="00487CA5">
        <w:rPr>
          <w:rFonts w:ascii="Verdana" w:eastAsia="Arial" w:hAnsi="Verdana" w:cs="Tahoma"/>
          <w:color w:val="000000"/>
          <w:sz w:val="18"/>
          <w:szCs w:val="18"/>
          <w:lang w:val="es-ES_tradnl"/>
        </w:rPr>
        <w:t xml:space="preserve">El aporte propio se encuentra especificado en el </w:t>
      </w:r>
      <w:r w:rsidRPr="00487CA5">
        <w:rPr>
          <w:rFonts w:ascii="Verdana" w:eastAsia="Arial" w:hAnsi="Verdana" w:cs="Tahoma"/>
          <w:sz w:val="18"/>
          <w:szCs w:val="18"/>
          <w:lang w:val="es-ES_tradnl"/>
        </w:rPr>
        <w:t xml:space="preserve">análisis de precios unitarios, </w:t>
      </w:r>
      <w:r w:rsidRPr="00487CA5">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51B25D" w14:textId="77777777" w:rsidR="00163DE7" w:rsidRPr="00487CA5" w:rsidRDefault="00163DE7" w:rsidP="00163DE7">
      <w:pPr>
        <w:widowControl w:val="0"/>
        <w:autoSpaceDE w:val="0"/>
        <w:autoSpaceDN w:val="0"/>
        <w:jc w:val="both"/>
        <w:rPr>
          <w:rFonts w:ascii="Verdana" w:eastAsia="Arial" w:hAnsi="Verdana" w:cs="Tahoma"/>
          <w:color w:val="000000"/>
          <w:sz w:val="18"/>
          <w:szCs w:val="18"/>
          <w:lang w:val="es-ES_tradnl"/>
        </w:rPr>
      </w:pPr>
    </w:p>
    <w:p w14:paraId="6F344EE8"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lang w:val="es-ES_tradnl"/>
        </w:rPr>
      </w:pPr>
      <w:r w:rsidRPr="00487CA5">
        <w:rPr>
          <w:rFonts w:ascii="Verdana" w:eastAsia="Arial" w:hAnsi="Verdana" w:cs="Tahoma"/>
          <w:color w:val="000000"/>
          <w:sz w:val="18"/>
          <w:szCs w:val="18"/>
          <w:lang w:val="es-ES_tradnl"/>
        </w:rPr>
        <w:t>Este aporte propio estará sujeto al cronograma de ejecución de obra de la Entidad Ejecutora.</w:t>
      </w:r>
    </w:p>
    <w:p w14:paraId="44C4122B" w14:textId="77777777" w:rsidR="00163DE7" w:rsidRPr="00487CA5" w:rsidRDefault="00163DE7" w:rsidP="00163DE7">
      <w:pPr>
        <w:widowControl w:val="0"/>
        <w:autoSpaceDE w:val="0"/>
        <w:autoSpaceDN w:val="0"/>
        <w:jc w:val="both"/>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163DE7" w:rsidRPr="00487CA5" w14:paraId="224F670F" w14:textId="77777777" w:rsidTr="00163DE7">
        <w:tc>
          <w:tcPr>
            <w:tcW w:w="584" w:type="dxa"/>
            <w:shd w:val="clear" w:color="auto" w:fill="1F3864" w:themeFill="accent5" w:themeFillShade="80"/>
          </w:tcPr>
          <w:p w14:paraId="30F9C713"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N°</w:t>
            </w:r>
          </w:p>
        </w:tc>
        <w:tc>
          <w:tcPr>
            <w:tcW w:w="2385" w:type="dxa"/>
            <w:shd w:val="clear" w:color="auto" w:fill="1F3864" w:themeFill="accent5" w:themeFillShade="80"/>
          </w:tcPr>
          <w:p w14:paraId="7956FA5E"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18CFD985"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78D8700C"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0FA7042C" w14:textId="77777777" w:rsidTr="00163DE7">
        <w:tc>
          <w:tcPr>
            <w:tcW w:w="584" w:type="dxa"/>
            <w:shd w:val="clear" w:color="auto" w:fill="BDD6EE" w:themeFill="accent1" w:themeFillTint="66"/>
          </w:tcPr>
          <w:p w14:paraId="5B31771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13</w:t>
            </w:r>
          </w:p>
        </w:tc>
        <w:tc>
          <w:tcPr>
            <w:tcW w:w="2385" w:type="dxa"/>
            <w:shd w:val="clear" w:color="auto" w:fill="BDD6EE" w:themeFill="accent1" w:themeFillTint="66"/>
            <w:vAlign w:val="center"/>
          </w:tcPr>
          <w:p w14:paraId="13B2F352"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Tahoma"/>
                <w:b/>
                <w:sz w:val="18"/>
                <w:szCs w:val="18"/>
              </w:rPr>
              <w:t>VAC-OG-MLA-13</w:t>
            </w:r>
          </w:p>
        </w:tc>
        <w:tc>
          <w:tcPr>
            <w:tcW w:w="1145" w:type="dxa"/>
            <w:shd w:val="clear" w:color="auto" w:fill="BDD6EE" w:themeFill="accent1" w:themeFillTint="66"/>
            <w:vAlign w:val="center"/>
          </w:tcPr>
          <w:p w14:paraId="532D4038"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M2</w:t>
            </w:r>
          </w:p>
        </w:tc>
        <w:tc>
          <w:tcPr>
            <w:tcW w:w="5520" w:type="dxa"/>
            <w:shd w:val="clear" w:color="auto" w:fill="BDD6EE" w:themeFill="accent1" w:themeFillTint="66"/>
            <w:vAlign w:val="center"/>
          </w:tcPr>
          <w:p w14:paraId="0A057D5D"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Tahoma"/>
                <w:b/>
                <w:bCs/>
                <w:sz w:val="18"/>
                <w:szCs w:val="18"/>
              </w:rPr>
              <w:t>MURO DE LADRILLO DE 6H C/MORTERO DE CEMENTO (24X15X10) E=10 cm</w:t>
            </w:r>
          </w:p>
        </w:tc>
      </w:tr>
    </w:tbl>
    <w:p w14:paraId="1557C5FB"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6352F849"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010BFB04" w14:textId="77777777" w:rsidR="00163DE7" w:rsidRPr="00487CA5" w:rsidRDefault="00163DE7" w:rsidP="00163DE7">
      <w:pPr>
        <w:widowControl w:val="0"/>
        <w:autoSpaceDE w:val="0"/>
        <w:autoSpaceDN w:val="0"/>
        <w:jc w:val="both"/>
        <w:rPr>
          <w:rFonts w:ascii="Verdana" w:eastAsia="Arial" w:hAnsi="Verdana" w:cs="Arial"/>
          <w:sz w:val="18"/>
          <w:szCs w:val="18"/>
        </w:rPr>
      </w:pPr>
    </w:p>
    <w:p w14:paraId="43A96A8C"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55694923"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327A592" w14:textId="77777777" w:rsidR="00163DE7" w:rsidRPr="00487CA5" w:rsidRDefault="00163DE7" w:rsidP="00163DE7">
      <w:pPr>
        <w:widowControl w:val="0"/>
        <w:autoSpaceDE w:val="0"/>
        <w:autoSpaceDN w:val="0"/>
        <w:jc w:val="both"/>
        <w:rPr>
          <w:rFonts w:ascii="Verdana" w:eastAsia="Arial" w:hAnsi="Verdana" w:cs="Tahoma"/>
          <w:sz w:val="18"/>
          <w:szCs w:val="18"/>
        </w:rPr>
      </w:pPr>
    </w:p>
    <w:p w14:paraId="6307B46B"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deberá cumplir con los requisitos establecidos en la Norma Boliviana del Hormigón Armado CBH-87 para los materiales que cubre esta norma.</w:t>
      </w:r>
    </w:p>
    <w:p w14:paraId="39A159AB"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7DF9C51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720A161B" w14:textId="77777777" w:rsidR="00163DE7" w:rsidRPr="00487CA5" w:rsidRDefault="00163DE7" w:rsidP="00163DE7">
      <w:pPr>
        <w:widowControl w:val="0"/>
        <w:autoSpaceDE w:val="0"/>
        <w:autoSpaceDN w:val="0"/>
        <w:jc w:val="both"/>
        <w:rPr>
          <w:rFonts w:ascii="Verdana" w:eastAsia="Arial" w:hAnsi="Verdana" w:cs="Arial"/>
          <w:kern w:val="28"/>
          <w:sz w:val="18"/>
          <w:szCs w:val="18"/>
        </w:rPr>
      </w:pPr>
      <w:bookmarkStart w:id="166" w:name="_Hlk99012889"/>
      <w:r w:rsidRPr="00487CA5">
        <w:rPr>
          <w:rFonts w:ascii="Verdana" w:eastAsia="Arial" w:hAnsi="Verdana" w:cs="Arial"/>
          <w:kern w:val="28"/>
          <w:sz w:val="18"/>
          <w:szCs w:val="18"/>
        </w:rPr>
        <w:t>Todos los ladrillos deberán estar limpios y mojarse abundantemente antes de su colocación.</w:t>
      </w:r>
    </w:p>
    <w:p w14:paraId="07FF109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Serán colocados en hileras perfectamente horizontales y a plomada, asentándolas sobre una capa de mortero de un espesor mínimo de 1,5 cm.</w:t>
      </w:r>
    </w:p>
    <w:p w14:paraId="5F2CDB7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6EBE67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32F5C16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90908D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AA444E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AF4C30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AEB1E0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8EC437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0AE42FC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F09A41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FE89BB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9AA661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191C4DF0"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DE6BD2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lastRenderedPageBreak/>
        <w:t>A tiempo de construirse los muros, en los casos en que sea posible, se dejarán las tuberías para los diferentes tipos de instalaciones, al igual que cajas, tacos de madera, etc. que pudieran requerirse.</w:t>
      </w:r>
    </w:p>
    <w:p w14:paraId="47F2D67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A1A3253" w14:textId="77777777" w:rsidR="00163DE7" w:rsidRPr="00487CA5" w:rsidRDefault="00163DE7" w:rsidP="00163DE7">
      <w:pPr>
        <w:widowControl w:val="0"/>
        <w:autoSpaceDE w:val="0"/>
        <w:autoSpaceDN w:val="0"/>
        <w:jc w:val="both"/>
        <w:rPr>
          <w:rFonts w:ascii="Verdana" w:eastAsia="Arial" w:hAnsi="Verdana" w:cs="Tahoma"/>
          <w:b/>
          <w:sz w:val="18"/>
          <w:szCs w:val="18"/>
        </w:rPr>
      </w:pPr>
      <w:bookmarkStart w:id="167" w:name="_Hlk99012926"/>
      <w:r w:rsidRPr="00487CA5">
        <w:rPr>
          <w:rFonts w:ascii="Verdana" w:eastAsia="Arial" w:hAnsi="Verdana" w:cs="Tahoma"/>
          <w:b/>
          <w:sz w:val="18"/>
          <w:szCs w:val="18"/>
        </w:rPr>
        <w:t>Criterios de Control, Aceptación y Rechazo</w:t>
      </w:r>
    </w:p>
    <w:p w14:paraId="6A09829A" w14:textId="77777777" w:rsidR="00163DE7" w:rsidRPr="00487CA5" w:rsidRDefault="00163DE7" w:rsidP="00163DE7">
      <w:pPr>
        <w:widowControl w:val="0"/>
        <w:autoSpaceDE w:val="0"/>
        <w:autoSpaceDN w:val="0"/>
        <w:jc w:val="both"/>
        <w:rPr>
          <w:rFonts w:ascii="Verdana" w:eastAsia="Arial" w:hAnsi="Verdana" w:cs="Tahoma"/>
          <w:b/>
          <w:sz w:val="18"/>
          <w:szCs w:val="18"/>
        </w:rPr>
      </w:pPr>
    </w:p>
    <w:p w14:paraId="09E42FB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207CDF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076071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p>
    <w:bookmarkEnd w:id="166"/>
    <w:p w14:paraId="5AFB4005" w14:textId="77777777" w:rsidR="00163DE7" w:rsidRPr="00487CA5" w:rsidRDefault="00163DE7" w:rsidP="00163DE7">
      <w:pPr>
        <w:widowControl w:val="0"/>
        <w:tabs>
          <w:tab w:val="left" w:pos="560"/>
        </w:tabs>
        <w:autoSpaceDE w:val="0"/>
        <w:autoSpaceDN w:val="0"/>
        <w:jc w:val="both"/>
        <w:rPr>
          <w:rFonts w:ascii="Verdana" w:eastAsia="Arial" w:hAnsi="Verdana" w:cstheme="minorHAnsi"/>
          <w:color w:val="000000"/>
          <w:sz w:val="18"/>
          <w:szCs w:val="18"/>
        </w:rPr>
      </w:pPr>
    </w:p>
    <w:p w14:paraId="73D3D5E8"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20C21A2C"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Los muros de ladrillo de 6 huecos con dimensiones de (24X15X10) E=10cm con mortero de cemento, serán medidos en </w:t>
      </w:r>
      <w:r w:rsidRPr="00487CA5">
        <w:rPr>
          <w:rFonts w:ascii="Verdana" w:eastAsia="Arial" w:hAnsi="Verdana" w:cs="Tahoma"/>
          <w:b/>
          <w:sz w:val="18"/>
          <w:szCs w:val="18"/>
        </w:rPr>
        <w:t>metros cuadrados</w:t>
      </w:r>
      <w:r w:rsidRPr="00487CA5">
        <w:rPr>
          <w:rFonts w:ascii="Verdana" w:eastAsia="Arial" w:hAnsi="Verdana" w:cs="Tahoma"/>
          <w:sz w:val="18"/>
          <w:szCs w:val="18"/>
        </w:rPr>
        <w:t xml:space="preserve"> tomando en cuenta el área neta del trabajo ejecutado. </w:t>
      </w:r>
    </w:p>
    <w:p w14:paraId="5172CB3F" w14:textId="77777777" w:rsidR="00163DE7" w:rsidRPr="00487CA5" w:rsidRDefault="00163DE7" w:rsidP="00163DE7">
      <w:pPr>
        <w:widowControl w:val="0"/>
        <w:autoSpaceDE w:val="0"/>
        <w:autoSpaceDN w:val="0"/>
        <w:jc w:val="both"/>
        <w:rPr>
          <w:rFonts w:ascii="Verdana" w:eastAsia="Arial" w:hAnsi="Verdana" w:cs="Arial"/>
          <w:sz w:val="18"/>
          <w:szCs w:val="18"/>
        </w:rPr>
      </w:pPr>
    </w:p>
    <w:p w14:paraId="3BEC11BE"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6A718867"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8AC437"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069641EF"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4D6C1A08"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lang w:val="es-ES_tradnl"/>
        </w:rPr>
      </w:pPr>
    </w:p>
    <w:tbl>
      <w:tblPr>
        <w:tblW w:w="9634" w:type="dxa"/>
        <w:tblLook w:val="04A0" w:firstRow="1" w:lastRow="0" w:firstColumn="1" w:lastColumn="0" w:noHBand="0" w:noVBand="1"/>
      </w:tblPr>
      <w:tblGrid>
        <w:gridCol w:w="584"/>
        <w:gridCol w:w="2385"/>
        <w:gridCol w:w="1145"/>
        <w:gridCol w:w="5520"/>
      </w:tblGrid>
      <w:tr w:rsidR="00163DE7" w:rsidRPr="00487CA5" w14:paraId="3381FB5E" w14:textId="77777777" w:rsidTr="00163DE7">
        <w:tc>
          <w:tcPr>
            <w:tcW w:w="584" w:type="dxa"/>
            <w:shd w:val="clear" w:color="auto" w:fill="1F3864" w:themeFill="accent5" w:themeFillShade="80"/>
          </w:tcPr>
          <w:p w14:paraId="472F8530"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N°</w:t>
            </w:r>
          </w:p>
        </w:tc>
        <w:tc>
          <w:tcPr>
            <w:tcW w:w="2385" w:type="dxa"/>
            <w:shd w:val="clear" w:color="auto" w:fill="1F3864" w:themeFill="accent5" w:themeFillShade="80"/>
          </w:tcPr>
          <w:p w14:paraId="05156BF1"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21DAA670"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5C2FDEC4"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37DC50D3" w14:textId="77777777" w:rsidTr="00163DE7">
        <w:tc>
          <w:tcPr>
            <w:tcW w:w="584" w:type="dxa"/>
            <w:shd w:val="clear" w:color="auto" w:fill="BDD6EE" w:themeFill="accent1" w:themeFillTint="66"/>
          </w:tcPr>
          <w:p w14:paraId="1C9509C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14</w:t>
            </w:r>
          </w:p>
        </w:tc>
        <w:tc>
          <w:tcPr>
            <w:tcW w:w="2385" w:type="dxa"/>
            <w:shd w:val="clear" w:color="auto" w:fill="BDD6EE" w:themeFill="accent1" w:themeFillTint="66"/>
            <w:vAlign w:val="center"/>
          </w:tcPr>
          <w:p w14:paraId="1CA5262F"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Tahoma"/>
                <w:b/>
                <w:bCs/>
                <w:sz w:val="18"/>
                <w:szCs w:val="18"/>
              </w:rPr>
              <w:t>VAC-OG-VIG-1</w:t>
            </w:r>
          </w:p>
        </w:tc>
        <w:tc>
          <w:tcPr>
            <w:tcW w:w="1145" w:type="dxa"/>
            <w:shd w:val="clear" w:color="auto" w:fill="BDD6EE" w:themeFill="accent1" w:themeFillTint="66"/>
            <w:vAlign w:val="center"/>
          </w:tcPr>
          <w:p w14:paraId="06B69B77"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M3</w:t>
            </w:r>
          </w:p>
        </w:tc>
        <w:tc>
          <w:tcPr>
            <w:tcW w:w="5520" w:type="dxa"/>
            <w:shd w:val="clear" w:color="auto" w:fill="BDD6EE" w:themeFill="accent1" w:themeFillTint="66"/>
            <w:vAlign w:val="center"/>
          </w:tcPr>
          <w:p w14:paraId="2676D529"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Tahoma"/>
                <w:b/>
                <w:bCs/>
                <w:sz w:val="18"/>
                <w:szCs w:val="18"/>
              </w:rPr>
              <w:t>VIGA CADENA DE HORMIGÓN ARMADO</w:t>
            </w:r>
          </w:p>
        </w:tc>
      </w:tr>
    </w:tbl>
    <w:p w14:paraId="1A157AB5"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4511333E"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FE7A1EC" w14:textId="77777777" w:rsidR="00163DE7" w:rsidRPr="00487CA5" w:rsidRDefault="00163DE7" w:rsidP="00163DE7">
      <w:pPr>
        <w:widowControl w:val="0"/>
        <w:autoSpaceDE w:val="0"/>
        <w:autoSpaceDN w:val="0"/>
        <w:jc w:val="both"/>
        <w:rPr>
          <w:rFonts w:ascii="Verdana" w:eastAsia="Arial" w:hAnsi="Verdana" w:cs="Arial"/>
          <w:sz w:val="18"/>
          <w:szCs w:val="18"/>
        </w:rPr>
      </w:pPr>
    </w:p>
    <w:p w14:paraId="343BB0C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70F8A3AB"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ABC2DF" w14:textId="77777777" w:rsidR="00163DE7" w:rsidRPr="00487CA5" w:rsidRDefault="00163DE7" w:rsidP="00163DE7">
      <w:pPr>
        <w:widowControl w:val="0"/>
        <w:autoSpaceDE w:val="0"/>
        <w:autoSpaceDN w:val="0"/>
        <w:jc w:val="both"/>
        <w:rPr>
          <w:rFonts w:ascii="Verdana" w:eastAsia="Arial" w:hAnsi="Verdana" w:cs="Tahoma"/>
          <w:sz w:val="18"/>
          <w:szCs w:val="18"/>
        </w:rPr>
      </w:pPr>
    </w:p>
    <w:p w14:paraId="115FA048"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deberá cumplir con los requisitos establecidos en la Norma Boliviana del Hormigón Armado CBH-87 para los materiales que cubre esta norma.</w:t>
      </w:r>
    </w:p>
    <w:p w14:paraId="1C94B7A2" w14:textId="77777777" w:rsidR="00163DE7" w:rsidRPr="00487CA5" w:rsidRDefault="00163DE7" w:rsidP="00163DE7">
      <w:pPr>
        <w:widowControl w:val="0"/>
        <w:autoSpaceDE w:val="0"/>
        <w:autoSpaceDN w:val="0"/>
        <w:jc w:val="both"/>
        <w:rPr>
          <w:rFonts w:ascii="Verdana" w:eastAsia="Arial" w:hAnsi="Verdana" w:cs="Tahoma"/>
          <w:sz w:val="18"/>
          <w:szCs w:val="18"/>
        </w:rPr>
      </w:pPr>
    </w:p>
    <w:p w14:paraId="105594A7"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347321"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7D31961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72591AF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F6D8CA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general, se deberán cumplir con las siguientes directrices referidas a la ejecución.</w:t>
      </w:r>
    </w:p>
    <w:p w14:paraId="08BA427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C9531A9"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Encofrados</w:t>
      </w:r>
    </w:p>
    <w:p w14:paraId="329F1D73"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1D39A4C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podrán ser de madera, metálicos u otro material lo suficientemente rígido, estanco y estable.</w:t>
      </w:r>
    </w:p>
    <w:p w14:paraId="47729A7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29CA7F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EE4755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lastRenderedPageBreak/>
        <w:t>Su arreglo y escuadrías usadas serán los necesarios para resistir el peso del hormigón fresco, equipo de construcción y los obreros durante la operación del vaciado.</w:t>
      </w:r>
    </w:p>
    <w:p w14:paraId="3D755BF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deberán ser estancos a fin de evitar el empobrecimiento del hormigón por escurrimiento del agua.</w:t>
      </w:r>
    </w:p>
    <w:p w14:paraId="5A55439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40F725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FA2561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01CC713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B2016C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3917D62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627F3D3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65BE615"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Apuntalamiento</w:t>
      </w:r>
    </w:p>
    <w:p w14:paraId="4E96869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7FB5922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73B52A2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081EEC5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255E8FA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7BA4B78"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Armado de Fierros</w:t>
      </w:r>
    </w:p>
    <w:p w14:paraId="00EE04D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63CD2E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dispondrá un sitio específico en la obra para el doblado y preparación de armaduras con las herramientas adecuadas.</w:t>
      </w:r>
    </w:p>
    <w:p w14:paraId="267381C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8463B0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795475C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barras de fierro que fueron dobladas no podrán ser enderezadas, ni podrán ser utilizadas nuevamente sin antes eliminar la zona doblada.</w:t>
      </w:r>
    </w:p>
    <w:p w14:paraId="3837508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radio mínimo de doblado, así como las longitudes de patillas y ganchos, deberá respetar lo indicado en planos constructivos y la normativa CBH-87.</w:t>
      </w:r>
    </w:p>
    <w:p w14:paraId="3D18060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5DAD32D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5883F6D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9A23BD3"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 xml:space="preserve">Limpieza y Colocación </w:t>
      </w:r>
    </w:p>
    <w:p w14:paraId="3FDDE8B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3F349C6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Si a momento de colocar el hormigón existieran barras con mortero u hormigón endurecido, éstos se deberán eliminar completamente.</w:t>
      </w:r>
    </w:p>
    <w:p w14:paraId="605FF30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5BFC344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56F747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487CA5">
        <w:rPr>
          <w:rFonts w:ascii="Verdana" w:eastAsia="Arial" w:hAnsi="Verdana" w:cs="Arial"/>
          <w:kern w:val="28"/>
          <w:sz w:val="18"/>
          <w:szCs w:val="18"/>
        </w:rPr>
        <w:lastRenderedPageBreak/>
        <w:t>adecuada. Se colocarán en número suficiente para conseguir las posiciones adecuadas, quedando terminantemente prohibido el uso de piedras como separadores.</w:t>
      </w:r>
    </w:p>
    <w:p w14:paraId="4FD3FB28"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257062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caso de no especificarse los recubrimientos en los planos, se aplicarán los siguientes:</w:t>
      </w:r>
    </w:p>
    <w:p w14:paraId="2F949B41" w14:textId="77777777" w:rsidR="00163DE7" w:rsidRPr="00487CA5" w:rsidRDefault="00163DE7" w:rsidP="00163DE7">
      <w:pPr>
        <w:widowControl w:val="0"/>
        <w:numPr>
          <w:ilvl w:val="0"/>
          <w:numId w:val="8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Ambientes interiores protegidos:                            </w:t>
      </w:r>
      <w:r w:rsidRPr="00487CA5">
        <w:rPr>
          <w:rFonts w:ascii="Verdana" w:eastAsia="Arial" w:hAnsi="Verdana" w:cs="Arial"/>
          <w:kern w:val="28"/>
          <w:sz w:val="18"/>
          <w:szCs w:val="18"/>
        </w:rPr>
        <w:tab/>
      </w:r>
      <w:r w:rsidRPr="00487CA5">
        <w:rPr>
          <w:rFonts w:ascii="Verdana" w:eastAsia="Arial" w:hAnsi="Verdana" w:cs="Arial"/>
          <w:kern w:val="28"/>
          <w:sz w:val="18"/>
          <w:szCs w:val="18"/>
        </w:rPr>
        <w:tab/>
        <w:t>1,0 a 1,5   cm.</w:t>
      </w:r>
    </w:p>
    <w:p w14:paraId="7314DB36" w14:textId="77777777" w:rsidR="00163DE7" w:rsidRPr="00487CA5" w:rsidRDefault="00163DE7" w:rsidP="00163DE7">
      <w:pPr>
        <w:widowControl w:val="0"/>
        <w:numPr>
          <w:ilvl w:val="0"/>
          <w:numId w:val="8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Elementos expuestos a la atmósfera normal:        </w:t>
      </w:r>
      <w:r w:rsidRPr="00487CA5">
        <w:rPr>
          <w:rFonts w:ascii="Verdana" w:eastAsia="Arial" w:hAnsi="Verdana" w:cs="Arial"/>
          <w:kern w:val="28"/>
          <w:sz w:val="18"/>
          <w:szCs w:val="18"/>
        </w:rPr>
        <w:tab/>
      </w:r>
      <w:r w:rsidRPr="00487CA5">
        <w:rPr>
          <w:rFonts w:ascii="Verdana" w:eastAsia="Arial" w:hAnsi="Verdana" w:cs="Arial"/>
          <w:kern w:val="28"/>
          <w:sz w:val="18"/>
          <w:szCs w:val="18"/>
        </w:rPr>
        <w:tab/>
        <w:t xml:space="preserve"> 1,5 a 2,0   cm.</w:t>
      </w:r>
    </w:p>
    <w:p w14:paraId="022A9537" w14:textId="77777777" w:rsidR="00163DE7" w:rsidRPr="00487CA5" w:rsidRDefault="00163DE7" w:rsidP="00163DE7">
      <w:pPr>
        <w:widowControl w:val="0"/>
        <w:numPr>
          <w:ilvl w:val="0"/>
          <w:numId w:val="8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Elementos expuestos a la atmósfera húmeda:       </w:t>
      </w:r>
      <w:r w:rsidRPr="00487CA5">
        <w:rPr>
          <w:rFonts w:ascii="Verdana" w:eastAsia="Arial" w:hAnsi="Verdana" w:cs="Arial"/>
          <w:kern w:val="28"/>
          <w:sz w:val="18"/>
          <w:szCs w:val="18"/>
        </w:rPr>
        <w:tab/>
      </w:r>
      <w:r w:rsidRPr="00487CA5">
        <w:rPr>
          <w:rFonts w:ascii="Verdana" w:eastAsia="Arial" w:hAnsi="Verdana" w:cs="Arial"/>
          <w:kern w:val="28"/>
          <w:sz w:val="18"/>
          <w:szCs w:val="18"/>
        </w:rPr>
        <w:tab/>
        <w:t>2,0 a 2,5   cm.</w:t>
      </w:r>
    </w:p>
    <w:p w14:paraId="36AB165A" w14:textId="77777777" w:rsidR="00163DE7" w:rsidRPr="00487CA5" w:rsidRDefault="00163DE7" w:rsidP="00163DE7">
      <w:pPr>
        <w:widowControl w:val="0"/>
        <w:numPr>
          <w:ilvl w:val="0"/>
          <w:numId w:val="8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Elementos expuestos a la atmósfera corrosiva:      </w:t>
      </w:r>
      <w:r w:rsidRPr="00487CA5">
        <w:rPr>
          <w:rFonts w:ascii="Verdana" w:eastAsia="Arial" w:hAnsi="Verdana" w:cs="Arial"/>
          <w:kern w:val="28"/>
          <w:sz w:val="18"/>
          <w:szCs w:val="18"/>
        </w:rPr>
        <w:tab/>
      </w:r>
      <w:r w:rsidRPr="00487CA5">
        <w:rPr>
          <w:rFonts w:ascii="Verdana" w:eastAsia="Arial" w:hAnsi="Verdana" w:cs="Arial"/>
          <w:kern w:val="28"/>
          <w:sz w:val="18"/>
          <w:szCs w:val="18"/>
        </w:rPr>
        <w:tab/>
        <w:t>3,0 a 3,5   cm.</w:t>
      </w:r>
    </w:p>
    <w:p w14:paraId="5C855D7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035F050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cruces de barras deberán atarse en forma adecuada con alambre de amarre o accesorios previamente aprobados.</w:t>
      </w:r>
    </w:p>
    <w:p w14:paraId="6F51C2B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EA82ED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519BCDC"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Empalmes en las barras</w:t>
      </w:r>
    </w:p>
    <w:p w14:paraId="476EF3B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ejecutarán los empalmes en los sectores donde estén expresamente indicado en planos constructivos o instruido por el Inspector de proyecto.</w:t>
      </w:r>
    </w:p>
    <w:p w14:paraId="0688FC1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3AD55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realizarán empalmes por superposición de acuerdo al siguiente detalle:</w:t>
      </w:r>
    </w:p>
    <w:p w14:paraId="7C1666A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26D19E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b) En toda la longitud del empalme se colocarán armaduras transversales suplementarias para mejorar las condiciones del empalme, cuando sea necesario.</w:t>
      </w:r>
    </w:p>
    <w:p w14:paraId="2E87182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B7096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BEFC452"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Mezclado</w:t>
      </w:r>
    </w:p>
    <w:p w14:paraId="384B882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deberá ser mezclado mecánicamente dosificando por volumen y deseablemente por peso. Para esta tarea:</w:t>
      </w:r>
    </w:p>
    <w:p w14:paraId="44B4396F" w14:textId="77777777" w:rsidR="00163DE7" w:rsidRPr="00487CA5" w:rsidRDefault="00163DE7" w:rsidP="003E3FC0">
      <w:pPr>
        <w:widowControl w:val="0"/>
        <w:numPr>
          <w:ilvl w:val="0"/>
          <w:numId w:val="100"/>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Sé utilizarán una o más hormigoneras de capacidad adecuada y se empleará personal especializado para su manejo.</w:t>
      </w:r>
    </w:p>
    <w:p w14:paraId="510C204E" w14:textId="77777777" w:rsidR="00163DE7" w:rsidRPr="00487CA5" w:rsidRDefault="00163DE7" w:rsidP="003E3FC0">
      <w:pPr>
        <w:widowControl w:val="0"/>
        <w:numPr>
          <w:ilvl w:val="0"/>
          <w:numId w:val="100"/>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Periódicamente se verificará la uniformidad del mezclado.</w:t>
      </w:r>
    </w:p>
    <w:p w14:paraId="59402707" w14:textId="77777777" w:rsidR="00163DE7" w:rsidRPr="00487CA5" w:rsidRDefault="00163DE7" w:rsidP="003E3FC0">
      <w:pPr>
        <w:widowControl w:val="0"/>
        <w:numPr>
          <w:ilvl w:val="0"/>
          <w:numId w:val="100"/>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materiales componentes serán introducidos en el orden siguiente:</w:t>
      </w:r>
    </w:p>
    <w:p w14:paraId="0D261774" w14:textId="77777777" w:rsidR="00163DE7" w:rsidRPr="00487CA5" w:rsidRDefault="00163DE7" w:rsidP="003E3FC0">
      <w:pPr>
        <w:widowControl w:val="0"/>
        <w:numPr>
          <w:ilvl w:val="0"/>
          <w:numId w:val="101"/>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Una parte del agua del mezclado (aproximadamente la mitad)</w:t>
      </w:r>
    </w:p>
    <w:p w14:paraId="095E83CD" w14:textId="77777777" w:rsidR="00163DE7" w:rsidRPr="00487CA5" w:rsidRDefault="00163DE7" w:rsidP="003E3FC0">
      <w:pPr>
        <w:widowControl w:val="0"/>
        <w:numPr>
          <w:ilvl w:val="0"/>
          <w:numId w:val="101"/>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9F30DF7" w14:textId="77777777" w:rsidR="00163DE7" w:rsidRPr="00487CA5" w:rsidRDefault="00163DE7" w:rsidP="003E3FC0">
      <w:pPr>
        <w:widowControl w:val="0"/>
        <w:numPr>
          <w:ilvl w:val="0"/>
          <w:numId w:val="101"/>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grava.</w:t>
      </w:r>
    </w:p>
    <w:p w14:paraId="4C6B82F0" w14:textId="77777777" w:rsidR="00163DE7" w:rsidRPr="00487CA5" w:rsidRDefault="00163DE7" w:rsidP="003E3FC0">
      <w:pPr>
        <w:widowControl w:val="0"/>
        <w:numPr>
          <w:ilvl w:val="0"/>
          <w:numId w:val="101"/>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resto del agua de amasado.</w:t>
      </w:r>
    </w:p>
    <w:p w14:paraId="538B129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55302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No se permitirá cargar la hormigonera antes de haberse procedido a descargarla totalmente de la batida anterior. </w:t>
      </w:r>
    </w:p>
    <w:p w14:paraId="7425275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mezclado manual queda expresamente prohibido.</w:t>
      </w:r>
    </w:p>
    <w:p w14:paraId="50628F37"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Transporte</w:t>
      </w:r>
    </w:p>
    <w:p w14:paraId="701D18C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4B93E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1976056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FBAC76A"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1B811CC7"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Hormigonado</w:t>
      </w:r>
    </w:p>
    <w:p w14:paraId="4339CE0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hormigonado deberá cumplir con las exigencias y requisitos establecidos en la Norma CBH-87 para hormigones.</w:t>
      </w:r>
    </w:p>
    <w:p w14:paraId="1BA1537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se procederá al vaciado de los elementos estructurales sin antes contar con la autorización del Inspector de proyecto.</w:t>
      </w:r>
    </w:p>
    <w:p w14:paraId="170C825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vaciado del hormigón se realizará de acuerdo a un plan de trabajo previamente autorizado por el Inspector de Obra.</w:t>
      </w:r>
    </w:p>
    <w:p w14:paraId="55F0B8E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EF1DDA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siguientes prohibiciones para el hormigonado deben tenerse en cuenta:</w:t>
      </w:r>
    </w:p>
    <w:p w14:paraId="6FD0BC1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5CD6EB7" w14:textId="77777777" w:rsidR="00163DE7" w:rsidRPr="00487CA5" w:rsidRDefault="00163DE7" w:rsidP="00163DE7">
      <w:pPr>
        <w:widowControl w:val="0"/>
        <w:numPr>
          <w:ilvl w:val="0"/>
          <w:numId w:val="9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temperatura de vaciado no será menor a 5°C.</w:t>
      </w:r>
    </w:p>
    <w:p w14:paraId="251D35BA" w14:textId="77777777" w:rsidR="00163DE7" w:rsidRPr="00487CA5" w:rsidRDefault="00163DE7" w:rsidP="00163DE7">
      <w:pPr>
        <w:widowControl w:val="0"/>
        <w:numPr>
          <w:ilvl w:val="0"/>
          <w:numId w:val="9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podrá efectuarse el vaciado durante la lluvia.</w:t>
      </w:r>
    </w:p>
    <w:p w14:paraId="6CA2F2D7" w14:textId="77777777" w:rsidR="00163DE7" w:rsidRPr="00487CA5" w:rsidRDefault="00163DE7" w:rsidP="00163DE7">
      <w:pPr>
        <w:widowControl w:val="0"/>
        <w:numPr>
          <w:ilvl w:val="0"/>
          <w:numId w:val="9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será permitido disponer de grandes cantidades de hormigón en un solo lugar para esparcirlo posteriormente.</w:t>
      </w:r>
    </w:p>
    <w:p w14:paraId="424B0CE1" w14:textId="77777777" w:rsidR="00163DE7" w:rsidRPr="00487CA5" w:rsidRDefault="00163DE7" w:rsidP="00163DE7">
      <w:pPr>
        <w:widowControl w:val="0"/>
        <w:numPr>
          <w:ilvl w:val="0"/>
          <w:numId w:val="9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Por ningún motivo se podrá agregar agua en el momento de hormigonar.</w:t>
      </w:r>
    </w:p>
    <w:p w14:paraId="5439E76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espesor máximo de la capa de hormigón no deberá exceder a 20 cm. para permitir una compactación eficaz.</w:t>
      </w:r>
    </w:p>
    <w:p w14:paraId="4C70630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velocidad del vaciado será la suficiente para garantizar que el hormigón se mantenga plástico en todo momento.</w:t>
      </w:r>
    </w:p>
    <w:p w14:paraId="0E946F0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se podrá verter el hormigón en caída libre desde alturas superiores a 1,50 m, debiendo en este caso utilizar canalones, embudos o ductos.</w:t>
      </w:r>
    </w:p>
    <w:p w14:paraId="6F74CED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vaciado en losas deberá efectuarse por franjas de ancho tal que, al vaciar la capa siguiente, en la primera no se haya iniciado el fraguado.</w:t>
      </w:r>
    </w:p>
    <w:p w14:paraId="6F30D44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F4C28C4"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Compactación</w:t>
      </w:r>
    </w:p>
    <w:p w14:paraId="67C4CEF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04453C9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F332D2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De ninguna manera se permitirá el uso de las vibradoras para el transporte de la mezcla o la distribución dentro del encofrado.</w:t>
      </w:r>
    </w:p>
    <w:p w14:paraId="1958DE8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015DD07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vibradoras serán introducidas en puntos equidistantes a 45 cm. entre sí y durante 5 a 15 segundos para evitar la disgregación.</w:t>
      </w:r>
    </w:p>
    <w:p w14:paraId="07131C8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33A42D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compactado del hormigón se completará con un apisonado manual del hormigón y un golpeteo de los encofrados.</w:t>
      </w:r>
    </w:p>
    <w:p w14:paraId="6D22B7E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compactación manual del hormigón mediante varillas de hierro será usado solo bajo autorización de Inspector de proyecto.</w:t>
      </w:r>
    </w:p>
    <w:p w14:paraId="67F655A0"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703FCA8A"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Desencofrado</w:t>
      </w:r>
    </w:p>
    <w:p w14:paraId="5A4A142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6F41E7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Los encofrados se retirarán progresivamente y sin golpes, sacudidas ni vibraciones en la estructura, evitando el desprendimiento de partes de hormigón que provoque perdida de recubrimiento o de </w:t>
      </w:r>
      <w:r w:rsidRPr="00487CA5">
        <w:rPr>
          <w:rFonts w:ascii="Verdana" w:eastAsia="Arial" w:hAnsi="Verdana" w:cs="Arial"/>
          <w:kern w:val="28"/>
          <w:sz w:val="18"/>
          <w:szCs w:val="18"/>
        </w:rPr>
        <w:lastRenderedPageBreak/>
        <w:t>sección de elemento.</w:t>
      </w:r>
    </w:p>
    <w:p w14:paraId="3E41B69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A058B6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41C1C722"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2013F9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tiempos de desencofrado serán los indicados en el proyecto (planos y/o memoria de cálculo) y lo indicado en la norma CBH-87.</w:t>
      </w:r>
    </w:p>
    <w:p w14:paraId="44F14E56"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785701D8"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Protección y Curado</w:t>
      </w:r>
    </w:p>
    <w:p w14:paraId="3CEEBC0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Una vez vaciado el hormigón fresco, deberá protegerse contra la lluvia, el viento, sol y en general contra toda acción que lo perjudique.</w:t>
      </w:r>
    </w:p>
    <w:p w14:paraId="2DB0E68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será protegido manteniéndose a una temperatura superior a 5°C por lo menos durante 96 horas.</w:t>
      </w:r>
    </w:p>
    <w:p w14:paraId="7687F45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8B6D6F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7961EF09"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3D1C31A4"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Control de Calidad</w:t>
      </w:r>
    </w:p>
    <w:p w14:paraId="7DA946B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620A575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1C5401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73918A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474D959" w14:textId="77777777" w:rsidR="00163DE7" w:rsidRPr="00487CA5" w:rsidRDefault="00163DE7" w:rsidP="00163DE7">
      <w:pPr>
        <w:widowControl w:val="0"/>
        <w:numPr>
          <w:ilvl w:val="0"/>
          <w:numId w:val="93"/>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Ensayos a Realizar</w:t>
      </w:r>
    </w:p>
    <w:p w14:paraId="41C31B2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del presente ítem mínimamente se realizarán los siguientes ensayos de calidad:</w:t>
      </w:r>
    </w:p>
    <w:p w14:paraId="74F474C3" w14:textId="77777777" w:rsidR="00163DE7" w:rsidRPr="00487CA5" w:rsidRDefault="00163DE7" w:rsidP="00163DE7">
      <w:pPr>
        <w:widowControl w:val="0"/>
        <w:numPr>
          <w:ilvl w:val="0"/>
          <w:numId w:val="7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Granulometría de los Áridos.</w:t>
      </w:r>
    </w:p>
    <w:p w14:paraId="61304A62" w14:textId="77777777" w:rsidR="00163DE7" w:rsidRPr="00487CA5" w:rsidRDefault="00163DE7" w:rsidP="00163DE7">
      <w:pPr>
        <w:widowControl w:val="0"/>
        <w:numPr>
          <w:ilvl w:val="0"/>
          <w:numId w:val="7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Control de la Resistencia del Hormigón – Probetas Cilíndricas.</w:t>
      </w:r>
    </w:p>
    <w:p w14:paraId="14A28106" w14:textId="77777777" w:rsidR="00163DE7" w:rsidRPr="00487CA5" w:rsidRDefault="00163DE7" w:rsidP="00163DE7">
      <w:pPr>
        <w:widowControl w:val="0"/>
        <w:numPr>
          <w:ilvl w:val="0"/>
          <w:numId w:val="7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Control de la Consistencia del Hormigón - Cono de Abraham.</w:t>
      </w:r>
    </w:p>
    <w:p w14:paraId="393C7A7A" w14:textId="77777777" w:rsidR="00163DE7" w:rsidRPr="00487CA5" w:rsidRDefault="00163DE7" w:rsidP="00163DE7">
      <w:pPr>
        <w:widowControl w:val="0"/>
        <w:numPr>
          <w:ilvl w:val="0"/>
          <w:numId w:val="7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 de la Máquina de los Ángeles.</w:t>
      </w:r>
    </w:p>
    <w:p w14:paraId="6033761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3146D735" w14:textId="77777777" w:rsidR="00163DE7" w:rsidRPr="00487CA5" w:rsidRDefault="00163DE7" w:rsidP="00163DE7">
      <w:pPr>
        <w:widowControl w:val="0"/>
        <w:numPr>
          <w:ilvl w:val="0"/>
          <w:numId w:val="7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calidad sobre el cemento.</w:t>
      </w:r>
    </w:p>
    <w:p w14:paraId="05BAC73A" w14:textId="77777777" w:rsidR="00163DE7" w:rsidRPr="00487CA5" w:rsidRDefault="00163DE7" w:rsidP="00163DE7">
      <w:pPr>
        <w:widowControl w:val="0"/>
        <w:numPr>
          <w:ilvl w:val="0"/>
          <w:numId w:val="7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calidad de los aceros de refuerzo.</w:t>
      </w:r>
    </w:p>
    <w:p w14:paraId="6979ADAC" w14:textId="77777777" w:rsidR="00163DE7" w:rsidRPr="00487CA5" w:rsidRDefault="00163DE7" w:rsidP="00163DE7">
      <w:pPr>
        <w:widowControl w:val="0"/>
        <w:numPr>
          <w:ilvl w:val="0"/>
          <w:numId w:val="7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 de la Máquina de los Ángeles.</w:t>
      </w:r>
    </w:p>
    <w:p w14:paraId="7C0882C3" w14:textId="77777777" w:rsidR="00163DE7" w:rsidRPr="00487CA5" w:rsidRDefault="00163DE7" w:rsidP="00163DE7">
      <w:pPr>
        <w:widowControl w:val="0"/>
        <w:numPr>
          <w:ilvl w:val="0"/>
          <w:numId w:val="7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Otros que el proponente oferte en su propuesta. </w:t>
      </w:r>
    </w:p>
    <w:p w14:paraId="6D8D6687" w14:textId="77777777" w:rsidR="00163DE7" w:rsidRPr="00487CA5" w:rsidRDefault="00163DE7" w:rsidP="00163DE7">
      <w:pPr>
        <w:widowControl w:val="0"/>
        <w:autoSpaceDE w:val="0"/>
        <w:autoSpaceDN w:val="0"/>
        <w:ind w:left="720"/>
        <w:jc w:val="both"/>
        <w:rPr>
          <w:rFonts w:ascii="Verdana" w:eastAsia="Arial" w:hAnsi="Verdana" w:cs="Arial"/>
          <w:kern w:val="28"/>
          <w:sz w:val="18"/>
          <w:szCs w:val="18"/>
        </w:rPr>
      </w:pPr>
    </w:p>
    <w:p w14:paraId="64A33443" w14:textId="77777777" w:rsidR="00163DE7" w:rsidRPr="00487CA5" w:rsidRDefault="00163DE7" w:rsidP="00163DE7">
      <w:pPr>
        <w:widowControl w:val="0"/>
        <w:numPr>
          <w:ilvl w:val="0"/>
          <w:numId w:val="93"/>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Laboratorio</w:t>
      </w:r>
    </w:p>
    <w:p w14:paraId="6418EBD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1CA0D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45292F3" w14:textId="77777777" w:rsidR="00163DE7" w:rsidRPr="00487CA5" w:rsidRDefault="00163DE7" w:rsidP="003E3FC0">
      <w:pPr>
        <w:widowControl w:val="0"/>
        <w:numPr>
          <w:ilvl w:val="0"/>
          <w:numId w:val="99"/>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Frecuencia de los Ensayos</w:t>
      </w:r>
    </w:p>
    <w:p w14:paraId="6EDC350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0EAB1E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B7772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Es obligación de la Entidad Ejecutora realizar cualquier corrección en la dosificación para conseguir el </w:t>
      </w:r>
      <w:r w:rsidRPr="00487CA5">
        <w:rPr>
          <w:rFonts w:ascii="Verdana" w:eastAsia="Arial" w:hAnsi="Verdana" w:cs="Arial"/>
          <w:kern w:val="28"/>
          <w:sz w:val="18"/>
          <w:szCs w:val="18"/>
        </w:rPr>
        <w:lastRenderedPageBreak/>
        <w:t>hormigón requerido tanto en consistencia como en resistencia. La Entidad Ejecutora deberá proveer los medios y mano de obra para realizar los ensayos</w:t>
      </w:r>
    </w:p>
    <w:p w14:paraId="17621E2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A2ABC7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48D115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DE6CC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5A00D188"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63DE7" w:rsidRPr="00487CA5" w14:paraId="658F1E1B" w14:textId="77777777" w:rsidTr="00163DE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733F52"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5122BB"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AE0FCF"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RES. Kg./cm2</w:t>
            </w:r>
          </w:p>
          <w:p w14:paraId="03A17B07"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F974B6" w14:textId="77777777" w:rsidR="00163DE7" w:rsidRPr="00487CA5" w:rsidRDefault="00163DE7" w:rsidP="00163DE7">
            <w:pPr>
              <w:widowControl w:val="0"/>
              <w:autoSpaceDE w:val="0"/>
              <w:autoSpaceDN w:val="0"/>
              <w:jc w:val="both"/>
              <w:rPr>
                <w:rFonts w:ascii="Verdana" w:eastAsia="Arial" w:hAnsi="Verdana" w:cs="Arial"/>
                <w:b/>
                <w:kern w:val="28"/>
                <w:sz w:val="18"/>
                <w:szCs w:val="18"/>
                <w:lang w:val="pt-BR"/>
              </w:rPr>
            </w:pPr>
            <w:r w:rsidRPr="00487CA5">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FF5AA9"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45D87D"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Rev. (Pulg.)</w:t>
            </w:r>
          </w:p>
        </w:tc>
      </w:tr>
      <w:tr w:rsidR="00163DE7" w:rsidRPr="00487CA5" w14:paraId="2C89FF5B" w14:textId="77777777" w:rsidTr="00163D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82E4D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H “</w:t>
            </w:r>
            <w:smartTag w:uri="urn:schemas-microsoft-com:office:smarttags" w:element="metricconverter">
              <w:smartTagPr>
                <w:attr w:name="ProductID" w:val="400”"/>
              </w:smartTagPr>
              <w:r w:rsidRPr="00487CA5">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914586" w14:textId="77777777" w:rsidR="00163DE7" w:rsidRPr="00487CA5"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87CA5">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24FB7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D029F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E7073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0C363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1 – 3</w:t>
            </w:r>
          </w:p>
        </w:tc>
      </w:tr>
      <w:tr w:rsidR="00163DE7" w:rsidRPr="00487CA5" w14:paraId="4A2849D9" w14:textId="77777777" w:rsidTr="00163DE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516123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H “</w:t>
            </w:r>
            <w:smartTag w:uri="urn:schemas-microsoft-com:office:smarttags" w:element="metricconverter">
              <w:smartTagPr>
                <w:attr w:name="ProductID" w:val="350”"/>
              </w:smartTagPr>
              <w:r w:rsidRPr="00487CA5">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C483E4" w14:textId="77777777" w:rsidR="00163DE7" w:rsidRPr="00487CA5"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87CA5">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04B47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8C362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05AEB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0B64D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1 – 3</w:t>
            </w:r>
          </w:p>
        </w:tc>
      </w:tr>
      <w:tr w:rsidR="00163DE7" w:rsidRPr="00487CA5" w14:paraId="2DBFEA18" w14:textId="77777777" w:rsidTr="00163D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6A5D716"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3924E3"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487CA5">
                <w:rPr>
                  <w:rFonts w:ascii="Verdana" w:eastAsia="Arial" w:hAnsi="Verdana" w:cs="Arial"/>
                  <w:b/>
                  <w:kern w:val="28"/>
                  <w:sz w:val="18"/>
                  <w:szCs w:val="18"/>
                </w:rPr>
                <w:t>1”</w:t>
              </w:r>
            </w:smartTag>
            <w:r w:rsidRPr="00487CA5">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48CD4A"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F86BE6"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500C20"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EE22F5"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2 – 4</w:t>
            </w:r>
          </w:p>
        </w:tc>
      </w:tr>
      <w:tr w:rsidR="00163DE7" w:rsidRPr="00487CA5" w14:paraId="698A57E4" w14:textId="77777777" w:rsidTr="00163DE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684736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4D4590" w14:textId="77777777" w:rsidR="00163DE7" w:rsidRPr="00487CA5"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87CA5">
                <w:rPr>
                  <w:rFonts w:ascii="Verdana" w:eastAsia="Arial" w:hAnsi="Verdana" w:cs="Arial"/>
                  <w:kern w:val="28"/>
                  <w:sz w:val="18"/>
                  <w:szCs w:val="18"/>
                </w:rPr>
                <w:t>1”</w:t>
              </w:r>
            </w:smartTag>
            <w:r w:rsidRPr="00487CA5">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726FC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37875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5061E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C8F5C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 – 4</w:t>
            </w:r>
          </w:p>
        </w:tc>
      </w:tr>
      <w:tr w:rsidR="00163DE7" w:rsidRPr="00487CA5" w14:paraId="3A354AF3" w14:textId="77777777" w:rsidTr="00163D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B5ABC4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F64363" w14:textId="77777777" w:rsidR="00163DE7" w:rsidRPr="00487CA5"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87CA5">
                <w:rPr>
                  <w:rFonts w:ascii="Verdana" w:eastAsia="Arial" w:hAnsi="Verdana" w:cs="Arial"/>
                  <w:kern w:val="28"/>
                  <w:sz w:val="18"/>
                  <w:szCs w:val="18"/>
                </w:rPr>
                <w:t>1”</w:t>
              </w:r>
            </w:smartTag>
            <w:r w:rsidRPr="00487CA5">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842B5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809F6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6FD54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55309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 – 3</w:t>
            </w:r>
          </w:p>
        </w:tc>
      </w:tr>
      <w:tr w:rsidR="00163DE7" w:rsidRPr="00487CA5" w14:paraId="1A228B3E" w14:textId="77777777" w:rsidTr="00163D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9892B1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45D60A" w14:textId="77777777" w:rsidR="00163DE7" w:rsidRPr="00487CA5"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487CA5">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30ED3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09179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DA058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1386A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 – 3</w:t>
            </w:r>
          </w:p>
        </w:tc>
      </w:tr>
      <w:tr w:rsidR="00163DE7" w:rsidRPr="00487CA5" w14:paraId="6D80B1F9" w14:textId="77777777" w:rsidTr="00163DE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A448EA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229C26" w14:textId="77777777" w:rsidR="00163DE7" w:rsidRPr="00487CA5"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487CA5">
                <w:rPr>
                  <w:rFonts w:ascii="Verdana" w:eastAsia="Arial" w:hAnsi="Verdana" w:cs="Arial"/>
                  <w:kern w:val="28"/>
                  <w:sz w:val="18"/>
                  <w:szCs w:val="18"/>
                </w:rPr>
                <w:t>2”</w:t>
              </w:r>
            </w:smartTag>
            <w:r w:rsidRPr="00487CA5">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CD501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859C8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D2C6A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1BC5D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 – 3</w:t>
            </w:r>
          </w:p>
        </w:tc>
      </w:tr>
    </w:tbl>
    <w:p w14:paraId="7D388F7F"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7DE5E6A8"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Criterios de Aceptación y Rechazo</w:t>
      </w:r>
    </w:p>
    <w:p w14:paraId="77CEAE0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EF7D54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4BEEE2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BC3E9D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EEF7D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ensayos, pruebas, demoliciones, curados y reemplazos necesarios serán cancelados por la Entidad Ejecutora.</w:t>
      </w:r>
    </w:p>
    <w:p w14:paraId="5BA683A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E15F012"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4AA797D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La Viga Cadena de Hormigón Armado, será medida en </w:t>
      </w:r>
      <w:r w:rsidRPr="00487CA5">
        <w:rPr>
          <w:rFonts w:ascii="Verdana" w:eastAsia="Arial" w:hAnsi="Verdana" w:cs="Arial"/>
          <w:b/>
          <w:kern w:val="28"/>
          <w:sz w:val="18"/>
          <w:szCs w:val="18"/>
        </w:rPr>
        <w:t>metros cúbicos.</w:t>
      </w:r>
      <w:r w:rsidRPr="00487CA5">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1A77E60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4C03765"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5D19CE8B"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487CA5">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21594D2"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50FB0C76"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4A19F258" w14:textId="77777777" w:rsidR="00163DE7" w:rsidRPr="00487CA5" w:rsidRDefault="00163DE7" w:rsidP="00163DE7">
      <w:pPr>
        <w:widowControl w:val="0"/>
        <w:autoSpaceDE w:val="0"/>
        <w:autoSpaceDN w:val="0"/>
        <w:jc w:val="both"/>
        <w:rPr>
          <w:rFonts w:ascii="Verdana" w:eastAsia="Arial" w:hAnsi="Verdana" w:cs="Arial"/>
          <w:sz w:val="18"/>
          <w:szCs w:val="18"/>
        </w:rPr>
      </w:pPr>
    </w:p>
    <w:p w14:paraId="6072EDE3"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DETALLE CONSTRUCTIVO. –</w:t>
      </w:r>
    </w:p>
    <w:p w14:paraId="341D0817"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58CC200A" w14:textId="77777777" w:rsidR="00163DE7" w:rsidRPr="00487CA5" w:rsidRDefault="00163DE7" w:rsidP="00163DE7">
      <w:pPr>
        <w:widowControl w:val="0"/>
        <w:autoSpaceDE w:val="0"/>
        <w:autoSpaceDN w:val="0"/>
        <w:rPr>
          <w:rFonts w:ascii="Verdana" w:eastAsia="Arial" w:hAnsi="Verdana" w:cs="Arial"/>
          <w:sz w:val="18"/>
          <w:szCs w:val="18"/>
          <w:lang w:val="es-ES_tradnl"/>
        </w:rPr>
      </w:pPr>
    </w:p>
    <w:p w14:paraId="29F5F6A0" w14:textId="77777777" w:rsidR="00163DE7" w:rsidRPr="00487CA5" w:rsidRDefault="00163DE7" w:rsidP="00163DE7">
      <w:pPr>
        <w:widowControl w:val="0"/>
        <w:autoSpaceDE w:val="0"/>
        <w:autoSpaceDN w:val="0"/>
        <w:rPr>
          <w:rFonts w:ascii="Verdana" w:eastAsia="Arial" w:hAnsi="Verdana" w:cs="Arial"/>
          <w:sz w:val="18"/>
          <w:szCs w:val="18"/>
          <w:lang w:val="es-ES_tradnl"/>
        </w:rPr>
      </w:pPr>
    </w:p>
    <w:p w14:paraId="5C032D8B" w14:textId="77777777" w:rsidR="00163DE7" w:rsidRPr="00487CA5" w:rsidRDefault="00163DE7" w:rsidP="00163DE7">
      <w:pPr>
        <w:widowControl w:val="0"/>
        <w:autoSpaceDE w:val="0"/>
        <w:autoSpaceDN w:val="0"/>
        <w:rPr>
          <w:rFonts w:ascii="Verdana" w:eastAsia="Arial" w:hAnsi="Verdana" w:cs="Arial"/>
          <w:sz w:val="18"/>
          <w:szCs w:val="18"/>
          <w:lang w:val="es-ES_tradnl"/>
        </w:rPr>
      </w:pPr>
    </w:p>
    <w:p w14:paraId="00F70A09" w14:textId="77777777" w:rsidR="00163DE7" w:rsidRPr="00487CA5" w:rsidRDefault="00163DE7" w:rsidP="00163DE7">
      <w:pPr>
        <w:widowControl w:val="0"/>
        <w:autoSpaceDE w:val="0"/>
        <w:autoSpaceDN w:val="0"/>
        <w:rPr>
          <w:rFonts w:ascii="Verdana" w:eastAsia="Arial" w:hAnsi="Verdana" w:cs="Arial"/>
          <w:sz w:val="18"/>
          <w:szCs w:val="18"/>
          <w:lang w:val="es-ES_tradnl"/>
        </w:rPr>
      </w:pPr>
    </w:p>
    <w:p w14:paraId="2048BB43" w14:textId="77777777" w:rsidR="00163DE7" w:rsidRPr="00487CA5" w:rsidRDefault="00163DE7" w:rsidP="00163DE7">
      <w:pPr>
        <w:widowControl w:val="0"/>
        <w:autoSpaceDE w:val="0"/>
        <w:autoSpaceDN w:val="0"/>
        <w:rPr>
          <w:rFonts w:ascii="Verdana" w:eastAsia="Arial" w:hAnsi="Verdana" w:cs="Arial"/>
          <w:sz w:val="18"/>
          <w:szCs w:val="18"/>
          <w:lang w:val="es-ES_tradnl"/>
        </w:rPr>
      </w:pPr>
      <w:r w:rsidRPr="00487CA5">
        <w:rPr>
          <w:rFonts w:ascii="Verdana" w:hAnsi="Verdana" w:cs="Tahoma"/>
          <w:noProof/>
          <w:sz w:val="18"/>
          <w:szCs w:val="18"/>
          <w:lang w:eastAsia="es-BO"/>
        </w:rPr>
        <w:drawing>
          <wp:anchor distT="0" distB="0" distL="114300" distR="114300" simplePos="0" relativeHeight="251695104" behindDoc="0" locked="0" layoutInCell="1" allowOverlap="1" wp14:anchorId="04863166" wp14:editId="2B21BF6B">
            <wp:simplePos x="0" y="0"/>
            <wp:positionH relativeFrom="margin">
              <wp:posOffset>3404870</wp:posOffset>
            </wp:positionH>
            <wp:positionV relativeFrom="paragraph">
              <wp:posOffset>-1226185</wp:posOffset>
            </wp:positionV>
            <wp:extent cx="1537970" cy="2383155"/>
            <wp:effectExtent l="0" t="3493" r="1588" b="1587"/>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4B177" w14:textId="77777777" w:rsidR="00163DE7" w:rsidRPr="00487CA5" w:rsidRDefault="00163DE7" w:rsidP="00163DE7">
      <w:pPr>
        <w:widowControl w:val="0"/>
        <w:autoSpaceDE w:val="0"/>
        <w:autoSpaceDN w:val="0"/>
        <w:rPr>
          <w:rFonts w:ascii="Verdana" w:eastAsia="Arial" w:hAnsi="Verdana" w:cs="Arial"/>
          <w:sz w:val="18"/>
          <w:szCs w:val="18"/>
          <w:lang w:val="es-ES_tradnl"/>
        </w:rPr>
      </w:pPr>
    </w:p>
    <w:p w14:paraId="6358E314" w14:textId="77777777" w:rsidR="00163DE7" w:rsidRPr="00487CA5" w:rsidRDefault="00163DE7" w:rsidP="00163DE7">
      <w:pPr>
        <w:widowControl w:val="0"/>
        <w:autoSpaceDE w:val="0"/>
        <w:autoSpaceDN w:val="0"/>
        <w:rPr>
          <w:rFonts w:ascii="Verdana" w:eastAsia="Arial" w:hAnsi="Verdana" w:cs="Arial"/>
          <w:sz w:val="18"/>
          <w:szCs w:val="18"/>
          <w:lang w:val="es-ES_tradnl"/>
        </w:rPr>
      </w:pPr>
    </w:p>
    <w:p w14:paraId="640C6B57"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4B7ECE82"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6D7CD856" w14:textId="77777777" w:rsidR="00CF1201" w:rsidRDefault="00CF1201" w:rsidP="00163DE7">
      <w:pPr>
        <w:widowControl w:val="0"/>
        <w:tabs>
          <w:tab w:val="left" w:pos="560"/>
        </w:tabs>
        <w:autoSpaceDE w:val="0"/>
        <w:autoSpaceDN w:val="0"/>
        <w:jc w:val="both"/>
        <w:rPr>
          <w:rFonts w:ascii="Verdana" w:eastAsia="Arial" w:hAnsi="Verdana" w:cs="Tahoma"/>
          <w:color w:val="000000"/>
          <w:sz w:val="18"/>
          <w:szCs w:val="18"/>
        </w:rPr>
      </w:pPr>
    </w:p>
    <w:p w14:paraId="698449FC" w14:textId="77777777" w:rsidR="00CF1201" w:rsidRDefault="00CF1201" w:rsidP="00163DE7">
      <w:pPr>
        <w:widowControl w:val="0"/>
        <w:tabs>
          <w:tab w:val="left" w:pos="560"/>
        </w:tabs>
        <w:autoSpaceDE w:val="0"/>
        <w:autoSpaceDN w:val="0"/>
        <w:jc w:val="both"/>
        <w:rPr>
          <w:rFonts w:ascii="Verdana" w:eastAsia="Arial" w:hAnsi="Verdana" w:cs="Tahoma"/>
          <w:color w:val="000000"/>
          <w:sz w:val="18"/>
          <w:szCs w:val="18"/>
        </w:rPr>
      </w:pPr>
    </w:p>
    <w:p w14:paraId="1317345F" w14:textId="77777777" w:rsidR="00CF1201" w:rsidRDefault="00CF1201" w:rsidP="00163DE7">
      <w:pPr>
        <w:widowControl w:val="0"/>
        <w:tabs>
          <w:tab w:val="left" w:pos="560"/>
        </w:tabs>
        <w:autoSpaceDE w:val="0"/>
        <w:autoSpaceDN w:val="0"/>
        <w:jc w:val="both"/>
        <w:rPr>
          <w:rFonts w:ascii="Verdana" w:eastAsia="Arial" w:hAnsi="Verdana" w:cs="Tahoma"/>
          <w:color w:val="000000"/>
          <w:sz w:val="18"/>
          <w:szCs w:val="18"/>
        </w:rPr>
      </w:pPr>
    </w:p>
    <w:p w14:paraId="7C40E298" w14:textId="77777777" w:rsidR="00CF1201" w:rsidRDefault="00CF1201" w:rsidP="00163DE7">
      <w:pPr>
        <w:widowControl w:val="0"/>
        <w:tabs>
          <w:tab w:val="left" w:pos="560"/>
        </w:tabs>
        <w:autoSpaceDE w:val="0"/>
        <w:autoSpaceDN w:val="0"/>
        <w:jc w:val="both"/>
        <w:rPr>
          <w:rFonts w:ascii="Verdana" w:eastAsia="Arial" w:hAnsi="Verdana" w:cs="Tahoma"/>
          <w:color w:val="000000"/>
          <w:sz w:val="18"/>
          <w:szCs w:val="18"/>
        </w:rPr>
      </w:pPr>
    </w:p>
    <w:p w14:paraId="6041E95D" w14:textId="77777777" w:rsidR="00CF1201" w:rsidRDefault="00CF1201" w:rsidP="00163DE7">
      <w:pPr>
        <w:widowControl w:val="0"/>
        <w:tabs>
          <w:tab w:val="left" w:pos="560"/>
        </w:tabs>
        <w:autoSpaceDE w:val="0"/>
        <w:autoSpaceDN w:val="0"/>
        <w:jc w:val="both"/>
        <w:rPr>
          <w:rFonts w:ascii="Verdana" w:eastAsia="Arial" w:hAnsi="Verdana" w:cs="Tahoma"/>
          <w:color w:val="000000"/>
          <w:sz w:val="18"/>
          <w:szCs w:val="18"/>
        </w:rPr>
      </w:pPr>
    </w:p>
    <w:p w14:paraId="5AC52C43" w14:textId="63EB55B4"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63DE7" w:rsidRPr="00487CA5" w14:paraId="4E777E3F" w14:textId="77777777" w:rsidTr="00163DE7">
        <w:tc>
          <w:tcPr>
            <w:tcW w:w="584" w:type="dxa"/>
            <w:shd w:val="clear" w:color="auto" w:fill="1F4E79" w:themeFill="accent1" w:themeFillShade="80"/>
          </w:tcPr>
          <w:p w14:paraId="593FFAC7" w14:textId="77777777" w:rsidR="00163DE7" w:rsidRPr="00487CA5" w:rsidRDefault="00163DE7" w:rsidP="00163DE7">
            <w:pPr>
              <w:jc w:val="center"/>
              <w:rPr>
                <w:rFonts w:ascii="Verdana" w:hAnsi="Verdana"/>
                <w:b/>
                <w:color w:val="FFFFFF" w:themeColor="background1"/>
                <w:sz w:val="18"/>
                <w:szCs w:val="18"/>
              </w:rPr>
            </w:pPr>
            <w:bookmarkStart w:id="168" w:name="_Hlk161697100"/>
            <w:r w:rsidRPr="00487CA5">
              <w:rPr>
                <w:rFonts w:ascii="Verdana" w:hAnsi="Verdana"/>
                <w:b/>
                <w:color w:val="FFFFFF" w:themeColor="background1"/>
                <w:sz w:val="18"/>
                <w:szCs w:val="18"/>
              </w:rPr>
              <w:t>N°</w:t>
            </w:r>
          </w:p>
        </w:tc>
        <w:tc>
          <w:tcPr>
            <w:tcW w:w="2385" w:type="dxa"/>
            <w:shd w:val="clear" w:color="auto" w:fill="1F4E79" w:themeFill="accent1" w:themeFillShade="80"/>
          </w:tcPr>
          <w:p w14:paraId="0684887A"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CODIGO</w:t>
            </w:r>
          </w:p>
        </w:tc>
        <w:tc>
          <w:tcPr>
            <w:tcW w:w="1145" w:type="dxa"/>
            <w:shd w:val="clear" w:color="auto" w:fill="1F4E79" w:themeFill="accent1" w:themeFillShade="80"/>
          </w:tcPr>
          <w:p w14:paraId="25745E2E"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UNIDAD</w:t>
            </w:r>
          </w:p>
        </w:tc>
        <w:tc>
          <w:tcPr>
            <w:tcW w:w="5520" w:type="dxa"/>
            <w:shd w:val="clear" w:color="auto" w:fill="1F4E79" w:themeFill="accent1" w:themeFillShade="80"/>
          </w:tcPr>
          <w:p w14:paraId="7C4DC47A"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ITEM</w:t>
            </w:r>
          </w:p>
        </w:tc>
      </w:tr>
      <w:tr w:rsidR="00163DE7" w:rsidRPr="00487CA5" w14:paraId="78F256A4" w14:textId="77777777" w:rsidTr="00163DE7">
        <w:tc>
          <w:tcPr>
            <w:tcW w:w="584" w:type="dxa"/>
            <w:shd w:val="clear" w:color="auto" w:fill="B4C6E7" w:themeFill="accent5" w:themeFillTint="66"/>
          </w:tcPr>
          <w:p w14:paraId="59330F87"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15</w:t>
            </w:r>
          </w:p>
        </w:tc>
        <w:tc>
          <w:tcPr>
            <w:tcW w:w="2385" w:type="dxa"/>
            <w:shd w:val="clear" w:color="auto" w:fill="B4C6E7" w:themeFill="accent5" w:themeFillTint="66"/>
          </w:tcPr>
          <w:p w14:paraId="16E78350" w14:textId="77777777" w:rsidR="00163DE7" w:rsidRPr="00487CA5" w:rsidRDefault="00163DE7" w:rsidP="00163DE7">
            <w:pPr>
              <w:jc w:val="center"/>
              <w:rPr>
                <w:rFonts w:ascii="Verdana" w:hAnsi="Verdana"/>
                <w:b/>
                <w:sz w:val="18"/>
                <w:szCs w:val="18"/>
              </w:rPr>
            </w:pPr>
            <w:r w:rsidRPr="00487CA5">
              <w:rPr>
                <w:rFonts w:ascii="Verdana" w:hAnsi="Verdana" w:cs="Tahoma"/>
                <w:b/>
                <w:bCs/>
                <w:sz w:val="18"/>
                <w:szCs w:val="18"/>
              </w:rPr>
              <w:t>VAC-OG-CUB-8</w:t>
            </w:r>
          </w:p>
        </w:tc>
        <w:tc>
          <w:tcPr>
            <w:tcW w:w="1145" w:type="dxa"/>
            <w:shd w:val="clear" w:color="auto" w:fill="B4C6E7" w:themeFill="accent5" w:themeFillTint="66"/>
          </w:tcPr>
          <w:p w14:paraId="4AA562A9"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M2</w:t>
            </w:r>
          </w:p>
        </w:tc>
        <w:tc>
          <w:tcPr>
            <w:tcW w:w="5520" w:type="dxa"/>
            <w:shd w:val="clear" w:color="auto" w:fill="B4C6E7" w:themeFill="accent5" w:themeFillTint="66"/>
          </w:tcPr>
          <w:p w14:paraId="45C6DBFD" w14:textId="77777777" w:rsidR="00163DE7" w:rsidRPr="00487CA5" w:rsidRDefault="00163DE7" w:rsidP="00163DE7">
            <w:pPr>
              <w:jc w:val="center"/>
              <w:rPr>
                <w:rFonts w:ascii="Verdana" w:hAnsi="Verdana"/>
                <w:b/>
                <w:bCs/>
                <w:sz w:val="18"/>
                <w:szCs w:val="18"/>
                <w:lang w:val="es-ES"/>
              </w:rPr>
            </w:pPr>
            <w:r w:rsidRPr="00487CA5">
              <w:rPr>
                <w:rFonts w:ascii="Verdana" w:hAnsi="Verdana"/>
                <w:b/>
                <w:bCs/>
                <w:sz w:val="18"/>
                <w:szCs w:val="18"/>
                <w:lang w:val="es-ES"/>
              </w:rPr>
              <w:t>CUBIERTA DE PLACA ONDULADA DE FIBROCEMENTO PREPINTADA C/ESTRUCTURA METÁLICA</w:t>
            </w:r>
          </w:p>
        </w:tc>
      </w:tr>
    </w:tbl>
    <w:bookmarkEnd w:id="168"/>
    <w:p w14:paraId="03F2DAB3" w14:textId="77777777" w:rsidR="00163DE7" w:rsidRPr="00487CA5" w:rsidRDefault="00163DE7" w:rsidP="00163DE7">
      <w:pPr>
        <w:tabs>
          <w:tab w:val="left" w:pos="560"/>
        </w:tabs>
        <w:jc w:val="both"/>
        <w:rPr>
          <w:rFonts w:ascii="Verdana" w:eastAsia="Calibri" w:hAnsi="Verdana"/>
          <w:b/>
          <w:color w:val="000000"/>
          <w:sz w:val="18"/>
          <w:szCs w:val="18"/>
        </w:rPr>
      </w:pPr>
      <w:r w:rsidRPr="00487CA5">
        <w:rPr>
          <w:rFonts w:ascii="Verdana" w:eastAsia="Calibri" w:hAnsi="Verdana"/>
          <w:b/>
          <w:color w:val="000000"/>
          <w:sz w:val="18"/>
          <w:szCs w:val="18"/>
        </w:rPr>
        <w:t>DESCRIPCI</w:t>
      </w:r>
      <w:r w:rsidRPr="00487CA5">
        <w:rPr>
          <w:rFonts w:ascii="Verdana" w:hAnsi="Verdana"/>
          <w:b/>
          <w:sz w:val="18"/>
          <w:szCs w:val="18"/>
        </w:rPr>
        <w:t>Ó</w:t>
      </w:r>
      <w:r w:rsidRPr="00487CA5">
        <w:rPr>
          <w:rFonts w:ascii="Verdana" w:eastAsia="Calibri" w:hAnsi="Verdana"/>
          <w:b/>
          <w:color w:val="000000"/>
          <w:sz w:val="18"/>
          <w:szCs w:val="18"/>
        </w:rPr>
        <w:t>N</w:t>
      </w:r>
    </w:p>
    <w:p w14:paraId="16BCC817" w14:textId="77777777" w:rsidR="00163DE7" w:rsidRPr="00487CA5" w:rsidRDefault="00163DE7" w:rsidP="00163DE7">
      <w:pPr>
        <w:tabs>
          <w:tab w:val="left" w:pos="560"/>
        </w:tabs>
        <w:jc w:val="both"/>
        <w:rPr>
          <w:rFonts w:ascii="Verdana" w:hAnsi="Verdana"/>
          <w:sz w:val="18"/>
          <w:szCs w:val="18"/>
        </w:rPr>
      </w:pPr>
      <w:r w:rsidRPr="00487CA5">
        <w:rPr>
          <w:rFonts w:ascii="Verdana" w:hAnsi="Verdana"/>
          <w:sz w:val="18"/>
          <w:szCs w:val="18"/>
        </w:rPr>
        <w:t xml:space="preserve">Este ítem se refiere a la provisión y colocación de </w:t>
      </w:r>
      <w:r w:rsidRPr="00487CA5">
        <w:rPr>
          <w:rFonts w:ascii="Verdana" w:hAnsi="Verdana"/>
          <w:bCs/>
          <w:sz w:val="18"/>
          <w:szCs w:val="18"/>
        </w:rPr>
        <w:t>cubierta de placa ondulada de fibrocemento prepintada c/estructura metálica</w:t>
      </w:r>
      <w:r w:rsidRPr="00487CA5">
        <w:rPr>
          <w:rFonts w:ascii="Verdana" w:hAnsi="Verdana"/>
          <w:sz w:val="18"/>
          <w:szCs w:val="18"/>
        </w:rPr>
        <w:t xml:space="preserve"> </w:t>
      </w:r>
      <w:r w:rsidRPr="00487CA5">
        <w:rPr>
          <w:rFonts w:ascii="Verdana" w:hAnsi="Verdana" w:cs="Tahoma"/>
          <w:sz w:val="18"/>
          <w:szCs w:val="18"/>
        </w:rPr>
        <w:t xml:space="preserve">de acuerdo a lo establecido en los planos de construcción </w:t>
      </w:r>
      <w:r w:rsidRPr="00487CA5">
        <w:rPr>
          <w:rFonts w:ascii="Verdana" w:hAnsi="Verdana" w:cs="Tahoma"/>
          <w:color w:val="000000"/>
          <w:sz w:val="18"/>
          <w:szCs w:val="18"/>
        </w:rPr>
        <w:t xml:space="preserve">con dimensiones señaladas </w:t>
      </w:r>
      <w:r w:rsidRPr="00487CA5">
        <w:rPr>
          <w:rFonts w:ascii="Verdana" w:hAnsi="Verdana" w:cs="Tahoma"/>
          <w:sz w:val="18"/>
          <w:szCs w:val="18"/>
        </w:rPr>
        <w:t>y/o instrucciones del Inspector de proyecto</w:t>
      </w:r>
      <w:r w:rsidRPr="00487CA5">
        <w:rPr>
          <w:rFonts w:ascii="Verdana" w:hAnsi="Verdana"/>
          <w:sz w:val="18"/>
          <w:szCs w:val="18"/>
        </w:rPr>
        <w:t>.</w:t>
      </w:r>
    </w:p>
    <w:p w14:paraId="6354E3A2" w14:textId="77777777" w:rsidR="00163DE7" w:rsidRPr="00487CA5" w:rsidRDefault="00163DE7" w:rsidP="00163DE7">
      <w:pPr>
        <w:adjustRightInd w:val="0"/>
        <w:jc w:val="both"/>
        <w:rPr>
          <w:rFonts w:ascii="Verdana" w:hAnsi="Verdana"/>
          <w:sz w:val="18"/>
          <w:szCs w:val="18"/>
        </w:rPr>
      </w:pPr>
    </w:p>
    <w:p w14:paraId="4AADB06B" w14:textId="77777777" w:rsidR="00163DE7" w:rsidRPr="00487CA5" w:rsidRDefault="00163DE7" w:rsidP="00163DE7">
      <w:pPr>
        <w:tabs>
          <w:tab w:val="left" w:pos="560"/>
        </w:tabs>
        <w:jc w:val="both"/>
        <w:rPr>
          <w:rFonts w:ascii="Verdana" w:eastAsia="Calibri" w:hAnsi="Verdana"/>
          <w:b/>
          <w:color w:val="000000"/>
          <w:sz w:val="18"/>
          <w:szCs w:val="18"/>
        </w:rPr>
      </w:pPr>
      <w:r w:rsidRPr="00487CA5">
        <w:rPr>
          <w:rFonts w:ascii="Verdana" w:eastAsia="Calibri" w:hAnsi="Verdana"/>
          <w:b/>
          <w:color w:val="000000"/>
          <w:sz w:val="18"/>
          <w:szCs w:val="18"/>
        </w:rPr>
        <w:t>MATERIALES, HERRAMIENTAS Y EQUIPO</w:t>
      </w:r>
    </w:p>
    <w:p w14:paraId="0455C84D"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69F1D3C3"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Deberá cumplirse con las normas técnicas que IBNORCA prescriba para los materiales usados en el presente ítem.</w:t>
      </w:r>
    </w:p>
    <w:p w14:paraId="7D55DCF7"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Para los elementos de la estructura metálica deberá cumplirse con lo indicado en la norma AISC o AISI, según corresponda.</w:t>
      </w:r>
    </w:p>
    <w:p w14:paraId="620AFCF8" w14:textId="77777777" w:rsidR="00163DE7" w:rsidRPr="00487CA5" w:rsidRDefault="00163DE7" w:rsidP="00163DE7">
      <w:pPr>
        <w:tabs>
          <w:tab w:val="left" w:pos="8711"/>
        </w:tabs>
        <w:jc w:val="both"/>
        <w:rPr>
          <w:rFonts w:ascii="Verdana" w:hAnsi="Verdana" w:cs="Tahoma"/>
          <w:sz w:val="18"/>
          <w:szCs w:val="18"/>
        </w:rPr>
      </w:pPr>
    </w:p>
    <w:p w14:paraId="5A979F11" w14:textId="77777777" w:rsidR="00163DE7" w:rsidRPr="00487CA5" w:rsidRDefault="00163DE7" w:rsidP="00163DE7">
      <w:pPr>
        <w:jc w:val="both"/>
        <w:rPr>
          <w:rFonts w:ascii="Verdana" w:eastAsia="Calibri" w:hAnsi="Verdana"/>
          <w:b/>
          <w:color w:val="000000"/>
          <w:sz w:val="18"/>
          <w:szCs w:val="18"/>
        </w:rPr>
      </w:pPr>
      <w:r w:rsidRPr="00487CA5">
        <w:rPr>
          <w:rFonts w:ascii="Verdana" w:eastAsia="Calibri" w:hAnsi="Verdana"/>
          <w:b/>
          <w:color w:val="000000"/>
          <w:sz w:val="18"/>
          <w:szCs w:val="18"/>
        </w:rPr>
        <w:t>FORMA DE EJECUCIÓN</w:t>
      </w:r>
    </w:p>
    <w:p w14:paraId="05BE3B60" w14:textId="77777777" w:rsidR="00163DE7" w:rsidRPr="00487CA5" w:rsidRDefault="00163DE7" w:rsidP="00163DE7">
      <w:pPr>
        <w:jc w:val="both"/>
        <w:rPr>
          <w:rFonts w:ascii="Verdana" w:hAnsi="Verdana"/>
          <w:sz w:val="18"/>
          <w:szCs w:val="18"/>
        </w:rPr>
      </w:pPr>
      <w:r w:rsidRPr="00487CA5">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DF89070" w14:textId="77777777" w:rsidR="00163DE7" w:rsidRPr="00487CA5" w:rsidRDefault="00163DE7" w:rsidP="00163DE7">
      <w:pPr>
        <w:jc w:val="both"/>
        <w:rPr>
          <w:rFonts w:ascii="Verdana" w:hAnsi="Verdana"/>
          <w:sz w:val="18"/>
          <w:szCs w:val="18"/>
        </w:rPr>
      </w:pPr>
    </w:p>
    <w:p w14:paraId="73CA0C39"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2943EA82" w14:textId="77777777" w:rsidR="00163DE7" w:rsidRPr="00487CA5" w:rsidRDefault="00163DE7" w:rsidP="00163DE7">
      <w:pPr>
        <w:jc w:val="both"/>
        <w:rPr>
          <w:rFonts w:ascii="Verdana" w:hAnsi="Verdana"/>
          <w:sz w:val="18"/>
          <w:szCs w:val="18"/>
        </w:rPr>
      </w:pPr>
    </w:p>
    <w:p w14:paraId="2D88442F"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FAC9970" w14:textId="77777777" w:rsidR="00163DE7" w:rsidRPr="00487CA5" w:rsidRDefault="00163DE7" w:rsidP="00163DE7">
      <w:pPr>
        <w:jc w:val="both"/>
        <w:rPr>
          <w:rFonts w:ascii="Verdana" w:hAnsi="Verdana"/>
          <w:sz w:val="18"/>
          <w:szCs w:val="18"/>
        </w:rPr>
      </w:pPr>
    </w:p>
    <w:p w14:paraId="7B8739C5"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DC043D7" w14:textId="77777777" w:rsidR="00163DE7" w:rsidRPr="00487CA5" w:rsidRDefault="00163DE7" w:rsidP="00163DE7">
      <w:pPr>
        <w:jc w:val="both"/>
        <w:rPr>
          <w:rFonts w:ascii="Verdana" w:hAnsi="Verdana"/>
          <w:sz w:val="18"/>
          <w:szCs w:val="18"/>
        </w:rPr>
      </w:pPr>
    </w:p>
    <w:p w14:paraId="23F73998"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Antes de la ejecución de cualquier trabajo de taller u obra, la Entidad Ejecutora notificará al Inspector de proyecto para la aprobación respectiva. </w:t>
      </w:r>
    </w:p>
    <w:p w14:paraId="5E692F51" w14:textId="78ED90B5" w:rsidR="00163DE7" w:rsidRPr="00487CA5" w:rsidRDefault="00163DE7" w:rsidP="00163DE7">
      <w:pPr>
        <w:jc w:val="both"/>
        <w:rPr>
          <w:rFonts w:ascii="Verdana" w:hAnsi="Verdana"/>
          <w:sz w:val="18"/>
          <w:szCs w:val="18"/>
        </w:rPr>
      </w:pPr>
    </w:p>
    <w:p w14:paraId="044931FD" w14:textId="77777777" w:rsidR="00163DE7" w:rsidRPr="00487CA5" w:rsidRDefault="00163DE7" w:rsidP="00163DE7">
      <w:pPr>
        <w:jc w:val="both"/>
        <w:rPr>
          <w:rFonts w:ascii="Verdana" w:hAnsi="Verdana"/>
          <w:sz w:val="18"/>
          <w:szCs w:val="18"/>
        </w:rPr>
      </w:pPr>
      <w:r w:rsidRPr="00487CA5">
        <w:rPr>
          <w:rFonts w:ascii="Verdana" w:hAnsi="Verdana"/>
          <w:sz w:val="18"/>
          <w:szCs w:val="18"/>
        </w:rPr>
        <w:lastRenderedPageBreak/>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70F582F" w14:textId="77777777" w:rsidR="00163DE7" w:rsidRPr="00487CA5" w:rsidRDefault="00163DE7" w:rsidP="00163DE7">
      <w:pPr>
        <w:jc w:val="both"/>
        <w:rPr>
          <w:rFonts w:ascii="Verdana" w:hAnsi="Verdana"/>
          <w:sz w:val="18"/>
          <w:szCs w:val="18"/>
        </w:rPr>
      </w:pPr>
    </w:p>
    <w:p w14:paraId="72B6A90F" w14:textId="77777777" w:rsidR="00163DE7" w:rsidRPr="00487CA5" w:rsidRDefault="00163DE7" w:rsidP="00163DE7">
      <w:pPr>
        <w:jc w:val="both"/>
        <w:rPr>
          <w:rFonts w:ascii="Verdana" w:hAnsi="Verdana"/>
          <w:sz w:val="18"/>
          <w:szCs w:val="18"/>
        </w:rPr>
      </w:pPr>
      <w:r w:rsidRPr="00487CA5">
        <w:rPr>
          <w:rFonts w:ascii="Verdana" w:hAnsi="Verdana"/>
          <w:sz w:val="18"/>
          <w:szCs w:val="18"/>
        </w:rPr>
        <w:t>El traslape entre hojas no podrá ser inferior a 20 cm en el sentido longitudinal y a 1,5 canales o 7 cm en el sentido lateral.</w:t>
      </w:r>
    </w:p>
    <w:p w14:paraId="6480A82C" w14:textId="77777777" w:rsidR="00163DE7" w:rsidRPr="00487CA5" w:rsidRDefault="00163DE7" w:rsidP="00163DE7">
      <w:pPr>
        <w:jc w:val="both"/>
        <w:rPr>
          <w:rFonts w:ascii="Verdana" w:hAnsi="Verdana"/>
          <w:sz w:val="18"/>
          <w:szCs w:val="18"/>
        </w:rPr>
      </w:pPr>
    </w:p>
    <w:p w14:paraId="36C0866A" w14:textId="77777777" w:rsidR="00163DE7" w:rsidRPr="00487CA5" w:rsidRDefault="00163DE7" w:rsidP="00163DE7">
      <w:pPr>
        <w:jc w:val="both"/>
        <w:rPr>
          <w:rFonts w:ascii="Verdana" w:hAnsi="Verdana"/>
          <w:sz w:val="18"/>
          <w:szCs w:val="18"/>
        </w:rPr>
      </w:pPr>
      <w:r w:rsidRPr="00487CA5">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2F14F9A" w14:textId="77777777" w:rsidR="00163DE7" w:rsidRPr="00487CA5" w:rsidRDefault="00163DE7" w:rsidP="00163DE7">
      <w:pPr>
        <w:jc w:val="both"/>
        <w:rPr>
          <w:rFonts w:ascii="Verdana" w:hAnsi="Verdana"/>
          <w:sz w:val="18"/>
          <w:szCs w:val="18"/>
        </w:rPr>
      </w:pPr>
    </w:p>
    <w:p w14:paraId="4E87782C" w14:textId="77777777" w:rsidR="00163DE7" w:rsidRPr="00487CA5" w:rsidRDefault="00163DE7" w:rsidP="00163DE7">
      <w:pPr>
        <w:jc w:val="both"/>
        <w:rPr>
          <w:rFonts w:ascii="Verdana" w:hAnsi="Verdana"/>
          <w:sz w:val="18"/>
          <w:szCs w:val="18"/>
        </w:rPr>
      </w:pPr>
      <w:r w:rsidRPr="00487CA5">
        <w:rPr>
          <w:rFonts w:ascii="Verdana" w:hAnsi="Verdana"/>
          <w:sz w:val="18"/>
          <w:szCs w:val="18"/>
        </w:rPr>
        <w:t>No se permitirá el uso de hojas deformadas por golpes o por haber sido mal almacenadas o utilizadas anteriormente.</w:t>
      </w:r>
    </w:p>
    <w:p w14:paraId="3E1A16C9" w14:textId="77777777" w:rsidR="00163DE7" w:rsidRPr="00487CA5" w:rsidRDefault="00163DE7" w:rsidP="00163DE7">
      <w:pPr>
        <w:jc w:val="both"/>
        <w:rPr>
          <w:rFonts w:ascii="Verdana" w:hAnsi="Verdana"/>
          <w:sz w:val="18"/>
          <w:szCs w:val="18"/>
        </w:rPr>
      </w:pPr>
    </w:p>
    <w:p w14:paraId="09E8FEF4"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4A8999A0" w14:textId="77777777" w:rsidR="00163DE7" w:rsidRPr="00487CA5" w:rsidRDefault="00163DE7" w:rsidP="00163DE7">
      <w:pPr>
        <w:jc w:val="both"/>
        <w:rPr>
          <w:rFonts w:ascii="Verdana" w:hAnsi="Verdana"/>
          <w:sz w:val="18"/>
          <w:szCs w:val="18"/>
        </w:rPr>
      </w:pPr>
    </w:p>
    <w:p w14:paraId="1BD777CD"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341BC3CC" w14:textId="77777777" w:rsidR="00163DE7" w:rsidRPr="00487CA5" w:rsidRDefault="00163DE7" w:rsidP="00163DE7">
      <w:pPr>
        <w:jc w:val="both"/>
        <w:rPr>
          <w:rFonts w:ascii="Verdana" w:hAnsi="Verdana"/>
          <w:sz w:val="18"/>
          <w:szCs w:val="18"/>
        </w:rPr>
      </w:pPr>
    </w:p>
    <w:p w14:paraId="28333829"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FFE4892" w14:textId="77777777" w:rsidR="00163DE7" w:rsidRPr="00487CA5" w:rsidRDefault="00163DE7" w:rsidP="00163DE7">
      <w:pPr>
        <w:jc w:val="both"/>
        <w:rPr>
          <w:rFonts w:ascii="Verdana" w:hAnsi="Verdana"/>
          <w:sz w:val="18"/>
          <w:szCs w:val="18"/>
        </w:rPr>
      </w:pPr>
    </w:p>
    <w:p w14:paraId="6932F469"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2D74525" w14:textId="77777777" w:rsidR="00163DE7" w:rsidRPr="00487CA5" w:rsidRDefault="00163DE7" w:rsidP="00163DE7">
      <w:pPr>
        <w:jc w:val="both"/>
        <w:rPr>
          <w:rFonts w:ascii="Verdana" w:hAnsi="Verdana"/>
          <w:sz w:val="18"/>
          <w:szCs w:val="18"/>
        </w:rPr>
      </w:pPr>
    </w:p>
    <w:p w14:paraId="778496F2"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49FC171" w14:textId="77777777" w:rsidR="00163DE7" w:rsidRPr="00487CA5" w:rsidRDefault="00163DE7" w:rsidP="00163DE7">
      <w:pPr>
        <w:jc w:val="both"/>
        <w:rPr>
          <w:rFonts w:ascii="Verdana" w:hAnsi="Verdana"/>
          <w:sz w:val="18"/>
          <w:szCs w:val="18"/>
        </w:rPr>
      </w:pPr>
    </w:p>
    <w:p w14:paraId="6FCCEBE2" w14:textId="77777777" w:rsidR="00163DE7" w:rsidRPr="00487CA5" w:rsidRDefault="00163DE7" w:rsidP="00163DE7">
      <w:pPr>
        <w:jc w:val="both"/>
        <w:rPr>
          <w:rFonts w:ascii="Verdana" w:hAnsi="Verdana"/>
          <w:sz w:val="18"/>
          <w:szCs w:val="18"/>
        </w:rPr>
      </w:pPr>
      <w:r w:rsidRPr="00487CA5">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23822328" w14:textId="77777777" w:rsidR="00163DE7" w:rsidRPr="00487CA5" w:rsidRDefault="00163DE7" w:rsidP="00163DE7">
      <w:pPr>
        <w:jc w:val="both"/>
        <w:rPr>
          <w:rFonts w:ascii="Verdana" w:hAnsi="Verdana"/>
          <w:sz w:val="18"/>
          <w:szCs w:val="18"/>
        </w:rPr>
      </w:pPr>
    </w:p>
    <w:p w14:paraId="528B784B"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B92A904" w14:textId="77777777" w:rsidR="00163DE7" w:rsidRPr="00487CA5" w:rsidRDefault="00163DE7" w:rsidP="00163DE7">
      <w:pPr>
        <w:jc w:val="both"/>
        <w:rPr>
          <w:rFonts w:ascii="Verdana" w:hAnsi="Verdana"/>
          <w:sz w:val="18"/>
          <w:szCs w:val="18"/>
        </w:rPr>
      </w:pPr>
    </w:p>
    <w:p w14:paraId="546ADB23"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w:t>
      </w:r>
      <w:r w:rsidRPr="00487CA5">
        <w:rPr>
          <w:rFonts w:ascii="Verdana" w:hAnsi="Verdana"/>
          <w:sz w:val="18"/>
          <w:szCs w:val="18"/>
        </w:rPr>
        <w:lastRenderedPageBreak/>
        <w:t xml:space="preserve">esquinas cortantes. Todas las superficies deberán merecer la aprobación del Inspector de proyectos antes de ser pintadas. </w:t>
      </w:r>
    </w:p>
    <w:p w14:paraId="2265C201" w14:textId="77777777" w:rsidR="00163DE7" w:rsidRPr="00487CA5" w:rsidRDefault="00163DE7" w:rsidP="00163DE7">
      <w:pPr>
        <w:jc w:val="both"/>
        <w:rPr>
          <w:rFonts w:ascii="Verdana" w:hAnsi="Verdana"/>
          <w:sz w:val="18"/>
          <w:szCs w:val="18"/>
        </w:rPr>
      </w:pPr>
    </w:p>
    <w:p w14:paraId="34D0769B" w14:textId="77777777" w:rsidR="00163DE7" w:rsidRPr="00487CA5" w:rsidRDefault="00163DE7" w:rsidP="00163DE7">
      <w:pPr>
        <w:jc w:val="both"/>
        <w:rPr>
          <w:rFonts w:ascii="Verdana" w:hAnsi="Verdana"/>
          <w:sz w:val="18"/>
          <w:szCs w:val="18"/>
        </w:rPr>
      </w:pPr>
      <w:r w:rsidRPr="00487CA5">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C62F4C5" w14:textId="77777777" w:rsidR="00163DE7" w:rsidRPr="00487CA5" w:rsidRDefault="00163DE7" w:rsidP="00163DE7">
      <w:pPr>
        <w:jc w:val="both"/>
        <w:rPr>
          <w:rFonts w:ascii="Verdana" w:hAnsi="Verdana"/>
          <w:sz w:val="18"/>
          <w:szCs w:val="18"/>
        </w:rPr>
      </w:pPr>
    </w:p>
    <w:p w14:paraId="3B5508F3" w14:textId="77777777" w:rsidR="00163DE7" w:rsidRPr="00487CA5" w:rsidRDefault="00163DE7" w:rsidP="00163DE7">
      <w:pPr>
        <w:jc w:val="both"/>
        <w:rPr>
          <w:rFonts w:ascii="Verdana" w:hAnsi="Verdana" w:cs="Tahoma"/>
          <w:b/>
          <w:sz w:val="18"/>
          <w:szCs w:val="18"/>
        </w:rPr>
      </w:pPr>
      <w:r w:rsidRPr="00487CA5">
        <w:rPr>
          <w:rFonts w:ascii="Verdana" w:hAnsi="Verdana" w:cs="Tahoma"/>
          <w:b/>
          <w:sz w:val="18"/>
          <w:szCs w:val="18"/>
        </w:rPr>
        <w:t>Criterios de Control, Aceptación y Rechazo</w:t>
      </w:r>
    </w:p>
    <w:p w14:paraId="484534E2"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Para acceder a la cubierta, la Entidad Ejecutora debe tener tablones que cubran la distancia de no menos de 3 listones.</w:t>
      </w:r>
    </w:p>
    <w:p w14:paraId="220A9D71" w14:textId="77777777" w:rsidR="00163DE7" w:rsidRPr="00487CA5" w:rsidRDefault="00163DE7" w:rsidP="00163DE7">
      <w:pPr>
        <w:jc w:val="both"/>
        <w:rPr>
          <w:rFonts w:ascii="Verdana" w:hAnsi="Verdana" w:cs="Tahoma"/>
          <w:sz w:val="18"/>
          <w:szCs w:val="18"/>
        </w:rPr>
      </w:pPr>
    </w:p>
    <w:p w14:paraId="0C46BBA4"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487CA5">
        <w:rPr>
          <w:rFonts w:ascii="Verdana" w:hAnsi="Verdana" w:cs="Helvetica"/>
          <w:sz w:val="18"/>
          <w:szCs w:val="18"/>
          <w:lang w:eastAsia="es-BO"/>
        </w:rPr>
        <w:t>ganchos J de 2,5"</w:t>
      </w:r>
      <w:r w:rsidRPr="00487CA5">
        <w:rPr>
          <w:rFonts w:ascii="Verdana" w:hAnsi="Verdana" w:cs="Tahoma"/>
          <w:sz w:val="18"/>
          <w:szCs w:val="18"/>
        </w:rPr>
        <w:t>. Posterior a ello, si la prueba resulta satisfactoria, el Inspector de proyecto dará la aprobación.</w:t>
      </w:r>
    </w:p>
    <w:p w14:paraId="10992FEA" w14:textId="77777777" w:rsidR="00163DE7" w:rsidRPr="00487CA5" w:rsidRDefault="00163DE7" w:rsidP="00163DE7">
      <w:pPr>
        <w:jc w:val="both"/>
        <w:rPr>
          <w:rFonts w:ascii="Verdana" w:hAnsi="Verdana" w:cs="Tahoma"/>
          <w:sz w:val="18"/>
          <w:szCs w:val="18"/>
        </w:rPr>
      </w:pPr>
    </w:p>
    <w:p w14:paraId="5FCFD35C"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42EC68D5" w14:textId="77777777" w:rsidR="00163DE7" w:rsidRPr="00487CA5" w:rsidRDefault="00163DE7" w:rsidP="00163DE7">
      <w:pPr>
        <w:jc w:val="both"/>
        <w:rPr>
          <w:rFonts w:ascii="Verdana" w:hAnsi="Verdana"/>
          <w:sz w:val="18"/>
          <w:szCs w:val="18"/>
        </w:rPr>
      </w:pPr>
    </w:p>
    <w:p w14:paraId="027E8940" w14:textId="77777777" w:rsidR="00163DE7" w:rsidRPr="00487CA5" w:rsidRDefault="00163DE7" w:rsidP="00163DE7">
      <w:pPr>
        <w:jc w:val="both"/>
        <w:rPr>
          <w:rFonts w:ascii="Verdana" w:eastAsia="Calibri" w:hAnsi="Verdana"/>
          <w:b/>
          <w:color w:val="000000"/>
          <w:sz w:val="18"/>
          <w:szCs w:val="18"/>
        </w:rPr>
      </w:pPr>
      <w:r w:rsidRPr="00487CA5">
        <w:rPr>
          <w:rFonts w:ascii="Verdana" w:eastAsia="Calibri" w:hAnsi="Verdana"/>
          <w:b/>
          <w:color w:val="000000"/>
          <w:sz w:val="18"/>
          <w:szCs w:val="18"/>
        </w:rPr>
        <w:t>MEDICIÓN</w:t>
      </w:r>
    </w:p>
    <w:p w14:paraId="4B6415DF"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La </w:t>
      </w:r>
      <w:r w:rsidRPr="00487CA5">
        <w:rPr>
          <w:rFonts w:ascii="Verdana" w:hAnsi="Verdana" w:cs="Tahoma"/>
          <w:bCs/>
          <w:sz w:val="18"/>
          <w:szCs w:val="18"/>
        </w:rPr>
        <w:t>cubierta de placa ondulada de fibrocemento prepintada</w:t>
      </w:r>
      <w:r w:rsidRPr="00487CA5">
        <w:rPr>
          <w:rFonts w:ascii="Verdana" w:hAnsi="Verdana" w:cs="Tahoma"/>
          <w:b/>
          <w:bCs/>
          <w:sz w:val="18"/>
          <w:szCs w:val="18"/>
        </w:rPr>
        <w:t xml:space="preserve"> </w:t>
      </w:r>
      <w:r w:rsidRPr="00487CA5">
        <w:rPr>
          <w:rFonts w:ascii="Verdana" w:hAnsi="Verdana" w:cs="Tahoma"/>
          <w:bCs/>
          <w:sz w:val="18"/>
          <w:szCs w:val="18"/>
        </w:rPr>
        <w:t>incluida la estructura metálica</w:t>
      </w:r>
      <w:r w:rsidRPr="00487CA5">
        <w:rPr>
          <w:rFonts w:ascii="Verdana" w:hAnsi="Verdana"/>
          <w:sz w:val="18"/>
          <w:szCs w:val="18"/>
        </w:rPr>
        <w:t xml:space="preserve"> se medirá en </w:t>
      </w:r>
      <w:r w:rsidRPr="00487CA5">
        <w:rPr>
          <w:rFonts w:ascii="Verdana" w:hAnsi="Verdana"/>
          <w:b/>
          <w:sz w:val="18"/>
          <w:szCs w:val="18"/>
        </w:rPr>
        <w:t>metros cuadrados</w:t>
      </w:r>
      <w:r w:rsidRPr="00487CA5">
        <w:rPr>
          <w:rFonts w:ascii="Verdana" w:hAnsi="Verdana"/>
          <w:sz w:val="18"/>
          <w:szCs w:val="18"/>
        </w:rPr>
        <w:t xml:space="preserve"> tomando en cuenta únicamente el área neta del trabajo ejecutado indicado en los planos y/o instrucciones escritas del Inspector de proyecto. </w:t>
      </w:r>
    </w:p>
    <w:p w14:paraId="59A7D9A3" w14:textId="77777777" w:rsidR="00163DE7" w:rsidRPr="00487CA5" w:rsidRDefault="00163DE7" w:rsidP="00163DE7">
      <w:pPr>
        <w:jc w:val="both"/>
        <w:rPr>
          <w:rFonts w:ascii="Verdana" w:hAnsi="Verdana" w:cs="Tahoma"/>
          <w:sz w:val="18"/>
          <w:szCs w:val="18"/>
        </w:rPr>
      </w:pPr>
      <w:r w:rsidRPr="00487CA5">
        <w:rPr>
          <w:rFonts w:ascii="Verdana" w:hAnsi="Verdana" w:cs="Tahoma"/>
          <w:b/>
          <w:sz w:val="18"/>
          <w:szCs w:val="18"/>
        </w:rPr>
        <w:t>APORTE PROPIO. -</w:t>
      </w:r>
    </w:p>
    <w:p w14:paraId="175539F4"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B9D0328" w14:textId="77777777" w:rsidR="00163DE7" w:rsidRDefault="00163DE7" w:rsidP="00163DE7">
      <w:pPr>
        <w:jc w:val="both"/>
        <w:rPr>
          <w:rFonts w:ascii="Verdana" w:hAnsi="Verdana" w:cs="Tahoma"/>
          <w:sz w:val="18"/>
          <w:szCs w:val="18"/>
        </w:rPr>
      </w:pPr>
      <w:r w:rsidRPr="00487CA5">
        <w:rPr>
          <w:rFonts w:ascii="Verdana" w:hAnsi="Verdana" w:cs="Tahoma"/>
          <w:sz w:val="18"/>
          <w:szCs w:val="18"/>
        </w:rPr>
        <w:t>Este aporte propio estará sujeto al cronograma de ejecución de obra de la Entidad Ejecutora.</w:t>
      </w:r>
    </w:p>
    <w:p w14:paraId="118EF43E" w14:textId="77777777" w:rsidR="00163DE7" w:rsidRPr="00487CA5" w:rsidRDefault="00163DE7" w:rsidP="00163DE7">
      <w:pPr>
        <w:jc w:val="both"/>
        <w:rPr>
          <w:rFonts w:ascii="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63DE7" w:rsidRPr="00487CA5" w14:paraId="4A0250DF" w14:textId="77777777" w:rsidTr="00163DE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3CB8C7"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89845C"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A77DA2"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8BA33E"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3AEC3F47" w14:textId="77777777" w:rsidTr="00163DE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5E56290"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030933"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Verdana" w:hAnsi="Verdana" w:cs="Arial"/>
                <w:b/>
                <w:sz w:val="18"/>
                <w:szCs w:val="18"/>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84D007"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12D88F7"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Arial"/>
                <w:b/>
                <w:sz w:val="18"/>
                <w:szCs w:val="18"/>
              </w:rPr>
              <w:t>CUMBRERA DE PLACA DE FIBROCEMENTO ONDULADA PREPINTADA</w:t>
            </w:r>
          </w:p>
        </w:tc>
      </w:tr>
    </w:tbl>
    <w:p w14:paraId="14444E9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1B8737B2"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14:paraId="2D70566C" w14:textId="77777777" w:rsidR="00163DE7" w:rsidRPr="00487CA5" w:rsidRDefault="00163DE7" w:rsidP="00163DE7">
      <w:pPr>
        <w:widowControl w:val="0"/>
        <w:autoSpaceDE w:val="0"/>
        <w:autoSpaceDN w:val="0"/>
        <w:jc w:val="both"/>
        <w:rPr>
          <w:rFonts w:ascii="Verdana" w:eastAsia="Arial" w:hAnsi="Verdana" w:cs="Arial"/>
          <w:sz w:val="18"/>
          <w:szCs w:val="18"/>
        </w:rPr>
      </w:pPr>
    </w:p>
    <w:p w14:paraId="49B02DE6"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06DDA108"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7F776687"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22A532D8"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Deberá cumplirse con las normas técnicas que IBNORCA prescriba para los materiales usados en el presente ítem.</w:t>
      </w:r>
    </w:p>
    <w:p w14:paraId="369C4E3A"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2571E508"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1D6C353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general, la cumbrera de calamina deberá cumplir con las siguientes directrices referidas a la ejecución:</w:t>
      </w:r>
    </w:p>
    <w:p w14:paraId="5B41E8CD" w14:textId="77777777" w:rsidR="00163DE7" w:rsidRPr="00487CA5" w:rsidRDefault="00163DE7" w:rsidP="00163DE7">
      <w:pPr>
        <w:widowControl w:val="0"/>
        <w:autoSpaceDE w:val="0"/>
        <w:autoSpaceDN w:val="0"/>
        <w:jc w:val="both"/>
        <w:rPr>
          <w:rFonts w:ascii="Verdana" w:eastAsia="Arial" w:hAnsi="Verdana" w:cs="Arial"/>
          <w:sz w:val="18"/>
          <w:szCs w:val="18"/>
        </w:rPr>
      </w:pPr>
    </w:p>
    <w:p w14:paraId="0A8CE34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Todos los materiales deberán ser conservados en un lugar seco y bien protegido.</w:t>
      </w:r>
    </w:p>
    <w:p w14:paraId="59F8F137" w14:textId="77777777" w:rsidR="00163DE7" w:rsidRPr="00487CA5" w:rsidRDefault="00163DE7" w:rsidP="00163DE7">
      <w:pPr>
        <w:widowControl w:val="0"/>
        <w:autoSpaceDE w:val="0"/>
        <w:autoSpaceDN w:val="0"/>
        <w:jc w:val="both"/>
        <w:rPr>
          <w:rFonts w:ascii="Verdana" w:eastAsia="Arial" w:hAnsi="Verdana" w:cs="Arial"/>
          <w:sz w:val="18"/>
          <w:szCs w:val="18"/>
        </w:rPr>
      </w:pPr>
    </w:p>
    <w:p w14:paraId="3E4AA89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5131977E" w14:textId="77777777" w:rsidR="00163DE7" w:rsidRPr="00487CA5" w:rsidRDefault="00163DE7" w:rsidP="00163DE7">
      <w:pPr>
        <w:widowControl w:val="0"/>
        <w:autoSpaceDE w:val="0"/>
        <w:autoSpaceDN w:val="0"/>
        <w:jc w:val="both"/>
        <w:rPr>
          <w:rFonts w:ascii="Verdana" w:eastAsia="Arial" w:hAnsi="Verdana" w:cs="Arial"/>
          <w:sz w:val="18"/>
          <w:szCs w:val="18"/>
        </w:rPr>
      </w:pPr>
    </w:p>
    <w:p w14:paraId="768DAE4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34642DD7" w14:textId="77777777" w:rsidR="00163DE7" w:rsidRPr="00487CA5" w:rsidRDefault="00163DE7" w:rsidP="00163DE7">
      <w:pPr>
        <w:widowControl w:val="0"/>
        <w:autoSpaceDE w:val="0"/>
        <w:autoSpaceDN w:val="0"/>
        <w:jc w:val="both"/>
        <w:rPr>
          <w:rFonts w:ascii="Verdana" w:eastAsia="Arial" w:hAnsi="Verdana" w:cs="Arial"/>
          <w:sz w:val="18"/>
          <w:szCs w:val="18"/>
        </w:rPr>
      </w:pPr>
    </w:p>
    <w:p w14:paraId="023F6CB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563B947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buena y correcta ejecución de este ítem, está bajo control de la Entidad Ejecutora previa autorización del Inspector de proyecto.</w:t>
      </w:r>
    </w:p>
    <w:p w14:paraId="46BC1C43" w14:textId="77777777" w:rsidR="00163DE7" w:rsidRPr="00487CA5" w:rsidRDefault="00163DE7" w:rsidP="00163DE7">
      <w:pPr>
        <w:widowControl w:val="0"/>
        <w:autoSpaceDE w:val="0"/>
        <w:autoSpaceDN w:val="0"/>
        <w:jc w:val="both"/>
        <w:rPr>
          <w:rFonts w:ascii="Verdana" w:eastAsia="Arial" w:hAnsi="Verdana" w:cs="Arial"/>
          <w:sz w:val="18"/>
          <w:szCs w:val="18"/>
        </w:rPr>
      </w:pPr>
    </w:p>
    <w:p w14:paraId="3994FE3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También se aplicará elementos de fijación como tirafondos, para su fijación se perforará con taladro eléctrico de baja velocidad o berbiquí Broca (6”x1/4”) la perforación no debe ser menor a 5 cm del borde de la teja.</w:t>
      </w:r>
    </w:p>
    <w:p w14:paraId="23E8A56C" w14:textId="77777777" w:rsidR="00163DE7" w:rsidRPr="00487CA5" w:rsidRDefault="00163DE7" w:rsidP="00163DE7">
      <w:pPr>
        <w:widowControl w:val="0"/>
        <w:autoSpaceDE w:val="0"/>
        <w:autoSpaceDN w:val="0"/>
        <w:jc w:val="both"/>
        <w:rPr>
          <w:rFonts w:ascii="Verdana" w:eastAsia="Arial" w:hAnsi="Verdana" w:cs="Arial"/>
          <w:sz w:val="18"/>
          <w:szCs w:val="18"/>
        </w:rPr>
      </w:pPr>
    </w:p>
    <w:p w14:paraId="2F1EF13C"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Criterios de Control, Aceptación y Rechazo</w:t>
      </w:r>
    </w:p>
    <w:p w14:paraId="51194BD5" w14:textId="77777777" w:rsidR="00163DE7" w:rsidRPr="00487CA5" w:rsidRDefault="00163DE7" w:rsidP="00163DE7">
      <w:pPr>
        <w:widowControl w:val="0"/>
        <w:autoSpaceDE w:val="0"/>
        <w:autoSpaceDN w:val="0"/>
        <w:jc w:val="both"/>
        <w:rPr>
          <w:rFonts w:ascii="Verdana" w:eastAsia="Arial" w:hAnsi="Verdana" w:cs="Arial"/>
          <w:sz w:val="18"/>
          <w:szCs w:val="18"/>
        </w:rPr>
      </w:pPr>
    </w:p>
    <w:p w14:paraId="527F1DB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acceder a la cumbrera la Entidad Ejecutora debe tener tablones que cubran la distancia de no menos de 3 listones.</w:t>
      </w:r>
    </w:p>
    <w:p w14:paraId="71A2FE0B" w14:textId="77777777" w:rsidR="00163DE7" w:rsidRPr="00487CA5" w:rsidRDefault="00163DE7" w:rsidP="00163DE7">
      <w:pPr>
        <w:widowControl w:val="0"/>
        <w:autoSpaceDE w:val="0"/>
        <w:autoSpaceDN w:val="0"/>
        <w:jc w:val="both"/>
        <w:rPr>
          <w:rFonts w:ascii="Verdana" w:eastAsia="Arial" w:hAnsi="Verdana" w:cs="Arial"/>
          <w:sz w:val="18"/>
          <w:szCs w:val="18"/>
        </w:rPr>
      </w:pPr>
    </w:p>
    <w:p w14:paraId="14F8D7A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97695B6" w14:textId="77777777" w:rsidR="00163DE7" w:rsidRPr="00487CA5" w:rsidRDefault="00163DE7" w:rsidP="00163DE7">
      <w:pPr>
        <w:widowControl w:val="0"/>
        <w:autoSpaceDE w:val="0"/>
        <w:autoSpaceDN w:val="0"/>
        <w:jc w:val="both"/>
        <w:rPr>
          <w:rFonts w:ascii="Verdana" w:eastAsia="Arial" w:hAnsi="Verdana" w:cs="Arial"/>
          <w:sz w:val="18"/>
          <w:szCs w:val="18"/>
        </w:rPr>
      </w:pPr>
    </w:p>
    <w:p w14:paraId="455A31B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303342E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La Cumbrera de placa de fibrocemento ondulada prepintada incluyendo todos sus accesorios para el buen funcionamiento será medida en forma de </w:t>
      </w:r>
      <w:r w:rsidRPr="00487CA5">
        <w:rPr>
          <w:rFonts w:ascii="Verdana" w:eastAsia="Arial" w:hAnsi="Verdana" w:cs="Arial"/>
          <w:b/>
          <w:sz w:val="18"/>
          <w:szCs w:val="18"/>
        </w:rPr>
        <w:t>metros</w:t>
      </w:r>
      <w:r w:rsidRPr="00487CA5">
        <w:rPr>
          <w:rFonts w:ascii="Verdana" w:eastAsia="Arial" w:hAnsi="Verdana" w:cs="Arial"/>
          <w:sz w:val="18"/>
          <w:szCs w:val="18"/>
        </w:rPr>
        <w:t>, tomando en cuenta solamente la longitud neta ejecutado y autorizado.</w:t>
      </w:r>
    </w:p>
    <w:p w14:paraId="399B766F" w14:textId="77777777" w:rsidR="00163DE7" w:rsidRPr="00487CA5" w:rsidRDefault="00163DE7" w:rsidP="00163DE7">
      <w:pPr>
        <w:widowControl w:val="0"/>
        <w:autoSpaceDE w:val="0"/>
        <w:autoSpaceDN w:val="0"/>
        <w:jc w:val="both"/>
        <w:rPr>
          <w:rFonts w:ascii="Verdana" w:eastAsia="Arial" w:hAnsi="Verdana" w:cs="Arial"/>
          <w:sz w:val="18"/>
          <w:szCs w:val="18"/>
        </w:rPr>
      </w:pPr>
    </w:p>
    <w:p w14:paraId="1C1B4F3A"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r w:rsidRPr="00487CA5">
        <w:rPr>
          <w:rFonts w:ascii="Verdana" w:eastAsia="Arial" w:hAnsi="Verdana" w:cs="Tahoma"/>
          <w:b/>
          <w:color w:val="000000"/>
          <w:sz w:val="18"/>
          <w:szCs w:val="18"/>
        </w:rPr>
        <w:t>APORTE PROPIO. -</w:t>
      </w:r>
    </w:p>
    <w:p w14:paraId="5EBB21CF"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sz w:val="18"/>
          <w:szCs w:val="18"/>
        </w:rPr>
        <w:t xml:space="preserve">El aporte propio se encuentra especificado en el análisis de precios unitarios, mismos </w:t>
      </w:r>
      <w:r w:rsidRPr="00487CA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0CF5D0"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283F10D1"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1674FD1E"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24"/>
        <w:tblW w:w="9634" w:type="dxa"/>
        <w:tblLook w:val="04A0" w:firstRow="1" w:lastRow="0" w:firstColumn="1" w:lastColumn="0" w:noHBand="0" w:noVBand="1"/>
      </w:tblPr>
      <w:tblGrid>
        <w:gridCol w:w="584"/>
        <w:gridCol w:w="2385"/>
        <w:gridCol w:w="1145"/>
        <w:gridCol w:w="5520"/>
      </w:tblGrid>
      <w:tr w:rsidR="00163DE7" w:rsidRPr="00487CA5" w14:paraId="0AF5ADC7" w14:textId="77777777" w:rsidTr="00163DE7">
        <w:tc>
          <w:tcPr>
            <w:tcW w:w="584" w:type="dxa"/>
            <w:shd w:val="clear" w:color="auto" w:fill="1F3864" w:themeFill="accent5" w:themeFillShade="80"/>
          </w:tcPr>
          <w:p w14:paraId="211F1D8D"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N°</w:t>
            </w:r>
          </w:p>
        </w:tc>
        <w:tc>
          <w:tcPr>
            <w:tcW w:w="2385" w:type="dxa"/>
            <w:shd w:val="clear" w:color="auto" w:fill="1F3864" w:themeFill="accent5" w:themeFillShade="80"/>
          </w:tcPr>
          <w:p w14:paraId="41BD5FCC"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1910EA15"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38F0DA5B"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7795DC56" w14:textId="77777777" w:rsidTr="00163DE7">
        <w:tc>
          <w:tcPr>
            <w:tcW w:w="584" w:type="dxa"/>
            <w:shd w:val="clear" w:color="auto" w:fill="BDD6EE" w:themeFill="accent1" w:themeFillTint="66"/>
          </w:tcPr>
          <w:p w14:paraId="0E18612B"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17</w:t>
            </w:r>
          </w:p>
        </w:tc>
        <w:tc>
          <w:tcPr>
            <w:tcW w:w="2385" w:type="dxa"/>
            <w:shd w:val="clear" w:color="auto" w:fill="BDD6EE" w:themeFill="accent1" w:themeFillTint="66"/>
            <w:vAlign w:val="center"/>
          </w:tcPr>
          <w:p w14:paraId="58547919"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sz w:val="18"/>
                <w:szCs w:val="18"/>
                <w:lang w:val="es-ES"/>
              </w:rPr>
              <w:t>VAC-OG-MES-1</w:t>
            </w:r>
          </w:p>
        </w:tc>
        <w:tc>
          <w:tcPr>
            <w:tcW w:w="1145" w:type="dxa"/>
            <w:shd w:val="clear" w:color="auto" w:fill="BDD6EE" w:themeFill="accent1" w:themeFillTint="66"/>
            <w:vAlign w:val="center"/>
          </w:tcPr>
          <w:p w14:paraId="3BB6A30D"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M2</w:t>
            </w:r>
          </w:p>
        </w:tc>
        <w:tc>
          <w:tcPr>
            <w:tcW w:w="5520" w:type="dxa"/>
            <w:shd w:val="clear" w:color="auto" w:fill="BDD6EE" w:themeFill="accent1" w:themeFillTint="66"/>
            <w:vAlign w:val="center"/>
          </w:tcPr>
          <w:p w14:paraId="689A03EF"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bCs/>
                <w:sz w:val="18"/>
                <w:szCs w:val="18"/>
                <w:lang w:val="es-ES"/>
              </w:rPr>
              <w:t>MESÓN DE HORMIGÓN ARMADO PARA COCINA</w:t>
            </w:r>
          </w:p>
        </w:tc>
      </w:tr>
    </w:tbl>
    <w:p w14:paraId="4B32BA6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74255E93"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58AA1BD8"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10FB23C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0D98823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EC8CB5B" w14:textId="77777777" w:rsidR="00163DE7" w:rsidRPr="00487CA5" w:rsidRDefault="00163DE7" w:rsidP="00163DE7">
      <w:pPr>
        <w:widowControl w:val="0"/>
        <w:autoSpaceDE w:val="0"/>
        <w:autoSpaceDN w:val="0"/>
        <w:adjustRightInd w:val="0"/>
        <w:jc w:val="both"/>
        <w:rPr>
          <w:rFonts w:ascii="Verdana" w:hAnsi="Verdana" w:cs="Verdana"/>
          <w:color w:val="000000"/>
          <w:sz w:val="18"/>
          <w:szCs w:val="18"/>
        </w:rPr>
      </w:pPr>
    </w:p>
    <w:p w14:paraId="682E253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deberá cumplir con los requisitos establecidos en la Norma Boliviana del Hormigón Armado CBH-87 para los materiales que cubre esta norma.</w:t>
      </w:r>
    </w:p>
    <w:p w14:paraId="4D55BF6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D9D0D9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487CA5">
        <w:rPr>
          <w:rFonts w:ascii="Verdana" w:eastAsia="Arial" w:hAnsi="Verdana" w:cs="Tahoma"/>
          <w:sz w:val="18"/>
          <w:szCs w:val="18"/>
        </w:rPr>
        <w:lastRenderedPageBreak/>
        <w:t>esta entidad.</w:t>
      </w:r>
    </w:p>
    <w:p w14:paraId="3D1F29A8"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6F8DD6BD"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2F74002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036BCC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EF5B5C7"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En general, se deberán cumplir con las siguientes directrices referidas a la ejecución.</w:t>
      </w:r>
    </w:p>
    <w:p w14:paraId="534B5AB3" w14:textId="77777777" w:rsidR="00163DE7" w:rsidRPr="00487CA5" w:rsidRDefault="00163DE7" w:rsidP="00163DE7">
      <w:pPr>
        <w:widowControl w:val="0"/>
        <w:autoSpaceDE w:val="0"/>
        <w:autoSpaceDN w:val="0"/>
        <w:jc w:val="both"/>
        <w:rPr>
          <w:rFonts w:ascii="Verdana" w:eastAsia="Arial" w:hAnsi="Verdana" w:cs="Tahoma"/>
          <w:sz w:val="18"/>
          <w:szCs w:val="18"/>
        </w:rPr>
      </w:pPr>
    </w:p>
    <w:p w14:paraId="0CE362D7"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Encofrados</w:t>
      </w:r>
    </w:p>
    <w:p w14:paraId="0A53957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podrán ser de madera, metálicos u otro material lo suficientemente rígido, estanco y estable.</w:t>
      </w:r>
    </w:p>
    <w:p w14:paraId="4399DB6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08220B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1B2CAA8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B95AA9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7BD7F9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BD580B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deberán ser estancos a fin de evitar el empobrecimiento del hormigón por escurrimiento del agua.</w:t>
      </w:r>
    </w:p>
    <w:p w14:paraId="68B6CF9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846535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CF7B34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5A67F7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F75DB8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774240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5D9649B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996443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44C423A3" w14:textId="77777777" w:rsidR="00163DE7" w:rsidRPr="00487CA5" w:rsidRDefault="00163DE7" w:rsidP="00163DE7">
      <w:pPr>
        <w:widowControl w:val="0"/>
        <w:autoSpaceDE w:val="0"/>
        <w:autoSpaceDN w:val="0"/>
        <w:jc w:val="both"/>
        <w:rPr>
          <w:rFonts w:ascii="Verdana" w:eastAsia="Arial" w:hAnsi="Verdana" w:cs="Tahoma"/>
          <w:b/>
          <w:sz w:val="18"/>
          <w:szCs w:val="18"/>
        </w:rPr>
      </w:pPr>
    </w:p>
    <w:p w14:paraId="3397F164"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 xml:space="preserve">Limpieza y colocación </w:t>
      </w:r>
    </w:p>
    <w:p w14:paraId="6714669D"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4B1745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76C92F9A"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Si a momento de colocar el hormigón existieran barras con mortero u hormigón endurecido, éstos se deberán eliminar completamente.</w:t>
      </w:r>
    </w:p>
    <w:p w14:paraId="1F342CC5"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2FA644E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8AF1D41"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11020256"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2047C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126F63E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En caso de no especificarse los recubrimientos en los planos, se aplicarán los siguientes:</w:t>
      </w:r>
    </w:p>
    <w:p w14:paraId="56588C5A"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Ambientes interiores protegidos:                            </w:t>
      </w:r>
      <w:r w:rsidRPr="00487CA5">
        <w:rPr>
          <w:rFonts w:ascii="Verdana" w:eastAsia="Arial" w:hAnsi="Verdana" w:cs="Arial"/>
          <w:sz w:val="18"/>
          <w:szCs w:val="18"/>
        </w:rPr>
        <w:tab/>
      </w:r>
      <w:r w:rsidRPr="00487CA5">
        <w:rPr>
          <w:rFonts w:ascii="Verdana" w:eastAsia="Arial" w:hAnsi="Verdana" w:cs="Arial"/>
          <w:sz w:val="18"/>
          <w:szCs w:val="18"/>
        </w:rPr>
        <w:tab/>
        <w:t>1,0 a 1,5   cm</w:t>
      </w:r>
    </w:p>
    <w:p w14:paraId="1E0D4711"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normal:        </w:t>
      </w:r>
      <w:r w:rsidRPr="00487CA5">
        <w:rPr>
          <w:rFonts w:ascii="Verdana" w:eastAsia="Arial" w:hAnsi="Verdana" w:cs="Arial"/>
          <w:sz w:val="18"/>
          <w:szCs w:val="18"/>
        </w:rPr>
        <w:tab/>
      </w:r>
      <w:r w:rsidRPr="00487CA5">
        <w:rPr>
          <w:rFonts w:ascii="Verdana" w:eastAsia="Arial" w:hAnsi="Verdana" w:cs="Arial"/>
          <w:sz w:val="18"/>
          <w:szCs w:val="18"/>
        </w:rPr>
        <w:tab/>
        <w:t xml:space="preserve">          1,5 a 2,0   cm</w:t>
      </w:r>
    </w:p>
    <w:p w14:paraId="7E6C2001"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húmeda:       </w:t>
      </w:r>
      <w:r w:rsidRPr="00487CA5">
        <w:rPr>
          <w:rFonts w:ascii="Verdana" w:eastAsia="Arial" w:hAnsi="Verdana" w:cs="Arial"/>
          <w:sz w:val="18"/>
          <w:szCs w:val="18"/>
        </w:rPr>
        <w:tab/>
      </w:r>
      <w:r w:rsidRPr="00487CA5">
        <w:rPr>
          <w:rFonts w:ascii="Verdana" w:eastAsia="Arial" w:hAnsi="Verdana" w:cs="Arial"/>
          <w:sz w:val="18"/>
          <w:szCs w:val="18"/>
        </w:rPr>
        <w:tab/>
        <w:t>2,0 a 2,5   cm</w:t>
      </w:r>
    </w:p>
    <w:p w14:paraId="1514B57C"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corrosiva:      </w:t>
      </w:r>
      <w:r w:rsidRPr="00487CA5">
        <w:rPr>
          <w:rFonts w:ascii="Verdana" w:eastAsia="Arial" w:hAnsi="Verdana" w:cs="Arial"/>
          <w:sz w:val="18"/>
          <w:szCs w:val="18"/>
        </w:rPr>
        <w:tab/>
      </w:r>
      <w:r w:rsidRPr="00487CA5">
        <w:rPr>
          <w:rFonts w:ascii="Verdana" w:eastAsia="Arial" w:hAnsi="Verdana" w:cs="Arial"/>
          <w:sz w:val="18"/>
          <w:szCs w:val="18"/>
        </w:rPr>
        <w:tab/>
        <w:t>3,0 a 3,5   cm</w:t>
      </w:r>
    </w:p>
    <w:p w14:paraId="568317E8"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7E391284"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Se cuidará especialmente que todas las armaduras queden protegidas mediante los recubrimientos </w:t>
      </w:r>
      <w:r w:rsidRPr="00487CA5">
        <w:rPr>
          <w:rFonts w:ascii="Verdana" w:eastAsia="Arial" w:hAnsi="Verdana" w:cs="Arial"/>
          <w:sz w:val="18"/>
          <w:szCs w:val="18"/>
        </w:rPr>
        <w:lastRenderedPageBreak/>
        <w:t xml:space="preserve">mínimos especificados en los planos. </w:t>
      </w:r>
    </w:p>
    <w:p w14:paraId="6E886017"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00DB423A"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Todos los cruces de barras deberán atarse en forma adecuada con alambre de amarre o accesorios previamente aprobados.</w:t>
      </w:r>
    </w:p>
    <w:p w14:paraId="768865E3"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69B9A5D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21CB99F" w14:textId="77777777" w:rsidR="00163DE7" w:rsidRPr="00487CA5" w:rsidRDefault="00163DE7" w:rsidP="00163DE7">
      <w:pPr>
        <w:widowControl w:val="0"/>
        <w:tabs>
          <w:tab w:val="left" w:pos="560"/>
        </w:tabs>
        <w:autoSpaceDE w:val="0"/>
        <w:autoSpaceDN w:val="0"/>
        <w:jc w:val="both"/>
        <w:rPr>
          <w:rFonts w:ascii="Verdana" w:eastAsia="Arial" w:hAnsi="Verdana" w:cs="Arial"/>
          <w:b/>
          <w:sz w:val="18"/>
          <w:szCs w:val="18"/>
        </w:rPr>
      </w:pPr>
    </w:p>
    <w:p w14:paraId="7309D44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b/>
          <w:sz w:val="18"/>
          <w:szCs w:val="18"/>
        </w:rPr>
        <w:t>Armado de Fierros</w:t>
      </w:r>
    </w:p>
    <w:p w14:paraId="5B21F851" w14:textId="77777777" w:rsidR="00163DE7" w:rsidRPr="00487CA5" w:rsidRDefault="00163DE7" w:rsidP="00163DE7">
      <w:pPr>
        <w:widowControl w:val="0"/>
        <w:tabs>
          <w:tab w:val="left" w:pos="8711"/>
        </w:tabs>
        <w:autoSpaceDE w:val="0"/>
        <w:autoSpaceDN w:val="0"/>
        <w:jc w:val="both"/>
        <w:rPr>
          <w:rFonts w:ascii="Verdana" w:eastAsia="Arial" w:hAnsi="Verdana" w:cs="Arial"/>
          <w:sz w:val="18"/>
          <w:szCs w:val="18"/>
        </w:rPr>
      </w:pPr>
      <w:r w:rsidRPr="00487CA5">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414028BF" w14:textId="77777777" w:rsidR="00163DE7" w:rsidRPr="00487CA5" w:rsidRDefault="00163DE7" w:rsidP="00163DE7">
      <w:pPr>
        <w:widowControl w:val="0"/>
        <w:tabs>
          <w:tab w:val="left" w:pos="8711"/>
        </w:tabs>
        <w:autoSpaceDE w:val="0"/>
        <w:autoSpaceDN w:val="0"/>
        <w:jc w:val="both"/>
        <w:rPr>
          <w:rFonts w:ascii="Verdana" w:eastAsia="Arial" w:hAnsi="Verdana" w:cs="Arial"/>
          <w:sz w:val="18"/>
          <w:szCs w:val="18"/>
        </w:rPr>
      </w:pPr>
    </w:p>
    <w:p w14:paraId="556801C0" w14:textId="77777777" w:rsidR="00163DE7" w:rsidRPr="00487CA5" w:rsidRDefault="00163DE7" w:rsidP="00163DE7">
      <w:pPr>
        <w:widowControl w:val="0"/>
        <w:tabs>
          <w:tab w:val="left" w:pos="8711"/>
        </w:tabs>
        <w:autoSpaceDE w:val="0"/>
        <w:autoSpaceDN w:val="0"/>
        <w:jc w:val="both"/>
        <w:rPr>
          <w:rFonts w:ascii="Verdana" w:eastAsia="Arial" w:hAnsi="Verdana" w:cs="Arial"/>
          <w:sz w:val="18"/>
          <w:szCs w:val="18"/>
        </w:rPr>
      </w:pPr>
      <w:r w:rsidRPr="00487CA5">
        <w:rPr>
          <w:rFonts w:ascii="Verdana" w:eastAsia="Arial" w:hAnsi="Verdana" w:cs="Arial"/>
          <w:sz w:val="18"/>
          <w:szCs w:val="18"/>
        </w:rPr>
        <w:t>Se dispondrá un sitio específico en la obra para el doblado y preparación de armaduras con las herramientas adecuadas.</w:t>
      </w:r>
    </w:p>
    <w:p w14:paraId="1217FED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D983AA6"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0EC328"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156188A3"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59C3840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3CAD87F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Las barras de fierro que fueron dobladas no podrán ser enderezadas, ni podrán ser utilizadas nuevamente sin antes eliminar la zona doblada.</w:t>
      </w:r>
    </w:p>
    <w:p w14:paraId="6846E7A0"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radio mínimo de doblado, así como las longitudes de patillas y ganchos, deberá respetar lo indicado en planos constructivos y la normativa CBH-87.</w:t>
      </w:r>
    </w:p>
    <w:p w14:paraId="0330C27D"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00A1F554"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Arial"/>
          <w:sz w:val="18"/>
          <w:szCs w:val="18"/>
        </w:rPr>
        <w:t>Queda terminantemente prohibido el empleo de aceros de diferentes tipos en una misma</w:t>
      </w:r>
      <w:r w:rsidRPr="00487CA5">
        <w:rPr>
          <w:rFonts w:ascii="Verdana" w:eastAsia="Arial" w:hAnsi="Verdana" w:cs="Tahoma"/>
          <w:color w:val="000000"/>
          <w:sz w:val="18"/>
          <w:szCs w:val="18"/>
        </w:rPr>
        <w:t xml:space="preserve"> sección, salvo ello sea debidamente justificado por la Entidad Ejecutora y aprobado por el </w:t>
      </w:r>
      <w:r w:rsidRPr="00487CA5">
        <w:rPr>
          <w:rFonts w:ascii="Verdana" w:eastAsia="Arial" w:hAnsi="Verdana" w:cs="Arial"/>
          <w:sz w:val="18"/>
          <w:szCs w:val="18"/>
        </w:rPr>
        <w:t>Inspector de proyecto</w:t>
      </w:r>
      <w:r w:rsidRPr="00487CA5">
        <w:rPr>
          <w:rFonts w:ascii="Verdana" w:eastAsia="Arial" w:hAnsi="Verdana" w:cs="Tahoma"/>
          <w:color w:val="000000"/>
          <w:sz w:val="18"/>
          <w:szCs w:val="18"/>
        </w:rPr>
        <w:t>.</w:t>
      </w:r>
    </w:p>
    <w:p w14:paraId="604D48AB"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0FE9BEF4"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154F608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136ABE7" w14:textId="77777777" w:rsidR="00163DE7" w:rsidRPr="00487CA5" w:rsidRDefault="00163DE7" w:rsidP="00163DE7">
      <w:pPr>
        <w:widowControl w:val="0"/>
        <w:tabs>
          <w:tab w:val="left" w:pos="560"/>
        </w:tabs>
        <w:autoSpaceDE w:val="0"/>
        <w:autoSpaceDN w:val="0"/>
        <w:jc w:val="both"/>
        <w:rPr>
          <w:rFonts w:ascii="Verdana" w:eastAsia="Arial" w:hAnsi="Verdana" w:cs="Arial"/>
          <w:b/>
          <w:sz w:val="18"/>
          <w:szCs w:val="18"/>
        </w:rPr>
      </w:pPr>
      <w:r w:rsidRPr="00487CA5">
        <w:rPr>
          <w:rFonts w:ascii="Verdana" w:eastAsia="Arial" w:hAnsi="Verdana" w:cs="Arial"/>
          <w:b/>
          <w:sz w:val="18"/>
          <w:szCs w:val="18"/>
        </w:rPr>
        <w:t>Empalmes en las barras</w:t>
      </w:r>
    </w:p>
    <w:p w14:paraId="496D91BD"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Se ejecutarán los empalmes en los sectores donde estén expresamente indicado en planos constructivos o instruido por el Inspector de proyecto.</w:t>
      </w:r>
    </w:p>
    <w:p w14:paraId="0B7CCAD1"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4D7D6E85"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005BFCD"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579C135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Se realizarán empalmes por superposición de acuerdo al siguiente detalle:</w:t>
      </w:r>
    </w:p>
    <w:p w14:paraId="199F7BE1" w14:textId="77777777" w:rsidR="00163DE7" w:rsidRPr="00487CA5" w:rsidRDefault="00163DE7" w:rsidP="00163DE7">
      <w:pPr>
        <w:widowControl w:val="0"/>
        <w:numPr>
          <w:ilvl w:val="0"/>
          <w:numId w:val="89"/>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66016D8" w14:textId="77777777" w:rsidR="00163DE7" w:rsidRPr="00487CA5" w:rsidRDefault="00163DE7" w:rsidP="00163DE7">
      <w:pPr>
        <w:widowControl w:val="0"/>
        <w:numPr>
          <w:ilvl w:val="0"/>
          <w:numId w:val="89"/>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En toda la longitud del empalme se colocarán armaduras transversales suplementarias para mejorar las condiciones del empalme, cuando sea necesario.</w:t>
      </w:r>
    </w:p>
    <w:p w14:paraId="7F592778"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1A4C1FFB" w14:textId="77777777" w:rsidR="00163DE7" w:rsidRPr="00487CA5" w:rsidRDefault="00163DE7" w:rsidP="00163DE7">
      <w:pPr>
        <w:widowControl w:val="0"/>
        <w:numPr>
          <w:ilvl w:val="0"/>
          <w:numId w:val="89"/>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739D8C"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6F6FFAFE"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Mezclado</w:t>
      </w:r>
    </w:p>
    <w:p w14:paraId="35FCDB4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deberá ser mezclado mecánicamente dosificando por volumen y deseablemente por peso. Para esta tarea:</w:t>
      </w:r>
    </w:p>
    <w:p w14:paraId="4075407C" w14:textId="77777777" w:rsidR="00163DE7" w:rsidRPr="00487CA5" w:rsidRDefault="00163DE7" w:rsidP="00163DE7">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487CA5">
        <w:rPr>
          <w:rFonts w:ascii="Verdana" w:eastAsia="Arial" w:hAnsi="Verdana" w:cs="Arial"/>
          <w:sz w:val="18"/>
          <w:szCs w:val="18"/>
        </w:rPr>
        <w:t xml:space="preserve">Se utilizarán una o más hormigoneras de capacidad adecuada y se empleará personal </w:t>
      </w:r>
      <w:r w:rsidRPr="00487CA5">
        <w:rPr>
          <w:rFonts w:ascii="Verdana" w:eastAsia="Arial" w:hAnsi="Verdana" w:cs="Arial"/>
          <w:sz w:val="18"/>
          <w:szCs w:val="18"/>
        </w:rPr>
        <w:lastRenderedPageBreak/>
        <w:t>especializado para su manejo.</w:t>
      </w:r>
    </w:p>
    <w:p w14:paraId="6D379B07" w14:textId="77777777" w:rsidR="00163DE7" w:rsidRPr="00487CA5" w:rsidRDefault="00163DE7" w:rsidP="00163DE7">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487CA5">
        <w:rPr>
          <w:rFonts w:ascii="Verdana" w:eastAsia="Arial" w:hAnsi="Verdana" w:cs="Arial"/>
          <w:sz w:val="18"/>
          <w:szCs w:val="18"/>
        </w:rPr>
        <w:t>Periódicamente se verificará la uniformidad del mezclado.</w:t>
      </w:r>
    </w:p>
    <w:p w14:paraId="09434E69" w14:textId="77777777" w:rsidR="00163DE7" w:rsidRPr="00487CA5" w:rsidRDefault="00163DE7" w:rsidP="00163DE7">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487CA5">
        <w:rPr>
          <w:rFonts w:ascii="Verdana" w:eastAsia="Arial" w:hAnsi="Verdana" w:cs="Arial"/>
          <w:sz w:val="18"/>
          <w:szCs w:val="18"/>
        </w:rPr>
        <w:t>Los materiales componentes serán introducidos en el orden siguiente:</w:t>
      </w:r>
    </w:p>
    <w:p w14:paraId="7623D727"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Una parte del agua del mezclado (aproximadamente la mitad)</w:t>
      </w:r>
    </w:p>
    <w:p w14:paraId="5801D82C"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9CEE421"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La grava</w:t>
      </w:r>
    </w:p>
    <w:p w14:paraId="71129F26"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resto del agua de amasado</w:t>
      </w:r>
    </w:p>
    <w:p w14:paraId="72707AD9" w14:textId="77777777" w:rsidR="00163DE7" w:rsidRPr="00487CA5" w:rsidRDefault="00163DE7" w:rsidP="00163DE7">
      <w:pPr>
        <w:widowControl w:val="0"/>
        <w:tabs>
          <w:tab w:val="left" w:pos="560"/>
        </w:tabs>
        <w:autoSpaceDE w:val="0"/>
        <w:autoSpaceDN w:val="0"/>
        <w:ind w:left="426"/>
        <w:jc w:val="both"/>
        <w:rPr>
          <w:rFonts w:ascii="Verdana" w:eastAsia="Arial" w:hAnsi="Verdana" w:cs="Arial"/>
          <w:sz w:val="18"/>
          <w:szCs w:val="18"/>
        </w:rPr>
      </w:pPr>
    </w:p>
    <w:p w14:paraId="6025D562"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7808DD"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65F8CE37"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No se permitirá cargar la hormigonera antes de haberse procedido a descargarla totalmente de la batida anterior. </w:t>
      </w:r>
    </w:p>
    <w:p w14:paraId="150BFC35"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07D74A22"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mezclado manual queda expresamente prohibido.</w:t>
      </w:r>
    </w:p>
    <w:p w14:paraId="6943BBC3" w14:textId="77777777" w:rsidR="00163DE7" w:rsidRPr="00487CA5" w:rsidRDefault="00163DE7" w:rsidP="00163DE7">
      <w:pPr>
        <w:widowControl w:val="0"/>
        <w:autoSpaceDE w:val="0"/>
        <w:autoSpaceDN w:val="0"/>
        <w:rPr>
          <w:rFonts w:ascii="Verdana" w:eastAsia="Arial" w:hAnsi="Verdana" w:cs="Arial"/>
          <w:sz w:val="18"/>
          <w:szCs w:val="18"/>
        </w:rPr>
      </w:pPr>
      <w:r w:rsidRPr="00487CA5">
        <w:rPr>
          <w:rFonts w:ascii="Verdana" w:eastAsia="Arial" w:hAnsi="Verdana" w:cs="Arial"/>
          <w:sz w:val="18"/>
          <w:szCs w:val="18"/>
        </w:rPr>
        <w:t>El hormigón será de una consistencia tal que se asegure su trabajabilidad y la manipulación de masas compactas, densas, con aspecto y coloración uniformes.</w:t>
      </w:r>
    </w:p>
    <w:p w14:paraId="668717A1" w14:textId="77777777" w:rsidR="00163DE7" w:rsidRPr="00487CA5" w:rsidRDefault="00163DE7" w:rsidP="00163DE7">
      <w:pPr>
        <w:widowControl w:val="0"/>
        <w:autoSpaceDE w:val="0"/>
        <w:autoSpaceDN w:val="0"/>
        <w:rPr>
          <w:rFonts w:ascii="Verdana" w:eastAsia="Arial" w:hAnsi="Verdana" w:cs="Arial"/>
          <w:sz w:val="18"/>
          <w:szCs w:val="18"/>
        </w:rPr>
      </w:pPr>
    </w:p>
    <w:p w14:paraId="67A27BFD" w14:textId="77777777" w:rsidR="00163DE7" w:rsidRPr="00487CA5" w:rsidRDefault="00163DE7" w:rsidP="00163DE7">
      <w:pPr>
        <w:widowControl w:val="0"/>
        <w:autoSpaceDE w:val="0"/>
        <w:autoSpaceDN w:val="0"/>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1"/>
        <w:gridCol w:w="4334"/>
      </w:tblGrid>
      <w:tr w:rsidR="00163DE7" w:rsidRPr="00487CA5" w14:paraId="19102EDF" w14:textId="77777777" w:rsidTr="00CF1201">
        <w:trPr>
          <w:trHeight w:hRule="exact" w:val="438"/>
          <w:jc w:val="center"/>
        </w:trPr>
        <w:tc>
          <w:tcPr>
            <w:tcW w:w="3071" w:type="dxa"/>
            <w:shd w:val="clear" w:color="auto" w:fill="1F3864" w:themeFill="accent5" w:themeFillShade="80"/>
            <w:vAlign w:val="center"/>
          </w:tcPr>
          <w:p w14:paraId="5F7B8674" w14:textId="77777777" w:rsidR="00163DE7" w:rsidRPr="00487CA5" w:rsidRDefault="00163DE7" w:rsidP="00163DE7">
            <w:pPr>
              <w:widowControl w:val="0"/>
              <w:autoSpaceDE w:val="0"/>
              <w:autoSpaceDN w:val="0"/>
              <w:jc w:val="center"/>
              <w:rPr>
                <w:rFonts w:ascii="Verdana" w:eastAsia="Arial" w:hAnsi="Verdana" w:cs="Arial"/>
                <w:b/>
                <w:bCs/>
                <w:color w:val="FFFFFF" w:themeColor="background1"/>
                <w:sz w:val="18"/>
                <w:szCs w:val="18"/>
              </w:rPr>
            </w:pPr>
            <w:r w:rsidRPr="00487CA5">
              <w:rPr>
                <w:rFonts w:ascii="Verdana" w:eastAsia="Arial" w:hAnsi="Verdana" w:cs="Arial"/>
                <w:b/>
                <w:bCs/>
                <w:color w:val="FFFFFF" w:themeColor="background1"/>
                <w:sz w:val="18"/>
                <w:szCs w:val="18"/>
              </w:rPr>
              <w:t>DOSIFICACIÓN</w:t>
            </w:r>
          </w:p>
        </w:tc>
        <w:tc>
          <w:tcPr>
            <w:tcW w:w="4334" w:type="dxa"/>
            <w:shd w:val="clear" w:color="auto" w:fill="1F3864" w:themeFill="accent5" w:themeFillShade="80"/>
            <w:vAlign w:val="center"/>
          </w:tcPr>
          <w:p w14:paraId="20E1FF69" w14:textId="77777777" w:rsidR="00163DE7" w:rsidRPr="00487CA5" w:rsidRDefault="00163DE7" w:rsidP="00163DE7">
            <w:pPr>
              <w:widowControl w:val="0"/>
              <w:autoSpaceDE w:val="0"/>
              <w:autoSpaceDN w:val="0"/>
              <w:jc w:val="center"/>
              <w:rPr>
                <w:rFonts w:ascii="Verdana" w:eastAsia="Arial" w:hAnsi="Verdana" w:cs="Arial"/>
                <w:b/>
                <w:bCs/>
                <w:color w:val="FFFFFF" w:themeColor="background1"/>
                <w:sz w:val="18"/>
                <w:szCs w:val="18"/>
              </w:rPr>
            </w:pPr>
            <w:r w:rsidRPr="00487CA5">
              <w:rPr>
                <w:rFonts w:ascii="Verdana" w:eastAsia="Arial" w:hAnsi="Verdana" w:cs="Arial"/>
                <w:b/>
                <w:bCs/>
                <w:color w:val="FFFFFF" w:themeColor="background1"/>
                <w:sz w:val="18"/>
                <w:szCs w:val="18"/>
              </w:rPr>
              <w:t>CANTIDAD MÍNIMA DE CEMENTO Kg/m3</w:t>
            </w:r>
          </w:p>
        </w:tc>
      </w:tr>
      <w:tr w:rsidR="00163DE7" w:rsidRPr="00487CA5" w14:paraId="0A78ED27" w14:textId="77777777" w:rsidTr="00CF1201">
        <w:trPr>
          <w:trHeight w:hRule="exact" w:val="201"/>
          <w:jc w:val="center"/>
        </w:trPr>
        <w:tc>
          <w:tcPr>
            <w:tcW w:w="3071" w:type="dxa"/>
            <w:shd w:val="clear" w:color="auto" w:fill="auto"/>
            <w:vAlign w:val="center"/>
          </w:tcPr>
          <w:p w14:paraId="1CE2DEAE"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1:2:3</w:t>
            </w:r>
          </w:p>
        </w:tc>
        <w:tc>
          <w:tcPr>
            <w:tcW w:w="4334" w:type="dxa"/>
            <w:shd w:val="clear" w:color="auto" w:fill="auto"/>
            <w:vAlign w:val="center"/>
          </w:tcPr>
          <w:p w14:paraId="46857F7E"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350</w:t>
            </w:r>
          </w:p>
        </w:tc>
      </w:tr>
      <w:tr w:rsidR="00163DE7" w:rsidRPr="00487CA5" w14:paraId="4FB00401" w14:textId="77777777" w:rsidTr="00CF1201">
        <w:trPr>
          <w:trHeight w:hRule="exact" w:val="214"/>
          <w:jc w:val="center"/>
        </w:trPr>
        <w:tc>
          <w:tcPr>
            <w:tcW w:w="3071" w:type="dxa"/>
            <w:shd w:val="clear" w:color="auto" w:fill="auto"/>
            <w:vAlign w:val="center"/>
          </w:tcPr>
          <w:p w14:paraId="5C2EA59E"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1:2:4</w:t>
            </w:r>
          </w:p>
        </w:tc>
        <w:tc>
          <w:tcPr>
            <w:tcW w:w="4334" w:type="dxa"/>
            <w:shd w:val="clear" w:color="auto" w:fill="auto"/>
            <w:vAlign w:val="center"/>
          </w:tcPr>
          <w:p w14:paraId="04947DF0"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300</w:t>
            </w:r>
          </w:p>
        </w:tc>
      </w:tr>
      <w:tr w:rsidR="00163DE7" w:rsidRPr="00487CA5" w14:paraId="6FCAF38A" w14:textId="77777777" w:rsidTr="00CF1201">
        <w:trPr>
          <w:trHeight w:hRule="exact" w:val="217"/>
          <w:jc w:val="center"/>
        </w:trPr>
        <w:tc>
          <w:tcPr>
            <w:tcW w:w="3071" w:type="dxa"/>
            <w:shd w:val="clear" w:color="auto" w:fill="auto"/>
            <w:vAlign w:val="center"/>
          </w:tcPr>
          <w:p w14:paraId="2E966D76"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1:3:4</w:t>
            </w:r>
          </w:p>
        </w:tc>
        <w:tc>
          <w:tcPr>
            <w:tcW w:w="4334" w:type="dxa"/>
            <w:shd w:val="clear" w:color="auto" w:fill="auto"/>
            <w:vAlign w:val="center"/>
          </w:tcPr>
          <w:p w14:paraId="5BF20C33"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265</w:t>
            </w:r>
          </w:p>
        </w:tc>
      </w:tr>
      <w:tr w:rsidR="00163DE7" w:rsidRPr="00487CA5" w14:paraId="3765F34F" w14:textId="77777777" w:rsidTr="00CF1201">
        <w:trPr>
          <w:trHeight w:hRule="exact" w:val="199"/>
          <w:jc w:val="center"/>
        </w:trPr>
        <w:tc>
          <w:tcPr>
            <w:tcW w:w="3071" w:type="dxa"/>
            <w:shd w:val="clear" w:color="auto" w:fill="auto"/>
            <w:vAlign w:val="center"/>
          </w:tcPr>
          <w:p w14:paraId="57EDEE5E"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1:3:5</w:t>
            </w:r>
          </w:p>
        </w:tc>
        <w:tc>
          <w:tcPr>
            <w:tcW w:w="4334" w:type="dxa"/>
            <w:shd w:val="clear" w:color="auto" w:fill="auto"/>
            <w:vAlign w:val="center"/>
          </w:tcPr>
          <w:p w14:paraId="5DDE6217"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235</w:t>
            </w:r>
          </w:p>
        </w:tc>
      </w:tr>
    </w:tbl>
    <w:p w14:paraId="5D33E734" w14:textId="77777777" w:rsidR="00163DE7" w:rsidRPr="00487CA5" w:rsidRDefault="00163DE7" w:rsidP="00163DE7">
      <w:pPr>
        <w:widowControl w:val="0"/>
        <w:autoSpaceDE w:val="0"/>
        <w:autoSpaceDN w:val="0"/>
        <w:rPr>
          <w:rFonts w:ascii="Verdana" w:eastAsia="Arial" w:hAnsi="Verdana" w:cs="Arial"/>
          <w:color w:val="000000" w:themeColor="text1"/>
          <w:sz w:val="18"/>
          <w:szCs w:val="18"/>
        </w:rPr>
      </w:pPr>
    </w:p>
    <w:p w14:paraId="2B399700" w14:textId="77777777" w:rsidR="00163DE7" w:rsidRPr="00487CA5" w:rsidRDefault="00163DE7" w:rsidP="00163DE7">
      <w:pPr>
        <w:widowControl w:val="0"/>
        <w:autoSpaceDE w:val="0"/>
        <w:autoSpaceDN w:val="0"/>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5B629E0F" w14:textId="77777777" w:rsidR="00163DE7" w:rsidRPr="00487CA5" w:rsidRDefault="00163DE7" w:rsidP="00163DE7">
      <w:pPr>
        <w:widowControl w:val="0"/>
        <w:autoSpaceDE w:val="0"/>
        <w:autoSpaceDN w:val="0"/>
        <w:rPr>
          <w:rFonts w:ascii="Verdana" w:eastAsia="Arial" w:hAnsi="Verdana" w:cs="Arial"/>
          <w:color w:val="000000" w:themeColor="text1"/>
          <w:sz w:val="18"/>
          <w:szCs w:val="18"/>
        </w:rPr>
      </w:pPr>
    </w:p>
    <w:p w14:paraId="71569517" w14:textId="77777777" w:rsidR="00163DE7" w:rsidRPr="00487CA5" w:rsidRDefault="00163DE7" w:rsidP="00163DE7">
      <w:pPr>
        <w:widowControl w:val="0"/>
        <w:autoSpaceDE w:val="0"/>
        <w:autoSpaceDN w:val="0"/>
        <w:rPr>
          <w:rFonts w:ascii="Verdana" w:eastAsia="Arial" w:hAnsi="Verdana" w:cs="Tahoma"/>
          <w:sz w:val="18"/>
          <w:szCs w:val="18"/>
        </w:rPr>
      </w:pPr>
      <w:r w:rsidRPr="00487CA5">
        <w:rPr>
          <w:rFonts w:ascii="Verdana" w:eastAsia="Arial" w:hAnsi="Verdana" w:cs="Tahoma"/>
          <w:sz w:val="18"/>
          <w:szCs w:val="18"/>
        </w:rPr>
        <w:t>Las dosificaciones señaladas anteriormente serán empleadas, cuando las mismas no se encuentren especificadas en los planos correspondientes.</w:t>
      </w:r>
    </w:p>
    <w:p w14:paraId="21A285E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2F87E3B"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Transporte</w:t>
      </w:r>
    </w:p>
    <w:p w14:paraId="420F92E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843A6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DC0827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D5ADAC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188481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4421929" w14:textId="77777777" w:rsidR="00163DE7" w:rsidRPr="00487CA5" w:rsidRDefault="00163DE7" w:rsidP="00163DE7">
      <w:pPr>
        <w:widowControl w:val="0"/>
        <w:suppressAutoHyphens/>
        <w:autoSpaceDE w:val="0"/>
        <w:autoSpaceDN w:val="0"/>
        <w:contextualSpacing/>
        <w:jc w:val="both"/>
        <w:rPr>
          <w:rFonts w:ascii="Verdana" w:eastAsia="Arial" w:hAnsi="Verdana" w:cs="Tahoma"/>
          <w:sz w:val="18"/>
          <w:szCs w:val="18"/>
        </w:rPr>
      </w:pPr>
    </w:p>
    <w:p w14:paraId="46CBF0F7"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Compactación</w:t>
      </w:r>
    </w:p>
    <w:p w14:paraId="18E820F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1C45EA3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137203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vibrado será realizado mediante vibradoras de inmersión y alta frecuencia que deberán ser manejadas por obreros con experiencia en la actividad.</w:t>
      </w:r>
    </w:p>
    <w:p w14:paraId="7ADAB3F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337057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De ninguna manera se permitirá el uso de las vibradoras para el transporte de la mezcla o la distribución </w:t>
      </w:r>
      <w:r w:rsidRPr="00487CA5">
        <w:rPr>
          <w:rFonts w:ascii="Verdana" w:eastAsia="Arial" w:hAnsi="Verdana" w:cs="Tahoma"/>
          <w:sz w:val="18"/>
          <w:szCs w:val="18"/>
        </w:rPr>
        <w:lastRenderedPageBreak/>
        <w:t>dentro del encofrado.</w:t>
      </w:r>
    </w:p>
    <w:p w14:paraId="60D96E1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061234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9921F3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5C59B4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Las vibradoras serán introducidas en puntos equidistantes a 45 cm. entre sí y durante 5 a 15 segundos para evitar la disgregación.</w:t>
      </w:r>
    </w:p>
    <w:p w14:paraId="38E332D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F22043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707E4C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4E1896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compactado del hormigón se completará con un apisonado manual del hormigón y un golpeteo de los encofrados.</w:t>
      </w:r>
    </w:p>
    <w:p w14:paraId="3B60203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1C0868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compactación manual del hormigón mediante varillas de hierro será usada solo bajo autorización de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01F55A1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C8CBEB3"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Desencofrado</w:t>
      </w:r>
    </w:p>
    <w:p w14:paraId="7E7CBD4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1276655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31ADA4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834B28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8B2C67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D752EC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39171A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superiores en superficies inclinadas deberán ser removidos tan pronto como el hormigón tenga suficiente resistencia para no escurrir.</w:t>
      </w:r>
    </w:p>
    <w:p w14:paraId="0DC2AF5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0CDB75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Durante la construcción, queda prohibido aplicar cargas, acumular materiales o maquinarias que signifiquen un peligro en la estabilidad de la estructura.</w:t>
      </w:r>
    </w:p>
    <w:p w14:paraId="6EFF151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AD8EBB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tiempos de desencofrado serán los indicados en el proyecto (planos y/o memoria de cálculo) y lo indicado en la norma CBH-87.</w:t>
      </w:r>
    </w:p>
    <w:p w14:paraId="7ED6F70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7CFF94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desencofrado requerirá la autorización del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209AC694" w14:textId="77777777" w:rsidR="00163DE7" w:rsidRPr="00487CA5" w:rsidRDefault="00163DE7" w:rsidP="00163DE7">
      <w:pPr>
        <w:widowControl w:val="0"/>
        <w:suppressAutoHyphens/>
        <w:autoSpaceDE w:val="0"/>
        <w:autoSpaceDN w:val="0"/>
        <w:contextualSpacing/>
        <w:jc w:val="both"/>
        <w:rPr>
          <w:rFonts w:ascii="Verdana" w:eastAsia="Arial" w:hAnsi="Verdana" w:cs="Tahoma"/>
          <w:sz w:val="18"/>
          <w:szCs w:val="18"/>
        </w:rPr>
      </w:pPr>
    </w:p>
    <w:p w14:paraId="6CC0CE91"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Protección y Curado</w:t>
      </w:r>
    </w:p>
    <w:p w14:paraId="3BC1705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Una vez vaciado el hormigón fresco, deberá protegerse contra la lluvia, el viento, sol y en general contra toda acción que lo perjudique.</w:t>
      </w:r>
    </w:p>
    <w:p w14:paraId="0700519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247C5D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hormigón será protegido manteniéndose a una temperatura superior a 5°C por lo menos durante 96 horas.</w:t>
      </w:r>
    </w:p>
    <w:p w14:paraId="067E49E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5E54F7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925BB4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78E7E1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Durante la construcción, queda prohibido aplicar cargas, acumular materiales o maquinarias que signifiquen un peligro en la estabilidad de la estructura.</w:t>
      </w:r>
    </w:p>
    <w:p w14:paraId="30881664" w14:textId="77777777" w:rsidR="00163DE7" w:rsidRPr="00487CA5" w:rsidRDefault="00163DE7" w:rsidP="00163DE7">
      <w:pPr>
        <w:widowControl w:val="0"/>
        <w:tabs>
          <w:tab w:val="left" w:pos="560"/>
        </w:tabs>
        <w:autoSpaceDE w:val="0"/>
        <w:autoSpaceDN w:val="0"/>
        <w:jc w:val="both"/>
        <w:rPr>
          <w:rFonts w:ascii="Verdana" w:eastAsia="Arial" w:hAnsi="Verdana" w:cstheme="minorHAnsi"/>
          <w:color w:val="000000"/>
          <w:sz w:val="18"/>
          <w:szCs w:val="18"/>
        </w:rPr>
      </w:pPr>
    </w:p>
    <w:p w14:paraId="6FCFD2A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12D1C9E2"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mesón de hormigón armado para cocina será medido en </w:t>
      </w:r>
      <w:r w:rsidRPr="00487CA5">
        <w:rPr>
          <w:rFonts w:ascii="Verdana" w:eastAsia="Arial" w:hAnsi="Verdana" w:cs="Tahoma"/>
          <w:b/>
          <w:sz w:val="18"/>
          <w:szCs w:val="18"/>
        </w:rPr>
        <w:t>metro cuadrado</w:t>
      </w:r>
      <w:r w:rsidRPr="00487CA5">
        <w:rPr>
          <w:rFonts w:ascii="Verdana" w:eastAsia="Arial" w:hAnsi="Verdana" w:cs="Tahoma"/>
          <w:sz w:val="18"/>
          <w:szCs w:val="18"/>
        </w:rPr>
        <w:t xml:space="preserve">, ejecutada con medidas </w:t>
      </w:r>
      <w:r w:rsidRPr="00487CA5">
        <w:rPr>
          <w:rFonts w:ascii="Verdana" w:eastAsia="Arial" w:hAnsi="Verdana" w:cs="Tahoma"/>
          <w:sz w:val="18"/>
          <w:szCs w:val="18"/>
        </w:rPr>
        <w:lastRenderedPageBreak/>
        <w:t>de acuerdo a los planos constructivos y/o instrucciones escritas del Inspector de proyecto.</w:t>
      </w:r>
    </w:p>
    <w:p w14:paraId="153A9BFA" w14:textId="77777777" w:rsidR="00163DE7" w:rsidRPr="00487CA5" w:rsidRDefault="00163DE7" w:rsidP="00163DE7">
      <w:pPr>
        <w:widowControl w:val="0"/>
        <w:autoSpaceDE w:val="0"/>
        <w:autoSpaceDN w:val="0"/>
        <w:jc w:val="both"/>
        <w:rPr>
          <w:rFonts w:ascii="Verdana" w:eastAsia="Arial" w:hAnsi="Verdana" w:cs="Arial"/>
          <w:sz w:val="18"/>
          <w:szCs w:val="18"/>
        </w:rPr>
      </w:pPr>
    </w:p>
    <w:p w14:paraId="047E7421"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APORTE PROPIO. -</w:t>
      </w:r>
    </w:p>
    <w:p w14:paraId="0239D335"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685B16" w14:textId="77777777" w:rsidR="00163DE7"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2510801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163DE7" w:rsidRPr="00487CA5" w14:paraId="23D1A101" w14:textId="77777777" w:rsidTr="00163DE7">
        <w:tc>
          <w:tcPr>
            <w:tcW w:w="584" w:type="dxa"/>
            <w:shd w:val="clear" w:color="auto" w:fill="1F3864" w:themeFill="accent5" w:themeFillShade="80"/>
          </w:tcPr>
          <w:p w14:paraId="050FD273"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N°</w:t>
            </w:r>
          </w:p>
        </w:tc>
        <w:tc>
          <w:tcPr>
            <w:tcW w:w="2385" w:type="dxa"/>
            <w:shd w:val="clear" w:color="auto" w:fill="1F3864" w:themeFill="accent5" w:themeFillShade="80"/>
          </w:tcPr>
          <w:p w14:paraId="4B092732"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CODIGO</w:t>
            </w:r>
          </w:p>
        </w:tc>
        <w:tc>
          <w:tcPr>
            <w:tcW w:w="1145" w:type="dxa"/>
            <w:shd w:val="clear" w:color="auto" w:fill="1F3864" w:themeFill="accent5" w:themeFillShade="80"/>
          </w:tcPr>
          <w:p w14:paraId="39318374"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UNIDAD</w:t>
            </w:r>
          </w:p>
        </w:tc>
        <w:tc>
          <w:tcPr>
            <w:tcW w:w="5520" w:type="dxa"/>
            <w:shd w:val="clear" w:color="auto" w:fill="1F3864" w:themeFill="accent5" w:themeFillShade="80"/>
          </w:tcPr>
          <w:p w14:paraId="3B8CCE42"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ITEM</w:t>
            </w:r>
          </w:p>
        </w:tc>
      </w:tr>
      <w:tr w:rsidR="00163DE7" w:rsidRPr="00487CA5" w14:paraId="3E4B4907" w14:textId="77777777" w:rsidTr="00163DE7">
        <w:tc>
          <w:tcPr>
            <w:tcW w:w="584" w:type="dxa"/>
            <w:shd w:val="clear" w:color="auto" w:fill="BDD6EE" w:themeFill="accent1" w:themeFillTint="66"/>
          </w:tcPr>
          <w:p w14:paraId="3C1A73D6"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18</w:t>
            </w:r>
          </w:p>
        </w:tc>
        <w:tc>
          <w:tcPr>
            <w:tcW w:w="2385" w:type="dxa"/>
            <w:shd w:val="clear" w:color="auto" w:fill="BDD6EE" w:themeFill="accent1" w:themeFillTint="66"/>
          </w:tcPr>
          <w:p w14:paraId="5DDAB5BA"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VAC - OF - REV - 5</w:t>
            </w:r>
          </w:p>
        </w:tc>
        <w:tc>
          <w:tcPr>
            <w:tcW w:w="1145" w:type="dxa"/>
            <w:shd w:val="clear" w:color="auto" w:fill="BDD6EE" w:themeFill="accent1" w:themeFillTint="66"/>
          </w:tcPr>
          <w:p w14:paraId="2A7A8A5F"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M2</w:t>
            </w:r>
          </w:p>
        </w:tc>
        <w:tc>
          <w:tcPr>
            <w:tcW w:w="5520" w:type="dxa"/>
            <w:shd w:val="clear" w:color="auto" w:fill="BDD6EE" w:themeFill="accent1" w:themeFillTint="66"/>
          </w:tcPr>
          <w:p w14:paraId="3A1B2445" w14:textId="77777777" w:rsidR="00163DE7" w:rsidRPr="00487CA5" w:rsidRDefault="00163DE7" w:rsidP="00163DE7">
            <w:pPr>
              <w:jc w:val="center"/>
              <w:rPr>
                <w:rFonts w:ascii="Verdana" w:hAnsi="Verdana"/>
                <w:b/>
                <w:sz w:val="18"/>
                <w:szCs w:val="18"/>
                <w:lang w:val="es-ES" w:eastAsia="es-ES"/>
              </w:rPr>
            </w:pPr>
            <w:r w:rsidRPr="00487CA5">
              <w:rPr>
                <w:rFonts w:ascii="Verdana" w:eastAsia="Calibri" w:hAnsi="Verdana" w:cs="Tahoma"/>
                <w:b/>
                <w:bCs/>
                <w:sz w:val="18"/>
                <w:szCs w:val="18"/>
                <w:lang w:val="es-ES"/>
              </w:rPr>
              <w:t>REVOQUE INTERIOR DE CEMENTO</w:t>
            </w:r>
          </w:p>
        </w:tc>
      </w:tr>
    </w:tbl>
    <w:p w14:paraId="693D62D7" w14:textId="77777777" w:rsidR="00163DE7" w:rsidRPr="00487CA5" w:rsidRDefault="00163DE7" w:rsidP="00163DE7">
      <w:pPr>
        <w:tabs>
          <w:tab w:val="left" w:pos="8711"/>
        </w:tabs>
        <w:rPr>
          <w:rFonts w:ascii="Verdana" w:hAnsi="Verdana" w:cs="Tahoma"/>
          <w:b/>
          <w:sz w:val="18"/>
          <w:szCs w:val="18"/>
          <w:lang w:eastAsia="es-ES"/>
        </w:rPr>
      </w:pPr>
      <w:r w:rsidRPr="00487CA5">
        <w:rPr>
          <w:rFonts w:ascii="Verdana" w:hAnsi="Verdana" w:cs="Tahoma"/>
          <w:b/>
          <w:sz w:val="18"/>
          <w:szCs w:val="18"/>
          <w:lang w:eastAsia="es-ES"/>
        </w:rPr>
        <w:t>DESCRIPCIÓN. -</w:t>
      </w:r>
    </w:p>
    <w:p w14:paraId="7305AF04" w14:textId="77777777" w:rsidR="00163DE7" w:rsidRPr="00487CA5" w:rsidRDefault="00163DE7" w:rsidP="00163DE7">
      <w:pPr>
        <w:tabs>
          <w:tab w:val="left" w:pos="8711"/>
        </w:tabs>
        <w:jc w:val="both"/>
        <w:rPr>
          <w:rFonts w:ascii="Verdana" w:hAnsi="Verdana" w:cs="Tahoma"/>
          <w:sz w:val="18"/>
          <w:szCs w:val="18"/>
          <w:lang w:eastAsia="es-ES"/>
        </w:rPr>
      </w:pPr>
      <w:bookmarkStart w:id="169" w:name="_Hlk94714352"/>
      <w:r w:rsidRPr="00487CA5">
        <w:rPr>
          <w:rFonts w:ascii="Verdana" w:hAnsi="Verdana" w:cs="Tahoma"/>
          <w:sz w:val="18"/>
          <w:szCs w:val="18"/>
          <w:lang w:eastAsia="es-ES"/>
        </w:rPr>
        <w:t xml:space="preserve">Este ítem se refiere a la ejecución de revoques de cemento en proporción 1:3 para ambientes interiores </w:t>
      </w:r>
      <w:r w:rsidRPr="00487CA5">
        <w:rPr>
          <w:rFonts w:ascii="Verdana" w:hAnsi="Verdana"/>
          <w:sz w:val="18"/>
          <w:szCs w:val="18"/>
          <w:lang w:eastAsia="es-ES"/>
        </w:rPr>
        <w:t>de acuerdo al trazado, alineación, elevaciones y dimensiones señaladas en los planos constructivos e instrucciones del Inspector de Proyecto.</w:t>
      </w:r>
    </w:p>
    <w:bookmarkEnd w:id="169"/>
    <w:p w14:paraId="3C180F49" w14:textId="77777777" w:rsidR="00163DE7" w:rsidRPr="00487CA5" w:rsidRDefault="00163DE7" w:rsidP="00163DE7">
      <w:pPr>
        <w:autoSpaceDE w:val="0"/>
        <w:autoSpaceDN w:val="0"/>
        <w:adjustRightInd w:val="0"/>
        <w:jc w:val="both"/>
        <w:rPr>
          <w:rFonts w:ascii="Verdana" w:hAnsi="Verdana" w:cs="Arial"/>
          <w:b/>
          <w:bCs/>
          <w:sz w:val="18"/>
          <w:szCs w:val="18"/>
          <w:lang w:eastAsia="es-ES"/>
        </w:rPr>
      </w:pPr>
    </w:p>
    <w:p w14:paraId="020F2D7A"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b/>
          <w:bCs/>
          <w:sz w:val="18"/>
          <w:szCs w:val="18"/>
          <w:lang w:eastAsia="es-ES"/>
        </w:rPr>
        <w:t xml:space="preserve">MATERIALES, HERRAMIENTAS Y EQUIPO. - </w:t>
      </w:r>
    </w:p>
    <w:p w14:paraId="1B505F83" w14:textId="77777777" w:rsidR="00163DE7" w:rsidRPr="00487CA5" w:rsidRDefault="00163DE7" w:rsidP="00163DE7">
      <w:pPr>
        <w:tabs>
          <w:tab w:val="left" w:pos="8711"/>
        </w:tabs>
        <w:jc w:val="both"/>
        <w:rPr>
          <w:rFonts w:ascii="Verdana" w:hAnsi="Verdana" w:cs="Tahoma"/>
          <w:sz w:val="18"/>
          <w:szCs w:val="18"/>
          <w:lang w:eastAsia="es-ES"/>
        </w:rPr>
      </w:pPr>
      <w:bookmarkStart w:id="170" w:name="_Hlk95685267"/>
      <w:r w:rsidRPr="00487CA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0"/>
    <w:p w14:paraId="756CF549" w14:textId="77777777" w:rsidR="00163DE7" w:rsidRPr="00487CA5" w:rsidRDefault="00163DE7" w:rsidP="00163DE7">
      <w:pPr>
        <w:autoSpaceDE w:val="0"/>
        <w:autoSpaceDN w:val="0"/>
        <w:adjustRightInd w:val="0"/>
        <w:jc w:val="both"/>
        <w:rPr>
          <w:rFonts w:ascii="Verdana" w:hAnsi="Verdana" w:cs="Arial"/>
          <w:b/>
          <w:bCs/>
          <w:sz w:val="18"/>
          <w:szCs w:val="18"/>
          <w:lang w:eastAsia="es-ES"/>
        </w:rPr>
      </w:pPr>
    </w:p>
    <w:p w14:paraId="700AFA69"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b/>
          <w:bCs/>
          <w:sz w:val="18"/>
          <w:szCs w:val="18"/>
          <w:lang w:eastAsia="es-ES"/>
        </w:rPr>
        <w:t xml:space="preserve">FORMA DE EJECUCIÓN. - </w:t>
      </w:r>
    </w:p>
    <w:p w14:paraId="703588F3"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50D3C764"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67951D92" w14:textId="77777777" w:rsidR="00163DE7" w:rsidRPr="00487CA5" w:rsidRDefault="00163DE7" w:rsidP="00163DE7">
      <w:pPr>
        <w:tabs>
          <w:tab w:val="left" w:pos="560"/>
        </w:tabs>
        <w:jc w:val="both"/>
        <w:rPr>
          <w:rFonts w:ascii="Verdana" w:hAnsi="Verdana" w:cs="Tahoma"/>
          <w:b/>
          <w:sz w:val="18"/>
          <w:szCs w:val="18"/>
          <w:lang w:eastAsia="es-ES"/>
        </w:rPr>
      </w:pPr>
      <w:r w:rsidRPr="00487CA5">
        <w:rPr>
          <w:rFonts w:ascii="Verdana" w:hAnsi="Verdana" w:cs="Tahoma"/>
          <w:b/>
          <w:sz w:val="18"/>
          <w:szCs w:val="18"/>
          <w:lang w:eastAsia="es-ES"/>
        </w:rPr>
        <w:t>Preparación de la Superficie</w:t>
      </w:r>
    </w:p>
    <w:p w14:paraId="5E9C4680" w14:textId="77777777" w:rsidR="00163DE7" w:rsidRPr="00487CA5" w:rsidRDefault="00163DE7" w:rsidP="00163DE7">
      <w:pPr>
        <w:jc w:val="both"/>
        <w:rPr>
          <w:rFonts w:ascii="Verdana" w:hAnsi="Verdana" w:cs="Tahoma"/>
          <w:bCs/>
          <w:color w:val="000000"/>
          <w:sz w:val="18"/>
          <w:szCs w:val="18"/>
          <w:lang w:eastAsia="es-ES"/>
        </w:rPr>
      </w:pPr>
      <w:r w:rsidRPr="00487CA5">
        <w:rPr>
          <w:rFonts w:ascii="Verdana" w:hAnsi="Verdana" w:cs="Tahoma"/>
          <w:sz w:val="18"/>
          <w:szCs w:val="18"/>
          <w:lang w:eastAsia="es-ES"/>
        </w:rPr>
        <w:t>Antes del proceder con el revoque, se verificará que la superficie este uniforme sin polvo, grasas o sustancias que perjudiquen la buena ejecución del ítem</w:t>
      </w:r>
      <w:r w:rsidRPr="00487CA5">
        <w:rPr>
          <w:rFonts w:ascii="Verdana" w:hAnsi="Verdana" w:cs="Tahoma"/>
          <w:bCs/>
          <w:color w:val="000000"/>
          <w:sz w:val="18"/>
          <w:szCs w:val="18"/>
          <w:lang w:eastAsia="es-ES"/>
        </w:rPr>
        <w:t>.</w:t>
      </w:r>
    </w:p>
    <w:p w14:paraId="2C497BE3"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1A226FB6" w14:textId="77777777" w:rsidR="00163DE7" w:rsidRPr="00487CA5" w:rsidRDefault="00163DE7" w:rsidP="00163DE7">
      <w:pPr>
        <w:autoSpaceDE w:val="0"/>
        <w:autoSpaceDN w:val="0"/>
        <w:adjustRightInd w:val="0"/>
        <w:jc w:val="both"/>
        <w:rPr>
          <w:rFonts w:ascii="Verdana" w:hAnsi="Verdana" w:cs="Arial"/>
          <w:sz w:val="18"/>
          <w:szCs w:val="18"/>
          <w:lang w:eastAsia="es-ES"/>
        </w:rPr>
      </w:pPr>
      <w:bookmarkStart w:id="171" w:name="_Hlk95686236"/>
      <w:r w:rsidRPr="00487CA5">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6244E18"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29D4B24E"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5FC92E07"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43F7BEA0" w14:textId="77777777" w:rsidR="00163DE7" w:rsidRPr="00487CA5" w:rsidRDefault="00163DE7" w:rsidP="00163DE7">
      <w:pPr>
        <w:autoSpaceDE w:val="0"/>
        <w:autoSpaceDN w:val="0"/>
        <w:adjustRightInd w:val="0"/>
        <w:spacing w:after="120"/>
        <w:jc w:val="both"/>
        <w:rPr>
          <w:rFonts w:ascii="Verdana" w:hAnsi="Verdana" w:cs="Arial"/>
          <w:b/>
          <w:bCs/>
          <w:sz w:val="18"/>
          <w:szCs w:val="18"/>
          <w:lang w:eastAsia="es-ES"/>
        </w:rPr>
      </w:pPr>
      <w:r w:rsidRPr="00487CA5">
        <w:rPr>
          <w:rFonts w:ascii="Verdana" w:hAnsi="Verdana" w:cs="Arial"/>
          <w:b/>
          <w:bCs/>
          <w:sz w:val="18"/>
          <w:szCs w:val="18"/>
          <w:lang w:eastAsia="es-ES"/>
        </w:rPr>
        <w:t>Preparación del Mortero</w:t>
      </w:r>
    </w:p>
    <w:p w14:paraId="1258D22D"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La proporción de cemento arena fina será de 1:3, y la cantidad de agua usada será tal que resulte en una mezcla plástica.</w:t>
      </w:r>
    </w:p>
    <w:p w14:paraId="7483B7D9" w14:textId="77777777" w:rsidR="00163DE7" w:rsidRPr="00487CA5" w:rsidRDefault="00163DE7" w:rsidP="00163DE7">
      <w:pPr>
        <w:autoSpaceDE w:val="0"/>
        <w:autoSpaceDN w:val="0"/>
        <w:adjustRightInd w:val="0"/>
        <w:jc w:val="both"/>
        <w:rPr>
          <w:rFonts w:ascii="Verdana" w:hAnsi="Verdana" w:cs="Arial"/>
          <w:sz w:val="18"/>
          <w:szCs w:val="18"/>
          <w:lang w:eastAsia="es-ES"/>
        </w:rPr>
      </w:pPr>
      <w:bookmarkStart w:id="172" w:name="_Hlk95686228"/>
      <w:bookmarkEnd w:id="171"/>
    </w:p>
    <w:p w14:paraId="7C31062D" w14:textId="77777777" w:rsidR="00163DE7" w:rsidRPr="00487CA5" w:rsidRDefault="00163DE7" w:rsidP="00163DE7">
      <w:pPr>
        <w:autoSpaceDE w:val="0"/>
        <w:autoSpaceDN w:val="0"/>
        <w:adjustRightInd w:val="0"/>
        <w:spacing w:after="120"/>
        <w:jc w:val="both"/>
        <w:rPr>
          <w:rFonts w:ascii="Verdana" w:hAnsi="Verdana" w:cs="Arial"/>
          <w:b/>
          <w:bCs/>
          <w:sz w:val="18"/>
          <w:szCs w:val="18"/>
          <w:lang w:eastAsia="es-ES"/>
        </w:rPr>
      </w:pPr>
      <w:r w:rsidRPr="00487CA5">
        <w:rPr>
          <w:rFonts w:ascii="Verdana" w:hAnsi="Verdana" w:cs="Arial"/>
          <w:b/>
          <w:bCs/>
          <w:sz w:val="18"/>
          <w:szCs w:val="18"/>
          <w:lang w:eastAsia="es-ES"/>
        </w:rPr>
        <w:t>Aplicación del Revestimiento</w:t>
      </w:r>
      <w:bookmarkEnd w:id="172"/>
    </w:p>
    <w:p w14:paraId="7FC6E068"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9C03EC"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niveladas unas con las otras, con el objeto de asegurar la obtención de una superficie pareja y uniforme.</w:t>
      </w:r>
    </w:p>
    <w:p w14:paraId="7B4F3E3C"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2A138B45"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AD29920"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regla entre maestra y maestra. Después se efectuará un rayado vertical con clavos a objeto</w:t>
      </w:r>
    </w:p>
    <w:p w14:paraId="0C495046"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de asegurar la adherencia de la segunda capa de acabado.</w:t>
      </w:r>
    </w:p>
    <w:p w14:paraId="73993344"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750AD7D"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4D1C82EE"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w:t>
      </w:r>
      <w:r w:rsidRPr="00487CA5">
        <w:rPr>
          <w:rFonts w:ascii="Verdana" w:hAnsi="Verdana" w:cs="Arial"/>
          <w:sz w:val="18"/>
          <w:szCs w:val="18"/>
          <w:lang w:eastAsia="es-ES"/>
        </w:rPr>
        <w:lastRenderedPageBreak/>
        <w:t>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9D7BB3A"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443686F2"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AE3DACF"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124E42CB"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F652881"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46CFD6FF" w14:textId="77777777" w:rsidR="00163DE7" w:rsidRPr="00487CA5" w:rsidRDefault="00163DE7" w:rsidP="00163DE7">
      <w:pPr>
        <w:tabs>
          <w:tab w:val="left" w:pos="560"/>
        </w:tabs>
        <w:spacing w:after="120"/>
        <w:jc w:val="both"/>
        <w:rPr>
          <w:rFonts w:ascii="Verdana" w:hAnsi="Verdana" w:cs="Tahoma"/>
          <w:b/>
          <w:sz w:val="18"/>
          <w:szCs w:val="18"/>
          <w:lang w:eastAsia="es-ES"/>
        </w:rPr>
      </w:pPr>
      <w:r w:rsidRPr="00487CA5">
        <w:rPr>
          <w:rFonts w:ascii="Verdana" w:hAnsi="Verdana" w:cs="Tahoma"/>
          <w:b/>
          <w:sz w:val="18"/>
          <w:szCs w:val="18"/>
          <w:lang w:eastAsia="es-ES"/>
        </w:rPr>
        <w:t>Criterios de Control, Aceptación y Rechazo</w:t>
      </w:r>
    </w:p>
    <w:p w14:paraId="2E77D153"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5A62B14"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12CF7483" w14:textId="77777777" w:rsidR="00163DE7" w:rsidRPr="00487CA5" w:rsidRDefault="00163DE7" w:rsidP="00163DE7">
      <w:pPr>
        <w:tabs>
          <w:tab w:val="left" w:pos="560"/>
        </w:tabs>
        <w:jc w:val="both"/>
        <w:rPr>
          <w:rFonts w:ascii="Verdana" w:hAnsi="Verdana" w:cs="Arial"/>
          <w:b/>
          <w:sz w:val="18"/>
          <w:szCs w:val="18"/>
          <w:lang w:eastAsia="es-ES"/>
        </w:rPr>
      </w:pPr>
      <w:r w:rsidRPr="00487CA5">
        <w:rPr>
          <w:rFonts w:ascii="Verdana" w:hAnsi="Verdana" w:cs="Arial"/>
          <w:b/>
          <w:sz w:val="18"/>
          <w:szCs w:val="18"/>
          <w:lang w:eastAsia="es-ES"/>
        </w:rPr>
        <w:t>MEDICIÓN. –</w:t>
      </w:r>
    </w:p>
    <w:p w14:paraId="3BB57BB0"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 xml:space="preserve">El Revoque Interior de Cemento será medido en </w:t>
      </w:r>
      <w:r w:rsidRPr="00487CA5">
        <w:rPr>
          <w:rFonts w:ascii="Verdana" w:hAnsi="Verdana" w:cs="Tahoma"/>
          <w:b/>
          <w:sz w:val="18"/>
          <w:szCs w:val="18"/>
          <w:lang w:eastAsia="es-ES"/>
        </w:rPr>
        <w:t>metros cuadrados</w:t>
      </w:r>
      <w:r w:rsidRPr="00487CA5">
        <w:rPr>
          <w:rFonts w:ascii="Verdana" w:hAnsi="Verdana" w:cs="Tahoma"/>
          <w:sz w:val="18"/>
          <w:szCs w:val="18"/>
          <w:lang w:eastAsia="es-ES"/>
        </w:rPr>
        <w:t xml:space="preserve">, </w:t>
      </w:r>
      <w:r w:rsidRPr="00487CA5">
        <w:rPr>
          <w:rFonts w:ascii="Verdana" w:hAnsi="Verdana" w:cs="Tahoma"/>
          <w:color w:val="000000"/>
          <w:sz w:val="18"/>
          <w:szCs w:val="18"/>
          <w:lang w:eastAsia="es-ES"/>
        </w:rPr>
        <w:t>tomando en cuenta solamente el área de trabajo neto ejecutado y autorizado</w:t>
      </w:r>
      <w:r w:rsidRPr="00487CA5">
        <w:rPr>
          <w:rFonts w:ascii="Verdana" w:hAnsi="Verdana" w:cs="Tahoma"/>
          <w:sz w:val="18"/>
          <w:szCs w:val="18"/>
          <w:lang w:eastAsia="es-ES"/>
        </w:rPr>
        <w:t>.</w:t>
      </w:r>
    </w:p>
    <w:p w14:paraId="3C56EE52" w14:textId="77777777" w:rsidR="00163DE7" w:rsidRPr="00487CA5" w:rsidRDefault="00163DE7" w:rsidP="00163DE7">
      <w:pPr>
        <w:tabs>
          <w:tab w:val="left" w:pos="560"/>
        </w:tabs>
        <w:jc w:val="both"/>
        <w:rPr>
          <w:rFonts w:ascii="Verdana" w:hAnsi="Verdana" w:cs="Arial"/>
          <w:b/>
          <w:sz w:val="18"/>
          <w:szCs w:val="18"/>
          <w:lang w:eastAsia="es-ES"/>
        </w:rPr>
      </w:pPr>
    </w:p>
    <w:p w14:paraId="6E01A264" w14:textId="77777777" w:rsidR="00163DE7" w:rsidRPr="00487CA5" w:rsidRDefault="00163DE7" w:rsidP="00163DE7">
      <w:pPr>
        <w:autoSpaceDE w:val="0"/>
        <w:autoSpaceDN w:val="0"/>
        <w:adjustRightInd w:val="0"/>
        <w:jc w:val="both"/>
        <w:rPr>
          <w:rFonts w:ascii="Verdana" w:hAnsi="Verdana" w:cs="Arial"/>
          <w:b/>
          <w:sz w:val="18"/>
          <w:szCs w:val="18"/>
          <w:lang w:eastAsia="es-ES"/>
        </w:rPr>
      </w:pPr>
      <w:r w:rsidRPr="00487CA5">
        <w:rPr>
          <w:rFonts w:ascii="Verdana" w:hAnsi="Verdana" w:cs="Arial"/>
          <w:b/>
          <w:sz w:val="18"/>
          <w:szCs w:val="18"/>
          <w:lang w:eastAsia="es-ES"/>
        </w:rPr>
        <w:t>FORMA DE PAGO. -</w:t>
      </w:r>
    </w:p>
    <w:p w14:paraId="4FBFD807" w14:textId="77777777" w:rsidR="00163DE7" w:rsidRPr="00487CA5" w:rsidRDefault="00163DE7" w:rsidP="00163DE7">
      <w:pPr>
        <w:tabs>
          <w:tab w:val="left" w:pos="560"/>
        </w:tabs>
        <w:jc w:val="both"/>
        <w:rPr>
          <w:rFonts w:ascii="Verdana" w:hAnsi="Verdana" w:cs="Arial"/>
          <w:sz w:val="18"/>
          <w:szCs w:val="18"/>
          <w:lang w:eastAsia="es-ES"/>
        </w:rPr>
      </w:pPr>
      <w:r w:rsidRPr="00487CA5">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0DCF6E92" w14:textId="77777777" w:rsidR="00163DE7" w:rsidRPr="00487CA5" w:rsidRDefault="00163DE7" w:rsidP="00163DE7">
      <w:pPr>
        <w:tabs>
          <w:tab w:val="left" w:pos="560"/>
        </w:tabs>
        <w:jc w:val="both"/>
        <w:rPr>
          <w:rFonts w:ascii="Verdana" w:hAnsi="Verdana" w:cs="Arial"/>
          <w:sz w:val="18"/>
          <w:szCs w:val="18"/>
          <w:lang w:eastAsia="es-ES"/>
        </w:rPr>
      </w:pPr>
    </w:p>
    <w:p w14:paraId="69D18B56"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26DB5A34"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48204F50" w14:textId="77777777" w:rsidR="00163DE7" w:rsidRPr="00487CA5" w:rsidRDefault="00163DE7" w:rsidP="00163DE7">
      <w:pPr>
        <w:tabs>
          <w:tab w:val="left" w:pos="560"/>
        </w:tabs>
        <w:jc w:val="both"/>
        <w:rPr>
          <w:rFonts w:ascii="Verdana" w:hAnsi="Verdana" w:cs="Arial"/>
          <w:b/>
          <w:sz w:val="18"/>
          <w:szCs w:val="18"/>
          <w:lang w:eastAsia="es-ES"/>
        </w:rPr>
      </w:pPr>
      <w:bookmarkStart w:id="173" w:name="_Hlk67252147"/>
      <w:r w:rsidRPr="00487CA5">
        <w:rPr>
          <w:rFonts w:ascii="Verdana" w:hAnsi="Verdana" w:cs="Arial"/>
          <w:b/>
          <w:sz w:val="18"/>
          <w:szCs w:val="18"/>
          <w:lang w:eastAsia="es-ES"/>
        </w:rPr>
        <w:t>APORTE PROPIO. -</w:t>
      </w:r>
    </w:p>
    <w:bookmarkEnd w:id="173"/>
    <w:p w14:paraId="1A8F8269"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E8AC187" w14:textId="77777777" w:rsidR="00163DE7" w:rsidRPr="00487CA5" w:rsidRDefault="00163DE7" w:rsidP="00163DE7">
      <w:pPr>
        <w:tabs>
          <w:tab w:val="left" w:pos="8711"/>
        </w:tabs>
        <w:jc w:val="both"/>
        <w:rPr>
          <w:rFonts w:ascii="Verdana" w:hAnsi="Verdana" w:cs="Tahoma"/>
          <w:sz w:val="18"/>
          <w:szCs w:val="18"/>
          <w:lang w:eastAsia="es-ES"/>
        </w:rPr>
      </w:pPr>
    </w:p>
    <w:p w14:paraId="7C2F012D" w14:textId="77777777" w:rsidR="00163DE7" w:rsidRPr="00487CA5" w:rsidRDefault="00163DE7" w:rsidP="00163DE7">
      <w:pPr>
        <w:tabs>
          <w:tab w:val="left" w:pos="8711"/>
        </w:tabs>
        <w:jc w:val="both"/>
        <w:rPr>
          <w:rFonts w:ascii="Verdana" w:hAnsi="Verdana" w:cs="Tahoma"/>
          <w:sz w:val="18"/>
          <w:szCs w:val="18"/>
          <w:lang w:eastAsia="es-ES"/>
        </w:rPr>
      </w:pPr>
      <w:bookmarkStart w:id="174" w:name="_Hlk94715458"/>
      <w:r w:rsidRPr="00487CA5">
        <w:rPr>
          <w:rFonts w:ascii="Verdana" w:hAnsi="Verdana" w:cs="Tahoma"/>
          <w:sz w:val="18"/>
          <w:szCs w:val="18"/>
          <w:lang w:eastAsia="es-ES"/>
        </w:rPr>
        <w:t>Este aporte propio estará sujeto al cronograma de ejecución de obra de la Entidad Ejecutora.</w:t>
      </w:r>
    </w:p>
    <w:p w14:paraId="324D10D6" w14:textId="77777777" w:rsidR="00163DE7" w:rsidRPr="00487CA5" w:rsidRDefault="00163DE7" w:rsidP="00163DE7">
      <w:pPr>
        <w:tabs>
          <w:tab w:val="left" w:pos="8711"/>
        </w:tabs>
        <w:jc w:val="both"/>
        <w:rPr>
          <w:rFonts w:ascii="Verdana" w:hAnsi="Verdana" w:cs="Tahoma"/>
          <w:sz w:val="18"/>
          <w:szCs w:val="18"/>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163DE7" w:rsidRPr="00487CA5" w14:paraId="24B382CB" w14:textId="77777777" w:rsidTr="00163DE7">
        <w:tc>
          <w:tcPr>
            <w:tcW w:w="584" w:type="dxa"/>
            <w:shd w:val="clear" w:color="auto" w:fill="1F3864" w:themeFill="accent5" w:themeFillShade="80"/>
          </w:tcPr>
          <w:p w14:paraId="518BB463"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N°</w:t>
            </w:r>
          </w:p>
        </w:tc>
        <w:tc>
          <w:tcPr>
            <w:tcW w:w="2385" w:type="dxa"/>
            <w:shd w:val="clear" w:color="auto" w:fill="1F3864" w:themeFill="accent5" w:themeFillShade="80"/>
          </w:tcPr>
          <w:p w14:paraId="77942137" w14:textId="77777777" w:rsidR="00163DE7" w:rsidRPr="00487CA5" w:rsidRDefault="00163DE7" w:rsidP="00163DE7">
            <w:pPr>
              <w:spacing w:line="360" w:lineRule="auto"/>
              <w:jc w:val="center"/>
              <w:rPr>
                <w:rFonts w:ascii="Verdana" w:hAnsi="Verdana"/>
                <w:b/>
                <w:sz w:val="18"/>
                <w:szCs w:val="18"/>
                <w:lang w:eastAsia="es-ES"/>
              </w:rPr>
            </w:pPr>
            <w:r w:rsidRPr="00487CA5">
              <w:rPr>
                <w:rFonts w:ascii="Verdana" w:hAnsi="Verdana"/>
                <w:b/>
                <w:sz w:val="18"/>
                <w:szCs w:val="18"/>
                <w:lang w:eastAsia="es-ES"/>
              </w:rPr>
              <w:t>CODIGO</w:t>
            </w:r>
          </w:p>
        </w:tc>
        <w:tc>
          <w:tcPr>
            <w:tcW w:w="1145" w:type="dxa"/>
            <w:shd w:val="clear" w:color="auto" w:fill="1F3864" w:themeFill="accent5" w:themeFillShade="80"/>
          </w:tcPr>
          <w:p w14:paraId="08CB205D"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UNIDAD</w:t>
            </w:r>
          </w:p>
        </w:tc>
        <w:tc>
          <w:tcPr>
            <w:tcW w:w="5350" w:type="dxa"/>
            <w:shd w:val="clear" w:color="auto" w:fill="1F3864" w:themeFill="accent5" w:themeFillShade="80"/>
          </w:tcPr>
          <w:p w14:paraId="73A53A1E"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ITEM</w:t>
            </w:r>
          </w:p>
        </w:tc>
      </w:tr>
      <w:tr w:rsidR="00163DE7" w:rsidRPr="00487CA5" w14:paraId="6B8876F1" w14:textId="77777777" w:rsidTr="00163DE7">
        <w:tc>
          <w:tcPr>
            <w:tcW w:w="584" w:type="dxa"/>
            <w:shd w:val="clear" w:color="auto" w:fill="BDD6EE" w:themeFill="accent1" w:themeFillTint="66"/>
          </w:tcPr>
          <w:p w14:paraId="15AD5CD2"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19</w:t>
            </w:r>
          </w:p>
        </w:tc>
        <w:tc>
          <w:tcPr>
            <w:tcW w:w="2385" w:type="dxa"/>
            <w:shd w:val="clear" w:color="auto" w:fill="BDD6EE" w:themeFill="accent1" w:themeFillTint="66"/>
          </w:tcPr>
          <w:p w14:paraId="36CEAB2C"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VAC - OF - REV - 7</w:t>
            </w:r>
          </w:p>
        </w:tc>
        <w:tc>
          <w:tcPr>
            <w:tcW w:w="1145" w:type="dxa"/>
            <w:shd w:val="clear" w:color="auto" w:fill="BDD6EE" w:themeFill="accent1" w:themeFillTint="66"/>
          </w:tcPr>
          <w:p w14:paraId="31898A61"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M2</w:t>
            </w:r>
          </w:p>
        </w:tc>
        <w:tc>
          <w:tcPr>
            <w:tcW w:w="5350" w:type="dxa"/>
            <w:shd w:val="clear" w:color="auto" w:fill="BDD6EE" w:themeFill="accent1" w:themeFillTint="66"/>
          </w:tcPr>
          <w:p w14:paraId="048E8B73" w14:textId="77777777" w:rsidR="00163DE7" w:rsidRPr="00487CA5" w:rsidRDefault="00163DE7" w:rsidP="00163DE7">
            <w:pPr>
              <w:spacing w:line="360" w:lineRule="auto"/>
              <w:jc w:val="center"/>
              <w:rPr>
                <w:rFonts w:ascii="Verdana" w:hAnsi="Verdana"/>
                <w:b/>
                <w:sz w:val="18"/>
                <w:szCs w:val="18"/>
                <w:lang w:eastAsia="es-ES"/>
              </w:rPr>
            </w:pPr>
            <w:r w:rsidRPr="00487CA5">
              <w:rPr>
                <w:rFonts w:ascii="Verdana" w:hAnsi="Verdana" w:cs="Tahoma"/>
                <w:b/>
                <w:bCs/>
                <w:sz w:val="18"/>
                <w:szCs w:val="18"/>
                <w:lang w:eastAsia="es-ES"/>
              </w:rPr>
              <w:t>REVOQUE INTERIOR DE YESO</w:t>
            </w:r>
          </w:p>
        </w:tc>
      </w:tr>
    </w:tbl>
    <w:p w14:paraId="6D47F648" w14:textId="77777777" w:rsidR="00163DE7" w:rsidRPr="00487CA5" w:rsidRDefault="00163DE7" w:rsidP="00163DE7">
      <w:pPr>
        <w:jc w:val="both"/>
        <w:rPr>
          <w:rFonts w:ascii="Verdana" w:hAnsi="Verdana" w:cs="Tahoma"/>
          <w:b/>
          <w:bCs/>
          <w:sz w:val="18"/>
          <w:szCs w:val="18"/>
        </w:rPr>
      </w:pPr>
      <w:r w:rsidRPr="00487CA5">
        <w:rPr>
          <w:rFonts w:ascii="Verdana" w:hAnsi="Verdana" w:cs="Tahoma"/>
          <w:b/>
          <w:bCs/>
          <w:sz w:val="18"/>
          <w:szCs w:val="18"/>
          <w:lang w:eastAsia="es-ES"/>
        </w:rPr>
        <w:t>DESCRIPCIÓN. -</w:t>
      </w:r>
    </w:p>
    <w:p w14:paraId="7CC0165F"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Este Ítem, se refiere al acabado de las superficies con revoque de yeso, en los ambientes interiores de la infraestructura </w:t>
      </w:r>
      <w:r w:rsidRPr="00487CA5">
        <w:rPr>
          <w:rFonts w:ascii="Verdana" w:hAnsi="Verdana"/>
          <w:sz w:val="18"/>
          <w:szCs w:val="18"/>
          <w:lang w:eastAsia="es-ES"/>
        </w:rPr>
        <w:t>de acuerdo al trazado, alineación, elevaciones y dimensiones señaladas en los planos constructivos e instrucciones del Inspector de Proyecto</w:t>
      </w:r>
    </w:p>
    <w:p w14:paraId="70274234" w14:textId="77777777" w:rsidR="00163DE7" w:rsidRPr="00487CA5" w:rsidRDefault="00163DE7" w:rsidP="00163DE7">
      <w:pPr>
        <w:jc w:val="both"/>
        <w:rPr>
          <w:rFonts w:ascii="Verdana" w:hAnsi="Verdana" w:cs="Tahoma"/>
          <w:sz w:val="18"/>
          <w:szCs w:val="18"/>
          <w:lang w:eastAsia="es-ES"/>
        </w:rPr>
      </w:pPr>
    </w:p>
    <w:p w14:paraId="2D23C34C" w14:textId="77777777" w:rsidR="00163DE7" w:rsidRPr="00487CA5" w:rsidRDefault="00163DE7" w:rsidP="00163DE7">
      <w:pPr>
        <w:jc w:val="both"/>
        <w:rPr>
          <w:rFonts w:ascii="Verdana" w:hAnsi="Verdana" w:cs="Tahoma"/>
          <w:b/>
          <w:bCs/>
          <w:sz w:val="18"/>
          <w:szCs w:val="18"/>
          <w:lang w:eastAsia="es-ES"/>
        </w:rPr>
      </w:pPr>
      <w:r w:rsidRPr="00487CA5">
        <w:rPr>
          <w:rFonts w:ascii="Verdana" w:hAnsi="Verdana" w:cs="Tahoma"/>
          <w:b/>
          <w:bCs/>
          <w:sz w:val="18"/>
          <w:szCs w:val="18"/>
          <w:lang w:eastAsia="es-ES"/>
        </w:rPr>
        <w:t>MATERIALES, HERRAMIENTAS Y EQUIPO. -</w:t>
      </w:r>
    </w:p>
    <w:p w14:paraId="5007FE92" w14:textId="77777777" w:rsidR="00163DE7" w:rsidRPr="00487CA5" w:rsidRDefault="00163DE7" w:rsidP="00163DE7">
      <w:pPr>
        <w:rPr>
          <w:rFonts w:ascii="Verdana" w:hAnsi="Verdana" w:cs="Tahoma"/>
          <w:kern w:val="28"/>
          <w:sz w:val="18"/>
          <w:szCs w:val="18"/>
          <w:lang w:eastAsia="es-ES"/>
        </w:rPr>
      </w:pPr>
      <w:bookmarkStart w:id="175" w:name="_Hlk95425768"/>
      <w:r w:rsidRPr="00487CA5">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5"/>
    <w:p w14:paraId="5DBDF736" w14:textId="77777777" w:rsidR="00163DE7" w:rsidRPr="00487CA5" w:rsidRDefault="00163DE7" w:rsidP="00163DE7">
      <w:pPr>
        <w:jc w:val="both"/>
        <w:rPr>
          <w:rFonts w:ascii="Verdana" w:hAnsi="Verdana" w:cs="Tahoma"/>
          <w:sz w:val="18"/>
          <w:szCs w:val="18"/>
          <w:lang w:eastAsia="es-ES"/>
        </w:rPr>
      </w:pPr>
    </w:p>
    <w:p w14:paraId="5BC1BA17" w14:textId="77777777" w:rsidR="00163DE7" w:rsidRPr="00487CA5" w:rsidRDefault="00163DE7" w:rsidP="00163DE7">
      <w:pPr>
        <w:jc w:val="both"/>
        <w:rPr>
          <w:rFonts w:ascii="Verdana" w:hAnsi="Verdana" w:cs="Tahoma"/>
          <w:b/>
          <w:bCs/>
          <w:sz w:val="18"/>
          <w:szCs w:val="18"/>
          <w:lang w:eastAsia="es-ES"/>
        </w:rPr>
      </w:pPr>
      <w:r w:rsidRPr="00487CA5">
        <w:rPr>
          <w:rFonts w:ascii="Verdana" w:hAnsi="Verdana" w:cs="Tahoma"/>
          <w:b/>
          <w:bCs/>
          <w:sz w:val="18"/>
          <w:szCs w:val="18"/>
          <w:lang w:eastAsia="es-ES"/>
        </w:rPr>
        <w:t>FORMA DE EJECUCIÓN. -</w:t>
      </w:r>
    </w:p>
    <w:p w14:paraId="320CFEA4"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lastRenderedPageBreak/>
        <w:t>La Entidad Ejecutora deberá prever todas las herramientas, equipos y accesorios necesarios para la ejecución del ítem. En general se seguirán las siguientes directrices:</w:t>
      </w:r>
    </w:p>
    <w:p w14:paraId="37919DD7" w14:textId="77777777" w:rsidR="00163DE7" w:rsidRPr="00487CA5" w:rsidRDefault="00163DE7" w:rsidP="00163DE7">
      <w:pPr>
        <w:jc w:val="both"/>
        <w:rPr>
          <w:rFonts w:ascii="Verdana" w:hAnsi="Verdana" w:cs="Tahoma"/>
          <w:sz w:val="18"/>
          <w:szCs w:val="18"/>
          <w:lang w:eastAsia="es-ES"/>
        </w:rPr>
      </w:pPr>
    </w:p>
    <w:p w14:paraId="686106C9" w14:textId="77777777" w:rsidR="00163DE7" w:rsidRPr="00487CA5" w:rsidRDefault="00163DE7" w:rsidP="00163DE7">
      <w:pPr>
        <w:tabs>
          <w:tab w:val="left" w:pos="560"/>
        </w:tabs>
        <w:spacing w:after="120"/>
        <w:jc w:val="both"/>
        <w:rPr>
          <w:rFonts w:ascii="Verdana" w:hAnsi="Verdana" w:cs="Tahoma"/>
          <w:b/>
          <w:sz w:val="18"/>
          <w:szCs w:val="18"/>
          <w:lang w:eastAsia="es-ES"/>
        </w:rPr>
      </w:pPr>
      <w:bookmarkStart w:id="176" w:name="_Hlk161513692"/>
      <w:r w:rsidRPr="00487CA5">
        <w:rPr>
          <w:rFonts w:ascii="Verdana" w:hAnsi="Verdana" w:cs="Tahoma"/>
          <w:b/>
          <w:sz w:val="18"/>
          <w:szCs w:val="18"/>
          <w:lang w:eastAsia="es-ES"/>
        </w:rPr>
        <w:t>Preparación de la Superficie</w:t>
      </w:r>
    </w:p>
    <w:bookmarkEnd w:id="176"/>
    <w:p w14:paraId="6D4E4A5F" w14:textId="77777777" w:rsidR="00163DE7" w:rsidRPr="00487CA5" w:rsidRDefault="00163DE7" w:rsidP="00163DE7">
      <w:pPr>
        <w:jc w:val="both"/>
        <w:rPr>
          <w:rFonts w:ascii="Verdana" w:hAnsi="Verdana" w:cs="Tahoma"/>
          <w:bCs/>
          <w:color w:val="000000"/>
          <w:sz w:val="18"/>
          <w:szCs w:val="18"/>
          <w:lang w:eastAsia="es-ES"/>
        </w:rPr>
      </w:pPr>
      <w:r w:rsidRPr="00487CA5">
        <w:rPr>
          <w:rFonts w:ascii="Verdana" w:hAnsi="Verdana" w:cs="Tahoma"/>
          <w:sz w:val="18"/>
          <w:szCs w:val="18"/>
          <w:lang w:eastAsia="es-ES"/>
        </w:rPr>
        <w:t>Antes de la colocación de las maestras verificar que la superficie este uniforme sin polvo, grasas o sustancias que perjudiquen la buena ejecución del ítem</w:t>
      </w:r>
      <w:r w:rsidRPr="00487CA5">
        <w:rPr>
          <w:rFonts w:ascii="Verdana" w:hAnsi="Verdana" w:cs="Tahoma"/>
          <w:bCs/>
          <w:color w:val="000000"/>
          <w:sz w:val="18"/>
          <w:szCs w:val="18"/>
          <w:lang w:eastAsia="es-ES"/>
        </w:rPr>
        <w:t xml:space="preserve">. </w:t>
      </w:r>
      <w:r w:rsidRPr="00487CA5">
        <w:rPr>
          <w:rFonts w:ascii="Verdana" w:hAnsi="Verdana" w:cs="Tahoma"/>
          <w:kern w:val="28"/>
          <w:sz w:val="18"/>
          <w:szCs w:val="18"/>
          <w:lang w:eastAsia="es-ES"/>
        </w:rPr>
        <w:t>Asimismo, deberá revisarse las superficies a revestir verificando no existan partes sueltas o mal ejecutadas.</w:t>
      </w:r>
    </w:p>
    <w:p w14:paraId="6F881A4A" w14:textId="77777777" w:rsidR="00163DE7" w:rsidRPr="00487CA5" w:rsidRDefault="00163DE7" w:rsidP="00163DE7">
      <w:pPr>
        <w:jc w:val="both"/>
        <w:rPr>
          <w:rFonts w:ascii="Verdana" w:hAnsi="Verdana" w:cs="Tahoma"/>
          <w:sz w:val="18"/>
          <w:szCs w:val="18"/>
          <w:lang w:eastAsia="es-ES"/>
        </w:rPr>
      </w:pPr>
    </w:p>
    <w:p w14:paraId="53658BC8"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Se colocarán maestras distancias no mayores a 2,0 m. cuidando que éstas estén perfectamente niveladas. </w:t>
      </w:r>
    </w:p>
    <w:p w14:paraId="79B05E14" w14:textId="77777777" w:rsidR="00163DE7" w:rsidRPr="00487CA5" w:rsidRDefault="00163DE7" w:rsidP="00163DE7">
      <w:pPr>
        <w:jc w:val="both"/>
        <w:rPr>
          <w:rFonts w:ascii="Verdana" w:hAnsi="Verdana" w:cs="Tahoma"/>
          <w:sz w:val="18"/>
          <w:szCs w:val="18"/>
          <w:lang w:eastAsia="es-ES"/>
        </w:rPr>
      </w:pPr>
    </w:p>
    <w:p w14:paraId="7E163114"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Luego se efectuar los trabajos preliminares, se humedecerán los paramentos.</w:t>
      </w:r>
    </w:p>
    <w:p w14:paraId="3465CA5F" w14:textId="77777777" w:rsidR="00163DE7" w:rsidRPr="00487CA5" w:rsidRDefault="00163DE7" w:rsidP="00163DE7">
      <w:pPr>
        <w:jc w:val="both"/>
        <w:rPr>
          <w:rFonts w:ascii="Verdana" w:hAnsi="Verdana" w:cs="Tahoma"/>
          <w:sz w:val="18"/>
          <w:szCs w:val="18"/>
          <w:lang w:eastAsia="es-ES"/>
        </w:rPr>
      </w:pPr>
    </w:p>
    <w:p w14:paraId="40116CF6" w14:textId="77777777" w:rsidR="00163DE7" w:rsidRPr="00487CA5" w:rsidRDefault="00163DE7" w:rsidP="00163DE7">
      <w:pPr>
        <w:tabs>
          <w:tab w:val="left" w:pos="560"/>
        </w:tabs>
        <w:spacing w:after="120"/>
        <w:jc w:val="both"/>
        <w:rPr>
          <w:rFonts w:ascii="Verdana" w:hAnsi="Verdana" w:cs="Tahoma"/>
          <w:b/>
          <w:sz w:val="18"/>
          <w:szCs w:val="18"/>
          <w:lang w:eastAsia="es-ES"/>
        </w:rPr>
      </w:pPr>
      <w:r w:rsidRPr="00487CA5">
        <w:rPr>
          <w:rFonts w:ascii="Verdana" w:hAnsi="Verdana" w:cs="Tahoma"/>
          <w:b/>
          <w:sz w:val="18"/>
          <w:szCs w:val="18"/>
          <w:lang w:eastAsia="es-ES"/>
        </w:rPr>
        <w:t>Preparación del Yeso</w:t>
      </w:r>
    </w:p>
    <w:p w14:paraId="778DFA06"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La preparación del yeso deberá seguir las indicaciones del proveedor las cuales deberán tener el detalle paso a paso.</w:t>
      </w:r>
    </w:p>
    <w:p w14:paraId="1CBD9E29" w14:textId="77777777" w:rsidR="00163DE7" w:rsidRPr="00487CA5" w:rsidRDefault="00163DE7" w:rsidP="00163DE7">
      <w:pPr>
        <w:jc w:val="both"/>
        <w:rPr>
          <w:rFonts w:ascii="Verdana" w:hAnsi="Verdana" w:cs="Tahoma"/>
          <w:sz w:val="18"/>
          <w:szCs w:val="18"/>
          <w:lang w:eastAsia="es-ES"/>
        </w:rPr>
      </w:pPr>
    </w:p>
    <w:p w14:paraId="3169469D"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EC6C5F6" w14:textId="77777777" w:rsidR="00163DE7" w:rsidRPr="00487CA5" w:rsidRDefault="00163DE7" w:rsidP="00163DE7">
      <w:pPr>
        <w:jc w:val="both"/>
        <w:rPr>
          <w:rFonts w:ascii="Verdana" w:hAnsi="Verdana" w:cs="Tahoma"/>
          <w:sz w:val="18"/>
          <w:szCs w:val="18"/>
          <w:lang w:eastAsia="es-ES"/>
        </w:rPr>
      </w:pPr>
    </w:p>
    <w:p w14:paraId="1AA52870" w14:textId="77777777" w:rsidR="00163DE7" w:rsidRPr="00487CA5" w:rsidRDefault="00163DE7" w:rsidP="00163DE7">
      <w:pPr>
        <w:jc w:val="both"/>
        <w:rPr>
          <w:rFonts w:ascii="Verdana" w:hAnsi="Verdana" w:cs="Tahoma"/>
          <w:b/>
          <w:bCs/>
          <w:sz w:val="18"/>
          <w:szCs w:val="18"/>
          <w:lang w:eastAsia="es-ES"/>
        </w:rPr>
      </w:pPr>
      <w:r w:rsidRPr="00487CA5">
        <w:rPr>
          <w:rFonts w:ascii="Verdana" w:hAnsi="Verdana" w:cs="Tahoma"/>
          <w:b/>
          <w:bCs/>
          <w:sz w:val="18"/>
          <w:szCs w:val="18"/>
          <w:lang w:eastAsia="es-ES"/>
        </w:rPr>
        <w:t>Preparación de la Superficie</w:t>
      </w:r>
    </w:p>
    <w:p w14:paraId="4D0D21C2" w14:textId="77777777" w:rsidR="00163DE7" w:rsidRPr="00487CA5" w:rsidRDefault="00163DE7" w:rsidP="00163DE7">
      <w:pPr>
        <w:jc w:val="both"/>
        <w:rPr>
          <w:rFonts w:ascii="Verdana" w:hAnsi="Verdana" w:cs="Tahoma"/>
          <w:sz w:val="18"/>
          <w:szCs w:val="18"/>
          <w:lang w:eastAsia="es-ES"/>
        </w:rPr>
      </w:pPr>
    </w:p>
    <w:p w14:paraId="0BD4FDD9"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En el caso de muros de ladrillo se limpiarán los mismos en forma cuidadosa, removiendo</w:t>
      </w:r>
    </w:p>
    <w:p w14:paraId="051B36AB"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aquellos materiales extraños o residuos de morteros.</w:t>
      </w:r>
    </w:p>
    <w:p w14:paraId="000CE084" w14:textId="77777777" w:rsidR="00163DE7" w:rsidRPr="00487CA5" w:rsidRDefault="00163DE7" w:rsidP="00163DE7">
      <w:pPr>
        <w:jc w:val="both"/>
        <w:rPr>
          <w:rFonts w:ascii="Verdana" w:hAnsi="Verdana" w:cs="Tahoma"/>
          <w:sz w:val="18"/>
          <w:szCs w:val="18"/>
          <w:lang w:eastAsia="es-ES"/>
        </w:rPr>
      </w:pPr>
    </w:p>
    <w:p w14:paraId="090DE9BE"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Se colocarán maestras a distancias no mayores a dos (2) metros, cuidando de que éstas,</w:t>
      </w:r>
    </w:p>
    <w:p w14:paraId="75CCE3EE"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estén perfectamente niveladas entre sí, a fin de asegurar la obtención de una superficie</w:t>
      </w:r>
    </w:p>
    <w:p w14:paraId="50511B03"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pareja y uniforme.</w:t>
      </w:r>
    </w:p>
    <w:p w14:paraId="52862BF6" w14:textId="77777777" w:rsidR="00163DE7" w:rsidRPr="00487CA5" w:rsidRDefault="00163DE7" w:rsidP="00163DE7">
      <w:pPr>
        <w:jc w:val="both"/>
        <w:rPr>
          <w:rFonts w:ascii="Verdana" w:hAnsi="Verdana" w:cs="Tahoma"/>
          <w:sz w:val="18"/>
          <w:szCs w:val="18"/>
          <w:lang w:eastAsia="es-ES"/>
        </w:rPr>
      </w:pPr>
    </w:p>
    <w:p w14:paraId="00516F76" w14:textId="77777777" w:rsidR="00163DE7" w:rsidRPr="00487CA5" w:rsidRDefault="00163DE7" w:rsidP="00163DE7">
      <w:pPr>
        <w:tabs>
          <w:tab w:val="left" w:pos="560"/>
        </w:tabs>
        <w:spacing w:after="120"/>
        <w:jc w:val="both"/>
        <w:rPr>
          <w:rFonts w:ascii="Verdana" w:hAnsi="Verdana" w:cs="Tahoma"/>
          <w:b/>
          <w:sz w:val="18"/>
          <w:szCs w:val="18"/>
          <w:lang w:eastAsia="es-ES"/>
        </w:rPr>
      </w:pPr>
      <w:r w:rsidRPr="00487CA5">
        <w:rPr>
          <w:rFonts w:ascii="Verdana" w:hAnsi="Verdana" w:cs="Tahoma"/>
          <w:b/>
          <w:sz w:val="18"/>
          <w:szCs w:val="18"/>
          <w:lang w:eastAsia="es-ES"/>
        </w:rPr>
        <w:t>Aplicación del Yeso</w:t>
      </w:r>
    </w:p>
    <w:p w14:paraId="4F2DB558" w14:textId="77777777" w:rsidR="00163DE7" w:rsidRPr="00487CA5" w:rsidRDefault="00163DE7" w:rsidP="00163DE7">
      <w:pPr>
        <w:jc w:val="both"/>
        <w:rPr>
          <w:rFonts w:ascii="Verdana" w:hAnsi="Verdana"/>
          <w:sz w:val="18"/>
          <w:szCs w:val="18"/>
          <w:lang w:eastAsia="es-ES"/>
        </w:rPr>
      </w:pPr>
      <w:bookmarkStart w:id="177" w:name="_Hlk95426443"/>
      <w:r w:rsidRPr="00487CA5">
        <w:rPr>
          <w:rFonts w:ascii="Verdana" w:hAnsi="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2792C2A5" w14:textId="77777777" w:rsidR="00163DE7" w:rsidRPr="00487CA5" w:rsidRDefault="00163DE7" w:rsidP="00163DE7">
      <w:pPr>
        <w:jc w:val="both"/>
        <w:rPr>
          <w:rFonts w:ascii="Verdana" w:hAnsi="Verdana"/>
          <w:sz w:val="18"/>
          <w:szCs w:val="18"/>
          <w:lang w:eastAsia="es-ES"/>
        </w:rPr>
      </w:pPr>
    </w:p>
    <w:p w14:paraId="4441F55B" w14:textId="77777777" w:rsidR="00163DE7" w:rsidRPr="00487CA5" w:rsidRDefault="00163DE7" w:rsidP="00163DE7">
      <w:pPr>
        <w:jc w:val="both"/>
        <w:rPr>
          <w:rFonts w:ascii="Verdana" w:hAnsi="Verdana"/>
          <w:sz w:val="18"/>
          <w:szCs w:val="18"/>
          <w:lang w:eastAsia="es-ES"/>
        </w:rPr>
      </w:pPr>
      <w:r w:rsidRPr="00487CA5">
        <w:rPr>
          <w:rFonts w:ascii="Verdana" w:hAnsi="Verdana"/>
          <w:sz w:val="18"/>
          <w:szCs w:val="18"/>
          <w:lang w:eastAsia="es-ES"/>
        </w:rPr>
        <w:t>En los revoques señalados a continuación:</w:t>
      </w:r>
    </w:p>
    <w:p w14:paraId="316E6D7D" w14:textId="77777777" w:rsidR="00163DE7" w:rsidRPr="00487CA5" w:rsidRDefault="00163DE7" w:rsidP="00163DE7">
      <w:pPr>
        <w:jc w:val="both"/>
        <w:rPr>
          <w:rFonts w:ascii="Verdana" w:hAnsi="Verdana"/>
          <w:sz w:val="18"/>
          <w:szCs w:val="18"/>
          <w:lang w:eastAsia="es-ES"/>
        </w:rPr>
      </w:pPr>
    </w:p>
    <w:p w14:paraId="746B2E8C" w14:textId="77777777" w:rsidR="00163DE7" w:rsidRPr="00487CA5" w:rsidRDefault="00163DE7" w:rsidP="00163DE7">
      <w:pPr>
        <w:widowControl w:val="0"/>
        <w:numPr>
          <w:ilvl w:val="0"/>
          <w:numId w:val="97"/>
        </w:numPr>
        <w:autoSpaceDE w:val="0"/>
        <w:autoSpaceDN w:val="0"/>
        <w:jc w:val="both"/>
        <w:rPr>
          <w:rFonts w:ascii="Verdana" w:eastAsia="Arial" w:hAnsi="Verdana" w:cs="Arial"/>
          <w:sz w:val="18"/>
          <w:szCs w:val="18"/>
        </w:rPr>
      </w:pPr>
      <w:r w:rsidRPr="00487CA5">
        <w:rPr>
          <w:rFonts w:ascii="Verdana" w:eastAsia="Arial" w:hAnsi="Verdana" w:cs="Arial"/>
          <w:sz w:val="18"/>
          <w:szCs w:val="18"/>
        </w:rPr>
        <w:t>Reparación de superficies porosas.</w:t>
      </w:r>
    </w:p>
    <w:p w14:paraId="4EE59E67" w14:textId="77777777" w:rsidR="00163DE7" w:rsidRPr="00487CA5" w:rsidRDefault="00163DE7" w:rsidP="00163DE7">
      <w:pPr>
        <w:widowControl w:val="0"/>
        <w:numPr>
          <w:ilvl w:val="0"/>
          <w:numId w:val="97"/>
        </w:numPr>
        <w:autoSpaceDE w:val="0"/>
        <w:autoSpaceDN w:val="0"/>
        <w:jc w:val="both"/>
        <w:rPr>
          <w:rFonts w:ascii="Verdana" w:eastAsia="Arial" w:hAnsi="Verdana" w:cs="Arial"/>
          <w:sz w:val="18"/>
          <w:szCs w:val="18"/>
        </w:rPr>
      </w:pPr>
      <w:r w:rsidRPr="00487CA5">
        <w:rPr>
          <w:rFonts w:ascii="Verdana" w:eastAsia="Arial" w:hAnsi="Verdana" w:cs="Arial"/>
          <w:sz w:val="18"/>
          <w:szCs w:val="18"/>
        </w:rPr>
        <w:t>Reparación de bordes o esquinas en elementos de hormigón.</w:t>
      </w:r>
    </w:p>
    <w:p w14:paraId="59FAC4D6" w14:textId="77777777" w:rsidR="00163DE7" w:rsidRPr="00487CA5" w:rsidRDefault="00163DE7" w:rsidP="00163DE7">
      <w:pPr>
        <w:widowControl w:val="0"/>
        <w:numPr>
          <w:ilvl w:val="0"/>
          <w:numId w:val="97"/>
        </w:numPr>
        <w:autoSpaceDE w:val="0"/>
        <w:autoSpaceDN w:val="0"/>
        <w:jc w:val="both"/>
        <w:rPr>
          <w:rFonts w:ascii="Verdana" w:eastAsia="Arial" w:hAnsi="Verdana" w:cs="Arial"/>
          <w:sz w:val="18"/>
          <w:szCs w:val="18"/>
        </w:rPr>
      </w:pPr>
      <w:r w:rsidRPr="00487CA5">
        <w:rPr>
          <w:rFonts w:ascii="Verdana" w:eastAsia="Arial" w:hAnsi="Verdana" w:cs="Arial"/>
          <w:sz w:val="18"/>
          <w:szCs w:val="18"/>
        </w:rPr>
        <w:t>Reparación de grietas en estucos.</w:t>
      </w:r>
    </w:p>
    <w:p w14:paraId="045E2368" w14:textId="77777777" w:rsidR="00163DE7" w:rsidRPr="00487CA5" w:rsidRDefault="00163DE7" w:rsidP="00163DE7">
      <w:pPr>
        <w:widowControl w:val="0"/>
        <w:numPr>
          <w:ilvl w:val="0"/>
          <w:numId w:val="97"/>
        </w:numPr>
        <w:autoSpaceDE w:val="0"/>
        <w:autoSpaceDN w:val="0"/>
        <w:jc w:val="both"/>
        <w:rPr>
          <w:rFonts w:ascii="Verdana" w:eastAsia="Arial" w:hAnsi="Verdana" w:cs="Arial"/>
          <w:sz w:val="18"/>
          <w:szCs w:val="18"/>
        </w:rPr>
      </w:pPr>
      <w:r w:rsidRPr="00487CA5">
        <w:rPr>
          <w:rFonts w:ascii="Verdana" w:eastAsia="Arial" w:hAnsi="Verdana" w:cs="Arial"/>
          <w:sz w:val="18"/>
          <w:szCs w:val="18"/>
        </w:rPr>
        <w:t>Regulación de superficies en espesores mínimos.</w:t>
      </w:r>
    </w:p>
    <w:p w14:paraId="2A810235" w14:textId="77777777" w:rsidR="00163DE7" w:rsidRPr="00487CA5" w:rsidRDefault="00163DE7" w:rsidP="00163DE7">
      <w:pPr>
        <w:jc w:val="both"/>
        <w:rPr>
          <w:rFonts w:ascii="Verdana" w:hAnsi="Verdana"/>
          <w:sz w:val="18"/>
          <w:szCs w:val="18"/>
          <w:lang w:eastAsia="es-ES"/>
        </w:rPr>
      </w:pPr>
    </w:p>
    <w:p w14:paraId="323E7249" w14:textId="77777777" w:rsidR="00163DE7" w:rsidRPr="00487CA5" w:rsidRDefault="00163DE7" w:rsidP="00163DE7">
      <w:pPr>
        <w:jc w:val="both"/>
        <w:rPr>
          <w:rFonts w:ascii="Verdana" w:hAnsi="Verdana"/>
          <w:sz w:val="18"/>
          <w:szCs w:val="18"/>
          <w:lang w:eastAsia="es-ES"/>
        </w:rPr>
      </w:pPr>
      <w:r w:rsidRPr="00487CA5">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7"/>
    </w:p>
    <w:p w14:paraId="20B33BDB" w14:textId="77777777" w:rsidR="00163DE7" w:rsidRPr="00487CA5" w:rsidRDefault="00163DE7" w:rsidP="00163DE7">
      <w:pPr>
        <w:jc w:val="both"/>
        <w:rPr>
          <w:rFonts w:ascii="Verdana" w:hAnsi="Verdana"/>
          <w:sz w:val="18"/>
          <w:szCs w:val="18"/>
          <w:lang w:eastAsia="es-ES"/>
        </w:rPr>
      </w:pPr>
    </w:p>
    <w:p w14:paraId="170BF22A" w14:textId="77777777" w:rsidR="00163DE7" w:rsidRPr="00487CA5" w:rsidRDefault="00163DE7" w:rsidP="00163DE7">
      <w:pPr>
        <w:tabs>
          <w:tab w:val="left" w:pos="560"/>
        </w:tabs>
        <w:spacing w:after="120"/>
        <w:jc w:val="both"/>
        <w:rPr>
          <w:rFonts w:ascii="Verdana" w:hAnsi="Verdana" w:cs="Tahoma"/>
          <w:b/>
          <w:sz w:val="18"/>
          <w:szCs w:val="18"/>
          <w:lang w:eastAsia="es-ES"/>
        </w:rPr>
      </w:pPr>
      <w:r w:rsidRPr="00487CA5">
        <w:rPr>
          <w:rFonts w:ascii="Verdana" w:hAnsi="Verdana" w:cs="Tahoma"/>
          <w:b/>
          <w:sz w:val="18"/>
          <w:szCs w:val="18"/>
          <w:lang w:eastAsia="es-ES"/>
        </w:rPr>
        <w:t>Criterios de Control, Aceptación y Rechazo</w:t>
      </w:r>
    </w:p>
    <w:p w14:paraId="4055F22D"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3C3875AD" w14:textId="77777777" w:rsidR="00163DE7" w:rsidRPr="00487CA5" w:rsidRDefault="00163DE7" w:rsidP="00163DE7">
      <w:pPr>
        <w:tabs>
          <w:tab w:val="left" w:pos="8711"/>
        </w:tabs>
        <w:jc w:val="both"/>
        <w:rPr>
          <w:rFonts w:ascii="Verdana" w:hAnsi="Verdana" w:cs="Tahoma"/>
          <w:sz w:val="18"/>
          <w:szCs w:val="18"/>
          <w:lang w:eastAsia="es-ES"/>
        </w:rPr>
      </w:pPr>
    </w:p>
    <w:p w14:paraId="5D0732B5" w14:textId="77777777" w:rsidR="00163DE7" w:rsidRPr="00487CA5" w:rsidRDefault="00163DE7" w:rsidP="00163DE7">
      <w:pPr>
        <w:jc w:val="both"/>
        <w:rPr>
          <w:rFonts w:ascii="Verdana" w:hAnsi="Verdana" w:cs="Tahoma"/>
          <w:b/>
          <w:bCs/>
          <w:sz w:val="18"/>
          <w:szCs w:val="18"/>
          <w:lang w:eastAsia="es-ES"/>
        </w:rPr>
      </w:pPr>
      <w:r w:rsidRPr="00487CA5">
        <w:rPr>
          <w:rFonts w:ascii="Verdana" w:hAnsi="Verdana" w:cs="Tahoma"/>
          <w:b/>
          <w:bCs/>
          <w:sz w:val="18"/>
          <w:szCs w:val="18"/>
          <w:lang w:eastAsia="es-ES"/>
        </w:rPr>
        <w:t>MEDICIÓN. -</w:t>
      </w:r>
    </w:p>
    <w:p w14:paraId="783120D1"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lastRenderedPageBreak/>
        <w:t>El revoque interior de yeso de las superficies de muros en la construcción se medirá en</w:t>
      </w:r>
      <w:r w:rsidRPr="00487CA5">
        <w:rPr>
          <w:rFonts w:ascii="Verdana" w:hAnsi="Verdana" w:cs="Tahoma"/>
          <w:b/>
          <w:sz w:val="18"/>
          <w:szCs w:val="18"/>
          <w:lang w:eastAsia="es-ES"/>
        </w:rPr>
        <w:t xml:space="preserve"> metros cuadrados,</w:t>
      </w:r>
      <w:r w:rsidRPr="00487CA5">
        <w:rPr>
          <w:rFonts w:ascii="Verdana" w:hAnsi="Verdana" w:cs="Tahoma"/>
          <w:sz w:val="18"/>
          <w:szCs w:val="18"/>
          <w:lang w:eastAsia="es-ES"/>
        </w:rPr>
        <w:t xml:space="preserve"> tomando en cuenta solamente el área neta de trabajo ejecutado y autorizado.</w:t>
      </w:r>
    </w:p>
    <w:p w14:paraId="0FC4F4AE" w14:textId="77777777" w:rsidR="00163DE7" w:rsidRPr="00487CA5" w:rsidRDefault="00163DE7" w:rsidP="00163DE7">
      <w:pPr>
        <w:tabs>
          <w:tab w:val="left" w:pos="560"/>
        </w:tabs>
        <w:jc w:val="both"/>
        <w:rPr>
          <w:rFonts w:ascii="Verdana" w:hAnsi="Verdana" w:cs="Tahoma"/>
          <w:sz w:val="18"/>
          <w:szCs w:val="18"/>
          <w:lang w:eastAsia="es-ES"/>
        </w:rPr>
      </w:pPr>
    </w:p>
    <w:p w14:paraId="11EB6957" w14:textId="77777777" w:rsidR="00163DE7" w:rsidRPr="00487CA5" w:rsidRDefault="00163DE7" w:rsidP="00163DE7">
      <w:pPr>
        <w:tabs>
          <w:tab w:val="left" w:pos="560"/>
        </w:tabs>
        <w:jc w:val="both"/>
        <w:rPr>
          <w:rFonts w:ascii="Verdana" w:hAnsi="Verdana" w:cs="Arial"/>
          <w:b/>
          <w:sz w:val="18"/>
          <w:szCs w:val="18"/>
          <w:lang w:eastAsia="es-ES"/>
        </w:rPr>
      </w:pPr>
      <w:r w:rsidRPr="00487CA5">
        <w:rPr>
          <w:rFonts w:ascii="Verdana" w:hAnsi="Verdana" w:cs="Arial"/>
          <w:b/>
          <w:sz w:val="18"/>
          <w:szCs w:val="18"/>
          <w:lang w:eastAsia="es-ES"/>
        </w:rPr>
        <w:t>APORTE PROPIO. -</w:t>
      </w:r>
    </w:p>
    <w:p w14:paraId="0F34F5F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DCBCF07" w14:textId="77777777" w:rsidR="00163DE7" w:rsidRPr="00487CA5" w:rsidRDefault="00163DE7" w:rsidP="00163DE7">
      <w:pPr>
        <w:widowControl w:val="0"/>
        <w:autoSpaceDE w:val="0"/>
        <w:autoSpaceDN w:val="0"/>
        <w:jc w:val="both"/>
        <w:rPr>
          <w:rFonts w:ascii="Verdana" w:eastAsia="Arial" w:hAnsi="Verdana" w:cs="Arial"/>
          <w:sz w:val="18"/>
          <w:szCs w:val="18"/>
        </w:rPr>
      </w:pPr>
    </w:p>
    <w:p w14:paraId="0ED22D64" w14:textId="77777777" w:rsidR="00163DE7" w:rsidRPr="00487CA5" w:rsidRDefault="00163DE7" w:rsidP="00163DE7">
      <w:pPr>
        <w:widowControl w:val="0"/>
        <w:tabs>
          <w:tab w:val="left" w:pos="560"/>
        </w:tabs>
        <w:autoSpaceDE w:val="0"/>
        <w:autoSpaceDN w:val="0"/>
        <w:jc w:val="both"/>
        <w:rPr>
          <w:rFonts w:ascii="Verdana" w:hAnsi="Verdana" w:cs="Tahoma"/>
          <w:sz w:val="18"/>
          <w:szCs w:val="18"/>
          <w:lang w:eastAsia="es-ES"/>
        </w:rPr>
      </w:pPr>
      <w:r w:rsidRPr="00487CA5">
        <w:rPr>
          <w:rFonts w:ascii="Verdana" w:eastAsia="Arial" w:hAnsi="Verdana" w:cs="Arial"/>
          <w:sz w:val="18"/>
          <w:szCs w:val="18"/>
        </w:rPr>
        <w:t>Este aporte estará sujeto al cronograma de ejecución de obra de la Entidad Ejecutora.</w:t>
      </w:r>
    </w:p>
    <w:p w14:paraId="302413E5" w14:textId="77777777" w:rsidR="00163DE7" w:rsidRPr="00487CA5" w:rsidRDefault="00163DE7" w:rsidP="00163DE7">
      <w:pPr>
        <w:tabs>
          <w:tab w:val="left" w:pos="8711"/>
        </w:tabs>
        <w:jc w:val="both"/>
        <w:rPr>
          <w:rFonts w:ascii="Verdana" w:hAnsi="Verdana" w:cs="Tahoma"/>
          <w:sz w:val="18"/>
          <w:szCs w:val="18"/>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163DE7" w:rsidRPr="00487CA5" w14:paraId="78987BC2" w14:textId="77777777" w:rsidTr="00163DE7">
        <w:tc>
          <w:tcPr>
            <w:tcW w:w="584" w:type="dxa"/>
            <w:shd w:val="clear" w:color="auto" w:fill="1F3864" w:themeFill="accent5" w:themeFillShade="80"/>
          </w:tcPr>
          <w:bookmarkEnd w:id="174"/>
          <w:p w14:paraId="731C055D"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N°</w:t>
            </w:r>
          </w:p>
        </w:tc>
        <w:tc>
          <w:tcPr>
            <w:tcW w:w="2385" w:type="dxa"/>
            <w:shd w:val="clear" w:color="auto" w:fill="1F3864" w:themeFill="accent5" w:themeFillShade="80"/>
          </w:tcPr>
          <w:p w14:paraId="1506C470"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3FAAB5B5"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1309C35D"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476E33A4" w14:textId="77777777" w:rsidTr="00163DE7">
        <w:tc>
          <w:tcPr>
            <w:tcW w:w="584" w:type="dxa"/>
            <w:shd w:val="clear" w:color="auto" w:fill="BDD6EE" w:themeFill="accent1" w:themeFillTint="66"/>
          </w:tcPr>
          <w:p w14:paraId="0CD0AB6E" w14:textId="77777777" w:rsidR="00163DE7" w:rsidRPr="00487CA5" w:rsidRDefault="00163DE7" w:rsidP="00163DE7">
            <w:pPr>
              <w:widowControl w:val="0"/>
              <w:autoSpaceDE w:val="0"/>
              <w:autoSpaceDN w:val="0"/>
              <w:ind w:left="708" w:hanging="708"/>
              <w:jc w:val="center"/>
              <w:rPr>
                <w:rFonts w:ascii="Verdana" w:eastAsia="Arial" w:hAnsi="Verdana" w:cs="Arial"/>
                <w:b/>
                <w:sz w:val="18"/>
                <w:szCs w:val="18"/>
                <w:lang w:val="es-ES"/>
              </w:rPr>
            </w:pPr>
            <w:r w:rsidRPr="00487CA5">
              <w:rPr>
                <w:rFonts w:ascii="Verdana" w:eastAsia="Arial" w:hAnsi="Verdana" w:cs="Arial"/>
                <w:b/>
                <w:sz w:val="18"/>
                <w:szCs w:val="18"/>
                <w:lang w:val="es-ES"/>
              </w:rPr>
              <w:t>20</w:t>
            </w:r>
          </w:p>
        </w:tc>
        <w:tc>
          <w:tcPr>
            <w:tcW w:w="2385" w:type="dxa"/>
            <w:shd w:val="clear" w:color="auto" w:fill="BDD6EE" w:themeFill="accent1" w:themeFillTint="66"/>
          </w:tcPr>
          <w:p w14:paraId="3C4D4871"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VAC - OF - REV - 4</w:t>
            </w:r>
          </w:p>
        </w:tc>
        <w:tc>
          <w:tcPr>
            <w:tcW w:w="1145" w:type="dxa"/>
            <w:shd w:val="clear" w:color="auto" w:fill="BDD6EE" w:themeFill="accent1" w:themeFillTint="66"/>
          </w:tcPr>
          <w:p w14:paraId="7BE0FAB4"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M2</w:t>
            </w:r>
          </w:p>
        </w:tc>
        <w:tc>
          <w:tcPr>
            <w:tcW w:w="5520" w:type="dxa"/>
            <w:shd w:val="clear" w:color="auto" w:fill="BDD6EE" w:themeFill="accent1" w:themeFillTint="66"/>
          </w:tcPr>
          <w:p w14:paraId="00FEBB90"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bCs/>
                <w:sz w:val="18"/>
                <w:szCs w:val="18"/>
                <w:lang w:val="es-ES"/>
              </w:rPr>
              <w:t>REVOQUE EXTERIOR DE CEMENTO</w:t>
            </w:r>
          </w:p>
        </w:tc>
      </w:tr>
    </w:tbl>
    <w:p w14:paraId="69BFFA7C"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DESCRIPCIÓN. -</w:t>
      </w:r>
      <w:r w:rsidRPr="00487CA5">
        <w:rPr>
          <w:rFonts w:ascii="Verdana" w:eastAsia="Arial" w:hAnsi="Verdana" w:cs="Helvetica"/>
          <w:color w:val="333333"/>
          <w:sz w:val="18"/>
          <w:szCs w:val="18"/>
          <w:shd w:val="clear" w:color="auto" w:fill="F9F9F9"/>
        </w:rPr>
        <w:t xml:space="preserve"> </w:t>
      </w:r>
    </w:p>
    <w:p w14:paraId="04F95F8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Este ítem se refiere a la ejecución de revoques de cemento con textura en proporción 1:3 para ambientes exteriores </w:t>
      </w:r>
      <w:bookmarkStart w:id="178" w:name="_Hlk161511262"/>
      <w:r w:rsidRPr="00487CA5">
        <w:rPr>
          <w:rFonts w:ascii="Verdana" w:eastAsia="Arial" w:hAnsi="Verdana" w:cs="Arial"/>
          <w:sz w:val="18"/>
          <w:szCs w:val="18"/>
        </w:rPr>
        <w:t>de acuerdo al trazado, alineación, elevaciones y dimensiones señaladas en los planos constructivos e instrucciones del Inspector de Proyecto.</w:t>
      </w:r>
    </w:p>
    <w:bookmarkEnd w:id="178"/>
    <w:p w14:paraId="6DD2C13D" w14:textId="77777777" w:rsidR="00163DE7" w:rsidRPr="00487CA5" w:rsidRDefault="00163DE7" w:rsidP="00163DE7">
      <w:pPr>
        <w:widowControl w:val="0"/>
        <w:tabs>
          <w:tab w:val="left" w:pos="560"/>
        </w:tabs>
        <w:autoSpaceDE w:val="0"/>
        <w:autoSpaceDN w:val="0"/>
        <w:spacing w:before="240"/>
        <w:jc w:val="both"/>
        <w:rPr>
          <w:rFonts w:ascii="Verdana" w:eastAsia="Arial" w:hAnsi="Verdana" w:cs="Tahoma"/>
          <w:b/>
          <w:color w:val="000000"/>
          <w:sz w:val="18"/>
          <w:szCs w:val="18"/>
        </w:rPr>
      </w:pPr>
      <w:r w:rsidRPr="00487CA5">
        <w:rPr>
          <w:rFonts w:ascii="Verdana" w:eastAsia="Arial" w:hAnsi="Verdana" w:cs="Tahoma"/>
          <w:b/>
          <w:color w:val="000000"/>
          <w:sz w:val="18"/>
          <w:szCs w:val="18"/>
        </w:rPr>
        <w:t>MATERIALES, HERRAMIENTAS Y EQUIPO. –</w:t>
      </w:r>
    </w:p>
    <w:p w14:paraId="494C436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C1FB1E" w14:textId="77777777" w:rsidR="00163DE7" w:rsidRPr="00487CA5" w:rsidRDefault="00163DE7" w:rsidP="00163DE7">
      <w:pPr>
        <w:widowControl w:val="0"/>
        <w:tabs>
          <w:tab w:val="left" w:pos="8711"/>
        </w:tabs>
        <w:autoSpaceDE w:val="0"/>
        <w:autoSpaceDN w:val="0"/>
        <w:rPr>
          <w:rFonts w:ascii="Verdana" w:eastAsia="Arial" w:hAnsi="Verdana" w:cs="Tahoma"/>
          <w:color w:val="000000"/>
          <w:sz w:val="18"/>
          <w:szCs w:val="18"/>
        </w:rPr>
      </w:pPr>
    </w:p>
    <w:p w14:paraId="65CB72AE" w14:textId="77777777" w:rsidR="00163DE7" w:rsidRPr="00487CA5" w:rsidRDefault="00163DE7" w:rsidP="00163DE7">
      <w:pPr>
        <w:widowControl w:val="0"/>
        <w:tabs>
          <w:tab w:val="left" w:pos="8711"/>
        </w:tabs>
        <w:autoSpaceDE w:val="0"/>
        <w:autoSpaceDN w:val="0"/>
        <w:rPr>
          <w:rFonts w:ascii="Verdana" w:eastAsia="Arial" w:hAnsi="Verdana" w:cs="Tahoma"/>
          <w:b/>
          <w:sz w:val="18"/>
          <w:szCs w:val="18"/>
        </w:rPr>
      </w:pPr>
      <w:r w:rsidRPr="00487CA5">
        <w:rPr>
          <w:rFonts w:ascii="Verdana" w:eastAsia="Arial" w:hAnsi="Verdana" w:cs="Tahoma"/>
          <w:b/>
          <w:sz w:val="18"/>
          <w:szCs w:val="18"/>
        </w:rPr>
        <w:t>FORMA DE EJECUCIÓN. –</w:t>
      </w:r>
    </w:p>
    <w:p w14:paraId="48FB73AC"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71916DFD"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73358150"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Preparación de la Superficie</w:t>
      </w:r>
    </w:p>
    <w:p w14:paraId="66AEC462" w14:textId="77777777" w:rsidR="00163DE7" w:rsidRPr="00487CA5" w:rsidRDefault="00163DE7" w:rsidP="00163DE7">
      <w:pPr>
        <w:widowControl w:val="0"/>
        <w:autoSpaceDE w:val="0"/>
        <w:autoSpaceDN w:val="0"/>
        <w:jc w:val="both"/>
        <w:rPr>
          <w:rFonts w:ascii="Verdana" w:eastAsia="Arial" w:hAnsi="Verdana" w:cs="Tahoma"/>
          <w:bCs/>
          <w:color w:val="000000"/>
          <w:sz w:val="18"/>
          <w:szCs w:val="18"/>
        </w:rPr>
      </w:pPr>
      <w:bookmarkStart w:id="179" w:name="_Hlk161511539"/>
      <w:r w:rsidRPr="00487CA5">
        <w:rPr>
          <w:rFonts w:ascii="Verdana" w:eastAsia="Arial" w:hAnsi="Verdana" w:cs="Tahoma"/>
          <w:sz w:val="18"/>
          <w:szCs w:val="18"/>
        </w:rPr>
        <w:t xml:space="preserve">Antes del proceder con el revoque, </w:t>
      </w:r>
      <w:bookmarkEnd w:id="179"/>
      <w:r w:rsidRPr="00487CA5">
        <w:rPr>
          <w:rFonts w:ascii="Verdana" w:eastAsia="Arial" w:hAnsi="Verdana" w:cs="Tahoma"/>
          <w:sz w:val="18"/>
          <w:szCs w:val="18"/>
        </w:rPr>
        <w:t>se revisará que la superficie este uniforme sin polvo, grasas o sustancias que perjudiquen la buena ejecución del ítem</w:t>
      </w:r>
      <w:r w:rsidRPr="00487CA5">
        <w:rPr>
          <w:rFonts w:ascii="Verdana" w:eastAsia="Arial" w:hAnsi="Verdana" w:cs="Tahoma"/>
          <w:bCs/>
          <w:color w:val="000000"/>
          <w:sz w:val="18"/>
          <w:szCs w:val="18"/>
        </w:rPr>
        <w:t>.</w:t>
      </w:r>
    </w:p>
    <w:p w14:paraId="59B0DA36"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70B0380F"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3638D9D"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0D3C84BF"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65BD5C84"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2C931895" w14:textId="77777777" w:rsidR="00163DE7" w:rsidRPr="00487CA5" w:rsidRDefault="00163DE7" w:rsidP="00163DE7">
      <w:pPr>
        <w:widowControl w:val="0"/>
        <w:autoSpaceDE w:val="0"/>
        <w:autoSpaceDN w:val="0"/>
        <w:adjustRightInd w:val="0"/>
        <w:jc w:val="both"/>
        <w:rPr>
          <w:rFonts w:ascii="Verdana" w:eastAsia="Arial" w:hAnsi="Verdana" w:cs="Arial"/>
          <w:b/>
          <w:bCs/>
          <w:sz w:val="18"/>
          <w:szCs w:val="18"/>
        </w:rPr>
      </w:pPr>
      <w:r w:rsidRPr="00487CA5">
        <w:rPr>
          <w:rFonts w:ascii="Verdana" w:eastAsia="Arial" w:hAnsi="Verdana" w:cs="Arial"/>
          <w:b/>
          <w:bCs/>
          <w:sz w:val="18"/>
          <w:szCs w:val="18"/>
        </w:rPr>
        <w:t>Preparación del Mortero</w:t>
      </w:r>
    </w:p>
    <w:p w14:paraId="2222E3CC"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La proporción de cemento arena fina será de 1:3, y la cantidad de agua usada será tal que resulte en una mezcla plástica.</w:t>
      </w:r>
    </w:p>
    <w:p w14:paraId="2F89D084"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551135C3"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La Entidad Ejecutora podrá mezclar pequeñas cantidades de mortero a mano, previa autorización del Inspector de Proyecto.</w:t>
      </w:r>
    </w:p>
    <w:p w14:paraId="10486391"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44207077"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El Inspector de Proyecto debe exigir una revisión de la composición y resistencia del mortero y está facultado para realizar las pruebas que crea conveniente.</w:t>
      </w:r>
    </w:p>
    <w:p w14:paraId="2B876750"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049338FD" w14:textId="77777777" w:rsidR="00163DE7" w:rsidRPr="00487CA5" w:rsidRDefault="00163DE7" w:rsidP="00163DE7">
      <w:pPr>
        <w:widowControl w:val="0"/>
        <w:autoSpaceDE w:val="0"/>
        <w:autoSpaceDN w:val="0"/>
        <w:adjustRightInd w:val="0"/>
        <w:jc w:val="both"/>
        <w:rPr>
          <w:rFonts w:ascii="Verdana" w:eastAsia="Arial" w:hAnsi="Verdana" w:cs="Arial"/>
          <w:b/>
          <w:bCs/>
          <w:sz w:val="18"/>
          <w:szCs w:val="18"/>
        </w:rPr>
      </w:pPr>
      <w:r w:rsidRPr="00487CA5">
        <w:rPr>
          <w:rFonts w:ascii="Verdana" w:eastAsia="Arial" w:hAnsi="Verdana" w:cs="Arial"/>
          <w:b/>
          <w:bCs/>
          <w:sz w:val="18"/>
          <w:szCs w:val="18"/>
        </w:rPr>
        <w:t>Aplicación del Revestimiento</w:t>
      </w:r>
    </w:p>
    <w:p w14:paraId="1EFDFBFB"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bookmarkStart w:id="180" w:name="_Hlk161511618"/>
      <w:r w:rsidRPr="00487CA5">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0B89D42"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niveladas unas con las otras, con el objeto de asegurar la obtención de una superficie pareja y uniforme.</w:t>
      </w:r>
    </w:p>
    <w:p w14:paraId="1575B4FC"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5FACF060"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88E81FF"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regla entre maestra y maestra. Después se efectuará un rayado vertical con clavos a objeto</w:t>
      </w:r>
    </w:p>
    <w:p w14:paraId="5E1DD56C"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lastRenderedPageBreak/>
        <w:t>de asegurar la adherencia de la segunda capa de acabado.</w:t>
      </w:r>
    </w:p>
    <w:p w14:paraId="39917C82"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D624CC3"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5F279DE5"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DE137DB"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142881FC"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10F6794"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77057A18"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2829E920"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6AE13495" w14:textId="77777777" w:rsidR="00163DE7" w:rsidRPr="00487CA5" w:rsidRDefault="00163DE7" w:rsidP="00163DE7">
      <w:pPr>
        <w:widowControl w:val="0"/>
        <w:tabs>
          <w:tab w:val="left" w:pos="560"/>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Criterios de Control, Aceptación y Rechazo</w:t>
      </w:r>
    </w:p>
    <w:p w14:paraId="5CAB2EA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E2A1763" w14:textId="77777777" w:rsidR="00163DE7" w:rsidRPr="00487CA5" w:rsidRDefault="00163DE7" w:rsidP="00163DE7">
      <w:pPr>
        <w:widowControl w:val="0"/>
        <w:tabs>
          <w:tab w:val="left" w:pos="560"/>
        </w:tabs>
        <w:autoSpaceDE w:val="0"/>
        <w:autoSpaceDN w:val="0"/>
        <w:spacing w:before="240"/>
        <w:jc w:val="both"/>
        <w:rPr>
          <w:rFonts w:ascii="Verdana" w:eastAsia="Arial" w:hAnsi="Verdana" w:cs="Tahoma"/>
          <w:b/>
          <w:color w:val="000000"/>
          <w:sz w:val="18"/>
          <w:szCs w:val="18"/>
        </w:rPr>
      </w:pPr>
      <w:r w:rsidRPr="00487CA5">
        <w:rPr>
          <w:rFonts w:ascii="Verdana" w:eastAsia="Arial" w:hAnsi="Verdana" w:cs="Tahoma"/>
          <w:b/>
          <w:color w:val="000000"/>
          <w:sz w:val="18"/>
          <w:szCs w:val="18"/>
        </w:rPr>
        <w:t>MEDICIÓN. -</w:t>
      </w:r>
    </w:p>
    <w:p w14:paraId="1FCFEC76"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revoque exterior de cemento se medirá en </w:t>
      </w:r>
      <w:r w:rsidRPr="00487CA5">
        <w:rPr>
          <w:rFonts w:ascii="Verdana" w:eastAsia="Arial" w:hAnsi="Verdana" w:cs="Tahoma"/>
          <w:b/>
          <w:color w:val="000000"/>
          <w:sz w:val="18"/>
          <w:szCs w:val="18"/>
        </w:rPr>
        <w:t>metros cuadrados</w:t>
      </w:r>
      <w:r w:rsidRPr="00487CA5">
        <w:rPr>
          <w:rFonts w:ascii="Verdana" w:eastAsia="Arial" w:hAnsi="Verdana" w:cs="Tahoma"/>
          <w:color w:val="000000"/>
          <w:sz w:val="18"/>
          <w:szCs w:val="18"/>
        </w:rPr>
        <w:t xml:space="preserve"> tomando la superficie neta de recubrimiento ejecutado y autorizado por el Inspector de Proyecto.</w:t>
      </w:r>
    </w:p>
    <w:p w14:paraId="06AF26E3" w14:textId="77777777" w:rsidR="00163DE7" w:rsidRPr="00487CA5" w:rsidRDefault="00163DE7" w:rsidP="00163DE7">
      <w:pPr>
        <w:widowControl w:val="0"/>
        <w:tabs>
          <w:tab w:val="left" w:pos="560"/>
        </w:tabs>
        <w:autoSpaceDE w:val="0"/>
        <w:autoSpaceDN w:val="0"/>
        <w:spacing w:before="240"/>
        <w:jc w:val="both"/>
        <w:rPr>
          <w:rFonts w:ascii="Verdana" w:eastAsia="Arial" w:hAnsi="Verdana" w:cs="Tahoma"/>
          <w:b/>
          <w:color w:val="000000"/>
          <w:sz w:val="18"/>
          <w:szCs w:val="18"/>
        </w:rPr>
      </w:pPr>
      <w:r w:rsidRPr="00487CA5">
        <w:rPr>
          <w:rFonts w:ascii="Verdana" w:eastAsia="Arial" w:hAnsi="Verdana" w:cs="Tahoma"/>
          <w:b/>
          <w:color w:val="000000"/>
          <w:sz w:val="18"/>
          <w:szCs w:val="18"/>
        </w:rPr>
        <w:t>FORMA DE PAGO. -</w:t>
      </w:r>
    </w:p>
    <w:p w14:paraId="087398E7"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El pago por el trabajo ejecutado tal como lo</w:t>
      </w:r>
      <w:r w:rsidRPr="00487CA5">
        <w:rPr>
          <w:rFonts w:ascii="Verdana" w:eastAsia="Arial" w:hAnsi="Verdana" w:cs="Tahoma"/>
          <w:color w:val="FF0000"/>
          <w:sz w:val="18"/>
          <w:szCs w:val="18"/>
        </w:rPr>
        <w:t xml:space="preserve"> </w:t>
      </w:r>
      <w:r w:rsidRPr="00487CA5">
        <w:rPr>
          <w:rFonts w:ascii="Verdana" w:eastAsia="Arial" w:hAnsi="Verdana" w:cs="Tahoma"/>
          <w:sz w:val="18"/>
          <w:szCs w:val="18"/>
        </w:rPr>
        <w:t>describe</w:t>
      </w:r>
      <w:r w:rsidRPr="00487CA5">
        <w:rPr>
          <w:rFonts w:ascii="Verdana" w:eastAsia="Arial" w:hAnsi="Verdana" w:cs="Tahoma"/>
          <w:color w:val="FF0000"/>
          <w:sz w:val="18"/>
          <w:szCs w:val="18"/>
        </w:rPr>
        <w:t xml:space="preserve"> </w:t>
      </w:r>
      <w:r w:rsidRPr="00487CA5">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55BD7F81"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61D14A6F"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3521649C" w14:textId="77777777" w:rsidR="00163DE7" w:rsidRPr="00487CA5" w:rsidRDefault="00163DE7" w:rsidP="00163DE7">
      <w:pPr>
        <w:widowControl w:val="0"/>
        <w:autoSpaceDE w:val="0"/>
        <w:autoSpaceDN w:val="0"/>
        <w:jc w:val="both"/>
        <w:rPr>
          <w:rFonts w:ascii="Verdana" w:eastAsia="Arial" w:hAnsi="Verdana" w:cs="Tahoma"/>
          <w:b/>
          <w:sz w:val="18"/>
          <w:szCs w:val="18"/>
        </w:rPr>
      </w:pPr>
    </w:p>
    <w:p w14:paraId="5D1D77CE"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b/>
          <w:sz w:val="18"/>
          <w:szCs w:val="18"/>
        </w:rPr>
        <w:t>APORTE PROPIO. -</w:t>
      </w:r>
    </w:p>
    <w:p w14:paraId="4E8A1072"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aporte propio se encuentra especificado en el análisis </w:t>
      </w:r>
      <w:r w:rsidRPr="00487CA5">
        <w:rPr>
          <w:rFonts w:ascii="Verdana" w:eastAsia="Arial" w:hAnsi="Verdana" w:cs="Tahoma"/>
          <w:sz w:val="18"/>
          <w:szCs w:val="18"/>
        </w:rPr>
        <w:t xml:space="preserve">de precios unitarios, </w:t>
      </w:r>
      <w:r w:rsidRPr="00487CA5">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1A5D3DC"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71BD6EB8" w14:textId="77777777" w:rsidR="00163DE7" w:rsidRDefault="00163DE7" w:rsidP="00163DE7">
      <w:pPr>
        <w:widowControl w:val="0"/>
        <w:tabs>
          <w:tab w:val="left" w:pos="560"/>
        </w:tabs>
        <w:autoSpaceDE w:val="0"/>
        <w:autoSpaceDN w:val="0"/>
        <w:ind w:left="560" w:hanging="56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0B4D73D8" w14:textId="77777777" w:rsidR="00163DE7" w:rsidRPr="00C54A66" w:rsidRDefault="00163DE7" w:rsidP="00163DE7">
      <w:pPr>
        <w:tabs>
          <w:tab w:val="left" w:pos="8711"/>
        </w:tabs>
        <w:rPr>
          <w:rFonts w:ascii="Verdana" w:hAnsi="Verdana" w:cs="Tahoma"/>
          <w:b/>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163DE7" w:rsidRPr="00C54A66" w14:paraId="6DE4AE97" w14:textId="77777777" w:rsidTr="00163DE7">
        <w:tc>
          <w:tcPr>
            <w:tcW w:w="584" w:type="dxa"/>
            <w:shd w:val="clear" w:color="auto" w:fill="1F3864" w:themeFill="accent5" w:themeFillShade="80"/>
          </w:tcPr>
          <w:p w14:paraId="3561E7A2" w14:textId="77777777" w:rsidR="00163DE7" w:rsidRPr="00C54A66" w:rsidRDefault="00163DE7" w:rsidP="00163DE7">
            <w:pPr>
              <w:jc w:val="center"/>
              <w:rPr>
                <w:rFonts w:ascii="Verdana" w:hAnsi="Verdana"/>
                <w:b/>
                <w:lang w:eastAsia="es-ES"/>
              </w:rPr>
            </w:pPr>
            <w:r w:rsidRPr="00C54A66">
              <w:rPr>
                <w:rFonts w:ascii="Verdana" w:hAnsi="Verdana"/>
                <w:b/>
                <w:lang w:eastAsia="es-ES"/>
              </w:rPr>
              <w:t>N°</w:t>
            </w:r>
          </w:p>
        </w:tc>
        <w:tc>
          <w:tcPr>
            <w:tcW w:w="2385" w:type="dxa"/>
            <w:shd w:val="clear" w:color="auto" w:fill="1F3864" w:themeFill="accent5" w:themeFillShade="80"/>
          </w:tcPr>
          <w:p w14:paraId="07FFF43E" w14:textId="77777777" w:rsidR="00163DE7" w:rsidRPr="00C54A66" w:rsidRDefault="00163DE7" w:rsidP="00163DE7">
            <w:pPr>
              <w:spacing w:line="360" w:lineRule="auto"/>
              <w:jc w:val="center"/>
              <w:rPr>
                <w:rFonts w:ascii="Verdana" w:hAnsi="Verdana"/>
                <w:b/>
                <w:lang w:eastAsia="es-ES"/>
              </w:rPr>
            </w:pPr>
            <w:r w:rsidRPr="00C54A66">
              <w:rPr>
                <w:rFonts w:ascii="Verdana" w:hAnsi="Verdana"/>
                <w:b/>
                <w:lang w:eastAsia="es-ES"/>
              </w:rPr>
              <w:t>CODIGO</w:t>
            </w:r>
          </w:p>
        </w:tc>
        <w:tc>
          <w:tcPr>
            <w:tcW w:w="1145" w:type="dxa"/>
            <w:shd w:val="clear" w:color="auto" w:fill="1F3864" w:themeFill="accent5" w:themeFillShade="80"/>
          </w:tcPr>
          <w:p w14:paraId="01499F75" w14:textId="77777777" w:rsidR="00163DE7" w:rsidRPr="00C54A66" w:rsidRDefault="00163DE7" w:rsidP="00163DE7">
            <w:pPr>
              <w:jc w:val="center"/>
              <w:rPr>
                <w:rFonts w:ascii="Verdana" w:hAnsi="Verdana"/>
                <w:b/>
                <w:lang w:eastAsia="es-ES"/>
              </w:rPr>
            </w:pPr>
            <w:r w:rsidRPr="00C54A66">
              <w:rPr>
                <w:rFonts w:ascii="Verdana" w:hAnsi="Verdana"/>
                <w:b/>
                <w:lang w:eastAsia="es-ES"/>
              </w:rPr>
              <w:t>UNIDAD</w:t>
            </w:r>
          </w:p>
        </w:tc>
        <w:tc>
          <w:tcPr>
            <w:tcW w:w="5520" w:type="dxa"/>
            <w:shd w:val="clear" w:color="auto" w:fill="1F3864" w:themeFill="accent5" w:themeFillShade="80"/>
          </w:tcPr>
          <w:p w14:paraId="0076F013" w14:textId="77777777" w:rsidR="00163DE7" w:rsidRPr="00C54A66" w:rsidRDefault="00163DE7" w:rsidP="00163DE7">
            <w:pPr>
              <w:jc w:val="center"/>
              <w:rPr>
                <w:rFonts w:ascii="Verdana" w:hAnsi="Verdana"/>
                <w:b/>
                <w:lang w:eastAsia="es-ES"/>
              </w:rPr>
            </w:pPr>
            <w:r w:rsidRPr="00C54A66">
              <w:rPr>
                <w:rFonts w:ascii="Verdana" w:hAnsi="Verdana"/>
                <w:b/>
                <w:lang w:eastAsia="es-ES"/>
              </w:rPr>
              <w:t>ITEM</w:t>
            </w:r>
          </w:p>
        </w:tc>
      </w:tr>
      <w:tr w:rsidR="00163DE7" w:rsidRPr="00C54A66" w14:paraId="6E09571B" w14:textId="77777777" w:rsidTr="00163DE7">
        <w:tc>
          <w:tcPr>
            <w:tcW w:w="584" w:type="dxa"/>
            <w:shd w:val="clear" w:color="auto" w:fill="BDD6EE" w:themeFill="accent1" w:themeFillTint="66"/>
          </w:tcPr>
          <w:p w14:paraId="790ACA34" w14:textId="77777777" w:rsidR="00163DE7" w:rsidRPr="00C54A66" w:rsidRDefault="00163DE7" w:rsidP="00163DE7">
            <w:pPr>
              <w:jc w:val="center"/>
              <w:rPr>
                <w:rFonts w:ascii="Verdana" w:hAnsi="Verdana"/>
                <w:b/>
                <w:lang w:eastAsia="es-ES"/>
              </w:rPr>
            </w:pPr>
            <w:r>
              <w:rPr>
                <w:rFonts w:ascii="Verdana" w:hAnsi="Verdana"/>
                <w:b/>
                <w:lang w:eastAsia="es-ES"/>
              </w:rPr>
              <w:t>21</w:t>
            </w:r>
          </w:p>
        </w:tc>
        <w:tc>
          <w:tcPr>
            <w:tcW w:w="2385" w:type="dxa"/>
            <w:shd w:val="clear" w:color="auto" w:fill="BDD6EE" w:themeFill="accent1" w:themeFillTint="66"/>
          </w:tcPr>
          <w:p w14:paraId="2DFC1B69" w14:textId="77777777" w:rsidR="00163DE7" w:rsidRPr="00C54A66" w:rsidRDefault="00163DE7" w:rsidP="00163DE7">
            <w:pPr>
              <w:jc w:val="center"/>
              <w:rPr>
                <w:rFonts w:ascii="Verdana" w:hAnsi="Verdana"/>
                <w:b/>
                <w:lang w:eastAsia="es-ES"/>
              </w:rPr>
            </w:pPr>
            <w:r w:rsidRPr="002B746E">
              <w:rPr>
                <w:rFonts w:ascii="Verdana" w:hAnsi="Verdana"/>
                <w:b/>
                <w:lang w:eastAsia="es-ES"/>
              </w:rPr>
              <w:t>VAC-OF-CIE-3</w:t>
            </w:r>
          </w:p>
        </w:tc>
        <w:tc>
          <w:tcPr>
            <w:tcW w:w="1145" w:type="dxa"/>
            <w:shd w:val="clear" w:color="auto" w:fill="BDD6EE" w:themeFill="accent1" w:themeFillTint="66"/>
          </w:tcPr>
          <w:p w14:paraId="3BB461FD" w14:textId="77777777" w:rsidR="00163DE7" w:rsidRPr="00C54A66" w:rsidRDefault="00163DE7" w:rsidP="00163DE7">
            <w:pPr>
              <w:jc w:val="center"/>
              <w:rPr>
                <w:rFonts w:ascii="Verdana" w:hAnsi="Verdana"/>
                <w:b/>
                <w:lang w:eastAsia="es-ES"/>
              </w:rPr>
            </w:pPr>
            <w:r w:rsidRPr="00C54A66">
              <w:rPr>
                <w:rFonts w:ascii="Verdana" w:hAnsi="Verdana"/>
                <w:b/>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1FEE65" w14:textId="77777777" w:rsidR="00163DE7" w:rsidRPr="00C54A66" w:rsidRDefault="00163DE7" w:rsidP="00163DE7">
            <w:pPr>
              <w:jc w:val="center"/>
              <w:rPr>
                <w:rFonts w:ascii="Verdana" w:hAnsi="Verdana"/>
                <w:b/>
                <w:lang w:eastAsia="es-ES"/>
              </w:rPr>
            </w:pPr>
            <w:r>
              <w:rPr>
                <w:rFonts w:ascii="Verdana" w:hAnsi="Verdana"/>
                <w:b/>
              </w:rPr>
              <w:t>PROVISIÓN Y COLOCADO CIELO FALSO DE PLACA PVC C/ESTRUCTURA GALVANIZADA</w:t>
            </w:r>
          </w:p>
        </w:tc>
      </w:tr>
    </w:tbl>
    <w:p w14:paraId="775F8C69" w14:textId="77777777" w:rsidR="00163DE7" w:rsidRPr="00C54A66" w:rsidRDefault="00163DE7" w:rsidP="00163DE7">
      <w:pPr>
        <w:tabs>
          <w:tab w:val="left" w:pos="8711"/>
        </w:tabs>
        <w:rPr>
          <w:rFonts w:ascii="Verdana" w:hAnsi="Verdana" w:cs="Tahoma"/>
          <w:b/>
          <w:lang w:eastAsia="es-ES"/>
        </w:rPr>
      </w:pPr>
    </w:p>
    <w:p w14:paraId="279A7DAD" w14:textId="77777777" w:rsidR="00163DE7" w:rsidRPr="002B746E" w:rsidRDefault="00163DE7" w:rsidP="00163DE7">
      <w:pPr>
        <w:tabs>
          <w:tab w:val="left" w:pos="8711"/>
        </w:tabs>
        <w:ind w:right="386"/>
        <w:jc w:val="both"/>
        <w:rPr>
          <w:rFonts w:ascii="Verdana" w:hAnsi="Verdana" w:cs="Arial"/>
          <w:b/>
          <w:lang w:eastAsia="es-ES"/>
        </w:rPr>
      </w:pPr>
      <w:r w:rsidRPr="002B746E">
        <w:rPr>
          <w:rFonts w:ascii="Verdana" w:hAnsi="Verdana" w:cs="Arial"/>
          <w:b/>
          <w:lang w:eastAsia="es-ES"/>
        </w:rPr>
        <w:t>DESCRIPCIÓN. –</w:t>
      </w:r>
    </w:p>
    <w:p w14:paraId="6CD40E1E" w14:textId="77777777" w:rsidR="00163DE7" w:rsidRPr="002B746E" w:rsidRDefault="00163DE7" w:rsidP="00163DE7">
      <w:pPr>
        <w:tabs>
          <w:tab w:val="left" w:pos="8711"/>
        </w:tabs>
        <w:ind w:right="386"/>
        <w:jc w:val="both"/>
        <w:rPr>
          <w:rFonts w:ascii="Verdana" w:hAnsi="Verdana" w:cs="Arial"/>
          <w:b/>
          <w:lang w:eastAsia="es-ES"/>
        </w:rPr>
      </w:pPr>
    </w:p>
    <w:p w14:paraId="1E2E7E8D" w14:textId="77777777" w:rsidR="00163DE7" w:rsidRPr="002B746E" w:rsidRDefault="00163DE7" w:rsidP="00163DE7">
      <w:pPr>
        <w:tabs>
          <w:tab w:val="left" w:pos="8711"/>
        </w:tabs>
        <w:ind w:right="386"/>
        <w:jc w:val="both"/>
        <w:rPr>
          <w:rFonts w:ascii="Verdana" w:hAnsi="Verdana" w:cs="Arial"/>
          <w:lang w:eastAsia="es-ES"/>
        </w:rPr>
      </w:pPr>
      <w:r w:rsidRPr="002B746E">
        <w:rPr>
          <w:rFonts w:ascii="Verdana" w:hAnsi="Verdana" w:cs="Arial"/>
          <w:lang w:eastAsia="es-ES"/>
        </w:rPr>
        <w:lastRenderedPageBreak/>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8B99F31" w14:textId="77777777" w:rsidR="00163DE7" w:rsidRPr="002B746E" w:rsidRDefault="00163DE7" w:rsidP="00163DE7">
      <w:pPr>
        <w:ind w:right="386"/>
        <w:jc w:val="both"/>
        <w:rPr>
          <w:rFonts w:ascii="Verdana" w:hAnsi="Verdana" w:cs="Arial"/>
          <w:lang w:eastAsia="es-ES"/>
        </w:rPr>
      </w:pPr>
    </w:p>
    <w:p w14:paraId="041D0EF2" w14:textId="77777777" w:rsidR="00163DE7" w:rsidRPr="002B746E" w:rsidRDefault="00163DE7" w:rsidP="00163DE7">
      <w:pPr>
        <w:tabs>
          <w:tab w:val="left" w:pos="8711"/>
        </w:tabs>
        <w:ind w:right="386"/>
        <w:jc w:val="both"/>
        <w:rPr>
          <w:rFonts w:ascii="Verdana" w:hAnsi="Verdana" w:cs="Arial"/>
          <w:b/>
          <w:lang w:eastAsia="es-ES"/>
        </w:rPr>
      </w:pPr>
      <w:r w:rsidRPr="002B746E">
        <w:rPr>
          <w:rFonts w:ascii="Verdana" w:hAnsi="Verdana" w:cs="Arial"/>
          <w:b/>
          <w:lang w:eastAsia="es-ES"/>
        </w:rPr>
        <w:t>MATERIALES, HERRAMIENTAS Y EQUIPO. -</w:t>
      </w:r>
    </w:p>
    <w:p w14:paraId="69D2FC01" w14:textId="77777777" w:rsidR="00163DE7" w:rsidRPr="002B746E" w:rsidRDefault="00163DE7" w:rsidP="00163DE7">
      <w:pPr>
        <w:tabs>
          <w:tab w:val="left" w:pos="8711"/>
        </w:tabs>
        <w:spacing w:before="120"/>
        <w:ind w:right="386"/>
        <w:jc w:val="both"/>
        <w:rPr>
          <w:rFonts w:ascii="Verdana" w:hAnsi="Verdana" w:cs="Tahoma"/>
          <w:lang w:eastAsia="es-ES"/>
        </w:rPr>
      </w:pPr>
      <w:r w:rsidRPr="002B746E">
        <w:rPr>
          <w:rFonts w:ascii="Verdana" w:hAnsi="Verdana" w:cs="Tahoma"/>
          <w:lang w:eastAsia="es-ES"/>
        </w:rPr>
        <w:t>La Entidad Ejecutora proporcionará todos los materiales, herramientas y equipo necesarios para la ejecución de los trabajos, los mismos deberán ser aprobados por el Inspector de proyecto.</w:t>
      </w:r>
    </w:p>
    <w:p w14:paraId="5E1AA501" w14:textId="77777777" w:rsidR="00163DE7" w:rsidRPr="002B746E" w:rsidRDefault="00163DE7" w:rsidP="00163DE7">
      <w:pPr>
        <w:tabs>
          <w:tab w:val="left" w:pos="8711"/>
        </w:tabs>
        <w:ind w:right="386"/>
        <w:jc w:val="both"/>
        <w:rPr>
          <w:rFonts w:ascii="Verdana" w:hAnsi="Verdana" w:cs="Arial"/>
          <w:lang w:eastAsia="es-ES"/>
        </w:rPr>
      </w:pPr>
    </w:p>
    <w:p w14:paraId="0605EF84" w14:textId="4DCC7311" w:rsidR="00163DE7" w:rsidRPr="00CF1201" w:rsidRDefault="00163DE7" w:rsidP="00CF1201">
      <w:pPr>
        <w:tabs>
          <w:tab w:val="left" w:pos="8711"/>
        </w:tabs>
        <w:ind w:right="386"/>
        <w:jc w:val="both"/>
        <w:rPr>
          <w:rFonts w:ascii="Verdana" w:hAnsi="Verdana" w:cs="Arial"/>
          <w:b/>
          <w:lang w:eastAsia="es-ES"/>
        </w:rPr>
      </w:pPr>
      <w:r w:rsidRPr="002B746E">
        <w:rPr>
          <w:rFonts w:ascii="Verdana" w:hAnsi="Verdana" w:cs="Arial"/>
          <w:b/>
          <w:lang w:eastAsia="es-ES"/>
        </w:rPr>
        <w:t>FORMA DE EJECUCIÓN. -</w:t>
      </w:r>
    </w:p>
    <w:p w14:paraId="2CC24BBC" w14:textId="77777777" w:rsidR="00163DE7" w:rsidRPr="002B746E" w:rsidRDefault="00163DE7" w:rsidP="00163DE7">
      <w:pPr>
        <w:ind w:right="386"/>
        <w:jc w:val="both"/>
        <w:rPr>
          <w:rFonts w:ascii="Verdana" w:hAnsi="Verdana" w:cs="Arial"/>
          <w:lang w:eastAsia="es-ES"/>
        </w:rPr>
      </w:pPr>
      <w:r w:rsidRPr="002B746E">
        <w:rPr>
          <w:rFonts w:ascii="Verdana" w:hAnsi="Verdana" w:cs="Arial"/>
          <w:lang w:eastAsia="es-ES"/>
        </w:rPr>
        <w:t>En general, el cielo deberá cumplir con las siguientes directrices referidas a la ejecución:</w:t>
      </w:r>
    </w:p>
    <w:p w14:paraId="34E0284A" w14:textId="77777777" w:rsidR="00163DE7" w:rsidRPr="002B746E" w:rsidRDefault="00163DE7" w:rsidP="00163DE7">
      <w:pPr>
        <w:tabs>
          <w:tab w:val="left" w:pos="8711"/>
        </w:tabs>
        <w:ind w:right="386"/>
        <w:jc w:val="both"/>
        <w:rPr>
          <w:rFonts w:ascii="Verdana" w:hAnsi="Verdana" w:cs="Arial"/>
          <w:color w:val="333333"/>
          <w:lang w:eastAsia="es-ES"/>
        </w:rPr>
      </w:pPr>
      <w:r w:rsidRPr="002B746E">
        <w:rPr>
          <w:rFonts w:ascii="Verdana" w:hAnsi="Verdana" w:cs="Arial"/>
          <w:color w:val="333333"/>
          <w:lang w:eastAsia="es-ES"/>
        </w:rPr>
        <w:t xml:space="preserve">Para instalar cielo falso de PVC, mediante </w:t>
      </w:r>
      <w:r w:rsidRPr="002B746E">
        <w:rPr>
          <w:rFonts w:ascii="Verdana" w:hAnsi="Verdana" w:cs="Arial"/>
          <w:lang w:eastAsia="es-ES"/>
        </w:rPr>
        <w:t xml:space="preserve">instrucciones del Inspector de proyecto, </w:t>
      </w:r>
      <w:r w:rsidRPr="002B746E">
        <w:rPr>
          <w:rFonts w:ascii="Verdana" w:hAnsi="Verdana" w:cs="Arial"/>
          <w:color w:val="333333"/>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1676732E" w14:textId="77777777" w:rsidR="00163DE7" w:rsidRPr="002B746E" w:rsidRDefault="00163DE7" w:rsidP="00163DE7">
      <w:pPr>
        <w:autoSpaceDE w:val="0"/>
        <w:autoSpaceDN w:val="0"/>
        <w:adjustRightInd w:val="0"/>
        <w:ind w:right="386"/>
        <w:jc w:val="both"/>
        <w:rPr>
          <w:rFonts w:ascii="Verdana" w:hAnsi="Verdana" w:cs="Arial"/>
          <w:color w:val="333333"/>
          <w:lang w:eastAsia="es-ES"/>
        </w:rPr>
      </w:pPr>
      <w:r w:rsidRPr="002B746E">
        <w:rPr>
          <w:rFonts w:ascii="Verdana" w:hAnsi="Verdana" w:cs="Arial"/>
          <w:color w:val="333333"/>
          <w:lang w:eastAsia="es-ES"/>
        </w:rPr>
        <w:t>El procedimiento para la nivelación es el siguiente:</w:t>
      </w:r>
    </w:p>
    <w:p w14:paraId="592D6C73"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r w:rsidRPr="002B746E">
        <w:rPr>
          <w:rFonts w:ascii="Verdana" w:eastAsia="Arial" w:hAnsi="Verdana" w:cs="Arial"/>
          <w:color w:val="333333"/>
        </w:rPr>
        <w:t xml:space="preserve">Mediante </w:t>
      </w:r>
      <w:r w:rsidRPr="002B746E">
        <w:rPr>
          <w:rFonts w:ascii="Verdana" w:eastAsia="Arial" w:hAnsi="Verdana" w:cs="Arial"/>
        </w:rPr>
        <w:t>instrucciones del Inspector de proyecto</w:t>
      </w:r>
      <w:r w:rsidRPr="002B746E">
        <w:rPr>
          <w:rFonts w:ascii="Verdana" w:eastAsia="Arial" w:hAnsi="Verdana" w:cs="Arial"/>
          <w:color w:val="333333"/>
        </w:rPr>
        <w:t xml:space="preserve"> se debe marcar la altura a la que se debe colocar el cielo falso, en todos los ángulos del lugar, se deberá trazar una línea uniendo las marcas.</w:t>
      </w:r>
    </w:p>
    <w:p w14:paraId="3EA64F38" w14:textId="77777777" w:rsidR="00163DE7" w:rsidRPr="002B746E" w:rsidRDefault="00163DE7" w:rsidP="00163DE7">
      <w:pPr>
        <w:widowControl w:val="0"/>
        <w:autoSpaceDE w:val="0"/>
        <w:autoSpaceDN w:val="0"/>
        <w:ind w:right="386"/>
        <w:jc w:val="both"/>
        <w:rPr>
          <w:rFonts w:ascii="Verdana" w:eastAsia="Arial" w:hAnsi="Verdana" w:cs="Arial"/>
          <w:color w:val="333333"/>
        </w:rPr>
      </w:pPr>
      <w:r w:rsidRPr="002B746E">
        <w:rPr>
          <w:rFonts w:ascii="Verdana" w:eastAsia="Arial" w:hAnsi="Verdana" w:cs="Arial"/>
          <w:color w:val="333333"/>
        </w:rPr>
        <w:t>Montar la estructura, utilizando como base las líneas.</w:t>
      </w:r>
    </w:p>
    <w:p w14:paraId="0D39F036" w14:textId="77777777" w:rsidR="00163DE7" w:rsidRPr="002B746E" w:rsidRDefault="00163DE7" w:rsidP="00163DE7">
      <w:pPr>
        <w:widowControl w:val="0"/>
        <w:autoSpaceDE w:val="0"/>
        <w:autoSpaceDN w:val="0"/>
        <w:ind w:right="386"/>
        <w:jc w:val="both"/>
        <w:rPr>
          <w:rFonts w:ascii="Verdana" w:eastAsia="Arial" w:hAnsi="Verdana" w:cs="Arial"/>
          <w:color w:val="333333"/>
        </w:rPr>
      </w:pPr>
      <w:r w:rsidRPr="002B746E">
        <w:rPr>
          <w:rFonts w:ascii="Verdana" w:eastAsia="Arial" w:hAnsi="Verdana" w:cs="Arial"/>
          <w:color w:val="333333"/>
        </w:rPr>
        <w:t>Fijar el perfil borde en todo el perímetro del ambiente, cortando esquinas a 45º.</w:t>
      </w:r>
    </w:p>
    <w:p w14:paraId="02C10B6E"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r w:rsidRPr="002B746E">
        <w:rPr>
          <w:rFonts w:ascii="Verdana" w:eastAsia="Arial" w:hAnsi="Verdana" w:cs="Arial"/>
          <w:color w:val="333333"/>
        </w:rPr>
        <w:t>Recortar una placa de cielo raso de 0,5 o 1cm. menor que el largo del espacio a cubrir entre los perfiles de borde.</w:t>
      </w:r>
    </w:p>
    <w:p w14:paraId="42E03D33"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p>
    <w:p w14:paraId="2F9896E3"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r w:rsidRPr="002B746E">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0BE14647"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r w:rsidRPr="002B746E">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14:paraId="5C51D407"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r w:rsidRPr="002B746E">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4A400043"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r w:rsidRPr="002B746E">
        <w:rPr>
          <w:rFonts w:ascii="Verdana" w:eastAsia="Arial" w:hAnsi="Verdana" w:cs="Arial"/>
          <w:color w:val="333333"/>
        </w:rPr>
        <w:t>En el caso de una curvatura, utilizar el perfil de unión flexible.</w:t>
      </w:r>
    </w:p>
    <w:p w14:paraId="1456DD83"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p>
    <w:p w14:paraId="425ADAB9" w14:textId="3767333C" w:rsidR="00163DE7" w:rsidRPr="002B746E" w:rsidRDefault="00163DE7" w:rsidP="00163DE7">
      <w:pPr>
        <w:tabs>
          <w:tab w:val="left" w:pos="8711"/>
        </w:tabs>
        <w:ind w:right="386"/>
        <w:jc w:val="both"/>
        <w:rPr>
          <w:rFonts w:ascii="Verdana" w:hAnsi="Verdana" w:cs="Arial"/>
          <w:b/>
          <w:lang w:eastAsia="es-ES"/>
        </w:rPr>
      </w:pPr>
      <w:r w:rsidRPr="002B746E">
        <w:rPr>
          <w:rFonts w:ascii="Verdana" w:hAnsi="Verdana" w:cs="Arial"/>
          <w:b/>
          <w:lang w:eastAsia="es-ES"/>
        </w:rPr>
        <w:t>MEDICIÓN. –</w:t>
      </w:r>
    </w:p>
    <w:p w14:paraId="3285BE74" w14:textId="77777777" w:rsidR="00163DE7" w:rsidRPr="002B746E" w:rsidRDefault="00163DE7" w:rsidP="00163DE7">
      <w:pPr>
        <w:ind w:right="386"/>
        <w:jc w:val="both"/>
        <w:rPr>
          <w:rFonts w:ascii="Verdana" w:hAnsi="Verdana" w:cs="Arial"/>
          <w:lang w:eastAsia="es-ES"/>
        </w:rPr>
      </w:pPr>
      <w:r w:rsidRPr="002B746E">
        <w:rPr>
          <w:rFonts w:ascii="Verdana" w:hAnsi="Verdana" w:cs="Arial"/>
          <w:lang w:eastAsia="es-ES"/>
        </w:rPr>
        <w:t xml:space="preserve">La provisión y colocado cielo falso de placa PVC c/estructura galvanizada será medido en </w:t>
      </w:r>
      <w:r w:rsidRPr="002B746E">
        <w:rPr>
          <w:rFonts w:ascii="Verdana" w:hAnsi="Verdana" w:cs="Arial"/>
          <w:b/>
          <w:lang w:eastAsia="es-ES"/>
        </w:rPr>
        <w:t xml:space="preserve">metros cuadrados, </w:t>
      </w:r>
      <w:r w:rsidRPr="002B746E">
        <w:rPr>
          <w:rFonts w:ascii="Verdana" w:hAnsi="Verdana" w:cs="Arial"/>
          <w:lang w:eastAsia="es-ES"/>
        </w:rPr>
        <w:t>tomando en cuenta únicamente las superficies netas ejecutadas y autorizadas.</w:t>
      </w:r>
    </w:p>
    <w:p w14:paraId="4FE83A69" w14:textId="77777777" w:rsidR="00163DE7" w:rsidRPr="002B746E" w:rsidRDefault="00163DE7" w:rsidP="00163DE7">
      <w:pPr>
        <w:tabs>
          <w:tab w:val="left" w:pos="8711"/>
        </w:tabs>
        <w:ind w:right="386"/>
        <w:jc w:val="both"/>
        <w:rPr>
          <w:rFonts w:ascii="Verdana" w:hAnsi="Verdana" w:cs="Arial"/>
          <w:b/>
          <w:lang w:eastAsia="es-ES"/>
        </w:rPr>
      </w:pPr>
    </w:p>
    <w:p w14:paraId="2B63E2FE" w14:textId="0D255965" w:rsidR="00163DE7" w:rsidRPr="00CF1201" w:rsidRDefault="00163DE7" w:rsidP="00CF1201">
      <w:pPr>
        <w:tabs>
          <w:tab w:val="left" w:pos="560"/>
        </w:tabs>
        <w:ind w:right="386"/>
        <w:jc w:val="both"/>
        <w:rPr>
          <w:rFonts w:ascii="Verdana" w:hAnsi="Verdana" w:cs="Arial"/>
          <w:b/>
          <w:lang w:eastAsia="es-ES"/>
        </w:rPr>
      </w:pPr>
      <w:r w:rsidRPr="002B746E">
        <w:rPr>
          <w:rFonts w:ascii="Verdana" w:hAnsi="Verdana" w:cs="Arial"/>
          <w:b/>
          <w:lang w:eastAsia="es-ES"/>
        </w:rPr>
        <w:t>APORTE PROPIO. -</w:t>
      </w:r>
    </w:p>
    <w:p w14:paraId="3207F906" w14:textId="77777777" w:rsidR="00163DE7" w:rsidRPr="002B746E" w:rsidRDefault="00163DE7" w:rsidP="00163DE7">
      <w:pPr>
        <w:tabs>
          <w:tab w:val="left" w:pos="8711"/>
        </w:tabs>
        <w:ind w:right="386"/>
        <w:jc w:val="both"/>
        <w:rPr>
          <w:rFonts w:ascii="Verdana" w:hAnsi="Verdana" w:cs="Arial"/>
          <w:lang w:eastAsia="es-ES"/>
        </w:rPr>
      </w:pPr>
      <w:r w:rsidRPr="002B746E">
        <w:rPr>
          <w:rFonts w:ascii="Verdana" w:hAnsi="Verdana" w:cs="Arial"/>
          <w:lang w:eastAsia="es-ES"/>
        </w:rPr>
        <w:t>El aporte propio se encuentra especificado en el análisis de precio</w:t>
      </w:r>
      <w:r w:rsidRPr="002B746E">
        <w:rPr>
          <w:rFonts w:ascii="Verdana" w:hAnsi="Verdana" w:cs="Arial"/>
          <w:color w:val="000000" w:themeColor="text1"/>
          <w:lang w:eastAsia="es-ES"/>
        </w:rPr>
        <w:t>s unitarios</w:t>
      </w:r>
      <w:r w:rsidRPr="002B746E">
        <w:rPr>
          <w:rFonts w:ascii="Verdana" w:hAnsi="Verdana" w:cs="Arial"/>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76E93158" w14:textId="77777777" w:rsidR="00163DE7" w:rsidRPr="002B746E" w:rsidRDefault="00163DE7" w:rsidP="00163DE7">
      <w:pPr>
        <w:tabs>
          <w:tab w:val="left" w:pos="8711"/>
        </w:tabs>
        <w:ind w:right="386"/>
        <w:jc w:val="both"/>
        <w:rPr>
          <w:rFonts w:ascii="Verdana" w:hAnsi="Verdana" w:cs="Arial"/>
          <w:lang w:eastAsia="es-ES"/>
        </w:rPr>
      </w:pPr>
    </w:p>
    <w:p w14:paraId="6B16F8D3" w14:textId="77777777" w:rsidR="00163DE7" w:rsidRPr="002E5F70" w:rsidRDefault="00163DE7" w:rsidP="00163DE7">
      <w:pPr>
        <w:tabs>
          <w:tab w:val="left" w:pos="8711"/>
        </w:tabs>
        <w:ind w:right="386"/>
        <w:jc w:val="both"/>
        <w:rPr>
          <w:rFonts w:ascii="Verdana" w:hAnsi="Verdana" w:cs="Arial"/>
          <w:lang w:eastAsia="es-ES"/>
        </w:rPr>
      </w:pPr>
      <w:r w:rsidRPr="002B746E">
        <w:rPr>
          <w:rFonts w:ascii="Verdana" w:hAnsi="Verdana" w:cs="Arial"/>
          <w:lang w:eastAsia="es-ES"/>
        </w:rPr>
        <w:t>Este aporte propio estará sujeto al cronograma de ejecución de obra de la Entidad Ejecutora.</w:t>
      </w:r>
    </w:p>
    <w:p w14:paraId="6B549A3B"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163DE7" w:rsidRPr="00487CA5" w14:paraId="56416310" w14:textId="77777777" w:rsidTr="00163DE7">
        <w:tc>
          <w:tcPr>
            <w:tcW w:w="584" w:type="dxa"/>
            <w:shd w:val="clear" w:color="auto" w:fill="1F3864" w:themeFill="accent5" w:themeFillShade="80"/>
          </w:tcPr>
          <w:p w14:paraId="27ADB2B6"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lastRenderedPageBreak/>
              <w:t>N°</w:t>
            </w:r>
          </w:p>
        </w:tc>
        <w:tc>
          <w:tcPr>
            <w:tcW w:w="2385" w:type="dxa"/>
            <w:shd w:val="clear" w:color="auto" w:fill="1F3864" w:themeFill="accent5" w:themeFillShade="80"/>
          </w:tcPr>
          <w:p w14:paraId="4DADAB89" w14:textId="77777777" w:rsidR="00163DE7" w:rsidRPr="00487CA5" w:rsidRDefault="00163DE7" w:rsidP="00163DE7">
            <w:pPr>
              <w:spacing w:line="360" w:lineRule="auto"/>
              <w:jc w:val="center"/>
              <w:rPr>
                <w:rFonts w:ascii="Verdana" w:hAnsi="Verdana"/>
                <w:b/>
                <w:sz w:val="18"/>
                <w:szCs w:val="18"/>
                <w:lang w:val="es-ES" w:eastAsia="es-ES"/>
              </w:rPr>
            </w:pPr>
            <w:r w:rsidRPr="00487CA5">
              <w:rPr>
                <w:rFonts w:ascii="Verdana" w:hAnsi="Verdana"/>
                <w:b/>
                <w:sz w:val="18"/>
                <w:szCs w:val="18"/>
                <w:lang w:val="es-ES" w:eastAsia="es-ES"/>
              </w:rPr>
              <w:t>CODIGO</w:t>
            </w:r>
          </w:p>
        </w:tc>
        <w:tc>
          <w:tcPr>
            <w:tcW w:w="1145" w:type="dxa"/>
            <w:shd w:val="clear" w:color="auto" w:fill="1F3864" w:themeFill="accent5" w:themeFillShade="80"/>
          </w:tcPr>
          <w:p w14:paraId="1A9A822F"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UNIDAD</w:t>
            </w:r>
          </w:p>
        </w:tc>
        <w:tc>
          <w:tcPr>
            <w:tcW w:w="5520" w:type="dxa"/>
            <w:shd w:val="clear" w:color="auto" w:fill="1F3864" w:themeFill="accent5" w:themeFillShade="80"/>
          </w:tcPr>
          <w:p w14:paraId="34810FA1"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ITEM</w:t>
            </w:r>
          </w:p>
        </w:tc>
      </w:tr>
      <w:tr w:rsidR="00163DE7" w:rsidRPr="00487CA5" w14:paraId="28960DBD" w14:textId="77777777" w:rsidTr="00163DE7">
        <w:tc>
          <w:tcPr>
            <w:tcW w:w="584" w:type="dxa"/>
            <w:shd w:val="clear" w:color="auto" w:fill="BDD6EE" w:themeFill="accent1" w:themeFillTint="66"/>
          </w:tcPr>
          <w:p w14:paraId="258232E8"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22</w:t>
            </w:r>
          </w:p>
        </w:tc>
        <w:tc>
          <w:tcPr>
            <w:tcW w:w="2385" w:type="dxa"/>
            <w:shd w:val="clear" w:color="auto" w:fill="BDD6EE" w:themeFill="accent1" w:themeFillTint="66"/>
          </w:tcPr>
          <w:p w14:paraId="0EE7BCCF"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bCs/>
                <w:color w:val="000000"/>
                <w:sz w:val="18"/>
                <w:szCs w:val="18"/>
                <w:lang w:val="es-ES" w:eastAsia="es-ES"/>
              </w:rPr>
              <w:t>VAC-OF-CAN-1</w:t>
            </w:r>
          </w:p>
        </w:tc>
        <w:tc>
          <w:tcPr>
            <w:tcW w:w="1145" w:type="dxa"/>
            <w:shd w:val="clear" w:color="auto" w:fill="BDD6EE" w:themeFill="accent1" w:themeFillTint="66"/>
          </w:tcPr>
          <w:p w14:paraId="6B431276"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M</w:t>
            </w:r>
          </w:p>
        </w:tc>
        <w:tc>
          <w:tcPr>
            <w:tcW w:w="5520" w:type="dxa"/>
            <w:shd w:val="clear" w:color="auto" w:fill="BDD6EE" w:themeFill="accent1" w:themeFillTint="66"/>
            <w:vAlign w:val="center"/>
          </w:tcPr>
          <w:p w14:paraId="07281ABA" w14:textId="77777777" w:rsidR="00163DE7" w:rsidRPr="00487CA5" w:rsidRDefault="00163DE7" w:rsidP="00163DE7">
            <w:pPr>
              <w:jc w:val="center"/>
              <w:rPr>
                <w:rFonts w:ascii="Verdana" w:hAnsi="Verdana"/>
                <w:b/>
                <w:sz w:val="18"/>
                <w:szCs w:val="18"/>
                <w:lang w:val="es-ES" w:eastAsia="es-ES"/>
              </w:rPr>
            </w:pPr>
            <w:r w:rsidRPr="00487CA5">
              <w:rPr>
                <w:rFonts w:ascii="Verdana" w:hAnsi="Verdana" w:cs="Tahoma"/>
                <w:b/>
                <w:bCs/>
                <w:sz w:val="18"/>
                <w:szCs w:val="18"/>
                <w:lang w:val="es-ES" w:eastAsia="es-ES"/>
              </w:rPr>
              <w:t>CANALETA DE CALAMINA GALVANIZADA Nro 28 CORTE 33</w:t>
            </w:r>
          </w:p>
        </w:tc>
      </w:tr>
    </w:tbl>
    <w:p w14:paraId="1F99E008" w14:textId="77777777" w:rsidR="00163DE7" w:rsidRPr="00487CA5" w:rsidRDefault="00163DE7" w:rsidP="00163DE7">
      <w:pPr>
        <w:tabs>
          <w:tab w:val="left" w:pos="8711"/>
        </w:tabs>
        <w:jc w:val="both"/>
        <w:rPr>
          <w:rFonts w:ascii="Verdana" w:hAnsi="Verdana" w:cs="Tahoma"/>
          <w:b/>
          <w:sz w:val="18"/>
          <w:szCs w:val="18"/>
          <w:lang w:eastAsia="es-ES"/>
        </w:rPr>
      </w:pPr>
      <w:r w:rsidRPr="00487CA5">
        <w:rPr>
          <w:rFonts w:ascii="Verdana" w:hAnsi="Verdana" w:cs="Tahoma"/>
          <w:b/>
          <w:sz w:val="18"/>
          <w:szCs w:val="18"/>
          <w:lang w:eastAsia="es-ES"/>
        </w:rPr>
        <w:t>DESCRIPCIÓN. –</w:t>
      </w:r>
    </w:p>
    <w:p w14:paraId="6D345A9C"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0C850C5C" w14:textId="77777777" w:rsidR="00163DE7" w:rsidRPr="00487CA5" w:rsidRDefault="00163DE7" w:rsidP="00163DE7">
      <w:pPr>
        <w:tabs>
          <w:tab w:val="left" w:pos="8711"/>
        </w:tabs>
        <w:jc w:val="both"/>
        <w:rPr>
          <w:rFonts w:ascii="Verdana" w:hAnsi="Verdana" w:cs="Tahoma"/>
          <w:b/>
          <w:sz w:val="18"/>
          <w:szCs w:val="18"/>
          <w:lang w:eastAsia="es-ES"/>
        </w:rPr>
      </w:pPr>
    </w:p>
    <w:p w14:paraId="6737D84C" w14:textId="77777777" w:rsidR="00163DE7" w:rsidRPr="00487CA5" w:rsidRDefault="00163DE7" w:rsidP="00163DE7">
      <w:pPr>
        <w:tabs>
          <w:tab w:val="left" w:pos="8711"/>
        </w:tabs>
        <w:jc w:val="both"/>
        <w:rPr>
          <w:rFonts w:ascii="Verdana" w:hAnsi="Verdana" w:cs="Tahoma"/>
          <w:b/>
          <w:sz w:val="18"/>
          <w:szCs w:val="18"/>
          <w:lang w:eastAsia="es-ES"/>
        </w:rPr>
      </w:pPr>
      <w:r w:rsidRPr="00487CA5">
        <w:rPr>
          <w:rFonts w:ascii="Verdana" w:hAnsi="Verdana" w:cs="Tahoma"/>
          <w:b/>
          <w:sz w:val="18"/>
          <w:szCs w:val="18"/>
          <w:lang w:eastAsia="es-ES"/>
        </w:rPr>
        <w:t>MATERIALES, HERRAMIENTAS Y EQUIPO. -</w:t>
      </w:r>
    </w:p>
    <w:p w14:paraId="6471C242"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B365855" w14:textId="77777777" w:rsidR="00163DE7" w:rsidRPr="00487CA5" w:rsidRDefault="00163DE7" w:rsidP="00163DE7">
      <w:pPr>
        <w:tabs>
          <w:tab w:val="left" w:pos="8711"/>
        </w:tabs>
        <w:jc w:val="both"/>
        <w:rPr>
          <w:rFonts w:ascii="Verdana" w:hAnsi="Verdana" w:cs="Tahoma"/>
          <w:sz w:val="18"/>
          <w:szCs w:val="18"/>
          <w:lang w:eastAsia="es-ES"/>
        </w:rPr>
      </w:pPr>
    </w:p>
    <w:p w14:paraId="6EE7A678"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7EA3185" w14:textId="77777777" w:rsidR="00163DE7" w:rsidRPr="00487CA5" w:rsidRDefault="00163DE7" w:rsidP="00163DE7">
      <w:pPr>
        <w:tabs>
          <w:tab w:val="left" w:pos="8711"/>
        </w:tabs>
        <w:jc w:val="both"/>
        <w:rPr>
          <w:rFonts w:ascii="Verdana" w:hAnsi="Verdana" w:cs="Tahoma"/>
          <w:sz w:val="18"/>
          <w:szCs w:val="18"/>
          <w:lang w:eastAsia="es-ES"/>
        </w:rPr>
      </w:pPr>
    </w:p>
    <w:p w14:paraId="7E7A92C1" w14:textId="77777777" w:rsidR="00163DE7" w:rsidRPr="00487CA5" w:rsidRDefault="00163DE7" w:rsidP="00163DE7">
      <w:pPr>
        <w:tabs>
          <w:tab w:val="left" w:pos="8711"/>
        </w:tabs>
        <w:jc w:val="both"/>
        <w:rPr>
          <w:rFonts w:ascii="Verdana" w:hAnsi="Verdana" w:cs="Tahoma"/>
          <w:b/>
          <w:sz w:val="18"/>
          <w:szCs w:val="18"/>
          <w:lang w:eastAsia="es-ES"/>
        </w:rPr>
      </w:pPr>
      <w:r w:rsidRPr="00487CA5">
        <w:rPr>
          <w:rFonts w:ascii="Verdana" w:hAnsi="Verdana" w:cs="Tahoma"/>
          <w:b/>
          <w:sz w:val="18"/>
          <w:szCs w:val="18"/>
          <w:lang w:eastAsia="es-ES"/>
        </w:rPr>
        <w:t>FORMA DE EJECUCIÓN. –</w:t>
      </w:r>
    </w:p>
    <w:p w14:paraId="3F5CF558"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La Entidad Ejecutora deberá prever todas las herramientas, equipos y accesorios necesarios para la ejecución del ítem. </w:t>
      </w:r>
    </w:p>
    <w:p w14:paraId="6C3CF4ED" w14:textId="77777777" w:rsidR="00163DE7" w:rsidRPr="00487CA5" w:rsidRDefault="00163DE7" w:rsidP="00163DE7">
      <w:pPr>
        <w:jc w:val="both"/>
        <w:rPr>
          <w:rFonts w:ascii="Verdana" w:hAnsi="Verdana" w:cs="Tahoma"/>
          <w:sz w:val="18"/>
          <w:szCs w:val="18"/>
          <w:lang w:eastAsia="es-ES"/>
        </w:rPr>
      </w:pPr>
    </w:p>
    <w:p w14:paraId="798D1EA2"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35DD147A" w14:textId="77777777" w:rsidR="00163DE7" w:rsidRPr="00487CA5" w:rsidRDefault="00163DE7" w:rsidP="00163DE7">
      <w:pPr>
        <w:tabs>
          <w:tab w:val="left" w:pos="8711"/>
        </w:tabs>
        <w:jc w:val="both"/>
        <w:rPr>
          <w:rFonts w:ascii="Verdana" w:hAnsi="Verdana" w:cs="Tahoma"/>
          <w:sz w:val="18"/>
          <w:szCs w:val="18"/>
          <w:lang w:eastAsia="es-ES"/>
        </w:rPr>
      </w:pPr>
    </w:p>
    <w:p w14:paraId="7D676E40"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3FD769A" w14:textId="77777777" w:rsidR="00163DE7" w:rsidRPr="00487CA5" w:rsidRDefault="00163DE7" w:rsidP="00163DE7">
      <w:pPr>
        <w:tabs>
          <w:tab w:val="left" w:pos="8711"/>
        </w:tabs>
        <w:jc w:val="both"/>
        <w:rPr>
          <w:rFonts w:ascii="Verdana" w:hAnsi="Verdana" w:cs="Tahoma"/>
          <w:sz w:val="18"/>
          <w:szCs w:val="18"/>
          <w:lang w:eastAsia="es-ES"/>
        </w:rPr>
      </w:pPr>
    </w:p>
    <w:p w14:paraId="2DBBB468"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487CA5">
        <w:rPr>
          <w:rFonts w:ascii="Verdana" w:hAnsi="Verdana" w:cs="Helvetica"/>
          <w:color w:val="333333"/>
          <w:sz w:val="18"/>
          <w:szCs w:val="18"/>
          <w:lang w:eastAsia="es-ES"/>
        </w:rPr>
        <w:t>"</w:t>
      </w:r>
      <w:r w:rsidRPr="00487CA5">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504D80B" w14:textId="77777777" w:rsidR="00163DE7" w:rsidRPr="00487CA5" w:rsidRDefault="00163DE7" w:rsidP="00163DE7">
      <w:pPr>
        <w:tabs>
          <w:tab w:val="left" w:pos="8711"/>
        </w:tabs>
        <w:jc w:val="both"/>
        <w:rPr>
          <w:rFonts w:ascii="Verdana" w:hAnsi="Verdana" w:cs="Tahoma"/>
          <w:sz w:val="18"/>
          <w:szCs w:val="18"/>
          <w:lang w:eastAsia="es-ES"/>
        </w:rPr>
      </w:pPr>
    </w:p>
    <w:p w14:paraId="75E0E4CD"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FB67F43" w14:textId="77777777" w:rsidR="00163DE7" w:rsidRPr="00487CA5" w:rsidRDefault="00163DE7" w:rsidP="00163DE7">
      <w:pPr>
        <w:tabs>
          <w:tab w:val="left" w:pos="8711"/>
        </w:tabs>
        <w:jc w:val="both"/>
        <w:rPr>
          <w:rFonts w:ascii="Verdana" w:hAnsi="Verdana" w:cs="Tahoma"/>
          <w:sz w:val="18"/>
          <w:szCs w:val="18"/>
          <w:lang w:eastAsia="es-ES"/>
        </w:rPr>
      </w:pPr>
    </w:p>
    <w:p w14:paraId="273D11AC" w14:textId="77777777" w:rsidR="00163DE7" w:rsidRPr="00487CA5" w:rsidRDefault="00163DE7" w:rsidP="00163DE7">
      <w:pPr>
        <w:tabs>
          <w:tab w:val="left" w:pos="8711"/>
        </w:tabs>
        <w:jc w:val="both"/>
        <w:rPr>
          <w:rFonts w:ascii="Verdana" w:hAnsi="Verdana" w:cs="Tahoma"/>
          <w:b/>
          <w:sz w:val="18"/>
          <w:szCs w:val="18"/>
          <w:lang w:eastAsia="es-ES"/>
        </w:rPr>
      </w:pPr>
      <w:r w:rsidRPr="00487CA5">
        <w:rPr>
          <w:rFonts w:ascii="Verdana" w:hAnsi="Verdana" w:cs="Tahoma"/>
          <w:b/>
          <w:sz w:val="18"/>
          <w:szCs w:val="18"/>
          <w:lang w:eastAsia="es-ES"/>
        </w:rPr>
        <w:t>Criterios de Aceptación y Rechazo</w:t>
      </w:r>
    </w:p>
    <w:p w14:paraId="6CDBAF46"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2E00EAF" w14:textId="77777777" w:rsidR="00163DE7" w:rsidRPr="00487CA5" w:rsidRDefault="00163DE7" w:rsidP="00163DE7">
      <w:pPr>
        <w:tabs>
          <w:tab w:val="left" w:pos="8711"/>
        </w:tabs>
        <w:jc w:val="both"/>
        <w:rPr>
          <w:rFonts w:ascii="Verdana" w:hAnsi="Verdana" w:cs="Tahoma"/>
          <w:b/>
          <w:sz w:val="18"/>
          <w:szCs w:val="18"/>
          <w:lang w:eastAsia="es-ES"/>
        </w:rPr>
      </w:pPr>
    </w:p>
    <w:p w14:paraId="28A02BF6" w14:textId="77777777" w:rsidR="00163DE7" w:rsidRPr="00487CA5" w:rsidRDefault="00163DE7" w:rsidP="00163DE7">
      <w:pPr>
        <w:tabs>
          <w:tab w:val="left" w:pos="8711"/>
        </w:tabs>
        <w:jc w:val="both"/>
        <w:rPr>
          <w:rFonts w:ascii="Verdana" w:hAnsi="Verdana" w:cs="Tahoma"/>
          <w:b/>
          <w:sz w:val="18"/>
          <w:szCs w:val="18"/>
          <w:lang w:eastAsia="es-ES"/>
        </w:rPr>
      </w:pPr>
      <w:r w:rsidRPr="00487CA5">
        <w:rPr>
          <w:rFonts w:ascii="Verdana" w:hAnsi="Verdana" w:cs="Tahoma"/>
          <w:b/>
          <w:sz w:val="18"/>
          <w:szCs w:val="18"/>
          <w:lang w:eastAsia="es-ES"/>
        </w:rPr>
        <w:t>MEDICIÓN. -</w:t>
      </w:r>
    </w:p>
    <w:p w14:paraId="23C354C9"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 xml:space="preserve">La Canaleta de Calamina Galvanizada Nro 28 Corte 33, incluyendo todos sus accesorios para el buen funcionamiento, será medida en forma de </w:t>
      </w:r>
      <w:r w:rsidRPr="00487CA5">
        <w:rPr>
          <w:rFonts w:ascii="Verdana" w:hAnsi="Verdana" w:cs="Tahoma"/>
          <w:b/>
          <w:sz w:val="18"/>
          <w:szCs w:val="18"/>
          <w:lang w:eastAsia="es-ES"/>
        </w:rPr>
        <w:t>metros</w:t>
      </w:r>
      <w:r w:rsidRPr="00487CA5">
        <w:rPr>
          <w:rFonts w:ascii="Verdana" w:hAnsi="Verdana" w:cs="Tahoma"/>
          <w:sz w:val="18"/>
          <w:szCs w:val="18"/>
          <w:lang w:eastAsia="es-ES"/>
        </w:rPr>
        <w:t>, tomando en cuenta solo las longitudes netas ejecutados y autorizados.</w:t>
      </w:r>
    </w:p>
    <w:p w14:paraId="17986363" w14:textId="77777777" w:rsidR="00163DE7" w:rsidRPr="00487CA5" w:rsidRDefault="00163DE7" w:rsidP="00163DE7">
      <w:pPr>
        <w:tabs>
          <w:tab w:val="left" w:pos="8711"/>
        </w:tabs>
        <w:jc w:val="both"/>
        <w:rPr>
          <w:rFonts w:ascii="Verdana" w:hAnsi="Verdana"/>
          <w:sz w:val="18"/>
          <w:szCs w:val="18"/>
          <w:u w:val="single"/>
          <w:lang w:eastAsia="es-ES"/>
        </w:rPr>
      </w:pPr>
    </w:p>
    <w:p w14:paraId="4C298190" w14:textId="77777777" w:rsidR="00163DE7" w:rsidRPr="00487CA5" w:rsidRDefault="00163DE7" w:rsidP="00163DE7">
      <w:pPr>
        <w:tabs>
          <w:tab w:val="left" w:pos="560"/>
        </w:tabs>
        <w:jc w:val="both"/>
        <w:rPr>
          <w:rFonts w:ascii="Verdana" w:hAnsi="Verdana" w:cs="Tahoma"/>
          <w:b/>
          <w:sz w:val="18"/>
          <w:szCs w:val="18"/>
          <w:lang w:eastAsia="es-ES"/>
        </w:rPr>
      </w:pPr>
      <w:r w:rsidRPr="00487CA5">
        <w:rPr>
          <w:rFonts w:ascii="Verdana" w:hAnsi="Verdana" w:cs="Tahoma"/>
          <w:b/>
          <w:sz w:val="18"/>
          <w:szCs w:val="18"/>
          <w:lang w:eastAsia="es-ES"/>
        </w:rPr>
        <w:t>APORTE PROPIO. -</w:t>
      </w:r>
    </w:p>
    <w:p w14:paraId="6F5C5EC8" w14:textId="77777777" w:rsidR="00163DE7" w:rsidRPr="00487CA5" w:rsidRDefault="00163DE7" w:rsidP="00163DE7">
      <w:pPr>
        <w:jc w:val="both"/>
        <w:rPr>
          <w:rFonts w:ascii="Verdana" w:hAnsi="Verdana" w:cs="Tahoma"/>
          <w:color w:val="000000"/>
          <w:sz w:val="18"/>
          <w:szCs w:val="18"/>
          <w:lang w:eastAsia="es-ES"/>
        </w:rPr>
      </w:pPr>
      <w:r w:rsidRPr="00487CA5">
        <w:rPr>
          <w:rFonts w:ascii="Verdana" w:hAnsi="Verdana" w:cs="Tahoma"/>
          <w:color w:val="000000"/>
          <w:sz w:val="18"/>
          <w:szCs w:val="18"/>
          <w:lang w:eastAsia="es-ES"/>
        </w:rPr>
        <w:t xml:space="preserve">El aporte propio se encuentra especificado en el análisis </w:t>
      </w:r>
      <w:r w:rsidRPr="00487CA5">
        <w:rPr>
          <w:rFonts w:ascii="Verdana" w:hAnsi="Verdana" w:cs="Tahoma"/>
          <w:sz w:val="18"/>
          <w:szCs w:val="18"/>
          <w:lang w:eastAsia="es-ES"/>
        </w:rPr>
        <w:t>de precios unitarios</w:t>
      </w:r>
      <w:r w:rsidRPr="00487CA5">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AD06F5" w14:textId="77777777" w:rsidR="00163DE7" w:rsidRPr="00487CA5" w:rsidRDefault="00163DE7" w:rsidP="00163DE7">
      <w:pPr>
        <w:jc w:val="both"/>
        <w:rPr>
          <w:rFonts w:ascii="Verdana" w:hAnsi="Verdana" w:cs="Tahoma"/>
          <w:color w:val="000000"/>
          <w:sz w:val="18"/>
          <w:szCs w:val="18"/>
          <w:lang w:eastAsia="es-ES"/>
        </w:rPr>
      </w:pPr>
    </w:p>
    <w:p w14:paraId="19F0B8DA" w14:textId="77777777" w:rsidR="00163DE7" w:rsidRDefault="00163DE7" w:rsidP="00163DE7">
      <w:pPr>
        <w:tabs>
          <w:tab w:val="left" w:pos="560"/>
        </w:tabs>
        <w:jc w:val="both"/>
        <w:rPr>
          <w:rFonts w:ascii="Verdana" w:hAnsi="Verdana" w:cs="Tahoma"/>
          <w:color w:val="000000"/>
          <w:sz w:val="18"/>
          <w:szCs w:val="18"/>
          <w:lang w:eastAsia="es-ES"/>
        </w:rPr>
      </w:pPr>
      <w:r w:rsidRPr="00487CA5">
        <w:rPr>
          <w:rFonts w:ascii="Verdana" w:hAnsi="Verdana" w:cs="Tahoma"/>
          <w:color w:val="000000"/>
          <w:sz w:val="18"/>
          <w:szCs w:val="18"/>
          <w:lang w:eastAsia="es-ES"/>
        </w:rPr>
        <w:t>Este aporte propio estará sujeto al cronograma de ejecución de obra de la Entidad Ejecutora.</w:t>
      </w:r>
    </w:p>
    <w:p w14:paraId="42F0407D" w14:textId="77777777" w:rsidR="00163DE7" w:rsidRPr="00487CA5" w:rsidRDefault="00163DE7" w:rsidP="00163DE7">
      <w:pPr>
        <w:tabs>
          <w:tab w:val="left" w:pos="560"/>
        </w:tabs>
        <w:jc w:val="both"/>
        <w:rPr>
          <w:rFonts w:ascii="Verdana" w:hAnsi="Verdana" w:cs="Tahoma"/>
          <w:color w:val="000000"/>
          <w:sz w:val="18"/>
          <w:szCs w:val="18"/>
          <w:lang w:eastAsia="es-ES"/>
        </w:rPr>
      </w:pPr>
    </w:p>
    <w:p w14:paraId="15E6C538" w14:textId="77777777" w:rsidR="00163DE7" w:rsidRPr="00487CA5" w:rsidRDefault="00163DE7" w:rsidP="00163DE7">
      <w:pPr>
        <w:widowControl w:val="0"/>
        <w:autoSpaceDE w:val="0"/>
        <w:autoSpaceDN w:val="0"/>
        <w:jc w:val="both"/>
        <w:rPr>
          <w:rFonts w:ascii="Verdana" w:eastAsia="Arial" w:hAnsi="Verdana" w:cs="Arial"/>
          <w:sz w:val="18"/>
          <w:szCs w:val="18"/>
        </w:rPr>
      </w:pPr>
    </w:p>
    <w:tbl>
      <w:tblPr>
        <w:tblStyle w:val="Tablaconcuadrcula14"/>
        <w:tblW w:w="9634" w:type="dxa"/>
        <w:tblLook w:val="04A0" w:firstRow="1" w:lastRow="0" w:firstColumn="1" w:lastColumn="0" w:noHBand="0" w:noVBand="1"/>
      </w:tblPr>
      <w:tblGrid>
        <w:gridCol w:w="584"/>
        <w:gridCol w:w="2385"/>
        <w:gridCol w:w="1145"/>
        <w:gridCol w:w="5520"/>
      </w:tblGrid>
      <w:tr w:rsidR="00163DE7" w:rsidRPr="00487CA5" w14:paraId="54AE7346" w14:textId="77777777" w:rsidTr="00163DE7">
        <w:tc>
          <w:tcPr>
            <w:tcW w:w="584" w:type="dxa"/>
            <w:shd w:val="clear" w:color="auto" w:fill="1F3864" w:themeFill="accent5" w:themeFillShade="80"/>
          </w:tcPr>
          <w:p w14:paraId="5128A599"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lastRenderedPageBreak/>
              <w:t>N°</w:t>
            </w:r>
          </w:p>
        </w:tc>
        <w:tc>
          <w:tcPr>
            <w:tcW w:w="2385" w:type="dxa"/>
            <w:shd w:val="clear" w:color="auto" w:fill="1F3864" w:themeFill="accent5" w:themeFillShade="80"/>
          </w:tcPr>
          <w:p w14:paraId="1F65B786"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CÓDIGO</w:t>
            </w:r>
          </w:p>
        </w:tc>
        <w:tc>
          <w:tcPr>
            <w:tcW w:w="1145" w:type="dxa"/>
            <w:shd w:val="clear" w:color="auto" w:fill="1F3864" w:themeFill="accent5" w:themeFillShade="80"/>
          </w:tcPr>
          <w:p w14:paraId="1C3E5A76"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1F211EFC"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ÍTEM</w:t>
            </w:r>
          </w:p>
        </w:tc>
      </w:tr>
      <w:tr w:rsidR="00163DE7" w:rsidRPr="00487CA5" w14:paraId="0DD031DB" w14:textId="77777777" w:rsidTr="00163DE7">
        <w:trPr>
          <w:trHeight w:val="370"/>
        </w:trPr>
        <w:tc>
          <w:tcPr>
            <w:tcW w:w="584" w:type="dxa"/>
            <w:shd w:val="clear" w:color="auto" w:fill="BDD6EE" w:themeFill="accent1" w:themeFillTint="66"/>
          </w:tcPr>
          <w:p w14:paraId="43893A71"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23</w:t>
            </w:r>
          </w:p>
        </w:tc>
        <w:tc>
          <w:tcPr>
            <w:tcW w:w="2385" w:type="dxa"/>
            <w:shd w:val="clear" w:color="auto" w:fill="BDD6EE" w:themeFill="accent1" w:themeFillTint="66"/>
            <w:vAlign w:val="center"/>
          </w:tcPr>
          <w:p w14:paraId="0293DE1E"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7DBCC8EF"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w:t>
            </w:r>
          </w:p>
        </w:tc>
        <w:tc>
          <w:tcPr>
            <w:tcW w:w="5520" w:type="dxa"/>
            <w:shd w:val="clear" w:color="auto" w:fill="BDD6EE" w:themeFill="accent1" w:themeFillTint="66"/>
            <w:vAlign w:val="center"/>
          </w:tcPr>
          <w:p w14:paraId="4E758731"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
              </w:rPr>
            </w:pPr>
            <w:r w:rsidRPr="00487CA5">
              <w:rPr>
                <w:rFonts w:ascii="Verdana" w:eastAsia="Arial" w:hAnsi="Verdana" w:cs="Tahoma"/>
                <w:b/>
                <w:bCs/>
                <w:sz w:val="18"/>
                <w:szCs w:val="18"/>
                <w:lang w:val="es-ES"/>
              </w:rPr>
              <w:t>BOTAGUAS DE LADRILLO CERÁMICO</w:t>
            </w:r>
          </w:p>
        </w:tc>
      </w:tr>
    </w:tbl>
    <w:p w14:paraId="071543E0"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55D9AD6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1ADD6D9C" w14:textId="77777777" w:rsidR="00163DE7" w:rsidRPr="00487CA5" w:rsidRDefault="00163DE7" w:rsidP="00163DE7">
      <w:pPr>
        <w:widowControl w:val="0"/>
        <w:autoSpaceDE w:val="0"/>
        <w:autoSpaceDN w:val="0"/>
        <w:jc w:val="both"/>
        <w:rPr>
          <w:rFonts w:ascii="Verdana" w:eastAsia="Arial" w:hAnsi="Verdana" w:cs="Arial"/>
          <w:sz w:val="18"/>
          <w:szCs w:val="18"/>
        </w:rPr>
      </w:pPr>
    </w:p>
    <w:p w14:paraId="3BC2A77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359EE64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BF61E05"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p>
    <w:p w14:paraId="1BEA7DEF" w14:textId="77777777" w:rsidR="00163DE7" w:rsidRPr="00487CA5" w:rsidRDefault="00163DE7" w:rsidP="00163DE7">
      <w:pPr>
        <w:widowControl w:val="0"/>
        <w:tabs>
          <w:tab w:val="left" w:pos="8711"/>
        </w:tabs>
        <w:autoSpaceDE w:val="0"/>
        <w:autoSpaceDN w:val="0"/>
        <w:rPr>
          <w:rFonts w:ascii="Verdana" w:eastAsia="Arial" w:hAnsi="Verdana" w:cs="Tahoma"/>
          <w:b/>
          <w:sz w:val="18"/>
          <w:szCs w:val="18"/>
        </w:rPr>
      </w:pPr>
      <w:r w:rsidRPr="00487CA5">
        <w:rPr>
          <w:rFonts w:ascii="Verdana" w:eastAsia="Arial" w:hAnsi="Verdana" w:cs="Tahoma"/>
          <w:b/>
          <w:sz w:val="18"/>
          <w:szCs w:val="18"/>
        </w:rPr>
        <w:t>FORMA DE EJECUCIÓN. -</w:t>
      </w:r>
    </w:p>
    <w:p w14:paraId="0DEE04AE" w14:textId="77777777" w:rsidR="00163DE7" w:rsidRPr="00487CA5" w:rsidRDefault="00163DE7" w:rsidP="00163DE7">
      <w:pPr>
        <w:widowControl w:val="0"/>
        <w:tabs>
          <w:tab w:val="left" w:pos="0"/>
        </w:tabs>
        <w:autoSpaceDE w:val="0"/>
        <w:autoSpaceDN w:val="0"/>
        <w:jc w:val="both"/>
        <w:rPr>
          <w:rFonts w:ascii="Verdana" w:eastAsia="Arial" w:hAnsi="Verdana" w:cs="Tahoma"/>
          <w:sz w:val="18"/>
          <w:szCs w:val="18"/>
        </w:rPr>
      </w:pPr>
      <w:r w:rsidRPr="00487CA5">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7F364C4B"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p>
    <w:p w14:paraId="6119C537"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r w:rsidRPr="00487CA5">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34AFC571"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p>
    <w:p w14:paraId="5636608F"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r w:rsidRPr="00487CA5">
        <w:rPr>
          <w:rFonts w:ascii="Verdana" w:eastAsia="Arial" w:hAnsi="Verdana" w:cs="Tahoma"/>
          <w:sz w:val="18"/>
          <w:szCs w:val="18"/>
        </w:rPr>
        <w:t>El mortero de cemento para las juntas tendrá una dosificación de 1:4, las piezas serán colocados en hileras perfectamente horizontales, a plomada</w:t>
      </w:r>
      <w:r w:rsidRPr="00487CA5">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487CA5">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487CA5">
        <w:rPr>
          <w:rFonts w:ascii="Verdana" w:eastAsia="Arial" w:hAnsi="Verdana" w:cs="Arial"/>
          <w:kern w:val="28"/>
          <w:sz w:val="18"/>
          <w:szCs w:val="18"/>
        </w:rPr>
        <w:t xml:space="preserve"> </w:t>
      </w:r>
    </w:p>
    <w:p w14:paraId="7F2325F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275452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67EAFF3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D4F0D6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1CC2CA8B" w14:textId="77777777" w:rsidR="00163DE7" w:rsidRPr="00487CA5" w:rsidRDefault="00163DE7" w:rsidP="00163DE7">
      <w:pPr>
        <w:widowControl w:val="0"/>
        <w:autoSpaceDE w:val="0"/>
        <w:autoSpaceDN w:val="0"/>
        <w:jc w:val="both"/>
        <w:rPr>
          <w:rFonts w:ascii="Verdana" w:eastAsia="Arial" w:hAnsi="Verdana" w:cs="Arial"/>
          <w:kern w:val="28"/>
          <w:sz w:val="18"/>
          <w:szCs w:val="18"/>
          <w:highlight w:val="yellow"/>
        </w:rPr>
      </w:pPr>
    </w:p>
    <w:p w14:paraId="77E0F5F5" w14:textId="77777777" w:rsidR="00163DE7" w:rsidRPr="00487CA5" w:rsidRDefault="00163DE7" w:rsidP="00163DE7">
      <w:pPr>
        <w:widowControl w:val="0"/>
        <w:tabs>
          <w:tab w:val="left" w:pos="8711"/>
        </w:tabs>
        <w:autoSpaceDE w:val="0"/>
        <w:autoSpaceDN w:val="0"/>
        <w:spacing w:after="120"/>
        <w:rPr>
          <w:rFonts w:ascii="Verdana" w:eastAsia="Arial" w:hAnsi="Verdana" w:cs="Tahoma"/>
          <w:b/>
          <w:sz w:val="18"/>
          <w:szCs w:val="18"/>
        </w:rPr>
      </w:pPr>
      <w:r w:rsidRPr="00487CA5">
        <w:rPr>
          <w:rFonts w:ascii="Verdana" w:eastAsia="Arial" w:hAnsi="Verdana" w:cs="Tahoma"/>
          <w:b/>
          <w:sz w:val="18"/>
          <w:szCs w:val="18"/>
        </w:rPr>
        <w:t>Criterios de Control, Aceptación y Rechazo</w:t>
      </w:r>
    </w:p>
    <w:p w14:paraId="0C48B27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BF24508" w14:textId="77777777" w:rsidR="00163DE7" w:rsidRPr="00487CA5" w:rsidRDefault="00163DE7" w:rsidP="00163DE7">
      <w:pPr>
        <w:widowControl w:val="0"/>
        <w:autoSpaceDE w:val="0"/>
        <w:autoSpaceDN w:val="0"/>
        <w:rPr>
          <w:rFonts w:ascii="Verdana" w:eastAsia="Arial" w:hAnsi="Verdana" w:cs="Arial"/>
          <w:kern w:val="28"/>
          <w:sz w:val="18"/>
          <w:szCs w:val="18"/>
        </w:rPr>
      </w:pPr>
    </w:p>
    <w:p w14:paraId="784F35A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11C9F0C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B27DE0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137DD8E3"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botagua de ladrillo cerámico se medirá en </w:t>
      </w:r>
      <w:r w:rsidRPr="00487CA5">
        <w:rPr>
          <w:rFonts w:ascii="Verdana" w:eastAsia="Arial" w:hAnsi="Verdana" w:cs="Tahoma"/>
          <w:b/>
          <w:sz w:val="18"/>
          <w:szCs w:val="18"/>
        </w:rPr>
        <w:t>Metros</w:t>
      </w:r>
      <w:r w:rsidRPr="00487CA5">
        <w:rPr>
          <w:rFonts w:ascii="Verdana" w:eastAsia="Arial" w:hAnsi="Verdana" w:cs="Tahoma"/>
          <w:sz w:val="18"/>
          <w:szCs w:val="18"/>
        </w:rPr>
        <w:t>, tomando en cuenta únicamente la longitud neta ejecutada y autorizada.</w:t>
      </w:r>
    </w:p>
    <w:p w14:paraId="5DF6393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49FE7230"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416F688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A0A4C7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823BB35" w14:textId="77777777" w:rsidR="00163DE7"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Este aporte propio estará sujeto al cronograma de ejecución de obra de la Entidad Ejecutora.</w:t>
      </w:r>
    </w:p>
    <w:p w14:paraId="7DD1BB83" w14:textId="77777777" w:rsidR="00163DE7" w:rsidRDefault="00163DE7" w:rsidP="00163DE7">
      <w:pPr>
        <w:tabs>
          <w:tab w:val="left" w:pos="560"/>
        </w:tabs>
        <w:ind w:right="49"/>
        <w:jc w:val="both"/>
        <w:rPr>
          <w:rFonts w:ascii="Verdana" w:hAnsi="Verdana" w:cs="Tahoma"/>
          <w:sz w:val="18"/>
          <w:szCs w:val="18"/>
        </w:rPr>
      </w:pPr>
    </w:p>
    <w:p w14:paraId="6CE32DF0" w14:textId="77777777" w:rsidR="00CF1201" w:rsidRPr="00487CA5" w:rsidRDefault="00CF1201" w:rsidP="00163DE7">
      <w:pPr>
        <w:tabs>
          <w:tab w:val="left" w:pos="560"/>
        </w:tabs>
        <w:ind w:right="49"/>
        <w:jc w:val="both"/>
        <w:rPr>
          <w:rFonts w:ascii="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63DE7" w:rsidRPr="00487CA5" w14:paraId="42AB6E69" w14:textId="77777777" w:rsidTr="00163DE7">
        <w:tc>
          <w:tcPr>
            <w:tcW w:w="584" w:type="dxa"/>
            <w:shd w:val="clear" w:color="auto" w:fill="1F3864" w:themeFill="accent5" w:themeFillShade="80"/>
          </w:tcPr>
          <w:p w14:paraId="721399EE" w14:textId="77777777" w:rsidR="00163DE7" w:rsidRPr="00487CA5" w:rsidRDefault="00163DE7" w:rsidP="00163DE7">
            <w:pPr>
              <w:widowControl w:val="0"/>
              <w:autoSpaceDE w:val="0"/>
              <w:autoSpaceDN w:val="0"/>
              <w:jc w:val="center"/>
              <w:rPr>
                <w:rFonts w:ascii="Verdana" w:eastAsia="Arial" w:hAnsi="Verdana" w:cs="Arial"/>
                <w:b/>
                <w:sz w:val="18"/>
                <w:szCs w:val="18"/>
              </w:rPr>
            </w:pPr>
            <w:bookmarkStart w:id="181" w:name="_Hlk161821600"/>
            <w:r w:rsidRPr="00487CA5">
              <w:rPr>
                <w:rFonts w:ascii="Verdana" w:eastAsia="Arial" w:hAnsi="Verdana" w:cs="Arial"/>
                <w:b/>
                <w:sz w:val="18"/>
                <w:szCs w:val="18"/>
              </w:rPr>
              <w:lastRenderedPageBreak/>
              <w:t>N°</w:t>
            </w:r>
          </w:p>
        </w:tc>
        <w:tc>
          <w:tcPr>
            <w:tcW w:w="2385" w:type="dxa"/>
            <w:shd w:val="clear" w:color="auto" w:fill="1F3864" w:themeFill="accent5" w:themeFillShade="80"/>
          </w:tcPr>
          <w:p w14:paraId="75053DB6"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651D71D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35A62A24"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78DE54AB" w14:textId="77777777" w:rsidTr="00163DE7">
        <w:tc>
          <w:tcPr>
            <w:tcW w:w="584" w:type="dxa"/>
            <w:shd w:val="clear" w:color="auto" w:fill="BDD6EE" w:themeFill="accent1" w:themeFillTint="66"/>
          </w:tcPr>
          <w:p w14:paraId="45B788F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2</w:t>
            </w:r>
            <w:r>
              <w:rPr>
                <w:rFonts w:ascii="Verdana" w:eastAsia="Arial" w:hAnsi="Verdana" w:cs="Arial"/>
                <w:b/>
                <w:sz w:val="18"/>
                <w:szCs w:val="18"/>
              </w:rPr>
              <w:t>4</w:t>
            </w:r>
          </w:p>
        </w:tc>
        <w:tc>
          <w:tcPr>
            <w:tcW w:w="2385" w:type="dxa"/>
            <w:shd w:val="clear" w:color="auto" w:fill="BDD6EE" w:themeFill="accent1" w:themeFillTint="66"/>
          </w:tcPr>
          <w:p w14:paraId="2D0F1965"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VAC-OF-PIN-3</w:t>
            </w:r>
          </w:p>
        </w:tc>
        <w:tc>
          <w:tcPr>
            <w:tcW w:w="1145" w:type="dxa"/>
            <w:shd w:val="clear" w:color="auto" w:fill="BDD6EE" w:themeFill="accent1" w:themeFillTint="66"/>
          </w:tcPr>
          <w:p w14:paraId="374DF61C"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M2</w:t>
            </w:r>
          </w:p>
        </w:tc>
        <w:tc>
          <w:tcPr>
            <w:tcW w:w="5520" w:type="dxa"/>
            <w:shd w:val="clear" w:color="auto" w:fill="BDD6EE" w:themeFill="accent1" w:themeFillTint="66"/>
          </w:tcPr>
          <w:p w14:paraId="44E74F69"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PINTURA INTERIOR LATEX</w:t>
            </w:r>
          </w:p>
        </w:tc>
      </w:tr>
    </w:tbl>
    <w:bookmarkEnd w:id="181"/>
    <w:p w14:paraId="0463290C" w14:textId="77777777" w:rsidR="00163DE7" w:rsidRPr="00487CA5" w:rsidRDefault="00163DE7" w:rsidP="00163DE7">
      <w:pPr>
        <w:tabs>
          <w:tab w:val="left" w:pos="560"/>
        </w:tabs>
        <w:ind w:right="386"/>
        <w:jc w:val="both"/>
        <w:rPr>
          <w:rFonts w:ascii="Verdana" w:hAnsi="Verdana" w:cs="Arial"/>
          <w:b/>
          <w:sz w:val="18"/>
          <w:szCs w:val="18"/>
        </w:rPr>
      </w:pPr>
      <w:r w:rsidRPr="00487CA5">
        <w:rPr>
          <w:rFonts w:ascii="Verdana" w:hAnsi="Verdana" w:cs="Arial"/>
          <w:b/>
          <w:sz w:val="18"/>
          <w:szCs w:val="18"/>
        </w:rPr>
        <w:t>DESCRIPCIÓN. -</w:t>
      </w:r>
    </w:p>
    <w:p w14:paraId="6B2A6DD3"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55C427E5"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p>
    <w:p w14:paraId="613B59ED" w14:textId="77777777" w:rsidR="00163DE7" w:rsidRPr="00487CA5" w:rsidRDefault="00163DE7" w:rsidP="00163DE7">
      <w:pPr>
        <w:widowControl w:val="0"/>
        <w:tabs>
          <w:tab w:val="left" w:pos="560"/>
        </w:tabs>
        <w:autoSpaceDE w:val="0"/>
        <w:autoSpaceDN w:val="0"/>
        <w:ind w:right="386"/>
        <w:jc w:val="both"/>
        <w:rPr>
          <w:rFonts w:ascii="Verdana" w:eastAsia="Arial" w:hAnsi="Verdana" w:cs="Arial"/>
          <w:b/>
          <w:color w:val="000000"/>
          <w:sz w:val="18"/>
          <w:szCs w:val="18"/>
        </w:rPr>
      </w:pPr>
      <w:r w:rsidRPr="00487CA5">
        <w:rPr>
          <w:rFonts w:ascii="Verdana" w:eastAsia="Arial" w:hAnsi="Verdana" w:cs="Arial"/>
          <w:b/>
          <w:color w:val="000000"/>
          <w:sz w:val="18"/>
          <w:szCs w:val="18"/>
        </w:rPr>
        <w:t>MATERIALES, HERRAMIENTAS Y EQUIPO. -</w:t>
      </w:r>
    </w:p>
    <w:p w14:paraId="3CF5BBDB" w14:textId="77777777" w:rsidR="00163DE7" w:rsidRPr="00487CA5" w:rsidRDefault="00163DE7" w:rsidP="00163DE7">
      <w:pPr>
        <w:widowControl w:val="0"/>
        <w:tabs>
          <w:tab w:val="left" w:pos="8711"/>
        </w:tabs>
        <w:autoSpaceDE w:val="0"/>
        <w:autoSpaceDN w:val="0"/>
        <w:ind w:right="386"/>
        <w:jc w:val="both"/>
        <w:rPr>
          <w:rFonts w:ascii="Verdana" w:eastAsia="Arial" w:hAnsi="Verdana" w:cs="Arial"/>
          <w:sz w:val="18"/>
          <w:szCs w:val="18"/>
        </w:rPr>
      </w:pPr>
      <w:r w:rsidRPr="00487CA5">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3A348378" w14:textId="77777777" w:rsidR="00163DE7" w:rsidRPr="00487CA5" w:rsidRDefault="00163DE7" w:rsidP="00163DE7">
      <w:pPr>
        <w:widowControl w:val="0"/>
        <w:tabs>
          <w:tab w:val="left" w:pos="560"/>
        </w:tabs>
        <w:autoSpaceDE w:val="0"/>
        <w:autoSpaceDN w:val="0"/>
        <w:ind w:right="386"/>
        <w:jc w:val="both"/>
        <w:rPr>
          <w:rFonts w:ascii="Verdana" w:eastAsia="Arial" w:hAnsi="Verdana" w:cs="Arial"/>
          <w:b/>
          <w:color w:val="000000"/>
          <w:sz w:val="18"/>
          <w:szCs w:val="18"/>
        </w:rPr>
      </w:pPr>
    </w:p>
    <w:p w14:paraId="0BA4744E" w14:textId="77777777" w:rsidR="00163DE7" w:rsidRPr="00487CA5" w:rsidRDefault="00163DE7" w:rsidP="00163DE7">
      <w:pPr>
        <w:widowControl w:val="0"/>
        <w:tabs>
          <w:tab w:val="left" w:pos="560"/>
        </w:tabs>
        <w:autoSpaceDE w:val="0"/>
        <w:autoSpaceDN w:val="0"/>
        <w:ind w:right="386"/>
        <w:jc w:val="both"/>
        <w:rPr>
          <w:rFonts w:ascii="Verdana" w:eastAsia="Arial" w:hAnsi="Verdana" w:cs="Arial"/>
          <w:b/>
          <w:color w:val="000000"/>
          <w:sz w:val="18"/>
          <w:szCs w:val="18"/>
        </w:rPr>
      </w:pPr>
      <w:r w:rsidRPr="00487CA5">
        <w:rPr>
          <w:rFonts w:ascii="Verdana" w:eastAsia="Arial" w:hAnsi="Verdana" w:cs="Arial"/>
          <w:b/>
          <w:color w:val="000000"/>
          <w:sz w:val="18"/>
          <w:szCs w:val="18"/>
        </w:rPr>
        <w:t>FORMA DE EJECUCIÓN. –</w:t>
      </w:r>
    </w:p>
    <w:p w14:paraId="3F0E826B"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2AAE118C"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2E3F70E"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Asimismo, la Entidad Ejecutora aplicará la pintura en los rangos de tiempo, con el equipo y forma que indica el proveedor del material.</w:t>
      </w:r>
    </w:p>
    <w:p w14:paraId="2E89D411"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78994CF1"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487CA5">
        <w:rPr>
          <w:rFonts w:ascii="Verdana" w:eastAsia="Arial" w:hAnsi="Verdana" w:cs="Arial"/>
          <w:color w:val="000000"/>
          <w:sz w:val="18"/>
          <w:szCs w:val="18"/>
        </w:rPr>
        <w:t>a la vez debe verificar que la superficie esté libre de grumos, humedad, moho, polvo o manchas, grasas, etc.</w:t>
      </w:r>
    </w:p>
    <w:p w14:paraId="2C299F4E"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p>
    <w:p w14:paraId="53D14096" w14:textId="77777777" w:rsidR="00163DE7" w:rsidRPr="00487CA5" w:rsidRDefault="00163DE7" w:rsidP="00163DE7">
      <w:pPr>
        <w:widowControl w:val="0"/>
        <w:tabs>
          <w:tab w:val="left" w:pos="8711"/>
        </w:tabs>
        <w:autoSpaceDE w:val="0"/>
        <w:autoSpaceDN w:val="0"/>
        <w:ind w:right="386"/>
        <w:jc w:val="both"/>
        <w:rPr>
          <w:rFonts w:ascii="Verdana" w:eastAsia="Arial" w:hAnsi="Verdana" w:cs="Arial"/>
          <w:b/>
          <w:sz w:val="18"/>
          <w:szCs w:val="18"/>
        </w:rPr>
      </w:pPr>
      <w:r w:rsidRPr="00487CA5">
        <w:rPr>
          <w:rFonts w:ascii="Verdana" w:eastAsia="Arial" w:hAnsi="Verdana" w:cs="Arial"/>
          <w:b/>
          <w:sz w:val="18"/>
          <w:szCs w:val="18"/>
        </w:rPr>
        <w:t>Criterios de Aceptación y Rechazo</w:t>
      </w:r>
    </w:p>
    <w:p w14:paraId="1DA79EC0"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281E093"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B91436B"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p>
    <w:p w14:paraId="5ED41571" w14:textId="77777777" w:rsidR="00163DE7" w:rsidRPr="00487CA5" w:rsidRDefault="00163DE7" w:rsidP="00163DE7">
      <w:pPr>
        <w:widowControl w:val="0"/>
        <w:tabs>
          <w:tab w:val="left" w:pos="560"/>
        </w:tabs>
        <w:autoSpaceDE w:val="0"/>
        <w:autoSpaceDN w:val="0"/>
        <w:ind w:right="386"/>
        <w:jc w:val="both"/>
        <w:rPr>
          <w:rFonts w:ascii="Verdana" w:eastAsia="Arial" w:hAnsi="Verdana" w:cs="Arial"/>
          <w:b/>
          <w:color w:val="000000"/>
          <w:sz w:val="18"/>
          <w:szCs w:val="18"/>
        </w:rPr>
      </w:pPr>
      <w:r w:rsidRPr="00487CA5">
        <w:rPr>
          <w:rFonts w:ascii="Verdana" w:eastAsia="Arial" w:hAnsi="Verdana" w:cs="Arial"/>
          <w:b/>
          <w:color w:val="000000"/>
          <w:sz w:val="18"/>
          <w:szCs w:val="18"/>
        </w:rPr>
        <w:t>MEDICIÓN. –</w:t>
      </w:r>
    </w:p>
    <w:p w14:paraId="09478B63"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 xml:space="preserve">La pintura interior látex será medida en </w:t>
      </w:r>
      <w:r w:rsidRPr="00487CA5">
        <w:rPr>
          <w:rFonts w:ascii="Verdana" w:eastAsia="Arial" w:hAnsi="Verdana" w:cs="Arial"/>
          <w:b/>
          <w:color w:val="000000"/>
          <w:sz w:val="18"/>
          <w:szCs w:val="18"/>
        </w:rPr>
        <w:t>metros cuadrados</w:t>
      </w:r>
      <w:r w:rsidRPr="00487CA5">
        <w:rPr>
          <w:rFonts w:ascii="Verdana" w:eastAsia="Arial" w:hAnsi="Verdana" w:cs="Arial"/>
          <w:sz w:val="18"/>
          <w:szCs w:val="18"/>
        </w:rPr>
        <w:t xml:space="preserve">, tomando en cuenta únicamente las áreas netas del trabajo ejecutado y autorizado. </w:t>
      </w:r>
      <w:r w:rsidRPr="00487CA5">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18BB07B2" w14:textId="77777777" w:rsidR="00163DE7" w:rsidRPr="00487CA5" w:rsidRDefault="00163DE7" w:rsidP="00163DE7">
      <w:pPr>
        <w:widowControl w:val="0"/>
        <w:tabs>
          <w:tab w:val="left" w:pos="560"/>
        </w:tabs>
        <w:autoSpaceDE w:val="0"/>
        <w:autoSpaceDN w:val="0"/>
        <w:ind w:right="386"/>
        <w:jc w:val="both"/>
        <w:rPr>
          <w:rFonts w:ascii="Verdana" w:eastAsia="Arial" w:hAnsi="Verdana" w:cs="Arial"/>
          <w:b/>
          <w:color w:val="000000"/>
          <w:sz w:val="18"/>
          <w:szCs w:val="18"/>
        </w:rPr>
      </w:pPr>
      <w:r w:rsidRPr="00487CA5">
        <w:rPr>
          <w:rFonts w:ascii="Verdana" w:eastAsia="Arial" w:hAnsi="Verdana" w:cs="Arial"/>
          <w:b/>
          <w:color w:val="000000"/>
          <w:sz w:val="18"/>
          <w:szCs w:val="18"/>
        </w:rPr>
        <w:t>APORTE PROPIO. –</w:t>
      </w:r>
    </w:p>
    <w:p w14:paraId="5A22EA04"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aporte propio se encuentra especificado en el </w:t>
      </w:r>
      <w:r w:rsidRPr="00487CA5">
        <w:rPr>
          <w:rFonts w:ascii="Verdana" w:eastAsia="Arial" w:hAnsi="Verdana" w:cs="Tahoma"/>
          <w:sz w:val="18"/>
          <w:szCs w:val="18"/>
        </w:rPr>
        <w:t>análisis de precios unitarios</w:t>
      </w:r>
      <w:r w:rsidRPr="00487CA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7877B2"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10948BC8"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2DC34043" w14:textId="77777777" w:rsidR="00163DE7" w:rsidRPr="00487CA5" w:rsidRDefault="00163DE7" w:rsidP="00163DE7">
      <w:pPr>
        <w:tabs>
          <w:tab w:val="left" w:pos="560"/>
        </w:tabs>
        <w:jc w:val="both"/>
        <w:rPr>
          <w:rFonts w:ascii="Verdana" w:hAnsi="Verdana" w:cs="Tahoma"/>
          <w:color w:val="000000"/>
          <w:sz w:val="18"/>
          <w:szCs w:val="18"/>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163DE7" w:rsidRPr="00487CA5" w14:paraId="42798F2C" w14:textId="77777777" w:rsidTr="00163DE7">
        <w:tc>
          <w:tcPr>
            <w:tcW w:w="584" w:type="dxa"/>
            <w:shd w:val="clear" w:color="auto" w:fill="1F3864" w:themeFill="accent5" w:themeFillShade="80"/>
          </w:tcPr>
          <w:p w14:paraId="3685248E"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N°</w:t>
            </w:r>
          </w:p>
        </w:tc>
        <w:tc>
          <w:tcPr>
            <w:tcW w:w="2385" w:type="dxa"/>
            <w:shd w:val="clear" w:color="auto" w:fill="1F3864" w:themeFill="accent5" w:themeFillShade="80"/>
          </w:tcPr>
          <w:p w14:paraId="2CD829BD"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CÓDIGO</w:t>
            </w:r>
          </w:p>
        </w:tc>
        <w:tc>
          <w:tcPr>
            <w:tcW w:w="1145" w:type="dxa"/>
            <w:shd w:val="clear" w:color="auto" w:fill="1F3864" w:themeFill="accent5" w:themeFillShade="80"/>
          </w:tcPr>
          <w:p w14:paraId="7BC5FC71"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75727182"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ÍTEM</w:t>
            </w:r>
          </w:p>
        </w:tc>
      </w:tr>
      <w:tr w:rsidR="00163DE7" w:rsidRPr="00487CA5" w14:paraId="4B6B47A9" w14:textId="77777777" w:rsidTr="00163DE7">
        <w:trPr>
          <w:trHeight w:val="370"/>
        </w:trPr>
        <w:tc>
          <w:tcPr>
            <w:tcW w:w="584" w:type="dxa"/>
            <w:shd w:val="clear" w:color="auto" w:fill="BDD6EE" w:themeFill="accent1" w:themeFillTint="66"/>
          </w:tcPr>
          <w:p w14:paraId="4C766A11" w14:textId="77777777" w:rsidR="00163DE7" w:rsidRPr="00487CA5" w:rsidRDefault="00163DE7" w:rsidP="00163DE7">
            <w:pPr>
              <w:widowControl w:val="0"/>
              <w:autoSpaceDE w:val="0"/>
              <w:autoSpaceDN w:val="0"/>
              <w:rPr>
                <w:rFonts w:ascii="Verdana" w:eastAsia="Arial" w:hAnsi="Verdana" w:cs="Arial"/>
                <w:b/>
                <w:sz w:val="18"/>
                <w:szCs w:val="18"/>
                <w:lang w:val="es-ES"/>
              </w:rPr>
            </w:pPr>
            <w:r w:rsidRPr="00487CA5">
              <w:rPr>
                <w:rFonts w:ascii="Verdana" w:eastAsia="Arial" w:hAnsi="Verdana" w:cs="Arial"/>
                <w:b/>
                <w:sz w:val="18"/>
                <w:szCs w:val="18"/>
                <w:lang w:val="es-ES"/>
              </w:rPr>
              <w:t>2</w:t>
            </w:r>
            <w:r>
              <w:rPr>
                <w:rFonts w:ascii="Verdana" w:eastAsia="Arial" w:hAnsi="Verdana" w:cs="Arial"/>
                <w:b/>
                <w:sz w:val="18"/>
                <w:szCs w:val="18"/>
                <w:lang w:val="es-ES"/>
              </w:rPr>
              <w:t>5</w:t>
            </w:r>
          </w:p>
        </w:tc>
        <w:tc>
          <w:tcPr>
            <w:tcW w:w="2385" w:type="dxa"/>
            <w:shd w:val="clear" w:color="auto" w:fill="BDD6EE" w:themeFill="accent1" w:themeFillTint="66"/>
            <w:vAlign w:val="center"/>
          </w:tcPr>
          <w:p w14:paraId="75CFFB45"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46E771E3"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w:t>
            </w:r>
          </w:p>
        </w:tc>
        <w:tc>
          <w:tcPr>
            <w:tcW w:w="5520" w:type="dxa"/>
            <w:shd w:val="clear" w:color="auto" w:fill="BDD6EE" w:themeFill="accent1" w:themeFillTint="66"/>
            <w:vAlign w:val="center"/>
          </w:tcPr>
          <w:p w14:paraId="3808F9FE"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
              </w:rPr>
            </w:pPr>
            <w:r w:rsidRPr="00487CA5">
              <w:rPr>
                <w:rFonts w:ascii="Verdana" w:eastAsia="Arial" w:hAnsi="Verdana" w:cs="Tahoma"/>
                <w:b/>
                <w:bCs/>
                <w:color w:val="000000" w:themeColor="text1"/>
                <w:sz w:val="18"/>
                <w:szCs w:val="18"/>
                <w:lang w:val="es-ES"/>
              </w:rPr>
              <w:t>BAJANTE DE PVC 3"</w:t>
            </w:r>
          </w:p>
        </w:tc>
      </w:tr>
    </w:tbl>
    <w:p w14:paraId="6DA8F5A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05E62BD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w:t>
      </w:r>
      <w:r w:rsidRPr="00487CA5">
        <w:rPr>
          <w:rFonts w:ascii="Verdana" w:eastAsia="Arial" w:hAnsi="Verdana" w:cs="Arial"/>
          <w:sz w:val="18"/>
          <w:szCs w:val="18"/>
        </w:rPr>
        <w:lastRenderedPageBreak/>
        <w:t xml:space="preserve">previa aprobación del Inspector de proyectos. </w:t>
      </w:r>
    </w:p>
    <w:p w14:paraId="6A2DAFB3" w14:textId="77777777" w:rsidR="00163DE7" w:rsidRPr="00487CA5" w:rsidRDefault="00163DE7" w:rsidP="00163DE7">
      <w:pPr>
        <w:widowControl w:val="0"/>
        <w:autoSpaceDE w:val="0"/>
        <w:autoSpaceDN w:val="0"/>
        <w:jc w:val="both"/>
        <w:rPr>
          <w:rFonts w:ascii="Verdana" w:eastAsia="Arial" w:hAnsi="Verdana" w:cs="Arial"/>
          <w:sz w:val="18"/>
          <w:szCs w:val="18"/>
        </w:rPr>
      </w:pPr>
    </w:p>
    <w:p w14:paraId="75BA4DE0"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074A812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048F1CF"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p>
    <w:p w14:paraId="197160BA" w14:textId="77777777" w:rsidR="00163DE7" w:rsidRPr="00487CA5" w:rsidRDefault="00163DE7" w:rsidP="00163DE7">
      <w:pPr>
        <w:widowControl w:val="0"/>
        <w:tabs>
          <w:tab w:val="left" w:pos="8711"/>
        </w:tabs>
        <w:autoSpaceDE w:val="0"/>
        <w:autoSpaceDN w:val="0"/>
        <w:rPr>
          <w:rFonts w:ascii="Verdana" w:eastAsia="Arial" w:hAnsi="Verdana" w:cs="Tahoma"/>
          <w:b/>
          <w:sz w:val="18"/>
          <w:szCs w:val="18"/>
        </w:rPr>
      </w:pPr>
      <w:r w:rsidRPr="00487CA5">
        <w:rPr>
          <w:rFonts w:ascii="Verdana" w:eastAsia="Arial" w:hAnsi="Verdana" w:cs="Tahoma"/>
          <w:b/>
          <w:sz w:val="18"/>
          <w:szCs w:val="18"/>
        </w:rPr>
        <w:t>FORMA DE EJECUCIÓN. -</w:t>
      </w:r>
    </w:p>
    <w:p w14:paraId="2D9880D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E934D3C"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0406D92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Criterios de Control, Aceptación y Rechazo</w:t>
      </w:r>
    </w:p>
    <w:p w14:paraId="15C6802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7B2EDB63" w14:textId="77777777" w:rsidR="00163DE7" w:rsidRPr="00487CA5" w:rsidRDefault="00163DE7" w:rsidP="00163DE7">
      <w:pPr>
        <w:widowControl w:val="0"/>
        <w:autoSpaceDE w:val="0"/>
        <w:autoSpaceDN w:val="0"/>
        <w:jc w:val="both"/>
        <w:rPr>
          <w:rFonts w:ascii="Verdana" w:eastAsia="Arial" w:hAnsi="Verdana" w:cs="Tahoma"/>
          <w:sz w:val="18"/>
          <w:szCs w:val="18"/>
        </w:rPr>
      </w:pPr>
    </w:p>
    <w:p w14:paraId="4FA35DE6"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495620F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Tahoma"/>
          <w:sz w:val="18"/>
          <w:szCs w:val="18"/>
        </w:rPr>
        <w:t>La bajante de pvc 3" se medirán, en</w:t>
      </w:r>
      <w:r w:rsidRPr="00487CA5">
        <w:rPr>
          <w:rFonts w:ascii="Verdana" w:eastAsia="Arial" w:hAnsi="Verdana" w:cs="Arial"/>
          <w:sz w:val="18"/>
          <w:szCs w:val="18"/>
        </w:rPr>
        <w:t xml:space="preserve"> </w:t>
      </w:r>
      <w:r w:rsidRPr="00487CA5">
        <w:rPr>
          <w:rFonts w:ascii="Verdana" w:eastAsia="Arial" w:hAnsi="Verdana" w:cs="Arial"/>
          <w:b/>
          <w:sz w:val="18"/>
          <w:szCs w:val="18"/>
        </w:rPr>
        <w:t>Metros</w:t>
      </w:r>
      <w:r w:rsidRPr="00487CA5">
        <w:rPr>
          <w:rFonts w:ascii="Verdana" w:eastAsia="Arial" w:hAnsi="Verdana" w:cs="Arial"/>
          <w:sz w:val="18"/>
          <w:szCs w:val="18"/>
        </w:rPr>
        <w:t xml:space="preserve">, tomando en cuenta únicamente las longitudes netas instaladas. </w:t>
      </w:r>
    </w:p>
    <w:p w14:paraId="083C5AFC"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0E7B3D8E"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28F5396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2A886A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6419046"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Este aporte propio estará sujeto al cronograma de ejecución de obra de la Entidad Ejecutora.</w:t>
      </w:r>
    </w:p>
    <w:p w14:paraId="4C48B9B3"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163DE7" w:rsidRPr="00487CA5" w14:paraId="26437E1C" w14:textId="77777777" w:rsidTr="00163DE7">
        <w:tc>
          <w:tcPr>
            <w:tcW w:w="584" w:type="dxa"/>
            <w:shd w:val="clear" w:color="auto" w:fill="1F3864" w:themeFill="accent5" w:themeFillShade="80"/>
          </w:tcPr>
          <w:p w14:paraId="1D08F400"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N°</w:t>
            </w:r>
          </w:p>
        </w:tc>
        <w:tc>
          <w:tcPr>
            <w:tcW w:w="2385" w:type="dxa"/>
            <w:shd w:val="clear" w:color="auto" w:fill="1F3864" w:themeFill="accent5" w:themeFillShade="80"/>
          </w:tcPr>
          <w:p w14:paraId="7B857405"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49C0E3B8"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07ECE616"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0B76796E" w14:textId="77777777" w:rsidTr="00163DE7">
        <w:tc>
          <w:tcPr>
            <w:tcW w:w="584" w:type="dxa"/>
            <w:shd w:val="clear" w:color="auto" w:fill="BDD6EE" w:themeFill="accent1" w:themeFillTint="66"/>
          </w:tcPr>
          <w:p w14:paraId="0649C0C8"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26</w:t>
            </w:r>
          </w:p>
        </w:tc>
        <w:tc>
          <w:tcPr>
            <w:tcW w:w="2385" w:type="dxa"/>
            <w:shd w:val="clear" w:color="auto" w:fill="BDD6EE" w:themeFill="accent1" w:themeFillTint="66"/>
          </w:tcPr>
          <w:p w14:paraId="56756C81"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VAC-OF-PIN-1</w:t>
            </w:r>
          </w:p>
        </w:tc>
        <w:tc>
          <w:tcPr>
            <w:tcW w:w="1145" w:type="dxa"/>
            <w:shd w:val="clear" w:color="auto" w:fill="BDD6EE" w:themeFill="accent1" w:themeFillTint="66"/>
          </w:tcPr>
          <w:p w14:paraId="71D08560"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M2</w:t>
            </w:r>
          </w:p>
        </w:tc>
        <w:tc>
          <w:tcPr>
            <w:tcW w:w="5520" w:type="dxa"/>
            <w:shd w:val="clear" w:color="auto" w:fill="BDD6EE" w:themeFill="accent1" w:themeFillTint="66"/>
          </w:tcPr>
          <w:p w14:paraId="67999F05"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PINTURA EXTERIOR LATEX</w:t>
            </w:r>
          </w:p>
        </w:tc>
      </w:tr>
    </w:tbl>
    <w:p w14:paraId="5B1D390A"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b/>
          <w:sz w:val="18"/>
          <w:szCs w:val="18"/>
        </w:rPr>
      </w:pPr>
      <w:r w:rsidRPr="00487CA5">
        <w:rPr>
          <w:rFonts w:ascii="Verdana" w:eastAsia="Arial" w:hAnsi="Verdana" w:cs="Tahoma"/>
          <w:b/>
          <w:sz w:val="18"/>
          <w:szCs w:val="18"/>
        </w:rPr>
        <w:t>DESCRIPCIÓN. -</w:t>
      </w:r>
    </w:p>
    <w:p w14:paraId="0B222ACC"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t>Este ítem se refiere a la aplicación de pintura exterior látex</w:t>
      </w:r>
      <w:r w:rsidRPr="00487CA5">
        <w:rPr>
          <w:rFonts w:ascii="Verdana" w:eastAsia="Arial" w:hAnsi="Verdana" w:cs="Tahoma"/>
          <w:b/>
          <w:bCs/>
          <w:color w:val="000000"/>
          <w:sz w:val="18"/>
          <w:szCs w:val="18"/>
        </w:rPr>
        <w:t>,</w:t>
      </w:r>
      <w:r w:rsidRPr="00487CA5">
        <w:rPr>
          <w:rFonts w:ascii="Verdana" w:eastAsia="Arial" w:hAnsi="Verdana" w:cs="Tahoma"/>
          <w:color w:val="000000"/>
          <w:sz w:val="18"/>
          <w:szCs w:val="18"/>
        </w:rPr>
        <w:t xml:space="preserve"> lavable en muros exteriores y otros que se indiquen en los planos constructivos y/o instrucciones del Inspector de proyecto.</w:t>
      </w:r>
    </w:p>
    <w:p w14:paraId="38D098BF"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p>
    <w:p w14:paraId="3580998D"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b/>
          <w:sz w:val="18"/>
          <w:szCs w:val="18"/>
        </w:rPr>
      </w:pPr>
      <w:r w:rsidRPr="00487CA5">
        <w:rPr>
          <w:rFonts w:ascii="Verdana" w:eastAsia="Arial" w:hAnsi="Verdana" w:cs="Tahoma"/>
          <w:b/>
          <w:sz w:val="18"/>
          <w:szCs w:val="18"/>
        </w:rPr>
        <w:t>MATERIALES, HERRAMIENTAS Y EQUIPO. -</w:t>
      </w:r>
    </w:p>
    <w:p w14:paraId="218F789C" w14:textId="77777777" w:rsidR="00163DE7" w:rsidRPr="00487CA5" w:rsidRDefault="00163DE7" w:rsidP="00163DE7">
      <w:pPr>
        <w:widowControl w:val="0"/>
        <w:tabs>
          <w:tab w:val="left" w:pos="8711"/>
        </w:tabs>
        <w:autoSpaceDE w:val="0"/>
        <w:autoSpaceDN w:val="0"/>
        <w:ind w:right="386"/>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12CFF7"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b/>
          <w:sz w:val="18"/>
          <w:szCs w:val="18"/>
        </w:rPr>
      </w:pPr>
    </w:p>
    <w:p w14:paraId="24C101A9"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b/>
          <w:sz w:val="18"/>
          <w:szCs w:val="18"/>
        </w:rPr>
      </w:pPr>
      <w:r w:rsidRPr="00487CA5">
        <w:rPr>
          <w:rFonts w:ascii="Verdana" w:eastAsia="Arial" w:hAnsi="Verdana" w:cs="Tahoma"/>
          <w:b/>
          <w:sz w:val="18"/>
          <w:szCs w:val="18"/>
        </w:rPr>
        <w:t>FORMA DE EJECUCIÓN. –</w:t>
      </w:r>
    </w:p>
    <w:p w14:paraId="1B697C73"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38D80944"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p>
    <w:p w14:paraId="52E8461A"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3D62977"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p>
    <w:p w14:paraId="3A0181CA"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t>Asimismo, la Entidad Ejecutora aplicará la pintura en los rangos de tiempo, con el equipo y forma que indica el proveedor del material.</w:t>
      </w:r>
    </w:p>
    <w:p w14:paraId="66DCE7C4"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lastRenderedPageBreak/>
        <w:t>En caso de que una segunda mano haya sido insuficiente para dar el tono y la uniformidad del pintado, se aplicará una tercera mano final en los sectores que corresponda o indique el Inspector de proyecto.</w:t>
      </w:r>
    </w:p>
    <w:p w14:paraId="43B42BAF"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p>
    <w:p w14:paraId="71FCBE79"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487CA5">
        <w:rPr>
          <w:rFonts w:ascii="Verdana" w:eastAsia="Arial" w:hAnsi="Verdana" w:cs="Tahoma"/>
          <w:color w:val="000000"/>
          <w:sz w:val="18"/>
          <w:szCs w:val="18"/>
        </w:rPr>
        <w:t>a la vez debe verificar que la superficie esté libre de grumos, humedad, moho, polvo o manchas, grasas, etc.</w:t>
      </w:r>
    </w:p>
    <w:p w14:paraId="0824295D"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sz w:val="18"/>
          <w:szCs w:val="18"/>
        </w:rPr>
      </w:pPr>
    </w:p>
    <w:p w14:paraId="6E537C92" w14:textId="77777777" w:rsidR="00163DE7" w:rsidRPr="00487CA5" w:rsidRDefault="00163DE7" w:rsidP="00163DE7">
      <w:pPr>
        <w:widowControl w:val="0"/>
        <w:tabs>
          <w:tab w:val="left" w:pos="8711"/>
        </w:tabs>
        <w:autoSpaceDE w:val="0"/>
        <w:autoSpaceDN w:val="0"/>
        <w:spacing w:after="120"/>
        <w:ind w:right="386"/>
        <w:jc w:val="both"/>
        <w:rPr>
          <w:rFonts w:ascii="Verdana" w:eastAsia="Arial" w:hAnsi="Verdana" w:cs="Tahoma"/>
          <w:b/>
          <w:sz w:val="18"/>
          <w:szCs w:val="18"/>
        </w:rPr>
      </w:pPr>
      <w:r w:rsidRPr="00487CA5">
        <w:rPr>
          <w:rFonts w:ascii="Verdana" w:eastAsia="Arial" w:hAnsi="Verdana" w:cs="Tahoma"/>
          <w:b/>
          <w:sz w:val="18"/>
          <w:szCs w:val="18"/>
        </w:rPr>
        <w:t>Criterios de Aceptación y Rechazo</w:t>
      </w:r>
    </w:p>
    <w:p w14:paraId="13DED831"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71879AF"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p>
    <w:p w14:paraId="31011D05"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2C3189E"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sz w:val="18"/>
          <w:szCs w:val="18"/>
        </w:rPr>
      </w:pPr>
    </w:p>
    <w:p w14:paraId="61942A08"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b/>
          <w:sz w:val="18"/>
          <w:szCs w:val="18"/>
        </w:rPr>
      </w:pPr>
      <w:r w:rsidRPr="00487CA5">
        <w:rPr>
          <w:rFonts w:ascii="Verdana" w:eastAsia="Arial" w:hAnsi="Verdana" w:cs="Tahoma"/>
          <w:b/>
          <w:sz w:val="18"/>
          <w:szCs w:val="18"/>
        </w:rPr>
        <w:t>MEDICIÓN. –</w:t>
      </w:r>
    </w:p>
    <w:p w14:paraId="0C1D5D6F"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a pintura exterior látex será medida en </w:t>
      </w:r>
      <w:r w:rsidRPr="00487CA5">
        <w:rPr>
          <w:rFonts w:ascii="Verdana" w:eastAsia="Arial" w:hAnsi="Verdana" w:cs="Tahoma"/>
          <w:b/>
          <w:color w:val="000000"/>
          <w:sz w:val="18"/>
          <w:szCs w:val="18"/>
        </w:rPr>
        <w:t>metros cuadrados</w:t>
      </w:r>
      <w:r w:rsidRPr="00487CA5">
        <w:rPr>
          <w:rFonts w:ascii="Verdana" w:eastAsia="Arial" w:hAnsi="Verdana" w:cs="Arial"/>
          <w:sz w:val="18"/>
          <w:szCs w:val="18"/>
        </w:rPr>
        <w:t xml:space="preserve">, tomando en cuenta únicamente las áreas netas del trabajo ejecutado y autorizado. </w:t>
      </w:r>
      <w:r w:rsidRPr="00487CA5">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5D962DB6"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sz w:val="18"/>
          <w:szCs w:val="18"/>
        </w:rPr>
      </w:pPr>
    </w:p>
    <w:p w14:paraId="65647668"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b/>
          <w:sz w:val="18"/>
          <w:szCs w:val="18"/>
        </w:rPr>
      </w:pPr>
      <w:r w:rsidRPr="00487CA5">
        <w:rPr>
          <w:rFonts w:ascii="Verdana" w:eastAsia="Arial" w:hAnsi="Verdana" w:cs="Tahoma"/>
          <w:b/>
          <w:sz w:val="18"/>
          <w:szCs w:val="18"/>
        </w:rPr>
        <w:t>APORTE PROPIO. -</w:t>
      </w:r>
    </w:p>
    <w:p w14:paraId="5A1F6512"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aporte propio se encuentra especificado en el análisis </w:t>
      </w:r>
      <w:r w:rsidRPr="00487CA5">
        <w:rPr>
          <w:rFonts w:ascii="Verdana" w:eastAsia="Arial" w:hAnsi="Verdana" w:cs="Tahoma"/>
          <w:sz w:val="18"/>
          <w:szCs w:val="18"/>
        </w:rPr>
        <w:t>de precios unitarios</w:t>
      </w:r>
      <w:r w:rsidRPr="00487CA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7555F5"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0D6F597F"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03C9072D"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sz w:val="18"/>
          <w:szCs w:val="18"/>
        </w:rPr>
      </w:pPr>
    </w:p>
    <w:tbl>
      <w:tblPr>
        <w:tblStyle w:val="Tablaconcuadrcula221"/>
        <w:tblW w:w="9634" w:type="dxa"/>
        <w:tblLook w:val="04A0" w:firstRow="1" w:lastRow="0" w:firstColumn="1" w:lastColumn="0" w:noHBand="0" w:noVBand="1"/>
      </w:tblPr>
      <w:tblGrid>
        <w:gridCol w:w="584"/>
        <w:gridCol w:w="2385"/>
        <w:gridCol w:w="1145"/>
        <w:gridCol w:w="5520"/>
      </w:tblGrid>
      <w:tr w:rsidR="00163DE7" w:rsidRPr="00487CA5" w14:paraId="3CA90C3A" w14:textId="77777777" w:rsidTr="00163DE7">
        <w:tc>
          <w:tcPr>
            <w:tcW w:w="584" w:type="dxa"/>
            <w:shd w:val="clear" w:color="auto" w:fill="1F3864" w:themeFill="accent5" w:themeFillShade="80"/>
          </w:tcPr>
          <w:p w14:paraId="52250481"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N°</w:t>
            </w:r>
          </w:p>
        </w:tc>
        <w:tc>
          <w:tcPr>
            <w:tcW w:w="2385" w:type="dxa"/>
            <w:shd w:val="clear" w:color="auto" w:fill="1F3864" w:themeFill="accent5" w:themeFillShade="80"/>
          </w:tcPr>
          <w:p w14:paraId="712A9F11"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CODIGO</w:t>
            </w:r>
          </w:p>
        </w:tc>
        <w:tc>
          <w:tcPr>
            <w:tcW w:w="1145" w:type="dxa"/>
            <w:shd w:val="clear" w:color="auto" w:fill="1F3864" w:themeFill="accent5" w:themeFillShade="80"/>
          </w:tcPr>
          <w:p w14:paraId="0B253B60"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UNIDAD</w:t>
            </w:r>
          </w:p>
        </w:tc>
        <w:tc>
          <w:tcPr>
            <w:tcW w:w="5520" w:type="dxa"/>
            <w:shd w:val="clear" w:color="auto" w:fill="1F3864" w:themeFill="accent5" w:themeFillShade="80"/>
          </w:tcPr>
          <w:p w14:paraId="2E639071"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ITEM</w:t>
            </w:r>
          </w:p>
        </w:tc>
      </w:tr>
      <w:tr w:rsidR="00163DE7" w:rsidRPr="00487CA5" w14:paraId="37A544E5" w14:textId="77777777" w:rsidTr="00163DE7">
        <w:tc>
          <w:tcPr>
            <w:tcW w:w="584" w:type="dxa"/>
            <w:shd w:val="clear" w:color="auto" w:fill="BDD6EE" w:themeFill="accent1" w:themeFillTint="66"/>
          </w:tcPr>
          <w:p w14:paraId="3C46EA5B"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27</w:t>
            </w:r>
          </w:p>
        </w:tc>
        <w:tc>
          <w:tcPr>
            <w:tcW w:w="2385" w:type="dxa"/>
            <w:shd w:val="clear" w:color="auto" w:fill="BDD6EE" w:themeFill="accent1" w:themeFillTint="66"/>
          </w:tcPr>
          <w:p w14:paraId="0799845F" w14:textId="77777777" w:rsidR="00163DE7" w:rsidRPr="00487CA5" w:rsidRDefault="00163DE7" w:rsidP="00163DE7">
            <w:pPr>
              <w:jc w:val="center"/>
              <w:rPr>
                <w:rFonts w:ascii="Verdana" w:hAnsi="Verdana"/>
                <w:b/>
                <w:sz w:val="18"/>
                <w:szCs w:val="18"/>
                <w:lang w:val="es-ES" w:eastAsia="es-ES"/>
              </w:rPr>
            </w:pPr>
            <w:r w:rsidRPr="00487CA5">
              <w:rPr>
                <w:rFonts w:ascii="Verdana" w:hAnsi="Verdana" w:cs="Tahoma"/>
                <w:b/>
                <w:sz w:val="18"/>
                <w:szCs w:val="18"/>
                <w:lang w:val="es-ES" w:eastAsia="es-ES"/>
              </w:rPr>
              <w:t>VAC-OF-PIN-4</w:t>
            </w:r>
          </w:p>
        </w:tc>
        <w:tc>
          <w:tcPr>
            <w:tcW w:w="1145" w:type="dxa"/>
            <w:shd w:val="clear" w:color="auto" w:fill="BDD6EE" w:themeFill="accent1" w:themeFillTint="66"/>
          </w:tcPr>
          <w:p w14:paraId="2777E5CA"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M2</w:t>
            </w:r>
          </w:p>
        </w:tc>
        <w:tc>
          <w:tcPr>
            <w:tcW w:w="5520" w:type="dxa"/>
            <w:shd w:val="clear" w:color="auto" w:fill="BDD6EE" w:themeFill="accent1" w:themeFillTint="66"/>
          </w:tcPr>
          <w:p w14:paraId="3DB72F7B" w14:textId="77777777" w:rsidR="00163DE7" w:rsidRPr="00487CA5" w:rsidRDefault="00163DE7" w:rsidP="00163DE7">
            <w:pPr>
              <w:jc w:val="center"/>
              <w:rPr>
                <w:rFonts w:ascii="Verdana" w:hAnsi="Verdana"/>
                <w:b/>
                <w:sz w:val="18"/>
                <w:szCs w:val="18"/>
                <w:lang w:val="es-ES" w:eastAsia="es-ES"/>
              </w:rPr>
            </w:pPr>
            <w:r w:rsidRPr="00487CA5">
              <w:rPr>
                <w:rFonts w:ascii="Verdana" w:hAnsi="Verdana" w:cs="Tahoma"/>
                <w:b/>
                <w:sz w:val="18"/>
                <w:szCs w:val="18"/>
                <w:lang w:val="es-ES" w:eastAsia="es-ES"/>
              </w:rPr>
              <w:t>PINTURA INTERIOR LATEX ENGOMADA</w:t>
            </w:r>
          </w:p>
        </w:tc>
      </w:tr>
    </w:tbl>
    <w:p w14:paraId="5A50DC68" w14:textId="77777777" w:rsidR="00163DE7" w:rsidRPr="00487CA5" w:rsidRDefault="00163DE7" w:rsidP="00163DE7">
      <w:pPr>
        <w:ind w:right="386"/>
        <w:jc w:val="both"/>
        <w:rPr>
          <w:rFonts w:ascii="Verdana" w:hAnsi="Verdana" w:cs="Arial"/>
          <w:kern w:val="28"/>
          <w:sz w:val="18"/>
          <w:szCs w:val="18"/>
          <w:lang w:eastAsia="es-ES"/>
        </w:rPr>
      </w:pPr>
      <w:r w:rsidRPr="00487CA5">
        <w:rPr>
          <w:rFonts w:ascii="Verdana" w:hAnsi="Verdana" w:cs="Arial"/>
          <w:b/>
          <w:kern w:val="28"/>
          <w:sz w:val="18"/>
          <w:szCs w:val="18"/>
          <w:lang w:eastAsia="es-ES"/>
        </w:rPr>
        <w:t>DESCRIPCIÓN. -</w:t>
      </w:r>
    </w:p>
    <w:p w14:paraId="6B246C1A" w14:textId="77777777" w:rsidR="00163DE7" w:rsidRPr="00487CA5" w:rsidRDefault="00163DE7" w:rsidP="00163DE7">
      <w:pPr>
        <w:ind w:right="386"/>
        <w:jc w:val="both"/>
        <w:rPr>
          <w:rFonts w:ascii="Verdana" w:hAnsi="Verdana" w:cs="Arial"/>
          <w:kern w:val="28"/>
          <w:sz w:val="18"/>
          <w:szCs w:val="18"/>
          <w:lang w:eastAsia="es-ES"/>
        </w:rPr>
      </w:pPr>
      <w:r w:rsidRPr="00487CA5">
        <w:rPr>
          <w:rFonts w:ascii="Verdana" w:hAnsi="Verdana" w:cs="Arial"/>
          <w:kern w:val="28"/>
          <w:sz w:val="18"/>
          <w:szCs w:val="18"/>
          <w:lang w:eastAsia="es-ES"/>
        </w:rPr>
        <w:t>Este ítem se refiere al recubrimiento de las paredes con una película de pintura interior látex engomada</w:t>
      </w:r>
      <w:r w:rsidRPr="00487CA5">
        <w:rPr>
          <w:rFonts w:ascii="Verdana" w:hAnsi="Verdana" w:cs="Arial"/>
          <w:b/>
          <w:bCs/>
          <w:kern w:val="28"/>
          <w:sz w:val="18"/>
          <w:szCs w:val="18"/>
          <w:lang w:eastAsia="es-ES"/>
        </w:rPr>
        <w:t>,</w:t>
      </w:r>
      <w:r w:rsidRPr="00487CA5">
        <w:rPr>
          <w:rFonts w:ascii="Verdana" w:hAnsi="Verdana" w:cs="Arial"/>
          <w:kern w:val="28"/>
          <w:sz w:val="18"/>
          <w:szCs w:val="18"/>
          <w:lang w:eastAsia="es-ES"/>
        </w:rPr>
        <w:t xml:space="preserve"> sobre los paramentos previamente revocados, lijados y masillados, en conformidad a </w:t>
      </w:r>
      <w:r w:rsidRPr="00487CA5">
        <w:rPr>
          <w:rFonts w:ascii="Verdana" w:hAnsi="Verdana" w:cs="Tahoma"/>
          <w:color w:val="000000"/>
          <w:sz w:val="18"/>
          <w:szCs w:val="18"/>
          <w:lang w:eastAsia="es-ES"/>
        </w:rPr>
        <w:t>los planos constructivos y/o instrucciones del Inspector de proyecto.</w:t>
      </w:r>
    </w:p>
    <w:p w14:paraId="6F5417FB" w14:textId="77777777" w:rsidR="00163DE7" w:rsidRPr="00487CA5" w:rsidRDefault="00163DE7" w:rsidP="00163DE7">
      <w:pPr>
        <w:ind w:right="386"/>
        <w:jc w:val="both"/>
        <w:rPr>
          <w:rFonts w:ascii="Verdana" w:hAnsi="Verdana" w:cs="Arial"/>
          <w:kern w:val="28"/>
          <w:sz w:val="18"/>
          <w:szCs w:val="18"/>
          <w:lang w:eastAsia="es-ES"/>
        </w:rPr>
      </w:pPr>
    </w:p>
    <w:p w14:paraId="0828DFD0" w14:textId="77777777" w:rsidR="00163DE7" w:rsidRPr="00487CA5" w:rsidRDefault="00163DE7" w:rsidP="00163DE7">
      <w:pPr>
        <w:ind w:right="386"/>
        <w:jc w:val="both"/>
        <w:rPr>
          <w:rFonts w:ascii="Verdana" w:hAnsi="Verdana" w:cs="Arial"/>
          <w:kern w:val="28"/>
          <w:sz w:val="18"/>
          <w:szCs w:val="18"/>
          <w:lang w:eastAsia="es-ES"/>
        </w:rPr>
      </w:pPr>
      <w:r w:rsidRPr="00487CA5">
        <w:rPr>
          <w:rFonts w:ascii="Verdana" w:hAnsi="Verdana" w:cs="Arial"/>
          <w:b/>
          <w:kern w:val="28"/>
          <w:sz w:val="18"/>
          <w:szCs w:val="18"/>
          <w:lang w:eastAsia="es-ES"/>
        </w:rPr>
        <w:t>MATERIALES, HERRAMIENTAS Y EQUIPO. -</w:t>
      </w:r>
    </w:p>
    <w:p w14:paraId="231EEA22" w14:textId="77777777" w:rsidR="00163DE7" w:rsidRPr="00487CA5" w:rsidRDefault="00163DE7" w:rsidP="00163DE7">
      <w:pPr>
        <w:widowControl w:val="0"/>
        <w:tabs>
          <w:tab w:val="left" w:pos="560"/>
        </w:tabs>
        <w:autoSpaceDE w:val="0"/>
        <w:autoSpaceDN w:val="0"/>
        <w:ind w:right="386"/>
        <w:jc w:val="both"/>
        <w:rPr>
          <w:rFonts w:ascii="Verdana" w:hAnsi="Verdana" w:cs="Tahoma"/>
          <w:sz w:val="18"/>
          <w:szCs w:val="18"/>
          <w:lang w:eastAsia="es-ES"/>
        </w:rPr>
      </w:pPr>
      <w:r w:rsidRPr="00487CA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408DD56" w14:textId="77777777" w:rsidR="00163DE7" w:rsidRPr="00487CA5" w:rsidRDefault="00163DE7" w:rsidP="00163DE7">
      <w:pPr>
        <w:ind w:right="386"/>
        <w:jc w:val="both"/>
        <w:rPr>
          <w:rFonts w:ascii="Verdana" w:hAnsi="Verdana" w:cs="Arial"/>
          <w:b/>
          <w:kern w:val="28"/>
          <w:sz w:val="18"/>
          <w:szCs w:val="18"/>
          <w:lang w:eastAsia="es-ES"/>
        </w:rPr>
      </w:pPr>
    </w:p>
    <w:p w14:paraId="132014EC" w14:textId="77777777" w:rsidR="00163DE7" w:rsidRPr="00487CA5" w:rsidRDefault="00163DE7" w:rsidP="00163DE7">
      <w:pPr>
        <w:ind w:right="386"/>
        <w:jc w:val="both"/>
        <w:rPr>
          <w:rFonts w:ascii="Verdana" w:hAnsi="Verdana" w:cs="Arial"/>
          <w:kern w:val="28"/>
          <w:sz w:val="18"/>
          <w:szCs w:val="18"/>
          <w:lang w:eastAsia="es-ES"/>
        </w:rPr>
      </w:pPr>
      <w:r w:rsidRPr="00487CA5">
        <w:rPr>
          <w:rFonts w:ascii="Verdana" w:hAnsi="Verdana" w:cs="Arial"/>
          <w:b/>
          <w:kern w:val="28"/>
          <w:sz w:val="18"/>
          <w:szCs w:val="18"/>
          <w:lang w:eastAsia="es-ES"/>
        </w:rPr>
        <w:t>FORMA DE EJECUCIÓN. -</w:t>
      </w:r>
    </w:p>
    <w:p w14:paraId="50CF4BC5"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B9A9A96"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3529340D" w14:textId="77777777" w:rsidR="00163DE7" w:rsidRPr="00487CA5" w:rsidRDefault="00163DE7" w:rsidP="00163DE7">
      <w:pPr>
        <w:tabs>
          <w:tab w:val="left" w:pos="560"/>
        </w:tabs>
        <w:ind w:right="386"/>
        <w:jc w:val="both"/>
        <w:rPr>
          <w:rFonts w:ascii="Verdana" w:hAnsi="Verdana" w:cs="Tahoma"/>
          <w:color w:val="000000"/>
          <w:sz w:val="18"/>
          <w:szCs w:val="18"/>
          <w:lang w:eastAsia="es-ES"/>
        </w:rPr>
      </w:pPr>
    </w:p>
    <w:p w14:paraId="08BE9C1C"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1377994B"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s="Tahoma"/>
          <w:color w:val="000000"/>
          <w:sz w:val="18"/>
          <w:szCs w:val="18"/>
          <w:lang w:eastAsia="es-ES"/>
        </w:rPr>
        <w:lastRenderedPageBreak/>
        <w:t>Asimismo, la Entidad Ejecutora aplicará la pintura en los rangos de tiempo, con el equipo y forma que indica el proveedor del material.</w:t>
      </w:r>
    </w:p>
    <w:p w14:paraId="6E4091C8" w14:textId="77777777" w:rsidR="00163DE7" w:rsidRPr="00487CA5" w:rsidRDefault="00163DE7" w:rsidP="00163DE7">
      <w:pPr>
        <w:tabs>
          <w:tab w:val="left" w:pos="560"/>
        </w:tabs>
        <w:ind w:right="386"/>
        <w:jc w:val="both"/>
        <w:rPr>
          <w:rFonts w:ascii="Verdana" w:hAnsi="Verdana" w:cs="Tahoma"/>
          <w:color w:val="000000"/>
          <w:sz w:val="18"/>
          <w:szCs w:val="18"/>
          <w:lang w:eastAsia="es-ES"/>
        </w:rPr>
      </w:pPr>
    </w:p>
    <w:p w14:paraId="3E25A70F"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586B899"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487CA5">
        <w:rPr>
          <w:rFonts w:ascii="Verdana" w:hAnsi="Verdana" w:cs="Tahoma"/>
          <w:color w:val="000000"/>
          <w:sz w:val="18"/>
          <w:szCs w:val="18"/>
          <w:lang w:eastAsia="es-ES"/>
        </w:rPr>
        <w:t>a la vez debe revisar que la superficie esté libre de grumos, humedad, moho, polvo o manchas, grasas, etc.</w:t>
      </w:r>
    </w:p>
    <w:p w14:paraId="5C64B0BA" w14:textId="77777777" w:rsidR="00163DE7" w:rsidRPr="00487CA5" w:rsidRDefault="00163DE7" w:rsidP="00163DE7">
      <w:pPr>
        <w:tabs>
          <w:tab w:val="left" w:pos="560"/>
        </w:tabs>
        <w:ind w:right="386"/>
        <w:jc w:val="both"/>
        <w:rPr>
          <w:rFonts w:ascii="Verdana" w:hAnsi="Verdana" w:cs="Tahoma"/>
          <w:color w:val="000000"/>
          <w:sz w:val="18"/>
          <w:szCs w:val="18"/>
          <w:lang w:eastAsia="es-ES"/>
        </w:rPr>
      </w:pPr>
    </w:p>
    <w:p w14:paraId="1DDCC609"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s="Tahoma"/>
          <w:color w:val="000000"/>
          <w:sz w:val="18"/>
          <w:szCs w:val="18"/>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9A6016A" w14:textId="77777777" w:rsidR="00163DE7" w:rsidRPr="00487CA5" w:rsidRDefault="00163DE7" w:rsidP="00163DE7">
      <w:pPr>
        <w:ind w:right="386"/>
        <w:jc w:val="both"/>
        <w:rPr>
          <w:rFonts w:ascii="Verdana" w:hAnsi="Verdana" w:cs="Arial"/>
          <w:kern w:val="28"/>
          <w:sz w:val="18"/>
          <w:szCs w:val="18"/>
          <w:lang w:eastAsia="es-ES"/>
        </w:rPr>
      </w:pPr>
    </w:p>
    <w:p w14:paraId="3091178D" w14:textId="77777777" w:rsidR="00163DE7" w:rsidRPr="00487CA5" w:rsidRDefault="00163DE7" w:rsidP="00163DE7">
      <w:pPr>
        <w:tabs>
          <w:tab w:val="left" w:pos="8711"/>
        </w:tabs>
        <w:spacing w:after="120"/>
        <w:ind w:right="386"/>
        <w:jc w:val="both"/>
        <w:rPr>
          <w:rFonts w:ascii="Verdana" w:hAnsi="Verdana" w:cs="Tahoma"/>
          <w:b/>
          <w:sz w:val="18"/>
          <w:szCs w:val="18"/>
          <w:lang w:eastAsia="es-ES"/>
        </w:rPr>
      </w:pPr>
      <w:r w:rsidRPr="00487CA5">
        <w:rPr>
          <w:rFonts w:ascii="Verdana" w:hAnsi="Verdana" w:cs="Tahoma"/>
          <w:b/>
          <w:sz w:val="18"/>
          <w:szCs w:val="18"/>
          <w:lang w:eastAsia="es-ES"/>
        </w:rPr>
        <w:t>Criterios de Aceptación y Rechazo</w:t>
      </w:r>
    </w:p>
    <w:p w14:paraId="4941401C"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67453B60" w14:textId="77777777" w:rsidR="00163DE7" w:rsidRPr="00487CA5" w:rsidRDefault="00163DE7" w:rsidP="00163DE7">
      <w:pPr>
        <w:ind w:right="386"/>
        <w:jc w:val="both"/>
        <w:rPr>
          <w:rFonts w:ascii="Verdana" w:hAnsi="Verdana" w:cs="Arial"/>
          <w:kern w:val="28"/>
          <w:sz w:val="18"/>
          <w:szCs w:val="18"/>
          <w:lang w:eastAsia="es-ES"/>
        </w:rPr>
      </w:pPr>
    </w:p>
    <w:p w14:paraId="6603BD78" w14:textId="77777777" w:rsidR="00163DE7" w:rsidRPr="00487CA5" w:rsidRDefault="00163DE7" w:rsidP="00163DE7">
      <w:pPr>
        <w:ind w:right="386"/>
        <w:jc w:val="both"/>
        <w:rPr>
          <w:rFonts w:ascii="Verdana" w:hAnsi="Verdana" w:cs="Arial"/>
          <w:kern w:val="28"/>
          <w:sz w:val="18"/>
          <w:szCs w:val="18"/>
          <w:lang w:eastAsia="es-ES"/>
        </w:rPr>
      </w:pPr>
      <w:r w:rsidRPr="00487CA5">
        <w:rPr>
          <w:rFonts w:ascii="Verdana" w:hAnsi="Verdana" w:cs="Arial"/>
          <w:b/>
          <w:kern w:val="28"/>
          <w:sz w:val="18"/>
          <w:szCs w:val="18"/>
          <w:lang w:eastAsia="es-ES"/>
        </w:rPr>
        <w:t>MEDICIÓN. -</w:t>
      </w:r>
    </w:p>
    <w:p w14:paraId="38889E81" w14:textId="77777777" w:rsidR="00163DE7" w:rsidRPr="00487CA5" w:rsidRDefault="00163DE7" w:rsidP="00163DE7">
      <w:pPr>
        <w:ind w:right="386"/>
        <w:jc w:val="both"/>
        <w:rPr>
          <w:rFonts w:ascii="Verdana" w:hAnsi="Verdana" w:cs="Arial"/>
          <w:kern w:val="28"/>
          <w:sz w:val="18"/>
          <w:szCs w:val="18"/>
          <w:lang w:eastAsia="es-ES"/>
        </w:rPr>
      </w:pPr>
      <w:r w:rsidRPr="00487CA5">
        <w:rPr>
          <w:rFonts w:ascii="Verdana" w:hAnsi="Verdana" w:cs="Arial"/>
          <w:kern w:val="28"/>
          <w:sz w:val="18"/>
          <w:szCs w:val="18"/>
          <w:lang w:eastAsia="es-ES"/>
        </w:rPr>
        <w:t xml:space="preserve">La pintura interior látex engomada, serán medidos en </w:t>
      </w:r>
      <w:r w:rsidRPr="00487CA5">
        <w:rPr>
          <w:rFonts w:ascii="Verdana" w:hAnsi="Verdana" w:cs="Arial"/>
          <w:b/>
          <w:kern w:val="28"/>
          <w:sz w:val="18"/>
          <w:szCs w:val="18"/>
          <w:lang w:eastAsia="es-ES"/>
        </w:rPr>
        <w:t>metros cuadrados,</w:t>
      </w:r>
      <w:r w:rsidRPr="00487CA5">
        <w:rPr>
          <w:rFonts w:ascii="Verdana" w:hAnsi="Verdana" w:cs="Arial"/>
          <w:kern w:val="28"/>
          <w:sz w:val="18"/>
          <w:szCs w:val="18"/>
          <w:lang w:eastAsia="es-ES"/>
        </w:rPr>
        <w:t xml:space="preserve"> tomando en cuenta el área neta del trabajo ejecutado y autorizado. </w:t>
      </w:r>
    </w:p>
    <w:p w14:paraId="6C3582A4" w14:textId="77777777" w:rsidR="00163DE7" w:rsidRPr="00487CA5" w:rsidRDefault="00163DE7" w:rsidP="00163DE7">
      <w:pPr>
        <w:tabs>
          <w:tab w:val="left" w:pos="560"/>
        </w:tabs>
        <w:ind w:right="386"/>
        <w:jc w:val="both"/>
        <w:rPr>
          <w:rFonts w:ascii="Verdana" w:hAnsi="Verdana" w:cs="Arial"/>
          <w:sz w:val="18"/>
          <w:szCs w:val="18"/>
          <w:lang w:eastAsia="es-ES"/>
        </w:rPr>
      </w:pPr>
    </w:p>
    <w:p w14:paraId="5BE1CE3B" w14:textId="77777777" w:rsidR="00163DE7" w:rsidRPr="00487CA5" w:rsidRDefault="00163DE7" w:rsidP="00163DE7">
      <w:pPr>
        <w:tabs>
          <w:tab w:val="left" w:pos="560"/>
        </w:tabs>
        <w:ind w:right="386"/>
        <w:jc w:val="both"/>
        <w:rPr>
          <w:rFonts w:ascii="Verdana" w:hAnsi="Verdana" w:cs="Arial"/>
          <w:b/>
          <w:sz w:val="18"/>
          <w:szCs w:val="18"/>
          <w:lang w:eastAsia="es-ES"/>
        </w:rPr>
      </w:pPr>
      <w:r w:rsidRPr="00487CA5">
        <w:rPr>
          <w:rFonts w:ascii="Verdana" w:hAnsi="Verdana" w:cs="Arial"/>
          <w:b/>
          <w:sz w:val="18"/>
          <w:szCs w:val="18"/>
          <w:lang w:eastAsia="es-ES"/>
        </w:rPr>
        <w:t>APORTE PROPIO. -</w:t>
      </w:r>
    </w:p>
    <w:p w14:paraId="00B182A2" w14:textId="77777777" w:rsidR="00163DE7" w:rsidRPr="00487CA5" w:rsidRDefault="00163DE7" w:rsidP="00163DE7">
      <w:pPr>
        <w:widowControl w:val="0"/>
        <w:autoSpaceDE w:val="0"/>
        <w:autoSpaceDN w:val="0"/>
        <w:ind w:right="386"/>
        <w:jc w:val="both"/>
        <w:rPr>
          <w:rFonts w:ascii="Verdana" w:eastAsia="Arial" w:hAnsi="Verdana" w:cs="Arial"/>
          <w:sz w:val="18"/>
          <w:szCs w:val="18"/>
        </w:rPr>
      </w:pPr>
      <w:r w:rsidRPr="00487CA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4ED221F" w14:textId="77777777" w:rsidR="00163DE7" w:rsidRPr="00487CA5" w:rsidRDefault="00163DE7" w:rsidP="00163DE7">
      <w:pPr>
        <w:widowControl w:val="0"/>
        <w:autoSpaceDE w:val="0"/>
        <w:autoSpaceDN w:val="0"/>
        <w:ind w:right="386"/>
        <w:jc w:val="both"/>
        <w:rPr>
          <w:rFonts w:ascii="Verdana" w:eastAsia="Arial" w:hAnsi="Verdana" w:cs="Arial"/>
          <w:sz w:val="18"/>
          <w:szCs w:val="18"/>
        </w:rPr>
      </w:pPr>
    </w:p>
    <w:p w14:paraId="0842CB9E" w14:textId="77777777" w:rsidR="00163DE7" w:rsidRPr="00487CA5" w:rsidRDefault="00163DE7" w:rsidP="00163DE7">
      <w:pPr>
        <w:widowControl w:val="0"/>
        <w:autoSpaceDE w:val="0"/>
        <w:autoSpaceDN w:val="0"/>
        <w:jc w:val="both"/>
        <w:rPr>
          <w:rFonts w:ascii="Verdana" w:hAnsi="Verdana" w:cs="Tahoma"/>
          <w:sz w:val="18"/>
          <w:szCs w:val="18"/>
          <w:lang w:eastAsia="es-ES"/>
        </w:rPr>
      </w:pPr>
      <w:r w:rsidRPr="00487CA5">
        <w:rPr>
          <w:rFonts w:ascii="Verdana" w:eastAsia="Arial" w:hAnsi="Verdana" w:cs="Arial"/>
          <w:sz w:val="18"/>
          <w:szCs w:val="18"/>
        </w:rPr>
        <w:t xml:space="preserve">Este aporte estará sujeto al cronograma de ejecución de obra </w:t>
      </w:r>
      <w:r w:rsidRPr="00487CA5">
        <w:rPr>
          <w:rFonts w:ascii="Verdana" w:hAnsi="Verdana" w:cs="Tahoma"/>
          <w:sz w:val="18"/>
          <w:szCs w:val="18"/>
          <w:lang w:eastAsia="es-ES"/>
        </w:rPr>
        <w:t>de la Entidad Ejecutora</w:t>
      </w:r>
    </w:p>
    <w:p w14:paraId="058A2EE7" w14:textId="77777777" w:rsidR="00163DE7" w:rsidRPr="00487CA5" w:rsidRDefault="00163DE7" w:rsidP="00163DE7">
      <w:pPr>
        <w:widowControl w:val="0"/>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63DE7" w:rsidRPr="00487CA5" w14:paraId="2BFB5E29" w14:textId="77777777" w:rsidTr="00163DE7">
        <w:tc>
          <w:tcPr>
            <w:tcW w:w="584" w:type="dxa"/>
            <w:shd w:val="clear" w:color="auto" w:fill="1F4E79" w:themeFill="accent1" w:themeFillShade="80"/>
          </w:tcPr>
          <w:p w14:paraId="2135FC1F"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N°</w:t>
            </w:r>
          </w:p>
        </w:tc>
        <w:tc>
          <w:tcPr>
            <w:tcW w:w="2385" w:type="dxa"/>
            <w:shd w:val="clear" w:color="auto" w:fill="1F4E79" w:themeFill="accent1" w:themeFillShade="80"/>
          </w:tcPr>
          <w:p w14:paraId="2F15E2D4"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CODIGO</w:t>
            </w:r>
          </w:p>
        </w:tc>
        <w:tc>
          <w:tcPr>
            <w:tcW w:w="1145" w:type="dxa"/>
            <w:shd w:val="clear" w:color="auto" w:fill="1F4E79" w:themeFill="accent1" w:themeFillShade="80"/>
          </w:tcPr>
          <w:p w14:paraId="75ABABA0"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UNIDAD</w:t>
            </w:r>
          </w:p>
        </w:tc>
        <w:tc>
          <w:tcPr>
            <w:tcW w:w="5520" w:type="dxa"/>
            <w:shd w:val="clear" w:color="auto" w:fill="1F4E79" w:themeFill="accent1" w:themeFillShade="80"/>
          </w:tcPr>
          <w:p w14:paraId="55E4220E"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ITEM</w:t>
            </w:r>
          </w:p>
        </w:tc>
      </w:tr>
      <w:tr w:rsidR="00163DE7" w:rsidRPr="00487CA5" w14:paraId="237C14A4" w14:textId="77777777" w:rsidTr="00163DE7">
        <w:tc>
          <w:tcPr>
            <w:tcW w:w="584" w:type="dxa"/>
            <w:shd w:val="clear" w:color="auto" w:fill="B4C6E7" w:themeFill="accent5" w:themeFillTint="66"/>
          </w:tcPr>
          <w:p w14:paraId="65581406"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28</w:t>
            </w:r>
          </w:p>
        </w:tc>
        <w:tc>
          <w:tcPr>
            <w:tcW w:w="2385" w:type="dxa"/>
            <w:shd w:val="clear" w:color="auto" w:fill="B4C6E7" w:themeFill="accent5" w:themeFillTint="66"/>
          </w:tcPr>
          <w:p w14:paraId="7F050ECE"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VAC-OF-REJ-1</w:t>
            </w:r>
          </w:p>
        </w:tc>
        <w:tc>
          <w:tcPr>
            <w:tcW w:w="1145" w:type="dxa"/>
            <w:shd w:val="clear" w:color="auto" w:fill="B4C6E7" w:themeFill="accent5" w:themeFillTint="66"/>
          </w:tcPr>
          <w:p w14:paraId="0015F2DF"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PZA</w:t>
            </w:r>
          </w:p>
        </w:tc>
        <w:tc>
          <w:tcPr>
            <w:tcW w:w="5520" w:type="dxa"/>
            <w:shd w:val="clear" w:color="auto" w:fill="B4C6E7" w:themeFill="accent5" w:themeFillTint="66"/>
          </w:tcPr>
          <w:p w14:paraId="6512F634"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REJILLA DE VENTILACIÓN</w:t>
            </w:r>
          </w:p>
        </w:tc>
      </w:tr>
    </w:tbl>
    <w:p w14:paraId="6A30A055" w14:textId="77777777" w:rsidR="00163DE7" w:rsidRPr="00487CA5" w:rsidRDefault="00163DE7" w:rsidP="00163DE7">
      <w:pPr>
        <w:tabs>
          <w:tab w:val="left" w:pos="560"/>
        </w:tabs>
        <w:ind w:right="49"/>
        <w:jc w:val="both"/>
        <w:rPr>
          <w:rFonts w:ascii="Verdana" w:hAnsi="Verdana" w:cs="Tahoma"/>
          <w:b/>
          <w:color w:val="000000"/>
          <w:sz w:val="18"/>
          <w:szCs w:val="18"/>
        </w:rPr>
      </w:pPr>
      <w:r w:rsidRPr="00487CA5">
        <w:rPr>
          <w:rFonts w:ascii="Verdana" w:hAnsi="Verdana" w:cs="Tahoma"/>
          <w:b/>
          <w:color w:val="000000"/>
          <w:sz w:val="18"/>
          <w:szCs w:val="18"/>
        </w:rPr>
        <w:t>DESCRIPCIÓN. -</w:t>
      </w:r>
    </w:p>
    <w:p w14:paraId="6683C507" w14:textId="77777777" w:rsidR="00163DE7" w:rsidRPr="00487CA5" w:rsidRDefault="00163DE7" w:rsidP="00163DE7">
      <w:pPr>
        <w:tabs>
          <w:tab w:val="left" w:pos="560"/>
        </w:tabs>
        <w:ind w:right="49"/>
        <w:jc w:val="both"/>
        <w:rPr>
          <w:rFonts w:ascii="Verdana" w:hAnsi="Verdana" w:cs="Tahoma"/>
          <w:color w:val="000000"/>
          <w:sz w:val="18"/>
          <w:szCs w:val="18"/>
        </w:rPr>
      </w:pPr>
      <w:r w:rsidRPr="00487CA5">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82A89D0" w14:textId="77777777" w:rsidR="00163DE7" w:rsidRPr="00487CA5" w:rsidRDefault="00163DE7" w:rsidP="00163DE7">
      <w:pPr>
        <w:tabs>
          <w:tab w:val="left" w:pos="560"/>
        </w:tabs>
        <w:ind w:right="49"/>
        <w:jc w:val="both"/>
        <w:rPr>
          <w:rFonts w:ascii="Verdana" w:hAnsi="Verdana" w:cs="Tahoma"/>
          <w:b/>
          <w:color w:val="000000"/>
          <w:sz w:val="18"/>
          <w:szCs w:val="18"/>
        </w:rPr>
      </w:pPr>
    </w:p>
    <w:p w14:paraId="42F5DC76" w14:textId="77777777" w:rsidR="00163DE7" w:rsidRPr="00487CA5" w:rsidRDefault="00163DE7" w:rsidP="00163DE7">
      <w:pPr>
        <w:tabs>
          <w:tab w:val="left" w:pos="560"/>
        </w:tabs>
        <w:ind w:right="49"/>
        <w:jc w:val="both"/>
        <w:rPr>
          <w:rFonts w:ascii="Verdana" w:hAnsi="Verdana" w:cs="Tahoma"/>
          <w:b/>
          <w:color w:val="000000"/>
          <w:sz w:val="18"/>
          <w:szCs w:val="18"/>
        </w:rPr>
      </w:pPr>
      <w:r w:rsidRPr="00487CA5">
        <w:rPr>
          <w:rFonts w:ascii="Verdana" w:hAnsi="Verdana" w:cs="Tahoma"/>
          <w:b/>
          <w:color w:val="000000"/>
          <w:sz w:val="18"/>
          <w:szCs w:val="18"/>
        </w:rPr>
        <w:t>MATERIALES, HERRAMIENTAS Y EQUIPO. -</w:t>
      </w:r>
    </w:p>
    <w:p w14:paraId="6D1763EB" w14:textId="77777777" w:rsidR="00163DE7" w:rsidRPr="00487CA5" w:rsidRDefault="00163DE7" w:rsidP="00163DE7">
      <w:pPr>
        <w:tabs>
          <w:tab w:val="left" w:pos="8711"/>
        </w:tabs>
        <w:ind w:right="49"/>
        <w:jc w:val="both"/>
        <w:rPr>
          <w:rFonts w:ascii="Verdana" w:hAnsi="Verdana" w:cs="Tahoma"/>
          <w:sz w:val="18"/>
          <w:szCs w:val="18"/>
        </w:rPr>
      </w:pPr>
      <w:r w:rsidRPr="00487CA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613265" w14:textId="77777777" w:rsidR="00163DE7" w:rsidRPr="00487CA5" w:rsidRDefault="00163DE7" w:rsidP="00163DE7">
      <w:pPr>
        <w:tabs>
          <w:tab w:val="left" w:pos="560"/>
        </w:tabs>
        <w:ind w:right="49"/>
        <w:jc w:val="both"/>
        <w:rPr>
          <w:rFonts w:ascii="Verdana" w:hAnsi="Verdana" w:cs="Tahoma"/>
          <w:b/>
          <w:color w:val="000000"/>
          <w:sz w:val="18"/>
          <w:szCs w:val="18"/>
        </w:rPr>
      </w:pPr>
    </w:p>
    <w:p w14:paraId="6CD728A0" w14:textId="77777777" w:rsidR="00163DE7" w:rsidRPr="00487CA5" w:rsidRDefault="00163DE7" w:rsidP="00163DE7">
      <w:pPr>
        <w:tabs>
          <w:tab w:val="left" w:pos="560"/>
        </w:tabs>
        <w:ind w:right="49"/>
        <w:jc w:val="both"/>
        <w:rPr>
          <w:rFonts w:ascii="Verdana" w:hAnsi="Verdana" w:cs="Tahoma"/>
          <w:b/>
          <w:color w:val="000000"/>
          <w:sz w:val="18"/>
          <w:szCs w:val="18"/>
        </w:rPr>
      </w:pPr>
      <w:r w:rsidRPr="00487CA5">
        <w:rPr>
          <w:rFonts w:ascii="Verdana" w:hAnsi="Verdana" w:cs="Tahoma"/>
          <w:b/>
          <w:color w:val="000000"/>
          <w:sz w:val="18"/>
          <w:szCs w:val="18"/>
        </w:rPr>
        <w:t>FORMA DE EJECUCIÓN. -</w:t>
      </w:r>
    </w:p>
    <w:p w14:paraId="153E7D76" w14:textId="77777777" w:rsidR="00163DE7" w:rsidRPr="00487CA5" w:rsidRDefault="00163DE7" w:rsidP="00163DE7">
      <w:pPr>
        <w:tabs>
          <w:tab w:val="left" w:pos="560"/>
        </w:tabs>
        <w:ind w:right="49"/>
        <w:jc w:val="both"/>
        <w:rPr>
          <w:rFonts w:ascii="Verdana" w:hAnsi="Verdana" w:cs="Tahoma"/>
          <w:color w:val="000000"/>
          <w:sz w:val="18"/>
          <w:szCs w:val="18"/>
        </w:rPr>
      </w:pPr>
      <w:r w:rsidRPr="00487CA5">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195FCABF" w14:textId="77777777" w:rsidR="00163DE7" w:rsidRPr="00487CA5" w:rsidRDefault="00163DE7" w:rsidP="00163DE7">
      <w:pPr>
        <w:tabs>
          <w:tab w:val="left" w:pos="560"/>
        </w:tabs>
        <w:ind w:right="49"/>
        <w:jc w:val="both"/>
        <w:rPr>
          <w:rFonts w:ascii="Verdana" w:hAnsi="Verdana" w:cs="Tahoma"/>
          <w:color w:val="000000"/>
          <w:sz w:val="18"/>
          <w:szCs w:val="18"/>
        </w:rPr>
      </w:pPr>
      <w:r w:rsidRPr="00487CA5">
        <w:rPr>
          <w:rFonts w:ascii="Verdana" w:hAnsi="Verdana" w:cs="Tahoma"/>
          <w:color w:val="000000"/>
          <w:sz w:val="18"/>
          <w:szCs w:val="18"/>
        </w:rPr>
        <w:t xml:space="preserve">Las rejillas de ventilación serán aseguradas al muro en 4 partes, fijándose por medio de los tornillos y ramplugs. </w:t>
      </w:r>
    </w:p>
    <w:p w14:paraId="0AF1C1AE" w14:textId="77777777" w:rsidR="00163DE7" w:rsidRPr="00487CA5" w:rsidRDefault="00163DE7" w:rsidP="00163DE7">
      <w:pPr>
        <w:tabs>
          <w:tab w:val="left" w:pos="560"/>
        </w:tabs>
        <w:ind w:right="49"/>
        <w:jc w:val="both"/>
        <w:rPr>
          <w:rFonts w:ascii="Verdana" w:hAnsi="Verdana" w:cs="Tahoma"/>
          <w:b/>
          <w:color w:val="000000"/>
          <w:sz w:val="18"/>
          <w:szCs w:val="18"/>
        </w:rPr>
      </w:pPr>
    </w:p>
    <w:p w14:paraId="779FDDD7" w14:textId="77777777" w:rsidR="00163DE7" w:rsidRPr="00487CA5" w:rsidRDefault="00163DE7" w:rsidP="00163DE7">
      <w:pPr>
        <w:tabs>
          <w:tab w:val="left" w:pos="560"/>
        </w:tabs>
        <w:ind w:right="49"/>
        <w:jc w:val="both"/>
        <w:rPr>
          <w:rFonts w:ascii="Verdana" w:hAnsi="Verdana" w:cs="Tahoma"/>
          <w:color w:val="000000"/>
          <w:sz w:val="18"/>
          <w:szCs w:val="18"/>
        </w:rPr>
      </w:pPr>
      <w:r w:rsidRPr="00487CA5">
        <w:rPr>
          <w:rFonts w:ascii="Verdana" w:hAnsi="Verdana" w:cs="Tahoma"/>
          <w:color w:val="000000"/>
          <w:sz w:val="18"/>
          <w:szCs w:val="18"/>
        </w:rPr>
        <w:t>Este ítem contempla todos los accesorios necesarios para el colocado y funcionamiento de la rejilla.</w:t>
      </w:r>
    </w:p>
    <w:p w14:paraId="4B0E72B2" w14:textId="77777777" w:rsidR="00163DE7" w:rsidRPr="00487CA5" w:rsidRDefault="00163DE7" w:rsidP="00163DE7">
      <w:pPr>
        <w:tabs>
          <w:tab w:val="left" w:pos="560"/>
        </w:tabs>
        <w:ind w:right="49"/>
        <w:jc w:val="both"/>
        <w:rPr>
          <w:rFonts w:ascii="Verdana" w:hAnsi="Verdana" w:cs="Tahoma"/>
          <w:color w:val="000000"/>
          <w:sz w:val="18"/>
          <w:szCs w:val="18"/>
        </w:rPr>
      </w:pPr>
      <w:r w:rsidRPr="00487CA5">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452FE98" w14:textId="77777777" w:rsidR="00163DE7" w:rsidRPr="00487CA5" w:rsidRDefault="00163DE7" w:rsidP="00163DE7">
      <w:pPr>
        <w:tabs>
          <w:tab w:val="left" w:pos="560"/>
        </w:tabs>
        <w:ind w:right="49"/>
        <w:jc w:val="both"/>
        <w:rPr>
          <w:rFonts w:ascii="Verdana" w:hAnsi="Verdana" w:cs="Tahoma"/>
          <w:b/>
          <w:sz w:val="18"/>
          <w:szCs w:val="18"/>
        </w:rPr>
      </w:pPr>
      <w:r w:rsidRPr="00487CA5">
        <w:rPr>
          <w:rFonts w:ascii="Verdana" w:hAnsi="Verdana" w:cs="Tahoma"/>
          <w:b/>
          <w:sz w:val="18"/>
          <w:szCs w:val="18"/>
        </w:rPr>
        <w:t>Criterios de Control, Aceptación y Rechazo</w:t>
      </w:r>
    </w:p>
    <w:p w14:paraId="7EFDBE38" w14:textId="77777777" w:rsidR="00163DE7" w:rsidRPr="00487CA5" w:rsidRDefault="00163DE7" w:rsidP="00163DE7">
      <w:pPr>
        <w:tabs>
          <w:tab w:val="left" w:pos="560"/>
        </w:tabs>
        <w:ind w:right="49"/>
        <w:jc w:val="both"/>
        <w:rPr>
          <w:rFonts w:ascii="Verdana" w:hAnsi="Verdana" w:cs="Tahoma"/>
          <w:b/>
          <w:sz w:val="18"/>
          <w:szCs w:val="18"/>
        </w:rPr>
      </w:pPr>
    </w:p>
    <w:p w14:paraId="6777629A" w14:textId="77777777" w:rsidR="00163DE7" w:rsidRPr="00487CA5" w:rsidRDefault="00163DE7" w:rsidP="00163DE7">
      <w:pPr>
        <w:tabs>
          <w:tab w:val="left" w:pos="8711"/>
        </w:tabs>
        <w:ind w:right="49"/>
        <w:jc w:val="both"/>
        <w:rPr>
          <w:rFonts w:ascii="Verdana" w:hAnsi="Verdana" w:cs="Tahoma"/>
          <w:sz w:val="18"/>
          <w:szCs w:val="18"/>
        </w:rPr>
      </w:pPr>
      <w:r w:rsidRPr="00487CA5">
        <w:rPr>
          <w:rFonts w:ascii="Verdana" w:hAnsi="Verdana" w:cs="Tahoma"/>
          <w:sz w:val="18"/>
          <w:szCs w:val="18"/>
        </w:rPr>
        <w:lastRenderedPageBreak/>
        <w:t>Se controlará que las rejillas hayan sido ejecutadas de acuerdo a los planos constructivos o instrucción del Inspector de proyecto.</w:t>
      </w:r>
    </w:p>
    <w:p w14:paraId="6A0E9C50" w14:textId="77777777" w:rsidR="00163DE7" w:rsidRPr="00487CA5" w:rsidRDefault="00163DE7" w:rsidP="00163DE7">
      <w:pPr>
        <w:tabs>
          <w:tab w:val="left" w:pos="560"/>
        </w:tabs>
        <w:ind w:right="49"/>
        <w:jc w:val="both"/>
        <w:rPr>
          <w:rFonts w:ascii="Verdana" w:hAnsi="Verdana" w:cs="Tahoma"/>
          <w:b/>
          <w:color w:val="000000"/>
          <w:sz w:val="18"/>
          <w:szCs w:val="18"/>
        </w:rPr>
      </w:pPr>
    </w:p>
    <w:p w14:paraId="4D8F9841" w14:textId="77777777" w:rsidR="00163DE7" w:rsidRPr="00487CA5" w:rsidRDefault="00163DE7" w:rsidP="00163DE7">
      <w:pPr>
        <w:tabs>
          <w:tab w:val="left" w:pos="560"/>
        </w:tabs>
        <w:ind w:right="49"/>
        <w:jc w:val="both"/>
        <w:rPr>
          <w:rFonts w:ascii="Verdana" w:hAnsi="Verdana" w:cs="Tahoma"/>
          <w:b/>
          <w:color w:val="000000"/>
          <w:sz w:val="18"/>
          <w:szCs w:val="18"/>
        </w:rPr>
      </w:pPr>
      <w:r w:rsidRPr="00487CA5">
        <w:rPr>
          <w:rFonts w:ascii="Verdana" w:hAnsi="Verdana" w:cs="Tahoma"/>
          <w:b/>
          <w:color w:val="000000"/>
          <w:sz w:val="18"/>
          <w:szCs w:val="18"/>
        </w:rPr>
        <w:t xml:space="preserve">MEDICIÓN. </w:t>
      </w:r>
    </w:p>
    <w:p w14:paraId="18D0E4BC" w14:textId="77777777" w:rsidR="00163DE7" w:rsidRPr="00487CA5" w:rsidRDefault="00163DE7" w:rsidP="00163DE7">
      <w:pPr>
        <w:tabs>
          <w:tab w:val="left" w:pos="560"/>
        </w:tabs>
        <w:ind w:right="49"/>
        <w:jc w:val="both"/>
        <w:rPr>
          <w:rFonts w:ascii="Verdana" w:hAnsi="Verdana" w:cs="Tahoma"/>
          <w:color w:val="000000"/>
          <w:sz w:val="18"/>
          <w:szCs w:val="18"/>
        </w:rPr>
      </w:pPr>
      <w:r w:rsidRPr="00487CA5">
        <w:rPr>
          <w:rFonts w:ascii="Verdana" w:hAnsi="Verdana" w:cs="Tahoma"/>
          <w:color w:val="000000"/>
          <w:sz w:val="18"/>
          <w:szCs w:val="18"/>
        </w:rPr>
        <w:t xml:space="preserve">El ítem de Rejilla de ventilación se medirá por </w:t>
      </w:r>
      <w:r w:rsidRPr="00487CA5">
        <w:rPr>
          <w:rFonts w:ascii="Verdana" w:hAnsi="Verdana" w:cs="Tahoma"/>
          <w:b/>
          <w:color w:val="000000"/>
          <w:sz w:val="18"/>
          <w:szCs w:val="18"/>
        </w:rPr>
        <w:t>pieza,</w:t>
      </w:r>
      <w:r w:rsidRPr="00487CA5">
        <w:rPr>
          <w:rFonts w:ascii="Verdana" w:hAnsi="Verdana" w:cs="Tahoma"/>
          <w:color w:val="000000"/>
          <w:sz w:val="18"/>
          <w:szCs w:val="18"/>
        </w:rPr>
        <w:t xml:space="preserve"> (incluyendo todos sus elementos respectivos) instalada y/o autorizada por el Inspector de proyecto.</w:t>
      </w:r>
    </w:p>
    <w:p w14:paraId="20E3C216" w14:textId="77777777" w:rsidR="00163DE7" w:rsidRPr="00487CA5" w:rsidRDefault="00163DE7" w:rsidP="00163DE7">
      <w:pPr>
        <w:tabs>
          <w:tab w:val="left" w:pos="560"/>
        </w:tabs>
        <w:ind w:right="49"/>
        <w:jc w:val="both"/>
        <w:rPr>
          <w:rFonts w:ascii="Verdana" w:hAnsi="Verdana"/>
          <w:sz w:val="18"/>
          <w:szCs w:val="18"/>
        </w:rPr>
      </w:pPr>
    </w:p>
    <w:p w14:paraId="5C998BE6" w14:textId="77777777" w:rsidR="00163DE7" w:rsidRPr="00487CA5" w:rsidRDefault="00163DE7" w:rsidP="00163DE7">
      <w:pPr>
        <w:tabs>
          <w:tab w:val="left" w:pos="560"/>
        </w:tabs>
        <w:ind w:right="49"/>
        <w:jc w:val="both"/>
        <w:rPr>
          <w:rFonts w:ascii="Verdana" w:hAnsi="Verdana"/>
          <w:b/>
          <w:sz w:val="18"/>
          <w:szCs w:val="18"/>
        </w:rPr>
      </w:pPr>
      <w:r w:rsidRPr="00487CA5">
        <w:rPr>
          <w:rFonts w:ascii="Verdana" w:hAnsi="Verdana"/>
          <w:b/>
          <w:sz w:val="18"/>
          <w:szCs w:val="18"/>
        </w:rPr>
        <w:t>APORTE PROPIO. –</w:t>
      </w:r>
    </w:p>
    <w:p w14:paraId="0998E274" w14:textId="77777777" w:rsidR="00163DE7" w:rsidRPr="00487CA5" w:rsidRDefault="00163DE7" w:rsidP="00163DE7">
      <w:pPr>
        <w:ind w:right="49"/>
        <w:jc w:val="both"/>
        <w:rPr>
          <w:rFonts w:ascii="Verdana" w:hAnsi="Verdana"/>
          <w:sz w:val="18"/>
          <w:szCs w:val="18"/>
        </w:rPr>
      </w:pPr>
      <w:r w:rsidRPr="00487CA5">
        <w:rPr>
          <w:rFonts w:ascii="Verdana" w:hAnsi="Verdana"/>
          <w:sz w:val="18"/>
          <w:szCs w:val="18"/>
        </w:rPr>
        <w:t>El aporte propio se encuentra especificado en el análisis</w:t>
      </w:r>
      <w:r w:rsidRPr="00487CA5">
        <w:rPr>
          <w:rFonts w:ascii="Verdana" w:hAnsi="Verdana"/>
          <w:color w:val="FF0000"/>
          <w:sz w:val="18"/>
          <w:szCs w:val="18"/>
        </w:rPr>
        <w:t xml:space="preserve"> </w:t>
      </w:r>
      <w:r w:rsidRPr="00487CA5">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9344532" w14:textId="77777777" w:rsidR="00163DE7" w:rsidRPr="00487CA5" w:rsidRDefault="00163DE7" w:rsidP="00163DE7">
      <w:pPr>
        <w:ind w:right="49"/>
        <w:jc w:val="both"/>
        <w:rPr>
          <w:rFonts w:ascii="Verdana" w:hAnsi="Verdana"/>
          <w:sz w:val="18"/>
          <w:szCs w:val="18"/>
        </w:rPr>
      </w:pPr>
    </w:p>
    <w:p w14:paraId="754F6CD2" w14:textId="77777777" w:rsidR="00163DE7" w:rsidRPr="00487CA5" w:rsidRDefault="00163DE7" w:rsidP="00163DE7">
      <w:pPr>
        <w:tabs>
          <w:tab w:val="left" w:pos="560"/>
        </w:tabs>
        <w:ind w:right="49"/>
        <w:jc w:val="both"/>
        <w:rPr>
          <w:rFonts w:ascii="Verdana" w:hAnsi="Verdana" w:cs="Tahoma"/>
          <w:sz w:val="18"/>
          <w:szCs w:val="18"/>
        </w:rPr>
      </w:pPr>
      <w:r w:rsidRPr="00487CA5">
        <w:rPr>
          <w:rFonts w:ascii="Verdana" w:hAnsi="Verdana"/>
          <w:sz w:val="18"/>
          <w:szCs w:val="18"/>
        </w:rPr>
        <w:t xml:space="preserve">Este aporte estará sujeto al cronograma de ejecución de obra </w:t>
      </w:r>
      <w:r w:rsidRPr="00487CA5">
        <w:rPr>
          <w:rFonts w:ascii="Verdana" w:hAnsi="Verdana" w:cs="Tahoma"/>
          <w:sz w:val="18"/>
          <w:szCs w:val="18"/>
        </w:rPr>
        <w:t>de la Entidad Ejecutora.</w:t>
      </w:r>
    </w:p>
    <w:p w14:paraId="030EB672" w14:textId="77777777" w:rsidR="00163DE7" w:rsidRPr="00487CA5" w:rsidRDefault="00163DE7" w:rsidP="00163DE7">
      <w:pPr>
        <w:tabs>
          <w:tab w:val="left" w:pos="560"/>
        </w:tabs>
        <w:ind w:right="49"/>
        <w:jc w:val="both"/>
        <w:rPr>
          <w:rFonts w:ascii="Verdana" w:hAnsi="Verdana"/>
          <w:sz w:val="18"/>
          <w:szCs w:val="18"/>
        </w:rPr>
      </w:pPr>
      <w:r w:rsidRPr="00487CA5">
        <w:rPr>
          <w:rFonts w:ascii="Verdana" w:hAnsi="Verdana" w:cs="Tahoma"/>
          <w:b/>
          <w:color w:val="000000"/>
          <w:sz w:val="18"/>
          <w:szCs w:val="18"/>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163DE7" w:rsidRPr="00487CA5" w14:paraId="49A3F4C4" w14:textId="77777777" w:rsidTr="00163DE7">
        <w:tc>
          <w:tcPr>
            <w:tcW w:w="584" w:type="dxa"/>
            <w:shd w:val="clear" w:color="auto" w:fill="1F3864" w:themeFill="accent5" w:themeFillShade="80"/>
          </w:tcPr>
          <w:p w14:paraId="6679D428"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N°</w:t>
            </w:r>
          </w:p>
        </w:tc>
        <w:tc>
          <w:tcPr>
            <w:tcW w:w="2385" w:type="dxa"/>
            <w:shd w:val="clear" w:color="auto" w:fill="1F3864" w:themeFill="accent5" w:themeFillShade="80"/>
          </w:tcPr>
          <w:p w14:paraId="6ACCEAD5"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5259D83A"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5BC903CF"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68D7A2DA" w14:textId="77777777" w:rsidTr="00163DE7">
        <w:tc>
          <w:tcPr>
            <w:tcW w:w="584" w:type="dxa"/>
            <w:shd w:val="clear" w:color="auto" w:fill="BDD6EE" w:themeFill="accent1" w:themeFillTint="66"/>
          </w:tcPr>
          <w:p w14:paraId="31F1D181"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29</w:t>
            </w:r>
          </w:p>
        </w:tc>
        <w:tc>
          <w:tcPr>
            <w:tcW w:w="2385" w:type="dxa"/>
            <w:shd w:val="clear" w:color="auto" w:fill="BDD6EE" w:themeFill="accent1" w:themeFillTint="66"/>
          </w:tcPr>
          <w:p w14:paraId="24FF1496"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VAC-OF-PIS-1</w:t>
            </w:r>
          </w:p>
        </w:tc>
        <w:tc>
          <w:tcPr>
            <w:tcW w:w="1145" w:type="dxa"/>
            <w:shd w:val="clear" w:color="auto" w:fill="BDD6EE" w:themeFill="accent1" w:themeFillTint="66"/>
          </w:tcPr>
          <w:p w14:paraId="68C58659"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M2</w:t>
            </w:r>
          </w:p>
        </w:tc>
        <w:tc>
          <w:tcPr>
            <w:tcW w:w="5520" w:type="dxa"/>
            <w:shd w:val="clear" w:color="auto" w:fill="BDD6EE" w:themeFill="accent1" w:themeFillTint="66"/>
          </w:tcPr>
          <w:p w14:paraId="7CBFE596"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PISO DE CERÁMICA C/CEMENTO COLA</w:t>
            </w:r>
          </w:p>
        </w:tc>
      </w:tr>
    </w:tbl>
    <w:p w14:paraId="338F6CAC"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color w:val="000000"/>
          <w:sz w:val="18"/>
          <w:szCs w:val="18"/>
        </w:rPr>
      </w:pPr>
      <w:r w:rsidRPr="00487CA5">
        <w:rPr>
          <w:rFonts w:ascii="Verdana" w:eastAsia="Arial" w:hAnsi="Verdana" w:cs="Tahoma"/>
          <w:b/>
          <w:color w:val="000000"/>
          <w:sz w:val="18"/>
          <w:szCs w:val="18"/>
        </w:rPr>
        <w:t>DESCRIPCIÓN. -</w:t>
      </w:r>
    </w:p>
    <w:p w14:paraId="2048D668" w14:textId="77777777" w:rsidR="00163DE7" w:rsidRPr="00487CA5" w:rsidRDefault="00163DE7" w:rsidP="00163DE7">
      <w:pPr>
        <w:widowControl w:val="0"/>
        <w:autoSpaceDE w:val="0"/>
        <w:autoSpaceDN w:val="0"/>
        <w:ind w:right="528"/>
        <w:jc w:val="both"/>
        <w:rPr>
          <w:rFonts w:ascii="Verdana" w:eastAsia="Arial" w:hAnsi="Verdana" w:cs="Tahoma"/>
          <w:bCs/>
          <w:color w:val="000000"/>
          <w:sz w:val="18"/>
          <w:szCs w:val="18"/>
        </w:rPr>
      </w:pPr>
      <w:r w:rsidRPr="00487CA5">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2556180B"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color w:val="000000"/>
          <w:sz w:val="18"/>
          <w:szCs w:val="18"/>
        </w:rPr>
      </w:pPr>
    </w:p>
    <w:p w14:paraId="72E523AD"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color w:val="000000"/>
          <w:sz w:val="18"/>
          <w:szCs w:val="18"/>
        </w:rPr>
      </w:pPr>
      <w:r w:rsidRPr="00487CA5">
        <w:rPr>
          <w:rFonts w:ascii="Verdana" w:eastAsia="Arial" w:hAnsi="Verdana" w:cs="Tahoma"/>
          <w:b/>
          <w:color w:val="000000"/>
          <w:sz w:val="18"/>
          <w:szCs w:val="18"/>
        </w:rPr>
        <w:t>MATERIALES, HERRAMIENTAS Y EQUIPO. -</w:t>
      </w:r>
    </w:p>
    <w:p w14:paraId="5B96A134"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B31D62"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color w:val="000000"/>
          <w:sz w:val="18"/>
          <w:szCs w:val="18"/>
        </w:rPr>
      </w:pPr>
    </w:p>
    <w:p w14:paraId="3E7B1C1B"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color w:val="000000"/>
          <w:sz w:val="18"/>
          <w:szCs w:val="18"/>
        </w:rPr>
      </w:pPr>
      <w:r w:rsidRPr="00487CA5">
        <w:rPr>
          <w:rFonts w:ascii="Verdana" w:eastAsia="Arial" w:hAnsi="Verdana" w:cs="Tahoma"/>
          <w:b/>
          <w:color w:val="000000"/>
          <w:sz w:val="18"/>
          <w:szCs w:val="18"/>
        </w:rPr>
        <w:t>FORMA DE EJECUCIÓN. –</w:t>
      </w:r>
    </w:p>
    <w:p w14:paraId="13F21A0B" w14:textId="77777777" w:rsidR="00163DE7" w:rsidRPr="00487CA5" w:rsidRDefault="00163DE7" w:rsidP="00163DE7">
      <w:pPr>
        <w:widowControl w:val="0"/>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49DDD07E" w14:textId="77777777" w:rsidR="00163DE7" w:rsidRPr="00487CA5" w:rsidRDefault="00163DE7" w:rsidP="00163DE7">
      <w:pPr>
        <w:widowControl w:val="0"/>
        <w:autoSpaceDE w:val="0"/>
        <w:autoSpaceDN w:val="0"/>
        <w:ind w:right="528"/>
        <w:jc w:val="both"/>
        <w:rPr>
          <w:rFonts w:ascii="Verdana" w:eastAsia="Arial" w:hAnsi="Verdana" w:cs="Tahoma"/>
          <w:sz w:val="18"/>
          <w:szCs w:val="18"/>
        </w:rPr>
      </w:pPr>
    </w:p>
    <w:p w14:paraId="5D9449F6"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sz w:val="18"/>
          <w:szCs w:val="18"/>
        </w:rPr>
      </w:pPr>
      <w:r w:rsidRPr="00487CA5">
        <w:rPr>
          <w:rFonts w:ascii="Verdana" w:eastAsia="Arial" w:hAnsi="Verdana" w:cs="Tahoma"/>
          <w:b/>
          <w:sz w:val="18"/>
          <w:szCs w:val="18"/>
        </w:rPr>
        <w:t>Preparación de la Superficie</w:t>
      </w:r>
    </w:p>
    <w:p w14:paraId="1CE65A8E" w14:textId="77777777" w:rsidR="00163DE7" w:rsidRPr="00487CA5" w:rsidRDefault="00163DE7" w:rsidP="00163DE7">
      <w:pPr>
        <w:widowControl w:val="0"/>
        <w:autoSpaceDE w:val="0"/>
        <w:autoSpaceDN w:val="0"/>
        <w:ind w:right="528"/>
        <w:jc w:val="both"/>
        <w:rPr>
          <w:rFonts w:ascii="Verdana" w:eastAsia="Arial" w:hAnsi="Verdana" w:cs="Tahoma"/>
          <w:bCs/>
          <w:color w:val="000000"/>
          <w:sz w:val="18"/>
          <w:szCs w:val="18"/>
        </w:rPr>
      </w:pPr>
      <w:r w:rsidRPr="00487CA5">
        <w:rPr>
          <w:rFonts w:ascii="Verdana" w:eastAsia="Arial" w:hAnsi="Verdana" w:cs="Tahoma"/>
          <w:sz w:val="18"/>
          <w:szCs w:val="18"/>
        </w:rPr>
        <w:t>Antes del colocado de las piezas verificar que la superficie este uniforme sin polvo, grasas o sustancias que perjudiquen la buena ejecución del ítem</w:t>
      </w:r>
      <w:r w:rsidRPr="00487CA5">
        <w:rPr>
          <w:rFonts w:ascii="Verdana" w:eastAsia="Arial" w:hAnsi="Verdana" w:cs="Tahoma"/>
          <w:bCs/>
          <w:color w:val="000000"/>
          <w:sz w:val="18"/>
          <w:szCs w:val="18"/>
        </w:rPr>
        <w:t>.</w:t>
      </w:r>
    </w:p>
    <w:p w14:paraId="4C2CBA8C"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sz w:val="18"/>
          <w:szCs w:val="18"/>
        </w:rPr>
      </w:pPr>
      <w:r w:rsidRPr="00487CA5">
        <w:rPr>
          <w:rFonts w:ascii="Verdana" w:eastAsia="Arial" w:hAnsi="Verdana" w:cs="Tahoma"/>
          <w:b/>
          <w:sz w:val="18"/>
          <w:szCs w:val="18"/>
        </w:rPr>
        <w:t>Preparación del Cemento Cola</w:t>
      </w:r>
    </w:p>
    <w:p w14:paraId="6AFD7934"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191FB2C2" w14:textId="77777777" w:rsidR="00163DE7" w:rsidRPr="00487CA5" w:rsidRDefault="00163DE7" w:rsidP="00163DE7">
      <w:pPr>
        <w:widowControl w:val="0"/>
        <w:autoSpaceDE w:val="0"/>
        <w:autoSpaceDN w:val="0"/>
        <w:ind w:right="528"/>
        <w:jc w:val="both"/>
        <w:rPr>
          <w:rFonts w:ascii="Verdana" w:eastAsia="Arial" w:hAnsi="Verdana" w:cs="Tahoma"/>
          <w:bCs/>
          <w:color w:val="000000"/>
          <w:sz w:val="18"/>
          <w:szCs w:val="18"/>
        </w:rPr>
      </w:pPr>
    </w:p>
    <w:p w14:paraId="7019817C"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sz w:val="18"/>
          <w:szCs w:val="18"/>
        </w:rPr>
      </w:pPr>
      <w:r w:rsidRPr="00487CA5">
        <w:rPr>
          <w:rFonts w:ascii="Verdana" w:eastAsia="Arial" w:hAnsi="Verdana" w:cs="Tahoma"/>
          <w:b/>
          <w:sz w:val="18"/>
          <w:szCs w:val="18"/>
        </w:rPr>
        <w:t>Ejecución del revestimiento</w:t>
      </w:r>
    </w:p>
    <w:p w14:paraId="1D89570D"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38DD61DE" w14:textId="77777777" w:rsidR="00163DE7" w:rsidRPr="00487CA5" w:rsidRDefault="00163DE7" w:rsidP="00163DE7">
      <w:pPr>
        <w:widowControl w:val="0"/>
        <w:autoSpaceDE w:val="0"/>
        <w:autoSpaceDN w:val="0"/>
        <w:ind w:right="528"/>
        <w:jc w:val="both"/>
        <w:rPr>
          <w:rFonts w:ascii="Verdana" w:eastAsia="Arial" w:hAnsi="Verdana" w:cs="Tahoma"/>
          <w:bCs/>
          <w:color w:val="000000"/>
          <w:sz w:val="18"/>
          <w:szCs w:val="18"/>
        </w:rPr>
      </w:pPr>
      <w:r w:rsidRPr="00487CA5">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0005AD1"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p>
    <w:p w14:paraId="48A8BD3F"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Piezas que presenten un mal asentamiento con el cemento cola o que al golpe denoten un sonido hueco deberán ser rehechas inmediatamente.</w:t>
      </w:r>
    </w:p>
    <w:p w14:paraId="0C70F202"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p>
    <w:p w14:paraId="6400DB37"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FE6B86E"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p>
    <w:p w14:paraId="213E1992"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667C60F"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p>
    <w:p w14:paraId="36262D5A" w14:textId="77777777" w:rsidR="00163DE7" w:rsidRPr="00487CA5" w:rsidRDefault="00163DE7" w:rsidP="00163DE7">
      <w:pPr>
        <w:widowControl w:val="0"/>
        <w:tabs>
          <w:tab w:val="left" w:pos="8711"/>
        </w:tabs>
        <w:autoSpaceDE w:val="0"/>
        <w:autoSpaceDN w:val="0"/>
        <w:spacing w:after="120"/>
        <w:ind w:right="528"/>
        <w:jc w:val="both"/>
        <w:rPr>
          <w:rFonts w:ascii="Verdana" w:eastAsia="Arial" w:hAnsi="Verdana" w:cs="Tahoma"/>
          <w:b/>
          <w:sz w:val="18"/>
          <w:szCs w:val="18"/>
        </w:rPr>
      </w:pPr>
      <w:r w:rsidRPr="00487CA5">
        <w:rPr>
          <w:rFonts w:ascii="Verdana" w:eastAsia="Arial" w:hAnsi="Verdana" w:cs="Tahoma"/>
          <w:b/>
          <w:sz w:val="18"/>
          <w:szCs w:val="18"/>
        </w:rPr>
        <w:t>Criterios de Control, Aceptación y Rechazo</w:t>
      </w:r>
    </w:p>
    <w:p w14:paraId="71A6B1DB"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En la ejecución se realizará los siguientes controles:</w:t>
      </w:r>
    </w:p>
    <w:p w14:paraId="2302086F"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p>
    <w:p w14:paraId="200A5721" w14:textId="77777777" w:rsidR="00163DE7" w:rsidRPr="00487CA5" w:rsidRDefault="00163DE7" w:rsidP="00163DE7">
      <w:pPr>
        <w:widowControl w:val="0"/>
        <w:numPr>
          <w:ilvl w:val="0"/>
          <w:numId w:val="92"/>
        </w:numPr>
        <w:tabs>
          <w:tab w:val="left" w:pos="567"/>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No se aceptarán pisos con piezas rotas, mal pegadas sin juntas adecuadas.</w:t>
      </w:r>
    </w:p>
    <w:p w14:paraId="47BD476F" w14:textId="77777777" w:rsidR="00163DE7" w:rsidRPr="00487CA5" w:rsidRDefault="00163DE7" w:rsidP="00163DE7">
      <w:pPr>
        <w:widowControl w:val="0"/>
        <w:numPr>
          <w:ilvl w:val="0"/>
          <w:numId w:val="92"/>
        </w:numPr>
        <w:tabs>
          <w:tab w:val="left" w:pos="567"/>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No se aceptan piezas con geometría y bombeo diferentes a lo indicado en los planos que indican la evacuación del agua con las rejillas.</w:t>
      </w:r>
    </w:p>
    <w:p w14:paraId="436A3AE0" w14:textId="77777777" w:rsidR="00163DE7" w:rsidRPr="00487CA5" w:rsidRDefault="00163DE7" w:rsidP="00163DE7">
      <w:pPr>
        <w:widowControl w:val="0"/>
        <w:numPr>
          <w:ilvl w:val="0"/>
          <w:numId w:val="92"/>
        </w:numPr>
        <w:tabs>
          <w:tab w:val="left" w:pos="567"/>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Los pisos que denoten vacíos entre la cerámica y el cemento cola por un mal asentamiento deberán ser corregidos.</w:t>
      </w:r>
    </w:p>
    <w:p w14:paraId="5D617D23" w14:textId="77777777" w:rsidR="00163DE7" w:rsidRPr="00487CA5" w:rsidRDefault="00163DE7" w:rsidP="00163DE7">
      <w:pPr>
        <w:widowControl w:val="0"/>
        <w:numPr>
          <w:ilvl w:val="0"/>
          <w:numId w:val="92"/>
        </w:numPr>
        <w:tabs>
          <w:tab w:val="left" w:pos="567"/>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En algunos casos el Inspector de proyecto indicará la superficie a rehacer el cual deberá ser ejecutado por cuenta de la Entidad Ejecutora.</w:t>
      </w:r>
    </w:p>
    <w:p w14:paraId="000A98C9"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color w:val="000000"/>
          <w:sz w:val="18"/>
          <w:szCs w:val="18"/>
        </w:rPr>
      </w:pPr>
      <w:r w:rsidRPr="00487CA5">
        <w:rPr>
          <w:rFonts w:ascii="Verdana" w:eastAsia="Arial" w:hAnsi="Verdana" w:cs="Tahoma"/>
          <w:b/>
          <w:color w:val="000000"/>
          <w:sz w:val="18"/>
          <w:szCs w:val="18"/>
        </w:rPr>
        <w:t>MEDICIÓN. -</w:t>
      </w:r>
    </w:p>
    <w:p w14:paraId="31940E2B" w14:textId="77777777" w:rsidR="00163DE7" w:rsidRPr="00487CA5" w:rsidRDefault="00163DE7" w:rsidP="00163DE7">
      <w:pPr>
        <w:widowControl w:val="0"/>
        <w:autoSpaceDE w:val="0"/>
        <w:autoSpaceDN w:val="0"/>
        <w:ind w:right="528"/>
        <w:jc w:val="both"/>
        <w:rPr>
          <w:rFonts w:ascii="Verdana" w:eastAsia="Arial" w:hAnsi="Verdana" w:cs="Tahoma"/>
          <w:color w:val="000000"/>
          <w:sz w:val="18"/>
          <w:szCs w:val="18"/>
        </w:rPr>
      </w:pPr>
      <w:r w:rsidRPr="00487CA5">
        <w:rPr>
          <w:rFonts w:ascii="Verdana" w:eastAsia="Arial" w:hAnsi="Verdana" w:cs="Tahoma"/>
          <w:color w:val="000000"/>
          <w:sz w:val="18"/>
          <w:szCs w:val="18"/>
        </w:rPr>
        <w:t>El piso de cerámica con cemento cola se medirá en</w:t>
      </w:r>
      <w:r w:rsidRPr="00487CA5">
        <w:rPr>
          <w:rFonts w:ascii="Verdana" w:eastAsia="Arial" w:hAnsi="Verdana" w:cs="Tahoma"/>
          <w:b/>
          <w:color w:val="000000"/>
          <w:sz w:val="18"/>
          <w:szCs w:val="18"/>
        </w:rPr>
        <w:t xml:space="preserve"> metros cuadrados</w:t>
      </w:r>
      <w:r w:rsidRPr="00487CA5">
        <w:rPr>
          <w:rFonts w:ascii="Verdana" w:eastAsia="Arial" w:hAnsi="Verdana" w:cs="Tahoma"/>
          <w:color w:val="000000"/>
          <w:sz w:val="18"/>
          <w:szCs w:val="18"/>
        </w:rPr>
        <w:t>, tomando en cuenta solamente el área de trabajo neto ejecutado y autorizado.</w:t>
      </w:r>
    </w:p>
    <w:p w14:paraId="17F0557A"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7A0BDFDD" w14:textId="77777777" w:rsidR="00163DE7" w:rsidRPr="00487CA5" w:rsidRDefault="00163DE7" w:rsidP="00163DE7">
      <w:pPr>
        <w:widowControl w:val="0"/>
        <w:autoSpaceDE w:val="0"/>
        <w:autoSpaceDN w:val="0"/>
        <w:ind w:right="528"/>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aporte propio se encuentra especificado en el análisis </w:t>
      </w:r>
      <w:r w:rsidRPr="00487CA5">
        <w:rPr>
          <w:rFonts w:ascii="Verdana" w:eastAsia="Arial" w:hAnsi="Verdana" w:cs="Tahoma"/>
          <w:sz w:val="18"/>
          <w:szCs w:val="18"/>
        </w:rPr>
        <w:t>de precios unitarios</w:t>
      </w:r>
      <w:r w:rsidRPr="00487CA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982A7B"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4CA27AA3"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1047A3C6" w14:textId="77777777" w:rsidR="00163DE7" w:rsidRPr="00487CA5" w:rsidRDefault="00163DE7" w:rsidP="00163DE7">
      <w:pPr>
        <w:rPr>
          <w:rFonts w:ascii="Verdana" w:hAnsi="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63DE7" w:rsidRPr="00487CA5" w14:paraId="0AAE4E97" w14:textId="77777777" w:rsidTr="00163DE7">
        <w:tc>
          <w:tcPr>
            <w:tcW w:w="584" w:type="dxa"/>
            <w:shd w:val="clear" w:color="auto" w:fill="1F4E79" w:themeFill="accent1" w:themeFillShade="80"/>
          </w:tcPr>
          <w:p w14:paraId="27628D44"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N°</w:t>
            </w:r>
          </w:p>
        </w:tc>
        <w:tc>
          <w:tcPr>
            <w:tcW w:w="2385" w:type="dxa"/>
            <w:shd w:val="clear" w:color="auto" w:fill="1F4E79" w:themeFill="accent1" w:themeFillShade="80"/>
          </w:tcPr>
          <w:p w14:paraId="0AD2353C"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CODIGO</w:t>
            </w:r>
          </w:p>
        </w:tc>
        <w:tc>
          <w:tcPr>
            <w:tcW w:w="1145" w:type="dxa"/>
            <w:shd w:val="clear" w:color="auto" w:fill="1F4E79" w:themeFill="accent1" w:themeFillShade="80"/>
          </w:tcPr>
          <w:p w14:paraId="3D50F5DF"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UNIDAD</w:t>
            </w:r>
          </w:p>
        </w:tc>
        <w:tc>
          <w:tcPr>
            <w:tcW w:w="5520" w:type="dxa"/>
            <w:shd w:val="clear" w:color="auto" w:fill="1F4E79" w:themeFill="accent1" w:themeFillShade="80"/>
          </w:tcPr>
          <w:p w14:paraId="65F532E4"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ITEM</w:t>
            </w:r>
          </w:p>
        </w:tc>
      </w:tr>
      <w:tr w:rsidR="00163DE7" w:rsidRPr="00487CA5" w14:paraId="484DD333" w14:textId="77777777" w:rsidTr="00163DE7">
        <w:tc>
          <w:tcPr>
            <w:tcW w:w="584" w:type="dxa"/>
            <w:shd w:val="clear" w:color="auto" w:fill="B4C6E7" w:themeFill="accent5" w:themeFillTint="66"/>
          </w:tcPr>
          <w:p w14:paraId="5C09B0B3" w14:textId="77777777" w:rsidR="00163DE7" w:rsidRPr="00487CA5" w:rsidRDefault="00163DE7" w:rsidP="00163DE7">
            <w:pPr>
              <w:rPr>
                <w:rFonts w:ascii="Verdana" w:hAnsi="Verdana"/>
                <w:b/>
                <w:sz w:val="18"/>
                <w:szCs w:val="18"/>
              </w:rPr>
            </w:pPr>
            <w:r w:rsidRPr="00487CA5">
              <w:rPr>
                <w:rFonts w:ascii="Verdana" w:hAnsi="Verdana"/>
                <w:b/>
                <w:sz w:val="18"/>
                <w:szCs w:val="18"/>
              </w:rPr>
              <w:t>30</w:t>
            </w:r>
          </w:p>
        </w:tc>
        <w:tc>
          <w:tcPr>
            <w:tcW w:w="2385" w:type="dxa"/>
            <w:shd w:val="clear" w:color="auto" w:fill="B4C6E7" w:themeFill="accent5" w:themeFillTint="66"/>
          </w:tcPr>
          <w:p w14:paraId="7ACCA58E"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VAC-OF-RES-1</w:t>
            </w:r>
          </w:p>
        </w:tc>
        <w:tc>
          <w:tcPr>
            <w:tcW w:w="1145" w:type="dxa"/>
            <w:shd w:val="clear" w:color="auto" w:fill="B4C6E7" w:themeFill="accent5" w:themeFillTint="66"/>
          </w:tcPr>
          <w:p w14:paraId="17F83352"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M2</w:t>
            </w:r>
          </w:p>
        </w:tc>
        <w:tc>
          <w:tcPr>
            <w:tcW w:w="5520" w:type="dxa"/>
            <w:shd w:val="clear" w:color="auto" w:fill="B4C6E7" w:themeFill="accent5" w:themeFillTint="66"/>
          </w:tcPr>
          <w:p w14:paraId="27D598A6"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REVESTIMIENTO DE CERÁMICA C/CEMENTO COLA</w:t>
            </w:r>
          </w:p>
        </w:tc>
      </w:tr>
    </w:tbl>
    <w:p w14:paraId="6CAC1C86" w14:textId="77777777" w:rsidR="00163DE7" w:rsidRPr="00487CA5" w:rsidRDefault="00163DE7" w:rsidP="00163DE7">
      <w:pPr>
        <w:jc w:val="both"/>
        <w:rPr>
          <w:rFonts w:ascii="Verdana" w:hAnsi="Verdana" w:cs="Arial"/>
          <w:b/>
          <w:kern w:val="28"/>
          <w:sz w:val="18"/>
          <w:szCs w:val="18"/>
        </w:rPr>
      </w:pPr>
      <w:r w:rsidRPr="00487CA5">
        <w:rPr>
          <w:rFonts w:ascii="Verdana" w:hAnsi="Verdana" w:cs="Arial"/>
          <w:b/>
          <w:kern w:val="28"/>
          <w:sz w:val="18"/>
          <w:szCs w:val="18"/>
        </w:rPr>
        <w:t>DESCRIPCIÓN. -</w:t>
      </w:r>
    </w:p>
    <w:p w14:paraId="21CF2815" w14:textId="77777777" w:rsidR="00163DE7" w:rsidRPr="00487CA5" w:rsidRDefault="00163DE7" w:rsidP="00163DE7">
      <w:pPr>
        <w:jc w:val="both"/>
        <w:rPr>
          <w:rFonts w:ascii="Verdana" w:hAnsi="Verdana" w:cs="Arial"/>
          <w:kern w:val="28"/>
          <w:sz w:val="18"/>
          <w:szCs w:val="18"/>
        </w:rPr>
      </w:pPr>
      <w:r w:rsidRPr="00487CA5">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3417A95" w14:textId="77777777" w:rsidR="00163DE7" w:rsidRPr="00487CA5" w:rsidRDefault="00163DE7" w:rsidP="00163DE7">
      <w:pPr>
        <w:jc w:val="both"/>
        <w:rPr>
          <w:rFonts w:ascii="Verdana" w:hAnsi="Verdana" w:cs="Arial"/>
          <w:b/>
          <w:kern w:val="28"/>
          <w:sz w:val="18"/>
          <w:szCs w:val="18"/>
        </w:rPr>
      </w:pPr>
      <w:r w:rsidRPr="00487CA5">
        <w:rPr>
          <w:rFonts w:ascii="Verdana" w:hAnsi="Verdana" w:cs="Arial"/>
          <w:b/>
          <w:kern w:val="28"/>
          <w:sz w:val="18"/>
          <w:szCs w:val="18"/>
        </w:rPr>
        <w:t>MATERIALES, HERRAMIENTAS Y EQUIPO. -</w:t>
      </w:r>
    </w:p>
    <w:p w14:paraId="22086E83" w14:textId="77777777" w:rsidR="00163DE7" w:rsidRPr="00487CA5" w:rsidRDefault="00163DE7" w:rsidP="00163DE7">
      <w:pPr>
        <w:jc w:val="both"/>
        <w:rPr>
          <w:rFonts w:ascii="Verdana" w:hAnsi="Verdana" w:cs="Tahoma"/>
          <w:kern w:val="28"/>
          <w:sz w:val="18"/>
          <w:szCs w:val="18"/>
        </w:rPr>
      </w:pPr>
      <w:r w:rsidRPr="00487CA5">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8845CE6" w14:textId="77777777" w:rsidR="00163DE7" w:rsidRPr="00487CA5" w:rsidRDefault="00163DE7" w:rsidP="00163DE7">
      <w:pPr>
        <w:jc w:val="both"/>
        <w:rPr>
          <w:rFonts w:ascii="Verdana" w:hAnsi="Verdana" w:cs="Tahoma"/>
          <w:kern w:val="28"/>
          <w:sz w:val="18"/>
          <w:szCs w:val="18"/>
        </w:rPr>
      </w:pPr>
    </w:p>
    <w:p w14:paraId="48ECBE11" w14:textId="77777777" w:rsidR="00163DE7" w:rsidRPr="00487CA5" w:rsidRDefault="00163DE7" w:rsidP="00163DE7">
      <w:pPr>
        <w:jc w:val="both"/>
        <w:rPr>
          <w:rFonts w:ascii="Verdana" w:hAnsi="Verdana" w:cs="Arial"/>
          <w:b/>
          <w:kern w:val="28"/>
          <w:sz w:val="18"/>
          <w:szCs w:val="18"/>
        </w:rPr>
      </w:pPr>
      <w:r w:rsidRPr="00487CA5">
        <w:rPr>
          <w:rFonts w:ascii="Verdana" w:hAnsi="Verdana" w:cs="Arial"/>
          <w:b/>
          <w:kern w:val="28"/>
          <w:sz w:val="18"/>
          <w:szCs w:val="18"/>
        </w:rPr>
        <w:t>FORMA DE EJECUCIÓN. -</w:t>
      </w:r>
    </w:p>
    <w:p w14:paraId="3D447C33"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La Entidad Ejecutora deberá prever todas las herramientas, equipos y accesorios necesarios para la ejecución del ítem. En general se seguirán las siguientes directrices:</w:t>
      </w:r>
    </w:p>
    <w:p w14:paraId="075D8B32" w14:textId="77777777" w:rsidR="00163DE7" w:rsidRPr="00487CA5" w:rsidRDefault="00163DE7" w:rsidP="00163DE7">
      <w:pPr>
        <w:jc w:val="both"/>
        <w:rPr>
          <w:rFonts w:ascii="Verdana" w:hAnsi="Verdana" w:cs="Tahoma"/>
          <w:sz w:val="18"/>
          <w:szCs w:val="18"/>
        </w:rPr>
      </w:pPr>
    </w:p>
    <w:p w14:paraId="2AB1A866"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Preparación de la Superficie</w:t>
      </w:r>
    </w:p>
    <w:p w14:paraId="7C962379" w14:textId="77777777" w:rsidR="00163DE7" w:rsidRPr="00487CA5" w:rsidRDefault="00163DE7" w:rsidP="00163DE7">
      <w:pPr>
        <w:jc w:val="both"/>
        <w:rPr>
          <w:rFonts w:ascii="Verdana" w:hAnsi="Verdana" w:cs="Tahoma"/>
          <w:kern w:val="28"/>
          <w:sz w:val="18"/>
          <w:szCs w:val="18"/>
        </w:rPr>
      </w:pPr>
      <w:r w:rsidRPr="00487CA5">
        <w:rPr>
          <w:rFonts w:ascii="Verdana" w:hAnsi="Verdana" w:cs="Tahoma"/>
          <w:sz w:val="18"/>
          <w:szCs w:val="18"/>
        </w:rPr>
        <w:t>Antes de la colocación de las piezas verificar que la superficie este uniforme sin polvo, grasas o sustancias que perjudiquen la buena ejecución del ítem</w:t>
      </w:r>
      <w:r w:rsidRPr="00487CA5">
        <w:rPr>
          <w:rFonts w:ascii="Verdana" w:hAnsi="Verdana" w:cs="Tahoma"/>
          <w:bCs/>
          <w:color w:val="000000"/>
          <w:sz w:val="18"/>
          <w:szCs w:val="18"/>
        </w:rPr>
        <w:t xml:space="preserve">. </w:t>
      </w:r>
      <w:r w:rsidRPr="00487CA5">
        <w:rPr>
          <w:rFonts w:ascii="Verdana" w:hAnsi="Verdana" w:cs="Tahoma"/>
          <w:kern w:val="28"/>
          <w:sz w:val="18"/>
          <w:szCs w:val="18"/>
        </w:rPr>
        <w:t>Asimismo, deberán regarse con agua las superficies a revestir salvo indicación contraria del Inspector de proyecto.</w:t>
      </w:r>
    </w:p>
    <w:p w14:paraId="26DBD1AB" w14:textId="77777777" w:rsidR="00163DE7" w:rsidRPr="00487CA5" w:rsidRDefault="00163DE7" w:rsidP="00163DE7">
      <w:pPr>
        <w:jc w:val="both"/>
        <w:rPr>
          <w:rFonts w:ascii="Verdana" w:hAnsi="Verdana" w:cs="Tahoma"/>
          <w:bCs/>
          <w:color w:val="000000"/>
          <w:sz w:val="18"/>
          <w:szCs w:val="18"/>
        </w:rPr>
      </w:pPr>
    </w:p>
    <w:p w14:paraId="5A075893"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Preparación del Cemento Cola</w:t>
      </w:r>
    </w:p>
    <w:p w14:paraId="66DDD5DE"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 xml:space="preserve">El cemento cola deberá ser preparado con agua limpia hasta obtener una pasta homogénea sin grumos; </w:t>
      </w:r>
      <w:r w:rsidRPr="00487CA5">
        <w:rPr>
          <w:rFonts w:ascii="Verdana" w:hAnsi="Verdana" w:cs="Tahoma"/>
          <w:kern w:val="28"/>
          <w:sz w:val="18"/>
          <w:szCs w:val="18"/>
        </w:rPr>
        <w:t>después de 5-10 minutos de reposo, volver a mezclar y la mezcla estará lista para su aplicación sobre la superficie</w:t>
      </w:r>
      <w:r w:rsidRPr="00487CA5">
        <w:rPr>
          <w:rFonts w:ascii="Verdana" w:hAnsi="Verdana" w:cs="Tahoma"/>
          <w:sz w:val="18"/>
          <w:szCs w:val="18"/>
        </w:rPr>
        <w:t>. Se mezcla deberá seguir estrictamente la dosificación y forma indicado por el proveedor.</w:t>
      </w:r>
    </w:p>
    <w:p w14:paraId="67629703" w14:textId="77777777" w:rsidR="00163DE7" w:rsidRPr="00487CA5" w:rsidRDefault="00163DE7" w:rsidP="00163DE7">
      <w:pPr>
        <w:jc w:val="both"/>
        <w:rPr>
          <w:rFonts w:ascii="Verdana" w:hAnsi="Verdana" w:cs="Tahoma"/>
          <w:bCs/>
          <w:color w:val="000000"/>
          <w:sz w:val="18"/>
          <w:szCs w:val="18"/>
        </w:rPr>
      </w:pPr>
    </w:p>
    <w:p w14:paraId="4C484779"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Ejecución del revestimiento</w:t>
      </w:r>
    </w:p>
    <w:p w14:paraId="0BEAD0B1"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La Entidad Ejecutora deberá prever el cortado de piezas en el caso de superficies irregulares a fin de minimizar imperfecciones en el acabado y los desperdicios.</w:t>
      </w:r>
    </w:p>
    <w:p w14:paraId="4A54C0B6" w14:textId="77777777" w:rsidR="00163DE7" w:rsidRPr="00487CA5" w:rsidRDefault="00163DE7" w:rsidP="00163DE7">
      <w:pPr>
        <w:jc w:val="both"/>
        <w:rPr>
          <w:rFonts w:ascii="Verdana" w:hAnsi="Verdana" w:cs="Tahoma"/>
          <w:kern w:val="28"/>
          <w:sz w:val="18"/>
          <w:szCs w:val="18"/>
        </w:rPr>
      </w:pPr>
      <w:r w:rsidRPr="00487CA5">
        <w:rPr>
          <w:rFonts w:ascii="Verdana" w:hAnsi="Verdana" w:cs="Tahoma"/>
          <w:kern w:val="28"/>
          <w:sz w:val="18"/>
          <w:szCs w:val="18"/>
        </w:rPr>
        <w:t>Para realizar el corte de las piezas se debe utilizar una cortadora de cerámica la cual debe estar en buen estado para obtener piezas sin astillas ni rajaduras.</w:t>
      </w:r>
    </w:p>
    <w:p w14:paraId="3071D89D" w14:textId="77777777" w:rsidR="00163DE7" w:rsidRPr="00487CA5" w:rsidRDefault="00163DE7" w:rsidP="00163DE7">
      <w:pPr>
        <w:tabs>
          <w:tab w:val="left" w:pos="8711"/>
        </w:tabs>
        <w:jc w:val="both"/>
        <w:rPr>
          <w:rFonts w:ascii="Verdana" w:hAnsi="Verdana" w:cs="Tahoma"/>
          <w:sz w:val="18"/>
          <w:szCs w:val="18"/>
        </w:rPr>
      </w:pPr>
    </w:p>
    <w:p w14:paraId="1A8FD85A" w14:textId="77777777" w:rsidR="00163DE7" w:rsidRPr="00487CA5" w:rsidRDefault="00163DE7" w:rsidP="00163DE7">
      <w:pPr>
        <w:jc w:val="both"/>
        <w:rPr>
          <w:rFonts w:ascii="Verdana" w:hAnsi="Verdana" w:cs="Tahoma"/>
          <w:bCs/>
          <w:color w:val="000000"/>
          <w:sz w:val="18"/>
          <w:szCs w:val="18"/>
        </w:rPr>
      </w:pPr>
      <w:r w:rsidRPr="00487CA5">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B6BBBF4"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Piezas que presenten un mal asentamiento con el cemento cola o que al golpe denoten un sonido hueco deberán ser rehechas inmediatamente.</w:t>
      </w:r>
    </w:p>
    <w:p w14:paraId="0F164F84"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5F5468E" w14:textId="77777777" w:rsidR="00163DE7" w:rsidRPr="00487CA5" w:rsidRDefault="00163DE7" w:rsidP="00163DE7">
      <w:pPr>
        <w:jc w:val="both"/>
        <w:rPr>
          <w:rFonts w:ascii="Verdana" w:hAnsi="Verdana" w:cs="Tahoma"/>
          <w:kern w:val="28"/>
          <w:sz w:val="18"/>
          <w:szCs w:val="18"/>
        </w:rPr>
      </w:pPr>
      <w:r w:rsidRPr="00487CA5">
        <w:rPr>
          <w:rFonts w:ascii="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DA099FE"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5406808"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Criterios de Control, Aceptación y Rechazo</w:t>
      </w:r>
    </w:p>
    <w:p w14:paraId="72E3F509" w14:textId="77777777" w:rsidR="00163DE7" w:rsidRPr="00487CA5" w:rsidRDefault="00163DE7" w:rsidP="00163DE7">
      <w:pPr>
        <w:jc w:val="both"/>
        <w:rPr>
          <w:rFonts w:ascii="Verdana" w:hAnsi="Verdana" w:cs="Tahoma"/>
          <w:kern w:val="28"/>
          <w:sz w:val="18"/>
          <w:szCs w:val="18"/>
        </w:rPr>
      </w:pPr>
      <w:r w:rsidRPr="00487CA5">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E3C5D52"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En la ejecución se realizará los siguientes controles:</w:t>
      </w:r>
    </w:p>
    <w:p w14:paraId="5CD4E0CA" w14:textId="77777777" w:rsidR="00163DE7" w:rsidRPr="00487CA5" w:rsidRDefault="00163DE7" w:rsidP="00163DE7">
      <w:pPr>
        <w:tabs>
          <w:tab w:val="left" w:pos="8711"/>
        </w:tabs>
        <w:jc w:val="both"/>
        <w:rPr>
          <w:rFonts w:ascii="Verdana" w:hAnsi="Verdana" w:cs="Tahoma"/>
          <w:sz w:val="18"/>
          <w:szCs w:val="18"/>
        </w:rPr>
      </w:pPr>
    </w:p>
    <w:p w14:paraId="6DC08297" w14:textId="77777777" w:rsidR="00163DE7" w:rsidRPr="00487CA5" w:rsidRDefault="00163DE7" w:rsidP="00163DE7">
      <w:pPr>
        <w:widowControl w:val="0"/>
        <w:numPr>
          <w:ilvl w:val="0"/>
          <w:numId w:val="92"/>
        </w:numPr>
        <w:tabs>
          <w:tab w:val="left" w:pos="567"/>
        </w:tabs>
        <w:autoSpaceDE w:val="0"/>
        <w:autoSpaceDN w:val="0"/>
        <w:jc w:val="both"/>
        <w:rPr>
          <w:rFonts w:ascii="Verdana" w:eastAsia="Arial" w:hAnsi="Verdana" w:cs="Tahoma"/>
          <w:sz w:val="18"/>
          <w:szCs w:val="18"/>
        </w:rPr>
      </w:pPr>
      <w:r w:rsidRPr="00487CA5">
        <w:rPr>
          <w:rFonts w:ascii="Verdana" w:eastAsia="Arial" w:hAnsi="Verdana" w:cs="Tahoma"/>
          <w:sz w:val="18"/>
          <w:szCs w:val="18"/>
        </w:rPr>
        <w:t>No se aceptarán pisos con piezas rotas, mal pegadas sin juntas adecuadas.</w:t>
      </w:r>
    </w:p>
    <w:p w14:paraId="0D5ED990" w14:textId="77777777" w:rsidR="00163DE7" w:rsidRPr="00487CA5" w:rsidRDefault="00163DE7" w:rsidP="00163DE7">
      <w:pPr>
        <w:widowControl w:val="0"/>
        <w:numPr>
          <w:ilvl w:val="0"/>
          <w:numId w:val="92"/>
        </w:numPr>
        <w:tabs>
          <w:tab w:val="left" w:pos="567"/>
        </w:tabs>
        <w:autoSpaceDE w:val="0"/>
        <w:autoSpaceDN w:val="0"/>
        <w:jc w:val="both"/>
        <w:rPr>
          <w:rFonts w:ascii="Verdana" w:eastAsia="Arial" w:hAnsi="Verdana" w:cs="Tahoma"/>
          <w:sz w:val="18"/>
          <w:szCs w:val="18"/>
        </w:rPr>
      </w:pPr>
      <w:r w:rsidRPr="00487CA5">
        <w:rPr>
          <w:rFonts w:ascii="Verdana" w:eastAsia="Arial" w:hAnsi="Verdana" w:cs="Tahoma"/>
          <w:sz w:val="18"/>
          <w:szCs w:val="18"/>
        </w:rPr>
        <w:t>No se aceptan piezas con geometría y bombeo diferentes a lo indicado en los planos que indican la evacuación del agua con las rejillas.</w:t>
      </w:r>
    </w:p>
    <w:p w14:paraId="0ACD22C9" w14:textId="77777777" w:rsidR="00163DE7" w:rsidRPr="00487CA5" w:rsidRDefault="00163DE7" w:rsidP="00163DE7">
      <w:pPr>
        <w:widowControl w:val="0"/>
        <w:numPr>
          <w:ilvl w:val="0"/>
          <w:numId w:val="92"/>
        </w:numPr>
        <w:tabs>
          <w:tab w:val="left" w:pos="567"/>
        </w:tabs>
        <w:autoSpaceDE w:val="0"/>
        <w:autoSpaceDN w:val="0"/>
        <w:jc w:val="both"/>
        <w:rPr>
          <w:rFonts w:ascii="Verdana" w:eastAsia="Arial" w:hAnsi="Verdana" w:cs="Tahoma"/>
          <w:sz w:val="18"/>
          <w:szCs w:val="18"/>
        </w:rPr>
      </w:pPr>
      <w:r w:rsidRPr="00487CA5">
        <w:rPr>
          <w:rFonts w:ascii="Verdana" w:eastAsia="Arial" w:hAnsi="Verdana" w:cs="Tahoma"/>
          <w:sz w:val="18"/>
          <w:szCs w:val="18"/>
        </w:rPr>
        <w:t>Los pisos que denoten vacíos entre la cerámica y el cemento cola por un mal asentamiento deberán ser corregidos.</w:t>
      </w:r>
    </w:p>
    <w:p w14:paraId="7ABC38B5" w14:textId="77777777" w:rsidR="00163DE7" w:rsidRPr="00487CA5" w:rsidRDefault="00163DE7" w:rsidP="00163DE7">
      <w:pPr>
        <w:widowControl w:val="0"/>
        <w:numPr>
          <w:ilvl w:val="0"/>
          <w:numId w:val="92"/>
        </w:numPr>
        <w:tabs>
          <w:tab w:val="left" w:pos="567"/>
        </w:tabs>
        <w:autoSpaceDE w:val="0"/>
        <w:autoSpaceDN w:val="0"/>
        <w:jc w:val="both"/>
        <w:rPr>
          <w:rFonts w:ascii="Verdana" w:eastAsia="Arial" w:hAnsi="Verdana" w:cs="Tahoma"/>
          <w:sz w:val="18"/>
          <w:szCs w:val="18"/>
        </w:rPr>
      </w:pPr>
      <w:r w:rsidRPr="00487CA5">
        <w:rPr>
          <w:rFonts w:ascii="Verdana" w:eastAsia="Arial" w:hAnsi="Verdana" w:cs="Tahoma"/>
          <w:sz w:val="18"/>
          <w:szCs w:val="18"/>
        </w:rPr>
        <w:t>En algunos casos el Inspector de proyecto indicará la superficie a rehacer el cual deberá ser ejecutado por cuenta de la Entidad Ejecutora.</w:t>
      </w:r>
    </w:p>
    <w:p w14:paraId="21D860BB" w14:textId="77777777" w:rsidR="00163DE7" w:rsidRPr="00487CA5" w:rsidRDefault="00163DE7" w:rsidP="00163DE7">
      <w:pPr>
        <w:jc w:val="both"/>
        <w:rPr>
          <w:rFonts w:ascii="Verdana" w:hAnsi="Verdana" w:cs="Arial"/>
          <w:b/>
          <w:kern w:val="28"/>
          <w:sz w:val="18"/>
          <w:szCs w:val="18"/>
        </w:rPr>
      </w:pPr>
      <w:r w:rsidRPr="00487CA5">
        <w:rPr>
          <w:rFonts w:ascii="Verdana" w:hAnsi="Verdana" w:cs="Arial"/>
          <w:b/>
          <w:kern w:val="28"/>
          <w:sz w:val="18"/>
          <w:szCs w:val="18"/>
        </w:rPr>
        <w:t>MEDICIÓN. –</w:t>
      </w:r>
    </w:p>
    <w:p w14:paraId="0503ABD8" w14:textId="77777777" w:rsidR="00163DE7" w:rsidRPr="00487CA5" w:rsidRDefault="00163DE7" w:rsidP="00163DE7">
      <w:pPr>
        <w:jc w:val="both"/>
        <w:rPr>
          <w:rFonts w:ascii="Verdana" w:hAnsi="Verdana" w:cs="Arial"/>
          <w:kern w:val="28"/>
          <w:sz w:val="18"/>
          <w:szCs w:val="18"/>
        </w:rPr>
      </w:pPr>
      <w:r w:rsidRPr="00487CA5">
        <w:rPr>
          <w:rFonts w:ascii="Verdana" w:hAnsi="Verdana" w:cs="Arial"/>
          <w:bCs/>
          <w:sz w:val="18"/>
          <w:szCs w:val="18"/>
        </w:rPr>
        <w:t>El revestimiento de cerámica</w:t>
      </w:r>
      <w:r w:rsidRPr="00487CA5">
        <w:rPr>
          <w:rFonts w:ascii="Verdana" w:hAnsi="Verdana" w:cs="Arial"/>
          <w:kern w:val="28"/>
          <w:sz w:val="18"/>
          <w:szCs w:val="18"/>
        </w:rPr>
        <w:t xml:space="preserve"> c/cemento cola será medido en </w:t>
      </w:r>
      <w:r w:rsidRPr="00487CA5">
        <w:rPr>
          <w:rFonts w:ascii="Verdana" w:hAnsi="Verdana" w:cs="Arial"/>
          <w:b/>
          <w:kern w:val="28"/>
          <w:sz w:val="18"/>
          <w:szCs w:val="18"/>
        </w:rPr>
        <w:t>metros cuadrados,</w:t>
      </w:r>
      <w:r w:rsidRPr="00487CA5">
        <w:rPr>
          <w:rFonts w:ascii="Verdana" w:hAnsi="Verdana" w:cs="Arial"/>
          <w:kern w:val="28"/>
          <w:sz w:val="18"/>
          <w:szCs w:val="18"/>
        </w:rPr>
        <w:t xml:space="preserve"> tomando en cuenta solamente el área neta ejecutada y autorizada. </w:t>
      </w:r>
    </w:p>
    <w:p w14:paraId="78E44300" w14:textId="77777777" w:rsidR="00163DE7" w:rsidRPr="00487CA5" w:rsidRDefault="00163DE7" w:rsidP="00163DE7">
      <w:pPr>
        <w:tabs>
          <w:tab w:val="left" w:pos="560"/>
        </w:tabs>
        <w:jc w:val="both"/>
        <w:rPr>
          <w:rFonts w:ascii="Verdana" w:hAnsi="Verdana" w:cs="Arial"/>
          <w:b/>
          <w:sz w:val="18"/>
          <w:szCs w:val="18"/>
        </w:rPr>
      </w:pPr>
    </w:p>
    <w:p w14:paraId="67EB466B" w14:textId="77777777" w:rsidR="00163DE7" w:rsidRPr="00487CA5" w:rsidRDefault="00163DE7" w:rsidP="00163DE7">
      <w:pPr>
        <w:tabs>
          <w:tab w:val="left" w:pos="560"/>
        </w:tabs>
        <w:jc w:val="both"/>
        <w:rPr>
          <w:rFonts w:ascii="Verdana" w:hAnsi="Verdana" w:cs="Arial"/>
          <w:b/>
          <w:sz w:val="18"/>
          <w:szCs w:val="18"/>
        </w:rPr>
      </w:pPr>
      <w:r w:rsidRPr="00487CA5">
        <w:rPr>
          <w:rFonts w:ascii="Verdana" w:hAnsi="Verdana" w:cs="Arial"/>
          <w:b/>
          <w:sz w:val="18"/>
          <w:szCs w:val="18"/>
        </w:rPr>
        <w:t>APORTE PROPIO. –</w:t>
      </w:r>
    </w:p>
    <w:p w14:paraId="47F9549B" w14:textId="77777777" w:rsidR="00163DE7" w:rsidRPr="00487CA5" w:rsidRDefault="00163DE7" w:rsidP="00163DE7">
      <w:pPr>
        <w:jc w:val="both"/>
        <w:rPr>
          <w:rFonts w:ascii="Verdana" w:hAnsi="Verdana" w:cs="Tahoma"/>
          <w:color w:val="000000"/>
          <w:sz w:val="18"/>
          <w:szCs w:val="18"/>
        </w:rPr>
      </w:pPr>
      <w:r w:rsidRPr="00487CA5">
        <w:rPr>
          <w:rFonts w:ascii="Verdana" w:hAnsi="Verdana" w:cs="Tahoma"/>
          <w:color w:val="000000"/>
          <w:sz w:val="18"/>
          <w:szCs w:val="18"/>
        </w:rPr>
        <w:t xml:space="preserve">El aporte propio se encuentra especificado en el análisis </w:t>
      </w:r>
      <w:r w:rsidRPr="00487CA5">
        <w:rPr>
          <w:rFonts w:ascii="Verdana" w:hAnsi="Verdana" w:cs="Tahoma"/>
          <w:sz w:val="18"/>
          <w:szCs w:val="18"/>
        </w:rPr>
        <w:t xml:space="preserve">de precios unitarios, </w:t>
      </w:r>
      <w:r w:rsidRPr="00487CA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2FA110" w14:textId="77777777" w:rsidR="00163DE7" w:rsidRPr="00487CA5" w:rsidRDefault="00163DE7" w:rsidP="00163DE7">
      <w:pPr>
        <w:jc w:val="both"/>
        <w:rPr>
          <w:rFonts w:ascii="Verdana" w:hAnsi="Verdana" w:cs="Tahoma"/>
          <w:color w:val="000000"/>
          <w:sz w:val="18"/>
          <w:szCs w:val="18"/>
        </w:rPr>
      </w:pPr>
    </w:p>
    <w:p w14:paraId="1542CC17" w14:textId="77777777" w:rsidR="00163DE7" w:rsidRDefault="00163DE7" w:rsidP="00163DE7">
      <w:pPr>
        <w:tabs>
          <w:tab w:val="left" w:pos="560"/>
        </w:tabs>
        <w:jc w:val="both"/>
        <w:rPr>
          <w:rFonts w:ascii="Verdana" w:hAnsi="Verdana" w:cs="Tahoma"/>
          <w:color w:val="000000"/>
          <w:sz w:val="18"/>
          <w:szCs w:val="18"/>
        </w:rPr>
      </w:pPr>
      <w:r w:rsidRPr="00487CA5">
        <w:rPr>
          <w:rFonts w:ascii="Verdana" w:hAnsi="Verdana" w:cs="Tahoma"/>
          <w:color w:val="000000"/>
          <w:sz w:val="18"/>
          <w:szCs w:val="18"/>
        </w:rPr>
        <w:t>Este aporte propio estará sujeto al cronograma de ejecución de obra de la Entidad Ejecutora.</w:t>
      </w:r>
    </w:p>
    <w:p w14:paraId="07527EAB" w14:textId="77777777" w:rsidR="00CF1201" w:rsidRPr="00487CA5" w:rsidRDefault="00CF1201" w:rsidP="00163DE7">
      <w:pPr>
        <w:tabs>
          <w:tab w:val="left" w:pos="560"/>
        </w:tabs>
        <w:jc w:val="both"/>
        <w:rPr>
          <w:rFonts w:ascii="Verdana" w:hAnsi="Verdan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63DE7" w:rsidRPr="00487CA5" w14:paraId="717B1656" w14:textId="77777777" w:rsidTr="00163DE7">
        <w:tc>
          <w:tcPr>
            <w:tcW w:w="584" w:type="dxa"/>
            <w:shd w:val="clear" w:color="auto" w:fill="1F4E79" w:themeFill="accent1" w:themeFillShade="80"/>
          </w:tcPr>
          <w:p w14:paraId="3E9C49B3"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N°</w:t>
            </w:r>
          </w:p>
        </w:tc>
        <w:tc>
          <w:tcPr>
            <w:tcW w:w="2385" w:type="dxa"/>
            <w:shd w:val="clear" w:color="auto" w:fill="1F4E79" w:themeFill="accent1" w:themeFillShade="80"/>
          </w:tcPr>
          <w:p w14:paraId="0CC42C7A"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CODIGO</w:t>
            </w:r>
          </w:p>
        </w:tc>
        <w:tc>
          <w:tcPr>
            <w:tcW w:w="1145" w:type="dxa"/>
            <w:shd w:val="clear" w:color="auto" w:fill="1F4E79" w:themeFill="accent1" w:themeFillShade="80"/>
          </w:tcPr>
          <w:p w14:paraId="5CEAECA1"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UNIDAD</w:t>
            </w:r>
          </w:p>
        </w:tc>
        <w:tc>
          <w:tcPr>
            <w:tcW w:w="5520" w:type="dxa"/>
            <w:shd w:val="clear" w:color="auto" w:fill="1F4E79" w:themeFill="accent1" w:themeFillShade="80"/>
          </w:tcPr>
          <w:p w14:paraId="3B84D20D"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ITEM</w:t>
            </w:r>
          </w:p>
        </w:tc>
      </w:tr>
      <w:tr w:rsidR="00163DE7" w:rsidRPr="00487CA5" w14:paraId="60DB1FCD" w14:textId="77777777" w:rsidTr="00163DE7">
        <w:tc>
          <w:tcPr>
            <w:tcW w:w="584" w:type="dxa"/>
            <w:shd w:val="clear" w:color="auto" w:fill="B4C6E7" w:themeFill="accent5" w:themeFillTint="66"/>
          </w:tcPr>
          <w:p w14:paraId="1A14C460"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31</w:t>
            </w:r>
          </w:p>
        </w:tc>
        <w:tc>
          <w:tcPr>
            <w:tcW w:w="2385" w:type="dxa"/>
            <w:shd w:val="clear" w:color="auto" w:fill="B4C6E7" w:themeFill="accent5" w:themeFillTint="66"/>
          </w:tcPr>
          <w:p w14:paraId="29BE5657"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VAC-OF-RES-2</w:t>
            </w:r>
          </w:p>
        </w:tc>
        <w:tc>
          <w:tcPr>
            <w:tcW w:w="1145" w:type="dxa"/>
            <w:shd w:val="clear" w:color="auto" w:fill="B4C6E7" w:themeFill="accent5" w:themeFillTint="66"/>
          </w:tcPr>
          <w:p w14:paraId="06031BAE"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M2</w:t>
            </w:r>
          </w:p>
        </w:tc>
        <w:tc>
          <w:tcPr>
            <w:tcW w:w="5520" w:type="dxa"/>
            <w:shd w:val="clear" w:color="auto" w:fill="B4C6E7" w:themeFill="accent5" w:themeFillTint="66"/>
          </w:tcPr>
          <w:p w14:paraId="40498E0B"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REVESTIMIENTO DE CERÁMICA PARA MESÓN</w:t>
            </w:r>
          </w:p>
        </w:tc>
      </w:tr>
    </w:tbl>
    <w:p w14:paraId="515FD337" w14:textId="77777777" w:rsidR="00163DE7" w:rsidRPr="00487CA5" w:rsidRDefault="00163DE7" w:rsidP="00163DE7">
      <w:pPr>
        <w:jc w:val="both"/>
        <w:rPr>
          <w:rFonts w:ascii="Verdana" w:hAnsi="Verdana" w:cs="Tahoma"/>
          <w:b/>
          <w:sz w:val="18"/>
          <w:szCs w:val="18"/>
        </w:rPr>
      </w:pPr>
      <w:r w:rsidRPr="00487CA5">
        <w:rPr>
          <w:rFonts w:ascii="Verdana" w:hAnsi="Verdana" w:cs="Tahoma"/>
          <w:b/>
          <w:sz w:val="18"/>
          <w:szCs w:val="18"/>
        </w:rPr>
        <w:t>DESCRIPCIÓN. -</w:t>
      </w:r>
    </w:p>
    <w:p w14:paraId="6436B35B"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Este ítem se refiere al revestimiento de cerámica para mesón, de acuerdo a lo señalado en los planos constructivos y/o instrucciones del Inspector de proyecto.</w:t>
      </w:r>
    </w:p>
    <w:p w14:paraId="218B83C0" w14:textId="77777777" w:rsidR="00163DE7" w:rsidRPr="00487CA5" w:rsidRDefault="00163DE7" w:rsidP="00163DE7">
      <w:pPr>
        <w:jc w:val="both"/>
        <w:rPr>
          <w:rFonts w:ascii="Verdana" w:hAnsi="Verdana" w:cs="Tahoma"/>
          <w:sz w:val="18"/>
          <w:szCs w:val="18"/>
        </w:rPr>
      </w:pPr>
    </w:p>
    <w:p w14:paraId="004A207D" w14:textId="77777777" w:rsidR="00163DE7" w:rsidRPr="00487CA5" w:rsidRDefault="00163DE7" w:rsidP="00163DE7">
      <w:pPr>
        <w:jc w:val="both"/>
        <w:rPr>
          <w:rFonts w:ascii="Verdana" w:hAnsi="Verdana" w:cs="Tahoma"/>
          <w:b/>
          <w:sz w:val="18"/>
          <w:szCs w:val="18"/>
        </w:rPr>
      </w:pPr>
      <w:r w:rsidRPr="00487CA5">
        <w:rPr>
          <w:rFonts w:ascii="Verdana" w:hAnsi="Verdana" w:cs="Tahoma"/>
          <w:b/>
          <w:sz w:val="18"/>
          <w:szCs w:val="18"/>
        </w:rPr>
        <w:t>MATERIALES, HERRAMIENTAS Y EQUIPO. -</w:t>
      </w:r>
    </w:p>
    <w:p w14:paraId="36CD16AE"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4EBDEAF" w14:textId="77777777" w:rsidR="00163DE7" w:rsidRPr="00487CA5" w:rsidRDefault="00163DE7" w:rsidP="00163DE7">
      <w:pPr>
        <w:jc w:val="both"/>
        <w:rPr>
          <w:rFonts w:ascii="Verdana" w:hAnsi="Verdana" w:cs="Tahoma"/>
          <w:sz w:val="18"/>
          <w:szCs w:val="18"/>
        </w:rPr>
      </w:pPr>
    </w:p>
    <w:p w14:paraId="17CAE71F" w14:textId="77777777" w:rsidR="00163DE7" w:rsidRPr="00487CA5" w:rsidRDefault="00163DE7" w:rsidP="00163DE7">
      <w:pPr>
        <w:jc w:val="both"/>
        <w:rPr>
          <w:rFonts w:ascii="Verdana" w:hAnsi="Verdana" w:cs="Tahoma"/>
          <w:b/>
          <w:sz w:val="18"/>
          <w:szCs w:val="18"/>
        </w:rPr>
      </w:pPr>
      <w:r w:rsidRPr="00487CA5">
        <w:rPr>
          <w:rFonts w:ascii="Verdana" w:hAnsi="Verdana" w:cs="Tahoma"/>
          <w:b/>
          <w:sz w:val="18"/>
          <w:szCs w:val="18"/>
        </w:rPr>
        <w:t xml:space="preserve">FORMA DE EJECUCIÓN. - </w:t>
      </w:r>
    </w:p>
    <w:p w14:paraId="5E115A5D"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La Entidad Ejecutora deberá prever todas las herramientas, equipos y accesorios necesarios para la ejecución del ítem. En general se seguirán las siguientes directrices:</w:t>
      </w:r>
    </w:p>
    <w:p w14:paraId="5AC49446" w14:textId="77777777" w:rsidR="00163DE7" w:rsidRPr="00487CA5" w:rsidRDefault="00163DE7" w:rsidP="00163DE7">
      <w:pPr>
        <w:jc w:val="both"/>
        <w:rPr>
          <w:rFonts w:ascii="Verdana" w:hAnsi="Verdana" w:cs="Tahoma"/>
          <w:sz w:val="18"/>
          <w:szCs w:val="18"/>
        </w:rPr>
      </w:pPr>
    </w:p>
    <w:p w14:paraId="42793040"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Preparación de la Superficie</w:t>
      </w:r>
    </w:p>
    <w:p w14:paraId="3E3CD387" w14:textId="77777777" w:rsidR="00163DE7" w:rsidRPr="00487CA5" w:rsidRDefault="00163DE7" w:rsidP="00163DE7">
      <w:pPr>
        <w:jc w:val="both"/>
        <w:rPr>
          <w:rFonts w:ascii="Verdana" w:hAnsi="Verdana" w:cs="Tahoma"/>
          <w:bCs/>
          <w:color w:val="000000"/>
          <w:sz w:val="18"/>
          <w:szCs w:val="18"/>
        </w:rPr>
      </w:pPr>
      <w:r w:rsidRPr="00487CA5">
        <w:rPr>
          <w:rFonts w:ascii="Verdana" w:hAnsi="Verdana" w:cs="Tahoma"/>
          <w:sz w:val="18"/>
          <w:szCs w:val="18"/>
        </w:rPr>
        <w:t>Antes de la colocación de las piezas verificar que la superficie del mesón este uniforme sin polvo, grasas o sustancias que perjudiquen la buena ejecución del ítem</w:t>
      </w:r>
      <w:r w:rsidRPr="00487CA5">
        <w:rPr>
          <w:rFonts w:ascii="Verdana" w:hAnsi="Verdana" w:cs="Tahoma"/>
          <w:bCs/>
          <w:color w:val="000000"/>
          <w:sz w:val="18"/>
          <w:szCs w:val="18"/>
        </w:rPr>
        <w:t xml:space="preserve">. </w:t>
      </w:r>
      <w:r w:rsidRPr="00487CA5">
        <w:rPr>
          <w:rFonts w:ascii="Verdana" w:hAnsi="Verdana" w:cs="Tahoma"/>
          <w:kern w:val="28"/>
          <w:sz w:val="18"/>
          <w:szCs w:val="18"/>
        </w:rPr>
        <w:t>Asimismo, deberán regarse las superficies a revestir salvo indicación contraria del Inspector de proyecto.</w:t>
      </w:r>
    </w:p>
    <w:p w14:paraId="3E8BB870" w14:textId="77777777" w:rsidR="00163DE7" w:rsidRPr="00487CA5" w:rsidRDefault="00163DE7" w:rsidP="00163DE7">
      <w:pPr>
        <w:jc w:val="both"/>
        <w:rPr>
          <w:rFonts w:ascii="Verdana" w:hAnsi="Verdana" w:cs="Tahoma"/>
          <w:bCs/>
          <w:color w:val="000000"/>
          <w:sz w:val="18"/>
          <w:szCs w:val="18"/>
        </w:rPr>
      </w:pPr>
    </w:p>
    <w:p w14:paraId="112F64BA"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Preparación del Cemento Cola</w:t>
      </w:r>
    </w:p>
    <w:p w14:paraId="6237E459"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 xml:space="preserve">El cemento cola deberá ser preparado con agua limpia hasta obtener una pasta homogénea sin grumos; </w:t>
      </w:r>
      <w:r w:rsidRPr="00487CA5">
        <w:rPr>
          <w:rFonts w:ascii="Verdana" w:hAnsi="Verdana" w:cs="Tahoma"/>
          <w:kern w:val="28"/>
          <w:sz w:val="18"/>
          <w:szCs w:val="18"/>
        </w:rPr>
        <w:t>después de 5-10 minutos de reposo, se volverá mezclar y la mezcla estará lista para su aplicación sobre la superficie</w:t>
      </w:r>
      <w:r w:rsidRPr="00487CA5">
        <w:rPr>
          <w:rFonts w:ascii="Verdana" w:hAnsi="Verdana" w:cs="Tahoma"/>
          <w:sz w:val="18"/>
          <w:szCs w:val="18"/>
        </w:rPr>
        <w:t>. La mezcla deberá seguir estrictamente la dosificación y forma de preparado indicado por el proveedor.</w:t>
      </w:r>
    </w:p>
    <w:p w14:paraId="15400DB1" w14:textId="77777777" w:rsidR="00163DE7" w:rsidRPr="00487CA5" w:rsidRDefault="00163DE7" w:rsidP="00163DE7">
      <w:pPr>
        <w:jc w:val="both"/>
        <w:rPr>
          <w:rFonts w:ascii="Verdana" w:hAnsi="Verdana" w:cs="Tahoma"/>
          <w:bCs/>
          <w:color w:val="000000"/>
          <w:sz w:val="18"/>
          <w:szCs w:val="18"/>
        </w:rPr>
      </w:pPr>
    </w:p>
    <w:p w14:paraId="5559ED3B"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Ejecución del revestimiento</w:t>
      </w:r>
    </w:p>
    <w:p w14:paraId="75EED788"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lastRenderedPageBreak/>
        <w:t>La Entidad Ejecutora deberá prever el cortado de piezas en el caso de superficies irregulares a fin de minimizar imperfecciones en el acabado y los desperdicios.</w:t>
      </w:r>
    </w:p>
    <w:p w14:paraId="66CF7A35" w14:textId="77777777" w:rsidR="00163DE7" w:rsidRPr="00487CA5" w:rsidRDefault="00163DE7" w:rsidP="00163DE7">
      <w:pPr>
        <w:jc w:val="both"/>
        <w:rPr>
          <w:rFonts w:ascii="Verdana" w:hAnsi="Verdana" w:cs="Tahoma"/>
          <w:kern w:val="28"/>
          <w:sz w:val="18"/>
          <w:szCs w:val="18"/>
        </w:rPr>
      </w:pPr>
      <w:r w:rsidRPr="00487CA5">
        <w:rPr>
          <w:rFonts w:ascii="Verdana" w:hAnsi="Verdana" w:cs="Tahoma"/>
          <w:kern w:val="28"/>
          <w:sz w:val="18"/>
          <w:szCs w:val="18"/>
        </w:rPr>
        <w:t>Para realizar el corte de las piezas se debe utilizar una cortadora de cerámica la cual debe estar en buen estado para obtener piezas sin astillas ni rajaduras.</w:t>
      </w:r>
    </w:p>
    <w:p w14:paraId="4090428F" w14:textId="77777777" w:rsidR="00163DE7" w:rsidRPr="00487CA5" w:rsidRDefault="00163DE7" w:rsidP="00163DE7">
      <w:pPr>
        <w:jc w:val="both"/>
        <w:rPr>
          <w:rFonts w:ascii="Verdana" w:hAnsi="Verdana" w:cs="Tahoma"/>
          <w:bCs/>
          <w:color w:val="000000"/>
          <w:sz w:val="18"/>
          <w:szCs w:val="18"/>
        </w:rPr>
      </w:pPr>
    </w:p>
    <w:p w14:paraId="795632B9" w14:textId="77777777" w:rsidR="00163DE7" w:rsidRPr="00487CA5" w:rsidRDefault="00163DE7" w:rsidP="00163DE7">
      <w:pPr>
        <w:jc w:val="both"/>
        <w:rPr>
          <w:rFonts w:ascii="Verdana" w:hAnsi="Verdana" w:cs="Tahoma"/>
          <w:bCs/>
          <w:color w:val="000000"/>
          <w:sz w:val="18"/>
          <w:szCs w:val="18"/>
        </w:rPr>
      </w:pPr>
      <w:r w:rsidRPr="00487CA5">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AE4EE0C" w14:textId="77777777" w:rsidR="00163DE7" w:rsidRPr="00487CA5" w:rsidRDefault="00163DE7" w:rsidP="00163DE7">
      <w:pPr>
        <w:jc w:val="both"/>
        <w:rPr>
          <w:rFonts w:ascii="Verdana" w:hAnsi="Verdana" w:cs="Tahoma"/>
          <w:bCs/>
          <w:color w:val="000000"/>
          <w:sz w:val="18"/>
          <w:szCs w:val="18"/>
        </w:rPr>
      </w:pPr>
      <w:r w:rsidRPr="00487CA5">
        <w:rPr>
          <w:rFonts w:ascii="Verdana" w:hAnsi="Verdana" w:cs="Tahoma"/>
          <w:bCs/>
          <w:color w:val="000000"/>
          <w:sz w:val="18"/>
          <w:szCs w:val="18"/>
        </w:rPr>
        <w:t xml:space="preserve"> </w:t>
      </w:r>
    </w:p>
    <w:p w14:paraId="3B8D3287"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Piezas que presenten un mal asentamiento con el cemento cola o que al golpe denoten un sonido hueco deberán ser rehechas inmediatamente.</w:t>
      </w:r>
    </w:p>
    <w:p w14:paraId="32D83BBC" w14:textId="77777777" w:rsidR="00163DE7" w:rsidRPr="00487CA5" w:rsidRDefault="00163DE7" w:rsidP="00163DE7">
      <w:pPr>
        <w:tabs>
          <w:tab w:val="left" w:pos="8711"/>
        </w:tabs>
        <w:jc w:val="both"/>
        <w:rPr>
          <w:rFonts w:ascii="Verdana" w:hAnsi="Verdana" w:cs="Tahoma"/>
          <w:sz w:val="18"/>
          <w:szCs w:val="18"/>
        </w:rPr>
      </w:pPr>
    </w:p>
    <w:p w14:paraId="2C787B35"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51B66EA" w14:textId="77777777" w:rsidR="00163DE7" w:rsidRPr="00487CA5" w:rsidRDefault="00163DE7" w:rsidP="00163DE7">
      <w:pPr>
        <w:jc w:val="both"/>
        <w:rPr>
          <w:rFonts w:ascii="Verdana" w:hAnsi="Verdana" w:cs="Tahoma"/>
          <w:kern w:val="28"/>
          <w:sz w:val="18"/>
          <w:szCs w:val="18"/>
        </w:rPr>
      </w:pPr>
    </w:p>
    <w:p w14:paraId="2747DD80" w14:textId="77777777" w:rsidR="00163DE7" w:rsidRPr="00487CA5" w:rsidRDefault="00163DE7" w:rsidP="00163DE7">
      <w:pPr>
        <w:jc w:val="both"/>
        <w:rPr>
          <w:rFonts w:ascii="Verdana" w:hAnsi="Verdana" w:cs="Tahoma"/>
          <w:kern w:val="28"/>
          <w:sz w:val="18"/>
          <w:szCs w:val="18"/>
        </w:rPr>
      </w:pPr>
      <w:r w:rsidRPr="00487CA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B093DB6" w14:textId="77777777" w:rsidR="00163DE7" w:rsidRPr="00487CA5" w:rsidRDefault="00163DE7" w:rsidP="00163DE7">
      <w:pPr>
        <w:tabs>
          <w:tab w:val="left" w:pos="8711"/>
        </w:tabs>
        <w:jc w:val="both"/>
        <w:rPr>
          <w:rFonts w:ascii="Verdana" w:hAnsi="Verdana" w:cs="Tahoma"/>
          <w:sz w:val="18"/>
          <w:szCs w:val="18"/>
        </w:rPr>
      </w:pPr>
    </w:p>
    <w:p w14:paraId="7C912A28"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80B45D4" w14:textId="77777777" w:rsidR="00163DE7" w:rsidRPr="00487CA5" w:rsidRDefault="00163DE7" w:rsidP="00163DE7">
      <w:pPr>
        <w:jc w:val="both"/>
        <w:rPr>
          <w:rFonts w:ascii="Verdana" w:hAnsi="Verdana" w:cs="Tahoma"/>
          <w:sz w:val="18"/>
          <w:szCs w:val="18"/>
        </w:rPr>
      </w:pPr>
    </w:p>
    <w:p w14:paraId="1382B541" w14:textId="77777777" w:rsidR="00163DE7" w:rsidRPr="00487CA5" w:rsidRDefault="00163DE7" w:rsidP="00163DE7">
      <w:pPr>
        <w:jc w:val="both"/>
        <w:rPr>
          <w:rFonts w:ascii="Verdana" w:hAnsi="Verdana" w:cs="Tahoma"/>
          <w:color w:val="000000"/>
          <w:sz w:val="18"/>
          <w:szCs w:val="18"/>
        </w:rPr>
      </w:pPr>
      <w:r w:rsidRPr="00487CA5">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8702CEC" w14:textId="77777777" w:rsidR="00163DE7" w:rsidRPr="00487CA5" w:rsidRDefault="00163DE7" w:rsidP="00163DE7">
      <w:pPr>
        <w:tabs>
          <w:tab w:val="left" w:pos="8711"/>
        </w:tabs>
        <w:jc w:val="both"/>
        <w:rPr>
          <w:rFonts w:ascii="Verdana" w:hAnsi="Verdana" w:cs="Tahoma"/>
          <w:sz w:val="18"/>
          <w:szCs w:val="18"/>
        </w:rPr>
      </w:pPr>
    </w:p>
    <w:p w14:paraId="227816F4" w14:textId="77777777" w:rsidR="00163DE7" w:rsidRPr="00487CA5" w:rsidRDefault="00163DE7" w:rsidP="00163DE7">
      <w:pPr>
        <w:tabs>
          <w:tab w:val="left" w:pos="8711"/>
        </w:tabs>
        <w:jc w:val="both"/>
        <w:rPr>
          <w:rFonts w:ascii="Verdana" w:hAnsi="Verdana" w:cs="Tahoma"/>
          <w:b/>
          <w:sz w:val="18"/>
          <w:szCs w:val="18"/>
        </w:rPr>
      </w:pPr>
      <w:r w:rsidRPr="00487CA5">
        <w:rPr>
          <w:rFonts w:ascii="Verdana" w:hAnsi="Verdana" w:cs="Tahoma"/>
          <w:b/>
          <w:sz w:val="18"/>
          <w:szCs w:val="18"/>
        </w:rPr>
        <w:t>Criterios de Control, Aceptación y Rechazo</w:t>
      </w:r>
    </w:p>
    <w:p w14:paraId="74155179" w14:textId="77777777" w:rsidR="00163DE7" w:rsidRDefault="00163DE7" w:rsidP="00163DE7">
      <w:pPr>
        <w:jc w:val="both"/>
        <w:rPr>
          <w:rFonts w:ascii="Verdana" w:hAnsi="Verdana" w:cs="Tahoma"/>
          <w:kern w:val="28"/>
          <w:sz w:val="18"/>
          <w:szCs w:val="18"/>
        </w:rPr>
      </w:pPr>
      <w:r w:rsidRPr="00487CA5">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30CE388" w14:textId="77777777" w:rsidR="00CF1201" w:rsidRPr="00487CA5" w:rsidRDefault="00CF1201" w:rsidP="00163DE7">
      <w:pPr>
        <w:jc w:val="both"/>
        <w:rPr>
          <w:rFonts w:ascii="Verdana" w:hAnsi="Verdana" w:cs="Tahoma"/>
          <w:kern w:val="28"/>
          <w:sz w:val="18"/>
          <w:szCs w:val="18"/>
        </w:rPr>
      </w:pPr>
    </w:p>
    <w:p w14:paraId="651A6816"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En la ejecución se realizará los siguientes controles:</w:t>
      </w:r>
    </w:p>
    <w:p w14:paraId="41180FB3" w14:textId="77777777" w:rsidR="00163DE7" w:rsidRPr="00487CA5" w:rsidRDefault="00163DE7" w:rsidP="00163DE7">
      <w:pPr>
        <w:widowControl w:val="0"/>
        <w:numPr>
          <w:ilvl w:val="0"/>
          <w:numId w:val="92"/>
        </w:numPr>
        <w:tabs>
          <w:tab w:val="left" w:pos="567"/>
        </w:tabs>
        <w:autoSpaceDE w:val="0"/>
        <w:autoSpaceDN w:val="0"/>
        <w:jc w:val="both"/>
        <w:rPr>
          <w:rFonts w:ascii="Verdana" w:eastAsia="Arial" w:hAnsi="Verdana" w:cs="Tahoma"/>
          <w:sz w:val="18"/>
          <w:szCs w:val="18"/>
        </w:rPr>
      </w:pPr>
      <w:r w:rsidRPr="00487CA5">
        <w:rPr>
          <w:rFonts w:ascii="Verdana" w:eastAsia="Arial" w:hAnsi="Verdana" w:cs="Tahoma"/>
          <w:sz w:val="18"/>
          <w:szCs w:val="18"/>
        </w:rPr>
        <w:t>No se aceptarán pisos con piezas rotas, mal pegadas sin juntas adecuadas.</w:t>
      </w:r>
    </w:p>
    <w:p w14:paraId="531F1B98" w14:textId="77777777" w:rsidR="00163DE7" w:rsidRPr="00487CA5" w:rsidRDefault="00163DE7" w:rsidP="00163DE7">
      <w:pPr>
        <w:widowControl w:val="0"/>
        <w:numPr>
          <w:ilvl w:val="0"/>
          <w:numId w:val="92"/>
        </w:numPr>
        <w:tabs>
          <w:tab w:val="left" w:pos="567"/>
        </w:tabs>
        <w:autoSpaceDE w:val="0"/>
        <w:autoSpaceDN w:val="0"/>
        <w:jc w:val="both"/>
        <w:rPr>
          <w:rFonts w:ascii="Verdana" w:eastAsia="Arial" w:hAnsi="Verdana" w:cs="Tahoma"/>
          <w:sz w:val="18"/>
          <w:szCs w:val="18"/>
        </w:rPr>
      </w:pPr>
      <w:r w:rsidRPr="00487CA5">
        <w:rPr>
          <w:rFonts w:ascii="Verdana" w:eastAsia="Arial" w:hAnsi="Verdana" w:cs="Tahoma"/>
          <w:sz w:val="18"/>
          <w:szCs w:val="18"/>
        </w:rPr>
        <w:t>Los pisos que denoten vacíos entre la cerámica y el cemento cola por un mal asentamiento deberán ser corregidos.</w:t>
      </w:r>
    </w:p>
    <w:p w14:paraId="6B7280B1" w14:textId="77777777" w:rsidR="00163DE7" w:rsidRPr="00487CA5" w:rsidRDefault="00163DE7" w:rsidP="00163DE7">
      <w:pPr>
        <w:widowControl w:val="0"/>
        <w:numPr>
          <w:ilvl w:val="0"/>
          <w:numId w:val="92"/>
        </w:numPr>
        <w:tabs>
          <w:tab w:val="left" w:pos="567"/>
        </w:tabs>
        <w:autoSpaceDE w:val="0"/>
        <w:autoSpaceDN w:val="0"/>
        <w:jc w:val="both"/>
        <w:rPr>
          <w:rFonts w:ascii="Verdana" w:eastAsia="Arial" w:hAnsi="Verdana" w:cs="Tahoma"/>
          <w:sz w:val="18"/>
          <w:szCs w:val="18"/>
        </w:rPr>
      </w:pPr>
      <w:r w:rsidRPr="00487CA5">
        <w:rPr>
          <w:rFonts w:ascii="Verdana" w:eastAsia="Arial" w:hAnsi="Verdana" w:cs="Tahoma"/>
          <w:sz w:val="18"/>
          <w:szCs w:val="18"/>
        </w:rPr>
        <w:t>En algunos casos el Inspector de proyecto indicará la superficie a rehacer el cual deberá ser ejecutado por cuenta de la Entidad Ejecutora.</w:t>
      </w:r>
    </w:p>
    <w:p w14:paraId="22BFE46A" w14:textId="77777777" w:rsidR="00163DE7" w:rsidRPr="00487CA5" w:rsidRDefault="00163DE7" w:rsidP="00163DE7">
      <w:pPr>
        <w:tabs>
          <w:tab w:val="left" w:pos="567"/>
        </w:tabs>
        <w:ind w:left="570"/>
        <w:jc w:val="both"/>
        <w:rPr>
          <w:rFonts w:ascii="Verdana" w:hAnsi="Verdana" w:cs="Tahoma"/>
          <w:sz w:val="18"/>
          <w:szCs w:val="18"/>
        </w:rPr>
      </w:pPr>
    </w:p>
    <w:p w14:paraId="36AA6F61"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Por último, se verificará la adecuada instalación del esquinero de aluminio, verificándose no tengan ninguna defecto geométrico y estético.</w:t>
      </w:r>
    </w:p>
    <w:p w14:paraId="437FB0E8" w14:textId="77777777" w:rsidR="00163DE7" w:rsidRPr="00487CA5" w:rsidRDefault="00163DE7" w:rsidP="00163DE7">
      <w:pPr>
        <w:tabs>
          <w:tab w:val="left" w:pos="8711"/>
        </w:tabs>
        <w:jc w:val="both"/>
        <w:rPr>
          <w:rFonts w:ascii="Verdana" w:hAnsi="Verdana" w:cs="Tahoma"/>
          <w:sz w:val="18"/>
          <w:szCs w:val="18"/>
        </w:rPr>
      </w:pPr>
    </w:p>
    <w:p w14:paraId="14B297DD" w14:textId="77777777" w:rsidR="00163DE7" w:rsidRPr="00487CA5" w:rsidRDefault="00163DE7" w:rsidP="00163DE7">
      <w:pPr>
        <w:jc w:val="both"/>
        <w:rPr>
          <w:rFonts w:ascii="Verdana" w:hAnsi="Verdana" w:cs="Tahoma"/>
          <w:b/>
          <w:sz w:val="18"/>
          <w:szCs w:val="18"/>
        </w:rPr>
      </w:pPr>
      <w:r w:rsidRPr="00487CA5">
        <w:rPr>
          <w:rFonts w:ascii="Verdana" w:hAnsi="Verdana" w:cs="Tahoma"/>
          <w:b/>
          <w:sz w:val="18"/>
          <w:szCs w:val="18"/>
        </w:rPr>
        <w:t>MEDICIÓN. -</w:t>
      </w:r>
    </w:p>
    <w:p w14:paraId="2278BC20"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 xml:space="preserve">Los revestimientos de cerámica para mesón, serán medidos por </w:t>
      </w:r>
      <w:r w:rsidRPr="00487CA5">
        <w:rPr>
          <w:rFonts w:ascii="Verdana" w:hAnsi="Verdana" w:cs="Tahoma"/>
          <w:b/>
          <w:bCs/>
          <w:sz w:val="18"/>
          <w:szCs w:val="18"/>
        </w:rPr>
        <w:t>metros cuadrados</w:t>
      </w:r>
      <w:r w:rsidRPr="00487CA5">
        <w:rPr>
          <w:rFonts w:ascii="Verdana" w:hAnsi="Verdana" w:cs="Tahoma"/>
          <w:sz w:val="18"/>
          <w:szCs w:val="18"/>
        </w:rPr>
        <w:t>, de superficie neta ejecutada y autorizada.</w:t>
      </w:r>
    </w:p>
    <w:p w14:paraId="0CD5CC01" w14:textId="77777777" w:rsidR="00163DE7" w:rsidRPr="00487CA5" w:rsidRDefault="00163DE7" w:rsidP="00163DE7">
      <w:pPr>
        <w:jc w:val="both"/>
        <w:rPr>
          <w:rFonts w:ascii="Verdana" w:hAnsi="Verdana" w:cs="Tahoma"/>
          <w:sz w:val="18"/>
          <w:szCs w:val="18"/>
        </w:rPr>
      </w:pPr>
    </w:p>
    <w:p w14:paraId="00FFF492"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APORTE PROPIO. -</w:t>
      </w:r>
    </w:p>
    <w:p w14:paraId="76562CF9" w14:textId="77777777" w:rsidR="00163DE7" w:rsidRDefault="00163DE7" w:rsidP="00163DE7">
      <w:pPr>
        <w:tabs>
          <w:tab w:val="left" w:pos="8711"/>
        </w:tabs>
        <w:jc w:val="both"/>
        <w:rPr>
          <w:rFonts w:ascii="Verdana" w:hAnsi="Verdana" w:cs="Tahoma"/>
          <w:sz w:val="18"/>
          <w:szCs w:val="18"/>
        </w:rPr>
      </w:pPr>
      <w:r w:rsidRPr="00487CA5">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BAC7B8F" w14:textId="77777777" w:rsidR="00CF1201" w:rsidRPr="00487CA5" w:rsidRDefault="00CF1201" w:rsidP="00163DE7">
      <w:pPr>
        <w:tabs>
          <w:tab w:val="left" w:pos="8711"/>
        </w:tabs>
        <w:jc w:val="both"/>
        <w:rPr>
          <w:rFonts w:ascii="Verdana" w:hAnsi="Verdana" w:cs="Tahoma"/>
          <w:sz w:val="18"/>
          <w:szCs w:val="18"/>
        </w:rPr>
      </w:pPr>
    </w:p>
    <w:p w14:paraId="6308458A" w14:textId="77777777" w:rsidR="00163DE7" w:rsidRDefault="00163DE7" w:rsidP="00163DE7">
      <w:pPr>
        <w:widowControl w:val="0"/>
        <w:autoSpaceDE w:val="0"/>
        <w:autoSpaceDN w:val="0"/>
        <w:jc w:val="both"/>
        <w:rPr>
          <w:rFonts w:ascii="Verdana" w:hAnsi="Verdana" w:cs="Tahoma"/>
          <w:sz w:val="18"/>
          <w:szCs w:val="18"/>
        </w:rPr>
      </w:pPr>
      <w:r w:rsidRPr="00487CA5">
        <w:rPr>
          <w:rFonts w:ascii="Verdana" w:hAnsi="Verdana" w:cs="Tahoma"/>
          <w:sz w:val="18"/>
          <w:szCs w:val="18"/>
        </w:rPr>
        <w:t>Este aporte propio estará sujeto al cronograma de ejecución de obra de la Entidad Ejecutora</w:t>
      </w:r>
    </w:p>
    <w:p w14:paraId="4F60B8E4"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bookmarkStart w:id="182" w:name="_Hlk145519003"/>
    </w:p>
    <w:tbl>
      <w:tblPr>
        <w:tblW w:w="9493" w:type="dxa"/>
        <w:tblLook w:val="04A0" w:firstRow="1" w:lastRow="0" w:firstColumn="1" w:lastColumn="0" w:noHBand="0" w:noVBand="1"/>
      </w:tblPr>
      <w:tblGrid>
        <w:gridCol w:w="584"/>
        <w:gridCol w:w="2385"/>
        <w:gridCol w:w="1145"/>
        <w:gridCol w:w="5379"/>
      </w:tblGrid>
      <w:tr w:rsidR="00163DE7" w:rsidRPr="00487CA5" w14:paraId="768F8568" w14:textId="77777777" w:rsidTr="00163DE7">
        <w:tc>
          <w:tcPr>
            <w:tcW w:w="584" w:type="dxa"/>
            <w:shd w:val="clear" w:color="auto" w:fill="002060"/>
          </w:tcPr>
          <w:p w14:paraId="4CA1E309"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N°</w:t>
            </w:r>
          </w:p>
        </w:tc>
        <w:tc>
          <w:tcPr>
            <w:tcW w:w="2385" w:type="dxa"/>
            <w:shd w:val="clear" w:color="auto" w:fill="002060"/>
          </w:tcPr>
          <w:p w14:paraId="798FB2CC"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CODIGO</w:t>
            </w:r>
          </w:p>
        </w:tc>
        <w:tc>
          <w:tcPr>
            <w:tcW w:w="1145" w:type="dxa"/>
            <w:shd w:val="clear" w:color="auto" w:fill="002060"/>
          </w:tcPr>
          <w:p w14:paraId="18CB36D8"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UNIDAD</w:t>
            </w:r>
          </w:p>
        </w:tc>
        <w:tc>
          <w:tcPr>
            <w:tcW w:w="5379" w:type="dxa"/>
            <w:shd w:val="clear" w:color="auto" w:fill="002060"/>
          </w:tcPr>
          <w:p w14:paraId="4703C453"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ITEM</w:t>
            </w:r>
          </w:p>
        </w:tc>
      </w:tr>
      <w:tr w:rsidR="00163DE7" w:rsidRPr="00487CA5" w14:paraId="127F9ADC" w14:textId="77777777" w:rsidTr="00163DE7">
        <w:tc>
          <w:tcPr>
            <w:tcW w:w="584" w:type="dxa"/>
            <w:shd w:val="clear" w:color="auto" w:fill="D9E2F3" w:themeFill="accent5" w:themeFillTint="33"/>
          </w:tcPr>
          <w:p w14:paraId="7AFDDE24"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3</w:t>
            </w:r>
            <w:r>
              <w:rPr>
                <w:rFonts w:ascii="Verdana" w:hAnsi="Verdana"/>
                <w:b/>
                <w:sz w:val="18"/>
                <w:szCs w:val="18"/>
                <w:lang w:eastAsia="es-ES"/>
              </w:rPr>
              <w:t>2</w:t>
            </w:r>
          </w:p>
        </w:tc>
        <w:tc>
          <w:tcPr>
            <w:tcW w:w="2385" w:type="dxa"/>
            <w:shd w:val="clear" w:color="auto" w:fill="D9E2F3" w:themeFill="accent5" w:themeFillTint="33"/>
          </w:tcPr>
          <w:p w14:paraId="783FF28D"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VAC-OF-VEN-2</w:t>
            </w:r>
          </w:p>
        </w:tc>
        <w:tc>
          <w:tcPr>
            <w:tcW w:w="1145" w:type="dxa"/>
            <w:shd w:val="clear" w:color="auto" w:fill="D9E2F3" w:themeFill="accent5" w:themeFillTint="33"/>
          </w:tcPr>
          <w:p w14:paraId="48490595"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M2</w:t>
            </w:r>
          </w:p>
        </w:tc>
        <w:tc>
          <w:tcPr>
            <w:tcW w:w="5379" w:type="dxa"/>
            <w:shd w:val="clear" w:color="auto" w:fill="D9E2F3" w:themeFill="accent5" w:themeFillTint="33"/>
          </w:tcPr>
          <w:p w14:paraId="3467F06F"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PROVISIÓN Y COLOCADO VENTANA DE ALUMINIO LÍNEA 20 C/VIDRIO 4MM Y ACCESORIOS</w:t>
            </w:r>
          </w:p>
        </w:tc>
      </w:tr>
    </w:tbl>
    <w:p w14:paraId="0081B64C" w14:textId="77777777" w:rsidR="00CF1201" w:rsidRDefault="00CF1201" w:rsidP="00163DE7">
      <w:pPr>
        <w:jc w:val="both"/>
        <w:rPr>
          <w:rFonts w:ascii="Verdana" w:hAnsi="Verdana" w:cs="Tahoma"/>
          <w:b/>
          <w:sz w:val="18"/>
          <w:szCs w:val="18"/>
          <w:lang w:eastAsia="es-ES"/>
        </w:rPr>
      </w:pPr>
    </w:p>
    <w:p w14:paraId="446496CE" w14:textId="77777777" w:rsidR="00163DE7" w:rsidRPr="00487CA5" w:rsidRDefault="00163DE7" w:rsidP="00163DE7">
      <w:pPr>
        <w:jc w:val="both"/>
        <w:rPr>
          <w:rFonts w:ascii="Verdana" w:hAnsi="Verdana" w:cs="Tahoma"/>
          <w:b/>
          <w:sz w:val="18"/>
          <w:szCs w:val="18"/>
          <w:lang w:eastAsia="es-ES"/>
        </w:rPr>
      </w:pPr>
      <w:r w:rsidRPr="00487CA5">
        <w:rPr>
          <w:rFonts w:ascii="Verdana" w:hAnsi="Verdana" w:cs="Tahoma"/>
          <w:b/>
          <w:sz w:val="18"/>
          <w:szCs w:val="18"/>
          <w:lang w:eastAsia="es-ES"/>
        </w:rPr>
        <w:lastRenderedPageBreak/>
        <w:t>DESCRIPCIÓN. -</w:t>
      </w:r>
    </w:p>
    <w:p w14:paraId="61FA2F1B"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55EE0995" w14:textId="77777777" w:rsidR="00163DE7" w:rsidRPr="00487CA5" w:rsidRDefault="00163DE7" w:rsidP="00163DE7">
      <w:pPr>
        <w:jc w:val="both"/>
        <w:rPr>
          <w:rFonts w:ascii="Verdana" w:hAnsi="Verdana" w:cs="Tahoma"/>
          <w:sz w:val="18"/>
          <w:szCs w:val="18"/>
          <w:lang w:eastAsia="es-ES"/>
        </w:rPr>
      </w:pPr>
    </w:p>
    <w:p w14:paraId="27F26CC0" w14:textId="77777777" w:rsidR="00163DE7" w:rsidRPr="00487CA5" w:rsidRDefault="00163DE7" w:rsidP="00163DE7">
      <w:pPr>
        <w:tabs>
          <w:tab w:val="left" w:pos="8711"/>
        </w:tabs>
        <w:rPr>
          <w:rFonts w:ascii="Verdana" w:hAnsi="Verdana" w:cs="Tahoma"/>
          <w:b/>
          <w:sz w:val="18"/>
          <w:szCs w:val="18"/>
          <w:lang w:eastAsia="es-ES"/>
        </w:rPr>
      </w:pPr>
      <w:r w:rsidRPr="00487CA5">
        <w:rPr>
          <w:rFonts w:ascii="Verdana" w:hAnsi="Verdana" w:cs="Tahoma"/>
          <w:b/>
          <w:sz w:val="18"/>
          <w:szCs w:val="18"/>
          <w:lang w:eastAsia="es-ES"/>
        </w:rPr>
        <w:t>MATERIALES, HERRAMIENTAS Y EQUIPO. -</w:t>
      </w:r>
    </w:p>
    <w:p w14:paraId="1A42D081"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04594AC" w14:textId="77777777" w:rsidR="00163DE7" w:rsidRPr="00487CA5" w:rsidRDefault="00163DE7" w:rsidP="00163DE7">
      <w:pPr>
        <w:jc w:val="both"/>
        <w:rPr>
          <w:rFonts w:ascii="Verdana" w:hAnsi="Verdana" w:cs="Tahoma"/>
          <w:sz w:val="18"/>
          <w:szCs w:val="18"/>
          <w:lang w:eastAsia="es-ES"/>
        </w:rPr>
      </w:pPr>
    </w:p>
    <w:p w14:paraId="5865399D" w14:textId="77777777" w:rsidR="00163DE7" w:rsidRPr="00487CA5" w:rsidRDefault="00163DE7" w:rsidP="00163DE7">
      <w:pPr>
        <w:jc w:val="both"/>
        <w:rPr>
          <w:rFonts w:ascii="Verdana" w:hAnsi="Verdana" w:cs="Tahoma"/>
          <w:b/>
          <w:sz w:val="18"/>
          <w:szCs w:val="18"/>
          <w:lang w:eastAsia="es-ES"/>
        </w:rPr>
      </w:pPr>
      <w:r w:rsidRPr="00487CA5">
        <w:rPr>
          <w:rFonts w:ascii="Verdana" w:hAnsi="Verdana" w:cs="Tahoma"/>
          <w:b/>
          <w:sz w:val="18"/>
          <w:szCs w:val="18"/>
          <w:lang w:eastAsia="es-ES"/>
        </w:rPr>
        <w:t>FORMA DE EJECUCIÓN. -</w:t>
      </w:r>
    </w:p>
    <w:p w14:paraId="3E601F8A"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Antes de realizar la fabricación de la ventana, La Entidad Ejecutora deberá verificar cuidadosamente las dimensiones reales en obra. </w:t>
      </w:r>
    </w:p>
    <w:p w14:paraId="08A6D35E" w14:textId="77777777" w:rsidR="00163DE7" w:rsidRPr="00487CA5" w:rsidRDefault="00163DE7" w:rsidP="00163DE7">
      <w:pPr>
        <w:jc w:val="both"/>
        <w:rPr>
          <w:rFonts w:ascii="Verdana" w:hAnsi="Verdana" w:cs="Tahoma"/>
          <w:sz w:val="18"/>
          <w:szCs w:val="18"/>
          <w:lang w:eastAsia="es-ES"/>
        </w:rPr>
      </w:pPr>
    </w:p>
    <w:p w14:paraId="030775A6"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50391322" w14:textId="77777777" w:rsidR="00163DE7" w:rsidRPr="00487CA5" w:rsidRDefault="00163DE7" w:rsidP="00163DE7">
      <w:pPr>
        <w:jc w:val="both"/>
        <w:rPr>
          <w:rFonts w:ascii="Verdana" w:hAnsi="Verdana" w:cs="Tahoma"/>
          <w:sz w:val="18"/>
          <w:szCs w:val="18"/>
          <w:lang w:eastAsia="es-ES"/>
        </w:rPr>
      </w:pPr>
    </w:p>
    <w:p w14:paraId="389FD12D"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6288350" w14:textId="77777777" w:rsidR="00163DE7" w:rsidRPr="00487CA5" w:rsidRDefault="00163DE7" w:rsidP="00163DE7">
      <w:pPr>
        <w:jc w:val="both"/>
        <w:rPr>
          <w:rFonts w:ascii="Verdana" w:hAnsi="Verdana" w:cs="Tahoma"/>
          <w:sz w:val="18"/>
          <w:szCs w:val="18"/>
          <w:lang w:eastAsia="es-ES"/>
        </w:rPr>
      </w:pPr>
    </w:p>
    <w:p w14:paraId="3B427758"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FE9384B" w14:textId="77777777" w:rsidR="00163DE7" w:rsidRPr="00487CA5" w:rsidRDefault="00163DE7" w:rsidP="00163DE7">
      <w:pPr>
        <w:jc w:val="both"/>
        <w:rPr>
          <w:rFonts w:ascii="Verdana" w:hAnsi="Verdana" w:cs="Tahoma"/>
          <w:sz w:val="18"/>
          <w:szCs w:val="18"/>
          <w:lang w:eastAsia="es-ES"/>
        </w:rPr>
      </w:pPr>
    </w:p>
    <w:p w14:paraId="31218078"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D4A52BC" w14:textId="77777777" w:rsidR="00163DE7" w:rsidRPr="00487CA5" w:rsidRDefault="00163DE7" w:rsidP="00163DE7">
      <w:pPr>
        <w:jc w:val="both"/>
        <w:rPr>
          <w:rFonts w:ascii="Verdana" w:hAnsi="Verdana" w:cs="Tahoma"/>
          <w:sz w:val="18"/>
          <w:szCs w:val="18"/>
          <w:lang w:eastAsia="es-ES"/>
        </w:rPr>
      </w:pPr>
    </w:p>
    <w:p w14:paraId="5754D9A7"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D2EB01C"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3271736" w14:textId="77777777" w:rsidR="00163DE7" w:rsidRPr="00487CA5" w:rsidRDefault="00163DE7" w:rsidP="00163DE7">
      <w:pPr>
        <w:jc w:val="both"/>
        <w:rPr>
          <w:rFonts w:ascii="Verdana" w:hAnsi="Verdana" w:cs="Tahoma"/>
          <w:sz w:val="18"/>
          <w:szCs w:val="18"/>
          <w:lang w:eastAsia="es-ES"/>
        </w:rPr>
      </w:pPr>
    </w:p>
    <w:p w14:paraId="7DB241F6"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Se emplearán burletes de goma para sujetar los vidrios y accesorios adecuados al tipo de carpintería aluminio.</w:t>
      </w:r>
    </w:p>
    <w:p w14:paraId="3A998848" w14:textId="77777777" w:rsidR="00163DE7" w:rsidRPr="00487CA5" w:rsidRDefault="00163DE7" w:rsidP="00163DE7">
      <w:pPr>
        <w:tabs>
          <w:tab w:val="left" w:pos="560"/>
        </w:tabs>
        <w:spacing w:after="120"/>
        <w:jc w:val="both"/>
        <w:rPr>
          <w:rFonts w:ascii="Verdana" w:hAnsi="Verdana" w:cs="Tahoma"/>
          <w:b/>
          <w:sz w:val="18"/>
          <w:szCs w:val="18"/>
          <w:lang w:eastAsia="es-ES"/>
        </w:rPr>
      </w:pPr>
      <w:r w:rsidRPr="00487CA5">
        <w:rPr>
          <w:rFonts w:ascii="Verdana" w:hAnsi="Verdana" w:cs="Tahoma"/>
          <w:b/>
          <w:sz w:val="18"/>
          <w:szCs w:val="18"/>
          <w:lang w:eastAsia="es-ES"/>
        </w:rPr>
        <w:t>Criterios de Control, Aceptación y Rechazo</w:t>
      </w:r>
    </w:p>
    <w:p w14:paraId="2F0E0D32"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91D053D" w14:textId="77777777" w:rsidR="00163DE7" w:rsidRPr="00487CA5" w:rsidRDefault="00163DE7" w:rsidP="00163DE7">
      <w:pPr>
        <w:jc w:val="both"/>
        <w:rPr>
          <w:rFonts w:ascii="Verdana" w:hAnsi="Verdana" w:cs="Tahoma"/>
          <w:sz w:val="18"/>
          <w:szCs w:val="18"/>
          <w:lang w:eastAsia="es-ES"/>
        </w:rPr>
      </w:pPr>
    </w:p>
    <w:p w14:paraId="795ED956" w14:textId="77777777" w:rsidR="00163DE7" w:rsidRPr="00487CA5" w:rsidRDefault="00163DE7" w:rsidP="00163DE7">
      <w:pPr>
        <w:jc w:val="both"/>
        <w:rPr>
          <w:rFonts w:ascii="Verdana" w:hAnsi="Verdana" w:cs="Tahoma"/>
          <w:b/>
          <w:sz w:val="18"/>
          <w:szCs w:val="18"/>
          <w:lang w:eastAsia="es-ES"/>
        </w:rPr>
      </w:pPr>
      <w:r w:rsidRPr="00487CA5">
        <w:rPr>
          <w:rFonts w:ascii="Verdana" w:hAnsi="Verdana" w:cs="Tahoma"/>
          <w:b/>
          <w:sz w:val="18"/>
          <w:szCs w:val="18"/>
          <w:lang w:eastAsia="es-ES"/>
        </w:rPr>
        <w:t>MEDICIÓN. -</w:t>
      </w:r>
    </w:p>
    <w:p w14:paraId="46C4B2D3"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Las ventanas de aluminio línea 20 c/vidrio 4mm más accesorios serán medidas en </w:t>
      </w:r>
      <w:r w:rsidRPr="00487CA5">
        <w:rPr>
          <w:rFonts w:ascii="Verdana" w:hAnsi="Verdana" w:cs="Tahoma"/>
          <w:b/>
          <w:sz w:val="18"/>
          <w:szCs w:val="18"/>
          <w:lang w:eastAsia="es-ES"/>
        </w:rPr>
        <w:t>metros</w:t>
      </w:r>
      <w:r w:rsidRPr="00487CA5">
        <w:rPr>
          <w:rFonts w:ascii="Verdana" w:hAnsi="Verdana" w:cs="Tahoma"/>
          <w:b/>
          <w:bCs/>
          <w:sz w:val="18"/>
          <w:szCs w:val="18"/>
          <w:lang w:eastAsia="es-ES"/>
        </w:rPr>
        <w:t xml:space="preserve"> cuadrados </w:t>
      </w:r>
      <w:r w:rsidRPr="00487CA5">
        <w:rPr>
          <w:rFonts w:ascii="Verdana" w:hAnsi="Verdana" w:cs="Tahoma"/>
          <w:sz w:val="18"/>
          <w:szCs w:val="18"/>
          <w:lang w:eastAsia="es-ES"/>
        </w:rPr>
        <w:t>aprobadas con todos sus elementos de funcionamiento instalado en obra y autorizado por el Inspector de Proyecto.</w:t>
      </w:r>
    </w:p>
    <w:p w14:paraId="030D28CA" w14:textId="77777777" w:rsidR="00163DE7" w:rsidRPr="00487CA5" w:rsidRDefault="00163DE7" w:rsidP="00163DE7">
      <w:pPr>
        <w:jc w:val="both"/>
        <w:rPr>
          <w:rFonts w:ascii="Verdana" w:hAnsi="Verdana" w:cs="Tahoma"/>
          <w:sz w:val="18"/>
          <w:szCs w:val="18"/>
          <w:lang w:eastAsia="es-ES"/>
        </w:rPr>
      </w:pPr>
    </w:p>
    <w:p w14:paraId="2AE28295" w14:textId="77777777" w:rsidR="00163DE7" w:rsidRPr="00487CA5" w:rsidRDefault="00163DE7" w:rsidP="00163DE7">
      <w:pPr>
        <w:jc w:val="both"/>
        <w:rPr>
          <w:rFonts w:ascii="Verdana" w:hAnsi="Verdana" w:cs="Tahoma"/>
          <w:b/>
          <w:sz w:val="18"/>
          <w:szCs w:val="18"/>
          <w:lang w:eastAsia="es-ES"/>
        </w:rPr>
      </w:pPr>
      <w:r w:rsidRPr="00487CA5">
        <w:rPr>
          <w:rFonts w:ascii="Verdana" w:hAnsi="Verdana" w:cs="Tahoma"/>
          <w:b/>
          <w:sz w:val="18"/>
          <w:szCs w:val="18"/>
          <w:lang w:eastAsia="es-ES"/>
        </w:rPr>
        <w:t>FORMA DE PAGO. -</w:t>
      </w:r>
    </w:p>
    <w:p w14:paraId="4EB8669F"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1345C019"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75E74CDB" w14:textId="77777777" w:rsidR="00163DE7" w:rsidRPr="00487CA5" w:rsidRDefault="00163DE7" w:rsidP="00163DE7">
      <w:pPr>
        <w:jc w:val="both"/>
        <w:rPr>
          <w:rFonts w:ascii="Verdana" w:hAnsi="Verdana" w:cs="Tahoma"/>
          <w:sz w:val="18"/>
          <w:szCs w:val="18"/>
          <w:lang w:eastAsia="es-ES"/>
        </w:rPr>
      </w:pPr>
    </w:p>
    <w:p w14:paraId="457C5C3A" w14:textId="77777777" w:rsidR="00163DE7" w:rsidRPr="00487CA5" w:rsidRDefault="00163DE7" w:rsidP="00163DE7">
      <w:pPr>
        <w:tabs>
          <w:tab w:val="left" w:pos="560"/>
        </w:tabs>
        <w:jc w:val="both"/>
        <w:rPr>
          <w:rFonts w:ascii="Verdana" w:hAnsi="Verdana" w:cs="Arial"/>
          <w:b/>
          <w:sz w:val="18"/>
          <w:szCs w:val="18"/>
          <w:lang w:eastAsia="es-ES"/>
        </w:rPr>
      </w:pPr>
      <w:r w:rsidRPr="00487CA5">
        <w:rPr>
          <w:rFonts w:ascii="Verdana" w:hAnsi="Verdana" w:cs="Arial"/>
          <w:b/>
          <w:sz w:val="18"/>
          <w:szCs w:val="18"/>
          <w:lang w:eastAsia="es-ES"/>
        </w:rPr>
        <w:t>APORTE PROPIO. -</w:t>
      </w:r>
    </w:p>
    <w:p w14:paraId="4EEB01D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 aporte propio se encuentra especificado en el análisis de precios unitarios, mismos que no serán </w:t>
      </w:r>
      <w:r w:rsidRPr="00487CA5">
        <w:rPr>
          <w:rFonts w:ascii="Verdana" w:eastAsia="Arial" w:hAnsi="Verdana" w:cs="Arial"/>
          <w:sz w:val="18"/>
          <w:szCs w:val="18"/>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8B2C770" w14:textId="77777777" w:rsidR="00163DE7" w:rsidRPr="00487CA5" w:rsidRDefault="00163DE7" w:rsidP="00163DE7">
      <w:pPr>
        <w:widowControl w:val="0"/>
        <w:autoSpaceDE w:val="0"/>
        <w:autoSpaceDN w:val="0"/>
        <w:jc w:val="both"/>
        <w:rPr>
          <w:rFonts w:ascii="Verdana" w:eastAsia="Arial" w:hAnsi="Verdana" w:cs="Arial"/>
          <w:sz w:val="18"/>
          <w:szCs w:val="18"/>
        </w:rPr>
      </w:pPr>
    </w:p>
    <w:p w14:paraId="6D99D2D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Este aporte estará sujeto al cronograma de ejecución de obra de la Entidad Ejecutora.</w:t>
      </w:r>
    </w:p>
    <w:p w14:paraId="413AD3C1"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63DE7" w:rsidRPr="00487CA5" w14:paraId="5062622E" w14:textId="77777777" w:rsidTr="00163DE7">
        <w:tc>
          <w:tcPr>
            <w:tcW w:w="584" w:type="dxa"/>
            <w:shd w:val="clear" w:color="auto" w:fill="1F4E79" w:themeFill="accent1" w:themeFillShade="80"/>
          </w:tcPr>
          <w:p w14:paraId="08DA75F3"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N°</w:t>
            </w:r>
          </w:p>
        </w:tc>
        <w:tc>
          <w:tcPr>
            <w:tcW w:w="2385" w:type="dxa"/>
            <w:shd w:val="clear" w:color="auto" w:fill="1F4E79" w:themeFill="accent1" w:themeFillShade="80"/>
          </w:tcPr>
          <w:p w14:paraId="3FEB8ECB"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CODIGO</w:t>
            </w:r>
          </w:p>
        </w:tc>
        <w:tc>
          <w:tcPr>
            <w:tcW w:w="1145" w:type="dxa"/>
            <w:shd w:val="clear" w:color="auto" w:fill="1F4E79" w:themeFill="accent1" w:themeFillShade="80"/>
          </w:tcPr>
          <w:p w14:paraId="4AD1DF55"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UNIDAD</w:t>
            </w:r>
          </w:p>
        </w:tc>
        <w:tc>
          <w:tcPr>
            <w:tcW w:w="5520" w:type="dxa"/>
            <w:shd w:val="clear" w:color="auto" w:fill="1F4E79" w:themeFill="accent1" w:themeFillShade="80"/>
          </w:tcPr>
          <w:p w14:paraId="707194B2"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ITEM</w:t>
            </w:r>
          </w:p>
        </w:tc>
      </w:tr>
      <w:tr w:rsidR="00163DE7" w:rsidRPr="00487CA5" w14:paraId="409B183C" w14:textId="77777777" w:rsidTr="00163DE7">
        <w:tc>
          <w:tcPr>
            <w:tcW w:w="584" w:type="dxa"/>
            <w:shd w:val="clear" w:color="auto" w:fill="B4C6E7" w:themeFill="accent5" w:themeFillTint="66"/>
          </w:tcPr>
          <w:p w14:paraId="695D5FBE"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3</w:t>
            </w:r>
            <w:r>
              <w:rPr>
                <w:rFonts w:ascii="Verdana" w:hAnsi="Verdana"/>
                <w:b/>
                <w:sz w:val="18"/>
                <w:szCs w:val="18"/>
              </w:rPr>
              <w:t>3</w:t>
            </w:r>
          </w:p>
        </w:tc>
        <w:tc>
          <w:tcPr>
            <w:tcW w:w="2385" w:type="dxa"/>
            <w:shd w:val="clear" w:color="auto" w:fill="B4C6E7" w:themeFill="accent5" w:themeFillTint="66"/>
          </w:tcPr>
          <w:p w14:paraId="3E2EDE7B"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VAC-OF-PUE-15</w:t>
            </w:r>
          </w:p>
        </w:tc>
        <w:tc>
          <w:tcPr>
            <w:tcW w:w="1145" w:type="dxa"/>
            <w:shd w:val="clear" w:color="auto" w:fill="B4C6E7" w:themeFill="accent5" w:themeFillTint="66"/>
          </w:tcPr>
          <w:p w14:paraId="2719E216"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PZA</w:t>
            </w:r>
          </w:p>
        </w:tc>
        <w:tc>
          <w:tcPr>
            <w:tcW w:w="5520" w:type="dxa"/>
            <w:shd w:val="clear" w:color="auto" w:fill="B4C6E7" w:themeFill="accent5" w:themeFillTint="66"/>
          </w:tcPr>
          <w:p w14:paraId="270331D2" w14:textId="77777777" w:rsidR="00163DE7" w:rsidRPr="00487CA5" w:rsidRDefault="00163DE7" w:rsidP="00163DE7">
            <w:pPr>
              <w:jc w:val="center"/>
              <w:rPr>
                <w:rFonts w:ascii="Verdana" w:hAnsi="Verdana"/>
                <w:b/>
                <w:sz w:val="18"/>
                <w:szCs w:val="18"/>
              </w:rPr>
            </w:pPr>
            <w:bookmarkStart w:id="183" w:name="_Hlk164157765"/>
            <w:r w:rsidRPr="00487CA5">
              <w:rPr>
                <w:rFonts w:ascii="Verdana" w:hAnsi="Verdana"/>
                <w:b/>
                <w:sz w:val="18"/>
                <w:szCs w:val="18"/>
              </w:rPr>
              <w:t>PROVISIÓN Y COLOCADO DE PUERTA MIXTA METAL Y MADERA (1,00X2,10) (INC/MARCO Y QUINCALLERÍA)</w:t>
            </w:r>
            <w:bookmarkEnd w:id="183"/>
          </w:p>
        </w:tc>
      </w:tr>
    </w:tbl>
    <w:p w14:paraId="18FD9290" w14:textId="77777777" w:rsidR="00163DE7" w:rsidRPr="00487CA5" w:rsidRDefault="00163DE7" w:rsidP="00163DE7">
      <w:pPr>
        <w:tabs>
          <w:tab w:val="left" w:pos="560"/>
        </w:tabs>
        <w:jc w:val="both"/>
        <w:rPr>
          <w:rFonts w:ascii="Verdana" w:hAnsi="Verdana" w:cs="Tahoma"/>
          <w:b/>
          <w:color w:val="000000"/>
          <w:sz w:val="18"/>
          <w:szCs w:val="18"/>
        </w:rPr>
      </w:pPr>
      <w:r w:rsidRPr="00487CA5">
        <w:rPr>
          <w:rFonts w:ascii="Verdana" w:hAnsi="Verdana" w:cs="Tahoma"/>
          <w:b/>
          <w:color w:val="000000"/>
          <w:sz w:val="18"/>
          <w:szCs w:val="18"/>
        </w:rPr>
        <w:t>DESCRIPCIÓN. -</w:t>
      </w:r>
    </w:p>
    <w:p w14:paraId="52EC4CD8" w14:textId="77777777" w:rsidR="00163DE7" w:rsidRPr="00487CA5" w:rsidRDefault="00163DE7" w:rsidP="00163DE7">
      <w:pPr>
        <w:tabs>
          <w:tab w:val="left" w:pos="560"/>
        </w:tabs>
        <w:jc w:val="both"/>
        <w:rPr>
          <w:rFonts w:ascii="Verdana" w:hAnsi="Verdana"/>
          <w:sz w:val="18"/>
          <w:szCs w:val="18"/>
        </w:rPr>
      </w:pPr>
      <w:r w:rsidRPr="00487CA5">
        <w:rPr>
          <w:rFonts w:ascii="Verdana" w:hAnsi="Verdana"/>
          <w:sz w:val="18"/>
          <w:szCs w:val="18"/>
        </w:rPr>
        <w:t>El ítem comprende la provisión y colocado de</w:t>
      </w:r>
      <w:r w:rsidRPr="00487CA5">
        <w:rPr>
          <w:rFonts w:ascii="Verdana" w:hAnsi="Verdana"/>
          <w:b/>
          <w:bCs/>
          <w:sz w:val="18"/>
          <w:szCs w:val="18"/>
        </w:rPr>
        <w:t xml:space="preserve"> </w:t>
      </w:r>
      <w:r w:rsidRPr="00487CA5">
        <w:rPr>
          <w:rFonts w:ascii="Verdana" w:hAnsi="Verdana"/>
          <w:sz w:val="18"/>
          <w:szCs w:val="18"/>
        </w:rPr>
        <w:t xml:space="preserve">puerta mixta metal y madera, elaborada con madera semidura con una dimensión de 1,00 x 2,10 m, barnizada y con la respectiva quincallería conforme lo detallado en </w:t>
      </w:r>
      <w:r w:rsidRPr="00487CA5">
        <w:rPr>
          <w:rFonts w:ascii="Verdana" w:hAnsi="Verdana" w:cs="Tahoma"/>
          <w:sz w:val="18"/>
          <w:szCs w:val="18"/>
        </w:rPr>
        <w:t xml:space="preserve">los </w:t>
      </w:r>
      <w:r w:rsidRPr="00487CA5">
        <w:rPr>
          <w:rFonts w:ascii="Verdana" w:hAnsi="Verdana" w:cs="Tahoma"/>
          <w:bCs/>
          <w:color w:val="000000"/>
          <w:sz w:val="18"/>
          <w:szCs w:val="18"/>
        </w:rPr>
        <w:t>planos constructivos y/o instrucciones del Inspector de obra.</w:t>
      </w:r>
    </w:p>
    <w:p w14:paraId="4E4CCC97" w14:textId="77777777" w:rsidR="00163DE7" w:rsidRPr="00487CA5" w:rsidRDefault="00163DE7" w:rsidP="00163DE7">
      <w:pPr>
        <w:tabs>
          <w:tab w:val="left" w:pos="560"/>
        </w:tabs>
        <w:jc w:val="both"/>
        <w:rPr>
          <w:rFonts w:ascii="Verdana" w:hAnsi="Verdana" w:cs="Tahoma"/>
          <w:b/>
          <w:color w:val="000000"/>
          <w:sz w:val="18"/>
          <w:szCs w:val="18"/>
        </w:rPr>
      </w:pPr>
    </w:p>
    <w:p w14:paraId="735199B0" w14:textId="77777777" w:rsidR="00163DE7" w:rsidRPr="00487CA5" w:rsidRDefault="00163DE7" w:rsidP="00163DE7">
      <w:pPr>
        <w:tabs>
          <w:tab w:val="left" w:pos="560"/>
        </w:tabs>
        <w:jc w:val="both"/>
        <w:rPr>
          <w:rFonts w:ascii="Verdana" w:hAnsi="Verdana" w:cs="Tahoma"/>
          <w:b/>
          <w:color w:val="000000"/>
          <w:sz w:val="18"/>
          <w:szCs w:val="18"/>
        </w:rPr>
      </w:pPr>
      <w:r w:rsidRPr="00487CA5">
        <w:rPr>
          <w:rFonts w:ascii="Verdana" w:hAnsi="Verdana" w:cs="Tahoma"/>
          <w:b/>
          <w:color w:val="000000"/>
          <w:sz w:val="18"/>
          <w:szCs w:val="18"/>
        </w:rPr>
        <w:t>MATERIALES, HERRAMIENTAS Y EQUIPO. -</w:t>
      </w:r>
    </w:p>
    <w:p w14:paraId="1C81F72A" w14:textId="77777777" w:rsidR="00163DE7" w:rsidRPr="00487CA5" w:rsidRDefault="00163DE7" w:rsidP="00163DE7">
      <w:pPr>
        <w:tabs>
          <w:tab w:val="left" w:pos="8711"/>
        </w:tabs>
        <w:spacing w:before="120"/>
        <w:jc w:val="both"/>
        <w:rPr>
          <w:rFonts w:ascii="Verdana" w:hAnsi="Verdana" w:cs="Tahoma"/>
          <w:sz w:val="18"/>
          <w:szCs w:val="18"/>
        </w:rPr>
      </w:pPr>
      <w:bookmarkStart w:id="184" w:name="_Hlk95056544"/>
      <w:r w:rsidRPr="00487CA5">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4"/>
    <w:p w14:paraId="40F3D469" w14:textId="77777777" w:rsidR="00163DE7" w:rsidRPr="00487CA5" w:rsidRDefault="00163DE7" w:rsidP="00163DE7">
      <w:pPr>
        <w:tabs>
          <w:tab w:val="left" w:pos="560"/>
        </w:tabs>
        <w:jc w:val="both"/>
        <w:rPr>
          <w:rFonts w:ascii="Verdana" w:hAnsi="Verdana" w:cs="Tahoma"/>
          <w:b/>
          <w:color w:val="000000"/>
          <w:sz w:val="18"/>
          <w:szCs w:val="18"/>
        </w:rPr>
      </w:pPr>
    </w:p>
    <w:p w14:paraId="652884ED" w14:textId="77777777" w:rsidR="00163DE7" w:rsidRPr="00487CA5" w:rsidRDefault="00163DE7" w:rsidP="00163DE7">
      <w:pPr>
        <w:tabs>
          <w:tab w:val="left" w:pos="560"/>
        </w:tabs>
        <w:jc w:val="both"/>
        <w:rPr>
          <w:rFonts w:ascii="Verdana" w:hAnsi="Verdana" w:cs="Tahoma"/>
          <w:b/>
          <w:color w:val="000000"/>
          <w:sz w:val="18"/>
          <w:szCs w:val="18"/>
        </w:rPr>
      </w:pPr>
      <w:r w:rsidRPr="00487CA5">
        <w:rPr>
          <w:rFonts w:ascii="Verdana" w:hAnsi="Verdana" w:cs="Tahoma"/>
          <w:b/>
          <w:color w:val="000000"/>
          <w:sz w:val="18"/>
          <w:szCs w:val="18"/>
        </w:rPr>
        <w:t>FORMA DE EJECUCIÓN. -</w:t>
      </w:r>
    </w:p>
    <w:p w14:paraId="5E806E8F"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En general, la puerta deberá cumplir con las siguientes directrices referidas a la ejecución:</w:t>
      </w:r>
    </w:p>
    <w:p w14:paraId="001E4476" w14:textId="77777777" w:rsidR="00163DE7" w:rsidRPr="00487CA5" w:rsidRDefault="00163DE7" w:rsidP="00163DE7">
      <w:pPr>
        <w:tabs>
          <w:tab w:val="left" w:pos="560"/>
        </w:tabs>
        <w:jc w:val="both"/>
        <w:rPr>
          <w:rFonts w:ascii="Verdana" w:hAnsi="Verdana" w:cs="Tahoma"/>
          <w:color w:val="000000"/>
          <w:sz w:val="18"/>
          <w:szCs w:val="18"/>
        </w:rPr>
      </w:pPr>
      <w:bookmarkStart w:id="185" w:name="_Hlk95056654"/>
      <w:r w:rsidRPr="00487CA5">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435148C" w14:textId="77777777" w:rsidR="00163DE7" w:rsidRPr="00487CA5" w:rsidRDefault="00163DE7" w:rsidP="00163DE7">
      <w:pPr>
        <w:tabs>
          <w:tab w:val="left" w:pos="560"/>
        </w:tabs>
        <w:jc w:val="both"/>
        <w:rPr>
          <w:rFonts w:ascii="Verdana" w:hAnsi="Verdana" w:cs="Tahoma"/>
          <w:color w:val="000000"/>
          <w:sz w:val="18"/>
          <w:szCs w:val="18"/>
        </w:rPr>
      </w:pPr>
      <w:r w:rsidRPr="00487CA5">
        <w:rPr>
          <w:rFonts w:ascii="Verdana" w:hAnsi="Verdana"/>
          <w:sz w:val="18"/>
          <w:szCs w:val="18"/>
        </w:rPr>
        <w:t>Para la fabricación de la estructura principal, se empleará fierro angular de 11/2” x 1/8” y para la hoja se empleará tubo cuadrado de 30 x 30 x 1,2; La plancha metálica será de 0,07mm.</w:t>
      </w:r>
    </w:p>
    <w:p w14:paraId="236202BF" w14:textId="77777777" w:rsidR="00163DE7" w:rsidRPr="00487CA5" w:rsidRDefault="00163DE7" w:rsidP="00163DE7">
      <w:pPr>
        <w:tabs>
          <w:tab w:val="left" w:pos="560"/>
        </w:tabs>
        <w:jc w:val="both"/>
        <w:rPr>
          <w:rFonts w:ascii="Verdana" w:hAnsi="Verdana" w:cs="Tahoma"/>
          <w:color w:val="000000"/>
          <w:sz w:val="18"/>
          <w:szCs w:val="18"/>
        </w:rPr>
      </w:pPr>
      <w:r w:rsidRPr="00487CA5">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21030FB" w14:textId="77777777" w:rsidR="00163DE7" w:rsidRPr="00487CA5" w:rsidRDefault="00163DE7" w:rsidP="00163DE7">
      <w:pPr>
        <w:tabs>
          <w:tab w:val="left" w:pos="560"/>
        </w:tabs>
        <w:jc w:val="both"/>
        <w:rPr>
          <w:rFonts w:ascii="Verdana" w:hAnsi="Verdana" w:cs="Tahoma"/>
          <w:color w:val="000000"/>
          <w:sz w:val="18"/>
          <w:szCs w:val="18"/>
        </w:rPr>
      </w:pPr>
      <w:r w:rsidRPr="00487CA5">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233CD9F" w14:textId="77777777" w:rsidR="00163DE7" w:rsidRPr="00487CA5" w:rsidRDefault="00163DE7" w:rsidP="00163DE7">
      <w:pPr>
        <w:tabs>
          <w:tab w:val="left" w:pos="560"/>
        </w:tabs>
        <w:jc w:val="both"/>
        <w:rPr>
          <w:rFonts w:ascii="Verdana" w:hAnsi="Verdana" w:cs="Tahoma"/>
          <w:color w:val="000000"/>
          <w:sz w:val="18"/>
          <w:szCs w:val="18"/>
        </w:rPr>
      </w:pPr>
    </w:p>
    <w:p w14:paraId="58642EB2" w14:textId="77777777" w:rsidR="00163DE7" w:rsidRPr="00487CA5" w:rsidRDefault="00163DE7" w:rsidP="00163DE7">
      <w:pPr>
        <w:tabs>
          <w:tab w:val="left" w:pos="560"/>
        </w:tabs>
        <w:jc w:val="both"/>
        <w:rPr>
          <w:rFonts w:ascii="Verdana" w:hAnsi="Verdana" w:cs="Tahoma"/>
          <w:color w:val="000000"/>
          <w:sz w:val="18"/>
          <w:szCs w:val="18"/>
        </w:rPr>
      </w:pPr>
      <w:r w:rsidRPr="00487CA5">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487CA5">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487CA5">
        <w:rPr>
          <w:rFonts w:ascii="Verdana" w:hAnsi="Verdana" w:cs="Tahoma"/>
          <w:color w:val="000000"/>
          <w:sz w:val="18"/>
          <w:szCs w:val="18"/>
        </w:rPr>
        <w:t xml:space="preserve">. La colocación de las piezas se realizará de acuerdo a los planos arquitectónicos y/o instrucciones del Inspector de proyecto. </w:t>
      </w:r>
    </w:p>
    <w:p w14:paraId="16603CA8" w14:textId="77777777" w:rsidR="00163DE7" w:rsidRPr="00487CA5" w:rsidRDefault="00163DE7" w:rsidP="00163DE7">
      <w:pPr>
        <w:jc w:val="both"/>
        <w:rPr>
          <w:rFonts w:ascii="Verdana" w:hAnsi="Verdana" w:cs="Tahoma"/>
          <w:color w:val="000000"/>
          <w:sz w:val="18"/>
          <w:szCs w:val="18"/>
          <w:lang w:val="es-ES_tradnl"/>
        </w:rPr>
      </w:pPr>
      <w:r w:rsidRPr="00487CA5">
        <w:rPr>
          <w:rFonts w:ascii="Verdana" w:hAnsi="Verdana" w:cs="Tahoma"/>
          <w:color w:val="000000"/>
          <w:sz w:val="18"/>
          <w:szCs w:val="18"/>
        </w:rPr>
        <w:t xml:space="preserve">La hoja de puerta mixta metal y madera tendrá la dimensión </w:t>
      </w:r>
      <w:r w:rsidRPr="00487CA5">
        <w:rPr>
          <w:rFonts w:ascii="Verdana" w:hAnsi="Verdana"/>
          <w:iCs/>
          <w:sz w:val="18"/>
          <w:szCs w:val="18"/>
          <w:lang w:val="es-ES_tradnl"/>
        </w:rPr>
        <w:t xml:space="preserve">de 1,00 x 2,10 m. y estarán sujetas al marco mediante bisagras para metal </w:t>
      </w:r>
      <w:r w:rsidRPr="00487CA5">
        <w:rPr>
          <w:rFonts w:ascii="Verdana" w:hAnsi="Verdana" w:cs="Tahoma"/>
          <w:color w:val="000000"/>
          <w:sz w:val="18"/>
          <w:szCs w:val="18"/>
        </w:rPr>
        <w:t xml:space="preserve">conforme a lo detallado en </w:t>
      </w:r>
      <w:r w:rsidRPr="00487CA5">
        <w:rPr>
          <w:rFonts w:ascii="Verdana" w:hAnsi="Verdana" w:cs="Tahoma"/>
          <w:sz w:val="18"/>
          <w:szCs w:val="18"/>
        </w:rPr>
        <w:t xml:space="preserve">los planos de construcción y/o instrucciones del Inspector de proyecto. </w:t>
      </w:r>
    </w:p>
    <w:p w14:paraId="0503B248" w14:textId="77777777" w:rsidR="00163DE7" w:rsidRPr="00487CA5" w:rsidRDefault="00163DE7" w:rsidP="00163DE7">
      <w:pPr>
        <w:jc w:val="both"/>
        <w:rPr>
          <w:rFonts w:ascii="Verdana" w:hAnsi="Verdana"/>
          <w:iCs/>
          <w:sz w:val="18"/>
          <w:szCs w:val="18"/>
          <w:lang w:val="es-ES_tradnl"/>
        </w:rPr>
      </w:pPr>
      <w:r w:rsidRPr="00487CA5">
        <w:rPr>
          <w:rFonts w:ascii="Verdana" w:hAnsi="Verdana"/>
          <w:iCs/>
          <w:sz w:val="18"/>
          <w:szCs w:val="18"/>
          <w:lang w:val="es-ES_tradnl"/>
        </w:rPr>
        <w:t xml:space="preserve">Los marcos de puerta deberán ser ejecutados con fierro angular de 11/2”x1/8” </w:t>
      </w:r>
      <w:r w:rsidRPr="00487CA5">
        <w:rPr>
          <w:rFonts w:ascii="Verdana" w:hAnsi="Verdana" w:cs="Tahoma"/>
          <w:color w:val="000000"/>
          <w:sz w:val="18"/>
          <w:szCs w:val="18"/>
        </w:rPr>
        <w:t>de acuerdo a dimensiones de los planos de construcción, cuyo ensamblaje se realizará cuidando lograr una escuadra perfecta.</w:t>
      </w:r>
    </w:p>
    <w:p w14:paraId="79DB1EF0" w14:textId="77777777" w:rsidR="00163DE7" w:rsidRPr="00487CA5" w:rsidRDefault="00163DE7" w:rsidP="00163DE7">
      <w:pPr>
        <w:tabs>
          <w:tab w:val="left" w:pos="560"/>
        </w:tabs>
        <w:jc w:val="both"/>
        <w:rPr>
          <w:rFonts w:ascii="Verdana" w:hAnsi="Verdana" w:cs="Tahoma"/>
          <w:color w:val="000000"/>
          <w:sz w:val="18"/>
          <w:szCs w:val="18"/>
        </w:rPr>
      </w:pPr>
      <w:r w:rsidRPr="00487CA5">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63ED286" w14:textId="77777777" w:rsidR="00163DE7" w:rsidRPr="00487CA5" w:rsidRDefault="00163DE7" w:rsidP="00163DE7">
      <w:pPr>
        <w:tabs>
          <w:tab w:val="left" w:pos="560"/>
        </w:tabs>
        <w:jc w:val="both"/>
        <w:rPr>
          <w:rFonts w:ascii="Verdana" w:hAnsi="Verdana" w:cs="Tahoma"/>
          <w:color w:val="000000"/>
          <w:sz w:val="18"/>
          <w:szCs w:val="18"/>
        </w:rPr>
      </w:pPr>
      <w:r w:rsidRPr="00487CA5">
        <w:rPr>
          <w:rFonts w:ascii="Verdana" w:hAnsi="Verdana" w:cs="Tahoma"/>
          <w:color w:val="000000"/>
          <w:sz w:val="18"/>
          <w:szCs w:val="18"/>
        </w:rPr>
        <w:t>El colocado de las puertas serán realizadas por un carpintero especialista.</w:t>
      </w:r>
    </w:p>
    <w:p w14:paraId="131F49E8" w14:textId="77777777" w:rsidR="00163DE7" w:rsidRPr="00487CA5" w:rsidRDefault="00163DE7" w:rsidP="00163DE7">
      <w:pPr>
        <w:tabs>
          <w:tab w:val="left" w:pos="8711"/>
        </w:tabs>
        <w:jc w:val="both"/>
        <w:rPr>
          <w:rFonts w:ascii="Verdana" w:hAnsi="Verdana" w:cs="Tahoma"/>
          <w:b/>
          <w:sz w:val="18"/>
          <w:szCs w:val="18"/>
        </w:rPr>
      </w:pPr>
      <w:r w:rsidRPr="00487CA5">
        <w:rPr>
          <w:rFonts w:ascii="Verdana" w:hAnsi="Verdana" w:cs="Tahoma"/>
          <w:b/>
          <w:sz w:val="18"/>
          <w:szCs w:val="18"/>
        </w:rPr>
        <w:t>Criterios de Aceptación y Rechazo</w:t>
      </w:r>
    </w:p>
    <w:p w14:paraId="3262F9FC" w14:textId="77777777" w:rsidR="00163DE7" w:rsidRPr="00487CA5" w:rsidRDefault="00163DE7" w:rsidP="00163DE7">
      <w:pPr>
        <w:tabs>
          <w:tab w:val="left" w:pos="560"/>
        </w:tabs>
        <w:jc w:val="both"/>
        <w:rPr>
          <w:rFonts w:ascii="Verdana" w:hAnsi="Verdana" w:cs="Tahoma"/>
          <w:sz w:val="18"/>
          <w:szCs w:val="18"/>
        </w:rPr>
      </w:pPr>
      <w:r w:rsidRPr="00487CA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A1D14F0" w14:textId="77777777" w:rsidR="00163DE7" w:rsidRPr="00487CA5" w:rsidRDefault="00163DE7" w:rsidP="00163DE7">
      <w:pPr>
        <w:tabs>
          <w:tab w:val="left" w:pos="560"/>
        </w:tabs>
        <w:jc w:val="both"/>
        <w:rPr>
          <w:rFonts w:ascii="Verdana" w:hAnsi="Verdana" w:cs="Tahoma"/>
          <w:sz w:val="18"/>
          <w:szCs w:val="18"/>
        </w:rPr>
      </w:pPr>
      <w:r w:rsidRPr="00487CA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8B8ED3D" w14:textId="77777777" w:rsidR="00163DE7" w:rsidRPr="00487CA5" w:rsidRDefault="00163DE7" w:rsidP="00163DE7">
      <w:pPr>
        <w:tabs>
          <w:tab w:val="left" w:pos="560"/>
        </w:tabs>
        <w:jc w:val="both"/>
        <w:rPr>
          <w:rFonts w:ascii="Verdana" w:hAnsi="Verdana" w:cs="Tahoma"/>
          <w:color w:val="000000"/>
          <w:sz w:val="18"/>
          <w:szCs w:val="18"/>
        </w:rPr>
      </w:pPr>
    </w:p>
    <w:bookmarkEnd w:id="185"/>
    <w:p w14:paraId="197223E4" w14:textId="77777777" w:rsidR="00163DE7" w:rsidRPr="00487CA5" w:rsidRDefault="00163DE7" w:rsidP="00163DE7">
      <w:pPr>
        <w:tabs>
          <w:tab w:val="left" w:pos="560"/>
        </w:tabs>
        <w:jc w:val="both"/>
        <w:rPr>
          <w:rFonts w:ascii="Verdana" w:hAnsi="Verdana" w:cs="Tahoma"/>
          <w:b/>
          <w:color w:val="000000"/>
          <w:sz w:val="18"/>
          <w:szCs w:val="18"/>
        </w:rPr>
      </w:pPr>
      <w:r w:rsidRPr="00487CA5">
        <w:rPr>
          <w:rFonts w:ascii="Verdana" w:hAnsi="Verdana" w:cs="Tahoma"/>
          <w:b/>
          <w:color w:val="000000"/>
          <w:sz w:val="18"/>
          <w:szCs w:val="18"/>
        </w:rPr>
        <w:t xml:space="preserve">MEDICIÓN. - </w:t>
      </w:r>
    </w:p>
    <w:p w14:paraId="4AD7966D"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La provisión y colocado de puerta mixta metal y madera (1,00x2,10) (inc/marco y quincallería) se medirán por </w:t>
      </w:r>
      <w:r w:rsidRPr="00487CA5">
        <w:rPr>
          <w:rFonts w:ascii="Verdana" w:hAnsi="Verdana"/>
          <w:b/>
          <w:bCs/>
          <w:sz w:val="18"/>
          <w:szCs w:val="18"/>
        </w:rPr>
        <w:t>pieza</w:t>
      </w:r>
      <w:r w:rsidRPr="00487CA5">
        <w:rPr>
          <w:rFonts w:ascii="Verdana" w:hAnsi="Verdana"/>
          <w:sz w:val="18"/>
          <w:szCs w:val="18"/>
        </w:rPr>
        <w:t>, que incluye los marcos respectivos, el barniz, tope y la quincallería.</w:t>
      </w:r>
    </w:p>
    <w:p w14:paraId="4BB2C111" w14:textId="77777777" w:rsidR="00163DE7" w:rsidRPr="00487CA5" w:rsidRDefault="00163DE7" w:rsidP="00163DE7">
      <w:pPr>
        <w:jc w:val="both"/>
        <w:rPr>
          <w:rFonts w:ascii="Verdana" w:hAnsi="Verdana" w:cs="Tahoma"/>
          <w:b/>
          <w:sz w:val="18"/>
          <w:szCs w:val="18"/>
        </w:rPr>
      </w:pPr>
      <w:r w:rsidRPr="00487CA5">
        <w:rPr>
          <w:rFonts w:ascii="Verdana" w:hAnsi="Verdana" w:cs="Tahoma"/>
          <w:b/>
          <w:sz w:val="18"/>
          <w:szCs w:val="18"/>
        </w:rPr>
        <w:t>APORTE PROPIO. –</w:t>
      </w:r>
    </w:p>
    <w:p w14:paraId="23A5917A" w14:textId="77777777" w:rsidR="00163DE7" w:rsidRPr="00487CA5" w:rsidRDefault="00163DE7" w:rsidP="00163DE7">
      <w:pPr>
        <w:jc w:val="both"/>
        <w:rPr>
          <w:rFonts w:ascii="Verdana" w:hAnsi="Verdana" w:cs="Tahoma"/>
          <w:sz w:val="18"/>
          <w:szCs w:val="18"/>
        </w:rPr>
      </w:pPr>
    </w:p>
    <w:p w14:paraId="21CAC92B" w14:textId="77777777" w:rsidR="00163DE7" w:rsidRPr="00487CA5" w:rsidRDefault="00163DE7" w:rsidP="00163DE7">
      <w:pPr>
        <w:jc w:val="both"/>
        <w:rPr>
          <w:rFonts w:ascii="Verdana" w:hAnsi="Verdana" w:cs="Tahoma"/>
          <w:color w:val="000000"/>
          <w:sz w:val="18"/>
          <w:szCs w:val="18"/>
        </w:rPr>
      </w:pPr>
      <w:r w:rsidRPr="00487CA5">
        <w:rPr>
          <w:rFonts w:ascii="Verdana" w:hAnsi="Verdana" w:cs="Tahoma"/>
          <w:color w:val="000000"/>
          <w:sz w:val="18"/>
          <w:szCs w:val="18"/>
        </w:rPr>
        <w:t xml:space="preserve">El aporte propio se encuentra especificado en el análisis </w:t>
      </w:r>
      <w:r w:rsidRPr="00487CA5">
        <w:rPr>
          <w:rFonts w:ascii="Verdana" w:hAnsi="Verdana" w:cs="Tahoma"/>
          <w:sz w:val="18"/>
          <w:szCs w:val="18"/>
        </w:rPr>
        <w:t xml:space="preserve">de precios unitarios, </w:t>
      </w:r>
      <w:r w:rsidRPr="00487CA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9433E9" w14:textId="77777777" w:rsidR="00163DE7" w:rsidRPr="00487CA5" w:rsidRDefault="00163DE7" w:rsidP="00163DE7">
      <w:pPr>
        <w:jc w:val="both"/>
        <w:rPr>
          <w:rFonts w:ascii="Verdana" w:hAnsi="Verdana" w:cs="Tahoma"/>
          <w:color w:val="000000"/>
          <w:sz w:val="18"/>
          <w:szCs w:val="18"/>
        </w:rPr>
      </w:pPr>
    </w:p>
    <w:p w14:paraId="7F9861CF" w14:textId="77777777" w:rsidR="00163DE7" w:rsidRPr="00487CA5" w:rsidRDefault="00163DE7" w:rsidP="00163DE7">
      <w:pPr>
        <w:tabs>
          <w:tab w:val="left" w:pos="560"/>
        </w:tabs>
        <w:jc w:val="both"/>
        <w:rPr>
          <w:rFonts w:ascii="Verdana" w:hAnsi="Verdana" w:cs="Tahoma"/>
          <w:color w:val="000000"/>
          <w:sz w:val="18"/>
          <w:szCs w:val="18"/>
        </w:rPr>
      </w:pPr>
      <w:r w:rsidRPr="00487CA5">
        <w:rPr>
          <w:rFonts w:ascii="Verdana" w:hAnsi="Verdana" w:cs="Tahoma"/>
          <w:color w:val="000000"/>
          <w:sz w:val="18"/>
          <w:szCs w:val="18"/>
        </w:rPr>
        <w:t>Este aporte propio estará sujeto al cronograma de ejecución de obra de la Entidad Ejecutora.</w:t>
      </w:r>
    </w:p>
    <w:p w14:paraId="13ED3F42"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eastAsia="es-ES"/>
        </w:rPr>
      </w:pPr>
    </w:p>
    <w:tbl>
      <w:tblPr>
        <w:tblW w:w="9634" w:type="dxa"/>
        <w:tblLook w:val="04A0" w:firstRow="1" w:lastRow="0" w:firstColumn="1" w:lastColumn="0" w:noHBand="0" w:noVBand="1"/>
      </w:tblPr>
      <w:tblGrid>
        <w:gridCol w:w="584"/>
        <w:gridCol w:w="2385"/>
        <w:gridCol w:w="1145"/>
        <w:gridCol w:w="5520"/>
      </w:tblGrid>
      <w:tr w:rsidR="00163DE7" w:rsidRPr="00487CA5" w14:paraId="7BA1EFA8" w14:textId="77777777" w:rsidTr="00163DE7">
        <w:tc>
          <w:tcPr>
            <w:tcW w:w="584" w:type="dxa"/>
            <w:shd w:val="clear" w:color="auto" w:fill="1F3864" w:themeFill="accent5" w:themeFillShade="80"/>
          </w:tcPr>
          <w:p w14:paraId="0FA0809A"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N°</w:t>
            </w:r>
          </w:p>
        </w:tc>
        <w:tc>
          <w:tcPr>
            <w:tcW w:w="2385" w:type="dxa"/>
            <w:shd w:val="clear" w:color="auto" w:fill="1F3864" w:themeFill="accent5" w:themeFillShade="80"/>
          </w:tcPr>
          <w:p w14:paraId="1B723B36"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085640F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7007F07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0C7FA5F3" w14:textId="77777777" w:rsidTr="00163DE7">
        <w:tc>
          <w:tcPr>
            <w:tcW w:w="584" w:type="dxa"/>
            <w:shd w:val="clear" w:color="auto" w:fill="BDD6EE" w:themeFill="accent1" w:themeFillTint="66"/>
          </w:tcPr>
          <w:p w14:paraId="0E73F0C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3</w:t>
            </w:r>
            <w:r>
              <w:rPr>
                <w:rFonts w:ascii="Verdana" w:eastAsia="Arial" w:hAnsi="Verdana" w:cs="Arial"/>
                <w:b/>
                <w:sz w:val="18"/>
                <w:szCs w:val="18"/>
              </w:rPr>
              <w:t>4</w:t>
            </w:r>
          </w:p>
        </w:tc>
        <w:tc>
          <w:tcPr>
            <w:tcW w:w="2385" w:type="dxa"/>
            <w:shd w:val="clear" w:color="auto" w:fill="BDD6EE" w:themeFill="accent1" w:themeFillTint="66"/>
          </w:tcPr>
          <w:p w14:paraId="10E9AA30"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VAC-OF-PUE-5</w:t>
            </w:r>
          </w:p>
        </w:tc>
        <w:tc>
          <w:tcPr>
            <w:tcW w:w="1145" w:type="dxa"/>
            <w:shd w:val="clear" w:color="auto" w:fill="BDD6EE" w:themeFill="accent1" w:themeFillTint="66"/>
          </w:tcPr>
          <w:p w14:paraId="6F32B260"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PZA</w:t>
            </w:r>
          </w:p>
        </w:tc>
        <w:tc>
          <w:tcPr>
            <w:tcW w:w="5520" w:type="dxa"/>
            <w:shd w:val="clear" w:color="auto" w:fill="BDD6EE" w:themeFill="accent1" w:themeFillTint="66"/>
          </w:tcPr>
          <w:p w14:paraId="06F1FCE6"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PROVISIÓN Y COLOCADO DE PUERTA TABLERO DE MADERA SEMIDURA C/BARNIZ (0,90X2,10) (INC/MARCO Y QUINCALLERÍA)</w:t>
            </w:r>
          </w:p>
        </w:tc>
      </w:tr>
    </w:tbl>
    <w:p w14:paraId="180E1D11" w14:textId="77777777" w:rsidR="00163DE7" w:rsidRPr="00487CA5" w:rsidRDefault="00163DE7" w:rsidP="00163DE7">
      <w:pPr>
        <w:widowControl w:val="0"/>
        <w:tabs>
          <w:tab w:val="left" w:pos="560"/>
        </w:tabs>
        <w:autoSpaceDE w:val="0"/>
        <w:autoSpaceDN w:val="0"/>
        <w:ind w:right="-21"/>
        <w:jc w:val="both"/>
        <w:rPr>
          <w:rFonts w:ascii="Verdana" w:eastAsia="Arial" w:hAnsi="Verdana" w:cs="Tahoma"/>
          <w:b/>
          <w:color w:val="000000"/>
          <w:sz w:val="18"/>
          <w:szCs w:val="18"/>
        </w:rPr>
      </w:pPr>
      <w:r w:rsidRPr="00487CA5">
        <w:rPr>
          <w:rFonts w:ascii="Verdana" w:eastAsia="Arial" w:hAnsi="Verdana" w:cs="Tahoma"/>
          <w:b/>
          <w:color w:val="000000"/>
          <w:sz w:val="18"/>
          <w:szCs w:val="18"/>
        </w:rPr>
        <w:t>DESCRIPCIÓN. -</w:t>
      </w:r>
    </w:p>
    <w:p w14:paraId="707DDB15" w14:textId="77777777" w:rsidR="00163DE7" w:rsidRPr="00487CA5" w:rsidRDefault="00163DE7" w:rsidP="00163DE7">
      <w:pPr>
        <w:widowControl w:val="0"/>
        <w:tabs>
          <w:tab w:val="left" w:pos="8711"/>
        </w:tabs>
        <w:autoSpaceDE w:val="0"/>
        <w:autoSpaceDN w:val="0"/>
        <w:ind w:right="-21"/>
        <w:jc w:val="both"/>
        <w:rPr>
          <w:rFonts w:ascii="Verdana" w:eastAsia="Arial" w:hAnsi="Verdana" w:cs="Tahoma"/>
          <w:sz w:val="18"/>
          <w:szCs w:val="18"/>
        </w:rPr>
      </w:pPr>
      <w:r w:rsidRPr="00487CA5">
        <w:rPr>
          <w:rFonts w:ascii="Verdana" w:eastAsia="Arial" w:hAnsi="Verdana" w:cs="Tahoma"/>
          <w:color w:val="000000"/>
          <w:sz w:val="18"/>
          <w:szCs w:val="18"/>
        </w:rPr>
        <w:t>El ítem comprende la provisión y colocado de</w:t>
      </w:r>
      <w:r w:rsidRPr="00487CA5">
        <w:rPr>
          <w:rFonts w:ascii="Verdana" w:eastAsia="Arial" w:hAnsi="Verdana" w:cs="Tahoma"/>
          <w:b/>
          <w:bCs/>
          <w:color w:val="000000"/>
          <w:sz w:val="18"/>
          <w:szCs w:val="18"/>
        </w:rPr>
        <w:t xml:space="preserve"> </w:t>
      </w:r>
      <w:r w:rsidRPr="00487CA5">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487CA5">
        <w:rPr>
          <w:rFonts w:ascii="Verdana" w:eastAsia="Arial" w:hAnsi="Verdana" w:cs="Tahoma"/>
          <w:sz w:val="18"/>
          <w:szCs w:val="18"/>
        </w:rPr>
        <w:t xml:space="preserve">los </w:t>
      </w:r>
      <w:r w:rsidRPr="00487CA5">
        <w:rPr>
          <w:rFonts w:ascii="Verdana" w:eastAsia="Arial" w:hAnsi="Verdana" w:cs="Tahoma"/>
          <w:bCs/>
          <w:color w:val="000000"/>
          <w:sz w:val="18"/>
          <w:szCs w:val="18"/>
        </w:rPr>
        <w:t>planos constructivos e instrucciones del Inspector de proyecto.</w:t>
      </w:r>
      <w:r w:rsidRPr="00487CA5">
        <w:rPr>
          <w:rFonts w:ascii="Verdana" w:eastAsia="Arial" w:hAnsi="Verdana" w:cs="Tahoma"/>
          <w:sz w:val="18"/>
          <w:szCs w:val="18"/>
        </w:rPr>
        <w:t xml:space="preserve"> </w:t>
      </w:r>
    </w:p>
    <w:p w14:paraId="274AA087"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74FD2418" w14:textId="77777777" w:rsidR="00163DE7" w:rsidRPr="00487CA5" w:rsidRDefault="00163DE7" w:rsidP="00163DE7">
      <w:pPr>
        <w:widowControl w:val="0"/>
        <w:tabs>
          <w:tab w:val="left" w:pos="560"/>
        </w:tabs>
        <w:autoSpaceDE w:val="0"/>
        <w:autoSpaceDN w:val="0"/>
        <w:ind w:right="-21"/>
        <w:jc w:val="both"/>
        <w:rPr>
          <w:rFonts w:ascii="Verdana" w:eastAsia="Arial" w:hAnsi="Verdana" w:cs="Tahoma"/>
          <w:b/>
          <w:color w:val="000000"/>
          <w:sz w:val="18"/>
          <w:szCs w:val="18"/>
        </w:rPr>
      </w:pPr>
      <w:r w:rsidRPr="00487CA5">
        <w:rPr>
          <w:rFonts w:ascii="Verdana" w:eastAsia="Arial" w:hAnsi="Verdana" w:cs="Tahoma"/>
          <w:b/>
          <w:color w:val="000000"/>
          <w:sz w:val="18"/>
          <w:szCs w:val="18"/>
        </w:rPr>
        <w:t>MATERIALES, HERRAMIENTAS Y EQUIPO. -</w:t>
      </w:r>
    </w:p>
    <w:p w14:paraId="2E5EB0BE" w14:textId="77777777" w:rsidR="00163DE7" w:rsidRPr="00487CA5" w:rsidRDefault="00163DE7" w:rsidP="00163DE7">
      <w:pPr>
        <w:widowControl w:val="0"/>
        <w:tabs>
          <w:tab w:val="left" w:pos="8711"/>
        </w:tabs>
        <w:autoSpaceDE w:val="0"/>
        <w:autoSpaceDN w:val="0"/>
        <w:ind w:right="-21"/>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AF44F7" w14:textId="77777777" w:rsidR="00163DE7" w:rsidRPr="00487CA5" w:rsidRDefault="00163DE7" w:rsidP="00163DE7">
      <w:pPr>
        <w:widowControl w:val="0"/>
        <w:autoSpaceDE w:val="0"/>
        <w:autoSpaceDN w:val="0"/>
        <w:adjustRightInd w:val="0"/>
        <w:ind w:right="-21"/>
        <w:jc w:val="both"/>
        <w:rPr>
          <w:rFonts w:ascii="Verdana" w:hAnsi="Verdana" w:cs="Arial"/>
          <w:sz w:val="18"/>
          <w:szCs w:val="18"/>
        </w:rPr>
      </w:pPr>
      <w:r w:rsidRPr="00487CA5">
        <w:rPr>
          <w:rFonts w:ascii="Verdana" w:hAnsi="Verdana" w:cs="Arial"/>
          <w:sz w:val="18"/>
          <w:szCs w:val="18"/>
        </w:rPr>
        <w:t xml:space="preserve">La madera será de primera calidad, semidura, sin ojos ni astilla dura, bien estacionada, seca y de las dimensiones señaladas en los planos, de acuerdo al </w:t>
      </w:r>
      <w:r w:rsidRPr="00487CA5">
        <w:rPr>
          <w:rFonts w:ascii="Verdana" w:hAnsi="Verdana" w:cs="Arial"/>
          <w:i/>
          <w:sz w:val="18"/>
          <w:szCs w:val="18"/>
        </w:rPr>
        <w:t>Manual de Diseño para Maderas del Grupo Andino</w:t>
      </w:r>
      <w:r w:rsidRPr="00487CA5">
        <w:rPr>
          <w:rFonts w:ascii="Verdana" w:hAnsi="Verdana" w:cs="Arial"/>
          <w:sz w:val="18"/>
          <w:szCs w:val="18"/>
        </w:rPr>
        <w:t>.</w:t>
      </w:r>
    </w:p>
    <w:p w14:paraId="3BF56656" w14:textId="77777777" w:rsidR="00163DE7" w:rsidRPr="00487CA5" w:rsidRDefault="00163DE7" w:rsidP="00163DE7">
      <w:pPr>
        <w:widowControl w:val="0"/>
        <w:autoSpaceDE w:val="0"/>
        <w:autoSpaceDN w:val="0"/>
        <w:adjustRightInd w:val="0"/>
        <w:ind w:right="-21"/>
        <w:jc w:val="both"/>
        <w:rPr>
          <w:rFonts w:ascii="Verdana" w:hAnsi="Verdana" w:cs="Arial"/>
          <w:sz w:val="18"/>
          <w:szCs w:val="18"/>
        </w:rPr>
      </w:pPr>
    </w:p>
    <w:p w14:paraId="5063CA55" w14:textId="77777777" w:rsidR="00163DE7" w:rsidRPr="00487CA5" w:rsidRDefault="00163DE7" w:rsidP="00163DE7">
      <w:pPr>
        <w:widowControl w:val="0"/>
        <w:tabs>
          <w:tab w:val="left" w:pos="8711"/>
        </w:tabs>
        <w:autoSpaceDE w:val="0"/>
        <w:autoSpaceDN w:val="0"/>
        <w:ind w:right="-21"/>
        <w:jc w:val="both"/>
        <w:rPr>
          <w:rFonts w:ascii="Verdana" w:eastAsia="Arial" w:hAnsi="Verdana" w:cs="Tahoma"/>
          <w:sz w:val="18"/>
          <w:szCs w:val="18"/>
        </w:rPr>
      </w:pPr>
      <w:r w:rsidRPr="00487CA5">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F560E99"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437AD6C1" w14:textId="77777777" w:rsidR="00163DE7" w:rsidRPr="00487CA5" w:rsidRDefault="00163DE7" w:rsidP="00163DE7">
      <w:pPr>
        <w:widowControl w:val="0"/>
        <w:tabs>
          <w:tab w:val="left" w:pos="560"/>
        </w:tabs>
        <w:autoSpaceDE w:val="0"/>
        <w:autoSpaceDN w:val="0"/>
        <w:ind w:right="-21"/>
        <w:jc w:val="both"/>
        <w:rPr>
          <w:rFonts w:ascii="Verdana" w:eastAsia="Arial" w:hAnsi="Verdana" w:cs="Tahoma"/>
          <w:b/>
          <w:color w:val="000000"/>
          <w:sz w:val="18"/>
          <w:szCs w:val="18"/>
        </w:rPr>
      </w:pPr>
      <w:r w:rsidRPr="00487CA5">
        <w:rPr>
          <w:rFonts w:ascii="Verdana" w:eastAsia="Arial" w:hAnsi="Verdana" w:cs="Tahoma"/>
          <w:b/>
          <w:color w:val="000000"/>
          <w:sz w:val="18"/>
          <w:szCs w:val="18"/>
        </w:rPr>
        <w:t>FORMA DE EJECUCIÓN. -</w:t>
      </w:r>
    </w:p>
    <w:p w14:paraId="5A8D756A" w14:textId="77777777" w:rsidR="00163DE7" w:rsidRPr="00487CA5" w:rsidRDefault="00163DE7" w:rsidP="00163DE7">
      <w:pPr>
        <w:widowControl w:val="0"/>
        <w:autoSpaceDE w:val="0"/>
        <w:autoSpaceDN w:val="0"/>
        <w:ind w:right="-21"/>
        <w:jc w:val="both"/>
        <w:rPr>
          <w:rFonts w:ascii="Verdana" w:eastAsia="Arial" w:hAnsi="Verdana" w:cs="Tahoma"/>
          <w:sz w:val="18"/>
          <w:szCs w:val="18"/>
        </w:rPr>
      </w:pPr>
      <w:r w:rsidRPr="00487CA5">
        <w:rPr>
          <w:rFonts w:ascii="Verdana" w:eastAsia="Arial" w:hAnsi="Verdana" w:cs="Tahoma"/>
          <w:sz w:val="18"/>
          <w:szCs w:val="18"/>
        </w:rPr>
        <w:t>En general, la puerta deberá cumplir con las siguientes directrices referidas a la ejecución:</w:t>
      </w:r>
    </w:p>
    <w:p w14:paraId="7FDE5266"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0F0C0CAB"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5C4EA81A"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093DF30"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3E603EF"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3A31DD50"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60418B6"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0634BF02"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0906EBE"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2FF53FA6"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E9787DD"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46440AD7"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lastRenderedPageBreak/>
        <w:t xml:space="preserve">La hoja de puerta tablero tendrá las dimensiones conforme a lo detallado en </w:t>
      </w:r>
      <w:r w:rsidRPr="00487CA5">
        <w:rPr>
          <w:rFonts w:ascii="Verdana" w:eastAsia="Arial" w:hAnsi="Verdana" w:cs="Tahoma"/>
          <w:sz w:val="18"/>
          <w:szCs w:val="18"/>
        </w:rPr>
        <w:t>los planos de construcción y/o instrucciones del Inspector de proyecto.</w:t>
      </w:r>
    </w:p>
    <w:p w14:paraId="3B60C720"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0AC3FB7B"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B9363E5"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006C033D"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AC4F3BB"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El colocado de las puertas serán realizadas por un carpintero especialista.</w:t>
      </w:r>
    </w:p>
    <w:p w14:paraId="00C72C19"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73F36DE1" w14:textId="77777777" w:rsidR="00163DE7" w:rsidRPr="00487CA5" w:rsidRDefault="00163DE7" w:rsidP="00163DE7">
      <w:pPr>
        <w:widowControl w:val="0"/>
        <w:tabs>
          <w:tab w:val="left" w:pos="8711"/>
        </w:tabs>
        <w:autoSpaceDE w:val="0"/>
        <w:autoSpaceDN w:val="0"/>
        <w:spacing w:after="120"/>
        <w:ind w:right="-21"/>
        <w:jc w:val="both"/>
        <w:rPr>
          <w:rFonts w:ascii="Verdana" w:eastAsia="Arial" w:hAnsi="Verdana" w:cs="Tahoma"/>
          <w:b/>
          <w:sz w:val="18"/>
          <w:szCs w:val="18"/>
        </w:rPr>
      </w:pPr>
      <w:r w:rsidRPr="00487CA5">
        <w:rPr>
          <w:rFonts w:ascii="Verdana" w:eastAsia="Arial" w:hAnsi="Verdana" w:cs="Tahoma"/>
          <w:b/>
          <w:sz w:val="18"/>
          <w:szCs w:val="18"/>
        </w:rPr>
        <w:t>Criterios de Aceptación y Rechazo</w:t>
      </w:r>
    </w:p>
    <w:p w14:paraId="5CCB56C9" w14:textId="77777777" w:rsidR="00163DE7" w:rsidRPr="00487CA5" w:rsidRDefault="00163DE7" w:rsidP="00163DE7">
      <w:pPr>
        <w:widowControl w:val="0"/>
        <w:tabs>
          <w:tab w:val="left" w:pos="560"/>
        </w:tabs>
        <w:autoSpaceDE w:val="0"/>
        <w:autoSpaceDN w:val="0"/>
        <w:ind w:right="-21"/>
        <w:jc w:val="both"/>
        <w:rPr>
          <w:rFonts w:ascii="Verdana" w:eastAsia="Arial" w:hAnsi="Verdana" w:cs="Tahoma"/>
          <w:sz w:val="18"/>
          <w:szCs w:val="18"/>
        </w:rPr>
      </w:pPr>
      <w:r w:rsidRPr="00487CA5">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7FCD40BF"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039D687"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45E7A553" w14:textId="77777777" w:rsidR="00163DE7" w:rsidRPr="00487CA5" w:rsidRDefault="00163DE7" w:rsidP="00163DE7">
      <w:pPr>
        <w:widowControl w:val="0"/>
        <w:tabs>
          <w:tab w:val="left" w:pos="560"/>
        </w:tabs>
        <w:autoSpaceDE w:val="0"/>
        <w:autoSpaceDN w:val="0"/>
        <w:ind w:right="-21"/>
        <w:jc w:val="both"/>
        <w:rPr>
          <w:rFonts w:ascii="Verdana" w:eastAsia="Arial" w:hAnsi="Verdana" w:cs="Tahoma"/>
          <w:b/>
          <w:color w:val="000000"/>
          <w:sz w:val="18"/>
          <w:szCs w:val="18"/>
        </w:rPr>
      </w:pPr>
      <w:r w:rsidRPr="00487CA5">
        <w:rPr>
          <w:rFonts w:ascii="Verdana" w:eastAsia="Arial" w:hAnsi="Verdana" w:cs="Tahoma"/>
          <w:b/>
          <w:color w:val="000000"/>
          <w:sz w:val="18"/>
          <w:szCs w:val="18"/>
        </w:rPr>
        <w:t>MEDICIÓN. -</w:t>
      </w:r>
    </w:p>
    <w:p w14:paraId="62BE4867"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La </w:t>
      </w:r>
      <w:r w:rsidRPr="00487CA5">
        <w:rPr>
          <w:rFonts w:ascii="Verdana" w:eastAsia="Arial" w:hAnsi="Verdana" w:cs="Tahoma"/>
          <w:sz w:val="18"/>
          <w:szCs w:val="18"/>
        </w:rPr>
        <w:t xml:space="preserve">provisión y colocado de puerta tablero de madera semidura c/barniz (0,90x2,10) (inc/marco y quincallería) </w:t>
      </w:r>
      <w:r w:rsidRPr="00487CA5">
        <w:rPr>
          <w:rFonts w:ascii="Verdana" w:eastAsia="Arial" w:hAnsi="Verdana" w:cs="Tahoma"/>
          <w:color w:val="000000"/>
          <w:sz w:val="18"/>
          <w:szCs w:val="18"/>
        </w:rPr>
        <w:t xml:space="preserve">se medirá por </w:t>
      </w:r>
      <w:r w:rsidRPr="00487CA5">
        <w:rPr>
          <w:rFonts w:ascii="Verdana" w:eastAsia="Arial" w:hAnsi="Verdana" w:cs="Tahoma"/>
          <w:b/>
          <w:bCs/>
          <w:color w:val="000000"/>
          <w:sz w:val="18"/>
          <w:szCs w:val="18"/>
        </w:rPr>
        <w:t>pieza</w:t>
      </w:r>
      <w:r w:rsidRPr="00487CA5">
        <w:rPr>
          <w:rFonts w:ascii="Verdana" w:eastAsia="Arial" w:hAnsi="Verdana" w:cs="Tahoma"/>
          <w:color w:val="000000"/>
          <w:sz w:val="18"/>
          <w:szCs w:val="18"/>
        </w:rPr>
        <w:t xml:space="preserve">, que incluye los marcos respectivos, el barniz, tope y la quincallería. </w:t>
      </w:r>
    </w:p>
    <w:p w14:paraId="38EC8B2F"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65A455E6" w14:textId="77777777" w:rsidR="00163DE7" w:rsidRPr="00487CA5" w:rsidRDefault="00163DE7" w:rsidP="00163DE7">
      <w:pPr>
        <w:widowControl w:val="0"/>
        <w:tabs>
          <w:tab w:val="left" w:pos="560"/>
        </w:tabs>
        <w:autoSpaceDE w:val="0"/>
        <w:autoSpaceDN w:val="0"/>
        <w:ind w:right="-21"/>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6C8051DC"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D1680D"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29916968"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p>
    <w:tbl>
      <w:tblPr>
        <w:tblStyle w:val="Tablaconcuadrcula15"/>
        <w:tblW w:w="9634" w:type="dxa"/>
        <w:tblLook w:val="04A0" w:firstRow="1" w:lastRow="0" w:firstColumn="1" w:lastColumn="0" w:noHBand="0" w:noVBand="1"/>
      </w:tblPr>
      <w:tblGrid>
        <w:gridCol w:w="584"/>
        <w:gridCol w:w="2385"/>
        <w:gridCol w:w="1145"/>
        <w:gridCol w:w="5520"/>
      </w:tblGrid>
      <w:tr w:rsidR="00163DE7" w:rsidRPr="00487CA5" w14:paraId="6605B435" w14:textId="77777777" w:rsidTr="00163DE7">
        <w:tc>
          <w:tcPr>
            <w:tcW w:w="584" w:type="dxa"/>
            <w:shd w:val="clear" w:color="auto" w:fill="1F3864" w:themeFill="accent5" w:themeFillShade="80"/>
          </w:tcPr>
          <w:p w14:paraId="4A85747A"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N°</w:t>
            </w:r>
          </w:p>
        </w:tc>
        <w:tc>
          <w:tcPr>
            <w:tcW w:w="2385" w:type="dxa"/>
            <w:shd w:val="clear" w:color="auto" w:fill="1F3864" w:themeFill="accent5" w:themeFillShade="80"/>
          </w:tcPr>
          <w:p w14:paraId="7CD240E9"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29112D9F"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130FF3B9"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0B55A65D" w14:textId="77777777" w:rsidTr="00163DE7">
        <w:trPr>
          <w:trHeight w:val="370"/>
        </w:trPr>
        <w:tc>
          <w:tcPr>
            <w:tcW w:w="584" w:type="dxa"/>
            <w:shd w:val="clear" w:color="auto" w:fill="BDD6EE" w:themeFill="accent1" w:themeFillTint="66"/>
          </w:tcPr>
          <w:p w14:paraId="03DF3158"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3</w:t>
            </w:r>
            <w:r>
              <w:rPr>
                <w:rFonts w:ascii="Verdana" w:eastAsia="Arial" w:hAnsi="Verdana" w:cs="Arial"/>
                <w:b/>
                <w:sz w:val="18"/>
                <w:szCs w:val="18"/>
                <w:lang w:val="es-ES"/>
              </w:rPr>
              <w:t>5</w:t>
            </w:r>
          </w:p>
        </w:tc>
        <w:tc>
          <w:tcPr>
            <w:tcW w:w="2385" w:type="dxa"/>
            <w:shd w:val="clear" w:color="auto" w:fill="BDD6EE" w:themeFill="accent1" w:themeFillTint="66"/>
            <w:vAlign w:val="center"/>
          </w:tcPr>
          <w:p w14:paraId="2474B983"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2CFDA770"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M2</w:t>
            </w:r>
          </w:p>
        </w:tc>
        <w:tc>
          <w:tcPr>
            <w:tcW w:w="5520" w:type="dxa"/>
            <w:shd w:val="clear" w:color="auto" w:fill="BDD6EE" w:themeFill="accent1" w:themeFillTint="66"/>
            <w:vAlign w:val="center"/>
          </w:tcPr>
          <w:p w14:paraId="1A0D4D28"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
              </w:rPr>
            </w:pPr>
            <w:r w:rsidRPr="00487CA5">
              <w:rPr>
                <w:rFonts w:ascii="Verdana" w:eastAsia="Arial" w:hAnsi="Verdana" w:cs="Tahoma"/>
                <w:b/>
                <w:bCs/>
                <w:sz w:val="18"/>
                <w:szCs w:val="18"/>
                <w:lang w:val="es-ES"/>
              </w:rPr>
              <w:t>ACERA DE CEMENTO E=5 CM CON EMPEDRADO</w:t>
            </w:r>
          </w:p>
        </w:tc>
      </w:tr>
    </w:tbl>
    <w:p w14:paraId="6FDC056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66C8A639"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r w:rsidRPr="00487CA5">
        <w:rPr>
          <w:rFonts w:ascii="Verdana" w:eastAsia="Arial" w:hAnsi="Verdana" w:cs="Tahoma"/>
          <w:color w:val="000000"/>
          <w:sz w:val="18"/>
          <w:szCs w:val="18"/>
        </w:rPr>
        <w:t xml:space="preserve">Este ítem de acera de cemento se refiere a una faja de empedrado más contrapiso de cemento y acabados finos construida </w:t>
      </w:r>
      <w:r w:rsidRPr="00487CA5">
        <w:rPr>
          <w:rFonts w:ascii="Verdana" w:eastAsia="Arial" w:hAnsi="Verdana" w:cs="Tahoma"/>
          <w:sz w:val="18"/>
          <w:szCs w:val="18"/>
        </w:rPr>
        <w:t xml:space="preserve">de acuerdo a planos, presentación de propuestas y/o autorizados por el Inspector de </w:t>
      </w:r>
      <w:r w:rsidRPr="00487CA5">
        <w:rPr>
          <w:rFonts w:ascii="Verdana" w:eastAsia="Verdana" w:hAnsi="Verdana" w:cs="Tahoma"/>
          <w:spacing w:val="-1"/>
          <w:sz w:val="18"/>
          <w:szCs w:val="18"/>
        </w:rPr>
        <w:t>obra</w:t>
      </w:r>
      <w:r w:rsidRPr="00487CA5">
        <w:rPr>
          <w:rFonts w:ascii="Verdana" w:eastAsia="Arial" w:hAnsi="Verdana" w:cs="Tahoma"/>
          <w:sz w:val="18"/>
          <w:szCs w:val="18"/>
        </w:rPr>
        <w:t>.</w:t>
      </w:r>
    </w:p>
    <w:p w14:paraId="3A9DB625"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4F617053"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81EF38C" w14:textId="77777777" w:rsidR="00163DE7" w:rsidRPr="00487CA5" w:rsidRDefault="00163DE7" w:rsidP="00163DE7">
      <w:pPr>
        <w:widowControl w:val="0"/>
        <w:autoSpaceDE w:val="0"/>
        <w:autoSpaceDN w:val="0"/>
        <w:jc w:val="both"/>
        <w:rPr>
          <w:rFonts w:ascii="Verdana" w:eastAsia="Arial" w:hAnsi="Verdana" w:cs="Arial"/>
          <w:sz w:val="18"/>
          <w:szCs w:val="18"/>
        </w:rPr>
      </w:pPr>
    </w:p>
    <w:p w14:paraId="06722212"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6391C8B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ACD9C1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CEB3F5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17E97347" w14:textId="77777777" w:rsidR="00163DE7" w:rsidRPr="00487CA5" w:rsidRDefault="00163DE7" w:rsidP="00163DE7">
      <w:pPr>
        <w:widowControl w:val="0"/>
        <w:tabs>
          <w:tab w:val="left" w:pos="560"/>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 xml:space="preserve">Preparación </w:t>
      </w:r>
    </w:p>
    <w:p w14:paraId="71F824B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De manera previa a la ejecución del ítem, se prepara la superficie sobre la cual se apoye la rampa Acera,</w:t>
      </w:r>
      <w:r w:rsidRPr="00487CA5">
        <w:rPr>
          <w:rFonts w:ascii="Verdana" w:eastAsia="Arial" w:hAnsi="Verdana" w:cs="Arial"/>
          <w:color w:val="FF0000"/>
          <w:kern w:val="28"/>
          <w:sz w:val="18"/>
          <w:szCs w:val="18"/>
        </w:rPr>
        <w:t xml:space="preserve"> </w:t>
      </w:r>
      <w:r w:rsidRPr="00487CA5">
        <w:rPr>
          <w:rFonts w:ascii="Verdana" w:eastAsia="Arial" w:hAnsi="Verdana" w:cs="Arial"/>
          <w:kern w:val="28"/>
          <w:sz w:val="18"/>
          <w:szCs w:val="18"/>
        </w:rPr>
        <w:t>verificando este uniforme, compactada y con la pendiente deseada.</w:t>
      </w:r>
    </w:p>
    <w:p w14:paraId="57A5439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A1FD4A5"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322DAC63" w14:textId="77777777" w:rsidR="00163DE7" w:rsidRPr="00487CA5" w:rsidRDefault="00163DE7" w:rsidP="00163DE7">
      <w:pPr>
        <w:widowControl w:val="0"/>
        <w:autoSpaceDE w:val="0"/>
        <w:autoSpaceDN w:val="0"/>
        <w:jc w:val="both"/>
        <w:rPr>
          <w:rFonts w:ascii="Verdana" w:eastAsia="Arial" w:hAnsi="Verdana" w:cs="Tahoma"/>
          <w:sz w:val="18"/>
          <w:szCs w:val="18"/>
        </w:rPr>
      </w:pPr>
    </w:p>
    <w:p w14:paraId="1D3B21EA"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Encofrados</w:t>
      </w:r>
    </w:p>
    <w:p w14:paraId="0090E09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podrán ser de madera, metálicos u otro material lo suficientemente rígido, estanco y estable.</w:t>
      </w:r>
    </w:p>
    <w:p w14:paraId="51046E0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1FEABD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1213F2A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2501748"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Empedrado</w:t>
      </w:r>
    </w:p>
    <w:p w14:paraId="7599E43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BD61C7B" w14:textId="77777777" w:rsidR="00163DE7" w:rsidRPr="00487CA5" w:rsidRDefault="00163DE7" w:rsidP="00163DE7">
      <w:pPr>
        <w:widowControl w:val="0"/>
        <w:autoSpaceDE w:val="0"/>
        <w:autoSpaceDN w:val="0"/>
        <w:jc w:val="both"/>
        <w:rPr>
          <w:rFonts w:ascii="Verdana" w:eastAsia="Arial" w:hAnsi="Verdana" w:cs="Tahoma"/>
          <w:sz w:val="18"/>
          <w:szCs w:val="18"/>
        </w:rPr>
      </w:pPr>
    </w:p>
    <w:p w14:paraId="500F5B32"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82A7610" w14:textId="77777777" w:rsidR="00163DE7" w:rsidRPr="00487CA5" w:rsidRDefault="00163DE7" w:rsidP="00163DE7">
      <w:pPr>
        <w:widowControl w:val="0"/>
        <w:autoSpaceDE w:val="0"/>
        <w:autoSpaceDN w:val="0"/>
        <w:jc w:val="both"/>
        <w:rPr>
          <w:rFonts w:ascii="Verdana" w:eastAsia="Arial" w:hAnsi="Verdana" w:cs="Tahoma"/>
          <w:sz w:val="18"/>
          <w:szCs w:val="18"/>
        </w:rPr>
      </w:pPr>
    </w:p>
    <w:p w14:paraId="1000290B" w14:textId="77777777" w:rsidR="00163DE7" w:rsidRPr="00487CA5" w:rsidRDefault="00163DE7" w:rsidP="00163DE7">
      <w:pPr>
        <w:autoSpaceDE w:val="0"/>
        <w:autoSpaceDN w:val="0"/>
        <w:adjustRightInd w:val="0"/>
        <w:jc w:val="both"/>
        <w:rPr>
          <w:rFonts w:ascii="Verdana" w:hAnsi="Verdana" w:cs="Verdana"/>
          <w:color w:val="000000"/>
          <w:sz w:val="18"/>
          <w:szCs w:val="18"/>
        </w:rPr>
      </w:pPr>
      <w:r w:rsidRPr="00487CA5">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71334DC1" w14:textId="77777777" w:rsidR="00163DE7" w:rsidRPr="00487CA5" w:rsidRDefault="00163DE7" w:rsidP="00163DE7">
      <w:pPr>
        <w:autoSpaceDE w:val="0"/>
        <w:autoSpaceDN w:val="0"/>
        <w:adjustRightInd w:val="0"/>
        <w:jc w:val="both"/>
        <w:rPr>
          <w:rFonts w:ascii="Verdana" w:hAnsi="Verdana" w:cs="Verdana"/>
          <w:color w:val="000000"/>
          <w:sz w:val="18"/>
          <w:szCs w:val="18"/>
        </w:rPr>
      </w:pPr>
    </w:p>
    <w:p w14:paraId="583ADF3F" w14:textId="77777777" w:rsidR="00163DE7" w:rsidRPr="00487CA5" w:rsidRDefault="00163DE7" w:rsidP="00163DE7">
      <w:pPr>
        <w:autoSpaceDE w:val="0"/>
        <w:autoSpaceDN w:val="0"/>
        <w:adjustRightInd w:val="0"/>
        <w:jc w:val="both"/>
        <w:rPr>
          <w:rFonts w:ascii="Verdana" w:hAnsi="Verdana" w:cs="Verdana"/>
          <w:color w:val="000000"/>
          <w:sz w:val="18"/>
          <w:szCs w:val="18"/>
        </w:rPr>
      </w:pPr>
      <w:r w:rsidRPr="00487CA5">
        <w:rPr>
          <w:rFonts w:ascii="Verdana" w:hAnsi="Verdana" w:cs="Verdan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59350B9" w14:textId="77777777" w:rsidR="00163DE7" w:rsidRPr="00487CA5" w:rsidRDefault="00163DE7" w:rsidP="00163DE7">
      <w:pPr>
        <w:autoSpaceDE w:val="0"/>
        <w:autoSpaceDN w:val="0"/>
        <w:adjustRightInd w:val="0"/>
        <w:jc w:val="both"/>
        <w:rPr>
          <w:rFonts w:ascii="Verdana" w:hAnsi="Verdana" w:cs="Verdana"/>
          <w:color w:val="000000"/>
          <w:sz w:val="18"/>
          <w:szCs w:val="18"/>
        </w:rPr>
      </w:pPr>
    </w:p>
    <w:p w14:paraId="5F8CA511"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Mezclado del Hormigón y Morteros</w:t>
      </w:r>
    </w:p>
    <w:p w14:paraId="31A5718A"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deberá ser mezclado mecánicamente dosificando por volumen, en ciertos casos el Inspector de proyectos autorizará el mezclado manual.</w:t>
      </w:r>
    </w:p>
    <w:p w14:paraId="33019858"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5F3E404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235F67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B3CC597"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Hormigonado</w:t>
      </w:r>
    </w:p>
    <w:p w14:paraId="0574F8A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73745E2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24E156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897F2A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844A92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vaciado de hormigón debe ser de forma continua, solo se interrumpirá en los sectores donde los planos indiquen. </w:t>
      </w:r>
    </w:p>
    <w:p w14:paraId="1D1A8873"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p>
    <w:p w14:paraId="1DF1759A"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Terminado Superficial</w:t>
      </w:r>
    </w:p>
    <w:p w14:paraId="533955E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9A191A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65C99FE"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Protección y Curado</w:t>
      </w:r>
    </w:p>
    <w:p w14:paraId="498C6A3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Una vez terminada la ejecución del ítem, deberá protegerse contra la lluvia, el viento, sol y en general contra toda acción que lo perjudique. El elemento será protegido manteniéndose a una temperatura </w:t>
      </w:r>
      <w:r w:rsidRPr="00487CA5">
        <w:rPr>
          <w:rFonts w:ascii="Verdana" w:eastAsia="Arial" w:hAnsi="Verdana" w:cs="Tahoma"/>
          <w:sz w:val="18"/>
          <w:szCs w:val="18"/>
        </w:rPr>
        <w:lastRenderedPageBreak/>
        <w:t>superior a 5°C por lo menos durante 96 horas.</w:t>
      </w:r>
    </w:p>
    <w:p w14:paraId="2AD3514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7E25C2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11F5F69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402086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Durante la construcción, queda prohibido aplicar cargas, acumular materiales o maquinarias que generen daño en el elemento.</w:t>
      </w:r>
    </w:p>
    <w:p w14:paraId="7D0A03F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44696FD"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Criterios de Aceptación y Rechazo</w:t>
      </w:r>
    </w:p>
    <w:p w14:paraId="231B186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61837BC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C3198F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65C6946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E38D8C4" w14:textId="77777777" w:rsidR="00163DE7" w:rsidRPr="00487CA5" w:rsidRDefault="00163DE7" w:rsidP="00163DE7">
      <w:pPr>
        <w:widowControl w:val="0"/>
        <w:tabs>
          <w:tab w:val="left" w:pos="8711"/>
        </w:tabs>
        <w:autoSpaceDE w:val="0"/>
        <w:autoSpaceDN w:val="0"/>
        <w:adjustRightInd w:val="0"/>
        <w:jc w:val="both"/>
        <w:rPr>
          <w:rFonts w:ascii="Verdana" w:eastAsia="Arial" w:hAnsi="Verdana" w:cs="Arial"/>
          <w:sz w:val="18"/>
          <w:szCs w:val="18"/>
        </w:rPr>
      </w:pPr>
      <w:r w:rsidRPr="00487CA5">
        <w:rPr>
          <w:rFonts w:ascii="Verdana" w:hAnsi="Verdana" w:cs="Verdana"/>
          <w:sz w:val="18"/>
          <w:szCs w:val="18"/>
        </w:rPr>
        <w:t>Todo material, hormigón o elemento ejecutado que sea rechazado se procederá a su</w:t>
      </w:r>
      <w:r w:rsidRPr="00487CA5">
        <w:rPr>
          <w:rFonts w:ascii="Verdana" w:eastAsia="Arial" w:hAnsi="Verdana" w:cs="Arial"/>
          <w:sz w:val="18"/>
          <w:szCs w:val="18"/>
        </w:rPr>
        <w:t xml:space="preserve"> curado, corrección, demolición o reposición, actividad que deberá ser aprobada por el Inspector de proyectos.</w:t>
      </w:r>
    </w:p>
    <w:p w14:paraId="35E08F66" w14:textId="77777777" w:rsidR="00163DE7" w:rsidRPr="00487CA5" w:rsidRDefault="00163DE7" w:rsidP="00163DE7">
      <w:pPr>
        <w:widowControl w:val="0"/>
        <w:tabs>
          <w:tab w:val="left" w:pos="8711"/>
        </w:tabs>
        <w:autoSpaceDE w:val="0"/>
        <w:autoSpaceDN w:val="0"/>
        <w:adjustRightInd w:val="0"/>
        <w:jc w:val="both"/>
        <w:rPr>
          <w:rFonts w:ascii="Verdana" w:hAnsi="Verdana" w:cs="Verdana"/>
          <w:sz w:val="18"/>
          <w:szCs w:val="18"/>
        </w:rPr>
      </w:pPr>
      <w:r w:rsidRPr="00487CA5">
        <w:rPr>
          <w:rFonts w:ascii="Verdana" w:hAnsi="Verdana" w:cs="Verdana"/>
          <w:sz w:val="18"/>
          <w:szCs w:val="18"/>
        </w:rPr>
        <w:t>Todos las demoliciones, curados y reemplazos necesarios serán cancelados por la Entidad Ejecutora.</w:t>
      </w:r>
    </w:p>
    <w:p w14:paraId="02EA1EBD" w14:textId="77777777" w:rsidR="00163DE7" w:rsidRPr="00487CA5" w:rsidRDefault="00163DE7" w:rsidP="00163DE7">
      <w:pPr>
        <w:widowControl w:val="0"/>
        <w:tabs>
          <w:tab w:val="left" w:pos="8711"/>
        </w:tabs>
        <w:autoSpaceDE w:val="0"/>
        <w:autoSpaceDN w:val="0"/>
        <w:adjustRightInd w:val="0"/>
        <w:jc w:val="both"/>
        <w:rPr>
          <w:rFonts w:ascii="Verdana" w:hAnsi="Verdana" w:cs="Verdana"/>
          <w:sz w:val="18"/>
          <w:szCs w:val="18"/>
        </w:rPr>
      </w:pPr>
    </w:p>
    <w:p w14:paraId="6AA9F49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15199DC7"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r w:rsidRPr="00487CA5">
        <w:rPr>
          <w:rFonts w:ascii="Verdana" w:eastAsia="Arial" w:hAnsi="Verdana" w:cs="Tahoma"/>
          <w:sz w:val="18"/>
          <w:szCs w:val="18"/>
        </w:rPr>
        <w:t>La acera de cemento E=5 cm con empedrado,</w:t>
      </w:r>
      <w:r w:rsidRPr="00487CA5">
        <w:rPr>
          <w:rFonts w:ascii="Verdana" w:eastAsia="Arial" w:hAnsi="Verdana" w:cs="Tahoma"/>
          <w:color w:val="FF0000"/>
          <w:sz w:val="18"/>
          <w:szCs w:val="18"/>
        </w:rPr>
        <w:t xml:space="preserve"> </w:t>
      </w:r>
      <w:r w:rsidRPr="00487CA5">
        <w:rPr>
          <w:rFonts w:ascii="Verdana" w:eastAsia="Arial" w:hAnsi="Verdana" w:cs="Tahoma"/>
          <w:sz w:val="18"/>
          <w:szCs w:val="18"/>
        </w:rPr>
        <w:t xml:space="preserve">se medirá en </w:t>
      </w:r>
      <w:r w:rsidRPr="00487CA5">
        <w:rPr>
          <w:rFonts w:ascii="Verdana" w:eastAsia="Arial" w:hAnsi="Verdana" w:cs="Tahoma"/>
          <w:b/>
          <w:bCs/>
          <w:sz w:val="18"/>
          <w:szCs w:val="18"/>
        </w:rPr>
        <w:t>Metros cuadrados</w:t>
      </w:r>
      <w:r w:rsidRPr="00487CA5">
        <w:rPr>
          <w:rFonts w:ascii="Verdana" w:eastAsia="Arial" w:hAnsi="Verdana" w:cs="Tahoma"/>
          <w:sz w:val="18"/>
          <w:szCs w:val="18"/>
        </w:rPr>
        <w:t>, tomando en cuenta únicamente las superficies netas ejecutadas y autorizadas.</w:t>
      </w:r>
    </w:p>
    <w:p w14:paraId="12C6A001"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68F50F7E"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1C60396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286FC1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Este aporte propio estará sujeto al cronograma de ejecución de obra de la Entidad Ejecutora.</w:t>
      </w:r>
    </w:p>
    <w:p w14:paraId="7F819F6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63DE7" w:rsidRPr="00487CA5" w14:paraId="0887B837" w14:textId="77777777" w:rsidTr="00163DE7">
        <w:tc>
          <w:tcPr>
            <w:tcW w:w="584" w:type="dxa"/>
            <w:shd w:val="clear" w:color="auto" w:fill="17365D"/>
          </w:tcPr>
          <w:p w14:paraId="2ACCE9DE"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N°</w:t>
            </w:r>
          </w:p>
        </w:tc>
        <w:tc>
          <w:tcPr>
            <w:tcW w:w="2385" w:type="dxa"/>
            <w:shd w:val="clear" w:color="auto" w:fill="17365D"/>
          </w:tcPr>
          <w:p w14:paraId="1234AD03"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CÓDIGO</w:t>
            </w:r>
          </w:p>
        </w:tc>
        <w:tc>
          <w:tcPr>
            <w:tcW w:w="1145" w:type="dxa"/>
            <w:shd w:val="clear" w:color="auto" w:fill="17365D"/>
          </w:tcPr>
          <w:p w14:paraId="09DE0AE2"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UNIDAD</w:t>
            </w:r>
          </w:p>
        </w:tc>
        <w:tc>
          <w:tcPr>
            <w:tcW w:w="5520" w:type="dxa"/>
            <w:shd w:val="clear" w:color="auto" w:fill="17365D"/>
          </w:tcPr>
          <w:p w14:paraId="26543BD2"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ÍTEM</w:t>
            </w:r>
          </w:p>
        </w:tc>
      </w:tr>
      <w:tr w:rsidR="00163DE7" w:rsidRPr="00487CA5" w14:paraId="72C2E2B0" w14:textId="77777777" w:rsidTr="00163DE7">
        <w:tc>
          <w:tcPr>
            <w:tcW w:w="584" w:type="dxa"/>
            <w:shd w:val="clear" w:color="auto" w:fill="B8CCE4"/>
          </w:tcPr>
          <w:p w14:paraId="59B2D00C"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3</w:t>
            </w:r>
            <w:r>
              <w:rPr>
                <w:rFonts w:ascii="Verdana" w:eastAsia="Verdana" w:hAnsi="Verdana" w:cs="Verdana"/>
                <w:b/>
                <w:sz w:val="18"/>
                <w:szCs w:val="18"/>
              </w:rPr>
              <w:t>6</w:t>
            </w:r>
          </w:p>
        </w:tc>
        <w:tc>
          <w:tcPr>
            <w:tcW w:w="2385" w:type="dxa"/>
            <w:shd w:val="clear" w:color="auto" w:fill="B8CCE4"/>
          </w:tcPr>
          <w:p w14:paraId="3BE453CC"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VAC-IE-TBD-1</w:t>
            </w:r>
          </w:p>
        </w:tc>
        <w:tc>
          <w:tcPr>
            <w:tcW w:w="1145" w:type="dxa"/>
            <w:shd w:val="clear" w:color="auto" w:fill="B8CCE4"/>
          </w:tcPr>
          <w:p w14:paraId="416F811E"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GLB</w:t>
            </w:r>
          </w:p>
        </w:tc>
        <w:tc>
          <w:tcPr>
            <w:tcW w:w="5520" w:type="dxa"/>
            <w:shd w:val="clear" w:color="auto" w:fill="B8CCE4"/>
          </w:tcPr>
          <w:p w14:paraId="6DB924BA"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TABLERO DE DISTRIBUCIÓN (3 CIRCUITOS)</w:t>
            </w:r>
          </w:p>
        </w:tc>
      </w:tr>
    </w:tbl>
    <w:p w14:paraId="397F622A" w14:textId="77777777" w:rsidR="00163DE7" w:rsidRPr="00487CA5" w:rsidRDefault="00163DE7" w:rsidP="00163DE7">
      <w:pPr>
        <w:widowControl w:val="0"/>
        <w:autoSpaceDE w:val="0"/>
        <w:autoSpaceDN w:val="0"/>
        <w:spacing w:before="100"/>
        <w:jc w:val="both"/>
        <w:outlineLvl w:val="0"/>
        <w:rPr>
          <w:rFonts w:ascii="Verdana" w:eastAsia="Verdana" w:hAnsi="Verdana" w:cs="Verdana"/>
          <w:b/>
          <w:bCs/>
          <w:sz w:val="18"/>
          <w:szCs w:val="18"/>
        </w:rPr>
      </w:pPr>
      <w:r w:rsidRPr="00487CA5">
        <w:rPr>
          <w:rFonts w:ascii="Verdana" w:eastAsia="Verdana" w:hAnsi="Verdana" w:cs="Verdana"/>
          <w:b/>
          <w:bCs/>
          <w:sz w:val="18"/>
          <w:szCs w:val="18"/>
        </w:rPr>
        <w:t>DESCRIPCIÓN. –</w:t>
      </w:r>
    </w:p>
    <w:p w14:paraId="66E5B235" w14:textId="77777777" w:rsidR="00163DE7" w:rsidRPr="00487CA5" w:rsidRDefault="00163DE7" w:rsidP="00163DE7">
      <w:pPr>
        <w:widowControl w:val="0"/>
        <w:autoSpaceDE w:val="0"/>
        <w:autoSpaceDN w:val="0"/>
        <w:ind w:right="145"/>
        <w:jc w:val="both"/>
        <w:rPr>
          <w:rFonts w:ascii="Verdana" w:eastAsia="Verdana" w:hAnsi="Verdana" w:cs="Verdana"/>
          <w:sz w:val="18"/>
          <w:szCs w:val="18"/>
        </w:rPr>
      </w:pPr>
      <w:r w:rsidRPr="00487CA5">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4F28A00" w14:textId="77777777" w:rsidR="00163DE7" w:rsidRPr="00487CA5" w:rsidRDefault="00163DE7" w:rsidP="00163DE7">
      <w:pPr>
        <w:widowControl w:val="0"/>
        <w:autoSpaceDE w:val="0"/>
        <w:autoSpaceDN w:val="0"/>
        <w:ind w:right="145"/>
        <w:jc w:val="both"/>
        <w:rPr>
          <w:rFonts w:ascii="Verdana" w:eastAsia="Verdana" w:hAnsi="Verdana" w:cs="Verdana"/>
          <w:sz w:val="18"/>
          <w:szCs w:val="18"/>
        </w:rPr>
      </w:pPr>
    </w:p>
    <w:p w14:paraId="37A4E74F" w14:textId="77777777" w:rsidR="00163DE7" w:rsidRPr="00487CA5" w:rsidRDefault="00163DE7" w:rsidP="00163DE7">
      <w:pPr>
        <w:widowControl w:val="0"/>
        <w:autoSpaceDE w:val="0"/>
        <w:autoSpaceDN w:val="0"/>
        <w:ind w:left="119"/>
        <w:jc w:val="both"/>
        <w:outlineLvl w:val="0"/>
        <w:rPr>
          <w:rFonts w:ascii="Verdana" w:eastAsia="Verdana" w:hAnsi="Verdana" w:cs="Verdana"/>
          <w:b/>
          <w:bCs/>
          <w:sz w:val="18"/>
          <w:szCs w:val="18"/>
        </w:rPr>
      </w:pPr>
      <w:r w:rsidRPr="00487CA5">
        <w:rPr>
          <w:rFonts w:ascii="Verdana" w:eastAsia="Verdana" w:hAnsi="Verdana" w:cs="Verdana"/>
          <w:b/>
          <w:bCs/>
          <w:sz w:val="18"/>
          <w:szCs w:val="18"/>
        </w:rPr>
        <w:t>MATERIALES, HERRAMIENTAS Y EQUIPO. –</w:t>
      </w:r>
    </w:p>
    <w:p w14:paraId="4C4A9C36"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57ADA4" w14:textId="77777777" w:rsidR="00163DE7" w:rsidRPr="00487CA5" w:rsidRDefault="00163DE7" w:rsidP="00163DE7">
      <w:pPr>
        <w:widowControl w:val="0"/>
        <w:tabs>
          <w:tab w:val="left" w:pos="8711"/>
        </w:tabs>
        <w:autoSpaceDE w:val="0"/>
        <w:autoSpaceDN w:val="0"/>
        <w:jc w:val="both"/>
        <w:rPr>
          <w:rFonts w:ascii="Verdana" w:eastAsia="Verdana" w:hAnsi="Verdana" w:cs="Verdana"/>
          <w:sz w:val="18"/>
          <w:szCs w:val="18"/>
        </w:rPr>
      </w:pPr>
      <w:r w:rsidRPr="00487CA5">
        <w:rPr>
          <w:rFonts w:ascii="Verdana" w:eastAsia="Verdana" w:hAnsi="Verdana" w:cs="Verdana"/>
          <w:sz w:val="18"/>
          <w:szCs w:val="18"/>
        </w:rPr>
        <w:t>Los accesorios deben ser de primera calidad dentro el mercado local y que cumplan las exigencias técnicas del proyecto.</w:t>
      </w:r>
    </w:p>
    <w:p w14:paraId="6FAD473D" w14:textId="77777777" w:rsidR="00163DE7" w:rsidRPr="00487CA5" w:rsidRDefault="00163DE7" w:rsidP="00163DE7">
      <w:pPr>
        <w:widowControl w:val="0"/>
        <w:tabs>
          <w:tab w:val="left" w:pos="0"/>
        </w:tabs>
        <w:autoSpaceDE w:val="0"/>
        <w:autoSpaceDN w:val="0"/>
        <w:adjustRightInd w:val="0"/>
        <w:jc w:val="both"/>
        <w:rPr>
          <w:rFonts w:ascii="Verdana" w:eastAsia="Verdana" w:hAnsi="Verdana" w:cs="Calibri"/>
          <w:b/>
          <w:bCs/>
          <w:sz w:val="18"/>
          <w:szCs w:val="18"/>
        </w:rPr>
      </w:pPr>
    </w:p>
    <w:p w14:paraId="6592E71E" w14:textId="77777777" w:rsidR="00163DE7" w:rsidRPr="00487CA5" w:rsidRDefault="00163DE7" w:rsidP="00163DE7">
      <w:pPr>
        <w:widowControl w:val="0"/>
        <w:autoSpaceDE w:val="0"/>
        <w:autoSpaceDN w:val="0"/>
        <w:ind w:left="390"/>
        <w:jc w:val="both"/>
        <w:outlineLvl w:val="0"/>
        <w:rPr>
          <w:rFonts w:ascii="Verdana" w:eastAsia="Verdana" w:hAnsi="Verdana" w:cs="Verdana"/>
          <w:b/>
          <w:bCs/>
          <w:sz w:val="18"/>
          <w:szCs w:val="18"/>
        </w:rPr>
      </w:pPr>
      <w:r w:rsidRPr="00487CA5">
        <w:rPr>
          <w:rFonts w:ascii="Verdana" w:eastAsia="Verdana" w:hAnsi="Verdana" w:cs="Verdana"/>
          <w:b/>
          <w:bCs/>
          <w:sz w:val="18"/>
          <w:szCs w:val="18"/>
        </w:rPr>
        <w:t>FORMA DE EJECUCIÓN. –</w:t>
      </w:r>
    </w:p>
    <w:p w14:paraId="4FB962C2"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60E85CB"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462F8401"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7E7EA3D"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0711F1C4"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 xml:space="preserve">La Entidad Ejecutora realizará el replanteo de los conductores del sistema de iluminación, además será </w:t>
      </w:r>
      <w:r w:rsidRPr="00487CA5">
        <w:rPr>
          <w:rFonts w:ascii="Verdana" w:eastAsia="Verdana" w:hAnsi="Verdana" w:cs="Tahoma"/>
          <w:sz w:val="18"/>
          <w:szCs w:val="18"/>
        </w:rPr>
        <w:lastRenderedPageBreak/>
        <w:t>su responsabilidad los trabajos relativos a cortes, zanjas, excavaciones, rellenos, etc. Que directamente requieran los trabajos de electricidad. Dichos trabajos serán autorizados por el Inspector de proyecto.</w:t>
      </w:r>
    </w:p>
    <w:p w14:paraId="5674AA3E"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54B3F5A6"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6E3B514"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38A67697"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5204CC7"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232E6AE7"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6C7D604"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7B6A36D5"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4C69259"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0E93BAB"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4EA2F912" w14:textId="77777777" w:rsidR="00163DE7" w:rsidRPr="00487CA5" w:rsidRDefault="00163DE7" w:rsidP="00163DE7">
      <w:pPr>
        <w:widowControl w:val="0"/>
        <w:tabs>
          <w:tab w:val="left" w:pos="8711"/>
        </w:tabs>
        <w:autoSpaceDE w:val="0"/>
        <w:autoSpaceDN w:val="0"/>
        <w:spacing w:after="120"/>
        <w:jc w:val="both"/>
        <w:rPr>
          <w:rFonts w:ascii="Verdana" w:eastAsia="Verdana" w:hAnsi="Verdana" w:cs="Tahoma"/>
          <w:b/>
          <w:sz w:val="18"/>
          <w:szCs w:val="18"/>
        </w:rPr>
      </w:pPr>
      <w:r w:rsidRPr="00487CA5">
        <w:rPr>
          <w:rFonts w:ascii="Verdana" w:eastAsia="Verdana" w:hAnsi="Verdana" w:cs="Tahoma"/>
          <w:b/>
          <w:sz w:val="18"/>
          <w:szCs w:val="18"/>
        </w:rPr>
        <w:t>Criterios de Control, Aceptación y Rechazo</w:t>
      </w:r>
    </w:p>
    <w:p w14:paraId="5D39FB3C" w14:textId="77777777" w:rsidR="00163DE7" w:rsidRPr="00487CA5" w:rsidRDefault="00163DE7" w:rsidP="00163DE7">
      <w:pPr>
        <w:widowControl w:val="0"/>
        <w:tabs>
          <w:tab w:val="left" w:pos="560"/>
        </w:tabs>
        <w:autoSpaceDE w:val="0"/>
        <w:autoSpaceDN w:val="0"/>
        <w:jc w:val="both"/>
        <w:rPr>
          <w:rFonts w:ascii="Verdana" w:eastAsia="Verdana" w:hAnsi="Verdana" w:cs="Tahoma"/>
          <w:sz w:val="18"/>
          <w:szCs w:val="18"/>
        </w:rPr>
      </w:pPr>
      <w:r w:rsidRPr="00487CA5">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4680285"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753553FF"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9E459DF" w14:textId="77777777" w:rsidR="00163DE7" w:rsidRPr="00487CA5" w:rsidRDefault="00163DE7" w:rsidP="00163DE7">
      <w:pPr>
        <w:widowControl w:val="0"/>
        <w:autoSpaceDE w:val="0"/>
        <w:autoSpaceDN w:val="0"/>
        <w:jc w:val="both"/>
        <w:rPr>
          <w:rFonts w:ascii="Verdana" w:eastAsia="Verdana" w:hAnsi="Verdana" w:cs="Verdana"/>
          <w:sz w:val="18"/>
          <w:szCs w:val="18"/>
        </w:rPr>
      </w:pPr>
    </w:p>
    <w:p w14:paraId="685879C8" w14:textId="77777777" w:rsidR="00163DE7" w:rsidRPr="00487CA5" w:rsidRDefault="00163DE7" w:rsidP="00163DE7">
      <w:pPr>
        <w:widowControl w:val="0"/>
        <w:autoSpaceDE w:val="0"/>
        <w:autoSpaceDN w:val="0"/>
        <w:ind w:left="119"/>
        <w:jc w:val="both"/>
        <w:outlineLvl w:val="0"/>
        <w:rPr>
          <w:rFonts w:ascii="Verdana" w:eastAsia="Verdana" w:hAnsi="Verdana" w:cs="Verdana"/>
          <w:b/>
          <w:bCs/>
          <w:sz w:val="18"/>
          <w:szCs w:val="18"/>
        </w:rPr>
      </w:pPr>
      <w:r w:rsidRPr="00487CA5">
        <w:rPr>
          <w:rFonts w:ascii="Verdana" w:eastAsia="Verdana" w:hAnsi="Verdana" w:cs="Verdana"/>
          <w:b/>
          <w:bCs/>
          <w:sz w:val="18"/>
          <w:szCs w:val="18"/>
        </w:rPr>
        <w:t>MEDICIÓN. –</w:t>
      </w:r>
    </w:p>
    <w:p w14:paraId="2544C938" w14:textId="77777777" w:rsidR="00163DE7" w:rsidRPr="00487CA5" w:rsidRDefault="00163DE7" w:rsidP="00163DE7">
      <w:pPr>
        <w:widowControl w:val="0"/>
        <w:autoSpaceDE w:val="0"/>
        <w:autoSpaceDN w:val="0"/>
        <w:jc w:val="both"/>
        <w:rPr>
          <w:rFonts w:ascii="Verdana" w:eastAsia="Verdana" w:hAnsi="Verdana" w:cs="Verdana"/>
          <w:sz w:val="18"/>
          <w:szCs w:val="18"/>
        </w:rPr>
      </w:pPr>
      <w:r w:rsidRPr="00487CA5">
        <w:rPr>
          <w:rFonts w:ascii="Verdana" w:eastAsia="Verdana" w:hAnsi="Verdana" w:cs="Verdana"/>
          <w:sz w:val="18"/>
          <w:szCs w:val="18"/>
        </w:rPr>
        <w:t>El tablero de distribución (3 circuitos),</w:t>
      </w:r>
      <w:r w:rsidRPr="00487CA5">
        <w:rPr>
          <w:rFonts w:ascii="Verdana" w:eastAsia="Verdana" w:hAnsi="Verdana" w:cs="Verdana"/>
          <w:color w:val="FF0000"/>
          <w:sz w:val="18"/>
          <w:szCs w:val="18"/>
        </w:rPr>
        <w:t xml:space="preserve"> </w:t>
      </w:r>
      <w:r w:rsidRPr="00487CA5">
        <w:rPr>
          <w:rFonts w:ascii="Verdana" w:eastAsia="Verdana" w:hAnsi="Verdana" w:cs="Verdana"/>
          <w:sz w:val="18"/>
          <w:szCs w:val="18"/>
        </w:rPr>
        <w:t xml:space="preserve">se medirá en forma </w:t>
      </w:r>
      <w:r w:rsidRPr="00487CA5">
        <w:rPr>
          <w:rFonts w:ascii="Verdana" w:eastAsia="Verdana" w:hAnsi="Verdana" w:cs="Verdana"/>
          <w:b/>
          <w:sz w:val="18"/>
          <w:szCs w:val="18"/>
        </w:rPr>
        <w:t xml:space="preserve">Global, </w:t>
      </w:r>
      <w:r w:rsidRPr="00487CA5">
        <w:rPr>
          <w:rFonts w:ascii="Verdana" w:eastAsia="Verdana" w:hAnsi="Verdana" w:cs="Verdana"/>
          <w:sz w:val="18"/>
          <w:szCs w:val="18"/>
        </w:rPr>
        <w:t>de acuerdo a lo estipulado en la presentación de propuesta.</w:t>
      </w:r>
    </w:p>
    <w:p w14:paraId="5AE841D5" w14:textId="77777777" w:rsidR="00163DE7" w:rsidRPr="00487CA5" w:rsidRDefault="00163DE7" w:rsidP="00163DE7">
      <w:pPr>
        <w:widowControl w:val="0"/>
        <w:autoSpaceDE w:val="0"/>
        <w:autoSpaceDN w:val="0"/>
        <w:ind w:left="119"/>
        <w:jc w:val="both"/>
        <w:outlineLvl w:val="0"/>
        <w:rPr>
          <w:rFonts w:ascii="Verdana" w:eastAsia="Verdana" w:hAnsi="Verdana" w:cs="Verdana"/>
          <w:b/>
          <w:bCs/>
          <w:sz w:val="18"/>
          <w:szCs w:val="18"/>
        </w:rPr>
      </w:pPr>
      <w:r w:rsidRPr="00487CA5">
        <w:rPr>
          <w:rFonts w:ascii="Verdana" w:eastAsia="Verdana" w:hAnsi="Verdana" w:cs="Verdana"/>
          <w:b/>
          <w:bCs/>
          <w:sz w:val="18"/>
          <w:szCs w:val="18"/>
        </w:rPr>
        <w:t>APORTE PROPIO. –</w:t>
      </w:r>
    </w:p>
    <w:p w14:paraId="1B327614" w14:textId="77777777" w:rsidR="00163DE7" w:rsidRPr="00487CA5" w:rsidRDefault="00163DE7" w:rsidP="00163DE7">
      <w:pPr>
        <w:widowControl w:val="0"/>
        <w:autoSpaceDE w:val="0"/>
        <w:autoSpaceDN w:val="0"/>
        <w:ind w:left="119" w:right="154"/>
        <w:jc w:val="both"/>
        <w:rPr>
          <w:rFonts w:ascii="Verdana" w:eastAsia="Verdana" w:hAnsi="Verdana" w:cs="Verdana"/>
          <w:sz w:val="18"/>
          <w:szCs w:val="18"/>
        </w:rPr>
      </w:pPr>
      <w:r w:rsidRPr="00487CA5">
        <w:rPr>
          <w:rFonts w:ascii="Verdana" w:eastAsia="Verdana" w:hAnsi="Verdana" w:cs="Verdana"/>
          <w:sz w:val="18"/>
          <w:szCs w:val="18"/>
        </w:rPr>
        <w:t>El</w:t>
      </w:r>
      <w:r w:rsidRPr="00487CA5">
        <w:rPr>
          <w:rFonts w:ascii="Verdana" w:eastAsia="Verdana" w:hAnsi="Verdana" w:cs="Verdana"/>
          <w:spacing w:val="-7"/>
          <w:sz w:val="18"/>
          <w:szCs w:val="18"/>
        </w:rPr>
        <w:t xml:space="preserve"> </w:t>
      </w:r>
      <w:r w:rsidRPr="00487CA5">
        <w:rPr>
          <w:rFonts w:ascii="Verdana" w:eastAsia="Verdana" w:hAnsi="Verdana" w:cs="Verdana"/>
          <w:sz w:val="18"/>
          <w:szCs w:val="18"/>
        </w:rPr>
        <w:t>aporte</w:t>
      </w:r>
      <w:r w:rsidRPr="00487CA5">
        <w:rPr>
          <w:rFonts w:ascii="Verdana" w:eastAsia="Verdana" w:hAnsi="Verdana" w:cs="Verdana"/>
          <w:spacing w:val="-14"/>
          <w:sz w:val="18"/>
          <w:szCs w:val="18"/>
        </w:rPr>
        <w:t xml:space="preserve"> </w:t>
      </w:r>
      <w:r w:rsidRPr="00487CA5">
        <w:rPr>
          <w:rFonts w:ascii="Verdana" w:eastAsia="Verdana" w:hAnsi="Verdana" w:cs="Verdana"/>
          <w:sz w:val="18"/>
          <w:szCs w:val="18"/>
        </w:rPr>
        <w:t>propio</w:t>
      </w:r>
      <w:r w:rsidRPr="00487CA5">
        <w:rPr>
          <w:rFonts w:ascii="Verdana" w:eastAsia="Verdana" w:hAnsi="Verdana" w:cs="Verdana"/>
          <w:spacing w:val="-11"/>
          <w:sz w:val="18"/>
          <w:szCs w:val="18"/>
        </w:rPr>
        <w:t xml:space="preserve"> </w:t>
      </w:r>
      <w:r w:rsidRPr="00487CA5">
        <w:rPr>
          <w:rFonts w:ascii="Verdana" w:eastAsia="Verdana" w:hAnsi="Verdana" w:cs="Verdana"/>
          <w:sz w:val="18"/>
          <w:szCs w:val="18"/>
        </w:rPr>
        <w:t>se</w:t>
      </w:r>
      <w:r w:rsidRPr="00487CA5">
        <w:rPr>
          <w:rFonts w:ascii="Verdana" w:eastAsia="Verdana" w:hAnsi="Verdana" w:cs="Verdana"/>
          <w:spacing w:val="-11"/>
          <w:sz w:val="18"/>
          <w:szCs w:val="18"/>
        </w:rPr>
        <w:t xml:space="preserve"> </w:t>
      </w:r>
      <w:r w:rsidRPr="00487CA5">
        <w:rPr>
          <w:rFonts w:ascii="Verdana" w:eastAsia="Verdana" w:hAnsi="Verdana" w:cs="Verdana"/>
          <w:sz w:val="18"/>
          <w:szCs w:val="18"/>
        </w:rPr>
        <w:t>encuentra</w:t>
      </w:r>
      <w:r w:rsidRPr="00487CA5">
        <w:rPr>
          <w:rFonts w:ascii="Verdana" w:eastAsia="Verdana" w:hAnsi="Verdana" w:cs="Verdana"/>
          <w:spacing w:val="-6"/>
          <w:sz w:val="18"/>
          <w:szCs w:val="18"/>
        </w:rPr>
        <w:t xml:space="preserve"> </w:t>
      </w:r>
      <w:r w:rsidRPr="00487CA5">
        <w:rPr>
          <w:rFonts w:ascii="Verdana" w:eastAsia="Verdana" w:hAnsi="Verdana" w:cs="Verdana"/>
          <w:sz w:val="18"/>
          <w:szCs w:val="18"/>
        </w:rPr>
        <w:t>especificado</w:t>
      </w:r>
      <w:r w:rsidRPr="00487CA5">
        <w:rPr>
          <w:rFonts w:ascii="Verdana" w:eastAsia="Verdana" w:hAnsi="Verdana" w:cs="Verdana"/>
          <w:spacing w:val="-12"/>
          <w:sz w:val="18"/>
          <w:szCs w:val="18"/>
        </w:rPr>
        <w:t xml:space="preserve"> </w:t>
      </w:r>
      <w:r w:rsidRPr="00487CA5">
        <w:rPr>
          <w:rFonts w:ascii="Verdana" w:eastAsia="Verdana" w:hAnsi="Verdana" w:cs="Verdana"/>
          <w:sz w:val="18"/>
          <w:szCs w:val="18"/>
        </w:rPr>
        <w:t>en</w:t>
      </w:r>
      <w:r w:rsidRPr="00487CA5">
        <w:rPr>
          <w:rFonts w:ascii="Verdana" w:eastAsia="Verdana" w:hAnsi="Verdana" w:cs="Verdana"/>
          <w:spacing w:val="-7"/>
          <w:sz w:val="18"/>
          <w:szCs w:val="18"/>
        </w:rPr>
        <w:t xml:space="preserve"> </w:t>
      </w:r>
      <w:r w:rsidRPr="00487CA5">
        <w:rPr>
          <w:rFonts w:ascii="Verdana" w:eastAsia="Verdana" w:hAnsi="Verdana" w:cs="Verdana"/>
          <w:sz w:val="18"/>
          <w:szCs w:val="18"/>
        </w:rPr>
        <w:t>el</w:t>
      </w:r>
      <w:r w:rsidRPr="00487CA5">
        <w:rPr>
          <w:rFonts w:ascii="Verdana" w:eastAsia="Verdana" w:hAnsi="Verdana" w:cs="Verdana"/>
          <w:spacing w:val="-5"/>
          <w:sz w:val="18"/>
          <w:szCs w:val="18"/>
        </w:rPr>
        <w:t xml:space="preserve"> </w:t>
      </w:r>
      <w:r w:rsidRPr="00487CA5">
        <w:rPr>
          <w:rFonts w:ascii="Verdana" w:eastAsia="Verdana" w:hAnsi="Verdana" w:cs="Verdana"/>
          <w:sz w:val="18"/>
          <w:szCs w:val="18"/>
        </w:rPr>
        <w:t>análisis</w:t>
      </w:r>
      <w:r w:rsidRPr="00487CA5">
        <w:rPr>
          <w:rFonts w:ascii="Verdana" w:eastAsia="Verdana" w:hAnsi="Verdana" w:cs="Verdana"/>
          <w:color w:val="FF0000"/>
          <w:sz w:val="18"/>
          <w:szCs w:val="18"/>
        </w:rPr>
        <w:t xml:space="preserve"> </w:t>
      </w:r>
      <w:r w:rsidRPr="00487CA5">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9E88DBE" w14:textId="77777777" w:rsidR="00163DE7" w:rsidRPr="00487CA5" w:rsidRDefault="00163DE7" w:rsidP="00163DE7">
      <w:pPr>
        <w:widowControl w:val="0"/>
        <w:autoSpaceDE w:val="0"/>
        <w:autoSpaceDN w:val="0"/>
        <w:jc w:val="both"/>
        <w:rPr>
          <w:rFonts w:ascii="Verdana" w:eastAsia="Verdana" w:hAnsi="Verdana" w:cs="Verdana"/>
          <w:sz w:val="18"/>
          <w:szCs w:val="18"/>
        </w:rPr>
      </w:pPr>
    </w:p>
    <w:p w14:paraId="69929FDE" w14:textId="77777777" w:rsidR="00163DE7" w:rsidRPr="00487CA5" w:rsidRDefault="00163DE7" w:rsidP="00163DE7">
      <w:pPr>
        <w:widowControl w:val="0"/>
        <w:autoSpaceDE w:val="0"/>
        <w:autoSpaceDN w:val="0"/>
        <w:ind w:left="119"/>
        <w:jc w:val="both"/>
        <w:rPr>
          <w:rFonts w:ascii="Verdana" w:eastAsia="Verdana" w:hAnsi="Verdana" w:cs="Verdana"/>
          <w:sz w:val="18"/>
          <w:szCs w:val="18"/>
        </w:rPr>
      </w:pPr>
      <w:r w:rsidRPr="00487CA5">
        <w:rPr>
          <w:rFonts w:ascii="Verdana" w:eastAsia="Verdana" w:hAnsi="Verdana" w:cs="Verdana"/>
          <w:sz w:val="18"/>
          <w:szCs w:val="18"/>
        </w:rPr>
        <w:t>Este aporte estará sujeto al cronograma de ejecución de obra de la Entidad Ejecutora.</w:t>
      </w:r>
    </w:p>
    <w:p w14:paraId="390BEC94"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p>
    <w:tbl>
      <w:tblPr>
        <w:tblStyle w:val="TablaconcuadrculaCOPA6"/>
        <w:tblW w:w="9634" w:type="dxa"/>
        <w:tblLook w:val="04A0" w:firstRow="1" w:lastRow="0" w:firstColumn="1" w:lastColumn="0" w:noHBand="0" w:noVBand="1"/>
      </w:tblPr>
      <w:tblGrid>
        <w:gridCol w:w="584"/>
        <w:gridCol w:w="2385"/>
        <w:gridCol w:w="1145"/>
        <w:gridCol w:w="5520"/>
      </w:tblGrid>
      <w:tr w:rsidR="00163DE7" w:rsidRPr="002E5F70" w14:paraId="42082FE1" w14:textId="77777777" w:rsidTr="00163DE7">
        <w:tc>
          <w:tcPr>
            <w:tcW w:w="584" w:type="dxa"/>
            <w:shd w:val="clear" w:color="auto" w:fill="1F3864" w:themeFill="accent5" w:themeFillShade="80"/>
          </w:tcPr>
          <w:p w14:paraId="197FB6F2"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N°</w:t>
            </w:r>
          </w:p>
        </w:tc>
        <w:tc>
          <w:tcPr>
            <w:tcW w:w="2385" w:type="dxa"/>
            <w:shd w:val="clear" w:color="auto" w:fill="1F3864" w:themeFill="accent5" w:themeFillShade="80"/>
          </w:tcPr>
          <w:p w14:paraId="539A18D6" w14:textId="77777777" w:rsidR="00163DE7" w:rsidRPr="002E5F70" w:rsidRDefault="00163DE7" w:rsidP="00163DE7">
            <w:pPr>
              <w:spacing w:line="360" w:lineRule="auto"/>
              <w:jc w:val="center"/>
              <w:rPr>
                <w:rFonts w:ascii="Verdana" w:hAnsi="Verdana"/>
                <w:b/>
                <w:sz w:val="18"/>
                <w:szCs w:val="18"/>
                <w:lang w:val="es-ES" w:eastAsia="es-ES"/>
              </w:rPr>
            </w:pPr>
            <w:r w:rsidRPr="002E5F70">
              <w:rPr>
                <w:rFonts w:ascii="Verdana" w:hAnsi="Verdana"/>
                <w:b/>
                <w:sz w:val="18"/>
                <w:szCs w:val="18"/>
                <w:lang w:val="es-ES" w:eastAsia="es-ES"/>
              </w:rPr>
              <w:t>CODIGO</w:t>
            </w:r>
          </w:p>
        </w:tc>
        <w:tc>
          <w:tcPr>
            <w:tcW w:w="1145" w:type="dxa"/>
            <w:shd w:val="clear" w:color="auto" w:fill="1F3864" w:themeFill="accent5" w:themeFillShade="80"/>
          </w:tcPr>
          <w:p w14:paraId="59B7A90D"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UNIDAD</w:t>
            </w:r>
          </w:p>
        </w:tc>
        <w:tc>
          <w:tcPr>
            <w:tcW w:w="5520" w:type="dxa"/>
            <w:shd w:val="clear" w:color="auto" w:fill="1F3864" w:themeFill="accent5" w:themeFillShade="80"/>
          </w:tcPr>
          <w:p w14:paraId="75DD335B"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ITEM</w:t>
            </w:r>
          </w:p>
        </w:tc>
      </w:tr>
      <w:tr w:rsidR="00163DE7" w:rsidRPr="002E5F70" w14:paraId="7DB591C0" w14:textId="77777777" w:rsidTr="00163DE7">
        <w:tc>
          <w:tcPr>
            <w:tcW w:w="584" w:type="dxa"/>
            <w:shd w:val="clear" w:color="auto" w:fill="BDD6EE" w:themeFill="accent1" w:themeFillTint="66"/>
          </w:tcPr>
          <w:p w14:paraId="4F21B476"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37</w:t>
            </w:r>
          </w:p>
        </w:tc>
        <w:tc>
          <w:tcPr>
            <w:tcW w:w="2385" w:type="dxa"/>
            <w:shd w:val="clear" w:color="auto" w:fill="BDD6EE" w:themeFill="accent1" w:themeFillTint="66"/>
          </w:tcPr>
          <w:p w14:paraId="5B14F805" w14:textId="77777777" w:rsidR="00163DE7" w:rsidRPr="002E5F70" w:rsidRDefault="00163DE7" w:rsidP="00163DE7">
            <w:pPr>
              <w:jc w:val="center"/>
              <w:rPr>
                <w:rFonts w:ascii="Verdana" w:hAnsi="Verdana"/>
                <w:b/>
                <w:sz w:val="18"/>
                <w:szCs w:val="18"/>
                <w:lang w:val="es-ES" w:eastAsia="es-ES"/>
              </w:rPr>
            </w:pPr>
            <w:r w:rsidRPr="002E5F70">
              <w:rPr>
                <w:rFonts w:ascii="Verdana" w:hAnsi="Verdana" w:cs="Tahoma"/>
                <w:b/>
                <w:sz w:val="18"/>
                <w:szCs w:val="18"/>
              </w:rPr>
              <w:t>VAC-IE-ILU-4</w:t>
            </w:r>
          </w:p>
        </w:tc>
        <w:tc>
          <w:tcPr>
            <w:tcW w:w="1145" w:type="dxa"/>
            <w:shd w:val="clear" w:color="auto" w:fill="BDD6EE" w:themeFill="accent1" w:themeFillTint="66"/>
          </w:tcPr>
          <w:p w14:paraId="4E7BB9E6"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rPr>
              <w:t>PTO</w:t>
            </w:r>
          </w:p>
        </w:tc>
        <w:tc>
          <w:tcPr>
            <w:tcW w:w="5520" w:type="dxa"/>
            <w:shd w:val="clear" w:color="auto" w:fill="BDD6EE" w:themeFill="accent1" w:themeFillTint="66"/>
          </w:tcPr>
          <w:p w14:paraId="7B977D79" w14:textId="77777777" w:rsidR="00163DE7" w:rsidRPr="002E5F70" w:rsidRDefault="00163DE7" w:rsidP="00163DE7">
            <w:pPr>
              <w:spacing w:line="276" w:lineRule="auto"/>
              <w:jc w:val="center"/>
              <w:rPr>
                <w:rFonts w:ascii="Verdana" w:hAnsi="Verdana"/>
                <w:b/>
                <w:sz w:val="18"/>
                <w:szCs w:val="18"/>
                <w:lang w:val="es-ES" w:eastAsia="es-ES"/>
              </w:rPr>
            </w:pPr>
            <w:bookmarkStart w:id="186" w:name="_Hlk164174131"/>
            <w:r w:rsidRPr="002E5F70">
              <w:rPr>
                <w:rFonts w:ascii="Verdana" w:hAnsi="Verdana"/>
                <w:b/>
                <w:bCs/>
                <w:sz w:val="18"/>
                <w:szCs w:val="18"/>
              </w:rPr>
              <w:t>INSTALACIÓN ELÉCTRICA (PUNTO DE ILUMINACIÓN PANEL LED 24W)</w:t>
            </w:r>
            <w:bookmarkEnd w:id="186"/>
          </w:p>
        </w:tc>
      </w:tr>
    </w:tbl>
    <w:p w14:paraId="39A56A43" w14:textId="77777777" w:rsidR="00163DE7" w:rsidRPr="002E5F70" w:rsidRDefault="00163DE7" w:rsidP="00163DE7">
      <w:pPr>
        <w:tabs>
          <w:tab w:val="left" w:pos="560"/>
        </w:tabs>
        <w:jc w:val="both"/>
        <w:rPr>
          <w:rFonts w:ascii="Verdana" w:hAnsi="Verdana"/>
          <w:b/>
          <w:color w:val="000000" w:themeColor="text1"/>
          <w:sz w:val="18"/>
          <w:szCs w:val="18"/>
        </w:rPr>
      </w:pPr>
      <w:r w:rsidRPr="002E5F70">
        <w:rPr>
          <w:rFonts w:ascii="Verdana" w:hAnsi="Verdana"/>
          <w:b/>
          <w:color w:val="000000" w:themeColor="text1"/>
          <w:sz w:val="18"/>
          <w:szCs w:val="18"/>
        </w:rPr>
        <w:t>DESCRIPCIÓN. -</w:t>
      </w:r>
    </w:p>
    <w:p w14:paraId="19EA5B64" w14:textId="77777777" w:rsidR="00163DE7" w:rsidRPr="002E5F70" w:rsidRDefault="00163DE7" w:rsidP="00163DE7">
      <w:pPr>
        <w:tabs>
          <w:tab w:val="left" w:pos="560"/>
        </w:tabs>
        <w:jc w:val="both"/>
        <w:rPr>
          <w:rFonts w:ascii="Verdana" w:hAnsi="Verdana" w:cs="Tahoma"/>
          <w:sz w:val="18"/>
          <w:szCs w:val="18"/>
        </w:rPr>
      </w:pPr>
      <w:r w:rsidRPr="002E5F70">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EC0D701" w14:textId="77777777" w:rsidR="00163DE7" w:rsidRPr="002E5F70" w:rsidRDefault="00163DE7" w:rsidP="00163DE7">
      <w:pPr>
        <w:tabs>
          <w:tab w:val="left" w:pos="560"/>
        </w:tabs>
        <w:jc w:val="both"/>
        <w:rPr>
          <w:rFonts w:ascii="Verdana" w:hAnsi="Verdana"/>
          <w:b/>
          <w:color w:val="000000" w:themeColor="text1"/>
          <w:sz w:val="18"/>
          <w:szCs w:val="18"/>
        </w:rPr>
      </w:pPr>
      <w:r w:rsidRPr="002E5F70">
        <w:rPr>
          <w:rFonts w:ascii="Verdana" w:hAnsi="Verdana"/>
          <w:b/>
          <w:color w:val="000000" w:themeColor="text1"/>
          <w:sz w:val="18"/>
          <w:szCs w:val="18"/>
        </w:rPr>
        <w:t>MATERIALES, HERRAMIENTAS Y EQUIPO. -</w:t>
      </w:r>
    </w:p>
    <w:p w14:paraId="57052CBC"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C920D4C" w14:textId="77777777" w:rsidR="00163DE7" w:rsidRPr="002E5F70" w:rsidRDefault="00163DE7" w:rsidP="00163DE7">
      <w:pPr>
        <w:tabs>
          <w:tab w:val="left" w:pos="8711"/>
        </w:tabs>
        <w:jc w:val="both"/>
        <w:rPr>
          <w:rFonts w:ascii="Verdana" w:hAnsi="Verdana"/>
          <w:sz w:val="18"/>
          <w:szCs w:val="18"/>
          <w:lang w:eastAsia="es-ES"/>
        </w:rPr>
      </w:pPr>
      <w:r w:rsidRPr="002E5F70">
        <w:rPr>
          <w:rFonts w:ascii="Verdana" w:hAnsi="Verdana"/>
          <w:sz w:val="18"/>
          <w:szCs w:val="18"/>
          <w:lang w:eastAsia="es-ES"/>
        </w:rPr>
        <w:t>Los accesorios deben ser de primera calidad dentro el mercado local y que cumplan las exigencias técnicas del proyecto.</w:t>
      </w:r>
    </w:p>
    <w:p w14:paraId="0A15171F" w14:textId="77777777" w:rsidR="00163DE7" w:rsidRPr="002E5F70" w:rsidRDefault="00163DE7" w:rsidP="00163DE7">
      <w:pPr>
        <w:tabs>
          <w:tab w:val="left" w:pos="560"/>
        </w:tabs>
        <w:jc w:val="both"/>
        <w:rPr>
          <w:rFonts w:ascii="Verdana" w:hAnsi="Verdana"/>
          <w:b/>
          <w:color w:val="000000" w:themeColor="text1"/>
          <w:sz w:val="18"/>
          <w:szCs w:val="18"/>
        </w:rPr>
      </w:pPr>
      <w:r w:rsidRPr="002E5F70">
        <w:rPr>
          <w:rFonts w:ascii="Verdana" w:hAnsi="Verdana"/>
          <w:b/>
          <w:color w:val="000000" w:themeColor="text1"/>
          <w:sz w:val="18"/>
          <w:szCs w:val="18"/>
        </w:rPr>
        <w:t xml:space="preserve">FORMA DE EJECUCIÓN. – </w:t>
      </w:r>
    </w:p>
    <w:p w14:paraId="6624B323"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8F92C5E"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A27E624"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7B4E4AB"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1B55C0C"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45990FBA"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FD2478"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96CD786"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F9517E8"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55C2EC28"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En caso de que existiere discrepancia entre planos y especificaciones, se deberá presentar la solución al Inspector de proyecto, para obtener la aprobación de la misma.</w:t>
      </w:r>
    </w:p>
    <w:p w14:paraId="31EAA24F" w14:textId="77777777" w:rsidR="00163DE7" w:rsidRDefault="00163DE7" w:rsidP="00163DE7">
      <w:pPr>
        <w:tabs>
          <w:tab w:val="left" w:pos="8711"/>
        </w:tabs>
        <w:jc w:val="both"/>
        <w:rPr>
          <w:rFonts w:ascii="Verdana" w:hAnsi="Verdana" w:cs="Tahoma"/>
          <w:sz w:val="18"/>
          <w:szCs w:val="18"/>
        </w:rPr>
      </w:pPr>
      <w:r w:rsidRPr="002E5F70">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45CEBB" w14:textId="77777777" w:rsidR="00CF1201" w:rsidRPr="002E5F70" w:rsidRDefault="00CF1201" w:rsidP="00163DE7">
      <w:pPr>
        <w:tabs>
          <w:tab w:val="left" w:pos="8711"/>
        </w:tabs>
        <w:jc w:val="both"/>
        <w:rPr>
          <w:rFonts w:ascii="Verdana" w:hAnsi="Verdana" w:cs="Tahoma"/>
          <w:sz w:val="18"/>
          <w:szCs w:val="18"/>
        </w:rPr>
      </w:pPr>
    </w:p>
    <w:p w14:paraId="11617A22" w14:textId="77777777" w:rsidR="00163DE7" w:rsidRPr="002E5F70" w:rsidRDefault="00163DE7" w:rsidP="00163DE7">
      <w:pPr>
        <w:tabs>
          <w:tab w:val="left" w:pos="8711"/>
        </w:tabs>
        <w:spacing w:after="120"/>
        <w:jc w:val="both"/>
        <w:rPr>
          <w:rFonts w:ascii="Verdana" w:hAnsi="Verdana" w:cs="Tahoma"/>
          <w:b/>
          <w:sz w:val="18"/>
          <w:szCs w:val="18"/>
          <w:lang w:eastAsia="es-ES"/>
        </w:rPr>
      </w:pPr>
      <w:r w:rsidRPr="002E5F70">
        <w:rPr>
          <w:rFonts w:ascii="Verdana" w:hAnsi="Verdana" w:cs="Tahoma"/>
          <w:b/>
          <w:sz w:val="18"/>
          <w:szCs w:val="18"/>
          <w:lang w:eastAsia="es-ES"/>
        </w:rPr>
        <w:t>Criterios de Control, Aceptación y Rechazo</w:t>
      </w:r>
    </w:p>
    <w:p w14:paraId="63971E20"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76B9F2C" w14:textId="77777777" w:rsidR="00163DE7"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FBE4045" w14:textId="77777777" w:rsidR="00CF1201" w:rsidRPr="002E5F70" w:rsidRDefault="00CF1201" w:rsidP="00163DE7">
      <w:pPr>
        <w:tabs>
          <w:tab w:val="left" w:pos="8711"/>
        </w:tabs>
        <w:jc w:val="both"/>
        <w:rPr>
          <w:rFonts w:ascii="Verdana" w:hAnsi="Verdana" w:cs="Tahoma"/>
          <w:sz w:val="18"/>
          <w:szCs w:val="18"/>
          <w:lang w:eastAsia="es-ES"/>
        </w:rPr>
      </w:pPr>
    </w:p>
    <w:p w14:paraId="36C623E4" w14:textId="77777777" w:rsidR="00163DE7" w:rsidRPr="002E5F70" w:rsidRDefault="00163DE7" w:rsidP="00163DE7">
      <w:pPr>
        <w:tabs>
          <w:tab w:val="left" w:pos="560"/>
        </w:tabs>
        <w:jc w:val="both"/>
        <w:rPr>
          <w:rFonts w:ascii="Verdana" w:hAnsi="Verdana"/>
          <w:b/>
          <w:color w:val="000000" w:themeColor="text1"/>
          <w:sz w:val="18"/>
          <w:szCs w:val="18"/>
        </w:rPr>
      </w:pPr>
      <w:r w:rsidRPr="002E5F70">
        <w:rPr>
          <w:rFonts w:ascii="Verdana" w:hAnsi="Verdana"/>
          <w:b/>
          <w:color w:val="000000" w:themeColor="text1"/>
          <w:sz w:val="18"/>
          <w:szCs w:val="18"/>
        </w:rPr>
        <w:t xml:space="preserve">MEDICIÓN. – </w:t>
      </w:r>
    </w:p>
    <w:p w14:paraId="6A5BB18D" w14:textId="77777777" w:rsidR="00163DE7" w:rsidRDefault="00163DE7" w:rsidP="00163DE7">
      <w:pPr>
        <w:tabs>
          <w:tab w:val="left" w:pos="8711"/>
        </w:tabs>
        <w:jc w:val="both"/>
        <w:rPr>
          <w:rFonts w:ascii="Verdana" w:hAnsi="Verdana" w:cs="Tahoma"/>
          <w:sz w:val="18"/>
          <w:szCs w:val="18"/>
        </w:rPr>
      </w:pPr>
      <w:r w:rsidRPr="002E5F70">
        <w:rPr>
          <w:rFonts w:ascii="Verdana" w:hAnsi="Verdana" w:cs="Tahoma"/>
          <w:sz w:val="18"/>
          <w:szCs w:val="18"/>
        </w:rPr>
        <w:t xml:space="preserve">La instalación eléctrica (punto de iluminación panel led 24W) se medirá por </w:t>
      </w:r>
      <w:r w:rsidRPr="002E5F70">
        <w:rPr>
          <w:rFonts w:ascii="Verdana" w:hAnsi="Verdana" w:cs="Tahoma"/>
          <w:b/>
          <w:sz w:val="18"/>
          <w:szCs w:val="18"/>
        </w:rPr>
        <w:t xml:space="preserve">Punto, </w:t>
      </w:r>
      <w:r w:rsidRPr="002E5F70">
        <w:rPr>
          <w:rFonts w:ascii="Verdana" w:hAnsi="Verdana" w:cs="Tahoma"/>
          <w:sz w:val="18"/>
          <w:szCs w:val="18"/>
        </w:rPr>
        <w:t>instalado con todos sus accesorios</w:t>
      </w:r>
      <w:r w:rsidRPr="002E5F70">
        <w:rPr>
          <w:rFonts w:ascii="Verdana" w:hAnsi="Verdana" w:cs="Tahoma"/>
          <w:b/>
          <w:sz w:val="18"/>
          <w:szCs w:val="18"/>
        </w:rPr>
        <w:t xml:space="preserve"> </w:t>
      </w:r>
      <w:r w:rsidRPr="002E5F70">
        <w:rPr>
          <w:rFonts w:ascii="Verdana" w:hAnsi="Verdana" w:cs="Tahoma"/>
          <w:sz w:val="18"/>
          <w:szCs w:val="18"/>
        </w:rPr>
        <w:t xml:space="preserve">y funcionamiento comprobado de acuerdo a planos y/o instrucción del Inspector de proyecto. </w:t>
      </w:r>
    </w:p>
    <w:p w14:paraId="0B3B2594" w14:textId="77777777" w:rsidR="00CF1201" w:rsidRPr="002E5F70" w:rsidRDefault="00CF1201" w:rsidP="00163DE7">
      <w:pPr>
        <w:tabs>
          <w:tab w:val="left" w:pos="8711"/>
        </w:tabs>
        <w:jc w:val="both"/>
        <w:rPr>
          <w:rFonts w:ascii="Verdana" w:hAnsi="Verdana" w:cs="Tahoma"/>
          <w:sz w:val="18"/>
          <w:szCs w:val="18"/>
        </w:rPr>
      </w:pPr>
    </w:p>
    <w:p w14:paraId="5AB75240" w14:textId="77777777" w:rsidR="00163DE7" w:rsidRPr="002E5F70" w:rsidRDefault="00163DE7" w:rsidP="00163DE7">
      <w:pPr>
        <w:tabs>
          <w:tab w:val="left" w:pos="560"/>
        </w:tabs>
        <w:jc w:val="both"/>
        <w:rPr>
          <w:rFonts w:ascii="Verdana" w:hAnsi="Verdana"/>
          <w:b/>
          <w:color w:val="000000"/>
          <w:sz w:val="18"/>
          <w:szCs w:val="18"/>
        </w:rPr>
      </w:pPr>
      <w:bookmarkStart w:id="187" w:name="_Hlk67220710"/>
      <w:r w:rsidRPr="002E5F70">
        <w:rPr>
          <w:rFonts w:ascii="Verdana" w:hAnsi="Verdana"/>
          <w:b/>
          <w:color w:val="000000"/>
          <w:sz w:val="18"/>
          <w:szCs w:val="18"/>
        </w:rPr>
        <w:t>APORTE PROPIO. –</w:t>
      </w:r>
    </w:p>
    <w:p w14:paraId="45DB4DE5" w14:textId="77777777" w:rsidR="00163DE7" w:rsidRPr="002E5F70" w:rsidRDefault="00163DE7" w:rsidP="00163DE7">
      <w:pPr>
        <w:tabs>
          <w:tab w:val="left" w:pos="560"/>
        </w:tabs>
        <w:jc w:val="both"/>
        <w:rPr>
          <w:rFonts w:ascii="Verdana" w:hAnsi="Verdana"/>
          <w:sz w:val="18"/>
          <w:szCs w:val="18"/>
        </w:rPr>
      </w:pPr>
      <w:r w:rsidRPr="002E5F70">
        <w:rPr>
          <w:rFonts w:ascii="Verdana" w:hAnsi="Verdan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w:t>
      </w:r>
    </w:p>
    <w:p w14:paraId="09483292" w14:textId="77777777" w:rsidR="00163DE7" w:rsidRPr="002E5F70" w:rsidRDefault="00163DE7" w:rsidP="00163DE7">
      <w:pPr>
        <w:tabs>
          <w:tab w:val="left" w:pos="560"/>
        </w:tabs>
        <w:jc w:val="both"/>
        <w:rPr>
          <w:rFonts w:ascii="Verdana" w:hAnsi="Verdana"/>
          <w:sz w:val="18"/>
          <w:szCs w:val="18"/>
        </w:rPr>
      </w:pPr>
      <w:r w:rsidRPr="002E5F70">
        <w:rPr>
          <w:rFonts w:ascii="Verdana" w:hAnsi="Verdana"/>
          <w:sz w:val="18"/>
          <w:szCs w:val="18"/>
        </w:rPr>
        <w:t>ejecución de ítem a seguir. Los materiales de aporte propio serán aprobados por el Inspector de proyecto, para garantizar su calidad.</w:t>
      </w:r>
    </w:p>
    <w:p w14:paraId="31C8BF7D" w14:textId="77777777" w:rsidR="00163DE7" w:rsidRPr="002E5F70" w:rsidRDefault="00163DE7" w:rsidP="00163DE7">
      <w:pPr>
        <w:tabs>
          <w:tab w:val="left" w:pos="560"/>
        </w:tabs>
        <w:jc w:val="both"/>
        <w:rPr>
          <w:rFonts w:ascii="Verdana" w:hAnsi="Verdana"/>
          <w:sz w:val="18"/>
          <w:szCs w:val="18"/>
        </w:rPr>
      </w:pPr>
      <w:r w:rsidRPr="002E5F70">
        <w:rPr>
          <w:rFonts w:ascii="Verdana" w:hAnsi="Verdana"/>
          <w:sz w:val="18"/>
          <w:szCs w:val="18"/>
        </w:rPr>
        <w:t>Este aporte estará sujeto al cronograma de ejecución de obra de la Entidad Ejecutora.</w:t>
      </w:r>
    </w:p>
    <w:p w14:paraId="7D66FDF1" w14:textId="77777777" w:rsidR="00163DE7" w:rsidRPr="002E5F70" w:rsidRDefault="00163DE7" w:rsidP="00163DE7">
      <w:pPr>
        <w:tabs>
          <w:tab w:val="left" w:pos="560"/>
        </w:tabs>
        <w:jc w:val="both"/>
        <w:rPr>
          <w:rFonts w:ascii="Verdana" w:hAnsi="Verdana"/>
          <w:sz w:val="18"/>
          <w:szCs w:val="18"/>
        </w:rPr>
      </w:pPr>
    </w:p>
    <w:bookmarkEnd w:id="187"/>
    <w:p w14:paraId="7328F717"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163DE7" w:rsidRPr="002E5F70" w14:paraId="288C5140" w14:textId="77777777" w:rsidTr="00163DE7">
        <w:tc>
          <w:tcPr>
            <w:tcW w:w="584" w:type="dxa"/>
            <w:shd w:val="clear" w:color="auto" w:fill="1F3864" w:themeFill="accent5" w:themeFillShade="80"/>
          </w:tcPr>
          <w:p w14:paraId="059C26F8"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N°</w:t>
            </w:r>
          </w:p>
        </w:tc>
        <w:tc>
          <w:tcPr>
            <w:tcW w:w="2385" w:type="dxa"/>
            <w:shd w:val="clear" w:color="auto" w:fill="1F3864" w:themeFill="accent5" w:themeFillShade="80"/>
          </w:tcPr>
          <w:p w14:paraId="528FA413"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CODIGO</w:t>
            </w:r>
          </w:p>
        </w:tc>
        <w:tc>
          <w:tcPr>
            <w:tcW w:w="1145" w:type="dxa"/>
            <w:shd w:val="clear" w:color="auto" w:fill="1F3864" w:themeFill="accent5" w:themeFillShade="80"/>
          </w:tcPr>
          <w:p w14:paraId="6B965EA4"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UNIDAD</w:t>
            </w:r>
          </w:p>
        </w:tc>
        <w:tc>
          <w:tcPr>
            <w:tcW w:w="5520" w:type="dxa"/>
            <w:shd w:val="clear" w:color="auto" w:fill="1F3864" w:themeFill="accent5" w:themeFillShade="80"/>
          </w:tcPr>
          <w:p w14:paraId="02B9AF72"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ITEM</w:t>
            </w:r>
          </w:p>
        </w:tc>
      </w:tr>
      <w:tr w:rsidR="00163DE7" w:rsidRPr="002E5F70" w14:paraId="1F8B889F" w14:textId="77777777" w:rsidTr="00163DE7">
        <w:tc>
          <w:tcPr>
            <w:tcW w:w="584" w:type="dxa"/>
            <w:shd w:val="clear" w:color="auto" w:fill="BDD6EE" w:themeFill="accent1" w:themeFillTint="66"/>
          </w:tcPr>
          <w:p w14:paraId="2A15DDDE"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38</w:t>
            </w:r>
          </w:p>
        </w:tc>
        <w:tc>
          <w:tcPr>
            <w:tcW w:w="2385" w:type="dxa"/>
            <w:shd w:val="clear" w:color="auto" w:fill="BDD6EE" w:themeFill="accent1" w:themeFillTint="66"/>
          </w:tcPr>
          <w:p w14:paraId="23ED616C"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VAC-IE-COR-1</w:t>
            </w:r>
          </w:p>
        </w:tc>
        <w:tc>
          <w:tcPr>
            <w:tcW w:w="1145" w:type="dxa"/>
            <w:shd w:val="clear" w:color="auto" w:fill="BDD6EE" w:themeFill="accent1" w:themeFillTint="66"/>
          </w:tcPr>
          <w:p w14:paraId="64BF228E"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PTO</w:t>
            </w:r>
          </w:p>
        </w:tc>
        <w:tc>
          <w:tcPr>
            <w:tcW w:w="5520" w:type="dxa"/>
            <w:shd w:val="clear" w:color="auto" w:fill="BDD6EE" w:themeFill="accent1" w:themeFillTint="66"/>
          </w:tcPr>
          <w:p w14:paraId="139D95E1" w14:textId="77777777" w:rsidR="00163DE7" w:rsidRPr="002E5F70" w:rsidRDefault="00163DE7" w:rsidP="00163DE7">
            <w:pPr>
              <w:jc w:val="center"/>
              <w:rPr>
                <w:rFonts w:ascii="Verdana" w:hAnsi="Verdana"/>
                <w:b/>
                <w:sz w:val="18"/>
                <w:szCs w:val="18"/>
                <w:lang w:val="es-ES" w:eastAsia="es-ES"/>
              </w:rPr>
            </w:pPr>
            <w:r w:rsidRPr="002E5F70">
              <w:rPr>
                <w:rFonts w:ascii="Verdana" w:hAnsi="Verdana" w:cs="Tahoma"/>
                <w:b/>
                <w:bCs/>
                <w:sz w:val="18"/>
                <w:szCs w:val="18"/>
                <w:lang w:val="es-ES" w:eastAsia="es-ES"/>
              </w:rPr>
              <w:t>INSTALACIÓN ELÉCTRICA (PUNTO TOMACORRIENTE DOBLE)</w:t>
            </w:r>
          </w:p>
        </w:tc>
      </w:tr>
    </w:tbl>
    <w:p w14:paraId="4704F1DC" w14:textId="77777777" w:rsidR="00163DE7" w:rsidRPr="002E5F70" w:rsidRDefault="00163DE7" w:rsidP="00163DE7">
      <w:pPr>
        <w:tabs>
          <w:tab w:val="left" w:pos="8711"/>
        </w:tabs>
        <w:jc w:val="both"/>
        <w:rPr>
          <w:rFonts w:ascii="Verdana" w:hAnsi="Verdana" w:cs="Tahoma"/>
          <w:b/>
          <w:bCs/>
          <w:sz w:val="18"/>
          <w:szCs w:val="18"/>
          <w:lang w:eastAsia="es-ES"/>
        </w:rPr>
      </w:pPr>
      <w:r w:rsidRPr="002E5F70">
        <w:rPr>
          <w:rFonts w:ascii="Verdana" w:hAnsi="Verdana" w:cs="Tahoma"/>
          <w:b/>
          <w:bCs/>
          <w:sz w:val="18"/>
          <w:szCs w:val="18"/>
          <w:lang w:eastAsia="es-ES"/>
        </w:rPr>
        <w:t>DESCRIPCIÓN. -</w:t>
      </w:r>
    </w:p>
    <w:p w14:paraId="23BF644F"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0077E6F2" w14:textId="77777777" w:rsidR="00163DE7" w:rsidRPr="002E5F70" w:rsidRDefault="00163DE7" w:rsidP="00163DE7">
      <w:pPr>
        <w:tabs>
          <w:tab w:val="left" w:pos="8711"/>
        </w:tabs>
        <w:jc w:val="both"/>
        <w:rPr>
          <w:rFonts w:ascii="Verdana" w:hAnsi="Verdana" w:cs="Tahoma"/>
          <w:b/>
          <w:bCs/>
          <w:sz w:val="18"/>
          <w:szCs w:val="18"/>
          <w:lang w:eastAsia="es-ES"/>
        </w:rPr>
      </w:pPr>
    </w:p>
    <w:p w14:paraId="12E386E4" w14:textId="77777777" w:rsidR="00163DE7" w:rsidRPr="002E5F70" w:rsidRDefault="00163DE7" w:rsidP="00163DE7">
      <w:pPr>
        <w:tabs>
          <w:tab w:val="left" w:pos="8711"/>
        </w:tabs>
        <w:jc w:val="both"/>
        <w:rPr>
          <w:rFonts w:ascii="Verdana" w:hAnsi="Verdana" w:cs="Tahoma"/>
          <w:b/>
          <w:bCs/>
          <w:sz w:val="18"/>
          <w:szCs w:val="18"/>
          <w:lang w:eastAsia="es-ES"/>
        </w:rPr>
      </w:pPr>
      <w:r w:rsidRPr="002E5F70">
        <w:rPr>
          <w:rFonts w:ascii="Verdana" w:hAnsi="Verdana" w:cs="Tahoma"/>
          <w:b/>
          <w:bCs/>
          <w:sz w:val="18"/>
          <w:szCs w:val="18"/>
          <w:lang w:eastAsia="es-ES"/>
        </w:rPr>
        <w:t>MATERIALES, HERRAMIENTAS Y EQUIPO. -</w:t>
      </w:r>
    </w:p>
    <w:p w14:paraId="3DBA9C6A"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B0F6DB4" w14:textId="77777777" w:rsidR="00163DE7" w:rsidRPr="002E5F70" w:rsidRDefault="00163DE7" w:rsidP="00163DE7">
      <w:pPr>
        <w:tabs>
          <w:tab w:val="left" w:pos="8711"/>
        </w:tabs>
        <w:jc w:val="both"/>
        <w:rPr>
          <w:rFonts w:ascii="Verdana" w:hAnsi="Verdana" w:cs="Tahoma"/>
          <w:sz w:val="18"/>
          <w:szCs w:val="18"/>
          <w:lang w:eastAsia="es-ES"/>
        </w:rPr>
      </w:pPr>
      <w:bookmarkStart w:id="188" w:name="_Hlk99440952"/>
      <w:bookmarkStart w:id="189" w:name="_Hlk99441616"/>
      <w:r w:rsidRPr="002E5F7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8"/>
      <w:bookmarkEnd w:id="189"/>
    </w:p>
    <w:p w14:paraId="59F076CB" w14:textId="77777777" w:rsidR="00163DE7" w:rsidRPr="002E5F70" w:rsidRDefault="00163DE7" w:rsidP="00163DE7">
      <w:pPr>
        <w:tabs>
          <w:tab w:val="left" w:pos="8711"/>
        </w:tabs>
        <w:jc w:val="both"/>
        <w:rPr>
          <w:rFonts w:ascii="Verdana" w:hAnsi="Verdana" w:cs="Tahoma"/>
          <w:b/>
          <w:bCs/>
          <w:sz w:val="18"/>
          <w:szCs w:val="18"/>
          <w:lang w:eastAsia="es-ES"/>
        </w:rPr>
      </w:pPr>
    </w:p>
    <w:p w14:paraId="790A32DE" w14:textId="77777777" w:rsidR="00163DE7" w:rsidRPr="002E5F70" w:rsidRDefault="00163DE7" w:rsidP="00163DE7">
      <w:pPr>
        <w:tabs>
          <w:tab w:val="left" w:pos="8711"/>
        </w:tabs>
        <w:jc w:val="both"/>
        <w:rPr>
          <w:rFonts w:ascii="Verdana" w:hAnsi="Verdana" w:cs="Tahoma"/>
          <w:b/>
          <w:bCs/>
          <w:sz w:val="18"/>
          <w:szCs w:val="18"/>
          <w:lang w:eastAsia="es-ES"/>
        </w:rPr>
      </w:pPr>
      <w:r w:rsidRPr="002E5F70">
        <w:rPr>
          <w:rFonts w:ascii="Verdana" w:hAnsi="Verdana" w:cs="Tahoma"/>
          <w:b/>
          <w:bCs/>
          <w:sz w:val="18"/>
          <w:szCs w:val="18"/>
          <w:lang w:eastAsia="es-ES"/>
        </w:rPr>
        <w:t>FORMA DE EJECUCIÓN. –</w:t>
      </w:r>
    </w:p>
    <w:p w14:paraId="174E68C9"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169D7E"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CA4C6A3"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8652936"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EB0031"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1733024"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0AB4D7" w14:textId="77777777" w:rsidR="00163DE7" w:rsidRPr="002E5F70" w:rsidRDefault="00163DE7" w:rsidP="00163DE7">
      <w:pPr>
        <w:tabs>
          <w:tab w:val="left" w:pos="8711"/>
        </w:tabs>
        <w:jc w:val="both"/>
        <w:rPr>
          <w:rFonts w:ascii="Verdana" w:hAnsi="Verdana" w:cs="Tahoma"/>
          <w:sz w:val="18"/>
          <w:szCs w:val="18"/>
          <w:lang w:eastAsia="es-ES"/>
        </w:rPr>
      </w:pPr>
    </w:p>
    <w:p w14:paraId="04C854D5"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46B0FC0"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6A47FE35" w14:textId="77777777" w:rsidR="00163DE7" w:rsidRPr="002E5F70" w:rsidRDefault="00163DE7" w:rsidP="00163DE7">
      <w:pPr>
        <w:tabs>
          <w:tab w:val="left" w:pos="8711"/>
        </w:tabs>
        <w:jc w:val="both"/>
        <w:rPr>
          <w:rFonts w:ascii="Verdana" w:hAnsi="Verdana" w:cs="Tahoma"/>
          <w:sz w:val="18"/>
          <w:szCs w:val="18"/>
          <w:lang w:eastAsia="es-ES"/>
        </w:rPr>
      </w:pPr>
    </w:p>
    <w:p w14:paraId="66F01FB4"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24FD1E2D" w14:textId="77777777" w:rsidR="00163DE7" w:rsidRPr="002E5F70" w:rsidRDefault="00163DE7" w:rsidP="00163DE7">
      <w:pPr>
        <w:tabs>
          <w:tab w:val="left" w:pos="8711"/>
        </w:tabs>
        <w:jc w:val="both"/>
        <w:rPr>
          <w:rFonts w:ascii="Verdana" w:hAnsi="Verdana" w:cs="Tahoma"/>
          <w:sz w:val="18"/>
          <w:szCs w:val="18"/>
          <w:lang w:eastAsia="es-ES"/>
        </w:rPr>
      </w:pPr>
    </w:p>
    <w:p w14:paraId="1D7B5966" w14:textId="77777777" w:rsidR="00163DE7" w:rsidRPr="002E5F70" w:rsidRDefault="00163DE7" w:rsidP="00163DE7">
      <w:pPr>
        <w:tabs>
          <w:tab w:val="left" w:pos="8711"/>
        </w:tabs>
        <w:jc w:val="both"/>
        <w:rPr>
          <w:rFonts w:ascii="Verdana" w:hAnsi="Verdana" w:cs="Tahoma"/>
          <w:b/>
          <w:sz w:val="18"/>
          <w:szCs w:val="18"/>
          <w:lang w:eastAsia="es-ES"/>
        </w:rPr>
      </w:pPr>
      <w:r w:rsidRPr="002E5F70">
        <w:rPr>
          <w:rFonts w:ascii="Verdana" w:hAnsi="Verdana" w:cs="Tahoma"/>
          <w:b/>
          <w:sz w:val="18"/>
          <w:szCs w:val="18"/>
          <w:lang w:eastAsia="es-ES"/>
        </w:rPr>
        <w:t>Criterios de Control, Aceptación y Rechazo</w:t>
      </w:r>
    </w:p>
    <w:p w14:paraId="2021689C"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CB6F83F" w14:textId="77777777" w:rsidR="00163DE7" w:rsidRPr="002E5F70" w:rsidRDefault="00163DE7" w:rsidP="00163DE7">
      <w:pPr>
        <w:tabs>
          <w:tab w:val="left" w:pos="8711"/>
        </w:tabs>
        <w:jc w:val="both"/>
        <w:rPr>
          <w:rFonts w:ascii="Verdana" w:hAnsi="Verdana" w:cs="Tahoma"/>
          <w:sz w:val="18"/>
          <w:szCs w:val="18"/>
          <w:lang w:eastAsia="es-ES"/>
        </w:rPr>
      </w:pPr>
    </w:p>
    <w:p w14:paraId="525E5EFB"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96E91B6" w14:textId="77777777" w:rsidR="00163DE7" w:rsidRPr="002E5F70" w:rsidRDefault="00163DE7" w:rsidP="00163DE7">
      <w:pPr>
        <w:tabs>
          <w:tab w:val="left" w:pos="8711"/>
        </w:tabs>
        <w:jc w:val="both"/>
        <w:rPr>
          <w:rFonts w:ascii="Verdana" w:hAnsi="Verdana" w:cs="Tahoma"/>
          <w:b/>
          <w:sz w:val="18"/>
          <w:szCs w:val="18"/>
          <w:lang w:eastAsia="es-ES"/>
        </w:rPr>
      </w:pPr>
    </w:p>
    <w:p w14:paraId="71D8B461" w14:textId="77777777" w:rsidR="00163DE7" w:rsidRPr="002E5F70" w:rsidRDefault="00163DE7" w:rsidP="00163DE7">
      <w:pPr>
        <w:tabs>
          <w:tab w:val="left" w:pos="8711"/>
        </w:tabs>
        <w:jc w:val="both"/>
        <w:rPr>
          <w:rFonts w:ascii="Verdana" w:hAnsi="Verdana" w:cs="Tahoma"/>
          <w:b/>
          <w:sz w:val="18"/>
          <w:szCs w:val="18"/>
          <w:lang w:eastAsia="es-ES"/>
        </w:rPr>
      </w:pPr>
      <w:r w:rsidRPr="002E5F70">
        <w:rPr>
          <w:rFonts w:ascii="Verdana" w:hAnsi="Verdana" w:cs="Tahoma"/>
          <w:b/>
          <w:sz w:val="18"/>
          <w:szCs w:val="18"/>
          <w:lang w:eastAsia="es-ES"/>
        </w:rPr>
        <w:t>MEDICIÓN. -</w:t>
      </w:r>
    </w:p>
    <w:p w14:paraId="218CCF19"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 xml:space="preserve">La instalación eléctrica (punto tomacorriente doble) se medirá por </w:t>
      </w:r>
      <w:r w:rsidRPr="002E5F70">
        <w:rPr>
          <w:rFonts w:ascii="Verdana" w:hAnsi="Verdana" w:cs="Tahoma"/>
          <w:b/>
          <w:sz w:val="18"/>
          <w:szCs w:val="18"/>
          <w:lang w:eastAsia="es-ES"/>
        </w:rPr>
        <w:t xml:space="preserve">Punto, </w:t>
      </w:r>
      <w:r w:rsidRPr="002E5F70">
        <w:rPr>
          <w:rFonts w:ascii="Verdana" w:hAnsi="Verdana" w:cs="Tahoma"/>
          <w:sz w:val="18"/>
          <w:szCs w:val="18"/>
          <w:lang w:eastAsia="es-ES"/>
        </w:rPr>
        <w:t>instalado con todos sus accesorios</w:t>
      </w:r>
      <w:r w:rsidRPr="002E5F70">
        <w:rPr>
          <w:rFonts w:ascii="Verdana" w:hAnsi="Verdana" w:cs="Tahoma"/>
          <w:b/>
          <w:sz w:val="18"/>
          <w:szCs w:val="18"/>
          <w:lang w:eastAsia="es-ES"/>
        </w:rPr>
        <w:t xml:space="preserve"> </w:t>
      </w:r>
      <w:r w:rsidRPr="002E5F70">
        <w:rPr>
          <w:rFonts w:ascii="Verdana" w:hAnsi="Verdana" w:cs="Tahoma"/>
          <w:sz w:val="18"/>
          <w:szCs w:val="18"/>
          <w:lang w:eastAsia="es-ES"/>
        </w:rPr>
        <w:t xml:space="preserve">y funcionamiento comprobado de acuerdo a planos y/o instrucción del Inspector de proyecto. </w:t>
      </w:r>
    </w:p>
    <w:p w14:paraId="31F1AE40" w14:textId="77777777" w:rsidR="00163DE7" w:rsidRPr="002E5F70" w:rsidRDefault="00163DE7" w:rsidP="00163DE7">
      <w:pPr>
        <w:tabs>
          <w:tab w:val="left" w:pos="8711"/>
        </w:tabs>
        <w:jc w:val="both"/>
        <w:rPr>
          <w:rFonts w:ascii="Verdana" w:hAnsi="Verdana" w:cs="Tahoma"/>
          <w:sz w:val="18"/>
          <w:szCs w:val="18"/>
          <w:lang w:eastAsia="es-ES"/>
        </w:rPr>
      </w:pPr>
    </w:p>
    <w:p w14:paraId="1FB6A19F" w14:textId="77777777" w:rsidR="00163DE7" w:rsidRPr="002E5F70" w:rsidRDefault="00163DE7" w:rsidP="00163DE7">
      <w:pPr>
        <w:tabs>
          <w:tab w:val="left" w:pos="8711"/>
        </w:tabs>
        <w:jc w:val="both"/>
        <w:rPr>
          <w:rFonts w:ascii="Verdana" w:hAnsi="Verdana" w:cs="Tahoma"/>
          <w:b/>
          <w:bCs/>
          <w:sz w:val="18"/>
          <w:szCs w:val="18"/>
          <w:lang w:eastAsia="es-ES"/>
        </w:rPr>
      </w:pPr>
      <w:r w:rsidRPr="002E5F70">
        <w:rPr>
          <w:rFonts w:ascii="Verdana" w:hAnsi="Verdana" w:cs="Tahoma"/>
          <w:b/>
          <w:bCs/>
          <w:sz w:val="18"/>
          <w:szCs w:val="18"/>
          <w:lang w:eastAsia="es-ES"/>
        </w:rPr>
        <w:t>APORTE PROPIO. –</w:t>
      </w:r>
    </w:p>
    <w:p w14:paraId="3C631878"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0AE86EA" w14:textId="77777777" w:rsidR="00163DE7" w:rsidRPr="002E5F70" w:rsidRDefault="00163DE7" w:rsidP="00163DE7">
      <w:pPr>
        <w:tabs>
          <w:tab w:val="left" w:pos="8711"/>
        </w:tabs>
        <w:jc w:val="both"/>
        <w:rPr>
          <w:rFonts w:ascii="Verdana" w:hAnsi="Verdana" w:cs="Tahoma"/>
          <w:sz w:val="18"/>
          <w:szCs w:val="18"/>
          <w:lang w:eastAsia="es-ES"/>
        </w:rPr>
      </w:pPr>
    </w:p>
    <w:p w14:paraId="027A9840" w14:textId="77777777" w:rsidR="00163DE7" w:rsidRPr="002E5F70" w:rsidRDefault="00163DE7" w:rsidP="00163DE7">
      <w:pPr>
        <w:tabs>
          <w:tab w:val="left" w:pos="8711"/>
        </w:tabs>
        <w:jc w:val="both"/>
        <w:rPr>
          <w:rFonts w:ascii="Verdana" w:hAnsi="Verdana" w:cs="Tahoma"/>
          <w:b/>
          <w:sz w:val="18"/>
          <w:szCs w:val="18"/>
          <w:lang w:eastAsia="es-ES"/>
        </w:rPr>
      </w:pPr>
      <w:r w:rsidRPr="002E5F70">
        <w:rPr>
          <w:rFonts w:ascii="Verdana" w:hAnsi="Verdana" w:cs="Tahoma"/>
          <w:sz w:val="18"/>
          <w:szCs w:val="18"/>
          <w:lang w:eastAsia="es-ES"/>
        </w:rPr>
        <w:t>Este aporte estará sujeto al cronograma de ejecución de obra de la Entidad Ejecutora.</w:t>
      </w:r>
    </w:p>
    <w:p w14:paraId="342F8F8A" w14:textId="77777777" w:rsidR="00163DE7" w:rsidRPr="002E5F70" w:rsidRDefault="00163DE7" w:rsidP="00163DE7">
      <w:pPr>
        <w:tabs>
          <w:tab w:val="left" w:pos="8711"/>
        </w:tabs>
        <w:jc w:val="both"/>
        <w:rPr>
          <w:rFonts w:ascii="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63DE7" w:rsidRPr="002E5F70" w14:paraId="76977273" w14:textId="77777777" w:rsidTr="00163DE7">
        <w:tc>
          <w:tcPr>
            <w:tcW w:w="584" w:type="dxa"/>
            <w:shd w:val="clear" w:color="auto" w:fill="323E4F" w:themeFill="text2" w:themeFillShade="BF"/>
          </w:tcPr>
          <w:p w14:paraId="1FA27522" w14:textId="77777777" w:rsidR="00163DE7" w:rsidRPr="002E5F70" w:rsidRDefault="00163DE7" w:rsidP="00163DE7">
            <w:pPr>
              <w:jc w:val="center"/>
              <w:rPr>
                <w:rFonts w:ascii="Verdana" w:hAnsi="Verdana"/>
                <w:b/>
                <w:color w:val="FFFFFF" w:themeColor="background1"/>
                <w:sz w:val="18"/>
                <w:szCs w:val="18"/>
              </w:rPr>
            </w:pPr>
            <w:r w:rsidRPr="002E5F70">
              <w:rPr>
                <w:rFonts w:ascii="Verdana" w:hAnsi="Verdana"/>
                <w:b/>
                <w:color w:val="FFFFFF" w:themeColor="background1"/>
                <w:sz w:val="18"/>
                <w:szCs w:val="18"/>
              </w:rPr>
              <w:t>N°</w:t>
            </w:r>
          </w:p>
        </w:tc>
        <w:tc>
          <w:tcPr>
            <w:tcW w:w="2385" w:type="dxa"/>
            <w:shd w:val="clear" w:color="auto" w:fill="323E4F" w:themeFill="text2" w:themeFillShade="BF"/>
          </w:tcPr>
          <w:p w14:paraId="36745538" w14:textId="77777777" w:rsidR="00163DE7" w:rsidRPr="002E5F70" w:rsidRDefault="00163DE7" w:rsidP="00163DE7">
            <w:pPr>
              <w:jc w:val="center"/>
              <w:rPr>
                <w:rFonts w:ascii="Verdana" w:hAnsi="Verdana"/>
                <w:b/>
                <w:color w:val="FFFFFF" w:themeColor="background1"/>
                <w:sz w:val="18"/>
                <w:szCs w:val="18"/>
              </w:rPr>
            </w:pPr>
            <w:r w:rsidRPr="002E5F70">
              <w:rPr>
                <w:rFonts w:ascii="Verdana" w:hAnsi="Verdana"/>
                <w:b/>
                <w:color w:val="FFFFFF" w:themeColor="background1"/>
                <w:sz w:val="18"/>
                <w:szCs w:val="18"/>
              </w:rPr>
              <w:t>CODIGO</w:t>
            </w:r>
          </w:p>
        </w:tc>
        <w:tc>
          <w:tcPr>
            <w:tcW w:w="1145" w:type="dxa"/>
            <w:shd w:val="clear" w:color="auto" w:fill="323E4F" w:themeFill="text2" w:themeFillShade="BF"/>
          </w:tcPr>
          <w:p w14:paraId="27F62434" w14:textId="77777777" w:rsidR="00163DE7" w:rsidRPr="002E5F70" w:rsidRDefault="00163DE7" w:rsidP="00163DE7">
            <w:pPr>
              <w:jc w:val="center"/>
              <w:rPr>
                <w:rFonts w:ascii="Verdana" w:hAnsi="Verdana"/>
                <w:b/>
                <w:color w:val="FFFFFF" w:themeColor="background1"/>
                <w:sz w:val="18"/>
                <w:szCs w:val="18"/>
              </w:rPr>
            </w:pPr>
            <w:r w:rsidRPr="002E5F70">
              <w:rPr>
                <w:rFonts w:ascii="Verdana" w:hAnsi="Verdana"/>
                <w:b/>
                <w:color w:val="FFFFFF" w:themeColor="background1"/>
                <w:sz w:val="18"/>
                <w:szCs w:val="18"/>
              </w:rPr>
              <w:t>UNIDAD</w:t>
            </w:r>
          </w:p>
        </w:tc>
        <w:tc>
          <w:tcPr>
            <w:tcW w:w="5520" w:type="dxa"/>
            <w:shd w:val="clear" w:color="auto" w:fill="323E4F" w:themeFill="text2" w:themeFillShade="BF"/>
          </w:tcPr>
          <w:p w14:paraId="28D7B715" w14:textId="77777777" w:rsidR="00163DE7" w:rsidRPr="002E5F70" w:rsidRDefault="00163DE7" w:rsidP="00163DE7">
            <w:pPr>
              <w:jc w:val="center"/>
              <w:rPr>
                <w:rFonts w:ascii="Verdana" w:hAnsi="Verdana"/>
                <w:b/>
                <w:color w:val="FFFFFF" w:themeColor="background1"/>
                <w:sz w:val="18"/>
                <w:szCs w:val="18"/>
              </w:rPr>
            </w:pPr>
            <w:r w:rsidRPr="002E5F70">
              <w:rPr>
                <w:rFonts w:ascii="Verdana" w:hAnsi="Verdana"/>
                <w:b/>
                <w:color w:val="FFFFFF" w:themeColor="background1"/>
                <w:sz w:val="18"/>
                <w:szCs w:val="18"/>
              </w:rPr>
              <w:t>ITEM</w:t>
            </w:r>
          </w:p>
        </w:tc>
      </w:tr>
      <w:tr w:rsidR="00163DE7" w:rsidRPr="002E5F70" w14:paraId="5BA6CF50" w14:textId="77777777" w:rsidTr="00163DE7">
        <w:tc>
          <w:tcPr>
            <w:tcW w:w="584" w:type="dxa"/>
            <w:shd w:val="clear" w:color="auto" w:fill="BDD6EE" w:themeFill="accent1" w:themeFillTint="66"/>
          </w:tcPr>
          <w:p w14:paraId="2B0E8D1B"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39</w:t>
            </w:r>
          </w:p>
        </w:tc>
        <w:tc>
          <w:tcPr>
            <w:tcW w:w="2385" w:type="dxa"/>
            <w:shd w:val="clear" w:color="auto" w:fill="BDD6EE" w:themeFill="accent1" w:themeFillTint="66"/>
          </w:tcPr>
          <w:p w14:paraId="68480ADD"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VAC-IE-FUE-1</w:t>
            </w:r>
          </w:p>
        </w:tc>
        <w:tc>
          <w:tcPr>
            <w:tcW w:w="1145" w:type="dxa"/>
            <w:shd w:val="clear" w:color="auto" w:fill="BDD6EE" w:themeFill="accent1" w:themeFillTint="66"/>
          </w:tcPr>
          <w:p w14:paraId="2ED5BA1F"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PTO</w:t>
            </w:r>
          </w:p>
        </w:tc>
        <w:tc>
          <w:tcPr>
            <w:tcW w:w="5520" w:type="dxa"/>
            <w:shd w:val="clear" w:color="auto" w:fill="BDD6EE" w:themeFill="accent1" w:themeFillTint="66"/>
          </w:tcPr>
          <w:p w14:paraId="5851F813"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INSTALACIÓN ELÉCTRICA (TOMA DE FUERZA)</w:t>
            </w:r>
          </w:p>
        </w:tc>
      </w:tr>
    </w:tbl>
    <w:p w14:paraId="296C04CF" w14:textId="77777777" w:rsidR="00163DE7" w:rsidRPr="002E5F70" w:rsidRDefault="00163DE7" w:rsidP="00163DE7">
      <w:pPr>
        <w:widowControl w:val="0"/>
        <w:autoSpaceDE w:val="0"/>
        <w:autoSpaceDN w:val="0"/>
        <w:ind w:left="119"/>
        <w:jc w:val="both"/>
        <w:outlineLvl w:val="0"/>
        <w:rPr>
          <w:rFonts w:ascii="Verdana" w:eastAsia="Arial" w:hAnsi="Verdana" w:cs="Arial"/>
          <w:b/>
          <w:bCs/>
          <w:sz w:val="18"/>
          <w:szCs w:val="18"/>
        </w:rPr>
      </w:pPr>
      <w:r w:rsidRPr="002E5F70">
        <w:rPr>
          <w:rFonts w:ascii="Verdana" w:eastAsia="Arial" w:hAnsi="Verdana" w:cs="Arial"/>
          <w:b/>
          <w:bCs/>
          <w:sz w:val="18"/>
          <w:szCs w:val="18"/>
        </w:rPr>
        <w:t>DESCRIPCIÓN. -</w:t>
      </w:r>
    </w:p>
    <w:p w14:paraId="30013D63" w14:textId="77777777" w:rsidR="00163DE7" w:rsidRPr="002E5F70" w:rsidRDefault="00163DE7" w:rsidP="00163DE7">
      <w:pPr>
        <w:widowControl w:val="0"/>
        <w:autoSpaceDE w:val="0"/>
        <w:autoSpaceDN w:val="0"/>
        <w:ind w:left="119" w:right="145"/>
        <w:rPr>
          <w:rFonts w:ascii="Verdana" w:eastAsia="Arial" w:hAnsi="Verdana" w:cs="Arial"/>
          <w:sz w:val="18"/>
          <w:szCs w:val="18"/>
        </w:rPr>
      </w:pPr>
      <w:r w:rsidRPr="002E5F70">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A9CBDAE" w14:textId="77777777" w:rsidR="00163DE7" w:rsidRPr="002E5F70" w:rsidRDefault="00163DE7" w:rsidP="00163DE7">
      <w:pPr>
        <w:widowControl w:val="0"/>
        <w:autoSpaceDE w:val="0"/>
        <w:autoSpaceDN w:val="0"/>
        <w:ind w:left="119" w:right="145"/>
        <w:rPr>
          <w:rFonts w:ascii="Verdana" w:eastAsia="Arial" w:hAnsi="Verdana" w:cs="Arial"/>
          <w:sz w:val="18"/>
          <w:szCs w:val="18"/>
        </w:rPr>
      </w:pPr>
    </w:p>
    <w:p w14:paraId="2A259753" w14:textId="77777777" w:rsidR="00163DE7" w:rsidRPr="002E5F70" w:rsidRDefault="00163DE7" w:rsidP="00163DE7">
      <w:pPr>
        <w:widowControl w:val="0"/>
        <w:autoSpaceDE w:val="0"/>
        <w:autoSpaceDN w:val="0"/>
        <w:spacing w:after="240"/>
        <w:ind w:left="119"/>
        <w:jc w:val="both"/>
        <w:outlineLvl w:val="0"/>
        <w:rPr>
          <w:rFonts w:ascii="Verdana" w:eastAsia="Arial" w:hAnsi="Verdana" w:cs="Arial"/>
          <w:b/>
          <w:bCs/>
          <w:sz w:val="18"/>
          <w:szCs w:val="18"/>
        </w:rPr>
      </w:pPr>
      <w:r w:rsidRPr="002E5F70">
        <w:rPr>
          <w:rFonts w:ascii="Verdana" w:eastAsia="Arial" w:hAnsi="Verdana" w:cs="Arial"/>
          <w:b/>
          <w:bCs/>
          <w:sz w:val="18"/>
          <w:szCs w:val="18"/>
        </w:rPr>
        <w:t>MATERIALES, HERRAMIENTAS Y EQUIPO. -</w:t>
      </w:r>
    </w:p>
    <w:p w14:paraId="7F2B2031" w14:textId="77777777" w:rsidR="00163DE7" w:rsidRPr="002E5F70" w:rsidRDefault="00163DE7" w:rsidP="00163DE7">
      <w:pPr>
        <w:tabs>
          <w:tab w:val="left" w:pos="8711"/>
        </w:tabs>
        <w:jc w:val="both"/>
        <w:rPr>
          <w:rFonts w:ascii="Verdana" w:hAnsi="Verdana" w:cs="Tahoma"/>
          <w:sz w:val="18"/>
          <w:szCs w:val="18"/>
        </w:rPr>
      </w:pPr>
      <w:bookmarkStart w:id="190" w:name="_Hlk129440156"/>
      <w:r w:rsidRPr="002E5F70">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0"/>
    <w:p w14:paraId="347EFE39" w14:textId="77777777" w:rsidR="00163DE7" w:rsidRPr="002E5F70" w:rsidRDefault="00163DE7" w:rsidP="00163DE7">
      <w:pPr>
        <w:tabs>
          <w:tab w:val="left" w:pos="8711"/>
        </w:tabs>
        <w:jc w:val="both"/>
        <w:rPr>
          <w:rFonts w:ascii="Verdana" w:hAnsi="Verdana"/>
          <w:sz w:val="18"/>
          <w:szCs w:val="18"/>
        </w:rPr>
      </w:pPr>
      <w:r w:rsidRPr="002E5F70">
        <w:rPr>
          <w:rFonts w:ascii="Verdana" w:hAnsi="Verdana"/>
          <w:sz w:val="18"/>
          <w:szCs w:val="18"/>
        </w:rPr>
        <w:t>Los accesorios deben ser de primera calidad dentro el mercado local y que cumplan las exigencias técnicas del proyecto.</w:t>
      </w:r>
    </w:p>
    <w:p w14:paraId="06EBA574" w14:textId="77777777" w:rsidR="00163DE7" w:rsidRPr="002E5F70" w:rsidRDefault="00163DE7" w:rsidP="00163DE7">
      <w:pPr>
        <w:widowControl w:val="0"/>
        <w:autoSpaceDE w:val="0"/>
        <w:autoSpaceDN w:val="0"/>
        <w:jc w:val="both"/>
        <w:outlineLvl w:val="0"/>
        <w:rPr>
          <w:rFonts w:ascii="Verdana" w:eastAsia="Arial" w:hAnsi="Verdana" w:cs="Arial"/>
          <w:b/>
          <w:bCs/>
          <w:sz w:val="18"/>
          <w:szCs w:val="18"/>
        </w:rPr>
      </w:pPr>
      <w:r w:rsidRPr="002E5F70">
        <w:rPr>
          <w:rFonts w:ascii="Verdana" w:eastAsia="Arial" w:hAnsi="Verdana" w:cs="Arial"/>
          <w:b/>
          <w:bCs/>
          <w:sz w:val="18"/>
          <w:szCs w:val="18"/>
        </w:rPr>
        <w:t>FORMA DE EJECUCIÓN. –</w:t>
      </w:r>
    </w:p>
    <w:p w14:paraId="19371754"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86B03A"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723A28C"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D1FA9E8"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2C5E2FB"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CA1656A"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6BC701E"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En caso de que existiere discrepancia entre planos y especificaciones, se deberá presentar la solución al Inspector de proyecto, para obtener la aprobación de la misma.</w:t>
      </w:r>
    </w:p>
    <w:p w14:paraId="66261C38" w14:textId="77777777" w:rsidR="00163DE7" w:rsidRPr="002E5F70" w:rsidRDefault="00163DE7" w:rsidP="00163DE7">
      <w:pPr>
        <w:tabs>
          <w:tab w:val="left" w:pos="8711"/>
        </w:tabs>
        <w:spacing w:after="120"/>
        <w:jc w:val="both"/>
        <w:rPr>
          <w:rFonts w:ascii="Verdana" w:hAnsi="Verdana" w:cs="Tahoma"/>
          <w:b/>
          <w:sz w:val="18"/>
          <w:szCs w:val="18"/>
        </w:rPr>
      </w:pPr>
      <w:r w:rsidRPr="002E5F70">
        <w:rPr>
          <w:rFonts w:ascii="Verdana" w:hAnsi="Verdana" w:cs="Tahoma"/>
          <w:b/>
          <w:sz w:val="18"/>
          <w:szCs w:val="18"/>
        </w:rPr>
        <w:t>Criterios de Control, Aceptación y Rechazo</w:t>
      </w:r>
    </w:p>
    <w:p w14:paraId="5F156AB5" w14:textId="77777777" w:rsidR="00163DE7" w:rsidRPr="002E5F70" w:rsidRDefault="00163DE7" w:rsidP="00163DE7">
      <w:pPr>
        <w:tabs>
          <w:tab w:val="left" w:pos="560"/>
        </w:tabs>
        <w:jc w:val="both"/>
        <w:rPr>
          <w:rFonts w:ascii="Verdana" w:hAnsi="Verdana" w:cs="Tahoma"/>
          <w:sz w:val="18"/>
          <w:szCs w:val="18"/>
        </w:rPr>
      </w:pPr>
      <w:r w:rsidRPr="002E5F70">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3AB7DD7"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5078402" w14:textId="77777777" w:rsidR="00163DE7" w:rsidRPr="002E5F70" w:rsidRDefault="00163DE7" w:rsidP="00163DE7">
      <w:pPr>
        <w:widowControl w:val="0"/>
        <w:autoSpaceDE w:val="0"/>
        <w:autoSpaceDN w:val="0"/>
        <w:outlineLvl w:val="0"/>
        <w:rPr>
          <w:rFonts w:ascii="Verdana" w:eastAsia="Arial" w:hAnsi="Verdana" w:cs="Arial"/>
          <w:b/>
          <w:bCs/>
          <w:sz w:val="18"/>
          <w:szCs w:val="18"/>
        </w:rPr>
      </w:pPr>
      <w:r w:rsidRPr="002E5F70">
        <w:rPr>
          <w:rFonts w:ascii="Verdana" w:eastAsia="Arial" w:hAnsi="Verdana" w:cs="Arial"/>
          <w:b/>
          <w:bCs/>
          <w:sz w:val="18"/>
          <w:szCs w:val="18"/>
        </w:rPr>
        <w:t>MEDICIÓN. –</w:t>
      </w:r>
    </w:p>
    <w:p w14:paraId="3C6037F0" w14:textId="77777777" w:rsidR="00163DE7" w:rsidRPr="002E5F70" w:rsidRDefault="00163DE7" w:rsidP="00163DE7">
      <w:pPr>
        <w:widowControl w:val="0"/>
        <w:autoSpaceDE w:val="0"/>
        <w:autoSpaceDN w:val="0"/>
        <w:ind w:right="161"/>
        <w:rPr>
          <w:rFonts w:ascii="Verdana" w:eastAsia="Arial" w:hAnsi="Verdana" w:cs="Arial"/>
          <w:bCs/>
          <w:sz w:val="18"/>
          <w:szCs w:val="18"/>
        </w:rPr>
      </w:pPr>
      <w:r w:rsidRPr="002E5F70">
        <w:rPr>
          <w:rFonts w:ascii="Verdana" w:eastAsia="Arial" w:hAnsi="Verdana" w:cs="Arial"/>
          <w:sz w:val="18"/>
          <w:szCs w:val="18"/>
        </w:rPr>
        <w:t xml:space="preserve">La instalación eléctrica (toma de fuerza) se medirá por </w:t>
      </w:r>
      <w:r w:rsidRPr="002E5F70">
        <w:rPr>
          <w:rFonts w:ascii="Verdana" w:eastAsia="Arial" w:hAnsi="Verdana" w:cs="Arial"/>
          <w:b/>
          <w:sz w:val="18"/>
          <w:szCs w:val="18"/>
        </w:rPr>
        <w:t xml:space="preserve">Punto, </w:t>
      </w:r>
      <w:r w:rsidRPr="002E5F70">
        <w:rPr>
          <w:rFonts w:ascii="Verdana" w:eastAsia="Arial" w:hAnsi="Verdana" w:cs="Arial"/>
          <w:bCs/>
          <w:sz w:val="18"/>
          <w:szCs w:val="18"/>
        </w:rPr>
        <w:t>correctamente instalado por la Entidad Ejecutora y aprobado por el Inspector de proyecto.</w:t>
      </w:r>
    </w:p>
    <w:p w14:paraId="524ECBBA" w14:textId="77777777" w:rsidR="00163DE7" w:rsidRPr="002E5F70" w:rsidRDefault="00163DE7" w:rsidP="00163DE7">
      <w:pPr>
        <w:widowControl w:val="0"/>
        <w:autoSpaceDE w:val="0"/>
        <w:autoSpaceDN w:val="0"/>
        <w:ind w:right="161"/>
        <w:rPr>
          <w:rFonts w:ascii="Verdana" w:eastAsia="Arial" w:hAnsi="Verdana" w:cs="Arial"/>
          <w:bCs/>
          <w:sz w:val="18"/>
          <w:szCs w:val="18"/>
        </w:rPr>
      </w:pPr>
    </w:p>
    <w:p w14:paraId="33EA7ABC" w14:textId="77777777" w:rsidR="00163DE7" w:rsidRPr="002E5F70" w:rsidRDefault="00163DE7" w:rsidP="00163DE7">
      <w:pPr>
        <w:widowControl w:val="0"/>
        <w:autoSpaceDE w:val="0"/>
        <w:autoSpaceDN w:val="0"/>
        <w:outlineLvl w:val="0"/>
        <w:rPr>
          <w:rFonts w:ascii="Verdana" w:eastAsia="Arial" w:hAnsi="Verdana" w:cs="Arial"/>
          <w:b/>
          <w:bCs/>
          <w:sz w:val="18"/>
          <w:szCs w:val="18"/>
        </w:rPr>
      </w:pPr>
      <w:r w:rsidRPr="002E5F70">
        <w:rPr>
          <w:rFonts w:ascii="Verdana" w:eastAsia="Arial" w:hAnsi="Verdana" w:cs="Arial"/>
          <w:b/>
          <w:bCs/>
          <w:sz w:val="18"/>
          <w:szCs w:val="18"/>
        </w:rPr>
        <w:t>APORTE PROPIO. –</w:t>
      </w:r>
    </w:p>
    <w:p w14:paraId="457341CF" w14:textId="77777777" w:rsidR="00163DE7" w:rsidRPr="002E5F70" w:rsidRDefault="00163DE7" w:rsidP="00163DE7">
      <w:pPr>
        <w:widowControl w:val="0"/>
        <w:autoSpaceDE w:val="0"/>
        <w:autoSpaceDN w:val="0"/>
        <w:ind w:right="154"/>
        <w:rPr>
          <w:rFonts w:ascii="Verdana" w:eastAsia="Arial" w:hAnsi="Verdana" w:cs="Arial"/>
          <w:sz w:val="18"/>
          <w:szCs w:val="18"/>
        </w:rPr>
      </w:pPr>
      <w:r w:rsidRPr="002E5F70">
        <w:rPr>
          <w:rFonts w:ascii="Verdana" w:eastAsia="Arial" w:hAnsi="Verdana" w:cs="Arial"/>
          <w:sz w:val="18"/>
          <w:szCs w:val="18"/>
        </w:rPr>
        <w:t>El</w:t>
      </w:r>
      <w:r w:rsidRPr="002E5F70">
        <w:rPr>
          <w:rFonts w:ascii="Verdana" w:eastAsia="Arial" w:hAnsi="Verdana" w:cs="Arial"/>
          <w:spacing w:val="-7"/>
          <w:sz w:val="18"/>
          <w:szCs w:val="18"/>
        </w:rPr>
        <w:t xml:space="preserve"> </w:t>
      </w:r>
      <w:r w:rsidRPr="002E5F70">
        <w:rPr>
          <w:rFonts w:ascii="Verdana" w:eastAsia="Arial" w:hAnsi="Verdana" w:cs="Arial"/>
          <w:sz w:val="18"/>
          <w:szCs w:val="18"/>
        </w:rPr>
        <w:t>aporte</w:t>
      </w:r>
      <w:r w:rsidRPr="002E5F70">
        <w:rPr>
          <w:rFonts w:ascii="Verdana" w:eastAsia="Arial" w:hAnsi="Verdana" w:cs="Arial"/>
          <w:spacing w:val="-14"/>
          <w:sz w:val="18"/>
          <w:szCs w:val="18"/>
        </w:rPr>
        <w:t xml:space="preserve"> </w:t>
      </w:r>
      <w:r w:rsidRPr="002E5F70">
        <w:rPr>
          <w:rFonts w:ascii="Verdana" w:eastAsia="Arial" w:hAnsi="Verdana" w:cs="Arial"/>
          <w:sz w:val="18"/>
          <w:szCs w:val="18"/>
        </w:rPr>
        <w:t>propio</w:t>
      </w:r>
      <w:r w:rsidRPr="002E5F70">
        <w:rPr>
          <w:rFonts w:ascii="Verdana" w:eastAsia="Arial" w:hAnsi="Verdana" w:cs="Arial"/>
          <w:spacing w:val="-11"/>
          <w:sz w:val="18"/>
          <w:szCs w:val="18"/>
        </w:rPr>
        <w:t xml:space="preserve"> </w:t>
      </w:r>
      <w:r w:rsidRPr="002E5F70">
        <w:rPr>
          <w:rFonts w:ascii="Verdana" w:eastAsia="Arial" w:hAnsi="Verdana" w:cs="Arial"/>
          <w:sz w:val="18"/>
          <w:szCs w:val="18"/>
        </w:rPr>
        <w:t>se</w:t>
      </w:r>
      <w:r w:rsidRPr="002E5F70">
        <w:rPr>
          <w:rFonts w:ascii="Verdana" w:eastAsia="Arial" w:hAnsi="Verdana" w:cs="Arial"/>
          <w:spacing w:val="-11"/>
          <w:sz w:val="18"/>
          <w:szCs w:val="18"/>
        </w:rPr>
        <w:t xml:space="preserve"> </w:t>
      </w:r>
      <w:r w:rsidRPr="002E5F70">
        <w:rPr>
          <w:rFonts w:ascii="Verdana" w:eastAsia="Arial" w:hAnsi="Verdana" w:cs="Arial"/>
          <w:sz w:val="18"/>
          <w:szCs w:val="18"/>
        </w:rPr>
        <w:t>encuentra</w:t>
      </w:r>
      <w:r w:rsidRPr="002E5F70">
        <w:rPr>
          <w:rFonts w:ascii="Verdana" w:eastAsia="Arial" w:hAnsi="Verdana" w:cs="Arial"/>
          <w:spacing w:val="-6"/>
          <w:sz w:val="18"/>
          <w:szCs w:val="18"/>
        </w:rPr>
        <w:t xml:space="preserve"> </w:t>
      </w:r>
      <w:r w:rsidRPr="002E5F70">
        <w:rPr>
          <w:rFonts w:ascii="Verdana" w:eastAsia="Arial" w:hAnsi="Verdana" w:cs="Arial"/>
          <w:sz w:val="18"/>
          <w:szCs w:val="18"/>
        </w:rPr>
        <w:t>especificado</w:t>
      </w:r>
      <w:r w:rsidRPr="002E5F70">
        <w:rPr>
          <w:rFonts w:ascii="Verdana" w:eastAsia="Arial" w:hAnsi="Verdana" w:cs="Arial"/>
          <w:spacing w:val="-9"/>
          <w:sz w:val="18"/>
          <w:szCs w:val="18"/>
        </w:rPr>
        <w:t xml:space="preserve"> </w:t>
      </w:r>
      <w:r w:rsidRPr="002E5F70">
        <w:rPr>
          <w:rFonts w:ascii="Verdana" w:eastAsia="Arial" w:hAnsi="Verdana" w:cs="Arial"/>
          <w:sz w:val="18"/>
          <w:szCs w:val="18"/>
        </w:rPr>
        <w:t>en</w:t>
      </w:r>
      <w:r w:rsidRPr="002E5F70">
        <w:rPr>
          <w:rFonts w:ascii="Verdana" w:eastAsia="Arial" w:hAnsi="Verdana" w:cs="Arial"/>
          <w:spacing w:val="-9"/>
          <w:sz w:val="18"/>
          <w:szCs w:val="18"/>
        </w:rPr>
        <w:t xml:space="preserve"> </w:t>
      </w:r>
      <w:r w:rsidRPr="002E5F70">
        <w:rPr>
          <w:rFonts w:ascii="Verdana" w:eastAsia="Arial" w:hAnsi="Verdana" w:cs="Arial"/>
          <w:sz w:val="18"/>
          <w:szCs w:val="18"/>
        </w:rPr>
        <w:t>el</w:t>
      </w:r>
      <w:r w:rsidRPr="002E5F70">
        <w:rPr>
          <w:rFonts w:ascii="Verdana" w:eastAsia="Arial" w:hAnsi="Verdana" w:cs="Arial"/>
          <w:spacing w:val="-5"/>
          <w:sz w:val="18"/>
          <w:szCs w:val="18"/>
        </w:rPr>
        <w:t xml:space="preserve"> </w:t>
      </w:r>
      <w:r w:rsidRPr="002E5F70">
        <w:rPr>
          <w:rFonts w:ascii="Verdana" w:eastAsia="Arial" w:hAnsi="Verdana" w:cs="Arial"/>
          <w:sz w:val="18"/>
          <w:szCs w:val="18"/>
        </w:rPr>
        <w:t>análisis</w:t>
      </w:r>
      <w:r w:rsidRPr="002E5F70">
        <w:rPr>
          <w:rFonts w:ascii="Verdana" w:eastAsia="Arial" w:hAnsi="Verdana" w:cs="Arial"/>
          <w:spacing w:val="-12"/>
          <w:sz w:val="18"/>
          <w:szCs w:val="18"/>
        </w:rPr>
        <w:t xml:space="preserve"> de precios </w:t>
      </w:r>
      <w:r w:rsidRPr="002E5F70">
        <w:rPr>
          <w:rFonts w:ascii="Verdana" w:eastAsia="Arial" w:hAnsi="Verdana" w:cs="Arial"/>
          <w:sz w:val="18"/>
          <w:szCs w:val="18"/>
        </w:rPr>
        <w:t>unitarios,</w:t>
      </w:r>
      <w:r w:rsidRPr="002E5F70">
        <w:rPr>
          <w:rFonts w:ascii="Verdana" w:eastAsia="Arial" w:hAnsi="Verdana" w:cs="Arial"/>
          <w:spacing w:val="-10"/>
          <w:sz w:val="18"/>
          <w:szCs w:val="18"/>
        </w:rPr>
        <w:t xml:space="preserve"> </w:t>
      </w:r>
      <w:r w:rsidRPr="002E5F70">
        <w:rPr>
          <w:rFonts w:ascii="Verdana" w:eastAsia="Arial" w:hAnsi="Verdana" w:cs="Arial"/>
          <w:sz w:val="18"/>
          <w:szCs w:val="18"/>
        </w:rPr>
        <w:t>mismos</w:t>
      </w:r>
      <w:r w:rsidRPr="002E5F70">
        <w:rPr>
          <w:rFonts w:ascii="Verdana" w:eastAsia="Arial" w:hAnsi="Verdana" w:cs="Arial"/>
          <w:spacing w:val="-13"/>
          <w:sz w:val="18"/>
          <w:szCs w:val="18"/>
        </w:rPr>
        <w:t xml:space="preserve"> </w:t>
      </w:r>
      <w:r w:rsidRPr="002E5F70">
        <w:rPr>
          <w:rFonts w:ascii="Verdana" w:eastAsia="Arial" w:hAnsi="Verdana" w:cs="Arial"/>
          <w:sz w:val="18"/>
          <w:szCs w:val="18"/>
        </w:rPr>
        <w:t>que</w:t>
      </w:r>
      <w:r w:rsidRPr="002E5F70">
        <w:rPr>
          <w:rFonts w:ascii="Verdana" w:eastAsia="Arial" w:hAnsi="Verdana" w:cs="Arial"/>
          <w:spacing w:val="-11"/>
          <w:sz w:val="18"/>
          <w:szCs w:val="18"/>
        </w:rPr>
        <w:t xml:space="preserve"> </w:t>
      </w:r>
      <w:r w:rsidRPr="002E5F70">
        <w:rPr>
          <w:rFonts w:ascii="Verdana" w:eastAsia="Arial" w:hAnsi="Verdana" w:cs="Arial"/>
          <w:sz w:val="18"/>
          <w:szCs w:val="18"/>
        </w:rPr>
        <w:t>no</w:t>
      </w:r>
      <w:r w:rsidRPr="002E5F70">
        <w:rPr>
          <w:rFonts w:ascii="Verdana" w:eastAsia="Arial" w:hAnsi="Verdana" w:cs="Arial"/>
          <w:spacing w:val="-11"/>
          <w:sz w:val="18"/>
          <w:szCs w:val="18"/>
        </w:rPr>
        <w:t xml:space="preserve"> </w:t>
      </w:r>
      <w:r w:rsidRPr="002E5F70">
        <w:rPr>
          <w:rFonts w:ascii="Verdana" w:eastAsia="Arial" w:hAnsi="Verdana" w:cs="Arial"/>
          <w:sz w:val="18"/>
          <w:szCs w:val="18"/>
        </w:rPr>
        <w:t>serán</w:t>
      </w:r>
      <w:r w:rsidRPr="002E5F70">
        <w:rPr>
          <w:rFonts w:ascii="Verdana" w:eastAsia="Arial" w:hAnsi="Verdana" w:cs="Arial"/>
          <w:spacing w:val="-8"/>
          <w:sz w:val="18"/>
          <w:szCs w:val="18"/>
        </w:rPr>
        <w:t xml:space="preserve"> </w:t>
      </w:r>
      <w:r w:rsidRPr="002E5F70">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1B06EEC" w14:textId="77777777" w:rsidR="00163DE7" w:rsidRPr="002E5F70" w:rsidRDefault="00163DE7" w:rsidP="00163DE7">
      <w:pPr>
        <w:widowControl w:val="0"/>
        <w:autoSpaceDE w:val="0"/>
        <w:autoSpaceDN w:val="0"/>
        <w:rPr>
          <w:rFonts w:ascii="Verdana" w:eastAsia="Arial" w:hAnsi="Verdana" w:cs="Arial"/>
          <w:sz w:val="18"/>
          <w:szCs w:val="18"/>
        </w:rPr>
      </w:pPr>
      <w:r w:rsidRPr="002E5F70">
        <w:rPr>
          <w:rFonts w:ascii="Verdana" w:eastAsia="Arial" w:hAnsi="Verdana" w:cs="Arial"/>
          <w:sz w:val="18"/>
          <w:szCs w:val="18"/>
        </w:rPr>
        <w:t>Este aporte estará sujeto al cronograma de ejecución de obra de la Entidad Ejecutora.</w:t>
      </w:r>
    </w:p>
    <w:p w14:paraId="189C53F0" w14:textId="77777777" w:rsidR="00163DE7" w:rsidRPr="002E5F70" w:rsidRDefault="00163DE7" w:rsidP="00163DE7">
      <w:pPr>
        <w:widowControl w:val="0"/>
        <w:tabs>
          <w:tab w:val="left" w:pos="8711"/>
        </w:tabs>
        <w:autoSpaceDE w:val="0"/>
        <w:autoSpaceDN w:val="0"/>
        <w:jc w:val="both"/>
        <w:rPr>
          <w:rFonts w:ascii="Verdana" w:eastAsia="Arial" w:hAnsi="Verdana" w:cs="Arial"/>
          <w:sz w:val="18"/>
          <w:szCs w:val="18"/>
          <w:u w:val="single"/>
        </w:rPr>
      </w:pPr>
    </w:p>
    <w:tbl>
      <w:tblPr>
        <w:tblW w:w="9634" w:type="dxa"/>
        <w:tblLook w:val="04A0" w:firstRow="1" w:lastRow="0" w:firstColumn="1" w:lastColumn="0" w:noHBand="0" w:noVBand="1"/>
      </w:tblPr>
      <w:tblGrid>
        <w:gridCol w:w="584"/>
        <w:gridCol w:w="2385"/>
        <w:gridCol w:w="1145"/>
        <w:gridCol w:w="5520"/>
      </w:tblGrid>
      <w:tr w:rsidR="00163DE7" w:rsidRPr="002E5F70" w14:paraId="777AC18F" w14:textId="77777777" w:rsidTr="00163DE7">
        <w:tc>
          <w:tcPr>
            <w:tcW w:w="584" w:type="dxa"/>
            <w:shd w:val="clear" w:color="auto" w:fill="1F3864" w:themeFill="accent5" w:themeFillShade="80"/>
          </w:tcPr>
          <w:p w14:paraId="404CEFEF"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N°</w:t>
            </w:r>
          </w:p>
        </w:tc>
        <w:tc>
          <w:tcPr>
            <w:tcW w:w="2385" w:type="dxa"/>
            <w:shd w:val="clear" w:color="auto" w:fill="1F3864" w:themeFill="accent5" w:themeFillShade="80"/>
          </w:tcPr>
          <w:p w14:paraId="629D842E"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CÓDIGO</w:t>
            </w:r>
          </w:p>
        </w:tc>
        <w:tc>
          <w:tcPr>
            <w:tcW w:w="1145" w:type="dxa"/>
            <w:shd w:val="clear" w:color="auto" w:fill="1F3864" w:themeFill="accent5" w:themeFillShade="80"/>
          </w:tcPr>
          <w:p w14:paraId="4FE4C92D"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UNIDAD</w:t>
            </w:r>
          </w:p>
        </w:tc>
        <w:tc>
          <w:tcPr>
            <w:tcW w:w="5520" w:type="dxa"/>
            <w:shd w:val="clear" w:color="auto" w:fill="1F3864" w:themeFill="accent5" w:themeFillShade="80"/>
          </w:tcPr>
          <w:p w14:paraId="1706B5D7"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ÍTEM</w:t>
            </w:r>
          </w:p>
        </w:tc>
      </w:tr>
      <w:tr w:rsidR="00163DE7" w:rsidRPr="002E5F70" w14:paraId="70F0A0B6" w14:textId="77777777" w:rsidTr="00163DE7">
        <w:tc>
          <w:tcPr>
            <w:tcW w:w="584" w:type="dxa"/>
            <w:shd w:val="clear" w:color="auto" w:fill="BDD6EE" w:themeFill="accent1" w:themeFillTint="66"/>
          </w:tcPr>
          <w:p w14:paraId="3B607D97" w14:textId="77777777" w:rsidR="00163DE7" w:rsidRPr="002E5F70" w:rsidRDefault="00163DE7" w:rsidP="00163DE7">
            <w:pPr>
              <w:widowControl w:val="0"/>
              <w:autoSpaceDE w:val="0"/>
              <w:autoSpaceDN w:val="0"/>
              <w:rPr>
                <w:rFonts w:ascii="Verdana" w:eastAsia="Arial" w:hAnsi="Verdana" w:cs="Arial"/>
                <w:b/>
                <w:sz w:val="18"/>
                <w:szCs w:val="18"/>
              </w:rPr>
            </w:pPr>
            <w:r w:rsidRPr="002E5F70">
              <w:rPr>
                <w:rFonts w:ascii="Verdana" w:eastAsia="Arial" w:hAnsi="Verdana" w:cs="Arial"/>
                <w:b/>
                <w:sz w:val="18"/>
                <w:szCs w:val="18"/>
              </w:rPr>
              <w:t>40</w:t>
            </w:r>
          </w:p>
          <w:p w14:paraId="7FBEE065" w14:textId="77777777" w:rsidR="00163DE7" w:rsidRPr="002E5F70" w:rsidRDefault="00163DE7" w:rsidP="00163DE7">
            <w:pPr>
              <w:widowControl w:val="0"/>
              <w:autoSpaceDE w:val="0"/>
              <w:autoSpaceDN w:val="0"/>
              <w:rPr>
                <w:rFonts w:ascii="Verdana" w:eastAsia="Arial" w:hAnsi="Verdana" w:cs="Arial"/>
                <w:b/>
                <w:sz w:val="18"/>
                <w:szCs w:val="18"/>
              </w:rPr>
            </w:pPr>
          </w:p>
        </w:tc>
        <w:tc>
          <w:tcPr>
            <w:tcW w:w="2385" w:type="dxa"/>
            <w:shd w:val="clear" w:color="auto" w:fill="BDD6EE" w:themeFill="accent1" w:themeFillTint="66"/>
          </w:tcPr>
          <w:p w14:paraId="58B37B06"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78838A97"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6968B4E5"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bCs/>
                <w:sz w:val="18"/>
                <w:szCs w:val="18"/>
              </w:rPr>
              <w:t>PROVISIÓN Y COLOCADO DE DUCHA ELÉCTRICA</w:t>
            </w:r>
          </w:p>
        </w:tc>
      </w:tr>
    </w:tbl>
    <w:p w14:paraId="5A52590E"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b/>
          <w:color w:val="000000"/>
          <w:sz w:val="18"/>
          <w:szCs w:val="18"/>
        </w:rPr>
        <w:t>DESCRIPCIÓN. –</w:t>
      </w:r>
    </w:p>
    <w:p w14:paraId="242F6081"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 xml:space="preserve">Este ítem se refiere a la </w:t>
      </w:r>
      <w:r w:rsidRPr="002E5F70">
        <w:rPr>
          <w:rFonts w:ascii="Verdana" w:eastAsia="Arial" w:hAnsi="Verdana" w:cs="Tahoma"/>
          <w:bCs/>
          <w:color w:val="000000"/>
          <w:sz w:val="18"/>
          <w:szCs w:val="18"/>
        </w:rPr>
        <w:t>provisión y colocado de ducha eléctrica</w:t>
      </w:r>
      <w:r w:rsidRPr="002E5F70">
        <w:rPr>
          <w:rFonts w:ascii="Verdana" w:eastAsia="Arial" w:hAnsi="Verdana" w:cs="Tahoma"/>
          <w:color w:val="000000"/>
          <w:sz w:val="18"/>
          <w:szCs w:val="18"/>
        </w:rPr>
        <w:t>, con todos sus accesorios, de acuerdo a lo establecido en los planos constructivos y/o instrucciones del Inspector de proyecto.</w:t>
      </w:r>
    </w:p>
    <w:p w14:paraId="4895F65A"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3C18AB18"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b/>
          <w:color w:val="000000"/>
          <w:sz w:val="18"/>
          <w:szCs w:val="18"/>
        </w:rPr>
        <w:t>MATERIALES, HERRAMIENTAS Y EQUIPO. -</w:t>
      </w:r>
    </w:p>
    <w:p w14:paraId="19688DBD"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125337" w14:textId="77777777" w:rsidR="00163DE7" w:rsidRPr="002E5F70" w:rsidRDefault="00163DE7" w:rsidP="00163DE7">
      <w:pPr>
        <w:jc w:val="both"/>
        <w:rPr>
          <w:rFonts w:ascii="Verdana" w:eastAsia="Arial" w:hAnsi="Verdana" w:cs="Tahoma"/>
          <w:color w:val="000000"/>
          <w:sz w:val="18"/>
          <w:szCs w:val="18"/>
        </w:rPr>
      </w:pPr>
    </w:p>
    <w:p w14:paraId="690F50BA"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FORMA DE EJECUCIÓN. -</w:t>
      </w:r>
    </w:p>
    <w:p w14:paraId="0B98D10E"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La ducha deberá ser instalada a una altura de aproximadamente 2.10 m. sobre el nivel del piso o lo indicado en los planos de detalle.</w:t>
      </w:r>
    </w:p>
    <w:p w14:paraId="0098C5A1"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7FE26629"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B762756" w14:textId="77777777" w:rsidR="00163DE7" w:rsidRPr="002E5F70"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2E5F70">
        <w:rPr>
          <w:rFonts w:ascii="Verdana" w:eastAsia="Arial" w:hAnsi="Verdana" w:cs="Tahoma"/>
          <w:b/>
          <w:sz w:val="18"/>
          <w:szCs w:val="18"/>
        </w:rPr>
        <w:t>Criterios de Control, Aceptación y Rechazo</w:t>
      </w:r>
    </w:p>
    <w:p w14:paraId="6ECFD798"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68EDBC1"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p>
    <w:p w14:paraId="21914691"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b/>
          <w:color w:val="000000"/>
          <w:sz w:val="18"/>
          <w:szCs w:val="18"/>
        </w:rPr>
        <w:t>MEDICIÓN. -</w:t>
      </w:r>
    </w:p>
    <w:p w14:paraId="5D4CFF24"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sz w:val="18"/>
          <w:szCs w:val="18"/>
        </w:rPr>
        <w:t xml:space="preserve">La provisión y colocado de ducha eléctrica, </w:t>
      </w:r>
      <w:r w:rsidRPr="002E5F70">
        <w:rPr>
          <w:rFonts w:ascii="Verdana" w:eastAsia="Arial" w:hAnsi="Verdana" w:cs="Tahoma"/>
          <w:color w:val="000000"/>
          <w:sz w:val="18"/>
          <w:szCs w:val="18"/>
        </w:rPr>
        <w:t xml:space="preserve">se medirá por </w:t>
      </w:r>
      <w:r w:rsidRPr="002E5F70">
        <w:rPr>
          <w:rFonts w:ascii="Verdana" w:eastAsia="Arial" w:hAnsi="Verdana" w:cs="Tahoma"/>
          <w:b/>
          <w:bCs/>
          <w:color w:val="000000"/>
          <w:sz w:val="18"/>
          <w:szCs w:val="18"/>
        </w:rPr>
        <w:t>Pieza,</w:t>
      </w:r>
      <w:r w:rsidRPr="002E5F70">
        <w:rPr>
          <w:rFonts w:ascii="Verdana" w:eastAsia="Arial" w:hAnsi="Verdana" w:cs="Tahoma"/>
          <w:color w:val="000000"/>
          <w:sz w:val="18"/>
          <w:szCs w:val="18"/>
        </w:rPr>
        <w:t xml:space="preserve"> colocada y terminada en sitio de acuerdo a planos y/o instrucciones del Inspector de proyecto.</w:t>
      </w:r>
    </w:p>
    <w:p w14:paraId="6DE4F971"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p>
    <w:p w14:paraId="04425D70"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Tahoma"/>
          <w:b/>
          <w:color w:val="000000"/>
          <w:sz w:val="18"/>
          <w:szCs w:val="18"/>
        </w:rPr>
        <w:t>APORTE PROPIO. -</w:t>
      </w:r>
    </w:p>
    <w:p w14:paraId="01074F0F"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 xml:space="preserve">El aporte propio se encuentra especificado en el análisis </w:t>
      </w:r>
      <w:r w:rsidRPr="002E5F70">
        <w:rPr>
          <w:rFonts w:ascii="Verdana" w:eastAsia="Arial" w:hAnsi="Verdana" w:cs="Tahoma"/>
          <w:sz w:val="18"/>
          <w:szCs w:val="18"/>
        </w:rPr>
        <w:t xml:space="preserve">de precios </w:t>
      </w:r>
      <w:r w:rsidRPr="002E5F70">
        <w:rPr>
          <w:rFonts w:ascii="Verdana" w:eastAsia="Arial" w:hAnsi="Verdana" w:cs="Tahoma"/>
          <w:color w:val="000000"/>
          <w:sz w:val="18"/>
          <w:szCs w:val="18"/>
        </w:rPr>
        <w:t>unitario</w:t>
      </w:r>
      <w:r w:rsidRPr="002E5F70">
        <w:rPr>
          <w:rFonts w:ascii="Verdana" w:eastAsia="Arial" w:hAnsi="Verdana" w:cs="Tahoma"/>
          <w:sz w:val="18"/>
          <w:szCs w:val="18"/>
        </w:rPr>
        <w:t>s</w:t>
      </w:r>
      <w:r w:rsidRPr="002E5F70">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0709CDD"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p>
    <w:p w14:paraId="4B3E766B"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Este aporte propio estará sujeto al cronograma de ejecución de obra de la Entidad Ejecutora.</w:t>
      </w:r>
    </w:p>
    <w:p w14:paraId="3651CBB0"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tbl>
      <w:tblPr>
        <w:tblStyle w:val="Tablaconcuadrcula31"/>
        <w:tblW w:w="9634" w:type="dxa"/>
        <w:tblLook w:val="04A0" w:firstRow="1" w:lastRow="0" w:firstColumn="1" w:lastColumn="0" w:noHBand="0" w:noVBand="1"/>
      </w:tblPr>
      <w:tblGrid>
        <w:gridCol w:w="584"/>
        <w:gridCol w:w="2385"/>
        <w:gridCol w:w="1145"/>
        <w:gridCol w:w="5520"/>
      </w:tblGrid>
      <w:tr w:rsidR="00163DE7" w:rsidRPr="002E5F70" w14:paraId="3BC04D7F" w14:textId="77777777" w:rsidTr="00163DE7">
        <w:tc>
          <w:tcPr>
            <w:tcW w:w="584" w:type="dxa"/>
            <w:shd w:val="clear" w:color="auto" w:fill="1F3864" w:themeFill="accent5" w:themeFillShade="80"/>
          </w:tcPr>
          <w:p w14:paraId="7AFFF4CD"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N°</w:t>
            </w:r>
          </w:p>
        </w:tc>
        <w:tc>
          <w:tcPr>
            <w:tcW w:w="2385" w:type="dxa"/>
            <w:shd w:val="clear" w:color="auto" w:fill="1F3864" w:themeFill="accent5" w:themeFillShade="80"/>
          </w:tcPr>
          <w:p w14:paraId="485F62D2"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CÓDIGO</w:t>
            </w:r>
          </w:p>
        </w:tc>
        <w:tc>
          <w:tcPr>
            <w:tcW w:w="1145" w:type="dxa"/>
            <w:shd w:val="clear" w:color="auto" w:fill="1F3864" w:themeFill="accent5" w:themeFillShade="80"/>
          </w:tcPr>
          <w:p w14:paraId="0E5EDFFE"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UNIDAD</w:t>
            </w:r>
          </w:p>
        </w:tc>
        <w:tc>
          <w:tcPr>
            <w:tcW w:w="5520" w:type="dxa"/>
            <w:shd w:val="clear" w:color="auto" w:fill="1F3864" w:themeFill="accent5" w:themeFillShade="80"/>
          </w:tcPr>
          <w:p w14:paraId="68C3D49C"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ÍTEM</w:t>
            </w:r>
          </w:p>
        </w:tc>
      </w:tr>
      <w:tr w:rsidR="00163DE7" w:rsidRPr="002E5F70" w14:paraId="2C2C4DA6" w14:textId="77777777" w:rsidTr="00163DE7">
        <w:trPr>
          <w:trHeight w:val="370"/>
        </w:trPr>
        <w:tc>
          <w:tcPr>
            <w:tcW w:w="584" w:type="dxa"/>
            <w:shd w:val="clear" w:color="auto" w:fill="BDD6EE" w:themeFill="accent1" w:themeFillTint="66"/>
          </w:tcPr>
          <w:p w14:paraId="5B69DF65"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41</w:t>
            </w:r>
          </w:p>
        </w:tc>
        <w:tc>
          <w:tcPr>
            <w:tcW w:w="2385" w:type="dxa"/>
            <w:shd w:val="clear" w:color="auto" w:fill="BDD6EE" w:themeFill="accent1" w:themeFillTint="66"/>
            <w:vAlign w:val="center"/>
          </w:tcPr>
          <w:p w14:paraId="07AC12DE"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Tahoma"/>
                <w:b/>
                <w:sz w:val="18"/>
                <w:szCs w:val="18"/>
                <w:lang w:val="es-ES"/>
              </w:rPr>
              <w:t>VAC-IS-SAN-1</w:t>
            </w:r>
          </w:p>
        </w:tc>
        <w:tc>
          <w:tcPr>
            <w:tcW w:w="1145" w:type="dxa"/>
            <w:shd w:val="clear" w:color="auto" w:fill="BDD6EE" w:themeFill="accent1" w:themeFillTint="66"/>
            <w:vAlign w:val="center"/>
          </w:tcPr>
          <w:p w14:paraId="6F5C74B6"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GLB</w:t>
            </w:r>
          </w:p>
        </w:tc>
        <w:tc>
          <w:tcPr>
            <w:tcW w:w="5520" w:type="dxa"/>
            <w:shd w:val="clear" w:color="auto" w:fill="BDD6EE" w:themeFill="accent1" w:themeFillTint="66"/>
            <w:vAlign w:val="center"/>
          </w:tcPr>
          <w:p w14:paraId="48F64E72"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bCs/>
                <w:sz w:val="18"/>
                <w:szCs w:val="18"/>
                <w:lang w:val="es-ES"/>
              </w:rPr>
              <w:t>INSTALACIÓN SANITARIA</w:t>
            </w:r>
          </w:p>
        </w:tc>
      </w:tr>
    </w:tbl>
    <w:p w14:paraId="3AAB91CD"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DESCRIPCIÓN. –</w:t>
      </w:r>
    </w:p>
    <w:p w14:paraId="63053DA9" w14:textId="77777777" w:rsidR="00163DE7" w:rsidRPr="002E5F70" w:rsidRDefault="00163DE7" w:rsidP="00163DE7">
      <w:pPr>
        <w:widowControl w:val="0"/>
        <w:autoSpaceDE w:val="0"/>
        <w:autoSpaceDN w:val="0"/>
        <w:jc w:val="both"/>
        <w:rPr>
          <w:rFonts w:ascii="Verdana" w:eastAsia="Verdana" w:hAnsi="Verdana" w:cs="Tahoma"/>
          <w:spacing w:val="-1"/>
          <w:sz w:val="18"/>
          <w:szCs w:val="18"/>
        </w:rPr>
      </w:pPr>
      <w:r w:rsidRPr="002E5F70">
        <w:rPr>
          <w:rFonts w:ascii="Verdana" w:eastAsia="Arial" w:hAnsi="Verdana" w:cs="Arial"/>
          <w:color w:val="000000" w:themeColor="text1"/>
          <w:sz w:val="18"/>
          <w:szCs w:val="18"/>
        </w:rPr>
        <w:t xml:space="preserve">Es el conjunto de ductos y accesorios colocados con el fin de recolectar aguas negras y grises, las </w:t>
      </w:r>
      <w:r w:rsidRPr="002E5F70">
        <w:rPr>
          <w:rFonts w:ascii="Verdana" w:eastAsia="Arial" w:hAnsi="Verdana" w:cs="Arial"/>
          <w:color w:val="000000" w:themeColor="text1"/>
          <w:sz w:val="18"/>
          <w:szCs w:val="18"/>
        </w:rPr>
        <w:lastRenderedPageBreak/>
        <w:t>mismas conducirlas hacia pozos de decantación, cámaras sépticas o alcantarillado, de acuerdo a los circuitos y detalles señalados en los planos constructivos</w:t>
      </w:r>
      <w:r w:rsidRPr="002E5F70">
        <w:rPr>
          <w:rFonts w:ascii="Verdana" w:eastAsia="Arial" w:hAnsi="Verdana" w:cs="Arial"/>
          <w:sz w:val="18"/>
          <w:szCs w:val="18"/>
        </w:rPr>
        <w:t xml:space="preserve">, </w:t>
      </w:r>
      <w:r w:rsidRPr="002E5F70">
        <w:rPr>
          <w:rFonts w:ascii="Verdana" w:eastAsia="Verdana" w:hAnsi="Verdana" w:cs="Tahoma"/>
          <w:spacing w:val="-1"/>
          <w:sz w:val="18"/>
          <w:szCs w:val="18"/>
        </w:rPr>
        <w:t>e instrucciones del Inspector de proyectos.</w:t>
      </w:r>
    </w:p>
    <w:p w14:paraId="5B1B7494" w14:textId="77777777" w:rsidR="00163DE7" w:rsidRPr="002E5F70" w:rsidRDefault="00163DE7" w:rsidP="00163DE7">
      <w:pPr>
        <w:widowControl w:val="0"/>
        <w:autoSpaceDE w:val="0"/>
        <w:autoSpaceDN w:val="0"/>
        <w:jc w:val="both"/>
        <w:rPr>
          <w:rFonts w:ascii="Verdana" w:eastAsia="Arial" w:hAnsi="Verdana" w:cs="Arial"/>
          <w:sz w:val="18"/>
          <w:szCs w:val="18"/>
        </w:rPr>
      </w:pPr>
    </w:p>
    <w:p w14:paraId="47543917"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MATERIALES, HERRAMIENTAS Y EQUIPO. -</w:t>
      </w:r>
    </w:p>
    <w:p w14:paraId="051F13B5"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43ACE5"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p w14:paraId="034C9221"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deberá cumplir con los requisitos establecidos en la Norma Boliviana del Hormigón Armado CBH-87 para los materiales que cubre esta norma.</w:t>
      </w:r>
    </w:p>
    <w:p w14:paraId="2B8EB3A9"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1C8F32AA" w14:textId="77777777" w:rsidR="00163DE7" w:rsidRPr="002E5F70" w:rsidRDefault="00163DE7" w:rsidP="00163DE7">
      <w:pPr>
        <w:widowControl w:val="0"/>
        <w:autoSpaceDE w:val="0"/>
        <w:autoSpaceDN w:val="0"/>
        <w:jc w:val="both"/>
        <w:rPr>
          <w:rFonts w:ascii="Verdana" w:eastAsia="Arial" w:hAnsi="Verdana" w:cs="Tahoma"/>
          <w:b/>
          <w:sz w:val="18"/>
          <w:szCs w:val="18"/>
        </w:rPr>
      </w:pPr>
    </w:p>
    <w:p w14:paraId="3C976D30"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FORMA DE EJECUCIÓN. -</w:t>
      </w:r>
    </w:p>
    <w:p w14:paraId="1844A494" w14:textId="77777777" w:rsidR="00163DE7" w:rsidRPr="002E5F70" w:rsidRDefault="00163DE7" w:rsidP="00163DE7">
      <w:pPr>
        <w:widowControl w:val="0"/>
        <w:autoSpaceDE w:val="0"/>
        <w:autoSpaceDN w:val="0"/>
        <w:jc w:val="both"/>
        <w:rPr>
          <w:rFonts w:ascii="Verdana" w:eastAsia="Arial" w:hAnsi="Verdana" w:cs="Tahoma"/>
          <w:color w:val="000000"/>
          <w:sz w:val="18"/>
          <w:szCs w:val="18"/>
          <w:shd w:val="clear" w:color="auto" w:fill="FFFFFF"/>
        </w:rPr>
      </w:pPr>
      <w:r w:rsidRPr="002E5F70">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C6A88F3" w14:textId="77777777" w:rsidR="00163DE7" w:rsidRPr="002E5F70" w:rsidRDefault="00163DE7" w:rsidP="00163DE7">
      <w:pPr>
        <w:widowControl w:val="0"/>
        <w:tabs>
          <w:tab w:val="left" w:pos="560"/>
        </w:tabs>
        <w:autoSpaceDE w:val="0"/>
        <w:autoSpaceDN w:val="0"/>
        <w:jc w:val="both"/>
        <w:rPr>
          <w:rFonts w:ascii="Verdana" w:eastAsia="Arial" w:hAnsi="Verdana" w:cs="Arial"/>
          <w:color w:val="000000" w:themeColor="text1"/>
          <w:sz w:val="18"/>
          <w:szCs w:val="18"/>
        </w:rPr>
      </w:pPr>
      <w:r w:rsidRPr="002E5F70">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E149B2F" w14:textId="77777777" w:rsidR="00163DE7" w:rsidRPr="002E5F70" w:rsidRDefault="00163DE7" w:rsidP="00163DE7">
      <w:pPr>
        <w:widowControl w:val="0"/>
        <w:autoSpaceDE w:val="0"/>
        <w:autoSpaceDN w:val="0"/>
        <w:jc w:val="both"/>
        <w:rPr>
          <w:rFonts w:ascii="Verdana" w:eastAsia="Arial" w:hAnsi="Verdana" w:cs="Tahoma"/>
          <w:color w:val="000000"/>
          <w:sz w:val="18"/>
          <w:szCs w:val="18"/>
          <w:shd w:val="clear" w:color="auto" w:fill="FFFFFF"/>
        </w:rPr>
      </w:pPr>
    </w:p>
    <w:p w14:paraId="379229CC" w14:textId="77777777" w:rsidR="00163DE7" w:rsidRPr="002E5F70" w:rsidRDefault="00163DE7" w:rsidP="00163DE7">
      <w:pPr>
        <w:widowControl w:val="0"/>
        <w:autoSpaceDE w:val="0"/>
        <w:autoSpaceDN w:val="0"/>
        <w:jc w:val="both"/>
        <w:rPr>
          <w:rFonts w:ascii="Verdana" w:eastAsia="Arial" w:hAnsi="Verdana" w:cs="Tahoma"/>
          <w:color w:val="000000"/>
          <w:sz w:val="18"/>
          <w:szCs w:val="18"/>
          <w:shd w:val="clear" w:color="auto" w:fill="FFFFFF"/>
        </w:rPr>
      </w:pPr>
      <w:r w:rsidRPr="002E5F70">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D5A5B23" w14:textId="77777777" w:rsidR="00163DE7" w:rsidRPr="002E5F70"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2E5F70">
        <w:rPr>
          <w:rFonts w:ascii="Verdana" w:eastAsia="Arial" w:hAnsi="Verdana" w:cs="Tahoma"/>
          <w:b/>
          <w:sz w:val="18"/>
          <w:szCs w:val="18"/>
        </w:rPr>
        <w:t>Criterios de Control, Aceptación y Rechazo</w:t>
      </w:r>
    </w:p>
    <w:p w14:paraId="0E673A5D"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936C3F3" w14:textId="77777777" w:rsidR="00163DE7" w:rsidRPr="002E5F70" w:rsidRDefault="00163DE7" w:rsidP="00163DE7">
      <w:pPr>
        <w:widowControl w:val="0"/>
        <w:autoSpaceDE w:val="0"/>
        <w:autoSpaceDN w:val="0"/>
        <w:jc w:val="both"/>
        <w:rPr>
          <w:rFonts w:ascii="Verdana" w:eastAsia="Arial" w:hAnsi="Verdana" w:cs="Tahoma"/>
          <w:sz w:val="18"/>
          <w:szCs w:val="18"/>
        </w:rPr>
      </w:pPr>
    </w:p>
    <w:p w14:paraId="350803AA"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MEDICIÓN. -</w:t>
      </w:r>
    </w:p>
    <w:p w14:paraId="0F81680D" w14:textId="77777777" w:rsidR="00163DE7" w:rsidRPr="002E5F70" w:rsidRDefault="00163DE7" w:rsidP="00163DE7">
      <w:pPr>
        <w:widowControl w:val="0"/>
        <w:autoSpaceDE w:val="0"/>
        <w:autoSpaceDN w:val="0"/>
        <w:jc w:val="both"/>
        <w:rPr>
          <w:rFonts w:ascii="Verdana" w:eastAsia="Arial" w:hAnsi="Verdana" w:cs="Arial"/>
          <w:color w:val="000000" w:themeColor="text1"/>
          <w:sz w:val="18"/>
          <w:szCs w:val="18"/>
        </w:rPr>
      </w:pPr>
      <w:r w:rsidRPr="002E5F70">
        <w:rPr>
          <w:rFonts w:ascii="Verdana" w:eastAsia="Arial" w:hAnsi="Verdana" w:cs="Arial"/>
          <w:color w:val="000000" w:themeColor="text1"/>
          <w:sz w:val="18"/>
          <w:szCs w:val="18"/>
        </w:rPr>
        <w:t xml:space="preserve">La instalación sanitaria se medirá en forma </w:t>
      </w:r>
      <w:r w:rsidRPr="002E5F70">
        <w:rPr>
          <w:rFonts w:ascii="Verdana" w:eastAsia="Arial" w:hAnsi="Verdana" w:cs="Arial"/>
          <w:b/>
          <w:color w:val="000000" w:themeColor="text1"/>
          <w:sz w:val="18"/>
          <w:szCs w:val="18"/>
        </w:rPr>
        <w:t xml:space="preserve">Global, </w:t>
      </w:r>
      <w:r w:rsidRPr="002E5F70">
        <w:rPr>
          <w:rFonts w:ascii="Verdana" w:eastAsia="Arial" w:hAnsi="Verdana" w:cs="Arial"/>
          <w:sz w:val="18"/>
          <w:szCs w:val="18"/>
        </w:rPr>
        <w:t>incluyendo todos sus accesorios para el buen funcionamiento, de acuerdo a planos, autorizados y aprobados por el Inspector de proyectos.</w:t>
      </w:r>
    </w:p>
    <w:p w14:paraId="728185A6"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6DF123B8"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APORTE PROPIO. -</w:t>
      </w:r>
    </w:p>
    <w:p w14:paraId="56F431C5"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1262A01"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p w14:paraId="60266797"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Este aporte propio estará sujeto al cronograma de ejecución de obra de la Entidad Ejecutora.</w:t>
      </w:r>
    </w:p>
    <w:p w14:paraId="3C60F62E"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63DE7" w:rsidRPr="002E5F70" w14:paraId="62E33C19" w14:textId="77777777" w:rsidTr="00163DE7">
        <w:tc>
          <w:tcPr>
            <w:tcW w:w="584" w:type="dxa"/>
            <w:shd w:val="clear" w:color="auto" w:fill="1F3864" w:themeFill="accent5" w:themeFillShade="80"/>
          </w:tcPr>
          <w:p w14:paraId="6ED112E2"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N°</w:t>
            </w:r>
          </w:p>
        </w:tc>
        <w:tc>
          <w:tcPr>
            <w:tcW w:w="2385" w:type="dxa"/>
            <w:shd w:val="clear" w:color="auto" w:fill="1F3864" w:themeFill="accent5" w:themeFillShade="80"/>
          </w:tcPr>
          <w:p w14:paraId="65CE4F93"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CÓDIGO</w:t>
            </w:r>
          </w:p>
        </w:tc>
        <w:tc>
          <w:tcPr>
            <w:tcW w:w="1145" w:type="dxa"/>
            <w:shd w:val="clear" w:color="auto" w:fill="1F3864" w:themeFill="accent5" w:themeFillShade="80"/>
          </w:tcPr>
          <w:p w14:paraId="36CFB4C3"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UNIDAD</w:t>
            </w:r>
          </w:p>
        </w:tc>
        <w:tc>
          <w:tcPr>
            <w:tcW w:w="5520" w:type="dxa"/>
            <w:shd w:val="clear" w:color="auto" w:fill="1F3864" w:themeFill="accent5" w:themeFillShade="80"/>
          </w:tcPr>
          <w:p w14:paraId="59566811"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ITEM</w:t>
            </w:r>
          </w:p>
        </w:tc>
      </w:tr>
      <w:tr w:rsidR="00163DE7" w:rsidRPr="002E5F70" w14:paraId="3549A11F" w14:textId="77777777" w:rsidTr="00163DE7">
        <w:tc>
          <w:tcPr>
            <w:tcW w:w="584" w:type="dxa"/>
            <w:shd w:val="clear" w:color="auto" w:fill="BDD6EE" w:themeFill="accent1" w:themeFillTint="66"/>
          </w:tcPr>
          <w:p w14:paraId="428588D0"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42</w:t>
            </w:r>
          </w:p>
        </w:tc>
        <w:tc>
          <w:tcPr>
            <w:tcW w:w="2385" w:type="dxa"/>
            <w:shd w:val="clear" w:color="auto" w:fill="BDD6EE" w:themeFill="accent1" w:themeFillTint="66"/>
          </w:tcPr>
          <w:p w14:paraId="17DE6576"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VAC - OF - ART - 2</w:t>
            </w:r>
          </w:p>
        </w:tc>
        <w:tc>
          <w:tcPr>
            <w:tcW w:w="1145" w:type="dxa"/>
            <w:shd w:val="clear" w:color="auto" w:fill="BDD6EE" w:themeFill="accent1" w:themeFillTint="66"/>
          </w:tcPr>
          <w:p w14:paraId="49E727C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 xml:space="preserve">PZA </w:t>
            </w:r>
          </w:p>
        </w:tc>
        <w:tc>
          <w:tcPr>
            <w:tcW w:w="5520" w:type="dxa"/>
            <w:shd w:val="clear" w:color="auto" w:fill="BDD6EE" w:themeFill="accent1" w:themeFillTint="66"/>
          </w:tcPr>
          <w:p w14:paraId="43EEA556" w14:textId="77777777" w:rsidR="00163DE7" w:rsidRPr="002E5F70" w:rsidRDefault="00163DE7" w:rsidP="00163DE7">
            <w:pPr>
              <w:widowControl w:val="0"/>
              <w:autoSpaceDE w:val="0"/>
              <w:autoSpaceDN w:val="0"/>
              <w:jc w:val="center"/>
              <w:rPr>
                <w:rFonts w:ascii="Verdana" w:eastAsia="Arial" w:hAnsi="Verdana" w:cs="Arial"/>
                <w:b/>
                <w:sz w:val="18"/>
                <w:szCs w:val="18"/>
              </w:rPr>
            </w:pPr>
            <w:bookmarkStart w:id="191" w:name="_Hlk164175973"/>
            <w:r w:rsidRPr="002E5F70">
              <w:rPr>
                <w:rFonts w:ascii="Verdana" w:eastAsia="Arial" w:hAnsi="Verdana" w:cs="Arial"/>
                <w:b/>
                <w:sz w:val="18"/>
                <w:szCs w:val="18"/>
              </w:rPr>
              <w:t>PROVISIÓN Y COLOCADO DE INODORO C/TANQUE BAJO Y ACCESORIOS</w:t>
            </w:r>
            <w:bookmarkEnd w:id="191"/>
          </w:p>
        </w:tc>
      </w:tr>
    </w:tbl>
    <w:p w14:paraId="64B6E3AC"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DESCRIPCIÓN. -</w:t>
      </w:r>
    </w:p>
    <w:p w14:paraId="57492D47"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2D5AD6EF"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10F45602"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MATERIALES, HERRAMIENTAS Y EQUIPO. -</w:t>
      </w:r>
    </w:p>
    <w:p w14:paraId="3D593D93" w14:textId="1818B374"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9C146F"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 xml:space="preserve">Asimismo, deberá tomarse en cuenta los requisitos prescritos en la norma NB 1226001:2013 tanto para los requisitos como para los métodos de ensayo que el Inspector de proyecto considere necesario </w:t>
      </w:r>
      <w:r w:rsidRPr="002E5F70">
        <w:rPr>
          <w:rFonts w:ascii="Verdana" w:eastAsia="Arial" w:hAnsi="Verdana" w:cs="Tahoma"/>
          <w:sz w:val="18"/>
          <w:szCs w:val="18"/>
        </w:rPr>
        <w:lastRenderedPageBreak/>
        <w:t>realizar.</w:t>
      </w:r>
    </w:p>
    <w:p w14:paraId="35C8AC9C"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p>
    <w:p w14:paraId="6E929EAE"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 xml:space="preserve">FORMA DE EJECUCIÓN. - </w:t>
      </w:r>
    </w:p>
    <w:p w14:paraId="09DE7A64"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70A0780" w14:textId="77777777" w:rsidR="00163DE7" w:rsidRPr="002E5F70" w:rsidRDefault="00163DE7" w:rsidP="00163DE7">
      <w:pPr>
        <w:widowControl w:val="0"/>
        <w:autoSpaceDE w:val="0"/>
        <w:autoSpaceDN w:val="0"/>
        <w:jc w:val="both"/>
        <w:rPr>
          <w:rFonts w:ascii="Verdana" w:eastAsia="Arial" w:hAnsi="Verdana" w:cs="Tahoma"/>
          <w:sz w:val="18"/>
          <w:szCs w:val="18"/>
        </w:rPr>
      </w:pPr>
    </w:p>
    <w:p w14:paraId="16CE83AF"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B9E7D4F" w14:textId="77777777" w:rsidR="00163DE7" w:rsidRPr="002E5F70" w:rsidRDefault="00163DE7" w:rsidP="00163DE7">
      <w:pPr>
        <w:widowControl w:val="0"/>
        <w:autoSpaceDE w:val="0"/>
        <w:autoSpaceDN w:val="0"/>
        <w:jc w:val="both"/>
        <w:rPr>
          <w:rFonts w:ascii="Verdana" w:eastAsia="Arial" w:hAnsi="Verdana" w:cs="Arial"/>
          <w:sz w:val="18"/>
          <w:szCs w:val="18"/>
        </w:rPr>
      </w:pPr>
    </w:p>
    <w:p w14:paraId="5A3A0408"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Previa a la instalación se deberá verificar que toda la instalación de agua potable y desagüe sanitario este culminada.</w:t>
      </w:r>
    </w:p>
    <w:p w14:paraId="7EB999EB" w14:textId="77777777" w:rsidR="00163DE7" w:rsidRPr="002E5F70" w:rsidRDefault="00163DE7" w:rsidP="00163DE7">
      <w:pPr>
        <w:widowControl w:val="0"/>
        <w:autoSpaceDE w:val="0"/>
        <w:autoSpaceDN w:val="0"/>
        <w:jc w:val="both"/>
        <w:rPr>
          <w:rFonts w:ascii="Verdana" w:eastAsia="Arial" w:hAnsi="Verdana" w:cs="Arial"/>
          <w:sz w:val="18"/>
          <w:szCs w:val="18"/>
        </w:rPr>
      </w:pPr>
    </w:p>
    <w:p w14:paraId="3152C59B"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F73A140" w14:textId="77777777" w:rsidR="00163DE7" w:rsidRPr="002E5F70" w:rsidRDefault="00163DE7" w:rsidP="00163DE7">
      <w:pPr>
        <w:widowControl w:val="0"/>
        <w:autoSpaceDE w:val="0"/>
        <w:autoSpaceDN w:val="0"/>
        <w:jc w:val="both"/>
        <w:rPr>
          <w:rFonts w:ascii="Verdana" w:eastAsia="Arial" w:hAnsi="Verdana" w:cs="Arial"/>
          <w:sz w:val="18"/>
          <w:szCs w:val="18"/>
        </w:rPr>
      </w:pPr>
    </w:p>
    <w:p w14:paraId="21FDFB34"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79AC366" w14:textId="77777777" w:rsidR="00163DE7" w:rsidRPr="002E5F70" w:rsidRDefault="00163DE7" w:rsidP="00163DE7">
      <w:pPr>
        <w:widowControl w:val="0"/>
        <w:autoSpaceDE w:val="0"/>
        <w:autoSpaceDN w:val="0"/>
        <w:jc w:val="both"/>
        <w:rPr>
          <w:rFonts w:ascii="Verdana" w:eastAsia="Arial" w:hAnsi="Verdana" w:cs="Arial"/>
          <w:sz w:val="18"/>
          <w:szCs w:val="18"/>
        </w:rPr>
      </w:pPr>
    </w:p>
    <w:p w14:paraId="7746DACC"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444AD88" w14:textId="77777777" w:rsidR="00163DE7" w:rsidRPr="002E5F70" w:rsidRDefault="00163DE7" w:rsidP="00163DE7">
      <w:pPr>
        <w:widowControl w:val="0"/>
        <w:autoSpaceDE w:val="0"/>
        <w:autoSpaceDN w:val="0"/>
        <w:jc w:val="both"/>
        <w:rPr>
          <w:rFonts w:ascii="Verdana" w:eastAsia="Arial" w:hAnsi="Verdana" w:cs="Arial"/>
          <w:sz w:val="18"/>
          <w:szCs w:val="18"/>
        </w:rPr>
      </w:pPr>
    </w:p>
    <w:p w14:paraId="09C22A21"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Cualquier pieza colocada que presente defectos o fugas de agua será rechazada por el Inspector de proyecto hasta que se corrijan las fallas.</w:t>
      </w:r>
    </w:p>
    <w:p w14:paraId="78D6E0DE" w14:textId="77777777" w:rsidR="00163DE7" w:rsidRPr="002E5F70" w:rsidRDefault="00163DE7" w:rsidP="00163DE7">
      <w:pPr>
        <w:widowControl w:val="0"/>
        <w:autoSpaceDE w:val="0"/>
        <w:autoSpaceDN w:val="0"/>
        <w:jc w:val="both"/>
        <w:rPr>
          <w:rFonts w:ascii="Verdana" w:eastAsia="Arial" w:hAnsi="Verdana" w:cs="Arial"/>
          <w:sz w:val="18"/>
          <w:szCs w:val="18"/>
        </w:rPr>
      </w:pPr>
    </w:p>
    <w:p w14:paraId="667D9D48"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Criterios de Control, Aceptación y Rechazo</w:t>
      </w:r>
    </w:p>
    <w:p w14:paraId="5013E6D2"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68AF350" w14:textId="77777777" w:rsidR="00163DE7" w:rsidRPr="002E5F70" w:rsidRDefault="00163DE7" w:rsidP="00163DE7">
      <w:pPr>
        <w:widowControl w:val="0"/>
        <w:autoSpaceDE w:val="0"/>
        <w:autoSpaceDN w:val="0"/>
        <w:jc w:val="both"/>
        <w:rPr>
          <w:rFonts w:ascii="Verdana" w:eastAsia="Arial" w:hAnsi="Verdana" w:cs="Arial"/>
          <w:sz w:val="18"/>
          <w:szCs w:val="18"/>
        </w:rPr>
      </w:pPr>
    </w:p>
    <w:p w14:paraId="3BA5028E"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445FC7CB"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p>
    <w:p w14:paraId="29809828"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MEDICIÓN. -</w:t>
      </w:r>
    </w:p>
    <w:p w14:paraId="4559EF1A"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La provisión</w:t>
      </w:r>
      <w:r w:rsidRPr="002E5F70">
        <w:rPr>
          <w:rFonts w:ascii="Verdana" w:eastAsia="Arial" w:hAnsi="Verdana" w:cs="Tahoma"/>
          <w:color w:val="000000"/>
          <w:sz w:val="18"/>
          <w:szCs w:val="18"/>
        </w:rPr>
        <w:t xml:space="preserve"> y colocado de inodoro c/tanque bajo y accesorios se medirá por </w:t>
      </w:r>
      <w:r w:rsidRPr="002E5F70">
        <w:rPr>
          <w:rFonts w:ascii="Verdana" w:eastAsia="Arial" w:hAnsi="Verdana" w:cs="Arial"/>
          <w:b/>
          <w:sz w:val="18"/>
          <w:szCs w:val="18"/>
        </w:rPr>
        <w:t xml:space="preserve">Pieza, </w:t>
      </w:r>
      <w:r w:rsidRPr="002E5F70">
        <w:rPr>
          <w:rFonts w:ascii="Verdana" w:eastAsia="Arial" w:hAnsi="Verdana" w:cs="Arial"/>
          <w:sz w:val="18"/>
          <w:szCs w:val="18"/>
        </w:rPr>
        <w:t>incluyendo todos sus accesorios para el buen funcionamiento.</w:t>
      </w:r>
    </w:p>
    <w:p w14:paraId="2636979B" w14:textId="77777777" w:rsidR="00163DE7" w:rsidRPr="002E5F70" w:rsidRDefault="00163DE7" w:rsidP="00163DE7">
      <w:pPr>
        <w:widowControl w:val="0"/>
        <w:autoSpaceDE w:val="0"/>
        <w:autoSpaceDN w:val="0"/>
        <w:jc w:val="both"/>
        <w:rPr>
          <w:rFonts w:ascii="Verdana" w:eastAsia="Arial" w:hAnsi="Verdana" w:cs="Arial"/>
          <w:sz w:val="18"/>
          <w:szCs w:val="18"/>
        </w:rPr>
      </w:pPr>
    </w:p>
    <w:p w14:paraId="1762E303"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APORTE PROPIO. -</w:t>
      </w:r>
    </w:p>
    <w:p w14:paraId="47ABAB6D"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DC5D6D"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p>
    <w:p w14:paraId="63F8D67E"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Este aporte propio estará sujeto al cronograma de ejecución de obra de la Entidad Ejecutora.</w:t>
      </w:r>
    </w:p>
    <w:p w14:paraId="5C498CF1" w14:textId="77777777" w:rsidR="00163DE7" w:rsidRPr="002E5F70" w:rsidRDefault="00163DE7" w:rsidP="00163DE7">
      <w:pPr>
        <w:widowControl w:val="0"/>
        <w:autoSpaceDE w:val="0"/>
        <w:autoSpaceDN w:val="0"/>
        <w:jc w:val="both"/>
        <w:rPr>
          <w:rFonts w:ascii="Verdana" w:hAnsi="Verdana" w:cs="Arial"/>
          <w:b/>
          <w:color w:val="000000"/>
          <w:sz w:val="18"/>
          <w:szCs w:val="18"/>
        </w:rPr>
      </w:pPr>
      <w:r w:rsidRPr="002E5F70">
        <w:rPr>
          <w:rFonts w:ascii="Verdana" w:hAnsi="Verdana" w:cs="Arial"/>
          <w:b/>
          <w:color w:val="000000"/>
          <w:sz w:val="18"/>
          <w:szCs w:val="18"/>
        </w:rPr>
        <w:t xml:space="preserve">                                                                                                                                                                                                                                                                                                                                                                                                                                                                                                                                                                                                                                                                                                                                                                                                                                                                                                                                                                                                                                                                                                                                                                                                                                                                                                                                                                                                                                                                                                                                                                                                                                                                                                                                                                                                                                                                                                                                                                                                                                                                                                                                                                                                                                                                                                                                                                   </w:t>
      </w:r>
    </w:p>
    <w:tbl>
      <w:tblPr>
        <w:tblStyle w:val="TablaconcuadrculaCOPA3"/>
        <w:tblW w:w="9634" w:type="dxa"/>
        <w:tblLook w:val="04A0" w:firstRow="1" w:lastRow="0" w:firstColumn="1" w:lastColumn="0" w:noHBand="0" w:noVBand="1"/>
      </w:tblPr>
      <w:tblGrid>
        <w:gridCol w:w="704"/>
        <w:gridCol w:w="2265"/>
        <w:gridCol w:w="1145"/>
        <w:gridCol w:w="5520"/>
      </w:tblGrid>
      <w:tr w:rsidR="00163DE7" w:rsidRPr="002E5F70" w14:paraId="3F7C0508" w14:textId="77777777" w:rsidTr="00163DE7">
        <w:tc>
          <w:tcPr>
            <w:tcW w:w="704" w:type="dxa"/>
            <w:shd w:val="clear" w:color="auto" w:fill="1F3864" w:themeFill="accent5" w:themeFillShade="80"/>
          </w:tcPr>
          <w:p w14:paraId="0CB0EC58"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N°</w:t>
            </w:r>
          </w:p>
        </w:tc>
        <w:tc>
          <w:tcPr>
            <w:tcW w:w="2265" w:type="dxa"/>
            <w:shd w:val="clear" w:color="auto" w:fill="1F3864" w:themeFill="accent5" w:themeFillShade="80"/>
          </w:tcPr>
          <w:p w14:paraId="7A67A9EE" w14:textId="77777777" w:rsidR="00163DE7" w:rsidRPr="002E5F70" w:rsidRDefault="00163DE7" w:rsidP="00163DE7">
            <w:pPr>
              <w:spacing w:line="360" w:lineRule="auto"/>
              <w:jc w:val="center"/>
              <w:rPr>
                <w:rFonts w:ascii="Verdana" w:hAnsi="Verdana"/>
                <w:b/>
                <w:sz w:val="18"/>
                <w:szCs w:val="18"/>
                <w:lang w:val="es-ES" w:eastAsia="es-ES"/>
              </w:rPr>
            </w:pPr>
            <w:r w:rsidRPr="002E5F70">
              <w:rPr>
                <w:rFonts w:ascii="Verdana" w:hAnsi="Verdana"/>
                <w:b/>
                <w:sz w:val="18"/>
                <w:szCs w:val="18"/>
                <w:lang w:val="es-ES" w:eastAsia="es-ES"/>
              </w:rPr>
              <w:t>CÓDIGO</w:t>
            </w:r>
          </w:p>
        </w:tc>
        <w:tc>
          <w:tcPr>
            <w:tcW w:w="1145" w:type="dxa"/>
            <w:shd w:val="clear" w:color="auto" w:fill="1F3864" w:themeFill="accent5" w:themeFillShade="80"/>
          </w:tcPr>
          <w:p w14:paraId="75EF17FA"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UNIDAD</w:t>
            </w:r>
          </w:p>
        </w:tc>
        <w:tc>
          <w:tcPr>
            <w:tcW w:w="5520" w:type="dxa"/>
            <w:shd w:val="clear" w:color="auto" w:fill="1F3864" w:themeFill="accent5" w:themeFillShade="80"/>
          </w:tcPr>
          <w:p w14:paraId="7077D039"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ÍTEM</w:t>
            </w:r>
          </w:p>
        </w:tc>
      </w:tr>
      <w:tr w:rsidR="00163DE7" w:rsidRPr="002E5F70" w14:paraId="2C5E8167" w14:textId="77777777" w:rsidTr="00163DE7">
        <w:tc>
          <w:tcPr>
            <w:tcW w:w="704" w:type="dxa"/>
            <w:shd w:val="clear" w:color="auto" w:fill="BDD6EE" w:themeFill="accent1" w:themeFillTint="66"/>
          </w:tcPr>
          <w:p w14:paraId="13D9D428"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43</w:t>
            </w:r>
          </w:p>
        </w:tc>
        <w:tc>
          <w:tcPr>
            <w:tcW w:w="2265" w:type="dxa"/>
            <w:shd w:val="clear" w:color="auto" w:fill="BDD6EE" w:themeFill="accent1" w:themeFillTint="66"/>
          </w:tcPr>
          <w:p w14:paraId="26ACCA9D" w14:textId="77777777" w:rsidR="00163DE7" w:rsidRPr="002E5F70" w:rsidRDefault="00163DE7" w:rsidP="00163DE7">
            <w:pPr>
              <w:jc w:val="center"/>
              <w:rPr>
                <w:rFonts w:ascii="Verdana" w:hAnsi="Verdana"/>
                <w:b/>
                <w:sz w:val="18"/>
                <w:szCs w:val="18"/>
                <w:lang w:val="es-ES" w:eastAsia="es-ES"/>
              </w:rPr>
            </w:pPr>
            <w:r w:rsidRPr="002E5F70">
              <w:rPr>
                <w:rFonts w:ascii="Verdana" w:hAnsi="Verdana" w:cs="Tahoma"/>
                <w:b/>
                <w:sz w:val="18"/>
                <w:szCs w:val="18"/>
                <w:lang w:val="es-ES" w:eastAsia="es-ES"/>
              </w:rPr>
              <w:t>VAC-IS-CAI-6</w:t>
            </w:r>
          </w:p>
        </w:tc>
        <w:tc>
          <w:tcPr>
            <w:tcW w:w="1145" w:type="dxa"/>
            <w:shd w:val="clear" w:color="auto" w:fill="BDD6EE" w:themeFill="accent1" w:themeFillTint="66"/>
          </w:tcPr>
          <w:p w14:paraId="4DE5B8D5" w14:textId="77777777" w:rsidR="00163DE7" w:rsidRPr="002E5F70" w:rsidRDefault="00163DE7" w:rsidP="00163DE7">
            <w:pPr>
              <w:jc w:val="center"/>
              <w:rPr>
                <w:rFonts w:ascii="Verdana" w:hAnsi="Verdana"/>
                <w:b/>
                <w:sz w:val="18"/>
                <w:szCs w:val="18"/>
                <w:lang w:val="es-ES" w:eastAsia="es-ES"/>
              </w:rPr>
            </w:pPr>
            <w:r w:rsidRPr="002E5F70">
              <w:rPr>
                <w:rFonts w:ascii="Verdana" w:hAnsi="Verdana" w:cs="Tahoma"/>
                <w:b/>
                <w:sz w:val="18"/>
                <w:szCs w:val="18"/>
                <w:lang w:val="es-ES" w:eastAsia="es-ES"/>
              </w:rPr>
              <w:t>PZA</w:t>
            </w:r>
          </w:p>
        </w:tc>
        <w:tc>
          <w:tcPr>
            <w:tcW w:w="5520" w:type="dxa"/>
            <w:shd w:val="clear" w:color="auto" w:fill="BDD6EE" w:themeFill="accent1" w:themeFillTint="66"/>
          </w:tcPr>
          <w:p w14:paraId="00F0AE61" w14:textId="77777777" w:rsidR="00163DE7" w:rsidRPr="002E5F70" w:rsidRDefault="00163DE7" w:rsidP="00163DE7">
            <w:pPr>
              <w:spacing w:line="360" w:lineRule="auto"/>
              <w:jc w:val="center"/>
              <w:rPr>
                <w:rFonts w:ascii="Verdana" w:hAnsi="Verdana"/>
                <w:b/>
                <w:sz w:val="18"/>
                <w:szCs w:val="18"/>
                <w:lang w:val="es-ES" w:eastAsia="es-ES"/>
              </w:rPr>
            </w:pPr>
            <w:r w:rsidRPr="002E5F70">
              <w:rPr>
                <w:rFonts w:ascii="Verdana" w:hAnsi="Verdana" w:cs="Tahoma"/>
                <w:b/>
                <w:bCs/>
                <w:sz w:val="18"/>
                <w:szCs w:val="18"/>
                <w:lang w:val="es-ES" w:eastAsia="es-ES"/>
              </w:rPr>
              <w:t>CÁMARA DE INSPECCIÓN DE LADRILLO GAMBOTE (25X12X6,5) (0,60X0,60)</w:t>
            </w:r>
          </w:p>
        </w:tc>
      </w:tr>
    </w:tbl>
    <w:p w14:paraId="40970ECE" w14:textId="77777777" w:rsidR="00163DE7" w:rsidRPr="002E5F70" w:rsidRDefault="00163DE7" w:rsidP="00163DE7">
      <w:pPr>
        <w:tabs>
          <w:tab w:val="left" w:pos="560"/>
        </w:tabs>
        <w:jc w:val="both"/>
        <w:rPr>
          <w:rFonts w:ascii="Verdana" w:hAnsi="Verdana" w:cs="Tahoma"/>
          <w:b/>
          <w:sz w:val="18"/>
          <w:szCs w:val="18"/>
          <w:lang w:eastAsia="es-ES"/>
        </w:rPr>
      </w:pPr>
      <w:r w:rsidRPr="002E5F70">
        <w:rPr>
          <w:rFonts w:ascii="Verdana" w:hAnsi="Verdana" w:cs="Tahoma"/>
          <w:b/>
          <w:sz w:val="18"/>
          <w:szCs w:val="18"/>
          <w:lang w:eastAsia="es-ES"/>
        </w:rPr>
        <w:lastRenderedPageBreak/>
        <w:t>DESCRIPCIÓN. -</w:t>
      </w:r>
    </w:p>
    <w:p w14:paraId="7E1FD7A0"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 xml:space="preserve">Este ítem comprende la provisión, instalación y construcción de </w:t>
      </w:r>
      <w:r w:rsidRPr="002E5F70">
        <w:rPr>
          <w:rFonts w:ascii="Verdana" w:hAnsi="Verdana" w:cs="Tahoma"/>
          <w:bCs/>
          <w:sz w:val="18"/>
          <w:szCs w:val="18"/>
          <w:lang w:eastAsia="es-ES"/>
        </w:rPr>
        <w:t>cámara de inspección de ladrillo Gambote</w:t>
      </w:r>
      <w:r w:rsidRPr="002E5F70">
        <w:rPr>
          <w:rFonts w:ascii="Verdana" w:hAnsi="Verdana" w:cs="Tahoma"/>
          <w:sz w:val="18"/>
          <w:szCs w:val="18"/>
          <w:lang w:eastAsia="es-ES"/>
        </w:rPr>
        <w:t>, incluyendo sus tapas de hormigón armado, de acuerdo a planos constructivos, y/o instrucción del Inspector de proyecto.</w:t>
      </w:r>
    </w:p>
    <w:p w14:paraId="26A0151B" w14:textId="77777777" w:rsidR="00163DE7" w:rsidRPr="002E5F70" w:rsidRDefault="00163DE7" w:rsidP="00163DE7">
      <w:pPr>
        <w:tabs>
          <w:tab w:val="left" w:pos="560"/>
        </w:tabs>
        <w:jc w:val="both"/>
        <w:rPr>
          <w:rFonts w:ascii="Verdana" w:hAnsi="Verdana" w:cs="Tahoma"/>
          <w:sz w:val="18"/>
          <w:szCs w:val="18"/>
          <w:lang w:eastAsia="es-ES"/>
        </w:rPr>
      </w:pPr>
    </w:p>
    <w:p w14:paraId="66566993" w14:textId="77777777" w:rsidR="00163DE7" w:rsidRPr="002E5F70" w:rsidRDefault="00163DE7" w:rsidP="00163DE7">
      <w:pPr>
        <w:tabs>
          <w:tab w:val="left" w:pos="560"/>
        </w:tabs>
        <w:jc w:val="both"/>
        <w:rPr>
          <w:rFonts w:ascii="Verdana" w:hAnsi="Verdana" w:cs="Tahoma"/>
          <w:b/>
          <w:sz w:val="18"/>
          <w:szCs w:val="18"/>
          <w:lang w:eastAsia="es-ES"/>
        </w:rPr>
      </w:pPr>
      <w:r w:rsidRPr="002E5F70">
        <w:rPr>
          <w:rFonts w:ascii="Verdana" w:hAnsi="Verdana" w:cs="Tahoma"/>
          <w:b/>
          <w:sz w:val="18"/>
          <w:szCs w:val="18"/>
          <w:lang w:eastAsia="es-ES"/>
        </w:rPr>
        <w:t>MATERIALES, HERRAMIENTAS Y EQUIPO. -</w:t>
      </w:r>
    </w:p>
    <w:p w14:paraId="1C1D1228"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24E55A2" w14:textId="77777777" w:rsidR="00163DE7" w:rsidRPr="002E5F70" w:rsidRDefault="00163DE7" w:rsidP="00163DE7">
      <w:pPr>
        <w:tabs>
          <w:tab w:val="left" w:pos="560"/>
        </w:tabs>
        <w:jc w:val="both"/>
        <w:rPr>
          <w:rFonts w:ascii="Verdana" w:hAnsi="Verdana" w:cs="Tahoma"/>
          <w:sz w:val="18"/>
          <w:szCs w:val="18"/>
          <w:lang w:eastAsia="es-ES"/>
        </w:rPr>
      </w:pPr>
    </w:p>
    <w:p w14:paraId="3237FE2C"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91E9B0D" w14:textId="77777777" w:rsidR="00163DE7" w:rsidRPr="002E5F70" w:rsidRDefault="00163DE7" w:rsidP="00163DE7">
      <w:pPr>
        <w:tabs>
          <w:tab w:val="left" w:pos="560"/>
        </w:tabs>
        <w:jc w:val="both"/>
        <w:rPr>
          <w:rFonts w:ascii="Verdana" w:hAnsi="Verdana" w:cs="Tahoma"/>
          <w:sz w:val="18"/>
          <w:szCs w:val="18"/>
          <w:lang w:eastAsia="es-ES"/>
        </w:rPr>
      </w:pPr>
    </w:p>
    <w:p w14:paraId="162F1CFD" w14:textId="77777777" w:rsidR="00163DE7" w:rsidRPr="002E5F70" w:rsidRDefault="00163DE7" w:rsidP="00163DE7">
      <w:pPr>
        <w:tabs>
          <w:tab w:val="left" w:pos="560"/>
        </w:tabs>
        <w:jc w:val="both"/>
        <w:rPr>
          <w:rFonts w:ascii="Verdana" w:hAnsi="Verdana" w:cs="Tahoma"/>
          <w:b/>
          <w:sz w:val="18"/>
          <w:szCs w:val="18"/>
          <w:lang w:eastAsia="es-ES"/>
        </w:rPr>
      </w:pPr>
      <w:r w:rsidRPr="002E5F70">
        <w:rPr>
          <w:rFonts w:ascii="Verdana" w:hAnsi="Verdana" w:cs="Tahoma"/>
          <w:b/>
          <w:sz w:val="18"/>
          <w:szCs w:val="18"/>
          <w:lang w:eastAsia="es-ES"/>
        </w:rPr>
        <w:t>FORMA DE EJECUCIÓN. -</w:t>
      </w:r>
    </w:p>
    <w:p w14:paraId="2877D287" w14:textId="77777777" w:rsidR="00163DE7" w:rsidRPr="002E5F70" w:rsidRDefault="00163DE7" w:rsidP="00163DE7">
      <w:pPr>
        <w:jc w:val="both"/>
        <w:rPr>
          <w:rFonts w:ascii="Verdana" w:hAnsi="Verdana" w:cs="Tahoma"/>
          <w:color w:val="000000"/>
          <w:sz w:val="18"/>
          <w:szCs w:val="18"/>
          <w:shd w:val="clear" w:color="auto" w:fill="FFFFFF"/>
          <w:lang w:eastAsia="es-ES"/>
        </w:rPr>
      </w:pPr>
      <w:r w:rsidRPr="002E5F70">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7D45CDD" w14:textId="77777777" w:rsidR="00163DE7" w:rsidRPr="002E5F70" w:rsidRDefault="00163DE7" w:rsidP="00163DE7">
      <w:pPr>
        <w:jc w:val="both"/>
        <w:rPr>
          <w:rFonts w:ascii="Verdana" w:hAnsi="Verdana"/>
          <w:sz w:val="18"/>
          <w:szCs w:val="18"/>
          <w:lang w:eastAsia="es-ES"/>
        </w:rPr>
      </w:pPr>
      <w:r w:rsidRPr="002E5F70">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E5F70">
        <w:rPr>
          <w:rFonts w:ascii="Verdana" w:hAnsi="Verdana" w:cs="Tahoma"/>
          <w:color w:val="000000"/>
          <w:sz w:val="18"/>
          <w:szCs w:val="18"/>
          <w:shd w:val="clear" w:color="auto" w:fill="FFFFFF"/>
          <w:lang w:eastAsia="es-ES"/>
        </w:rPr>
        <w:cr/>
      </w:r>
      <w:r w:rsidRPr="002E5F70">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48FB3944" w14:textId="77777777" w:rsidR="00163DE7" w:rsidRPr="002E5F70" w:rsidRDefault="00163DE7" w:rsidP="00163DE7">
      <w:pPr>
        <w:jc w:val="both"/>
        <w:rPr>
          <w:rFonts w:ascii="Verdana" w:hAnsi="Verdana" w:cs="Tahoma"/>
          <w:sz w:val="18"/>
          <w:szCs w:val="18"/>
          <w:lang w:eastAsia="es-ES"/>
        </w:rPr>
      </w:pPr>
      <w:r w:rsidRPr="002E5F70">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2E5F70">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68D0BB45" w14:textId="77777777" w:rsidR="00163DE7" w:rsidRPr="002E5F70" w:rsidRDefault="00163DE7" w:rsidP="00163DE7">
      <w:pPr>
        <w:tabs>
          <w:tab w:val="left" w:pos="560"/>
        </w:tabs>
        <w:jc w:val="both"/>
        <w:rPr>
          <w:rFonts w:ascii="Verdana" w:hAnsi="Verdana" w:cs="Tahoma"/>
          <w:sz w:val="18"/>
          <w:szCs w:val="18"/>
          <w:lang w:eastAsia="es-ES"/>
        </w:rPr>
      </w:pPr>
    </w:p>
    <w:p w14:paraId="2AAD308B"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512BFC3E" w14:textId="77777777" w:rsidR="00163DE7" w:rsidRPr="002E5F70" w:rsidRDefault="00163DE7" w:rsidP="00163DE7">
      <w:pPr>
        <w:tabs>
          <w:tab w:val="left" w:pos="560"/>
        </w:tabs>
        <w:jc w:val="both"/>
        <w:rPr>
          <w:rFonts w:ascii="Verdana" w:hAnsi="Verdana" w:cs="Tahoma"/>
          <w:sz w:val="18"/>
          <w:szCs w:val="18"/>
          <w:lang w:eastAsia="es-ES"/>
        </w:rPr>
      </w:pPr>
    </w:p>
    <w:p w14:paraId="1F78B5C2"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74E1A825" w14:textId="77777777" w:rsidR="00163DE7" w:rsidRPr="002E5F70" w:rsidRDefault="00163DE7" w:rsidP="00163DE7">
      <w:pPr>
        <w:tabs>
          <w:tab w:val="left" w:pos="560"/>
        </w:tabs>
        <w:jc w:val="both"/>
        <w:rPr>
          <w:rFonts w:ascii="Verdana" w:hAnsi="Verdana" w:cs="Tahoma"/>
          <w:sz w:val="18"/>
          <w:szCs w:val="18"/>
          <w:lang w:eastAsia="es-ES"/>
        </w:rPr>
      </w:pPr>
    </w:p>
    <w:p w14:paraId="0FFC7706"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36EE417" w14:textId="77777777" w:rsidR="00163DE7" w:rsidRPr="002E5F70" w:rsidRDefault="00163DE7" w:rsidP="00163DE7">
      <w:pPr>
        <w:jc w:val="both"/>
        <w:rPr>
          <w:rFonts w:ascii="Verdana" w:hAnsi="Verdana" w:cs="Tahoma"/>
          <w:sz w:val="18"/>
          <w:szCs w:val="18"/>
          <w:lang w:eastAsia="es-ES"/>
        </w:rPr>
      </w:pPr>
      <w:r w:rsidRPr="002E5F70">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0312810"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68DAC241"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Para una buena ejecución del ítem se realizará pruebas hidráulicas y pruebas de aceptación del sistema.</w:t>
      </w:r>
    </w:p>
    <w:p w14:paraId="2B5B2CA7" w14:textId="77777777" w:rsidR="00163DE7" w:rsidRPr="002E5F70" w:rsidRDefault="00163DE7" w:rsidP="00163DE7">
      <w:pPr>
        <w:tabs>
          <w:tab w:val="left" w:pos="560"/>
        </w:tabs>
        <w:contextualSpacing/>
        <w:jc w:val="both"/>
        <w:rPr>
          <w:rFonts w:ascii="Verdana" w:hAnsi="Verdana" w:cs="Tahoma"/>
          <w:sz w:val="18"/>
          <w:szCs w:val="18"/>
          <w:lang w:eastAsia="es-ES"/>
        </w:rPr>
      </w:pPr>
      <w:r w:rsidRPr="002E5F70">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63CCD1DE" w14:textId="77777777" w:rsidR="00163DE7" w:rsidRPr="002E5F70" w:rsidRDefault="00163DE7" w:rsidP="00163DE7">
      <w:pPr>
        <w:spacing w:after="120"/>
        <w:contextualSpacing/>
        <w:jc w:val="both"/>
        <w:rPr>
          <w:rFonts w:ascii="Verdana" w:hAnsi="Verdana" w:cs="Tahoma"/>
          <w:b/>
          <w:sz w:val="18"/>
          <w:szCs w:val="18"/>
          <w:lang w:eastAsia="es-ES"/>
        </w:rPr>
      </w:pPr>
    </w:p>
    <w:p w14:paraId="439C0B43" w14:textId="77777777" w:rsidR="00163DE7" w:rsidRPr="002E5F70" w:rsidRDefault="00163DE7" w:rsidP="00163DE7">
      <w:pPr>
        <w:spacing w:after="120"/>
        <w:contextualSpacing/>
        <w:jc w:val="both"/>
        <w:rPr>
          <w:rFonts w:ascii="Verdana" w:hAnsi="Verdana" w:cs="Tahoma"/>
          <w:sz w:val="18"/>
          <w:szCs w:val="18"/>
          <w:lang w:eastAsia="es-ES"/>
        </w:rPr>
      </w:pPr>
      <w:r w:rsidRPr="002E5F70">
        <w:rPr>
          <w:rFonts w:ascii="Verdana" w:hAnsi="Verdana" w:cs="Tahoma"/>
          <w:b/>
          <w:sz w:val="18"/>
          <w:szCs w:val="18"/>
          <w:lang w:eastAsia="es-ES"/>
        </w:rPr>
        <w:t>Criterios de Control, Aceptación y Rechazo</w:t>
      </w:r>
    </w:p>
    <w:p w14:paraId="5468EC78"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58449D58" w14:textId="77777777" w:rsidR="00163DE7" w:rsidRPr="002E5F70" w:rsidRDefault="00163DE7" w:rsidP="00163DE7">
      <w:pPr>
        <w:tabs>
          <w:tab w:val="left" w:pos="560"/>
        </w:tabs>
        <w:jc w:val="both"/>
        <w:rPr>
          <w:rFonts w:ascii="Verdana" w:hAnsi="Verdana" w:cs="Tahoma"/>
          <w:sz w:val="18"/>
          <w:szCs w:val="18"/>
          <w:lang w:eastAsia="es-ES"/>
        </w:rPr>
      </w:pPr>
    </w:p>
    <w:p w14:paraId="5B552C6F" w14:textId="77777777" w:rsidR="00163DE7" w:rsidRPr="002E5F70" w:rsidRDefault="00163DE7" w:rsidP="00163DE7">
      <w:pPr>
        <w:tabs>
          <w:tab w:val="left" w:pos="560"/>
        </w:tabs>
        <w:jc w:val="both"/>
        <w:rPr>
          <w:rFonts w:ascii="Verdana" w:hAnsi="Verdana" w:cs="Tahoma"/>
          <w:b/>
          <w:sz w:val="18"/>
          <w:szCs w:val="18"/>
          <w:lang w:eastAsia="es-ES"/>
        </w:rPr>
      </w:pPr>
      <w:r w:rsidRPr="002E5F70">
        <w:rPr>
          <w:rFonts w:ascii="Verdana" w:hAnsi="Verdana" w:cs="Tahoma"/>
          <w:b/>
          <w:sz w:val="18"/>
          <w:szCs w:val="18"/>
          <w:lang w:eastAsia="es-ES"/>
        </w:rPr>
        <w:t>MEDICIÓN. -</w:t>
      </w:r>
    </w:p>
    <w:p w14:paraId="6D9674A4"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La cámara de inspección de ladrillo gambote (25X12X6,5) (0,60X0,60)</w:t>
      </w:r>
      <w:r w:rsidRPr="002E5F70">
        <w:rPr>
          <w:rFonts w:ascii="Verdana" w:hAnsi="Verdana" w:cs="Tahoma"/>
          <w:color w:val="FF0000"/>
          <w:sz w:val="18"/>
          <w:szCs w:val="18"/>
          <w:lang w:eastAsia="es-ES"/>
        </w:rPr>
        <w:t xml:space="preserve"> </w:t>
      </w:r>
      <w:r w:rsidRPr="002E5F70">
        <w:rPr>
          <w:rFonts w:ascii="Verdana" w:hAnsi="Verdana" w:cs="Tahoma"/>
          <w:sz w:val="18"/>
          <w:szCs w:val="18"/>
          <w:lang w:eastAsia="es-ES"/>
        </w:rPr>
        <w:t>será medida por</w:t>
      </w:r>
      <w:r w:rsidRPr="002E5F70">
        <w:rPr>
          <w:rFonts w:ascii="Verdana" w:hAnsi="Verdana" w:cs="Tahoma"/>
          <w:color w:val="FF0000"/>
          <w:sz w:val="18"/>
          <w:szCs w:val="18"/>
          <w:lang w:eastAsia="es-ES"/>
        </w:rPr>
        <w:t xml:space="preserve"> </w:t>
      </w:r>
      <w:r w:rsidRPr="002E5F70">
        <w:rPr>
          <w:rFonts w:ascii="Verdana" w:hAnsi="Verdana" w:cs="Tahoma"/>
          <w:b/>
          <w:sz w:val="18"/>
          <w:szCs w:val="18"/>
          <w:lang w:eastAsia="es-ES"/>
        </w:rPr>
        <w:t>pieza</w:t>
      </w:r>
      <w:r w:rsidRPr="002E5F70">
        <w:rPr>
          <w:rFonts w:ascii="Verdana" w:hAnsi="Verdana" w:cs="Tahoma"/>
          <w:sz w:val="18"/>
          <w:szCs w:val="18"/>
          <w:lang w:eastAsia="es-ES"/>
        </w:rPr>
        <w:t>, incluyendo todos sus accesorios para el buen funcionamiento.</w:t>
      </w:r>
    </w:p>
    <w:p w14:paraId="40059B02" w14:textId="77777777" w:rsidR="00163DE7" w:rsidRPr="002E5F70" w:rsidRDefault="00163DE7" w:rsidP="00163DE7">
      <w:pPr>
        <w:tabs>
          <w:tab w:val="left" w:pos="560"/>
        </w:tabs>
        <w:jc w:val="both"/>
        <w:rPr>
          <w:rFonts w:ascii="Verdana" w:hAnsi="Verdana" w:cs="Tahoma"/>
          <w:sz w:val="18"/>
          <w:szCs w:val="18"/>
          <w:lang w:eastAsia="es-ES"/>
        </w:rPr>
      </w:pPr>
    </w:p>
    <w:p w14:paraId="32187711" w14:textId="77777777" w:rsidR="00163DE7" w:rsidRPr="002E5F70" w:rsidRDefault="00163DE7" w:rsidP="00163DE7">
      <w:pPr>
        <w:tabs>
          <w:tab w:val="left" w:pos="560"/>
        </w:tabs>
        <w:jc w:val="both"/>
        <w:rPr>
          <w:rFonts w:ascii="Verdana" w:hAnsi="Verdana" w:cs="Tahoma"/>
          <w:b/>
          <w:sz w:val="18"/>
          <w:szCs w:val="18"/>
          <w:lang w:eastAsia="es-ES"/>
        </w:rPr>
      </w:pPr>
      <w:r w:rsidRPr="002E5F70">
        <w:rPr>
          <w:rFonts w:ascii="Verdana" w:hAnsi="Verdana" w:cs="Tahoma"/>
          <w:b/>
          <w:sz w:val="18"/>
          <w:szCs w:val="18"/>
          <w:lang w:eastAsia="es-ES"/>
        </w:rPr>
        <w:t>APORTE PROPIO. -</w:t>
      </w:r>
    </w:p>
    <w:p w14:paraId="6F9C8AC2"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3842E88" w14:textId="77777777" w:rsidR="00163DE7" w:rsidRPr="002E5F70" w:rsidRDefault="00163DE7" w:rsidP="00163DE7">
      <w:pPr>
        <w:tabs>
          <w:tab w:val="left" w:pos="8711"/>
        </w:tabs>
        <w:jc w:val="both"/>
        <w:rPr>
          <w:rFonts w:ascii="Verdana" w:hAnsi="Verdana" w:cs="Tahoma"/>
          <w:sz w:val="18"/>
          <w:szCs w:val="18"/>
          <w:lang w:eastAsia="es-ES"/>
        </w:rPr>
      </w:pPr>
    </w:p>
    <w:p w14:paraId="60FA1390"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Este aporte propio estará sujeto al cronograma de ejecución de obra de la Entidad Ejecutora.</w:t>
      </w:r>
    </w:p>
    <w:p w14:paraId="74CD5453" w14:textId="77777777" w:rsidR="00163DE7" w:rsidRPr="002E5F70" w:rsidRDefault="00163DE7" w:rsidP="00163DE7">
      <w:pPr>
        <w:tabs>
          <w:tab w:val="left" w:pos="8711"/>
        </w:tabs>
        <w:jc w:val="both"/>
        <w:rPr>
          <w:rFonts w:ascii="Verdana" w:hAnsi="Verdana"/>
          <w:sz w:val="18"/>
          <w:szCs w:val="18"/>
          <w:u w:val="single"/>
          <w:lang w:eastAsia="es-ES"/>
        </w:rPr>
      </w:pPr>
    </w:p>
    <w:p w14:paraId="0428EC44" w14:textId="37377F37" w:rsidR="00163DE7" w:rsidRPr="002E5F70" w:rsidRDefault="00163DE7" w:rsidP="00163DE7">
      <w:pPr>
        <w:tabs>
          <w:tab w:val="left" w:pos="560"/>
        </w:tabs>
        <w:jc w:val="both"/>
        <w:rPr>
          <w:rFonts w:ascii="Verdana" w:hAnsi="Verdana" w:cs="Tahoma"/>
          <w:b/>
          <w:sz w:val="18"/>
          <w:szCs w:val="18"/>
          <w:lang w:eastAsia="es-ES"/>
        </w:rPr>
      </w:pPr>
    </w:p>
    <w:p w14:paraId="30FCA6C6" w14:textId="30F28573" w:rsidR="00163DE7" w:rsidRPr="002E5F70" w:rsidRDefault="00163DE7" w:rsidP="00163DE7">
      <w:pPr>
        <w:tabs>
          <w:tab w:val="left" w:pos="560"/>
        </w:tabs>
        <w:jc w:val="both"/>
        <w:rPr>
          <w:rFonts w:ascii="Verdana" w:hAnsi="Verdana" w:cs="Tahoma"/>
          <w:b/>
          <w:sz w:val="18"/>
          <w:szCs w:val="18"/>
          <w:lang w:eastAsia="es-ES"/>
        </w:rPr>
      </w:pPr>
      <w:r w:rsidRPr="002E5F70">
        <w:rPr>
          <w:rFonts w:ascii="Verdana" w:hAnsi="Verdana" w:cs="Tahoma"/>
          <w:b/>
          <w:sz w:val="18"/>
          <w:szCs w:val="18"/>
          <w:lang w:eastAsia="es-ES"/>
        </w:rPr>
        <w:t>DETALLE CONSTRUCTIVO. -</w:t>
      </w:r>
    </w:p>
    <w:p w14:paraId="6796CB00" w14:textId="3B4601E1" w:rsidR="00163DE7" w:rsidRPr="002E5F70" w:rsidRDefault="00163DE7" w:rsidP="00163DE7">
      <w:pPr>
        <w:tabs>
          <w:tab w:val="left" w:pos="8711"/>
        </w:tabs>
        <w:jc w:val="both"/>
        <w:rPr>
          <w:rFonts w:ascii="Verdana" w:hAnsi="Verdana"/>
          <w:sz w:val="18"/>
          <w:szCs w:val="18"/>
          <w:u w:val="single"/>
          <w:lang w:eastAsia="es-ES"/>
        </w:rPr>
      </w:pPr>
    </w:p>
    <w:p w14:paraId="07506B4A" w14:textId="718DE88E" w:rsidR="00CF1201" w:rsidRDefault="00CF1201" w:rsidP="00163DE7">
      <w:pPr>
        <w:tabs>
          <w:tab w:val="left" w:pos="8711"/>
        </w:tabs>
        <w:jc w:val="both"/>
        <w:rPr>
          <w:rFonts w:ascii="Verdana" w:hAnsi="Verdana"/>
          <w:sz w:val="18"/>
          <w:szCs w:val="18"/>
          <w:u w:val="single"/>
          <w:lang w:eastAsia="es-ES"/>
        </w:rPr>
      </w:pPr>
      <w:r w:rsidRPr="002E5F70">
        <w:rPr>
          <w:noProof/>
          <w:sz w:val="18"/>
          <w:szCs w:val="18"/>
          <w:lang w:eastAsia="es-BO"/>
        </w:rPr>
        <w:drawing>
          <wp:anchor distT="0" distB="0" distL="114300" distR="114300" simplePos="0" relativeHeight="251698176" behindDoc="0" locked="0" layoutInCell="1" allowOverlap="1" wp14:anchorId="51221FE2" wp14:editId="61E5BEC4">
            <wp:simplePos x="0" y="0"/>
            <wp:positionH relativeFrom="margin">
              <wp:align>right</wp:align>
            </wp:positionH>
            <wp:positionV relativeFrom="paragraph">
              <wp:posOffset>14823</wp:posOffset>
            </wp:positionV>
            <wp:extent cx="3118536" cy="1844703"/>
            <wp:effectExtent l="0" t="0" r="571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8536" cy="1844703"/>
                    </a:xfrm>
                    <a:prstGeom prst="rect">
                      <a:avLst/>
                    </a:prstGeom>
                  </pic:spPr>
                </pic:pic>
              </a:graphicData>
            </a:graphic>
            <wp14:sizeRelH relativeFrom="margin">
              <wp14:pctWidth>0</wp14:pctWidth>
            </wp14:sizeRelH>
            <wp14:sizeRelV relativeFrom="margin">
              <wp14:pctHeight>0</wp14:pctHeight>
            </wp14:sizeRelV>
          </wp:anchor>
        </w:drawing>
      </w:r>
    </w:p>
    <w:p w14:paraId="3330AD68" w14:textId="0485D8D3" w:rsidR="00CF1201" w:rsidRDefault="00CF1201" w:rsidP="00163DE7">
      <w:pPr>
        <w:tabs>
          <w:tab w:val="left" w:pos="8711"/>
        </w:tabs>
        <w:jc w:val="both"/>
        <w:rPr>
          <w:rFonts w:ascii="Verdana" w:hAnsi="Verdana"/>
          <w:sz w:val="18"/>
          <w:szCs w:val="18"/>
          <w:u w:val="single"/>
          <w:lang w:eastAsia="es-ES"/>
        </w:rPr>
      </w:pPr>
      <w:r w:rsidRPr="002E5F70">
        <w:rPr>
          <w:noProof/>
          <w:sz w:val="18"/>
          <w:szCs w:val="18"/>
          <w:lang w:eastAsia="es-BO"/>
        </w:rPr>
        <w:drawing>
          <wp:anchor distT="0" distB="0" distL="114300" distR="114300" simplePos="0" relativeHeight="251697152" behindDoc="0" locked="0" layoutInCell="1" allowOverlap="1" wp14:anchorId="7026368B" wp14:editId="16222BED">
            <wp:simplePos x="0" y="0"/>
            <wp:positionH relativeFrom="margin">
              <wp:posOffset>152381</wp:posOffset>
            </wp:positionH>
            <wp:positionV relativeFrom="paragraph">
              <wp:posOffset>14709</wp:posOffset>
            </wp:positionV>
            <wp:extent cx="2447925" cy="17759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7925" cy="1775912"/>
                    </a:xfrm>
                    <a:prstGeom prst="rect">
                      <a:avLst/>
                    </a:prstGeom>
                  </pic:spPr>
                </pic:pic>
              </a:graphicData>
            </a:graphic>
            <wp14:sizeRelH relativeFrom="margin">
              <wp14:pctWidth>0</wp14:pctWidth>
            </wp14:sizeRelH>
            <wp14:sizeRelV relativeFrom="margin">
              <wp14:pctHeight>0</wp14:pctHeight>
            </wp14:sizeRelV>
          </wp:anchor>
        </w:drawing>
      </w:r>
    </w:p>
    <w:p w14:paraId="6D79391C" w14:textId="6E786B79" w:rsidR="00CF1201" w:rsidRDefault="00CF1201" w:rsidP="00163DE7">
      <w:pPr>
        <w:tabs>
          <w:tab w:val="left" w:pos="8711"/>
        </w:tabs>
        <w:jc w:val="both"/>
        <w:rPr>
          <w:rFonts w:ascii="Verdana" w:hAnsi="Verdana"/>
          <w:sz w:val="18"/>
          <w:szCs w:val="18"/>
          <w:u w:val="single"/>
          <w:lang w:eastAsia="es-ES"/>
        </w:rPr>
      </w:pPr>
    </w:p>
    <w:p w14:paraId="1EF6AD5F" w14:textId="01B756E9" w:rsidR="00163DE7" w:rsidRPr="002E5F70" w:rsidRDefault="00163DE7" w:rsidP="00163DE7">
      <w:pPr>
        <w:tabs>
          <w:tab w:val="left" w:pos="8711"/>
        </w:tabs>
        <w:jc w:val="both"/>
        <w:rPr>
          <w:rFonts w:ascii="Verdana" w:hAnsi="Verdana"/>
          <w:sz w:val="18"/>
          <w:szCs w:val="18"/>
          <w:u w:val="single"/>
          <w:lang w:eastAsia="es-ES"/>
        </w:rPr>
      </w:pPr>
    </w:p>
    <w:p w14:paraId="7865DE57" w14:textId="77777777" w:rsidR="00163DE7" w:rsidRPr="002E5F70" w:rsidRDefault="00163DE7" w:rsidP="00163DE7">
      <w:pPr>
        <w:tabs>
          <w:tab w:val="left" w:pos="8711"/>
        </w:tabs>
        <w:jc w:val="both"/>
        <w:rPr>
          <w:rFonts w:ascii="Verdana" w:hAnsi="Verdana"/>
          <w:sz w:val="18"/>
          <w:szCs w:val="18"/>
          <w:u w:val="single"/>
          <w:lang w:eastAsia="es-ES"/>
        </w:rPr>
      </w:pPr>
    </w:p>
    <w:p w14:paraId="770F9EB9" w14:textId="77777777" w:rsidR="00163DE7" w:rsidRPr="002E5F70" w:rsidRDefault="00163DE7" w:rsidP="00163DE7">
      <w:pPr>
        <w:tabs>
          <w:tab w:val="left" w:pos="8711"/>
        </w:tabs>
        <w:jc w:val="both"/>
        <w:rPr>
          <w:rFonts w:ascii="Verdana" w:hAnsi="Verdana"/>
          <w:sz w:val="18"/>
          <w:szCs w:val="18"/>
          <w:u w:val="single"/>
          <w:lang w:eastAsia="es-ES"/>
        </w:rPr>
      </w:pPr>
    </w:p>
    <w:p w14:paraId="2D49076F" w14:textId="77777777" w:rsidR="00163DE7" w:rsidRPr="002E5F70" w:rsidRDefault="00163DE7" w:rsidP="00163DE7">
      <w:pPr>
        <w:tabs>
          <w:tab w:val="left" w:pos="8711"/>
        </w:tabs>
        <w:jc w:val="both"/>
        <w:rPr>
          <w:rFonts w:ascii="Verdana" w:hAnsi="Verdana"/>
          <w:sz w:val="18"/>
          <w:szCs w:val="18"/>
          <w:u w:val="single"/>
          <w:lang w:eastAsia="es-ES"/>
        </w:rPr>
      </w:pPr>
    </w:p>
    <w:p w14:paraId="65AEFA46" w14:textId="77777777" w:rsidR="00163DE7" w:rsidRPr="002E5F70" w:rsidRDefault="00163DE7" w:rsidP="00163DE7">
      <w:pPr>
        <w:tabs>
          <w:tab w:val="left" w:pos="8711"/>
        </w:tabs>
        <w:jc w:val="both"/>
        <w:rPr>
          <w:rFonts w:ascii="Verdana" w:hAnsi="Verdana"/>
          <w:sz w:val="18"/>
          <w:szCs w:val="18"/>
          <w:u w:val="single"/>
          <w:lang w:eastAsia="es-ES"/>
        </w:rPr>
      </w:pPr>
    </w:p>
    <w:p w14:paraId="04C43E2D" w14:textId="77777777" w:rsidR="00163DE7" w:rsidRPr="002E5F70" w:rsidRDefault="00163DE7" w:rsidP="00163DE7">
      <w:pPr>
        <w:tabs>
          <w:tab w:val="left" w:pos="8711"/>
        </w:tabs>
        <w:jc w:val="both"/>
        <w:rPr>
          <w:rFonts w:ascii="Verdana" w:hAnsi="Verdana"/>
          <w:sz w:val="18"/>
          <w:szCs w:val="18"/>
          <w:u w:val="single"/>
          <w:lang w:eastAsia="es-ES"/>
        </w:rPr>
      </w:pPr>
    </w:p>
    <w:p w14:paraId="779209A7" w14:textId="77777777" w:rsidR="00163DE7" w:rsidRPr="002E5F70" w:rsidRDefault="00163DE7" w:rsidP="00163DE7">
      <w:pPr>
        <w:tabs>
          <w:tab w:val="left" w:pos="8711"/>
        </w:tabs>
        <w:jc w:val="both"/>
        <w:rPr>
          <w:rFonts w:ascii="Verdana" w:hAnsi="Verdana"/>
          <w:sz w:val="18"/>
          <w:szCs w:val="18"/>
          <w:u w:val="single"/>
          <w:lang w:eastAsia="es-ES"/>
        </w:rPr>
      </w:pPr>
    </w:p>
    <w:p w14:paraId="38894C8C" w14:textId="77777777" w:rsidR="00163DE7" w:rsidRPr="002E5F70" w:rsidRDefault="00163DE7" w:rsidP="00163DE7">
      <w:pPr>
        <w:tabs>
          <w:tab w:val="left" w:pos="8711"/>
        </w:tabs>
        <w:jc w:val="both"/>
        <w:rPr>
          <w:rFonts w:ascii="Verdana" w:hAnsi="Verdana"/>
          <w:sz w:val="18"/>
          <w:szCs w:val="18"/>
          <w:u w:val="single"/>
          <w:lang w:eastAsia="es-ES"/>
        </w:rPr>
      </w:pPr>
    </w:p>
    <w:p w14:paraId="064A5A86" w14:textId="77777777" w:rsidR="00163DE7" w:rsidRPr="002E5F70" w:rsidRDefault="00163DE7" w:rsidP="00163DE7">
      <w:pPr>
        <w:tabs>
          <w:tab w:val="left" w:pos="8711"/>
        </w:tabs>
        <w:jc w:val="both"/>
        <w:rPr>
          <w:rFonts w:ascii="Verdana" w:hAnsi="Verdana"/>
          <w:sz w:val="18"/>
          <w:szCs w:val="18"/>
          <w:u w:val="single"/>
          <w:lang w:eastAsia="es-ES"/>
        </w:rPr>
      </w:pPr>
    </w:p>
    <w:p w14:paraId="6D7F7AFA" w14:textId="77777777" w:rsidR="00163DE7" w:rsidRPr="002E5F70" w:rsidRDefault="00163DE7" w:rsidP="00163DE7">
      <w:pPr>
        <w:tabs>
          <w:tab w:val="left" w:pos="8711"/>
        </w:tabs>
        <w:jc w:val="both"/>
        <w:rPr>
          <w:rFonts w:ascii="Verdana" w:hAnsi="Verdana"/>
          <w:sz w:val="18"/>
          <w:szCs w:val="18"/>
          <w:u w:val="single"/>
          <w:lang w:eastAsia="es-ES"/>
        </w:rPr>
      </w:pPr>
    </w:p>
    <w:p w14:paraId="4E9DC0C8" w14:textId="77777777" w:rsidR="00163DE7" w:rsidRPr="002E5F70" w:rsidRDefault="00163DE7" w:rsidP="00163DE7">
      <w:pPr>
        <w:tabs>
          <w:tab w:val="left" w:pos="8711"/>
        </w:tabs>
        <w:jc w:val="both"/>
        <w:rPr>
          <w:rFonts w:ascii="Verdana" w:hAnsi="Verdana"/>
          <w:sz w:val="18"/>
          <w:szCs w:val="18"/>
          <w:u w:val="single"/>
          <w:lang w:eastAsia="es-ES"/>
        </w:rPr>
      </w:pPr>
    </w:p>
    <w:p w14:paraId="14F98B28" w14:textId="77777777" w:rsidR="00163DE7" w:rsidRPr="002E5F70" w:rsidRDefault="00163DE7" w:rsidP="00163DE7">
      <w:pPr>
        <w:tabs>
          <w:tab w:val="left" w:pos="8711"/>
        </w:tabs>
        <w:jc w:val="both"/>
        <w:rPr>
          <w:rFonts w:ascii="Verdana" w:hAnsi="Verdana"/>
          <w:sz w:val="18"/>
          <w:szCs w:val="18"/>
          <w:u w:val="single"/>
          <w:lang w:eastAsia="es-ES"/>
        </w:rPr>
      </w:pPr>
    </w:p>
    <w:p w14:paraId="445C307C" w14:textId="77777777" w:rsidR="00163DE7" w:rsidRPr="002E5F70" w:rsidRDefault="00163DE7" w:rsidP="00163DE7">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163DE7" w:rsidRPr="002E5F70" w14:paraId="3142F783" w14:textId="77777777" w:rsidTr="00163DE7">
        <w:tc>
          <w:tcPr>
            <w:tcW w:w="584" w:type="dxa"/>
            <w:shd w:val="clear" w:color="auto" w:fill="1F3864" w:themeFill="accent5" w:themeFillShade="80"/>
          </w:tcPr>
          <w:p w14:paraId="1FBCCC4E"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N°</w:t>
            </w:r>
          </w:p>
        </w:tc>
        <w:tc>
          <w:tcPr>
            <w:tcW w:w="2385" w:type="dxa"/>
            <w:shd w:val="clear" w:color="auto" w:fill="1F3864" w:themeFill="accent5" w:themeFillShade="80"/>
          </w:tcPr>
          <w:p w14:paraId="28F69C36"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CÓDIGO</w:t>
            </w:r>
          </w:p>
        </w:tc>
        <w:tc>
          <w:tcPr>
            <w:tcW w:w="1145" w:type="dxa"/>
            <w:shd w:val="clear" w:color="auto" w:fill="1F3864" w:themeFill="accent5" w:themeFillShade="80"/>
          </w:tcPr>
          <w:p w14:paraId="17D38F39"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UNIDAD</w:t>
            </w:r>
          </w:p>
        </w:tc>
        <w:tc>
          <w:tcPr>
            <w:tcW w:w="5520" w:type="dxa"/>
            <w:shd w:val="clear" w:color="auto" w:fill="1F3864" w:themeFill="accent5" w:themeFillShade="80"/>
          </w:tcPr>
          <w:p w14:paraId="2A2A3BC0"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ÍTEM</w:t>
            </w:r>
          </w:p>
        </w:tc>
      </w:tr>
      <w:tr w:rsidR="00163DE7" w:rsidRPr="002E5F70" w14:paraId="4C074581" w14:textId="77777777" w:rsidTr="00163DE7">
        <w:trPr>
          <w:trHeight w:val="370"/>
        </w:trPr>
        <w:tc>
          <w:tcPr>
            <w:tcW w:w="584" w:type="dxa"/>
            <w:shd w:val="clear" w:color="auto" w:fill="BDD6EE" w:themeFill="accent1" w:themeFillTint="66"/>
          </w:tcPr>
          <w:p w14:paraId="711E305B"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44</w:t>
            </w:r>
          </w:p>
        </w:tc>
        <w:tc>
          <w:tcPr>
            <w:tcW w:w="2385" w:type="dxa"/>
            <w:shd w:val="clear" w:color="auto" w:fill="BDD6EE" w:themeFill="accent1" w:themeFillTint="66"/>
            <w:vAlign w:val="center"/>
          </w:tcPr>
          <w:p w14:paraId="2E32161C"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5286FE2C"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GLB</w:t>
            </w:r>
          </w:p>
        </w:tc>
        <w:tc>
          <w:tcPr>
            <w:tcW w:w="5520" w:type="dxa"/>
            <w:shd w:val="clear" w:color="auto" w:fill="BDD6EE" w:themeFill="accent1" w:themeFillTint="66"/>
            <w:vAlign w:val="center"/>
          </w:tcPr>
          <w:p w14:paraId="1FD1BB33"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Tahoma"/>
                <w:b/>
                <w:bCs/>
                <w:sz w:val="18"/>
                <w:szCs w:val="18"/>
                <w:lang w:val="es-ES"/>
              </w:rPr>
              <w:t>CÁMARA SÉPTICA DE PVC 900 LTS (1,50X1,20)</w:t>
            </w:r>
          </w:p>
        </w:tc>
      </w:tr>
    </w:tbl>
    <w:p w14:paraId="4E02459F"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DESCRIPCIÓN. –</w:t>
      </w:r>
    </w:p>
    <w:p w14:paraId="4835C3D8" w14:textId="77777777" w:rsidR="00163DE7" w:rsidRPr="002E5F70" w:rsidRDefault="00163DE7" w:rsidP="00163DE7">
      <w:pPr>
        <w:widowControl w:val="0"/>
        <w:autoSpaceDE w:val="0"/>
        <w:autoSpaceDN w:val="0"/>
        <w:jc w:val="both"/>
        <w:rPr>
          <w:rFonts w:ascii="Verdana" w:eastAsia="Verdana" w:hAnsi="Verdana" w:cs="Tahoma"/>
          <w:spacing w:val="-1"/>
          <w:sz w:val="18"/>
          <w:szCs w:val="18"/>
        </w:rPr>
      </w:pPr>
      <w:r w:rsidRPr="002E5F70">
        <w:rPr>
          <w:rFonts w:ascii="Verdana" w:eastAsia="Arial" w:hAnsi="Verdana" w:cs="Tahoma"/>
          <w:sz w:val="18"/>
          <w:szCs w:val="18"/>
        </w:rPr>
        <w:t xml:space="preserve">El ítem comprende la provisión, instalación de </w:t>
      </w:r>
      <w:r w:rsidRPr="002E5F70">
        <w:rPr>
          <w:rFonts w:ascii="Verdana" w:eastAsia="Arial" w:hAnsi="Verdana" w:cs="Tahoma"/>
          <w:b/>
          <w:bCs/>
          <w:sz w:val="18"/>
          <w:szCs w:val="18"/>
        </w:rPr>
        <w:t>cámara la séptica</w:t>
      </w:r>
      <w:r w:rsidRPr="002E5F70">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2E5F70">
        <w:rPr>
          <w:rFonts w:ascii="Verdana" w:eastAsia="Arial" w:hAnsi="Verdana" w:cs="Arial"/>
          <w:sz w:val="18"/>
          <w:szCs w:val="18"/>
        </w:rPr>
        <w:t xml:space="preserve">, </w:t>
      </w:r>
      <w:r w:rsidRPr="002E5F70">
        <w:rPr>
          <w:rFonts w:ascii="Verdana" w:eastAsia="Verdana" w:hAnsi="Verdana" w:cs="Tahoma"/>
          <w:spacing w:val="-1"/>
          <w:sz w:val="18"/>
          <w:szCs w:val="18"/>
        </w:rPr>
        <w:t>e instrucciones del Inspector de proyectos.</w:t>
      </w:r>
    </w:p>
    <w:p w14:paraId="51A72290" w14:textId="77777777" w:rsidR="00163DE7" w:rsidRPr="002E5F70" w:rsidRDefault="00163DE7" w:rsidP="00163DE7">
      <w:pPr>
        <w:widowControl w:val="0"/>
        <w:autoSpaceDE w:val="0"/>
        <w:autoSpaceDN w:val="0"/>
        <w:jc w:val="both"/>
        <w:rPr>
          <w:rFonts w:ascii="Verdana" w:eastAsia="Arial" w:hAnsi="Verdana" w:cs="Arial"/>
          <w:sz w:val="18"/>
          <w:szCs w:val="18"/>
        </w:rPr>
      </w:pPr>
    </w:p>
    <w:p w14:paraId="13E5DA23"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MATERIALES, HERRAMIENTAS Y EQUIPO. -</w:t>
      </w:r>
    </w:p>
    <w:p w14:paraId="73EE32CC"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1FC442"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p w14:paraId="21B8CD1A"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deberá cumplir con los requisitos establecidos en la Norma Boliviana del Hormigón Armado CBH-87 para los materiales que cubre esta norma.</w:t>
      </w:r>
    </w:p>
    <w:p w14:paraId="49A12FF8"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7BA088C" w14:textId="77777777" w:rsidR="00163DE7" w:rsidRPr="002E5F70" w:rsidRDefault="00163DE7" w:rsidP="00163DE7">
      <w:pPr>
        <w:widowControl w:val="0"/>
        <w:autoSpaceDE w:val="0"/>
        <w:autoSpaceDN w:val="0"/>
        <w:jc w:val="both"/>
        <w:rPr>
          <w:rFonts w:ascii="Verdana" w:eastAsia="Arial" w:hAnsi="Verdana" w:cs="Tahoma"/>
          <w:b/>
          <w:sz w:val="18"/>
          <w:szCs w:val="18"/>
        </w:rPr>
      </w:pPr>
    </w:p>
    <w:p w14:paraId="46E6B954"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FORMA DE EJECUCIÓN. -</w:t>
      </w:r>
    </w:p>
    <w:p w14:paraId="1C609685" w14:textId="77777777" w:rsidR="00163DE7" w:rsidRPr="002E5F70" w:rsidRDefault="00163DE7" w:rsidP="00163DE7">
      <w:pPr>
        <w:widowControl w:val="0"/>
        <w:autoSpaceDE w:val="0"/>
        <w:autoSpaceDN w:val="0"/>
        <w:jc w:val="both"/>
        <w:rPr>
          <w:rFonts w:ascii="Verdana" w:eastAsia="Arial" w:hAnsi="Verdana" w:cs="Tahoma"/>
          <w:color w:val="000000"/>
          <w:sz w:val="18"/>
          <w:szCs w:val="18"/>
          <w:shd w:val="clear" w:color="auto" w:fill="FFFFFF"/>
        </w:rPr>
      </w:pPr>
      <w:r w:rsidRPr="002E5F70">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07B3F56" w14:textId="77777777" w:rsidR="00163DE7" w:rsidRPr="002E5F70" w:rsidRDefault="00163DE7" w:rsidP="00163DE7">
      <w:pPr>
        <w:widowControl w:val="0"/>
        <w:autoSpaceDE w:val="0"/>
        <w:autoSpaceDN w:val="0"/>
        <w:jc w:val="both"/>
        <w:rPr>
          <w:rFonts w:ascii="Verdana" w:eastAsia="Arial" w:hAnsi="Verdana" w:cs="Tahoma"/>
          <w:color w:val="000000"/>
          <w:sz w:val="18"/>
          <w:szCs w:val="18"/>
          <w:shd w:val="clear" w:color="auto" w:fill="FFFFFF"/>
        </w:rPr>
      </w:pPr>
      <w:r w:rsidRPr="002E5F70">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339A9F9"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663A863A"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2E5F70">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6E3C57ED"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lastRenderedPageBreak/>
        <w:t>El coronamiento será de mampostería de ladrillo, el nivel de inicio del coronamiento será de acuerdo a los planos de detalle y/o instrucciones del Inspector de proyectos, deberá colocarse una base de hormigón pobre y arena con una dosificación 1:4.</w:t>
      </w:r>
    </w:p>
    <w:p w14:paraId="1C061EC7"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p>
    <w:p w14:paraId="31D77F8D"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3451419"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p>
    <w:p w14:paraId="7C20CEAE"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1A5F3FB"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68DA6F2"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234A65B0"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782BC742"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42882344"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Para una buena ejecución del ítem se realizará pruebas hidráulicas y pruebas de aceptación del sistema.</w:t>
      </w:r>
    </w:p>
    <w:p w14:paraId="7BBDBDF1"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92CC960" w14:textId="77777777" w:rsidR="00163DE7" w:rsidRPr="002E5F70" w:rsidRDefault="00163DE7" w:rsidP="00163DE7">
      <w:pPr>
        <w:widowControl w:val="0"/>
        <w:autoSpaceDE w:val="0"/>
        <w:autoSpaceDN w:val="0"/>
        <w:jc w:val="both"/>
        <w:rPr>
          <w:rFonts w:ascii="Verdana" w:eastAsia="Arial" w:hAnsi="Verdana" w:cs="Tahoma"/>
          <w:sz w:val="18"/>
          <w:szCs w:val="18"/>
        </w:rPr>
      </w:pPr>
    </w:p>
    <w:p w14:paraId="6B5E5152" w14:textId="45D444BD" w:rsidR="00163DE7" w:rsidRPr="00CF1201" w:rsidRDefault="00163DE7" w:rsidP="00163DE7">
      <w:pPr>
        <w:widowControl w:val="0"/>
        <w:autoSpaceDE w:val="0"/>
        <w:autoSpaceDN w:val="0"/>
        <w:jc w:val="both"/>
        <w:rPr>
          <w:rFonts w:ascii="Verdana" w:eastAsia="Arial" w:hAnsi="Verdana" w:cs="Tahoma"/>
          <w:b/>
          <w:sz w:val="18"/>
          <w:szCs w:val="18"/>
        </w:rPr>
      </w:pPr>
      <w:r w:rsidRPr="002E5F70">
        <w:rPr>
          <w:rFonts w:ascii="Verdana" w:eastAsia="Arial" w:hAnsi="Verdana" w:cs="Tahoma"/>
          <w:b/>
          <w:sz w:val="18"/>
          <w:szCs w:val="18"/>
        </w:rPr>
        <w:t>Criterios de Control, Aceptación y Rechazo</w:t>
      </w:r>
    </w:p>
    <w:p w14:paraId="1C62B040"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1104BAA" w14:textId="77777777" w:rsidR="00163DE7" w:rsidRPr="002E5F70" w:rsidRDefault="00163DE7" w:rsidP="00163DE7">
      <w:pPr>
        <w:widowControl w:val="0"/>
        <w:autoSpaceDE w:val="0"/>
        <w:autoSpaceDN w:val="0"/>
        <w:jc w:val="both"/>
        <w:rPr>
          <w:rFonts w:ascii="Verdana" w:eastAsia="Arial" w:hAnsi="Verdana" w:cs="Tahoma"/>
          <w:sz w:val="18"/>
          <w:szCs w:val="18"/>
        </w:rPr>
      </w:pPr>
    </w:p>
    <w:p w14:paraId="39336604"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MEDICIÓN. -</w:t>
      </w:r>
    </w:p>
    <w:p w14:paraId="03DD7635"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 xml:space="preserve">La cámara séptica de PVC 900 lts (1,50x1,20) será medida en forma </w:t>
      </w:r>
      <w:r w:rsidRPr="002E5F70">
        <w:rPr>
          <w:rFonts w:ascii="Verdana" w:eastAsia="Arial" w:hAnsi="Verdana" w:cs="Tahoma"/>
          <w:b/>
          <w:sz w:val="18"/>
          <w:szCs w:val="18"/>
        </w:rPr>
        <w:t>Global</w:t>
      </w:r>
      <w:r w:rsidRPr="002E5F70">
        <w:rPr>
          <w:rFonts w:ascii="Verdana" w:eastAsia="Arial" w:hAnsi="Verdana" w:cs="Tahoma"/>
          <w:sz w:val="18"/>
          <w:szCs w:val="18"/>
        </w:rPr>
        <w:t>, incluyendo todos sus accesorios para el buen funcionamiento.</w:t>
      </w:r>
    </w:p>
    <w:p w14:paraId="620C7F0E"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2335FC0F" w14:textId="7B5DD0D6" w:rsidR="00163DE7" w:rsidRPr="00CF1201" w:rsidRDefault="00163DE7" w:rsidP="00CF1201">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APORTE PROPIO. -</w:t>
      </w:r>
    </w:p>
    <w:p w14:paraId="69138751"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D3B0D49"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p w14:paraId="4D7981B6" w14:textId="77777777" w:rsidR="00163DE7" w:rsidRPr="002E5F70" w:rsidRDefault="00163DE7" w:rsidP="00163DE7">
      <w:pPr>
        <w:widowControl w:val="0"/>
        <w:tabs>
          <w:tab w:val="left" w:pos="8711"/>
        </w:tabs>
        <w:autoSpaceDE w:val="0"/>
        <w:autoSpaceDN w:val="0"/>
        <w:jc w:val="both"/>
        <w:rPr>
          <w:rFonts w:ascii="Verdana" w:eastAsia="Arial" w:hAnsi="Verdana" w:cs="Arial"/>
          <w:sz w:val="18"/>
          <w:szCs w:val="18"/>
          <w:u w:val="single"/>
        </w:rPr>
      </w:pPr>
      <w:r w:rsidRPr="002E5F70">
        <w:rPr>
          <w:rFonts w:ascii="Verdana" w:eastAsia="Arial" w:hAnsi="Verdana" w:cs="Tahoma"/>
          <w:sz w:val="18"/>
          <w:szCs w:val="18"/>
        </w:rPr>
        <w:t>Este aporte propio estará sujeto al cronograma de ejecución de obra de la Entidad Ejecutora.</w:t>
      </w:r>
    </w:p>
    <w:p w14:paraId="4971F4F0"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63DE7" w:rsidRPr="002E5F70" w14:paraId="726F18D4" w14:textId="77777777" w:rsidTr="00163DE7">
        <w:tc>
          <w:tcPr>
            <w:tcW w:w="584" w:type="dxa"/>
            <w:shd w:val="clear" w:color="auto" w:fill="1F3864" w:themeFill="accent5" w:themeFillShade="80"/>
          </w:tcPr>
          <w:p w14:paraId="33CE8284"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N°</w:t>
            </w:r>
          </w:p>
        </w:tc>
        <w:tc>
          <w:tcPr>
            <w:tcW w:w="2385" w:type="dxa"/>
            <w:shd w:val="clear" w:color="auto" w:fill="1F3864" w:themeFill="accent5" w:themeFillShade="80"/>
          </w:tcPr>
          <w:p w14:paraId="1471C7F0"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CÓDIGO</w:t>
            </w:r>
          </w:p>
        </w:tc>
        <w:tc>
          <w:tcPr>
            <w:tcW w:w="1145" w:type="dxa"/>
            <w:shd w:val="clear" w:color="auto" w:fill="1F3864" w:themeFill="accent5" w:themeFillShade="80"/>
          </w:tcPr>
          <w:p w14:paraId="6C100EB0"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UNIDAD</w:t>
            </w:r>
          </w:p>
        </w:tc>
        <w:tc>
          <w:tcPr>
            <w:tcW w:w="5520" w:type="dxa"/>
            <w:shd w:val="clear" w:color="auto" w:fill="1F3864" w:themeFill="accent5" w:themeFillShade="80"/>
          </w:tcPr>
          <w:p w14:paraId="3F10613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ÍTEM</w:t>
            </w:r>
          </w:p>
        </w:tc>
      </w:tr>
      <w:tr w:rsidR="00163DE7" w:rsidRPr="002E5F70" w14:paraId="281B0713" w14:textId="77777777" w:rsidTr="00163DE7">
        <w:trPr>
          <w:trHeight w:val="370"/>
        </w:trPr>
        <w:tc>
          <w:tcPr>
            <w:tcW w:w="584" w:type="dxa"/>
            <w:shd w:val="clear" w:color="auto" w:fill="BDD6EE" w:themeFill="accent1" w:themeFillTint="66"/>
          </w:tcPr>
          <w:p w14:paraId="2B187BA5"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45</w:t>
            </w:r>
          </w:p>
        </w:tc>
        <w:tc>
          <w:tcPr>
            <w:tcW w:w="2385" w:type="dxa"/>
            <w:shd w:val="clear" w:color="auto" w:fill="BDD6EE" w:themeFill="accent1" w:themeFillTint="66"/>
            <w:vAlign w:val="center"/>
          </w:tcPr>
          <w:p w14:paraId="654C41E1"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sz w:val="18"/>
                <w:szCs w:val="18"/>
              </w:rPr>
              <w:t>VAC-IS-POA-4</w:t>
            </w:r>
          </w:p>
        </w:tc>
        <w:tc>
          <w:tcPr>
            <w:tcW w:w="1145" w:type="dxa"/>
            <w:shd w:val="clear" w:color="auto" w:fill="BDD6EE" w:themeFill="accent1" w:themeFillTint="66"/>
            <w:vAlign w:val="center"/>
          </w:tcPr>
          <w:p w14:paraId="398845E1"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GLB</w:t>
            </w:r>
          </w:p>
        </w:tc>
        <w:tc>
          <w:tcPr>
            <w:tcW w:w="5520" w:type="dxa"/>
            <w:shd w:val="clear" w:color="auto" w:fill="BDD6EE" w:themeFill="accent1" w:themeFillTint="66"/>
            <w:vAlign w:val="center"/>
          </w:tcPr>
          <w:p w14:paraId="3BEDAD38"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bCs/>
                <w:sz w:val="18"/>
                <w:szCs w:val="18"/>
              </w:rPr>
              <w:t>POZO ABSORBENTE DE MAMPOSTERÍA DE PIEDRA H=2,50</w:t>
            </w:r>
          </w:p>
        </w:tc>
      </w:tr>
    </w:tbl>
    <w:p w14:paraId="2FEB338D"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DESCRIPCIÓN. –</w:t>
      </w:r>
    </w:p>
    <w:p w14:paraId="6D258548" w14:textId="77777777" w:rsidR="00163DE7" w:rsidRPr="002E5F70" w:rsidRDefault="00163DE7" w:rsidP="00163DE7">
      <w:pPr>
        <w:widowControl w:val="0"/>
        <w:autoSpaceDE w:val="0"/>
        <w:autoSpaceDN w:val="0"/>
        <w:jc w:val="both"/>
        <w:rPr>
          <w:rFonts w:ascii="Verdana" w:eastAsia="Verdana" w:hAnsi="Verdana" w:cs="Tahoma"/>
          <w:spacing w:val="-1"/>
          <w:sz w:val="18"/>
          <w:szCs w:val="18"/>
        </w:rPr>
      </w:pPr>
      <w:r w:rsidRPr="002E5F70">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2E5F70">
        <w:rPr>
          <w:rFonts w:ascii="Verdana" w:eastAsia="Arial" w:hAnsi="Verdana" w:cs="Arial"/>
          <w:sz w:val="18"/>
          <w:szCs w:val="18"/>
        </w:rPr>
        <w:t xml:space="preserve">, </w:t>
      </w:r>
      <w:r w:rsidRPr="002E5F70">
        <w:rPr>
          <w:rFonts w:ascii="Verdana" w:eastAsia="Verdana" w:hAnsi="Verdana" w:cs="Tahoma"/>
          <w:spacing w:val="-1"/>
          <w:sz w:val="18"/>
          <w:szCs w:val="18"/>
        </w:rPr>
        <w:t>e instrucciones del Inspector de obra.</w:t>
      </w:r>
    </w:p>
    <w:p w14:paraId="53770BEC" w14:textId="77777777" w:rsidR="00163DE7" w:rsidRPr="002E5F70" w:rsidRDefault="00163DE7" w:rsidP="00163DE7">
      <w:pPr>
        <w:widowControl w:val="0"/>
        <w:autoSpaceDE w:val="0"/>
        <w:autoSpaceDN w:val="0"/>
        <w:jc w:val="both"/>
        <w:rPr>
          <w:rFonts w:ascii="Verdana" w:eastAsia="Arial" w:hAnsi="Verdana" w:cs="Arial"/>
          <w:sz w:val="18"/>
          <w:szCs w:val="18"/>
        </w:rPr>
      </w:pPr>
    </w:p>
    <w:p w14:paraId="191144D0"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MATERIALES, HERRAMIENTAS Y EQUIPO. -</w:t>
      </w:r>
    </w:p>
    <w:p w14:paraId="46899E81"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 xml:space="preserve">La Entidad Ejecutora proporcionará todos los materiales (excepto los de aporte propio), herramientas </w:t>
      </w:r>
      <w:r w:rsidRPr="002E5F70">
        <w:rPr>
          <w:rFonts w:ascii="Verdana" w:eastAsia="Arial" w:hAnsi="Verdana" w:cs="Tahoma"/>
          <w:sz w:val="18"/>
          <w:szCs w:val="18"/>
        </w:rPr>
        <w:lastRenderedPageBreak/>
        <w:t>y equipo necesarios para la ejecución de los trabajos, los mismos deberán ser aprobados por el Inspector de obra.</w:t>
      </w:r>
    </w:p>
    <w:p w14:paraId="28928485"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p w14:paraId="17F2AB00"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deberá cumplir con los requisitos establecidos en la Norma Boliviana del Hormigón Armado CBH-87 para los materiales que cubre esta norma.</w:t>
      </w:r>
    </w:p>
    <w:p w14:paraId="5396D9D1"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5D2F1751" w14:textId="77777777" w:rsidR="00163DE7" w:rsidRPr="002E5F70" w:rsidRDefault="00163DE7" w:rsidP="00163DE7">
      <w:pPr>
        <w:widowControl w:val="0"/>
        <w:autoSpaceDE w:val="0"/>
        <w:autoSpaceDN w:val="0"/>
        <w:jc w:val="both"/>
        <w:rPr>
          <w:rFonts w:ascii="Verdana" w:eastAsia="Arial" w:hAnsi="Verdana" w:cs="Tahoma"/>
          <w:b/>
          <w:sz w:val="18"/>
          <w:szCs w:val="18"/>
        </w:rPr>
      </w:pPr>
    </w:p>
    <w:p w14:paraId="729E69F2"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FORMA DE EJECUCIÓN. -</w:t>
      </w:r>
    </w:p>
    <w:p w14:paraId="42535BDB" w14:textId="77777777" w:rsidR="00163DE7" w:rsidRPr="002E5F70" w:rsidRDefault="00163DE7" w:rsidP="00163DE7">
      <w:pPr>
        <w:widowControl w:val="0"/>
        <w:autoSpaceDE w:val="0"/>
        <w:autoSpaceDN w:val="0"/>
        <w:jc w:val="both"/>
        <w:rPr>
          <w:rFonts w:ascii="Verdana" w:eastAsia="Arial" w:hAnsi="Verdana" w:cs="Tahoma"/>
          <w:sz w:val="18"/>
          <w:szCs w:val="18"/>
          <w:shd w:val="clear" w:color="auto" w:fill="FFFFFF"/>
        </w:rPr>
      </w:pPr>
      <w:r w:rsidRPr="002E5F70">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2F7AC9D"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E5F70">
        <w:rPr>
          <w:rFonts w:ascii="Verdana" w:eastAsia="Arial" w:hAnsi="Verdana" w:cs="Tahoma"/>
          <w:sz w:val="18"/>
          <w:szCs w:val="18"/>
          <w:shd w:val="clear" w:color="auto" w:fill="FFFFFF"/>
        </w:rPr>
        <w:cr/>
      </w:r>
      <w:r w:rsidRPr="002E5F70">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42A5C486"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 xml:space="preserve">Previa </w:t>
      </w:r>
      <w:r w:rsidRPr="002E5F70">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C711913"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9DBEA48"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Para una buena ejecución del ítem se realizará pruebas hidráulicas y pruebas de aceptación del sistema.</w:t>
      </w:r>
    </w:p>
    <w:p w14:paraId="14B7BA14"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p>
    <w:p w14:paraId="676A56A6"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58AFFC9" w14:textId="77777777" w:rsidR="00163DE7" w:rsidRPr="002E5F70" w:rsidRDefault="00163DE7" w:rsidP="00163DE7">
      <w:pPr>
        <w:widowControl w:val="0"/>
        <w:autoSpaceDE w:val="0"/>
        <w:autoSpaceDN w:val="0"/>
        <w:jc w:val="both"/>
        <w:rPr>
          <w:rFonts w:ascii="Verdana" w:eastAsia="Arial" w:hAnsi="Verdana" w:cs="Tahoma"/>
          <w:sz w:val="18"/>
          <w:szCs w:val="18"/>
        </w:rPr>
      </w:pPr>
    </w:p>
    <w:p w14:paraId="7083A7EB" w14:textId="77777777" w:rsidR="00163DE7" w:rsidRPr="002E5F70" w:rsidRDefault="00163DE7" w:rsidP="00163DE7">
      <w:pPr>
        <w:widowControl w:val="0"/>
        <w:autoSpaceDE w:val="0"/>
        <w:autoSpaceDN w:val="0"/>
        <w:jc w:val="both"/>
        <w:rPr>
          <w:rFonts w:ascii="Verdana" w:eastAsia="Arial" w:hAnsi="Verdana" w:cs="Tahoma"/>
          <w:b/>
          <w:sz w:val="18"/>
          <w:szCs w:val="18"/>
        </w:rPr>
      </w:pPr>
      <w:r w:rsidRPr="002E5F70">
        <w:rPr>
          <w:rFonts w:ascii="Verdana" w:eastAsia="Arial" w:hAnsi="Verdana" w:cs="Tahoma"/>
          <w:b/>
          <w:sz w:val="18"/>
          <w:szCs w:val="18"/>
        </w:rPr>
        <w:t>Criterios de Control, Aceptación y Rechazo</w:t>
      </w:r>
    </w:p>
    <w:p w14:paraId="05CDE3C7" w14:textId="77777777" w:rsidR="00163DE7"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9219B33" w14:textId="77777777" w:rsidR="00CF1201" w:rsidRPr="002E5F70" w:rsidRDefault="00CF1201" w:rsidP="00163DE7">
      <w:pPr>
        <w:widowControl w:val="0"/>
        <w:tabs>
          <w:tab w:val="left" w:pos="560"/>
        </w:tabs>
        <w:autoSpaceDE w:val="0"/>
        <w:autoSpaceDN w:val="0"/>
        <w:jc w:val="both"/>
        <w:rPr>
          <w:rFonts w:ascii="Verdana" w:eastAsia="Arial" w:hAnsi="Verdana" w:cs="Tahoma"/>
          <w:sz w:val="18"/>
          <w:szCs w:val="18"/>
        </w:rPr>
      </w:pPr>
    </w:p>
    <w:p w14:paraId="46A7F114"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MEDICIÓN. -</w:t>
      </w:r>
    </w:p>
    <w:p w14:paraId="33D8776A"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 xml:space="preserve">El pozo absorbente de mampostería de piedra H=2,50 será medido en forma </w:t>
      </w:r>
      <w:r w:rsidRPr="002E5F70">
        <w:rPr>
          <w:rFonts w:ascii="Verdana" w:eastAsia="Arial" w:hAnsi="Verdana" w:cs="Tahoma"/>
          <w:b/>
          <w:bCs/>
          <w:sz w:val="18"/>
          <w:szCs w:val="18"/>
        </w:rPr>
        <w:t>Global</w:t>
      </w:r>
      <w:r w:rsidRPr="002E5F70">
        <w:rPr>
          <w:rFonts w:ascii="Verdana" w:eastAsia="Arial" w:hAnsi="Verdana" w:cs="Tahoma"/>
          <w:sz w:val="18"/>
          <w:szCs w:val="18"/>
        </w:rPr>
        <w:t>, incluyendo todos sus accesorios para el buen funcionamiento del pozo de absorción.</w:t>
      </w:r>
    </w:p>
    <w:p w14:paraId="1269ED9C"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04CD33D2"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APORTE PROPIO. -</w:t>
      </w:r>
    </w:p>
    <w:p w14:paraId="4F49B0F7"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916DDFA"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p w14:paraId="5D4EAF63"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Este aporte propio estará sujeto al cronograma de ejecución de obra de la Entidad Ejecutora.</w:t>
      </w:r>
    </w:p>
    <w:p w14:paraId="2EAB5490"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63DE7" w:rsidRPr="002E5F70" w14:paraId="7034DA52" w14:textId="77777777" w:rsidTr="00163DE7">
        <w:tc>
          <w:tcPr>
            <w:tcW w:w="584" w:type="dxa"/>
            <w:shd w:val="clear" w:color="auto" w:fill="323E4F" w:themeFill="text2" w:themeFillShade="BF"/>
          </w:tcPr>
          <w:p w14:paraId="7DD7EBDB" w14:textId="77777777" w:rsidR="00163DE7" w:rsidRPr="002E5F70" w:rsidRDefault="00163DE7" w:rsidP="00163DE7">
            <w:pPr>
              <w:ind w:left="708" w:hanging="708"/>
              <w:jc w:val="center"/>
              <w:rPr>
                <w:rFonts w:ascii="Verdana" w:hAnsi="Verdana"/>
                <w:b/>
                <w:color w:val="FFFFFF" w:themeColor="background1"/>
                <w:sz w:val="18"/>
                <w:szCs w:val="18"/>
              </w:rPr>
            </w:pPr>
            <w:r w:rsidRPr="002E5F70">
              <w:rPr>
                <w:rFonts w:ascii="Verdana" w:hAnsi="Verdana"/>
                <w:b/>
                <w:color w:val="FFFFFF" w:themeColor="background1"/>
                <w:sz w:val="18"/>
                <w:szCs w:val="18"/>
              </w:rPr>
              <w:t>Nº</w:t>
            </w:r>
          </w:p>
        </w:tc>
        <w:tc>
          <w:tcPr>
            <w:tcW w:w="2385" w:type="dxa"/>
            <w:shd w:val="clear" w:color="auto" w:fill="323E4F" w:themeFill="text2" w:themeFillShade="BF"/>
          </w:tcPr>
          <w:p w14:paraId="5F801EB4" w14:textId="77777777" w:rsidR="00163DE7" w:rsidRPr="002E5F70" w:rsidRDefault="00163DE7" w:rsidP="00163DE7">
            <w:pPr>
              <w:ind w:left="708" w:hanging="708"/>
              <w:jc w:val="center"/>
              <w:rPr>
                <w:rFonts w:ascii="Verdana" w:hAnsi="Verdana"/>
                <w:b/>
                <w:color w:val="FFFFFF" w:themeColor="background1"/>
                <w:sz w:val="18"/>
                <w:szCs w:val="18"/>
              </w:rPr>
            </w:pPr>
            <w:r w:rsidRPr="002E5F70">
              <w:rPr>
                <w:rFonts w:ascii="Verdana" w:hAnsi="Verdana"/>
                <w:b/>
                <w:color w:val="FFFFFF" w:themeColor="background1"/>
                <w:sz w:val="18"/>
                <w:szCs w:val="18"/>
              </w:rPr>
              <w:t>CODIGO</w:t>
            </w:r>
          </w:p>
        </w:tc>
        <w:tc>
          <w:tcPr>
            <w:tcW w:w="1145" w:type="dxa"/>
            <w:shd w:val="clear" w:color="auto" w:fill="323E4F" w:themeFill="text2" w:themeFillShade="BF"/>
          </w:tcPr>
          <w:p w14:paraId="5126B9D4" w14:textId="77777777" w:rsidR="00163DE7" w:rsidRPr="002E5F70" w:rsidRDefault="00163DE7" w:rsidP="00163DE7">
            <w:pPr>
              <w:ind w:left="708" w:hanging="708"/>
              <w:jc w:val="center"/>
              <w:rPr>
                <w:rFonts w:ascii="Verdana" w:hAnsi="Verdana"/>
                <w:b/>
                <w:color w:val="FFFFFF" w:themeColor="background1"/>
                <w:sz w:val="18"/>
                <w:szCs w:val="18"/>
              </w:rPr>
            </w:pPr>
            <w:r w:rsidRPr="002E5F70">
              <w:rPr>
                <w:rFonts w:ascii="Verdana" w:hAnsi="Verdana"/>
                <w:b/>
                <w:color w:val="FFFFFF" w:themeColor="background1"/>
                <w:sz w:val="18"/>
                <w:szCs w:val="18"/>
              </w:rPr>
              <w:t>UNIDAD</w:t>
            </w:r>
          </w:p>
        </w:tc>
        <w:tc>
          <w:tcPr>
            <w:tcW w:w="5520" w:type="dxa"/>
            <w:shd w:val="clear" w:color="auto" w:fill="323E4F" w:themeFill="text2" w:themeFillShade="BF"/>
          </w:tcPr>
          <w:p w14:paraId="55B3DD12" w14:textId="77777777" w:rsidR="00163DE7" w:rsidRPr="002E5F70" w:rsidRDefault="00163DE7" w:rsidP="00163DE7">
            <w:pPr>
              <w:ind w:left="708" w:hanging="708"/>
              <w:jc w:val="center"/>
              <w:rPr>
                <w:rFonts w:ascii="Verdana" w:hAnsi="Verdana"/>
                <w:b/>
                <w:color w:val="FFFFFF" w:themeColor="background1"/>
                <w:sz w:val="18"/>
                <w:szCs w:val="18"/>
              </w:rPr>
            </w:pPr>
            <w:r w:rsidRPr="002E5F70">
              <w:rPr>
                <w:rFonts w:ascii="Verdana" w:hAnsi="Verdana"/>
                <w:b/>
                <w:color w:val="FFFFFF" w:themeColor="background1"/>
                <w:sz w:val="18"/>
                <w:szCs w:val="18"/>
              </w:rPr>
              <w:t>ITEM</w:t>
            </w:r>
          </w:p>
        </w:tc>
      </w:tr>
      <w:tr w:rsidR="00163DE7" w:rsidRPr="002E5F70" w14:paraId="5E49BB5F" w14:textId="77777777" w:rsidTr="00163DE7">
        <w:tc>
          <w:tcPr>
            <w:tcW w:w="584" w:type="dxa"/>
            <w:shd w:val="clear" w:color="auto" w:fill="BDD6EE" w:themeFill="accent1" w:themeFillTint="66"/>
          </w:tcPr>
          <w:p w14:paraId="36A87360" w14:textId="77777777" w:rsidR="00163DE7" w:rsidRPr="002E5F70" w:rsidRDefault="00163DE7" w:rsidP="00163DE7">
            <w:pPr>
              <w:ind w:left="708" w:hanging="708"/>
              <w:jc w:val="center"/>
              <w:rPr>
                <w:rFonts w:ascii="Verdana" w:hAnsi="Verdana"/>
                <w:b/>
                <w:sz w:val="18"/>
                <w:szCs w:val="18"/>
              </w:rPr>
            </w:pPr>
            <w:r w:rsidRPr="002E5F70">
              <w:rPr>
                <w:rFonts w:ascii="Verdana" w:hAnsi="Verdana"/>
                <w:b/>
                <w:sz w:val="18"/>
                <w:szCs w:val="18"/>
              </w:rPr>
              <w:t>46</w:t>
            </w:r>
          </w:p>
        </w:tc>
        <w:tc>
          <w:tcPr>
            <w:tcW w:w="2385" w:type="dxa"/>
            <w:shd w:val="clear" w:color="auto" w:fill="BDD6EE" w:themeFill="accent1" w:themeFillTint="66"/>
          </w:tcPr>
          <w:p w14:paraId="775EFFD1" w14:textId="77777777" w:rsidR="00163DE7" w:rsidRPr="002E5F70" w:rsidRDefault="00163DE7" w:rsidP="00163DE7">
            <w:pPr>
              <w:jc w:val="center"/>
              <w:rPr>
                <w:rFonts w:ascii="Verdana" w:hAnsi="Verdana"/>
                <w:b/>
                <w:sz w:val="18"/>
                <w:szCs w:val="18"/>
              </w:rPr>
            </w:pPr>
            <w:r w:rsidRPr="002E5F70">
              <w:rPr>
                <w:rFonts w:ascii="Verdana" w:hAnsi="Verdana"/>
                <w:b/>
                <w:bCs/>
                <w:sz w:val="18"/>
                <w:szCs w:val="18"/>
              </w:rPr>
              <w:t>VAC-IA-APO-1</w:t>
            </w:r>
          </w:p>
        </w:tc>
        <w:tc>
          <w:tcPr>
            <w:tcW w:w="1145" w:type="dxa"/>
            <w:shd w:val="clear" w:color="auto" w:fill="BDD6EE" w:themeFill="accent1" w:themeFillTint="66"/>
          </w:tcPr>
          <w:p w14:paraId="1288DBE1"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GLB</w:t>
            </w:r>
          </w:p>
        </w:tc>
        <w:tc>
          <w:tcPr>
            <w:tcW w:w="5520" w:type="dxa"/>
            <w:shd w:val="clear" w:color="auto" w:fill="BDD6EE" w:themeFill="accent1" w:themeFillTint="66"/>
          </w:tcPr>
          <w:p w14:paraId="27681065"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INSTALACIÓN DE AGUA POTABLE</w:t>
            </w:r>
          </w:p>
        </w:tc>
      </w:tr>
    </w:tbl>
    <w:p w14:paraId="4DA60CB1" w14:textId="77777777" w:rsidR="00163DE7" w:rsidRPr="002E5F70" w:rsidRDefault="00163DE7" w:rsidP="00163DE7">
      <w:pPr>
        <w:widowControl w:val="0"/>
        <w:autoSpaceDE w:val="0"/>
        <w:autoSpaceDN w:val="0"/>
        <w:spacing w:before="99"/>
        <w:outlineLvl w:val="0"/>
        <w:rPr>
          <w:rFonts w:ascii="Verdana" w:eastAsia="Arial" w:hAnsi="Verdana" w:cs="Arial"/>
          <w:b/>
          <w:bCs/>
          <w:sz w:val="18"/>
          <w:szCs w:val="18"/>
        </w:rPr>
      </w:pPr>
      <w:r w:rsidRPr="002E5F70">
        <w:rPr>
          <w:rFonts w:ascii="Verdana" w:eastAsia="Arial" w:hAnsi="Verdana" w:cs="Arial"/>
          <w:b/>
          <w:bCs/>
          <w:sz w:val="18"/>
          <w:szCs w:val="18"/>
        </w:rPr>
        <w:t>DESCRIPCIÓN. -</w:t>
      </w:r>
    </w:p>
    <w:p w14:paraId="7641D2B1" w14:textId="77777777" w:rsidR="00163DE7" w:rsidRPr="002E5F70" w:rsidRDefault="00163DE7" w:rsidP="00163DE7">
      <w:pPr>
        <w:widowControl w:val="0"/>
        <w:autoSpaceDE w:val="0"/>
        <w:autoSpaceDN w:val="0"/>
        <w:spacing w:before="6"/>
        <w:ind w:right="156"/>
        <w:jc w:val="both"/>
        <w:rPr>
          <w:rFonts w:ascii="Verdana" w:eastAsia="Arial" w:hAnsi="Verdana" w:cs="Arial"/>
          <w:sz w:val="18"/>
          <w:szCs w:val="18"/>
        </w:rPr>
      </w:pPr>
      <w:r w:rsidRPr="002E5F70">
        <w:rPr>
          <w:rFonts w:ascii="Verdana" w:eastAsia="Arial" w:hAnsi="Verdana" w:cs="Arial"/>
          <w:sz w:val="18"/>
          <w:szCs w:val="18"/>
        </w:rPr>
        <w:t>Este ítem comprende la instalación y ejecución de todos los trabajos para efectuar las</w:t>
      </w:r>
      <w:r w:rsidRPr="002E5F70">
        <w:rPr>
          <w:rFonts w:ascii="Verdana" w:eastAsia="Arial" w:hAnsi="Verdana" w:cs="Arial"/>
          <w:spacing w:val="-29"/>
          <w:sz w:val="18"/>
          <w:szCs w:val="18"/>
        </w:rPr>
        <w:t xml:space="preserve"> </w:t>
      </w:r>
      <w:r w:rsidRPr="002E5F70">
        <w:rPr>
          <w:rFonts w:ascii="Verdana" w:eastAsia="Arial" w:hAnsi="Verdana" w:cs="Arial"/>
          <w:sz w:val="18"/>
          <w:szCs w:val="18"/>
        </w:rPr>
        <w:t>conexiones domiciliarias</w:t>
      </w:r>
      <w:r w:rsidRPr="002E5F70">
        <w:rPr>
          <w:rFonts w:ascii="Verdana" w:eastAsia="Arial" w:hAnsi="Verdana" w:cs="Arial"/>
          <w:spacing w:val="-9"/>
          <w:sz w:val="18"/>
          <w:szCs w:val="18"/>
        </w:rPr>
        <w:t xml:space="preserve"> </w:t>
      </w:r>
      <w:r w:rsidRPr="002E5F70">
        <w:rPr>
          <w:rFonts w:ascii="Verdana" w:eastAsia="Arial" w:hAnsi="Verdana" w:cs="Arial"/>
          <w:sz w:val="18"/>
          <w:szCs w:val="18"/>
        </w:rPr>
        <w:t>de</w:t>
      </w:r>
      <w:r w:rsidRPr="002E5F70">
        <w:rPr>
          <w:rFonts w:ascii="Verdana" w:eastAsia="Arial" w:hAnsi="Verdana" w:cs="Arial"/>
          <w:spacing w:val="-8"/>
          <w:sz w:val="18"/>
          <w:szCs w:val="18"/>
        </w:rPr>
        <w:t xml:space="preserve"> </w:t>
      </w:r>
      <w:r w:rsidRPr="002E5F70">
        <w:rPr>
          <w:rFonts w:ascii="Verdana" w:eastAsia="Arial" w:hAnsi="Verdana" w:cs="Arial"/>
          <w:sz w:val="18"/>
          <w:szCs w:val="18"/>
        </w:rPr>
        <w:t>agua</w:t>
      </w:r>
      <w:r w:rsidRPr="002E5F70">
        <w:rPr>
          <w:rFonts w:ascii="Verdana" w:eastAsia="Arial" w:hAnsi="Verdana" w:cs="Arial"/>
          <w:spacing w:val="-9"/>
          <w:sz w:val="18"/>
          <w:szCs w:val="18"/>
        </w:rPr>
        <w:t xml:space="preserve"> </w:t>
      </w:r>
      <w:r w:rsidRPr="002E5F70">
        <w:rPr>
          <w:rFonts w:ascii="Verdana" w:eastAsia="Arial" w:hAnsi="Verdana" w:cs="Arial"/>
          <w:sz w:val="18"/>
          <w:szCs w:val="18"/>
        </w:rPr>
        <w:t>potable</w:t>
      </w:r>
      <w:r w:rsidRPr="002E5F70">
        <w:rPr>
          <w:rFonts w:ascii="Verdana" w:eastAsia="Arial" w:hAnsi="Verdana" w:cs="Arial"/>
          <w:spacing w:val="-10"/>
          <w:sz w:val="18"/>
          <w:szCs w:val="18"/>
        </w:rPr>
        <w:t xml:space="preserve"> </w:t>
      </w:r>
      <w:r w:rsidRPr="002E5F70">
        <w:rPr>
          <w:rFonts w:ascii="Verdana" w:eastAsia="Arial" w:hAnsi="Verdana" w:cs="Arial"/>
          <w:sz w:val="18"/>
          <w:szCs w:val="18"/>
        </w:rPr>
        <w:t>de</w:t>
      </w:r>
      <w:r w:rsidRPr="002E5F70">
        <w:rPr>
          <w:rFonts w:ascii="Verdana" w:eastAsia="Arial" w:hAnsi="Verdana" w:cs="Arial"/>
          <w:spacing w:val="-10"/>
          <w:sz w:val="18"/>
          <w:szCs w:val="18"/>
        </w:rPr>
        <w:t xml:space="preserve"> </w:t>
      </w:r>
      <w:r w:rsidRPr="002E5F70">
        <w:rPr>
          <w:rFonts w:ascii="Verdana" w:eastAsia="Arial" w:hAnsi="Verdana" w:cs="Arial"/>
          <w:sz w:val="18"/>
          <w:szCs w:val="18"/>
        </w:rPr>
        <w:t>acuerdo</w:t>
      </w:r>
      <w:r w:rsidRPr="002E5F70">
        <w:rPr>
          <w:rFonts w:ascii="Verdana" w:eastAsia="Arial" w:hAnsi="Verdana" w:cs="Arial"/>
          <w:spacing w:val="-7"/>
          <w:sz w:val="18"/>
          <w:szCs w:val="18"/>
        </w:rPr>
        <w:t xml:space="preserve"> </w:t>
      </w:r>
      <w:r w:rsidRPr="002E5F70">
        <w:rPr>
          <w:rFonts w:ascii="Verdana" w:eastAsia="Arial" w:hAnsi="Verdana" w:cs="Arial"/>
          <w:sz w:val="18"/>
          <w:szCs w:val="18"/>
        </w:rPr>
        <w:t>a</w:t>
      </w:r>
      <w:r w:rsidRPr="002E5F70">
        <w:rPr>
          <w:rFonts w:ascii="Verdana" w:eastAsia="Arial" w:hAnsi="Verdana" w:cs="Arial"/>
          <w:spacing w:val="-8"/>
          <w:sz w:val="18"/>
          <w:szCs w:val="18"/>
        </w:rPr>
        <w:t xml:space="preserve"> </w:t>
      </w:r>
      <w:r w:rsidRPr="002E5F70">
        <w:rPr>
          <w:rFonts w:ascii="Verdana" w:eastAsia="Arial" w:hAnsi="Verdana" w:cs="Arial"/>
          <w:sz w:val="18"/>
          <w:szCs w:val="18"/>
        </w:rPr>
        <w:t>los</w:t>
      </w:r>
      <w:r w:rsidRPr="002E5F70">
        <w:rPr>
          <w:rFonts w:ascii="Verdana" w:eastAsia="Arial" w:hAnsi="Verdana" w:cs="Arial"/>
          <w:spacing w:val="-9"/>
          <w:sz w:val="18"/>
          <w:szCs w:val="18"/>
        </w:rPr>
        <w:t xml:space="preserve"> </w:t>
      </w:r>
      <w:r w:rsidRPr="002E5F70">
        <w:rPr>
          <w:rFonts w:ascii="Verdana" w:eastAsia="Arial" w:hAnsi="Verdana" w:cs="Arial"/>
          <w:sz w:val="18"/>
          <w:szCs w:val="18"/>
        </w:rPr>
        <w:t>planos</w:t>
      </w:r>
      <w:r w:rsidRPr="002E5F70">
        <w:rPr>
          <w:rFonts w:ascii="Verdana" w:eastAsia="Arial" w:hAnsi="Verdana" w:cs="Arial"/>
          <w:spacing w:val="-9"/>
          <w:sz w:val="18"/>
          <w:szCs w:val="18"/>
        </w:rPr>
        <w:t xml:space="preserve"> </w:t>
      </w:r>
      <w:r w:rsidRPr="002E5F70">
        <w:rPr>
          <w:rFonts w:ascii="Verdana" w:eastAsia="Arial" w:hAnsi="Verdana" w:cs="Arial"/>
          <w:sz w:val="18"/>
          <w:szCs w:val="18"/>
        </w:rPr>
        <w:t>de</w:t>
      </w:r>
      <w:r w:rsidRPr="002E5F70">
        <w:rPr>
          <w:rFonts w:ascii="Verdana" w:eastAsia="Arial" w:hAnsi="Verdana" w:cs="Arial"/>
          <w:spacing w:val="-8"/>
          <w:sz w:val="18"/>
          <w:szCs w:val="18"/>
        </w:rPr>
        <w:t xml:space="preserve"> </w:t>
      </w:r>
      <w:r w:rsidRPr="002E5F70">
        <w:rPr>
          <w:rFonts w:ascii="Verdana" w:eastAsia="Arial" w:hAnsi="Verdana" w:cs="Arial"/>
          <w:sz w:val="18"/>
          <w:szCs w:val="18"/>
        </w:rPr>
        <w:t>detalle</w:t>
      </w:r>
      <w:r w:rsidRPr="002E5F70">
        <w:rPr>
          <w:rFonts w:ascii="Verdana" w:eastAsia="Arial" w:hAnsi="Verdana" w:cs="Arial"/>
          <w:spacing w:val="-6"/>
          <w:sz w:val="18"/>
          <w:szCs w:val="18"/>
        </w:rPr>
        <w:t xml:space="preserve"> </w:t>
      </w:r>
      <w:r w:rsidRPr="002E5F70">
        <w:rPr>
          <w:rFonts w:ascii="Verdana" w:eastAsia="Arial" w:hAnsi="Verdana" w:cs="Arial"/>
          <w:sz w:val="18"/>
          <w:szCs w:val="18"/>
        </w:rPr>
        <w:t>y/o instrucciones del Inspector de proyecto.</w:t>
      </w:r>
    </w:p>
    <w:p w14:paraId="563CBBD2" w14:textId="77777777" w:rsidR="00163DE7" w:rsidRPr="002E5F70" w:rsidRDefault="00163DE7" w:rsidP="00163DE7">
      <w:pPr>
        <w:widowControl w:val="0"/>
        <w:autoSpaceDE w:val="0"/>
        <w:autoSpaceDN w:val="0"/>
        <w:spacing w:before="7"/>
        <w:rPr>
          <w:rFonts w:ascii="Verdana" w:eastAsia="Arial" w:hAnsi="Verdana" w:cs="Arial"/>
          <w:sz w:val="18"/>
          <w:szCs w:val="18"/>
        </w:rPr>
      </w:pPr>
    </w:p>
    <w:p w14:paraId="72FE5A4D" w14:textId="77777777" w:rsidR="00163DE7" w:rsidRPr="002E5F70" w:rsidRDefault="00163DE7" w:rsidP="00163DE7">
      <w:pPr>
        <w:widowControl w:val="0"/>
        <w:autoSpaceDE w:val="0"/>
        <w:autoSpaceDN w:val="0"/>
        <w:spacing w:before="1"/>
        <w:outlineLvl w:val="0"/>
        <w:rPr>
          <w:rFonts w:ascii="Verdana" w:eastAsia="Arial" w:hAnsi="Verdana" w:cs="Arial"/>
          <w:b/>
          <w:bCs/>
          <w:sz w:val="18"/>
          <w:szCs w:val="18"/>
        </w:rPr>
      </w:pPr>
      <w:r w:rsidRPr="002E5F70">
        <w:rPr>
          <w:rFonts w:ascii="Verdana" w:eastAsia="Arial" w:hAnsi="Verdana" w:cs="Arial"/>
          <w:b/>
          <w:bCs/>
          <w:sz w:val="18"/>
          <w:szCs w:val="18"/>
        </w:rPr>
        <w:lastRenderedPageBreak/>
        <w:t>MATERIALES, HERRAMIENTAS Y EQUIPO. -</w:t>
      </w:r>
    </w:p>
    <w:p w14:paraId="22DB3535"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950832" w14:textId="77777777" w:rsidR="00163DE7" w:rsidRPr="002E5F70" w:rsidRDefault="00163DE7" w:rsidP="00163DE7">
      <w:pPr>
        <w:widowControl w:val="0"/>
        <w:autoSpaceDE w:val="0"/>
        <w:autoSpaceDN w:val="0"/>
        <w:outlineLvl w:val="0"/>
        <w:rPr>
          <w:rFonts w:ascii="Verdana" w:eastAsia="Arial" w:hAnsi="Verdana" w:cs="Arial"/>
          <w:b/>
          <w:bCs/>
          <w:sz w:val="18"/>
          <w:szCs w:val="18"/>
        </w:rPr>
      </w:pPr>
    </w:p>
    <w:p w14:paraId="46684D1E" w14:textId="77777777" w:rsidR="00163DE7" w:rsidRPr="002E5F70" w:rsidRDefault="00163DE7" w:rsidP="00163DE7">
      <w:pPr>
        <w:widowControl w:val="0"/>
        <w:autoSpaceDE w:val="0"/>
        <w:autoSpaceDN w:val="0"/>
        <w:outlineLvl w:val="0"/>
        <w:rPr>
          <w:rFonts w:ascii="Verdana" w:eastAsia="Arial" w:hAnsi="Verdana" w:cs="Arial"/>
          <w:b/>
          <w:bCs/>
          <w:sz w:val="18"/>
          <w:szCs w:val="18"/>
        </w:rPr>
      </w:pPr>
      <w:r w:rsidRPr="002E5F70">
        <w:rPr>
          <w:rFonts w:ascii="Verdana" w:eastAsia="Arial" w:hAnsi="Verdana" w:cs="Arial"/>
          <w:b/>
          <w:bCs/>
          <w:sz w:val="18"/>
          <w:szCs w:val="18"/>
        </w:rPr>
        <w:t>FORMA DE EJECUCIÓN. –</w:t>
      </w:r>
    </w:p>
    <w:p w14:paraId="2A634168" w14:textId="77777777" w:rsidR="00163DE7" w:rsidRPr="002E5F70" w:rsidRDefault="00163DE7" w:rsidP="00163DE7">
      <w:pPr>
        <w:widowControl w:val="0"/>
        <w:autoSpaceDE w:val="0"/>
        <w:autoSpaceDN w:val="0"/>
        <w:ind w:right="153"/>
        <w:jc w:val="both"/>
        <w:rPr>
          <w:rFonts w:ascii="Verdana" w:eastAsia="Arial" w:hAnsi="Verdana" w:cs="Arial"/>
          <w:sz w:val="18"/>
          <w:szCs w:val="18"/>
        </w:rPr>
      </w:pPr>
      <w:r w:rsidRPr="002E5F70">
        <w:rPr>
          <w:rFonts w:ascii="Verdana" w:eastAsia="Arial" w:hAnsi="Verdana" w:cs="Arial"/>
          <w:sz w:val="18"/>
          <w:szCs w:val="18"/>
        </w:rPr>
        <w:t>Previa la instalación en la vivienda, el beneficiario será el encargado de las conexiones domiciliarias desde la tubería matriz hasta la</w:t>
      </w:r>
      <w:r w:rsidRPr="002E5F70">
        <w:rPr>
          <w:rFonts w:ascii="Verdana" w:eastAsia="Arial" w:hAnsi="Verdana" w:cs="Arial"/>
          <w:spacing w:val="-20"/>
          <w:sz w:val="18"/>
          <w:szCs w:val="18"/>
        </w:rPr>
        <w:t xml:space="preserve"> </w:t>
      </w:r>
      <w:r w:rsidRPr="002E5F70">
        <w:rPr>
          <w:rFonts w:ascii="Verdana" w:eastAsia="Arial" w:hAnsi="Verdana" w:cs="Arial"/>
          <w:sz w:val="18"/>
          <w:szCs w:val="18"/>
        </w:rPr>
        <w:t>llave</w:t>
      </w:r>
      <w:r w:rsidRPr="002E5F70">
        <w:rPr>
          <w:rFonts w:ascii="Verdana" w:eastAsia="Arial" w:hAnsi="Verdana" w:cs="Arial"/>
          <w:spacing w:val="-17"/>
          <w:sz w:val="18"/>
          <w:szCs w:val="18"/>
        </w:rPr>
        <w:t xml:space="preserve"> </w:t>
      </w:r>
      <w:r w:rsidRPr="002E5F70">
        <w:rPr>
          <w:rFonts w:ascii="Verdana" w:eastAsia="Arial" w:hAnsi="Verdana" w:cs="Arial"/>
          <w:sz w:val="18"/>
          <w:szCs w:val="18"/>
        </w:rPr>
        <w:t>de</w:t>
      </w:r>
      <w:r w:rsidRPr="002E5F70">
        <w:rPr>
          <w:rFonts w:ascii="Verdana" w:eastAsia="Arial" w:hAnsi="Verdana" w:cs="Arial"/>
          <w:spacing w:val="-18"/>
          <w:sz w:val="18"/>
          <w:szCs w:val="18"/>
        </w:rPr>
        <w:t xml:space="preserve"> </w:t>
      </w:r>
      <w:r w:rsidRPr="002E5F70">
        <w:rPr>
          <w:rFonts w:ascii="Verdana" w:eastAsia="Arial" w:hAnsi="Verdana" w:cs="Arial"/>
          <w:sz w:val="18"/>
          <w:szCs w:val="18"/>
        </w:rPr>
        <w:t>paso</w:t>
      </w:r>
      <w:r w:rsidRPr="002E5F70">
        <w:rPr>
          <w:rFonts w:ascii="Verdana" w:eastAsia="Arial" w:hAnsi="Verdana" w:cs="Arial"/>
          <w:spacing w:val="-15"/>
          <w:sz w:val="18"/>
          <w:szCs w:val="18"/>
        </w:rPr>
        <w:t xml:space="preserve"> </w:t>
      </w:r>
      <w:r w:rsidRPr="002E5F70">
        <w:rPr>
          <w:rFonts w:ascii="Verdana" w:eastAsia="Arial" w:hAnsi="Verdana" w:cs="Arial"/>
          <w:sz w:val="18"/>
          <w:szCs w:val="18"/>
        </w:rPr>
        <w:t>a</w:t>
      </w:r>
      <w:r w:rsidRPr="002E5F70">
        <w:rPr>
          <w:rFonts w:ascii="Verdana" w:eastAsia="Arial" w:hAnsi="Verdana" w:cs="Arial"/>
          <w:spacing w:val="-12"/>
          <w:sz w:val="18"/>
          <w:szCs w:val="18"/>
        </w:rPr>
        <w:t xml:space="preserve"> </w:t>
      </w:r>
      <w:r w:rsidRPr="002E5F70">
        <w:rPr>
          <w:rFonts w:ascii="Verdana" w:eastAsia="Arial" w:hAnsi="Verdana" w:cs="Arial"/>
          <w:sz w:val="18"/>
          <w:szCs w:val="18"/>
        </w:rPr>
        <w:t>instalarse</w:t>
      </w:r>
      <w:r w:rsidRPr="002E5F70">
        <w:rPr>
          <w:rFonts w:ascii="Verdana" w:eastAsia="Arial" w:hAnsi="Verdana" w:cs="Arial"/>
          <w:spacing w:val="-14"/>
          <w:sz w:val="18"/>
          <w:szCs w:val="18"/>
        </w:rPr>
        <w:t xml:space="preserve"> </w:t>
      </w:r>
      <w:r w:rsidRPr="002E5F70">
        <w:rPr>
          <w:rFonts w:ascii="Verdana" w:eastAsia="Arial" w:hAnsi="Verdana" w:cs="Arial"/>
          <w:sz w:val="18"/>
          <w:szCs w:val="18"/>
        </w:rPr>
        <w:t>en</w:t>
      </w:r>
      <w:r w:rsidRPr="002E5F70">
        <w:rPr>
          <w:rFonts w:ascii="Verdana" w:eastAsia="Arial" w:hAnsi="Verdana" w:cs="Arial"/>
          <w:spacing w:val="-13"/>
          <w:sz w:val="18"/>
          <w:szCs w:val="18"/>
        </w:rPr>
        <w:t xml:space="preserve"> </w:t>
      </w:r>
      <w:r w:rsidRPr="002E5F70">
        <w:rPr>
          <w:rFonts w:ascii="Verdana" w:eastAsia="Arial" w:hAnsi="Verdana" w:cs="Arial"/>
          <w:sz w:val="18"/>
          <w:szCs w:val="18"/>
        </w:rPr>
        <w:t>la</w:t>
      </w:r>
      <w:r w:rsidRPr="002E5F70">
        <w:rPr>
          <w:rFonts w:ascii="Verdana" w:eastAsia="Arial" w:hAnsi="Verdana" w:cs="Arial"/>
          <w:spacing w:val="-15"/>
          <w:sz w:val="18"/>
          <w:szCs w:val="18"/>
        </w:rPr>
        <w:t xml:space="preserve"> </w:t>
      </w:r>
      <w:r w:rsidRPr="002E5F70">
        <w:rPr>
          <w:rFonts w:ascii="Verdana" w:eastAsia="Arial" w:hAnsi="Verdana" w:cs="Arial"/>
          <w:sz w:val="18"/>
          <w:szCs w:val="18"/>
        </w:rPr>
        <w:t>cámara</w:t>
      </w:r>
      <w:r w:rsidRPr="002E5F70">
        <w:rPr>
          <w:rFonts w:ascii="Verdana" w:eastAsia="Arial" w:hAnsi="Verdana" w:cs="Arial"/>
          <w:spacing w:val="-12"/>
          <w:sz w:val="18"/>
          <w:szCs w:val="18"/>
        </w:rPr>
        <w:t xml:space="preserve"> </w:t>
      </w:r>
      <w:r w:rsidRPr="002E5F70">
        <w:rPr>
          <w:rFonts w:ascii="Verdana" w:eastAsia="Arial" w:hAnsi="Verdana" w:cs="Arial"/>
          <w:sz w:val="18"/>
          <w:szCs w:val="18"/>
        </w:rPr>
        <w:t>de</w:t>
      </w:r>
      <w:r w:rsidRPr="002E5F70">
        <w:rPr>
          <w:rFonts w:ascii="Verdana" w:eastAsia="Arial" w:hAnsi="Verdana" w:cs="Arial"/>
          <w:spacing w:val="-15"/>
          <w:sz w:val="18"/>
          <w:szCs w:val="18"/>
        </w:rPr>
        <w:t xml:space="preserve"> </w:t>
      </w:r>
      <w:r w:rsidRPr="002E5F70">
        <w:rPr>
          <w:rFonts w:ascii="Verdana" w:eastAsia="Arial" w:hAnsi="Verdana" w:cs="Arial"/>
          <w:sz w:val="18"/>
          <w:szCs w:val="18"/>
        </w:rPr>
        <w:t>medidor</w:t>
      </w:r>
      <w:r w:rsidRPr="002E5F70">
        <w:rPr>
          <w:rFonts w:ascii="Verdana" w:eastAsia="Arial" w:hAnsi="Verdana" w:cs="Arial"/>
          <w:spacing w:val="-18"/>
          <w:sz w:val="18"/>
          <w:szCs w:val="18"/>
        </w:rPr>
        <w:t xml:space="preserve"> </w:t>
      </w:r>
      <w:r w:rsidRPr="002E5F70">
        <w:rPr>
          <w:rFonts w:ascii="Verdana" w:eastAsia="Arial" w:hAnsi="Verdana" w:cs="Arial"/>
          <w:sz w:val="18"/>
          <w:szCs w:val="18"/>
        </w:rPr>
        <w:t>ubicado</w:t>
      </w:r>
      <w:r w:rsidRPr="002E5F70">
        <w:rPr>
          <w:rFonts w:ascii="Verdana" w:eastAsia="Arial" w:hAnsi="Verdana" w:cs="Arial"/>
          <w:spacing w:val="-17"/>
          <w:sz w:val="18"/>
          <w:szCs w:val="18"/>
        </w:rPr>
        <w:t xml:space="preserve"> </w:t>
      </w:r>
      <w:r w:rsidRPr="002E5F70">
        <w:rPr>
          <w:rFonts w:ascii="Verdana" w:eastAsia="Arial" w:hAnsi="Verdana" w:cs="Arial"/>
          <w:sz w:val="18"/>
          <w:szCs w:val="18"/>
        </w:rPr>
        <w:t>en</w:t>
      </w:r>
      <w:r w:rsidRPr="002E5F70">
        <w:rPr>
          <w:rFonts w:ascii="Verdana" w:eastAsia="Arial" w:hAnsi="Verdana" w:cs="Arial"/>
          <w:spacing w:val="-11"/>
          <w:sz w:val="18"/>
          <w:szCs w:val="18"/>
        </w:rPr>
        <w:t xml:space="preserve"> </w:t>
      </w:r>
      <w:r w:rsidRPr="002E5F70">
        <w:rPr>
          <w:rFonts w:ascii="Verdana" w:eastAsia="Arial" w:hAnsi="Verdana" w:cs="Arial"/>
          <w:sz w:val="18"/>
          <w:szCs w:val="18"/>
        </w:rPr>
        <w:t>la</w:t>
      </w:r>
      <w:r w:rsidRPr="002E5F70">
        <w:rPr>
          <w:rFonts w:ascii="Verdana" w:eastAsia="Arial" w:hAnsi="Verdana" w:cs="Arial"/>
          <w:spacing w:val="-15"/>
          <w:sz w:val="18"/>
          <w:szCs w:val="18"/>
        </w:rPr>
        <w:t xml:space="preserve"> </w:t>
      </w:r>
      <w:r w:rsidRPr="002E5F70">
        <w:rPr>
          <w:rFonts w:ascii="Verdana" w:eastAsia="Arial" w:hAnsi="Verdana" w:cs="Arial"/>
          <w:sz w:val="18"/>
          <w:szCs w:val="18"/>
        </w:rPr>
        <w:t>acera</w:t>
      </w:r>
      <w:r w:rsidRPr="002E5F70">
        <w:rPr>
          <w:rFonts w:ascii="Verdana" w:eastAsia="Arial" w:hAnsi="Verdana" w:cs="Arial"/>
          <w:spacing w:val="-7"/>
          <w:sz w:val="18"/>
          <w:szCs w:val="18"/>
        </w:rPr>
        <w:t xml:space="preserve"> </w:t>
      </w:r>
      <w:r w:rsidRPr="002E5F70">
        <w:rPr>
          <w:rFonts w:ascii="Verdana" w:eastAsia="Arial" w:hAnsi="Verdana" w:cs="Arial"/>
          <w:sz w:val="18"/>
          <w:szCs w:val="18"/>
        </w:rPr>
        <w:t>exterior</w:t>
      </w:r>
      <w:r w:rsidRPr="002E5F70">
        <w:rPr>
          <w:rFonts w:ascii="Verdana" w:eastAsia="Arial" w:hAnsi="Verdana" w:cs="Arial"/>
          <w:spacing w:val="-14"/>
          <w:sz w:val="18"/>
          <w:szCs w:val="18"/>
        </w:rPr>
        <w:t xml:space="preserve"> </w:t>
      </w:r>
      <w:r w:rsidRPr="002E5F70">
        <w:rPr>
          <w:rFonts w:ascii="Verdana" w:eastAsia="Arial" w:hAnsi="Verdana" w:cs="Arial"/>
          <w:sz w:val="18"/>
          <w:szCs w:val="18"/>
        </w:rPr>
        <w:t>de</w:t>
      </w:r>
      <w:r w:rsidRPr="002E5F70">
        <w:rPr>
          <w:rFonts w:ascii="Verdana" w:eastAsia="Arial" w:hAnsi="Verdana" w:cs="Arial"/>
          <w:spacing w:val="-14"/>
          <w:sz w:val="18"/>
          <w:szCs w:val="18"/>
        </w:rPr>
        <w:t xml:space="preserve"> </w:t>
      </w:r>
      <w:r w:rsidRPr="002E5F70">
        <w:rPr>
          <w:rFonts w:ascii="Verdana" w:eastAsia="Arial" w:hAnsi="Verdana" w:cs="Arial"/>
          <w:sz w:val="18"/>
          <w:szCs w:val="18"/>
        </w:rPr>
        <w:t>la</w:t>
      </w:r>
      <w:r w:rsidRPr="002E5F70">
        <w:rPr>
          <w:rFonts w:ascii="Verdana" w:eastAsia="Arial" w:hAnsi="Verdana" w:cs="Arial"/>
          <w:spacing w:val="-16"/>
          <w:sz w:val="18"/>
          <w:szCs w:val="18"/>
        </w:rPr>
        <w:t xml:space="preserve"> </w:t>
      </w:r>
      <w:r w:rsidRPr="002E5F70">
        <w:rPr>
          <w:rFonts w:ascii="Verdana" w:eastAsia="Arial" w:hAnsi="Verdana" w:cs="Arial"/>
          <w:sz w:val="18"/>
          <w:szCs w:val="18"/>
        </w:rPr>
        <w:t>vivienda, y de esta hasta el lugar de emplazamiento de la vivienda, para el correcto funcionamiento de las áreas donde se realice las conexiones hidráulicas.</w:t>
      </w:r>
    </w:p>
    <w:p w14:paraId="3CD0ED87" w14:textId="77777777" w:rsidR="00163DE7" w:rsidRPr="002E5F70" w:rsidRDefault="00163DE7" w:rsidP="00163DE7">
      <w:pPr>
        <w:jc w:val="both"/>
        <w:rPr>
          <w:rFonts w:ascii="Verdana" w:hAnsi="Verdana" w:cs="Tahoma"/>
          <w:color w:val="000000"/>
          <w:sz w:val="18"/>
          <w:szCs w:val="18"/>
          <w:shd w:val="clear" w:color="auto" w:fill="FFFFFF"/>
        </w:rPr>
      </w:pPr>
      <w:r w:rsidRPr="002E5F70">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635171B" w14:textId="77777777" w:rsidR="00163DE7" w:rsidRDefault="00163DE7" w:rsidP="00163DE7">
      <w:pPr>
        <w:jc w:val="both"/>
        <w:rPr>
          <w:rFonts w:ascii="Verdana" w:hAnsi="Verdana" w:cs="Tahoma"/>
          <w:color w:val="000000"/>
          <w:sz w:val="18"/>
          <w:szCs w:val="18"/>
          <w:shd w:val="clear" w:color="auto" w:fill="FFFFFF"/>
        </w:rPr>
      </w:pPr>
      <w:r w:rsidRPr="002E5F70">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94BDE4C" w14:textId="77777777" w:rsidR="00CF1201" w:rsidRPr="002E5F70" w:rsidRDefault="00CF1201" w:rsidP="00163DE7">
      <w:pPr>
        <w:jc w:val="both"/>
        <w:rPr>
          <w:rFonts w:ascii="Verdana" w:hAnsi="Verdana" w:cs="Tahoma"/>
          <w:color w:val="000000"/>
          <w:sz w:val="18"/>
          <w:szCs w:val="18"/>
          <w:shd w:val="clear" w:color="auto" w:fill="FFFFFF"/>
        </w:rPr>
      </w:pPr>
    </w:p>
    <w:p w14:paraId="2DC43017" w14:textId="77777777" w:rsidR="00163DE7" w:rsidRPr="002E5F70" w:rsidRDefault="00163DE7" w:rsidP="00163DE7">
      <w:pPr>
        <w:tabs>
          <w:tab w:val="left" w:pos="8711"/>
        </w:tabs>
        <w:spacing w:after="120"/>
        <w:jc w:val="both"/>
        <w:rPr>
          <w:rFonts w:ascii="Verdana" w:hAnsi="Verdana" w:cs="Tahoma"/>
          <w:b/>
          <w:sz w:val="18"/>
          <w:szCs w:val="18"/>
        </w:rPr>
      </w:pPr>
      <w:r w:rsidRPr="002E5F70">
        <w:rPr>
          <w:rFonts w:ascii="Verdana" w:hAnsi="Verdana" w:cs="Tahoma"/>
          <w:b/>
          <w:sz w:val="18"/>
          <w:szCs w:val="18"/>
        </w:rPr>
        <w:t>Criterios de Control, Aceptación y Rechazo</w:t>
      </w:r>
    </w:p>
    <w:p w14:paraId="5A75AE8E" w14:textId="77777777" w:rsidR="00163DE7" w:rsidRPr="002E5F70" w:rsidRDefault="00163DE7" w:rsidP="00163DE7">
      <w:pPr>
        <w:tabs>
          <w:tab w:val="left" w:pos="560"/>
        </w:tabs>
        <w:jc w:val="both"/>
        <w:rPr>
          <w:rFonts w:ascii="Verdana" w:hAnsi="Verdana" w:cs="Tahoma"/>
          <w:sz w:val="18"/>
          <w:szCs w:val="18"/>
        </w:rPr>
      </w:pPr>
      <w:r w:rsidRPr="002E5F70">
        <w:rPr>
          <w:rFonts w:ascii="Verdana" w:hAnsi="Verdana" w:cs="Tahoma"/>
          <w:sz w:val="18"/>
          <w:szCs w:val="18"/>
        </w:rPr>
        <w:t>El Inspector de proyecto deberá verificar que la ejecución del ítem no presenta ningún defecto de materiales, ejecución o dimensiones mediante algún método conveniente.</w:t>
      </w:r>
    </w:p>
    <w:p w14:paraId="6FB6735F" w14:textId="77777777" w:rsidR="00163DE7" w:rsidRPr="002E5F70" w:rsidRDefault="00163DE7" w:rsidP="00163DE7">
      <w:pPr>
        <w:tabs>
          <w:tab w:val="left" w:pos="560"/>
        </w:tabs>
        <w:jc w:val="both"/>
        <w:rPr>
          <w:rFonts w:ascii="Verdana" w:hAnsi="Verdana" w:cs="Tahoma"/>
          <w:sz w:val="18"/>
          <w:szCs w:val="18"/>
        </w:rPr>
      </w:pPr>
      <w:r w:rsidRPr="002E5F70">
        <w:rPr>
          <w:rFonts w:ascii="Verdana" w:hAnsi="Verdana" w:cs="Tahoma"/>
          <w:sz w:val="18"/>
          <w:szCs w:val="18"/>
        </w:rPr>
        <w:t>Para una buena ejecución del ítem se realizará pruebas hidráulicas y pruebas de aceptación del sistema.</w:t>
      </w:r>
    </w:p>
    <w:p w14:paraId="4574F208" w14:textId="77777777" w:rsidR="00163DE7" w:rsidRPr="002E5F70" w:rsidRDefault="00163DE7" w:rsidP="00163DE7">
      <w:pPr>
        <w:widowControl w:val="0"/>
        <w:autoSpaceDE w:val="0"/>
        <w:autoSpaceDN w:val="0"/>
        <w:ind w:right="159"/>
        <w:jc w:val="both"/>
        <w:rPr>
          <w:rFonts w:ascii="Verdana" w:eastAsia="Arial" w:hAnsi="Verdana" w:cs="Arial"/>
          <w:sz w:val="18"/>
          <w:szCs w:val="18"/>
        </w:rPr>
      </w:pPr>
      <w:r w:rsidRPr="002E5F70">
        <w:rPr>
          <w:rFonts w:ascii="Verdana" w:eastAsia="Arial" w:hAnsi="Verdana" w:cs="Arial"/>
          <w:sz w:val="18"/>
          <w:szCs w:val="18"/>
        </w:rPr>
        <w:t>La</w:t>
      </w:r>
      <w:r w:rsidRPr="002E5F70">
        <w:rPr>
          <w:rFonts w:ascii="Verdana" w:eastAsia="Arial" w:hAnsi="Verdana" w:cs="Arial"/>
          <w:spacing w:val="-12"/>
          <w:sz w:val="18"/>
          <w:szCs w:val="18"/>
        </w:rPr>
        <w:t xml:space="preserve"> </w:t>
      </w:r>
      <w:r w:rsidRPr="002E5F70">
        <w:rPr>
          <w:rFonts w:ascii="Verdana" w:eastAsia="Arial" w:hAnsi="Verdana" w:cs="Arial"/>
          <w:sz w:val="18"/>
          <w:szCs w:val="18"/>
        </w:rPr>
        <w:t>prueba</w:t>
      </w:r>
      <w:r w:rsidRPr="002E5F70">
        <w:rPr>
          <w:rFonts w:ascii="Verdana" w:eastAsia="Arial" w:hAnsi="Verdana" w:cs="Arial"/>
          <w:spacing w:val="-10"/>
          <w:sz w:val="18"/>
          <w:szCs w:val="18"/>
        </w:rPr>
        <w:t xml:space="preserve"> </w:t>
      </w:r>
      <w:r w:rsidRPr="002E5F70">
        <w:rPr>
          <w:rFonts w:ascii="Verdana" w:eastAsia="Arial" w:hAnsi="Verdana" w:cs="Arial"/>
          <w:sz w:val="18"/>
          <w:szCs w:val="18"/>
        </w:rPr>
        <w:t>hidráulica</w:t>
      </w:r>
      <w:r w:rsidRPr="002E5F70">
        <w:rPr>
          <w:rFonts w:ascii="Verdana" w:eastAsia="Arial" w:hAnsi="Verdana" w:cs="Arial"/>
          <w:spacing w:val="-7"/>
          <w:sz w:val="18"/>
          <w:szCs w:val="18"/>
        </w:rPr>
        <w:t xml:space="preserve"> </w:t>
      </w:r>
      <w:r w:rsidRPr="002E5F70">
        <w:rPr>
          <w:rFonts w:ascii="Verdana" w:eastAsia="Arial" w:hAnsi="Verdana" w:cs="Arial"/>
          <w:sz w:val="18"/>
          <w:szCs w:val="18"/>
        </w:rPr>
        <w:t>se</w:t>
      </w:r>
      <w:r w:rsidRPr="002E5F70">
        <w:rPr>
          <w:rFonts w:ascii="Verdana" w:eastAsia="Arial" w:hAnsi="Verdana" w:cs="Arial"/>
          <w:spacing w:val="-11"/>
          <w:sz w:val="18"/>
          <w:szCs w:val="18"/>
        </w:rPr>
        <w:t xml:space="preserve"> </w:t>
      </w:r>
      <w:r w:rsidRPr="002E5F70">
        <w:rPr>
          <w:rFonts w:ascii="Verdana" w:eastAsia="Arial" w:hAnsi="Verdana" w:cs="Arial"/>
          <w:sz w:val="18"/>
          <w:szCs w:val="18"/>
        </w:rPr>
        <w:t>realizará</w:t>
      </w:r>
      <w:r w:rsidRPr="002E5F70">
        <w:rPr>
          <w:rFonts w:ascii="Verdana" w:eastAsia="Arial" w:hAnsi="Verdana" w:cs="Arial"/>
          <w:spacing w:val="-7"/>
          <w:sz w:val="18"/>
          <w:szCs w:val="18"/>
        </w:rPr>
        <w:t xml:space="preserve"> </w:t>
      </w:r>
      <w:r w:rsidRPr="002E5F70">
        <w:rPr>
          <w:rFonts w:ascii="Verdana" w:eastAsia="Arial" w:hAnsi="Verdana" w:cs="Arial"/>
          <w:sz w:val="18"/>
          <w:szCs w:val="18"/>
        </w:rPr>
        <w:t>con</w:t>
      </w:r>
      <w:r w:rsidRPr="002E5F70">
        <w:rPr>
          <w:rFonts w:ascii="Verdana" w:eastAsia="Arial" w:hAnsi="Verdana" w:cs="Arial"/>
          <w:spacing w:val="-9"/>
          <w:sz w:val="18"/>
          <w:szCs w:val="18"/>
        </w:rPr>
        <w:t xml:space="preserve"> </w:t>
      </w:r>
      <w:r w:rsidRPr="002E5F70">
        <w:rPr>
          <w:rFonts w:ascii="Verdana" w:eastAsia="Arial" w:hAnsi="Verdana" w:cs="Arial"/>
          <w:sz w:val="18"/>
          <w:szCs w:val="18"/>
        </w:rPr>
        <w:t>una</w:t>
      </w:r>
      <w:r w:rsidRPr="002E5F70">
        <w:rPr>
          <w:rFonts w:ascii="Verdana" w:eastAsia="Arial" w:hAnsi="Verdana" w:cs="Arial"/>
          <w:spacing w:val="-10"/>
          <w:sz w:val="18"/>
          <w:szCs w:val="18"/>
        </w:rPr>
        <w:t xml:space="preserve"> </w:t>
      </w:r>
      <w:r w:rsidRPr="002E5F70">
        <w:rPr>
          <w:rFonts w:ascii="Verdana" w:eastAsia="Arial" w:hAnsi="Verdana" w:cs="Arial"/>
          <w:sz w:val="18"/>
          <w:szCs w:val="18"/>
        </w:rPr>
        <w:t>presión</w:t>
      </w:r>
      <w:r w:rsidRPr="002E5F70">
        <w:rPr>
          <w:rFonts w:ascii="Verdana" w:eastAsia="Arial" w:hAnsi="Verdana" w:cs="Arial"/>
          <w:spacing w:val="-9"/>
          <w:sz w:val="18"/>
          <w:szCs w:val="18"/>
        </w:rPr>
        <w:t xml:space="preserve"> </w:t>
      </w:r>
      <w:r w:rsidRPr="002E5F70">
        <w:rPr>
          <w:rFonts w:ascii="Verdana" w:eastAsia="Arial" w:hAnsi="Verdana" w:cs="Arial"/>
          <w:sz w:val="18"/>
          <w:szCs w:val="18"/>
        </w:rPr>
        <w:t>1,5</w:t>
      </w:r>
      <w:r w:rsidRPr="002E5F70">
        <w:rPr>
          <w:rFonts w:ascii="Verdana" w:eastAsia="Arial" w:hAnsi="Verdana" w:cs="Arial"/>
          <w:spacing w:val="-9"/>
          <w:sz w:val="18"/>
          <w:szCs w:val="18"/>
        </w:rPr>
        <w:t xml:space="preserve"> </w:t>
      </w:r>
      <w:r w:rsidRPr="002E5F70">
        <w:rPr>
          <w:rFonts w:ascii="Verdana" w:eastAsia="Arial" w:hAnsi="Verdana" w:cs="Arial"/>
          <w:sz w:val="18"/>
          <w:szCs w:val="18"/>
        </w:rPr>
        <w:t>mayor</w:t>
      </w:r>
      <w:r w:rsidRPr="002E5F70">
        <w:rPr>
          <w:rFonts w:ascii="Verdana" w:eastAsia="Arial" w:hAnsi="Verdana" w:cs="Arial"/>
          <w:spacing w:val="-11"/>
          <w:sz w:val="18"/>
          <w:szCs w:val="18"/>
        </w:rPr>
        <w:t xml:space="preserve"> </w:t>
      </w:r>
      <w:r w:rsidRPr="002E5F70">
        <w:rPr>
          <w:rFonts w:ascii="Verdana" w:eastAsia="Arial" w:hAnsi="Verdana" w:cs="Arial"/>
          <w:sz w:val="18"/>
          <w:szCs w:val="18"/>
        </w:rPr>
        <w:t>a</w:t>
      </w:r>
      <w:r w:rsidRPr="002E5F70">
        <w:rPr>
          <w:rFonts w:ascii="Verdana" w:eastAsia="Arial" w:hAnsi="Verdana" w:cs="Arial"/>
          <w:spacing w:val="-8"/>
          <w:sz w:val="18"/>
          <w:szCs w:val="18"/>
        </w:rPr>
        <w:t xml:space="preserve"> </w:t>
      </w:r>
      <w:r w:rsidRPr="002E5F70">
        <w:rPr>
          <w:rFonts w:ascii="Verdana" w:eastAsia="Arial" w:hAnsi="Verdana" w:cs="Arial"/>
          <w:sz w:val="18"/>
          <w:szCs w:val="18"/>
        </w:rPr>
        <w:t>la</w:t>
      </w:r>
      <w:r w:rsidRPr="002E5F70">
        <w:rPr>
          <w:rFonts w:ascii="Verdana" w:eastAsia="Arial" w:hAnsi="Verdana" w:cs="Arial"/>
          <w:spacing w:val="-10"/>
          <w:sz w:val="18"/>
          <w:szCs w:val="18"/>
        </w:rPr>
        <w:t xml:space="preserve"> </w:t>
      </w:r>
      <w:r w:rsidRPr="002E5F70">
        <w:rPr>
          <w:rFonts w:ascii="Verdana" w:eastAsia="Arial" w:hAnsi="Verdana" w:cs="Arial"/>
          <w:sz w:val="18"/>
          <w:szCs w:val="18"/>
        </w:rPr>
        <w:t>presión</w:t>
      </w:r>
      <w:r w:rsidRPr="002E5F70">
        <w:rPr>
          <w:rFonts w:ascii="Verdana" w:eastAsia="Arial" w:hAnsi="Verdana" w:cs="Arial"/>
          <w:spacing w:val="-5"/>
          <w:sz w:val="18"/>
          <w:szCs w:val="18"/>
        </w:rPr>
        <w:t xml:space="preserve"> </w:t>
      </w:r>
      <w:r w:rsidRPr="002E5F70">
        <w:rPr>
          <w:rFonts w:ascii="Verdana" w:eastAsia="Arial" w:hAnsi="Verdana" w:cs="Arial"/>
          <w:sz w:val="18"/>
          <w:szCs w:val="18"/>
        </w:rPr>
        <w:t>estática</w:t>
      </w:r>
      <w:r w:rsidRPr="002E5F70">
        <w:rPr>
          <w:rFonts w:ascii="Verdana" w:eastAsia="Arial" w:hAnsi="Verdana" w:cs="Arial"/>
          <w:spacing w:val="-10"/>
          <w:sz w:val="18"/>
          <w:szCs w:val="18"/>
        </w:rPr>
        <w:t xml:space="preserve"> </w:t>
      </w:r>
      <w:r w:rsidRPr="002E5F70">
        <w:rPr>
          <w:rFonts w:ascii="Verdana" w:eastAsia="Arial" w:hAnsi="Verdana" w:cs="Arial"/>
          <w:sz w:val="18"/>
          <w:szCs w:val="18"/>
        </w:rPr>
        <w:t>del</w:t>
      </w:r>
      <w:r w:rsidRPr="002E5F70">
        <w:rPr>
          <w:rFonts w:ascii="Verdana" w:eastAsia="Arial" w:hAnsi="Verdana" w:cs="Arial"/>
          <w:spacing w:val="-7"/>
          <w:sz w:val="18"/>
          <w:szCs w:val="18"/>
        </w:rPr>
        <w:t xml:space="preserve"> </w:t>
      </w:r>
      <w:r w:rsidRPr="002E5F70">
        <w:rPr>
          <w:rFonts w:ascii="Verdana" w:eastAsia="Arial" w:hAnsi="Verdana" w:cs="Arial"/>
          <w:sz w:val="18"/>
          <w:szCs w:val="18"/>
        </w:rPr>
        <w:t>servicio</w:t>
      </w:r>
      <w:r w:rsidRPr="002E5F70">
        <w:rPr>
          <w:rFonts w:ascii="Verdana" w:eastAsia="Arial" w:hAnsi="Verdana" w:cs="Arial"/>
          <w:spacing w:val="-11"/>
          <w:sz w:val="18"/>
          <w:szCs w:val="18"/>
        </w:rPr>
        <w:t xml:space="preserve"> </w:t>
      </w:r>
      <w:r w:rsidRPr="002E5F70">
        <w:rPr>
          <w:rFonts w:ascii="Verdana" w:eastAsia="Arial" w:hAnsi="Verdana" w:cs="Arial"/>
          <w:sz w:val="18"/>
          <w:szCs w:val="18"/>
        </w:rPr>
        <w:t>del sistema,</w:t>
      </w:r>
      <w:r w:rsidRPr="002E5F70">
        <w:rPr>
          <w:rFonts w:ascii="Verdana" w:eastAsia="Arial" w:hAnsi="Verdana" w:cs="Arial"/>
          <w:spacing w:val="-10"/>
          <w:sz w:val="18"/>
          <w:szCs w:val="18"/>
        </w:rPr>
        <w:t xml:space="preserve"> </w:t>
      </w:r>
      <w:r w:rsidRPr="002E5F70">
        <w:rPr>
          <w:rFonts w:ascii="Verdana" w:eastAsia="Arial" w:hAnsi="Verdana" w:cs="Arial"/>
          <w:sz w:val="18"/>
          <w:szCs w:val="18"/>
        </w:rPr>
        <w:t>se</w:t>
      </w:r>
      <w:r w:rsidRPr="002E5F70">
        <w:rPr>
          <w:rFonts w:ascii="Verdana" w:eastAsia="Arial" w:hAnsi="Verdana" w:cs="Arial"/>
          <w:spacing w:val="-9"/>
          <w:sz w:val="18"/>
          <w:szCs w:val="18"/>
        </w:rPr>
        <w:t xml:space="preserve"> </w:t>
      </w:r>
      <w:r w:rsidRPr="002E5F70">
        <w:rPr>
          <w:rFonts w:ascii="Verdana" w:eastAsia="Arial" w:hAnsi="Verdana" w:cs="Arial"/>
          <w:sz w:val="18"/>
          <w:szCs w:val="18"/>
        </w:rPr>
        <w:t>bloqueará</w:t>
      </w:r>
      <w:r w:rsidRPr="002E5F70">
        <w:rPr>
          <w:rFonts w:ascii="Verdana" w:eastAsia="Arial" w:hAnsi="Verdana" w:cs="Arial"/>
          <w:spacing w:val="-5"/>
          <w:sz w:val="18"/>
          <w:szCs w:val="18"/>
        </w:rPr>
        <w:t xml:space="preserve"> </w:t>
      </w:r>
      <w:r w:rsidRPr="002E5F70">
        <w:rPr>
          <w:rFonts w:ascii="Verdana" w:eastAsia="Arial" w:hAnsi="Verdana" w:cs="Arial"/>
          <w:sz w:val="18"/>
          <w:szCs w:val="18"/>
        </w:rPr>
        <w:t>el</w:t>
      </w:r>
      <w:r w:rsidRPr="002E5F70">
        <w:rPr>
          <w:rFonts w:ascii="Verdana" w:eastAsia="Arial" w:hAnsi="Verdana" w:cs="Arial"/>
          <w:spacing w:val="-8"/>
          <w:sz w:val="18"/>
          <w:szCs w:val="18"/>
        </w:rPr>
        <w:t xml:space="preserve"> </w:t>
      </w:r>
      <w:r w:rsidRPr="002E5F70">
        <w:rPr>
          <w:rFonts w:ascii="Verdana" w:eastAsia="Arial" w:hAnsi="Verdana" w:cs="Arial"/>
          <w:sz w:val="18"/>
          <w:szCs w:val="18"/>
        </w:rPr>
        <w:t>circuito</w:t>
      </w:r>
      <w:r w:rsidRPr="002E5F70">
        <w:rPr>
          <w:rFonts w:ascii="Verdana" w:eastAsia="Arial" w:hAnsi="Verdana" w:cs="Arial"/>
          <w:spacing w:val="-10"/>
          <w:sz w:val="18"/>
          <w:szCs w:val="18"/>
        </w:rPr>
        <w:t xml:space="preserve"> </w:t>
      </w:r>
      <w:r w:rsidRPr="002E5F70">
        <w:rPr>
          <w:rFonts w:ascii="Verdana" w:eastAsia="Arial" w:hAnsi="Verdana" w:cs="Arial"/>
          <w:sz w:val="18"/>
          <w:szCs w:val="18"/>
        </w:rPr>
        <w:t>o</w:t>
      </w:r>
      <w:r w:rsidRPr="002E5F70">
        <w:rPr>
          <w:rFonts w:ascii="Verdana" w:eastAsia="Arial" w:hAnsi="Verdana" w:cs="Arial"/>
          <w:spacing w:val="-11"/>
          <w:sz w:val="18"/>
          <w:szCs w:val="18"/>
        </w:rPr>
        <w:t xml:space="preserve"> </w:t>
      </w:r>
      <w:r w:rsidRPr="002E5F70">
        <w:rPr>
          <w:rFonts w:ascii="Verdana" w:eastAsia="Arial" w:hAnsi="Verdana" w:cs="Arial"/>
          <w:sz w:val="18"/>
          <w:szCs w:val="18"/>
        </w:rPr>
        <w:t>tramo</w:t>
      </w:r>
      <w:r w:rsidRPr="002E5F70">
        <w:rPr>
          <w:rFonts w:ascii="Verdana" w:eastAsia="Arial" w:hAnsi="Verdana" w:cs="Arial"/>
          <w:spacing w:val="-9"/>
          <w:sz w:val="18"/>
          <w:szCs w:val="18"/>
        </w:rPr>
        <w:t xml:space="preserve"> </w:t>
      </w:r>
      <w:r w:rsidRPr="002E5F70">
        <w:rPr>
          <w:rFonts w:ascii="Verdana" w:eastAsia="Arial" w:hAnsi="Verdana" w:cs="Arial"/>
          <w:sz w:val="18"/>
          <w:szCs w:val="18"/>
        </w:rPr>
        <w:t>a</w:t>
      </w:r>
      <w:r w:rsidRPr="002E5F70">
        <w:rPr>
          <w:rFonts w:ascii="Verdana" w:eastAsia="Arial" w:hAnsi="Verdana" w:cs="Arial"/>
          <w:spacing w:val="-8"/>
          <w:sz w:val="18"/>
          <w:szCs w:val="18"/>
        </w:rPr>
        <w:t xml:space="preserve"> </w:t>
      </w:r>
      <w:r w:rsidRPr="002E5F70">
        <w:rPr>
          <w:rFonts w:ascii="Verdana" w:eastAsia="Arial" w:hAnsi="Verdana" w:cs="Arial"/>
          <w:sz w:val="18"/>
          <w:szCs w:val="18"/>
        </w:rPr>
        <w:t>probar</w:t>
      </w:r>
      <w:r w:rsidRPr="002E5F70">
        <w:rPr>
          <w:rFonts w:ascii="Verdana" w:eastAsia="Arial" w:hAnsi="Verdana" w:cs="Arial"/>
          <w:spacing w:val="-12"/>
          <w:sz w:val="18"/>
          <w:szCs w:val="18"/>
        </w:rPr>
        <w:t xml:space="preserve"> </w:t>
      </w:r>
      <w:r w:rsidRPr="002E5F70">
        <w:rPr>
          <w:rFonts w:ascii="Verdana" w:eastAsia="Arial" w:hAnsi="Verdana" w:cs="Arial"/>
          <w:sz w:val="18"/>
          <w:szCs w:val="18"/>
        </w:rPr>
        <w:t>mediante</w:t>
      </w:r>
      <w:r w:rsidRPr="002E5F70">
        <w:rPr>
          <w:rFonts w:ascii="Verdana" w:eastAsia="Arial" w:hAnsi="Verdana" w:cs="Arial"/>
          <w:spacing w:val="-11"/>
          <w:sz w:val="18"/>
          <w:szCs w:val="18"/>
        </w:rPr>
        <w:t xml:space="preserve"> </w:t>
      </w:r>
      <w:r w:rsidRPr="002E5F70">
        <w:rPr>
          <w:rFonts w:ascii="Verdana" w:eastAsia="Arial" w:hAnsi="Verdana" w:cs="Arial"/>
          <w:sz w:val="18"/>
          <w:szCs w:val="18"/>
        </w:rPr>
        <w:t>tapones</w:t>
      </w:r>
      <w:r w:rsidRPr="002E5F70">
        <w:rPr>
          <w:rFonts w:ascii="Verdana" w:eastAsia="Arial" w:hAnsi="Verdana" w:cs="Arial"/>
          <w:spacing w:val="-8"/>
          <w:sz w:val="18"/>
          <w:szCs w:val="18"/>
        </w:rPr>
        <w:t xml:space="preserve"> </w:t>
      </w:r>
      <w:r w:rsidRPr="002E5F70">
        <w:rPr>
          <w:rFonts w:ascii="Verdana" w:eastAsia="Arial" w:hAnsi="Verdana" w:cs="Arial"/>
          <w:sz w:val="18"/>
          <w:szCs w:val="18"/>
        </w:rPr>
        <w:t>o</w:t>
      </w:r>
      <w:r w:rsidRPr="002E5F70">
        <w:rPr>
          <w:rFonts w:ascii="Verdana" w:eastAsia="Arial" w:hAnsi="Verdana" w:cs="Arial"/>
          <w:spacing w:val="-9"/>
          <w:sz w:val="18"/>
          <w:szCs w:val="18"/>
        </w:rPr>
        <w:t xml:space="preserve"> </w:t>
      </w:r>
      <w:r w:rsidRPr="002E5F70">
        <w:rPr>
          <w:rFonts w:ascii="Verdana" w:eastAsia="Arial" w:hAnsi="Verdana" w:cs="Arial"/>
          <w:sz w:val="18"/>
          <w:szCs w:val="18"/>
        </w:rPr>
        <w:t>cerrando</w:t>
      </w:r>
      <w:r w:rsidRPr="002E5F70">
        <w:rPr>
          <w:rFonts w:ascii="Verdana" w:eastAsia="Arial" w:hAnsi="Verdana" w:cs="Arial"/>
          <w:spacing w:val="-8"/>
          <w:sz w:val="18"/>
          <w:szCs w:val="18"/>
        </w:rPr>
        <w:t xml:space="preserve"> </w:t>
      </w:r>
      <w:r w:rsidRPr="002E5F70">
        <w:rPr>
          <w:rFonts w:ascii="Verdana" w:eastAsia="Arial" w:hAnsi="Verdana" w:cs="Arial"/>
          <w:sz w:val="18"/>
          <w:szCs w:val="18"/>
        </w:rPr>
        <w:t>completamente las válvulas</w:t>
      </w:r>
      <w:r w:rsidRPr="002E5F70">
        <w:rPr>
          <w:rFonts w:ascii="Verdana" w:eastAsia="Arial" w:hAnsi="Verdana" w:cs="Arial"/>
          <w:spacing w:val="-6"/>
          <w:sz w:val="18"/>
          <w:szCs w:val="18"/>
        </w:rPr>
        <w:t xml:space="preserve"> </w:t>
      </w:r>
      <w:r w:rsidRPr="002E5F70">
        <w:rPr>
          <w:rFonts w:ascii="Verdana" w:eastAsia="Arial" w:hAnsi="Verdana" w:cs="Arial"/>
          <w:sz w:val="18"/>
          <w:szCs w:val="18"/>
        </w:rPr>
        <w:t>necesarias.</w:t>
      </w:r>
    </w:p>
    <w:p w14:paraId="3275F3C0" w14:textId="77777777" w:rsidR="00163DE7" w:rsidRPr="002E5F70" w:rsidRDefault="00163DE7" w:rsidP="00163DE7">
      <w:pPr>
        <w:widowControl w:val="0"/>
        <w:autoSpaceDE w:val="0"/>
        <w:autoSpaceDN w:val="0"/>
        <w:spacing w:before="10"/>
        <w:rPr>
          <w:rFonts w:ascii="Verdana" w:eastAsia="Arial" w:hAnsi="Verdana" w:cs="Arial"/>
          <w:sz w:val="18"/>
          <w:szCs w:val="18"/>
        </w:rPr>
      </w:pPr>
    </w:p>
    <w:p w14:paraId="7214D43B" w14:textId="77777777" w:rsidR="00163DE7" w:rsidRPr="002E5F70" w:rsidRDefault="00163DE7" w:rsidP="00163DE7">
      <w:pPr>
        <w:widowControl w:val="0"/>
        <w:autoSpaceDE w:val="0"/>
        <w:autoSpaceDN w:val="0"/>
        <w:outlineLvl w:val="0"/>
        <w:rPr>
          <w:rFonts w:ascii="Verdana" w:eastAsia="Arial" w:hAnsi="Verdana" w:cs="Arial"/>
          <w:b/>
          <w:bCs/>
          <w:sz w:val="18"/>
          <w:szCs w:val="18"/>
        </w:rPr>
      </w:pPr>
      <w:r w:rsidRPr="002E5F70">
        <w:rPr>
          <w:rFonts w:ascii="Verdana" w:eastAsia="Arial" w:hAnsi="Verdana" w:cs="Arial"/>
          <w:b/>
          <w:bCs/>
          <w:sz w:val="18"/>
          <w:szCs w:val="18"/>
        </w:rPr>
        <w:t>MEDICIÓN. –</w:t>
      </w:r>
    </w:p>
    <w:p w14:paraId="241EC037" w14:textId="77777777" w:rsidR="00163DE7" w:rsidRPr="002E5F70" w:rsidRDefault="00163DE7" w:rsidP="00163DE7">
      <w:pPr>
        <w:widowControl w:val="0"/>
        <w:autoSpaceDE w:val="0"/>
        <w:autoSpaceDN w:val="0"/>
        <w:ind w:right="159"/>
        <w:jc w:val="both"/>
        <w:rPr>
          <w:rFonts w:ascii="Verdana" w:eastAsia="Arial" w:hAnsi="Verdana" w:cs="Arial"/>
          <w:sz w:val="18"/>
          <w:szCs w:val="18"/>
        </w:rPr>
      </w:pPr>
      <w:r w:rsidRPr="002E5F70">
        <w:rPr>
          <w:rFonts w:ascii="Verdana" w:eastAsia="Arial" w:hAnsi="Verdana" w:cs="Arial"/>
          <w:sz w:val="18"/>
          <w:szCs w:val="18"/>
        </w:rPr>
        <w:t xml:space="preserve">La instalación de agua potable se medirá en forma </w:t>
      </w:r>
      <w:r w:rsidRPr="002E5F70">
        <w:rPr>
          <w:rFonts w:ascii="Verdana" w:eastAsia="Arial" w:hAnsi="Verdana" w:cs="Arial"/>
          <w:b/>
          <w:sz w:val="18"/>
          <w:szCs w:val="18"/>
        </w:rPr>
        <w:t xml:space="preserve">Global </w:t>
      </w:r>
      <w:r w:rsidRPr="002E5F70">
        <w:rPr>
          <w:rFonts w:ascii="Verdana" w:eastAsia="Arial" w:hAnsi="Verdana" w:cs="Arial"/>
          <w:sz w:val="18"/>
          <w:szCs w:val="18"/>
        </w:rPr>
        <w:t>de acuerdo a lo efectivamente ejecutado para el buen funcionamiento, de acuerdo a planos, autorizados y aprobados por el Inspector de proyecto.</w:t>
      </w:r>
    </w:p>
    <w:p w14:paraId="4AC0BD4B" w14:textId="77777777" w:rsidR="00163DE7" w:rsidRPr="002E5F70" w:rsidRDefault="00163DE7" w:rsidP="00163DE7">
      <w:pPr>
        <w:widowControl w:val="0"/>
        <w:autoSpaceDE w:val="0"/>
        <w:autoSpaceDN w:val="0"/>
        <w:outlineLvl w:val="0"/>
        <w:rPr>
          <w:rFonts w:ascii="Verdana" w:eastAsia="Arial" w:hAnsi="Verdana" w:cs="Arial"/>
          <w:b/>
          <w:bCs/>
          <w:sz w:val="18"/>
          <w:szCs w:val="18"/>
        </w:rPr>
      </w:pPr>
      <w:r w:rsidRPr="002E5F70">
        <w:rPr>
          <w:rFonts w:ascii="Verdana" w:eastAsia="Arial" w:hAnsi="Verdana" w:cs="Arial"/>
          <w:b/>
          <w:bCs/>
          <w:sz w:val="18"/>
          <w:szCs w:val="18"/>
        </w:rPr>
        <w:t>APORTE PROPIO. –</w:t>
      </w:r>
    </w:p>
    <w:p w14:paraId="5F2AD2BE" w14:textId="77777777" w:rsidR="00163DE7" w:rsidRPr="002E5F70" w:rsidRDefault="00163DE7" w:rsidP="00163DE7">
      <w:pPr>
        <w:jc w:val="both"/>
        <w:rPr>
          <w:rFonts w:ascii="Verdana" w:hAnsi="Verdana" w:cs="Tahoma"/>
          <w:color w:val="000000"/>
          <w:sz w:val="18"/>
          <w:szCs w:val="18"/>
        </w:rPr>
      </w:pPr>
      <w:r w:rsidRPr="002E5F70">
        <w:rPr>
          <w:rFonts w:ascii="Verdana" w:hAnsi="Verdana" w:cs="Tahoma"/>
          <w:color w:val="000000"/>
          <w:sz w:val="18"/>
          <w:szCs w:val="18"/>
        </w:rPr>
        <w:t xml:space="preserve">El aporte propio se encuentra especificado en el análisis </w:t>
      </w:r>
      <w:r w:rsidRPr="002E5F70">
        <w:rPr>
          <w:rFonts w:ascii="Verdana" w:hAnsi="Verdana" w:cs="Tahoma"/>
          <w:sz w:val="18"/>
          <w:szCs w:val="18"/>
        </w:rPr>
        <w:t>de precios unitarios</w:t>
      </w:r>
      <w:r w:rsidRPr="002E5F70">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E39D77" w14:textId="77777777" w:rsidR="00163DE7" w:rsidRPr="002E5F70" w:rsidRDefault="00163DE7" w:rsidP="00163DE7">
      <w:pPr>
        <w:widowControl w:val="0"/>
        <w:autoSpaceDE w:val="0"/>
        <w:autoSpaceDN w:val="0"/>
        <w:jc w:val="both"/>
        <w:rPr>
          <w:rFonts w:ascii="Verdana" w:hAnsi="Verdana" w:cs="Tahoma"/>
          <w:color w:val="000000"/>
          <w:sz w:val="18"/>
          <w:szCs w:val="18"/>
        </w:rPr>
      </w:pPr>
      <w:r w:rsidRPr="002E5F70">
        <w:rPr>
          <w:rFonts w:ascii="Verdana" w:hAnsi="Verdana" w:cs="Tahoma"/>
          <w:color w:val="000000"/>
          <w:sz w:val="18"/>
          <w:szCs w:val="18"/>
        </w:rPr>
        <w:t>Este aporte propio estará sujeto al cronograma de ejecución de obra de la Entidad Ejecutora.</w:t>
      </w:r>
    </w:p>
    <w:p w14:paraId="1F1C9AED" w14:textId="77777777" w:rsidR="00163DE7" w:rsidRPr="002E5F70" w:rsidRDefault="00163DE7" w:rsidP="00163DE7">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163DE7" w:rsidRPr="002E5F70" w14:paraId="6CF7EB36" w14:textId="77777777" w:rsidTr="00163DE7">
        <w:tc>
          <w:tcPr>
            <w:tcW w:w="584" w:type="dxa"/>
            <w:shd w:val="clear" w:color="auto" w:fill="1F3864" w:themeFill="accent5" w:themeFillShade="80"/>
          </w:tcPr>
          <w:p w14:paraId="27702E85" w14:textId="77777777" w:rsidR="00163DE7" w:rsidRPr="002E5F70" w:rsidRDefault="00163DE7" w:rsidP="00163DE7">
            <w:pPr>
              <w:spacing w:after="160" w:line="259" w:lineRule="auto"/>
              <w:jc w:val="center"/>
              <w:rPr>
                <w:rFonts w:ascii="Verdana" w:hAnsi="Verdana"/>
                <w:b/>
                <w:sz w:val="18"/>
                <w:szCs w:val="18"/>
                <w:lang w:eastAsia="es-ES"/>
              </w:rPr>
            </w:pPr>
            <w:r w:rsidRPr="002E5F70">
              <w:rPr>
                <w:rFonts w:ascii="Verdana" w:hAnsi="Verdana"/>
                <w:b/>
                <w:sz w:val="18"/>
                <w:szCs w:val="18"/>
                <w:lang w:eastAsia="es-ES"/>
              </w:rPr>
              <w:t>N°</w:t>
            </w:r>
          </w:p>
        </w:tc>
        <w:tc>
          <w:tcPr>
            <w:tcW w:w="2385" w:type="dxa"/>
            <w:shd w:val="clear" w:color="auto" w:fill="1F3864" w:themeFill="accent5" w:themeFillShade="80"/>
          </w:tcPr>
          <w:p w14:paraId="15B5758B" w14:textId="77777777" w:rsidR="00163DE7" w:rsidRPr="002E5F70" w:rsidRDefault="00163DE7" w:rsidP="00163DE7">
            <w:pPr>
              <w:spacing w:after="160" w:line="360" w:lineRule="auto"/>
              <w:jc w:val="center"/>
              <w:rPr>
                <w:rFonts w:ascii="Verdana" w:hAnsi="Verdana"/>
                <w:b/>
                <w:sz w:val="18"/>
                <w:szCs w:val="18"/>
                <w:lang w:eastAsia="es-ES"/>
              </w:rPr>
            </w:pPr>
            <w:r w:rsidRPr="002E5F70">
              <w:rPr>
                <w:rFonts w:ascii="Verdana" w:hAnsi="Verdana"/>
                <w:b/>
                <w:sz w:val="18"/>
                <w:szCs w:val="18"/>
                <w:lang w:eastAsia="es-ES"/>
              </w:rPr>
              <w:t>CODIGO</w:t>
            </w:r>
          </w:p>
        </w:tc>
        <w:tc>
          <w:tcPr>
            <w:tcW w:w="1145" w:type="dxa"/>
            <w:shd w:val="clear" w:color="auto" w:fill="1F3864" w:themeFill="accent5" w:themeFillShade="80"/>
          </w:tcPr>
          <w:p w14:paraId="6D6B0513" w14:textId="77777777" w:rsidR="00163DE7" w:rsidRPr="002E5F70" w:rsidRDefault="00163DE7" w:rsidP="00163DE7">
            <w:pPr>
              <w:spacing w:after="160" w:line="259" w:lineRule="auto"/>
              <w:jc w:val="center"/>
              <w:rPr>
                <w:rFonts w:ascii="Verdana" w:hAnsi="Verdana"/>
                <w:b/>
                <w:sz w:val="18"/>
                <w:szCs w:val="18"/>
                <w:lang w:eastAsia="es-ES"/>
              </w:rPr>
            </w:pPr>
            <w:r w:rsidRPr="002E5F70">
              <w:rPr>
                <w:rFonts w:ascii="Verdana" w:hAnsi="Verdana"/>
                <w:b/>
                <w:sz w:val="18"/>
                <w:szCs w:val="18"/>
                <w:lang w:eastAsia="es-ES"/>
              </w:rPr>
              <w:t>UNIDAD</w:t>
            </w:r>
          </w:p>
        </w:tc>
        <w:tc>
          <w:tcPr>
            <w:tcW w:w="5520" w:type="dxa"/>
            <w:shd w:val="clear" w:color="auto" w:fill="1F3864" w:themeFill="accent5" w:themeFillShade="80"/>
          </w:tcPr>
          <w:p w14:paraId="3DAE90DB" w14:textId="77777777" w:rsidR="00163DE7" w:rsidRPr="002E5F70" w:rsidRDefault="00163DE7" w:rsidP="00163DE7">
            <w:pPr>
              <w:spacing w:after="160" w:line="259" w:lineRule="auto"/>
              <w:jc w:val="center"/>
              <w:rPr>
                <w:rFonts w:ascii="Verdana" w:hAnsi="Verdana"/>
                <w:b/>
                <w:sz w:val="18"/>
                <w:szCs w:val="18"/>
                <w:lang w:eastAsia="es-ES"/>
              </w:rPr>
            </w:pPr>
            <w:r w:rsidRPr="002E5F70">
              <w:rPr>
                <w:rFonts w:ascii="Verdana" w:hAnsi="Verdana"/>
                <w:b/>
                <w:sz w:val="18"/>
                <w:szCs w:val="18"/>
                <w:lang w:eastAsia="es-ES"/>
              </w:rPr>
              <w:t>ITEM</w:t>
            </w:r>
          </w:p>
        </w:tc>
      </w:tr>
      <w:tr w:rsidR="00163DE7" w:rsidRPr="002E5F70" w14:paraId="7F7C10CE" w14:textId="77777777" w:rsidTr="00163DE7">
        <w:tc>
          <w:tcPr>
            <w:tcW w:w="584" w:type="dxa"/>
            <w:shd w:val="clear" w:color="auto" w:fill="BDD6EE" w:themeFill="accent1" w:themeFillTint="66"/>
          </w:tcPr>
          <w:p w14:paraId="7E0765A8" w14:textId="77777777" w:rsidR="00163DE7" w:rsidRPr="002E5F70" w:rsidRDefault="00163DE7" w:rsidP="00163DE7">
            <w:pPr>
              <w:spacing w:after="160" w:line="259" w:lineRule="auto"/>
              <w:jc w:val="center"/>
              <w:rPr>
                <w:rFonts w:ascii="Verdana" w:hAnsi="Verdana"/>
                <w:b/>
                <w:sz w:val="18"/>
                <w:szCs w:val="18"/>
                <w:lang w:eastAsia="es-ES"/>
              </w:rPr>
            </w:pPr>
            <w:r w:rsidRPr="002E5F70">
              <w:rPr>
                <w:rFonts w:ascii="Verdana" w:hAnsi="Verdana"/>
                <w:b/>
                <w:sz w:val="18"/>
                <w:szCs w:val="18"/>
                <w:lang w:eastAsia="es-ES"/>
              </w:rPr>
              <w:t>47</w:t>
            </w:r>
          </w:p>
        </w:tc>
        <w:tc>
          <w:tcPr>
            <w:tcW w:w="2385" w:type="dxa"/>
            <w:shd w:val="clear" w:color="auto" w:fill="BDD6EE" w:themeFill="accent1" w:themeFillTint="66"/>
          </w:tcPr>
          <w:p w14:paraId="7CD3E5B9" w14:textId="77777777" w:rsidR="00163DE7" w:rsidRPr="002E5F70" w:rsidRDefault="00163DE7" w:rsidP="00163DE7">
            <w:pPr>
              <w:spacing w:after="160" w:line="259" w:lineRule="auto"/>
              <w:jc w:val="center"/>
              <w:rPr>
                <w:rFonts w:ascii="Verdana" w:hAnsi="Verdana"/>
                <w:b/>
                <w:sz w:val="18"/>
                <w:szCs w:val="18"/>
                <w:lang w:eastAsia="es-ES"/>
              </w:rPr>
            </w:pPr>
            <w:r w:rsidRPr="002E5F70">
              <w:rPr>
                <w:rFonts w:ascii="Verdana" w:hAnsi="Verdana" w:cs="Tahoma"/>
                <w:b/>
                <w:sz w:val="18"/>
                <w:szCs w:val="18"/>
                <w:lang w:eastAsia="es-ES"/>
              </w:rPr>
              <w:t>VAC-IA-ART-3</w:t>
            </w:r>
          </w:p>
        </w:tc>
        <w:tc>
          <w:tcPr>
            <w:tcW w:w="1145" w:type="dxa"/>
            <w:shd w:val="clear" w:color="auto" w:fill="BDD6EE" w:themeFill="accent1" w:themeFillTint="66"/>
          </w:tcPr>
          <w:p w14:paraId="6820E89C" w14:textId="77777777" w:rsidR="00163DE7" w:rsidRPr="002E5F70" w:rsidRDefault="00163DE7" w:rsidP="00163DE7">
            <w:pPr>
              <w:spacing w:after="160" w:line="259" w:lineRule="auto"/>
              <w:jc w:val="center"/>
              <w:rPr>
                <w:rFonts w:ascii="Verdana" w:hAnsi="Verdana"/>
                <w:b/>
                <w:sz w:val="18"/>
                <w:szCs w:val="18"/>
                <w:lang w:eastAsia="es-ES"/>
              </w:rPr>
            </w:pPr>
            <w:r w:rsidRPr="002E5F70">
              <w:rPr>
                <w:rFonts w:ascii="Verdana" w:hAnsi="Verdana" w:cs="Tahoma"/>
                <w:b/>
                <w:sz w:val="18"/>
                <w:szCs w:val="18"/>
                <w:lang w:eastAsia="es-ES"/>
              </w:rPr>
              <w:t>PZA</w:t>
            </w:r>
          </w:p>
        </w:tc>
        <w:tc>
          <w:tcPr>
            <w:tcW w:w="5520" w:type="dxa"/>
            <w:shd w:val="clear" w:color="auto" w:fill="BDD6EE" w:themeFill="accent1" w:themeFillTint="66"/>
          </w:tcPr>
          <w:p w14:paraId="518892FF" w14:textId="77777777" w:rsidR="00163DE7" w:rsidRPr="002E5F70" w:rsidRDefault="00163DE7" w:rsidP="00163DE7">
            <w:pPr>
              <w:spacing w:after="160" w:line="276" w:lineRule="auto"/>
              <w:jc w:val="center"/>
              <w:rPr>
                <w:rFonts w:ascii="Verdana" w:hAnsi="Verdana"/>
                <w:b/>
                <w:sz w:val="18"/>
                <w:szCs w:val="18"/>
                <w:lang w:eastAsia="es-ES"/>
              </w:rPr>
            </w:pPr>
            <w:r w:rsidRPr="002E5F70">
              <w:rPr>
                <w:rFonts w:ascii="Verdana" w:hAnsi="Verdana"/>
                <w:b/>
                <w:sz w:val="18"/>
                <w:szCs w:val="18"/>
                <w:lang w:eastAsia="es-ES"/>
              </w:rPr>
              <w:t>PROVISIÓN Y COLOCADO DE LAVAPLATOS DE DOS FOSAS CON ACCESORIOS</w:t>
            </w:r>
          </w:p>
        </w:tc>
      </w:tr>
    </w:tbl>
    <w:p w14:paraId="559DBCAD" w14:textId="77777777" w:rsidR="00163DE7" w:rsidRPr="002E5F70" w:rsidRDefault="00163DE7" w:rsidP="00163DE7">
      <w:pPr>
        <w:tabs>
          <w:tab w:val="left" w:pos="560"/>
        </w:tabs>
        <w:spacing w:after="240"/>
        <w:contextualSpacing/>
        <w:jc w:val="both"/>
        <w:rPr>
          <w:rFonts w:ascii="Verdana" w:hAnsi="Verdana" w:cs="Arial"/>
          <w:b/>
          <w:color w:val="000000"/>
          <w:sz w:val="18"/>
          <w:szCs w:val="18"/>
          <w:lang w:eastAsia="es-ES"/>
        </w:rPr>
      </w:pPr>
      <w:r w:rsidRPr="002E5F70">
        <w:rPr>
          <w:rFonts w:ascii="Verdana" w:hAnsi="Verdana" w:cs="Arial"/>
          <w:b/>
          <w:color w:val="000000"/>
          <w:sz w:val="18"/>
          <w:szCs w:val="18"/>
          <w:lang w:eastAsia="es-ES"/>
        </w:rPr>
        <w:t>DEFINICIÓN. –</w:t>
      </w:r>
    </w:p>
    <w:p w14:paraId="1F5C0CD8" w14:textId="77777777" w:rsidR="00163DE7" w:rsidRPr="002E5F70" w:rsidRDefault="00163DE7" w:rsidP="00163DE7">
      <w:pPr>
        <w:tabs>
          <w:tab w:val="left" w:pos="560"/>
        </w:tabs>
        <w:contextualSpacing/>
        <w:jc w:val="both"/>
        <w:rPr>
          <w:rFonts w:ascii="Verdana" w:hAnsi="Verdana" w:cs="Arial"/>
          <w:color w:val="000000"/>
          <w:sz w:val="18"/>
          <w:szCs w:val="18"/>
          <w:lang w:eastAsia="es-ES"/>
        </w:rPr>
      </w:pPr>
      <w:r w:rsidRPr="002E5F70">
        <w:rPr>
          <w:rFonts w:ascii="Verdana" w:hAnsi="Verdana" w:cs="Arial"/>
          <w:color w:val="000000"/>
          <w:sz w:val="18"/>
          <w:szCs w:val="18"/>
          <w:lang w:eastAsia="es-ES"/>
        </w:rPr>
        <w:t>Este ítem se refiere a la provisión y colocado de lavaplatos de dos fosas con accesorios, grifo, sopapa, sifón y instalación, de acuerdo a planos constructivos, e instrucciones del Inspector de proyecto.</w:t>
      </w:r>
    </w:p>
    <w:p w14:paraId="296585B3" w14:textId="77777777" w:rsidR="00163DE7" w:rsidRPr="002E5F70" w:rsidRDefault="00163DE7" w:rsidP="00163DE7">
      <w:pPr>
        <w:tabs>
          <w:tab w:val="left" w:pos="560"/>
        </w:tabs>
        <w:contextualSpacing/>
        <w:jc w:val="both"/>
        <w:rPr>
          <w:rFonts w:ascii="Verdana" w:hAnsi="Verdana" w:cs="Arial"/>
          <w:color w:val="000000"/>
          <w:sz w:val="18"/>
          <w:szCs w:val="18"/>
          <w:lang w:eastAsia="es-ES"/>
        </w:rPr>
      </w:pPr>
    </w:p>
    <w:p w14:paraId="36C6E597" w14:textId="77777777" w:rsidR="00163DE7" w:rsidRPr="002E5F70" w:rsidRDefault="00163DE7" w:rsidP="00163DE7">
      <w:pPr>
        <w:tabs>
          <w:tab w:val="left" w:pos="560"/>
        </w:tabs>
        <w:spacing w:before="120" w:after="240"/>
        <w:contextualSpacing/>
        <w:rPr>
          <w:rFonts w:ascii="Verdana" w:hAnsi="Verdana" w:cs="Arial"/>
          <w:b/>
          <w:color w:val="000000"/>
          <w:sz w:val="18"/>
          <w:szCs w:val="18"/>
          <w:lang w:eastAsia="es-ES"/>
        </w:rPr>
      </w:pPr>
      <w:r w:rsidRPr="002E5F70">
        <w:rPr>
          <w:rFonts w:ascii="Verdana" w:hAnsi="Verdana" w:cs="Arial"/>
          <w:b/>
          <w:color w:val="000000"/>
          <w:sz w:val="18"/>
          <w:szCs w:val="18"/>
          <w:lang w:eastAsia="es-ES"/>
        </w:rPr>
        <w:t>MATERIALES, HERRAMIENTA Y EQUIPOS. –</w:t>
      </w:r>
    </w:p>
    <w:p w14:paraId="0762A93A" w14:textId="77777777" w:rsidR="00163DE7" w:rsidRPr="002E5F70" w:rsidRDefault="00163DE7" w:rsidP="00163DE7">
      <w:pPr>
        <w:tabs>
          <w:tab w:val="left" w:pos="560"/>
        </w:tabs>
        <w:spacing w:before="120"/>
        <w:contextualSpacing/>
        <w:rPr>
          <w:rFonts w:ascii="Verdana" w:hAnsi="Verdana" w:cs="Tahoma"/>
          <w:sz w:val="18"/>
          <w:szCs w:val="18"/>
          <w:lang w:eastAsia="es-ES"/>
        </w:rPr>
      </w:pPr>
      <w:r w:rsidRPr="002E5F70">
        <w:rPr>
          <w:rFonts w:ascii="Verdana" w:hAnsi="Verdana" w:cs="Arial"/>
          <w:sz w:val="18"/>
          <w:szCs w:val="18"/>
          <w:lang w:eastAsia="es-ES"/>
        </w:rPr>
        <w:t>La Entidad Ejecutora deberá suministrar todos los materiales, herramientas y equipo necesarios para la ejecución de los trabajos.</w:t>
      </w:r>
    </w:p>
    <w:p w14:paraId="6F02C19A" w14:textId="77777777" w:rsidR="00163DE7" w:rsidRPr="002E5F70" w:rsidRDefault="00163DE7" w:rsidP="00163DE7">
      <w:pPr>
        <w:tabs>
          <w:tab w:val="left" w:pos="560"/>
        </w:tabs>
        <w:spacing w:before="120" w:after="240"/>
        <w:jc w:val="both"/>
        <w:rPr>
          <w:rFonts w:ascii="Verdana" w:hAnsi="Verdana" w:cs="Arial"/>
          <w:b/>
          <w:color w:val="000000"/>
          <w:sz w:val="18"/>
          <w:szCs w:val="18"/>
          <w:lang w:eastAsia="es-ES"/>
        </w:rPr>
      </w:pPr>
      <w:r w:rsidRPr="002E5F70">
        <w:rPr>
          <w:rFonts w:ascii="Verdana" w:hAnsi="Verdana" w:cs="Arial"/>
          <w:b/>
          <w:color w:val="000000"/>
          <w:sz w:val="18"/>
          <w:szCs w:val="18"/>
          <w:lang w:eastAsia="es-ES"/>
        </w:rPr>
        <w:t>FORMA DE EJECUCION. -</w:t>
      </w:r>
    </w:p>
    <w:p w14:paraId="57CA1F3D" w14:textId="77777777" w:rsidR="00163DE7" w:rsidRPr="002E5F70" w:rsidRDefault="00163DE7" w:rsidP="00163DE7">
      <w:pPr>
        <w:tabs>
          <w:tab w:val="left" w:pos="560"/>
        </w:tabs>
        <w:jc w:val="both"/>
        <w:rPr>
          <w:rFonts w:ascii="Verdana" w:hAnsi="Verdana" w:cs="Arial"/>
          <w:sz w:val="18"/>
          <w:szCs w:val="18"/>
          <w:lang w:eastAsia="es-ES"/>
        </w:rPr>
      </w:pPr>
      <w:r w:rsidRPr="002E5F70">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001D4F64" w14:textId="77777777" w:rsidR="00163DE7" w:rsidRPr="002E5F70" w:rsidRDefault="00163DE7" w:rsidP="00163DE7">
      <w:pPr>
        <w:tabs>
          <w:tab w:val="left" w:pos="560"/>
        </w:tabs>
        <w:jc w:val="both"/>
        <w:rPr>
          <w:rFonts w:ascii="Verdana" w:hAnsi="Verdana" w:cs="Arial"/>
          <w:sz w:val="18"/>
          <w:szCs w:val="18"/>
          <w:lang w:eastAsia="es-ES"/>
        </w:rPr>
      </w:pPr>
    </w:p>
    <w:p w14:paraId="7F7B55D6" w14:textId="77777777" w:rsidR="00163DE7" w:rsidRPr="002E5F70" w:rsidRDefault="00163DE7" w:rsidP="00163DE7">
      <w:pPr>
        <w:tabs>
          <w:tab w:val="left" w:pos="560"/>
        </w:tabs>
        <w:jc w:val="both"/>
        <w:rPr>
          <w:rFonts w:ascii="Verdana" w:hAnsi="Verdana" w:cs="Arial"/>
          <w:sz w:val="18"/>
          <w:szCs w:val="18"/>
          <w:lang w:eastAsia="es-ES"/>
        </w:rPr>
      </w:pPr>
      <w:r w:rsidRPr="002E5F70">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399900E2" w14:textId="77777777" w:rsidR="00163DE7" w:rsidRPr="002E5F70" w:rsidRDefault="00163DE7" w:rsidP="00163DE7">
      <w:pPr>
        <w:tabs>
          <w:tab w:val="left" w:pos="560"/>
        </w:tabs>
        <w:jc w:val="both"/>
        <w:rPr>
          <w:rFonts w:ascii="Verdana" w:hAnsi="Verdana" w:cs="Arial"/>
          <w:sz w:val="18"/>
          <w:szCs w:val="18"/>
          <w:lang w:eastAsia="es-ES"/>
        </w:rPr>
      </w:pPr>
      <w:r w:rsidRPr="002E5F70">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DC3B5FE" w14:textId="77777777" w:rsidR="00163DE7" w:rsidRPr="002E5F70" w:rsidRDefault="00163DE7" w:rsidP="00163DE7">
      <w:pPr>
        <w:tabs>
          <w:tab w:val="left" w:pos="560"/>
        </w:tabs>
        <w:jc w:val="both"/>
        <w:rPr>
          <w:rFonts w:ascii="Verdana" w:hAnsi="Verdana" w:cs="Arial"/>
          <w:sz w:val="18"/>
          <w:szCs w:val="18"/>
          <w:lang w:eastAsia="es-ES"/>
        </w:rPr>
      </w:pPr>
      <w:r w:rsidRPr="002E5F70">
        <w:rPr>
          <w:rFonts w:ascii="Verdana" w:hAnsi="Verdana" w:cs="Arial"/>
          <w:sz w:val="18"/>
          <w:szCs w:val="18"/>
          <w:lang w:eastAsia="es-ES"/>
        </w:rPr>
        <w:lastRenderedPageBreak/>
        <w:t>Una vez conectado el desagüe se procede con la instalación de la grifería y la realización de la conexión entre el punto hidráulico y el grifo, comprobando el sellado en todos los elementos utilizados.</w:t>
      </w:r>
    </w:p>
    <w:p w14:paraId="1829AD96" w14:textId="77777777" w:rsidR="00163DE7" w:rsidRPr="002E5F70" w:rsidRDefault="00163DE7" w:rsidP="00163DE7">
      <w:pPr>
        <w:tabs>
          <w:tab w:val="left" w:pos="560"/>
        </w:tabs>
        <w:jc w:val="both"/>
        <w:rPr>
          <w:rFonts w:ascii="Verdana" w:hAnsi="Verdana" w:cs="Arial"/>
          <w:sz w:val="18"/>
          <w:szCs w:val="18"/>
          <w:lang w:eastAsia="es-ES"/>
        </w:rPr>
      </w:pPr>
    </w:p>
    <w:p w14:paraId="11F524F1" w14:textId="77777777" w:rsidR="00163DE7" w:rsidRPr="002E5F70" w:rsidRDefault="00163DE7" w:rsidP="00163DE7">
      <w:pPr>
        <w:tabs>
          <w:tab w:val="left" w:pos="560"/>
        </w:tabs>
        <w:jc w:val="both"/>
        <w:rPr>
          <w:rFonts w:ascii="Verdana" w:hAnsi="Verdana" w:cs="Arial"/>
          <w:color w:val="000000"/>
          <w:sz w:val="18"/>
          <w:szCs w:val="18"/>
          <w:lang w:eastAsia="es-ES"/>
        </w:rPr>
      </w:pPr>
      <w:r w:rsidRPr="002E5F70">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496F60A" w14:textId="77777777" w:rsidR="00163DE7" w:rsidRPr="002E5F70" w:rsidRDefault="00163DE7" w:rsidP="00163DE7">
      <w:pPr>
        <w:tabs>
          <w:tab w:val="left" w:pos="8711"/>
        </w:tabs>
        <w:spacing w:before="120" w:after="120"/>
        <w:jc w:val="both"/>
        <w:rPr>
          <w:rFonts w:ascii="Verdana" w:hAnsi="Verdana" w:cs="Tahoma"/>
          <w:b/>
          <w:sz w:val="18"/>
          <w:szCs w:val="18"/>
          <w:lang w:eastAsia="es-ES"/>
        </w:rPr>
      </w:pPr>
      <w:r w:rsidRPr="002E5F70">
        <w:rPr>
          <w:rFonts w:ascii="Verdana" w:hAnsi="Verdana" w:cs="Tahoma"/>
          <w:b/>
          <w:sz w:val="18"/>
          <w:szCs w:val="18"/>
          <w:lang w:eastAsia="es-ES"/>
        </w:rPr>
        <w:t>Criterios de Control, Aceptación y Rechazo</w:t>
      </w:r>
    </w:p>
    <w:p w14:paraId="2E6991DC" w14:textId="77777777" w:rsidR="00163DE7" w:rsidRPr="002E5F70" w:rsidRDefault="00163DE7" w:rsidP="00163DE7">
      <w:pPr>
        <w:tabs>
          <w:tab w:val="left" w:pos="560"/>
        </w:tabs>
        <w:spacing w:before="120"/>
        <w:jc w:val="both"/>
        <w:rPr>
          <w:rFonts w:ascii="Verdana" w:hAnsi="Verdana" w:cs="Tahoma"/>
          <w:sz w:val="18"/>
          <w:szCs w:val="18"/>
          <w:lang w:eastAsia="es-ES"/>
        </w:rPr>
      </w:pPr>
      <w:r w:rsidRPr="002E5F70">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30D6F8D" w14:textId="77777777" w:rsidR="00163DE7" w:rsidRPr="002E5F70" w:rsidRDefault="00163DE7" w:rsidP="00163DE7">
      <w:pPr>
        <w:tabs>
          <w:tab w:val="left" w:pos="560"/>
        </w:tabs>
        <w:spacing w:before="120" w:after="240"/>
        <w:jc w:val="both"/>
        <w:rPr>
          <w:rFonts w:ascii="Verdana" w:hAnsi="Verdana" w:cs="Arial"/>
          <w:b/>
          <w:color w:val="000000"/>
          <w:sz w:val="18"/>
          <w:szCs w:val="18"/>
          <w:lang w:eastAsia="es-ES"/>
        </w:rPr>
      </w:pPr>
      <w:r w:rsidRPr="002E5F70">
        <w:rPr>
          <w:rFonts w:ascii="Verdana" w:hAnsi="Verdana" w:cs="Arial"/>
          <w:b/>
          <w:color w:val="000000"/>
          <w:sz w:val="18"/>
          <w:szCs w:val="18"/>
          <w:lang w:eastAsia="es-ES"/>
        </w:rPr>
        <w:t>MEDICIÓN. -</w:t>
      </w:r>
    </w:p>
    <w:p w14:paraId="557D4AC4" w14:textId="77777777" w:rsidR="00163DE7" w:rsidRPr="002E5F70" w:rsidRDefault="00163DE7" w:rsidP="00163DE7">
      <w:pPr>
        <w:tabs>
          <w:tab w:val="left" w:pos="560"/>
        </w:tabs>
        <w:spacing w:before="120"/>
        <w:jc w:val="both"/>
        <w:rPr>
          <w:rFonts w:ascii="Verdana" w:hAnsi="Verdana" w:cs="Tahoma"/>
          <w:sz w:val="18"/>
          <w:szCs w:val="18"/>
          <w:lang w:eastAsia="es-ES"/>
        </w:rPr>
      </w:pPr>
      <w:r w:rsidRPr="002E5F70">
        <w:rPr>
          <w:rFonts w:ascii="Verdana" w:hAnsi="Verdana" w:cs="Arial"/>
          <w:color w:val="000000"/>
          <w:sz w:val="18"/>
          <w:szCs w:val="18"/>
          <w:lang w:eastAsia="es-ES"/>
        </w:rPr>
        <w:t>La provisión y colocado de lavaplatos de dos fosas con accesorios</w:t>
      </w:r>
      <w:r w:rsidRPr="002E5F70">
        <w:rPr>
          <w:rFonts w:ascii="Verdana" w:hAnsi="Verdana" w:cs="Arial"/>
          <w:sz w:val="18"/>
          <w:szCs w:val="18"/>
          <w:lang w:eastAsia="es-ES"/>
        </w:rPr>
        <w:t xml:space="preserve"> será medido por </w:t>
      </w:r>
      <w:r w:rsidRPr="002E5F70">
        <w:rPr>
          <w:rFonts w:ascii="Verdana" w:hAnsi="Verdana" w:cs="Arial"/>
          <w:b/>
          <w:sz w:val="18"/>
          <w:szCs w:val="18"/>
          <w:lang w:eastAsia="es-ES"/>
        </w:rPr>
        <w:t>Pieza,</w:t>
      </w:r>
      <w:r w:rsidRPr="002E5F70">
        <w:rPr>
          <w:rFonts w:ascii="Verdana" w:hAnsi="Verdana" w:cs="Arial"/>
          <w:sz w:val="18"/>
          <w:szCs w:val="18"/>
          <w:lang w:eastAsia="es-ES"/>
        </w:rPr>
        <w:t xml:space="preserve"> instalada y correctamente funcionando </w:t>
      </w:r>
      <w:r w:rsidRPr="002E5F70">
        <w:rPr>
          <w:rFonts w:ascii="Verdana" w:hAnsi="Verdana" w:cs="Tahoma"/>
          <w:sz w:val="18"/>
          <w:szCs w:val="18"/>
          <w:lang w:eastAsia="es-ES"/>
        </w:rPr>
        <w:t>incluyendo todos sus accesorios para el buen funcionamiento.</w:t>
      </w:r>
    </w:p>
    <w:p w14:paraId="42AA132D" w14:textId="77777777" w:rsidR="00163DE7" w:rsidRPr="002E5F70" w:rsidRDefault="00163DE7" w:rsidP="00163DE7">
      <w:pPr>
        <w:tabs>
          <w:tab w:val="left" w:pos="560"/>
        </w:tabs>
        <w:spacing w:before="120" w:after="240"/>
        <w:jc w:val="both"/>
        <w:rPr>
          <w:rFonts w:ascii="Verdana" w:hAnsi="Verdana" w:cs="Arial"/>
          <w:b/>
          <w:sz w:val="18"/>
          <w:szCs w:val="18"/>
          <w:lang w:eastAsia="es-ES"/>
        </w:rPr>
      </w:pPr>
      <w:r w:rsidRPr="002E5F70">
        <w:rPr>
          <w:rFonts w:ascii="Verdana" w:hAnsi="Verdana" w:cs="Arial"/>
          <w:b/>
          <w:sz w:val="18"/>
          <w:szCs w:val="18"/>
          <w:lang w:eastAsia="es-ES"/>
        </w:rPr>
        <w:t>APORTE PROPIO. -</w:t>
      </w:r>
    </w:p>
    <w:p w14:paraId="11AE7440" w14:textId="77777777" w:rsidR="00163DE7" w:rsidRPr="002E5F70" w:rsidRDefault="00163DE7" w:rsidP="00163DE7">
      <w:pPr>
        <w:widowControl w:val="0"/>
        <w:autoSpaceDE w:val="0"/>
        <w:autoSpaceDN w:val="0"/>
        <w:spacing w:before="120"/>
        <w:jc w:val="both"/>
        <w:rPr>
          <w:rFonts w:ascii="Verdana" w:eastAsia="Arial" w:hAnsi="Verdana" w:cs="Arial"/>
          <w:sz w:val="18"/>
          <w:szCs w:val="18"/>
        </w:rPr>
      </w:pPr>
      <w:r w:rsidRPr="002E5F70">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CAE78FD" w14:textId="77777777" w:rsidR="00163DE7" w:rsidRPr="002E5F70" w:rsidRDefault="00163DE7" w:rsidP="00163DE7">
      <w:pPr>
        <w:widowControl w:val="0"/>
        <w:tabs>
          <w:tab w:val="left" w:pos="560"/>
        </w:tabs>
        <w:autoSpaceDE w:val="0"/>
        <w:autoSpaceDN w:val="0"/>
        <w:spacing w:before="120"/>
        <w:jc w:val="both"/>
        <w:rPr>
          <w:rFonts w:ascii="Verdana" w:eastAsia="Arial" w:hAnsi="Verdana" w:cs="Arial"/>
          <w:sz w:val="18"/>
          <w:szCs w:val="18"/>
        </w:rPr>
      </w:pPr>
      <w:r w:rsidRPr="002E5F70">
        <w:rPr>
          <w:rFonts w:ascii="Verdana" w:eastAsia="Arial" w:hAnsi="Verdana" w:cs="Arial"/>
          <w:sz w:val="18"/>
          <w:szCs w:val="18"/>
        </w:rPr>
        <w:t>Este aporte estará sujeto al cronograma de ejecución de obra de la Entidad Ejecutora.</w:t>
      </w:r>
    </w:p>
    <w:p w14:paraId="7C647585" w14:textId="77777777" w:rsidR="00163DE7" w:rsidRPr="002E5F70" w:rsidRDefault="00163DE7" w:rsidP="00163DE7">
      <w:pPr>
        <w:widowControl w:val="0"/>
        <w:autoSpaceDE w:val="0"/>
        <w:autoSpaceDN w:val="0"/>
        <w:jc w:val="both"/>
        <w:rPr>
          <w:rFonts w:ascii="Verdana" w:hAnsi="Verdana" w:cs="Arial"/>
          <w:b/>
          <w:color w:val="000000"/>
          <w:sz w:val="18"/>
          <w:szCs w:val="18"/>
        </w:rPr>
      </w:pPr>
    </w:p>
    <w:tbl>
      <w:tblPr>
        <w:tblW w:w="9634" w:type="dxa"/>
        <w:tblLook w:val="04A0" w:firstRow="1" w:lastRow="0" w:firstColumn="1" w:lastColumn="0" w:noHBand="0" w:noVBand="1"/>
      </w:tblPr>
      <w:tblGrid>
        <w:gridCol w:w="584"/>
        <w:gridCol w:w="2385"/>
        <w:gridCol w:w="1145"/>
        <w:gridCol w:w="5520"/>
      </w:tblGrid>
      <w:tr w:rsidR="00163DE7" w:rsidRPr="002E5F70" w14:paraId="2982B4E3" w14:textId="77777777" w:rsidTr="00163DE7">
        <w:tc>
          <w:tcPr>
            <w:tcW w:w="584" w:type="dxa"/>
            <w:shd w:val="clear" w:color="auto" w:fill="1F3864" w:themeFill="accent5" w:themeFillShade="80"/>
          </w:tcPr>
          <w:p w14:paraId="34FD7A02"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N°</w:t>
            </w:r>
          </w:p>
        </w:tc>
        <w:tc>
          <w:tcPr>
            <w:tcW w:w="2385" w:type="dxa"/>
            <w:shd w:val="clear" w:color="auto" w:fill="1F3864" w:themeFill="accent5" w:themeFillShade="80"/>
          </w:tcPr>
          <w:p w14:paraId="7B3E80F4"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CODIGO</w:t>
            </w:r>
          </w:p>
        </w:tc>
        <w:tc>
          <w:tcPr>
            <w:tcW w:w="1145" w:type="dxa"/>
            <w:shd w:val="clear" w:color="auto" w:fill="1F3864" w:themeFill="accent5" w:themeFillShade="80"/>
          </w:tcPr>
          <w:p w14:paraId="27E615DD"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UNIDAD</w:t>
            </w:r>
          </w:p>
        </w:tc>
        <w:tc>
          <w:tcPr>
            <w:tcW w:w="5520" w:type="dxa"/>
            <w:shd w:val="clear" w:color="auto" w:fill="1F3864" w:themeFill="accent5" w:themeFillShade="80"/>
          </w:tcPr>
          <w:p w14:paraId="40E197A0"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ITEM</w:t>
            </w:r>
          </w:p>
        </w:tc>
      </w:tr>
      <w:tr w:rsidR="00163DE7" w:rsidRPr="002E5F70" w14:paraId="3E45F948" w14:textId="77777777" w:rsidTr="00163DE7">
        <w:tc>
          <w:tcPr>
            <w:tcW w:w="584" w:type="dxa"/>
            <w:shd w:val="clear" w:color="auto" w:fill="BDD6EE" w:themeFill="accent1" w:themeFillTint="66"/>
          </w:tcPr>
          <w:p w14:paraId="16622130"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48</w:t>
            </w:r>
          </w:p>
        </w:tc>
        <w:tc>
          <w:tcPr>
            <w:tcW w:w="2385" w:type="dxa"/>
            <w:shd w:val="clear" w:color="auto" w:fill="BDD6EE" w:themeFill="accent1" w:themeFillTint="66"/>
          </w:tcPr>
          <w:p w14:paraId="4D9FF52B"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bCs/>
                <w:color w:val="000000"/>
                <w:sz w:val="18"/>
                <w:szCs w:val="18"/>
              </w:rPr>
              <w:t>VAC-IA-ART-1</w:t>
            </w:r>
          </w:p>
        </w:tc>
        <w:tc>
          <w:tcPr>
            <w:tcW w:w="1145" w:type="dxa"/>
            <w:shd w:val="clear" w:color="auto" w:fill="BDD6EE" w:themeFill="accent1" w:themeFillTint="66"/>
          </w:tcPr>
          <w:p w14:paraId="0C8D5E72"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PZA</w:t>
            </w:r>
          </w:p>
        </w:tc>
        <w:tc>
          <w:tcPr>
            <w:tcW w:w="5520" w:type="dxa"/>
            <w:shd w:val="clear" w:color="auto" w:fill="BDD6EE" w:themeFill="accent1" w:themeFillTint="66"/>
            <w:vAlign w:val="center"/>
          </w:tcPr>
          <w:p w14:paraId="266CFD81"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PROVISIÓN Y COLOCADO DE LAVAMANOS CON ACCESORIOS</w:t>
            </w:r>
          </w:p>
        </w:tc>
      </w:tr>
    </w:tbl>
    <w:p w14:paraId="1D791A92"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DESCRIPCIÓN. -</w:t>
      </w:r>
    </w:p>
    <w:p w14:paraId="49FD1D98"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0E651FCC"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588184D6"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MATERIALES, HERRAMIENTAS Y EQUIPO. -</w:t>
      </w:r>
    </w:p>
    <w:p w14:paraId="7BD1FAA1"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88DA1D"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p w14:paraId="3A246C78" w14:textId="77777777" w:rsidR="00163DE7" w:rsidRPr="002E5F70" w:rsidRDefault="00163DE7" w:rsidP="00163DE7">
      <w:pPr>
        <w:widowControl w:val="0"/>
        <w:tabs>
          <w:tab w:val="left" w:pos="8711"/>
        </w:tabs>
        <w:autoSpaceDE w:val="0"/>
        <w:autoSpaceDN w:val="0"/>
        <w:jc w:val="both"/>
        <w:rPr>
          <w:rFonts w:ascii="Verdana" w:eastAsia="Arial" w:hAnsi="Verdana" w:cs="Arial"/>
          <w:sz w:val="18"/>
          <w:szCs w:val="18"/>
        </w:rPr>
      </w:pPr>
      <w:r w:rsidRPr="002E5F70">
        <w:rPr>
          <w:rFonts w:ascii="Verdana" w:eastAsia="Arial" w:hAnsi="Verdana" w:cs="Arial"/>
          <w:sz w:val="18"/>
          <w:szCs w:val="18"/>
        </w:rPr>
        <w:t>Los accesorios deben ser de primera calidad dentro el mercado local y que cumplan las exigencias técnicas del proyecto.</w:t>
      </w:r>
    </w:p>
    <w:p w14:paraId="2261FA95"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 xml:space="preserve">FORMA DE EJECUCIÓN. - </w:t>
      </w:r>
    </w:p>
    <w:p w14:paraId="23D6E871"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06A00761"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Antes de la colocación la Entidad Ejecutora deberá presentar el artefacto al Inspector de proyecto para su correspondiente aprobación.</w:t>
      </w:r>
    </w:p>
    <w:p w14:paraId="4447BCED"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0F279BC7"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7D8FE64C"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Verificar que el revestimiento cerámico de las paredes y piso del baño este totalmente culminados.</w:t>
      </w:r>
    </w:p>
    <w:p w14:paraId="1482FCFB" w14:textId="77777777" w:rsidR="00163DE7" w:rsidRPr="002E5F70" w:rsidRDefault="00163DE7" w:rsidP="00163DE7">
      <w:pPr>
        <w:widowControl w:val="0"/>
        <w:autoSpaceDE w:val="0"/>
        <w:autoSpaceDN w:val="0"/>
        <w:jc w:val="both"/>
        <w:rPr>
          <w:rFonts w:ascii="Verdana" w:eastAsia="Arial" w:hAnsi="Verdana" w:cs="Arial"/>
          <w:sz w:val="18"/>
          <w:szCs w:val="18"/>
        </w:rPr>
      </w:pPr>
    </w:p>
    <w:p w14:paraId="002FD6F8"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46569AE5"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Colocar el lavamanos con pedestal con la posición final a instalar.</w:t>
      </w:r>
    </w:p>
    <w:p w14:paraId="038122E1"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Marcar la posición de la platina, uñetas, las grapas plásticas o los tornillos en la pared terminada (según sea el caso).</w:t>
      </w:r>
    </w:p>
    <w:p w14:paraId="0C23D1E1"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lastRenderedPageBreak/>
        <w:t>Fijar la platina, uñetas o las grapas plásticas (según sea el caso).</w:t>
      </w:r>
    </w:p>
    <w:p w14:paraId="55376ACC"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Perforar los agujeros marcados en la pared o en piso terminado (si el modelo lo permite). No fijar firmemente aún.</w:t>
      </w:r>
    </w:p>
    <w:p w14:paraId="4A08E794"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Colocar el lavamanos en la platina, las grapas plásticas o tornillos (según sea el caso).</w:t>
      </w:r>
    </w:p>
    <w:p w14:paraId="52A8FFF1"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Posicionar el pedestal levantando el lavamanos suavemente y fijándolo contra la pared. Fijar la platina, uñetas o las grapas plásticas (según sea el caso).</w:t>
      </w:r>
    </w:p>
    <w:p w14:paraId="386F9EF6"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2D32181D"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Conectar los suministros de agua a la grifería con el chicotillo flexible comprobando el sellado en todos los elementos utilizados.</w:t>
      </w:r>
    </w:p>
    <w:p w14:paraId="75D3D4B8" w14:textId="77777777" w:rsidR="00163DE7" w:rsidRPr="002E5F70" w:rsidRDefault="00163DE7" w:rsidP="00163DE7">
      <w:pPr>
        <w:widowControl w:val="0"/>
        <w:autoSpaceDE w:val="0"/>
        <w:autoSpaceDN w:val="0"/>
        <w:jc w:val="both"/>
        <w:rPr>
          <w:rFonts w:ascii="Verdana" w:eastAsia="Arial" w:hAnsi="Verdana" w:cs="Arial"/>
          <w:sz w:val="18"/>
          <w:szCs w:val="18"/>
        </w:rPr>
      </w:pPr>
    </w:p>
    <w:p w14:paraId="5A947BEC" w14:textId="77777777" w:rsidR="00163DE7" w:rsidRPr="002E5F70" w:rsidRDefault="00163DE7" w:rsidP="00163DE7">
      <w:pPr>
        <w:widowControl w:val="0"/>
        <w:tabs>
          <w:tab w:val="left" w:pos="560"/>
        </w:tabs>
        <w:autoSpaceDE w:val="0"/>
        <w:autoSpaceDN w:val="0"/>
        <w:jc w:val="both"/>
        <w:rPr>
          <w:rFonts w:ascii="Verdana" w:eastAsia="Arial" w:hAnsi="Verdana" w:cs="Arial"/>
          <w:color w:val="000000"/>
          <w:sz w:val="18"/>
          <w:szCs w:val="18"/>
        </w:rPr>
      </w:pPr>
      <w:r w:rsidRPr="002E5F70">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D62E7ED"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266824C0"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04568F54" w14:textId="77777777" w:rsidR="00163DE7" w:rsidRPr="002E5F70"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2E5F70">
        <w:rPr>
          <w:rFonts w:ascii="Verdana" w:eastAsia="Arial" w:hAnsi="Verdana" w:cs="Tahoma"/>
          <w:b/>
          <w:sz w:val="18"/>
          <w:szCs w:val="18"/>
        </w:rPr>
        <w:t>Criterios de Control, Aceptación y Rechazo</w:t>
      </w:r>
    </w:p>
    <w:p w14:paraId="07C53820"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406D65A"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MEDICIÓN. -</w:t>
      </w:r>
    </w:p>
    <w:p w14:paraId="055A136A"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 xml:space="preserve">La provisión, y colocado de lavamanos con pedestal de porcelana sanitaria color blanco más accesorios e instalación se medirán en </w:t>
      </w:r>
      <w:r w:rsidRPr="002E5F70">
        <w:rPr>
          <w:rFonts w:ascii="Verdana" w:eastAsia="Arial" w:hAnsi="Verdana" w:cs="Arial"/>
          <w:b/>
          <w:sz w:val="18"/>
          <w:szCs w:val="18"/>
        </w:rPr>
        <w:t>pieza,</w:t>
      </w:r>
      <w:r w:rsidRPr="002E5F70">
        <w:rPr>
          <w:rFonts w:ascii="Verdana" w:eastAsia="Arial" w:hAnsi="Verdana" w:cs="Arial"/>
          <w:sz w:val="18"/>
          <w:szCs w:val="18"/>
        </w:rPr>
        <w:t xml:space="preserve"> incluyendo todos sus accesorios para el buen funcionamiento, de acuerdo a planos, autorizados y aprobados por el Inspector de proyecto.</w:t>
      </w:r>
    </w:p>
    <w:p w14:paraId="6BA77F61"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13CE9D15"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APORTE PROPIO. -</w:t>
      </w:r>
    </w:p>
    <w:p w14:paraId="786CF762"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 xml:space="preserve">El aporte propio se encuentra especificado en el análisis </w:t>
      </w:r>
      <w:r w:rsidRPr="002E5F70">
        <w:rPr>
          <w:rFonts w:ascii="Verdana" w:eastAsia="Arial" w:hAnsi="Verdana" w:cs="Tahoma"/>
          <w:sz w:val="18"/>
          <w:szCs w:val="18"/>
        </w:rPr>
        <w:t xml:space="preserve">de precios unitarios, </w:t>
      </w:r>
      <w:r w:rsidRPr="002E5F70">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5B52C1"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p>
    <w:p w14:paraId="55827C2C" w14:textId="77777777" w:rsidR="00163DE7" w:rsidRPr="002E5F70" w:rsidRDefault="00163DE7" w:rsidP="00163DE7">
      <w:pPr>
        <w:widowControl w:val="0"/>
        <w:autoSpaceDE w:val="0"/>
        <w:autoSpaceDN w:val="0"/>
        <w:jc w:val="both"/>
        <w:rPr>
          <w:rFonts w:ascii="Verdana" w:hAnsi="Verdana" w:cs="Arial"/>
          <w:b/>
          <w:color w:val="000000"/>
          <w:sz w:val="18"/>
          <w:szCs w:val="18"/>
        </w:rPr>
      </w:pPr>
      <w:r w:rsidRPr="002E5F70">
        <w:rPr>
          <w:rFonts w:ascii="Verdana" w:eastAsia="Arial" w:hAnsi="Verdana" w:cs="Tahoma"/>
          <w:color w:val="000000"/>
          <w:sz w:val="18"/>
          <w:szCs w:val="18"/>
        </w:rPr>
        <w:t>Este aporte propio estará sujeto al cronograma de ejecución de obra de la Entidad Ejecutora.</w:t>
      </w:r>
    </w:p>
    <w:bookmarkEnd w:id="182"/>
    <w:p w14:paraId="09E27775" w14:textId="77777777" w:rsidR="00163DE7" w:rsidRPr="002E5F70" w:rsidRDefault="00163DE7" w:rsidP="00163DE7">
      <w:pPr>
        <w:tabs>
          <w:tab w:val="left" w:pos="8711"/>
        </w:tabs>
        <w:jc w:val="both"/>
        <w:rPr>
          <w:rFonts w:ascii="Verdana" w:hAnsi="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163DE7" w:rsidRPr="002E5F70" w14:paraId="66E72E72" w14:textId="77777777" w:rsidTr="00163DE7">
        <w:tc>
          <w:tcPr>
            <w:tcW w:w="584" w:type="dxa"/>
            <w:shd w:val="clear" w:color="auto" w:fill="1F3864" w:themeFill="accent5" w:themeFillShade="80"/>
          </w:tcPr>
          <w:p w14:paraId="500D8451"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N°</w:t>
            </w:r>
          </w:p>
        </w:tc>
        <w:tc>
          <w:tcPr>
            <w:tcW w:w="2385" w:type="dxa"/>
            <w:shd w:val="clear" w:color="auto" w:fill="1F3864" w:themeFill="accent5" w:themeFillShade="80"/>
          </w:tcPr>
          <w:p w14:paraId="3199F5D6"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CODIGO</w:t>
            </w:r>
          </w:p>
        </w:tc>
        <w:tc>
          <w:tcPr>
            <w:tcW w:w="1145" w:type="dxa"/>
            <w:shd w:val="clear" w:color="auto" w:fill="1F3864" w:themeFill="accent5" w:themeFillShade="80"/>
          </w:tcPr>
          <w:p w14:paraId="7A78E77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UNIDAD</w:t>
            </w:r>
          </w:p>
        </w:tc>
        <w:tc>
          <w:tcPr>
            <w:tcW w:w="5520" w:type="dxa"/>
            <w:shd w:val="clear" w:color="auto" w:fill="1F3864" w:themeFill="accent5" w:themeFillShade="80"/>
          </w:tcPr>
          <w:p w14:paraId="0B556A99"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ITEM</w:t>
            </w:r>
          </w:p>
        </w:tc>
      </w:tr>
      <w:tr w:rsidR="00163DE7" w:rsidRPr="002E5F70" w14:paraId="7F0027BE" w14:textId="77777777" w:rsidTr="00163DE7">
        <w:tc>
          <w:tcPr>
            <w:tcW w:w="584" w:type="dxa"/>
            <w:shd w:val="clear" w:color="auto" w:fill="BDD6EE" w:themeFill="accent1" w:themeFillTint="66"/>
          </w:tcPr>
          <w:p w14:paraId="4DEDB477"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49</w:t>
            </w:r>
          </w:p>
        </w:tc>
        <w:tc>
          <w:tcPr>
            <w:tcW w:w="2385" w:type="dxa"/>
            <w:shd w:val="clear" w:color="auto" w:fill="BDD6EE" w:themeFill="accent1" w:themeFillTint="66"/>
          </w:tcPr>
          <w:p w14:paraId="33310608"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bCs/>
                <w:sz w:val="18"/>
                <w:szCs w:val="18"/>
              </w:rPr>
              <w:t>VAC-IA-ART-2</w:t>
            </w:r>
          </w:p>
        </w:tc>
        <w:tc>
          <w:tcPr>
            <w:tcW w:w="1145" w:type="dxa"/>
            <w:shd w:val="clear" w:color="auto" w:fill="BDD6EE" w:themeFill="accent1" w:themeFillTint="66"/>
          </w:tcPr>
          <w:p w14:paraId="7AC141B6"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bCs/>
                <w:sz w:val="18"/>
                <w:szCs w:val="18"/>
              </w:rPr>
              <w:t>PZA</w:t>
            </w:r>
          </w:p>
        </w:tc>
        <w:tc>
          <w:tcPr>
            <w:tcW w:w="5520" w:type="dxa"/>
            <w:shd w:val="clear" w:color="auto" w:fill="BDD6EE" w:themeFill="accent1" w:themeFillTint="66"/>
          </w:tcPr>
          <w:p w14:paraId="6302D708" w14:textId="77777777" w:rsidR="00163DE7" w:rsidRPr="002E5F70" w:rsidRDefault="00163DE7" w:rsidP="00163DE7">
            <w:pPr>
              <w:widowControl w:val="0"/>
              <w:autoSpaceDE w:val="0"/>
              <w:autoSpaceDN w:val="0"/>
              <w:jc w:val="center"/>
              <w:rPr>
                <w:rFonts w:ascii="Verdana" w:eastAsia="Arial" w:hAnsi="Verdana" w:cs="Arial"/>
                <w:b/>
                <w:sz w:val="18"/>
                <w:szCs w:val="18"/>
              </w:rPr>
            </w:pPr>
            <w:bookmarkStart w:id="192" w:name="_Hlk164170039"/>
            <w:r w:rsidRPr="002E5F70">
              <w:rPr>
                <w:rFonts w:ascii="Verdana" w:eastAsia="Arial" w:hAnsi="Verdana" w:cs="Tahoma"/>
                <w:b/>
                <w:bCs/>
                <w:sz w:val="18"/>
                <w:szCs w:val="18"/>
              </w:rPr>
              <w:t>PROVISIÓN Y COLOCADO DE LAVANDERÍA DE CEMENTO CON ACCESORIOS</w:t>
            </w:r>
            <w:bookmarkEnd w:id="192"/>
          </w:p>
        </w:tc>
      </w:tr>
    </w:tbl>
    <w:p w14:paraId="44019C0F" w14:textId="77777777" w:rsidR="00163DE7" w:rsidRPr="002E5F70" w:rsidRDefault="00163DE7" w:rsidP="00163DE7">
      <w:pPr>
        <w:widowControl w:val="0"/>
        <w:autoSpaceDE w:val="0"/>
        <w:autoSpaceDN w:val="0"/>
        <w:jc w:val="both"/>
        <w:rPr>
          <w:rFonts w:ascii="Verdana" w:eastAsia="Arial" w:hAnsi="Verdana" w:cs="Tahoma"/>
          <w:b/>
          <w:sz w:val="18"/>
          <w:szCs w:val="18"/>
        </w:rPr>
      </w:pPr>
      <w:r w:rsidRPr="002E5F70">
        <w:rPr>
          <w:rFonts w:ascii="Verdana" w:eastAsia="Arial" w:hAnsi="Verdana" w:cs="Tahoma"/>
          <w:b/>
          <w:sz w:val="18"/>
          <w:szCs w:val="18"/>
        </w:rPr>
        <w:t>DESCRIPCIÓN. -</w:t>
      </w:r>
    </w:p>
    <w:p w14:paraId="0CCCC4FE"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2E5F70">
        <w:rPr>
          <w:rFonts w:ascii="Verdana" w:eastAsia="Arial" w:hAnsi="Verdana" w:cs="Arial"/>
          <w:sz w:val="18"/>
          <w:szCs w:val="18"/>
        </w:rPr>
        <w:t>constructivos y/o instrucciones del Inspector de proyecto.</w:t>
      </w:r>
    </w:p>
    <w:p w14:paraId="26ADFA13" w14:textId="77777777" w:rsidR="00163DE7" w:rsidRPr="002E5F70" w:rsidRDefault="00163DE7" w:rsidP="00163DE7">
      <w:pPr>
        <w:widowControl w:val="0"/>
        <w:tabs>
          <w:tab w:val="left" w:pos="360"/>
        </w:tabs>
        <w:autoSpaceDE w:val="0"/>
        <w:autoSpaceDN w:val="0"/>
        <w:adjustRightInd w:val="0"/>
        <w:jc w:val="both"/>
        <w:rPr>
          <w:rFonts w:ascii="Verdana" w:eastAsia="Arial" w:hAnsi="Verdana" w:cs="Tahoma"/>
          <w:sz w:val="18"/>
          <w:szCs w:val="18"/>
        </w:rPr>
      </w:pPr>
    </w:p>
    <w:p w14:paraId="7B5F6E69" w14:textId="77777777" w:rsidR="00163DE7" w:rsidRPr="002E5F70" w:rsidRDefault="00163DE7" w:rsidP="00163DE7">
      <w:pPr>
        <w:widowControl w:val="0"/>
        <w:autoSpaceDE w:val="0"/>
        <w:autoSpaceDN w:val="0"/>
        <w:jc w:val="both"/>
        <w:rPr>
          <w:rFonts w:ascii="Verdana" w:eastAsia="Arial" w:hAnsi="Verdana" w:cs="Tahoma"/>
          <w:b/>
          <w:sz w:val="18"/>
          <w:szCs w:val="18"/>
        </w:rPr>
      </w:pPr>
      <w:r w:rsidRPr="002E5F70">
        <w:rPr>
          <w:rFonts w:ascii="Verdana" w:eastAsia="Arial" w:hAnsi="Verdana" w:cs="Tahoma"/>
          <w:b/>
          <w:sz w:val="18"/>
          <w:szCs w:val="18"/>
        </w:rPr>
        <w:t>MATERIALES, HERRAMIENTAS Y EQUIPO. -</w:t>
      </w:r>
    </w:p>
    <w:p w14:paraId="171BA53D"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A9EC8A3"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883E6E3" w14:textId="77777777" w:rsidR="00163DE7" w:rsidRPr="002E5F70" w:rsidRDefault="00163DE7" w:rsidP="00163DE7">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573D6BDA" w14:textId="77777777" w:rsidR="00163DE7" w:rsidRPr="002E5F70" w:rsidRDefault="00163DE7" w:rsidP="00163DE7">
      <w:pPr>
        <w:widowControl w:val="0"/>
        <w:autoSpaceDE w:val="0"/>
        <w:autoSpaceDN w:val="0"/>
        <w:jc w:val="both"/>
        <w:rPr>
          <w:rFonts w:ascii="Verdana" w:eastAsia="Arial" w:hAnsi="Verdana" w:cs="Tahoma"/>
          <w:b/>
          <w:sz w:val="18"/>
          <w:szCs w:val="18"/>
        </w:rPr>
      </w:pPr>
      <w:r w:rsidRPr="002E5F70">
        <w:rPr>
          <w:rFonts w:ascii="Verdana" w:eastAsia="Arial" w:hAnsi="Verdana" w:cs="Tahoma"/>
          <w:b/>
          <w:sz w:val="18"/>
          <w:szCs w:val="18"/>
        </w:rPr>
        <w:t>FORMA DE EJECUCIÓN. -</w:t>
      </w:r>
    </w:p>
    <w:p w14:paraId="6A5F7EC8"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6C8FB0C5"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Antes de la colocación la Entidad Ejecutora deberá presentar el artefacto al Inspector de proyecto para su aprobación correspondiente.</w:t>
      </w:r>
    </w:p>
    <w:p w14:paraId="5F7D67E8"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 xml:space="preserve">Se realizará el replanteo donde se ubicará la lavandería y el grifo de acuerdo a los detalles </w:t>
      </w:r>
      <w:r w:rsidRPr="002E5F70">
        <w:rPr>
          <w:rFonts w:ascii="Verdana" w:eastAsia="Arial" w:hAnsi="Verdana" w:cs="Arial"/>
          <w:sz w:val="18"/>
          <w:szCs w:val="18"/>
        </w:rPr>
        <w:lastRenderedPageBreak/>
        <w:t>arquitectónicos, planos constructivos y/o instrucciones del Inspector de proyecto.</w:t>
      </w:r>
    </w:p>
    <w:p w14:paraId="69081050"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7566AF84" w14:textId="77777777" w:rsidR="00163DE7" w:rsidRPr="002E5F70" w:rsidRDefault="00163DE7" w:rsidP="00163DE7">
      <w:pPr>
        <w:widowControl w:val="0"/>
        <w:tabs>
          <w:tab w:val="left" w:pos="560"/>
        </w:tabs>
        <w:autoSpaceDE w:val="0"/>
        <w:autoSpaceDN w:val="0"/>
        <w:jc w:val="both"/>
        <w:rPr>
          <w:rFonts w:ascii="Verdana" w:eastAsia="Calibri" w:hAnsi="Verdana" w:cs="Tahoma"/>
          <w:sz w:val="18"/>
          <w:szCs w:val="18"/>
        </w:rPr>
      </w:pPr>
      <w:r w:rsidRPr="002E5F70">
        <w:rPr>
          <w:rFonts w:ascii="Verdana" w:eastAsia="Calibri" w:hAnsi="Verdana" w:cs="Tahoma"/>
          <w:sz w:val="18"/>
          <w:szCs w:val="18"/>
        </w:rPr>
        <w:t>La instalación de la lavandería comprenderá la colocación del artefacto, la grifería, sopapas, sifones de PVC y su conexión al sistema de desagüe.</w:t>
      </w:r>
    </w:p>
    <w:p w14:paraId="7F684EB7" w14:textId="77777777" w:rsidR="00163DE7" w:rsidRPr="002E5F70" w:rsidRDefault="00163DE7" w:rsidP="00163DE7">
      <w:pPr>
        <w:widowControl w:val="0"/>
        <w:tabs>
          <w:tab w:val="left" w:pos="560"/>
        </w:tabs>
        <w:autoSpaceDE w:val="0"/>
        <w:autoSpaceDN w:val="0"/>
        <w:jc w:val="both"/>
        <w:rPr>
          <w:rFonts w:ascii="Verdana" w:eastAsia="Calibri" w:hAnsi="Verdana" w:cs="Tahoma"/>
          <w:sz w:val="18"/>
          <w:szCs w:val="18"/>
        </w:rPr>
      </w:pPr>
      <w:r w:rsidRPr="002E5F70">
        <w:rPr>
          <w:rFonts w:ascii="Verdana" w:eastAsia="Calibri" w:hAnsi="Verdana" w:cs="Tahoma"/>
          <w:sz w:val="18"/>
          <w:szCs w:val="18"/>
        </w:rPr>
        <w:t>Fijar la lavandería con mortero de cemento en el lugar indicado en los planos constructivos y/o instrucciones del Inspector de proyecto.</w:t>
      </w:r>
    </w:p>
    <w:p w14:paraId="5FA0B4BF" w14:textId="77777777" w:rsidR="00163DE7" w:rsidRPr="002E5F70" w:rsidRDefault="00163DE7" w:rsidP="00163DE7">
      <w:pPr>
        <w:widowControl w:val="0"/>
        <w:tabs>
          <w:tab w:val="left" w:pos="560"/>
        </w:tabs>
        <w:autoSpaceDE w:val="0"/>
        <w:autoSpaceDN w:val="0"/>
        <w:jc w:val="both"/>
        <w:rPr>
          <w:rFonts w:ascii="Verdana" w:eastAsia="Calibri" w:hAnsi="Verdana" w:cs="Tahoma"/>
          <w:sz w:val="18"/>
          <w:szCs w:val="18"/>
        </w:rPr>
      </w:pPr>
    </w:p>
    <w:p w14:paraId="3342DD60" w14:textId="77777777" w:rsidR="00163DE7" w:rsidRPr="002E5F70" w:rsidRDefault="00163DE7" w:rsidP="00163DE7">
      <w:pPr>
        <w:widowControl w:val="0"/>
        <w:autoSpaceDE w:val="0"/>
        <w:autoSpaceDN w:val="0"/>
        <w:jc w:val="both"/>
        <w:rPr>
          <w:rFonts w:ascii="Verdana" w:eastAsia="Calibri" w:hAnsi="Verdana" w:cs="Tahoma"/>
          <w:sz w:val="18"/>
          <w:szCs w:val="18"/>
        </w:rPr>
      </w:pPr>
      <w:r w:rsidRPr="002E5F70">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7338B7C" w14:textId="77777777" w:rsidR="00163DE7" w:rsidRPr="002E5F70" w:rsidRDefault="00163DE7" w:rsidP="00163DE7">
      <w:pPr>
        <w:widowControl w:val="0"/>
        <w:autoSpaceDE w:val="0"/>
        <w:autoSpaceDN w:val="0"/>
        <w:jc w:val="both"/>
        <w:rPr>
          <w:rFonts w:ascii="Verdana" w:eastAsia="Calibri" w:hAnsi="Verdana" w:cs="Tahoma"/>
          <w:sz w:val="18"/>
          <w:szCs w:val="18"/>
        </w:rPr>
      </w:pPr>
    </w:p>
    <w:p w14:paraId="7F7AE531" w14:textId="77777777" w:rsidR="00163DE7" w:rsidRPr="002E5F70" w:rsidRDefault="00163DE7" w:rsidP="00163DE7">
      <w:pPr>
        <w:widowControl w:val="0"/>
        <w:tabs>
          <w:tab w:val="left" w:pos="560"/>
        </w:tabs>
        <w:autoSpaceDE w:val="0"/>
        <w:autoSpaceDN w:val="0"/>
        <w:jc w:val="both"/>
        <w:rPr>
          <w:rFonts w:ascii="Verdana" w:eastAsia="Calibri" w:hAnsi="Verdana" w:cs="Tahoma"/>
          <w:sz w:val="18"/>
          <w:szCs w:val="18"/>
        </w:rPr>
      </w:pPr>
      <w:r w:rsidRPr="002E5F70">
        <w:rPr>
          <w:rFonts w:ascii="Verdana" w:eastAsia="Calibri" w:hAnsi="Verdana" w:cs="Tahoma"/>
          <w:sz w:val="18"/>
          <w:szCs w:val="18"/>
        </w:rPr>
        <w:t>La conexión de la grifería se ejecutará minuciosamente, asegurando un sellado efectivo en todos los elementos empleados.</w:t>
      </w:r>
    </w:p>
    <w:p w14:paraId="28B77E24" w14:textId="77777777" w:rsidR="00163DE7" w:rsidRPr="002E5F70" w:rsidRDefault="00163DE7" w:rsidP="00163DE7">
      <w:pPr>
        <w:widowControl w:val="0"/>
        <w:tabs>
          <w:tab w:val="left" w:pos="560"/>
        </w:tabs>
        <w:autoSpaceDE w:val="0"/>
        <w:autoSpaceDN w:val="0"/>
        <w:jc w:val="both"/>
        <w:rPr>
          <w:rFonts w:ascii="Verdana" w:eastAsia="Calibri" w:hAnsi="Verdana" w:cs="Tahoma"/>
          <w:sz w:val="18"/>
          <w:szCs w:val="18"/>
        </w:rPr>
      </w:pPr>
    </w:p>
    <w:p w14:paraId="226EEFF0" w14:textId="77777777" w:rsidR="00163DE7" w:rsidRPr="002E5F70" w:rsidRDefault="00163DE7" w:rsidP="00163DE7">
      <w:pPr>
        <w:widowControl w:val="0"/>
        <w:autoSpaceDE w:val="0"/>
        <w:autoSpaceDN w:val="0"/>
        <w:jc w:val="both"/>
        <w:rPr>
          <w:rFonts w:ascii="Verdana" w:eastAsia="Calibri" w:hAnsi="Verdana" w:cs="Tahoma"/>
          <w:sz w:val="18"/>
          <w:szCs w:val="18"/>
        </w:rPr>
      </w:pPr>
      <w:r w:rsidRPr="002E5F70">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4F7A142" w14:textId="77777777" w:rsidR="00163DE7" w:rsidRPr="002E5F70" w:rsidRDefault="00163DE7" w:rsidP="00163DE7">
      <w:pPr>
        <w:widowControl w:val="0"/>
        <w:autoSpaceDE w:val="0"/>
        <w:autoSpaceDN w:val="0"/>
        <w:jc w:val="both"/>
        <w:rPr>
          <w:rFonts w:ascii="Verdana" w:eastAsia="Calibri" w:hAnsi="Verdana" w:cs="Tahoma"/>
          <w:sz w:val="18"/>
          <w:szCs w:val="18"/>
        </w:rPr>
      </w:pPr>
    </w:p>
    <w:p w14:paraId="7AF216FF" w14:textId="77777777" w:rsidR="00163DE7" w:rsidRPr="002E5F70" w:rsidRDefault="00163DE7" w:rsidP="00163DE7">
      <w:pPr>
        <w:widowControl w:val="0"/>
        <w:autoSpaceDE w:val="0"/>
        <w:autoSpaceDN w:val="0"/>
        <w:jc w:val="both"/>
        <w:rPr>
          <w:rFonts w:ascii="Verdana" w:eastAsia="Calibri" w:hAnsi="Verdana" w:cs="Tahoma"/>
          <w:sz w:val="18"/>
          <w:szCs w:val="18"/>
        </w:rPr>
      </w:pPr>
      <w:r w:rsidRPr="002E5F70">
        <w:rPr>
          <w:rFonts w:ascii="Verdana" w:eastAsia="Calibri" w:hAnsi="Verdana" w:cs="Tahoma"/>
          <w:sz w:val="18"/>
          <w:szCs w:val="18"/>
        </w:rPr>
        <w:t>El área de apoyo se someterá a un revestimiento de mortero de cemento, el cual culminará con un acabado de tipo frotachado.</w:t>
      </w:r>
    </w:p>
    <w:p w14:paraId="3469336B" w14:textId="77777777" w:rsidR="00163DE7" w:rsidRPr="002E5F70" w:rsidRDefault="00163DE7" w:rsidP="00163DE7">
      <w:pPr>
        <w:widowControl w:val="0"/>
        <w:autoSpaceDE w:val="0"/>
        <w:autoSpaceDN w:val="0"/>
        <w:jc w:val="both"/>
        <w:rPr>
          <w:rFonts w:ascii="Verdana" w:eastAsia="Calibri" w:hAnsi="Verdana" w:cs="Tahoma"/>
          <w:sz w:val="18"/>
          <w:szCs w:val="18"/>
        </w:rPr>
      </w:pPr>
    </w:p>
    <w:p w14:paraId="42E6503C" w14:textId="77777777" w:rsidR="00163DE7" w:rsidRPr="002E5F70" w:rsidRDefault="00163DE7" w:rsidP="00163DE7">
      <w:pPr>
        <w:widowControl w:val="0"/>
        <w:autoSpaceDE w:val="0"/>
        <w:autoSpaceDN w:val="0"/>
        <w:jc w:val="both"/>
        <w:rPr>
          <w:rFonts w:ascii="Verdana" w:eastAsia="Calibri" w:hAnsi="Verdana" w:cs="Tahoma"/>
          <w:sz w:val="18"/>
          <w:szCs w:val="18"/>
        </w:rPr>
      </w:pPr>
      <w:r w:rsidRPr="002E5F70">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8A0E8C3" w14:textId="77777777" w:rsidR="00163DE7" w:rsidRPr="002E5F70" w:rsidRDefault="00163DE7" w:rsidP="00163DE7">
      <w:pPr>
        <w:widowControl w:val="0"/>
        <w:autoSpaceDE w:val="0"/>
        <w:autoSpaceDN w:val="0"/>
        <w:jc w:val="both"/>
        <w:rPr>
          <w:rFonts w:ascii="Verdana" w:eastAsia="Calibri" w:hAnsi="Verdana" w:cs="Tahoma"/>
          <w:sz w:val="18"/>
          <w:szCs w:val="18"/>
        </w:rPr>
      </w:pPr>
    </w:p>
    <w:p w14:paraId="700E47F2" w14:textId="77777777" w:rsidR="00163DE7" w:rsidRPr="002E5F70" w:rsidRDefault="00163DE7" w:rsidP="00163DE7">
      <w:pPr>
        <w:widowControl w:val="0"/>
        <w:autoSpaceDE w:val="0"/>
        <w:autoSpaceDN w:val="0"/>
        <w:spacing w:after="120"/>
        <w:jc w:val="both"/>
        <w:rPr>
          <w:rFonts w:ascii="Verdana" w:eastAsia="Arial" w:hAnsi="Verdana" w:cs="Tahoma"/>
          <w:sz w:val="18"/>
          <w:szCs w:val="18"/>
        </w:rPr>
      </w:pPr>
      <w:r w:rsidRPr="002E5F70">
        <w:rPr>
          <w:rFonts w:ascii="Verdana" w:eastAsia="Arial" w:hAnsi="Verdana" w:cs="Tahoma"/>
          <w:b/>
          <w:sz w:val="18"/>
          <w:szCs w:val="18"/>
        </w:rPr>
        <w:t>Criterios de Control, Aceptación y Rechazo</w:t>
      </w:r>
    </w:p>
    <w:p w14:paraId="6EEAF736"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471ACCD3" w14:textId="77777777" w:rsidR="00163DE7" w:rsidRPr="002E5F70" w:rsidRDefault="00163DE7" w:rsidP="00163DE7">
      <w:pPr>
        <w:widowControl w:val="0"/>
        <w:tabs>
          <w:tab w:val="left" w:pos="560"/>
        </w:tabs>
        <w:autoSpaceDE w:val="0"/>
        <w:autoSpaceDN w:val="0"/>
        <w:jc w:val="both"/>
        <w:rPr>
          <w:rFonts w:ascii="Verdana" w:eastAsia="Calibri" w:hAnsi="Verdana" w:cs="Tahoma"/>
          <w:sz w:val="18"/>
          <w:szCs w:val="18"/>
        </w:rPr>
      </w:pPr>
    </w:p>
    <w:p w14:paraId="6A309E61" w14:textId="77777777" w:rsidR="00163DE7" w:rsidRPr="002E5F70" w:rsidRDefault="00163DE7" w:rsidP="00163DE7">
      <w:pPr>
        <w:widowControl w:val="0"/>
        <w:tabs>
          <w:tab w:val="left" w:pos="560"/>
        </w:tabs>
        <w:autoSpaceDE w:val="0"/>
        <w:autoSpaceDN w:val="0"/>
        <w:jc w:val="both"/>
        <w:rPr>
          <w:rFonts w:ascii="Verdana" w:eastAsia="Calibri" w:hAnsi="Verdana" w:cs="Tahoma"/>
          <w:b/>
          <w:sz w:val="18"/>
          <w:szCs w:val="18"/>
        </w:rPr>
      </w:pPr>
      <w:r w:rsidRPr="002E5F70">
        <w:rPr>
          <w:rFonts w:ascii="Verdana" w:eastAsia="Calibri" w:hAnsi="Verdana" w:cs="Tahoma"/>
          <w:b/>
          <w:sz w:val="18"/>
          <w:szCs w:val="18"/>
        </w:rPr>
        <w:t>MEDICIÒN. -</w:t>
      </w:r>
    </w:p>
    <w:p w14:paraId="6638E65F" w14:textId="77777777" w:rsidR="00163DE7" w:rsidRPr="002E5F70" w:rsidRDefault="00163DE7" w:rsidP="00163DE7">
      <w:pPr>
        <w:widowControl w:val="0"/>
        <w:tabs>
          <w:tab w:val="left" w:pos="560"/>
        </w:tabs>
        <w:autoSpaceDE w:val="0"/>
        <w:autoSpaceDN w:val="0"/>
        <w:jc w:val="both"/>
        <w:rPr>
          <w:rFonts w:ascii="Verdana" w:eastAsia="Calibri" w:hAnsi="Verdana" w:cs="Tahoma"/>
          <w:sz w:val="18"/>
          <w:szCs w:val="18"/>
        </w:rPr>
      </w:pPr>
      <w:r w:rsidRPr="002E5F70">
        <w:rPr>
          <w:rFonts w:ascii="Verdana" w:eastAsia="Calibri" w:hAnsi="Verdana" w:cs="Tahoma"/>
          <w:sz w:val="18"/>
          <w:szCs w:val="18"/>
        </w:rPr>
        <w:t>La provisión y colocado de lavandería de cemento con accesorios, se medirá por</w:t>
      </w:r>
      <w:r w:rsidRPr="002E5F70">
        <w:rPr>
          <w:rFonts w:ascii="Verdana" w:eastAsia="Calibri" w:hAnsi="Verdana" w:cs="Tahoma"/>
          <w:b/>
          <w:sz w:val="18"/>
          <w:szCs w:val="18"/>
        </w:rPr>
        <w:t xml:space="preserve"> Pieza</w:t>
      </w:r>
      <w:r w:rsidRPr="002E5F70">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2FEAC35F"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p>
    <w:p w14:paraId="5C55ECD3" w14:textId="77777777" w:rsidR="00163DE7" w:rsidRPr="002E5F70" w:rsidRDefault="00163DE7" w:rsidP="00163DE7">
      <w:pPr>
        <w:widowControl w:val="0"/>
        <w:autoSpaceDE w:val="0"/>
        <w:autoSpaceDN w:val="0"/>
        <w:jc w:val="both"/>
        <w:rPr>
          <w:rFonts w:ascii="Verdana" w:eastAsia="Arial" w:hAnsi="Verdana" w:cs="Tahoma"/>
          <w:b/>
          <w:sz w:val="18"/>
          <w:szCs w:val="18"/>
        </w:rPr>
      </w:pPr>
      <w:r w:rsidRPr="002E5F70">
        <w:rPr>
          <w:rFonts w:ascii="Verdana" w:eastAsia="Arial" w:hAnsi="Verdana" w:cs="Tahoma"/>
          <w:b/>
          <w:sz w:val="18"/>
          <w:szCs w:val="18"/>
        </w:rPr>
        <w:t>APORTE PROPIO. -</w:t>
      </w:r>
    </w:p>
    <w:p w14:paraId="676B4845"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9C0754E" w14:textId="77777777" w:rsidR="00163DE7" w:rsidRPr="002E5F70" w:rsidRDefault="00163DE7" w:rsidP="00163DE7">
      <w:pPr>
        <w:widowControl w:val="0"/>
        <w:autoSpaceDE w:val="0"/>
        <w:autoSpaceDN w:val="0"/>
        <w:jc w:val="both"/>
        <w:rPr>
          <w:rFonts w:ascii="Verdana" w:eastAsia="Arial" w:hAnsi="Verdana" w:cs="Tahoma"/>
          <w:sz w:val="18"/>
          <w:szCs w:val="18"/>
        </w:rPr>
      </w:pPr>
    </w:p>
    <w:p w14:paraId="0760FCF1" w14:textId="77777777" w:rsidR="00163DE7" w:rsidRPr="002E5F70" w:rsidRDefault="00163DE7" w:rsidP="00163DE7">
      <w:pPr>
        <w:tabs>
          <w:tab w:val="left" w:pos="8711"/>
        </w:tabs>
        <w:jc w:val="both"/>
        <w:rPr>
          <w:rFonts w:ascii="Verdana" w:hAnsi="Verdana"/>
          <w:sz w:val="18"/>
          <w:szCs w:val="18"/>
          <w:u w:val="single"/>
          <w:lang w:eastAsia="es-ES"/>
        </w:rPr>
      </w:pPr>
      <w:r w:rsidRPr="002E5F70">
        <w:rPr>
          <w:rFonts w:ascii="Verdana" w:eastAsia="Arial" w:hAnsi="Verdana" w:cs="Tahoma"/>
          <w:sz w:val="18"/>
          <w:szCs w:val="18"/>
        </w:rPr>
        <w:t>Este aporte propio estará sujeto al cronograma de ejecución de obra de la Entidad Ejecutora.</w:t>
      </w:r>
    </w:p>
    <w:p w14:paraId="2ED46798"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163DE7" w:rsidRPr="002E5F70" w14:paraId="0E5C124C" w14:textId="77777777" w:rsidTr="00163DE7">
        <w:trPr>
          <w:trHeight w:val="496"/>
        </w:trPr>
        <w:tc>
          <w:tcPr>
            <w:tcW w:w="584" w:type="dxa"/>
            <w:shd w:val="clear" w:color="auto" w:fill="1F3864" w:themeFill="accent5" w:themeFillShade="80"/>
          </w:tcPr>
          <w:p w14:paraId="2596F4FB"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N°</w:t>
            </w:r>
          </w:p>
        </w:tc>
        <w:tc>
          <w:tcPr>
            <w:tcW w:w="2385" w:type="dxa"/>
            <w:shd w:val="clear" w:color="auto" w:fill="1F3864" w:themeFill="accent5" w:themeFillShade="80"/>
          </w:tcPr>
          <w:p w14:paraId="2B4114F4" w14:textId="77777777" w:rsidR="00163DE7" w:rsidRPr="002E5F70" w:rsidRDefault="00163DE7" w:rsidP="00163DE7">
            <w:pPr>
              <w:spacing w:line="360" w:lineRule="auto"/>
              <w:jc w:val="center"/>
              <w:rPr>
                <w:rFonts w:ascii="Verdana" w:hAnsi="Verdana"/>
                <w:b/>
                <w:sz w:val="18"/>
                <w:szCs w:val="18"/>
              </w:rPr>
            </w:pPr>
            <w:r w:rsidRPr="002E5F70">
              <w:rPr>
                <w:rFonts w:ascii="Verdana" w:hAnsi="Verdana"/>
                <w:b/>
                <w:sz w:val="18"/>
                <w:szCs w:val="18"/>
              </w:rPr>
              <w:t>CÓDIGO</w:t>
            </w:r>
          </w:p>
        </w:tc>
        <w:tc>
          <w:tcPr>
            <w:tcW w:w="1145" w:type="dxa"/>
            <w:shd w:val="clear" w:color="auto" w:fill="1F3864" w:themeFill="accent5" w:themeFillShade="80"/>
          </w:tcPr>
          <w:p w14:paraId="7ACDB153"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UNIDAD</w:t>
            </w:r>
          </w:p>
        </w:tc>
        <w:tc>
          <w:tcPr>
            <w:tcW w:w="5804" w:type="dxa"/>
            <w:shd w:val="clear" w:color="auto" w:fill="1F3864" w:themeFill="accent5" w:themeFillShade="80"/>
          </w:tcPr>
          <w:p w14:paraId="4018B171"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ÍTEM</w:t>
            </w:r>
          </w:p>
        </w:tc>
      </w:tr>
      <w:tr w:rsidR="00163DE7" w:rsidRPr="002E5F70" w14:paraId="6376B44C" w14:textId="77777777" w:rsidTr="00163DE7">
        <w:tc>
          <w:tcPr>
            <w:tcW w:w="584" w:type="dxa"/>
            <w:shd w:val="clear" w:color="auto" w:fill="BDD6EE" w:themeFill="accent1" w:themeFillTint="66"/>
          </w:tcPr>
          <w:p w14:paraId="7D36A3B4" w14:textId="77777777" w:rsidR="00163DE7" w:rsidRPr="002E5F70" w:rsidRDefault="00163DE7" w:rsidP="00163DE7">
            <w:pPr>
              <w:jc w:val="both"/>
              <w:rPr>
                <w:rFonts w:ascii="Verdana" w:hAnsi="Verdana"/>
                <w:b/>
                <w:sz w:val="18"/>
                <w:szCs w:val="18"/>
              </w:rPr>
            </w:pPr>
            <w:r w:rsidRPr="002E5F70">
              <w:rPr>
                <w:rFonts w:ascii="Verdana" w:hAnsi="Verdana"/>
                <w:b/>
                <w:sz w:val="18"/>
                <w:szCs w:val="18"/>
              </w:rPr>
              <w:t>50</w:t>
            </w:r>
          </w:p>
        </w:tc>
        <w:tc>
          <w:tcPr>
            <w:tcW w:w="2385" w:type="dxa"/>
            <w:shd w:val="clear" w:color="auto" w:fill="BDD6EE" w:themeFill="accent1" w:themeFillTint="66"/>
            <w:vAlign w:val="center"/>
          </w:tcPr>
          <w:p w14:paraId="34333624" w14:textId="77777777" w:rsidR="00163DE7" w:rsidRPr="002E5F70" w:rsidRDefault="00163DE7" w:rsidP="00163DE7">
            <w:pPr>
              <w:jc w:val="center"/>
              <w:rPr>
                <w:rFonts w:ascii="Verdana" w:hAnsi="Verdana"/>
                <w:b/>
                <w:bCs/>
                <w:color w:val="212529"/>
                <w:sz w:val="18"/>
                <w:szCs w:val="18"/>
              </w:rPr>
            </w:pPr>
            <w:r w:rsidRPr="002E5F70">
              <w:rPr>
                <w:rFonts w:ascii="Source Sans Pro" w:hAnsi="Source Sans Pro"/>
                <w:color w:val="212529"/>
                <w:sz w:val="18"/>
                <w:szCs w:val="18"/>
              </w:rPr>
              <w:br/>
            </w:r>
            <w:r w:rsidRPr="002E5F70">
              <w:rPr>
                <w:rFonts w:ascii="Verdana" w:hAnsi="Verdana"/>
                <w:b/>
                <w:bCs/>
                <w:color w:val="212529"/>
                <w:sz w:val="18"/>
                <w:szCs w:val="18"/>
              </w:rPr>
              <w:t>VAC-IA-TAN-01</w:t>
            </w:r>
          </w:p>
          <w:p w14:paraId="2BB0BF66" w14:textId="77777777" w:rsidR="00163DE7" w:rsidRPr="002E5F70" w:rsidRDefault="00163DE7" w:rsidP="00163DE7">
            <w:pPr>
              <w:jc w:val="center"/>
              <w:rPr>
                <w:rFonts w:ascii="Verdana" w:hAnsi="Verdana"/>
                <w:b/>
                <w:sz w:val="18"/>
                <w:szCs w:val="18"/>
              </w:rPr>
            </w:pPr>
          </w:p>
        </w:tc>
        <w:tc>
          <w:tcPr>
            <w:tcW w:w="1145" w:type="dxa"/>
            <w:shd w:val="clear" w:color="auto" w:fill="BDD6EE" w:themeFill="accent1" w:themeFillTint="66"/>
            <w:vAlign w:val="center"/>
          </w:tcPr>
          <w:p w14:paraId="36AB6800" w14:textId="77777777" w:rsidR="00163DE7" w:rsidRPr="002E5F70" w:rsidRDefault="00163DE7" w:rsidP="00163DE7">
            <w:pPr>
              <w:jc w:val="center"/>
              <w:rPr>
                <w:rFonts w:ascii="Verdana" w:hAnsi="Verdana"/>
                <w:b/>
                <w:sz w:val="18"/>
                <w:szCs w:val="18"/>
              </w:rPr>
            </w:pPr>
            <w:r w:rsidRPr="002E5F70">
              <w:rPr>
                <w:rFonts w:ascii="Tahoma" w:eastAsia="Calibri" w:hAnsi="Tahoma" w:cs="Tahoma"/>
                <w:b/>
                <w:sz w:val="18"/>
                <w:szCs w:val="18"/>
              </w:rPr>
              <w:t>GLB</w:t>
            </w:r>
          </w:p>
        </w:tc>
        <w:tc>
          <w:tcPr>
            <w:tcW w:w="5804" w:type="dxa"/>
            <w:shd w:val="clear" w:color="auto" w:fill="BDD6EE" w:themeFill="accent1" w:themeFillTint="66"/>
            <w:vAlign w:val="center"/>
          </w:tcPr>
          <w:p w14:paraId="68C18776" w14:textId="77777777" w:rsidR="00163DE7" w:rsidRPr="002E5F70" w:rsidRDefault="00163DE7" w:rsidP="00163DE7">
            <w:pPr>
              <w:spacing w:line="276" w:lineRule="auto"/>
              <w:jc w:val="center"/>
              <w:rPr>
                <w:rFonts w:ascii="Verdana" w:hAnsi="Verdana"/>
                <w:b/>
                <w:sz w:val="18"/>
                <w:szCs w:val="18"/>
              </w:rPr>
            </w:pPr>
            <w:r w:rsidRPr="002E5F70">
              <w:rPr>
                <w:rFonts w:ascii="Verdana" w:hAnsi="Verdana" w:cs="Tahoma"/>
                <w:b/>
                <w:bCs/>
                <w:sz w:val="18"/>
                <w:szCs w:val="18"/>
              </w:rPr>
              <w:t>PROVISIÓN Y COLOCADO DE TANQUE PLÁSTICO DE AGUA DE 450 LITROS C/ACCESORIOS</w:t>
            </w:r>
          </w:p>
        </w:tc>
      </w:tr>
    </w:tbl>
    <w:p w14:paraId="5BEFC02B" w14:textId="77777777" w:rsidR="00163DE7" w:rsidRPr="002E5F70" w:rsidRDefault="00163DE7" w:rsidP="00163DE7">
      <w:pPr>
        <w:jc w:val="both"/>
        <w:rPr>
          <w:rFonts w:ascii="Verdana" w:hAnsi="Verdana"/>
          <w:b/>
          <w:sz w:val="18"/>
          <w:szCs w:val="18"/>
        </w:rPr>
      </w:pPr>
      <w:r w:rsidRPr="002E5F70">
        <w:rPr>
          <w:rFonts w:ascii="Verdana" w:hAnsi="Verdana"/>
          <w:b/>
          <w:sz w:val="18"/>
          <w:szCs w:val="18"/>
        </w:rPr>
        <w:t>DESCRIPCIÓN. –</w:t>
      </w:r>
    </w:p>
    <w:p w14:paraId="17AC156E" w14:textId="77777777" w:rsidR="00163DE7" w:rsidRPr="002E5F70" w:rsidRDefault="00163DE7" w:rsidP="00163DE7">
      <w:pPr>
        <w:jc w:val="both"/>
        <w:rPr>
          <w:rFonts w:ascii="Verdana" w:hAnsi="Verdana" w:cs="Tahoma"/>
          <w:sz w:val="18"/>
          <w:szCs w:val="18"/>
        </w:rPr>
      </w:pPr>
      <w:r w:rsidRPr="002E5F70">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3FBECE57" w14:textId="77777777" w:rsidR="00163DE7" w:rsidRPr="002E5F70" w:rsidRDefault="00163DE7" w:rsidP="00163DE7">
      <w:pPr>
        <w:jc w:val="both"/>
        <w:rPr>
          <w:rFonts w:ascii="Verdana" w:hAnsi="Verdana"/>
          <w:sz w:val="18"/>
          <w:szCs w:val="18"/>
          <w:highlight w:val="yellow"/>
        </w:rPr>
      </w:pPr>
    </w:p>
    <w:p w14:paraId="15FEADFC" w14:textId="77777777" w:rsidR="00163DE7" w:rsidRPr="002E5F70" w:rsidRDefault="00163DE7" w:rsidP="00163DE7">
      <w:pPr>
        <w:jc w:val="both"/>
        <w:rPr>
          <w:rFonts w:ascii="Verdana" w:hAnsi="Verdana"/>
          <w:b/>
          <w:sz w:val="18"/>
          <w:szCs w:val="18"/>
        </w:rPr>
      </w:pPr>
      <w:r w:rsidRPr="002E5F70">
        <w:rPr>
          <w:rFonts w:ascii="Verdana" w:hAnsi="Verdana"/>
          <w:b/>
          <w:sz w:val="18"/>
          <w:szCs w:val="18"/>
        </w:rPr>
        <w:lastRenderedPageBreak/>
        <w:t>MATERIALES, HERRAMIENTAS Y EQUIPO. –</w:t>
      </w:r>
    </w:p>
    <w:p w14:paraId="66654FDF"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Los materiales a emplearse deberán ser suministrados de acuerdo al siguiente detalle:</w:t>
      </w:r>
    </w:p>
    <w:p w14:paraId="57B6081C" w14:textId="77777777" w:rsidR="00163DE7" w:rsidRPr="002E5F70" w:rsidRDefault="00163DE7" w:rsidP="00163DE7">
      <w:pPr>
        <w:jc w:val="both"/>
        <w:rPr>
          <w:rFonts w:ascii="Verdana" w:hAnsi="Verdana" w:cs="Tahoma"/>
          <w:sz w:val="18"/>
          <w:szCs w:val="18"/>
        </w:rPr>
      </w:pPr>
    </w:p>
    <w:p w14:paraId="7D61FBCD" w14:textId="77777777" w:rsidR="00163DE7" w:rsidRPr="002E5F70" w:rsidRDefault="00163DE7" w:rsidP="00163DE7">
      <w:pPr>
        <w:jc w:val="both"/>
        <w:rPr>
          <w:rFonts w:ascii="Verdana" w:hAnsi="Verdana" w:cs="Tahoma"/>
          <w:sz w:val="18"/>
          <w:szCs w:val="18"/>
        </w:rPr>
      </w:pPr>
      <w:r w:rsidRPr="002E5F7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05DB50" w14:textId="77777777" w:rsidR="00163DE7" w:rsidRPr="002E5F70" w:rsidRDefault="00163DE7" w:rsidP="00163DE7">
      <w:pPr>
        <w:jc w:val="both"/>
        <w:rPr>
          <w:rFonts w:ascii="Verdana" w:hAnsi="Verdana" w:cs="Tahoma"/>
          <w:sz w:val="18"/>
          <w:szCs w:val="18"/>
        </w:rPr>
      </w:pPr>
    </w:p>
    <w:p w14:paraId="02BB5F03" w14:textId="77777777" w:rsidR="00163DE7" w:rsidRPr="002E5F70" w:rsidRDefault="00163DE7" w:rsidP="00163DE7">
      <w:pPr>
        <w:jc w:val="both"/>
        <w:rPr>
          <w:rFonts w:ascii="Verdana" w:hAnsi="Verdana" w:cs="Tahoma"/>
          <w:sz w:val="18"/>
          <w:szCs w:val="18"/>
        </w:rPr>
      </w:pPr>
      <w:r w:rsidRPr="002E5F70">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938AC7C" w14:textId="77777777" w:rsidR="00163DE7" w:rsidRPr="002E5F70" w:rsidRDefault="00163DE7" w:rsidP="00163DE7">
      <w:pPr>
        <w:jc w:val="both"/>
        <w:rPr>
          <w:rFonts w:ascii="Verdana" w:hAnsi="Verdana"/>
          <w:b/>
          <w:sz w:val="18"/>
          <w:szCs w:val="18"/>
        </w:rPr>
      </w:pPr>
    </w:p>
    <w:p w14:paraId="3E3E0C4F" w14:textId="77777777" w:rsidR="00163DE7" w:rsidRPr="002E5F70" w:rsidRDefault="00163DE7" w:rsidP="00163DE7">
      <w:pPr>
        <w:jc w:val="both"/>
        <w:rPr>
          <w:rFonts w:ascii="Verdana" w:hAnsi="Verdana"/>
          <w:b/>
          <w:sz w:val="18"/>
          <w:szCs w:val="18"/>
        </w:rPr>
      </w:pPr>
      <w:r w:rsidRPr="002E5F70">
        <w:rPr>
          <w:rFonts w:ascii="Verdana" w:hAnsi="Verdana"/>
          <w:b/>
          <w:sz w:val="18"/>
          <w:szCs w:val="18"/>
        </w:rPr>
        <w:t>FORMA DE EJECUCIÓN. –</w:t>
      </w:r>
    </w:p>
    <w:p w14:paraId="6D6AF575" w14:textId="77777777" w:rsidR="00163DE7" w:rsidRPr="002E5F70" w:rsidRDefault="00163DE7" w:rsidP="00163DE7">
      <w:pPr>
        <w:jc w:val="both"/>
        <w:rPr>
          <w:rFonts w:ascii="Verdana" w:hAnsi="Verdana"/>
          <w:kern w:val="28"/>
          <w:sz w:val="18"/>
          <w:szCs w:val="18"/>
        </w:rPr>
      </w:pPr>
      <w:r w:rsidRPr="002E5F70">
        <w:rPr>
          <w:rFonts w:ascii="Verdana" w:hAnsi="Verdana"/>
          <w:kern w:val="28"/>
          <w:sz w:val="18"/>
          <w:szCs w:val="18"/>
        </w:rPr>
        <w:t>Se deberá garantizar la estabilidad y resistencia de toda la estructura y someter al tanque a las pruebas necesarias llenándolo, para el efecto, con agua limpia y potable.</w:t>
      </w:r>
    </w:p>
    <w:p w14:paraId="3B5783A3" w14:textId="77777777" w:rsidR="00163DE7" w:rsidRPr="002E5F70" w:rsidRDefault="00163DE7" w:rsidP="00163DE7">
      <w:pPr>
        <w:jc w:val="both"/>
        <w:rPr>
          <w:rFonts w:ascii="Verdana" w:hAnsi="Verdana"/>
          <w:kern w:val="28"/>
          <w:sz w:val="18"/>
          <w:szCs w:val="18"/>
        </w:rPr>
      </w:pPr>
    </w:p>
    <w:p w14:paraId="2761E10E" w14:textId="77777777" w:rsidR="00163DE7" w:rsidRPr="002E5F70" w:rsidRDefault="00163DE7" w:rsidP="00163DE7">
      <w:pPr>
        <w:jc w:val="both"/>
        <w:rPr>
          <w:rFonts w:ascii="Verdana" w:hAnsi="Verdana"/>
          <w:kern w:val="28"/>
          <w:sz w:val="18"/>
          <w:szCs w:val="18"/>
        </w:rPr>
      </w:pPr>
      <w:r w:rsidRPr="002E5F70">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71038B95" w14:textId="77777777" w:rsidR="00163DE7" w:rsidRPr="002E5F70" w:rsidRDefault="00163DE7" w:rsidP="00163DE7">
      <w:pPr>
        <w:jc w:val="both"/>
        <w:rPr>
          <w:rFonts w:ascii="Verdana" w:hAnsi="Verdana"/>
          <w:kern w:val="28"/>
          <w:sz w:val="18"/>
          <w:szCs w:val="18"/>
        </w:rPr>
      </w:pPr>
    </w:p>
    <w:p w14:paraId="300EC77E" w14:textId="77777777" w:rsidR="00163DE7" w:rsidRPr="002E5F70" w:rsidRDefault="00163DE7" w:rsidP="00163DE7">
      <w:pPr>
        <w:jc w:val="both"/>
        <w:rPr>
          <w:rFonts w:ascii="Verdana" w:hAnsi="Verdana"/>
          <w:kern w:val="28"/>
          <w:sz w:val="18"/>
          <w:szCs w:val="18"/>
        </w:rPr>
      </w:pPr>
      <w:r w:rsidRPr="002E5F70">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2080A0F" w14:textId="77777777" w:rsidR="00163DE7" w:rsidRPr="002E5F70" w:rsidRDefault="00163DE7" w:rsidP="00163DE7">
      <w:pPr>
        <w:jc w:val="both"/>
        <w:rPr>
          <w:rFonts w:ascii="Verdana" w:hAnsi="Verdana"/>
          <w:kern w:val="28"/>
          <w:sz w:val="18"/>
          <w:szCs w:val="18"/>
        </w:rPr>
      </w:pPr>
    </w:p>
    <w:p w14:paraId="4976C0C2" w14:textId="77777777" w:rsidR="00163DE7" w:rsidRPr="002E5F70" w:rsidRDefault="00163DE7" w:rsidP="00163DE7">
      <w:pPr>
        <w:jc w:val="both"/>
        <w:rPr>
          <w:rFonts w:ascii="Verdana" w:hAnsi="Verdana"/>
          <w:kern w:val="28"/>
          <w:sz w:val="18"/>
          <w:szCs w:val="18"/>
        </w:rPr>
      </w:pPr>
      <w:r w:rsidRPr="002E5F70">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BCDAE1D" w14:textId="77777777" w:rsidR="00163DE7" w:rsidRPr="002E5F70" w:rsidRDefault="00163DE7" w:rsidP="00163DE7">
      <w:pPr>
        <w:jc w:val="both"/>
        <w:rPr>
          <w:rFonts w:ascii="Verdana" w:hAnsi="Verdana"/>
          <w:kern w:val="28"/>
          <w:sz w:val="18"/>
          <w:szCs w:val="18"/>
        </w:rPr>
      </w:pPr>
    </w:p>
    <w:p w14:paraId="4C9D6DFE" w14:textId="77777777" w:rsidR="00163DE7" w:rsidRPr="002E5F70" w:rsidRDefault="00163DE7" w:rsidP="00163DE7">
      <w:pPr>
        <w:jc w:val="both"/>
        <w:rPr>
          <w:rFonts w:ascii="Verdana" w:hAnsi="Verdana"/>
          <w:kern w:val="28"/>
          <w:sz w:val="18"/>
          <w:szCs w:val="18"/>
        </w:rPr>
      </w:pPr>
      <w:r w:rsidRPr="002E5F70">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E9192FF" w14:textId="77777777" w:rsidR="00163DE7" w:rsidRPr="002E5F70" w:rsidRDefault="00163DE7" w:rsidP="00163DE7">
      <w:pPr>
        <w:jc w:val="both"/>
        <w:rPr>
          <w:rFonts w:ascii="Verdana" w:hAnsi="Verdana"/>
          <w:kern w:val="28"/>
          <w:sz w:val="18"/>
          <w:szCs w:val="18"/>
        </w:rPr>
      </w:pPr>
    </w:p>
    <w:p w14:paraId="41C125CA" w14:textId="77777777" w:rsidR="00163DE7" w:rsidRPr="002E5F70" w:rsidRDefault="00163DE7" w:rsidP="00163DE7">
      <w:pPr>
        <w:jc w:val="both"/>
        <w:rPr>
          <w:rFonts w:ascii="Verdana" w:hAnsi="Verdana" w:cs="Tahoma"/>
          <w:b/>
          <w:sz w:val="18"/>
          <w:szCs w:val="18"/>
        </w:rPr>
      </w:pPr>
      <w:r w:rsidRPr="002E5F70">
        <w:rPr>
          <w:rFonts w:ascii="Verdana" w:hAnsi="Verdana" w:cs="Tahoma"/>
          <w:b/>
          <w:sz w:val="18"/>
          <w:szCs w:val="18"/>
        </w:rPr>
        <w:t>Criterios de Control, Aceptación y Rechazo</w:t>
      </w:r>
    </w:p>
    <w:p w14:paraId="29D39877" w14:textId="77777777" w:rsidR="00163DE7" w:rsidRPr="002E5F70" w:rsidRDefault="00163DE7" w:rsidP="00163DE7">
      <w:pPr>
        <w:tabs>
          <w:tab w:val="left" w:pos="560"/>
        </w:tabs>
        <w:jc w:val="both"/>
        <w:rPr>
          <w:rFonts w:ascii="Verdana" w:hAnsi="Verdana"/>
          <w:kern w:val="28"/>
          <w:sz w:val="18"/>
          <w:szCs w:val="18"/>
        </w:rPr>
      </w:pPr>
      <w:r w:rsidRPr="002E5F70">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58CDE27" w14:textId="77777777" w:rsidR="00163DE7" w:rsidRPr="002E5F70" w:rsidRDefault="00163DE7" w:rsidP="00163DE7">
      <w:pPr>
        <w:tabs>
          <w:tab w:val="left" w:pos="560"/>
        </w:tabs>
        <w:jc w:val="both"/>
        <w:rPr>
          <w:rFonts w:ascii="Verdana" w:hAnsi="Verdana"/>
          <w:kern w:val="28"/>
          <w:sz w:val="18"/>
          <w:szCs w:val="18"/>
        </w:rPr>
      </w:pPr>
    </w:p>
    <w:p w14:paraId="78335E99" w14:textId="77777777" w:rsidR="00163DE7" w:rsidRPr="002E5F70" w:rsidRDefault="00163DE7" w:rsidP="00163DE7">
      <w:pPr>
        <w:tabs>
          <w:tab w:val="left" w:pos="560"/>
        </w:tabs>
        <w:jc w:val="both"/>
        <w:rPr>
          <w:rFonts w:ascii="Verdana" w:hAnsi="Verdana"/>
          <w:kern w:val="28"/>
          <w:sz w:val="18"/>
          <w:szCs w:val="18"/>
        </w:rPr>
      </w:pPr>
      <w:r w:rsidRPr="002E5F70">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65C10B04" w14:textId="77777777" w:rsidR="00163DE7" w:rsidRPr="002E5F70" w:rsidRDefault="00163DE7" w:rsidP="00163DE7">
      <w:pPr>
        <w:tabs>
          <w:tab w:val="left" w:pos="8711"/>
        </w:tabs>
        <w:jc w:val="both"/>
        <w:rPr>
          <w:rFonts w:ascii="Verdana" w:hAnsi="Verdana" w:cs="Tahoma"/>
          <w:b/>
          <w:sz w:val="18"/>
          <w:szCs w:val="18"/>
        </w:rPr>
      </w:pPr>
      <w:r w:rsidRPr="002E5F70">
        <w:rPr>
          <w:rFonts w:ascii="Verdana" w:hAnsi="Verdana" w:cs="Tahoma"/>
          <w:b/>
          <w:sz w:val="18"/>
          <w:szCs w:val="18"/>
        </w:rPr>
        <w:t xml:space="preserve">FORMA DE PAGO. - </w:t>
      </w:r>
    </w:p>
    <w:p w14:paraId="39D086F9"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FD6D53A" w14:textId="77777777" w:rsidR="00163DE7" w:rsidRPr="002E5F70" w:rsidRDefault="00163DE7" w:rsidP="00163DE7">
      <w:pPr>
        <w:tabs>
          <w:tab w:val="left" w:pos="8711"/>
        </w:tabs>
        <w:jc w:val="both"/>
        <w:rPr>
          <w:rFonts w:ascii="Verdana" w:hAnsi="Verdana" w:cs="Tahoma"/>
          <w:sz w:val="18"/>
          <w:szCs w:val="18"/>
        </w:rPr>
      </w:pPr>
    </w:p>
    <w:p w14:paraId="3FBED295"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6A18708" w14:textId="77777777" w:rsidR="00163DE7" w:rsidRPr="002E5F70" w:rsidRDefault="00163DE7" w:rsidP="00163DE7">
      <w:pPr>
        <w:tabs>
          <w:tab w:val="left" w:pos="560"/>
        </w:tabs>
        <w:jc w:val="both"/>
        <w:rPr>
          <w:rFonts w:ascii="Verdana" w:hAnsi="Verdana" w:cstheme="minorHAnsi"/>
          <w:color w:val="000000"/>
          <w:sz w:val="18"/>
          <w:szCs w:val="18"/>
        </w:rPr>
      </w:pPr>
    </w:p>
    <w:p w14:paraId="4DC5FCC5" w14:textId="77777777" w:rsidR="00163DE7" w:rsidRPr="002E5F70" w:rsidRDefault="00163DE7" w:rsidP="00163DE7">
      <w:pPr>
        <w:jc w:val="both"/>
        <w:rPr>
          <w:rFonts w:ascii="Verdana" w:hAnsi="Verdana"/>
          <w:b/>
          <w:sz w:val="18"/>
          <w:szCs w:val="18"/>
        </w:rPr>
      </w:pPr>
      <w:r w:rsidRPr="002E5F70">
        <w:rPr>
          <w:rFonts w:ascii="Verdana" w:hAnsi="Verdana"/>
          <w:b/>
          <w:sz w:val="18"/>
          <w:szCs w:val="18"/>
        </w:rPr>
        <w:t>MEDICIÓN. -</w:t>
      </w:r>
    </w:p>
    <w:p w14:paraId="3F7EFA9E" w14:textId="77777777" w:rsidR="00163DE7" w:rsidRPr="002E5F70" w:rsidRDefault="00163DE7" w:rsidP="00163DE7">
      <w:pPr>
        <w:jc w:val="both"/>
        <w:rPr>
          <w:rFonts w:ascii="Verdana" w:hAnsi="Verdana" w:cs="Tahoma"/>
          <w:sz w:val="18"/>
          <w:szCs w:val="18"/>
        </w:rPr>
      </w:pPr>
      <w:r w:rsidRPr="002E5F70">
        <w:rPr>
          <w:rFonts w:ascii="Verdana" w:hAnsi="Verdana" w:cs="Tahoma"/>
          <w:sz w:val="18"/>
          <w:szCs w:val="18"/>
        </w:rPr>
        <w:t xml:space="preserve">El tanque plástico de agua de 450 litros c/accesorios será medido en forma </w:t>
      </w:r>
      <w:r w:rsidRPr="002E5F70">
        <w:rPr>
          <w:rFonts w:ascii="Verdana" w:hAnsi="Verdana" w:cs="Tahoma"/>
          <w:b/>
          <w:sz w:val="18"/>
          <w:szCs w:val="18"/>
        </w:rPr>
        <w:t>global</w:t>
      </w:r>
      <w:r w:rsidRPr="002E5F70">
        <w:rPr>
          <w:rFonts w:ascii="Verdana" w:hAnsi="Verdana" w:cs="Tahoma"/>
          <w:sz w:val="18"/>
          <w:szCs w:val="18"/>
        </w:rPr>
        <w:t>, incluyendo todos sus accesorios para el buen funcionamiento del ítem.</w:t>
      </w:r>
    </w:p>
    <w:p w14:paraId="05614C34" w14:textId="77777777" w:rsidR="00163DE7" w:rsidRPr="002E5F70" w:rsidRDefault="00163DE7" w:rsidP="00163DE7">
      <w:pPr>
        <w:jc w:val="both"/>
        <w:rPr>
          <w:rFonts w:ascii="Verdana" w:hAnsi="Verdana"/>
          <w:sz w:val="18"/>
          <w:szCs w:val="18"/>
        </w:rPr>
      </w:pPr>
    </w:p>
    <w:p w14:paraId="00B52157" w14:textId="77777777" w:rsidR="00163DE7" w:rsidRPr="002E5F70" w:rsidRDefault="00163DE7" w:rsidP="00163DE7">
      <w:pPr>
        <w:tabs>
          <w:tab w:val="left" w:pos="560"/>
        </w:tabs>
        <w:jc w:val="both"/>
        <w:rPr>
          <w:rFonts w:ascii="Verdana" w:hAnsi="Verdana" w:cs="Tahoma"/>
          <w:b/>
          <w:color w:val="000000"/>
          <w:sz w:val="18"/>
          <w:szCs w:val="18"/>
        </w:rPr>
      </w:pPr>
      <w:r w:rsidRPr="002E5F70">
        <w:rPr>
          <w:rFonts w:ascii="Verdana" w:hAnsi="Verdana" w:cs="Tahoma"/>
          <w:b/>
          <w:color w:val="000000"/>
          <w:sz w:val="18"/>
          <w:szCs w:val="18"/>
        </w:rPr>
        <w:t>APORTE PROPIO. -</w:t>
      </w:r>
    </w:p>
    <w:p w14:paraId="3FCCADCB" w14:textId="77777777" w:rsidR="00163DE7" w:rsidRPr="002E5F70" w:rsidRDefault="00163DE7" w:rsidP="00163DE7">
      <w:pPr>
        <w:jc w:val="both"/>
        <w:rPr>
          <w:rFonts w:ascii="Verdana" w:hAnsi="Verdana" w:cs="Tahoma"/>
          <w:color w:val="000000"/>
          <w:sz w:val="18"/>
          <w:szCs w:val="18"/>
        </w:rPr>
      </w:pPr>
      <w:r w:rsidRPr="002E5F70">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2E5F70">
        <w:rPr>
          <w:rFonts w:ascii="Verdana" w:hAnsi="Verdana"/>
          <w:kern w:val="28"/>
          <w:sz w:val="18"/>
          <w:szCs w:val="18"/>
        </w:rPr>
        <w:t>Inspector de Proyecto</w:t>
      </w:r>
      <w:r w:rsidRPr="002E5F70">
        <w:rPr>
          <w:rFonts w:ascii="Verdana" w:hAnsi="Verdana" w:cs="Tahoma"/>
          <w:color w:val="000000"/>
          <w:sz w:val="18"/>
          <w:szCs w:val="18"/>
        </w:rPr>
        <w:t>, para garantizar su calidad.</w:t>
      </w:r>
    </w:p>
    <w:p w14:paraId="2A341E83" w14:textId="77777777" w:rsidR="00163DE7" w:rsidRPr="002E5F70" w:rsidRDefault="00163DE7" w:rsidP="00163DE7">
      <w:pPr>
        <w:jc w:val="both"/>
        <w:rPr>
          <w:rFonts w:ascii="Verdana" w:hAnsi="Verdana" w:cs="Tahoma"/>
          <w:color w:val="000000"/>
          <w:sz w:val="18"/>
          <w:szCs w:val="18"/>
        </w:rPr>
      </w:pPr>
    </w:p>
    <w:p w14:paraId="2C835DC2" w14:textId="77777777" w:rsidR="00163DE7" w:rsidRPr="002E5F70" w:rsidRDefault="00163DE7" w:rsidP="00163DE7">
      <w:pPr>
        <w:jc w:val="both"/>
        <w:rPr>
          <w:rFonts w:ascii="Verdana" w:hAnsi="Verdana"/>
          <w:sz w:val="18"/>
          <w:szCs w:val="18"/>
        </w:rPr>
      </w:pPr>
      <w:r w:rsidRPr="002E5F70">
        <w:rPr>
          <w:rFonts w:ascii="Verdana" w:hAnsi="Verdana" w:cs="Tahoma"/>
          <w:color w:val="000000"/>
          <w:sz w:val="18"/>
          <w:szCs w:val="18"/>
        </w:rPr>
        <w:t>Este aporte propio estará sujeto al cronograma de ejecución del Proyecto de la Entidad Ejecutora.</w:t>
      </w:r>
    </w:p>
    <w:p w14:paraId="46B0B0F8"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63DE7" w:rsidRPr="002E5F70" w14:paraId="7AFE246B" w14:textId="77777777" w:rsidTr="00163DE7">
        <w:tc>
          <w:tcPr>
            <w:tcW w:w="584" w:type="dxa"/>
            <w:shd w:val="clear" w:color="auto" w:fill="1F3864" w:themeFill="accent5" w:themeFillShade="80"/>
          </w:tcPr>
          <w:p w14:paraId="0381FD9A"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N°</w:t>
            </w:r>
          </w:p>
        </w:tc>
        <w:tc>
          <w:tcPr>
            <w:tcW w:w="2385" w:type="dxa"/>
            <w:shd w:val="clear" w:color="auto" w:fill="1F3864" w:themeFill="accent5" w:themeFillShade="80"/>
          </w:tcPr>
          <w:p w14:paraId="2CEAB8D1"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CODIGO</w:t>
            </w:r>
          </w:p>
        </w:tc>
        <w:tc>
          <w:tcPr>
            <w:tcW w:w="1145" w:type="dxa"/>
            <w:shd w:val="clear" w:color="auto" w:fill="1F3864" w:themeFill="accent5" w:themeFillShade="80"/>
          </w:tcPr>
          <w:p w14:paraId="43C0E26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UNIDAD</w:t>
            </w:r>
          </w:p>
        </w:tc>
        <w:tc>
          <w:tcPr>
            <w:tcW w:w="5520" w:type="dxa"/>
            <w:shd w:val="clear" w:color="auto" w:fill="1F3864" w:themeFill="accent5" w:themeFillShade="80"/>
          </w:tcPr>
          <w:p w14:paraId="59BB216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ITEM</w:t>
            </w:r>
          </w:p>
        </w:tc>
      </w:tr>
      <w:tr w:rsidR="00163DE7" w:rsidRPr="002E5F70" w14:paraId="4B6E2A34" w14:textId="77777777" w:rsidTr="00163DE7">
        <w:tc>
          <w:tcPr>
            <w:tcW w:w="584" w:type="dxa"/>
            <w:shd w:val="clear" w:color="auto" w:fill="BDD6EE" w:themeFill="accent1" w:themeFillTint="66"/>
          </w:tcPr>
          <w:p w14:paraId="02C80434"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51</w:t>
            </w:r>
          </w:p>
        </w:tc>
        <w:tc>
          <w:tcPr>
            <w:tcW w:w="2385" w:type="dxa"/>
            <w:shd w:val="clear" w:color="auto" w:fill="BDD6EE" w:themeFill="accent1" w:themeFillTint="66"/>
          </w:tcPr>
          <w:p w14:paraId="4E55DE96"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VAC-OF-LIM-1</w:t>
            </w:r>
          </w:p>
        </w:tc>
        <w:tc>
          <w:tcPr>
            <w:tcW w:w="1145" w:type="dxa"/>
            <w:shd w:val="clear" w:color="auto" w:fill="BDD6EE" w:themeFill="accent1" w:themeFillTint="66"/>
          </w:tcPr>
          <w:p w14:paraId="4F48F3F7"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GLB</w:t>
            </w:r>
          </w:p>
        </w:tc>
        <w:tc>
          <w:tcPr>
            <w:tcW w:w="5520" w:type="dxa"/>
            <w:shd w:val="clear" w:color="auto" w:fill="BDD6EE" w:themeFill="accent1" w:themeFillTint="66"/>
          </w:tcPr>
          <w:p w14:paraId="3CC4228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color w:val="000000" w:themeColor="text1"/>
                <w:sz w:val="18"/>
                <w:szCs w:val="18"/>
                <w:lang w:eastAsia="es-ES"/>
              </w:rPr>
              <w:t>LIMPIEZA GENERAL</w:t>
            </w:r>
          </w:p>
        </w:tc>
      </w:tr>
    </w:tbl>
    <w:p w14:paraId="5C55E275"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2E5F70">
        <w:rPr>
          <w:rFonts w:ascii="Verdana" w:eastAsia="Arial" w:hAnsi="Verdana" w:cs="Tahoma"/>
          <w:b/>
          <w:color w:val="000000" w:themeColor="text1"/>
          <w:sz w:val="18"/>
          <w:szCs w:val="18"/>
          <w:lang w:eastAsia="es-ES"/>
        </w:rPr>
        <w:t>DESCRIPCIÓN. -</w:t>
      </w:r>
    </w:p>
    <w:p w14:paraId="65DD8CFA"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2E5F70">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F7630ED"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43FF9B1"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2E5F70">
        <w:rPr>
          <w:rFonts w:ascii="Verdana" w:eastAsia="Arial" w:hAnsi="Verdana" w:cs="Tahoma"/>
          <w:b/>
          <w:color w:val="000000" w:themeColor="text1"/>
          <w:sz w:val="18"/>
          <w:szCs w:val="18"/>
          <w:lang w:eastAsia="es-ES"/>
        </w:rPr>
        <w:t>MATERIALES, HERRAMIENTAS Y EQUIPO. -</w:t>
      </w:r>
    </w:p>
    <w:p w14:paraId="555AF668"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2E5F70">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DABDE68"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65800176"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2E5F70">
        <w:rPr>
          <w:rFonts w:ascii="Verdana" w:eastAsia="Arial" w:hAnsi="Verdana" w:cs="Tahoma"/>
          <w:b/>
          <w:color w:val="000000" w:themeColor="text1"/>
          <w:sz w:val="18"/>
          <w:szCs w:val="18"/>
          <w:lang w:eastAsia="es-ES"/>
        </w:rPr>
        <w:t>FORMA DE EJECUCIÓN. -</w:t>
      </w:r>
    </w:p>
    <w:p w14:paraId="7AC50938"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2E5F70">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2E5F70">
        <w:rPr>
          <w:rFonts w:ascii="Verdana" w:eastAsia="Arial" w:hAnsi="Verdana" w:cs="Tahoma"/>
          <w:color w:val="000000" w:themeColor="text1"/>
          <w:sz w:val="18"/>
          <w:szCs w:val="18"/>
          <w:lang w:eastAsia="es-ES"/>
        </w:rPr>
        <w:t>todos los trabajos necesarios para mantener la obra libre de desechos para aprobación y aceptación</w:t>
      </w:r>
      <w:r w:rsidRPr="002E5F70">
        <w:rPr>
          <w:rFonts w:ascii="Verdana" w:eastAsia="Arial" w:hAnsi="Verdana" w:cs="Tahoma"/>
          <w:color w:val="000000" w:themeColor="text1"/>
          <w:sz w:val="18"/>
          <w:szCs w:val="18"/>
          <w:lang w:val="es-MX" w:eastAsia="es-ES"/>
        </w:rPr>
        <w:t xml:space="preserve"> </w:t>
      </w:r>
      <w:r w:rsidRPr="002E5F70">
        <w:rPr>
          <w:rFonts w:ascii="Verdana" w:eastAsia="Arial" w:hAnsi="Verdana" w:cs="Tahoma"/>
          <w:color w:val="000000" w:themeColor="text1"/>
          <w:sz w:val="18"/>
          <w:szCs w:val="18"/>
          <w:lang w:eastAsia="es-ES"/>
        </w:rPr>
        <w:t xml:space="preserve">del Inspector de proyecto. </w:t>
      </w:r>
    </w:p>
    <w:p w14:paraId="73FFA51F"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16E992A"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2E5F70">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2E5F70">
        <w:rPr>
          <w:rFonts w:ascii="Verdana" w:eastAsia="Arial" w:hAnsi="Verdana" w:cs="Tahoma"/>
          <w:color w:val="000000" w:themeColor="text1"/>
          <w:sz w:val="18"/>
          <w:szCs w:val="18"/>
          <w:lang w:val="es-MX" w:eastAsia="es-ES"/>
        </w:rPr>
        <w:t xml:space="preserve"> </w:t>
      </w:r>
      <w:r w:rsidRPr="002E5F70">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AF6A051"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2714F3D"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2E5F70">
        <w:rPr>
          <w:rFonts w:ascii="Verdana" w:eastAsia="Arial" w:hAnsi="Verdana" w:cs="Tahoma"/>
          <w:b/>
          <w:color w:val="000000" w:themeColor="text1"/>
          <w:sz w:val="18"/>
          <w:szCs w:val="18"/>
          <w:lang w:eastAsia="es-ES"/>
        </w:rPr>
        <w:t>MEDICIÓN. -</w:t>
      </w:r>
    </w:p>
    <w:p w14:paraId="2FF9D544"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2E5F70">
        <w:rPr>
          <w:rFonts w:ascii="Verdana" w:eastAsia="Arial" w:hAnsi="Verdana" w:cs="Tahoma"/>
          <w:color w:val="000000" w:themeColor="text1"/>
          <w:sz w:val="18"/>
          <w:szCs w:val="18"/>
          <w:lang w:eastAsia="es-ES"/>
        </w:rPr>
        <w:t>El ítem limpieza general será medido de forma</w:t>
      </w:r>
      <w:r w:rsidRPr="002E5F70">
        <w:rPr>
          <w:rFonts w:ascii="Verdana" w:eastAsia="Arial" w:hAnsi="Verdana" w:cs="Tahoma"/>
          <w:b/>
          <w:color w:val="000000" w:themeColor="text1"/>
          <w:sz w:val="18"/>
          <w:szCs w:val="18"/>
          <w:lang w:eastAsia="es-ES"/>
        </w:rPr>
        <w:t xml:space="preserve"> global.</w:t>
      </w:r>
    </w:p>
    <w:p w14:paraId="1E776015" w14:textId="77777777" w:rsidR="00163DE7" w:rsidRPr="002E5F70" w:rsidRDefault="00163DE7" w:rsidP="00163DE7">
      <w:pPr>
        <w:widowControl w:val="0"/>
        <w:autoSpaceDE w:val="0"/>
        <w:autoSpaceDN w:val="0"/>
        <w:jc w:val="both"/>
        <w:rPr>
          <w:rFonts w:ascii="Verdana" w:eastAsia="Arial" w:hAnsi="Verdana" w:cs="Tahoma"/>
          <w:iCs/>
          <w:color w:val="000000" w:themeColor="text1"/>
          <w:sz w:val="18"/>
          <w:szCs w:val="18"/>
          <w:lang w:val="es-ES_tradnl" w:eastAsia="es-ES"/>
        </w:rPr>
      </w:pPr>
    </w:p>
    <w:p w14:paraId="64ADB8F4"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APORTE PROPIO. -</w:t>
      </w:r>
    </w:p>
    <w:p w14:paraId="779D52BC"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 xml:space="preserve">El aporte propio se encuentra especificado en el análisis </w:t>
      </w:r>
      <w:r w:rsidRPr="002E5F70">
        <w:rPr>
          <w:rFonts w:ascii="Verdana" w:eastAsia="Arial" w:hAnsi="Verdana" w:cs="Tahoma"/>
          <w:sz w:val="18"/>
          <w:szCs w:val="18"/>
        </w:rPr>
        <w:t xml:space="preserve">de precios unitarios, </w:t>
      </w:r>
      <w:r w:rsidRPr="002E5F70">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7BFE4A"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p>
    <w:p w14:paraId="54D750CC"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Este aporte propio estará sujeto al cronograma de ejecución de obra de la Entidad Ejecutora.</w:t>
      </w:r>
    </w:p>
    <w:p w14:paraId="63437BDF"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tbl>
      <w:tblPr>
        <w:tblStyle w:val="Tablaconcuadrcula110"/>
        <w:tblW w:w="9634" w:type="dxa"/>
        <w:tblLook w:val="04A0" w:firstRow="1" w:lastRow="0" w:firstColumn="1" w:lastColumn="0" w:noHBand="0" w:noVBand="1"/>
      </w:tblPr>
      <w:tblGrid>
        <w:gridCol w:w="584"/>
        <w:gridCol w:w="2385"/>
        <w:gridCol w:w="1145"/>
        <w:gridCol w:w="5520"/>
      </w:tblGrid>
      <w:tr w:rsidR="00163DE7" w:rsidRPr="002E5F70" w14:paraId="7B9FE60F" w14:textId="77777777" w:rsidTr="00163DE7">
        <w:tc>
          <w:tcPr>
            <w:tcW w:w="584" w:type="dxa"/>
            <w:shd w:val="clear" w:color="auto" w:fill="1F3864"/>
          </w:tcPr>
          <w:p w14:paraId="2EF40B14" w14:textId="77777777" w:rsidR="00163DE7" w:rsidRPr="002E5F70" w:rsidRDefault="00163DE7" w:rsidP="00163DE7">
            <w:pPr>
              <w:jc w:val="center"/>
              <w:rPr>
                <w:rFonts w:ascii="Verdana" w:hAnsi="Verdana"/>
                <w:b/>
                <w:sz w:val="18"/>
                <w:szCs w:val="18"/>
              </w:rPr>
            </w:pPr>
            <w:bookmarkStart w:id="193" w:name="_Hlk161733962"/>
            <w:r w:rsidRPr="002E5F70">
              <w:rPr>
                <w:rFonts w:ascii="Verdana" w:hAnsi="Verdana"/>
                <w:b/>
                <w:sz w:val="18"/>
                <w:szCs w:val="18"/>
              </w:rPr>
              <w:t>N°</w:t>
            </w:r>
          </w:p>
        </w:tc>
        <w:tc>
          <w:tcPr>
            <w:tcW w:w="2385" w:type="dxa"/>
            <w:shd w:val="clear" w:color="auto" w:fill="1F3864"/>
          </w:tcPr>
          <w:p w14:paraId="6359DBC6" w14:textId="77777777" w:rsidR="00163DE7" w:rsidRPr="002E5F70" w:rsidRDefault="00163DE7" w:rsidP="00163DE7">
            <w:pPr>
              <w:spacing w:line="360" w:lineRule="auto"/>
              <w:jc w:val="center"/>
              <w:rPr>
                <w:rFonts w:ascii="Verdana" w:hAnsi="Verdana"/>
                <w:b/>
                <w:sz w:val="18"/>
                <w:szCs w:val="18"/>
              </w:rPr>
            </w:pPr>
            <w:r w:rsidRPr="002E5F70">
              <w:rPr>
                <w:rFonts w:ascii="Verdana" w:hAnsi="Verdana"/>
                <w:b/>
                <w:sz w:val="18"/>
                <w:szCs w:val="18"/>
              </w:rPr>
              <w:t>CODIGO</w:t>
            </w:r>
          </w:p>
        </w:tc>
        <w:tc>
          <w:tcPr>
            <w:tcW w:w="1145" w:type="dxa"/>
            <w:shd w:val="clear" w:color="auto" w:fill="1F3864"/>
          </w:tcPr>
          <w:p w14:paraId="09512F26"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UNIDAD</w:t>
            </w:r>
          </w:p>
        </w:tc>
        <w:tc>
          <w:tcPr>
            <w:tcW w:w="5520" w:type="dxa"/>
            <w:shd w:val="clear" w:color="auto" w:fill="1F3864"/>
          </w:tcPr>
          <w:p w14:paraId="0A8A6DB8"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ITEM</w:t>
            </w:r>
          </w:p>
        </w:tc>
      </w:tr>
      <w:tr w:rsidR="00163DE7" w:rsidRPr="002E5F70" w14:paraId="4813313D" w14:textId="77777777" w:rsidTr="00163DE7">
        <w:tc>
          <w:tcPr>
            <w:tcW w:w="584" w:type="dxa"/>
            <w:shd w:val="clear" w:color="auto" w:fill="BDD6EE"/>
          </w:tcPr>
          <w:p w14:paraId="4049D2D2"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52</w:t>
            </w:r>
          </w:p>
        </w:tc>
        <w:tc>
          <w:tcPr>
            <w:tcW w:w="2385" w:type="dxa"/>
            <w:shd w:val="clear" w:color="auto" w:fill="BDD6EE"/>
          </w:tcPr>
          <w:p w14:paraId="6B29A86A"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VAC - OF - VEN - 7</w:t>
            </w:r>
          </w:p>
        </w:tc>
        <w:tc>
          <w:tcPr>
            <w:tcW w:w="1145" w:type="dxa"/>
            <w:shd w:val="clear" w:color="auto" w:fill="BDD6EE"/>
          </w:tcPr>
          <w:p w14:paraId="382EDA74"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M2</w:t>
            </w:r>
          </w:p>
        </w:tc>
        <w:tc>
          <w:tcPr>
            <w:tcW w:w="5520" w:type="dxa"/>
            <w:shd w:val="clear" w:color="auto" w:fill="BDD6EE"/>
          </w:tcPr>
          <w:p w14:paraId="787F5600" w14:textId="77777777" w:rsidR="00163DE7" w:rsidRPr="002E5F70" w:rsidRDefault="00163DE7" w:rsidP="00163DE7">
            <w:pPr>
              <w:jc w:val="center"/>
              <w:rPr>
                <w:rFonts w:ascii="Verdana" w:hAnsi="Verdana"/>
                <w:b/>
                <w:sz w:val="18"/>
                <w:szCs w:val="18"/>
              </w:rPr>
            </w:pPr>
            <w:r w:rsidRPr="002E5F70">
              <w:rPr>
                <w:rFonts w:ascii="Verdana" w:hAnsi="Verdana" w:cs="Tahoma"/>
                <w:b/>
                <w:color w:val="000000" w:themeColor="text1"/>
                <w:sz w:val="18"/>
                <w:szCs w:val="18"/>
              </w:rPr>
              <w:t>PROVISIÓN Y COLOCADO MARCO DE ALUMINIO LÍNEA 20 C/MALLA MILIMÉTRICA PARA VENTANA DE ALUMINIO</w:t>
            </w:r>
          </w:p>
        </w:tc>
      </w:tr>
    </w:tbl>
    <w:bookmarkEnd w:id="193"/>
    <w:p w14:paraId="2354D916" w14:textId="77777777" w:rsidR="00163DE7" w:rsidRPr="002E5F70" w:rsidRDefault="00163DE7" w:rsidP="00163DE7">
      <w:pPr>
        <w:tabs>
          <w:tab w:val="left" w:pos="560"/>
        </w:tabs>
        <w:ind w:left="560" w:hanging="560"/>
        <w:jc w:val="both"/>
        <w:rPr>
          <w:rFonts w:ascii="Verdana" w:hAnsi="Verdana" w:cs="Tahoma"/>
          <w:b/>
          <w:color w:val="000000" w:themeColor="text1"/>
          <w:sz w:val="18"/>
          <w:szCs w:val="18"/>
          <w:lang w:eastAsia="es-ES"/>
        </w:rPr>
      </w:pPr>
      <w:r w:rsidRPr="002E5F70">
        <w:rPr>
          <w:rFonts w:ascii="Verdana" w:hAnsi="Verdana" w:cs="Tahoma"/>
          <w:b/>
          <w:color w:val="000000" w:themeColor="text1"/>
          <w:sz w:val="18"/>
          <w:szCs w:val="18"/>
          <w:lang w:eastAsia="es-ES"/>
        </w:rPr>
        <w:t>DESCRIPCIÓN. -</w:t>
      </w:r>
    </w:p>
    <w:p w14:paraId="0918F85D"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2E5F70">
        <w:rPr>
          <w:rFonts w:ascii="Verdana" w:hAnsi="Verdana" w:cs="Tahoma"/>
          <w:color w:val="000000"/>
          <w:sz w:val="18"/>
          <w:szCs w:val="18"/>
        </w:rPr>
        <w:t>y/o instrucción del Inspector de Proyecto.</w:t>
      </w:r>
    </w:p>
    <w:p w14:paraId="1DFCB352" w14:textId="77777777" w:rsidR="00163DE7" w:rsidRPr="002E5F70" w:rsidRDefault="00163DE7" w:rsidP="00163DE7">
      <w:pPr>
        <w:tabs>
          <w:tab w:val="left" w:pos="560"/>
        </w:tabs>
        <w:jc w:val="both"/>
        <w:rPr>
          <w:rFonts w:ascii="Verdana" w:hAnsi="Verdana" w:cs="Tahoma"/>
          <w:b/>
          <w:color w:val="000000" w:themeColor="text1"/>
          <w:sz w:val="18"/>
          <w:szCs w:val="18"/>
          <w:lang w:eastAsia="es-ES"/>
        </w:rPr>
      </w:pPr>
      <w:r w:rsidRPr="002E5F70">
        <w:rPr>
          <w:rFonts w:ascii="Verdana" w:hAnsi="Verdana" w:cs="Tahoma"/>
          <w:b/>
          <w:color w:val="000000" w:themeColor="text1"/>
          <w:sz w:val="18"/>
          <w:szCs w:val="18"/>
          <w:lang w:eastAsia="es-ES"/>
        </w:rPr>
        <w:t>MATERIALES, HERRAMIENTAS Y EQUIPO. –</w:t>
      </w:r>
    </w:p>
    <w:p w14:paraId="027818B9"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593311" w14:textId="77777777" w:rsidR="00163DE7" w:rsidRPr="002E5F70" w:rsidRDefault="00163DE7" w:rsidP="00163DE7">
      <w:pPr>
        <w:tabs>
          <w:tab w:val="left" w:pos="560"/>
        </w:tabs>
        <w:jc w:val="both"/>
        <w:rPr>
          <w:rFonts w:ascii="Verdana" w:hAnsi="Verdana" w:cs="Tahoma"/>
          <w:b/>
          <w:color w:val="000000" w:themeColor="text1"/>
          <w:sz w:val="18"/>
          <w:szCs w:val="18"/>
          <w:lang w:eastAsia="es-ES"/>
        </w:rPr>
      </w:pPr>
      <w:r w:rsidRPr="002E5F70">
        <w:rPr>
          <w:rFonts w:ascii="Verdana" w:hAnsi="Verdana" w:cs="Tahoma"/>
          <w:b/>
          <w:color w:val="000000" w:themeColor="text1"/>
          <w:sz w:val="18"/>
          <w:szCs w:val="18"/>
          <w:lang w:eastAsia="es-ES"/>
        </w:rPr>
        <w:t>FORMA DE EJECUCIÓN. –</w:t>
      </w:r>
    </w:p>
    <w:p w14:paraId="7D09066A"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5E480F49"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0D7F4A40"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67502DD9"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09FBCB4E"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lastRenderedPageBreak/>
        <w:t>Después de comprobar que las medidas son las correctas, se debe </w:t>
      </w:r>
      <w:r w:rsidRPr="002E5F70">
        <w:rPr>
          <w:rFonts w:ascii="Verdana" w:hAnsi="Verdana" w:cs="Tahoma"/>
          <w:bCs/>
          <w:color w:val="000000" w:themeColor="text1"/>
          <w:sz w:val="18"/>
          <w:szCs w:val="18"/>
          <w:lang w:eastAsia="es-ES"/>
        </w:rPr>
        <w:t>nivelar y aplomar el marco</w:t>
      </w:r>
      <w:r w:rsidRPr="002E5F70">
        <w:rPr>
          <w:rFonts w:ascii="Verdana" w:hAnsi="Verdana" w:cs="Tahoma"/>
          <w:color w:val="000000" w:themeColor="text1"/>
          <w:sz w:val="18"/>
          <w:szCs w:val="18"/>
          <w:lang w:eastAsia="es-ES"/>
        </w:rPr>
        <w:t> y posteriormente se </w:t>
      </w:r>
      <w:r w:rsidRPr="002E5F70">
        <w:rPr>
          <w:rFonts w:ascii="Verdana" w:hAnsi="Verdana" w:cs="Tahoma"/>
          <w:bCs/>
          <w:color w:val="000000" w:themeColor="text1"/>
          <w:sz w:val="18"/>
          <w:szCs w:val="18"/>
          <w:lang w:eastAsia="es-ES"/>
        </w:rPr>
        <w:t>coloca en el hueco</w:t>
      </w:r>
      <w:r w:rsidRPr="002E5F70">
        <w:rPr>
          <w:rFonts w:ascii="Verdana" w:hAnsi="Verdana" w:cs="Tahoma"/>
          <w:color w:val="000000" w:themeColor="text1"/>
          <w:sz w:val="18"/>
          <w:szCs w:val="18"/>
          <w:lang w:eastAsia="es-ES"/>
        </w:rPr>
        <w:t> para su fijación en el muro con los tornillos. Realizado este pasó, se procede al </w:t>
      </w:r>
      <w:r w:rsidRPr="002E5F70">
        <w:rPr>
          <w:rFonts w:ascii="Verdana" w:hAnsi="Verdana" w:cs="Tahoma"/>
          <w:bCs/>
          <w:color w:val="000000" w:themeColor="text1"/>
          <w:sz w:val="18"/>
          <w:szCs w:val="18"/>
          <w:lang w:eastAsia="es-ES"/>
        </w:rPr>
        <w:t>sellado del marco</w:t>
      </w:r>
      <w:r w:rsidRPr="002E5F70">
        <w:rPr>
          <w:rFonts w:ascii="Verdana" w:hAnsi="Verdana" w:cs="Tahoma"/>
          <w:color w:val="000000" w:themeColor="text1"/>
          <w:sz w:val="18"/>
          <w:szCs w:val="18"/>
          <w:lang w:eastAsia="es-ES"/>
        </w:rPr>
        <w:t>, con los materiales adecuados.</w:t>
      </w:r>
    </w:p>
    <w:p w14:paraId="1BB33146" w14:textId="77777777" w:rsidR="00163DE7" w:rsidRPr="002E5F70" w:rsidRDefault="00163DE7" w:rsidP="00163DE7">
      <w:pPr>
        <w:tabs>
          <w:tab w:val="left" w:pos="560"/>
        </w:tabs>
        <w:spacing w:after="120"/>
        <w:jc w:val="both"/>
        <w:rPr>
          <w:rFonts w:ascii="Verdana" w:hAnsi="Verdana" w:cs="Tahoma"/>
          <w:b/>
          <w:sz w:val="18"/>
          <w:szCs w:val="18"/>
        </w:rPr>
      </w:pPr>
      <w:r w:rsidRPr="002E5F70">
        <w:rPr>
          <w:rFonts w:ascii="Verdana" w:hAnsi="Verdana" w:cs="Tahoma"/>
          <w:b/>
          <w:sz w:val="18"/>
          <w:szCs w:val="18"/>
        </w:rPr>
        <w:t>Criterios de Control, Aceptación y Rechazo</w:t>
      </w:r>
    </w:p>
    <w:p w14:paraId="44761E46"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02744717" w14:textId="77777777" w:rsidR="00163DE7" w:rsidRPr="002E5F70" w:rsidRDefault="00163DE7" w:rsidP="00163DE7">
      <w:pPr>
        <w:tabs>
          <w:tab w:val="left" w:pos="560"/>
        </w:tabs>
        <w:jc w:val="both"/>
        <w:rPr>
          <w:rFonts w:ascii="Verdana" w:hAnsi="Verdana" w:cs="Tahoma"/>
          <w:b/>
          <w:color w:val="000000" w:themeColor="text1"/>
          <w:sz w:val="18"/>
          <w:szCs w:val="18"/>
          <w:lang w:eastAsia="es-ES"/>
        </w:rPr>
      </w:pPr>
      <w:r w:rsidRPr="002E5F70">
        <w:rPr>
          <w:rFonts w:ascii="Verdana" w:hAnsi="Verdana" w:cs="Tahoma"/>
          <w:b/>
          <w:color w:val="000000" w:themeColor="text1"/>
          <w:sz w:val="18"/>
          <w:szCs w:val="18"/>
          <w:lang w:eastAsia="es-ES"/>
        </w:rPr>
        <w:t>MEDICIÓN. –</w:t>
      </w:r>
    </w:p>
    <w:p w14:paraId="41D7E0CC"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t xml:space="preserve">Los marcos de aluminio línea 20 c/malla milimétrica para ventana de aluminio serán medidos en </w:t>
      </w:r>
      <w:r w:rsidRPr="002E5F70">
        <w:rPr>
          <w:rFonts w:ascii="Verdana" w:hAnsi="Verdana" w:cs="Tahoma"/>
          <w:b/>
          <w:color w:val="000000" w:themeColor="text1"/>
          <w:sz w:val="18"/>
          <w:szCs w:val="18"/>
          <w:lang w:eastAsia="es-ES"/>
        </w:rPr>
        <w:t xml:space="preserve">metros cuadrados </w:t>
      </w:r>
      <w:r w:rsidRPr="002E5F70">
        <w:rPr>
          <w:rFonts w:ascii="Verdana" w:hAnsi="Verdana" w:cs="Tahoma"/>
          <w:color w:val="000000" w:themeColor="text1"/>
          <w:sz w:val="18"/>
          <w:szCs w:val="18"/>
          <w:lang w:eastAsia="es-ES"/>
        </w:rPr>
        <w:t>neto ejecutado instalado en obra y autorizado por el Inspector de Proyecto.</w:t>
      </w:r>
    </w:p>
    <w:p w14:paraId="11D7C8BB" w14:textId="77777777" w:rsidR="00163DE7" w:rsidRPr="002E5F70" w:rsidRDefault="00163DE7" w:rsidP="00163DE7">
      <w:pPr>
        <w:tabs>
          <w:tab w:val="left" w:pos="560"/>
        </w:tabs>
        <w:jc w:val="both"/>
        <w:rPr>
          <w:rFonts w:ascii="Verdana" w:hAnsi="Verdana" w:cs="Tahoma"/>
          <w:b/>
          <w:color w:val="000000" w:themeColor="text1"/>
          <w:sz w:val="18"/>
          <w:szCs w:val="18"/>
          <w:lang w:eastAsia="es-ES"/>
        </w:rPr>
      </w:pPr>
      <w:r w:rsidRPr="002E5F70">
        <w:rPr>
          <w:rFonts w:ascii="Verdana" w:hAnsi="Verdana" w:cs="Tahoma"/>
          <w:b/>
          <w:color w:val="000000" w:themeColor="text1"/>
          <w:sz w:val="18"/>
          <w:szCs w:val="18"/>
          <w:lang w:eastAsia="es-ES"/>
        </w:rPr>
        <w:t>FORMA DE PAGO. –</w:t>
      </w:r>
    </w:p>
    <w:p w14:paraId="1E3C7784"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color w:val="000000" w:themeColor="text1"/>
          <w:sz w:val="18"/>
          <w:szCs w:val="18"/>
          <w:lang w:eastAsia="es-ES"/>
        </w:rPr>
        <w:t xml:space="preserve">El pago por el trabajo ejecutado tal como </w:t>
      </w:r>
      <w:r w:rsidRPr="002E5F70">
        <w:rPr>
          <w:rFonts w:ascii="Verdana" w:hAnsi="Verdana" w:cs="Tahoma"/>
          <w:sz w:val="18"/>
          <w:szCs w:val="18"/>
          <w:lang w:eastAsia="es-ES"/>
        </w:rPr>
        <w:t>lo describe este ítem y medido en la forma indicada, las presentes especificaciones técnicas, será de acuerdo al precio unitario de la propuesta aceptada.</w:t>
      </w:r>
    </w:p>
    <w:p w14:paraId="10C1C4AB"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74A2930F" w14:textId="77777777" w:rsidR="00163DE7" w:rsidRPr="002E5F70" w:rsidRDefault="00163DE7" w:rsidP="00163DE7">
      <w:pPr>
        <w:tabs>
          <w:tab w:val="left" w:pos="560"/>
        </w:tabs>
        <w:jc w:val="both"/>
        <w:rPr>
          <w:rFonts w:ascii="Verdana" w:hAnsi="Verdana" w:cs="Tahoma"/>
          <w:b/>
          <w:sz w:val="18"/>
          <w:szCs w:val="18"/>
          <w:lang w:eastAsia="es-ES"/>
        </w:rPr>
      </w:pPr>
      <w:r w:rsidRPr="002E5F70">
        <w:rPr>
          <w:rFonts w:ascii="Verdana" w:hAnsi="Verdana" w:cs="Tahoma"/>
          <w:b/>
          <w:sz w:val="18"/>
          <w:szCs w:val="18"/>
          <w:lang w:eastAsia="es-ES"/>
        </w:rPr>
        <w:t>APORTE PROPIO. –</w:t>
      </w:r>
    </w:p>
    <w:p w14:paraId="1BF09678"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sz w:val="18"/>
          <w:szCs w:val="18"/>
          <w:lang w:eastAsia="es-ES"/>
        </w:rPr>
        <w:t xml:space="preserve">El aporte propio se encuentra especificado en el análisis de precios unitarios, mismos </w:t>
      </w:r>
      <w:r w:rsidRPr="002E5F70">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7C94259"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t>Este aporte estará sujeto al cronograma de ejecución de obra de la Entidad Ejecutora.</w:t>
      </w:r>
    </w:p>
    <w:p w14:paraId="7F03387B" w14:textId="77777777" w:rsidR="00163DE7" w:rsidRPr="002E5F70" w:rsidRDefault="00163DE7" w:rsidP="00163DE7">
      <w:pPr>
        <w:tabs>
          <w:tab w:val="left" w:pos="8711"/>
        </w:tabs>
        <w:jc w:val="both"/>
        <w:rPr>
          <w:rFonts w:ascii="Verdana" w:hAnsi="Verdana"/>
          <w:sz w:val="18"/>
          <w:szCs w:val="18"/>
          <w:u w:val="single"/>
        </w:rPr>
      </w:pPr>
    </w:p>
    <w:tbl>
      <w:tblPr>
        <w:tblStyle w:val="TablaconcuadrculaCOPA7"/>
        <w:tblW w:w="9634" w:type="dxa"/>
        <w:tblLook w:val="04A0" w:firstRow="1" w:lastRow="0" w:firstColumn="1" w:lastColumn="0" w:noHBand="0" w:noVBand="1"/>
      </w:tblPr>
      <w:tblGrid>
        <w:gridCol w:w="584"/>
        <w:gridCol w:w="2385"/>
        <w:gridCol w:w="1145"/>
        <w:gridCol w:w="5520"/>
      </w:tblGrid>
      <w:tr w:rsidR="00163DE7" w:rsidRPr="002E5F70" w14:paraId="3109F9A1" w14:textId="77777777" w:rsidTr="00163DE7">
        <w:tc>
          <w:tcPr>
            <w:tcW w:w="584" w:type="dxa"/>
            <w:shd w:val="clear" w:color="auto" w:fill="1F4E79" w:themeFill="accent1" w:themeFillShade="80"/>
          </w:tcPr>
          <w:p w14:paraId="399AB31B" w14:textId="77777777" w:rsidR="00163DE7" w:rsidRPr="002E5F70" w:rsidRDefault="00163DE7" w:rsidP="00163DE7">
            <w:pPr>
              <w:jc w:val="center"/>
              <w:rPr>
                <w:rFonts w:ascii="Verdana" w:hAnsi="Verdana"/>
                <w:b/>
                <w:color w:val="FFFFFF" w:themeColor="background1"/>
                <w:sz w:val="18"/>
                <w:szCs w:val="18"/>
              </w:rPr>
            </w:pPr>
            <w:r w:rsidRPr="002E5F70">
              <w:rPr>
                <w:rFonts w:ascii="Verdana" w:hAnsi="Verdana"/>
                <w:b/>
                <w:color w:val="FFFFFF" w:themeColor="background1"/>
                <w:sz w:val="18"/>
                <w:szCs w:val="18"/>
              </w:rPr>
              <w:t>N°</w:t>
            </w:r>
          </w:p>
        </w:tc>
        <w:tc>
          <w:tcPr>
            <w:tcW w:w="2385" w:type="dxa"/>
            <w:shd w:val="clear" w:color="auto" w:fill="1F4E79" w:themeFill="accent1" w:themeFillShade="80"/>
          </w:tcPr>
          <w:p w14:paraId="7ED5E65A" w14:textId="77777777" w:rsidR="00163DE7" w:rsidRPr="002E5F70" w:rsidRDefault="00163DE7" w:rsidP="00163DE7">
            <w:pPr>
              <w:spacing w:line="360" w:lineRule="auto"/>
              <w:jc w:val="center"/>
              <w:rPr>
                <w:rFonts w:ascii="Verdana" w:hAnsi="Verdana"/>
                <w:b/>
                <w:color w:val="FFFFFF" w:themeColor="background1"/>
                <w:sz w:val="18"/>
                <w:szCs w:val="18"/>
              </w:rPr>
            </w:pPr>
            <w:r w:rsidRPr="002E5F70">
              <w:rPr>
                <w:rFonts w:ascii="Verdana" w:hAnsi="Verdana"/>
                <w:b/>
                <w:color w:val="FFFFFF" w:themeColor="background1"/>
                <w:sz w:val="18"/>
                <w:szCs w:val="18"/>
              </w:rPr>
              <w:t>CODIGO</w:t>
            </w:r>
          </w:p>
        </w:tc>
        <w:tc>
          <w:tcPr>
            <w:tcW w:w="1145" w:type="dxa"/>
            <w:shd w:val="clear" w:color="auto" w:fill="1F4E79" w:themeFill="accent1" w:themeFillShade="80"/>
          </w:tcPr>
          <w:p w14:paraId="6EF2F8D6" w14:textId="77777777" w:rsidR="00163DE7" w:rsidRPr="002E5F70" w:rsidRDefault="00163DE7" w:rsidP="00163DE7">
            <w:pPr>
              <w:jc w:val="center"/>
              <w:rPr>
                <w:rFonts w:ascii="Verdana" w:hAnsi="Verdana"/>
                <w:b/>
                <w:color w:val="FFFFFF" w:themeColor="background1"/>
                <w:sz w:val="18"/>
                <w:szCs w:val="18"/>
              </w:rPr>
            </w:pPr>
            <w:r w:rsidRPr="002E5F70">
              <w:rPr>
                <w:rFonts w:ascii="Verdana" w:hAnsi="Verdana"/>
                <w:b/>
                <w:color w:val="FFFFFF" w:themeColor="background1"/>
                <w:sz w:val="18"/>
                <w:szCs w:val="18"/>
              </w:rPr>
              <w:t>UNIDAD</w:t>
            </w:r>
          </w:p>
        </w:tc>
        <w:tc>
          <w:tcPr>
            <w:tcW w:w="5520" w:type="dxa"/>
            <w:shd w:val="clear" w:color="auto" w:fill="1F4E79" w:themeFill="accent1" w:themeFillShade="80"/>
          </w:tcPr>
          <w:p w14:paraId="7A412A8A" w14:textId="77777777" w:rsidR="00163DE7" w:rsidRPr="002E5F70" w:rsidRDefault="00163DE7" w:rsidP="00163DE7">
            <w:pPr>
              <w:jc w:val="center"/>
              <w:rPr>
                <w:rFonts w:ascii="Verdana" w:hAnsi="Verdana"/>
                <w:b/>
                <w:color w:val="FFFFFF" w:themeColor="background1"/>
                <w:sz w:val="18"/>
                <w:szCs w:val="18"/>
              </w:rPr>
            </w:pPr>
            <w:r w:rsidRPr="002E5F70">
              <w:rPr>
                <w:rFonts w:ascii="Verdana" w:hAnsi="Verdana"/>
                <w:b/>
                <w:color w:val="FFFFFF" w:themeColor="background1"/>
                <w:sz w:val="18"/>
                <w:szCs w:val="18"/>
              </w:rPr>
              <w:t>ITEM</w:t>
            </w:r>
          </w:p>
        </w:tc>
      </w:tr>
      <w:tr w:rsidR="00163DE7" w:rsidRPr="002E5F70" w14:paraId="58ABDC63" w14:textId="77777777" w:rsidTr="00163DE7">
        <w:trPr>
          <w:trHeight w:val="363"/>
        </w:trPr>
        <w:tc>
          <w:tcPr>
            <w:tcW w:w="584" w:type="dxa"/>
            <w:shd w:val="clear" w:color="auto" w:fill="BDD6EE" w:themeFill="accent1" w:themeFillTint="66"/>
          </w:tcPr>
          <w:p w14:paraId="66BA54F3"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53</w:t>
            </w:r>
          </w:p>
        </w:tc>
        <w:tc>
          <w:tcPr>
            <w:tcW w:w="2385" w:type="dxa"/>
            <w:shd w:val="clear" w:color="auto" w:fill="BDD6EE" w:themeFill="accent1" w:themeFillTint="66"/>
          </w:tcPr>
          <w:p w14:paraId="1559E8B7" w14:textId="77777777" w:rsidR="00163DE7" w:rsidRPr="002E5F70" w:rsidRDefault="00163DE7" w:rsidP="00163DE7">
            <w:pPr>
              <w:jc w:val="center"/>
              <w:rPr>
                <w:rFonts w:ascii="Verdana" w:hAnsi="Verdana"/>
                <w:b/>
                <w:sz w:val="18"/>
                <w:szCs w:val="18"/>
              </w:rPr>
            </w:pPr>
            <w:r w:rsidRPr="002E5F70">
              <w:rPr>
                <w:rFonts w:ascii="Verdana" w:hAnsi="Verdana" w:cs="Tahoma"/>
                <w:b/>
                <w:sz w:val="18"/>
                <w:szCs w:val="18"/>
              </w:rPr>
              <w:t>VAC-OF-ZOC-2</w:t>
            </w:r>
          </w:p>
        </w:tc>
        <w:tc>
          <w:tcPr>
            <w:tcW w:w="1145" w:type="dxa"/>
            <w:shd w:val="clear" w:color="auto" w:fill="BDD6EE" w:themeFill="accent1" w:themeFillTint="66"/>
          </w:tcPr>
          <w:p w14:paraId="35416051"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M</w:t>
            </w:r>
          </w:p>
        </w:tc>
        <w:tc>
          <w:tcPr>
            <w:tcW w:w="5520" w:type="dxa"/>
            <w:shd w:val="clear" w:color="auto" w:fill="BDD6EE" w:themeFill="accent1" w:themeFillTint="66"/>
          </w:tcPr>
          <w:p w14:paraId="2818C0DE" w14:textId="77777777" w:rsidR="00163DE7" w:rsidRPr="002E5F70" w:rsidRDefault="00163DE7" w:rsidP="00163DE7">
            <w:pPr>
              <w:jc w:val="center"/>
              <w:rPr>
                <w:rFonts w:ascii="Verdana" w:hAnsi="Verdana"/>
                <w:b/>
                <w:bCs/>
                <w:sz w:val="18"/>
                <w:szCs w:val="18"/>
              </w:rPr>
            </w:pPr>
            <w:r w:rsidRPr="002E5F70">
              <w:rPr>
                <w:rFonts w:ascii="Verdana" w:hAnsi="Verdana"/>
                <w:b/>
                <w:bCs/>
                <w:sz w:val="18"/>
                <w:szCs w:val="18"/>
              </w:rPr>
              <w:t>ZÓCALO DE CERÁMICA C/CEMENTO COLA</w:t>
            </w:r>
          </w:p>
        </w:tc>
      </w:tr>
    </w:tbl>
    <w:p w14:paraId="5432B6B4" w14:textId="77777777" w:rsidR="00163DE7" w:rsidRPr="002E5F70" w:rsidRDefault="00163DE7" w:rsidP="00163DE7">
      <w:pPr>
        <w:jc w:val="both"/>
        <w:rPr>
          <w:rFonts w:ascii="Verdana" w:hAnsi="Verdana"/>
          <w:b/>
          <w:bCs/>
          <w:color w:val="000000" w:themeColor="text1"/>
          <w:sz w:val="18"/>
          <w:szCs w:val="18"/>
        </w:rPr>
      </w:pPr>
    </w:p>
    <w:p w14:paraId="3897F115" w14:textId="77777777" w:rsidR="00163DE7" w:rsidRPr="002E5F70" w:rsidRDefault="00163DE7" w:rsidP="00163DE7">
      <w:pPr>
        <w:jc w:val="both"/>
        <w:rPr>
          <w:rFonts w:ascii="Verdana" w:hAnsi="Verdana"/>
          <w:b/>
          <w:bCs/>
          <w:color w:val="000000" w:themeColor="text1"/>
          <w:sz w:val="18"/>
          <w:szCs w:val="18"/>
        </w:rPr>
      </w:pPr>
      <w:r w:rsidRPr="002E5F70">
        <w:rPr>
          <w:rFonts w:ascii="Verdana" w:hAnsi="Verdana"/>
          <w:b/>
          <w:bCs/>
          <w:color w:val="000000" w:themeColor="text1"/>
          <w:sz w:val="18"/>
          <w:szCs w:val="18"/>
        </w:rPr>
        <w:t>DEFINICIÓN. -</w:t>
      </w:r>
    </w:p>
    <w:p w14:paraId="3808765D" w14:textId="77777777" w:rsidR="00163DE7" w:rsidRPr="002E5F70" w:rsidRDefault="00163DE7" w:rsidP="00163DE7">
      <w:pPr>
        <w:spacing w:after="120"/>
        <w:jc w:val="both"/>
        <w:rPr>
          <w:rFonts w:ascii="Verdana" w:hAnsi="Verdana" w:cs="Tahoma"/>
          <w:sz w:val="18"/>
          <w:szCs w:val="18"/>
        </w:rPr>
      </w:pPr>
      <w:r w:rsidRPr="002E5F70">
        <w:rPr>
          <w:rFonts w:ascii="Verdana" w:hAnsi="Verdana" w:cs="Tahoma"/>
          <w:sz w:val="18"/>
          <w:szCs w:val="18"/>
        </w:rPr>
        <w:t xml:space="preserve">Este ítem se refiere a la construcción de zócalo de cerámica con cemento cola, de acuerdo a lo establecido en los </w:t>
      </w:r>
      <w:r w:rsidRPr="002E5F70">
        <w:rPr>
          <w:rFonts w:ascii="Verdana" w:hAnsi="Verdana" w:cs="Tahoma"/>
          <w:color w:val="000000"/>
          <w:sz w:val="18"/>
          <w:szCs w:val="18"/>
        </w:rPr>
        <w:t>planos constructivos e</w:t>
      </w:r>
      <w:r w:rsidRPr="002E5F70">
        <w:rPr>
          <w:rFonts w:ascii="Verdana" w:hAnsi="Verdana"/>
          <w:kern w:val="28"/>
          <w:sz w:val="18"/>
          <w:szCs w:val="18"/>
        </w:rPr>
        <w:t xml:space="preserve"> instrucción del Inspector de Obra</w:t>
      </w:r>
      <w:r w:rsidRPr="002E5F70">
        <w:rPr>
          <w:rFonts w:ascii="Verdana" w:hAnsi="Verdana" w:cs="Tahoma"/>
          <w:sz w:val="18"/>
          <w:szCs w:val="18"/>
        </w:rPr>
        <w:t>.</w:t>
      </w:r>
    </w:p>
    <w:p w14:paraId="37B1AF6B" w14:textId="77777777" w:rsidR="00163DE7" w:rsidRPr="002E5F70" w:rsidRDefault="00163DE7" w:rsidP="00163DE7">
      <w:pPr>
        <w:jc w:val="both"/>
        <w:rPr>
          <w:rFonts w:ascii="Verdana" w:hAnsi="Verdana"/>
          <w:b/>
          <w:bCs/>
          <w:color w:val="000000" w:themeColor="text1"/>
          <w:sz w:val="18"/>
          <w:szCs w:val="18"/>
        </w:rPr>
      </w:pPr>
      <w:r w:rsidRPr="002E5F70">
        <w:rPr>
          <w:rFonts w:ascii="Verdana" w:hAnsi="Verdana"/>
          <w:b/>
          <w:bCs/>
          <w:color w:val="000000" w:themeColor="text1"/>
          <w:sz w:val="18"/>
          <w:szCs w:val="18"/>
        </w:rPr>
        <w:t>MATERIALES, HERRAMIENTAS Y EQUIPO. –</w:t>
      </w:r>
    </w:p>
    <w:p w14:paraId="36A36959" w14:textId="77777777" w:rsidR="00163DE7" w:rsidRPr="002E5F70" w:rsidRDefault="00163DE7" w:rsidP="00163DE7">
      <w:pPr>
        <w:jc w:val="both"/>
        <w:rPr>
          <w:rFonts w:ascii="Verdana" w:hAnsi="Verdana"/>
          <w:b/>
          <w:bCs/>
          <w:color w:val="000000" w:themeColor="text1"/>
          <w:sz w:val="18"/>
          <w:szCs w:val="18"/>
        </w:rPr>
      </w:pPr>
      <w:r w:rsidRPr="002E5F7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60D4E21" w14:textId="77777777" w:rsidR="00163DE7" w:rsidRPr="002E5F70" w:rsidRDefault="00163DE7" w:rsidP="00163DE7">
      <w:pPr>
        <w:jc w:val="both"/>
        <w:rPr>
          <w:rFonts w:ascii="Verdana" w:hAnsi="Verdana"/>
          <w:b/>
          <w:bCs/>
          <w:color w:val="000000" w:themeColor="text1"/>
          <w:sz w:val="18"/>
          <w:szCs w:val="18"/>
        </w:rPr>
      </w:pPr>
      <w:r w:rsidRPr="002E5F70">
        <w:rPr>
          <w:rFonts w:ascii="Verdana" w:hAnsi="Verdana"/>
          <w:b/>
          <w:bCs/>
          <w:color w:val="000000" w:themeColor="text1"/>
          <w:sz w:val="18"/>
          <w:szCs w:val="18"/>
        </w:rPr>
        <w:t>FORMA DE EJECUCIÓN. -</w:t>
      </w:r>
    </w:p>
    <w:p w14:paraId="377B16D0" w14:textId="77777777" w:rsidR="00163DE7" w:rsidRPr="002E5F70" w:rsidRDefault="00163DE7" w:rsidP="00163DE7">
      <w:pPr>
        <w:jc w:val="both"/>
        <w:rPr>
          <w:rFonts w:ascii="Verdana" w:hAnsi="Verdana" w:cs="Tahoma"/>
          <w:sz w:val="18"/>
          <w:szCs w:val="18"/>
        </w:rPr>
      </w:pPr>
      <w:r w:rsidRPr="002E5F70">
        <w:rPr>
          <w:rFonts w:ascii="Verdana" w:hAnsi="Verdana" w:cs="Tahoma"/>
          <w:sz w:val="18"/>
          <w:szCs w:val="18"/>
        </w:rPr>
        <w:t>La Entidad Ejecutora deberá prever todas las herramientas, equipos y accesorios necesarios para la ejecución del ítem. En general se seguirán las siguientes directrices:</w:t>
      </w:r>
    </w:p>
    <w:p w14:paraId="082706B4" w14:textId="77777777" w:rsidR="00163DE7" w:rsidRPr="002E5F70" w:rsidRDefault="00163DE7" w:rsidP="00163DE7">
      <w:pPr>
        <w:tabs>
          <w:tab w:val="left" w:pos="560"/>
        </w:tabs>
        <w:jc w:val="both"/>
        <w:rPr>
          <w:rFonts w:ascii="Verdana" w:hAnsi="Verdana" w:cs="Tahoma"/>
          <w:b/>
          <w:sz w:val="18"/>
          <w:szCs w:val="18"/>
        </w:rPr>
      </w:pPr>
      <w:r w:rsidRPr="002E5F70">
        <w:rPr>
          <w:rFonts w:ascii="Verdana" w:hAnsi="Verdana" w:cs="Tahoma"/>
          <w:b/>
          <w:sz w:val="18"/>
          <w:szCs w:val="18"/>
        </w:rPr>
        <w:t>Preparación de la Superficie</w:t>
      </w:r>
    </w:p>
    <w:p w14:paraId="5C38D266" w14:textId="77777777" w:rsidR="00163DE7" w:rsidRPr="002E5F70" w:rsidRDefault="00163DE7" w:rsidP="00163DE7">
      <w:pPr>
        <w:jc w:val="both"/>
        <w:rPr>
          <w:rFonts w:ascii="Verdana" w:hAnsi="Verdana" w:cs="Tahoma"/>
          <w:kern w:val="28"/>
          <w:sz w:val="18"/>
          <w:szCs w:val="18"/>
        </w:rPr>
      </w:pPr>
      <w:r w:rsidRPr="002E5F70">
        <w:rPr>
          <w:rFonts w:ascii="Verdana" w:hAnsi="Verdana" w:cs="Tahoma"/>
          <w:sz w:val="18"/>
          <w:szCs w:val="18"/>
        </w:rPr>
        <w:t>Antes de la colocación de las piezas verificar que la superficie este uniforme sin polvo, grasas o sustancias que perjudiquen la buena ejecución del ítem</w:t>
      </w:r>
      <w:r w:rsidRPr="002E5F70">
        <w:rPr>
          <w:rFonts w:ascii="Verdana" w:hAnsi="Verdana" w:cs="Tahoma"/>
          <w:bCs/>
          <w:color w:val="000000"/>
          <w:sz w:val="18"/>
          <w:szCs w:val="18"/>
        </w:rPr>
        <w:t xml:space="preserve">. </w:t>
      </w:r>
      <w:r w:rsidRPr="002E5F70">
        <w:rPr>
          <w:rFonts w:ascii="Verdana" w:hAnsi="Verdana" w:cs="Tahoma"/>
          <w:kern w:val="28"/>
          <w:sz w:val="18"/>
          <w:szCs w:val="18"/>
        </w:rPr>
        <w:t>Asimismo, deberán regarse las superficies a revestir salvo indicación contraria del Inspector de Obra.</w:t>
      </w:r>
    </w:p>
    <w:p w14:paraId="0AEC76F0" w14:textId="77777777" w:rsidR="00163DE7" w:rsidRPr="002E5F70" w:rsidRDefault="00163DE7" w:rsidP="00163DE7">
      <w:pPr>
        <w:jc w:val="both"/>
        <w:rPr>
          <w:rFonts w:ascii="Verdana" w:hAnsi="Verdana" w:cs="Tahoma"/>
          <w:sz w:val="18"/>
          <w:szCs w:val="18"/>
        </w:rPr>
      </w:pPr>
      <w:r w:rsidRPr="002E5F70">
        <w:rPr>
          <w:rFonts w:ascii="Verdana" w:hAnsi="Verdana" w:cs="Tahoma"/>
          <w:sz w:val="18"/>
          <w:szCs w:val="18"/>
        </w:rPr>
        <w:t>Previamente se limpiarán las juntas de los muros y tabiques que recibirán este revestimiento.</w:t>
      </w:r>
    </w:p>
    <w:p w14:paraId="2C9B8D89" w14:textId="77777777" w:rsidR="00163DE7" w:rsidRPr="002E5F70" w:rsidRDefault="00163DE7" w:rsidP="00163DE7">
      <w:pPr>
        <w:tabs>
          <w:tab w:val="left" w:pos="560"/>
        </w:tabs>
        <w:jc w:val="both"/>
        <w:rPr>
          <w:rFonts w:ascii="Verdana" w:hAnsi="Verdana" w:cs="Tahoma"/>
          <w:b/>
          <w:sz w:val="18"/>
          <w:szCs w:val="18"/>
        </w:rPr>
      </w:pPr>
      <w:r w:rsidRPr="002E5F70">
        <w:rPr>
          <w:rFonts w:ascii="Verdana" w:hAnsi="Verdana" w:cs="Tahoma"/>
          <w:b/>
          <w:sz w:val="18"/>
          <w:szCs w:val="18"/>
        </w:rPr>
        <w:t>Preparación del Cemento Cola</w:t>
      </w:r>
    </w:p>
    <w:p w14:paraId="66918B05"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 xml:space="preserve">El cemento cola deberá ser preparado con agua limpia hasta obtener una pasta homogénea sin grumos; </w:t>
      </w:r>
      <w:r w:rsidRPr="002E5F70">
        <w:rPr>
          <w:rFonts w:ascii="Verdana" w:hAnsi="Verdana" w:cs="Tahoma"/>
          <w:kern w:val="28"/>
          <w:sz w:val="18"/>
          <w:szCs w:val="18"/>
        </w:rPr>
        <w:t>después de 5-10 minutos de reposo, volver a mezclar y la mezcla estará lista para su aplicación sobre la superficie</w:t>
      </w:r>
      <w:r w:rsidRPr="002E5F70">
        <w:rPr>
          <w:rFonts w:ascii="Verdana" w:hAnsi="Verdana" w:cs="Tahoma"/>
          <w:sz w:val="18"/>
          <w:szCs w:val="18"/>
        </w:rPr>
        <w:t>. La mezcla deberá seguir estrictamente la dosificación y forma indicado por el proveedor.</w:t>
      </w:r>
    </w:p>
    <w:p w14:paraId="788F3F3E" w14:textId="77777777" w:rsidR="00163DE7" w:rsidRPr="002E5F70" w:rsidRDefault="00163DE7" w:rsidP="00163DE7">
      <w:pPr>
        <w:tabs>
          <w:tab w:val="left" w:pos="560"/>
        </w:tabs>
        <w:jc w:val="both"/>
        <w:rPr>
          <w:rFonts w:ascii="Verdana" w:hAnsi="Verdana" w:cs="Tahoma"/>
          <w:b/>
          <w:sz w:val="18"/>
          <w:szCs w:val="18"/>
        </w:rPr>
      </w:pPr>
      <w:r w:rsidRPr="002E5F70">
        <w:rPr>
          <w:rFonts w:ascii="Verdana" w:hAnsi="Verdana" w:cs="Tahoma"/>
          <w:b/>
          <w:sz w:val="18"/>
          <w:szCs w:val="18"/>
        </w:rPr>
        <w:t>Ejecución del revestimiento</w:t>
      </w:r>
    </w:p>
    <w:p w14:paraId="2A7A141A" w14:textId="77777777" w:rsidR="00163DE7" w:rsidRPr="002E5F70" w:rsidRDefault="00163DE7" w:rsidP="00163DE7">
      <w:pPr>
        <w:jc w:val="both"/>
        <w:rPr>
          <w:rFonts w:ascii="Verdana" w:hAnsi="Verdana"/>
          <w:color w:val="000000" w:themeColor="text1"/>
          <w:sz w:val="18"/>
          <w:szCs w:val="18"/>
        </w:rPr>
      </w:pPr>
      <w:r w:rsidRPr="002E5F70">
        <w:rPr>
          <w:rFonts w:ascii="Verdana" w:hAnsi="Verdana"/>
          <w:color w:val="000000" w:themeColor="text1"/>
          <w:sz w:val="18"/>
          <w:szCs w:val="18"/>
        </w:rPr>
        <w:t>Después de ejecutar los trabajos preliminares señalados anteriormente, se humedecerán los zócalos para aplicar la capa de cemento cola.</w:t>
      </w:r>
    </w:p>
    <w:p w14:paraId="2861F68C" w14:textId="77777777" w:rsidR="00163DE7" w:rsidRPr="002E5F70" w:rsidRDefault="00163DE7" w:rsidP="00163DE7">
      <w:pPr>
        <w:jc w:val="both"/>
        <w:rPr>
          <w:rFonts w:ascii="Verdana" w:hAnsi="Verdana" w:cs="Tahoma"/>
          <w:kern w:val="28"/>
          <w:sz w:val="18"/>
          <w:szCs w:val="18"/>
        </w:rPr>
      </w:pPr>
      <w:r w:rsidRPr="002E5F70">
        <w:rPr>
          <w:rFonts w:ascii="Verdana" w:hAnsi="Verdana" w:cs="Tahoma"/>
          <w:kern w:val="28"/>
          <w:sz w:val="18"/>
          <w:szCs w:val="18"/>
        </w:rPr>
        <w:t>Para realizar el corte de las piezas se debe utilizar una cortadora de cerámica la cual debe estar en buen estado para obtener piezas sin astillas ni rajaduras.</w:t>
      </w:r>
    </w:p>
    <w:p w14:paraId="513C2F2D" w14:textId="77777777" w:rsidR="00163DE7" w:rsidRPr="002E5F70" w:rsidRDefault="00163DE7" w:rsidP="00163DE7">
      <w:pPr>
        <w:jc w:val="both"/>
        <w:rPr>
          <w:rFonts w:ascii="Verdana" w:hAnsi="Verdana"/>
          <w:color w:val="000000" w:themeColor="text1"/>
          <w:sz w:val="18"/>
          <w:szCs w:val="18"/>
        </w:rPr>
      </w:pPr>
      <w:r w:rsidRPr="002E5F70">
        <w:rPr>
          <w:rFonts w:ascii="Verdana" w:hAnsi="Verdana"/>
          <w:color w:val="000000" w:themeColor="text1"/>
          <w:sz w:val="18"/>
          <w:szCs w:val="18"/>
        </w:rPr>
        <w:t xml:space="preserve">El zócalo tendrá la altura indicada en planos, pero en ningún caso será menor a 10 cm de altura. </w:t>
      </w:r>
    </w:p>
    <w:p w14:paraId="0CEAB4C8"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2326118F" w14:textId="77777777" w:rsidR="00163DE7" w:rsidRPr="002E5F70" w:rsidRDefault="00163DE7" w:rsidP="00163DE7">
      <w:pPr>
        <w:tabs>
          <w:tab w:val="left" w:pos="8711"/>
        </w:tabs>
        <w:jc w:val="both"/>
        <w:rPr>
          <w:rFonts w:ascii="Verdana" w:hAnsi="Verdana" w:cs="Tahoma"/>
          <w:b/>
          <w:sz w:val="18"/>
          <w:szCs w:val="18"/>
        </w:rPr>
      </w:pPr>
      <w:r w:rsidRPr="002E5F70">
        <w:rPr>
          <w:rFonts w:ascii="Verdana" w:hAnsi="Verdana" w:cs="Tahoma"/>
          <w:b/>
          <w:sz w:val="18"/>
          <w:szCs w:val="18"/>
        </w:rPr>
        <w:t>Criterios de Control, Aceptación y Rechazo</w:t>
      </w:r>
    </w:p>
    <w:p w14:paraId="067C5792" w14:textId="77777777" w:rsidR="00163DE7" w:rsidRPr="002E5F70" w:rsidRDefault="00163DE7" w:rsidP="00163DE7">
      <w:pPr>
        <w:jc w:val="both"/>
        <w:rPr>
          <w:rFonts w:ascii="Verdana" w:hAnsi="Verdana" w:cs="Tahoma"/>
          <w:kern w:val="28"/>
          <w:sz w:val="18"/>
          <w:szCs w:val="18"/>
        </w:rPr>
      </w:pPr>
      <w:r w:rsidRPr="002E5F70">
        <w:rPr>
          <w:rFonts w:ascii="Verdana" w:hAnsi="Verdana" w:cs="Tahoma"/>
          <w:kern w:val="28"/>
          <w:sz w:val="18"/>
          <w:szCs w:val="18"/>
        </w:rPr>
        <w:lastRenderedPageBreak/>
        <w:t>Se debe verificar la correcta nivelación de las piezas colocadas de cerámica con nivel para evitar pendientes y desniveles entre las piezas, verificar que no existan piezas rotas, desportilladas y manchadas.</w:t>
      </w:r>
    </w:p>
    <w:p w14:paraId="6B382D7D" w14:textId="77777777" w:rsidR="00163DE7" w:rsidRPr="002E5F70" w:rsidRDefault="00163DE7" w:rsidP="00163DE7">
      <w:pPr>
        <w:jc w:val="both"/>
        <w:rPr>
          <w:rFonts w:ascii="Verdana" w:hAnsi="Verdana"/>
          <w:b/>
          <w:bCs/>
          <w:color w:val="000000" w:themeColor="text1"/>
          <w:sz w:val="18"/>
          <w:szCs w:val="18"/>
        </w:rPr>
      </w:pPr>
      <w:r w:rsidRPr="002E5F70">
        <w:rPr>
          <w:rFonts w:ascii="Verdana" w:hAnsi="Verdana"/>
          <w:b/>
          <w:bCs/>
          <w:color w:val="000000" w:themeColor="text1"/>
          <w:sz w:val="18"/>
          <w:szCs w:val="18"/>
        </w:rPr>
        <w:t>MEDICIÓN. –</w:t>
      </w:r>
    </w:p>
    <w:p w14:paraId="6536101D" w14:textId="77777777" w:rsidR="00163DE7" w:rsidRPr="002E5F70" w:rsidRDefault="00163DE7" w:rsidP="00163DE7">
      <w:pPr>
        <w:jc w:val="both"/>
        <w:rPr>
          <w:rFonts w:ascii="Verdana" w:hAnsi="Verdana"/>
          <w:color w:val="000000" w:themeColor="text1"/>
          <w:sz w:val="18"/>
          <w:szCs w:val="18"/>
        </w:rPr>
      </w:pPr>
      <w:r w:rsidRPr="002E5F70">
        <w:rPr>
          <w:rFonts w:ascii="Verdana" w:hAnsi="Verdana"/>
          <w:color w:val="000000" w:themeColor="text1"/>
          <w:sz w:val="18"/>
          <w:szCs w:val="18"/>
        </w:rPr>
        <w:t xml:space="preserve">El Zócalo de Cerámica C/Cemento Cola se medirá en </w:t>
      </w:r>
      <w:r w:rsidRPr="002E5F70">
        <w:rPr>
          <w:rFonts w:ascii="Verdana" w:hAnsi="Verdana"/>
          <w:b/>
          <w:bCs/>
          <w:color w:val="000000" w:themeColor="text1"/>
          <w:sz w:val="18"/>
          <w:szCs w:val="18"/>
        </w:rPr>
        <w:t xml:space="preserve">metros </w:t>
      </w:r>
      <w:r w:rsidRPr="002E5F70">
        <w:rPr>
          <w:rFonts w:ascii="Verdana" w:hAnsi="Verdana"/>
          <w:color w:val="000000" w:themeColor="text1"/>
          <w:sz w:val="18"/>
          <w:szCs w:val="18"/>
        </w:rPr>
        <w:t>tomando en cuenta únicamente la longitud neta del trabajo ejecutado y autorizado.</w:t>
      </w:r>
    </w:p>
    <w:p w14:paraId="6615248A" w14:textId="77777777" w:rsidR="00163DE7" w:rsidRPr="002E5F70" w:rsidRDefault="00163DE7" w:rsidP="00163DE7">
      <w:pPr>
        <w:tabs>
          <w:tab w:val="left" w:pos="560"/>
        </w:tabs>
        <w:jc w:val="both"/>
        <w:rPr>
          <w:rFonts w:ascii="Verdana" w:hAnsi="Verdana"/>
          <w:b/>
          <w:bCs/>
          <w:color w:val="000000" w:themeColor="text1"/>
          <w:sz w:val="18"/>
          <w:szCs w:val="18"/>
        </w:rPr>
      </w:pPr>
      <w:r w:rsidRPr="002E5F70">
        <w:rPr>
          <w:rFonts w:ascii="Verdana" w:hAnsi="Verdana"/>
          <w:b/>
          <w:bCs/>
          <w:color w:val="000000" w:themeColor="text1"/>
          <w:sz w:val="18"/>
          <w:szCs w:val="18"/>
        </w:rPr>
        <w:t>APORTE PROPIO. -</w:t>
      </w:r>
    </w:p>
    <w:p w14:paraId="5427B393" w14:textId="77777777" w:rsidR="00163DE7" w:rsidRPr="002E5F70" w:rsidRDefault="00163DE7" w:rsidP="00163DE7">
      <w:pPr>
        <w:jc w:val="both"/>
        <w:rPr>
          <w:rFonts w:ascii="Verdana" w:hAnsi="Verdana" w:cs="Tahoma"/>
          <w:color w:val="000000"/>
          <w:sz w:val="18"/>
          <w:szCs w:val="18"/>
        </w:rPr>
      </w:pPr>
      <w:r w:rsidRPr="002E5F70">
        <w:rPr>
          <w:rFonts w:ascii="Verdana" w:hAnsi="Verdana" w:cs="Tahoma"/>
          <w:sz w:val="18"/>
          <w:szCs w:val="18"/>
        </w:rPr>
        <w:t xml:space="preserve">El aporte propio se encuentra especificado en el análisis de precios unitarios, </w:t>
      </w:r>
      <w:r w:rsidRPr="002E5F70">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5EF7F56" w14:textId="7242ACF7" w:rsidR="00163DE7" w:rsidRPr="00CF1201" w:rsidRDefault="00163DE7" w:rsidP="00CF1201">
      <w:pPr>
        <w:tabs>
          <w:tab w:val="left" w:pos="560"/>
        </w:tabs>
        <w:jc w:val="both"/>
        <w:rPr>
          <w:rFonts w:ascii="Verdana" w:hAnsi="Verdana" w:cs="Tahoma"/>
          <w:color w:val="000000"/>
          <w:sz w:val="18"/>
          <w:szCs w:val="18"/>
        </w:rPr>
      </w:pPr>
      <w:r w:rsidRPr="002E5F70">
        <w:rPr>
          <w:rFonts w:ascii="Verdana" w:hAnsi="Verdana" w:cs="Tahoma"/>
          <w:color w:val="000000"/>
          <w:sz w:val="18"/>
          <w:szCs w:val="18"/>
        </w:rPr>
        <w:t>Este aporte propio estará sujeto al cronograma de ejecución de obra de la Entidad Ejecutora.</w:t>
      </w:r>
    </w:p>
    <w:p w14:paraId="3FF4D538" w14:textId="77777777" w:rsidR="00163DE7" w:rsidRPr="002E5F70" w:rsidRDefault="00163DE7" w:rsidP="00163DE7">
      <w:pPr>
        <w:widowControl w:val="0"/>
        <w:autoSpaceDE w:val="0"/>
        <w:autoSpaceDN w:val="0"/>
        <w:rPr>
          <w:rFonts w:ascii="Verdana" w:eastAsia="Arial" w:hAnsi="Verdana" w:cs="Arial"/>
          <w:sz w:val="18"/>
          <w:szCs w:val="18"/>
          <w:lang w:val="es-ES_tradnl"/>
        </w:rPr>
      </w:pPr>
    </w:p>
    <w:tbl>
      <w:tblPr>
        <w:tblStyle w:val="Tablaconcuadrcula"/>
        <w:tblW w:w="9634" w:type="dxa"/>
        <w:tblLook w:val="04A0" w:firstRow="1" w:lastRow="0" w:firstColumn="1" w:lastColumn="0" w:noHBand="0" w:noVBand="1"/>
      </w:tblPr>
      <w:tblGrid>
        <w:gridCol w:w="584"/>
        <w:gridCol w:w="2385"/>
        <w:gridCol w:w="1145"/>
        <w:gridCol w:w="5520"/>
      </w:tblGrid>
      <w:tr w:rsidR="00163DE7" w:rsidRPr="002E5F70" w14:paraId="08FBCEE3" w14:textId="77777777" w:rsidTr="00163DE7">
        <w:tc>
          <w:tcPr>
            <w:tcW w:w="584" w:type="dxa"/>
            <w:shd w:val="clear" w:color="auto" w:fill="1F3864" w:themeFill="accent5" w:themeFillShade="80"/>
          </w:tcPr>
          <w:p w14:paraId="2EA48A0E"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N°</w:t>
            </w:r>
          </w:p>
        </w:tc>
        <w:tc>
          <w:tcPr>
            <w:tcW w:w="2385" w:type="dxa"/>
            <w:shd w:val="clear" w:color="auto" w:fill="1F3864" w:themeFill="accent5" w:themeFillShade="80"/>
          </w:tcPr>
          <w:p w14:paraId="79510436" w14:textId="77777777" w:rsidR="00163DE7" w:rsidRPr="002E5F70" w:rsidRDefault="00163DE7" w:rsidP="00163DE7">
            <w:pPr>
              <w:widowControl w:val="0"/>
              <w:autoSpaceDE w:val="0"/>
              <w:autoSpaceDN w:val="0"/>
              <w:spacing w:line="360" w:lineRule="auto"/>
              <w:jc w:val="center"/>
              <w:rPr>
                <w:rFonts w:ascii="Verdana" w:eastAsia="Arial" w:hAnsi="Verdana" w:cs="Arial"/>
                <w:b/>
                <w:sz w:val="18"/>
                <w:szCs w:val="18"/>
              </w:rPr>
            </w:pPr>
            <w:r w:rsidRPr="002E5F70">
              <w:rPr>
                <w:rFonts w:ascii="Verdana" w:eastAsia="Arial" w:hAnsi="Verdana" w:cs="Arial"/>
                <w:b/>
                <w:sz w:val="18"/>
                <w:szCs w:val="18"/>
              </w:rPr>
              <w:t>CODIGO</w:t>
            </w:r>
          </w:p>
        </w:tc>
        <w:tc>
          <w:tcPr>
            <w:tcW w:w="1145" w:type="dxa"/>
            <w:shd w:val="clear" w:color="auto" w:fill="1F3864" w:themeFill="accent5" w:themeFillShade="80"/>
          </w:tcPr>
          <w:p w14:paraId="341B969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UNIDAD</w:t>
            </w:r>
          </w:p>
        </w:tc>
        <w:tc>
          <w:tcPr>
            <w:tcW w:w="5520" w:type="dxa"/>
            <w:shd w:val="clear" w:color="auto" w:fill="1F3864" w:themeFill="accent5" w:themeFillShade="80"/>
          </w:tcPr>
          <w:p w14:paraId="216DB66A"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ITEM</w:t>
            </w:r>
          </w:p>
        </w:tc>
      </w:tr>
      <w:tr w:rsidR="00163DE7" w:rsidRPr="002E5F70" w14:paraId="5F3E78DD" w14:textId="77777777" w:rsidTr="00163DE7">
        <w:tc>
          <w:tcPr>
            <w:tcW w:w="584" w:type="dxa"/>
            <w:shd w:val="clear" w:color="auto" w:fill="BDD6EE" w:themeFill="accent1" w:themeFillTint="66"/>
          </w:tcPr>
          <w:p w14:paraId="3F3C8DCB"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54</w:t>
            </w:r>
          </w:p>
        </w:tc>
        <w:tc>
          <w:tcPr>
            <w:tcW w:w="2385" w:type="dxa"/>
            <w:shd w:val="clear" w:color="auto" w:fill="BDD6EE" w:themeFill="accent1" w:themeFillTint="66"/>
            <w:vAlign w:val="center"/>
          </w:tcPr>
          <w:p w14:paraId="1118687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bCs/>
                <w:sz w:val="18"/>
                <w:szCs w:val="18"/>
              </w:rPr>
              <w:t>VAC-OG-VIG-2</w:t>
            </w:r>
          </w:p>
        </w:tc>
        <w:tc>
          <w:tcPr>
            <w:tcW w:w="1145" w:type="dxa"/>
            <w:shd w:val="clear" w:color="auto" w:fill="BDD6EE" w:themeFill="accent1" w:themeFillTint="66"/>
            <w:vAlign w:val="center"/>
          </w:tcPr>
          <w:p w14:paraId="706D1850"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M3</w:t>
            </w:r>
          </w:p>
        </w:tc>
        <w:tc>
          <w:tcPr>
            <w:tcW w:w="5520" w:type="dxa"/>
            <w:shd w:val="clear" w:color="auto" w:fill="BDD6EE" w:themeFill="accent1" w:themeFillTint="66"/>
            <w:vAlign w:val="center"/>
          </w:tcPr>
          <w:p w14:paraId="244AA8E7" w14:textId="77777777" w:rsidR="00163DE7" w:rsidRPr="002E5F70" w:rsidRDefault="00163DE7" w:rsidP="00163DE7">
            <w:pPr>
              <w:widowControl w:val="0"/>
              <w:autoSpaceDE w:val="0"/>
              <w:autoSpaceDN w:val="0"/>
              <w:spacing w:line="276" w:lineRule="auto"/>
              <w:jc w:val="center"/>
              <w:rPr>
                <w:rFonts w:ascii="Verdana" w:eastAsia="Arial" w:hAnsi="Verdana" w:cs="Arial"/>
                <w:b/>
                <w:sz w:val="18"/>
                <w:szCs w:val="18"/>
              </w:rPr>
            </w:pPr>
            <w:r w:rsidRPr="002E5F70">
              <w:rPr>
                <w:rFonts w:ascii="Verdana" w:eastAsia="Arial" w:hAnsi="Verdana" w:cs="Tahoma"/>
                <w:b/>
                <w:bCs/>
                <w:sz w:val="18"/>
                <w:szCs w:val="18"/>
              </w:rPr>
              <w:t>VIGA DE ARRIOSTRE DE HORMIGÓN ARMADO</w:t>
            </w:r>
          </w:p>
        </w:tc>
      </w:tr>
    </w:tbl>
    <w:p w14:paraId="7AAF930B" w14:textId="77777777" w:rsidR="00163DE7" w:rsidRPr="002E5F70" w:rsidRDefault="00163DE7" w:rsidP="00163DE7">
      <w:pPr>
        <w:widowControl w:val="0"/>
        <w:autoSpaceDE w:val="0"/>
        <w:autoSpaceDN w:val="0"/>
        <w:jc w:val="both"/>
        <w:rPr>
          <w:rFonts w:ascii="Verdana" w:eastAsia="Arial" w:hAnsi="Verdana" w:cs="Arial"/>
          <w:b/>
          <w:sz w:val="18"/>
          <w:szCs w:val="18"/>
        </w:rPr>
      </w:pPr>
    </w:p>
    <w:p w14:paraId="3BAE77CF" w14:textId="2B98CBC8" w:rsidR="00163DE7" w:rsidRPr="00CF1201" w:rsidRDefault="00163DE7" w:rsidP="00CF1201">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DESCRIPCIÓN. –</w:t>
      </w:r>
    </w:p>
    <w:p w14:paraId="2F372401"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Arial"/>
          <w:sz w:val="18"/>
          <w:szCs w:val="18"/>
        </w:rPr>
        <w:t>Este Ítem comprende la preparación, protección y curado del hormigón armado para Viga de arriostre, ajustándose estrictamente al trazado, alineación, elevaciones y dimensiones señaladas en los planos constructivos</w:t>
      </w:r>
      <w:r w:rsidRPr="002E5F70">
        <w:rPr>
          <w:rFonts w:ascii="Verdana" w:eastAsia="Arial" w:hAnsi="Verdana" w:cs="Tahoma"/>
          <w:sz w:val="18"/>
          <w:szCs w:val="18"/>
        </w:rPr>
        <w:t>, e instrucciones del Inspector de proyecto.</w:t>
      </w:r>
    </w:p>
    <w:p w14:paraId="716D121A" w14:textId="77777777" w:rsidR="00163DE7" w:rsidRPr="002E5F70" w:rsidRDefault="00163DE7" w:rsidP="00163DE7">
      <w:pPr>
        <w:widowControl w:val="0"/>
        <w:autoSpaceDE w:val="0"/>
        <w:autoSpaceDN w:val="0"/>
        <w:jc w:val="both"/>
        <w:rPr>
          <w:rFonts w:ascii="Verdana" w:eastAsia="Arial" w:hAnsi="Verdana" w:cs="Arial"/>
          <w:sz w:val="18"/>
          <w:szCs w:val="18"/>
        </w:rPr>
      </w:pPr>
    </w:p>
    <w:p w14:paraId="737C38E9" w14:textId="02F27C5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MATERIALES, HERRAMIENTAS Y EQUIPO. –</w:t>
      </w:r>
    </w:p>
    <w:p w14:paraId="7FA03AAD"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F80CFD" w14:textId="77777777" w:rsidR="00163DE7" w:rsidRPr="002E5F70" w:rsidRDefault="00163DE7" w:rsidP="00163DE7">
      <w:pPr>
        <w:widowControl w:val="0"/>
        <w:autoSpaceDE w:val="0"/>
        <w:autoSpaceDN w:val="0"/>
        <w:jc w:val="both"/>
        <w:rPr>
          <w:rFonts w:ascii="Verdana" w:eastAsia="Arial" w:hAnsi="Verdana" w:cs="Tahoma"/>
          <w:sz w:val="18"/>
          <w:szCs w:val="18"/>
        </w:rPr>
      </w:pPr>
    </w:p>
    <w:p w14:paraId="07170F6B"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deberá cumplir con los requisitos establecidos en la Norma Boliviana del Hormigón Armado CBH-87 para los materiales que cubre esta norma.</w:t>
      </w:r>
    </w:p>
    <w:p w14:paraId="1AB7369E" w14:textId="77777777" w:rsidR="00163DE7" w:rsidRPr="002E5F70" w:rsidRDefault="00163DE7" w:rsidP="00163DE7">
      <w:pPr>
        <w:widowControl w:val="0"/>
        <w:autoSpaceDE w:val="0"/>
        <w:autoSpaceDN w:val="0"/>
        <w:jc w:val="both"/>
        <w:rPr>
          <w:rFonts w:ascii="Verdana" w:eastAsia="Arial" w:hAnsi="Verdana" w:cs="Tahoma"/>
          <w:sz w:val="18"/>
          <w:szCs w:val="18"/>
        </w:rPr>
      </w:pPr>
    </w:p>
    <w:p w14:paraId="01B70E77"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B28E25" w14:textId="77777777" w:rsidR="00163DE7" w:rsidRPr="002E5F70" w:rsidRDefault="00163DE7" w:rsidP="00163DE7">
      <w:pPr>
        <w:widowControl w:val="0"/>
        <w:autoSpaceDE w:val="0"/>
        <w:autoSpaceDN w:val="0"/>
        <w:jc w:val="both"/>
        <w:rPr>
          <w:rFonts w:ascii="Verdana" w:eastAsia="Arial" w:hAnsi="Verdana" w:cs="Arial"/>
          <w:b/>
          <w:sz w:val="18"/>
          <w:szCs w:val="18"/>
        </w:rPr>
      </w:pPr>
    </w:p>
    <w:p w14:paraId="16807728" w14:textId="1FCE77A6"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FORMA DE EJECUCIÓN. –</w:t>
      </w:r>
    </w:p>
    <w:p w14:paraId="5967F8B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4BCA33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general, se deberán cumplir con las siguientes directrices referidas a la ejecución.</w:t>
      </w:r>
    </w:p>
    <w:p w14:paraId="53CEA463"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9CBD8E5" w14:textId="3FBE509B" w:rsidR="00163DE7" w:rsidRPr="00CF1201" w:rsidRDefault="00163DE7" w:rsidP="00163DE7">
      <w:pPr>
        <w:widowControl w:val="0"/>
        <w:autoSpaceDE w:val="0"/>
        <w:autoSpaceDN w:val="0"/>
        <w:jc w:val="both"/>
        <w:rPr>
          <w:rFonts w:ascii="Verdana" w:eastAsia="Arial" w:hAnsi="Verdana" w:cs="Arial"/>
          <w:b/>
          <w:kern w:val="28"/>
          <w:sz w:val="18"/>
          <w:szCs w:val="18"/>
        </w:rPr>
      </w:pPr>
      <w:r w:rsidRPr="002E5F70">
        <w:rPr>
          <w:rFonts w:ascii="Verdana" w:eastAsia="Arial" w:hAnsi="Verdana" w:cs="Arial"/>
          <w:b/>
          <w:kern w:val="28"/>
          <w:sz w:val="18"/>
          <w:szCs w:val="18"/>
        </w:rPr>
        <w:t>Limpieza y Preparación</w:t>
      </w:r>
    </w:p>
    <w:p w14:paraId="2C4C9D4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239E58A"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2279C9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Luego de haber emparejado el fondo de la excavación se deberá vaciar una capa de hormigón pobre con dosificación 1:3:5 en un espesor de 5 cm.</w:t>
      </w:r>
    </w:p>
    <w:p w14:paraId="54AE8B24"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8B6A39E" w14:textId="4ED0EA6E" w:rsidR="00163DE7" w:rsidRPr="002E5F70" w:rsidRDefault="00163DE7" w:rsidP="00163DE7">
      <w:pPr>
        <w:widowControl w:val="0"/>
        <w:autoSpaceDE w:val="0"/>
        <w:autoSpaceDN w:val="0"/>
        <w:jc w:val="both"/>
        <w:rPr>
          <w:rFonts w:ascii="Verdana" w:eastAsia="Arial" w:hAnsi="Verdana" w:cs="Arial"/>
          <w:b/>
          <w:kern w:val="28"/>
          <w:sz w:val="18"/>
          <w:szCs w:val="18"/>
        </w:rPr>
      </w:pPr>
      <w:r w:rsidRPr="002E5F70">
        <w:rPr>
          <w:rFonts w:ascii="Verdana" w:eastAsia="Arial" w:hAnsi="Verdana" w:cs="Arial"/>
          <w:b/>
          <w:kern w:val="28"/>
          <w:sz w:val="18"/>
          <w:szCs w:val="18"/>
        </w:rPr>
        <w:t>Encofrados</w:t>
      </w:r>
    </w:p>
    <w:p w14:paraId="51AFA82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encofrados podrán ser de madera, metálicos u otro material lo suficientemente rígido, estanco y estable.</w:t>
      </w:r>
    </w:p>
    <w:p w14:paraId="5AD201FB"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5A2EE0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6922EFA"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120FBA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6962C613"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D55BEA4"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lastRenderedPageBreak/>
        <w:t>Los encofrados deberán ser estancos a fin de evitar el empobrecimiento del hormigón por escurrimiento del agua.</w:t>
      </w:r>
    </w:p>
    <w:p w14:paraId="2D7F628F"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AF4DEA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F0E197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0AF4971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64544C1A"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0F874F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26ACC4D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D07FEB0"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EF1C3DD" w14:textId="03273190" w:rsidR="00163DE7" w:rsidRPr="002E5F70" w:rsidRDefault="00163DE7" w:rsidP="00163DE7">
      <w:pPr>
        <w:widowControl w:val="0"/>
        <w:autoSpaceDE w:val="0"/>
        <w:autoSpaceDN w:val="0"/>
        <w:jc w:val="both"/>
        <w:rPr>
          <w:rFonts w:ascii="Verdana" w:eastAsia="Arial" w:hAnsi="Verdana" w:cs="Arial"/>
          <w:b/>
          <w:kern w:val="28"/>
          <w:sz w:val="18"/>
          <w:szCs w:val="18"/>
        </w:rPr>
      </w:pPr>
      <w:bookmarkStart w:id="194" w:name="_Hlk99004689"/>
      <w:r w:rsidRPr="002E5F70">
        <w:rPr>
          <w:rFonts w:ascii="Verdana" w:eastAsia="Arial" w:hAnsi="Verdana" w:cs="Arial"/>
          <w:b/>
          <w:kern w:val="28"/>
          <w:sz w:val="18"/>
          <w:szCs w:val="18"/>
        </w:rPr>
        <w:t>Limpieza y colocación de Fierros Corrugados</w:t>
      </w:r>
      <w:bookmarkEnd w:id="194"/>
    </w:p>
    <w:p w14:paraId="0BF3B880"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1FF9B75B"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9FBE20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Si a momento de colocar el hormigón existieran barras con mortero u hormigón endurecido, éstos se deberán eliminar completamente.</w:t>
      </w:r>
    </w:p>
    <w:p w14:paraId="5F1AA9F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CF8366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794B47E2"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81193B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55D0C54"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DAED07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caso de no especificarse los recubrimientos en los planos, se aplicarán los siguientes:</w:t>
      </w:r>
    </w:p>
    <w:p w14:paraId="4680A99E"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Ambientes interiores protegidos:                            </w:t>
      </w:r>
      <w:r w:rsidRPr="002E5F70">
        <w:rPr>
          <w:rFonts w:ascii="Verdana" w:eastAsia="Arial" w:hAnsi="Verdana" w:cs="Arial"/>
          <w:kern w:val="28"/>
          <w:sz w:val="18"/>
          <w:szCs w:val="18"/>
        </w:rPr>
        <w:tab/>
      </w:r>
      <w:r w:rsidRPr="002E5F70">
        <w:rPr>
          <w:rFonts w:ascii="Verdana" w:eastAsia="Arial" w:hAnsi="Verdana" w:cs="Arial"/>
          <w:kern w:val="28"/>
          <w:sz w:val="18"/>
          <w:szCs w:val="18"/>
        </w:rPr>
        <w:tab/>
        <w:t>1,0 a 1,5   cm</w:t>
      </w:r>
    </w:p>
    <w:p w14:paraId="50F7EF4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Elementos expuestos a la atmósfera normal:        </w:t>
      </w:r>
      <w:r w:rsidRPr="002E5F70">
        <w:rPr>
          <w:rFonts w:ascii="Verdana" w:eastAsia="Arial" w:hAnsi="Verdana" w:cs="Arial"/>
          <w:kern w:val="28"/>
          <w:sz w:val="18"/>
          <w:szCs w:val="18"/>
        </w:rPr>
        <w:tab/>
      </w:r>
      <w:r w:rsidRPr="002E5F70">
        <w:rPr>
          <w:rFonts w:ascii="Verdana" w:eastAsia="Arial" w:hAnsi="Verdana" w:cs="Arial"/>
          <w:kern w:val="28"/>
          <w:sz w:val="18"/>
          <w:szCs w:val="18"/>
        </w:rPr>
        <w:tab/>
        <w:t>1,5 a 2,0   cm</w:t>
      </w:r>
    </w:p>
    <w:p w14:paraId="52A48C8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Elementos expuestos a la atmósfera húmeda:       </w:t>
      </w:r>
      <w:r w:rsidRPr="002E5F70">
        <w:rPr>
          <w:rFonts w:ascii="Verdana" w:eastAsia="Arial" w:hAnsi="Verdana" w:cs="Arial"/>
          <w:kern w:val="28"/>
          <w:sz w:val="18"/>
          <w:szCs w:val="18"/>
        </w:rPr>
        <w:tab/>
      </w:r>
      <w:r w:rsidRPr="002E5F70">
        <w:rPr>
          <w:rFonts w:ascii="Verdana" w:eastAsia="Arial" w:hAnsi="Verdana" w:cs="Arial"/>
          <w:kern w:val="28"/>
          <w:sz w:val="18"/>
          <w:szCs w:val="18"/>
        </w:rPr>
        <w:tab/>
        <w:t>2,0 a 2,5   cm</w:t>
      </w:r>
    </w:p>
    <w:p w14:paraId="0DB0074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Elementos expuestos a la atmósfera corrosiva:      </w:t>
      </w:r>
      <w:r w:rsidRPr="002E5F70">
        <w:rPr>
          <w:rFonts w:ascii="Verdana" w:eastAsia="Arial" w:hAnsi="Verdana" w:cs="Arial"/>
          <w:kern w:val="28"/>
          <w:sz w:val="18"/>
          <w:szCs w:val="18"/>
        </w:rPr>
        <w:tab/>
      </w:r>
      <w:r w:rsidRPr="002E5F70">
        <w:rPr>
          <w:rFonts w:ascii="Verdana" w:eastAsia="Arial" w:hAnsi="Verdana" w:cs="Arial"/>
          <w:kern w:val="28"/>
          <w:sz w:val="18"/>
          <w:szCs w:val="18"/>
        </w:rPr>
        <w:tab/>
        <w:t>3,0 a 3,5   cm</w:t>
      </w:r>
    </w:p>
    <w:p w14:paraId="3514591B"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68AB35A0"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B352CA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11FE708A"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6930134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Todos los cruces de barras deberán atarse en forma adecuada con alambre de amarre o accesorios previamente aprobados.</w:t>
      </w:r>
    </w:p>
    <w:p w14:paraId="745F9C7F"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303A5F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0E025830" w14:textId="77777777" w:rsidR="00163DE7" w:rsidRPr="002E5F70" w:rsidRDefault="00163DE7" w:rsidP="00163DE7">
      <w:pPr>
        <w:widowControl w:val="0"/>
        <w:autoSpaceDE w:val="0"/>
        <w:autoSpaceDN w:val="0"/>
        <w:jc w:val="both"/>
        <w:rPr>
          <w:rFonts w:ascii="Verdana" w:eastAsia="Arial" w:hAnsi="Verdana" w:cs="Arial"/>
          <w:b/>
          <w:kern w:val="28"/>
          <w:sz w:val="18"/>
          <w:szCs w:val="18"/>
        </w:rPr>
      </w:pPr>
    </w:p>
    <w:p w14:paraId="46E2FC42" w14:textId="11A52055" w:rsidR="00163DE7" w:rsidRPr="002E5F70" w:rsidRDefault="00163DE7" w:rsidP="00163DE7">
      <w:pPr>
        <w:widowControl w:val="0"/>
        <w:autoSpaceDE w:val="0"/>
        <w:autoSpaceDN w:val="0"/>
        <w:jc w:val="both"/>
        <w:rPr>
          <w:rFonts w:ascii="Verdana" w:eastAsia="Arial" w:hAnsi="Verdana" w:cs="Arial"/>
          <w:b/>
          <w:kern w:val="28"/>
          <w:sz w:val="18"/>
          <w:szCs w:val="18"/>
        </w:rPr>
      </w:pPr>
      <w:bookmarkStart w:id="195" w:name="_Hlk99004707"/>
      <w:r w:rsidRPr="002E5F70">
        <w:rPr>
          <w:rFonts w:ascii="Verdana" w:eastAsia="Arial" w:hAnsi="Verdana" w:cs="Arial"/>
          <w:b/>
          <w:kern w:val="28"/>
          <w:sz w:val="18"/>
          <w:szCs w:val="18"/>
        </w:rPr>
        <w:t>Armado de Fierros Corrugados</w:t>
      </w:r>
      <w:bookmarkEnd w:id="195"/>
    </w:p>
    <w:p w14:paraId="0CF4541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144A76E2"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7BF79F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Se dispondrá un sitio específico en la obra para el doblado y preparación de armaduras con las herramientas adecuadas.</w:t>
      </w:r>
    </w:p>
    <w:p w14:paraId="57B7E076"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42AEAE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Las barras de fierro corrugado se cortarán y doblarán ajustándose a las dimensiones y formas indicadas en los planos constructivos y las planillas de fierros; las mismas deberán ser verificadas por el Inspector </w:t>
      </w:r>
      <w:r w:rsidRPr="002E5F70">
        <w:rPr>
          <w:rFonts w:ascii="Verdana" w:eastAsia="Arial" w:hAnsi="Verdana" w:cs="Arial"/>
          <w:kern w:val="28"/>
          <w:sz w:val="18"/>
          <w:szCs w:val="18"/>
        </w:rPr>
        <w:lastRenderedPageBreak/>
        <w:t>de proyecto antes de su instalación o el vaciado del elemento.</w:t>
      </w:r>
    </w:p>
    <w:p w14:paraId="3D8195A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F57E2D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59A54504"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455832B"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Las barras de fierro que fueron dobladas no podrán ser enderezadas, ni podrán ser utilizadas nuevamente sin antes eliminar la zona doblada.</w:t>
      </w:r>
    </w:p>
    <w:p w14:paraId="4F95E4DB"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479966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radio mínimo de doblado, así como las longitudes de patillas y ganchos, deberá respetar lo indicado en planos constructivos y la normativa CBH-87.</w:t>
      </w:r>
    </w:p>
    <w:p w14:paraId="078BB607"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5D2DE6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55AA96D7"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C69A14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4B5C0AB6"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513C8A0" w14:textId="77777777" w:rsidR="00163DE7" w:rsidRPr="002E5F70" w:rsidRDefault="00163DE7" w:rsidP="00163DE7">
      <w:pPr>
        <w:widowControl w:val="0"/>
        <w:autoSpaceDE w:val="0"/>
        <w:autoSpaceDN w:val="0"/>
        <w:jc w:val="both"/>
        <w:rPr>
          <w:rFonts w:ascii="Verdana" w:eastAsia="Arial" w:hAnsi="Verdana" w:cs="Arial"/>
          <w:kern w:val="28"/>
          <w:sz w:val="18"/>
          <w:szCs w:val="18"/>
        </w:rPr>
      </w:pPr>
      <w:bookmarkStart w:id="196" w:name="_Hlk98937184"/>
      <w:r w:rsidRPr="002E5F70">
        <w:rPr>
          <w:rFonts w:ascii="Verdana" w:eastAsia="Arial" w:hAnsi="Verdana" w:cs="Arial"/>
          <w:kern w:val="28"/>
          <w:sz w:val="18"/>
          <w:szCs w:val="18"/>
        </w:rPr>
        <w:t xml:space="preserve">En ningún caso la cuantía geométrica del acero de refuerzo longitudinal será inferior a 4 por mil, ni tampoco los estribos estarán separados más de 17,5cm. </w:t>
      </w:r>
      <w:bookmarkEnd w:id="196"/>
    </w:p>
    <w:p w14:paraId="03047A2B"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D8E4F6E" w14:textId="5BDCCBA4" w:rsidR="00163DE7" w:rsidRPr="002E5F70" w:rsidRDefault="00163DE7" w:rsidP="00163DE7">
      <w:pPr>
        <w:widowControl w:val="0"/>
        <w:autoSpaceDE w:val="0"/>
        <w:autoSpaceDN w:val="0"/>
        <w:jc w:val="both"/>
        <w:rPr>
          <w:rFonts w:ascii="Verdana" w:eastAsia="Arial" w:hAnsi="Verdana" w:cs="Arial"/>
          <w:b/>
          <w:kern w:val="28"/>
          <w:sz w:val="18"/>
          <w:szCs w:val="18"/>
        </w:rPr>
      </w:pPr>
      <w:r w:rsidRPr="002E5F70">
        <w:rPr>
          <w:rFonts w:ascii="Verdana" w:eastAsia="Arial" w:hAnsi="Verdana" w:cs="Arial"/>
          <w:b/>
          <w:kern w:val="28"/>
          <w:sz w:val="18"/>
          <w:szCs w:val="18"/>
        </w:rPr>
        <w:t>Empalmes en las barras</w:t>
      </w:r>
    </w:p>
    <w:p w14:paraId="578A318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Se ejecutarán los empalmes en los sectores donde estén expresamente indicado en planos constructivos o instruido por el Inspector de proyecto.</w:t>
      </w:r>
    </w:p>
    <w:p w14:paraId="6B9C2BD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614BB338"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02767F3"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2CBB1B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Se realizarán empalmes por superposición de acuerdo al siguiente detalle:</w:t>
      </w:r>
    </w:p>
    <w:p w14:paraId="0B6E7F0C" w14:textId="77777777" w:rsidR="00163DE7" w:rsidRPr="002E5F70" w:rsidRDefault="00163DE7" w:rsidP="003E3FC0">
      <w:pPr>
        <w:widowControl w:val="0"/>
        <w:numPr>
          <w:ilvl w:val="0"/>
          <w:numId w:val="109"/>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90CABAE" w14:textId="77777777" w:rsidR="00163DE7" w:rsidRPr="002E5F70" w:rsidRDefault="00163DE7" w:rsidP="003E3FC0">
      <w:pPr>
        <w:widowControl w:val="0"/>
        <w:numPr>
          <w:ilvl w:val="0"/>
          <w:numId w:val="109"/>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toda la longitud del empalme se colocarán armaduras transversales suplementarias para mejorar las condiciones del empalme, cuando sea necesario.</w:t>
      </w:r>
    </w:p>
    <w:p w14:paraId="6622EE27" w14:textId="77777777" w:rsidR="00163DE7" w:rsidRPr="002E5F70" w:rsidRDefault="00163DE7" w:rsidP="003E3FC0">
      <w:pPr>
        <w:widowControl w:val="0"/>
        <w:numPr>
          <w:ilvl w:val="0"/>
          <w:numId w:val="109"/>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1733FE"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D0C9EF4" w14:textId="06D60725" w:rsidR="00163DE7" w:rsidRPr="002E5F70" w:rsidRDefault="00163DE7" w:rsidP="00163DE7">
      <w:pPr>
        <w:widowControl w:val="0"/>
        <w:autoSpaceDE w:val="0"/>
        <w:autoSpaceDN w:val="0"/>
        <w:jc w:val="both"/>
        <w:rPr>
          <w:rFonts w:ascii="Verdana" w:eastAsia="Arial" w:hAnsi="Verdana" w:cs="Arial"/>
          <w:b/>
          <w:kern w:val="28"/>
          <w:sz w:val="18"/>
          <w:szCs w:val="18"/>
        </w:rPr>
      </w:pPr>
      <w:bookmarkStart w:id="197" w:name="_Hlk98937506"/>
      <w:r w:rsidRPr="002E5F70">
        <w:rPr>
          <w:rFonts w:ascii="Verdana" w:eastAsia="Arial" w:hAnsi="Verdana" w:cs="Arial"/>
          <w:b/>
          <w:kern w:val="28"/>
          <w:sz w:val="18"/>
          <w:szCs w:val="18"/>
        </w:rPr>
        <w:t>Mezclado</w:t>
      </w:r>
    </w:p>
    <w:p w14:paraId="083AB41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hormigón deberá ser mezclado mecánicamente dosificando por volumen y deseablemente por peso. Para esta tarea:</w:t>
      </w:r>
    </w:p>
    <w:p w14:paraId="4F1B615F" w14:textId="77777777" w:rsidR="00163DE7" w:rsidRPr="002E5F70" w:rsidRDefault="00163DE7" w:rsidP="003E3FC0">
      <w:pPr>
        <w:widowControl w:val="0"/>
        <w:numPr>
          <w:ilvl w:val="0"/>
          <w:numId w:val="110"/>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Se utilizarán una o más hormigoneras de capacidad adecuada y se empleará personal especializado para su manejo.</w:t>
      </w:r>
    </w:p>
    <w:p w14:paraId="687347E2" w14:textId="77777777" w:rsidR="00163DE7" w:rsidRPr="002E5F70" w:rsidRDefault="00163DE7" w:rsidP="003E3FC0">
      <w:pPr>
        <w:widowControl w:val="0"/>
        <w:numPr>
          <w:ilvl w:val="0"/>
          <w:numId w:val="110"/>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Periódicamente se verificará la uniformidad del mezclado.</w:t>
      </w:r>
    </w:p>
    <w:p w14:paraId="2999A928" w14:textId="77777777" w:rsidR="00163DE7" w:rsidRPr="002E5F70" w:rsidRDefault="00163DE7" w:rsidP="003E3FC0">
      <w:pPr>
        <w:widowControl w:val="0"/>
        <w:numPr>
          <w:ilvl w:val="0"/>
          <w:numId w:val="110"/>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materiales componentes serán introducidos en el orden siguiente:</w:t>
      </w:r>
    </w:p>
    <w:p w14:paraId="06FB2745" w14:textId="77777777" w:rsidR="00163DE7" w:rsidRPr="002E5F70" w:rsidRDefault="00163DE7" w:rsidP="003E3FC0">
      <w:pPr>
        <w:widowControl w:val="0"/>
        <w:numPr>
          <w:ilvl w:val="0"/>
          <w:numId w:val="111"/>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Una parte del agua del mezclado (aproximadamente la mitad)</w:t>
      </w:r>
    </w:p>
    <w:p w14:paraId="6C1E3D55" w14:textId="77777777" w:rsidR="00163DE7" w:rsidRPr="002E5F70" w:rsidRDefault="00163DE7" w:rsidP="003E3FC0">
      <w:pPr>
        <w:widowControl w:val="0"/>
        <w:numPr>
          <w:ilvl w:val="0"/>
          <w:numId w:val="111"/>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F23D9B7" w14:textId="77777777" w:rsidR="00163DE7" w:rsidRPr="002E5F70" w:rsidRDefault="00163DE7" w:rsidP="003E3FC0">
      <w:pPr>
        <w:widowControl w:val="0"/>
        <w:numPr>
          <w:ilvl w:val="0"/>
          <w:numId w:val="111"/>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 grava</w:t>
      </w:r>
    </w:p>
    <w:p w14:paraId="7D643AC9" w14:textId="77777777" w:rsidR="00163DE7" w:rsidRPr="002E5F70" w:rsidRDefault="00163DE7" w:rsidP="003E3FC0">
      <w:pPr>
        <w:widowControl w:val="0"/>
        <w:numPr>
          <w:ilvl w:val="0"/>
          <w:numId w:val="111"/>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resto del agua de amasado</w:t>
      </w:r>
    </w:p>
    <w:p w14:paraId="09303426"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94D447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49291B"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5BAC56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lastRenderedPageBreak/>
        <w:t xml:space="preserve">No se permitirá cargar la hormigonera antes de haberse procedido a descargarla totalmente de la batida anterior. </w:t>
      </w:r>
    </w:p>
    <w:p w14:paraId="2933DD08"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5B342D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mezclado manual queda expresamente prohibido.</w:t>
      </w:r>
    </w:p>
    <w:bookmarkEnd w:id="197"/>
    <w:p w14:paraId="0918F2A7"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EF92D3C" w14:textId="407D2B12" w:rsidR="00163DE7" w:rsidRPr="002E5F70" w:rsidRDefault="00163DE7" w:rsidP="00163DE7">
      <w:pPr>
        <w:widowControl w:val="0"/>
        <w:autoSpaceDE w:val="0"/>
        <w:autoSpaceDN w:val="0"/>
        <w:jc w:val="both"/>
        <w:rPr>
          <w:rFonts w:ascii="Verdana" w:eastAsia="Arial" w:hAnsi="Verdana" w:cs="Arial"/>
          <w:b/>
          <w:kern w:val="28"/>
          <w:sz w:val="18"/>
          <w:szCs w:val="18"/>
        </w:rPr>
      </w:pPr>
      <w:bookmarkStart w:id="198" w:name="_Hlk98937535"/>
      <w:r w:rsidRPr="002E5F70">
        <w:rPr>
          <w:rFonts w:ascii="Verdana" w:eastAsia="Arial" w:hAnsi="Verdana" w:cs="Arial"/>
          <w:b/>
          <w:kern w:val="28"/>
          <w:sz w:val="18"/>
          <w:szCs w:val="18"/>
        </w:rPr>
        <w:t>Transporte</w:t>
      </w:r>
    </w:p>
    <w:p w14:paraId="284927A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82BE69"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7CF70F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7C2DEE73"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921A47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6AB05335" w14:textId="77777777" w:rsidR="00163DE7" w:rsidRPr="002E5F70" w:rsidRDefault="00163DE7" w:rsidP="00163DE7">
      <w:pPr>
        <w:widowControl w:val="0"/>
        <w:autoSpaceDE w:val="0"/>
        <w:autoSpaceDN w:val="0"/>
        <w:jc w:val="both"/>
        <w:rPr>
          <w:rFonts w:ascii="Verdana" w:eastAsia="Arial" w:hAnsi="Verdana" w:cs="Arial"/>
          <w:b/>
          <w:kern w:val="28"/>
          <w:sz w:val="18"/>
          <w:szCs w:val="18"/>
        </w:rPr>
      </w:pPr>
      <w:bookmarkStart w:id="199" w:name="_Hlk98937560"/>
      <w:bookmarkStart w:id="200" w:name="_Hlk98935654"/>
      <w:bookmarkEnd w:id="198"/>
    </w:p>
    <w:p w14:paraId="6960D2E5" w14:textId="1CEA18E0" w:rsidR="00163DE7" w:rsidRPr="002E5F70" w:rsidRDefault="00163DE7" w:rsidP="00163DE7">
      <w:pPr>
        <w:widowControl w:val="0"/>
        <w:autoSpaceDE w:val="0"/>
        <w:autoSpaceDN w:val="0"/>
        <w:jc w:val="both"/>
        <w:rPr>
          <w:rFonts w:ascii="Verdana" w:eastAsia="Arial" w:hAnsi="Verdana" w:cs="Arial"/>
          <w:b/>
          <w:kern w:val="28"/>
          <w:sz w:val="18"/>
          <w:szCs w:val="18"/>
        </w:rPr>
      </w:pPr>
      <w:r w:rsidRPr="002E5F70">
        <w:rPr>
          <w:rFonts w:ascii="Verdana" w:eastAsia="Arial" w:hAnsi="Verdana" w:cs="Arial"/>
          <w:b/>
          <w:kern w:val="28"/>
          <w:sz w:val="18"/>
          <w:szCs w:val="18"/>
        </w:rPr>
        <w:t>Hormigonado</w:t>
      </w:r>
    </w:p>
    <w:p w14:paraId="42877B6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hormigonado deberá cumplir con las exigencias y requisitos establecidos en la Norma CBH-87 para hormigones.</w:t>
      </w:r>
    </w:p>
    <w:p w14:paraId="6295DA95"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9EF80D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No se procederá al vaciado de los elementos estructurales sin antes contar con la autorización del Inspector de proyecto.</w:t>
      </w:r>
    </w:p>
    <w:p w14:paraId="642F65F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968949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vaciado del hormigón se realizará de acuerdo a un plan de trabajo previamente autorizado por el Inspector de proyecto.</w:t>
      </w:r>
    </w:p>
    <w:p w14:paraId="0C196476"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52FC328"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45EA986"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E9A6B4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15121DFF"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31570A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Las siguientes prohibiciones para el hormigonado deben tenerse en cuenta:</w:t>
      </w:r>
    </w:p>
    <w:p w14:paraId="188F157A"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 temperatura de vaciado no será menor a 5°C.</w:t>
      </w:r>
    </w:p>
    <w:p w14:paraId="4437B154"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No podrá efectuarse el vaciado durante la lluvia.</w:t>
      </w:r>
    </w:p>
    <w:p w14:paraId="279AAC59"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No será permitido disponer de grandes cantidades de hormigón en un solo lugar para esparcirlo posteriormente.</w:t>
      </w:r>
    </w:p>
    <w:p w14:paraId="73D29B16"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Por ningún motivo se podrá agregar agua en el momento de hormigonar.</w:t>
      </w:r>
    </w:p>
    <w:p w14:paraId="71948324"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espesor máximo de la capa de hormigón no deberá exceder a 20 cm para permitir una compactación eficaz.</w:t>
      </w:r>
    </w:p>
    <w:p w14:paraId="6977E87F"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 velocidad del vaciado será la suficiente para garantizar que el hormigón se mantenga plástico en todo momento.</w:t>
      </w:r>
    </w:p>
    <w:p w14:paraId="381F4A0C"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No se podrá verter el hormigón en caída libre desde alturas superiores a 1,50 m, debiendo en este caso utilizar canalones, embudos o ductos.</w:t>
      </w:r>
    </w:p>
    <w:p w14:paraId="23687625"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vaciado en losas deberá efectuarse por franjas de ancho tal que, al vaciar la capa siguiente, en la primera no se haya iniciado el fraguado.</w:t>
      </w:r>
      <w:bookmarkEnd w:id="199"/>
      <w:bookmarkEnd w:id="200"/>
    </w:p>
    <w:p w14:paraId="79891D5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CD13BBB" w14:textId="5BC8F9DA" w:rsidR="00163DE7" w:rsidRPr="002E5F70" w:rsidRDefault="00163DE7" w:rsidP="00163DE7">
      <w:pPr>
        <w:widowControl w:val="0"/>
        <w:autoSpaceDE w:val="0"/>
        <w:autoSpaceDN w:val="0"/>
        <w:jc w:val="both"/>
        <w:rPr>
          <w:rFonts w:ascii="Verdana" w:eastAsia="Arial" w:hAnsi="Verdana" w:cs="Arial"/>
          <w:b/>
          <w:kern w:val="28"/>
          <w:sz w:val="18"/>
          <w:szCs w:val="18"/>
        </w:rPr>
      </w:pPr>
      <w:bookmarkStart w:id="201" w:name="_Hlk98937724"/>
      <w:r w:rsidRPr="002E5F70">
        <w:rPr>
          <w:rFonts w:ascii="Verdana" w:eastAsia="Arial" w:hAnsi="Verdana" w:cs="Arial"/>
          <w:b/>
          <w:kern w:val="28"/>
          <w:sz w:val="18"/>
          <w:szCs w:val="18"/>
        </w:rPr>
        <w:t>Compactación</w:t>
      </w:r>
    </w:p>
    <w:p w14:paraId="41ED4568"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468C83C4"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7A7E00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1E494C20"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CFA1F38"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28C9F0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De ninguna manera se permitirá el uso de las vibradoras para el transporte de la mezcla o la distribución dentro del encofrado.</w:t>
      </w:r>
    </w:p>
    <w:p w14:paraId="07BCC65A"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0122E2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0480941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3BED43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Las vibradoras serán introducidas en puntos equidistantes a 45 cm entre sí y durante 5 a 15 segundos para evitar la disgregación.</w:t>
      </w:r>
    </w:p>
    <w:p w14:paraId="5ADFCD85"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6DC401B"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A942F03"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1DC72D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compactado del hormigón se completará con un apisonado manual del hormigón y un golpeteo de los encofrados.</w:t>
      </w:r>
    </w:p>
    <w:p w14:paraId="012D5E8C"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490D13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 compactación manual del hormigón mediante varillas de hierro será usada solo bajo autorización de Inspector de proyecto.</w:t>
      </w:r>
    </w:p>
    <w:p w14:paraId="02B61559"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915A865" w14:textId="48260E0A" w:rsidR="00163DE7" w:rsidRPr="002E5F70" w:rsidRDefault="00163DE7" w:rsidP="00163DE7">
      <w:pPr>
        <w:widowControl w:val="0"/>
        <w:autoSpaceDE w:val="0"/>
        <w:autoSpaceDN w:val="0"/>
        <w:jc w:val="both"/>
        <w:rPr>
          <w:rFonts w:ascii="Verdana" w:eastAsia="Arial" w:hAnsi="Verdana" w:cs="Arial"/>
          <w:b/>
          <w:kern w:val="28"/>
          <w:sz w:val="18"/>
          <w:szCs w:val="18"/>
        </w:rPr>
      </w:pPr>
      <w:bookmarkStart w:id="202" w:name="_Hlk98937742"/>
      <w:bookmarkEnd w:id="201"/>
      <w:r w:rsidRPr="002E5F70">
        <w:rPr>
          <w:rFonts w:ascii="Verdana" w:eastAsia="Arial" w:hAnsi="Verdana" w:cs="Arial"/>
          <w:b/>
          <w:kern w:val="28"/>
          <w:sz w:val="18"/>
          <w:szCs w:val="18"/>
        </w:rPr>
        <w:t>Desencofrado</w:t>
      </w:r>
    </w:p>
    <w:p w14:paraId="1EE9F08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BD299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66F212D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6FC9EC1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0741A3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11E3EE3"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05F904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5D2F2A3E"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57471A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tiempos de desencofrado serán los indicados en el proyecto (planos y/o memoria de cálculo) y lo indicado en la norma CBH-87.</w:t>
      </w:r>
      <w:bookmarkEnd w:id="202"/>
    </w:p>
    <w:p w14:paraId="0F39DBEF"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E1911E8" w14:textId="76F57A69" w:rsidR="00163DE7" w:rsidRPr="002E5F70" w:rsidRDefault="00163DE7" w:rsidP="00163DE7">
      <w:pPr>
        <w:widowControl w:val="0"/>
        <w:autoSpaceDE w:val="0"/>
        <w:autoSpaceDN w:val="0"/>
        <w:jc w:val="both"/>
        <w:rPr>
          <w:rFonts w:ascii="Verdana" w:eastAsia="Arial" w:hAnsi="Verdana" w:cs="Arial"/>
          <w:b/>
          <w:kern w:val="28"/>
          <w:sz w:val="18"/>
          <w:szCs w:val="18"/>
        </w:rPr>
      </w:pPr>
      <w:bookmarkStart w:id="203" w:name="_Hlk98937598"/>
      <w:r w:rsidRPr="002E5F70">
        <w:rPr>
          <w:rFonts w:ascii="Verdana" w:eastAsia="Arial" w:hAnsi="Verdana" w:cs="Arial"/>
          <w:b/>
          <w:kern w:val="28"/>
          <w:sz w:val="18"/>
          <w:szCs w:val="18"/>
        </w:rPr>
        <w:t>Protección y Curado</w:t>
      </w:r>
    </w:p>
    <w:p w14:paraId="62D0BE3B"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Una vez vaciado el hormigón fresco, deberá protegerse contra la lluvia, el viento, sol y en general contra toda acción que lo perjudique.</w:t>
      </w:r>
    </w:p>
    <w:p w14:paraId="7D1ECC2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18BC60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hormigón será protegido manteniéndose a una temperatura superior a 5°C por lo menos durante 96 horas.</w:t>
      </w:r>
    </w:p>
    <w:p w14:paraId="0A388869"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5D5C86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763AAF"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3B643E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Durante la construcción, queda prohibido aplicar cargas, acumular materiales o maquinarias que signifiquen un peligro en la estabilidad de la estructura.</w:t>
      </w:r>
      <w:bookmarkEnd w:id="203"/>
    </w:p>
    <w:p w14:paraId="0258108C" w14:textId="77777777" w:rsidR="00163DE7" w:rsidRPr="002E5F70" w:rsidRDefault="00163DE7" w:rsidP="00163DE7">
      <w:pPr>
        <w:widowControl w:val="0"/>
        <w:autoSpaceDE w:val="0"/>
        <w:autoSpaceDN w:val="0"/>
        <w:jc w:val="both"/>
        <w:rPr>
          <w:rFonts w:ascii="Verdana" w:eastAsia="Arial" w:hAnsi="Verdana" w:cs="Arial"/>
          <w:b/>
          <w:kern w:val="28"/>
          <w:sz w:val="18"/>
          <w:szCs w:val="18"/>
        </w:rPr>
      </w:pPr>
      <w:r w:rsidRPr="002E5F70">
        <w:rPr>
          <w:rFonts w:ascii="Verdana" w:eastAsia="Arial" w:hAnsi="Verdana" w:cs="Arial"/>
          <w:b/>
          <w:kern w:val="28"/>
          <w:sz w:val="18"/>
          <w:szCs w:val="18"/>
        </w:rPr>
        <w:t>Control de Calidad</w:t>
      </w:r>
    </w:p>
    <w:p w14:paraId="077F889B" w14:textId="77777777" w:rsidR="00163DE7" w:rsidRPr="002E5F70" w:rsidRDefault="00163DE7" w:rsidP="00163DE7">
      <w:pPr>
        <w:widowControl w:val="0"/>
        <w:autoSpaceDE w:val="0"/>
        <w:autoSpaceDN w:val="0"/>
        <w:jc w:val="both"/>
        <w:rPr>
          <w:rFonts w:ascii="Verdana" w:eastAsia="Arial" w:hAnsi="Verdana" w:cs="Arial"/>
          <w:b/>
          <w:kern w:val="28"/>
          <w:sz w:val="18"/>
          <w:szCs w:val="18"/>
        </w:rPr>
      </w:pPr>
    </w:p>
    <w:p w14:paraId="42A8493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4D0CFE69"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688EB5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lastRenderedPageBreak/>
        <w:t>Los ensayos a realizar serán los requeridos por la normativa CBH-87 pudiendo la Entidad Ejecutora realizar ensayos adicionales los cuales deberán ser indicados en su propuesta.</w:t>
      </w:r>
    </w:p>
    <w:p w14:paraId="4DB969B5"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D191D5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2786A117"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2DEC213" w14:textId="77777777" w:rsidR="00163DE7" w:rsidRPr="002E5F70" w:rsidRDefault="00163DE7" w:rsidP="003E3FC0">
      <w:pPr>
        <w:widowControl w:val="0"/>
        <w:numPr>
          <w:ilvl w:val="0"/>
          <w:numId w:val="113"/>
        </w:numPr>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Ensayos a Realizar</w:t>
      </w:r>
    </w:p>
    <w:p w14:paraId="66C8411F" w14:textId="77777777" w:rsidR="00163DE7" w:rsidRPr="002E5F70" w:rsidRDefault="00163DE7" w:rsidP="00163DE7">
      <w:pPr>
        <w:widowControl w:val="0"/>
        <w:autoSpaceDE w:val="0"/>
        <w:autoSpaceDN w:val="0"/>
        <w:ind w:left="720"/>
        <w:jc w:val="both"/>
        <w:rPr>
          <w:rFonts w:ascii="Verdana" w:eastAsia="Arial" w:hAnsi="Verdana" w:cs="Arial"/>
          <w:b/>
          <w:bCs/>
          <w:kern w:val="28"/>
          <w:sz w:val="18"/>
          <w:szCs w:val="18"/>
        </w:rPr>
      </w:pPr>
    </w:p>
    <w:p w14:paraId="2B772398"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el caso del presente ítem mínimamente se realizarán los siguientes ensayos de calidad:</w:t>
      </w:r>
    </w:p>
    <w:p w14:paraId="149D5630" w14:textId="77777777" w:rsidR="00163DE7" w:rsidRPr="002E5F70" w:rsidRDefault="00163DE7" w:rsidP="003E3FC0">
      <w:pPr>
        <w:widowControl w:val="0"/>
        <w:numPr>
          <w:ilvl w:val="0"/>
          <w:numId w:val="114"/>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Granulometría de los Áridos</w:t>
      </w:r>
    </w:p>
    <w:p w14:paraId="73002C5A" w14:textId="77777777" w:rsidR="00163DE7" w:rsidRPr="002E5F70" w:rsidRDefault="00163DE7" w:rsidP="003E3FC0">
      <w:pPr>
        <w:widowControl w:val="0"/>
        <w:numPr>
          <w:ilvl w:val="0"/>
          <w:numId w:val="114"/>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Ensayos de Control de la Resistencia del Hormigón – Probetas Cilíndricas</w:t>
      </w:r>
    </w:p>
    <w:p w14:paraId="68B26C62" w14:textId="77777777" w:rsidR="00163DE7" w:rsidRPr="002E5F70" w:rsidRDefault="00163DE7" w:rsidP="003E3FC0">
      <w:pPr>
        <w:widowControl w:val="0"/>
        <w:numPr>
          <w:ilvl w:val="0"/>
          <w:numId w:val="114"/>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Ensayos de Control de la Consistencia del Hormigón - Cono de Abraham</w:t>
      </w:r>
    </w:p>
    <w:p w14:paraId="1FF4D6D4"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EE233B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16E6F63C" w14:textId="77777777" w:rsidR="00163DE7" w:rsidRPr="002E5F70" w:rsidRDefault="00163DE7" w:rsidP="003E3FC0">
      <w:pPr>
        <w:widowControl w:val="0"/>
        <w:numPr>
          <w:ilvl w:val="0"/>
          <w:numId w:val="115"/>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Ensayos de calidad sobre el cemento</w:t>
      </w:r>
    </w:p>
    <w:p w14:paraId="35810DDA" w14:textId="77777777" w:rsidR="00163DE7" w:rsidRPr="002E5F70" w:rsidRDefault="00163DE7" w:rsidP="003E3FC0">
      <w:pPr>
        <w:widowControl w:val="0"/>
        <w:numPr>
          <w:ilvl w:val="0"/>
          <w:numId w:val="115"/>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Ensayos de calidad de los aceros de refuerzo</w:t>
      </w:r>
    </w:p>
    <w:p w14:paraId="32FD248F" w14:textId="77777777" w:rsidR="00163DE7" w:rsidRPr="002E5F70" w:rsidRDefault="00163DE7" w:rsidP="003E3FC0">
      <w:pPr>
        <w:widowControl w:val="0"/>
        <w:numPr>
          <w:ilvl w:val="0"/>
          <w:numId w:val="115"/>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Ensayo de la Máquina de los Ángeles</w:t>
      </w:r>
    </w:p>
    <w:p w14:paraId="34705CEA" w14:textId="77777777" w:rsidR="00163DE7" w:rsidRPr="002E5F70" w:rsidRDefault="00163DE7" w:rsidP="003E3FC0">
      <w:pPr>
        <w:widowControl w:val="0"/>
        <w:numPr>
          <w:ilvl w:val="0"/>
          <w:numId w:val="115"/>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Otros que el proponente oferte en su propuesta </w:t>
      </w:r>
    </w:p>
    <w:p w14:paraId="55A9441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9A6F4D6" w14:textId="77777777" w:rsidR="00163DE7" w:rsidRPr="002E5F70" w:rsidRDefault="00163DE7" w:rsidP="003E3FC0">
      <w:pPr>
        <w:widowControl w:val="0"/>
        <w:numPr>
          <w:ilvl w:val="0"/>
          <w:numId w:val="116"/>
        </w:numPr>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Laboratorio</w:t>
      </w:r>
    </w:p>
    <w:p w14:paraId="750B8996" w14:textId="77777777" w:rsidR="00163DE7" w:rsidRPr="002E5F70" w:rsidRDefault="00163DE7" w:rsidP="00163DE7">
      <w:pPr>
        <w:widowControl w:val="0"/>
        <w:autoSpaceDE w:val="0"/>
        <w:autoSpaceDN w:val="0"/>
        <w:ind w:left="720"/>
        <w:jc w:val="both"/>
        <w:rPr>
          <w:rFonts w:ascii="Verdana" w:eastAsia="Arial" w:hAnsi="Verdana" w:cs="Arial"/>
          <w:b/>
          <w:bCs/>
          <w:kern w:val="28"/>
          <w:sz w:val="18"/>
          <w:szCs w:val="18"/>
        </w:rPr>
      </w:pPr>
    </w:p>
    <w:p w14:paraId="56AA232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81332C2"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38F2107" w14:textId="77777777" w:rsidR="00163DE7" w:rsidRPr="002E5F70" w:rsidRDefault="00163DE7" w:rsidP="003E3FC0">
      <w:pPr>
        <w:widowControl w:val="0"/>
        <w:numPr>
          <w:ilvl w:val="0"/>
          <w:numId w:val="116"/>
        </w:numPr>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Frecuencia de los Ensayos</w:t>
      </w:r>
    </w:p>
    <w:p w14:paraId="54F3009A" w14:textId="77777777" w:rsidR="00163DE7" w:rsidRPr="002E5F70" w:rsidRDefault="00163DE7" w:rsidP="00163DE7">
      <w:pPr>
        <w:widowControl w:val="0"/>
        <w:autoSpaceDE w:val="0"/>
        <w:autoSpaceDN w:val="0"/>
        <w:ind w:left="720"/>
        <w:jc w:val="both"/>
        <w:rPr>
          <w:rFonts w:ascii="Verdana" w:eastAsia="Arial" w:hAnsi="Verdana" w:cs="Arial"/>
          <w:b/>
          <w:bCs/>
          <w:kern w:val="28"/>
          <w:sz w:val="18"/>
          <w:szCs w:val="18"/>
        </w:rPr>
      </w:pPr>
    </w:p>
    <w:p w14:paraId="096B05E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69CEA00C"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6DED57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B0C9D2"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23B339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37DBF6"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DFE429B"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E4E3723"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9A5F2E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E63B8A5"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2AF650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C3F4F7"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1999AB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3CD26442"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63DE7" w:rsidRPr="002E5F70" w14:paraId="20C7E26B" w14:textId="77777777" w:rsidTr="00163DE7">
        <w:tc>
          <w:tcPr>
            <w:tcW w:w="912" w:type="pct"/>
            <w:shd w:val="clear" w:color="auto" w:fill="1F3864" w:themeFill="accent5" w:themeFillShade="80"/>
            <w:vAlign w:val="center"/>
          </w:tcPr>
          <w:p w14:paraId="6E5D0DC4" w14:textId="77777777"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lastRenderedPageBreak/>
              <w:t>TIPO DEL Hº</w:t>
            </w:r>
          </w:p>
        </w:tc>
        <w:tc>
          <w:tcPr>
            <w:tcW w:w="874" w:type="pct"/>
            <w:shd w:val="clear" w:color="auto" w:fill="1F3864" w:themeFill="accent5" w:themeFillShade="80"/>
            <w:vAlign w:val="center"/>
          </w:tcPr>
          <w:p w14:paraId="02E61796" w14:textId="77777777"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TAM. MAX. AGREGADO</w:t>
            </w:r>
          </w:p>
        </w:tc>
        <w:tc>
          <w:tcPr>
            <w:tcW w:w="874" w:type="pct"/>
            <w:shd w:val="clear" w:color="auto" w:fill="1F3864" w:themeFill="accent5" w:themeFillShade="80"/>
            <w:vAlign w:val="center"/>
          </w:tcPr>
          <w:p w14:paraId="502380E0" w14:textId="77777777"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RES. Kg/cm2</w:t>
            </w:r>
          </w:p>
          <w:p w14:paraId="7D13F1BB" w14:textId="77777777"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(28 días)</w:t>
            </w:r>
          </w:p>
        </w:tc>
        <w:tc>
          <w:tcPr>
            <w:tcW w:w="972" w:type="pct"/>
            <w:shd w:val="clear" w:color="auto" w:fill="1F3864" w:themeFill="accent5" w:themeFillShade="80"/>
            <w:vAlign w:val="center"/>
          </w:tcPr>
          <w:p w14:paraId="012D9A68" w14:textId="77777777" w:rsidR="00163DE7" w:rsidRPr="002E5F70" w:rsidRDefault="00163DE7" w:rsidP="00163DE7">
            <w:pPr>
              <w:widowControl w:val="0"/>
              <w:autoSpaceDE w:val="0"/>
              <w:autoSpaceDN w:val="0"/>
              <w:jc w:val="both"/>
              <w:rPr>
                <w:rFonts w:ascii="Verdana" w:eastAsia="Arial" w:hAnsi="Verdana" w:cs="Arial"/>
                <w:b/>
                <w:bCs/>
                <w:kern w:val="28"/>
                <w:sz w:val="18"/>
                <w:szCs w:val="18"/>
                <w:lang w:val="pt-BR"/>
              </w:rPr>
            </w:pPr>
            <w:r w:rsidRPr="002E5F70">
              <w:rPr>
                <w:rFonts w:ascii="Verdana" w:eastAsia="Arial" w:hAnsi="Verdana" w:cs="Arial"/>
                <w:b/>
                <w:bCs/>
                <w:kern w:val="28"/>
                <w:sz w:val="18"/>
                <w:szCs w:val="18"/>
                <w:lang w:val="pt-BR"/>
              </w:rPr>
              <w:t>PESO APROX. CEM. Kg/m3</w:t>
            </w:r>
          </w:p>
        </w:tc>
        <w:tc>
          <w:tcPr>
            <w:tcW w:w="680" w:type="pct"/>
            <w:shd w:val="clear" w:color="auto" w:fill="1F3864" w:themeFill="accent5" w:themeFillShade="80"/>
            <w:vAlign w:val="center"/>
          </w:tcPr>
          <w:p w14:paraId="4D894AD7" w14:textId="77777777"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RELACIÓN a / c</w:t>
            </w:r>
          </w:p>
        </w:tc>
        <w:tc>
          <w:tcPr>
            <w:tcW w:w="687" w:type="pct"/>
            <w:shd w:val="clear" w:color="auto" w:fill="1F3864" w:themeFill="accent5" w:themeFillShade="80"/>
            <w:vAlign w:val="center"/>
          </w:tcPr>
          <w:p w14:paraId="270909C0" w14:textId="77777777"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Rev. (pulg)</w:t>
            </w:r>
          </w:p>
        </w:tc>
      </w:tr>
      <w:tr w:rsidR="00163DE7" w:rsidRPr="002E5F70" w14:paraId="3399F006" w14:textId="77777777" w:rsidTr="00163DE7">
        <w:trPr>
          <w:trHeight w:val="304"/>
        </w:trPr>
        <w:tc>
          <w:tcPr>
            <w:tcW w:w="912" w:type="pct"/>
            <w:vAlign w:val="center"/>
          </w:tcPr>
          <w:p w14:paraId="2F45EA4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H “</w:t>
            </w:r>
            <w:smartTag w:uri="urn:schemas-microsoft-com:office:smarttags" w:element="metricconverter">
              <w:smartTagPr>
                <w:attr w:name="ProductID" w:val="400”"/>
              </w:smartTagPr>
              <w:r w:rsidRPr="002E5F70">
                <w:rPr>
                  <w:rFonts w:ascii="Verdana" w:eastAsia="Arial" w:hAnsi="Verdana" w:cs="Arial"/>
                  <w:kern w:val="28"/>
                  <w:sz w:val="18"/>
                  <w:szCs w:val="18"/>
                </w:rPr>
                <w:t>400”</w:t>
              </w:r>
            </w:smartTag>
          </w:p>
        </w:tc>
        <w:tc>
          <w:tcPr>
            <w:tcW w:w="874" w:type="pct"/>
            <w:vAlign w:val="center"/>
          </w:tcPr>
          <w:p w14:paraId="2839839B" w14:textId="77777777" w:rsidR="00163DE7" w:rsidRPr="002E5F70"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2E5F70">
                <w:rPr>
                  <w:rFonts w:ascii="Verdana" w:eastAsia="Arial" w:hAnsi="Verdana" w:cs="Arial"/>
                  <w:kern w:val="28"/>
                  <w:sz w:val="18"/>
                  <w:szCs w:val="18"/>
                </w:rPr>
                <w:t>1”</w:t>
              </w:r>
            </w:smartTag>
          </w:p>
        </w:tc>
        <w:tc>
          <w:tcPr>
            <w:tcW w:w="874" w:type="pct"/>
            <w:vAlign w:val="center"/>
          </w:tcPr>
          <w:p w14:paraId="417A94AB"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400</w:t>
            </w:r>
          </w:p>
        </w:tc>
        <w:tc>
          <w:tcPr>
            <w:tcW w:w="972" w:type="pct"/>
            <w:vAlign w:val="center"/>
          </w:tcPr>
          <w:p w14:paraId="16A6494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470</w:t>
            </w:r>
          </w:p>
        </w:tc>
        <w:tc>
          <w:tcPr>
            <w:tcW w:w="680" w:type="pct"/>
            <w:vAlign w:val="center"/>
          </w:tcPr>
          <w:p w14:paraId="0455E484"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0,4</w:t>
            </w:r>
          </w:p>
        </w:tc>
        <w:tc>
          <w:tcPr>
            <w:tcW w:w="687" w:type="pct"/>
            <w:vAlign w:val="center"/>
          </w:tcPr>
          <w:p w14:paraId="6E2C468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1 – 3</w:t>
            </w:r>
          </w:p>
        </w:tc>
      </w:tr>
      <w:tr w:rsidR="00163DE7" w:rsidRPr="002E5F70" w14:paraId="321176D1" w14:textId="77777777" w:rsidTr="00163DE7">
        <w:trPr>
          <w:trHeight w:val="132"/>
        </w:trPr>
        <w:tc>
          <w:tcPr>
            <w:tcW w:w="912" w:type="pct"/>
            <w:vAlign w:val="center"/>
          </w:tcPr>
          <w:p w14:paraId="3399E754"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H “</w:t>
            </w:r>
            <w:smartTag w:uri="urn:schemas-microsoft-com:office:smarttags" w:element="metricconverter">
              <w:smartTagPr>
                <w:attr w:name="ProductID" w:val="350”"/>
              </w:smartTagPr>
              <w:r w:rsidRPr="002E5F70">
                <w:rPr>
                  <w:rFonts w:ascii="Verdana" w:eastAsia="Arial" w:hAnsi="Verdana" w:cs="Arial"/>
                  <w:kern w:val="28"/>
                  <w:sz w:val="18"/>
                  <w:szCs w:val="18"/>
                </w:rPr>
                <w:t>350”</w:t>
              </w:r>
            </w:smartTag>
          </w:p>
        </w:tc>
        <w:tc>
          <w:tcPr>
            <w:tcW w:w="874" w:type="pct"/>
            <w:vAlign w:val="center"/>
          </w:tcPr>
          <w:p w14:paraId="324C507E" w14:textId="77777777" w:rsidR="00163DE7" w:rsidRPr="002E5F70"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2E5F70">
                <w:rPr>
                  <w:rFonts w:ascii="Verdana" w:eastAsia="Arial" w:hAnsi="Verdana" w:cs="Arial"/>
                  <w:kern w:val="28"/>
                  <w:sz w:val="18"/>
                  <w:szCs w:val="18"/>
                </w:rPr>
                <w:t>1”</w:t>
              </w:r>
            </w:smartTag>
          </w:p>
        </w:tc>
        <w:tc>
          <w:tcPr>
            <w:tcW w:w="874" w:type="pct"/>
            <w:vAlign w:val="center"/>
          </w:tcPr>
          <w:p w14:paraId="34B8B67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350</w:t>
            </w:r>
          </w:p>
        </w:tc>
        <w:tc>
          <w:tcPr>
            <w:tcW w:w="972" w:type="pct"/>
            <w:vAlign w:val="center"/>
          </w:tcPr>
          <w:p w14:paraId="2D3D7C2E"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450</w:t>
            </w:r>
          </w:p>
        </w:tc>
        <w:tc>
          <w:tcPr>
            <w:tcW w:w="680" w:type="pct"/>
            <w:vAlign w:val="center"/>
          </w:tcPr>
          <w:p w14:paraId="2AD1AEF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0,4 – 0.45</w:t>
            </w:r>
          </w:p>
        </w:tc>
        <w:tc>
          <w:tcPr>
            <w:tcW w:w="687" w:type="pct"/>
            <w:vAlign w:val="center"/>
          </w:tcPr>
          <w:p w14:paraId="4932847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1 – 3</w:t>
            </w:r>
          </w:p>
        </w:tc>
      </w:tr>
      <w:tr w:rsidR="00163DE7" w:rsidRPr="002E5F70" w14:paraId="0BF44E56" w14:textId="77777777" w:rsidTr="00163DE7">
        <w:trPr>
          <w:trHeight w:val="304"/>
        </w:trPr>
        <w:tc>
          <w:tcPr>
            <w:tcW w:w="912" w:type="pct"/>
            <w:vAlign w:val="center"/>
          </w:tcPr>
          <w:p w14:paraId="63080DB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Tipo “A” 210</w:t>
            </w:r>
          </w:p>
        </w:tc>
        <w:tc>
          <w:tcPr>
            <w:tcW w:w="874" w:type="pct"/>
            <w:vAlign w:val="center"/>
          </w:tcPr>
          <w:p w14:paraId="4703CF05" w14:textId="77777777" w:rsidR="00163DE7" w:rsidRPr="002E5F70"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2E5F70">
                <w:rPr>
                  <w:rFonts w:ascii="Verdana" w:eastAsia="Arial" w:hAnsi="Verdana" w:cs="Arial"/>
                  <w:kern w:val="28"/>
                  <w:sz w:val="18"/>
                  <w:szCs w:val="18"/>
                </w:rPr>
                <w:t>1”</w:t>
              </w:r>
            </w:smartTag>
            <w:r w:rsidRPr="002E5F70">
              <w:rPr>
                <w:rFonts w:ascii="Verdana" w:eastAsia="Arial" w:hAnsi="Verdana" w:cs="Arial"/>
                <w:kern w:val="28"/>
                <w:sz w:val="18"/>
                <w:szCs w:val="18"/>
              </w:rPr>
              <w:t xml:space="preserve"> – 1/2”</w:t>
            </w:r>
          </w:p>
        </w:tc>
        <w:tc>
          <w:tcPr>
            <w:tcW w:w="874" w:type="pct"/>
            <w:vAlign w:val="center"/>
          </w:tcPr>
          <w:p w14:paraId="7829D7F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210</w:t>
            </w:r>
          </w:p>
        </w:tc>
        <w:tc>
          <w:tcPr>
            <w:tcW w:w="972" w:type="pct"/>
            <w:vAlign w:val="center"/>
          </w:tcPr>
          <w:p w14:paraId="784F272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350</w:t>
            </w:r>
          </w:p>
        </w:tc>
        <w:tc>
          <w:tcPr>
            <w:tcW w:w="680" w:type="pct"/>
            <w:vAlign w:val="center"/>
          </w:tcPr>
          <w:p w14:paraId="0F9EBA5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0,5</w:t>
            </w:r>
          </w:p>
        </w:tc>
        <w:tc>
          <w:tcPr>
            <w:tcW w:w="687" w:type="pct"/>
            <w:vAlign w:val="center"/>
          </w:tcPr>
          <w:p w14:paraId="575FA97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 – 4</w:t>
            </w:r>
          </w:p>
        </w:tc>
      </w:tr>
      <w:tr w:rsidR="00163DE7" w:rsidRPr="002E5F70" w14:paraId="1AA4C8D1" w14:textId="77777777" w:rsidTr="00163DE7">
        <w:trPr>
          <w:trHeight w:val="305"/>
        </w:trPr>
        <w:tc>
          <w:tcPr>
            <w:tcW w:w="912" w:type="pct"/>
            <w:vAlign w:val="center"/>
          </w:tcPr>
          <w:p w14:paraId="366DFD8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Tipo “B” 180</w:t>
            </w:r>
          </w:p>
        </w:tc>
        <w:tc>
          <w:tcPr>
            <w:tcW w:w="874" w:type="pct"/>
            <w:vAlign w:val="center"/>
          </w:tcPr>
          <w:p w14:paraId="34A3038C" w14:textId="77777777" w:rsidR="00163DE7" w:rsidRPr="002E5F70"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2E5F70">
                <w:rPr>
                  <w:rFonts w:ascii="Verdana" w:eastAsia="Arial" w:hAnsi="Verdana" w:cs="Arial"/>
                  <w:kern w:val="28"/>
                  <w:sz w:val="18"/>
                  <w:szCs w:val="18"/>
                </w:rPr>
                <w:t>1”</w:t>
              </w:r>
            </w:smartTag>
            <w:r w:rsidRPr="002E5F70">
              <w:rPr>
                <w:rFonts w:ascii="Verdana" w:eastAsia="Arial" w:hAnsi="Verdana" w:cs="Arial"/>
                <w:kern w:val="28"/>
                <w:sz w:val="18"/>
                <w:szCs w:val="18"/>
              </w:rPr>
              <w:t xml:space="preserve"> – 11/2”</w:t>
            </w:r>
          </w:p>
        </w:tc>
        <w:tc>
          <w:tcPr>
            <w:tcW w:w="874" w:type="pct"/>
            <w:vAlign w:val="center"/>
          </w:tcPr>
          <w:p w14:paraId="6CCBE8D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180</w:t>
            </w:r>
          </w:p>
        </w:tc>
        <w:tc>
          <w:tcPr>
            <w:tcW w:w="972" w:type="pct"/>
            <w:vAlign w:val="center"/>
          </w:tcPr>
          <w:p w14:paraId="65B0C89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310</w:t>
            </w:r>
          </w:p>
        </w:tc>
        <w:tc>
          <w:tcPr>
            <w:tcW w:w="680" w:type="pct"/>
            <w:vAlign w:val="center"/>
          </w:tcPr>
          <w:p w14:paraId="4A0D0B9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0,55</w:t>
            </w:r>
          </w:p>
        </w:tc>
        <w:tc>
          <w:tcPr>
            <w:tcW w:w="687" w:type="pct"/>
            <w:vAlign w:val="center"/>
          </w:tcPr>
          <w:p w14:paraId="7181C66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 – 4</w:t>
            </w:r>
          </w:p>
        </w:tc>
      </w:tr>
      <w:tr w:rsidR="00163DE7" w:rsidRPr="002E5F70" w14:paraId="06D0A39F" w14:textId="77777777" w:rsidTr="00163DE7">
        <w:trPr>
          <w:trHeight w:val="304"/>
        </w:trPr>
        <w:tc>
          <w:tcPr>
            <w:tcW w:w="912" w:type="pct"/>
            <w:vAlign w:val="center"/>
          </w:tcPr>
          <w:p w14:paraId="3EB8AF5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Tipo “C” 160</w:t>
            </w:r>
          </w:p>
        </w:tc>
        <w:tc>
          <w:tcPr>
            <w:tcW w:w="874" w:type="pct"/>
            <w:vAlign w:val="center"/>
          </w:tcPr>
          <w:p w14:paraId="4E2BD6BA" w14:textId="77777777" w:rsidR="00163DE7" w:rsidRPr="002E5F70"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2E5F70">
                <w:rPr>
                  <w:rFonts w:ascii="Verdana" w:eastAsia="Arial" w:hAnsi="Verdana" w:cs="Arial"/>
                  <w:kern w:val="28"/>
                  <w:sz w:val="18"/>
                  <w:szCs w:val="18"/>
                </w:rPr>
                <w:t>1”</w:t>
              </w:r>
            </w:smartTag>
            <w:r w:rsidRPr="002E5F70">
              <w:rPr>
                <w:rFonts w:ascii="Verdana" w:eastAsia="Arial" w:hAnsi="Verdana" w:cs="Arial"/>
                <w:kern w:val="28"/>
                <w:sz w:val="18"/>
                <w:szCs w:val="18"/>
              </w:rPr>
              <w:t xml:space="preserve"> – 11/2”</w:t>
            </w:r>
          </w:p>
        </w:tc>
        <w:tc>
          <w:tcPr>
            <w:tcW w:w="874" w:type="pct"/>
            <w:vAlign w:val="center"/>
          </w:tcPr>
          <w:p w14:paraId="02D97EE8"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160</w:t>
            </w:r>
          </w:p>
        </w:tc>
        <w:tc>
          <w:tcPr>
            <w:tcW w:w="972" w:type="pct"/>
            <w:vAlign w:val="center"/>
          </w:tcPr>
          <w:p w14:paraId="6CE63BE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250</w:t>
            </w:r>
          </w:p>
        </w:tc>
        <w:tc>
          <w:tcPr>
            <w:tcW w:w="680" w:type="pct"/>
            <w:vAlign w:val="center"/>
          </w:tcPr>
          <w:p w14:paraId="5794306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0,6</w:t>
            </w:r>
          </w:p>
        </w:tc>
        <w:tc>
          <w:tcPr>
            <w:tcW w:w="687" w:type="pct"/>
            <w:vAlign w:val="center"/>
          </w:tcPr>
          <w:p w14:paraId="6B1103EE"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 – 3</w:t>
            </w:r>
          </w:p>
        </w:tc>
      </w:tr>
      <w:tr w:rsidR="00163DE7" w:rsidRPr="002E5F70" w14:paraId="466F28A5" w14:textId="77777777" w:rsidTr="00163DE7">
        <w:trPr>
          <w:trHeight w:val="304"/>
        </w:trPr>
        <w:tc>
          <w:tcPr>
            <w:tcW w:w="912" w:type="pct"/>
            <w:vAlign w:val="center"/>
          </w:tcPr>
          <w:p w14:paraId="0D21BC7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Tipo “D” 130</w:t>
            </w:r>
          </w:p>
        </w:tc>
        <w:tc>
          <w:tcPr>
            <w:tcW w:w="874" w:type="pct"/>
            <w:vAlign w:val="center"/>
          </w:tcPr>
          <w:p w14:paraId="6246FEEF" w14:textId="77777777" w:rsidR="00163DE7" w:rsidRPr="002E5F70"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2E5F70">
                <w:rPr>
                  <w:rFonts w:ascii="Verdana" w:eastAsia="Arial" w:hAnsi="Verdana" w:cs="Arial"/>
                  <w:kern w:val="28"/>
                  <w:sz w:val="18"/>
                  <w:szCs w:val="18"/>
                </w:rPr>
                <w:t>2”</w:t>
              </w:r>
            </w:smartTag>
          </w:p>
        </w:tc>
        <w:tc>
          <w:tcPr>
            <w:tcW w:w="874" w:type="pct"/>
            <w:vAlign w:val="center"/>
          </w:tcPr>
          <w:p w14:paraId="58AF0664"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130</w:t>
            </w:r>
          </w:p>
        </w:tc>
        <w:tc>
          <w:tcPr>
            <w:tcW w:w="972" w:type="pct"/>
            <w:vAlign w:val="center"/>
          </w:tcPr>
          <w:p w14:paraId="4D9515E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230</w:t>
            </w:r>
          </w:p>
        </w:tc>
        <w:tc>
          <w:tcPr>
            <w:tcW w:w="680" w:type="pct"/>
            <w:vAlign w:val="center"/>
          </w:tcPr>
          <w:p w14:paraId="6B76F8A4"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0,7</w:t>
            </w:r>
          </w:p>
        </w:tc>
        <w:tc>
          <w:tcPr>
            <w:tcW w:w="687" w:type="pct"/>
            <w:vAlign w:val="center"/>
          </w:tcPr>
          <w:p w14:paraId="4E2D99B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 – 3</w:t>
            </w:r>
          </w:p>
        </w:tc>
      </w:tr>
      <w:tr w:rsidR="00163DE7" w:rsidRPr="002E5F70" w14:paraId="38E791C7" w14:textId="77777777" w:rsidTr="00163DE7">
        <w:trPr>
          <w:trHeight w:val="305"/>
        </w:trPr>
        <w:tc>
          <w:tcPr>
            <w:tcW w:w="912" w:type="pct"/>
            <w:vAlign w:val="center"/>
          </w:tcPr>
          <w:p w14:paraId="317724F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Tipo “E”</w:t>
            </w:r>
          </w:p>
        </w:tc>
        <w:tc>
          <w:tcPr>
            <w:tcW w:w="874" w:type="pct"/>
            <w:vAlign w:val="center"/>
          </w:tcPr>
          <w:p w14:paraId="42D3296C" w14:textId="77777777" w:rsidR="00163DE7" w:rsidRPr="002E5F70"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2E5F70">
                <w:rPr>
                  <w:rFonts w:ascii="Verdana" w:eastAsia="Arial" w:hAnsi="Verdana" w:cs="Arial"/>
                  <w:kern w:val="28"/>
                  <w:sz w:val="18"/>
                  <w:szCs w:val="18"/>
                </w:rPr>
                <w:t>2”</w:t>
              </w:r>
            </w:smartTag>
            <w:r w:rsidRPr="002E5F70">
              <w:rPr>
                <w:rFonts w:ascii="Verdana" w:eastAsia="Arial" w:hAnsi="Verdana" w:cs="Arial"/>
                <w:kern w:val="28"/>
                <w:sz w:val="18"/>
                <w:szCs w:val="18"/>
              </w:rPr>
              <w:t xml:space="preserve"> – 2 ½”</w:t>
            </w:r>
          </w:p>
        </w:tc>
        <w:tc>
          <w:tcPr>
            <w:tcW w:w="874" w:type="pct"/>
            <w:vAlign w:val="center"/>
          </w:tcPr>
          <w:p w14:paraId="39E8E57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210</w:t>
            </w:r>
          </w:p>
        </w:tc>
        <w:tc>
          <w:tcPr>
            <w:tcW w:w="972" w:type="pct"/>
            <w:vAlign w:val="center"/>
          </w:tcPr>
          <w:p w14:paraId="36B78F7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225</w:t>
            </w:r>
          </w:p>
        </w:tc>
        <w:tc>
          <w:tcPr>
            <w:tcW w:w="680" w:type="pct"/>
            <w:vAlign w:val="center"/>
          </w:tcPr>
          <w:p w14:paraId="3B06EF5E"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0,75</w:t>
            </w:r>
          </w:p>
        </w:tc>
        <w:tc>
          <w:tcPr>
            <w:tcW w:w="687" w:type="pct"/>
            <w:vAlign w:val="center"/>
          </w:tcPr>
          <w:p w14:paraId="1419B2A8"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 – 3</w:t>
            </w:r>
          </w:p>
        </w:tc>
      </w:tr>
    </w:tbl>
    <w:p w14:paraId="26D0425B"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7F8E3CE" w14:textId="4265F3BF"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Criterios de Aceptación y Rechazo</w:t>
      </w:r>
    </w:p>
    <w:p w14:paraId="02484BA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8A0148"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B5FFDEE"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C9D449C"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85E1AD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D399CC7"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64047D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Todos los ensayos, pruebas, demoliciones, curados y reemplazos necesarios serán cancelados por la Entidad Ejecutora.</w:t>
      </w:r>
    </w:p>
    <w:p w14:paraId="1B121E17"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AA26822" w14:textId="5C44CBEA"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Reparación del Hormigón Armado</w:t>
      </w:r>
    </w:p>
    <w:p w14:paraId="2381CB4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Inspector de proyecto definirá si un defecto o daño del elemento es reparable o corresponde su demolición y reconstrucción.</w:t>
      </w:r>
    </w:p>
    <w:p w14:paraId="45601DFC"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36B396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38694CA"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D06D7D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A92E708"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0B62A3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177F94F8"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482BF18"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76E9BCC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 </w:t>
      </w:r>
    </w:p>
    <w:p w14:paraId="7FFB2B6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Las rebabas y protuberancias serán totalmente eliminadas y las superficies desgastadas hasta condicionarlas con las zonas vecinas.</w:t>
      </w:r>
    </w:p>
    <w:p w14:paraId="61BDE36A"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CCA4C3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Se deberá aplicar un puente de adherencia adecuado para la unión del hormigón viejo con el hormigón nuevo.</w:t>
      </w:r>
    </w:p>
    <w:p w14:paraId="07DB0412"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837E67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390C7A9"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65F9F56" w14:textId="564FAE91"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lastRenderedPageBreak/>
        <w:t>MEDICIÓN. –</w:t>
      </w:r>
    </w:p>
    <w:p w14:paraId="44F66CF8" w14:textId="04012C5E" w:rsidR="00163DE7" w:rsidRPr="00CF1201" w:rsidRDefault="00163DE7" w:rsidP="00CF1201">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La Viga de Arriostre de Hormigón Armado será medida en </w:t>
      </w:r>
      <w:r w:rsidRPr="002E5F70">
        <w:rPr>
          <w:rFonts w:ascii="Verdana" w:eastAsia="Arial" w:hAnsi="Verdana" w:cs="Arial"/>
          <w:b/>
          <w:bCs/>
          <w:kern w:val="28"/>
          <w:sz w:val="18"/>
          <w:szCs w:val="18"/>
        </w:rPr>
        <w:t>metros cúbicos</w:t>
      </w:r>
      <w:r w:rsidRPr="002E5F70">
        <w:rPr>
          <w:rFonts w:ascii="Verdana" w:eastAsia="Arial" w:hAnsi="Verdana" w:cs="Arial"/>
          <w:kern w:val="28"/>
          <w:sz w:val="18"/>
          <w:szCs w:val="18"/>
        </w:rPr>
        <w:t>. Tomando en cuenta únicamente el volumen neto del trabajo ejecutado indicado en los planos y/o instrucciones escritas del Inspector de proyecto.</w:t>
      </w:r>
    </w:p>
    <w:p w14:paraId="3CBF4361"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p>
    <w:p w14:paraId="6929397F" w14:textId="49E8D35B" w:rsidR="00163DE7" w:rsidRPr="00CF1201" w:rsidRDefault="00163DE7" w:rsidP="00CF1201">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APORTE PROPIO. -</w:t>
      </w:r>
    </w:p>
    <w:p w14:paraId="6D8F9C98"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r w:rsidRPr="002E5F70">
        <w:rPr>
          <w:rFonts w:ascii="Verdana" w:hAnsi="Verdana"/>
          <w:noProof/>
          <w:sz w:val="18"/>
          <w:szCs w:val="18"/>
          <w:lang w:eastAsia="es-BO"/>
        </w:rPr>
        <w:drawing>
          <wp:anchor distT="0" distB="0" distL="114300" distR="114300" simplePos="0" relativeHeight="251702272" behindDoc="0" locked="0" layoutInCell="1" allowOverlap="1" wp14:anchorId="06137975" wp14:editId="3427225F">
            <wp:simplePos x="0" y="0"/>
            <wp:positionH relativeFrom="column">
              <wp:posOffset>1867535</wp:posOffset>
            </wp:positionH>
            <wp:positionV relativeFrom="paragraph">
              <wp:posOffset>749300</wp:posOffset>
            </wp:positionV>
            <wp:extent cx="2371725" cy="3803015"/>
            <wp:effectExtent l="8255"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438" r="25620"/>
                    <a:stretch/>
                  </pic:blipFill>
                  <pic:spPr bwMode="auto">
                    <a:xfrm rot="16200000">
                      <a:off x="0" y="0"/>
                      <a:ext cx="2371725" cy="3803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5F70">
        <w:rPr>
          <w:rFonts w:ascii="Verdana" w:eastAsia="Arial" w:hAnsi="Verdana" w:cs="Tahoma"/>
          <w:color w:val="000000"/>
          <w:sz w:val="18"/>
          <w:szCs w:val="18"/>
        </w:rPr>
        <w:t xml:space="preserve">El aporte propio se encuentra especificado en el </w:t>
      </w:r>
      <w:r w:rsidRPr="002E5F70">
        <w:rPr>
          <w:rFonts w:ascii="Verdana" w:eastAsia="Arial" w:hAnsi="Verdana" w:cs="Tahoma"/>
          <w:sz w:val="18"/>
          <w:szCs w:val="18"/>
        </w:rPr>
        <w:t xml:space="preserve">análisis de precios unitarios, mismos que </w:t>
      </w:r>
      <w:r w:rsidRPr="002E5F70">
        <w:rPr>
          <w:rFonts w:ascii="Verdana" w:eastAsia="Arial"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775CCB"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Este aporte propio estará sujeto al cronograma de ejecución de obra de la Entidad Ejecutora.</w:t>
      </w:r>
    </w:p>
    <w:p w14:paraId="332FAF0A" w14:textId="77777777" w:rsidR="00163DE7" w:rsidRPr="002E5F70" w:rsidRDefault="00163DE7" w:rsidP="00163DE7">
      <w:pPr>
        <w:widowControl w:val="0"/>
        <w:autoSpaceDE w:val="0"/>
        <w:autoSpaceDN w:val="0"/>
        <w:jc w:val="both"/>
        <w:rPr>
          <w:rFonts w:ascii="Verdana" w:eastAsia="Arial" w:hAnsi="Verdana" w:cs="Arial"/>
          <w:sz w:val="18"/>
          <w:szCs w:val="18"/>
        </w:rPr>
      </w:pPr>
    </w:p>
    <w:p w14:paraId="475ADD90"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DETALLE CONSTRUCTIVO. –</w:t>
      </w:r>
    </w:p>
    <w:p w14:paraId="03F2A95E" w14:textId="77777777" w:rsidR="00163DE7" w:rsidRPr="002E5F70" w:rsidRDefault="00163DE7" w:rsidP="00163DE7">
      <w:pPr>
        <w:widowControl w:val="0"/>
        <w:autoSpaceDE w:val="0"/>
        <w:autoSpaceDN w:val="0"/>
        <w:rPr>
          <w:rFonts w:ascii="Verdana" w:eastAsia="Arial" w:hAnsi="Verdana" w:cs="Arial"/>
          <w:sz w:val="18"/>
          <w:szCs w:val="18"/>
        </w:rPr>
      </w:pPr>
    </w:p>
    <w:p w14:paraId="0F583CA4" w14:textId="77777777" w:rsidR="00163DE7" w:rsidRPr="002E5F70" w:rsidRDefault="00163DE7" w:rsidP="00163DE7">
      <w:pPr>
        <w:widowControl w:val="0"/>
        <w:autoSpaceDE w:val="0"/>
        <w:autoSpaceDN w:val="0"/>
        <w:rPr>
          <w:rFonts w:ascii="Verdana" w:eastAsia="Arial" w:hAnsi="Verdana" w:cs="Arial"/>
          <w:sz w:val="18"/>
          <w:szCs w:val="18"/>
        </w:rPr>
      </w:pPr>
    </w:p>
    <w:p w14:paraId="471B099D" w14:textId="77777777" w:rsidR="00163DE7" w:rsidRPr="002E5F70" w:rsidRDefault="00163DE7" w:rsidP="00163DE7">
      <w:pPr>
        <w:widowControl w:val="0"/>
        <w:autoSpaceDE w:val="0"/>
        <w:autoSpaceDN w:val="0"/>
        <w:rPr>
          <w:rFonts w:ascii="Verdana" w:eastAsia="Arial" w:hAnsi="Verdana" w:cs="Arial"/>
          <w:sz w:val="18"/>
          <w:szCs w:val="18"/>
        </w:rPr>
      </w:pPr>
    </w:p>
    <w:p w14:paraId="734CA20D" w14:textId="77777777" w:rsidR="00163DE7" w:rsidRPr="002E5F70" w:rsidRDefault="00163DE7" w:rsidP="00163DE7">
      <w:pPr>
        <w:widowControl w:val="0"/>
        <w:autoSpaceDE w:val="0"/>
        <w:autoSpaceDN w:val="0"/>
        <w:rPr>
          <w:rFonts w:ascii="Verdana" w:eastAsia="Arial" w:hAnsi="Verdana" w:cs="Arial"/>
          <w:sz w:val="18"/>
          <w:szCs w:val="18"/>
        </w:rPr>
      </w:pPr>
    </w:p>
    <w:p w14:paraId="5DF1BAA4" w14:textId="77777777" w:rsidR="00163DE7" w:rsidRPr="002E5F70" w:rsidRDefault="00163DE7" w:rsidP="00163DE7">
      <w:pPr>
        <w:widowControl w:val="0"/>
        <w:autoSpaceDE w:val="0"/>
        <w:autoSpaceDN w:val="0"/>
        <w:rPr>
          <w:rFonts w:ascii="Verdana" w:eastAsia="Arial" w:hAnsi="Verdana" w:cs="Arial"/>
          <w:sz w:val="18"/>
          <w:szCs w:val="18"/>
        </w:rPr>
      </w:pPr>
    </w:p>
    <w:p w14:paraId="1D921167" w14:textId="77777777" w:rsidR="00163DE7" w:rsidRPr="002E5F70" w:rsidRDefault="00163DE7" w:rsidP="00163DE7">
      <w:pPr>
        <w:widowControl w:val="0"/>
        <w:autoSpaceDE w:val="0"/>
        <w:autoSpaceDN w:val="0"/>
        <w:rPr>
          <w:rFonts w:ascii="Verdana" w:eastAsia="Arial" w:hAnsi="Verdana" w:cs="Arial"/>
          <w:sz w:val="18"/>
          <w:szCs w:val="18"/>
        </w:rPr>
      </w:pPr>
    </w:p>
    <w:p w14:paraId="07B25E82" w14:textId="77777777" w:rsidR="00163DE7" w:rsidRPr="002E5F70" w:rsidRDefault="00163DE7" w:rsidP="00163DE7">
      <w:pPr>
        <w:widowControl w:val="0"/>
        <w:autoSpaceDE w:val="0"/>
        <w:autoSpaceDN w:val="0"/>
        <w:rPr>
          <w:rFonts w:ascii="Verdana" w:eastAsia="Arial" w:hAnsi="Verdana" w:cs="Arial"/>
          <w:sz w:val="18"/>
          <w:szCs w:val="18"/>
        </w:rPr>
      </w:pPr>
    </w:p>
    <w:p w14:paraId="60E05CA5" w14:textId="77777777" w:rsidR="00163DE7" w:rsidRPr="002E5F70" w:rsidRDefault="00163DE7" w:rsidP="00163DE7">
      <w:pPr>
        <w:widowControl w:val="0"/>
        <w:autoSpaceDE w:val="0"/>
        <w:autoSpaceDN w:val="0"/>
        <w:rPr>
          <w:rFonts w:ascii="Verdana" w:eastAsia="Arial" w:hAnsi="Verdana" w:cs="Arial"/>
          <w:sz w:val="18"/>
          <w:szCs w:val="18"/>
        </w:rPr>
      </w:pPr>
    </w:p>
    <w:p w14:paraId="1A4F015B" w14:textId="77777777" w:rsidR="00163DE7" w:rsidRPr="002E5F70" w:rsidRDefault="00163DE7" w:rsidP="00163DE7">
      <w:pPr>
        <w:widowControl w:val="0"/>
        <w:autoSpaceDE w:val="0"/>
        <w:autoSpaceDN w:val="0"/>
        <w:rPr>
          <w:rFonts w:ascii="Verdana" w:eastAsia="Arial" w:hAnsi="Verdana" w:cs="Arial"/>
          <w:sz w:val="18"/>
          <w:szCs w:val="18"/>
        </w:rPr>
      </w:pPr>
    </w:p>
    <w:p w14:paraId="63F3CA9C" w14:textId="77777777" w:rsidR="00163DE7" w:rsidRPr="002E5F70" w:rsidRDefault="00163DE7" w:rsidP="00163DE7">
      <w:pPr>
        <w:widowControl w:val="0"/>
        <w:autoSpaceDE w:val="0"/>
        <w:autoSpaceDN w:val="0"/>
        <w:rPr>
          <w:rFonts w:ascii="Verdana" w:eastAsia="Arial" w:hAnsi="Verdana" w:cs="Arial"/>
          <w:sz w:val="18"/>
          <w:szCs w:val="18"/>
        </w:rPr>
      </w:pPr>
    </w:p>
    <w:p w14:paraId="1AB0B89D" w14:textId="77777777" w:rsidR="00163DE7" w:rsidRPr="002E5F70" w:rsidRDefault="00163DE7" w:rsidP="00163DE7">
      <w:pPr>
        <w:widowControl w:val="0"/>
        <w:autoSpaceDE w:val="0"/>
        <w:autoSpaceDN w:val="0"/>
        <w:rPr>
          <w:rFonts w:ascii="Verdana" w:eastAsia="Arial" w:hAnsi="Verdana" w:cs="Arial"/>
          <w:sz w:val="18"/>
          <w:szCs w:val="18"/>
        </w:rPr>
      </w:pPr>
    </w:p>
    <w:p w14:paraId="08A70EC5" w14:textId="77777777" w:rsidR="00163DE7" w:rsidRPr="002E5F70" w:rsidRDefault="00163DE7" w:rsidP="00163DE7">
      <w:pPr>
        <w:widowControl w:val="0"/>
        <w:autoSpaceDE w:val="0"/>
        <w:autoSpaceDN w:val="0"/>
        <w:rPr>
          <w:rFonts w:ascii="Verdana" w:eastAsia="Arial" w:hAnsi="Verdana" w:cs="Arial"/>
          <w:sz w:val="18"/>
          <w:szCs w:val="18"/>
        </w:rPr>
      </w:pPr>
    </w:p>
    <w:p w14:paraId="0BEE43BB" w14:textId="77777777" w:rsidR="00163DE7" w:rsidRPr="002E5F70" w:rsidRDefault="00163DE7" w:rsidP="00163DE7">
      <w:pPr>
        <w:widowControl w:val="0"/>
        <w:autoSpaceDE w:val="0"/>
        <w:autoSpaceDN w:val="0"/>
        <w:rPr>
          <w:rFonts w:ascii="Verdana" w:eastAsia="Arial" w:hAnsi="Verdana" w:cs="Arial"/>
          <w:sz w:val="18"/>
          <w:szCs w:val="18"/>
        </w:rPr>
      </w:pPr>
    </w:p>
    <w:p w14:paraId="4EA91E32" w14:textId="77777777" w:rsidR="00163DE7" w:rsidRPr="002E5F70" w:rsidRDefault="00163DE7" w:rsidP="00163DE7">
      <w:pPr>
        <w:widowControl w:val="0"/>
        <w:autoSpaceDE w:val="0"/>
        <w:autoSpaceDN w:val="0"/>
        <w:rPr>
          <w:rFonts w:ascii="Verdana" w:eastAsia="Arial" w:hAnsi="Verdana" w:cs="Arial"/>
          <w:sz w:val="18"/>
          <w:szCs w:val="18"/>
        </w:rPr>
      </w:pPr>
    </w:p>
    <w:p w14:paraId="48F84605" w14:textId="77777777" w:rsidR="00163DE7" w:rsidRPr="002E5F70" w:rsidRDefault="00163DE7" w:rsidP="00163DE7">
      <w:pPr>
        <w:widowControl w:val="0"/>
        <w:autoSpaceDE w:val="0"/>
        <w:autoSpaceDN w:val="0"/>
        <w:rPr>
          <w:rFonts w:ascii="Verdana" w:eastAsia="Arial" w:hAnsi="Verdana" w:cs="Arial"/>
          <w:sz w:val="18"/>
          <w:szCs w:val="18"/>
        </w:rPr>
      </w:pPr>
    </w:p>
    <w:p w14:paraId="77A31032" w14:textId="77777777" w:rsidR="00163DE7" w:rsidRPr="002E5F70" w:rsidRDefault="00163DE7" w:rsidP="00163DE7">
      <w:pPr>
        <w:widowControl w:val="0"/>
        <w:autoSpaceDE w:val="0"/>
        <w:autoSpaceDN w:val="0"/>
        <w:rPr>
          <w:rFonts w:ascii="Verdana" w:eastAsia="Arial" w:hAnsi="Verdana" w:cs="Arial"/>
          <w:sz w:val="18"/>
          <w:szCs w:val="18"/>
        </w:rPr>
      </w:pPr>
    </w:p>
    <w:p w14:paraId="45B13AF6" w14:textId="77777777" w:rsidR="00163DE7" w:rsidRPr="002E5F70" w:rsidRDefault="00163DE7" w:rsidP="00163DE7">
      <w:pPr>
        <w:widowControl w:val="0"/>
        <w:autoSpaceDE w:val="0"/>
        <w:autoSpaceDN w:val="0"/>
        <w:rPr>
          <w:rFonts w:ascii="Verdana" w:eastAsia="Arial" w:hAnsi="Verdana" w:cs="Arial"/>
          <w:sz w:val="18"/>
          <w:szCs w:val="18"/>
        </w:rPr>
      </w:pPr>
    </w:p>
    <w:p w14:paraId="3B2FBF51" w14:textId="77777777" w:rsidR="00163DE7" w:rsidRPr="002E5F70" w:rsidRDefault="00163DE7" w:rsidP="00163DE7">
      <w:pPr>
        <w:widowControl w:val="0"/>
        <w:autoSpaceDE w:val="0"/>
        <w:autoSpaceDN w:val="0"/>
        <w:rPr>
          <w:rFonts w:ascii="Verdana" w:eastAsia="Arial" w:hAnsi="Verdana" w:cs="Arial"/>
          <w:sz w:val="18"/>
          <w:szCs w:val="18"/>
        </w:rPr>
      </w:pPr>
    </w:p>
    <w:p w14:paraId="31CB58FF" w14:textId="77777777" w:rsidR="00163DE7" w:rsidRPr="002E5F70" w:rsidRDefault="00163DE7" w:rsidP="00163DE7">
      <w:pPr>
        <w:widowControl w:val="0"/>
        <w:autoSpaceDE w:val="0"/>
        <w:autoSpaceDN w:val="0"/>
        <w:rPr>
          <w:rFonts w:ascii="Verdana" w:eastAsia="Arial" w:hAnsi="Verdana" w:cs="Arial"/>
          <w:sz w:val="18"/>
          <w:szCs w:val="18"/>
        </w:rPr>
      </w:pPr>
    </w:p>
    <w:p w14:paraId="61220EEB" w14:textId="77777777" w:rsidR="00163DE7" w:rsidRPr="002E5F70" w:rsidRDefault="00163DE7" w:rsidP="00163DE7">
      <w:pPr>
        <w:rPr>
          <w:rFonts w:ascii="Arial" w:hAnsi="Arial" w:cs="Arial"/>
          <w:b/>
          <w:bCs/>
          <w:i/>
          <w:sz w:val="18"/>
          <w:szCs w:val="18"/>
          <w:u w:val="single"/>
        </w:rPr>
      </w:pPr>
    </w:p>
    <w:p w14:paraId="72A336DE" w14:textId="77777777" w:rsidR="00163DE7" w:rsidRPr="002E5F70" w:rsidRDefault="00163DE7" w:rsidP="00163DE7">
      <w:pPr>
        <w:rPr>
          <w:rFonts w:ascii="Arial" w:hAnsi="Arial" w:cs="Arial"/>
          <w:b/>
          <w:bCs/>
          <w:i/>
          <w:sz w:val="18"/>
          <w:szCs w:val="18"/>
          <w:u w:val="single"/>
        </w:rPr>
      </w:pPr>
    </w:p>
    <w:p w14:paraId="6BEE5140" w14:textId="6526F17A" w:rsidR="008628BF" w:rsidRPr="00173E03" w:rsidRDefault="008628BF" w:rsidP="008628BF">
      <w:pPr>
        <w:jc w:val="both"/>
        <w:rPr>
          <w:rFonts w:ascii="Verdana" w:eastAsia="Arial" w:hAnsi="Verdana" w:cs="Tahoma"/>
          <w:color w:val="000000"/>
        </w:rPr>
      </w:pPr>
    </w:p>
    <w:p w14:paraId="68249267" w14:textId="41219BC6" w:rsidR="00554FB6" w:rsidRPr="00AD3CE9" w:rsidRDefault="00554FB6" w:rsidP="00C909D2">
      <w:pPr>
        <w:tabs>
          <w:tab w:val="left" w:pos="560"/>
        </w:tabs>
        <w:spacing w:before="120" w:after="120"/>
        <w:jc w:val="both"/>
        <w:rPr>
          <w:rFonts w:ascii="Verdana" w:hAnsi="Verdana" w:cs="Tahoma"/>
          <w:color w:val="000000"/>
          <w:sz w:val="18"/>
          <w:szCs w:val="18"/>
        </w:rPr>
      </w:pPr>
    </w:p>
    <w:p w14:paraId="4547CBF3" w14:textId="2D836836"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549EF0FB" w14:textId="77777777" w:rsidR="00112D2A" w:rsidRDefault="00112D2A" w:rsidP="007E317D">
      <w:pPr>
        <w:tabs>
          <w:tab w:val="left" w:pos="560"/>
        </w:tabs>
        <w:spacing w:before="120" w:after="120"/>
        <w:jc w:val="both"/>
        <w:rPr>
          <w:rFonts w:ascii="Verdana" w:hAnsi="Verdana" w:cs="Tahoma"/>
          <w:color w:val="000000"/>
          <w:sz w:val="18"/>
          <w:szCs w:val="18"/>
        </w:rPr>
      </w:pPr>
      <w:bookmarkStart w:id="204" w:name="_GoBack"/>
      <w:bookmarkEnd w:id="204"/>
    </w:p>
    <w:p w14:paraId="708F9E1A" w14:textId="77777777" w:rsidR="00112D2A" w:rsidRDefault="00112D2A" w:rsidP="007E317D">
      <w:pPr>
        <w:tabs>
          <w:tab w:val="left" w:pos="560"/>
        </w:tabs>
        <w:spacing w:before="120" w:after="120"/>
        <w:jc w:val="both"/>
        <w:rPr>
          <w:rFonts w:ascii="Verdana" w:hAnsi="Verdana" w:cs="Tahoma"/>
          <w:color w:val="000000"/>
          <w:sz w:val="18"/>
          <w:szCs w:val="18"/>
        </w:rPr>
      </w:pPr>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5" w:name="_Hlk146219645"/>
      <w:r w:rsidRPr="00843294">
        <w:rPr>
          <w:rFonts w:ascii="Verdana" w:hAnsi="Verdana" w:cs="Arial"/>
          <w:sz w:val="18"/>
          <w:szCs w:val="18"/>
          <w:lang w:val="es-BO"/>
        </w:rPr>
        <w:t>vigente hasta la suscripción del contrato.</w:t>
      </w:r>
      <w:bookmarkEnd w:id="20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DBD4959" w14:textId="77777777" w:rsidR="00136A45" w:rsidRPr="00317ABB" w:rsidRDefault="00136A45" w:rsidP="00136A45">
      <w:pPr>
        <w:jc w:val="center"/>
        <w:rPr>
          <w:rFonts w:ascii="Tahoma" w:hAnsi="Tahoma" w:cs="Tahoma"/>
          <w:b/>
        </w:rPr>
      </w:pPr>
      <w:r w:rsidRPr="00317ABB">
        <w:rPr>
          <w:rFonts w:ascii="Tahoma" w:hAnsi="Tahoma" w:cs="Tahoma"/>
          <w:b/>
        </w:rPr>
        <w:lastRenderedPageBreak/>
        <w:t>FORMULARIO C-2</w:t>
      </w:r>
    </w:p>
    <w:p w14:paraId="61B3D04B" w14:textId="77777777" w:rsidR="00136A45" w:rsidRPr="00317ABB" w:rsidRDefault="00136A45" w:rsidP="00136A4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36A45" w:rsidRPr="00317ABB" w14:paraId="1FADF8C1" w14:textId="77777777" w:rsidTr="00D26888">
        <w:trPr>
          <w:trHeight w:val="20"/>
          <w:tblHeader/>
          <w:jc w:val="center"/>
        </w:trPr>
        <w:tc>
          <w:tcPr>
            <w:tcW w:w="0" w:type="auto"/>
            <w:gridSpan w:val="3"/>
            <w:shd w:val="clear" w:color="auto" w:fill="BDD6EE"/>
            <w:vAlign w:val="center"/>
          </w:tcPr>
          <w:p w14:paraId="4A4ABBEA"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017E4B6"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36A45" w:rsidRPr="00317ABB" w14:paraId="7DEBEA2F" w14:textId="77777777" w:rsidTr="00D26888">
        <w:trPr>
          <w:trHeight w:val="20"/>
          <w:jc w:val="center"/>
        </w:trPr>
        <w:tc>
          <w:tcPr>
            <w:tcW w:w="0" w:type="auto"/>
            <w:shd w:val="clear" w:color="auto" w:fill="BFBFBF"/>
            <w:vAlign w:val="center"/>
          </w:tcPr>
          <w:p w14:paraId="702CC76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0EA723E"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D2D7470" w14:textId="77777777" w:rsidR="00136A45" w:rsidRPr="00317ABB" w:rsidRDefault="00136A45" w:rsidP="00D2688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3D8C43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Propuestas (***)</w:t>
            </w:r>
          </w:p>
        </w:tc>
      </w:tr>
      <w:tr w:rsidR="00136A45" w:rsidRPr="00317ABB" w14:paraId="41A0BDBC" w14:textId="77777777" w:rsidTr="00D26888">
        <w:trPr>
          <w:trHeight w:val="20"/>
          <w:jc w:val="center"/>
        </w:trPr>
        <w:tc>
          <w:tcPr>
            <w:tcW w:w="0" w:type="auto"/>
            <w:shd w:val="clear" w:color="auto" w:fill="auto"/>
            <w:vAlign w:val="center"/>
          </w:tcPr>
          <w:p w14:paraId="5E841179"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B9F274D" w14:textId="77777777" w:rsidR="00136A45" w:rsidRPr="00317ABB" w:rsidRDefault="00136A45" w:rsidP="00D2688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3B36E5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59DEB3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656239A"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36A45" w:rsidRPr="00317ABB" w14:paraId="7CD1634E" w14:textId="77777777" w:rsidTr="00D26888">
        <w:trPr>
          <w:trHeight w:val="20"/>
          <w:jc w:val="center"/>
        </w:trPr>
        <w:tc>
          <w:tcPr>
            <w:tcW w:w="0" w:type="auto"/>
            <w:shd w:val="clear" w:color="auto" w:fill="auto"/>
            <w:vAlign w:val="center"/>
          </w:tcPr>
          <w:p w14:paraId="4E9BB9A0"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2D1148"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6FCCF0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B9FDBA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BB26EE"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72ADC32" w14:textId="77777777" w:rsidTr="00D26888">
        <w:trPr>
          <w:trHeight w:val="20"/>
          <w:jc w:val="center"/>
        </w:trPr>
        <w:tc>
          <w:tcPr>
            <w:tcW w:w="0" w:type="auto"/>
            <w:shd w:val="clear" w:color="auto" w:fill="auto"/>
            <w:vAlign w:val="center"/>
          </w:tcPr>
          <w:p w14:paraId="07DBA84B"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0D3E997"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CB4FD01" w14:textId="77777777" w:rsidR="00136A45" w:rsidRPr="00317ABB" w:rsidRDefault="00136A45" w:rsidP="00D2688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5ADD37"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6E55641"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570AAE9" w14:textId="77777777" w:rsidTr="00D26888">
        <w:trPr>
          <w:trHeight w:val="20"/>
          <w:jc w:val="center"/>
        </w:trPr>
        <w:tc>
          <w:tcPr>
            <w:tcW w:w="0" w:type="auto"/>
            <w:shd w:val="clear" w:color="auto" w:fill="auto"/>
            <w:vAlign w:val="center"/>
          </w:tcPr>
          <w:p w14:paraId="024E492D"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5A031D" w14:textId="77777777" w:rsidR="00136A45" w:rsidRPr="00317ABB" w:rsidRDefault="00136A45" w:rsidP="00D2688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836391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33A0C9E" w14:textId="77777777" w:rsidR="00136A45" w:rsidRPr="00317ABB" w:rsidRDefault="00136A45" w:rsidP="00D2688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502BF45"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000AA59A" w14:textId="77777777" w:rsidTr="00D26888">
        <w:trPr>
          <w:trHeight w:val="20"/>
          <w:jc w:val="center"/>
        </w:trPr>
        <w:tc>
          <w:tcPr>
            <w:tcW w:w="0" w:type="auto"/>
            <w:shd w:val="clear" w:color="auto" w:fill="auto"/>
            <w:vAlign w:val="center"/>
          </w:tcPr>
          <w:p w14:paraId="3E598C41" w14:textId="77777777" w:rsidR="00136A45" w:rsidRPr="00317ABB" w:rsidRDefault="00136A45" w:rsidP="00D2688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C666AC4"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01A89D0"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525DBA3"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67C558" w14:textId="77777777" w:rsidR="00136A45" w:rsidRPr="00317ABB" w:rsidRDefault="00136A45" w:rsidP="00D2688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36A45" w:rsidRPr="00317ABB" w14:paraId="401C719B" w14:textId="77777777" w:rsidTr="00D26888">
        <w:trPr>
          <w:trHeight w:val="20"/>
          <w:jc w:val="center"/>
        </w:trPr>
        <w:tc>
          <w:tcPr>
            <w:tcW w:w="0" w:type="auto"/>
            <w:shd w:val="clear" w:color="auto" w:fill="auto"/>
            <w:vAlign w:val="center"/>
          </w:tcPr>
          <w:p w14:paraId="337FB640" w14:textId="77777777" w:rsidR="00136A45" w:rsidRPr="00317ABB" w:rsidRDefault="00136A45" w:rsidP="00D2688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7F7CA8" w14:textId="77777777" w:rsidR="00136A45" w:rsidRPr="00AA07C4" w:rsidRDefault="00136A45" w:rsidP="00D2688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DE247A"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2A484B"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8243546" w14:textId="77777777" w:rsidR="00136A45" w:rsidRPr="001F5BA3" w:rsidRDefault="00136A45" w:rsidP="00D2688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2C5BA749" w14:textId="77777777" w:rsidTr="00D26888">
        <w:trPr>
          <w:trHeight w:val="20"/>
          <w:jc w:val="center"/>
        </w:trPr>
        <w:tc>
          <w:tcPr>
            <w:tcW w:w="0" w:type="auto"/>
            <w:shd w:val="clear" w:color="auto" w:fill="auto"/>
            <w:vAlign w:val="center"/>
          </w:tcPr>
          <w:p w14:paraId="1E3F2379" w14:textId="77777777" w:rsidR="00136A45" w:rsidRPr="00317ABB" w:rsidRDefault="00136A45" w:rsidP="00D2688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7409C77" w14:textId="77777777" w:rsidR="00136A45" w:rsidRPr="00317ABB" w:rsidRDefault="00136A45" w:rsidP="00D2688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BF7453"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FDE47A1"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D6EBD2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48C6BC9D" w14:textId="77777777" w:rsidTr="00D26888">
        <w:trPr>
          <w:trHeight w:val="307"/>
          <w:jc w:val="center"/>
        </w:trPr>
        <w:tc>
          <w:tcPr>
            <w:tcW w:w="0" w:type="auto"/>
            <w:vMerge w:val="restart"/>
            <w:shd w:val="clear" w:color="auto" w:fill="auto"/>
            <w:vAlign w:val="center"/>
          </w:tcPr>
          <w:p w14:paraId="532D69BE" w14:textId="77777777" w:rsidR="00136A45" w:rsidRPr="00317ABB" w:rsidRDefault="00136A45" w:rsidP="00D2688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03E9024" w14:textId="77777777" w:rsidR="00136A45" w:rsidRPr="00190284" w:rsidRDefault="00136A45" w:rsidP="00D2688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B2C810E" w14:textId="77777777" w:rsidR="00136A45" w:rsidRPr="00BB28D2" w:rsidRDefault="00136A45" w:rsidP="00D2688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55FD6F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36A45" w:rsidRPr="00317ABB" w14:paraId="188A31AD" w14:textId="77777777" w:rsidTr="00D26888">
        <w:trPr>
          <w:trHeight w:val="700"/>
          <w:jc w:val="center"/>
        </w:trPr>
        <w:tc>
          <w:tcPr>
            <w:tcW w:w="0" w:type="auto"/>
            <w:vMerge/>
            <w:shd w:val="clear" w:color="auto" w:fill="auto"/>
            <w:vAlign w:val="center"/>
          </w:tcPr>
          <w:p w14:paraId="0B3EA8AF" w14:textId="77777777" w:rsidR="00136A45" w:rsidRDefault="00136A45" w:rsidP="00D2688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D9E649" w14:textId="77777777" w:rsidR="00136A45" w:rsidRPr="00C62EAD" w:rsidRDefault="00136A45" w:rsidP="00D2688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B647EE0" w14:textId="77777777" w:rsidR="00136A45" w:rsidRDefault="00136A45" w:rsidP="00136A45">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6410B2" w14:textId="77777777" w:rsidR="00136A45" w:rsidRPr="00BB28D2" w:rsidRDefault="00136A45" w:rsidP="00136A45">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EE154C8"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57E4782"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17358BE9" w14:textId="77777777" w:rsidTr="00D26888">
        <w:trPr>
          <w:trHeight w:val="179"/>
          <w:jc w:val="center"/>
        </w:trPr>
        <w:tc>
          <w:tcPr>
            <w:tcW w:w="0" w:type="auto"/>
            <w:vMerge/>
            <w:shd w:val="clear" w:color="auto" w:fill="auto"/>
            <w:vAlign w:val="center"/>
          </w:tcPr>
          <w:p w14:paraId="08A07F76" w14:textId="77777777" w:rsidR="00136A45" w:rsidRDefault="00136A45" w:rsidP="00D26888">
            <w:pPr>
              <w:jc w:val="center"/>
              <w:rPr>
                <w:rFonts w:ascii="Tahoma" w:hAnsi="Tahoma" w:cs="Tahoma"/>
                <w:sz w:val="16"/>
                <w:szCs w:val="16"/>
              </w:rPr>
            </w:pPr>
          </w:p>
        </w:tc>
        <w:tc>
          <w:tcPr>
            <w:tcW w:w="0" w:type="auto"/>
            <w:vMerge/>
            <w:shd w:val="clear" w:color="auto" w:fill="auto"/>
            <w:vAlign w:val="center"/>
          </w:tcPr>
          <w:p w14:paraId="10467B88" w14:textId="77777777" w:rsidR="00136A45" w:rsidRPr="00317ABB" w:rsidRDefault="00136A45" w:rsidP="00D2688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AFDC394"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445074A"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5E6D8762" w14:textId="77777777" w:rsidTr="00D26888">
        <w:trPr>
          <w:trHeight w:val="20"/>
          <w:jc w:val="center"/>
        </w:trPr>
        <w:tc>
          <w:tcPr>
            <w:tcW w:w="0" w:type="auto"/>
            <w:gridSpan w:val="2"/>
            <w:shd w:val="clear" w:color="auto" w:fill="BFBFBF"/>
            <w:vAlign w:val="center"/>
          </w:tcPr>
          <w:p w14:paraId="7C451E04" w14:textId="77777777" w:rsidR="00136A45" w:rsidRPr="00317ABB" w:rsidRDefault="00136A45" w:rsidP="00D2688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9D7E63" w14:textId="77777777" w:rsidR="00136A45" w:rsidRPr="00317ABB" w:rsidRDefault="00136A45" w:rsidP="00D2688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F06440D" w14:textId="77777777" w:rsidR="00136A45" w:rsidRPr="00317ABB" w:rsidRDefault="00136A45" w:rsidP="00D26888">
            <w:pPr>
              <w:jc w:val="center"/>
              <w:rPr>
                <w:rFonts w:ascii="Tahoma" w:hAnsi="Tahoma" w:cs="Tahoma"/>
                <w:b/>
                <w:sz w:val="24"/>
                <w:szCs w:val="24"/>
              </w:rPr>
            </w:pPr>
          </w:p>
        </w:tc>
      </w:tr>
    </w:tbl>
    <w:p w14:paraId="2AEF914C" w14:textId="77777777" w:rsidR="00136A45" w:rsidRPr="00317ABB" w:rsidRDefault="00136A45" w:rsidP="00136A45">
      <w:pPr>
        <w:jc w:val="both"/>
        <w:rPr>
          <w:rFonts w:ascii="Tahoma" w:hAnsi="Tahoma" w:cs="Tahoma"/>
          <w:sz w:val="18"/>
          <w:szCs w:val="18"/>
        </w:rPr>
      </w:pPr>
    </w:p>
    <w:p w14:paraId="43A5CA28"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71414A"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332639F"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F24B0A9" w14:textId="77777777" w:rsidR="00136A45" w:rsidRPr="00317ABB" w:rsidRDefault="00136A45" w:rsidP="00136A45">
      <w:pPr>
        <w:jc w:val="both"/>
        <w:rPr>
          <w:rFonts w:ascii="Tahoma" w:hAnsi="Tahoma" w:cs="Tahoma"/>
          <w:sz w:val="18"/>
          <w:szCs w:val="18"/>
        </w:rPr>
      </w:pPr>
    </w:p>
    <w:p w14:paraId="3D9A44CC" w14:textId="77777777" w:rsidR="00136A45" w:rsidRPr="007F6C8C" w:rsidRDefault="00136A45" w:rsidP="00136A4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4E1442" w14:textId="77777777" w:rsidR="00136A45" w:rsidRDefault="00136A45" w:rsidP="00136A45">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52682BA" w14:textId="77777777" w:rsidR="00136A45" w:rsidRPr="00B006BF" w:rsidRDefault="00136A45" w:rsidP="00136A4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171D3B8" w14:textId="77777777" w:rsidR="00136A45" w:rsidRPr="00B006BF" w:rsidRDefault="00136A45" w:rsidP="00136A4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B5711DF" w14:textId="06D3EB86" w:rsidR="00E7682A" w:rsidRDefault="00136A45" w:rsidP="00136A45">
      <w:pPr>
        <w:jc w:val="center"/>
        <w:rPr>
          <w:rFonts w:ascii="Verdana" w:hAnsi="Verdana" w:cs="Arial"/>
          <w:b/>
          <w:color w:val="000000" w:themeColor="text1"/>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CBA51" w14:textId="77777777" w:rsidR="003E3FC0" w:rsidRDefault="003E3FC0">
      <w:r>
        <w:separator/>
      </w:r>
    </w:p>
  </w:endnote>
  <w:endnote w:type="continuationSeparator" w:id="0">
    <w:p w14:paraId="50844F80" w14:textId="77777777" w:rsidR="003E3FC0" w:rsidRDefault="003E3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7" w:usb1="00000000" w:usb2="00000000" w:usb3="00000000" w:csb0="00000093" w:csb1="00000000"/>
  </w:font>
  <w:font w:name="Source Sans Pro">
    <w:panose1 w:val="020B05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163DE7" w:rsidRDefault="00163DE7">
        <w:pPr>
          <w:pStyle w:val="Piedepgina"/>
          <w:jc w:val="right"/>
        </w:pPr>
        <w:r>
          <w:fldChar w:fldCharType="begin"/>
        </w:r>
        <w:r>
          <w:instrText>PAGE   \* MERGEFORMAT</w:instrText>
        </w:r>
        <w:r>
          <w:fldChar w:fldCharType="separate"/>
        </w:r>
        <w:r w:rsidR="00CF1201" w:rsidRPr="00CF1201">
          <w:rPr>
            <w:noProof/>
            <w:lang w:val="es-ES"/>
          </w:rPr>
          <w:t>199</w:t>
        </w:r>
        <w:r>
          <w:fldChar w:fldCharType="end"/>
        </w:r>
      </w:p>
    </w:sdtContent>
  </w:sdt>
  <w:p w14:paraId="4F2D598D" w14:textId="77777777" w:rsidR="00163DE7" w:rsidRDefault="00163D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163DE7" w:rsidRDefault="00163DE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63DE7" w:rsidRDefault="00163DE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76D95" w14:textId="77777777" w:rsidR="003E3FC0" w:rsidRDefault="003E3FC0">
      <w:r>
        <w:separator/>
      </w:r>
    </w:p>
  </w:footnote>
  <w:footnote w:type="continuationSeparator" w:id="0">
    <w:p w14:paraId="5164ADB3" w14:textId="77777777" w:rsidR="003E3FC0" w:rsidRDefault="003E3F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63DE7" w:rsidRPr="00C909D2" w14:paraId="6C76B3B9" w14:textId="77777777" w:rsidTr="00F11D76">
      <w:trPr>
        <w:jc w:val="center"/>
      </w:trPr>
      <w:tc>
        <w:tcPr>
          <w:tcW w:w="2817" w:type="pct"/>
        </w:tcPr>
        <w:p w14:paraId="6220ED1C" w14:textId="47B0711E" w:rsidR="00163DE7" w:rsidRDefault="00163DE7"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163DE7" w:rsidRPr="00B85534" w:rsidRDefault="00163DE7" w:rsidP="00A017BF">
          <w:pPr>
            <w:pStyle w:val="Encabezado"/>
            <w:tabs>
              <w:tab w:val="clear" w:pos="4419"/>
              <w:tab w:val="clear" w:pos="8838"/>
            </w:tabs>
            <w:rPr>
              <w:rFonts w:ascii="Verdana" w:hAnsi="Verdana"/>
              <w:i/>
              <w:sz w:val="16"/>
              <w:szCs w:val="16"/>
            </w:rPr>
          </w:pPr>
        </w:p>
      </w:tc>
      <w:tc>
        <w:tcPr>
          <w:tcW w:w="2183" w:type="pct"/>
        </w:tcPr>
        <w:p w14:paraId="29B3A968" w14:textId="77777777" w:rsidR="00163DE7" w:rsidRPr="00F11D76" w:rsidRDefault="00163DE7"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163DE7" w:rsidRPr="00F11D76" w:rsidRDefault="00163DE7"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63DE7" w:rsidRPr="00C909D2" w14:paraId="30E7B3AA" w14:textId="77777777" w:rsidTr="00F11D76">
      <w:trPr>
        <w:jc w:val="center"/>
      </w:trPr>
      <w:tc>
        <w:tcPr>
          <w:tcW w:w="2817" w:type="pct"/>
        </w:tcPr>
        <w:p w14:paraId="6AF9F552" w14:textId="77777777" w:rsidR="00163DE7" w:rsidRDefault="00163DE7"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163DE7" w:rsidRPr="00B85534" w:rsidRDefault="00163DE7" w:rsidP="00C93DE8">
          <w:pPr>
            <w:pStyle w:val="Encabezado"/>
            <w:tabs>
              <w:tab w:val="clear" w:pos="4419"/>
              <w:tab w:val="clear" w:pos="8838"/>
            </w:tabs>
            <w:rPr>
              <w:rFonts w:ascii="Verdana" w:hAnsi="Verdana"/>
              <w:i/>
              <w:sz w:val="16"/>
              <w:szCs w:val="16"/>
            </w:rPr>
          </w:pPr>
        </w:p>
      </w:tc>
      <w:tc>
        <w:tcPr>
          <w:tcW w:w="2183" w:type="pct"/>
        </w:tcPr>
        <w:p w14:paraId="041EE945" w14:textId="7D5E5D09" w:rsidR="00163DE7" w:rsidRPr="00F11D76" w:rsidRDefault="00163DE7"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163DE7" w:rsidRDefault="00163DE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163DE7" w:rsidRDefault="00163DE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2"/>
  </w:num>
  <w:num w:numId="6">
    <w:abstractNumId w:val="84"/>
  </w:num>
  <w:num w:numId="7">
    <w:abstractNumId w:val="67"/>
  </w:num>
  <w:num w:numId="8">
    <w:abstractNumId w:val="93"/>
  </w:num>
  <w:num w:numId="9">
    <w:abstractNumId w:val="98"/>
  </w:num>
  <w:num w:numId="10">
    <w:abstractNumId w:val="34"/>
  </w:num>
  <w:num w:numId="11">
    <w:abstractNumId w:val="112"/>
  </w:num>
  <w:num w:numId="12">
    <w:abstractNumId w:val="25"/>
  </w:num>
  <w:num w:numId="13">
    <w:abstractNumId w:val="114"/>
  </w:num>
  <w:num w:numId="14">
    <w:abstractNumId w:val="51"/>
  </w:num>
  <w:num w:numId="15">
    <w:abstractNumId w:val="20"/>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8"/>
  </w:num>
  <w:num w:numId="29">
    <w:abstractNumId w:val="44"/>
  </w:num>
  <w:num w:numId="30">
    <w:abstractNumId w:val="103"/>
  </w:num>
  <w:num w:numId="31">
    <w:abstractNumId w:val="29"/>
  </w:num>
  <w:num w:numId="32">
    <w:abstractNumId w:val="92"/>
  </w:num>
  <w:num w:numId="33">
    <w:abstractNumId w:val="30"/>
  </w:num>
  <w:num w:numId="34">
    <w:abstractNumId w:val="76"/>
  </w:num>
  <w:num w:numId="35">
    <w:abstractNumId w:val="61"/>
  </w:num>
  <w:num w:numId="36">
    <w:abstractNumId w:val="14"/>
  </w:num>
  <w:num w:numId="37">
    <w:abstractNumId w:val="102"/>
  </w:num>
  <w:num w:numId="38">
    <w:abstractNumId w:val="70"/>
  </w:num>
  <w:num w:numId="39">
    <w:abstractNumId w:val="99"/>
  </w:num>
  <w:num w:numId="40">
    <w:abstractNumId w:val="83"/>
  </w:num>
  <w:num w:numId="41">
    <w:abstractNumId w:val="71"/>
  </w:num>
  <w:num w:numId="42">
    <w:abstractNumId w:val="69"/>
  </w:num>
  <w:num w:numId="43">
    <w:abstractNumId w:val="90"/>
  </w:num>
  <w:num w:numId="44">
    <w:abstractNumId w:val="60"/>
  </w:num>
  <w:num w:numId="45">
    <w:abstractNumId w:val="27"/>
  </w:num>
  <w:num w:numId="46">
    <w:abstractNumId w:val="107"/>
  </w:num>
  <w:num w:numId="47">
    <w:abstractNumId w:val="68"/>
  </w:num>
  <w:num w:numId="48">
    <w:abstractNumId w:val="81"/>
  </w:num>
  <w:num w:numId="49">
    <w:abstractNumId w:val="5"/>
  </w:num>
  <w:num w:numId="50">
    <w:abstractNumId w:val="53"/>
  </w:num>
  <w:num w:numId="51">
    <w:abstractNumId w:val="42"/>
  </w:num>
  <w:num w:numId="52">
    <w:abstractNumId w:val="28"/>
  </w:num>
  <w:num w:numId="53">
    <w:abstractNumId w:val="18"/>
  </w:num>
  <w:num w:numId="54">
    <w:abstractNumId w:val="79"/>
  </w:num>
  <w:num w:numId="55">
    <w:abstractNumId w:val="12"/>
  </w:num>
  <w:num w:numId="56">
    <w:abstractNumId w:val="31"/>
  </w:num>
  <w:num w:numId="57">
    <w:abstractNumId w:val="94"/>
  </w:num>
  <w:num w:numId="58">
    <w:abstractNumId w:val="89"/>
  </w:num>
  <w:num w:numId="59">
    <w:abstractNumId w:val="40"/>
  </w:num>
  <w:num w:numId="60">
    <w:abstractNumId w:val="109"/>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2"/>
  </w:num>
  <w:num w:numId="68">
    <w:abstractNumId w:val="22"/>
  </w:num>
  <w:num w:numId="69">
    <w:abstractNumId w:val="66"/>
  </w:num>
  <w:num w:numId="70">
    <w:abstractNumId w:val="15"/>
  </w:num>
  <w:num w:numId="71">
    <w:abstractNumId w:val="75"/>
  </w:num>
  <w:num w:numId="72">
    <w:abstractNumId w:val="80"/>
  </w:num>
  <w:num w:numId="73">
    <w:abstractNumId w:val="11"/>
  </w:num>
  <w:num w:numId="74">
    <w:abstractNumId w:val="45"/>
  </w:num>
  <w:num w:numId="75">
    <w:abstractNumId w:val="50"/>
  </w:num>
  <w:num w:numId="76">
    <w:abstractNumId w:val="96"/>
  </w:num>
  <w:num w:numId="77">
    <w:abstractNumId w:val="3"/>
  </w:num>
  <w:num w:numId="78">
    <w:abstractNumId w:val="87"/>
  </w:num>
  <w:num w:numId="79">
    <w:abstractNumId w:val="100"/>
  </w:num>
  <w:num w:numId="80">
    <w:abstractNumId w:val="105"/>
  </w:num>
  <w:num w:numId="81">
    <w:abstractNumId w:val="16"/>
  </w:num>
  <w:num w:numId="82">
    <w:abstractNumId w:val="56"/>
  </w:num>
  <w:num w:numId="83">
    <w:abstractNumId w:val="104"/>
  </w:num>
  <w:num w:numId="84">
    <w:abstractNumId w:val="95"/>
  </w:num>
  <w:num w:numId="85">
    <w:abstractNumId w:val="86"/>
  </w:num>
  <w:num w:numId="86">
    <w:abstractNumId w:val="113"/>
  </w:num>
  <w:num w:numId="87">
    <w:abstractNumId w:val="33"/>
  </w:num>
  <w:num w:numId="88">
    <w:abstractNumId w:val="36"/>
  </w:num>
  <w:num w:numId="89">
    <w:abstractNumId w:val="21"/>
  </w:num>
  <w:num w:numId="90">
    <w:abstractNumId w:val="106"/>
  </w:num>
  <w:num w:numId="91">
    <w:abstractNumId w:val="54"/>
  </w:num>
  <w:num w:numId="92">
    <w:abstractNumId w:val="110"/>
  </w:num>
  <w:num w:numId="93">
    <w:abstractNumId w:val="7"/>
  </w:num>
  <w:num w:numId="94">
    <w:abstractNumId w:val="43"/>
  </w:num>
  <w:num w:numId="95">
    <w:abstractNumId w:val="85"/>
  </w:num>
  <w:num w:numId="96">
    <w:abstractNumId w:val="63"/>
  </w:num>
  <w:num w:numId="97">
    <w:abstractNumId w:val="74"/>
  </w:num>
  <w:num w:numId="98">
    <w:abstractNumId w:val="23"/>
  </w:num>
  <w:num w:numId="9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
  </w:num>
  <w:num w:numId="101">
    <w:abstractNumId w:val="52"/>
  </w:num>
  <w:num w:numId="102">
    <w:abstractNumId w:val="97"/>
  </w:num>
  <w:num w:numId="103">
    <w:abstractNumId w:val="101"/>
  </w:num>
  <w:num w:numId="104">
    <w:abstractNumId w:val="59"/>
  </w:num>
  <w:num w:numId="105">
    <w:abstractNumId w:val="88"/>
  </w:num>
  <w:num w:numId="106">
    <w:abstractNumId w:val="108"/>
  </w:num>
  <w:num w:numId="107">
    <w:abstractNumId w:val="64"/>
  </w:num>
  <w:num w:numId="108">
    <w:abstractNumId w:val="2"/>
  </w:num>
  <w:num w:numId="109">
    <w:abstractNumId w:val="38"/>
  </w:num>
  <w:num w:numId="110">
    <w:abstractNumId w:val="1"/>
  </w:num>
  <w:num w:numId="111">
    <w:abstractNumId w:val="73"/>
  </w:num>
  <w:num w:numId="112">
    <w:abstractNumId w:val="9"/>
  </w:num>
  <w:num w:numId="113">
    <w:abstractNumId w:val="24"/>
  </w:num>
  <w:num w:numId="114">
    <w:abstractNumId w:val="91"/>
  </w:num>
  <w:num w:numId="115">
    <w:abstractNumId w:val="111"/>
  </w:num>
  <w:num w:numId="116">
    <w:abstractNumId w:val="3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3FC0"/>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mailto:maria.arce@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7" w:usb1="00000000" w:usb2="00000000" w:usb3="00000000" w:csb0="00000093" w:csb1="00000000"/>
  </w:font>
  <w:font w:name="Source Sans Pro">
    <w:panose1 w:val="020B0503030403020204"/>
    <w:charset w:val="00"/>
    <w:family w:val="swiss"/>
    <w:notTrueType/>
    <w:pitch w:val="variable"/>
    <w:sig w:usb0="20000007" w:usb1="00000001"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1A179E"/>
    <w:rsid w:val="00425C7F"/>
    <w:rsid w:val="0047078B"/>
    <w:rsid w:val="00493FD8"/>
    <w:rsid w:val="00551B30"/>
    <w:rsid w:val="005F51BF"/>
    <w:rsid w:val="00667B1B"/>
    <w:rsid w:val="006D549B"/>
    <w:rsid w:val="00723F6B"/>
    <w:rsid w:val="00763E3F"/>
    <w:rsid w:val="00894BBB"/>
    <w:rsid w:val="00A47086"/>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280A1B-90B3-4923-B18E-1948AB525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93438</Words>
  <Characters>513913</Characters>
  <Application>Microsoft Office Word</Application>
  <DocSecurity>0</DocSecurity>
  <Lines>4282</Lines>
  <Paragraphs>1212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606139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2</cp:revision>
  <cp:lastPrinted>2025-01-15T22:13:00Z</cp:lastPrinted>
  <dcterms:created xsi:type="dcterms:W3CDTF">2025-01-15T23:58:00Z</dcterms:created>
  <dcterms:modified xsi:type="dcterms:W3CDTF">2025-01-15T23:58:00Z</dcterms:modified>
</cp:coreProperties>
</file>